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2AAB" w14:textId="77777777" w:rsidR="00B17092" w:rsidRPr="00A3193B" w:rsidRDefault="00B17092" w:rsidP="00E1397E">
      <w:pPr>
        <w:tabs>
          <w:tab w:val="left" w:pos="567"/>
        </w:tabs>
        <w:spacing w:after="0"/>
        <w:jc w:val="center"/>
        <w:rPr>
          <w:rFonts w:ascii="Times New Roman" w:hAnsi="Times New Roman"/>
          <w:b/>
          <w:bCs/>
          <w:sz w:val="24"/>
          <w:szCs w:val="24"/>
        </w:rPr>
      </w:pPr>
    </w:p>
    <w:p w14:paraId="4283A854" w14:textId="77777777" w:rsidR="00B17092" w:rsidRPr="00A3193B" w:rsidRDefault="00B17092" w:rsidP="00E1397E">
      <w:pPr>
        <w:tabs>
          <w:tab w:val="left" w:pos="567"/>
        </w:tabs>
        <w:spacing w:after="0"/>
        <w:jc w:val="center"/>
        <w:rPr>
          <w:rFonts w:ascii="Times New Roman" w:hAnsi="Times New Roman"/>
          <w:b/>
          <w:bCs/>
          <w:sz w:val="24"/>
          <w:szCs w:val="24"/>
        </w:rPr>
      </w:pPr>
    </w:p>
    <w:p w14:paraId="6B0ABF32" w14:textId="6B58A375" w:rsidR="004E28C3" w:rsidRPr="00A3193B" w:rsidRDefault="004B15E4" w:rsidP="00E1397E">
      <w:pPr>
        <w:tabs>
          <w:tab w:val="left" w:pos="567"/>
        </w:tabs>
        <w:spacing w:after="0"/>
        <w:jc w:val="center"/>
        <w:rPr>
          <w:rFonts w:ascii="Times New Roman" w:hAnsi="Times New Roman"/>
          <w:b/>
          <w:bCs/>
          <w:sz w:val="24"/>
          <w:szCs w:val="24"/>
        </w:rPr>
      </w:pPr>
      <w:r w:rsidRPr="00A3193B">
        <w:rPr>
          <w:rFonts w:ascii="Times New Roman" w:hAnsi="Times New Roman"/>
          <w:b/>
          <w:bCs/>
          <w:sz w:val="24"/>
          <w:szCs w:val="24"/>
        </w:rPr>
        <w:t>ТОВАРИСТВО З ОБМЕЖЕНОЮ ВІДПОВІДАЛЬНІСТЮ</w:t>
      </w:r>
    </w:p>
    <w:p w14:paraId="1655D42F" w14:textId="77777777" w:rsidR="004E28C3" w:rsidRPr="00A3193B" w:rsidRDefault="00E05123" w:rsidP="00E1397E">
      <w:pPr>
        <w:spacing w:after="0"/>
        <w:jc w:val="center"/>
        <w:rPr>
          <w:rFonts w:ascii="Times New Roman" w:hAnsi="Times New Roman"/>
          <w:b/>
          <w:bCs/>
          <w:sz w:val="24"/>
          <w:szCs w:val="24"/>
        </w:rPr>
      </w:pPr>
      <w:r w:rsidRPr="00A3193B">
        <w:rPr>
          <w:rFonts w:ascii="Times New Roman" w:hAnsi="Times New Roman"/>
          <w:b/>
          <w:bCs/>
          <w:sz w:val="24"/>
          <w:szCs w:val="24"/>
        </w:rPr>
        <w:t>«</w:t>
      </w:r>
      <w:r w:rsidR="00372DB3" w:rsidRPr="00A3193B">
        <w:rPr>
          <w:rFonts w:ascii="Times New Roman" w:hAnsi="Times New Roman"/>
          <w:b/>
          <w:bCs/>
          <w:sz w:val="24"/>
          <w:szCs w:val="24"/>
        </w:rPr>
        <w:t>ЄВРО-РЕКОНСТРУКЦІЯ</w:t>
      </w:r>
      <w:r w:rsidRPr="00A3193B">
        <w:rPr>
          <w:rFonts w:ascii="Times New Roman" w:hAnsi="Times New Roman"/>
          <w:b/>
          <w:bCs/>
          <w:sz w:val="24"/>
          <w:szCs w:val="24"/>
        </w:rPr>
        <w:t>»</w:t>
      </w:r>
    </w:p>
    <w:p w14:paraId="75B9BBA7" w14:textId="77777777" w:rsidR="004E28C3" w:rsidRPr="00A3193B" w:rsidRDefault="004E28C3" w:rsidP="00E1397E">
      <w:pPr>
        <w:tabs>
          <w:tab w:val="left" w:pos="1134"/>
        </w:tabs>
        <w:autoSpaceDE w:val="0"/>
        <w:autoSpaceDN w:val="0"/>
        <w:adjustRightInd w:val="0"/>
        <w:spacing w:line="360" w:lineRule="auto"/>
        <w:ind w:right="140"/>
        <w:contextualSpacing/>
        <w:jc w:val="both"/>
        <w:rPr>
          <w:rFonts w:ascii="Times New Roman" w:hAnsi="Times New Roman"/>
          <w:sz w:val="24"/>
          <w:szCs w:val="24"/>
        </w:rPr>
      </w:pP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2"/>
      </w:tblGrid>
      <w:tr w:rsidR="00A42154" w:rsidRPr="00A3193B" w14:paraId="303558CA" w14:textId="77777777" w:rsidTr="007834C1">
        <w:trPr>
          <w:jc w:val="right"/>
        </w:trPr>
        <w:tc>
          <w:tcPr>
            <w:tcW w:w="4962" w:type="dxa"/>
            <w:tcBorders>
              <w:top w:val="nil"/>
              <w:left w:val="nil"/>
              <w:bottom w:val="nil"/>
              <w:right w:val="nil"/>
            </w:tcBorders>
          </w:tcPr>
          <w:p w14:paraId="7160F8CA" w14:textId="12B63B0A" w:rsidR="00955287" w:rsidRPr="00A3193B" w:rsidRDefault="00D82E32" w:rsidP="00E1397E">
            <w:pPr>
              <w:pStyle w:val="9"/>
              <w:tabs>
                <w:tab w:val="clear" w:pos="1584"/>
              </w:tabs>
              <w:spacing w:after="0"/>
              <w:ind w:left="0" w:firstLine="0"/>
              <w:jc w:val="right"/>
              <w:rPr>
                <w:rFonts w:ascii="Times New Roman" w:hAnsi="Times New Roman" w:cs="Times New Roman"/>
                <w:b/>
                <w:sz w:val="24"/>
                <w:szCs w:val="24"/>
              </w:rPr>
            </w:pPr>
            <w:r w:rsidRPr="00A3193B">
              <w:rPr>
                <w:rFonts w:ascii="Times New Roman" w:hAnsi="Times New Roman" w:cs="Times New Roman"/>
                <w:b/>
                <w:sz w:val="24"/>
                <w:szCs w:val="24"/>
              </w:rPr>
              <w:t xml:space="preserve">  </w:t>
            </w:r>
            <w:r w:rsidR="00955287" w:rsidRPr="00A3193B">
              <w:rPr>
                <w:rFonts w:ascii="Times New Roman" w:hAnsi="Times New Roman" w:cs="Times New Roman"/>
                <w:b/>
                <w:sz w:val="24"/>
                <w:szCs w:val="24"/>
              </w:rPr>
              <w:t>ЗАТВЕРДЖЕНО</w:t>
            </w:r>
          </w:p>
        </w:tc>
      </w:tr>
      <w:tr w:rsidR="00A42154" w:rsidRPr="00A3193B" w14:paraId="2519DE4B" w14:textId="77777777" w:rsidTr="007834C1">
        <w:trPr>
          <w:jc w:val="right"/>
        </w:trPr>
        <w:tc>
          <w:tcPr>
            <w:tcW w:w="4962" w:type="dxa"/>
            <w:tcBorders>
              <w:top w:val="nil"/>
              <w:left w:val="nil"/>
              <w:bottom w:val="nil"/>
              <w:right w:val="nil"/>
            </w:tcBorders>
          </w:tcPr>
          <w:p w14:paraId="0DFFFA0A" w14:textId="36BEB964" w:rsidR="00955287" w:rsidRPr="00A3193B" w:rsidRDefault="009949D4" w:rsidP="00E1397E">
            <w:pPr>
              <w:spacing w:after="0"/>
              <w:jc w:val="right"/>
              <w:rPr>
                <w:rFonts w:ascii="Times New Roman" w:hAnsi="Times New Roman"/>
                <w:bCs/>
                <w:sz w:val="24"/>
                <w:szCs w:val="24"/>
              </w:rPr>
            </w:pPr>
            <w:r w:rsidRPr="00A3193B">
              <w:rPr>
                <w:rFonts w:ascii="Times New Roman" w:hAnsi="Times New Roman"/>
                <w:bCs/>
                <w:sz w:val="24"/>
                <w:szCs w:val="24"/>
              </w:rPr>
              <w:t xml:space="preserve">                      </w:t>
            </w:r>
            <w:r w:rsidR="00E620FA" w:rsidRPr="00A3193B">
              <w:rPr>
                <w:rFonts w:ascii="Times New Roman" w:hAnsi="Times New Roman"/>
                <w:bCs/>
                <w:sz w:val="24"/>
                <w:szCs w:val="24"/>
              </w:rPr>
              <w:t>Протокол</w:t>
            </w:r>
            <w:r w:rsidR="00955287" w:rsidRPr="00A3193B">
              <w:rPr>
                <w:rFonts w:ascii="Times New Roman" w:hAnsi="Times New Roman"/>
                <w:bCs/>
                <w:sz w:val="24"/>
                <w:szCs w:val="24"/>
              </w:rPr>
              <w:t xml:space="preserve"> </w:t>
            </w:r>
            <w:r w:rsidR="00E620FA" w:rsidRPr="00A3193B">
              <w:rPr>
                <w:rFonts w:ascii="Times New Roman" w:hAnsi="Times New Roman"/>
                <w:bCs/>
                <w:sz w:val="24"/>
                <w:szCs w:val="24"/>
              </w:rPr>
              <w:t>У</w:t>
            </w:r>
            <w:r w:rsidR="00955287" w:rsidRPr="00A3193B">
              <w:rPr>
                <w:rFonts w:ascii="Times New Roman" w:hAnsi="Times New Roman"/>
                <w:bCs/>
                <w:sz w:val="24"/>
                <w:szCs w:val="24"/>
              </w:rPr>
              <w:t>повноваженої особи</w:t>
            </w:r>
          </w:p>
          <w:p w14:paraId="20C8F03F" w14:textId="2D361604" w:rsidR="00955287" w:rsidRPr="00A3193B" w:rsidRDefault="009949D4" w:rsidP="00E1397E">
            <w:pPr>
              <w:spacing w:after="0"/>
              <w:jc w:val="right"/>
              <w:rPr>
                <w:rFonts w:ascii="Times New Roman" w:hAnsi="Times New Roman"/>
                <w:bCs/>
                <w:sz w:val="24"/>
                <w:szCs w:val="24"/>
              </w:rPr>
            </w:pPr>
            <w:r w:rsidRPr="00A3193B">
              <w:rPr>
                <w:rFonts w:ascii="Times New Roman" w:hAnsi="Times New Roman"/>
                <w:bCs/>
                <w:sz w:val="24"/>
                <w:szCs w:val="24"/>
              </w:rPr>
              <w:t xml:space="preserve">                                   </w:t>
            </w:r>
            <w:r w:rsidR="00E620FA" w:rsidRPr="00944E97">
              <w:rPr>
                <w:rFonts w:ascii="Times New Roman" w:hAnsi="Times New Roman"/>
                <w:bCs/>
                <w:sz w:val="24"/>
                <w:szCs w:val="24"/>
              </w:rPr>
              <w:t>№</w:t>
            </w:r>
            <w:r w:rsidR="00721088" w:rsidRPr="00944E97">
              <w:rPr>
                <w:rFonts w:ascii="Times New Roman" w:hAnsi="Times New Roman"/>
                <w:bCs/>
                <w:sz w:val="24"/>
                <w:szCs w:val="24"/>
              </w:rPr>
              <w:t xml:space="preserve"> </w:t>
            </w:r>
            <w:r w:rsidR="007834C1" w:rsidRPr="00944E97">
              <w:rPr>
                <w:rFonts w:ascii="Times New Roman" w:hAnsi="Times New Roman"/>
                <w:bCs/>
                <w:sz w:val="24"/>
                <w:szCs w:val="24"/>
              </w:rPr>
              <w:t>78</w:t>
            </w:r>
            <w:r w:rsidR="00721088" w:rsidRPr="00944E97">
              <w:rPr>
                <w:rFonts w:ascii="Times New Roman" w:hAnsi="Times New Roman"/>
                <w:bCs/>
                <w:sz w:val="24"/>
                <w:szCs w:val="24"/>
              </w:rPr>
              <w:t xml:space="preserve"> </w:t>
            </w:r>
            <w:r w:rsidR="00616B2C" w:rsidRPr="00944E97">
              <w:rPr>
                <w:rFonts w:ascii="Times New Roman" w:hAnsi="Times New Roman"/>
                <w:bCs/>
                <w:sz w:val="24"/>
                <w:szCs w:val="24"/>
              </w:rPr>
              <w:t xml:space="preserve"> </w:t>
            </w:r>
            <w:r w:rsidR="005B3C8B" w:rsidRPr="00944E97">
              <w:rPr>
                <w:rFonts w:ascii="Times New Roman" w:hAnsi="Times New Roman"/>
                <w:bCs/>
                <w:sz w:val="24"/>
                <w:szCs w:val="24"/>
              </w:rPr>
              <w:t>від</w:t>
            </w:r>
            <w:r w:rsidR="00721088" w:rsidRPr="00944E97">
              <w:rPr>
                <w:rFonts w:ascii="Times New Roman" w:hAnsi="Times New Roman"/>
                <w:bCs/>
                <w:sz w:val="24"/>
                <w:szCs w:val="24"/>
              </w:rPr>
              <w:t xml:space="preserve">  </w:t>
            </w:r>
            <w:r w:rsidR="007834C1" w:rsidRPr="00944E97">
              <w:rPr>
                <w:rFonts w:ascii="Times New Roman" w:hAnsi="Times New Roman"/>
                <w:bCs/>
                <w:sz w:val="24"/>
                <w:szCs w:val="24"/>
              </w:rPr>
              <w:t>02.</w:t>
            </w:r>
            <w:r w:rsidR="00731F45" w:rsidRPr="00944E97">
              <w:rPr>
                <w:rFonts w:ascii="Times New Roman" w:hAnsi="Times New Roman"/>
                <w:bCs/>
                <w:sz w:val="24"/>
                <w:szCs w:val="24"/>
              </w:rPr>
              <w:t>06</w:t>
            </w:r>
            <w:r w:rsidR="005B3C8B" w:rsidRPr="00944E97">
              <w:rPr>
                <w:rFonts w:ascii="Times New Roman" w:hAnsi="Times New Roman"/>
                <w:bCs/>
                <w:sz w:val="24"/>
                <w:szCs w:val="24"/>
              </w:rPr>
              <w:t>.2023</w:t>
            </w:r>
          </w:p>
          <w:p w14:paraId="2D8D69A0" w14:textId="1DB8207D" w:rsidR="00955287" w:rsidRPr="00A3193B" w:rsidRDefault="00955287" w:rsidP="00E1397E">
            <w:pPr>
              <w:spacing w:after="0"/>
              <w:jc w:val="right"/>
              <w:rPr>
                <w:rFonts w:ascii="Times New Roman" w:hAnsi="Times New Roman"/>
                <w:bCs/>
                <w:sz w:val="24"/>
                <w:szCs w:val="24"/>
              </w:rPr>
            </w:pPr>
          </w:p>
        </w:tc>
      </w:tr>
      <w:tr w:rsidR="00A42154" w:rsidRPr="00A3193B" w14:paraId="5D6520BB" w14:textId="77777777" w:rsidTr="007834C1">
        <w:trPr>
          <w:jc w:val="right"/>
        </w:trPr>
        <w:tc>
          <w:tcPr>
            <w:tcW w:w="4962" w:type="dxa"/>
            <w:tcBorders>
              <w:top w:val="nil"/>
              <w:left w:val="nil"/>
              <w:bottom w:val="nil"/>
              <w:right w:val="nil"/>
            </w:tcBorders>
          </w:tcPr>
          <w:p w14:paraId="6C719B71" w14:textId="77777777" w:rsidR="004E28C3" w:rsidRPr="00A3193B" w:rsidRDefault="004E28C3" w:rsidP="00E1397E">
            <w:pPr>
              <w:spacing w:after="0"/>
              <w:jc w:val="center"/>
              <w:rPr>
                <w:rFonts w:ascii="Times New Roman" w:hAnsi="Times New Roman"/>
                <w:bCs/>
                <w:sz w:val="24"/>
                <w:szCs w:val="24"/>
              </w:rPr>
            </w:pPr>
          </w:p>
        </w:tc>
      </w:tr>
      <w:tr w:rsidR="004E28C3" w:rsidRPr="00A3193B" w14:paraId="686B51DB" w14:textId="77777777" w:rsidTr="007834C1">
        <w:trPr>
          <w:trHeight w:val="80"/>
          <w:jc w:val="right"/>
        </w:trPr>
        <w:tc>
          <w:tcPr>
            <w:tcW w:w="4962" w:type="dxa"/>
            <w:tcBorders>
              <w:top w:val="nil"/>
              <w:left w:val="nil"/>
              <w:bottom w:val="nil"/>
              <w:right w:val="nil"/>
            </w:tcBorders>
          </w:tcPr>
          <w:p w14:paraId="5E0061D9" w14:textId="77777777" w:rsidR="004E28C3" w:rsidRPr="00A3193B" w:rsidRDefault="004E28C3" w:rsidP="00E1397E">
            <w:pPr>
              <w:spacing w:after="0"/>
              <w:jc w:val="center"/>
              <w:rPr>
                <w:rFonts w:ascii="Times New Roman" w:hAnsi="Times New Roman"/>
                <w:bCs/>
                <w:sz w:val="24"/>
                <w:szCs w:val="24"/>
              </w:rPr>
            </w:pPr>
          </w:p>
          <w:p w14:paraId="3041B053" w14:textId="77777777" w:rsidR="00B568BB" w:rsidRPr="00A3193B" w:rsidRDefault="00B568BB" w:rsidP="00E1397E">
            <w:pPr>
              <w:spacing w:after="0"/>
              <w:jc w:val="center"/>
              <w:rPr>
                <w:rFonts w:ascii="Times New Roman" w:hAnsi="Times New Roman"/>
                <w:bCs/>
                <w:sz w:val="24"/>
                <w:szCs w:val="24"/>
              </w:rPr>
            </w:pPr>
          </w:p>
          <w:p w14:paraId="63857BEE" w14:textId="77777777" w:rsidR="00B568BB" w:rsidRPr="00A3193B" w:rsidRDefault="00B568BB" w:rsidP="00E1397E">
            <w:pPr>
              <w:spacing w:after="0"/>
              <w:jc w:val="center"/>
              <w:rPr>
                <w:rFonts w:ascii="Times New Roman" w:hAnsi="Times New Roman"/>
                <w:bCs/>
                <w:sz w:val="24"/>
                <w:szCs w:val="24"/>
              </w:rPr>
            </w:pPr>
          </w:p>
          <w:p w14:paraId="28252150" w14:textId="77777777" w:rsidR="00B568BB" w:rsidRPr="00A3193B" w:rsidRDefault="00B568BB" w:rsidP="00E1397E">
            <w:pPr>
              <w:spacing w:after="0"/>
              <w:rPr>
                <w:rFonts w:ascii="Times New Roman" w:hAnsi="Times New Roman"/>
                <w:bCs/>
                <w:sz w:val="24"/>
                <w:szCs w:val="24"/>
              </w:rPr>
            </w:pPr>
          </w:p>
          <w:p w14:paraId="655FFDE5" w14:textId="77777777" w:rsidR="00B568BB" w:rsidRPr="00A3193B" w:rsidRDefault="00B568BB" w:rsidP="00E1397E">
            <w:pPr>
              <w:spacing w:after="0"/>
              <w:rPr>
                <w:rFonts w:ascii="Times New Roman" w:hAnsi="Times New Roman"/>
                <w:bCs/>
                <w:sz w:val="24"/>
                <w:szCs w:val="24"/>
              </w:rPr>
            </w:pPr>
          </w:p>
          <w:p w14:paraId="390BA231" w14:textId="77777777" w:rsidR="00B568BB" w:rsidRPr="00A3193B" w:rsidRDefault="00B568BB" w:rsidP="00E1397E">
            <w:pPr>
              <w:spacing w:after="0"/>
              <w:rPr>
                <w:rFonts w:ascii="Times New Roman" w:hAnsi="Times New Roman"/>
                <w:bCs/>
                <w:sz w:val="24"/>
                <w:szCs w:val="24"/>
              </w:rPr>
            </w:pPr>
          </w:p>
          <w:p w14:paraId="0BA58851" w14:textId="6E6F25D7" w:rsidR="00B568BB" w:rsidRPr="00A3193B" w:rsidRDefault="00B568BB" w:rsidP="00E1397E">
            <w:pPr>
              <w:spacing w:after="0"/>
              <w:jc w:val="center"/>
              <w:rPr>
                <w:rFonts w:ascii="Times New Roman" w:hAnsi="Times New Roman"/>
                <w:bCs/>
                <w:sz w:val="24"/>
                <w:szCs w:val="24"/>
              </w:rPr>
            </w:pPr>
          </w:p>
        </w:tc>
      </w:tr>
    </w:tbl>
    <w:p w14:paraId="783034DE" w14:textId="77777777" w:rsidR="004E28C3" w:rsidRPr="00A3193B" w:rsidRDefault="004E28C3" w:rsidP="00E1397E">
      <w:pPr>
        <w:tabs>
          <w:tab w:val="left" w:pos="1134"/>
        </w:tabs>
        <w:autoSpaceDE w:val="0"/>
        <w:autoSpaceDN w:val="0"/>
        <w:adjustRightInd w:val="0"/>
        <w:spacing w:line="360" w:lineRule="auto"/>
        <w:ind w:right="-2"/>
        <w:contextualSpacing/>
        <w:jc w:val="center"/>
        <w:rPr>
          <w:rFonts w:ascii="Times New Roman" w:hAnsi="Times New Roman"/>
          <w:sz w:val="24"/>
          <w:szCs w:val="24"/>
        </w:rPr>
      </w:pPr>
    </w:p>
    <w:p w14:paraId="2DD88DA7" w14:textId="77777777" w:rsidR="003309C3" w:rsidRPr="00A3193B" w:rsidRDefault="003309C3" w:rsidP="00534A42">
      <w:pPr>
        <w:spacing w:after="0"/>
        <w:ind w:right="-1"/>
        <w:jc w:val="center"/>
        <w:rPr>
          <w:rFonts w:ascii="Times New Roman" w:hAnsi="Times New Roman"/>
          <w:b/>
          <w:sz w:val="28"/>
          <w:szCs w:val="28"/>
        </w:rPr>
      </w:pPr>
      <w:r w:rsidRPr="00A3193B">
        <w:rPr>
          <w:rFonts w:ascii="Times New Roman" w:hAnsi="Times New Roman"/>
          <w:b/>
          <w:sz w:val="28"/>
          <w:szCs w:val="28"/>
        </w:rPr>
        <w:t>ТЕНДЕРНА ДОКУМЕНТАЦІЯ</w:t>
      </w:r>
    </w:p>
    <w:p w14:paraId="6D89752F" w14:textId="2E21BC23" w:rsidR="00CA00DA" w:rsidRPr="00A3193B" w:rsidRDefault="00CA00DA" w:rsidP="00534A42">
      <w:pPr>
        <w:spacing w:after="0"/>
        <w:ind w:right="-1"/>
        <w:jc w:val="center"/>
        <w:rPr>
          <w:rFonts w:ascii="Times New Roman" w:hAnsi="Times New Roman"/>
          <w:b/>
          <w:sz w:val="28"/>
          <w:szCs w:val="28"/>
        </w:rPr>
      </w:pPr>
    </w:p>
    <w:p w14:paraId="43A860E5" w14:textId="36390859" w:rsidR="00C76F01" w:rsidRPr="00A3193B" w:rsidRDefault="00C76F01" w:rsidP="00534A42">
      <w:pPr>
        <w:ind w:right="-150"/>
        <w:jc w:val="center"/>
        <w:rPr>
          <w:rFonts w:ascii="Times New Roman" w:hAnsi="Times New Roman"/>
          <w:sz w:val="28"/>
          <w:szCs w:val="28"/>
        </w:rPr>
      </w:pPr>
      <w:r w:rsidRPr="00A3193B">
        <w:rPr>
          <w:rFonts w:ascii="Times New Roman" w:hAnsi="Times New Roman"/>
          <w:sz w:val="28"/>
          <w:szCs w:val="28"/>
        </w:rPr>
        <w:t xml:space="preserve">на закупівлю </w:t>
      </w:r>
      <w:r w:rsidR="00BF7D77" w:rsidRPr="00A3193B">
        <w:rPr>
          <w:rFonts w:ascii="Times New Roman" w:hAnsi="Times New Roman"/>
          <w:sz w:val="28"/>
          <w:szCs w:val="28"/>
        </w:rPr>
        <w:t>товару</w:t>
      </w:r>
      <w:r w:rsidRPr="00A3193B">
        <w:rPr>
          <w:rFonts w:ascii="Times New Roman" w:hAnsi="Times New Roman"/>
          <w:sz w:val="28"/>
          <w:szCs w:val="28"/>
        </w:rPr>
        <w:t xml:space="preserve"> за предметом закупівлі</w:t>
      </w:r>
    </w:p>
    <w:p w14:paraId="1B998679" w14:textId="77777777" w:rsidR="00BF7D77" w:rsidRPr="00A3193B" w:rsidRDefault="00BF7D77" w:rsidP="00AD0181">
      <w:pPr>
        <w:ind w:right="-150"/>
        <w:jc w:val="center"/>
        <w:rPr>
          <w:rFonts w:ascii="Times New Roman" w:hAnsi="Times New Roman"/>
          <w:b/>
          <w:bCs/>
          <w:sz w:val="28"/>
          <w:szCs w:val="28"/>
        </w:rPr>
      </w:pPr>
      <w:r w:rsidRPr="00A3193B">
        <w:rPr>
          <w:rFonts w:ascii="Times New Roman" w:hAnsi="Times New Roman"/>
          <w:b/>
          <w:bCs/>
          <w:color w:val="000000"/>
          <w:sz w:val="28"/>
          <w:szCs w:val="28"/>
        </w:rPr>
        <w:t>Протипожежний інвентар</w:t>
      </w:r>
      <w:r w:rsidRPr="00A3193B">
        <w:rPr>
          <w:rFonts w:ascii="Times New Roman" w:hAnsi="Times New Roman"/>
          <w:b/>
          <w:bCs/>
          <w:sz w:val="28"/>
          <w:szCs w:val="28"/>
        </w:rPr>
        <w:t xml:space="preserve"> </w:t>
      </w:r>
    </w:p>
    <w:p w14:paraId="44F7FF13" w14:textId="77777777" w:rsidR="00F436A7" w:rsidRDefault="00A11057" w:rsidP="00CB331C">
      <w:pPr>
        <w:pStyle w:val="28"/>
        <w:tabs>
          <w:tab w:val="left" w:pos="567"/>
        </w:tabs>
        <w:spacing w:before="0" w:line="240" w:lineRule="auto"/>
        <w:jc w:val="center"/>
        <w:rPr>
          <w:sz w:val="28"/>
          <w:szCs w:val="28"/>
        </w:rPr>
      </w:pPr>
      <w:r w:rsidRPr="00A11057">
        <w:rPr>
          <w:sz w:val="28"/>
          <w:szCs w:val="28"/>
        </w:rPr>
        <w:t xml:space="preserve">за кодом ДК 021:2015: 35110000 – 8 Протипожежне, рятувальне та захисне  обладнання </w:t>
      </w:r>
    </w:p>
    <w:p w14:paraId="42155946" w14:textId="77777777" w:rsidR="00F436A7" w:rsidRDefault="00A11057" w:rsidP="00CB331C">
      <w:pPr>
        <w:pStyle w:val="28"/>
        <w:tabs>
          <w:tab w:val="left" w:pos="567"/>
        </w:tabs>
        <w:spacing w:before="0" w:line="240" w:lineRule="auto"/>
        <w:jc w:val="center"/>
        <w:rPr>
          <w:sz w:val="28"/>
          <w:szCs w:val="28"/>
        </w:rPr>
      </w:pPr>
      <w:r w:rsidRPr="00A11057">
        <w:rPr>
          <w:sz w:val="28"/>
          <w:szCs w:val="28"/>
        </w:rPr>
        <w:t>(Код ДК 021:2015: 35111000 - 5 Протипожежне обладнання; Код ДК 021:2015: 35111510 - 3 ручні інструменти пожежогасіння; Код ДК 021:2015: 35111200 – 7 Засоби пожежогасіння; Код ДК 021:2015: 35111300 – 8 Вогнегасники)</w:t>
      </w:r>
    </w:p>
    <w:p w14:paraId="5BCBCE2D" w14:textId="79014DDF" w:rsidR="004E28C3" w:rsidRPr="00A11057" w:rsidRDefault="004E28C3" w:rsidP="00CB331C">
      <w:pPr>
        <w:pStyle w:val="28"/>
        <w:tabs>
          <w:tab w:val="left" w:pos="567"/>
        </w:tabs>
        <w:spacing w:before="0" w:line="240" w:lineRule="auto"/>
        <w:jc w:val="center"/>
        <w:rPr>
          <w:rFonts w:eastAsia="Calibri"/>
          <w:color w:val="auto"/>
          <w:sz w:val="28"/>
          <w:szCs w:val="28"/>
          <w:lang w:eastAsia="zh-CN" w:bidi="ar-SA"/>
        </w:rPr>
      </w:pPr>
      <w:r w:rsidRPr="00A11057">
        <w:rPr>
          <w:rFonts w:eastAsia="Calibri"/>
          <w:color w:val="auto"/>
          <w:sz w:val="28"/>
          <w:szCs w:val="28"/>
          <w:lang w:eastAsia="zh-CN" w:bidi="ar-SA"/>
        </w:rPr>
        <w:t>за процедурою</w:t>
      </w:r>
    </w:p>
    <w:p w14:paraId="6FCA7782" w14:textId="77777777" w:rsidR="00CB331C" w:rsidRPr="00A3193B" w:rsidRDefault="00CB331C" w:rsidP="00CB331C">
      <w:pPr>
        <w:pStyle w:val="28"/>
        <w:tabs>
          <w:tab w:val="left" w:pos="567"/>
        </w:tabs>
        <w:spacing w:before="0" w:line="240" w:lineRule="auto"/>
        <w:jc w:val="center"/>
        <w:rPr>
          <w:rFonts w:eastAsia="Calibri"/>
          <w:b/>
          <w:bCs/>
          <w:color w:val="auto"/>
          <w:sz w:val="28"/>
          <w:szCs w:val="28"/>
          <w:lang w:eastAsia="zh-CN" w:bidi="ar-SA"/>
        </w:rPr>
      </w:pPr>
    </w:p>
    <w:p w14:paraId="34B183D8" w14:textId="244B1752" w:rsidR="00997F99" w:rsidRPr="00A3193B" w:rsidRDefault="004E28C3" w:rsidP="00CB331C">
      <w:pPr>
        <w:pStyle w:val="28"/>
        <w:tabs>
          <w:tab w:val="left" w:pos="567"/>
        </w:tabs>
        <w:spacing w:before="0" w:line="240" w:lineRule="auto"/>
        <w:jc w:val="center"/>
        <w:rPr>
          <w:rFonts w:eastAsia="Calibri"/>
          <w:b/>
          <w:bCs/>
          <w:color w:val="auto"/>
          <w:sz w:val="28"/>
          <w:szCs w:val="28"/>
          <w:lang w:eastAsia="zh-CN" w:bidi="ar-SA"/>
        </w:rPr>
      </w:pPr>
      <w:r w:rsidRPr="00A3193B">
        <w:rPr>
          <w:rFonts w:eastAsia="Calibri"/>
          <w:b/>
          <w:bCs/>
          <w:color w:val="auto"/>
          <w:sz w:val="28"/>
          <w:szCs w:val="28"/>
          <w:lang w:eastAsia="zh-CN" w:bidi="ar-SA"/>
        </w:rPr>
        <w:t>ВІДКРИТІ ТОРГИ</w:t>
      </w:r>
    </w:p>
    <w:p w14:paraId="63ACAD13" w14:textId="77777777" w:rsidR="00F7531F" w:rsidRPr="00A3193B" w:rsidRDefault="00F7531F" w:rsidP="00E1397E">
      <w:pPr>
        <w:shd w:val="clear" w:color="auto" w:fill="FFFFFF"/>
        <w:ind w:right="-1"/>
        <w:jc w:val="center"/>
        <w:rPr>
          <w:rFonts w:ascii="Times New Roman" w:hAnsi="Times New Roman"/>
          <w:b/>
          <w:i/>
          <w:iCs/>
          <w:sz w:val="28"/>
          <w:szCs w:val="28"/>
        </w:rPr>
      </w:pPr>
      <w:r w:rsidRPr="00A3193B">
        <w:rPr>
          <w:rFonts w:ascii="Times New Roman" w:eastAsia="Times New Roman" w:hAnsi="Times New Roman"/>
          <w:bCs/>
          <w:i/>
          <w:iCs/>
          <w:sz w:val="28"/>
          <w:szCs w:val="28"/>
          <w:lang w:eastAsia="ru-RU"/>
        </w:rPr>
        <w:t>з особливостями</w:t>
      </w:r>
    </w:p>
    <w:p w14:paraId="191BB3BD" w14:textId="77777777" w:rsidR="004E28C3" w:rsidRPr="00A3193B" w:rsidRDefault="004E28C3" w:rsidP="00F436A7">
      <w:pPr>
        <w:ind w:right="-1"/>
        <w:rPr>
          <w:rFonts w:ascii="Times New Roman" w:hAnsi="Times New Roman"/>
          <w:sz w:val="24"/>
          <w:szCs w:val="24"/>
        </w:rPr>
      </w:pPr>
    </w:p>
    <w:p w14:paraId="09F20961" w14:textId="3F342E81" w:rsidR="00C024C8" w:rsidRPr="00A3193B" w:rsidRDefault="00C024C8" w:rsidP="00E1397E">
      <w:pPr>
        <w:spacing w:after="0" w:line="240" w:lineRule="auto"/>
        <w:rPr>
          <w:rFonts w:ascii="Times New Roman" w:hAnsi="Times New Roman"/>
          <w:sz w:val="24"/>
          <w:szCs w:val="24"/>
        </w:rPr>
      </w:pPr>
    </w:p>
    <w:p w14:paraId="4FE8EDFE" w14:textId="35FF0F07" w:rsidR="00654E3C" w:rsidRPr="00A3193B" w:rsidRDefault="00654E3C" w:rsidP="00E1397E">
      <w:pPr>
        <w:spacing w:after="0" w:line="240" w:lineRule="auto"/>
        <w:rPr>
          <w:rFonts w:ascii="Times New Roman" w:hAnsi="Times New Roman"/>
          <w:sz w:val="24"/>
          <w:szCs w:val="24"/>
        </w:rPr>
      </w:pPr>
    </w:p>
    <w:p w14:paraId="14F04CA6" w14:textId="61B92C42" w:rsidR="00654E3C" w:rsidRPr="00A3193B" w:rsidRDefault="00654E3C" w:rsidP="00E1397E">
      <w:pPr>
        <w:spacing w:after="0" w:line="240" w:lineRule="auto"/>
        <w:rPr>
          <w:rFonts w:ascii="Times New Roman" w:hAnsi="Times New Roman"/>
          <w:sz w:val="24"/>
          <w:szCs w:val="24"/>
        </w:rPr>
      </w:pPr>
    </w:p>
    <w:p w14:paraId="17E3C369" w14:textId="17CC480C" w:rsidR="00654E3C" w:rsidRPr="00A3193B" w:rsidRDefault="00654E3C" w:rsidP="00E1397E">
      <w:pPr>
        <w:spacing w:after="0" w:line="240" w:lineRule="auto"/>
        <w:rPr>
          <w:rFonts w:ascii="Times New Roman" w:hAnsi="Times New Roman"/>
          <w:sz w:val="24"/>
          <w:szCs w:val="24"/>
        </w:rPr>
      </w:pPr>
    </w:p>
    <w:p w14:paraId="36CEE72E" w14:textId="77777777" w:rsidR="00C76F01" w:rsidRPr="00A3193B" w:rsidRDefault="00C76F01" w:rsidP="00E1397E">
      <w:pPr>
        <w:spacing w:after="0" w:line="240" w:lineRule="auto"/>
        <w:rPr>
          <w:rFonts w:ascii="Times New Roman" w:hAnsi="Times New Roman"/>
          <w:sz w:val="24"/>
          <w:szCs w:val="24"/>
        </w:rPr>
      </w:pPr>
    </w:p>
    <w:p w14:paraId="018EB741" w14:textId="77777777" w:rsidR="00C76F01" w:rsidRPr="00A3193B" w:rsidRDefault="00C76F01" w:rsidP="00E1397E">
      <w:pPr>
        <w:spacing w:after="0" w:line="240" w:lineRule="auto"/>
        <w:rPr>
          <w:rFonts w:ascii="Times New Roman" w:hAnsi="Times New Roman"/>
          <w:sz w:val="24"/>
          <w:szCs w:val="24"/>
        </w:rPr>
      </w:pPr>
    </w:p>
    <w:p w14:paraId="62FE445E" w14:textId="77777777" w:rsidR="00C76F01" w:rsidRPr="00A3193B" w:rsidRDefault="00C76F01" w:rsidP="00E1397E">
      <w:pPr>
        <w:spacing w:after="0" w:line="240" w:lineRule="auto"/>
        <w:rPr>
          <w:rFonts w:ascii="Times New Roman" w:hAnsi="Times New Roman"/>
          <w:sz w:val="24"/>
          <w:szCs w:val="24"/>
        </w:rPr>
      </w:pPr>
    </w:p>
    <w:p w14:paraId="4C0DC88F" w14:textId="47D3EB84" w:rsidR="00654E3C" w:rsidRPr="00A3193B" w:rsidRDefault="00654E3C" w:rsidP="00E1397E">
      <w:pPr>
        <w:spacing w:after="0" w:line="240" w:lineRule="auto"/>
        <w:rPr>
          <w:rFonts w:ascii="Times New Roman" w:hAnsi="Times New Roman"/>
          <w:sz w:val="24"/>
          <w:szCs w:val="24"/>
        </w:rPr>
      </w:pPr>
    </w:p>
    <w:p w14:paraId="74DE7249" w14:textId="14D34632" w:rsidR="00B568BB" w:rsidRPr="00A3193B" w:rsidRDefault="00B568BB" w:rsidP="00E1397E">
      <w:pPr>
        <w:spacing w:after="0" w:line="240" w:lineRule="auto"/>
        <w:rPr>
          <w:rFonts w:ascii="Times New Roman" w:hAnsi="Times New Roman"/>
          <w:sz w:val="24"/>
          <w:szCs w:val="24"/>
        </w:rPr>
      </w:pPr>
    </w:p>
    <w:p w14:paraId="0838B752" w14:textId="77777777" w:rsidR="00B568BB" w:rsidRPr="00A3193B" w:rsidRDefault="00B568BB" w:rsidP="00E1397E">
      <w:pPr>
        <w:spacing w:after="0" w:line="240" w:lineRule="auto"/>
        <w:rPr>
          <w:rFonts w:ascii="Times New Roman" w:hAnsi="Times New Roman"/>
          <w:sz w:val="24"/>
          <w:szCs w:val="24"/>
        </w:rPr>
      </w:pPr>
    </w:p>
    <w:p w14:paraId="7E8EEFA0" w14:textId="77777777" w:rsidR="00534A42" w:rsidRPr="00A3193B" w:rsidRDefault="00534A42" w:rsidP="00E1397E">
      <w:pPr>
        <w:spacing w:after="0" w:line="240" w:lineRule="auto"/>
        <w:rPr>
          <w:rFonts w:ascii="Times New Roman" w:hAnsi="Times New Roman"/>
          <w:sz w:val="24"/>
          <w:szCs w:val="24"/>
        </w:rPr>
      </w:pPr>
    </w:p>
    <w:p w14:paraId="4D014209" w14:textId="77777777" w:rsidR="005A2200" w:rsidRPr="00A3193B" w:rsidRDefault="005A2200" w:rsidP="00E1397E">
      <w:pPr>
        <w:spacing w:after="0" w:line="240" w:lineRule="auto"/>
        <w:rPr>
          <w:rFonts w:ascii="Times New Roman" w:hAnsi="Times New Roman"/>
          <w:sz w:val="24"/>
          <w:szCs w:val="24"/>
        </w:rPr>
      </w:pPr>
    </w:p>
    <w:p w14:paraId="1FF65C2C" w14:textId="31075C86" w:rsidR="009D7743" w:rsidRPr="00A3193B" w:rsidRDefault="007B5768" w:rsidP="00E1397E">
      <w:pPr>
        <w:ind w:right="-1"/>
        <w:jc w:val="center"/>
        <w:rPr>
          <w:rFonts w:ascii="Times New Roman" w:hAnsi="Times New Roman"/>
          <w:b/>
          <w:sz w:val="24"/>
          <w:szCs w:val="24"/>
        </w:rPr>
      </w:pPr>
      <w:r w:rsidRPr="00A3193B">
        <w:rPr>
          <w:rFonts w:ascii="Times New Roman" w:hAnsi="Times New Roman"/>
          <w:b/>
          <w:sz w:val="24"/>
          <w:szCs w:val="24"/>
        </w:rPr>
        <w:t xml:space="preserve">Київ, </w:t>
      </w:r>
      <w:r w:rsidR="0070634B" w:rsidRPr="00A3193B">
        <w:rPr>
          <w:rFonts w:ascii="Times New Roman" w:hAnsi="Times New Roman"/>
          <w:b/>
          <w:sz w:val="24"/>
          <w:szCs w:val="24"/>
        </w:rPr>
        <w:t>202</w:t>
      </w:r>
      <w:r w:rsidR="00F7531F" w:rsidRPr="00A3193B">
        <w:rPr>
          <w:rFonts w:ascii="Times New Roman" w:hAnsi="Times New Roman"/>
          <w:b/>
          <w:sz w:val="24"/>
          <w:szCs w:val="24"/>
        </w:rPr>
        <w:t>3</w:t>
      </w:r>
      <w:r w:rsidR="004E28C3" w:rsidRPr="00A3193B">
        <w:rPr>
          <w:rFonts w:ascii="Times New Roman" w:hAnsi="Times New Roman"/>
          <w:b/>
          <w:sz w:val="24"/>
          <w:szCs w:val="24"/>
        </w:rPr>
        <w:t xml:space="preserve"> рік</w:t>
      </w:r>
      <w:r w:rsidR="009228CA" w:rsidRPr="00A3193B">
        <w:rPr>
          <w:rFonts w:ascii="Times New Roman" w:hAnsi="Times New Roman"/>
          <w:b/>
          <w:sz w:val="24"/>
          <w:szCs w:val="24"/>
        </w:rPr>
        <w:t xml:space="preserve"> </w:t>
      </w:r>
    </w:p>
    <w:p w14:paraId="026E6B2A" w14:textId="43F3BE38" w:rsidR="000363C0" w:rsidRPr="00A3193B" w:rsidRDefault="000363C0" w:rsidP="005A2C8B">
      <w:pPr>
        <w:widowControl w:val="0"/>
        <w:tabs>
          <w:tab w:val="left" w:pos="709"/>
        </w:tabs>
        <w:autoSpaceDE w:val="0"/>
        <w:spacing w:after="0" w:line="240" w:lineRule="auto"/>
        <w:ind w:left="426" w:right="-142"/>
        <w:jc w:val="both"/>
        <w:rPr>
          <w:rFonts w:ascii="Times New Roman" w:hAnsi="Times New Roman"/>
          <w:sz w:val="24"/>
          <w:szCs w:val="24"/>
          <w:highlight w:val="red"/>
        </w:rPr>
      </w:pPr>
    </w:p>
    <w:tbl>
      <w:tblPr>
        <w:tblW w:w="10916" w:type="dxa"/>
        <w:tblInd w:w="-456" w:type="dxa"/>
        <w:tblLayout w:type="fixed"/>
        <w:tblCellMar>
          <w:top w:w="30" w:type="dxa"/>
          <w:left w:w="30" w:type="dxa"/>
          <w:bottom w:w="30" w:type="dxa"/>
          <w:right w:w="30" w:type="dxa"/>
        </w:tblCellMar>
        <w:tblLook w:val="0000" w:firstRow="0" w:lastRow="0" w:firstColumn="0" w:lastColumn="0" w:noHBand="0" w:noVBand="0"/>
      </w:tblPr>
      <w:tblGrid>
        <w:gridCol w:w="709"/>
        <w:gridCol w:w="2836"/>
        <w:gridCol w:w="7371"/>
      </w:tblGrid>
      <w:tr w:rsidR="00A42154" w:rsidRPr="00A3193B" w14:paraId="5A52B74A"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6461D92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N</w:t>
            </w:r>
          </w:p>
        </w:tc>
        <w:tc>
          <w:tcPr>
            <w:tcW w:w="1020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8D5BA24"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b/>
              </w:rPr>
              <w:t xml:space="preserve">Розділ І. </w:t>
            </w:r>
            <w:r w:rsidRPr="00A3193B">
              <w:rPr>
                <w:rFonts w:ascii="Times New Roman" w:hAnsi="Times New Roman"/>
                <w:b/>
                <w:lang w:eastAsia="uk-UA"/>
              </w:rPr>
              <w:t>Загальні положення</w:t>
            </w:r>
          </w:p>
        </w:tc>
      </w:tr>
      <w:tr w:rsidR="00A42154" w:rsidRPr="00A3193B" w14:paraId="6FFFB35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24E854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095B9DC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AC0C2D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r>
      <w:tr w:rsidR="00A42154" w:rsidRPr="00A3193B" w14:paraId="26FE715D"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F909090"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806AA5F"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Терміни, які вживаються в тендерній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4B580D7" w14:textId="1AFEB707" w:rsidR="00B7473B" w:rsidRPr="00A3193B" w:rsidRDefault="00B7473B" w:rsidP="00E85B7B">
            <w:pPr>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00CB331C" w:rsidRPr="00A3193B">
              <w:rPr>
                <w:rFonts w:ascii="Times New Roman" w:eastAsia="Times New Roman" w:hAnsi="Times New Roman"/>
                <w:sz w:val="24"/>
                <w:szCs w:val="24"/>
              </w:rPr>
              <w:t xml:space="preserve"> </w:t>
            </w:r>
          </w:p>
          <w:p w14:paraId="22C2D1FC" w14:textId="534FB4AD" w:rsidR="007459A5" w:rsidRPr="00A3193B" w:rsidRDefault="00B7473B" w:rsidP="00E85B7B">
            <w:pPr>
              <w:spacing w:after="0" w:line="240" w:lineRule="auto"/>
              <w:ind w:left="105" w:right="112" w:firstLine="142"/>
              <w:jc w:val="both"/>
              <w:rPr>
                <w:rFonts w:ascii="Times New Roman" w:hAnsi="Times New Roman"/>
                <w:b/>
              </w:rPr>
            </w:pPr>
            <w:r w:rsidRPr="00A3193B">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rsidR="00A42154" w:rsidRPr="00A3193B" w14:paraId="7FD82146"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0A4FB4D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ED9242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замовника торгів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B4BA3CF" w14:textId="77777777" w:rsidR="007459A5" w:rsidRPr="00A3193B" w:rsidRDefault="007459A5" w:rsidP="00E85B7B">
            <w:pPr>
              <w:spacing w:after="0" w:line="240" w:lineRule="auto"/>
              <w:ind w:left="105" w:right="112" w:firstLine="142"/>
              <w:rPr>
                <w:rFonts w:ascii="Times New Roman" w:hAnsi="Times New Roman"/>
              </w:rPr>
            </w:pPr>
            <w:r w:rsidRPr="00A3193B">
              <w:rPr>
                <w:rFonts w:ascii="Times New Roman" w:hAnsi="Times New Roman"/>
                <w:lang w:eastAsia="uk-UA"/>
              </w:rPr>
              <w:t> </w:t>
            </w:r>
          </w:p>
        </w:tc>
      </w:tr>
      <w:tr w:rsidR="00A42154" w:rsidRPr="00A3193B" w14:paraId="5954A7F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21817BE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F7B4852"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повне найменування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7927836" w14:textId="77777777" w:rsidR="00C2221D" w:rsidRPr="00A3193B" w:rsidRDefault="0099179F" w:rsidP="00E85B7B">
            <w:pPr>
              <w:pStyle w:val="Default"/>
              <w:ind w:left="105" w:right="112" w:firstLine="142"/>
              <w:jc w:val="both"/>
              <w:rPr>
                <w:bCs/>
                <w:color w:val="auto"/>
                <w:lang w:val="uk-UA"/>
              </w:rPr>
            </w:pPr>
            <w:r w:rsidRPr="00A3193B">
              <w:rPr>
                <w:bCs/>
                <w:color w:val="auto"/>
                <w:lang w:val="uk-UA"/>
              </w:rPr>
              <w:t>ТОВАРИСТВО З ОБМЕЖЕНОЮ ВІДПОВІДАЛЬНІСТЮ</w:t>
            </w:r>
          </w:p>
          <w:p w14:paraId="091A845D" w14:textId="77777777" w:rsidR="007459A5" w:rsidRPr="00A3193B" w:rsidRDefault="00C2221D" w:rsidP="00E85B7B">
            <w:pPr>
              <w:pStyle w:val="Default"/>
              <w:ind w:left="105" w:right="112" w:firstLine="142"/>
              <w:jc w:val="both"/>
              <w:rPr>
                <w:color w:val="auto"/>
                <w:lang w:val="uk-UA"/>
              </w:rPr>
            </w:pPr>
            <w:r w:rsidRPr="00A3193B">
              <w:rPr>
                <w:bCs/>
                <w:color w:val="auto"/>
                <w:lang w:val="uk-UA"/>
              </w:rPr>
              <w:t>«</w:t>
            </w:r>
            <w:r w:rsidR="003C5E80" w:rsidRPr="00A3193B">
              <w:rPr>
                <w:bCs/>
                <w:color w:val="auto"/>
                <w:lang w:val="uk-UA"/>
              </w:rPr>
              <w:t>ЄВРО-РЕКОНСТРУКЦІЯ</w:t>
            </w:r>
            <w:r w:rsidRPr="00A3193B">
              <w:rPr>
                <w:bCs/>
                <w:color w:val="auto"/>
                <w:lang w:val="uk-UA"/>
              </w:rPr>
              <w:t>»</w:t>
            </w:r>
          </w:p>
        </w:tc>
      </w:tr>
      <w:tr w:rsidR="00A42154" w:rsidRPr="00A3193B" w14:paraId="2F3B5CAF" w14:textId="77777777" w:rsidTr="00EA3AF5">
        <w:trPr>
          <w:trHeight w:val="474"/>
        </w:trPr>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1FBCBA2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63F0519"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місцезнаходження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AB36520" w14:textId="3839EB1D" w:rsidR="007459A5" w:rsidRPr="00A3193B" w:rsidRDefault="00011B21" w:rsidP="00E85B7B">
            <w:pPr>
              <w:tabs>
                <w:tab w:val="left" w:pos="2160"/>
                <w:tab w:val="left" w:pos="3600"/>
              </w:tabs>
              <w:spacing w:after="0" w:line="240" w:lineRule="auto"/>
              <w:ind w:left="105" w:right="112" w:firstLine="142"/>
              <w:rPr>
                <w:rFonts w:ascii="Times New Roman" w:hAnsi="Times New Roman"/>
                <w:sz w:val="24"/>
                <w:szCs w:val="24"/>
                <w:lang w:eastAsia="uk-UA"/>
              </w:rPr>
            </w:pPr>
            <w:r w:rsidRPr="00A3193B">
              <w:rPr>
                <w:rFonts w:ascii="Times New Roman" w:hAnsi="Times New Roman"/>
                <w:sz w:val="24"/>
                <w:szCs w:val="24"/>
              </w:rPr>
              <w:t>02094,</w:t>
            </w:r>
            <w:r w:rsidR="00F57F97" w:rsidRPr="00A3193B">
              <w:rPr>
                <w:rFonts w:ascii="Times New Roman" w:hAnsi="Times New Roman"/>
                <w:sz w:val="24"/>
                <w:szCs w:val="24"/>
              </w:rPr>
              <w:t xml:space="preserve"> </w:t>
            </w:r>
            <w:r w:rsidR="003C5E80" w:rsidRPr="00A3193B">
              <w:rPr>
                <w:rFonts w:ascii="Times New Roman" w:hAnsi="Times New Roman"/>
                <w:sz w:val="24"/>
                <w:szCs w:val="24"/>
                <w:lang w:eastAsia="uk-UA"/>
              </w:rPr>
              <w:t xml:space="preserve">вул. </w:t>
            </w:r>
            <w:r w:rsidR="00630579" w:rsidRPr="00A3193B">
              <w:rPr>
                <w:rFonts w:ascii="Times New Roman" w:hAnsi="Times New Roman"/>
                <w:sz w:val="24"/>
                <w:szCs w:val="24"/>
              </w:rPr>
              <w:t xml:space="preserve">Гната Хоткевича, буд. 20, м. Київ </w:t>
            </w:r>
          </w:p>
        </w:tc>
      </w:tr>
      <w:tr w:rsidR="00A42154" w:rsidRPr="00A3193B" w14:paraId="11CE0E7D" w14:textId="77777777" w:rsidTr="00EA3AF5">
        <w:trPr>
          <w:trHeight w:val="1241"/>
        </w:trPr>
        <w:tc>
          <w:tcPr>
            <w:tcW w:w="709" w:type="dxa"/>
            <w:tcBorders>
              <w:top w:val="thickThinLargeGap" w:sz="6" w:space="0" w:color="C0C0C0"/>
              <w:left w:val="thickThinLargeGap" w:sz="6" w:space="0" w:color="C0C0C0"/>
              <w:bottom w:val="thickThinLargeGap" w:sz="6" w:space="0" w:color="C0C0C0"/>
            </w:tcBorders>
            <w:shd w:val="clear" w:color="auto" w:fill="FFFFFF"/>
          </w:tcPr>
          <w:p w14:paraId="135F7A2C" w14:textId="42EF8E3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50DEA03B"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посадова особа замовника, уповноважена здійснювати зв'язок з учасниками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DB0E550" w14:textId="2C8D3261" w:rsidR="001F7CA6" w:rsidRPr="00A3193B" w:rsidRDefault="00955287" w:rsidP="00BF7D77">
            <w:pPr>
              <w:spacing w:after="0" w:line="240" w:lineRule="auto"/>
              <w:ind w:left="105" w:right="112" w:firstLine="142"/>
              <w:jc w:val="both"/>
              <w:rPr>
                <w:rFonts w:ascii="Times New Roman" w:hAnsi="Times New Roman"/>
                <w:sz w:val="24"/>
                <w:szCs w:val="24"/>
              </w:rPr>
            </w:pPr>
            <w:r w:rsidRPr="00A3193B">
              <w:rPr>
                <w:rFonts w:ascii="Times New Roman" w:hAnsi="Times New Roman"/>
                <w:b/>
                <w:sz w:val="24"/>
                <w:szCs w:val="24"/>
              </w:rPr>
              <w:t>Уповноважена особа</w:t>
            </w:r>
            <w:r w:rsidR="00F12CF5" w:rsidRPr="00A3193B">
              <w:rPr>
                <w:rFonts w:ascii="Times New Roman" w:hAnsi="Times New Roman"/>
                <w:b/>
                <w:sz w:val="24"/>
                <w:szCs w:val="24"/>
              </w:rPr>
              <w:t xml:space="preserve"> – </w:t>
            </w:r>
            <w:r w:rsidR="00BF7D77" w:rsidRPr="00A3193B">
              <w:rPr>
                <w:rFonts w:ascii="Times New Roman" w:hAnsi="Times New Roman"/>
                <w:sz w:val="24"/>
                <w:szCs w:val="24"/>
              </w:rPr>
              <w:t>начальник відділу підготовки та проведення публічних закупівель Маковій Людмила Володимирівна</w:t>
            </w:r>
            <w:r w:rsidR="00FB2821" w:rsidRPr="00A3193B">
              <w:rPr>
                <w:rFonts w:ascii="Times New Roman" w:hAnsi="Times New Roman"/>
                <w:sz w:val="24"/>
                <w:szCs w:val="24"/>
              </w:rPr>
              <w:t xml:space="preserve">, </w:t>
            </w:r>
            <w:r w:rsidR="00A75FB4" w:rsidRPr="00A3193B">
              <w:rPr>
                <w:rFonts w:ascii="Times New Roman" w:hAnsi="Times New Roman"/>
                <w:sz w:val="24"/>
                <w:szCs w:val="24"/>
              </w:rPr>
              <w:t>телефон (044) 277-68-13</w:t>
            </w:r>
            <w:r w:rsidR="007F2FDE" w:rsidRPr="00A3193B">
              <w:rPr>
                <w:rFonts w:ascii="Times New Roman" w:hAnsi="Times New Roman"/>
                <w:sz w:val="24"/>
                <w:szCs w:val="24"/>
              </w:rPr>
              <w:t xml:space="preserve"> </w:t>
            </w:r>
          </w:p>
          <w:p w14:paraId="2A120EC9" w14:textId="2DF913F8" w:rsidR="007459A5" w:rsidRPr="00A3193B" w:rsidRDefault="001F7CA6" w:rsidP="00E85B7B">
            <w:pPr>
              <w:spacing w:after="0" w:line="240" w:lineRule="auto"/>
              <w:ind w:left="105" w:right="112" w:firstLine="142"/>
              <w:rPr>
                <w:rFonts w:ascii="Times New Roman" w:hAnsi="Times New Roman"/>
                <w:sz w:val="24"/>
                <w:szCs w:val="24"/>
              </w:rPr>
            </w:pPr>
            <w:r w:rsidRPr="00A3193B">
              <w:rPr>
                <w:rFonts w:ascii="Times New Roman" w:eastAsia="Times New Roman" w:hAnsi="Times New Roman"/>
                <w:sz w:val="24"/>
                <w:szCs w:val="24"/>
              </w:rPr>
              <w:t>електронна адреса:</w:t>
            </w:r>
            <w:r w:rsidRPr="00A3193B">
              <w:rPr>
                <w:rFonts w:ascii="Times New Roman" w:eastAsia="Times New Roman" w:hAnsi="Times New Roman"/>
                <w:i/>
                <w:sz w:val="24"/>
                <w:szCs w:val="24"/>
              </w:rPr>
              <w:t xml:space="preserve"> </w:t>
            </w:r>
            <w:hyperlink r:id="rId8" w:history="1">
              <w:r w:rsidR="00011B21" w:rsidRPr="00A3193B">
                <w:rPr>
                  <w:rStyle w:val="a8"/>
                  <w:rFonts w:ascii="Times New Roman" w:hAnsi="Times New Roman"/>
                  <w:color w:val="auto"/>
                  <w:sz w:val="24"/>
                  <w:szCs w:val="24"/>
                </w:rPr>
                <w:t>dog.dtec@gmail.com</w:t>
              </w:r>
            </w:hyperlink>
          </w:p>
        </w:tc>
      </w:tr>
      <w:tr w:rsidR="00A42154" w:rsidRPr="00A3193B" w14:paraId="59E4BF76" w14:textId="77777777" w:rsidTr="00EA3AF5">
        <w:trPr>
          <w:trHeight w:val="391"/>
        </w:trPr>
        <w:tc>
          <w:tcPr>
            <w:tcW w:w="709" w:type="dxa"/>
            <w:tcBorders>
              <w:top w:val="thickThinLargeGap" w:sz="6" w:space="0" w:color="C0C0C0"/>
              <w:left w:val="thickThinLargeGap" w:sz="6" w:space="0" w:color="C0C0C0"/>
              <w:bottom w:val="thickThinLargeGap" w:sz="6" w:space="0" w:color="C0C0C0"/>
            </w:tcBorders>
            <w:shd w:val="clear" w:color="auto" w:fill="FFFFFF"/>
          </w:tcPr>
          <w:p w14:paraId="290E803E"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C5A922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Процедура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A5D4E3" w14:textId="5DF7B9FE" w:rsidR="00F827EA" w:rsidRPr="00A3193B" w:rsidRDefault="007459A5" w:rsidP="00E85B7B">
            <w:pPr>
              <w:spacing w:after="0" w:line="240" w:lineRule="auto"/>
              <w:ind w:left="105" w:right="112" w:firstLine="142"/>
              <w:jc w:val="both"/>
              <w:rPr>
                <w:rFonts w:ascii="Times New Roman" w:hAnsi="Times New Roman"/>
                <w:sz w:val="24"/>
                <w:szCs w:val="24"/>
              </w:rPr>
            </w:pPr>
            <w:r w:rsidRPr="00A3193B">
              <w:rPr>
                <w:rFonts w:ascii="Times New Roman" w:hAnsi="Times New Roman"/>
                <w:sz w:val="24"/>
                <w:szCs w:val="24"/>
                <w:lang w:eastAsia="uk-UA"/>
              </w:rPr>
              <w:t xml:space="preserve">Відкриті торги </w:t>
            </w:r>
            <w:r w:rsidR="00576C58" w:rsidRPr="00A3193B">
              <w:rPr>
                <w:rFonts w:ascii="Times New Roman" w:hAnsi="Times New Roman"/>
                <w:sz w:val="24"/>
                <w:szCs w:val="24"/>
                <w:lang w:eastAsia="uk-UA"/>
              </w:rPr>
              <w:t>з особливостями</w:t>
            </w:r>
          </w:p>
        </w:tc>
      </w:tr>
      <w:tr w:rsidR="00A42154" w:rsidRPr="00A3193B" w14:paraId="51D73FDE" w14:textId="77777777" w:rsidTr="00EA3AF5">
        <w:trPr>
          <w:trHeight w:val="502"/>
        </w:trPr>
        <w:tc>
          <w:tcPr>
            <w:tcW w:w="709" w:type="dxa"/>
            <w:tcBorders>
              <w:top w:val="thickThinLargeGap" w:sz="6" w:space="0" w:color="C0C0C0"/>
              <w:left w:val="thickThinLargeGap" w:sz="6" w:space="0" w:color="C0C0C0"/>
              <w:bottom w:val="thickThinLargeGap" w:sz="6" w:space="0" w:color="C0C0C0"/>
            </w:tcBorders>
            <w:shd w:val="clear" w:color="auto" w:fill="FFFFFF"/>
          </w:tcPr>
          <w:p w14:paraId="3791F825"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E97AF4" w14:textId="12757ADF"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предмет закупівлі</w:t>
            </w:r>
            <w:r w:rsidR="004B4973" w:rsidRPr="00A3193B">
              <w:rPr>
                <w:rFonts w:ascii="Times New Roman" w:hAnsi="Times New Roman"/>
                <w:sz w:val="24"/>
                <w:szCs w:val="24"/>
                <w:lang w:eastAsia="uk-UA"/>
              </w:rPr>
              <w:t>:</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91EE8D7" w14:textId="77777777" w:rsidR="007459A5" w:rsidRPr="00A3193B" w:rsidRDefault="007459A5" w:rsidP="00E85B7B">
            <w:pPr>
              <w:snapToGrid w:val="0"/>
              <w:spacing w:after="0" w:line="240" w:lineRule="auto"/>
              <w:ind w:left="105" w:right="112" w:firstLine="142"/>
              <w:jc w:val="both"/>
              <w:rPr>
                <w:rFonts w:ascii="Times New Roman" w:hAnsi="Times New Roman"/>
                <w:sz w:val="24"/>
                <w:szCs w:val="24"/>
                <w:lang w:eastAsia="uk-UA"/>
              </w:rPr>
            </w:pPr>
          </w:p>
        </w:tc>
      </w:tr>
      <w:tr w:rsidR="00A42154" w:rsidRPr="00A3193B" w14:paraId="7141159A" w14:textId="77777777" w:rsidTr="00EA3AF5">
        <w:trPr>
          <w:trHeight w:val="920"/>
        </w:trPr>
        <w:tc>
          <w:tcPr>
            <w:tcW w:w="709" w:type="dxa"/>
            <w:tcBorders>
              <w:top w:val="thickThinLargeGap" w:sz="6" w:space="0" w:color="C0C0C0"/>
              <w:left w:val="thickThinLargeGap" w:sz="6" w:space="0" w:color="C0C0C0"/>
              <w:bottom w:val="thickThinLargeGap" w:sz="6" w:space="0" w:color="C0C0C0"/>
            </w:tcBorders>
            <w:shd w:val="clear" w:color="auto" w:fill="FFFFFF"/>
          </w:tcPr>
          <w:p w14:paraId="49BA1797"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327E3EF"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назва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7AF056DB" w14:textId="047FC185" w:rsidR="001B4C4A" w:rsidRPr="00A3193B" w:rsidRDefault="00F436A7" w:rsidP="00EA3AF5">
            <w:pPr>
              <w:pStyle w:val="28"/>
              <w:shd w:val="clear" w:color="auto" w:fill="auto"/>
              <w:spacing w:before="0" w:line="278" w:lineRule="exact"/>
              <w:ind w:left="111" w:right="140" w:firstLine="141"/>
              <w:rPr>
                <w:i/>
              </w:rPr>
            </w:pPr>
            <w:bookmarkStart w:id="0" w:name="_Hlk136441275"/>
            <w:r w:rsidRPr="00AE214A">
              <w:rPr>
                <w:b/>
                <w:bCs/>
              </w:rPr>
              <w:t xml:space="preserve">Протипожежний інвентар </w:t>
            </w:r>
            <w:bookmarkEnd w:id="0"/>
            <w:r w:rsidRPr="00AE214A">
              <w:t>за кодом ДК 021:2015: 35110000 – 8 Протипожежне, рятувальне та захисне  обладнання (Код ДК 021:2015: 35111000 - 5 Протипожежне обладнання; Код ДК 021:2015: 35111510 - 3 ручні інструменти пожежогасіння; Код ДК 021:2015: 35111200 – 7 Засоби пожежогасіння; Код ДК 021:2015: 35111300 – 8 Вогнегасники)</w:t>
            </w:r>
          </w:p>
        </w:tc>
      </w:tr>
      <w:tr w:rsidR="00A42154" w:rsidRPr="00A3193B" w14:paraId="5ACBF7A5"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8E6B3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810765"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652BC25B" w14:textId="06C88ED5" w:rsidR="002F256F" w:rsidRPr="00A3193B" w:rsidRDefault="00284B2D" w:rsidP="00E85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right="112" w:firstLine="142"/>
              <w:jc w:val="both"/>
              <w:rPr>
                <w:rFonts w:ascii="Times New Roman" w:hAnsi="Times New Roman"/>
                <w:sz w:val="24"/>
                <w:szCs w:val="24"/>
                <w:lang w:eastAsia="uk-UA"/>
              </w:rPr>
            </w:pPr>
            <w:r w:rsidRPr="00A3193B">
              <w:rPr>
                <w:rFonts w:ascii="Times New Roman" w:hAnsi="Times New Roman"/>
                <w:sz w:val="24"/>
                <w:szCs w:val="24"/>
                <w:lang w:eastAsia="uk-UA"/>
              </w:rPr>
              <w:t xml:space="preserve">Предмет закупівлі </w:t>
            </w:r>
            <w:r w:rsidR="007D04D5" w:rsidRPr="00A3193B">
              <w:rPr>
                <w:rFonts w:ascii="Times New Roman" w:hAnsi="Times New Roman"/>
                <w:sz w:val="24"/>
                <w:szCs w:val="24"/>
                <w:lang w:eastAsia="uk-UA"/>
              </w:rPr>
              <w:t>не д</w:t>
            </w:r>
            <w:r w:rsidRPr="00A3193B">
              <w:rPr>
                <w:rFonts w:ascii="Times New Roman" w:hAnsi="Times New Roman"/>
                <w:sz w:val="24"/>
                <w:szCs w:val="24"/>
                <w:lang w:eastAsia="uk-UA"/>
              </w:rPr>
              <w:t>ілиться на лоти</w:t>
            </w:r>
          </w:p>
        </w:tc>
      </w:tr>
      <w:tr w:rsidR="00A42154" w:rsidRPr="00A3193B" w14:paraId="61B44BA8" w14:textId="77777777" w:rsidTr="00EA3AF5">
        <w:trPr>
          <w:trHeight w:val="825"/>
        </w:trPr>
        <w:tc>
          <w:tcPr>
            <w:tcW w:w="709" w:type="dxa"/>
            <w:tcBorders>
              <w:top w:val="thickThinLargeGap" w:sz="6" w:space="0" w:color="C0C0C0"/>
              <w:left w:val="thickThinLargeGap" w:sz="6" w:space="0" w:color="C0C0C0"/>
              <w:bottom w:val="thickThinLargeGap" w:sz="6" w:space="0" w:color="C0C0C0"/>
            </w:tcBorders>
            <w:shd w:val="clear" w:color="auto" w:fill="FFFFFF"/>
          </w:tcPr>
          <w:p w14:paraId="5DE865EF" w14:textId="4226782E"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9B585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 кількість, обсяг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17D2D2B" w14:textId="469C1D80" w:rsidR="00924FCD" w:rsidRPr="00A3193B" w:rsidRDefault="00924FCD" w:rsidP="00E85B7B">
            <w:pPr>
              <w:pStyle w:val="43"/>
              <w:shd w:val="clear" w:color="auto" w:fill="auto"/>
              <w:tabs>
                <w:tab w:val="left" w:leader="underscore" w:pos="422"/>
                <w:tab w:val="left" w:leader="underscore" w:pos="810"/>
                <w:tab w:val="left" w:leader="underscore" w:pos="1099"/>
                <w:tab w:val="left" w:leader="underscore" w:pos="1651"/>
                <w:tab w:val="left" w:leader="underscore" w:pos="2390"/>
                <w:tab w:val="left" w:pos="8098"/>
              </w:tabs>
              <w:spacing w:before="0" w:after="0" w:line="240" w:lineRule="auto"/>
              <w:ind w:left="105" w:right="112" w:firstLine="142"/>
              <w:rPr>
                <w:iCs/>
                <w:sz w:val="24"/>
                <w:szCs w:val="24"/>
              </w:rPr>
            </w:pPr>
            <w:r w:rsidRPr="00A3193B">
              <w:rPr>
                <w:b/>
                <w:bCs/>
                <w:sz w:val="24"/>
                <w:szCs w:val="24"/>
              </w:rPr>
              <w:t xml:space="preserve">Місце </w:t>
            </w:r>
            <w:r w:rsidR="00BF7D77" w:rsidRPr="00A3193B">
              <w:rPr>
                <w:b/>
                <w:bCs/>
                <w:sz w:val="24"/>
                <w:szCs w:val="24"/>
              </w:rPr>
              <w:t>поставки</w:t>
            </w:r>
            <w:r w:rsidRPr="00A3193B">
              <w:rPr>
                <w:sz w:val="24"/>
                <w:szCs w:val="24"/>
              </w:rPr>
              <w:t xml:space="preserve"> –</w:t>
            </w:r>
            <w:r w:rsidR="00F763EE" w:rsidRPr="00A3193B">
              <w:rPr>
                <w:kern w:val="2"/>
                <w:sz w:val="24"/>
                <w:szCs w:val="24"/>
              </w:rPr>
              <w:t xml:space="preserve"> </w:t>
            </w:r>
            <w:r w:rsidR="00E55D2A" w:rsidRPr="00A3193B">
              <w:rPr>
                <w:bCs/>
                <w:sz w:val="24"/>
                <w:szCs w:val="24"/>
              </w:rPr>
              <w:t xml:space="preserve">ТОВ «ЄВРО-РЕКОНСТРУКЦІЯ» </w:t>
            </w:r>
            <w:r w:rsidR="00CB331C" w:rsidRPr="00A3193B">
              <w:rPr>
                <w:bCs/>
                <w:sz w:val="24"/>
                <w:szCs w:val="24"/>
              </w:rPr>
              <w:t xml:space="preserve">вул. Гната Хоткевича, 20, </w:t>
            </w:r>
            <w:r w:rsidR="00F763EE" w:rsidRPr="00A3193B">
              <w:rPr>
                <w:sz w:val="24"/>
                <w:szCs w:val="24"/>
              </w:rPr>
              <w:t>м. Київ</w:t>
            </w:r>
          </w:p>
          <w:p w14:paraId="403C3B1B" w14:textId="22328EDF" w:rsidR="002F256F" w:rsidRPr="00A3193B" w:rsidRDefault="00924FCD" w:rsidP="00E85B7B">
            <w:pPr>
              <w:pStyle w:val="af6"/>
              <w:spacing w:before="0" w:after="0"/>
              <w:ind w:left="105" w:right="112" w:firstLine="142"/>
              <w:jc w:val="both"/>
              <w:rPr>
                <w:b/>
                <w:bCs/>
                <w:sz w:val="22"/>
                <w:szCs w:val="22"/>
                <w:lang w:eastAsia="uk-UA"/>
              </w:rPr>
            </w:pPr>
            <w:r w:rsidRPr="00A3193B">
              <w:rPr>
                <w:b/>
                <w:bCs/>
                <w:lang w:eastAsia="uk-UA"/>
              </w:rPr>
              <w:t>Обсяг</w:t>
            </w:r>
            <w:r w:rsidR="00BF7D77" w:rsidRPr="00A3193B">
              <w:rPr>
                <w:b/>
                <w:bCs/>
                <w:lang w:eastAsia="uk-UA"/>
              </w:rPr>
              <w:t xml:space="preserve"> </w:t>
            </w:r>
            <w:r w:rsidR="00BF7D77" w:rsidRPr="00A3193B">
              <w:rPr>
                <w:b/>
                <w:bCs/>
              </w:rPr>
              <w:t>поставки</w:t>
            </w:r>
            <w:r w:rsidR="008E05BE" w:rsidRPr="00A3193B">
              <w:rPr>
                <w:b/>
              </w:rPr>
              <w:t>:</w:t>
            </w:r>
            <w:r w:rsidR="008E05BE" w:rsidRPr="00A3193B">
              <w:t xml:space="preserve"> </w:t>
            </w:r>
            <w:r w:rsidR="0069376A" w:rsidRPr="00A3193B">
              <w:t xml:space="preserve">згідно Додатку </w:t>
            </w:r>
            <w:r w:rsidR="00C5256E" w:rsidRPr="00A3193B">
              <w:t>2</w:t>
            </w:r>
            <w:r w:rsidR="0069376A" w:rsidRPr="00A3193B">
              <w:t xml:space="preserve"> тендерної документації</w:t>
            </w:r>
          </w:p>
        </w:tc>
      </w:tr>
      <w:tr w:rsidR="00A42154" w:rsidRPr="00A3193B" w14:paraId="5763B9A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CC75C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673466A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строк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D5D853F" w14:textId="26B7BAE8" w:rsidR="00F763EE" w:rsidRPr="00A3193B" w:rsidRDefault="00F763EE" w:rsidP="00E85B7B">
            <w:pPr>
              <w:pStyle w:val="rvps2"/>
              <w:shd w:val="clear" w:color="auto" w:fill="FFFFFF"/>
              <w:spacing w:before="0" w:after="0"/>
              <w:ind w:left="105" w:right="112" w:firstLine="142"/>
              <w:jc w:val="both"/>
              <w:textAlignment w:val="baseline"/>
              <w:rPr>
                <w:b/>
              </w:rPr>
            </w:pPr>
            <w:r w:rsidRPr="00A3193B">
              <w:rPr>
                <w:b/>
                <w:bCs/>
              </w:rPr>
              <w:t>до</w:t>
            </w:r>
            <w:r w:rsidRPr="00A3193B">
              <w:t xml:space="preserve"> </w:t>
            </w:r>
            <w:r w:rsidR="00C13584" w:rsidRPr="00A3193B">
              <w:rPr>
                <w:b/>
              </w:rPr>
              <w:t>31</w:t>
            </w:r>
            <w:r w:rsidRPr="00A3193B">
              <w:rPr>
                <w:b/>
              </w:rPr>
              <w:t>.</w:t>
            </w:r>
            <w:r w:rsidR="00BF7D77" w:rsidRPr="00A3193B">
              <w:rPr>
                <w:b/>
              </w:rPr>
              <w:t>08</w:t>
            </w:r>
            <w:r w:rsidR="00D000A4" w:rsidRPr="00A3193B">
              <w:rPr>
                <w:b/>
              </w:rPr>
              <w:t>.</w:t>
            </w:r>
            <w:r w:rsidRPr="00A3193B">
              <w:rPr>
                <w:b/>
              </w:rPr>
              <w:t xml:space="preserve">2023 </w:t>
            </w:r>
          </w:p>
          <w:p w14:paraId="1E5C5634" w14:textId="6917F8D6" w:rsidR="002F256F" w:rsidRPr="00A3193B" w:rsidRDefault="002F256F" w:rsidP="00E85B7B">
            <w:pPr>
              <w:pStyle w:val="rvps2"/>
              <w:shd w:val="clear" w:color="auto" w:fill="FFFFFF"/>
              <w:spacing w:before="0" w:after="0"/>
              <w:ind w:left="105" w:right="112" w:firstLine="142"/>
              <w:jc w:val="both"/>
              <w:textAlignment w:val="baseline"/>
              <w:rPr>
                <w:sz w:val="22"/>
                <w:szCs w:val="22"/>
              </w:rPr>
            </w:pPr>
          </w:p>
        </w:tc>
      </w:tr>
      <w:tr w:rsidR="00A42154" w:rsidRPr="00A3193B" w14:paraId="35ACA02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27D6B87A" w14:textId="3DC3685B"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36FF49D" w14:textId="77777777" w:rsidR="007459A5" w:rsidRPr="00A3193B" w:rsidRDefault="007459A5" w:rsidP="005A2C8B">
            <w:pPr>
              <w:suppressAutoHyphens w:val="0"/>
              <w:spacing w:after="0" w:line="240" w:lineRule="auto"/>
              <w:rPr>
                <w:rFonts w:ascii="Times New Roman" w:hAnsi="Times New Roman"/>
                <w:sz w:val="24"/>
                <w:szCs w:val="24"/>
              </w:rPr>
            </w:pPr>
            <w:r w:rsidRPr="00A3193B">
              <w:rPr>
                <w:rFonts w:ascii="Times New Roman" w:hAnsi="Times New Roman"/>
                <w:sz w:val="24"/>
                <w:szCs w:val="24"/>
                <w:lang w:eastAsia="uk-UA"/>
              </w:rPr>
              <w:t>Недискримінація учасників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081223" w14:textId="3D139E9F" w:rsidR="007459A5" w:rsidRPr="00A3193B" w:rsidRDefault="004C7D03" w:rsidP="00E85B7B">
            <w:pPr>
              <w:spacing w:after="0" w:line="240" w:lineRule="auto"/>
              <w:ind w:left="105" w:right="112" w:firstLine="142"/>
              <w:jc w:val="both"/>
              <w:rPr>
                <w:rFonts w:ascii="Times New Roman" w:hAnsi="Times New Roman"/>
                <w:sz w:val="24"/>
                <w:szCs w:val="24"/>
              </w:rPr>
            </w:pPr>
            <w:r w:rsidRPr="00A3193B">
              <w:rPr>
                <w:rFonts w:ascii="Times New Roman" w:eastAsia="Times New Roman" w:hAnsi="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42154" w:rsidRPr="00A3193B" w14:paraId="534A5D89"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A88F76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3387C7D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Інформація про валюту, у якій повинно бути </w:t>
            </w:r>
            <w:r w:rsidRPr="00A3193B">
              <w:rPr>
                <w:rFonts w:ascii="Times New Roman" w:hAnsi="Times New Roman"/>
                <w:sz w:val="24"/>
                <w:szCs w:val="24"/>
                <w:lang w:eastAsia="uk-UA"/>
              </w:rPr>
              <w:lastRenderedPageBreak/>
              <w:t>розраховано та зазначено ціну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C513AD1" w14:textId="27D0BD41" w:rsidR="007459A5" w:rsidRPr="00A3193B" w:rsidRDefault="00657EFB" w:rsidP="00E85B7B">
            <w:pPr>
              <w:spacing w:after="0" w:line="240" w:lineRule="auto"/>
              <w:ind w:left="105" w:right="112" w:firstLine="142"/>
              <w:jc w:val="both"/>
              <w:rPr>
                <w:rFonts w:ascii="Times New Roman" w:hAnsi="Times New Roman"/>
                <w:sz w:val="24"/>
                <w:szCs w:val="24"/>
                <w:lang w:eastAsia="uk-UA"/>
              </w:rPr>
            </w:pPr>
            <w:r w:rsidRPr="00A3193B">
              <w:rPr>
                <w:rFonts w:ascii="Times New Roman" w:eastAsia="Times New Roman" w:hAnsi="Times New Roman"/>
                <w:sz w:val="24"/>
                <w:szCs w:val="24"/>
              </w:rPr>
              <w:lastRenderedPageBreak/>
              <w:t>Валютою тендерної пропозиції є гривня.</w:t>
            </w:r>
            <w:r w:rsidRPr="00A3193B">
              <w:rPr>
                <w:rFonts w:ascii="Times New Roman" w:eastAsia="Times New Roman" w:hAnsi="Times New Roman"/>
                <w:bCs/>
                <w:sz w:val="24"/>
                <w:szCs w:val="24"/>
              </w:rPr>
              <w:t xml:space="preserve"> </w:t>
            </w:r>
            <w:r w:rsidRPr="00A3193B">
              <w:rPr>
                <w:rFonts w:ascii="Times New Roman" w:eastAsia="Times New Roman" w:hAnsi="Times New Roman"/>
                <w:bCs/>
                <w:i/>
                <w:sz w:val="24"/>
                <w:szCs w:val="24"/>
              </w:rPr>
              <w:t>У разі якщо учасником процедури закупівлі є нерезидент</w:t>
            </w:r>
            <w:r w:rsidRPr="00A3193B">
              <w:rPr>
                <w:rFonts w:ascii="Times New Roman" w:eastAsia="Times New Roman" w:hAnsi="Times New Roman"/>
                <w:bCs/>
                <w:sz w:val="24"/>
                <w:szCs w:val="24"/>
              </w:rPr>
              <w:t>,</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такий учасник зазначає ціну пропозиції в електронній системі закупівель у валюті – гривня.</w:t>
            </w:r>
          </w:p>
        </w:tc>
      </w:tr>
      <w:tr w:rsidR="00A42154" w:rsidRPr="00A3193B" w14:paraId="2B24C1E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6F3231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7</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18970147"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мову (мови),  якою (якими) повинно бути складено тендерні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46D251A"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Мова тендерної пропозиції – українська.</w:t>
            </w:r>
          </w:p>
          <w:p w14:paraId="5A3513A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140239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4A258F5"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33B8791"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Виключення:</w:t>
            </w:r>
          </w:p>
          <w:p w14:paraId="4DCCBA57"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9DAD4DC" w14:textId="42156E67" w:rsidR="007459A5" w:rsidRPr="00A3193B" w:rsidRDefault="00B0272E" w:rsidP="00E85B7B">
            <w:pPr>
              <w:spacing w:after="0" w:line="240" w:lineRule="auto"/>
              <w:ind w:left="105" w:right="112" w:firstLine="142"/>
              <w:contextualSpacing/>
              <w:jc w:val="both"/>
              <w:rPr>
                <w:rFonts w:ascii="Times New Roman" w:hAnsi="Times New Roman"/>
                <w:bCs/>
                <w:iCs/>
                <w:sz w:val="24"/>
                <w:szCs w:val="24"/>
              </w:rPr>
            </w:pPr>
            <w:r w:rsidRPr="00A3193B">
              <w:rPr>
                <w:rFonts w:ascii="Times New Roman" w:eastAsia="Times New Roman" w:hAnsi="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42154" w:rsidRPr="00A3193B" w14:paraId="0C2ABCF5"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C2FADC9" w14:textId="77777777" w:rsidR="007459A5" w:rsidRPr="00A3193B" w:rsidRDefault="007459A5" w:rsidP="00E85B7B">
            <w:pPr>
              <w:spacing w:after="0" w:line="240" w:lineRule="auto"/>
              <w:ind w:left="105" w:right="112" w:firstLine="142"/>
              <w:jc w:val="center"/>
              <w:rPr>
                <w:rFonts w:ascii="Times New Roman" w:hAnsi="Times New Roman"/>
                <w:sz w:val="24"/>
                <w:szCs w:val="24"/>
              </w:rPr>
            </w:pPr>
            <w:r w:rsidRPr="00A3193B">
              <w:rPr>
                <w:rFonts w:ascii="Times New Roman" w:hAnsi="Times New Roman"/>
                <w:b/>
                <w:sz w:val="24"/>
                <w:szCs w:val="24"/>
              </w:rPr>
              <w:t xml:space="preserve">Розділ ІІ. </w:t>
            </w:r>
            <w:r w:rsidRPr="00A3193B">
              <w:rPr>
                <w:rFonts w:ascii="Times New Roman" w:hAnsi="Times New Roman"/>
                <w:b/>
                <w:sz w:val="24"/>
                <w:szCs w:val="24"/>
                <w:lang w:eastAsia="uk-UA"/>
              </w:rPr>
              <w:t>Порядок внесення змін та надання роз’яснень до тендерної документації</w:t>
            </w:r>
          </w:p>
        </w:tc>
      </w:tr>
      <w:tr w:rsidR="00A42154" w:rsidRPr="00A3193B" w14:paraId="2B32E2C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E9FBAA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C9571D"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Процедура надання роз’яснень щодо тендерної документації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0E5D03B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164510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208579AC"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повинен </w:t>
            </w:r>
            <w:r w:rsidRPr="00A3193B">
              <w:rPr>
                <w:rFonts w:ascii="Times New Roman" w:eastAsia="Times New Roman" w:hAnsi="Times New Roman"/>
                <w:i/>
                <w:sz w:val="24"/>
                <w:szCs w:val="24"/>
                <w:highlight w:val="white"/>
              </w:rPr>
              <w:t>протягом трьох днів</w:t>
            </w:r>
            <w:r w:rsidRPr="00A3193B">
              <w:rPr>
                <w:rFonts w:ascii="Times New Roman" w:eastAsia="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3B998630"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9EE6F5B" w14:textId="0BBDBCF4" w:rsidR="007459A5" w:rsidRPr="00A3193B" w:rsidRDefault="00B0272E" w:rsidP="00E85B7B">
            <w:pPr>
              <w:spacing w:after="0" w:line="240" w:lineRule="auto"/>
              <w:ind w:left="105" w:right="112" w:firstLine="142"/>
              <w:jc w:val="both"/>
              <w:rPr>
                <w:rFonts w:ascii="Times New Roman" w:hAnsi="Times New Roman"/>
                <w:bCs/>
                <w:iCs/>
                <w:sz w:val="24"/>
                <w:szCs w:val="24"/>
              </w:rPr>
            </w:pPr>
            <w:r w:rsidRPr="00A3193B">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w:t>
            </w:r>
            <w:r w:rsidRPr="00A3193B">
              <w:rPr>
                <w:rFonts w:ascii="Times New Roman" w:eastAsia="Times New Roman" w:hAnsi="Times New Roman"/>
                <w:sz w:val="24"/>
                <w:szCs w:val="24"/>
                <w:highlight w:val="white"/>
              </w:rPr>
              <w:lastRenderedPageBreak/>
              <w:t xml:space="preserve">електронній системі закупівель з одночасним продовженням строку подання тендерних пропозицій </w:t>
            </w:r>
            <w:r w:rsidRPr="00A3193B">
              <w:rPr>
                <w:rFonts w:ascii="Times New Roman" w:eastAsia="Times New Roman" w:hAnsi="Times New Roman"/>
                <w:i/>
                <w:sz w:val="24"/>
                <w:szCs w:val="24"/>
                <w:highlight w:val="white"/>
              </w:rPr>
              <w:t>не менш як на чотири дні.</w:t>
            </w:r>
          </w:p>
        </w:tc>
      </w:tr>
      <w:tr w:rsidR="00A42154" w:rsidRPr="00A3193B" w14:paraId="1F9F5CA2"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A32DBA3"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C20D2E8" w14:textId="77777777" w:rsidR="007459A5" w:rsidRPr="00A3193B" w:rsidRDefault="000749D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У</w:t>
            </w:r>
            <w:r w:rsidR="007459A5" w:rsidRPr="00A3193B">
              <w:rPr>
                <w:rFonts w:ascii="Times New Roman" w:hAnsi="Times New Roman"/>
                <w:sz w:val="24"/>
                <w:szCs w:val="24"/>
                <w:lang w:eastAsia="uk-UA"/>
              </w:rPr>
              <w:t>несення змін до тендерної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7C7C3EAC" w14:textId="77777777" w:rsidR="00B0272E" w:rsidRPr="00A3193B" w:rsidRDefault="00B0272E" w:rsidP="00E85B7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A3193B">
                <w:rPr>
                  <w:rFonts w:ascii="Times New Roman" w:eastAsia="Times New Roman" w:hAnsi="Times New Roman"/>
                  <w:sz w:val="24"/>
                  <w:szCs w:val="24"/>
                  <w:highlight w:val="white"/>
                </w:rPr>
                <w:t>статті 8</w:t>
              </w:r>
            </w:hyperlink>
            <w:r w:rsidRPr="00A3193B">
              <w:rPr>
                <w:rFonts w:ascii="Times New Roman" w:eastAsia="Times New Roman" w:hAnsi="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511315C" w14:textId="457D59B9" w:rsidR="001620E7" w:rsidRPr="00A3193B" w:rsidRDefault="00B0272E" w:rsidP="00E85B7B">
            <w:pPr>
              <w:spacing w:after="0" w:line="240" w:lineRule="auto"/>
              <w:ind w:left="105" w:right="112" w:firstLine="142"/>
              <w:jc w:val="both"/>
              <w:rPr>
                <w:rFonts w:ascii="Times New Roman" w:hAnsi="Times New Roman"/>
              </w:rPr>
            </w:pPr>
            <w:r w:rsidRPr="00A3193B">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A3193B">
              <w:rPr>
                <w:rFonts w:ascii="Times New Roman" w:eastAsia="Times New Roman" w:hAnsi="Times New Roman"/>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A3193B">
              <w:rPr>
                <w:rFonts w:ascii="Times New Roman" w:eastAsia="Times New Roman" w:hAnsi="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42154" w:rsidRPr="00A3193B" w14:paraId="14D1C921"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FB16DE5" w14:textId="77777777" w:rsidR="007459A5" w:rsidRPr="00A3193B" w:rsidRDefault="007459A5" w:rsidP="00E85B7B">
            <w:pPr>
              <w:spacing w:after="0" w:line="240" w:lineRule="auto"/>
              <w:ind w:right="112"/>
              <w:jc w:val="center"/>
              <w:rPr>
                <w:rFonts w:ascii="Times New Roman" w:hAnsi="Times New Roman"/>
                <w:sz w:val="24"/>
                <w:szCs w:val="24"/>
              </w:rPr>
            </w:pPr>
            <w:r w:rsidRPr="00A3193B">
              <w:rPr>
                <w:rFonts w:ascii="Times New Roman" w:hAnsi="Times New Roman"/>
                <w:b/>
                <w:sz w:val="24"/>
                <w:szCs w:val="24"/>
              </w:rPr>
              <w:t xml:space="preserve">Розділ ІІІ. </w:t>
            </w:r>
            <w:r w:rsidRPr="00A3193B">
              <w:rPr>
                <w:rFonts w:ascii="Times New Roman" w:hAnsi="Times New Roman"/>
                <w:b/>
                <w:sz w:val="24"/>
                <w:szCs w:val="24"/>
                <w:lang w:eastAsia="uk-UA"/>
              </w:rPr>
              <w:t>Інструкція з підготовки тендерної пропозиції</w:t>
            </w:r>
          </w:p>
        </w:tc>
      </w:tr>
      <w:tr w:rsidR="00A42154" w:rsidRPr="00A3193B" w14:paraId="1C2712D4"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F1DAFC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0ED7FB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Зміст і спосіб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F64108E" w14:textId="50DF975E" w:rsidR="00C775D5" w:rsidRPr="00A3193B" w:rsidRDefault="00C775D5" w:rsidP="00E85B7B">
            <w:pPr>
              <w:pStyle w:val="afa"/>
              <w:widowControl w:val="0"/>
              <w:numPr>
                <w:ilvl w:val="1"/>
                <w:numId w:val="15"/>
              </w:numPr>
              <w:tabs>
                <w:tab w:val="left" w:pos="672"/>
              </w:tabs>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sidRPr="00A3193B">
              <w:rPr>
                <w:rFonts w:ascii="Times New Roman" w:eastAsia="Times New Roman" w:hAnsi="Times New Roman"/>
                <w:sz w:val="24"/>
                <w:szCs w:val="24"/>
                <w:highlight w:val="white"/>
              </w:rPr>
              <w:t xml:space="preserve">першої, четвертої, шостої та сьомої статті 26 Закону. </w:t>
            </w:r>
          </w:p>
          <w:p w14:paraId="1CDC0C7A" w14:textId="77777777" w:rsidR="00C775D5" w:rsidRPr="00A3193B" w:rsidRDefault="00C775D5"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A3193B">
                <w:rPr>
                  <w:rFonts w:ascii="Times New Roman" w:eastAsia="Times New Roman" w:hAnsi="Times New Roman"/>
                  <w:sz w:val="24"/>
                  <w:szCs w:val="24"/>
                  <w:highlight w:val="white"/>
                </w:rPr>
                <w:t>пункті 47</w:t>
              </w:r>
            </w:hyperlink>
            <w:r w:rsidRPr="00A3193B">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644E2C5" w14:textId="77777777" w:rsidR="009F7BD4" w:rsidRPr="00A3193B" w:rsidRDefault="009F7BD4" w:rsidP="00E85B7B">
            <w:pPr>
              <w:widowControl w:val="0"/>
              <w:numPr>
                <w:ilvl w:val="0"/>
                <w:numId w:val="16"/>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інформацією, що підтверджує відповідність учасника кваліфікаційним (кваліфікаційному) критеріям – </w:t>
            </w:r>
            <w:r w:rsidRPr="00A3193B">
              <w:rPr>
                <w:rFonts w:ascii="Times New Roman" w:eastAsia="Times New Roman" w:hAnsi="Times New Roman"/>
                <w:b/>
                <w:i/>
                <w:sz w:val="24"/>
                <w:szCs w:val="24"/>
              </w:rPr>
              <w:t>згідно</w:t>
            </w:r>
            <w:r w:rsidRPr="00A3193B">
              <w:rPr>
                <w:rFonts w:ascii="Times New Roman" w:eastAsia="Times New Roman" w:hAnsi="Times New Roman"/>
                <w:sz w:val="24"/>
                <w:szCs w:val="24"/>
              </w:rPr>
              <w:t xml:space="preserve"> з </w:t>
            </w:r>
            <w:r w:rsidRPr="00A3193B">
              <w:rPr>
                <w:rFonts w:ascii="Times New Roman" w:eastAsia="Times New Roman" w:hAnsi="Times New Roman"/>
                <w:b/>
                <w:i/>
                <w:sz w:val="24"/>
                <w:szCs w:val="24"/>
              </w:rPr>
              <w:t>Додатком 1</w:t>
            </w:r>
            <w:r w:rsidRPr="00A3193B">
              <w:rPr>
                <w:rFonts w:ascii="Times New Roman" w:eastAsia="Times New Roman" w:hAnsi="Times New Roman"/>
                <w:sz w:val="24"/>
                <w:szCs w:val="24"/>
              </w:rPr>
              <w:t xml:space="preserve"> до цієї тендерної документації;</w:t>
            </w:r>
          </w:p>
          <w:p w14:paraId="5BBC6FF7" w14:textId="77777777" w:rsidR="009F7BD4" w:rsidRPr="00A3193B" w:rsidRDefault="009F7BD4" w:rsidP="00E85B7B">
            <w:pPr>
              <w:widowControl w:val="0"/>
              <w:numPr>
                <w:ilvl w:val="0"/>
                <w:numId w:val="16"/>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інформацією щодо відсутності підстав, установлених в пункт</w:t>
            </w:r>
            <w:r w:rsidRPr="00A3193B">
              <w:rPr>
                <w:rFonts w:ascii="Times New Roman" w:eastAsia="Times New Roman" w:hAnsi="Times New Roman"/>
                <w:sz w:val="24"/>
                <w:szCs w:val="24"/>
                <w:highlight w:val="white"/>
              </w:rPr>
              <w:t xml:space="preserve">і 47 Особливостей, – </w:t>
            </w:r>
            <w:r w:rsidRPr="00A3193B">
              <w:rPr>
                <w:rFonts w:ascii="Times New Roman" w:eastAsia="Times New Roman" w:hAnsi="Times New Roman"/>
                <w:b/>
                <w:i/>
                <w:sz w:val="24"/>
                <w:szCs w:val="24"/>
                <w:highlight w:val="white"/>
              </w:rPr>
              <w:t>згідно з Додатком 1</w:t>
            </w:r>
            <w:r w:rsidRPr="00A3193B">
              <w:rPr>
                <w:rFonts w:ascii="Times New Roman" w:eastAsia="Times New Roman" w:hAnsi="Times New Roman"/>
                <w:sz w:val="24"/>
                <w:szCs w:val="24"/>
                <w:highlight w:val="white"/>
              </w:rPr>
              <w:t xml:space="preserve"> до цієї тендерної документації;</w:t>
            </w:r>
          </w:p>
          <w:p w14:paraId="67202CBF" w14:textId="77777777" w:rsidR="009F7BD4" w:rsidRPr="00A3193B" w:rsidRDefault="009F7BD4" w:rsidP="00E85B7B">
            <w:pPr>
              <w:widowControl w:val="0"/>
              <w:numPr>
                <w:ilvl w:val="0"/>
                <w:numId w:val="16"/>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A3193B">
                <w:rPr>
                  <w:rFonts w:ascii="Times New Roman" w:eastAsia="Times New Roman" w:hAnsi="Times New Roman"/>
                  <w:sz w:val="24"/>
                  <w:szCs w:val="24"/>
                  <w:highlight w:val="white"/>
                </w:rPr>
                <w:t>47</w:t>
              </w:r>
            </w:hyperlink>
            <w:r w:rsidRPr="00A3193B">
              <w:rPr>
                <w:rFonts w:ascii="Times New Roman" w:eastAsia="Times New Roman" w:hAnsi="Times New Roman"/>
                <w:sz w:val="24"/>
                <w:szCs w:val="24"/>
                <w:highlight w:val="white"/>
              </w:rPr>
              <w:t xml:space="preserve">  </w:t>
            </w:r>
            <w:r w:rsidRPr="00A3193B">
              <w:rPr>
                <w:rFonts w:ascii="Times New Roman" w:eastAsia="Times New Roman" w:hAnsi="Times New Roman"/>
                <w:sz w:val="24"/>
                <w:szCs w:val="24"/>
              </w:rPr>
              <w:t xml:space="preserve">Особливостей, - згідно з </w:t>
            </w:r>
            <w:r w:rsidRPr="00A3193B">
              <w:rPr>
                <w:rFonts w:ascii="Times New Roman" w:eastAsia="Times New Roman" w:hAnsi="Times New Roman"/>
                <w:b/>
                <w:i/>
                <w:sz w:val="24"/>
                <w:szCs w:val="24"/>
              </w:rPr>
              <w:t xml:space="preserve">Додатком 1 </w:t>
            </w:r>
            <w:r w:rsidRPr="00A3193B">
              <w:rPr>
                <w:rFonts w:ascii="Times New Roman" w:eastAsia="Times New Roman" w:hAnsi="Times New Roman"/>
                <w:sz w:val="24"/>
                <w:szCs w:val="24"/>
              </w:rPr>
              <w:t>до цієї тендерної документації;</w:t>
            </w:r>
          </w:p>
          <w:p w14:paraId="5B7392F6" w14:textId="364E31BC" w:rsidR="009F7BD4" w:rsidRPr="00A3193B" w:rsidRDefault="009F7BD4" w:rsidP="00E85B7B">
            <w:pPr>
              <w:widowControl w:val="0"/>
              <w:numPr>
                <w:ilvl w:val="0"/>
                <w:numId w:val="16"/>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3C6498" w:rsidRPr="00A3193B">
              <w:rPr>
                <w:rFonts w:ascii="Times New Roman" w:eastAsia="Times New Roman" w:hAnsi="Times New Roman"/>
                <w:sz w:val="24"/>
                <w:szCs w:val="24"/>
              </w:rPr>
              <w:t xml:space="preserve"> </w:t>
            </w:r>
            <w:r w:rsidR="00475528" w:rsidRPr="00A3193B">
              <w:rPr>
                <w:rFonts w:ascii="Times New Roman" w:eastAsia="Times New Roman" w:hAnsi="Times New Roman"/>
                <w:i/>
                <w:sz w:val="24"/>
                <w:szCs w:val="24"/>
              </w:rPr>
              <w:t xml:space="preserve">(у разі встановлення даної вимоги в Додатку 2) </w:t>
            </w:r>
            <w:r w:rsidRPr="00A3193B">
              <w:rPr>
                <w:rFonts w:ascii="Times New Roman" w:eastAsia="Times New Roman" w:hAnsi="Times New Roman"/>
                <w:sz w:val="24"/>
                <w:szCs w:val="24"/>
              </w:rPr>
              <w:t xml:space="preserve">— </w:t>
            </w:r>
            <w:r w:rsidRPr="00A3193B">
              <w:rPr>
                <w:rFonts w:ascii="Times New Roman" w:eastAsia="Times New Roman" w:hAnsi="Times New Roman"/>
                <w:b/>
                <w:i/>
                <w:sz w:val="24"/>
                <w:szCs w:val="24"/>
              </w:rPr>
              <w:t>згідно з Додатком 2</w:t>
            </w:r>
            <w:r w:rsidRPr="00A3193B">
              <w:rPr>
                <w:rFonts w:ascii="Times New Roman" w:eastAsia="Times New Roman" w:hAnsi="Times New Roman"/>
                <w:sz w:val="24"/>
                <w:szCs w:val="24"/>
              </w:rPr>
              <w:t xml:space="preserve"> до тендерної документації;</w:t>
            </w:r>
          </w:p>
          <w:p w14:paraId="7BD9D4AF" w14:textId="77777777" w:rsidR="009F7BD4" w:rsidRPr="00A3193B" w:rsidRDefault="009F7BD4" w:rsidP="00E85B7B">
            <w:pPr>
              <w:widowControl w:val="0"/>
              <w:numPr>
                <w:ilvl w:val="0"/>
                <w:numId w:val="16"/>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документами, що підтверджують надання учасником забезпечення тендерної пропозиції </w:t>
            </w:r>
            <w:r w:rsidRPr="00A3193B">
              <w:rPr>
                <w:rFonts w:ascii="Times New Roman" w:eastAsia="Times New Roman" w:hAnsi="Times New Roman"/>
                <w:i/>
                <w:sz w:val="24"/>
                <w:szCs w:val="24"/>
              </w:rPr>
              <w:t xml:space="preserve">(якщо таке забезпечення передбачено оголошенням про проведення процедури закупівлі та </w:t>
            </w:r>
            <w:r w:rsidRPr="00A3193B">
              <w:rPr>
                <w:rFonts w:ascii="Times New Roman" w:eastAsia="Times New Roman" w:hAnsi="Times New Roman"/>
                <w:i/>
                <w:sz w:val="24"/>
                <w:szCs w:val="24"/>
              </w:rPr>
              <w:lastRenderedPageBreak/>
              <w:t>тендерною документацією);</w:t>
            </w:r>
          </w:p>
          <w:p w14:paraId="6EC13E4C" w14:textId="4C7595E1" w:rsidR="009F7BD4" w:rsidRPr="00A3193B" w:rsidRDefault="009F7BD4" w:rsidP="00E85B7B">
            <w:pPr>
              <w:widowControl w:val="0"/>
              <w:numPr>
                <w:ilvl w:val="0"/>
                <w:numId w:val="16"/>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інформацією щодо кожного  субпідрядника/ співвиконавця у разі залучення (відповідно до </w:t>
            </w:r>
            <w:r w:rsidR="004636AD" w:rsidRPr="00A3193B">
              <w:rPr>
                <w:rFonts w:ascii="Times New Roman" w:eastAsia="Times New Roman" w:hAnsi="Times New Roman"/>
                <w:b/>
                <w:bCs/>
                <w:i/>
                <w:iCs/>
                <w:sz w:val="24"/>
                <w:szCs w:val="24"/>
              </w:rPr>
              <w:t>Додатка 1</w:t>
            </w:r>
            <w:r w:rsidRPr="00A3193B">
              <w:rPr>
                <w:rFonts w:ascii="Times New Roman" w:eastAsia="Times New Roman" w:hAnsi="Times New Roman"/>
                <w:sz w:val="24"/>
                <w:szCs w:val="24"/>
              </w:rPr>
              <w:t xml:space="preserve"> «Інформація про субпідрядника/співвиконавця» даного Розділу) </w:t>
            </w:r>
            <w:r w:rsidRPr="00A3193B">
              <w:rPr>
                <w:rFonts w:ascii="Times New Roman" w:eastAsia="Times New Roman" w:hAnsi="Times New Roman"/>
                <w:i/>
                <w:sz w:val="24"/>
                <w:szCs w:val="24"/>
              </w:rPr>
              <w:t>(застосовується для робіт або послуг)</w:t>
            </w:r>
            <w:r w:rsidRPr="00A3193B">
              <w:rPr>
                <w:rFonts w:ascii="Times New Roman" w:eastAsia="Times New Roman" w:hAnsi="Times New Roman"/>
                <w:sz w:val="24"/>
                <w:szCs w:val="24"/>
              </w:rPr>
              <w:t>;</w:t>
            </w:r>
          </w:p>
          <w:p w14:paraId="067FEC37" w14:textId="77777777" w:rsidR="009F7BD4" w:rsidRPr="00A3193B" w:rsidRDefault="009F7BD4" w:rsidP="00E85B7B">
            <w:pPr>
              <w:widowControl w:val="0"/>
              <w:numPr>
                <w:ilvl w:val="0"/>
                <w:numId w:val="16"/>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4959E2B" w14:textId="77777777" w:rsidR="009F7BD4" w:rsidRPr="00A3193B" w:rsidRDefault="009F7BD4" w:rsidP="00E85B7B">
            <w:pPr>
              <w:widowControl w:val="0"/>
              <w:numPr>
                <w:ilvl w:val="0"/>
                <w:numId w:val="16"/>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іншою інформацією та документами, відповідно до вимог цієї тендерної документації та додатків до неї.</w:t>
            </w:r>
          </w:p>
          <w:p w14:paraId="4DA59009" w14:textId="77777777"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B46C960" w14:textId="77777777"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Переможець процедури закупівлі у строк, що не перевищує </w:t>
            </w:r>
            <w:r w:rsidRPr="00A3193B">
              <w:rPr>
                <w:rFonts w:ascii="Times New Roman" w:eastAsia="Times New Roman" w:hAnsi="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A3193B">
              <w:rPr>
                <w:rFonts w:ascii="Times New Roman" w:eastAsia="Times New Roman" w:hAnsi="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07465F60"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1C58DF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2E3F70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Опис формальних помилок:</w:t>
            </w:r>
          </w:p>
          <w:p w14:paraId="7E88872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w:t>
            </w:r>
            <w:r w:rsidRPr="00A3193B">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6B5EB8A"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великої літери;</w:t>
            </w:r>
          </w:p>
          <w:p w14:paraId="1C19EE2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розділових знаків та відмінювання слів у реченні;</w:t>
            </w:r>
          </w:p>
          <w:p w14:paraId="29D2A3B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використання слова або мовного звороту, запозичених з іншої мови;</w:t>
            </w:r>
          </w:p>
          <w:p w14:paraId="10DF70E2"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6FA59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застосування правил переносу частини слова з рядка в рядок;</w:t>
            </w:r>
          </w:p>
          <w:p w14:paraId="2D58D268"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написання слів разом та/або окремо, та/або через дефіс;</w:t>
            </w:r>
          </w:p>
          <w:p w14:paraId="438CBC8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929F56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2.</w:t>
            </w:r>
            <w:r w:rsidRPr="00A3193B">
              <w:rPr>
                <w:rFonts w:ascii="Times New Roman" w:eastAsia="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9B7CF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lastRenderedPageBreak/>
              <w:t>3.</w:t>
            </w:r>
            <w:r w:rsidRPr="00A3193B">
              <w:rPr>
                <w:rFonts w:ascii="Times New Roman" w:eastAsia="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B9E4B9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w:t>
            </w:r>
            <w:r w:rsidRPr="00A3193B">
              <w:rPr>
                <w:rFonts w:ascii="Times New Roman" w:eastAsia="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2C7A1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5.</w:t>
            </w:r>
            <w:r w:rsidRPr="00A3193B">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9AC28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269EC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7A6D0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8.</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97AB9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9.</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9F65B9"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10.</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C0E532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C99F7E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9C8643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Приклади формальних помилок:</w:t>
            </w:r>
          </w:p>
          <w:p w14:paraId="57B938D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7C780E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«м.київ» замість «м.Київ»;</w:t>
            </w:r>
          </w:p>
          <w:p w14:paraId="3BA8F91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«поряд -ок» замість «поря – док»;</w:t>
            </w:r>
          </w:p>
          <w:p w14:paraId="5C695C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«ненадається» замість «не надається»»;</w:t>
            </w:r>
          </w:p>
          <w:p w14:paraId="511DA019" w14:textId="6FD55C3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«______________№_____________» замість «14.08.2020 №320/13/14-01»</w:t>
            </w:r>
            <w:r w:rsidR="00D62F3C" w:rsidRPr="00A3193B">
              <w:rPr>
                <w:rFonts w:ascii="Times New Roman" w:eastAsia="Times New Roman" w:hAnsi="Times New Roman"/>
                <w:sz w:val="24"/>
                <w:szCs w:val="24"/>
              </w:rPr>
              <w:t>;</w:t>
            </w:r>
          </w:p>
          <w:p w14:paraId="7893AF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учасник розмістив (завантажив) документ у форматі «JPG» замість  документа у форматі «pdf» (PortableDocumentFormat)». </w:t>
            </w:r>
          </w:p>
          <w:p w14:paraId="11F790CE"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Документи, що не передбачені законодавством для учасників — юридичних, фізичних осіб, у тому числі фізичних осіб — </w:t>
            </w:r>
            <w:r w:rsidRPr="00A3193B">
              <w:rPr>
                <w:rFonts w:ascii="Times New Roman" w:eastAsia="Times New Roman" w:hAnsi="Times New Roman"/>
                <w:sz w:val="24"/>
                <w:szCs w:val="24"/>
              </w:rPr>
              <w:lastRenderedPageBreak/>
              <w:t>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17AEB74"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УВАГА!!!</w:t>
            </w:r>
          </w:p>
          <w:p w14:paraId="43A798F5"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bookmarkStart w:id="1" w:name="_heading=h.3znysh7" w:colFirst="0" w:colLast="0"/>
            <w:bookmarkEnd w:id="1"/>
            <w:r w:rsidRPr="00A3193B">
              <w:rPr>
                <w:rFonts w:ascii="Times New Roman" w:eastAsia="Times New Roman" w:hAnsi="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FA3C45A"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документи мають бути чіткими та розбірливими для читання;</w:t>
            </w:r>
          </w:p>
          <w:p w14:paraId="18B05FE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415BE50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D6E1BA6"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Винятки:</w:t>
            </w:r>
          </w:p>
          <w:p w14:paraId="0427B4E8"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253D6A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55EFBF1"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7F431A3"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E20DF9B"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2" w:name="_heading=h.2et92p0" w:colFirst="0" w:colLast="0"/>
            <w:bookmarkEnd w:id="2"/>
            <w:r w:rsidRPr="00A3193B">
              <w:rPr>
                <w:rFonts w:ascii="Times New Roman" w:eastAsia="Times New Roman" w:hAnsi="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0E2F094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3" w:name="_heading=h.hjqm8skarbdr" w:colFirst="0" w:colLast="0"/>
            <w:bookmarkEnd w:id="3"/>
            <w:r w:rsidRPr="00A3193B">
              <w:rPr>
                <w:rFonts w:ascii="Times New Roman" w:eastAsia="Times New Roman" w:hAnsi="Times New Roman"/>
                <w:sz w:val="24"/>
                <w:szCs w:val="24"/>
              </w:rPr>
              <w:t xml:space="preserve">Тендерні пропозиції мають право подавати всі заінтересовані особи. </w:t>
            </w:r>
          </w:p>
          <w:p w14:paraId="72009A29" w14:textId="22C32AF3" w:rsidR="00A90A71" w:rsidRPr="00A3193B" w:rsidRDefault="005C4992" w:rsidP="00E85B7B">
            <w:pPr>
              <w:tabs>
                <w:tab w:val="left" w:pos="450"/>
              </w:tabs>
              <w:spacing w:after="0" w:line="240" w:lineRule="auto"/>
              <w:ind w:left="105" w:right="112" w:firstLine="142"/>
              <w:jc w:val="both"/>
              <w:rPr>
                <w:rFonts w:ascii="Times New Roman" w:eastAsia="Times New Roman" w:hAnsi="Times New Roman"/>
                <w:sz w:val="24"/>
                <w:szCs w:val="24"/>
              </w:rPr>
            </w:pPr>
            <w:bookmarkStart w:id="4" w:name="_heading=h.ftj7vaqoric" w:colFirst="0" w:colLast="0"/>
            <w:bookmarkEnd w:id="4"/>
            <w:r w:rsidRPr="00A3193B">
              <w:rPr>
                <w:rFonts w:ascii="Times New Roman" w:eastAsia="Times New Roman" w:hAnsi="Times New Roman"/>
                <w:sz w:val="24"/>
                <w:szCs w:val="24"/>
              </w:rPr>
              <w:t>Кожен учасник має право подати тільки одну тендерну пропозицію</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 xml:space="preserve">(у тому числі до визначеної в тендерній документації частини предмета закупівлі (лота) </w:t>
            </w:r>
            <w:r w:rsidRPr="00A3193B">
              <w:rPr>
                <w:rFonts w:ascii="Times New Roman" w:eastAsia="Times New Roman" w:hAnsi="Times New Roman"/>
                <w:i/>
                <w:sz w:val="24"/>
                <w:szCs w:val="24"/>
              </w:rPr>
              <w:t>(у разі здійснення закупівлі за лотами)</w:t>
            </w:r>
            <w:r w:rsidRPr="00A3193B">
              <w:rPr>
                <w:rFonts w:ascii="Times New Roman" w:eastAsia="Times New Roman" w:hAnsi="Times New Roman"/>
                <w:sz w:val="24"/>
                <w:szCs w:val="24"/>
              </w:rPr>
              <w:t xml:space="preserve">. </w:t>
            </w:r>
          </w:p>
        </w:tc>
      </w:tr>
      <w:tr w:rsidR="00A42154" w:rsidRPr="00A3193B" w14:paraId="2AF1E58F" w14:textId="77777777" w:rsidTr="00EA3AF5">
        <w:trPr>
          <w:trHeight w:val="431"/>
        </w:trPr>
        <w:tc>
          <w:tcPr>
            <w:tcW w:w="709" w:type="dxa"/>
            <w:tcBorders>
              <w:top w:val="thickThinLargeGap" w:sz="6" w:space="0" w:color="C0C0C0"/>
              <w:left w:val="thickThinLargeGap" w:sz="6" w:space="0" w:color="C0C0C0"/>
              <w:bottom w:val="thickThinLargeGap" w:sz="6" w:space="0" w:color="C0C0C0"/>
            </w:tcBorders>
            <w:shd w:val="clear" w:color="auto" w:fill="FFFFFF"/>
          </w:tcPr>
          <w:p w14:paraId="220A1347" w14:textId="77777777" w:rsidR="007A767D" w:rsidRPr="00A3193B" w:rsidRDefault="007A767D" w:rsidP="005A2C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7925079" w14:textId="77777777" w:rsidR="007A767D" w:rsidRPr="00A3193B" w:rsidRDefault="007A767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3262F50" w14:textId="1A665694" w:rsidR="007A767D" w:rsidRPr="00A3193B" w:rsidRDefault="00FA6F5B" w:rsidP="005A2C8B">
            <w:pPr>
              <w:spacing w:after="0" w:line="240" w:lineRule="auto"/>
              <w:ind w:right="113" w:firstLine="257"/>
              <w:jc w:val="both"/>
              <w:rPr>
                <w:rFonts w:ascii="Times New Roman" w:hAnsi="Times New Roman"/>
                <w:sz w:val="24"/>
                <w:szCs w:val="24"/>
              </w:rPr>
            </w:pPr>
            <w:r w:rsidRPr="00A3193B">
              <w:rPr>
                <w:rFonts w:ascii="Times New Roman" w:hAnsi="Times New Roman"/>
                <w:sz w:val="24"/>
                <w:szCs w:val="24"/>
              </w:rPr>
              <w:t>Не вимагається</w:t>
            </w:r>
          </w:p>
        </w:tc>
      </w:tr>
      <w:tr w:rsidR="00A42154" w:rsidRPr="00A3193B" w14:paraId="5CDF69E2"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D005C18" w14:textId="73942C57" w:rsidR="007A767D" w:rsidRPr="00A3193B" w:rsidRDefault="007A767D" w:rsidP="005A2C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1D9C096" w14:textId="77777777" w:rsidR="007A767D" w:rsidRPr="00A3193B" w:rsidRDefault="007A767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Умови повернення чи неповернення 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E195B" w14:textId="2A565D6D" w:rsidR="007A767D" w:rsidRPr="00A3193B" w:rsidRDefault="005C4992" w:rsidP="005A2C8B">
            <w:pPr>
              <w:widowControl w:val="0"/>
              <w:tabs>
                <w:tab w:val="left" w:pos="559"/>
              </w:tabs>
              <w:spacing w:after="0" w:line="240" w:lineRule="auto"/>
              <w:ind w:right="113" w:firstLine="257"/>
              <w:contextualSpacing/>
              <w:jc w:val="both"/>
              <w:rPr>
                <w:rFonts w:ascii="Times New Roman" w:hAnsi="Times New Roman"/>
                <w:sz w:val="24"/>
                <w:szCs w:val="24"/>
                <w:lang w:eastAsia="uk-UA"/>
              </w:rPr>
            </w:pPr>
            <w:r w:rsidRPr="00A3193B">
              <w:rPr>
                <w:rFonts w:ascii="Times New Roman" w:eastAsia="Times New Roman" w:hAnsi="Times New Roman"/>
                <w:sz w:val="24"/>
                <w:szCs w:val="24"/>
              </w:rPr>
              <w:t>Не передбачається</w:t>
            </w:r>
          </w:p>
        </w:tc>
      </w:tr>
      <w:tr w:rsidR="00A42154" w:rsidRPr="00A3193B" w14:paraId="211E9896" w14:textId="77777777" w:rsidTr="00EA3AF5">
        <w:trPr>
          <w:trHeight w:val="3323"/>
        </w:trPr>
        <w:tc>
          <w:tcPr>
            <w:tcW w:w="709" w:type="dxa"/>
            <w:tcBorders>
              <w:top w:val="thickThinLargeGap" w:sz="6" w:space="0" w:color="C0C0C0"/>
              <w:left w:val="thickThinLargeGap" w:sz="6" w:space="0" w:color="C0C0C0"/>
              <w:bottom w:val="thickThinLargeGap" w:sz="6" w:space="0" w:color="C0C0C0"/>
            </w:tcBorders>
            <w:shd w:val="clear" w:color="auto" w:fill="FFFFFF"/>
          </w:tcPr>
          <w:p w14:paraId="01EDFB4A" w14:textId="1675FC38"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1CE06D9"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Строк, протягом якого тендерні пропозиції є дійсними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D3200C0" w14:textId="60A1D783" w:rsidR="00FA6F5B" w:rsidRPr="00A3193B" w:rsidRDefault="00FA6F5B" w:rsidP="005A2C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xml:space="preserve">Тендерні пропозиції вважаються дійсними протягом </w:t>
            </w:r>
            <w:r w:rsidR="00A447DF" w:rsidRPr="00A3193B">
              <w:rPr>
                <w:rFonts w:ascii="Times New Roman" w:hAnsi="Times New Roman"/>
                <w:sz w:val="24"/>
                <w:szCs w:val="24"/>
              </w:rPr>
              <w:t>120</w:t>
            </w:r>
            <w:r w:rsidRPr="00A3193B">
              <w:rPr>
                <w:rFonts w:ascii="Times New Roman" w:hAnsi="Times New Roman"/>
                <w:sz w:val="24"/>
                <w:szCs w:val="24"/>
              </w:rPr>
              <w:t xml:space="preserve"> днів</w:t>
            </w:r>
            <w:r w:rsidRPr="00A3193B">
              <w:rPr>
                <w:rFonts w:ascii="Times New Roman" w:hAnsi="Times New Roman"/>
                <w:sz w:val="24"/>
                <w:szCs w:val="24"/>
                <w:lang w:eastAsia="uk-UA"/>
              </w:rPr>
              <w:t xml:space="preserve">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4253898F" w14:textId="77777777" w:rsidR="00FA6F5B" w:rsidRPr="00A3193B" w:rsidRDefault="00FA6F5B" w:rsidP="005A2C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Учасник має право:</w:t>
            </w:r>
          </w:p>
          <w:p w14:paraId="19D11B8D" w14:textId="07136988" w:rsidR="00FA6F5B" w:rsidRPr="00A3193B" w:rsidRDefault="00FA6F5B" w:rsidP="005A2C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відхилити таку вимогу, не втрачаючи при цьому наданого ним забезпечення тендерної пропозиції</w:t>
            </w:r>
            <w:r w:rsidR="00235909" w:rsidRPr="00A3193B">
              <w:rPr>
                <w:rFonts w:ascii="Times New Roman" w:hAnsi="Times New Roman"/>
                <w:sz w:val="24"/>
                <w:szCs w:val="24"/>
                <w:lang w:eastAsia="uk-UA"/>
              </w:rPr>
              <w:t xml:space="preserve"> </w:t>
            </w:r>
            <w:r w:rsidR="00235909" w:rsidRPr="00A3193B">
              <w:rPr>
                <w:rFonts w:ascii="Times New Roman" w:eastAsia="Times New Roman" w:hAnsi="Times New Roman"/>
                <w:i/>
                <w:sz w:val="24"/>
                <w:szCs w:val="24"/>
              </w:rPr>
              <w:t>(у разі якщо таке вимагалося)</w:t>
            </w:r>
            <w:r w:rsidRPr="00A3193B">
              <w:rPr>
                <w:rFonts w:ascii="Times New Roman" w:hAnsi="Times New Roman"/>
                <w:sz w:val="24"/>
                <w:szCs w:val="24"/>
                <w:lang w:eastAsia="uk-UA"/>
              </w:rPr>
              <w:t>;</w:t>
            </w:r>
          </w:p>
          <w:p w14:paraId="061AB995" w14:textId="77777777" w:rsidR="00FA6F5B" w:rsidRPr="00A3193B" w:rsidRDefault="00FA6F5B" w:rsidP="005A2C8B">
            <w:pPr>
              <w:shd w:val="clear" w:color="auto" w:fill="FFFFFF"/>
              <w:spacing w:after="0" w:line="240" w:lineRule="auto"/>
              <w:ind w:left="105" w:right="113" w:firstLine="152"/>
              <w:jc w:val="both"/>
              <w:rPr>
                <w:rFonts w:ascii="Times New Roman" w:hAnsi="Times New Roman"/>
                <w:sz w:val="24"/>
                <w:szCs w:val="24"/>
                <w:lang w:eastAsia="uk-UA"/>
              </w:rPr>
            </w:pPr>
            <w:r w:rsidRPr="00A3193B">
              <w:rPr>
                <w:rFonts w:ascii="Times New Roman" w:hAnsi="Times New Roman"/>
                <w:sz w:val="24"/>
                <w:szCs w:val="24"/>
                <w:lang w:eastAsia="uk-UA"/>
              </w:rPr>
              <w:t>- погодитися з вимогою та продовжити строк дії поданої ним тендерної пропозиції та наданого забезпечення тендерної пропозиції.</w:t>
            </w:r>
          </w:p>
          <w:p w14:paraId="79D951A8" w14:textId="4A4E35F0" w:rsidR="00FA6F5B" w:rsidRPr="00A3193B" w:rsidRDefault="00FA6F5B" w:rsidP="005A2C8B">
            <w:pPr>
              <w:spacing w:after="0" w:line="240" w:lineRule="auto"/>
              <w:ind w:left="105" w:right="113" w:firstLine="152"/>
              <w:jc w:val="both"/>
              <w:rPr>
                <w:rFonts w:ascii="Times New Roman" w:hAnsi="Times New Roman"/>
                <w:sz w:val="24"/>
                <w:szCs w:val="24"/>
              </w:rPr>
            </w:pPr>
            <w:r w:rsidRPr="00A3193B">
              <w:rPr>
                <w:rFonts w:ascii="Times New Roman" w:eastAsia="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42154" w:rsidRPr="00A3193B" w14:paraId="676E806E" w14:textId="77777777" w:rsidTr="00EA3AF5">
        <w:trPr>
          <w:trHeight w:val="852"/>
        </w:trPr>
        <w:tc>
          <w:tcPr>
            <w:tcW w:w="709" w:type="dxa"/>
            <w:tcBorders>
              <w:top w:val="thickThinLargeGap" w:sz="6" w:space="0" w:color="C0C0C0"/>
              <w:left w:val="thickThinLargeGap" w:sz="6" w:space="0" w:color="C0C0C0"/>
              <w:bottom w:val="thickThinLargeGap" w:sz="6" w:space="0" w:color="C0C0C0"/>
            </w:tcBorders>
            <w:shd w:val="clear" w:color="auto" w:fill="FFFFFF"/>
          </w:tcPr>
          <w:p w14:paraId="2DD08464" w14:textId="2BB1BE20"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373B843" w14:textId="4368ED31" w:rsidR="00FA6F5B" w:rsidRPr="00A3193B" w:rsidRDefault="007C64B2" w:rsidP="005A2C8B">
            <w:pPr>
              <w:spacing w:after="0" w:line="240" w:lineRule="auto"/>
              <w:rPr>
                <w:rFonts w:ascii="Times New Roman" w:hAnsi="Times New Roman"/>
                <w:sz w:val="24"/>
                <w:szCs w:val="24"/>
              </w:rPr>
            </w:pPr>
            <w:r w:rsidRPr="00A3193B">
              <w:rPr>
                <w:rFonts w:ascii="Times New Roman" w:eastAsia="Times New Roman" w:hAnsi="Times New Roman"/>
                <w:b/>
                <w:sz w:val="24"/>
                <w:szCs w:val="24"/>
              </w:rPr>
              <w:t xml:space="preserve">Кваліфікаційні критерії до учасників та вимоги, згідно  з пунктом 28  та пунктом </w:t>
            </w:r>
            <w:r w:rsidRPr="00A3193B">
              <w:rPr>
                <w:rFonts w:ascii="Times New Roman" w:eastAsia="Times New Roman" w:hAnsi="Times New Roman"/>
                <w:b/>
                <w:sz w:val="24"/>
                <w:szCs w:val="24"/>
                <w:highlight w:val="white"/>
              </w:rPr>
              <w:t xml:space="preserve">47 </w:t>
            </w:r>
            <w:r w:rsidRPr="00A3193B">
              <w:rPr>
                <w:rFonts w:ascii="Times New Roman" w:eastAsia="Times New Roman" w:hAnsi="Times New Roman"/>
                <w:b/>
                <w:sz w:val="24"/>
                <w:szCs w:val="24"/>
              </w:rPr>
              <w:t xml:space="preserve"> Особливостей</w:t>
            </w:r>
            <w:r w:rsidRPr="00A3193B">
              <w:rPr>
                <w:rFonts w:ascii="Times New Roman" w:hAnsi="Times New Roman"/>
                <w:sz w:val="24"/>
                <w:szCs w:val="24"/>
              </w:rPr>
              <w:t xml:space="preserve">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202EE55" w14:textId="77777777" w:rsidR="007C64B2" w:rsidRPr="00A3193B" w:rsidRDefault="007C64B2" w:rsidP="005A2C8B">
            <w:pPr>
              <w:widowControl w:val="0"/>
              <w:spacing w:after="0" w:line="240" w:lineRule="auto"/>
              <w:ind w:left="105" w:right="120"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3193B">
              <w:rPr>
                <w:rFonts w:ascii="Times New Roman" w:eastAsia="Times New Roman" w:hAnsi="Times New Roman"/>
                <w:b/>
                <w:i/>
                <w:sz w:val="24"/>
                <w:szCs w:val="24"/>
              </w:rPr>
              <w:t>Додатку 1</w:t>
            </w:r>
            <w:r w:rsidRPr="00A3193B">
              <w:rPr>
                <w:rFonts w:ascii="Times New Roman" w:eastAsia="Times New Roman" w:hAnsi="Times New Roman"/>
                <w:i/>
                <w:sz w:val="24"/>
                <w:szCs w:val="24"/>
              </w:rPr>
              <w:t xml:space="preserve"> </w:t>
            </w:r>
            <w:r w:rsidRPr="00A3193B">
              <w:rPr>
                <w:rFonts w:ascii="Times New Roman" w:eastAsia="Times New Roman" w:hAnsi="Times New Roman"/>
                <w:sz w:val="24"/>
                <w:szCs w:val="24"/>
              </w:rPr>
              <w:t xml:space="preserve">до цієї тендерної документації. </w:t>
            </w:r>
          </w:p>
          <w:p w14:paraId="457DEB9A" w14:textId="77777777" w:rsidR="007C64B2" w:rsidRPr="00A3193B" w:rsidRDefault="007C64B2" w:rsidP="005A2C8B">
            <w:pPr>
              <w:widowControl w:val="0"/>
              <w:spacing w:after="0" w:line="240" w:lineRule="auto"/>
              <w:ind w:left="105" w:right="120" w:firstLine="142"/>
              <w:jc w:val="both"/>
              <w:rPr>
                <w:rFonts w:ascii="Times New Roman" w:eastAsia="Times New Roman" w:hAnsi="Times New Roman"/>
                <w:sz w:val="24"/>
                <w:szCs w:val="24"/>
              </w:rPr>
            </w:pPr>
            <w:r w:rsidRPr="00A3193B">
              <w:rPr>
                <w:rFonts w:ascii="Times New Roman" w:eastAsia="Times New Roman" w:hAnsi="Times New Roman"/>
                <w:sz w:val="24"/>
                <w:szCs w:val="24"/>
              </w:rPr>
              <w:t>Спосіб  підтвердження відповідності учасника критеріям і вимогам згідно із законодавством наведено в</w:t>
            </w:r>
            <w:r w:rsidRPr="00A3193B">
              <w:rPr>
                <w:rFonts w:ascii="Times New Roman" w:eastAsia="Times New Roman" w:hAnsi="Times New Roman"/>
                <w:b/>
                <w:sz w:val="24"/>
                <w:szCs w:val="24"/>
              </w:rPr>
              <w:t xml:space="preserve"> </w:t>
            </w:r>
            <w:r w:rsidRPr="00A3193B">
              <w:rPr>
                <w:rFonts w:ascii="Times New Roman" w:eastAsia="Times New Roman" w:hAnsi="Times New Roman"/>
                <w:b/>
                <w:i/>
                <w:sz w:val="24"/>
                <w:szCs w:val="24"/>
              </w:rPr>
              <w:t>Додатку 1</w:t>
            </w:r>
            <w:r w:rsidRPr="00A3193B">
              <w:rPr>
                <w:rFonts w:ascii="Times New Roman" w:eastAsia="Times New Roman" w:hAnsi="Times New Roman"/>
                <w:sz w:val="24"/>
                <w:szCs w:val="24"/>
              </w:rPr>
              <w:t xml:space="preserve"> до цієї тендерної документації. </w:t>
            </w:r>
          </w:p>
          <w:p w14:paraId="0AC439AF" w14:textId="77777777" w:rsidR="007C64B2" w:rsidRPr="00A3193B" w:rsidRDefault="007C64B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Підстави, визначені пунктом </w:t>
            </w:r>
            <w:r w:rsidRPr="00A3193B">
              <w:rPr>
                <w:rFonts w:ascii="Times New Roman" w:eastAsia="Times New Roman" w:hAnsi="Times New Roman"/>
                <w:b/>
                <w:sz w:val="24"/>
                <w:szCs w:val="24"/>
                <w:highlight w:val="white"/>
              </w:rPr>
              <w:t xml:space="preserve">47 </w:t>
            </w:r>
            <w:r w:rsidRPr="00A3193B">
              <w:rPr>
                <w:rFonts w:ascii="Times New Roman" w:eastAsia="Times New Roman" w:hAnsi="Times New Roman"/>
                <w:b/>
                <w:sz w:val="24"/>
                <w:szCs w:val="24"/>
              </w:rPr>
              <w:t>Особливостей.</w:t>
            </w:r>
          </w:p>
          <w:p w14:paraId="24E5A4AD" w14:textId="77777777" w:rsidR="007C64B2" w:rsidRPr="00A3193B" w:rsidRDefault="007C64B2" w:rsidP="00E85B7B">
            <w:pPr>
              <w:widowControl w:val="0"/>
              <w:pBdr>
                <w:top w:val="nil"/>
                <w:left w:val="nil"/>
                <w:bottom w:val="nil"/>
                <w:right w:val="nil"/>
                <w:between w:val="nil"/>
              </w:pBdr>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8EB39DF" w14:textId="77777777" w:rsidR="007C64B2" w:rsidRPr="00A3193B" w:rsidRDefault="007C64B2" w:rsidP="00E85B7B">
            <w:pPr>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317DC42" w14:textId="77777777" w:rsidR="007C64B2" w:rsidRPr="00A3193B" w:rsidRDefault="007C64B2" w:rsidP="00E85B7B">
            <w:pPr>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56984F4" w14:textId="77777777" w:rsidR="007C64B2" w:rsidRPr="00A3193B" w:rsidRDefault="007C64B2" w:rsidP="00E85B7B">
            <w:pPr>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1E483B" w14:textId="77777777" w:rsidR="007C64B2" w:rsidRPr="00A3193B" w:rsidRDefault="007C64B2" w:rsidP="00E85B7B">
            <w:pPr>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A3193B">
                <w:rPr>
                  <w:rFonts w:ascii="Times New Roman" w:eastAsia="Times New Roman" w:hAnsi="Times New Roman"/>
                  <w:sz w:val="24"/>
                  <w:szCs w:val="24"/>
                </w:rPr>
                <w:t>пунктом 4</w:t>
              </w:r>
            </w:hyperlink>
            <w:r w:rsidRPr="00A3193B">
              <w:rPr>
                <w:rFonts w:ascii="Times New Roman" w:eastAsia="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0C5ACC5" w14:textId="77777777" w:rsidR="007C64B2" w:rsidRPr="00A3193B" w:rsidRDefault="007C64B2" w:rsidP="00E85B7B">
            <w:pPr>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w:t>
            </w:r>
            <w:r w:rsidRPr="00A3193B">
              <w:rPr>
                <w:rFonts w:ascii="Times New Roman" w:eastAsia="Times New Roman" w:hAnsi="Times New Roman"/>
                <w:sz w:val="24"/>
                <w:szCs w:val="24"/>
              </w:rPr>
              <w:lastRenderedPageBreak/>
              <w:t>судимість з якої не знято або не погашено в установленому законом порядку;</w:t>
            </w:r>
          </w:p>
          <w:p w14:paraId="3A81B0EC" w14:textId="77777777" w:rsidR="007C64B2" w:rsidRPr="00A3193B" w:rsidRDefault="007C64B2" w:rsidP="00E85B7B">
            <w:pPr>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6D1FC9" w14:textId="77777777" w:rsidR="007C64B2" w:rsidRPr="00A3193B" w:rsidRDefault="007C64B2" w:rsidP="00E85B7B">
            <w:pPr>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1691CFE" w14:textId="77777777" w:rsidR="007C64B2" w:rsidRPr="00A3193B" w:rsidRDefault="007C64B2" w:rsidP="00E85B7B">
            <w:pPr>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889EDE0" w14:textId="77777777" w:rsidR="007C64B2" w:rsidRPr="00A3193B" w:rsidRDefault="007C64B2" w:rsidP="00E85B7B">
            <w:pPr>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E778DA8" w14:textId="77777777" w:rsidR="007C64B2" w:rsidRPr="00A3193B" w:rsidRDefault="007C64B2" w:rsidP="00E85B7B">
            <w:pPr>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B82335C" w14:textId="77777777" w:rsidR="007C64B2" w:rsidRPr="00A3193B" w:rsidRDefault="007C64B2" w:rsidP="00E85B7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A3193B">
              <w:rPr>
                <w:rFonts w:ascii="Times New Roman" w:eastAsia="Times New Roman" w:hAnsi="Times New Roman"/>
                <w:sz w:val="24"/>
                <w:szCs w:val="24"/>
                <w:highlight w:val="white"/>
              </w:rPr>
              <w:t>нею публічних закупівель товарів, робіт і послуг згідно із Законом України “Про санкції”;</w:t>
            </w:r>
          </w:p>
          <w:p w14:paraId="1CF91549" w14:textId="77777777" w:rsidR="007C64B2" w:rsidRPr="00A3193B" w:rsidRDefault="007C64B2" w:rsidP="00E85B7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3A36118" w14:textId="77777777" w:rsidR="007C64B2" w:rsidRPr="00A3193B" w:rsidRDefault="007C64B2" w:rsidP="00E85B7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066C1D" w14:textId="6F3A0002" w:rsidR="00FA6F5B" w:rsidRPr="00A3193B" w:rsidRDefault="007C64B2" w:rsidP="00E85B7B">
            <w:pPr>
              <w:shd w:val="clear" w:color="auto" w:fill="FFFFFF"/>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w:t>
            </w:r>
            <w:r w:rsidRPr="00A3193B">
              <w:rPr>
                <w:rFonts w:ascii="Times New Roman" w:eastAsia="Times New Roman" w:hAnsi="Times New Roman"/>
                <w:sz w:val="24"/>
                <w:szCs w:val="24"/>
                <w:highlight w:val="white"/>
              </w:rPr>
              <w:lastRenderedPageBreak/>
              <w:t>«Про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42154" w:rsidRPr="00A3193B" w14:paraId="379D3327"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541EB62" w14:textId="7252397A" w:rsidR="00FA6F5B" w:rsidRPr="00A3193B" w:rsidRDefault="00FA6F5B" w:rsidP="005A2C8B">
            <w:pPr>
              <w:spacing w:after="0" w:line="240" w:lineRule="auto"/>
              <w:jc w:val="center"/>
              <w:rPr>
                <w:rFonts w:ascii="Times New Roman" w:hAnsi="Times New Roman"/>
              </w:rPr>
            </w:pPr>
            <w:r w:rsidRPr="00A3193B">
              <w:rPr>
                <w:rFonts w:ascii="Times New Roman" w:hAnsi="Times New Roman"/>
                <w:b/>
                <w:lang w:eastAsia="uk-UA"/>
              </w:rPr>
              <w:lastRenderedPageBreak/>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EFC5E7" w14:textId="77777777" w:rsidR="00FA6F5B" w:rsidRPr="00A3193B" w:rsidRDefault="00FA6F5B" w:rsidP="005A2C8B">
            <w:pPr>
              <w:spacing w:after="0" w:line="240" w:lineRule="auto"/>
              <w:rPr>
                <w:rFonts w:ascii="Times New Roman" w:hAnsi="Times New Roman"/>
                <w:bCs/>
                <w:sz w:val="24"/>
                <w:szCs w:val="24"/>
              </w:rPr>
            </w:pPr>
            <w:r w:rsidRPr="00A3193B">
              <w:rPr>
                <w:rFonts w:ascii="Times New Roman" w:hAnsi="Times New Roman"/>
                <w:bCs/>
                <w:sz w:val="24"/>
                <w:szCs w:val="24"/>
                <w:lang w:eastAsia="uk-UA"/>
              </w:rPr>
              <w:t>Інформація про технічні, якісні та кількісні характеристики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62FB5" w14:textId="77777777" w:rsidR="006F7050" w:rsidRPr="00A3193B" w:rsidRDefault="006F7050" w:rsidP="005A2C8B">
            <w:pPr>
              <w:pStyle w:val="afe"/>
              <w:tabs>
                <w:tab w:val="left" w:pos="0"/>
              </w:tabs>
              <w:spacing w:after="0"/>
              <w:ind w:left="105" w:right="113" w:firstLine="152"/>
              <w:jc w:val="both"/>
              <w:rPr>
                <w:rFonts w:eastAsia="Times New Roman"/>
                <w:szCs w:val="24"/>
                <w:lang w:val="uk-UA"/>
              </w:rPr>
            </w:pPr>
            <w:r w:rsidRPr="00A3193B">
              <w:rPr>
                <w:rFonts w:eastAsia="Times New Roman"/>
                <w:szCs w:val="24"/>
                <w:lang w:val="uk-UA"/>
              </w:rPr>
              <w:t>Вимоги до предмета закупівлі (технічні, якісні та кількісні характеристики) згідно з</w:t>
            </w:r>
            <w:hyperlink r:id="rId13">
              <w:r w:rsidRPr="00A3193B">
                <w:rPr>
                  <w:rFonts w:eastAsia="Times New Roman"/>
                  <w:szCs w:val="24"/>
                  <w:lang w:val="uk-UA"/>
                </w:rPr>
                <w:t xml:space="preserve"> пунктом третім </w:t>
              </w:r>
            </w:hyperlink>
            <w:hyperlink r:id="rId14">
              <w:r w:rsidRPr="00A3193B">
                <w:rPr>
                  <w:rFonts w:eastAsia="Times New Roman"/>
                  <w:szCs w:val="24"/>
                  <w:u w:val="single"/>
                  <w:lang w:val="uk-UA"/>
                </w:rPr>
                <w:t>частини друго</w:t>
              </w:r>
            </w:hyperlink>
            <w:r w:rsidRPr="00A3193B">
              <w:rPr>
                <w:rFonts w:eastAsia="Times New Roman"/>
                <w:szCs w:val="24"/>
                <w:lang w:val="uk-UA"/>
              </w:rPr>
              <w:t xml:space="preserve">ї статті 22 Закону зазначено в </w:t>
            </w:r>
            <w:r w:rsidRPr="00A3193B">
              <w:rPr>
                <w:rFonts w:eastAsia="Times New Roman"/>
                <w:b/>
                <w:i/>
                <w:szCs w:val="24"/>
                <w:lang w:val="uk-UA"/>
              </w:rPr>
              <w:t>Додатку 2</w:t>
            </w:r>
            <w:r w:rsidRPr="00A3193B">
              <w:rPr>
                <w:rFonts w:eastAsia="Times New Roman"/>
                <w:b/>
                <w:szCs w:val="24"/>
                <w:lang w:val="uk-UA"/>
              </w:rPr>
              <w:t xml:space="preserve"> </w:t>
            </w:r>
            <w:r w:rsidRPr="00A3193B">
              <w:rPr>
                <w:rFonts w:eastAsia="Times New Roman"/>
                <w:szCs w:val="24"/>
                <w:lang w:val="uk-UA"/>
              </w:rPr>
              <w:t>до цієї тендерної документації.</w:t>
            </w:r>
          </w:p>
          <w:p w14:paraId="5E4FD4A2" w14:textId="2D50E448" w:rsidR="00FA6F5B" w:rsidRPr="00A3193B" w:rsidRDefault="007260C0" w:rsidP="005A2C8B">
            <w:pPr>
              <w:pStyle w:val="afe"/>
              <w:tabs>
                <w:tab w:val="left" w:pos="0"/>
              </w:tabs>
              <w:spacing w:after="0"/>
              <w:ind w:left="105" w:right="113" w:firstLine="152"/>
              <w:jc w:val="both"/>
              <w:rPr>
                <w:spacing w:val="2"/>
                <w:sz w:val="22"/>
                <w:szCs w:val="22"/>
                <w:lang w:val="uk-UA" w:eastAsia="uk-UA"/>
              </w:rPr>
            </w:pPr>
            <w:r w:rsidRPr="00A3193B">
              <w:rPr>
                <w:spacing w:val="2"/>
                <w:szCs w:val="24"/>
                <w:lang w:val="uk-UA"/>
              </w:rPr>
              <w:t xml:space="preserve">Тендерна пропозиція, що не відповідає технічним, якісним та кількісним вимогам Замовника буде, відхилена як така, що не відповідає умовам технічної специфікації та іншим вимогам щодо предмета закупівлі </w:t>
            </w:r>
            <w:r w:rsidR="00325C0D" w:rsidRPr="00A3193B">
              <w:rPr>
                <w:spacing w:val="2"/>
                <w:szCs w:val="24"/>
                <w:lang w:val="uk-UA"/>
              </w:rPr>
              <w:t>тендерної д</w:t>
            </w:r>
            <w:r w:rsidRPr="00A3193B">
              <w:rPr>
                <w:spacing w:val="2"/>
                <w:szCs w:val="24"/>
                <w:lang w:val="uk-UA"/>
              </w:rPr>
              <w:t>окументації.</w:t>
            </w:r>
            <w:r w:rsidRPr="00A3193B">
              <w:rPr>
                <w:spacing w:val="2"/>
                <w:sz w:val="22"/>
                <w:szCs w:val="22"/>
                <w:lang w:val="uk-UA"/>
              </w:rPr>
              <w:t xml:space="preserve"> </w:t>
            </w:r>
          </w:p>
        </w:tc>
      </w:tr>
      <w:tr w:rsidR="00A42154" w:rsidRPr="00A3193B" w14:paraId="34C34312" w14:textId="77777777" w:rsidTr="00EA3AF5">
        <w:trPr>
          <w:trHeight w:val="477"/>
        </w:trPr>
        <w:tc>
          <w:tcPr>
            <w:tcW w:w="709" w:type="dxa"/>
            <w:tcBorders>
              <w:top w:val="thickThinLargeGap" w:sz="6" w:space="0" w:color="C0C0C0"/>
              <w:left w:val="thickThinLargeGap" w:sz="6" w:space="0" w:color="C0C0C0"/>
              <w:bottom w:val="thickThinLargeGap" w:sz="6" w:space="0" w:color="C0C0C0"/>
            </w:tcBorders>
            <w:shd w:val="clear" w:color="auto" w:fill="FFFFFF"/>
          </w:tcPr>
          <w:p w14:paraId="6CD356C2" w14:textId="55F155CE" w:rsidR="007260C0" w:rsidRPr="00A3193B" w:rsidRDefault="006F7050" w:rsidP="005A2C8B">
            <w:pPr>
              <w:spacing w:after="0" w:line="240" w:lineRule="auto"/>
              <w:jc w:val="center"/>
              <w:rPr>
                <w:rFonts w:ascii="Times New Roman" w:hAnsi="Times New Roman"/>
                <w:lang w:eastAsia="uk-UA"/>
              </w:rPr>
            </w:pPr>
            <w:r w:rsidRPr="00A3193B">
              <w:rPr>
                <w:rFonts w:ascii="Times New Roman" w:hAnsi="Times New Roman"/>
                <w:lang w:eastAsia="uk-UA"/>
              </w:rPr>
              <w:t>7</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2B44CDD" w14:textId="1E2E6E6B" w:rsidR="007260C0" w:rsidRPr="00A3193B" w:rsidRDefault="007260C0" w:rsidP="005A2C8B">
            <w:pPr>
              <w:spacing w:after="0" w:line="240" w:lineRule="auto"/>
              <w:rPr>
                <w:rFonts w:ascii="Times New Roman" w:hAnsi="Times New Roman"/>
                <w:sz w:val="24"/>
                <w:szCs w:val="24"/>
                <w:highlight w:val="cyan"/>
                <w:lang w:eastAsia="uk-UA"/>
              </w:rPr>
            </w:pPr>
            <w:r w:rsidRPr="00A3193B">
              <w:rPr>
                <w:rFonts w:ascii="Times New Roman" w:hAnsi="Times New Roman"/>
                <w:sz w:val="24"/>
                <w:szCs w:val="24"/>
                <w:lang w:eastAsia="uk-UA"/>
              </w:rPr>
              <w:t>Інформація про субпідрядника (у випадку закупівлі робіт/послуг)</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B96AB38" w14:textId="77777777" w:rsidR="00FF1037" w:rsidRPr="00A3193B" w:rsidRDefault="00FF1037" w:rsidP="00FF1037">
            <w:pPr>
              <w:widowControl w:val="0"/>
              <w:spacing w:after="0" w:line="240" w:lineRule="auto"/>
              <w:ind w:right="120" w:firstLine="247"/>
              <w:jc w:val="both"/>
              <w:rPr>
                <w:rFonts w:ascii="Times New Roman" w:eastAsia="Times New Roman" w:hAnsi="Times New Roman"/>
                <w:sz w:val="24"/>
                <w:szCs w:val="24"/>
                <w:lang w:eastAsia="en-US"/>
              </w:rPr>
            </w:pPr>
            <w:r w:rsidRPr="00A3193B">
              <w:rPr>
                <w:rFonts w:ascii="Times New Roman" w:eastAsia="Times New Roman" w:hAnsi="Times New Roman"/>
                <w:sz w:val="24"/>
                <w:szCs w:val="24"/>
              </w:rPr>
              <w:t>Не передбачено</w:t>
            </w:r>
          </w:p>
          <w:p w14:paraId="59F55B7A" w14:textId="79B47919" w:rsidR="00CD46E2" w:rsidRPr="00A3193B" w:rsidRDefault="00CD46E2" w:rsidP="003A15F1">
            <w:pPr>
              <w:spacing w:after="0" w:line="240" w:lineRule="auto"/>
              <w:ind w:firstLine="389"/>
              <w:jc w:val="both"/>
              <w:rPr>
                <w:rFonts w:ascii="Times New Roman" w:hAnsi="Times New Roman"/>
                <w:sz w:val="24"/>
                <w:szCs w:val="24"/>
                <w:highlight w:val="cyan"/>
                <w:lang w:eastAsia="uk-UA"/>
              </w:rPr>
            </w:pPr>
          </w:p>
        </w:tc>
      </w:tr>
      <w:tr w:rsidR="00A42154" w:rsidRPr="00A3193B" w14:paraId="1407461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73239AF" w14:textId="09F123E0" w:rsidR="00FA6F5B" w:rsidRPr="00A3193B" w:rsidRDefault="006F7050" w:rsidP="005A2C8B">
            <w:pPr>
              <w:spacing w:after="0" w:line="240" w:lineRule="auto"/>
              <w:jc w:val="center"/>
              <w:rPr>
                <w:rFonts w:ascii="Times New Roman" w:hAnsi="Times New Roman"/>
              </w:rPr>
            </w:pPr>
            <w:r w:rsidRPr="00A3193B">
              <w:rPr>
                <w:rFonts w:ascii="Times New Roman" w:hAnsi="Times New Roman"/>
                <w:lang w:eastAsia="uk-UA"/>
              </w:rPr>
              <w:t>8</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DBB53C"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Унесення змін або відкликання тендерної пропозиції учасником</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3C47D4A" w14:textId="7F827F84" w:rsidR="00FA6F5B" w:rsidRPr="00A3193B" w:rsidRDefault="00FD628F" w:rsidP="005A2C8B">
            <w:pPr>
              <w:spacing w:after="0" w:line="240" w:lineRule="auto"/>
              <w:ind w:left="105" w:right="113" w:firstLine="257"/>
              <w:jc w:val="both"/>
              <w:rPr>
                <w:rFonts w:ascii="Times New Roman" w:hAnsi="Times New Roman"/>
                <w:sz w:val="24"/>
                <w:szCs w:val="24"/>
              </w:rPr>
            </w:pPr>
            <w:r w:rsidRPr="00A3193B">
              <w:rPr>
                <w:rFonts w:ascii="Times New Roman" w:eastAsia="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42154" w:rsidRPr="00A3193B" w14:paraId="2ECE34C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618C1C2" w14:textId="77777777" w:rsidR="00FA6F5B" w:rsidRPr="00A3193B" w:rsidRDefault="00FA6F5B" w:rsidP="005A2C8B">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ІV. </w:t>
            </w:r>
            <w:r w:rsidRPr="00A3193B">
              <w:rPr>
                <w:rFonts w:ascii="Times New Roman" w:hAnsi="Times New Roman"/>
                <w:b/>
                <w:sz w:val="24"/>
                <w:szCs w:val="24"/>
                <w:lang w:eastAsia="uk-UA"/>
              </w:rPr>
              <w:t>Подання та розкриття тендерної пропозиції</w:t>
            </w:r>
          </w:p>
        </w:tc>
      </w:tr>
      <w:tr w:rsidR="00A42154" w:rsidRPr="00A3193B" w14:paraId="71CF77C0"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7CB6F2A"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27472EE"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Кінцевий строк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BE247C7" w14:textId="0E880BAA" w:rsidR="007260C0" w:rsidRPr="00B32405" w:rsidRDefault="007260C0" w:rsidP="00E85B7B">
            <w:pPr>
              <w:shd w:val="clear" w:color="auto" w:fill="FFFFFF"/>
              <w:spacing w:after="0" w:line="240" w:lineRule="auto"/>
              <w:ind w:left="105" w:right="113" w:firstLine="150"/>
              <w:jc w:val="both"/>
              <w:rPr>
                <w:rFonts w:ascii="Times New Roman" w:hAnsi="Times New Roman"/>
                <w:sz w:val="24"/>
                <w:szCs w:val="24"/>
              </w:rPr>
            </w:pPr>
            <w:r w:rsidRPr="00A3193B">
              <w:rPr>
                <w:rFonts w:ascii="Times New Roman" w:hAnsi="Times New Roman"/>
                <w:b/>
                <w:sz w:val="24"/>
                <w:szCs w:val="24"/>
                <w:lang w:eastAsia="uk-UA"/>
              </w:rPr>
              <w:t>Кінцевий строк подання тендерних пропозиці</w:t>
            </w:r>
            <w:r w:rsidRPr="00B32405">
              <w:rPr>
                <w:rFonts w:ascii="Times New Roman" w:hAnsi="Times New Roman"/>
                <w:b/>
                <w:sz w:val="24"/>
                <w:szCs w:val="24"/>
                <w:lang w:eastAsia="uk-UA"/>
              </w:rPr>
              <w:t>й:</w:t>
            </w:r>
            <w:r w:rsidR="00B32405" w:rsidRPr="00B32405">
              <w:rPr>
                <w:rFonts w:ascii="Times New Roman" w:hAnsi="Times New Roman"/>
                <w:b/>
                <w:sz w:val="24"/>
                <w:szCs w:val="24"/>
                <w:lang w:eastAsia="uk-UA"/>
              </w:rPr>
              <w:t xml:space="preserve"> 10.</w:t>
            </w:r>
            <w:r w:rsidR="005F0A4F" w:rsidRPr="00B32405">
              <w:rPr>
                <w:rFonts w:ascii="Times New Roman" w:hAnsi="Times New Roman"/>
                <w:b/>
                <w:sz w:val="24"/>
                <w:szCs w:val="24"/>
                <w:lang w:eastAsia="uk-UA"/>
              </w:rPr>
              <w:t>0</w:t>
            </w:r>
            <w:r w:rsidR="009B4C50" w:rsidRPr="00B32405">
              <w:rPr>
                <w:rFonts w:ascii="Times New Roman" w:hAnsi="Times New Roman"/>
                <w:b/>
                <w:sz w:val="24"/>
                <w:szCs w:val="24"/>
                <w:lang w:eastAsia="uk-UA"/>
              </w:rPr>
              <w:t>6</w:t>
            </w:r>
            <w:r w:rsidR="005F0A4F" w:rsidRPr="00B32405">
              <w:rPr>
                <w:rFonts w:ascii="Times New Roman" w:hAnsi="Times New Roman"/>
                <w:b/>
                <w:sz w:val="24"/>
                <w:szCs w:val="24"/>
                <w:lang w:eastAsia="uk-UA"/>
              </w:rPr>
              <w:t>.2023</w:t>
            </w:r>
            <w:r w:rsidR="006A1641" w:rsidRPr="00B32405">
              <w:rPr>
                <w:rFonts w:ascii="Times New Roman" w:hAnsi="Times New Roman"/>
                <w:b/>
                <w:sz w:val="24"/>
                <w:szCs w:val="24"/>
                <w:lang w:eastAsia="uk-UA"/>
              </w:rPr>
              <w:t xml:space="preserve"> року</w:t>
            </w:r>
            <w:r w:rsidRPr="00B32405">
              <w:rPr>
                <w:rFonts w:ascii="Times New Roman" w:hAnsi="Times New Roman"/>
                <w:b/>
                <w:sz w:val="24"/>
                <w:szCs w:val="24"/>
                <w:lang w:eastAsia="uk-UA"/>
              </w:rPr>
              <w:t xml:space="preserve"> </w:t>
            </w:r>
            <w:r w:rsidR="00181AAD" w:rsidRPr="00B32405">
              <w:rPr>
                <w:rFonts w:ascii="Times New Roman" w:hAnsi="Times New Roman"/>
                <w:b/>
                <w:sz w:val="24"/>
                <w:szCs w:val="24"/>
                <w:lang w:eastAsia="uk-UA"/>
              </w:rPr>
              <w:t>0</w:t>
            </w:r>
            <w:r w:rsidR="00FF1037" w:rsidRPr="00B32405">
              <w:rPr>
                <w:rFonts w:ascii="Times New Roman" w:hAnsi="Times New Roman"/>
                <w:b/>
                <w:sz w:val="24"/>
                <w:szCs w:val="24"/>
                <w:lang w:eastAsia="uk-UA"/>
              </w:rPr>
              <w:t>8</w:t>
            </w:r>
            <w:r w:rsidRPr="00B32405">
              <w:rPr>
                <w:rFonts w:ascii="Times New Roman" w:hAnsi="Times New Roman"/>
                <w:b/>
                <w:sz w:val="24"/>
                <w:szCs w:val="24"/>
                <w:lang w:eastAsia="uk-UA"/>
              </w:rPr>
              <w:t>.</w:t>
            </w:r>
            <w:r w:rsidR="00FD3DDA" w:rsidRPr="00B32405">
              <w:rPr>
                <w:rFonts w:ascii="Times New Roman" w:hAnsi="Times New Roman"/>
                <w:b/>
                <w:sz w:val="24"/>
                <w:szCs w:val="24"/>
                <w:lang w:eastAsia="uk-UA"/>
              </w:rPr>
              <w:t>00</w:t>
            </w:r>
            <w:r w:rsidRPr="00B32405">
              <w:rPr>
                <w:rFonts w:ascii="Times New Roman" w:hAnsi="Times New Roman"/>
                <w:b/>
                <w:sz w:val="24"/>
                <w:szCs w:val="24"/>
                <w:lang w:eastAsia="uk-UA"/>
              </w:rPr>
              <w:t xml:space="preserve"> згідно оголошення.</w:t>
            </w:r>
          </w:p>
          <w:p w14:paraId="28C5D2F4" w14:textId="77777777" w:rsidR="00FD628F" w:rsidRPr="00A3193B" w:rsidRDefault="00FD628F" w:rsidP="00E85B7B">
            <w:pPr>
              <w:widowControl w:val="0"/>
              <w:spacing w:after="0" w:line="240" w:lineRule="auto"/>
              <w:ind w:left="105" w:right="113" w:firstLine="150"/>
              <w:jc w:val="both"/>
              <w:rPr>
                <w:rFonts w:ascii="Times New Roman" w:eastAsia="Times New Roman" w:hAnsi="Times New Roman"/>
                <w:sz w:val="24"/>
                <w:szCs w:val="24"/>
              </w:rPr>
            </w:pPr>
            <w:r w:rsidRPr="00B32405">
              <w:rPr>
                <w:rFonts w:ascii="Times New Roman" w:eastAsia="Times New Roman" w:hAnsi="Times New Roman"/>
                <w:sz w:val="24"/>
                <w:szCs w:val="24"/>
              </w:rPr>
              <w:t>Отримана тендерна пропозиція вноситься</w:t>
            </w:r>
            <w:r w:rsidRPr="00A3193B">
              <w:rPr>
                <w:rFonts w:ascii="Times New Roman" w:eastAsia="Times New Roman" w:hAnsi="Times New Roman"/>
                <w:sz w:val="24"/>
                <w:szCs w:val="24"/>
              </w:rPr>
              <w:t xml:space="preserve"> автоматично до реєстру отриманих тендерних пропозицій.</w:t>
            </w:r>
          </w:p>
          <w:p w14:paraId="483A9981" w14:textId="77777777" w:rsidR="00FD628F" w:rsidRPr="00A3193B" w:rsidRDefault="00FD628F" w:rsidP="00E85B7B">
            <w:pPr>
              <w:widowControl w:val="0"/>
              <w:spacing w:after="0" w:line="240" w:lineRule="auto"/>
              <w:ind w:left="105" w:right="113" w:firstLine="150"/>
              <w:jc w:val="both"/>
              <w:rPr>
                <w:rFonts w:ascii="Times New Roman" w:eastAsia="Times New Roman" w:hAnsi="Times New Roman"/>
                <w:sz w:val="24"/>
                <w:szCs w:val="24"/>
              </w:rPr>
            </w:pPr>
            <w:r w:rsidRPr="00A3193B">
              <w:rPr>
                <w:rFonts w:ascii="Times New Roman" w:eastAsia="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C025DA6" w14:textId="09CBA889" w:rsidR="00FA6F5B" w:rsidRPr="00A3193B" w:rsidRDefault="00FD628F" w:rsidP="00E85B7B">
            <w:pPr>
              <w:spacing w:after="0" w:line="240" w:lineRule="auto"/>
              <w:ind w:left="105" w:right="113" w:firstLine="150"/>
              <w:jc w:val="both"/>
              <w:rPr>
                <w:rFonts w:ascii="Times New Roman" w:hAnsi="Times New Roman"/>
              </w:rPr>
            </w:pPr>
            <w:r w:rsidRPr="00A3193B">
              <w:rPr>
                <w:rFonts w:ascii="Times New Roman" w:eastAsia="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r w:rsidR="005500F9">
              <w:rPr>
                <w:rFonts w:ascii="Times New Roman" w:eastAsia="Times New Roman" w:hAnsi="Times New Roman"/>
                <w:sz w:val="24"/>
                <w:szCs w:val="24"/>
              </w:rPr>
              <w:t>.</w:t>
            </w:r>
          </w:p>
        </w:tc>
      </w:tr>
      <w:tr w:rsidR="00A42154" w:rsidRPr="00A3193B" w14:paraId="64AF36B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F3207C5"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D60F6B1"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Дата та час розкриття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AEDA53E" w14:textId="77777777" w:rsidR="00FD628F" w:rsidRPr="00A3193B" w:rsidRDefault="00FD628F" w:rsidP="00E85B7B">
            <w:pPr>
              <w:shd w:val="clear" w:color="auto" w:fill="FFFFFF"/>
              <w:spacing w:after="0" w:line="240" w:lineRule="auto"/>
              <w:ind w:left="105" w:right="113" w:firstLine="150"/>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9E8E4E2" w14:textId="77777777" w:rsidR="00FD628F" w:rsidRPr="00A3193B" w:rsidRDefault="00FD628F" w:rsidP="00E85B7B">
            <w:pPr>
              <w:shd w:val="clear" w:color="auto" w:fill="FFFFFF"/>
              <w:spacing w:after="0" w:line="240" w:lineRule="auto"/>
              <w:ind w:left="105" w:right="113" w:firstLine="150"/>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BE4D43F" w14:textId="56A19621" w:rsidR="00FA6F5B" w:rsidRPr="00A3193B" w:rsidRDefault="00FD628F" w:rsidP="00E85B7B">
            <w:pPr>
              <w:spacing w:after="0" w:line="240" w:lineRule="auto"/>
              <w:ind w:left="105" w:right="113" w:firstLine="150"/>
              <w:jc w:val="both"/>
              <w:rPr>
                <w:rFonts w:ascii="Times New Roman" w:hAnsi="Times New Roman"/>
              </w:rPr>
            </w:pPr>
            <w:r w:rsidRPr="00A3193B">
              <w:rPr>
                <w:rFonts w:ascii="Times New Roman" w:eastAsia="Times New Roman" w:hAnsi="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A3193B">
                <w:rPr>
                  <w:rFonts w:ascii="Times New Roman" w:eastAsia="Times New Roman" w:hAnsi="Times New Roman"/>
                  <w:sz w:val="24"/>
                  <w:szCs w:val="24"/>
                  <w:highlight w:val="white"/>
                </w:rPr>
                <w:t>47</w:t>
              </w:r>
            </w:hyperlink>
            <w:r w:rsidRPr="00A3193B">
              <w:rPr>
                <w:rFonts w:ascii="Times New Roman" w:eastAsia="Times New Roman" w:hAnsi="Times New Roman"/>
                <w:sz w:val="24"/>
                <w:szCs w:val="24"/>
                <w:highlight w:val="white"/>
              </w:rPr>
              <w:t xml:space="preserve"> Особливостей</w:t>
            </w:r>
            <w:r w:rsidRPr="00A3193B">
              <w:rPr>
                <w:rFonts w:ascii="Times New Roman" w:eastAsia="Times New Roman" w:hAnsi="Times New Roman"/>
                <w:highlight w:val="white"/>
              </w:rPr>
              <w:t>.</w:t>
            </w:r>
          </w:p>
        </w:tc>
      </w:tr>
      <w:tr w:rsidR="00A42154" w:rsidRPr="00A3193B" w14:paraId="575A51E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0D430A1" w14:textId="77777777" w:rsidR="00FA6F5B" w:rsidRPr="00A3193B" w:rsidRDefault="00FA6F5B" w:rsidP="005A2C8B">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V. </w:t>
            </w:r>
            <w:r w:rsidRPr="00A3193B">
              <w:rPr>
                <w:rFonts w:ascii="Times New Roman" w:hAnsi="Times New Roman"/>
                <w:b/>
                <w:sz w:val="24"/>
                <w:szCs w:val="24"/>
                <w:lang w:eastAsia="uk-UA"/>
              </w:rPr>
              <w:t>Оцінка тендерної пропозиції</w:t>
            </w:r>
          </w:p>
        </w:tc>
      </w:tr>
      <w:tr w:rsidR="00A42154" w:rsidRPr="00A3193B" w14:paraId="13467AB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F04D459"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533479"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EB27669" w14:textId="77777777" w:rsidR="00FD628F" w:rsidRPr="00A3193B" w:rsidRDefault="00FD628F" w:rsidP="00DC6EAB">
            <w:pPr>
              <w:spacing w:after="0" w:line="240" w:lineRule="auto"/>
              <w:ind w:left="105" w:right="112" w:firstLine="142"/>
              <w:jc w:val="both"/>
              <w:rPr>
                <w:rFonts w:ascii="Times New Roman" w:eastAsia="Times New Roman" w:hAnsi="Times New Roman"/>
                <w:sz w:val="24"/>
                <w:szCs w:val="24"/>
                <w:highlight w:val="white"/>
              </w:rPr>
            </w:pPr>
            <w:bookmarkStart w:id="5" w:name="n488"/>
            <w:bookmarkStart w:id="6" w:name="n487"/>
            <w:bookmarkEnd w:id="5"/>
            <w:bookmarkEnd w:id="6"/>
            <w:r w:rsidRPr="00A3193B">
              <w:rPr>
                <w:rFonts w:ascii="Times New Roman" w:eastAsia="Times New Roman" w:hAnsi="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A3193B">
                <w:rPr>
                  <w:rFonts w:ascii="Times New Roman" w:eastAsia="Times New Roman" w:hAnsi="Times New Roman"/>
                  <w:sz w:val="24"/>
                  <w:szCs w:val="24"/>
                  <w:highlight w:val="white"/>
                </w:rPr>
                <w:t>шістнадцятої</w:t>
              </w:r>
            </w:hyperlink>
            <w:r w:rsidRPr="00A3193B">
              <w:rPr>
                <w:rFonts w:ascii="Times New Roman" w:eastAsia="Times New Roman" w:hAnsi="Times New Roman"/>
                <w:sz w:val="24"/>
                <w:szCs w:val="24"/>
                <w:highlight w:val="white"/>
              </w:rPr>
              <w:t xml:space="preserve">, абзаців другого і третього частини п’ятнадцятої статті </w:t>
            </w:r>
            <w:r w:rsidRPr="00A3193B">
              <w:rPr>
                <w:rFonts w:ascii="Times New Roman" w:eastAsia="Times New Roman" w:hAnsi="Times New Roman"/>
                <w:sz w:val="24"/>
                <w:szCs w:val="24"/>
                <w:highlight w:val="white"/>
              </w:rPr>
              <w:lastRenderedPageBreak/>
              <w:t>29 Закону не застосовуються) з урахуванням положень пункту 43 Особливостей.</w:t>
            </w:r>
          </w:p>
          <w:p w14:paraId="5F756020" w14:textId="77777777" w:rsidR="00FD628F" w:rsidRPr="00A3193B" w:rsidRDefault="00FD628F" w:rsidP="00DC6EA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4F59E7E" w14:textId="77777777" w:rsidR="00FD628F" w:rsidRPr="00A3193B" w:rsidRDefault="00FD628F" w:rsidP="00DC6EA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Критерії та методика оцінки визначаються відповідно до статті 29 Закону.</w:t>
            </w:r>
          </w:p>
          <w:p w14:paraId="4DCE0CB5" w14:textId="77777777" w:rsidR="00FD628F" w:rsidRPr="00A3193B" w:rsidRDefault="00FD628F" w:rsidP="00DC6EA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Перелік критеріїв та методика оцінки тендерної пропозиції із зазначенням питомої ваги критерію:</w:t>
            </w:r>
          </w:p>
          <w:p w14:paraId="74CA59C9" w14:textId="77777777" w:rsidR="00FD628F" w:rsidRPr="00A3193B" w:rsidRDefault="00FD628F" w:rsidP="00DC6EA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1E372A7" w14:textId="77777777" w:rsidR="00FD628F" w:rsidRPr="00A3193B" w:rsidRDefault="00FD628F" w:rsidP="00DC6EAB">
            <w:pPr>
              <w:widowControl w:val="0"/>
              <w:spacing w:after="0" w:line="240" w:lineRule="auto"/>
              <w:ind w:left="105" w:right="112" w:firstLine="142"/>
              <w:jc w:val="both"/>
              <w:rPr>
                <w:rFonts w:ascii="Times New Roman" w:eastAsia="Times New Roman" w:hAnsi="Times New Roman"/>
                <w:i/>
                <w:sz w:val="24"/>
                <w:szCs w:val="24"/>
              </w:rPr>
            </w:pPr>
            <w:r w:rsidRPr="00A3193B">
              <w:rPr>
                <w:rFonts w:ascii="Times New Roman" w:eastAsia="Times New Roman" w:hAnsi="Times New Roman"/>
                <w:i/>
                <w:sz w:val="24"/>
                <w:szCs w:val="24"/>
              </w:rPr>
              <w:t>(у разі якщо подано дві і більше тендерних пропозицій).</w:t>
            </w:r>
          </w:p>
          <w:p w14:paraId="5DB2233E" w14:textId="77777777" w:rsidR="00FD628F" w:rsidRPr="00A3193B" w:rsidRDefault="00FD628F" w:rsidP="00DC6EA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5FEF2AB" w14:textId="77777777" w:rsidR="00FD628F" w:rsidRPr="00A3193B" w:rsidRDefault="00FD628F" w:rsidP="00DC6EAB">
            <w:pPr>
              <w:widowControl w:val="0"/>
              <w:spacing w:after="0" w:line="240" w:lineRule="auto"/>
              <w:ind w:left="105" w:right="112" w:firstLine="142"/>
              <w:jc w:val="both"/>
              <w:rPr>
                <w:rFonts w:ascii="Times New Roman" w:eastAsia="Times New Roman" w:hAnsi="Times New Roman"/>
                <w:i/>
                <w:sz w:val="24"/>
                <w:szCs w:val="24"/>
                <w:highlight w:val="yellow"/>
              </w:rPr>
            </w:pPr>
            <w:r w:rsidRPr="00A3193B">
              <w:rPr>
                <w:rFonts w:ascii="Times New Roman" w:eastAsia="Times New Roman" w:hAnsi="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AF46EB6" w14:textId="77777777" w:rsidR="0002141F" w:rsidRPr="00A3193B" w:rsidRDefault="0002141F" w:rsidP="00D14343">
            <w:pPr>
              <w:widowControl w:val="0"/>
              <w:spacing w:after="0"/>
              <w:ind w:left="105" w:right="112" w:firstLine="142"/>
              <w:jc w:val="both"/>
              <w:rPr>
                <w:rFonts w:ascii="Times New Roman" w:eastAsia="Times New Roman" w:hAnsi="Times New Roman"/>
                <w:i/>
                <w:sz w:val="24"/>
                <w:szCs w:val="24"/>
              </w:rPr>
            </w:pPr>
            <w:r w:rsidRPr="00A3193B">
              <w:rPr>
                <w:rFonts w:ascii="Times New Roman" w:eastAsia="Times New Roman" w:hAnsi="Times New Roman"/>
                <w:i/>
                <w:sz w:val="24"/>
                <w:szCs w:val="24"/>
              </w:rPr>
              <w:t xml:space="preserve">Ціна тендерної пропозиції </w:t>
            </w:r>
            <w:r w:rsidRPr="00A3193B">
              <w:rPr>
                <w:rFonts w:ascii="Times New Roman" w:eastAsia="Times New Roman" w:hAnsi="Times New Roman"/>
                <w:i/>
                <w:sz w:val="24"/>
                <w:szCs w:val="24"/>
                <w:u w:val="single"/>
              </w:rPr>
              <w:t>не може</w:t>
            </w:r>
            <w:r w:rsidRPr="00A3193B">
              <w:rPr>
                <w:rFonts w:ascii="Times New Roman" w:eastAsia="Times New Roman" w:hAnsi="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E48017F" w14:textId="77777777" w:rsidR="0002141F" w:rsidRPr="00A3193B" w:rsidRDefault="0002141F" w:rsidP="00D14343">
            <w:pPr>
              <w:widowControl w:val="0"/>
              <w:spacing w:after="0"/>
              <w:ind w:left="105" w:right="112" w:firstLine="142"/>
              <w:jc w:val="both"/>
              <w:rPr>
                <w:rFonts w:ascii="Times New Roman" w:eastAsia="Times New Roman" w:hAnsi="Times New Roman"/>
                <w:i/>
                <w:sz w:val="24"/>
                <w:szCs w:val="24"/>
              </w:rPr>
            </w:pPr>
            <w:r w:rsidRPr="00A3193B">
              <w:rPr>
                <w:rFonts w:ascii="Times New Roman" w:eastAsia="Times New Roman" w:hAnsi="Times New Roman"/>
                <w:i/>
                <w:sz w:val="24"/>
                <w:szCs w:val="24"/>
              </w:rPr>
              <w:t xml:space="preserve">До розгляду </w:t>
            </w:r>
            <w:r w:rsidRPr="00A3193B">
              <w:rPr>
                <w:rFonts w:ascii="Times New Roman" w:eastAsia="Times New Roman" w:hAnsi="Times New Roman"/>
                <w:i/>
                <w:sz w:val="24"/>
                <w:szCs w:val="24"/>
                <w:u w:val="single"/>
              </w:rPr>
              <w:t>не приймається</w:t>
            </w:r>
            <w:r w:rsidRPr="00A3193B">
              <w:rPr>
                <w:rFonts w:ascii="Times New Roman" w:eastAsia="Times New Roman" w:hAnsi="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E9AF68C" w14:textId="321F063E" w:rsidR="00371064" w:rsidRPr="00A3193B" w:rsidRDefault="00371064" w:rsidP="00D14343">
            <w:pPr>
              <w:widowControl w:val="0"/>
              <w:spacing w:after="0" w:line="240" w:lineRule="auto"/>
              <w:ind w:left="105" w:right="112" w:firstLine="142"/>
              <w:jc w:val="both"/>
              <w:rPr>
                <w:rFonts w:ascii="Times New Roman" w:eastAsia="Times New Roman" w:hAnsi="Times New Roman"/>
                <w:b/>
                <w:bCs/>
                <w:sz w:val="24"/>
                <w:szCs w:val="24"/>
              </w:rPr>
            </w:pPr>
            <w:r w:rsidRPr="00A3193B">
              <w:rPr>
                <w:rFonts w:ascii="Times New Roman" w:eastAsia="Times New Roman" w:hAnsi="Times New Roman"/>
                <w:b/>
                <w:bCs/>
                <w:sz w:val="24"/>
                <w:szCs w:val="24"/>
              </w:rPr>
              <w:t>Оцінка тендерних пропозицій здійснюється на основі критерію „Ціна”. Питома вага – 100 %.</w:t>
            </w:r>
          </w:p>
          <w:p w14:paraId="5662DECF" w14:textId="77777777" w:rsidR="0002141F" w:rsidRPr="00A3193B" w:rsidRDefault="0002141F" w:rsidP="00D14343">
            <w:pPr>
              <w:widowControl w:val="0"/>
              <w:spacing w:after="0" w:line="240" w:lineRule="auto"/>
              <w:ind w:left="105" w:right="112" w:firstLine="142"/>
              <w:jc w:val="both"/>
              <w:rPr>
                <w:rFonts w:ascii="Times New Roman" w:eastAsia="Times New Roman" w:hAnsi="Times New Roman"/>
                <w:b/>
                <w:bCs/>
                <w:sz w:val="24"/>
                <w:szCs w:val="24"/>
              </w:rPr>
            </w:pPr>
            <w:r w:rsidRPr="00A3193B">
              <w:rPr>
                <w:rFonts w:ascii="Times New Roman" w:eastAsia="Times New Roman" w:hAnsi="Times New Roman"/>
                <w:b/>
                <w:bCs/>
                <w:sz w:val="24"/>
                <w:szCs w:val="24"/>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14:paraId="21F8C40D" w14:textId="75623EBF" w:rsidR="008D451B" w:rsidRPr="00A3193B" w:rsidRDefault="0002141F" w:rsidP="00D14343">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Під час подання тендерних пропозицій, учасник в електронній системі закупівель повинен вказати ціну своєї пропозиції без урахування ПДВ!!!</w:t>
            </w:r>
          </w:p>
          <w:p w14:paraId="547FAFAF" w14:textId="77777777" w:rsidR="00447680" w:rsidRPr="00A3193B" w:rsidRDefault="00371064" w:rsidP="00D14343">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Учасник визначає ціни на </w:t>
            </w:r>
            <w:r w:rsidRPr="00A3193B">
              <w:rPr>
                <w:rFonts w:ascii="Times New Roman" w:eastAsia="Times New Roman" w:hAnsi="Times New Roman"/>
                <w:b/>
                <w:sz w:val="24"/>
                <w:szCs w:val="24"/>
              </w:rPr>
              <w:t>товар/послуги/роботи</w:t>
            </w:r>
            <w:r w:rsidRPr="00A3193B">
              <w:rPr>
                <w:rFonts w:ascii="Times New Roman" w:eastAsia="Times New Roman" w:hAnsi="Times New Roman"/>
                <w:sz w:val="24"/>
                <w:szCs w:val="24"/>
              </w:rPr>
              <w:t xml:space="preserve">, що він пропонує </w:t>
            </w:r>
            <w:r w:rsidRPr="00A3193B">
              <w:rPr>
                <w:rFonts w:ascii="Times New Roman" w:eastAsia="Times New Roman" w:hAnsi="Times New Roman"/>
                <w:b/>
                <w:sz w:val="24"/>
                <w:szCs w:val="24"/>
              </w:rPr>
              <w:lastRenderedPageBreak/>
              <w:t>поставити/надати/виконати</w:t>
            </w:r>
            <w:r w:rsidRPr="00A3193B">
              <w:rPr>
                <w:rFonts w:ascii="Times New Roman" w:eastAsia="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3193B">
              <w:rPr>
                <w:rFonts w:ascii="Times New Roman" w:eastAsia="Times New Roman" w:hAnsi="Times New Roman"/>
                <w:b/>
                <w:sz w:val="24"/>
                <w:szCs w:val="24"/>
              </w:rPr>
              <w:t>товару/послуг/робіт</w:t>
            </w:r>
            <w:r w:rsidRPr="00A3193B">
              <w:rPr>
                <w:rFonts w:ascii="Times New Roman" w:eastAsia="Times New Roman" w:hAnsi="Times New Roman"/>
                <w:sz w:val="24"/>
                <w:szCs w:val="24"/>
              </w:rPr>
              <w:t xml:space="preserve"> даного виду.</w:t>
            </w:r>
            <w:r w:rsidR="00447680" w:rsidRPr="00A3193B">
              <w:rPr>
                <w:rFonts w:ascii="Times New Roman" w:eastAsia="Times New Roman" w:hAnsi="Times New Roman"/>
                <w:sz w:val="24"/>
                <w:szCs w:val="24"/>
              </w:rPr>
              <w:t xml:space="preserve"> </w:t>
            </w:r>
          </w:p>
          <w:p w14:paraId="5C8CAD5C" w14:textId="71327216" w:rsidR="00FA6F5B" w:rsidRPr="00A3193B" w:rsidRDefault="00371064" w:rsidP="00D14343">
            <w:pPr>
              <w:spacing w:after="0" w:line="240" w:lineRule="auto"/>
              <w:ind w:left="105" w:right="112" w:firstLine="142"/>
              <w:jc w:val="both"/>
              <w:textAlignment w:val="baseline"/>
              <w:rPr>
                <w:rFonts w:ascii="Times New Roman" w:eastAsia="Times New Roman" w:hAnsi="Times New Roman"/>
                <w:b/>
                <w:bCs/>
                <w:sz w:val="24"/>
                <w:szCs w:val="24"/>
              </w:rPr>
            </w:pPr>
            <w:r w:rsidRPr="00A3193B">
              <w:rPr>
                <w:rFonts w:ascii="Times New Roman" w:eastAsia="Times New Roman" w:hAnsi="Times New Roman"/>
                <w:sz w:val="24"/>
                <w:szCs w:val="24"/>
                <w:highlight w:val="white"/>
              </w:rPr>
              <w:t xml:space="preserve">Розмір мінімального кроку пониження ціни під час електронного аукціону – </w:t>
            </w:r>
            <w:r w:rsidRPr="00A3193B">
              <w:rPr>
                <w:rFonts w:ascii="Times New Roman" w:eastAsia="Times New Roman" w:hAnsi="Times New Roman"/>
                <w:b/>
                <w:bCs/>
                <w:sz w:val="24"/>
                <w:szCs w:val="24"/>
                <w:highlight w:val="white"/>
              </w:rPr>
              <w:t>1 %</w:t>
            </w:r>
            <w:r w:rsidRPr="00A3193B">
              <w:rPr>
                <w:rFonts w:ascii="Times New Roman" w:eastAsia="Times New Roman" w:hAnsi="Times New Roman"/>
                <w:b/>
                <w:bCs/>
                <w:sz w:val="24"/>
                <w:szCs w:val="24"/>
              </w:rPr>
              <w:t>.</w:t>
            </w:r>
          </w:p>
          <w:p w14:paraId="10EACB8C" w14:textId="77777777" w:rsidR="00B320C6" w:rsidRPr="00A3193B" w:rsidRDefault="00B320C6" w:rsidP="00D14343">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Методика оцінки: оцінка тендерних пропозицій проводиться за цінами  тендерних пропозицій без урахування ПДВ. Найбільш економічно вигідною тендерною пропозицією є пропозиція яка буде найнижчою з ціною без ПДВ. </w:t>
            </w:r>
          </w:p>
          <w:p w14:paraId="61A5FA58" w14:textId="2D116671" w:rsidR="00B320C6" w:rsidRPr="00A3193B" w:rsidRDefault="00B320C6" w:rsidP="00D14343">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Договір про закупівлю буде укладатися на суму пропозиції переможця закупівлі з урахуванням ПДВ (якщо переможець є платником податків)</w:t>
            </w:r>
            <w:r w:rsidR="00C64397" w:rsidRPr="00A3193B">
              <w:rPr>
                <w:rFonts w:ascii="Times New Roman" w:eastAsia="Times New Roman" w:hAnsi="Times New Roman"/>
                <w:b/>
                <w:sz w:val="24"/>
                <w:szCs w:val="24"/>
              </w:rPr>
              <w:t>.</w:t>
            </w:r>
          </w:p>
          <w:p w14:paraId="7341DE51" w14:textId="77777777" w:rsidR="001576E5" w:rsidRPr="00A3193B" w:rsidRDefault="001576E5" w:rsidP="00B320C6">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0FACD86" w14:textId="77777777" w:rsidR="001576E5" w:rsidRPr="00A3193B" w:rsidRDefault="001576E5" w:rsidP="00DC6EA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0AB7082" w14:textId="77777777" w:rsidR="001576E5" w:rsidRPr="00A3193B" w:rsidRDefault="001576E5" w:rsidP="00DC6EAB">
            <w:pPr>
              <w:keepNext/>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C081B77" w14:textId="77777777" w:rsidR="001576E5" w:rsidRPr="00A3193B" w:rsidRDefault="001576E5" w:rsidP="00DC6EAB">
            <w:pPr>
              <w:keepNext/>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A3193B">
              <w:rPr>
                <w:rFonts w:ascii="Times New Roman" w:eastAsia="Times New Roman" w:hAnsi="Times New Roman"/>
                <w:b/>
                <w:bCs/>
                <w:sz w:val="24"/>
                <w:szCs w:val="24"/>
                <w:highlight w:val="white"/>
              </w:rPr>
              <w:t>не може бути меншим, ніж два робочі дні до закінчення строку розгляду тендерних пропозицій</w:t>
            </w:r>
            <w:r w:rsidRPr="00A3193B">
              <w:rPr>
                <w:rFonts w:ascii="Times New Roman" w:eastAsia="Times New Roman" w:hAnsi="Times New Roman"/>
                <w:sz w:val="24"/>
                <w:szCs w:val="24"/>
                <w:highlight w:val="white"/>
              </w:rPr>
              <w:t>, повідомлення з вимогою про усунення таких невідповідностей в електронній системі закупівель.</w:t>
            </w:r>
          </w:p>
          <w:p w14:paraId="5E12A854" w14:textId="77777777" w:rsidR="001576E5" w:rsidRPr="00A3193B" w:rsidRDefault="001576E5" w:rsidP="00DC6EA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Pr="00A3193B">
              <w:rPr>
                <w:rFonts w:ascii="Times New Roman" w:eastAsia="Times New Roman" w:hAnsi="Times New Roman"/>
                <w:sz w:val="24"/>
                <w:szCs w:val="24"/>
                <w:highlight w:val="white"/>
              </w:rPr>
              <w:lastRenderedPageBreak/>
              <w:t>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CD08159" w14:textId="77777777" w:rsidR="001576E5" w:rsidRPr="00A3193B" w:rsidRDefault="001576E5" w:rsidP="00DC6EAB">
            <w:pPr>
              <w:spacing w:after="0" w:line="240" w:lineRule="auto"/>
              <w:ind w:left="105" w:right="112" w:firstLine="142"/>
              <w:jc w:val="both"/>
              <w:rPr>
                <w:rFonts w:ascii="Times New Roman" w:eastAsia="Times New Roman" w:hAnsi="Times New Roman"/>
                <w:strike/>
                <w:sz w:val="24"/>
                <w:szCs w:val="24"/>
                <w:highlight w:val="white"/>
              </w:rPr>
            </w:pPr>
            <w:r w:rsidRPr="00A3193B">
              <w:rPr>
                <w:rFonts w:ascii="Times New Roman" w:eastAsia="Times New Roman" w:hAnsi="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5FEFD36" w14:textId="77777777" w:rsidR="001576E5" w:rsidRPr="00A3193B" w:rsidRDefault="001576E5" w:rsidP="00DC6EA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3193B">
              <w:rPr>
                <w:rFonts w:ascii="Times New Roman" w:eastAsia="Times New Roman" w:hAnsi="Times New Roman"/>
                <w:b/>
                <w:i/>
                <w:sz w:val="24"/>
                <w:szCs w:val="24"/>
              </w:rPr>
              <w:t>протягом 24 годин</w:t>
            </w:r>
            <w:r w:rsidRPr="00A3193B">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A3193B">
              <w:rPr>
                <w:rFonts w:ascii="Times New Roman" w:eastAsia="Times New Roman" w:hAnsi="Times New Roman"/>
                <w:sz w:val="24"/>
                <w:szCs w:val="24"/>
                <w:highlight w:val="white"/>
              </w:rPr>
              <w:t>лених невідповідностей.</w:t>
            </w:r>
          </w:p>
          <w:p w14:paraId="1244DE35" w14:textId="77777777" w:rsidR="001576E5" w:rsidRPr="00A3193B" w:rsidRDefault="001576E5" w:rsidP="00DC6EA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70D45B5" w14:textId="77777777" w:rsidR="001576E5" w:rsidRPr="00A3193B" w:rsidRDefault="001576E5" w:rsidP="00DC6EA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0CCFE59" w14:textId="53382245" w:rsidR="00371064" w:rsidRPr="00A3193B" w:rsidRDefault="001576E5" w:rsidP="00DC6EAB">
            <w:pPr>
              <w:spacing w:after="0" w:line="240" w:lineRule="auto"/>
              <w:ind w:right="112" w:firstLine="257"/>
              <w:jc w:val="both"/>
              <w:textAlignment w:val="baseline"/>
              <w:rPr>
                <w:rFonts w:ascii="Times New Roman" w:hAnsi="Times New Roman"/>
                <w:bCs/>
                <w:sz w:val="24"/>
                <w:szCs w:val="24"/>
                <w:lang w:eastAsia="uk-UA"/>
              </w:rPr>
            </w:pPr>
            <w:r w:rsidRPr="00A3193B">
              <w:rPr>
                <w:rFonts w:ascii="Times New Roman" w:eastAsia="Times New Roman" w:hAnsi="Times New Roman"/>
                <w:bCs/>
                <w:i/>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A42154" w:rsidRPr="00A3193B" w14:paraId="0EF402B1"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1DF9FC5"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B010CC0"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Інша інформація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929AE18"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Вартість тендерної пропозиції та всі інші ціни повинні бути чітко визначені.</w:t>
            </w:r>
          </w:p>
          <w:p w14:paraId="4F08C182"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DF47C8F"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3193B">
              <w:rPr>
                <w:rFonts w:ascii="Times New Roman" w:eastAsia="Times New Roman" w:hAnsi="Times New Roman"/>
                <w:i/>
                <w:sz w:val="24"/>
                <w:szCs w:val="24"/>
              </w:rPr>
              <w:t>(у разі встановлення такої вимоги)</w:t>
            </w:r>
            <w:r w:rsidRPr="00A3193B">
              <w:rPr>
                <w:rFonts w:ascii="Times New Roman" w:eastAsia="Times New Roman" w:hAnsi="Times New Roman"/>
                <w:sz w:val="24"/>
                <w:szCs w:val="24"/>
              </w:rPr>
              <w:t xml:space="preserve">. Зазначені витрати сплачуються учасником за рахунок його прибутку. Понесені витрати не </w:t>
            </w:r>
            <w:r w:rsidRPr="00A3193B">
              <w:rPr>
                <w:rFonts w:ascii="Times New Roman" w:eastAsia="Times New Roman" w:hAnsi="Times New Roman"/>
                <w:sz w:val="24"/>
                <w:szCs w:val="24"/>
              </w:rPr>
              <w:lastRenderedPageBreak/>
              <w:t>відшкодовуються (в тому числі  у разі відміни торгів чи визнання торгів такими, що не відбулися).</w:t>
            </w:r>
          </w:p>
          <w:p w14:paraId="475B35BE"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12991EB"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2CF9A53"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b/>
                <w:i/>
                <w:sz w:val="24"/>
                <w:szCs w:val="24"/>
                <w:u w:val="single"/>
              </w:rPr>
              <w:t>Інші умови тендерної документації:</w:t>
            </w:r>
          </w:p>
          <w:p w14:paraId="71600D3C"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CE8A1A7"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538E289B"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FB8B135"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72EB23"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r w:rsidRPr="00A3193B">
              <w:rPr>
                <w:rFonts w:ascii="Times New Roman" w:eastAsia="Times New Roman" w:hAnsi="Times New Roman"/>
                <w:b/>
                <w:i/>
                <w:sz w:val="24"/>
                <w:szCs w:val="24"/>
              </w:rPr>
              <w:t>Додатком  1</w:t>
            </w:r>
            <w:r w:rsidRPr="00A3193B">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2B36FFC"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8DC0151"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B2B7A69"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6150EDC" w14:textId="167319AB" w:rsidR="00AE7200" w:rsidRPr="00A3193B" w:rsidRDefault="00AE7200"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8. Учасник, який подав тендерну пропозицію, вважається таким, що </w:t>
            </w:r>
            <w:r w:rsidRPr="00A3193B">
              <w:rPr>
                <w:rFonts w:ascii="Times New Roman" w:eastAsia="Times New Roman" w:hAnsi="Times New Roman"/>
                <w:sz w:val="24"/>
                <w:szCs w:val="24"/>
              </w:rPr>
              <w:lastRenderedPageBreak/>
              <w:t>згодний з про</w:t>
            </w:r>
            <w:r w:rsidR="001E7768" w:rsidRPr="00A3193B">
              <w:rPr>
                <w:rFonts w:ascii="Times New Roman" w:eastAsia="Times New Roman" w:hAnsi="Times New Roman"/>
                <w:sz w:val="24"/>
                <w:szCs w:val="24"/>
              </w:rPr>
              <w:t>е</w:t>
            </w:r>
            <w:r w:rsidRPr="00A3193B">
              <w:rPr>
                <w:rFonts w:ascii="Times New Roman" w:eastAsia="Times New Roman" w:hAnsi="Times New Roman"/>
                <w:sz w:val="24"/>
                <w:szCs w:val="24"/>
              </w:rPr>
              <w:t xml:space="preserve">ктом договору про закупівлю, викладеним у </w:t>
            </w:r>
            <w:r w:rsidRPr="00A3193B">
              <w:rPr>
                <w:rFonts w:ascii="Times New Roman" w:eastAsia="Times New Roman" w:hAnsi="Times New Roman"/>
                <w:b/>
                <w:i/>
                <w:sz w:val="24"/>
                <w:szCs w:val="24"/>
              </w:rPr>
              <w:t>Додатку 3</w:t>
            </w:r>
            <w:r w:rsidRPr="00A3193B">
              <w:rPr>
                <w:rFonts w:ascii="Times New Roman" w:eastAsia="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A3193B">
              <w:rPr>
                <w:rFonts w:ascii="Times New Roman" w:eastAsia="Times New Roman" w:hAnsi="Times New Roman"/>
                <w:b/>
                <w:i/>
                <w:sz w:val="24"/>
                <w:szCs w:val="24"/>
              </w:rPr>
              <w:t>в п. 4 Розділу 3</w:t>
            </w:r>
            <w:r w:rsidRPr="00A3193B">
              <w:rPr>
                <w:rFonts w:ascii="Times New Roman" w:eastAsia="Times New Roman" w:hAnsi="Times New Roman"/>
                <w:sz w:val="24"/>
                <w:szCs w:val="24"/>
              </w:rPr>
              <w:t xml:space="preserve"> до цієї тендерної документації.</w:t>
            </w:r>
          </w:p>
          <w:p w14:paraId="3AD0DD7E" w14:textId="77777777" w:rsidR="00AE7200" w:rsidRPr="00A3193B" w:rsidRDefault="00AE7200"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9CE0668"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FD8C99A" w14:textId="77777777" w:rsidR="00AE7200" w:rsidRPr="00A3193B" w:rsidRDefault="00AE7200"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 Тендерна пропозиція учасника може містити документи з водяними знаками.</w:t>
            </w:r>
          </w:p>
          <w:p w14:paraId="6ABB02AB"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3623F5A"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B252263"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AA4D668"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i/>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E780F68" w14:textId="10C20E3B" w:rsidR="00FA6F5B" w:rsidRPr="00A3193B" w:rsidRDefault="00AE7200" w:rsidP="00DC6EAB">
            <w:pPr>
              <w:pStyle w:val="rvps2"/>
              <w:shd w:val="clear" w:color="auto" w:fill="FFFFFF"/>
              <w:tabs>
                <w:tab w:val="left" w:pos="5553"/>
              </w:tabs>
              <w:spacing w:before="0" w:after="0"/>
              <w:ind w:left="108" w:right="112" w:firstLine="142"/>
              <w:jc w:val="both"/>
              <w:textAlignment w:val="baseline"/>
            </w:pPr>
            <w:r w:rsidRPr="00A3193B">
              <w:t xml:space="preserve">А також враховувати, що в Україні </w:t>
            </w:r>
            <w:r w:rsidRPr="00A3193B">
              <w:rPr>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42154" w:rsidRPr="00A3193B" w14:paraId="25B2C446"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2180828"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lastRenderedPageBreak/>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EFDC7CA"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Відхилення тендерних пропозицій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CD6F2DF" w14:textId="77777777" w:rsidR="00AE7200" w:rsidRPr="00A3193B" w:rsidRDefault="00AE7200" w:rsidP="00DC6EAB">
            <w:pPr>
              <w:spacing w:after="0" w:line="240" w:lineRule="auto"/>
              <w:ind w:left="105" w:right="112" w:firstLine="142"/>
              <w:jc w:val="both"/>
              <w:rPr>
                <w:rFonts w:ascii="Times New Roman" w:eastAsia="Times New Roman" w:hAnsi="Times New Roman"/>
                <w:b/>
                <w:i/>
                <w:sz w:val="24"/>
                <w:szCs w:val="24"/>
                <w:highlight w:val="white"/>
              </w:rPr>
            </w:pPr>
            <w:bookmarkStart w:id="7" w:name="n845"/>
            <w:bookmarkEnd w:id="7"/>
            <w:r w:rsidRPr="00A3193B">
              <w:rPr>
                <w:rFonts w:ascii="Times New Roman" w:eastAsia="Times New Roman" w:hAnsi="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7D301A04"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w:t>
            </w:r>
          </w:p>
          <w:p w14:paraId="396316D2"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підпадає під підстави, встановлені пунктом 47 цих особливостей;</w:t>
            </w:r>
          </w:p>
          <w:p w14:paraId="296F4A6F"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D875D7E"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14:paraId="3D1A6418"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87EC4D6"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2521098"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15382AA"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BC89FE2"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тендерна пропозиція:</w:t>
            </w:r>
          </w:p>
          <w:p w14:paraId="2AAA58B3"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A3193B">
                <w:rPr>
                  <w:rFonts w:ascii="Times New Roman" w:eastAsia="Times New Roman" w:hAnsi="Times New Roman"/>
                  <w:sz w:val="24"/>
                  <w:szCs w:val="24"/>
                  <w:highlight w:val="white"/>
                </w:rPr>
                <w:t>пункту 4</w:t>
              </w:r>
            </w:hyperlink>
            <w:r w:rsidRPr="00A3193B">
              <w:rPr>
                <w:rFonts w:ascii="Times New Roman" w:eastAsia="Times New Roman" w:hAnsi="Times New Roman"/>
                <w:sz w:val="24"/>
                <w:szCs w:val="24"/>
                <w:highlight w:val="white"/>
              </w:rPr>
              <w:t>3 цих особливостей;</w:t>
            </w:r>
          </w:p>
          <w:p w14:paraId="64199C53"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такою, строк дії якої закінчився;</w:t>
            </w:r>
          </w:p>
          <w:p w14:paraId="458EF910"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w:t>
            </w:r>
            <w:r w:rsidRPr="00A3193B">
              <w:rPr>
                <w:rFonts w:ascii="Times New Roman" w:eastAsia="Times New Roman" w:hAnsi="Times New Roman"/>
                <w:sz w:val="24"/>
                <w:szCs w:val="24"/>
                <w:highlight w:val="white"/>
              </w:rPr>
              <w:lastRenderedPageBreak/>
              <w:t>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8F5BDA5"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6792CD3"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переможець процедури закупівлі:</w:t>
            </w:r>
          </w:p>
          <w:p w14:paraId="11B951E1"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D86D332"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860F052"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14:paraId="09F03463"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F166F16"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7AB096E0" w14:textId="77777777" w:rsidR="00AE7200" w:rsidRPr="00A3193B" w:rsidRDefault="00AE7200" w:rsidP="00DC6EA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3990130" w14:textId="77777777" w:rsidR="00AE7200" w:rsidRPr="00A3193B" w:rsidRDefault="00AE7200" w:rsidP="00DC6EA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FCF8B57" w14:textId="77777777" w:rsidR="00AE7200" w:rsidRPr="00A3193B" w:rsidRDefault="00AE7200" w:rsidP="00DC6EA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A9A8A27" w14:textId="582180F0" w:rsidR="00FA6F5B" w:rsidRPr="00A3193B" w:rsidRDefault="00AE7200" w:rsidP="00DC6EAB">
            <w:pPr>
              <w:suppressAutoHyphens w:val="0"/>
              <w:spacing w:after="0" w:line="240" w:lineRule="auto"/>
              <w:ind w:left="105" w:right="112" w:firstLine="142"/>
              <w:jc w:val="both"/>
              <w:rPr>
                <w:rFonts w:ascii="Times New Roman" w:eastAsia="Times New Roman" w:hAnsi="Times New Roman"/>
                <w:sz w:val="24"/>
                <w:szCs w:val="24"/>
                <w:lang w:eastAsia="ru-RU"/>
              </w:rPr>
            </w:pPr>
            <w:r w:rsidRPr="00A3193B">
              <w:rPr>
                <w:rFonts w:ascii="Times New Roman" w:eastAsia="Times New Roman" w:hAnsi="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42154" w:rsidRPr="00A3193B" w14:paraId="377D9F68" w14:textId="77777777" w:rsidTr="00EA3AF5">
        <w:trPr>
          <w:trHeight w:val="373"/>
        </w:trPr>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6207D8E" w14:textId="77777777" w:rsidR="00FA6F5B" w:rsidRPr="00A3193B" w:rsidRDefault="00FA6F5B" w:rsidP="00DC6EAB">
            <w:pPr>
              <w:spacing w:after="0" w:line="240" w:lineRule="auto"/>
              <w:ind w:right="112"/>
              <w:jc w:val="center"/>
              <w:rPr>
                <w:rFonts w:ascii="Times New Roman" w:hAnsi="Times New Roman"/>
                <w:sz w:val="24"/>
                <w:szCs w:val="24"/>
              </w:rPr>
            </w:pPr>
            <w:r w:rsidRPr="00A3193B">
              <w:rPr>
                <w:rFonts w:ascii="Times New Roman" w:hAnsi="Times New Roman"/>
                <w:b/>
                <w:sz w:val="24"/>
                <w:szCs w:val="24"/>
              </w:rPr>
              <w:lastRenderedPageBreak/>
              <w:t xml:space="preserve">Розділ VІ. </w:t>
            </w:r>
            <w:r w:rsidRPr="00A3193B">
              <w:rPr>
                <w:rFonts w:ascii="Times New Roman" w:hAnsi="Times New Roman"/>
                <w:b/>
                <w:sz w:val="24"/>
                <w:szCs w:val="24"/>
                <w:lang w:eastAsia="uk-UA"/>
              </w:rPr>
              <w:t>Результати торгів та укладання договору про закупівлю</w:t>
            </w:r>
          </w:p>
        </w:tc>
      </w:tr>
      <w:tr w:rsidR="00A42154" w:rsidRPr="00A3193B" w14:paraId="4C22FF0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959250E"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BEF86D8"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Відміна замовником торгів чи визнання їх такими, що не відбулися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50ABCC0"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Замовник відміняє відкриті торги у разі:</w:t>
            </w:r>
          </w:p>
          <w:p w14:paraId="07F7C202"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відсутності подальшої потреби в закупівлі товарів, робіт чи послуг;</w:t>
            </w:r>
          </w:p>
          <w:p w14:paraId="46DA794E"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2) неможливості усунення порушень, що виникли через виявлені </w:t>
            </w:r>
            <w:r w:rsidRPr="00A3193B">
              <w:rPr>
                <w:rFonts w:ascii="Times New Roman" w:eastAsia="Times New Roman" w:hAnsi="Times New Roman"/>
                <w:sz w:val="24"/>
                <w:szCs w:val="24"/>
                <w:highlight w:val="white"/>
              </w:rPr>
              <w:lastRenderedPageBreak/>
              <w:t>порушення вимог законодавства у сфері публічних закупівель, з описом таких порушень;</w:t>
            </w:r>
          </w:p>
          <w:p w14:paraId="466C701D"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скорочення обсягу видатків на здійснення закупівлі товарів, робіт чи послуг;</w:t>
            </w:r>
          </w:p>
          <w:p w14:paraId="4915ED04"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4) коли здійснення закупівлі стало неможливим внаслідок дії обставин непереборної сили.</w:t>
            </w:r>
          </w:p>
          <w:p w14:paraId="69327C2E"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відміни відкритих торгів замовник </w:t>
            </w:r>
            <w:r w:rsidRPr="00A3193B">
              <w:rPr>
                <w:rFonts w:ascii="Times New Roman" w:eastAsia="Times New Roman" w:hAnsi="Times New Roman"/>
                <w:b/>
                <w:i/>
                <w:sz w:val="24"/>
                <w:szCs w:val="24"/>
                <w:highlight w:val="white"/>
              </w:rPr>
              <w:t>протягом одного робочого дня</w:t>
            </w:r>
            <w:r w:rsidRPr="00A3193B">
              <w:rPr>
                <w:rFonts w:ascii="Times New Roman" w:eastAsia="Times New Roman" w:hAnsi="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50D2E6B9"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Відкриті торги автоматично відміняються електронною системою закупівель у разі:</w:t>
            </w:r>
          </w:p>
          <w:p w14:paraId="45EA2445"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27E3578"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ED62497"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846B98D"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Відкриті торги можуть бути відмінені частково (за лотом).</w:t>
            </w:r>
          </w:p>
          <w:p w14:paraId="054F3EA5" w14:textId="4C494A70" w:rsidR="00670B4A" w:rsidRPr="00A3193B" w:rsidRDefault="00D2353E" w:rsidP="00DC6EAB">
            <w:pPr>
              <w:suppressAutoHyphens w:val="0"/>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42154" w:rsidRPr="00A3193B" w14:paraId="781E658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759EAD7F"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372C7F0"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Строк укладання договору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0F5CCA4"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3193B">
              <w:rPr>
                <w:rFonts w:ascii="Times New Roman" w:eastAsia="Times New Roman" w:hAnsi="Times New Roman"/>
                <w:b/>
                <w:i/>
                <w:sz w:val="24"/>
                <w:szCs w:val="24"/>
                <w:highlight w:val="white"/>
              </w:rPr>
              <w:t>не пізніше ніж через 15 днів</w:t>
            </w:r>
            <w:r w:rsidRPr="00A3193B">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3193B">
              <w:rPr>
                <w:rFonts w:ascii="Times New Roman" w:eastAsia="Times New Roman" w:hAnsi="Times New Roman"/>
                <w:b/>
                <w:i/>
                <w:sz w:val="24"/>
                <w:szCs w:val="24"/>
                <w:highlight w:val="white"/>
              </w:rPr>
              <w:t>може бути продовжений до 60 днів</w:t>
            </w:r>
            <w:r w:rsidRPr="00A3193B">
              <w:rPr>
                <w:rFonts w:ascii="Times New Roman" w:eastAsia="Times New Roman" w:hAnsi="Times New Roman"/>
                <w:sz w:val="24"/>
                <w:szCs w:val="24"/>
                <w:highlight w:val="white"/>
              </w:rPr>
              <w:t xml:space="preserve">. </w:t>
            </w:r>
          </w:p>
          <w:p w14:paraId="30B88EAA"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70F7C40" w14:textId="3345D67E" w:rsidR="00670B4A" w:rsidRPr="00A3193B" w:rsidRDefault="00D2353E" w:rsidP="00DC6EAB">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A3193B">
              <w:rPr>
                <w:rFonts w:ascii="Times New Roman" w:eastAsia="Times New Roman" w:hAnsi="Times New Roman"/>
                <w:b/>
                <w:i/>
                <w:sz w:val="24"/>
                <w:szCs w:val="24"/>
                <w:highlight w:val="white"/>
              </w:rPr>
              <w:t>не може бути укладено раніше ніж через п’ять днів</w:t>
            </w:r>
            <w:r w:rsidRPr="00A3193B">
              <w:rPr>
                <w:rFonts w:ascii="Times New Roman" w:eastAsia="Times New Roman" w:hAnsi="Times New Roman"/>
                <w:i/>
                <w:sz w:val="24"/>
                <w:szCs w:val="24"/>
                <w:highlight w:val="white"/>
              </w:rPr>
              <w:t xml:space="preserve"> </w:t>
            </w:r>
            <w:r w:rsidRPr="00A3193B">
              <w:rPr>
                <w:rFonts w:ascii="Times New Roman" w:eastAsia="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A42154" w:rsidRPr="00A3193B" w14:paraId="2AA4859D"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12B15A3"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auto"/>
          </w:tcPr>
          <w:p w14:paraId="2CE9DD44"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Проект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BC7D64D"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Проєкт договору про закупівлю викладено в </w:t>
            </w:r>
            <w:r w:rsidRPr="00A3193B">
              <w:rPr>
                <w:rFonts w:ascii="Times New Roman" w:eastAsia="Times New Roman" w:hAnsi="Times New Roman"/>
                <w:b/>
                <w:i/>
                <w:sz w:val="24"/>
                <w:szCs w:val="24"/>
              </w:rPr>
              <w:t>Додатку 3</w:t>
            </w:r>
            <w:r w:rsidRPr="00A3193B">
              <w:rPr>
                <w:rFonts w:ascii="Times New Roman" w:eastAsia="Times New Roman" w:hAnsi="Times New Roman"/>
                <w:sz w:val="24"/>
                <w:szCs w:val="24"/>
              </w:rPr>
              <w:t xml:space="preserve"> до цієї тендерної документації.</w:t>
            </w:r>
          </w:p>
          <w:p w14:paraId="7C751D03"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2DA4562" w14:textId="49B5E35A" w:rsidR="00740E36" w:rsidRPr="00A3193B" w:rsidRDefault="00D2353E" w:rsidP="00DC6EAB">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rPr>
              <w:t xml:space="preserve">Переможець процедури закупівлі під час укладення договору про закупівлю повинен надати відповідну інформацію </w:t>
            </w:r>
            <w:r w:rsidR="002C0502" w:rsidRPr="00A3193B">
              <w:rPr>
                <w:rFonts w:ascii="Times New Roman" w:eastAsia="Times New Roman" w:hAnsi="Times New Roman"/>
                <w:sz w:val="24"/>
                <w:szCs w:val="24"/>
              </w:rPr>
              <w:t>згідно Додатка 1</w:t>
            </w:r>
            <w:r w:rsidRPr="00A3193B">
              <w:rPr>
                <w:rFonts w:ascii="Times New Roman" w:eastAsia="Times New Roman" w:hAnsi="Times New Roman"/>
                <w:sz w:val="24"/>
                <w:szCs w:val="24"/>
              </w:rPr>
              <w:t>.</w:t>
            </w:r>
          </w:p>
        </w:tc>
      </w:tr>
      <w:tr w:rsidR="00A42154" w:rsidRPr="00A3193B" w14:paraId="6ACE628A" w14:textId="77777777" w:rsidTr="00EA3AF5">
        <w:trPr>
          <w:trHeight w:val="2327"/>
        </w:trPr>
        <w:tc>
          <w:tcPr>
            <w:tcW w:w="709" w:type="dxa"/>
            <w:tcBorders>
              <w:top w:val="thickThinLargeGap" w:sz="6" w:space="0" w:color="C0C0C0"/>
              <w:left w:val="thickThinLargeGap" w:sz="6" w:space="0" w:color="C0C0C0"/>
              <w:bottom w:val="thickThinLargeGap" w:sz="6" w:space="0" w:color="C0C0C0"/>
            </w:tcBorders>
            <w:shd w:val="clear" w:color="auto" w:fill="FFFFFF"/>
          </w:tcPr>
          <w:p w14:paraId="04A696AE"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lastRenderedPageBreak/>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5EF3EFF"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Істотні умови, що обов’язково включаються до договору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F7D38B7" w14:textId="77777777" w:rsidR="00A81C70" w:rsidRPr="00A3193B" w:rsidRDefault="00A81C70" w:rsidP="00DC6EAB">
            <w:pPr>
              <w:suppressAutoHyphens w:val="0"/>
              <w:spacing w:after="0" w:line="240" w:lineRule="auto"/>
              <w:ind w:left="108" w:right="112" w:firstLine="142"/>
              <w:jc w:val="both"/>
              <w:rPr>
                <w:rFonts w:ascii="Times New Roman" w:hAnsi="Times New Roman"/>
                <w:sz w:val="24"/>
                <w:szCs w:val="24"/>
                <w:shd w:val="clear" w:color="auto" w:fill="FFFFFF"/>
              </w:rPr>
            </w:pPr>
            <w:r w:rsidRPr="00A3193B">
              <w:rPr>
                <w:rFonts w:ascii="Times New Roman" w:hAnsi="Times New Roman"/>
                <w:sz w:val="24"/>
                <w:szCs w:val="24"/>
                <w:shd w:val="clear" w:color="auto" w:fill="FFFFFF"/>
              </w:rPr>
              <w:t>Договір про закупівлю за результатами проведеної закупівлі згідно з </w:t>
            </w:r>
            <w:hyperlink r:id="rId18" w:anchor="n454" w:history="1">
              <w:r w:rsidRPr="00A3193B">
                <w:rPr>
                  <w:rStyle w:val="a8"/>
                  <w:rFonts w:ascii="Times New Roman" w:hAnsi="Times New Roman"/>
                  <w:color w:val="auto"/>
                  <w:sz w:val="24"/>
                  <w:szCs w:val="24"/>
                  <w:shd w:val="clear" w:color="auto" w:fill="FFFFFF"/>
                </w:rPr>
                <w:t>пунктами 10</w:t>
              </w:r>
            </w:hyperlink>
            <w:r w:rsidRPr="00A3193B">
              <w:rPr>
                <w:rFonts w:ascii="Times New Roman" w:hAnsi="Times New Roman"/>
                <w:sz w:val="24"/>
                <w:szCs w:val="24"/>
                <w:shd w:val="clear" w:color="auto" w:fill="FFFFFF"/>
              </w:rPr>
              <w:t> і </w:t>
            </w:r>
            <w:hyperlink r:id="rId19" w:anchor="n466" w:history="1">
              <w:r w:rsidRPr="00A3193B">
                <w:rPr>
                  <w:rStyle w:val="a8"/>
                  <w:rFonts w:ascii="Times New Roman" w:hAnsi="Times New Roman"/>
                  <w:color w:val="auto"/>
                  <w:sz w:val="24"/>
                  <w:szCs w:val="24"/>
                  <w:shd w:val="clear" w:color="auto" w:fill="FFFFFF"/>
                </w:rPr>
                <w:t>13</w:t>
              </w:r>
            </w:hyperlink>
            <w:r w:rsidRPr="00A3193B">
              <w:rPr>
                <w:rFonts w:ascii="Times New Roman" w:hAnsi="Times New Roman"/>
                <w:sz w:val="24"/>
                <w:szCs w:val="24"/>
                <w:shd w:val="clear" w:color="auto" w:fill="FFFFFF"/>
              </w:rPr>
              <w:t> цих особливостей укладається відповідно до </w:t>
            </w:r>
            <w:hyperlink r:id="rId20" w:tgtFrame="_blank" w:history="1">
              <w:r w:rsidRPr="00A3193B">
                <w:rPr>
                  <w:rStyle w:val="a8"/>
                  <w:rFonts w:ascii="Times New Roman" w:hAnsi="Times New Roman"/>
                  <w:color w:val="auto"/>
                  <w:sz w:val="24"/>
                  <w:szCs w:val="24"/>
                  <w:shd w:val="clear" w:color="auto" w:fill="FFFFFF"/>
                </w:rPr>
                <w:t>Цивільного</w:t>
              </w:r>
            </w:hyperlink>
            <w:r w:rsidRPr="00A3193B">
              <w:rPr>
                <w:rFonts w:ascii="Times New Roman" w:hAnsi="Times New Roman"/>
                <w:sz w:val="24"/>
                <w:szCs w:val="24"/>
                <w:shd w:val="clear" w:color="auto" w:fill="FFFFFF"/>
              </w:rPr>
              <w:t> і </w:t>
            </w:r>
            <w:hyperlink r:id="rId21" w:tgtFrame="_blank" w:history="1">
              <w:r w:rsidRPr="00A3193B">
                <w:rPr>
                  <w:rStyle w:val="a8"/>
                  <w:rFonts w:ascii="Times New Roman" w:hAnsi="Times New Roman"/>
                  <w:color w:val="auto"/>
                  <w:sz w:val="24"/>
                  <w:szCs w:val="24"/>
                  <w:shd w:val="clear" w:color="auto" w:fill="FFFFFF"/>
                </w:rPr>
                <w:t>Господарського</w:t>
              </w:r>
            </w:hyperlink>
            <w:r w:rsidRPr="00A3193B">
              <w:rPr>
                <w:rFonts w:ascii="Times New Roman" w:hAnsi="Times New Roman"/>
                <w:sz w:val="24"/>
                <w:szCs w:val="24"/>
                <w:shd w:val="clear" w:color="auto" w:fill="FFFFFF"/>
              </w:rPr>
              <w:t> кодексів України з урахуванням положень статті 41 Закону, крім частин </w:t>
            </w:r>
            <w:hyperlink r:id="rId22" w:anchor="n1762" w:tgtFrame="_blank" w:history="1">
              <w:r w:rsidRPr="00A3193B">
                <w:rPr>
                  <w:rStyle w:val="a8"/>
                  <w:rFonts w:ascii="Times New Roman" w:hAnsi="Times New Roman"/>
                  <w:color w:val="auto"/>
                  <w:sz w:val="24"/>
                  <w:szCs w:val="24"/>
                  <w:shd w:val="clear" w:color="auto" w:fill="FFFFFF"/>
                </w:rPr>
                <w:t>другої - п’ятої</w:t>
              </w:r>
            </w:hyperlink>
            <w:r w:rsidRPr="00A3193B">
              <w:rPr>
                <w:rFonts w:ascii="Times New Roman" w:hAnsi="Times New Roman"/>
                <w:sz w:val="24"/>
                <w:szCs w:val="24"/>
                <w:shd w:val="clear" w:color="auto" w:fill="FFFFFF"/>
              </w:rPr>
              <w:t>, </w:t>
            </w:r>
            <w:hyperlink r:id="rId23" w:anchor="n1779" w:tgtFrame="_blank" w:history="1">
              <w:r w:rsidRPr="00A3193B">
                <w:rPr>
                  <w:rStyle w:val="a8"/>
                  <w:rFonts w:ascii="Times New Roman" w:hAnsi="Times New Roman"/>
                  <w:color w:val="auto"/>
                  <w:sz w:val="24"/>
                  <w:szCs w:val="24"/>
                  <w:shd w:val="clear" w:color="auto" w:fill="FFFFFF"/>
                </w:rPr>
                <w:t>сьомої - дев’ятої</w:t>
              </w:r>
            </w:hyperlink>
            <w:r w:rsidRPr="00A3193B">
              <w:rPr>
                <w:rFonts w:ascii="Times New Roman" w:hAnsi="Times New Roman"/>
                <w:sz w:val="24"/>
                <w:szCs w:val="24"/>
                <w:shd w:val="clear" w:color="auto" w:fill="FFFFFF"/>
              </w:rPr>
              <w:t> статті 41 Закону та цих особливостей.</w:t>
            </w:r>
          </w:p>
          <w:p w14:paraId="0B6CDFB2" w14:textId="7A8A6BCB" w:rsidR="00670B4A" w:rsidRPr="00A3193B" w:rsidRDefault="00A42154"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A42154" w:rsidRPr="00A3193B" w14:paraId="5ABCD3E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0AA72ECA"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ABAA92A"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Дії замовника при відмові переможця торгів підписати договір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5F8896B" w14:textId="1A76ABFA" w:rsidR="00670B4A" w:rsidRPr="00A3193B" w:rsidRDefault="0052466B" w:rsidP="00DC6EAB">
            <w:pPr>
              <w:suppressAutoHyphens w:val="0"/>
              <w:spacing w:after="0" w:line="240" w:lineRule="auto"/>
              <w:ind w:left="108" w:right="112" w:firstLine="142"/>
              <w:jc w:val="both"/>
              <w:rPr>
                <w:rFonts w:ascii="Times New Roman" w:hAnsi="Times New Roman"/>
                <w:strike/>
                <w:sz w:val="24"/>
                <w:szCs w:val="24"/>
              </w:rPr>
            </w:pPr>
            <w:r w:rsidRPr="00A3193B">
              <w:rPr>
                <w:rFonts w:ascii="Times New Roman" w:eastAsia="Times New Roman" w:hAnsi="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 46 Особливостей.</w:t>
            </w:r>
          </w:p>
        </w:tc>
      </w:tr>
      <w:tr w:rsidR="00A42154" w:rsidRPr="00A3193B" w14:paraId="47902032" w14:textId="77777777" w:rsidTr="00EA3AF5">
        <w:trPr>
          <w:trHeight w:val="564"/>
        </w:trPr>
        <w:tc>
          <w:tcPr>
            <w:tcW w:w="709" w:type="dxa"/>
            <w:tcBorders>
              <w:top w:val="thickThinLargeGap" w:sz="6" w:space="0" w:color="C0C0C0"/>
              <w:left w:val="thickThinLargeGap" w:sz="6" w:space="0" w:color="C0C0C0"/>
              <w:bottom w:val="thickThinLargeGap" w:sz="6" w:space="0" w:color="C0C0C0"/>
            </w:tcBorders>
            <w:shd w:val="clear" w:color="auto" w:fill="FFFFFF"/>
          </w:tcPr>
          <w:p w14:paraId="191AB690"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DA8423"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Забезпечення виконання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A0BF3AD" w14:textId="4F0AA202" w:rsidR="00670B4A" w:rsidRPr="00A3193B" w:rsidRDefault="007D6AA7" w:rsidP="005A2C8B">
            <w:pPr>
              <w:widowControl w:val="0"/>
              <w:tabs>
                <w:tab w:val="left" w:pos="1440"/>
              </w:tabs>
              <w:spacing w:after="0" w:line="240" w:lineRule="auto"/>
              <w:ind w:left="108" w:right="113" w:firstLine="142"/>
              <w:jc w:val="both"/>
              <w:rPr>
                <w:rFonts w:ascii="Times New Roman" w:hAnsi="Times New Roman"/>
                <w:sz w:val="24"/>
                <w:szCs w:val="24"/>
                <w:lang w:eastAsia="uk-UA"/>
              </w:rPr>
            </w:pPr>
            <w:r w:rsidRPr="00A3193B">
              <w:rPr>
                <w:rFonts w:ascii="Times New Roman" w:hAnsi="Times New Roman"/>
                <w:sz w:val="24"/>
                <w:szCs w:val="24"/>
              </w:rPr>
              <w:t>Не вимагається</w:t>
            </w:r>
          </w:p>
        </w:tc>
      </w:tr>
    </w:tbl>
    <w:p w14:paraId="5DB3B60D" w14:textId="77777777" w:rsidR="002B4057" w:rsidRPr="00A3193B" w:rsidRDefault="002B4057" w:rsidP="005A2C8B">
      <w:pPr>
        <w:widowControl w:val="0"/>
        <w:tabs>
          <w:tab w:val="left" w:pos="709"/>
        </w:tabs>
        <w:autoSpaceDE w:val="0"/>
        <w:spacing w:after="0" w:line="240" w:lineRule="auto"/>
        <w:ind w:left="426" w:right="-142"/>
        <w:jc w:val="both"/>
        <w:rPr>
          <w:rFonts w:ascii="Times New Roman" w:eastAsia="Times New Roman" w:hAnsi="Times New Roman"/>
          <w:sz w:val="20"/>
          <w:szCs w:val="20"/>
          <w:highlight w:val="white"/>
        </w:rPr>
      </w:pPr>
    </w:p>
    <w:p w14:paraId="3D0F985C" w14:textId="16267DC5" w:rsidR="0018719E" w:rsidRPr="00A3193B" w:rsidRDefault="0018719E" w:rsidP="005A2C8B">
      <w:pPr>
        <w:widowControl w:val="0"/>
        <w:tabs>
          <w:tab w:val="left" w:pos="709"/>
        </w:tabs>
        <w:autoSpaceDE w:val="0"/>
        <w:spacing w:after="0" w:line="240" w:lineRule="auto"/>
        <w:ind w:left="426" w:right="-142"/>
        <w:jc w:val="both"/>
        <w:rPr>
          <w:rFonts w:ascii="Times New Roman" w:hAnsi="Times New Roman"/>
          <w:sz w:val="24"/>
          <w:szCs w:val="24"/>
        </w:rPr>
      </w:pPr>
      <w:r w:rsidRPr="00A3193B">
        <w:rPr>
          <w:rFonts w:ascii="Times New Roman" w:eastAsia="Times New Roman" w:hAnsi="Times New Roman"/>
          <w:sz w:val="24"/>
          <w:szCs w:val="24"/>
          <w:highlight w:val="white"/>
        </w:rPr>
        <w:t xml:space="preserve">Додатки: </w:t>
      </w:r>
      <w:r w:rsidRPr="00A3193B">
        <w:rPr>
          <w:rFonts w:ascii="Times New Roman" w:eastAsia="Times New Roman" w:hAnsi="Times New Roman"/>
          <w:sz w:val="24"/>
          <w:szCs w:val="24"/>
          <w:highlight w:val="white"/>
        </w:rPr>
        <w:tab/>
      </w:r>
      <w:r w:rsidRPr="00A3193B">
        <w:rPr>
          <w:rFonts w:ascii="Times New Roman" w:hAnsi="Times New Roman"/>
          <w:b/>
          <w:sz w:val="24"/>
          <w:szCs w:val="24"/>
        </w:rPr>
        <w:t xml:space="preserve">Додаток 1 </w:t>
      </w:r>
      <w:r w:rsidRPr="00A3193B">
        <w:rPr>
          <w:rFonts w:ascii="Times New Roman" w:hAnsi="Times New Roman"/>
          <w:sz w:val="24"/>
          <w:szCs w:val="24"/>
        </w:rPr>
        <w:t>Кваліфікаційні вимоги</w:t>
      </w:r>
    </w:p>
    <w:p w14:paraId="1A54CBFA" w14:textId="016EB1CE" w:rsidR="0018719E" w:rsidRPr="00A3193B" w:rsidRDefault="0018719E" w:rsidP="005A2C8B">
      <w:pPr>
        <w:tabs>
          <w:tab w:val="left" w:pos="709"/>
        </w:tabs>
        <w:spacing w:after="0" w:line="240" w:lineRule="auto"/>
        <w:ind w:left="426" w:right="-142"/>
        <w:jc w:val="both"/>
        <w:rPr>
          <w:rFonts w:ascii="Times New Roman" w:hAnsi="Times New Roman"/>
          <w:sz w:val="24"/>
          <w:szCs w:val="24"/>
        </w:rPr>
      </w:pPr>
      <w:r w:rsidRPr="00A3193B">
        <w:rPr>
          <w:rFonts w:ascii="Times New Roman" w:hAnsi="Times New Roman"/>
          <w:b/>
          <w:sz w:val="24"/>
          <w:szCs w:val="24"/>
        </w:rPr>
        <w:tab/>
      </w:r>
      <w:r w:rsidRPr="00A3193B">
        <w:rPr>
          <w:rFonts w:ascii="Times New Roman" w:hAnsi="Times New Roman"/>
          <w:b/>
          <w:sz w:val="24"/>
          <w:szCs w:val="24"/>
        </w:rPr>
        <w:tab/>
      </w:r>
      <w:r w:rsidRPr="00A3193B">
        <w:rPr>
          <w:rFonts w:ascii="Times New Roman" w:hAnsi="Times New Roman"/>
          <w:b/>
          <w:sz w:val="24"/>
          <w:szCs w:val="24"/>
        </w:rPr>
        <w:tab/>
        <w:t xml:space="preserve">Додаток 2 </w:t>
      </w:r>
      <w:r w:rsidRPr="00A3193B">
        <w:rPr>
          <w:rFonts w:ascii="Times New Roman" w:hAnsi="Times New Roman"/>
          <w:sz w:val="24"/>
          <w:szCs w:val="24"/>
        </w:rPr>
        <w:t>Технічн</w:t>
      </w:r>
      <w:r w:rsidR="005106C3" w:rsidRPr="00A3193B">
        <w:rPr>
          <w:rFonts w:ascii="Times New Roman" w:hAnsi="Times New Roman"/>
          <w:sz w:val="24"/>
          <w:szCs w:val="24"/>
        </w:rPr>
        <w:t>і вимоги</w:t>
      </w:r>
    </w:p>
    <w:p w14:paraId="42220565" w14:textId="494AF3DA" w:rsidR="0018719E" w:rsidRPr="00A3193B" w:rsidRDefault="0018719E" w:rsidP="005A2C8B">
      <w:pPr>
        <w:widowControl w:val="0"/>
        <w:tabs>
          <w:tab w:val="left" w:pos="709"/>
        </w:tabs>
        <w:autoSpaceDE w:val="0"/>
        <w:spacing w:after="0" w:line="240" w:lineRule="auto"/>
        <w:ind w:left="426" w:right="-142"/>
        <w:jc w:val="both"/>
        <w:rPr>
          <w:rFonts w:ascii="Times New Roman" w:hAnsi="Times New Roman"/>
          <w:sz w:val="24"/>
          <w:szCs w:val="24"/>
        </w:rPr>
      </w:pPr>
      <w:r w:rsidRPr="00A3193B">
        <w:rPr>
          <w:rFonts w:ascii="Times New Roman" w:hAnsi="Times New Roman"/>
          <w:b/>
          <w:sz w:val="24"/>
          <w:szCs w:val="24"/>
        </w:rPr>
        <w:tab/>
      </w:r>
      <w:r w:rsidRPr="00A3193B">
        <w:rPr>
          <w:rFonts w:ascii="Times New Roman" w:hAnsi="Times New Roman"/>
          <w:b/>
          <w:sz w:val="24"/>
          <w:szCs w:val="24"/>
        </w:rPr>
        <w:tab/>
      </w:r>
      <w:r w:rsidRPr="00A3193B">
        <w:rPr>
          <w:rFonts w:ascii="Times New Roman" w:hAnsi="Times New Roman"/>
          <w:b/>
          <w:sz w:val="24"/>
          <w:szCs w:val="24"/>
        </w:rPr>
        <w:tab/>
        <w:t xml:space="preserve">Додаток 3 </w:t>
      </w:r>
      <w:r w:rsidRPr="00A3193B">
        <w:rPr>
          <w:rFonts w:ascii="Times New Roman" w:hAnsi="Times New Roman"/>
          <w:sz w:val="24"/>
          <w:szCs w:val="24"/>
        </w:rPr>
        <w:t>Про</w:t>
      </w:r>
      <w:r w:rsidR="00370748" w:rsidRPr="00A3193B">
        <w:rPr>
          <w:rFonts w:ascii="Times New Roman" w:hAnsi="Times New Roman"/>
          <w:sz w:val="24"/>
          <w:szCs w:val="24"/>
        </w:rPr>
        <w:t>є</w:t>
      </w:r>
      <w:r w:rsidRPr="00A3193B">
        <w:rPr>
          <w:rFonts w:ascii="Times New Roman" w:hAnsi="Times New Roman"/>
          <w:sz w:val="24"/>
          <w:szCs w:val="24"/>
        </w:rPr>
        <w:t>кт договору</w:t>
      </w:r>
    </w:p>
    <w:p w14:paraId="021F3EF4" w14:textId="34EE5450" w:rsidR="00AB7BDA" w:rsidRPr="00A3193B" w:rsidRDefault="00AB7BDA" w:rsidP="00976034">
      <w:pPr>
        <w:widowControl w:val="0"/>
        <w:spacing w:after="0" w:line="240" w:lineRule="auto"/>
        <w:jc w:val="both"/>
        <w:rPr>
          <w:rFonts w:ascii="Times New Roman" w:eastAsia="Times New Roman" w:hAnsi="Times New Roman"/>
          <w:b/>
          <w:sz w:val="24"/>
          <w:szCs w:val="24"/>
        </w:rPr>
      </w:pPr>
    </w:p>
    <w:p w14:paraId="220084F0" w14:textId="77777777" w:rsidR="003E5FD2" w:rsidRPr="00A3193B" w:rsidRDefault="003E5FD2" w:rsidP="00976034">
      <w:pPr>
        <w:widowControl w:val="0"/>
        <w:spacing w:after="0" w:line="240" w:lineRule="auto"/>
        <w:jc w:val="both"/>
        <w:rPr>
          <w:rFonts w:ascii="Times New Roman" w:eastAsia="Times New Roman" w:hAnsi="Times New Roman"/>
          <w:b/>
          <w:sz w:val="24"/>
          <w:szCs w:val="24"/>
        </w:rPr>
      </w:pPr>
    </w:p>
    <w:p w14:paraId="487248D2" w14:textId="77777777" w:rsidR="003E5FD2" w:rsidRPr="00A3193B" w:rsidRDefault="003E5FD2" w:rsidP="00976034">
      <w:pPr>
        <w:widowControl w:val="0"/>
        <w:spacing w:after="0" w:line="240" w:lineRule="auto"/>
        <w:jc w:val="both"/>
        <w:rPr>
          <w:rFonts w:ascii="Times New Roman" w:eastAsia="Times New Roman" w:hAnsi="Times New Roman"/>
          <w:b/>
          <w:sz w:val="24"/>
          <w:szCs w:val="24"/>
        </w:rPr>
      </w:pPr>
    </w:p>
    <w:p w14:paraId="08B58498" w14:textId="77777777" w:rsidR="003E5FD2" w:rsidRPr="00A3193B" w:rsidRDefault="003E5FD2" w:rsidP="00976034">
      <w:pPr>
        <w:widowControl w:val="0"/>
        <w:spacing w:after="0" w:line="240" w:lineRule="auto"/>
        <w:jc w:val="both"/>
        <w:rPr>
          <w:rFonts w:ascii="Times New Roman" w:eastAsia="Times New Roman" w:hAnsi="Times New Roman"/>
          <w:b/>
          <w:sz w:val="24"/>
          <w:szCs w:val="24"/>
        </w:rPr>
      </w:pPr>
    </w:p>
    <w:p w14:paraId="0F05C103" w14:textId="77777777" w:rsidR="003E5FD2" w:rsidRPr="00A3193B" w:rsidRDefault="003E5FD2" w:rsidP="00976034">
      <w:pPr>
        <w:widowControl w:val="0"/>
        <w:spacing w:after="0" w:line="240" w:lineRule="auto"/>
        <w:jc w:val="both"/>
        <w:rPr>
          <w:rFonts w:ascii="Times New Roman" w:eastAsia="Times New Roman" w:hAnsi="Times New Roman"/>
          <w:b/>
          <w:sz w:val="24"/>
          <w:szCs w:val="24"/>
        </w:rPr>
      </w:pPr>
    </w:p>
    <w:p w14:paraId="6F85C134" w14:textId="77777777" w:rsidR="003E5FD2" w:rsidRPr="00A3193B" w:rsidRDefault="003E5FD2" w:rsidP="00976034">
      <w:pPr>
        <w:widowControl w:val="0"/>
        <w:spacing w:after="0" w:line="240" w:lineRule="auto"/>
        <w:jc w:val="both"/>
        <w:rPr>
          <w:rFonts w:ascii="Times New Roman" w:eastAsia="Times New Roman" w:hAnsi="Times New Roman"/>
          <w:b/>
          <w:sz w:val="24"/>
          <w:szCs w:val="24"/>
        </w:rPr>
      </w:pPr>
    </w:p>
    <w:p w14:paraId="54254AC7" w14:textId="77777777" w:rsidR="003E5FD2" w:rsidRPr="00A3193B" w:rsidRDefault="003E5FD2" w:rsidP="00976034">
      <w:pPr>
        <w:widowControl w:val="0"/>
        <w:spacing w:after="0" w:line="240" w:lineRule="auto"/>
        <w:jc w:val="both"/>
        <w:rPr>
          <w:rFonts w:ascii="Times New Roman" w:eastAsia="Times New Roman" w:hAnsi="Times New Roman"/>
          <w:b/>
          <w:sz w:val="24"/>
          <w:szCs w:val="24"/>
        </w:rPr>
      </w:pPr>
    </w:p>
    <w:p w14:paraId="201FE7B6" w14:textId="77777777" w:rsidR="003E5FD2" w:rsidRPr="00A3193B" w:rsidRDefault="003E5FD2" w:rsidP="00976034">
      <w:pPr>
        <w:widowControl w:val="0"/>
        <w:spacing w:after="0" w:line="240" w:lineRule="auto"/>
        <w:jc w:val="both"/>
        <w:rPr>
          <w:rFonts w:ascii="Times New Roman" w:eastAsia="Times New Roman" w:hAnsi="Times New Roman"/>
          <w:b/>
          <w:sz w:val="24"/>
          <w:szCs w:val="24"/>
        </w:rPr>
      </w:pPr>
    </w:p>
    <w:p w14:paraId="0BC57863" w14:textId="77777777" w:rsidR="003E5FD2" w:rsidRPr="00A3193B" w:rsidRDefault="003E5FD2" w:rsidP="00976034">
      <w:pPr>
        <w:widowControl w:val="0"/>
        <w:spacing w:after="0" w:line="240" w:lineRule="auto"/>
        <w:jc w:val="both"/>
        <w:rPr>
          <w:rFonts w:ascii="Times New Roman" w:eastAsia="Times New Roman" w:hAnsi="Times New Roman"/>
          <w:b/>
          <w:sz w:val="24"/>
          <w:szCs w:val="24"/>
        </w:rPr>
      </w:pPr>
    </w:p>
    <w:p w14:paraId="42132F31" w14:textId="77777777" w:rsidR="00647D89" w:rsidRPr="00A3193B" w:rsidRDefault="00647D89" w:rsidP="00A237CD">
      <w:pPr>
        <w:spacing w:after="0" w:line="240" w:lineRule="auto"/>
        <w:rPr>
          <w:rFonts w:ascii="Times New Roman" w:eastAsia="Times New Roman" w:hAnsi="Times New Roman"/>
          <w:b/>
          <w:sz w:val="24"/>
          <w:szCs w:val="24"/>
        </w:rPr>
      </w:pPr>
      <w:r w:rsidRPr="00A3193B">
        <w:rPr>
          <w:rFonts w:ascii="Times New Roman" w:eastAsia="Times New Roman" w:hAnsi="Times New Roman"/>
          <w:b/>
          <w:sz w:val="24"/>
          <w:szCs w:val="24"/>
        </w:rPr>
        <w:br w:type="page"/>
      </w:r>
    </w:p>
    <w:p w14:paraId="0ADD3871" w14:textId="7A705253" w:rsidR="003E5FD2" w:rsidRPr="00A3193B" w:rsidRDefault="003E5FD2" w:rsidP="00FE360F">
      <w:pPr>
        <w:spacing w:after="0" w:line="240" w:lineRule="auto"/>
        <w:ind w:left="7371" w:firstLine="567"/>
        <w:rPr>
          <w:rFonts w:ascii="Times New Roman" w:eastAsia="Times New Roman" w:hAnsi="Times New Roman"/>
          <w:sz w:val="20"/>
          <w:szCs w:val="20"/>
        </w:rPr>
      </w:pPr>
      <w:r w:rsidRPr="00A3193B">
        <w:rPr>
          <w:rFonts w:ascii="Times New Roman" w:eastAsia="Times New Roman" w:hAnsi="Times New Roman"/>
          <w:b/>
          <w:sz w:val="20"/>
          <w:szCs w:val="20"/>
        </w:rPr>
        <w:lastRenderedPageBreak/>
        <w:t>ДОДАТОК 1</w:t>
      </w:r>
    </w:p>
    <w:p w14:paraId="63CAEADD" w14:textId="77777777" w:rsidR="003E5FD2" w:rsidRPr="00A3193B" w:rsidRDefault="003E5FD2" w:rsidP="003E5FD2">
      <w:pPr>
        <w:spacing w:after="0" w:line="240" w:lineRule="auto"/>
        <w:ind w:left="5660" w:firstLine="700"/>
        <w:jc w:val="right"/>
        <w:rPr>
          <w:rFonts w:ascii="Times New Roman" w:eastAsia="Times New Roman" w:hAnsi="Times New Roman"/>
          <w:sz w:val="20"/>
          <w:szCs w:val="20"/>
        </w:rPr>
      </w:pPr>
      <w:r w:rsidRPr="00A3193B">
        <w:rPr>
          <w:rFonts w:ascii="Times New Roman" w:eastAsia="Times New Roman" w:hAnsi="Times New Roman"/>
          <w:i/>
          <w:sz w:val="20"/>
          <w:szCs w:val="20"/>
        </w:rPr>
        <w:t>до тендерної документації</w:t>
      </w:r>
    </w:p>
    <w:p w14:paraId="7AA119BE" w14:textId="77777777" w:rsidR="003E5FD2" w:rsidRPr="00A3193B" w:rsidRDefault="003E5FD2" w:rsidP="003E5FD2">
      <w:pPr>
        <w:spacing w:after="0" w:line="240" w:lineRule="auto"/>
        <w:ind w:left="5660" w:firstLine="700"/>
        <w:jc w:val="both"/>
        <w:rPr>
          <w:rFonts w:ascii="Times New Roman" w:eastAsia="Times New Roman" w:hAnsi="Times New Roman"/>
          <w:sz w:val="20"/>
          <w:szCs w:val="20"/>
        </w:rPr>
      </w:pPr>
      <w:r w:rsidRPr="00A3193B">
        <w:rPr>
          <w:rFonts w:ascii="Times New Roman" w:eastAsia="Times New Roman" w:hAnsi="Times New Roman"/>
          <w:i/>
          <w:sz w:val="20"/>
          <w:szCs w:val="20"/>
        </w:rPr>
        <w:t> </w:t>
      </w:r>
    </w:p>
    <w:p w14:paraId="116578B9" w14:textId="77777777" w:rsidR="003E5FD2" w:rsidRPr="00A3193B" w:rsidRDefault="003E5FD2" w:rsidP="003E5FD2">
      <w:pPr>
        <w:numPr>
          <w:ilvl w:val="0"/>
          <w:numId w:val="17"/>
        </w:numPr>
        <w:shd w:val="clear" w:color="auto" w:fill="FFFFFF"/>
        <w:suppressAutoHyphens w:val="0"/>
        <w:spacing w:after="0" w:line="240" w:lineRule="auto"/>
        <w:jc w:val="both"/>
        <w:rPr>
          <w:rFonts w:ascii="Times New Roman" w:eastAsia="Times New Roman" w:hAnsi="Times New Roman"/>
          <w:b/>
          <w:sz w:val="20"/>
          <w:szCs w:val="20"/>
        </w:rPr>
      </w:pPr>
      <w:r w:rsidRPr="00A3193B">
        <w:rPr>
          <w:rFonts w:ascii="Times New Roman" w:eastAsia="Times New Roman" w:hAnsi="Times New Roman"/>
          <w:b/>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7CD51DDB" w14:textId="77777777" w:rsidR="003E5FD2" w:rsidRPr="00A3193B" w:rsidRDefault="003E5FD2" w:rsidP="003E5FD2">
      <w:pPr>
        <w:spacing w:after="0" w:line="240" w:lineRule="auto"/>
        <w:ind w:left="885"/>
        <w:jc w:val="center"/>
        <w:rPr>
          <w:rFonts w:ascii="Times New Roman" w:eastAsia="Times New Roman" w:hAnsi="Times New Roman"/>
          <w:sz w:val="20"/>
          <w:szCs w:val="20"/>
        </w:rPr>
      </w:pPr>
    </w:p>
    <w:tbl>
      <w:tblPr>
        <w:tblW w:w="9993" w:type="dxa"/>
        <w:jc w:val="center"/>
        <w:tblLayout w:type="fixed"/>
        <w:tblLook w:val="0400" w:firstRow="0" w:lastRow="0" w:firstColumn="0" w:lastColumn="0" w:noHBand="0" w:noVBand="1"/>
      </w:tblPr>
      <w:tblGrid>
        <w:gridCol w:w="509"/>
        <w:gridCol w:w="2361"/>
        <w:gridCol w:w="7123"/>
      </w:tblGrid>
      <w:tr w:rsidR="003E5FD2" w:rsidRPr="00A3193B" w14:paraId="24270A56" w14:textId="77777777" w:rsidTr="00260A93">
        <w:trPr>
          <w:trHeight w:val="482"/>
          <w:jc w:val="center"/>
        </w:trPr>
        <w:tc>
          <w:tcPr>
            <w:tcW w:w="5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E753CC" w14:textId="77777777" w:rsidR="003E5FD2" w:rsidRPr="00A3193B" w:rsidRDefault="003E5FD2" w:rsidP="00B40921">
            <w:pPr>
              <w:spacing w:before="240" w:after="0" w:line="240" w:lineRule="auto"/>
              <w:jc w:val="center"/>
              <w:rPr>
                <w:rFonts w:ascii="Times New Roman" w:eastAsia="Times New Roman" w:hAnsi="Times New Roman"/>
                <w:sz w:val="20"/>
                <w:szCs w:val="20"/>
              </w:rPr>
            </w:pPr>
            <w:r w:rsidRPr="00A3193B">
              <w:rPr>
                <w:rFonts w:ascii="Times New Roman" w:eastAsia="Times New Roman" w:hAnsi="Times New Roman"/>
                <w:b/>
                <w:sz w:val="20"/>
                <w:szCs w:val="20"/>
              </w:rPr>
              <w:t>№ з/п</w:t>
            </w:r>
          </w:p>
        </w:tc>
        <w:tc>
          <w:tcPr>
            <w:tcW w:w="23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8668B0" w14:textId="77777777" w:rsidR="003E5FD2" w:rsidRPr="00A3193B" w:rsidRDefault="003E5FD2" w:rsidP="00B40921">
            <w:pPr>
              <w:spacing w:before="240" w:after="0" w:line="240" w:lineRule="auto"/>
              <w:jc w:val="center"/>
              <w:rPr>
                <w:rFonts w:ascii="Times New Roman" w:eastAsia="Times New Roman" w:hAnsi="Times New Roman"/>
                <w:sz w:val="20"/>
                <w:szCs w:val="20"/>
              </w:rPr>
            </w:pPr>
            <w:r w:rsidRPr="00A3193B">
              <w:rPr>
                <w:rFonts w:ascii="Times New Roman" w:eastAsia="Times New Roman" w:hAnsi="Times New Roman"/>
                <w:b/>
                <w:sz w:val="20"/>
                <w:szCs w:val="20"/>
              </w:rPr>
              <w:t>Кваліфікаційні критерії</w:t>
            </w:r>
          </w:p>
        </w:tc>
        <w:tc>
          <w:tcPr>
            <w:tcW w:w="71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6B0EE4" w14:textId="12BE7404" w:rsidR="003E5FD2" w:rsidRPr="00A3193B" w:rsidRDefault="003E5FD2" w:rsidP="00B40921">
            <w:pPr>
              <w:spacing w:before="240" w:after="0" w:line="240" w:lineRule="auto"/>
              <w:jc w:val="center"/>
              <w:rPr>
                <w:rFonts w:ascii="Times New Roman" w:eastAsia="Times New Roman" w:hAnsi="Times New Roman"/>
                <w:sz w:val="20"/>
                <w:szCs w:val="20"/>
              </w:rPr>
            </w:pPr>
            <w:r w:rsidRPr="00A3193B">
              <w:rPr>
                <w:rFonts w:ascii="Times New Roman" w:eastAsia="Times New Roman" w:hAnsi="Times New Roman"/>
                <w:b/>
                <w:sz w:val="20"/>
                <w:szCs w:val="20"/>
              </w:rPr>
              <w:t>Документи та інформація, які підтверджують відповідність Учасника кваліфікаційним критеріям*</w:t>
            </w:r>
          </w:p>
        </w:tc>
      </w:tr>
      <w:tr w:rsidR="003E5FD2" w:rsidRPr="00A3193B" w14:paraId="3625416B" w14:textId="77777777" w:rsidTr="00260A93">
        <w:trPr>
          <w:trHeight w:val="850"/>
          <w:jc w:val="center"/>
        </w:trPr>
        <w:tc>
          <w:tcPr>
            <w:tcW w:w="5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C43FFD" w14:textId="77777777" w:rsidR="003E5FD2" w:rsidRPr="00A3193B" w:rsidRDefault="003E5FD2" w:rsidP="00B40921">
            <w:pPr>
              <w:spacing w:after="0" w:line="240" w:lineRule="auto"/>
              <w:jc w:val="center"/>
              <w:rPr>
                <w:rFonts w:ascii="Times New Roman" w:eastAsia="Times New Roman" w:hAnsi="Times New Roman"/>
                <w:sz w:val="20"/>
                <w:szCs w:val="20"/>
              </w:rPr>
            </w:pPr>
            <w:r w:rsidRPr="00A3193B">
              <w:rPr>
                <w:rFonts w:ascii="Times New Roman" w:eastAsia="Times New Roman" w:hAnsi="Times New Roman"/>
                <w:b/>
                <w:sz w:val="20"/>
                <w:szCs w:val="20"/>
              </w:rPr>
              <w:t>1</w:t>
            </w:r>
          </w:p>
        </w:tc>
        <w:tc>
          <w:tcPr>
            <w:tcW w:w="23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E47B02" w14:textId="62646C04" w:rsidR="003E5FD2" w:rsidRPr="00A3193B" w:rsidRDefault="003E5FD2" w:rsidP="00A237CD">
            <w:pPr>
              <w:spacing w:after="0" w:line="240" w:lineRule="auto"/>
              <w:rPr>
                <w:rFonts w:ascii="Times New Roman" w:eastAsia="Times New Roman" w:hAnsi="Times New Roman"/>
                <w:sz w:val="20"/>
                <w:szCs w:val="20"/>
              </w:rPr>
            </w:pPr>
            <w:r w:rsidRPr="00A3193B">
              <w:rPr>
                <w:rFonts w:ascii="Times New Roman" w:eastAsia="Times New Roman" w:hAnsi="Times New Roman"/>
                <w:b/>
                <w:sz w:val="20"/>
                <w:szCs w:val="20"/>
              </w:rPr>
              <w:t>Наявність обладнання, матеріально-технічної бази та технологій</w:t>
            </w:r>
          </w:p>
        </w:tc>
        <w:tc>
          <w:tcPr>
            <w:tcW w:w="71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07C535" w14:textId="3164D73A" w:rsidR="006744F2" w:rsidRPr="00A3193B" w:rsidRDefault="003E5FD2" w:rsidP="00260A93">
            <w:pPr>
              <w:shd w:val="clear" w:color="auto" w:fill="FFFFFF"/>
              <w:suppressAutoHyphens w:val="0"/>
              <w:spacing w:after="0" w:line="240" w:lineRule="auto"/>
              <w:ind w:right="113" w:firstLine="240"/>
              <w:jc w:val="both"/>
              <w:rPr>
                <w:rFonts w:ascii="Times New Roman" w:eastAsia="Times New Roman" w:hAnsi="Times New Roman"/>
                <w:sz w:val="20"/>
                <w:szCs w:val="20"/>
                <w:lang w:eastAsia="ru-RU"/>
              </w:rPr>
            </w:pPr>
            <w:r w:rsidRPr="00A3193B">
              <w:rPr>
                <w:rFonts w:ascii="Times New Roman" w:eastAsia="Times New Roman" w:hAnsi="Times New Roman"/>
                <w:b/>
                <w:bCs/>
                <w:sz w:val="20"/>
                <w:szCs w:val="20"/>
                <w:lang w:eastAsia="ru-RU"/>
              </w:rPr>
              <w:t>Довідка у</w:t>
            </w:r>
            <w:r w:rsidRPr="00A3193B">
              <w:rPr>
                <w:rFonts w:ascii="Times New Roman" w:eastAsia="Times New Roman" w:hAnsi="Times New Roman"/>
                <w:sz w:val="20"/>
                <w:szCs w:val="20"/>
                <w:lang w:eastAsia="ru-RU"/>
              </w:rPr>
              <w:t xml:space="preserve"> довільній формі щодо наявності обладнання та матеріально-технічної бази, необхідних для виконання зобов’язань по договору. </w:t>
            </w:r>
          </w:p>
        </w:tc>
      </w:tr>
      <w:tr w:rsidR="003E5FD2" w:rsidRPr="00A3193B" w14:paraId="21FEBFE9" w14:textId="77777777" w:rsidTr="00260A93">
        <w:trPr>
          <w:trHeight w:val="4307"/>
          <w:jc w:val="center"/>
        </w:trPr>
        <w:tc>
          <w:tcPr>
            <w:tcW w:w="5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AECC87" w14:textId="3D14B44D" w:rsidR="003E5FD2" w:rsidRPr="00A3193B" w:rsidRDefault="006744F2" w:rsidP="00B40921">
            <w:pPr>
              <w:spacing w:after="0" w:line="240" w:lineRule="auto"/>
              <w:jc w:val="center"/>
              <w:rPr>
                <w:rFonts w:ascii="Times New Roman" w:eastAsia="Times New Roman" w:hAnsi="Times New Roman"/>
                <w:b/>
                <w:bCs/>
                <w:sz w:val="20"/>
                <w:szCs w:val="20"/>
              </w:rPr>
            </w:pPr>
            <w:r w:rsidRPr="00A3193B">
              <w:rPr>
                <w:rFonts w:ascii="Times New Roman" w:eastAsia="Times New Roman" w:hAnsi="Times New Roman"/>
                <w:b/>
                <w:bCs/>
                <w:sz w:val="20"/>
                <w:szCs w:val="20"/>
              </w:rPr>
              <w:t>3</w:t>
            </w:r>
          </w:p>
        </w:tc>
        <w:tc>
          <w:tcPr>
            <w:tcW w:w="23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E94FC1" w14:textId="77777777" w:rsidR="003E5FD2" w:rsidRPr="00A3193B" w:rsidRDefault="003E5FD2" w:rsidP="00B40921">
            <w:pPr>
              <w:spacing w:after="0" w:line="240" w:lineRule="auto"/>
              <w:rPr>
                <w:rFonts w:ascii="Times New Roman" w:eastAsia="Times New Roman" w:hAnsi="Times New Roman"/>
                <w:sz w:val="20"/>
                <w:szCs w:val="20"/>
              </w:rPr>
            </w:pPr>
            <w:r w:rsidRPr="00A3193B">
              <w:rPr>
                <w:rFonts w:ascii="Times New Roman" w:eastAsia="Times New Roman" w:hAnsi="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1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A56A91" w14:textId="77777777" w:rsidR="003E5FD2" w:rsidRPr="00A3193B" w:rsidRDefault="003E5FD2" w:rsidP="00B57BE2">
            <w:pPr>
              <w:spacing w:after="0" w:line="240" w:lineRule="auto"/>
              <w:ind w:firstLine="257"/>
              <w:jc w:val="both"/>
              <w:rPr>
                <w:rFonts w:ascii="Times New Roman" w:eastAsia="Times New Roman" w:hAnsi="Times New Roman"/>
                <w:sz w:val="20"/>
                <w:szCs w:val="20"/>
                <w:lang w:eastAsia="ru-RU"/>
              </w:rPr>
            </w:pPr>
            <w:r w:rsidRPr="00A3193B">
              <w:rPr>
                <w:rFonts w:ascii="Times New Roman" w:eastAsia="Times New Roman" w:hAnsi="Times New Roman"/>
                <w:sz w:val="20"/>
                <w:szCs w:val="20"/>
                <w:lang w:eastAsia="ru-RU"/>
              </w:rPr>
              <w:t>Довідка, складена за формою нижченаведеної таблиці, про наявність документально підтвердженого досвіду виконання аналогічного договору (договорів) за предметом закупівлі.</w:t>
            </w:r>
          </w:p>
          <w:tbl>
            <w:tblPr>
              <w:tblW w:w="6826" w:type="dxa"/>
              <w:tblInd w:w="4" w:type="dxa"/>
              <w:tblLayout w:type="fixed"/>
              <w:tblLook w:val="0000" w:firstRow="0" w:lastRow="0" w:firstColumn="0" w:lastColumn="0" w:noHBand="0" w:noVBand="0"/>
            </w:tblPr>
            <w:tblGrid>
              <w:gridCol w:w="531"/>
              <w:gridCol w:w="2438"/>
              <w:gridCol w:w="1069"/>
              <w:gridCol w:w="1069"/>
              <w:gridCol w:w="1719"/>
            </w:tblGrid>
            <w:tr w:rsidR="003E5FD2" w:rsidRPr="00A3193B" w14:paraId="5978DA4A" w14:textId="77777777" w:rsidTr="00260A93">
              <w:trPr>
                <w:trHeight w:val="762"/>
              </w:trPr>
              <w:tc>
                <w:tcPr>
                  <w:tcW w:w="531" w:type="dxa"/>
                  <w:tcBorders>
                    <w:top w:val="single" w:sz="4" w:space="0" w:color="000000"/>
                    <w:left w:val="single" w:sz="4" w:space="0" w:color="000000"/>
                    <w:bottom w:val="single" w:sz="4" w:space="0" w:color="000000"/>
                  </w:tcBorders>
                  <w:shd w:val="clear" w:color="auto" w:fill="auto"/>
                  <w:vAlign w:val="center"/>
                </w:tcPr>
                <w:p w14:paraId="68F61324" w14:textId="77777777" w:rsidR="003E5FD2" w:rsidRPr="00A3193B" w:rsidRDefault="003E5FD2" w:rsidP="00B57BE2">
                  <w:pPr>
                    <w:spacing w:after="0" w:line="240" w:lineRule="auto"/>
                    <w:rPr>
                      <w:rFonts w:ascii="Times New Roman" w:eastAsia="Times New Roman" w:hAnsi="Times New Roman"/>
                      <w:sz w:val="20"/>
                      <w:szCs w:val="20"/>
                      <w:lang w:eastAsia="ru-RU"/>
                    </w:rPr>
                  </w:pPr>
                  <w:r w:rsidRPr="00A3193B">
                    <w:rPr>
                      <w:rFonts w:ascii="Times New Roman" w:eastAsia="Times New Roman" w:hAnsi="Times New Roman"/>
                      <w:sz w:val="20"/>
                      <w:szCs w:val="20"/>
                      <w:lang w:eastAsia="ru-RU"/>
                    </w:rPr>
                    <w:t>№ з/п</w:t>
                  </w:r>
                </w:p>
              </w:tc>
              <w:tc>
                <w:tcPr>
                  <w:tcW w:w="2438" w:type="dxa"/>
                  <w:tcBorders>
                    <w:top w:val="single" w:sz="4" w:space="0" w:color="000000"/>
                    <w:left w:val="single" w:sz="4" w:space="0" w:color="000000"/>
                    <w:bottom w:val="single" w:sz="4" w:space="0" w:color="000000"/>
                  </w:tcBorders>
                  <w:shd w:val="clear" w:color="auto" w:fill="auto"/>
                  <w:vAlign w:val="center"/>
                </w:tcPr>
                <w:p w14:paraId="43493D72" w14:textId="77777777" w:rsidR="003E5FD2" w:rsidRPr="00A3193B" w:rsidRDefault="003E5FD2" w:rsidP="00B57BE2">
                  <w:pPr>
                    <w:spacing w:after="0" w:line="240" w:lineRule="auto"/>
                    <w:rPr>
                      <w:rFonts w:ascii="Times New Roman" w:eastAsia="Times New Roman" w:hAnsi="Times New Roman"/>
                      <w:sz w:val="20"/>
                      <w:szCs w:val="20"/>
                      <w:lang w:eastAsia="ru-RU"/>
                    </w:rPr>
                  </w:pPr>
                  <w:r w:rsidRPr="00A3193B">
                    <w:rPr>
                      <w:rFonts w:ascii="Times New Roman" w:eastAsia="Times New Roman" w:hAnsi="Times New Roman"/>
                      <w:sz w:val="20"/>
                      <w:szCs w:val="20"/>
                      <w:lang w:eastAsia="ru-RU"/>
                    </w:rPr>
                    <w:t>Найменування суб’єкта господарювання з яким було укладено аналогічний договір</w:t>
                  </w:r>
                </w:p>
              </w:tc>
              <w:tc>
                <w:tcPr>
                  <w:tcW w:w="1069" w:type="dxa"/>
                  <w:tcBorders>
                    <w:top w:val="single" w:sz="4" w:space="0" w:color="000000"/>
                    <w:left w:val="single" w:sz="4" w:space="0" w:color="000000"/>
                    <w:bottom w:val="single" w:sz="4" w:space="0" w:color="000000"/>
                  </w:tcBorders>
                  <w:shd w:val="clear" w:color="auto" w:fill="auto"/>
                  <w:vAlign w:val="center"/>
                </w:tcPr>
                <w:p w14:paraId="6BC7116F" w14:textId="77777777" w:rsidR="003E5FD2" w:rsidRPr="00A3193B" w:rsidRDefault="003E5FD2" w:rsidP="00B57BE2">
                  <w:pPr>
                    <w:spacing w:after="0" w:line="240" w:lineRule="auto"/>
                    <w:rPr>
                      <w:rFonts w:ascii="Times New Roman" w:eastAsia="Times New Roman" w:hAnsi="Times New Roman"/>
                      <w:sz w:val="20"/>
                      <w:szCs w:val="20"/>
                      <w:lang w:eastAsia="ru-RU"/>
                    </w:rPr>
                  </w:pPr>
                  <w:r w:rsidRPr="00A3193B">
                    <w:rPr>
                      <w:rFonts w:ascii="Times New Roman" w:eastAsia="Times New Roman" w:hAnsi="Times New Roman"/>
                      <w:sz w:val="20"/>
                      <w:szCs w:val="20"/>
                      <w:lang w:eastAsia="ru-RU"/>
                    </w:rPr>
                    <w:t>№ (у разі наявності)  і дата договору</w:t>
                  </w:r>
                </w:p>
              </w:tc>
              <w:tc>
                <w:tcPr>
                  <w:tcW w:w="1069" w:type="dxa"/>
                  <w:tcBorders>
                    <w:top w:val="single" w:sz="4" w:space="0" w:color="000000"/>
                    <w:left w:val="single" w:sz="4" w:space="0" w:color="000000"/>
                    <w:bottom w:val="single" w:sz="4" w:space="0" w:color="000000"/>
                    <w:right w:val="single" w:sz="4" w:space="0" w:color="auto"/>
                  </w:tcBorders>
                  <w:shd w:val="clear" w:color="auto" w:fill="auto"/>
                  <w:vAlign w:val="center"/>
                </w:tcPr>
                <w:p w14:paraId="4EF4B30E" w14:textId="77777777" w:rsidR="003E5FD2" w:rsidRPr="00A3193B" w:rsidRDefault="003E5FD2" w:rsidP="00B57BE2">
                  <w:pPr>
                    <w:spacing w:after="0" w:line="240" w:lineRule="auto"/>
                    <w:rPr>
                      <w:rFonts w:ascii="Times New Roman" w:eastAsia="Times New Roman" w:hAnsi="Times New Roman"/>
                      <w:sz w:val="20"/>
                      <w:szCs w:val="20"/>
                      <w:lang w:eastAsia="ru-RU"/>
                    </w:rPr>
                  </w:pPr>
                  <w:r w:rsidRPr="00A3193B">
                    <w:rPr>
                      <w:rFonts w:ascii="Times New Roman" w:eastAsia="Times New Roman" w:hAnsi="Times New Roman"/>
                      <w:sz w:val="20"/>
                      <w:szCs w:val="20"/>
                      <w:lang w:eastAsia="ru-RU"/>
                    </w:rPr>
                    <w:t>Предмет договору</w:t>
                  </w:r>
                </w:p>
              </w:tc>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14:paraId="1C85F0F0" w14:textId="77777777" w:rsidR="003E5FD2" w:rsidRPr="00A3193B" w:rsidRDefault="003E5FD2" w:rsidP="00B57BE2">
                  <w:pPr>
                    <w:spacing w:after="0" w:line="240" w:lineRule="auto"/>
                    <w:rPr>
                      <w:rFonts w:ascii="Times New Roman" w:eastAsia="Times New Roman" w:hAnsi="Times New Roman"/>
                      <w:sz w:val="20"/>
                      <w:szCs w:val="20"/>
                      <w:lang w:eastAsia="ru-RU"/>
                    </w:rPr>
                  </w:pPr>
                  <w:r w:rsidRPr="00A3193B">
                    <w:rPr>
                      <w:rFonts w:ascii="Times New Roman" w:eastAsia="Times New Roman" w:hAnsi="Times New Roman"/>
                      <w:sz w:val="20"/>
                      <w:szCs w:val="20"/>
                      <w:lang w:eastAsia="ru-RU"/>
                    </w:rPr>
                    <w:t>Інформація про контактну особу (ПІБ/прізвище та ініціали, телефон)</w:t>
                  </w:r>
                </w:p>
              </w:tc>
            </w:tr>
          </w:tbl>
          <w:p w14:paraId="4B0F4E8D" w14:textId="74501B4B" w:rsidR="006B1A82" w:rsidRPr="00A3193B" w:rsidRDefault="003E5FD2" w:rsidP="00800ACD">
            <w:pPr>
              <w:widowControl w:val="0"/>
              <w:autoSpaceDE w:val="0"/>
              <w:autoSpaceDN w:val="0"/>
              <w:adjustRightInd w:val="0"/>
              <w:spacing w:after="0" w:line="240" w:lineRule="auto"/>
              <w:ind w:firstLine="240"/>
              <w:jc w:val="both"/>
              <w:rPr>
                <w:rFonts w:ascii="Times New Roman" w:eastAsia="Times New Roman" w:hAnsi="Times New Roman"/>
                <w:sz w:val="20"/>
                <w:szCs w:val="20"/>
                <w:lang w:eastAsia="ru-RU"/>
              </w:rPr>
            </w:pPr>
            <w:r w:rsidRPr="00A3193B">
              <w:rPr>
                <w:rFonts w:ascii="Times New Roman" w:eastAsia="Times New Roman" w:hAnsi="Times New Roman"/>
                <w:sz w:val="20"/>
                <w:szCs w:val="20"/>
                <w:lang w:eastAsia="ru-RU"/>
              </w:rPr>
              <w:t xml:space="preserve">Для підтвердження зазначеної у довідці інформації Учасник повинен надати оригінал або завірену копію сканованого(их) укладеного(их) договору(ів) з усіма додатками до нього, та копію документу(ів), що підтверджують його виконання в повному обсязі: </w:t>
            </w:r>
            <w:r w:rsidR="005106C3" w:rsidRPr="00A3193B">
              <w:rPr>
                <w:rFonts w:ascii="Times New Roman" w:eastAsia="Times New Roman" w:hAnsi="Times New Roman"/>
                <w:sz w:val="20"/>
                <w:szCs w:val="20"/>
                <w:lang w:eastAsia="ru-RU"/>
              </w:rPr>
              <w:t>відгук (виданий суб’єктом господарювання, з яким було укладено аналогічний договір) із зазначенням інформації про виконання договору або акт звірки, або видаткова накладна, тощо.</w:t>
            </w:r>
          </w:p>
          <w:p w14:paraId="1E9DACE6" w14:textId="7C66FE93" w:rsidR="009272A0" w:rsidRPr="00A3193B" w:rsidRDefault="003E5FD2" w:rsidP="00800ACD">
            <w:pPr>
              <w:widowControl w:val="0"/>
              <w:autoSpaceDE w:val="0"/>
              <w:autoSpaceDN w:val="0"/>
              <w:adjustRightInd w:val="0"/>
              <w:spacing w:after="0" w:line="240" w:lineRule="auto"/>
              <w:ind w:firstLine="240"/>
              <w:jc w:val="both"/>
              <w:rPr>
                <w:rFonts w:ascii="Times New Roman" w:eastAsia="Times New Roman" w:hAnsi="Times New Roman"/>
                <w:sz w:val="20"/>
                <w:szCs w:val="20"/>
                <w:lang w:eastAsia="ru-RU"/>
              </w:rPr>
            </w:pPr>
            <w:r w:rsidRPr="00A3193B">
              <w:rPr>
                <w:rFonts w:ascii="Times New Roman" w:eastAsia="Times New Roman" w:hAnsi="Times New Roman"/>
                <w:sz w:val="20"/>
                <w:szCs w:val="20"/>
                <w:lang w:eastAsia="ru-RU"/>
              </w:rPr>
              <w:t>Для цілей цієї тендерної документації під аналогічним договором розуміється договір, предметом закупівлі якого було</w:t>
            </w:r>
            <w:r w:rsidR="00800ACD" w:rsidRPr="00A3193B">
              <w:rPr>
                <w:rFonts w:ascii="Times New Roman" w:eastAsia="Times New Roman" w:hAnsi="Times New Roman"/>
                <w:sz w:val="20"/>
                <w:szCs w:val="20"/>
                <w:lang w:eastAsia="ru-RU"/>
              </w:rPr>
              <w:t xml:space="preserve"> </w:t>
            </w:r>
            <w:r w:rsidR="007217FA" w:rsidRPr="00A3193B">
              <w:rPr>
                <w:rFonts w:ascii="Times New Roman" w:eastAsia="Times New Roman" w:hAnsi="Times New Roman"/>
                <w:sz w:val="20"/>
                <w:szCs w:val="20"/>
                <w:lang w:eastAsia="ru-RU"/>
              </w:rPr>
              <w:t>постачання</w:t>
            </w:r>
            <w:r w:rsidRPr="00A3193B">
              <w:rPr>
                <w:rFonts w:ascii="Times New Roman" w:eastAsia="Times New Roman" w:hAnsi="Times New Roman"/>
                <w:sz w:val="20"/>
                <w:szCs w:val="20"/>
                <w:lang w:eastAsia="ru-RU"/>
              </w:rPr>
              <w:t xml:space="preserve"> </w:t>
            </w:r>
            <w:r w:rsidR="007217FA" w:rsidRPr="00A3193B">
              <w:rPr>
                <w:rFonts w:ascii="Times New Roman" w:eastAsia="Times New Roman" w:hAnsi="Times New Roman"/>
                <w:b/>
                <w:bCs/>
                <w:sz w:val="20"/>
                <w:szCs w:val="20"/>
                <w:lang w:eastAsia="ru-RU"/>
              </w:rPr>
              <w:t xml:space="preserve">Протипожежний інвентар </w:t>
            </w:r>
            <w:r w:rsidR="009E7F18" w:rsidRPr="00A3193B">
              <w:rPr>
                <w:rFonts w:ascii="Times New Roman" w:eastAsia="Times New Roman" w:hAnsi="Times New Roman"/>
                <w:b/>
                <w:bCs/>
                <w:sz w:val="20"/>
                <w:szCs w:val="20"/>
                <w:lang w:eastAsia="ru-RU"/>
              </w:rPr>
              <w:t xml:space="preserve">або </w:t>
            </w:r>
            <w:r w:rsidR="007217FA" w:rsidRPr="00A3193B">
              <w:rPr>
                <w:rFonts w:ascii="Times New Roman" w:eastAsia="Times New Roman" w:hAnsi="Times New Roman"/>
                <w:b/>
                <w:bCs/>
                <w:sz w:val="20"/>
                <w:szCs w:val="20"/>
                <w:lang w:eastAsia="ru-RU"/>
              </w:rPr>
              <w:t>Товару</w:t>
            </w:r>
            <w:r w:rsidR="009E7F18" w:rsidRPr="00A3193B">
              <w:rPr>
                <w:rFonts w:ascii="Times New Roman" w:eastAsia="Times New Roman" w:hAnsi="Times New Roman"/>
                <w:b/>
                <w:bCs/>
                <w:sz w:val="20"/>
                <w:szCs w:val="20"/>
                <w:lang w:eastAsia="ru-RU"/>
              </w:rPr>
              <w:t xml:space="preserve"> згідно Єдиного закупівельного словника за кодом </w:t>
            </w:r>
            <w:r w:rsidR="00D860D4" w:rsidRPr="00A3193B">
              <w:rPr>
                <w:rFonts w:ascii="Times New Roman" w:eastAsia="Times New Roman" w:hAnsi="Times New Roman"/>
                <w:b/>
                <w:bCs/>
                <w:sz w:val="20"/>
                <w:szCs w:val="20"/>
                <w:lang w:eastAsia="ru-RU"/>
              </w:rPr>
              <w:t xml:space="preserve">ДК 021:2015: </w:t>
            </w:r>
            <w:r w:rsidR="007217FA" w:rsidRPr="00A3193B">
              <w:rPr>
                <w:rFonts w:ascii="Times New Roman" w:eastAsia="Times New Roman" w:hAnsi="Times New Roman"/>
                <w:b/>
                <w:bCs/>
                <w:sz w:val="20"/>
                <w:szCs w:val="20"/>
                <w:lang w:eastAsia="ru-RU"/>
              </w:rPr>
              <w:t>35110000 – 8 Протипожежне, рятувальне та захисне  обладнання</w:t>
            </w:r>
            <w:r w:rsidR="009272A0" w:rsidRPr="00A3193B">
              <w:rPr>
                <w:rFonts w:ascii="Times New Roman" w:eastAsia="Times New Roman" w:hAnsi="Times New Roman"/>
                <w:b/>
                <w:bCs/>
                <w:sz w:val="20"/>
                <w:szCs w:val="20"/>
                <w:lang w:eastAsia="ru-RU"/>
              </w:rPr>
              <w:t>.</w:t>
            </w:r>
          </w:p>
        </w:tc>
      </w:tr>
      <w:tr w:rsidR="003E5FD2" w:rsidRPr="00A3193B" w14:paraId="4CD53C59" w14:textId="77777777" w:rsidTr="00260A93">
        <w:trPr>
          <w:trHeight w:val="813"/>
          <w:jc w:val="center"/>
        </w:trPr>
        <w:tc>
          <w:tcPr>
            <w:tcW w:w="5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1504A4" w14:textId="77777777" w:rsidR="003E5FD2" w:rsidRPr="00A3193B" w:rsidRDefault="003E5FD2" w:rsidP="00B40921">
            <w:pPr>
              <w:spacing w:after="0" w:line="240" w:lineRule="auto"/>
              <w:jc w:val="center"/>
              <w:rPr>
                <w:rFonts w:ascii="Times New Roman" w:eastAsia="Times New Roman" w:hAnsi="Times New Roman"/>
                <w:sz w:val="20"/>
                <w:szCs w:val="20"/>
              </w:rPr>
            </w:pPr>
            <w:r w:rsidRPr="00A3193B">
              <w:rPr>
                <w:rFonts w:ascii="Times New Roman" w:eastAsia="Times New Roman" w:hAnsi="Times New Roman"/>
                <w:b/>
                <w:sz w:val="20"/>
                <w:szCs w:val="20"/>
              </w:rPr>
              <w:t>4</w:t>
            </w:r>
          </w:p>
        </w:tc>
        <w:tc>
          <w:tcPr>
            <w:tcW w:w="23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5FEDDB" w14:textId="77777777" w:rsidR="003E5FD2" w:rsidRPr="00A3193B" w:rsidRDefault="003E5FD2" w:rsidP="00B40921">
            <w:pPr>
              <w:spacing w:after="0" w:line="240" w:lineRule="auto"/>
              <w:rPr>
                <w:rFonts w:ascii="Times New Roman" w:eastAsia="Times New Roman" w:hAnsi="Times New Roman"/>
                <w:sz w:val="20"/>
                <w:szCs w:val="20"/>
              </w:rPr>
            </w:pPr>
            <w:r w:rsidRPr="00A3193B">
              <w:rPr>
                <w:rFonts w:ascii="Times New Roman" w:eastAsia="Times New Roman" w:hAnsi="Times New Roman"/>
                <w:b/>
                <w:sz w:val="20"/>
                <w:szCs w:val="20"/>
              </w:rPr>
              <w:t>Наявність фінансової спроможності*</w:t>
            </w:r>
          </w:p>
          <w:p w14:paraId="4534C213" w14:textId="77777777" w:rsidR="003E5FD2" w:rsidRPr="00A3193B" w:rsidRDefault="003E5FD2" w:rsidP="00B40921">
            <w:pPr>
              <w:spacing w:after="0" w:line="240" w:lineRule="auto"/>
              <w:jc w:val="both"/>
              <w:rPr>
                <w:rFonts w:ascii="Times New Roman" w:eastAsia="Times New Roman" w:hAnsi="Times New Roman"/>
                <w:sz w:val="20"/>
                <w:szCs w:val="20"/>
              </w:rPr>
            </w:pPr>
          </w:p>
        </w:tc>
        <w:tc>
          <w:tcPr>
            <w:tcW w:w="71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0632BD" w14:textId="026A29CA" w:rsidR="003E5FD2" w:rsidRPr="00A3193B" w:rsidRDefault="008E4F2E" w:rsidP="00B40921">
            <w:pPr>
              <w:spacing w:after="0" w:line="240" w:lineRule="auto"/>
              <w:ind w:firstLine="257"/>
              <w:jc w:val="both"/>
              <w:rPr>
                <w:rFonts w:ascii="Times New Roman" w:eastAsia="Times New Roman" w:hAnsi="Times New Roman"/>
                <w:sz w:val="20"/>
                <w:szCs w:val="20"/>
              </w:rPr>
            </w:pPr>
            <w:r>
              <w:rPr>
                <w:rFonts w:ascii="Times New Roman" w:eastAsia="Times New Roman" w:hAnsi="Times New Roman"/>
                <w:bCs/>
                <w:sz w:val="20"/>
                <w:szCs w:val="20"/>
              </w:rPr>
              <w:t>Рішення загальних зборів учасників (товариства з обмеженою чи додатковою відповідальністю) про надання згоди на вчинення правочину, якщо вартість товару/послуг/робіт, що є предметом такого правочину, перевищує 50 відсотків вартості чистих активів Учасника відповідно до останньої затвердженої фінансової звітності або довідку у довільній формі, що вартість товару/послуг/робіт не перевищує 50 відсотків вартості чистих активів товариства відповідно до останньої затвердженої фінансової звітності. Дана вимога стосується тільки товариств з обмеженою та додатковою відповідальністю.</w:t>
            </w:r>
          </w:p>
        </w:tc>
      </w:tr>
    </w:tbl>
    <w:p w14:paraId="7107CF1E" w14:textId="78132D51" w:rsidR="00C32196" w:rsidRPr="00A3193B" w:rsidRDefault="00C32196" w:rsidP="00C32196">
      <w:pPr>
        <w:spacing w:before="240" w:after="0" w:line="240" w:lineRule="auto"/>
        <w:ind w:firstLine="720"/>
        <w:jc w:val="both"/>
        <w:rPr>
          <w:rFonts w:ascii="Times New Roman" w:eastAsia="Times New Roman" w:hAnsi="Times New Roman"/>
          <w:sz w:val="20"/>
          <w:szCs w:val="20"/>
        </w:rPr>
      </w:pPr>
      <w:r w:rsidRPr="00A3193B">
        <w:rPr>
          <w:rFonts w:ascii="Times New Roman" w:eastAsia="Times New Roman" w:hAnsi="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B790B4F" w14:textId="77777777" w:rsidR="003E5FD2" w:rsidRPr="00A3193B" w:rsidRDefault="003E5FD2" w:rsidP="00C6182F">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49824EB" w14:textId="77777777" w:rsidR="00DB7A49" w:rsidRPr="00A3193B" w:rsidRDefault="00C9341B" w:rsidP="00B57BE2">
      <w:pPr>
        <w:pStyle w:val="afa"/>
        <w:numPr>
          <w:ilvl w:val="0"/>
          <w:numId w:val="17"/>
        </w:numPr>
        <w:tabs>
          <w:tab w:val="left" w:pos="284"/>
        </w:tabs>
        <w:suppressAutoHyphens w:val="0"/>
        <w:spacing w:after="0" w:line="259" w:lineRule="auto"/>
        <w:ind w:left="0" w:firstLine="0"/>
        <w:jc w:val="both"/>
        <w:rPr>
          <w:rFonts w:ascii="Times New Roman" w:eastAsia="Times New Roman" w:hAnsi="Times New Roman"/>
          <w:sz w:val="20"/>
          <w:szCs w:val="20"/>
        </w:rPr>
      </w:pPr>
      <w:r w:rsidRPr="00A3193B">
        <w:rPr>
          <w:rFonts w:ascii="Times New Roman" w:eastAsia="Times New Roman" w:hAnsi="Times New Roman"/>
          <w:b/>
          <w:sz w:val="20"/>
          <w:szCs w:val="20"/>
        </w:rPr>
        <w:t xml:space="preserve">Підтвердження відповідності УЧАСНИКА </w:t>
      </w:r>
      <w:r w:rsidRPr="00A3193B">
        <w:rPr>
          <w:rFonts w:ascii="Times New Roman" w:eastAsia="Times New Roman" w:hAnsi="Times New Roman"/>
          <w:sz w:val="20"/>
          <w:szCs w:val="20"/>
        </w:rPr>
        <w:t xml:space="preserve">(в тому числі для об’єднання учасників як учасника процедури)  вимогам, визначеним у пункті </w:t>
      </w:r>
      <w:r w:rsidRPr="00A3193B">
        <w:rPr>
          <w:rFonts w:ascii="Times New Roman" w:eastAsia="Times New Roman" w:hAnsi="Times New Roman"/>
          <w:b/>
          <w:sz w:val="20"/>
          <w:szCs w:val="20"/>
          <w:highlight w:val="white"/>
        </w:rPr>
        <w:t>47</w:t>
      </w:r>
      <w:r w:rsidRPr="00A3193B">
        <w:rPr>
          <w:rFonts w:ascii="Times New Roman" w:eastAsia="Times New Roman" w:hAnsi="Times New Roman"/>
          <w:b/>
          <w:sz w:val="20"/>
          <w:szCs w:val="20"/>
        </w:rPr>
        <w:t xml:space="preserve"> </w:t>
      </w:r>
      <w:r w:rsidRPr="00A3193B">
        <w:rPr>
          <w:rFonts w:ascii="Times New Roman" w:eastAsia="Times New Roman" w:hAnsi="Times New Roman"/>
          <w:sz w:val="20"/>
          <w:szCs w:val="20"/>
        </w:rPr>
        <w:t>Особливостей.</w:t>
      </w:r>
      <w:r w:rsidR="00DB7A49" w:rsidRPr="00A3193B">
        <w:rPr>
          <w:rFonts w:ascii="Times New Roman" w:eastAsia="Times New Roman" w:hAnsi="Times New Roman"/>
          <w:sz w:val="20"/>
          <w:szCs w:val="20"/>
        </w:rPr>
        <w:t xml:space="preserve"> </w:t>
      </w:r>
    </w:p>
    <w:p w14:paraId="5DB39B88" w14:textId="0091CDFD" w:rsidR="003E5FD2" w:rsidRPr="00A3193B" w:rsidRDefault="003E5FD2" w:rsidP="00DB7A49">
      <w:pPr>
        <w:pStyle w:val="afa"/>
        <w:tabs>
          <w:tab w:val="left" w:pos="426"/>
        </w:tabs>
        <w:suppressAutoHyphens w:val="0"/>
        <w:spacing w:after="0" w:line="259" w:lineRule="auto"/>
        <w:ind w:left="0" w:firstLine="567"/>
        <w:jc w:val="both"/>
        <w:rPr>
          <w:rFonts w:ascii="Times New Roman" w:eastAsia="Times New Roman" w:hAnsi="Times New Roman"/>
          <w:sz w:val="20"/>
          <w:szCs w:val="20"/>
        </w:rPr>
      </w:pPr>
      <w:r w:rsidRPr="00A3193B">
        <w:rPr>
          <w:rFonts w:ascii="Times New Roman" w:eastAsia="Times New Roman" w:hAnsi="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E629556" w14:textId="77777777" w:rsidR="003E5FD2" w:rsidRPr="00A3193B" w:rsidRDefault="003E5FD2" w:rsidP="00DB7A49">
      <w:pPr>
        <w:tabs>
          <w:tab w:val="left" w:pos="426"/>
        </w:tabs>
        <w:spacing w:after="0"/>
        <w:ind w:firstLine="567"/>
        <w:jc w:val="both"/>
        <w:rPr>
          <w:rFonts w:ascii="Times New Roman" w:eastAsia="Times New Roman" w:hAnsi="Times New Roman"/>
          <w:sz w:val="20"/>
          <w:szCs w:val="20"/>
        </w:rPr>
      </w:pPr>
      <w:r w:rsidRPr="00A3193B">
        <w:rPr>
          <w:rFonts w:ascii="Times New Roman" w:eastAsia="Times New Roman" w:hAnsi="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707D16B" w14:textId="77777777" w:rsidR="003E5FD2" w:rsidRPr="00A3193B" w:rsidRDefault="003E5FD2" w:rsidP="00DB7A49">
      <w:pPr>
        <w:tabs>
          <w:tab w:val="left" w:pos="426"/>
        </w:tabs>
        <w:spacing w:after="0"/>
        <w:ind w:firstLine="567"/>
        <w:jc w:val="both"/>
        <w:rPr>
          <w:rFonts w:ascii="Times New Roman" w:eastAsia="Times New Roman" w:hAnsi="Times New Roman"/>
          <w:sz w:val="20"/>
          <w:szCs w:val="20"/>
        </w:rPr>
      </w:pPr>
      <w:r w:rsidRPr="00A3193B">
        <w:rPr>
          <w:rFonts w:ascii="Times New Roman" w:eastAsia="Times New Roman" w:hAnsi="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8C307BE" w14:textId="77777777" w:rsidR="003E5FD2" w:rsidRPr="00A3193B"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D0CE37C" w14:textId="77777777" w:rsidR="003E5FD2" w:rsidRPr="00A3193B"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rPr>
        <w:t>3. Перелік документів та інформації  для підтвердження відповідності ПЕРЕМОЖЦЯ вимогам, визначеним у пун</w:t>
      </w:r>
      <w:r w:rsidRPr="00A3193B">
        <w:rPr>
          <w:rFonts w:ascii="Times New Roman" w:eastAsia="Times New Roman" w:hAnsi="Times New Roman"/>
          <w:b/>
          <w:sz w:val="20"/>
          <w:szCs w:val="20"/>
          <w:highlight w:val="white"/>
        </w:rPr>
        <w:t>кті</w:t>
      </w:r>
      <w:r w:rsidRPr="00A3193B">
        <w:rPr>
          <w:rFonts w:ascii="Times New Roman" w:eastAsia="Times New Roman" w:hAnsi="Times New Roman"/>
          <w:b/>
          <w:bCs/>
          <w:sz w:val="20"/>
          <w:szCs w:val="20"/>
          <w:highlight w:val="white"/>
        </w:rPr>
        <w:t xml:space="preserve"> 47</w:t>
      </w:r>
      <w:r w:rsidRPr="00A3193B">
        <w:rPr>
          <w:rFonts w:ascii="Times New Roman" w:eastAsia="Times New Roman" w:hAnsi="Times New Roman"/>
          <w:b/>
          <w:sz w:val="20"/>
          <w:szCs w:val="20"/>
          <w:highlight w:val="white"/>
        </w:rPr>
        <w:t xml:space="preserve"> Особливостей:</w:t>
      </w:r>
    </w:p>
    <w:p w14:paraId="127FCF43" w14:textId="77777777" w:rsidR="003E5FD2" w:rsidRPr="00A3193B" w:rsidRDefault="003E5FD2" w:rsidP="003E5FD2">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 xml:space="preserve">Переможець процедури закупівлі у строк, що </w:t>
      </w:r>
      <w:r w:rsidRPr="00A3193B">
        <w:rPr>
          <w:rFonts w:ascii="Times New Roman" w:eastAsia="Times New Roman" w:hAnsi="Times New Roman"/>
          <w:b/>
          <w:i/>
          <w:sz w:val="20"/>
          <w:szCs w:val="20"/>
          <w:highlight w:val="white"/>
        </w:rPr>
        <w:t xml:space="preserve">не перевищує чотири дні </w:t>
      </w:r>
      <w:r w:rsidRPr="00A3193B">
        <w:rPr>
          <w:rFonts w:ascii="Times New Roman" w:eastAsia="Times New Roman" w:hAnsi="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w:t>
      </w:r>
      <w:r w:rsidRPr="00A3193B">
        <w:rPr>
          <w:rFonts w:ascii="Times New Roman" w:eastAsia="Times New Roman" w:hAnsi="Times New Roman"/>
          <w:sz w:val="20"/>
          <w:szCs w:val="20"/>
          <w:highlight w:val="white"/>
        </w:rPr>
        <w:lastRenderedPageBreak/>
        <w:t xml:space="preserve">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28F2171C" w14:textId="77777777" w:rsidR="00D153A8" w:rsidRPr="00A3193B" w:rsidRDefault="00D153A8" w:rsidP="003E5FD2">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highlight w:val="white"/>
        </w:rPr>
      </w:pPr>
    </w:p>
    <w:p w14:paraId="4C3EEE31" w14:textId="77777777" w:rsidR="003E5FD2" w:rsidRPr="00A3193B" w:rsidRDefault="003E5FD2" w:rsidP="003E5FD2">
      <w:pPr>
        <w:spacing w:after="0" w:line="240" w:lineRule="auto"/>
        <w:rPr>
          <w:rFonts w:ascii="Times New Roman" w:eastAsia="Times New Roman" w:hAnsi="Times New Roman"/>
          <w:b/>
          <w:sz w:val="20"/>
          <w:szCs w:val="20"/>
          <w:highlight w:val="white"/>
        </w:rPr>
      </w:pPr>
      <w:r w:rsidRPr="00A3193B">
        <w:rPr>
          <w:rFonts w:ascii="Times New Roman" w:eastAsia="Times New Roman" w:hAnsi="Times New Roman"/>
          <w:sz w:val="20"/>
          <w:szCs w:val="20"/>
          <w:highlight w:val="white"/>
        </w:rPr>
        <w:t> </w:t>
      </w:r>
      <w:r w:rsidRPr="00A3193B">
        <w:rPr>
          <w:rFonts w:ascii="Times New Roman" w:eastAsia="Times New Roman" w:hAnsi="Times New Roman"/>
          <w:b/>
          <w:sz w:val="20"/>
          <w:szCs w:val="20"/>
          <w:highlight w:val="white"/>
        </w:rPr>
        <w:t>3.1. Документи, які надаються  ПЕРЕМОЖЦЕМ (юридичною особою):</w:t>
      </w:r>
    </w:p>
    <w:tbl>
      <w:tblPr>
        <w:tblW w:w="10484" w:type="dxa"/>
        <w:tblInd w:w="-100" w:type="dxa"/>
        <w:tblLayout w:type="fixed"/>
        <w:tblLook w:val="0400" w:firstRow="0" w:lastRow="0" w:firstColumn="0" w:lastColumn="0" w:noHBand="0" w:noVBand="1"/>
      </w:tblPr>
      <w:tblGrid>
        <w:gridCol w:w="833"/>
        <w:gridCol w:w="4742"/>
        <w:gridCol w:w="4909"/>
      </w:tblGrid>
      <w:tr w:rsidR="003E5FD2" w:rsidRPr="00A3193B" w14:paraId="16611741" w14:textId="77777777" w:rsidTr="009D2BBB">
        <w:trPr>
          <w:trHeight w:val="56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4B820"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w:t>
            </w:r>
          </w:p>
          <w:p w14:paraId="585873CC"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з/п</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5F4096"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w:t>
            </w:r>
          </w:p>
          <w:p w14:paraId="653D8E69"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8D3CC5"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Переможець торгів на виконання 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 (підтвердження відсутності підстав) повинен надати таку інформацію:</w:t>
            </w:r>
          </w:p>
        </w:tc>
      </w:tr>
      <w:tr w:rsidR="003E5FD2" w:rsidRPr="00A3193B" w14:paraId="466D3674" w14:textId="77777777" w:rsidTr="009D2BBB">
        <w:trPr>
          <w:trHeight w:val="582"/>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5C93E"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1</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C624F1"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840E16"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3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1D485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0F90059F" w14:textId="77777777" w:rsidTr="009D2BBB">
        <w:trPr>
          <w:trHeight w:val="2130"/>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CEDBDA"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2</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D520A0"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351593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(підпункт 6 пункт</w:t>
            </w:r>
            <w:r w:rsidRPr="00A3193B">
              <w:rPr>
                <w:rFonts w:ascii="Times New Roman" w:eastAsia="Times New Roman" w:hAnsi="Times New Roman"/>
                <w:b/>
                <w:sz w:val="20"/>
                <w:szCs w:val="20"/>
                <w:highlight w:val="white"/>
              </w:rPr>
              <w:t xml:space="preserve"> 47</w:t>
            </w:r>
            <w:r w:rsidRPr="00A3193B">
              <w:rPr>
                <w:rFonts w:ascii="Times New Roman" w:eastAsia="Times New Roman" w:hAnsi="Times New Roman"/>
                <w:sz w:val="20"/>
                <w:szCs w:val="20"/>
                <w:highlight w:val="white"/>
              </w:rPr>
              <w:t xml:space="preserve"> Особливостей)</w:t>
            </w:r>
          </w:p>
        </w:tc>
        <w:tc>
          <w:tcPr>
            <w:tcW w:w="49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2D86A93"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w:t>
            </w:r>
          </w:p>
          <w:p w14:paraId="337D49D7"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p>
          <w:p w14:paraId="68869F09" w14:textId="4458B2A4" w:rsidR="003E5FD2" w:rsidRPr="00A3193B" w:rsidRDefault="003E5FD2" w:rsidP="00B40921">
            <w:pP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Документ повинен бути не більше тридцятиденної давнини від дати подання документа.</w:t>
            </w:r>
          </w:p>
        </w:tc>
      </w:tr>
      <w:tr w:rsidR="003E5FD2" w:rsidRPr="00A3193B" w14:paraId="6C1776B5" w14:textId="77777777" w:rsidTr="009D2BBB">
        <w:trPr>
          <w:trHeight w:val="1658"/>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346713"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3</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3143A"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0BC41E" w14:textId="4FEFFA0D" w:rsidR="00F76D5A" w:rsidRPr="00A3193B" w:rsidRDefault="003E5FD2" w:rsidP="00F76D5A">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12 пункт 47 Особливостей)</w:t>
            </w:r>
          </w:p>
        </w:tc>
        <w:tc>
          <w:tcPr>
            <w:tcW w:w="49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E6FA4F1"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b/>
                <w:sz w:val="20"/>
                <w:szCs w:val="20"/>
              </w:rPr>
            </w:pPr>
          </w:p>
        </w:tc>
      </w:tr>
      <w:tr w:rsidR="003E5FD2" w:rsidRPr="00A3193B" w14:paraId="53D5EECF" w14:textId="77777777" w:rsidTr="00260A93">
        <w:trPr>
          <w:trHeight w:val="3570"/>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1F0B1"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4</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BA8B8"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CB45C54"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(абзац 14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6F948"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Довідка в довільній формі</w:t>
            </w:r>
            <w:r w:rsidRPr="00A3193B">
              <w:rPr>
                <w:rFonts w:ascii="Times New Roman" w:eastAsia="Times New Roman" w:hAnsi="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137691E" w14:textId="77777777" w:rsidR="003E5FD2" w:rsidRDefault="003E5FD2" w:rsidP="003E5FD2">
      <w:pPr>
        <w:spacing w:after="0" w:line="240" w:lineRule="auto"/>
        <w:rPr>
          <w:rFonts w:ascii="Times New Roman" w:eastAsia="Times New Roman" w:hAnsi="Times New Roman"/>
          <w:b/>
          <w:sz w:val="20"/>
          <w:szCs w:val="20"/>
        </w:rPr>
      </w:pPr>
    </w:p>
    <w:p w14:paraId="66F1B65C" w14:textId="77777777" w:rsidR="00260A93" w:rsidRDefault="00260A93" w:rsidP="003E5FD2">
      <w:pPr>
        <w:spacing w:after="0" w:line="240" w:lineRule="auto"/>
        <w:rPr>
          <w:rFonts w:ascii="Times New Roman" w:eastAsia="Times New Roman" w:hAnsi="Times New Roman"/>
          <w:b/>
          <w:sz w:val="20"/>
          <w:szCs w:val="20"/>
        </w:rPr>
      </w:pPr>
    </w:p>
    <w:p w14:paraId="7B6EFE3D" w14:textId="77777777" w:rsidR="00260A93" w:rsidRDefault="00260A93" w:rsidP="003E5FD2">
      <w:pPr>
        <w:spacing w:after="0" w:line="240" w:lineRule="auto"/>
        <w:rPr>
          <w:rFonts w:ascii="Times New Roman" w:eastAsia="Times New Roman" w:hAnsi="Times New Roman"/>
          <w:b/>
          <w:sz w:val="20"/>
          <w:szCs w:val="20"/>
        </w:rPr>
      </w:pPr>
    </w:p>
    <w:p w14:paraId="17BC33E2" w14:textId="77777777" w:rsidR="00260A93" w:rsidRDefault="00260A93" w:rsidP="003E5FD2">
      <w:pPr>
        <w:spacing w:after="0" w:line="240" w:lineRule="auto"/>
        <w:rPr>
          <w:rFonts w:ascii="Times New Roman" w:eastAsia="Times New Roman" w:hAnsi="Times New Roman"/>
          <w:b/>
          <w:sz w:val="20"/>
          <w:szCs w:val="20"/>
        </w:rPr>
      </w:pPr>
    </w:p>
    <w:p w14:paraId="09A20D8A" w14:textId="77777777" w:rsidR="00260A93" w:rsidRDefault="00260A93" w:rsidP="003E5FD2">
      <w:pPr>
        <w:spacing w:after="0" w:line="240" w:lineRule="auto"/>
        <w:rPr>
          <w:rFonts w:ascii="Times New Roman" w:eastAsia="Times New Roman" w:hAnsi="Times New Roman"/>
          <w:b/>
          <w:sz w:val="20"/>
          <w:szCs w:val="20"/>
        </w:rPr>
      </w:pPr>
    </w:p>
    <w:p w14:paraId="528DD830" w14:textId="77777777" w:rsidR="00260A93" w:rsidRDefault="00260A93" w:rsidP="003E5FD2">
      <w:pPr>
        <w:spacing w:after="0" w:line="240" w:lineRule="auto"/>
        <w:rPr>
          <w:rFonts w:ascii="Times New Roman" w:eastAsia="Times New Roman" w:hAnsi="Times New Roman"/>
          <w:b/>
          <w:sz w:val="20"/>
          <w:szCs w:val="20"/>
        </w:rPr>
      </w:pPr>
    </w:p>
    <w:p w14:paraId="1C3713B6" w14:textId="77777777" w:rsidR="00260A93" w:rsidRDefault="00260A93" w:rsidP="003E5FD2">
      <w:pPr>
        <w:spacing w:after="0" w:line="240" w:lineRule="auto"/>
        <w:rPr>
          <w:rFonts w:ascii="Times New Roman" w:eastAsia="Times New Roman" w:hAnsi="Times New Roman"/>
          <w:b/>
          <w:sz w:val="20"/>
          <w:szCs w:val="20"/>
        </w:rPr>
      </w:pPr>
    </w:p>
    <w:p w14:paraId="64E9B8A1" w14:textId="77777777" w:rsidR="00260A93" w:rsidRDefault="00260A93" w:rsidP="003E5FD2">
      <w:pPr>
        <w:spacing w:after="0" w:line="240" w:lineRule="auto"/>
        <w:rPr>
          <w:rFonts w:ascii="Times New Roman" w:eastAsia="Times New Roman" w:hAnsi="Times New Roman"/>
          <w:b/>
          <w:sz w:val="20"/>
          <w:szCs w:val="20"/>
        </w:rPr>
      </w:pPr>
    </w:p>
    <w:p w14:paraId="096FFEFA" w14:textId="77777777" w:rsidR="00260A93" w:rsidRDefault="00260A93" w:rsidP="003E5FD2">
      <w:pPr>
        <w:spacing w:after="0" w:line="240" w:lineRule="auto"/>
        <w:rPr>
          <w:rFonts w:ascii="Times New Roman" w:eastAsia="Times New Roman" w:hAnsi="Times New Roman"/>
          <w:b/>
          <w:sz w:val="20"/>
          <w:szCs w:val="20"/>
        </w:rPr>
      </w:pPr>
    </w:p>
    <w:p w14:paraId="0A9CC748" w14:textId="77777777" w:rsidR="00260A93" w:rsidRDefault="00260A93" w:rsidP="003E5FD2">
      <w:pPr>
        <w:spacing w:after="0" w:line="240" w:lineRule="auto"/>
        <w:rPr>
          <w:rFonts w:ascii="Times New Roman" w:eastAsia="Times New Roman" w:hAnsi="Times New Roman"/>
          <w:b/>
          <w:sz w:val="20"/>
          <w:szCs w:val="20"/>
        </w:rPr>
      </w:pPr>
    </w:p>
    <w:p w14:paraId="7CA07C1F" w14:textId="77777777" w:rsidR="00260A93" w:rsidRPr="00A3193B" w:rsidRDefault="00260A93" w:rsidP="003E5FD2">
      <w:pPr>
        <w:spacing w:after="0" w:line="240" w:lineRule="auto"/>
        <w:rPr>
          <w:rFonts w:ascii="Times New Roman" w:eastAsia="Times New Roman" w:hAnsi="Times New Roman"/>
          <w:b/>
          <w:sz w:val="20"/>
          <w:szCs w:val="20"/>
        </w:rPr>
      </w:pPr>
    </w:p>
    <w:p w14:paraId="55C88FA5" w14:textId="1064F4CE" w:rsidR="003E5FD2" w:rsidRPr="00A3193B" w:rsidRDefault="003E5FD2" w:rsidP="003E5FD2">
      <w:pPr>
        <w:spacing w:before="240" w:after="0" w:line="240" w:lineRule="auto"/>
        <w:jc w:val="center"/>
        <w:rPr>
          <w:rFonts w:ascii="Times New Roman" w:eastAsia="Times New Roman" w:hAnsi="Times New Roman"/>
          <w:sz w:val="20"/>
          <w:szCs w:val="20"/>
        </w:rPr>
      </w:pPr>
      <w:r w:rsidRPr="00A3193B">
        <w:rPr>
          <w:rFonts w:ascii="Times New Roman" w:eastAsia="Times New Roman" w:hAnsi="Times New Roman"/>
          <w:b/>
          <w:sz w:val="20"/>
          <w:szCs w:val="20"/>
        </w:rPr>
        <w:lastRenderedPageBreak/>
        <w:t>3.2. Документи, які надаються ПЕРЕМОЖЦЕМ (фізичною особою чи фізичною особою — підприємцем):</w:t>
      </w:r>
    </w:p>
    <w:tbl>
      <w:tblPr>
        <w:tblW w:w="10412" w:type="dxa"/>
        <w:tblInd w:w="-100" w:type="dxa"/>
        <w:tblLayout w:type="fixed"/>
        <w:tblLook w:val="0400" w:firstRow="0" w:lastRow="0" w:firstColumn="0" w:lastColumn="0" w:noHBand="0" w:noVBand="1"/>
      </w:tblPr>
      <w:tblGrid>
        <w:gridCol w:w="635"/>
        <w:gridCol w:w="4792"/>
        <w:gridCol w:w="4985"/>
      </w:tblGrid>
      <w:tr w:rsidR="003E5FD2" w:rsidRPr="00A3193B" w14:paraId="4A21449E" w14:textId="77777777" w:rsidTr="00260A93">
        <w:trPr>
          <w:trHeight w:val="822"/>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B8E6D"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w:t>
            </w:r>
          </w:p>
          <w:p w14:paraId="29D3AB23"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з/п</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5938C1"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 xml:space="preserve">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Особливостей</w:t>
            </w:r>
          </w:p>
          <w:p w14:paraId="51E31230"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3D9F9F"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 xml:space="preserve">Переможець </w:t>
            </w:r>
            <w:r w:rsidRPr="00A3193B">
              <w:rPr>
                <w:rFonts w:ascii="Times New Roman" w:eastAsia="Times New Roman" w:hAnsi="Times New Roman"/>
                <w:b/>
                <w:sz w:val="18"/>
                <w:szCs w:val="18"/>
                <w:highlight w:val="white"/>
              </w:rPr>
              <w:t xml:space="preserve">торгів на виконання 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w:t>
            </w:r>
            <w:r w:rsidRPr="00A3193B">
              <w:rPr>
                <w:rFonts w:ascii="Times New Roman" w:eastAsia="Times New Roman" w:hAnsi="Times New Roman"/>
                <w:sz w:val="18"/>
                <w:szCs w:val="18"/>
              </w:rPr>
              <w:t>ливостей</w:t>
            </w:r>
            <w:r w:rsidRPr="00A3193B">
              <w:rPr>
                <w:rFonts w:ascii="Times New Roman" w:eastAsia="Times New Roman" w:hAnsi="Times New Roman"/>
                <w:b/>
                <w:sz w:val="18"/>
                <w:szCs w:val="18"/>
              </w:rPr>
              <w:t xml:space="preserve"> (підтвердження відсутності підстав) повинен надати таку інформацію:</w:t>
            </w:r>
          </w:p>
        </w:tc>
      </w:tr>
      <w:tr w:rsidR="003E5FD2" w:rsidRPr="00A3193B" w14:paraId="09BFB547" w14:textId="77777777" w:rsidTr="00260A93">
        <w:trPr>
          <w:trHeight w:val="1717"/>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52418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1</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A8D9F7"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BED7BB" w14:textId="77777777" w:rsidR="003E5FD2" w:rsidRPr="00A3193B" w:rsidRDefault="003E5FD2" w:rsidP="00B40921">
            <w:pP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3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71C91" w14:textId="77777777" w:rsidR="003E5FD2" w:rsidRPr="00A3193B" w:rsidRDefault="003E5FD2" w:rsidP="00B40921">
            <w:pPr>
              <w:spacing w:after="0" w:line="240" w:lineRule="auto"/>
              <w:ind w:right="140"/>
              <w:jc w:val="both"/>
              <w:rPr>
                <w:rFonts w:ascii="Times New Roman" w:eastAsia="Times New Roman" w:hAnsi="Times New Roman"/>
                <w:sz w:val="18"/>
                <w:szCs w:val="18"/>
              </w:rPr>
            </w:pPr>
            <w:r w:rsidRPr="00A3193B">
              <w:rPr>
                <w:rFonts w:ascii="Times New Roman" w:eastAsia="Times New Roman" w:hAnsi="Times New Roman"/>
                <w:b/>
                <w:sz w:val="18"/>
                <w:szCs w:val="18"/>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3DE461C5" w14:textId="77777777" w:rsidTr="00260A93">
        <w:trPr>
          <w:trHeight w:val="2144"/>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A2D0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2</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BE1CEB"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3681FC3"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5 пункт 47 Особливостей)</w:t>
            </w:r>
          </w:p>
        </w:tc>
        <w:tc>
          <w:tcPr>
            <w:tcW w:w="498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C97651E" w14:textId="77777777" w:rsidR="003E5FD2" w:rsidRPr="00A3193B" w:rsidRDefault="003E5FD2" w:rsidP="00B40921">
            <w:pPr>
              <w:spacing w:after="0" w:line="240" w:lineRule="auto"/>
              <w:jc w:val="both"/>
              <w:rPr>
                <w:rFonts w:ascii="Times New Roman" w:eastAsia="Times New Roman" w:hAnsi="Times New Roman"/>
                <w:b/>
                <w:sz w:val="18"/>
                <w:szCs w:val="18"/>
              </w:rPr>
            </w:pPr>
            <w:r w:rsidRPr="00A3193B">
              <w:rPr>
                <w:rFonts w:ascii="Times New Roman" w:eastAsia="Times New Roman" w:hAnsi="Times New Roman"/>
                <w:b/>
                <w:sz w:val="18"/>
                <w:szCs w:val="18"/>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70EEB3E" w14:textId="77777777" w:rsidR="003E5FD2" w:rsidRPr="00A3193B" w:rsidRDefault="003E5FD2" w:rsidP="00B40921">
            <w:pPr>
              <w:spacing w:after="0" w:line="240" w:lineRule="auto"/>
              <w:jc w:val="both"/>
              <w:rPr>
                <w:rFonts w:ascii="Times New Roman" w:eastAsia="Times New Roman" w:hAnsi="Times New Roman"/>
                <w:b/>
                <w:sz w:val="18"/>
                <w:szCs w:val="18"/>
              </w:rPr>
            </w:pPr>
          </w:p>
          <w:p w14:paraId="02637DF9" w14:textId="77777777" w:rsidR="003E5FD2" w:rsidRPr="00A3193B" w:rsidRDefault="003E5FD2" w:rsidP="00B40921">
            <w:pPr>
              <w:spacing w:after="0" w:line="240" w:lineRule="auto"/>
              <w:jc w:val="both"/>
              <w:rPr>
                <w:rFonts w:ascii="Times New Roman" w:eastAsia="Times New Roman" w:hAnsi="Times New Roman"/>
                <w:sz w:val="18"/>
                <w:szCs w:val="18"/>
              </w:rPr>
            </w:pPr>
            <w:r w:rsidRPr="00A3193B">
              <w:rPr>
                <w:rFonts w:ascii="Times New Roman" w:eastAsia="Times New Roman" w:hAnsi="Times New Roman"/>
                <w:b/>
                <w:sz w:val="18"/>
                <w:szCs w:val="18"/>
              </w:rPr>
              <w:t>Документ повинен бути не більше тридцятиденної давнини від дати подання документа.</w:t>
            </w:r>
            <w:r w:rsidRPr="00A3193B">
              <w:rPr>
                <w:rFonts w:ascii="Times New Roman" w:eastAsia="Times New Roman" w:hAnsi="Times New Roman"/>
                <w:sz w:val="18"/>
                <w:szCs w:val="18"/>
              </w:rPr>
              <w:t> </w:t>
            </w:r>
          </w:p>
        </w:tc>
      </w:tr>
      <w:tr w:rsidR="003E5FD2" w:rsidRPr="00A3193B" w14:paraId="628BF958" w14:textId="77777777" w:rsidTr="00260A93">
        <w:trPr>
          <w:trHeight w:val="1330"/>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791C4"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3</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EFFCD2"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C2DE6E" w14:textId="77777777" w:rsidR="003E5FD2" w:rsidRPr="00A3193B" w:rsidRDefault="003E5FD2" w:rsidP="00B40921">
            <w:pP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(підпункт 12 пункт 47 Особливостей)</w:t>
            </w:r>
          </w:p>
        </w:tc>
        <w:tc>
          <w:tcPr>
            <w:tcW w:w="498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FDBE924"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sz w:val="18"/>
                <w:szCs w:val="18"/>
              </w:rPr>
            </w:pPr>
          </w:p>
        </w:tc>
      </w:tr>
      <w:tr w:rsidR="003E5FD2" w:rsidRPr="00A3193B" w14:paraId="51D8202C" w14:textId="77777777" w:rsidTr="00AE37DB">
        <w:trPr>
          <w:trHeight w:val="3001"/>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99B22" w14:textId="77777777" w:rsidR="003E5FD2" w:rsidRPr="00A3193B" w:rsidRDefault="003E5FD2" w:rsidP="00B40921">
            <w:pPr>
              <w:spacing w:after="0" w:line="240" w:lineRule="auto"/>
              <w:ind w:left="100"/>
              <w:jc w:val="center"/>
              <w:rPr>
                <w:rFonts w:ascii="Times New Roman" w:eastAsia="Times New Roman" w:hAnsi="Times New Roman"/>
                <w:b/>
                <w:sz w:val="18"/>
                <w:szCs w:val="18"/>
              </w:rPr>
            </w:pPr>
            <w:r w:rsidRPr="00A3193B">
              <w:rPr>
                <w:rFonts w:ascii="Times New Roman" w:eastAsia="Times New Roman" w:hAnsi="Times New Roman"/>
                <w:b/>
                <w:sz w:val="18"/>
                <w:szCs w:val="18"/>
              </w:rPr>
              <w:t>4</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F12BFC"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3193B">
              <w:rPr>
                <w:rFonts w:ascii="Times New Roman" w:eastAsia="Times New Roman" w:hAnsi="Times New Roman"/>
                <w:sz w:val="18"/>
                <w:szCs w:val="18"/>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9314B13"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(абзац 14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19DA4A"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18"/>
                <w:szCs w:val="18"/>
                <w:highlight w:val="yellow"/>
              </w:rPr>
            </w:pPr>
            <w:r w:rsidRPr="00A3193B">
              <w:rPr>
                <w:rFonts w:ascii="Times New Roman" w:eastAsia="Times New Roman" w:hAnsi="Times New Roman"/>
                <w:b/>
                <w:sz w:val="18"/>
                <w:szCs w:val="18"/>
              </w:rPr>
              <w:t>Довідка в довільній формі</w:t>
            </w:r>
            <w:r w:rsidRPr="00A3193B">
              <w:rPr>
                <w:rFonts w:ascii="Times New Roman" w:eastAsia="Times New Roman" w:hAnsi="Times New Roman"/>
                <w:sz w:val="18"/>
                <w:szCs w:val="18"/>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B572946" w14:textId="77777777" w:rsidR="003E5FD2" w:rsidRPr="00A3193B" w:rsidRDefault="003E5FD2" w:rsidP="003E5FD2">
      <w:pPr>
        <w:shd w:val="clear" w:color="auto" w:fill="FFFFFF"/>
        <w:spacing w:after="0" w:line="240" w:lineRule="auto"/>
        <w:jc w:val="both"/>
        <w:rPr>
          <w:rFonts w:ascii="Times New Roman" w:eastAsia="Times New Roman" w:hAnsi="Times New Roman"/>
          <w:b/>
          <w:bCs/>
          <w:sz w:val="20"/>
          <w:szCs w:val="20"/>
          <w:highlight w:val="white"/>
        </w:rPr>
      </w:pPr>
    </w:p>
    <w:p w14:paraId="1718BE83" w14:textId="77777777" w:rsidR="009711B3" w:rsidRPr="00A3193B" w:rsidRDefault="00F76D5A"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b/>
          <w:bCs/>
          <w:sz w:val="20"/>
          <w:szCs w:val="20"/>
          <w:highlight w:val="white"/>
        </w:rPr>
        <w:t xml:space="preserve">3.3. </w:t>
      </w:r>
      <w:r w:rsidR="009711B3" w:rsidRPr="00A3193B">
        <w:rPr>
          <w:rFonts w:ascii="Times New Roman" w:eastAsia="Times New Roman" w:hAnsi="Times New Roman"/>
          <w:b/>
          <w:bCs/>
          <w:sz w:val="20"/>
          <w:szCs w:val="20"/>
        </w:rPr>
        <w:t>Переможець процедури закупівлі під час укладення договору про закупівлю повинен надати</w:t>
      </w:r>
      <w:r w:rsidR="007E579E" w:rsidRPr="00A3193B">
        <w:rPr>
          <w:rFonts w:ascii="Times New Roman" w:eastAsia="Times New Roman" w:hAnsi="Times New Roman"/>
          <w:b/>
          <w:bCs/>
          <w:sz w:val="20"/>
          <w:szCs w:val="20"/>
        </w:rPr>
        <w:t>:</w:t>
      </w:r>
      <w:r w:rsidR="009711B3" w:rsidRPr="00A3193B">
        <w:rPr>
          <w:rFonts w:ascii="Times New Roman" w:eastAsia="Times New Roman" w:hAnsi="Times New Roman"/>
          <w:sz w:val="20"/>
          <w:szCs w:val="20"/>
        </w:rPr>
        <w:t xml:space="preserve"> </w:t>
      </w:r>
    </w:p>
    <w:p w14:paraId="10C90EF1" w14:textId="2B517751" w:rsidR="007E579E"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sz w:val="20"/>
          <w:szCs w:val="20"/>
        </w:rPr>
        <w:t>- відповідну інформацію про право підписання договору про закупівлю відповідно п.17 Особливостей.</w:t>
      </w:r>
    </w:p>
    <w:p w14:paraId="79D2F5A7" w14:textId="4C556536" w:rsidR="007E579E" w:rsidRPr="00A3193B" w:rsidRDefault="007E579E" w:rsidP="003E5FD2">
      <w:pPr>
        <w:shd w:val="clear" w:color="auto" w:fill="FFFFFF"/>
        <w:spacing w:after="0" w:line="240" w:lineRule="auto"/>
        <w:jc w:val="both"/>
        <w:rPr>
          <w:rFonts w:ascii="Times New Roman" w:eastAsia="Times New Roman" w:hAnsi="Times New Roman"/>
          <w:sz w:val="20"/>
          <w:szCs w:val="20"/>
        </w:rPr>
      </w:pPr>
      <w:r w:rsidRPr="00A3193B">
        <w:rPr>
          <w:rFonts w:ascii="Times New Roman" w:hAnsi="Times New Roman"/>
          <w:sz w:val="24"/>
          <w:szCs w:val="24"/>
        </w:rPr>
        <w:t xml:space="preserve">- </w:t>
      </w:r>
      <w:r w:rsidRPr="00A3193B">
        <w:rPr>
          <w:rFonts w:ascii="Times New Roman" w:eastAsia="Times New Roman" w:hAnsi="Times New Roman"/>
          <w:sz w:val="20"/>
          <w:szCs w:val="20"/>
        </w:rPr>
        <w:t xml:space="preserve">Форму «Тендерна пропозиція», що наведена у </w:t>
      </w:r>
      <w:r w:rsidRPr="00A3193B">
        <w:rPr>
          <w:rFonts w:ascii="Times New Roman" w:eastAsia="Times New Roman" w:hAnsi="Times New Roman"/>
          <w:b/>
          <w:bCs/>
          <w:i/>
          <w:iCs/>
          <w:sz w:val="20"/>
          <w:szCs w:val="20"/>
        </w:rPr>
        <w:t xml:space="preserve">Додатку </w:t>
      </w:r>
      <w:r w:rsidR="00CA076E" w:rsidRPr="00A3193B">
        <w:rPr>
          <w:rFonts w:ascii="Times New Roman" w:eastAsia="Times New Roman" w:hAnsi="Times New Roman"/>
          <w:b/>
          <w:bCs/>
          <w:i/>
          <w:iCs/>
          <w:sz w:val="20"/>
          <w:szCs w:val="20"/>
        </w:rPr>
        <w:t>5.</w:t>
      </w:r>
      <w:r w:rsidRPr="00A3193B">
        <w:rPr>
          <w:rFonts w:ascii="Times New Roman" w:eastAsia="Times New Roman" w:hAnsi="Times New Roman"/>
          <w:b/>
          <w:bCs/>
          <w:i/>
          <w:iCs/>
          <w:sz w:val="20"/>
          <w:szCs w:val="20"/>
        </w:rPr>
        <w:t>1</w:t>
      </w:r>
      <w:r w:rsidRPr="00A3193B">
        <w:rPr>
          <w:rFonts w:ascii="Times New Roman" w:eastAsia="Times New Roman" w:hAnsi="Times New Roman"/>
          <w:sz w:val="20"/>
          <w:szCs w:val="20"/>
        </w:rPr>
        <w:t xml:space="preserve"> цієї Документації, із зазначенням остаточної ціни за результатами електронного аукціону.</w:t>
      </w:r>
    </w:p>
    <w:p w14:paraId="44635E81" w14:textId="24C5175C" w:rsidR="00097E23" w:rsidRPr="00A3193B" w:rsidRDefault="00097E23" w:rsidP="005351C5">
      <w:pPr>
        <w:pStyle w:val="rvps2"/>
        <w:spacing w:before="0" w:after="0"/>
        <w:jc w:val="both"/>
        <w:rPr>
          <w:sz w:val="20"/>
          <w:szCs w:val="20"/>
          <w:lang w:eastAsia="ru-UA"/>
        </w:rPr>
      </w:pPr>
      <w:r w:rsidRPr="00A3193B">
        <w:rPr>
          <w:sz w:val="20"/>
          <w:szCs w:val="20"/>
        </w:rPr>
        <w:t xml:space="preserve">- </w:t>
      </w:r>
      <w:r w:rsidRPr="009273E0">
        <w:rPr>
          <w:sz w:val="20"/>
          <w:szCs w:val="20"/>
        </w:rPr>
        <w:t>копію </w:t>
      </w:r>
      <w:bookmarkStart w:id="8" w:name="w1_2"/>
      <w:r w:rsidRPr="009273E0">
        <w:rPr>
          <w:sz w:val="20"/>
          <w:szCs w:val="20"/>
        </w:rPr>
        <w:fldChar w:fldCharType="begin"/>
      </w:r>
      <w:r w:rsidRPr="009273E0">
        <w:rPr>
          <w:sz w:val="20"/>
          <w:szCs w:val="20"/>
        </w:rPr>
        <w:instrText xml:space="preserve"> HYPERLINK "https://zakon.rada.gov.ua/laws/show/922-19?find=1&amp;text=%D0%BB%D1%96%D1%86%D0%B5%D0%BD%D0%B7" \l "w1_3"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8"/>
      <w:r w:rsidRPr="009273E0">
        <w:rPr>
          <w:sz w:val="20"/>
          <w:szCs w:val="20"/>
        </w:rPr>
        <w:t>ії або документа дозвільного характеру (у разі їх наявності) на провадження певного виду господарської діяльності, якщо отримання дозволу або </w:t>
      </w:r>
      <w:bookmarkStart w:id="9" w:name="w1_3"/>
      <w:r w:rsidRPr="009273E0">
        <w:rPr>
          <w:sz w:val="20"/>
          <w:szCs w:val="20"/>
        </w:rPr>
        <w:fldChar w:fldCharType="begin"/>
      </w:r>
      <w:r w:rsidRPr="009273E0">
        <w:rPr>
          <w:sz w:val="20"/>
          <w:szCs w:val="20"/>
        </w:rPr>
        <w:instrText xml:space="preserve"> HYPERLINK "https://zakon.rada.gov.ua/laws/show/922-19?find=1&amp;text=%D0%BB%D1%96%D1%86%D0%B5%D0%BD%D0%B7" \l "w1_4"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9"/>
      <w:r w:rsidRPr="009273E0">
        <w:rPr>
          <w:sz w:val="20"/>
          <w:szCs w:val="20"/>
        </w:rPr>
        <w:t>ії</w:t>
      </w:r>
      <w:r w:rsidRPr="00A3193B">
        <w:rPr>
          <w:sz w:val="20"/>
          <w:szCs w:val="20"/>
        </w:rPr>
        <w:t xml:space="preserve"> на провадження такого виду діяльності передбачено законом</w:t>
      </w:r>
      <w:r w:rsidR="004D7EE5" w:rsidRPr="00A3193B">
        <w:rPr>
          <w:sz w:val="20"/>
          <w:szCs w:val="20"/>
        </w:rPr>
        <w:t>.</w:t>
      </w:r>
    </w:p>
    <w:p w14:paraId="46E4B2DC" w14:textId="6B84E12A" w:rsidR="00C32196" w:rsidRPr="00A3193B" w:rsidRDefault="00C32196" w:rsidP="00352578">
      <w:pPr>
        <w:widowControl w:val="0"/>
        <w:pBdr>
          <w:top w:val="nil"/>
          <w:left w:val="nil"/>
          <w:bottom w:val="nil"/>
          <w:right w:val="nil"/>
          <w:between w:val="nil"/>
        </w:pBdr>
        <w:suppressAutoHyphens w:val="0"/>
        <w:spacing w:after="160" w:line="259" w:lineRule="auto"/>
        <w:jc w:val="both"/>
        <w:rPr>
          <w:rFonts w:ascii="Times New Roman" w:eastAsia="Times New Roman" w:hAnsi="Times New Roman"/>
          <w:sz w:val="24"/>
          <w:szCs w:val="24"/>
        </w:rPr>
      </w:pPr>
      <w:bookmarkStart w:id="10" w:name="n1765"/>
      <w:bookmarkEnd w:id="10"/>
    </w:p>
    <w:p w14:paraId="3F637D59" w14:textId="544032D6" w:rsidR="003E5FD2" w:rsidRPr="00A3193B" w:rsidRDefault="003E5FD2" w:rsidP="003E5FD2">
      <w:pPr>
        <w:shd w:val="clear" w:color="auto" w:fill="FFFFFF"/>
        <w:spacing w:after="0" w:line="240" w:lineRule="auto"/>
        <w:rPr>
          <w:rFonts w:ascii="Times New Roman" w:eastAsia="Times New Roman" w:hAnsi="Times New Roman"/>
          <w:b/>
          <w:sz w:val="20"/>
          <w:szCs w:val="20"/>
        </w:rPr>
      </w:pPr>
      <w:bookmarkStart w:id="11" w:name="_heading=h.gjdgxs" w:colFirst="0" w:colLast="0"/>
      <w:bookmarkEnd w:id="11"/>
      <w:r w:rsidRPr="00A3193B">
        <w:rPr>
          <w:rFonts w:ascii="Times New Roman" w:eastAsia="Times New Roman" w:hAnsi="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10438" w:type="dxa"/>
        <w:tblInd w:w="-100" w:type="dxa"/>
        <w:tblLayout w:type="fixed"/>
        <w:tblLook w:val="0400" w:firstRow="0" w:lastRow="0" w:firstColumn="0" w:lastColumn="0" w:noHBand="0" w:noVBand="1"/>
      </w:tblPr>
      <w:tblGrid>
        <w:gridCol w:w="657"/>
        <w:gridCol w:w="9781"/>
      </w:tblGrid>
      <w:tr w:rsidR="003E5FD2" w:rsidRPr="00A3193B" w14:paraId="4F6DFD91" w14:textId="77777777" w:rsidTr="00B70FE0">
        <w:trPr>
          <w:trHeight w:val="124"/>
        </w:trPr>
        <w:tc>
          <w:tcPr>
            <w:tcW w:w="104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6CC8743" w14:textId="77777777" w:rsidR="003E5FD2" w:rsidRPr="00A3193B" w:rsidRDefault="003E5FD2" w:rsidP="00B40921">
            <w:pPr>
              <w:spacing w:after="0" w:line="240" w:lineRule="auto"/>
              <w:ind w:left="100"/>
              <w:jc w:val="center"/>
              <w:rPr>
                <w:rFonts w:ascii="Times New Roman" w:eastAsia="Times New Roman" w:hAnsi="Times New Roman"/>
                <w:sz w:val="20"/>
                <w:szCs w:val="20"/>
              </w:rPr>
            </w:pPr>
            <w:r w:rsidRPr="00A3193B">
              <w:rPr>
                <w:rFonts w:ascii="Times New Roman" w:eastAsia="Times New Roman" w:hAnsi="Times New Roman"/>
                <w:b/>
                <w:sz w:val="20"/>
                <w:szCs w:val="20"/>
              </w:rPr>
              <w:t>Інші документи від Учасника:</w:t>
            </w:r>
          </w:p>
        </w:tc>
      </w:tr>
      <w:tr w:rsidR="003E5FD2" w:rsidRPr="00A3193B" w14:paraId="7A5AE18A" w14:textId="77777777" w:rsidTr="00B70FE0">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A5708D" w14:textId="77777777" w:rsidR="003E5FD2" w:rsidRPr="00A3193B" w:rsidRDefault="003E5FD2" w:rsidP="00F76D5A">
            <w:pPr>
              <w:spacing w:after="0" w:line="240" w:lineRule="auto"/>
              <w:ind w:left="100"/>
              <w:rPr>
                <w:rFonts w:ascii="Times New Roman" w:eastAsia="Times New Roman" w:hAnsi="Times New Roman"/>
                <w:sz w:val="20"/>
                <w:szCs w:val="20"/>
              </w:rPr>
            </w:pPr>
            <w:r w:rsidRPr="00A3193B">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DBB8FF" w14:textId="7F9324D7" w:rsidR="003E5FD2" w:rsidRPr="00A3193B" w:rsidRDefault="003E5FD2" w:rsidP="00B40921">
            <w:pPr>
              <w:widowControl w:val="0"/>
              <w:tabs>
                <w:tab w:val="left" w:pos="386"/>
              </w:tabs>
              <w:spacing w:after="0" w:line="240" w:lineRule="auto"/>
              <w:ind w:right="113"/>
              <w:contextualSpacing/>
              <w:jc w:val="both"/>
              <w:rPr>
                <w:rFonts w:ascii="Times New Roman" w:hAnsi="Times New Roman"/>
                <w:sz w:val="20"/>
                <w:szCs w:val="20"/>
                <w:lang w:eastAsia="uk-UA"/>
              </w:rPr>
            </w:pPr>
            <w:r w:rsidRPr="00A3193B">
              <w:rPr>
                <w:rFonts w:ascii="Times New Roman" w:hAnsi="Times New Roman"/>
                <w:b/>
                <w:bCs/>
                <w:sz w:val="20"/>
                <w:szCs w:val="20"/>
                <w:lang w:eastAsia="uk-UA"/>
              </w:rPr>
              <w:t>Документ(</w:t>
            </w:r>
            <w:r w:rsidR="00F3788F" w:rsidRPr="00A3193B">
              <w:rPr>
                <w:rFonts w:ascii="Times New Roman" w:hAnsi="Times New Roman"/>
                <w:b/>
                <w:bCs/>
                <w:sz w:val="20"/>
                <w:szCs w:val="20"/>
                <w:lang w:eastAsia="uk-UA"/>
              </w:rPr>
              <w:t>и</w:t>
            </w:r>
            <w:r w:rsidRPr="00A3193B">
              <w:rPr>
                <w:rFonts w:ascii="Times New Roman" w:hAnsi="Times New Roman"/>
                <w:sz w:val="20"/>
                <w:szCs w:val="20"/>
                <w:lang w:eastAsia="uk-UA"/>
              </w:rPr>
              <w:t>),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0A54FE6F" w14:textId="77777777" w:rsidR="003E5FD2" w:rsidRPr="00A3193B" w:rsidRDefault="003E5FD2" w:rsidP="00B40921">
            <w:pPr>
              <w:widowControl w:val="0"/>
              <w:tabs>
                <w:tab w:val="left" w:pos="386"/>
              </w:tabs>
              <w:spacing w:after="0" w:line="240" w:lineRule="auto"/>
              <w:ind w:right="113"/>
              <w:contextualSpacing/>
              <w:jc w:val="both"/>
              <w:rPr>
                <w:rFonts w:ascii="Times New Roman" w:hAnsi="Times New Roman"/>
                <w:sz w:val="20"/>
                <w:szCs w:val="20"/>
                <w:lang w:eastAsia="uk-UA"/>
              </w:rPr>
            </w:pPr>
            <w:r w:rsidRPr="00A3193B">
              <w:rPr>
                <w:rFonts w:ascii="Times New Roman" w:hAnsi="Times New Roman"/>
                <w:sz w:val="20"/>
                <w:szCs w:val="20"/>
                <w:lang w:eastAsia="uk-UA"/>
              </w:rPr>
              <w:t xml:space="preserve">У разі, якщо учасником є юридична особа, то для підтвердження повноважень Учасник надає завірену підписом Учасника копію або оригінал: </w:t>
            </w:r>
            <w:r w:rsidRPr="00A3193B">
              <w:rPr>
                <w:rFonts w:ascii="Times New Roman" w:hAnsi="Times New Roman"/>
                <w:b/>
                <w:bCs/>
                <w:sz w:val="20"/>
                <w:szCs w:val="20"/>
                <w:lang w:eastAsia="uk-UA"/>
              </w:rPr>
              <w:t>протоколу/рішення</w:t>
            </w:r>
            <w:r w:rsidRPr="00A3193B">
              <w:rPr>
                <w:rFonts w:ascii="Times New Roman" w:hAnsi="Times New Roman"/>
                <w:sz w:val="20"/>
                <w:szCs w:val="20"/>
                <w:lang w:eastAsia="uk-UA"/>
              </w:rPr>
              <w:t xml:space="preserve"> власників чи акціонерів, чи засновників, чи установчих (загальних) зборів та/або </w:t>
            </w:r>
            <w:r w:rsidRPr="00A3193B">
              <w:rPr>
                <w:rFonts w:ascii="Times New Roman" w:hAnsi="Times New Roman"/>
                <w:b/>
                <w:bCs/>
                <w:sz w:val="20"/>
                <w:szCs w:val="20"/>
                <w:lang w:eastAsia="uk-UA"/>
              </w:rPr>
              <w:t>наказу</w:t>
            </w:r>
            <w:r w:rsidRPr="00A3193B">
              <w:rPr>
                <w:rFonts w:ascii="Times New Roman" w:hAnsi="Times New Roman"/>
                <w:sz w:val="20"/>
                <w:szCs w:val="20"/>
                <w:lang w:eastAsia="uk-UA"/>
              </w:rPr>
              <w:t xml:space="preserve">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w:t>
            </w:r>
            <w:r w:rsidRPr="00A3193B">
              <w:rPr>
                <w:rFonts w:ascii="Times New Roman" w:hAnsi="Times New Roman"/>
                <w:sz w:val="20"/>
                <w:szCs w:val="20"/>
                <w:lang w:eastAsia="uk-UA"/>
              </w:rPr>
              <w:lastRenderedPageBreak/>
              <w:t>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14:paraId="79B19C19" w14:textId="77777777" w:rsidR="003E5FD2" w:rsidRPr="00A3193B" w:rsidRDefault="003E5FD2" w:rsidP="00B40921">
            <w:pPr>
              <w:widowControl w:val="0"/>
              <w:tabs>
                <w:tab w:val="left" w:pos="386"/>
                <w:tab w:val="left" w:pos="541"/>
              </w:tabs>
              <w:suppressAutoHyphens w:val="0"/>
              <w:spacing w:after="0" w:line="240" w:lineRule="auto"/>
              <w:jc w:val="both"/>
              <w:rPr>
                <w:rFonts w:ascii="Times New Roman" w:eastAsia="Times New Roman" w:hAnsi="Times New Roman"/>
                <w:sz w:val="20"/>
                <w:szCs w:val="20"/>
              </w:rPr>
            </w:pPr>
            <w:r w:rsidRPr="00A3193B">
              <w:rPr>
                <w:rFonts w:ascii="Times New Roman" w:hAnsi="Times New Roman"/>
                <w:sz w:val="20"/>
                <w:szCs w:val="20"/>
                <w:lang w:eastAsia="uk-UA"/>
              </w:rPr>
              <w:t xml:space="preserve">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w:t>
            </w:r>
            <w:r w:rsidRPr="00A3193B">
              <w:rPr>
                <w:rFonts w:ascii="Times New Roman" w:hAnsi="Times New Roman"/>
                <w:sz w:val="20"/>
                <w:szCs w:val="20"/>
              </w:rPr>
              <w:t>копією</w:t>
            </w:r>
            <w:r w:rsidRPr="00A3193B">
              <w:rPr>
                <w:rFonts w:ascii="Times New Roman" w:hAnsi="Times New Roman"/>
                <w:bCs/>
                <w:spacing w:val="2"/>
                <w:sz w:val="20"/>
                <w:szCs w:val="20"/>
              </w:rPr>
              <w:t xml:space="preserve"> довідки про присвоєння ідентифікаційного номеру/реєстраційного номеру облікової картки платника податків, а </w:t>
            </w:r>
            <w:r w:rsidRPr="00A3193B">
              <w:rPr>
                <w:rFonts w:ascii="Times New Roman" w:hAnsi="Times New Roman"/>
                <w:sz w:val="20"/>
                <w:szCs w:val="20"/>
                <w:lang w:eastAsia="uk-UA"/>
              </w:rPr>
              <w:t>якщо підписувати тендерну пропозицію буде уповноважена таким Учасником особа необхідно додатково надати довіреність (доручення), яка (яке) засвідчує повноваження уповноваженої особи на підпис тендерної пропозиції.</w:t>
            </w:r>
            <w:r w:rsidRPr="00A3193B">
              <w:rPr>
                <w:rFonts w:ascii="Times New Roman" w:eastAsia="Times New Roman" w:hAnsi="Times New Roman"/>
                <w:sz w:val="20"/>
                <w:szCs w:val="20"/>
              </w:rPr>
              <w:t xml:space="preserve"> </w:t>
            </w:r>
          </w:p>
          <w:p w14:paraId="2DBE58A1" w14:textId="77777777" w:rsidR="003E5FD2" w:rsidRPr="00A3193B" w:rsidRDefault="003E5FD2" w:rsidP="00B40921">
            <w:pPr>
              <w:widowControl w:val="0"/>
              <w:tabs>
                <w:tab w:val="left" w:pos="386"/>
                <w:tab w:val="left" w:pos="541"/>
              </w:tabs>
              <w:spacing w:after="0" w:line="240" w:lineRule="auto"/>
              <w:jc w:val="both"/>
              <w:rPr>
                <w:rFonts w:ascii="Times New Roman" w:eastAsia="Times New Roman" w:hAnsi="Times New Roman"/>
                <w:sz w:val="20"/>
                <w:szCs w:val="20"/>
              </w:rPr>
            </w:pPr>
            <w:r w:rsidRPr="00A3193B">
              <w:rPr>
                <w:rFonts w:ascii="Times New Roman" w:eastAsia="Times New Roman" w:hAnsi="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3E5FD2" w:rsidRPr="00A3193B" w14:paraId="0FC12991" w14:textId="77777777" w:rsidTr="00B70FE0">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8B6F29" w14:textId="77777777" w:rsidR="003E5FD2" w:rsidRPr="00A3193B" w:rsidRDefault="003E5FD2" w:rsidP="00F76D5A">
            <w:pPr>
              <w:spacing w:before="240" w:after="0" w:line="240" w:lineRule="auto"/>
              <w:ind w:left="100"/>
              <w:rPr>
                <w:rFonts w:ascii="Times New Roman" w:eastAsia="Times New Roman" w:hAnsi="Times New Roman"/>
                <w:sz w:val="20"/>
                <w:szCs w:val="20"/>
              </w:rPr>
            </w:pPr>
            <w:r w:rsidRPr="00A3193B">
              <w:rPr>
                <w:rFonts w:ascii="Times New Roman" w:eastAsia="Times New Roman" w:hAnsi="Times New Roman"/>
                <w:b/>
                <w:sz w:val="20"/>
                <w:szCs w:val="20"/>
              </w:rPr>
              <w:lastRenderedPageBreak/>
              <w:t>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342D77" w14:textId="4AF9560C" w:rsidR="003E5FD2" w:rsidRPr="00A3193B" w:rsidRDefault="003E5FD2" w:rsidP="00B40921">
            <w:pPr>
              <w:tabs>
                <w:tab w:val="left" w:pos="386"/>
              </w:tabs>
              <w:spacing w:after="0" w:line="240" w:lineRule="auto"/>
              <w:ind w:right="120"/>
              <w:jc w:val="both"/>
              <w:rPr>
                <w:rFonts w:ascii="Times New Roman" w:eastAsia="Times New Roman" w:hAnsi="Times New Roman"/>
                <w:sz w:val="20"/>
                <w:szCs w:val="20"/>
              </w:rPr>
            </w:pPr>
            <w:r w:rsidRPr="00A3193B">
              <w:rPr>
                <w:rFonts w:ascii="Times New Roman" w:hAnsi="Times New Roman"/>
                <w:sz w:val="20"/>
                <w:szCs w:val="20"/>
                <w:lang w:eastAsia="uk-UA"/>
              </w:rPr>
              <w:t xml:space="preserve">Оригінал </w:t>
            </w:r>
            <w:r w:rsidRPr="00A3193B">
              <w:rPr>
                <w:rFonts w:ascii="Times New Roman" w:hAnsi="Times New Roman"/>
                <w:b/>
                <w:bCs/>
                <w:sz w:val="20"/>
                <w:szCs w:val="20"/>
                <w:lang w:eastAsia="uk-UA"/>
              </w:rPr>
              <w:t>Статуту</w:t>
            </w:r>
            <w:r w:rsidRPr="00A3193B">
              <w:rPr>
                <w:rFonts w:ascii="Times New Roman" w:hAnsi="Times New Roman"/>
                <w:sz w:val="20"/>
                <w:szCs w:val="20"/>
                <w:lang w:eastAsia="uk-UA"/>
              </w:rPr>
              <w:t xml:space="preserve"> або завіреної підписом Учасника копії Статуту (для юридичних осіб) або іншого установчого документу із змінами та доповненнями </w:t>
            </w:r>
            <w:r w:rsidRPr="00A3193B">
              <w:rPr>
                <w:rFonts w:ascii="Times New Roman" w:hAnsi="Times New Roman"/>
                <w:bCs/>
                <w:spacing w:val="2"/>
                <w:sz w:val="20"/>
                <w:szCs w:val="20"/>
              </w:rPr>
              <w:t>(у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до результату надання адміністративних послуг)</w:t>
            </w:r>
            <w:r w:rsidRPr="00A3193B">
              <w:rPr>
                <w:rFonts w:ascii="Times New Roman" w:hAnsi="Times New Roman"/>
                <w:sz w:val="20"/>
                <w:szCs w:val="20"/>
                <w:lang w:eastAsia="uk-UA"/>
              </w:rPr>
              <w:t>. 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rsidR="003E5FD2" w:rsidRPr="00A3193B" w14:paraId="10E35260" w14:textId="77777777" w:rsidTr="00B70FE0">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64528E" w14:textId="77777777" w:rsidR="003E5FD2" w:rsidRPr="00A3193B" w:rsidRDefault="003E5FD2" w:rsidP="00F76D5A">
            <w:pPr>
              <w:spacing w:before="240" w:after="0" w:line="240" w:lineRule="auto"/>
              <w:ind w:left="100"/>
              <w:rPr>
                <w:rFonts w:ascii="Times New Roman" w:eastAsia="Times New Roman" w:hAnsi="Times New Roman"/>
                <w:b/>
                <w:sz w:val="20"/>
                <w:szCs w:val="20"/>
              </w:rPr>
            </w:pPr>
            <w:r w:rsidRPr="00A3193B">
              <w:rPr>
                <w:rFonts w:ascii="Times New Roman" w:eastAsia="Times New Roman" w:hAnsi="Times New Roman"/>
                <w:b/>
                <w:sz w:val="20"/>
                <w:szCs w:val="20"/>
              </w:rPr>
              <w:t>3</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BFD1E0" w14:textId="567A610B" w:rsidR="003E5FD2" w:rsidRPr="00A3193B" w:rsidRDefault="003E5FD2" w:rsidP="00B40921">
            <w:pPr>
              <w:tabs>
                <w:tab w:val="left" w:pos="386"/>
              </w:tabs>
              <w:spacing w:after="0" w:line="240" w:lineRule="auto"/>
              <w:ind w:right="113"/>
              <w:jc w:val="both"/>
              <w:rPr>
                <w:rFonts w:ascii="Times New Roman" w:hAnsi="Times New Roman"/>
                <w:sz w:val="20"/>
                <w:szCs w:val="20"/>
              </w:rPr>
            </w:pPr>
            <w:r w:rsidRPr="00A3193B">
              <w:rPr>
                <w:rFonts w:ascii="Times New Roman" w:hAnsi="Times New Roman"/>
                <w:bCs/>
                <w:sz w:val="20"/>
                <w:szCs w:val="20"/>
              </w:rPr>
              <w:t xml:space="preserve">Оригінал або завіреної підписом Учасника </w:t>
            </w:r>
            <w:r w:rsidRPr="00A3193B">
              <w:rPr>
                <w:rFonts w:ascii="Times New Roman" w:hAnsi="Times New Roman"/>
                <w:b/>
                <w:sz w:val="20"/>
                <w:szCs w:val="20"/>
              </w:rPr>
              <w:t xml:space="preserve">копії витягу (свідоцтва, виписки) з реєстру платників ПДВ </w:t>
            </w:r>
            <w:r w:rsidRPr="00A3193B">
              <w:rPr>
                <w:rFonts w:ascii="Times New Roman" w:hAnsi="Times New Roman"/>
                <w:bCs/>
                <w:sz w:val="20"/>
                <w:szCs w:val="20"/>
              </w:rPr>
              <w:t>- у разі сплати Учасником ПДВ, або оригіналу чи завіреної підписом Учасника копії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tc>
      </w:tr>
      <w:tr w:rsidR="003E5FD2" w:rsidRPr="00A3193B" w14:paraId="446CE7F1" w14:textId="77777777" w:rsidTr="00B70FE0">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DBE01F" w14:textId="77777777" w:rsidR="003E5FD2" w:rsidRPr="00A3193B" w:rsidRDefault="003E5FD2" w:rsidP="00F76D5A">
            <w:pPr>
              <w:spacing w:before="240" w:after="0" w:line="240" w:lineRule="auto"/>
              <w:ind w:left="100"/>
              <w:rPr>
                <w:rFonts w:ascii="Times New Roman" w:eastAsia="Times New Roman" w:hAnsi="Times New Roman"/>
                <w:b/>
                <w:sz w:val="20"/>
                <w:szCs w:val="20"/>
              </w:rPr>
            </w:pPr>
            <w:r w:rsidRPr="00A3193B">
              <w:rPr>
                <w:rFonts w:ascii="Times New Roman" w:eastAsia="Times New Roman" w:hAnsi="Times New Roman"/>
                <w:b/>
                <w:sz w:val="20"/>
                <w:szCs w:val="20"/>
              </w:rPr>
              <w:t>4</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320EC1" w14:textId="5193FE1F" w:rsidR="003E5FD2" w:rsidRPr="00A3193B" w:rsidRDefault="004413B6" w:rsidP="00B40921">
            <w:pPr>
              <w:tabs>
                <w:tab w:val="left" w:pos="386"/>
              </w:tabs>
              <w:spacing w:after="0" w:line="240" w:lineRule="auto"/>
              <w:ind w:right="120"/>
              <w:jc w:val="both"/>
              <w:rPr>
                <w:rFonts w:ascii="Times New Roman" w:eastAsia="Times New Roman" w:hAnsi="Times New Roman"/>
                <w:sz w:val="20"/>
                <w:szCs w:val="20"/>
              </w:rPr>
            </w:pPr>
            <w:r w:rsidRPr="00A3193B">
              <w:rPr>
                <w:rFonts w:ascii="Times New Roman" w:eastAsia="Times New Roman" w:hAnsi="Times New Roman"/>
                <w:b/>
                <w:bCs/>
                <w:sz w:val="20"/>
                <w:szCs w:val="20"/>
              </w:rPr>
              <w:t>Інформація та документи про відповідність предмета закупівлі технічним, якісним та кількісним вимогам</w:t>
            </w:r>
            <w:r w:rsidRPr="00A3193B">
              <w:rPr>
                <w:rFonts w:ascii="Times New Roman" w:eastAsia="Times New Roman" w:hAnsi="Times New Roman"/>
                <w:sz w:val="20"/>
                <w:szCs w:val="20"/>
              </w:rPr>
              <w:t xml:space="preserve">, в разі зазначення переліку таких документів у </w:t>
            </w:r>
            <w:r w:rsidRPr="00A3193B">
              <w:rPr>
                <w:rFonts w:ascii="Times New Roman" w:eastAsia="Times New Roman" w:hAnsi="Times New Roman"/>
                <w:b/>
                <w:bCs/>
                <w:i/>
                <w:iCs/>
                <w:sz w:val="20"/>
                <w:szCs w:val="20"/>
              </w:rPr>
              <w:t>Додатку 2</w:t>
            </w:r>
            <w:r w:rsidRPr="00A3193B">
              <w:rPr>
                <w:rFonts w:ascii="Times New Roman" w:eastAsia="Times New Roman" w:hAnsi="Times New Roman"/>
                <w:sz w:val="20"/>
                <w:szCs w:val="20"/>
              </w:rPr>
              <w:t xml:space="preserve"> до Тендерної документації.</w:t>
            </w:r>
          </w:p>
        </w:tc>
      </w:tr>
      <w:tr w:rsidR="003E5FD2" w:rsidRPr="00A3193B" w14:paraId="01F247D0" w14:textId="77777777" w:rsidTr="00B70FE0">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0ADC9F" w14:textId="77777777" w:rsidR="003E5FD2" w:rsidRPr="00A3193B" w:rsidRDefault="003E5FD2" w:rsidP="00F76D5A">
            <w:pPr>
              <w:spacing w:before="240" w:after="0" w:line="240" w:lineRule="auto"/>
              <w:ind w:left="100"/>
              <w:rPr>
                <w:rFonts w:ascii="Times New Roman" w:eastAsia="Times New Roman" w:hAnsi="Times New Roman"/>
                <w:b/>
                <w:sz w:val="20"/>
                <w:szCs w:val="20"/>
              </w:rPr>
            </w:pPr>
            <w:r w:rsidRPr="00A3193B">
              <w:rPr>
                <w:rFonts w:ascii="Times New Roman" w:eastAsia="Times New Roman" w:hAnsi="Times New Roman"/>
                <w:b/>
                <w:sz w:val="20"/>
                <w:szCs w:val="20"/>
              </w:rPr>
              <w:t>5</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BE91F5" w14:textId="5EA6112E" w:rsidR="003E5FD2" w:rsidRPr="00A3193B" w:rsidRDefault="003E5FD2" w:rsidP="00B40921">
            <w:pPr>
              <w:tabs>
                <w:tab w:val="left" w:pos="386"/>
              </w:tabs>
              <w:spacing w:after="0" w:line="240" w:lineRule="auto"/>
              <w:ind w:right="120"/>
              <w:jc w:val="both"/>
              <w:rPr>
                <w:rFonts w:ascii="Times New Roman" w:eastAsia="Times New Roman" w:hAnsi="Times New Roman"/>
                <w:sz w:val="20"/>
                <w:szCs w:val="20"/>
              </w:rPr>
            </w:pPr>
            <w:r w:rsidRPr="00A3193B">
              <w:rPr>
                <w:rFonts w:ascii="Times New Roman" w:eastAsia="Times New Roman" w:hAnsi="Times New Roman"/>
                <w:sz w:val="20"/>
                <w:szCs w:val="20"/>
              </w:rPr>
              <w:t>Тендерн</w:t>
            </w:r>
            <w:r w:rsidR="00726E25" w:rsidRPr="00A3193B">
              <w:rPr>
                <w:rFonts w:ascii="Times New Roman" w:eastAsia="Times New Roman" w:hAnsi="Times New Roman"/>
                <w:sz w:val="20"/>
                <w:szCs w:val="20"/>
              </w:rPr>
              <w:t>а</w:t>
            </w:r>
            <w:r w:rsidRPr="00A3193B">
              <w:rPr>
                <w:rFonts w:ascii="Times New Roman" w:eastAsia="Times New Roman" w:hAnsi="Times New Roman"/>
                <w:sz w:val="20"/>
                <w:szCs w:val="20"/>
              </w:rPr>
              <w:t xml:space="preserve"> пропозиці</w:t>
            </w:r>
            <w:r w:rsidR="00726E25" w:rsidRPr="00A3193B">
              <w:rPr>
                <w:rFonts w:ascii="Times New Roman" w:eastAsia="Times New Roman" w:hAnsi="Times New Roman"/>
                <w:sz w:val="20"/>
                <w:szCs w:val="20"/>
              </w:rPr>
              <w:t>я</w:t>
            </w:r>
            <w:r w:rsidRPr="00A3193B">
              <w:rPr>
                <w:rFonts w:ascii="Times New Roman" w:eastAsia="Times New Roman" w:hAnsi="Times New Roman"/>
                <w:sz w:val="20"/>
                <w:szCs w:val="20"/>
              </w:rPr>
              <w:t xml:space="preserve">, яка складена за формою та змістом, що визначений у </w:t>
            </w:r>
            <w:r w:rsidRPr="00A3193B">
              <w:rPr>
                <w:rFonts w:ascii="Times New Roman" w:eastAsia="Times New Roman" w:hAnsi="Times New Roman"/>
                <w:b/>
                <w:bCs/>
                <w:i/>
                <w:iCs/>
                <w:sz w:val="20"/>
                <w:szCs w:val="20"/>
              </w:rPr>
              <w:t>п. 5.1 Додатку 1</w:t>
            </w:r>
            <w:r w:rsidRPr="00A3193B">
              <w:rPr>
                <w:rFonts w:ascii="Times New Roman" w:eastAsia="Times New Roman" w:hAnsi="Times New Roman"/>
                <w:sz w:val="20"/>
                <w:szCs w:val="20"/>
              </w:rPr>
              <w:t xml:space="preserve"> до тендерної документації, за підписом уповноваженої особи Учасника</w:t>
            </w:r>
            <w:r w:rsidR="00726E25" w:rsidRPr="00A3193B">
              <w:rPr>
                <w:rFonts w:ascii="Times New Roman" w:eastAsia="Times New Roman" w:hAnsi="Times New Roman"/>
                <w:sz w:val="20"/>
                <w:szCs w:val="20"/>
              </w:rPr>
              <w:t>.</w:t>
            </w:r>
          </w:p>
        </w:tc>
      </w:tr>
      <w:tr w:rsidR="003E5FD2" w:rsidRPr="00A3193B" w14:paraId="6FE6F2CA" w14:textId="77777777" w:rsidTr="00B70FE0">
        <w:trPr>
          <w:trHeight w:val="29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B9A7F1" w14:textId="77777777" w:rsidR="003E5FD2" w:rsidRPr="00A3193B" w:rsidRDefault="003E5FD2" w:rsidP="00F76D5A">
            <w:pPr>
              <w:spacing w:before="240" w:after="0" w:line="240" w:lineRule="auto"/>
              <w:ind w:left="100"/>
              <w:rPr>
                <w:rFonts w:ascii="Times New Roman" w:eastAsia="Times New Roman" w:hAnsi="Times New Roman"/>
                <w:b/>
                <w:sz w:val="20"/>
                <w:szCs w:val="20"/>
              </w:rPr>
            </w:pPr>
            <w:r w:rsidRPr="00A3193B">
              <w:rPr>
                <w:rFonts w:ascii="Times New Roman" w:eastAsia="Times New Roman" w:hAnsi="Times New Roman"/>
                <w:b/>
                <w:sz w:val="20"/>
                <w:szCs w:val="20"/>
              </w:rPr>
              <w:t>6</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6C96ED" w14:textId="6AF6D0A2" w:rsidR="003E5FD2" w:rsidRPr="00A3193B" w:rsidRDefault="003E5FD2" w:rsidP="00B40921">
            <w:pPr>
              <w:tabs>
                <w:tab w:val="left" w:pos="386"/>
              </w:tabs>
              <w:spacing w:after="0" w:line="240" w:lineRule="auto"/>
              <w:ind w:right="120"/>
              <w:jc w:val="both"/>
              <w:rPr>
                <w:rFonts w:ascii="Times New Roman" w:eastAsia="Times New Roman" w:hAnsi="Times New Roman"/>
                <w:sz w:val="20"/>
                <w:szCs w:val="20"/>
              </w:rPr>
            </w:pPr>
            <w:r w:rsidRPr="00A3193B">
              <w:rPr>
                <w:rFonts w:ascii="Times New Roman" w:eastAsia="Times New Roman" w:hAnsi="Times New Roman"/>
                <w:sz w:val="20"/>
                <w:szCs w:val="20"/>
              </w:rPr>
              <w:t>Відомост</w:t>
            </w:r>
            <w:r w:rsidR="00202CC6" w:rsidRPr="00A3193B">
              <w:rPr>
                <w:rFonts w:ascii="Times New Roman" w:eastAsia="Times New Roman" w:hAnsi="Times New Roman"/>
                <w:sz w:val="20"/>
                <w:szCs w:val="20"/>
              </w:rPr>
              <w:t>і</w:t>
            </w:r>
            <w:r w:rsidRPr="00A3193B">
              <w:rPr>
                <w:rFonts w:ascii="Times New Roman" w:eastAsia="Times New Roman" w:hAnsi="Times New Roman"/>
                <w:sz w:val="20"/>
                <w:szCs w:val="20"/>
              </w:rPr>
              <w:t xml:space="preserve"> про Учасника (форма вказана у </w:t>
            </w:r>
            <w:r w:rsidRPr="00A3193B">
              <w:rPr>
                <w:rFonts w:ascii="Times New Roman" w:eastAsia="Times New Roman" w:hAnsi="Times New Roman"/>
                <w:b/>
                <w:bCs/>
                <w:i/>
                <w:iCs/>
                <w:sz w:val="20"/>
                <w:szCs w:val="20"/>
              </w:rPr>
              <w:t xml:space="preserve">п. 5.2 Додатку 1 </w:t>
            </w:r>
            <w:r w:rsidRPr="00A3193B">
              <w:rPr>
                <w:rFonts w:ascii="Times New Roman" w:eastAsia="Times New Roman" w:hAnsi="Times New Roman"/>
                <w:sz w:val="20"/>
                <w:szCs w:val="20"/>
              </w:rPr>
              <w:t>до тендерної документації)</w:t>
            </w:r>
            <w:r w:rsidR="00726E25" w:rsidRPr="00A3193B">
              <w:rPr>
                <w:rFonts w:ascii="Times New Roman" w:eastAsia="Times New Roman" w:hAnsi="Times New Roman"/>
                <w:sz w:val="20"/>
                <w:szCs w:val="20"/>
              </w:rPr>
              <w:t>.</w:t>
            </w:r>
          </w:p>
        </w:tc>
      </w:tr>
      <w:tr w:rsidR="003E5FD2" w:rsidRPr="00A3193B" w14:paraId="56417500" w14:textId="77777777" w:rsidTr="00B70FE0">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FD106B" w14:textId="77777777" w:rsidR="003E5FD2" w:rsidRPr="00A3193B" w:rsidRDefault="003E5FD2" w:rsidP="00F76D5A">
            <w:pPr>
              <w:spacing w:before="240" w:after="0" w:line="240" w:lineRule="auto"/>
              <w:ind w:left="100"/>
              <w:rPr>
                <w:rFonts w:ascii="Times New Roman" w:eastAsia="Times New Roman" w:hAnsi="Times New Roman"/>
                <w:b/>
                <w:sz w:val="20"/>
                <w:szCs w:val="20"/>
              </w:rPr>
            </w:pPr>
            <w:r w:rsidRPr="00A3193B">
              <w:rPr>
                <w:rFonts w:ascii="Times New Roman" w:eastAsia="Times New Roman" w:hAnsi="Times New Roman"/>
                <w:b/>
                <w:sz w:val="20"/>
                <w:szCs w:val="20"/>
              </w:rPr>
              <w:t>7</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6B950A" w14:textId="5F21B802" w:rsidR="003E5FD2" w:rsidRPr="00A3193B" w:rsidRDefault="003E5FD2" w:rsidP="00B40921">
            <w:pPr>
              <w:tabs>
                <w:tab w:val="left" w:pos="386"/>
              </w:tabs>
              <w:spacing w:after="0" w:line="240" w:lineRule="auto"/>
              <w:ind w:right="120"/>
              <w:jc w:val="both"/>
              <w:rPr>
                <w:rFonts w:ascii="Times New Roman" w:eastAsia="Times New Roman" w:hAnsi="Times New Roman"/>
                <w:sz w:val="20"/>
                <w:szCs w:val="20"/>
              </w:rPr>
            </w:pPr>
            <w:r w:rsidRPr="00A3193B">
              <w:rPr>
                <w:rFonts w:ascii="Times New Roman" w:eastAsia="Times New Roman" w:hAnsi="Times New Roman"/>
                <w:bCs/>
                <w:sz w:val="20"/>
                <w:szCs w:val="20"/>
              </w:rPr>
              <w:t>Довідк</w:t>
            </w:r>
            <w:r w:rsidR="00202CC6" w:rsidRPr="00A3193B">
              <w:rPr>
                <w:rFonts w:ascii="Times New Roman" w:eastAsia="Times New Roman" w:hAnsi="Times New Roman"/>
                <w:bCs/>
                <w:sz w:val="20"/>
                <w:szCs w:val="20"/>
              </w:rPr>
              <w:t>а</w:t>
            </w:r>
            <w:r w:rsidRPr="00A3193B">
              <w:rPr>
                <w:rFonts w:ascii="Times New Roman" w:eastAsia="Times New Roman" w:hAnsi="Times New Roman"/>
                <w:bCs/>
                <w:sz w:val="20"/>
                <w:szCs w:val="20"/>
              </w:rPr>
              <w:t xml:space="preserve"> у довільній формі</w:t>
            </w:r>
            <w:r w:rsidR="00350051" w:rsidRPr="00A3193B">
              <w:rPr>
                <w:rFonts w:ascii="Times New Roman" w:eastAsia="Times New Roman" w:hAnsi="Times New Roman"/>
                <w:bCs/>
                <w:sz w:val="20"/>
                <w:szCs w:val="20"/>
              </w:rPr>
              <w:t xml:space="preserve"> </w:t>
            </w:r>
            <w:r w:rsidR="00350051" w:rsidRPr="00A3193B">
              <w:rPr>
                <w:rFonts w:ascii="Times New Roman" w:hAnsi="Times New Roman"/>
                <w:spacing w:val="2"/>
                <w:sz w:val="20"/>
                <w:szCs w:val="20"/>
              </w:rPr>
              <w:t>(з посиланням на номер оприлюдненої в електронній системі закупівель процедури закупівлі)</w:t>
            </w:r>
            <w:r w:rsidRPr="00A3193B">
              <w:rPr>
                <w:rFonts w:ascii="Times New Roman" w:eastAsia="Times New Roman" w:hAnsi="Times New Roman"/>
                <w:bCs/>
                <w:sz w:val="20"/>
                <w:szCs w:val="20"/>
              </w:rPr>
              <w:t xml:space="preserve"> щодо підтвердження згоди з істотними умовами договору та проєктом договору, викладеним у </w:t>
            </w:r>
            <w:r w:rsidRPr="00A3193B">
              <w:rPr>
                <w:rFonts w:ascii="Times New Roman" w:eastAsia="Times New Roman" w:hAnsi="Times New Roman"/>
                <w:b/>
                <w:i/>
                <w:iCs/>
                <w:sz w:val="20"/>
                <w:szCs w:val="20"/>
              </w:rPr>
              <w:t>Додатку 3</w:t>
            </w:r>
            <w:r w:rsidRPr="00A3193B">
              <w:rPr>
                <w:rFonts w:ascii="Times New Roman" w:eastAsia="Times New Roman" w:hAnsi="Times New Roman"/>
                <w:bCs/>
                <w:sz w:val="20"/>
                <w:szCs w:val="20"/>
              </w:rPr>
              <w:t xml:space="preserve"> цієї Документації.</w:t>
            </w:r>
          </w:p>
        </w:tc>
      </w:tr>
      <w:tr w:rsidR="003E5FD2" w:rsidRPr="00A3193B" w14:paraId="5A1B4929" w14:textId="77777777" w:rsidTr="00B70FE0">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326F12" w14:textId="77777777" w:rsidR="003E5FD2" w:rsidRPr="00A3193B" w:rsidRDefault="003E5FD2" w:rsidP="00B40921">
            <w:pPr>
              <w:spacing w:before="240" w:after="0" w:line="240" w:lineRule="auto"/>
              <w:ind w:left="100"/>
              <w:rPr>
                <w:rFonts w:ascii="Times New Roman" w:eastAsia="Times New Roman" w:hAnsi="Times New Roman"/>
                <w:b/>
                <w:sz w:val="20"/>
                <w:szCs w:val="20"/>
              </w:rPr>
            </w:pPr>
            <w:r w:rsidRPr="00A3193B">
              <w:rPr>
                <w:rFonts w:ascii="Times New Roman" w:eastAsia="Times New Roman" w:hAnsi="Times New Roman"/>
                <w:b/>
                <w:sz w:val="20"/>
                <w:szCs w:val="20"/>
              </w:rPr>
              <w:t>8</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DBD8DC" w14:textId="37094E38" w:rsidR="003E5FD2" w:rsidRPr="00A3193B" w:rsidRDefault="003E5FD2" w:rsidP="00B40921">
            <w:pPr>
              <w:tabs>
                <w:tab w:val="left" w:pos="386"/>
              </w:tabs>
              <w:spacing w:after="0" w:line="240" w:lineRule="auto"/>
              <w:ind w:right="120"/>
              <w:jc w:val="both"/>
              <w:rPr>
                <w:rFonts w:ascii="Times New Roman" w:eastAsia="Times New Roman" w:hAnsi="Times New Roman"/>
                <w:bCs/>
                <w:sz w:val="20"/>
                <w:szCs w:val="20"/>
              </w:rPr>
            </w:pPr>
            <w:r w:rsidRPr="00A3193B">
              <w:rPr>
                <w:rFonts w:ascii="Times New Roman" w:eastAsia="Times New Roman" w:hAnsi="Times New Roman"/>
                <w:bCs/>
                <w:sz w:val="20"/>
                <w:szCs w:val="20"/>
              </w:rPr>
              <w:t>Лист-згод</w:t>
            </w:r>
            <w:r w:rsidR="00E23841" w:rsidRPr="00A3193B">
              <w:rPr>
                <w:rFonts w:ascii="Times New Roman" w:eastAsia="Times New Roman" w:hAnsi="Times New Roman"/>
                <w:bCs/>
                <w:sz w:val="20"/>
                <w:szCs w:val="20"/>
              </w:rPr>
              <w:t>а</w:t>
            </w:r>
            <w:r w:rsidRPr="00A3193B">
              <w:rPr>
                <w:rFonts w:ascii="Times New Roman" w:eastAsia="Times New Roman" w:hAnsi="Times New Roman"/>
                <w:bCs/>
                <w:sz w:val="20"/>
                <w:szCs w:val="20"/>
              </w:rPr>
              <w:t xml:space="preserve"> на обробку, використання, поширення та доступ до персональних даних (особи котра має право на підписання документів тендерної пропозиції та особи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 (зразок листа-згоди визначено у </w:t>
            </w:r>
            <w:r w:rsidRPr="00A3193B">
              <w:rPr>
                <w:rFonts w:ascii="Times New Roman" w:eastAsia="Times New Roman" w:hAnsi="Times New Roman"/>
                <w:b/>
                <w:bCs/>
                <w:i/>
                <w:iCs/>
                <w:sz w:val="20"/>
                <w:szCs w:val="20"/>
              </w:rPr>
              <w:t>п. 5.3 Додатку 1</w:t>
            </w:r>
            <w:r w:rsidRPr="00A3193B">
              <w:rPr>
                <w:rFonts w:ascii="Times New Roman" w:eastAsia="Times New Roman" w:hAnsi="Times New Roman"/>
                <w:sz w:val="20"/>
                <w:szCs w:val="20"/>
              </w:rPr>
              <w:t xml:space="preserve"> до тендерної документації</w:t>
            </w:r>
            <w:r w:rsidRPr="00A3193B">
              <w:rPr>
                <w:rFonts w:ascii="Times New Roman" w:eastAsia="Times New Roman" w:hAnsi="Times New Roman"/>
                <w:bCs/>
                <w:sz w:val="20"/>
                <w:szCs w:val="20"/>
              </w:rPr>
              <w:t>)</w:t>
            </w:r>
          </w:p>
        </w:tc>
      </w:tr>
      <w:tr w:rsidR="003E5FD2" w:rsidRPr="00A3193B" w14:paraId="3FAC82C9" w14:textId="77777777" w:rsidTr="00B70FE0">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D2908B" w14:textId="77777777" w:rsidR="003E5FD2" w:rsidRPr="00A3193B" w:rsidRDefault="003E5FD2" w:rsidP="00B40921">
            <w:pPr>
              <w:spacing w:before="240" w:after="0" w:line="240" w:lineRule="auto"/>
              <w:ind w:left="100"/>
              <w:rPr>
                <w:rFonts w:ascii="Times New Roman" w:eastAsia="Times New Roman" w:hAnsi="Times New Roman"/>
                <w:b/>
                <w:sz w:val="20"/>
                <w:szCs w:val="20"/>
              </w:rPr>
            </w:pPr>
            <w:r w:rsidRPr="00A3193B">
              <w:rPr>
                <w:rFonts w:ascii="Times New Roman" w:eastAsia="Times New Roman" w:hAnsi="Times New Roman"/>
                <w:b/>
                <w:sz w:val="20"/>
                <w:szCs w:val="20"/>
              </w:rPr>
              <w:t>9</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001EDB" w14:textId="5CE14367" w:rsidR="003E5FD2" w:rsidRPr="00A3193B" w:rsidRDefault="003E5FD2" w:rsidP="00B40921">
            <w:pPr>
              <w:widowControl w:val="0"/>
              <w:tabs>
                <w:tab w:val="left" w:pos="386"/>
                <w:tab w:val="left" w:pos="559"/>
              </w:tabs>
              <w:spacing w:after="0" w:line="240" w:lineRule="auto"/>
              <w:ind w:right="113"/>
              <w:contextualSpacing/>
              <w:jc w:val="both"/>
              <w:rPr>
                <w:rFonts w:ascii="Times New Roman" w:eastAsia="Times New Roman" w:hAnsi="Times New Roman"/>
                <w:bCs/>
                <w:sz w:val="20"/>
                <w:szCs w:val="20"/>
                <w:highlight w:val="red"/>
              </w:rPr>
            </w:pPr>
            <w:r w:rsidRPr="00A3193B">
              <w:rPr>
                <w:rFonts w:ascii="Times New Roman" w:hAnsi="Times New Roman"/>
                <w:bCs/>
                <w:sz w:val="20"/>
                <w:szCs w:val="20"/>
              </w:rPr>
              <w:t>Довідк</w:t>
            </w:r>
            <w:r w:rsidR="00E23841" w:rsidRPr="00A3193B">
              <w:rPr>
                <w:rFonts w:ascii="Times New Roman" w:hAnsi="Times New Roman"/>
                <w:bCs/>
                <w:sz w:val="20"/>
                <w:szCs w:val="20"/>
              </w:rPr>
              <w:t>а</w:t>
            </w:r>
            <w:r w:rsidRPr="00A3193B">
              <w:rPr>
                <w:rFonts w:ascii="Times New Roman" w:hAnsi="Times New Roman"/>
                <w:bCs/>
                <w:sz w:val="20"/>
                <w:szCs w:val="20"/>
              </w:rPr>
              <w:t xml:space="preserve"> у довільній формі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w:t>
            </w:r>
            <w:r w:rsidRPr="00A3193B">
              <w:rPr>
                <w:rFonts w:ascii="Times New Roman" w:eastAsia="Times New Roman" w:hAnsi="Times New Roman"/>
                <w:sz w:val="20"/>
                <w:szCs w:val="20"/>
                <w:lang w:eastAsia="ru-RU"/>
              </w:rPr>
              <w:t>Постанови Кабінету Міністрів України «Про застосування заборони ввезення товарів з російської федерації» від 09.04.2022 № 426.</w:t>
            </w:r>
          </w:p>
        </w:tc>
      </w:tr>
      <w:tr w:rsidR="00D965F7" w:rsidRPr="00A3193B" w14:paraId="7E8BC8BB" w14:textId="77777777" w:rsidTr="00B70FE0">
        <w:trPr>
          <w:trHeight w:val="69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4CDEBF" w14:textId="07F1CD7E" w:rsidR="00D965F7" w:rsidRPr="00A3193B" w:rsidRDefault="00D965F7" w:rsidP="00B40921">
            <w:pPr>
              <w:spacing w:before="240" w:after="0" w:line="240" w:lineRule="auto"/>
              <w:ind w:left="100"/>
              <w:rPr>
                <w:rFonts w:ascii="Times New Roman" w:eastAsia="Times New Roman" w:hAnsi="Times New Roman"/>
                <w:b/>
                <w:sz w:val="20"/>
                <w:szCs w:val="20"/>
              </w:rPr>
            </w:pPr>
            <w:r w:rsidRPr="00A3193B">
              <w:rPr>
                <w:rFonts w:ascii="Times New Roman" w:eastAsia="Times New Roman" w:hAnsi="Times New Roman"/>
                <w:b/>
                <w:sz w:val="20"/>
                <w:szCs w:val="20"/>
              </w:rPr>
              <w:t>1</w:t>
            </w:r>
            <w:r w:rsidR="00EE7BE0" w:rsidRPr="00A3193B">
              <w:rPr>
                <w:rFonts w:ascii="Times New Roman" w:eastAsia="Times New Roman" w:hAnsi="Times New Roman"/>
                <w:b/>
                <w:sz w:val="20"/>
                <w:szCs w:val="20"/>
              </w:rPr>
              <w:t>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9F86A" w14:textId="28225212" w:rsidR="00D965F7" w:rsidRPr="00A3193B" w:rsidRDefault="003F0FB9" w:rsidP="00B40921">
            <w:pPr>
              <w:tabs>
                <w:tab w:val="left" w:pos="386"/>
              </w:tabs>
              <w:spacing w:after="0" w:line="240" w:lineRule="auto"/>
              <w:ind w:right="52"/>
              <w:jc w:val="both"/>
              <w:rPr>
                <w:rFonts w:ascii="Times New Roman" w:eastAsia="Times New Roman" w:hAnsi="Times New Roman"/>
                <w:sz w:val="20"/>
                <w:szCs w:val="20"/>
              </w:rPr>
            </w:pPr>
            <w:r w:rsidRPr="00A3193B">
              <w:rPr>
                <w:rFonts w:ascii="Times New Roman" w:eastAsia="Times New Roman" w:hAnsi="Times New Roman"/>
                <w:b/>
                <w:sz w:val="20"/>
                <w:szCs w:val="20"/>
              </w:rPr>
              <w:t>Гарантійний лист</w:t>
            </w:r>
            <w:r w:rsidRPr="00A3193B">
              <w:rPr>
                <w:rFonts w:ascii="Times New Roman" w:eastAsia="Times New Roman" w:hAnsi="Times New Roman"/>
                <w:bCs/>
                <w:sz w:val="20"/>
                <w:szCs w:val="20"/>
              </w:rPr>
              <w:t xml:space="preserve"> (з посиланням на номер оприлюдненої в електронній системі закупівель процедури закупівлі), відповідно до якого Учасник гарантує поставити Замовнику товар</w:t>
            </w:r>
            <w:r w:rsidR="0036679E">
              <w:rPr>
                <w:rFonts w:ascii="Times New Roman" w:eastAsia="Times New Roman" w:hAnsi="Times New Roman"/>
                <w:bCs/>
                <w:sz w:val="20"/>
                <w:szCs w:val="20"/>
              </w:rPr>
              <w:t>/послуги/роботи</w:t>
            </w:r>
            <w:r w:rsidRPr="00A3193B">
              <w:rPr>
                <w:rFonts w:ascii="Times New Roman" w:eastAsia="Times New Roman" w:hAnsi="Times New Roman"/>
                <w:bCs/>
                <w:sz w:val="20"/>
                <w:szCs w:val="20"/>
              </w:rPr>
              <w:t xml:space="preserve"> належної якості, у необхідній кількості та в установлені строки.</w:t>
            </w:r>
          </w:p>
        </w:tc>
      </w:tr>
      <w:tr w:rsidR="00647D89" w:rsidRPr="00A3193B" w14:paraId="7B7AC9E4" w14:textId="77777777" w:rsidTr="00B70FE0">
        <w:trPr>
          <w:trHeight w:val="187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BECE04" w14:textId="5A30FB4D" w:rsidR="00647D89" w:rsidRPr="00A3193B" w:rsidRDefault="00647D89" w:rsidP="00B40921">
            <w:pPr>
              <w:spacing w:before="240" w:after="0" w:line="240" w:lineRule="auto"/>
              <w:ind w:left="100"/>
              <w:rPr>
                <w:rFonts w:ascii="Times New Roman" w:eastAsia="Times New Roman" w:hAnsi="Times New Roman"/>
                <w:b/>
                <w:sz w:val="20"/>
                <w:szCs w:val="20"/>
              </w:rPr>
            </w:pPr>
            <w:r w:rsidRPr="00A3193B">
              <w:rPr>
                <w:rFonts w:ascii="Times New Roman" w:eastAsia="Times New Roman" w:hAnsi="Times New Roman"/>
                <w:b/>
                <w:sz w:val="20"/>
                <w:szCs w:val="20"/>
              </w:rPr>
              <w:lastRenderedPageBreak/>
              <w:t>1</w:t>
            </w:r>
            <w:r w:rsidR="00EE7BE0" w:rsidRPr="00A3193B">
              <w:rPr>
                <w:rFonts w:ascii="Times New Roman" w:eastAsia="Times New Roman" w:hAnsi="Times New Roman"/>
                <w:b/>
                <w:sz w:val="20"/>
                <w:szCs w:val="20"/>
              </w:rPr>
              <w:t>3</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A09D70" w14:textId="77777777" w:rsidR="00647D89" w:rsidRPr="00A3193B" w:rsidRDefault="00647D89" w:rsidP="00647D89">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A3193B">
              <w:rPr>
                <w:rFonts w:ascii="Times New Roman" w:eastAsia="Times New Roman" w:hAnsi="Times New Roman"/>
                <w:b/>
                <w:bCs/>
                <w:sz w:val="20"/>
                <w:szCs w:val="20"/>
              </w:rPr>
              <w:t>Учасник  повинен надати довідку</w:t>
            </w:r>
            <w:r w:rsidRPr="00A3193B">
              <w:rPr>
                <w:rFonts w:ascii="Times New Roman" w:eastAsia="Times New Roman" w:hAnsi="Times New Roman"/>
                <w:b/>
                <w:sz w:val="20"/>
                <w:szCs w:val="20"/>
              </w:rPr>
              <w:t xml:space="preserve"> у довільній формі</w:t>
            </w:r>
            <w:r w:rsidRPr="00A3193B">
              <w:rPr>
                <w:rFonts w:ascii="Times New Roman" w:eastAsia="Times New Roman" w:hAnsi="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w:t>
            </w:r>
          </w:p>
          <w:p w14:paraId="03F224CF" w14:textId="164DAF31" w:rsidR="00647D89" w:rsidRPr="00A3193B" w:rsidRDefault="00647D89" w:rsidP="00365A3B">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A3193B">
              <w:rPr>
                <w:rFonts w:ascii="Times New Roman" w:eastAsia="Times New Roman" w:hAnsi="Times New Roman"/>
                <w:sz w:val="20"/>
                <w:szCs w:val="2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3B45B5" w:rsidRPr="00A3193B" w14:paraId="57D76A6F" w14:textId="77777777" w:rsidTr="00B70FE0">
        <w:trPr>
          <w:trHeight w:val="876"/>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E822B2" w14:textId="50614887" w:rsidR="003B45B5" w:rsidRPr="00A3193B" w:rsidRDefault="003B45B5" w:rsidP="00B40921">
            <w:pPr>
              <w:spacing w:before="240" w:after="0" w:line="240" w:lineRule="auto"/>
              <w:ind w:left="100"/>
              <w:rPr>
                <w:rFonts w:ascii="Times New Roman" w:eastAsia="Times New Roman" w:hAnsi="Times New Roman"/>
                <w:b/>
                <w:sz w:val="20"/>
                <w:szCs w:val="20"/>
              </w:rPr>
            </w:pPr>
            <w:r w:rsidRPr="00A3193B">
              <w:rPr>
                <w:rFonts w:ascii="Times New Roman" w:eastAsia="Times New Roman" w:hAnsi="Times New Roman"/>
                <w:b/>
                <w:sz w:val="20"/>
                <w:szCs w:val="20"/>
              </w:rPr>
              <w:t>1</w:t>
            </w:r>
            <w:r w:rsidR="00EE7BE0" w:rsidRPr="00A3193B">
              <w:rPr>
                <w:rFonts w:ascii="Times New Roman" w:eastAsia="Times New Roman" w:hAnsi="Times New Roman"/>
                <w:b/>
                <w:sz w:val="20"/>
                <w:szCs w:val="20"/>
              </w:rPr>
              <w:t>4</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87B92B" w14:textId="7E1AFD8F" w:rsidR="003B45B5" w:rsidRPr="00A3193B" w:rsidRDefault="003B45B5" w:rsidP="00647D89">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bCs/>
                <w:sz w:val="20"/>
                <w:szCs w:val="20"/>
              </w:rPr>
            </w:pPr>
            <w:r w:rsidRPr="00A3193B">
              <w:rPr>
                <w:rFonts w:ascii="Times New Roman" w:eastAsia="Times New Roman" w:hAnsi="Times New Roman"/>
                <w:b/>
                <w:color w:val="000000"/>
                <w:sz w:val="20"/>
                <w:szCs w:val="20"/>
              </w:rPr>
              <w:t xml:space="preserve">Достовірна інформація у вигляді довідки довільної форми, </w:t>
            </w:r>
            <w:r w:rsidRPr="00A3193B">
              <w:rPr>
                <w:rFonts w:ascii="Times New Roman" w:eastAsia="Times New Roman" w:hAnsi="Times New Roman"/>
                <w:sz w:val="20"/>
                <w:szCs w:val="20"/>
              </w:rPr>
              <w:t>у</w:t>
            </w:r>
            <w:r w:rsidRPr="00A3193B">
              <w:rPr>
                <w:rFonts w:ascii="Times New Roman" w:eastAsia="Times New Roman" w:hAnsi="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3193B">
              <w:rPr>
                <w:rFonts w:ascii="Times New Roman" w:eastAsia="Times New Roman" w:hAnsi="Times New Roman"/>
                <w:i/>
                <w:color w:val="000000"/>
                <w:sz w:val="20"/>
                <w:szCs w:val="20"/>
              </w:rPr>
              <w:t>Замість довідки довільної форми учасник може надати чинну ліцензію або документ дозвільного характеру.</w:t>
            </w:r>
          </w:p>
        </w:tc>
      </w:tr>
    </w:tbl>
    <w:p w14:paraId="1021B072" w14:textId="77777777" w:rsidR="003F4358" w:rsidRPr="00A3193B" w:rsidRDefault="003F4358" w:rsidP="003F4358">
      <w:pPr>
        <w:shd w:val="clear" w:color="auto" w:fill="FFFFFF"/>
        <w:spacing w:after="0" w:line="240" w:lineRule="auto"/>
        <w:jc w:val="both"/>
        <w:rPr>
          <w:rFonts w:ascii="Times New Roman" w:eastAsia="Times New Roman" w:hAnsi="Times New Roman"/>
          <w:i/>
          <w:iCs/>
          <w:sz w:val="20"/>
          <w:szCs w:val="20"/>
          <w:lang w:eastAsia="ru-RU"/>
        </w:rPr>
      </w:pPr>
    </w:p>
    <w:p w14:paraId="3BAC0223"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744574D8"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5171ACDF"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08D25C7F" w14:textId="77777777" w:rsidR="00D012E3" w:rsidRPr="00A3193B" w:rsidRDefault="00D012E3" w:rsidP="003F4358">
      <w:pPr>
        <w:shd w:val="clear" w:color="auto" w:fill="FFFFFF"/>
        <w:spacing w:after="0" w:line="240" w:lineRule="auto"/>
        <w:jc w:val="both"/>
        <w:rPr>
          <w:rFonts w:ascii="Times New Roman" w:eastAsia="Times New Roman" w:hAnsi="Times New Roman"/>
          <w:i/>
          <w:iCs/>
          <w:sz w:val="20"/>
          <w:szCs w:val="20"/>
          <w:lang w:eastAsia="ru-RU"/>
        </w:rPr>
      </w:pPr>
    </w:p>
    <w:p w14:paraId="44EE7B2E" w14:textId="77777777" w:rsidR="00D012E3" w:rsidRPr="00A3193B" w:rsidRDefault="00D012E3" w:rsidP="000C09F6">
      <w:pPr>
        <w:widowControl w:val="0"/>
        <w:spacing w:after="0" w:line="240" w:lineRule="auto"/>
        <w:ind w:right="394"/>
        <w:jc w:val="both"/>
        <w:rPr>
          <w:rFonts w:ascii="Times New Roman" w:eastAsia="Times New Roman" w:hAnsi="Times New Roman"/>
          <w:b/>
          <w:sz w:val="24"/>
          <w:szCs w:val="24"/>
        </w:rPr>
      </w:pPr>
      <w:r w:rsidRPr="00A3193B">
        <w:rPr>
          <w:rFonts w:ascii="Times New Roman" w:eastAsia="Times New Roman" w:hAnsi="Times New Roman"/>
          <w:b/>
          <w:sz w:val="24"/>
          <w:szCs w:val="24"/>
        </w:rPr>
        <w:br w:type="page"/>
      </w:r>
    </w:p>
    <w:p w14:paraId="01D78E8E" w14:textId="77777777" w:rsidR="003F0FB9" w:rsidRPr="00A3193B" w:rsidRDefault="003F0FB9" w:rsidP="000C09F6">
      <w:pPr>
        <w:widowControl w:val="0"/>
        <w:spacing w:after="0" w:line="240" w:lineRule="auto"/>
        <w:ind w:right="394"/>
        <w:jc w:val="both"/>
        <w:rPr>
          <w:rFonts w:ascii="Times New Roman" w:eastAsia="Times New Roman" w:hAnsi="Times New Roman"/>
          <w:b/>
          <w:sz w:val="24"/>
          <w:szCs w:val="24"/>
        </w:rPr>
        <w:sectPr w:rsidR="003F0FB9" w:rsidRPr="00A3193B" w:rsidSect="000C09F6">
          <w:pgSz w:w="11906" w:h="16838"/>
          <w:pgMar w:top="397" w:right="709" w:bottom="709" w:left="851" w:header="709" w:footer="709" w:gutter="0"/>
          <w:pgNumType w:start="1"/>
          <w:cols w:space="720"/>
          <w:titlePg/>
          <w:docGrid w:linePitch="360"/>
        </w:sectPr>
      </w:pPr>
    </w:p>
    <w:p w14:paraId="2580CECA" w14:textId="77777777" w:rsidR="002C1C1C" w:rsidRPr="00A3193B" w:rsidRDefault="002C1C1C" w:rsidP="002C1C1C">
      <w:pPr>
        <w:widowControl w:val="0"/>
        <w:spacing w:after="0" w:line="240" w:lineRule="auto"/>
        <w:ind w:right="394"/>
        <w:jc w:val="both"/>
        <w:rPr>
          <w:rFonts w:ascii="Times New Roman" w:eastAsia="Times New Roman" w:hAnsi="Times New Roman"/>
          <w:b/>
          <w:sz w:val="24"/>
          <w:szCs w:val="24"/>
        </w:rPr>
      </w:pPr>
      <w:r w:rsidRPr="00A3193B">
        <w:rPr>
          <w:rFonts w:ascii="Times New Roman" w:eastAsia="Times New Roman" w:hAnsi="Times New Roman"/>
          <w:b/>
          <w:sz w:val="24"/>
          <w:szCs w:val="24"/>
        </w:rPr>
        <w:lastRenderedPageBreak/>
        <w:t>5. Форми та зразок документів, які повинен надати у складі тендерної пропозиції (для УЧАСНИКІВ — юридичних осіб, фізичних осіб та фізичних осіб — підприємців)</w:t>
      </w:r>
    </w:p>
    <w:p w14:paraId="5989CFD5" w14:textId="77777777" w:rsidR="002C1C1C" w:rsidRPr="00A3193B" w:rsidRDefault="002C1C1C" w:rsidP="002C1C1C">
      <w:pPr>
        <w:widowControl w:val="0"/>
        <w:spacing w:after="0" w:line="240" w:lineRule="auto"/>
        <w:jc w:val="both"/>
        <w:rPr>
          <w:rFonts w:ascii="Times New Roman" w:eastAsia="Times New Roman" w:hAnsi="Times New Roman"/>
          <w:b/>
          <w:sz w:val="24"/>
          <w:szCs w:val="24"/>
        </w:rPr>
      </w:pPr>
    </w:p>
    <w:p w14:paraId="16F6FDEA" w14:textId="77777777" w:rsidR="002C1C1C" w:rsidRPr="00A3193B" w:rsidRDefault="002C1C1C" w:rsidP="002C1C1C">
      <w:pPr>
        <w:shd w:val="clear" w:color="auto" w:fill="FFFFFF"/>
        <w:spacing w:after="0" w:line="240" w:lineRule="auto"/>
        <w:ind w:right="536"/>
        <w:jc w:val="right"/>
        <w:rPr>
          <w:rFonts w:ascii="Times New Roman" w:eastAsia="Times New Roman" w:hAnsi="Times New Roman"/>
          <w:b/>
          <w:sz w:val="24"/>
          <w:szCs w:val="24"/>
        </w:rPr>
      </w:pPr>
      <w:r w:rsidRPr="00A3193B">
        <w:rPr>
          <w:rFonts w:ascii="Times New Roman" w:eastAsia="Times New Roman" w:hAnsi="Times New Roman"/>
          <w:b/>
          <w:sz w:val="24"/>
          <w:szCs w:val="24"/>
        </w:rPr>
        <w:t>Додаток 5.1. Форма «Тендерна пропозиція»</w:t>
      </w:r>
    </w:p>
    <w:p w14:paraId="1C77C430" w14:textId="77777777" w:rsidR="002C1C1C" w:rsidRPr="00A3193B" w:rsidRDefault="002C1C1C" w:rsidP="002C1C1C">
      <w:pPr>
        <w:spacing w:after="0" w:line="240" w:lineRule="auto"/>
        <w:jc w:val="center"/>
        <w:rPr>
          <w:rFonts w:ascii="Times New Roman" w:eastAsia="Times New Roman" w:hAnsi="Times New Roman"/>
          <w:b/>
          <w:bCs/>
          <w:sz w:val="24"/>
          <w:szCs w:val="24"/>
          <w:lang w:eastAsia="ru-RU"/>
        </w:rPr>
      </w:pPr>
    </w:p>
    <w:p w14:paraId="39AE3889" w14:textId="77777777" w:rsidR="002C1C1C" w:rsidRPr="00A3193B" w:rsidRDefault="002C1C1C" w:rsidP="002C1C1C">
      <w:pPr>
        <w:shd w:val="clear" w:color="auto" w:fill="FFFFFF"/>
        <w:spacing w:after="0" w:line="240" w:lineRule="auto"/>
        <w:jc w:val="center"/>
        <w:rPr>
          <w:sz w:val="24"/>
          <w:szCs w:val="24"/>
        </w:rPr>
      </w:pPr>
      <w:r w:rsidRPr="00A3193B">
        <w:rPr>
          <w:rFonts w:ascii="Times New Roman" w:hAnsi="Times New Roman"/>
          <w:b/>
          <w:sz w:val="24"/>
          <w:szCs w:val="24"/>
        </w:rPr>
        <w:t>Форма «Тендерна пропозиція»</w:t>
      </w:r>
    </w:p>
    <w:p w14:paraId="6BBBA41A" w14:textId="77777777" w:rsidR="002C1C1C" w:rsidRPr="00A3193B" w:rsidRDefault="002C1C1C" w:rsidP="002C1C1C">
      <w:pPr>
        <w:widowControl w:val="0"/>
        <w:shd w:val="clear" w:color="auto" w:fill="FFFFFF"/>
        <w:autoSpaceDE w:val="0"/>
        <w:spacing w:after="0" w:line="240" w:lineRule="auto"/>
        <w:ind w:firstLine="321"/>
        <w:jc w:val="center"/>
        <w:rPr>
          <w:sz w:val="24"/>
          <w:szCs w:val="24"/>
        </w:rPr>
      </w:pPr>
      <w:r w:rsidRPr="00A3193B">
        <w:rPr>
          <w:rFonts w:ascii="Times New Roman" w:hAnsi="Times New Roman"/>
          <w:i/>
          <w:sz w:val="24"/>
          <w:szCs w:val="24"/>
        </w:rPr>
        <w:t>Учасник не повинен відступати від даної форми</w:t>
      </w:r>
    </w:p>
    <w:p w14:paraId="18936C77" w14:textId="77777777" w:rsidR="002C1C1C" w:rsidRPr="00A3193B" w:rsidRDefault="002C1C1C" w:rsidP="002C1C1C">
      <w:pPr>
        <w:widowControl w:val="0"/>
        <w:shd w:val="clear" w:color="auto" w:fill="FFFFFF"/>
        <w:autoSpaceDE w:val="0"/>
        <w:spacing w:after="0" w:line="240" w:lineRule="auto"/>
        <w:ind w:firstLine="321"/>
        <w:jc w:val="center"/>
        <w:rPr>
          <w:sz w:val="24"/>
          <w:szCs w:val="24"/>
        </w:rPr>
      </w:pPr>
      <w:r w:rsidRPr="00A3193B">
        <w:rPr>
          <w:rFonts w:ascii="Times New Roman" w:hAnsi="Times New Roman"/>
          <w:i/>
          <w:sz w:val="24"/>
          <w:szCs w:val="24"/>
        </w:rPr>
        <w:t>(форма подається Учасником на фірмовому бланку (у разі наявності)</w:t>
      </w:r>
    </w:p>
    <w:p w14:paraId="32E2B153" w14:textId="77777777" w:rsidR="002C1C1C" w:rsidRPr="00A3193B" w:rsidRDefault="002C1C1C" w:rsidP="002C1C1C">
      <w:pPr>
        <w:widowControl w:val="0"/>
        <w:shd w:val="clear" w:color="auto" w:fill="FFFFFF"/>
        <w:autoSpaceDE w:val="0"/>
        <w:spacing w:after="0" w:line="240" w:lineRule="auto"/>
        <w:ind w:firstLine="709"/>
        <w:jc w:val="both"/>
        <w:rPr>
          <w:sz w:val="24"/>
          <w:szCs w:val="24"/>
        </w:rPr>
      </w:pPr>
      <w:r w:rsidRPr="00A3193B">
        <w:rPr>
          <w:rFonts w:ascii="Times New Roman" w:eastAsia="Times New Roman" w:hAnsi="Times New Roman"/>
          <w:sz w:val="24"/>
          <w:szCs w:val="24"/>
        </w:rPr>
        <w:t>Ми, ______________________________________________________________________________________________________________________________</w:t>
      </w:r>
    </w:p>
    <w:p w14:paraId="3DB9920C" w14:textId="77777777" w:rsidR="002C1C1C" w:rsidRPr="00A3193B" w:rsidRDefault="002C1C1C" w:rsidP="002C1C1C">
      <w:pPr>
        <w:widowControl w:val="0"/>
        <w:shd w:val="clear" w:color="auto" w:fill="FFFFFF"/>
        <w:autoSpaceDE w:val="0"/>
        <w:spacing w:line="240" w:lineRule="auto"/>
        <w:ind w:firstLine="709"/>
        <w:jc w:val="center"/>
        <w:rPr>
          <w:sz w:val="24"/>
          <w:szCs w:val="24"/>
        </w:rPr>
      </w:pPr>
      <w:r w:rsidRPr="00A3193B">
        <w:rPr>
          <w:rFonts w:ascii="Times New Roman" w:eastAsia="Times New Roman" w:hAnsi="Times New Roman"/>
          <w:sz w:val="24"/>
          <w:szCs w:val="24"/>
        </w:rPr>
        <w:t>(назва Учасника),</w:t>
      </w:r>
    </w:p>
    <w:p w14:paraId="1324A87C" w14:textId="0295F18E" w:rsidR="002C1C1C" w:rsidRPr="00A3193B" w:rsidRDefault="002C1C1C" w:rsidP="006D660D">
      <w:pPr>
        <w:pStyle w:val="28"/>
        <w:tabs>
          <w:tab w:val="left" w:pos="567"/>
        </w:tabs>
        <w:spacing w:before="0" w:line="240" w:lineRule="auto"/>
        <w:ind w:right="564"/>
        <w:rPr>
          <w:b/>
          <w:bCs/>
        </w:rPr>
      </w:pPr>
      <w:r w:rsidRPr="00A3193B">
        <w:t xml:space="preserve">надаємо свою пропозицію щодо участі у відкритих торгах на закупівлю товару за предметом закупівлі: </w:t>
      </w:r>
      <w:r w:rsidR="00F436A7" w:rsidRPr="00AE214A">
        <w:rPr>
          <w:b/>
          <w:bCs/>
        </w:rPr>
        <w:t xml:space="preserve">Протипожежний інвентар </w:t>
      </w:r>
      <w:r w:rsidR="00F436A7" w:rsidRPr="00AE214A">
        <w:t>за кодом ДК 021:2015: 35110000 – 8 Протипожежне, рятувальне та захисне  обладнання (Код ДК 021:2015: 35111000 - 5 Протипожежне обладнання; Код ДК 021:2015: 35111510 - 3 ручні інструменти пожежогасіння; Код ДК 021:2015: 35111200 – 7 Засоби пожежогасіння; Код ДК 021:2015: 35111300 – 8 Вогнегасники)</w:t>
      </w:r>
      <w:r w:rsidRPr="00A3193B">
        <w:t>, якісним та кількісними характеристикам предмета закупівлі та іншими вимогами тендерної документації.</w:t>
      </w:r>
    </w:p>
    <w:p w14:paraId="00605386" w14:textId="77777777" w:rsidR="002C1C1C" w:rsidRDefault="002C1C1C" w:rsidP="006D660D">
      <w:pPr>
        <w:tabs>
          <w:tab w:val="left" w:pos="426"/>
        </w:tabs>
        <w:spacing w:after="0" w:line="240" w:lineRule="auto"/>
        <w:ind w:right="564" w:firstLine="426"/>
        <w:jc w:val="both"/>
        <w:rPr>
          <w:rFonts w:ascii="Times New Roman" w:hAnsi="Times New Roman"/>
          <w:sz w:val="24"/>
          <w:szCs w:val="24"/>
        </w:rPr>
      </w:pPr>
      <w:r w:rsidRPr="00A3193B">
        <w:rPr>
          <w:rFonts w:ascii="Times New Roman" w:eastAsia="Times New Roman" w:hAnsi="Times New Roman"/>
          <w:sz w:val="24"/>
          <w:szCs w:val="24"/>
        </w:rPr>
        <w:t xml:space="preserve">Вивчивши тендерну документацію, ми </w:t>
      </w:r>
      <w:r w:rsidRPr="00A3193B">
        <w:rPr>
          <w:rFonts w:ascii="Times New Roman" w:eastAsia="Times New Roman" w:hAnsi="Times New Roman"/>
          <w:b/>
          <w:i/>
          <w:sz w:val="24"/>
          <w:szCs w:val="24"/>
        </w:rPr>
        <w:t>(назва Учасника)</w:t>
      </w:r>
      <w:r w:rsidRPr="00A3193B">
        <w:rPr>
          <w:rFonts w:ascii="Times New Roman" w:eastAsia="Times New Roman" w:hAnsi="Times New Roman"/>
          <w:sz w:val="24"/>
          <w:szCs w:val="24"/>
        </w:rPr>
        <w:t xml:space="preserve">,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 </w:t>
      </w:r>
      <w:r w:rsidRPr="00A3193B">
        <w:rPr>
          <w:rFonts w:ascii="Times New Roman" w:hAnsi="Times New Roman"/>
          <w:sz w:val="24"/>
          <w:szCs w:val="24"/>
        </w:rPr>
        <w:t>тендерної пропозиції:</w:t>
      </w:r>
    </w:p>
    <w:tbl>
      <w:tblPr>
        <w:tblW w:w="15480" w:type="dxa"/>
        <w:tblLook w:val="04A0" w:firstRow="1" w:lastRow="0" w:firstColumn="1" w:lastColumn="0" w:noHBand="0" w:noVBand="1"/>
      </w:tblPr>
      <w:tblGrid>
        <w:gridCol w:w="448"/>
        <w:gridCol w:w="2566"/>
        <w:gridCol w:w="2274"/>
        <w:gridCol w:w="599"/>
        <w:gridCol w:w="933"/>
        <w:gridCol w:w="1319"/>
        <w:gridCol w:w="1413"/>
        <w:gridCol w:w="1099"/>
        <w:gridCol w:w="1321"/>
        <w:gridCol w:w="1100"/>
        <w:gridCol w:w="1165"/>
        <w:gridCol w:w="878"/>
        <w:gridCol w:w="607"/>
      </w:tblGrid>
      <w:tr w:rsidR="00555D75" w:rsidRPr="00555D75" w14:paraId="123BFA41" w14:textId="77777777" w:rsidTr="00555D75">
        <w:trPr>
          <w:trHeight w:val="240"/>
        </w:trPr>
        <w:tc>
          <w:tcPr>
            <w:tcW w:w="297"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3F8D4C0A" w14:textId="77777777" w:rsidR="00555D75" w:rsidRPr="00555D75" w:rsidRDefault="00555D75" w:rsidP="00555D75">
            <w:pPr>
              <w:suppressAutoHyphens w:val="0"/>
              <w:spacing w:after="0" w:line="240" w:lineRule="auto"/>
              <w:jc w:val="center"/>
              <w:rPr>
                <w:rFonts w:ascii="Times New Roman" w:eastAsia="Times New Roman" w:hAnsi="Times New Roman"/>
                <w:b/>
                <w:bCs/>
                <w:color w:val="000000"/>
                <w:sz w:val="18"/>
                <w:szCs w:val="18"/>
                <w:lang w:val="ru-UA" w:eastAsia="ru-UA"/>
              </w:rPr>
            </w:pPr>
            <w:r w:rsidRPr="00555D75">
              <w:rPr>
                <w:rFonts w:ascii="Times New Roman" w:eastAsia="Times New Roman" w:hAnsi="Times New Roman"/>
                <w:b/>
                <w:bCs/>
                <w:color w:val="000000"/>
                <w:sz w:val="18"/>
                <w:szCs w:val="18"/>
                <w:lang w:val="ru-UA" w:eastAsia="ru-UA"/>
              </w:rPr>
              <w:t>№ п/п</w:t>
            </w:r>
          </w:p>
        </w:tc>
        <w:tc>
          <w:tcPr>
            <w:tcW w:w="6966" w:type="dxa"/>
            <w:gridSpan w:val="4"/>
            <w:tcBorders>
              <w:top w:val="single" w:sz="4" w:space="0" w:color="auto"/>
              <w:left w:val="nil"/>
              <w:bottom w:val="single" w:sz="4" w:space="0" w:color="auto"/>
              <w:right w:val="nil"/>
            </w:tcBorders>
            <w:shd w:val="clear" w:color="auto" w:fill="auto"/>
            <w:noWrap/>
            <w:vAlign w:val="bottom"/>
            <w:hideMark/>
          </w:tcPr>
          <w:p w14:paraId="2AAAFB18" w14:textId="77777777" w:rsidR="00555D75" w:rsidRPr="00555D75" w:rsidRDefault="00555D75" w:rsidP="00555D75">
            <w:pPr>
              <w:suppressAutoHyphens w:val="0"/>
              <w:spacing w:after="0" w:line="240" w:lineRule="auto"/>
              <w:jc w:val="center"/>
              <w:rPr>
                <w:rFonts w:ascii="Times New Roman" w:eastAsia="Times New Roman" w:hAnsi="Times New Roman"/>
                <w:b/>
                <w:bCs/>
                <w:sz w:val="18"/>
                <w:szCs w:val="18"/>
                <w:lang w:val="ru-UA" w:eastAsia="ru-UA"/>
              </w:rPr>
            </w:pPr>
            <w:r w:rsidRPr="00555D75">
              <w:rPr>
                <w:rFonts w:ascii="Times New Roman" w:eastAsia="Times New Roman" w:hAnsi="Times New Roman"/>
                <w:b/>
                <w:bCs/>
                <w:sz w:val="18"/>
                <w:szCs w:val="18"/>
                <w:lang w:val="ru-UA" w:eastAsia="ru-UA"/>
              </w:rPr>
              <w:t>Відповідно до Додатку 2 Тендерної документації</w:t>
            </w:r>
          </w:p>
        </w:tc>
        <w:tc>
          <w:tcPr>
            <w:tcW w:w="26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6F8AED" w14:textId="77777777" w:rsidR="00555D75" w:rsidRPr="00555D75" w:rsidRDefault="00555D75" w:rsidP="00555D75">
            <w:pPr>
              <w:suppressAutoHyphens w:val="0"/>
              <w:spacing w:after="0" w:line="240" w:lineRule="auto"/>
              <w:jc w:val="center"/>
              <w:rPr>
                <w:rFonts w:ascii="Times New Roman" w:eastAsia="Times New Roman" w:hAnsi="Times New Roman"/>
                <w:b/>
                <w:bCs/>
                <w:sz w:val="18"/>
                <w:szCs w:val="18"/>
                <w:lang w:val="ru-UA" w:eastAsia="ru-UA"/>
              </w:rPr>
            </w:pPr>
            <w:r w:rsidRPr="00555D75">
              <w:rPr>
                <w:rFonts w:ascii="Times New Roman" w:eastAsia="Times New Roman" w:hAnsi="Times New Roman"/>
                <w:b/>
                <w:bCs/>
                <w:sz w:val="18"/>
                <w:szCs w:val="18"/>
                <w:lang w:val="ru-UA" w:eastAsia="ru-UA"/>
              </w:rPr>
              <w:t>Запропоновано учасником</w:t>
            </w:r>
          </w:p>
        </w:tc>
        <w:tc>
          <w:tcPr>
            <w:tcW w:w="1008"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5E31A3AD" w14:textId="77777777" w:rsidR="00555D75" w:rsidRPr="00555D75" w:rsidRDefault="00555D75" w:rsidP="00555D75">
            <w:pPr>
              <w:suppressAutoHyphens w:val="0"/>
              <w:spacing w:after="0" w:line="240" w:lineRule="auto"/>
              <w:jc w:val="center"/>
              <w:rPr>
                <w:rFonts w:ascii="Times New Roman" w:eastAsia="Times New Roman" w:hAnsi="Times New Roman"/>
                <w:b/>
                <w:bCs/>
                <w:color w:val="000000"/>
                <w:sz w:val="18"/>
                <w:szCs w:val="18"/>
                <w:lang w:val="ru-UA" w:eastAsia="ru-UA"/>
              </w:rPr>
            </w:pPr>
            <w:r w:rsidRPr="00555D75">
              <w:rPr>
                <w:rFonts w:ascii="Times New Roman" w:eastAsia="Times New Roman" w:hAnsi="Times New Roman"/>
                <w:b/>
                <w:bCs/>
                <w:color w:val="000000"/>
                <w:sz w:val="18"/>
                <w:szCs w:val="18"/>
                <w:lang w:val="ru-UA" w:eastAsia="ru-UA"/>
              </w:rPr>
              <w:t>Виробник та/або торгівельна марка</w:t>
            </w:r>
          </w:p>
        </w:tc>
        <w:tc>
          <w:tcPr>
            <w:tcW w:w="1254"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31610E2C" w14:textId="77777777" w:rsidR="00555D75" w:rsidRPr="00555D75" w:rsidRDefault="00555D75" w:rsidP="00555D75">
            <w:pPr>
              <w:suppressAutoHyphens w:val="0"/>
              <w:spacing w:after="0" w:line="240" w:lineRule="auto"/>
              <w:jc w:val="center"/>
              <w:rPr>
                <w:rFonts w:ascii="Times New Roman" w:eastAsia="Times New Roman" w:hAnsi="Times New Roman"/>
                <w:b/>
                <w:bCs/>
                <w:color w:val="000000"/>
                <w:sz w:val="18"/>
                <w:szCs w:val="18"/>
                <w:lang w:val="ru-UA" w:eastAsia="ru-UA"/>
              </w:rPr>
            </w:pPr>
            <w:r w:rsidRPr="00555D75">
              <w:rPr>
                <w:rFonts w:ascii="Times New Roman" w:eastAsia="Times New Roman" w:hAnsi="Times New Roman"/>
                <w:b/>
                <w:bCs/>
                <w:color w:val="000000"/>
                <w:sz w:val="18"/>
                <w:szCs w:val="18"/>
                <w:lang w:val="ru-UA" w:eastAsia="ru-UA"/>
              </w:rPr>
              <w:t>Рік виготовлення*</w:t>
            </w:r>
          </w:p>
        </w:tc>
        <w:tc>
          <w:tcPr>
            <w:tcW w:w="1010"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73697E28" w14:textId="77777777" w:rsidR="00555D75" w:rsidRPr="00555D75" w:rsidRDefault="00555D75" w:rsidP="00555D75">
            <w:pPr>
              <w:suppressAutoHyphens w:val="0"/>
              <w:spacing w:after="0" w:line="240" w:lineRule="auto"/>
              <w:jc w:val="center"/>
              <w:rPr>
                <w:rFonts w:ascii="Times New Roman" w:eastAsia="Times New Roman" w:hAnsi="Times New Roman"/>
                <w:b/>
                <w:bCs/>
                <w:color w:val="000000"/>
                <w:sz w:val="18"/>
                <w:szCs w:val="18"/>
                <w:lang w:val="ru-UA" w:eastAsia="ru-UA"/>
              </w:rPr>
            </w:pPr>
            <w:r w:rsidRPr="00555D75">
              <w:rPr>
                <w:rFonts w:ascii="Times New Roman" w:eastAsia="Times New Roman" w:hAnsi="Times New Roman"/>
                <w:b/>
                <w:bCs/>
                <w:color w:val="000000"/>
                <w:sz w:val="18"/>
                <w:szCs w:val="18"/>
                <w:lang w:val="ru-UA" w:eastAsia="ru-UA"/>
              </w:rPr>
              <w:t>Країна походження</w:t>
            </w:r>
          </w:p>
        </w:tc>
        <w:tc>
          <w:tcPr>
            <w:tcW w:w="1082"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3119AC02" w14:textId="77777777" w:rsidR="00555D75" w:rsidRPr="00555D75" w:rsidRDefault="00555D75" w:rsidP="00555D75">
            <w:pPr>
              <w:suppressAutoHyphens w:val="0"/>
              <w:spacing w:after="0" w:line="240" w:lineRule="auto"/>
              <w:jc w:val="center"/>
              <w:rPr>
                <w:rFonts w:ascii="Times New Roman" w:eastAsia="Times New Roman" w:hAnsi="Times New Roman"/>
                <w:b/>
                <w:bCs/>
                <w:color w:val="000000"/>
                <w:sz w:val="18"/>
                <w:szCs w:val="18"/>
                <w:lang w:val="ru-UA" w:eastAsia="ru-UA"/>
              </w:rPr>
            </w:pPr>
            <w:r w:rsidRPr="00555D75">
              <w:rPr>
                <w:rFonts w:ascii="Times New Roman" w:eastAsia="Times New Roman" w:hAnsi="Times New Roman"/>
                <w:b/>
                <w:bCs/>
                <w:color w:val="000000"/>
                <w:sz w:val="18"/>
                <w:szCs w:val="18"/>
                <w:lang w:val="ru-UA" w:eastAsia="ru-UA"/>
              </w:rPr>
              <w:t>Гарантійний строк*</w:t>
            </w:r>
          </w:p>
        </w:tc>
        <w:tc>
          <w:tcPr>
            <w:tcW w:w="772"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40E89CB9" w14:textId="77777777" w:rsidR="00555D75" w:rsidRPr="00555D75" w:rsidRDefault="00555D75" w:rsidP="00555D75">
            <w:pPr>
              <w:suppressAutoHyphens w:val="0"/>
              <w:spacing w:after="0" w:line="240" w:lineRule="auto"/>
              <w:jc w:val="center"/>
              <w:rPr>
                <w:rFonts w:ascii="Times New Roman" w:eastAsia="Times New Roman" w:hAnsi="Times New Roman"/>
                <w:b/>
                <w:bCs/>
                <w:color w:val="000000"/>
                <w:sz w:val="18"/>
                <w:szCs w:val="18"/>
                <w:lang w:val="ru-UA" w:eastAsia="ru-UA"/>
              </w:rPr>
            </w:pPr>
            <w:r w:rsidRPr="00555D75">
              <w:rPr>
                <w:rFonts w:ascii="Times New Roman" w:eastAsia="Times New Roman" w:hAnsi="Times New Roman"/>
                <w:b/>
                <w:bCs/>
                <w:color w:val="000000"/>
                <w:sz w:val="18"/>
                <w:szCs w:val="18"/>
                <w:lang w:val="ru-UA" w:eastAsia="ru-UA"/>
              </w:rPr>
              <w:t>Ціна за одиницю без ПДВ, грн</w:t>
            </w:r>
          </w:p>
        </w:tc>
        <w:tc>
          <w:tcPr>
            <w:tcW w:w="483"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36D13070" w14:textId="77777777" w:rsidR="00555D75" w:rsidRPr="00555D75" w:rsidRDefault="00555D75" w:rsidP="00555D75">
            <w:pPr>
              <w:suppressAutoHyphens w:val="0"/>
              <w:spacing w:after="0" w:line="240" w:lineRule="auto"/>
              <w:jc w:val="center"/>
              <w:rPr>
                <w:rFonts w:ascii="Times New Roman" w:eastAsia="Times New Roman" w:hAnsi="Times New Roman"/>
                <w:b/>
                <w:bCs/>
                <w:color w:val="000000"/>
                <w:sz w:val="18"/>
                <w:szCs w:val="18"/>
                <w:lang w:val="ru-UA" w:eastAsia="ru-UA"/>
              </w:rPr>
            </w:pPr>
            <w:r w:rsidRPr="00555D75">
              <w:rPr>
                <w:rFonts w:ascii="Times New Roman" w:eastAsia="Times New Roman" w:hAnsi="Times New Roman"/>
                <w:b/>
                <w:bCs/>
                <w:color w:val="000000"/>
                <w:sz w:val="18"/>
                <w:szCs w:val="18"/>
                <w:lang w:val="ru-UA" w:eastAsia="ru-UA"/>
              </w:rPr>
              <w:t>Сума без ПДВ, грн</w:t>
            </w:r>
          </w:p>
        </w:tc>
      </w:tr>
      <w:tr w:rsidR="00555D75" w:rsidRPr="00555D75" w14:paraId="055B9205" w14:textId="77777777" w:rsidTr="00555D75">
        <w:trPr>
          <w:trHeight w:val="720"/>
        </w:trPr>
        <w:tc>
          <w:tcPr>
            <w:tcW w:w="297" w:type="dxa"/>
            <w:vMerge/>
            <w:tcBorders>
              <w:top w:val="single" w:sz="4" w:space="0" w:color="auto"/>
              <w:left w:val="single" w:sz="4" w:space="0" w:color="auto"/>
              <w:bottom w:val="single" w:sz="4" w:space="0" w:color="auto"/>
              <w:right w:val="single" w:sz="4" w:space="0" w:color="auto"/>
            </w:tcBorders>
            <w:vAlign w:val="center"/>
            <w:hideMark/>
          </w:tcPr>
          <w:p w14:paraId="21FC409E" w14:textId="77777777" w:rsidR="00555D75" w:rsidRPr="00555D75" w:rsidRDefault="00555D75" w:rsidP="00555D75">
            <w:pPr>
              <w:suppressAutoHyphens w:val="0"/>
              <w:spacing w:after="0" w:line="240" w:lineRule="auto"/>
              <w:rPr>
                <w:rFonts w:ascii="Times New Roman" w:eastAsia="Times New Roman" w:hAnsi="Times New Roman"/>
                <w:b/>
                <w:bCs/>
                <w:color w:val="000000"/>
                <w:sz w:val="18"/>
                <w:szCs w:val="18"/>
                <w:lang w:val="ru-UA" w:eastAsia="ru-UA"/>
              </w:rPr>
            </w:pPr>
          </w:p>
        </w:tc>
        <w:tc>
          <w:tcPr>
            <w:tcW w:w="2820" w:type="dxa"/>
            <w:tcBorders>
              <w:top w:val="nil"/>
              <w:left w:val="nil"/>
              <w:bottom w:val="single" w:sz="4" w:space="0" w:color="auto"/>
              <w:right w:val="single" w:sz="4" w:space="0" w:color="auto"/>
            </w:tcBorders>
            <w:shd w:val="clear" w:color="auto" w:fill="auto"/>
            <w:hideMark/>
          </w:tcPr>
          <w:p w14:paraId="6547BF4B" w14:textId="77777777" w:rsidR="00555D75" w:rsidRPr="00555D75" w:rsidRDefault="00555D75" w:rsidP="00555D75">
            <w:pPr>
              <w:suppressAutoHyphens w:val="0"/>
              <w:spacing w:after="0" w:line="240" w:lineRule="auto"/>
              <w:rPr>
                <w:rFonts w:ascii="Times New Roman" w:eastAsia="Times New Roman" w:hAnsi="Times New Roman"/>
                <w:b/>
                <w:bCs/>
                <w:sz w:val="18"/>
                <w:szCs w:val="18"/>
                <w:lang w:val="ru-UA" w:eastAsia="ru-UA"/>
              </w:rPr>
            </w:pPr>
            <w:r w:rsidRPr="00555D75">
              <w:rPr>
                <w:rFonts w:ascii="Times New Roman" w:eastAsia="Times New Roman" w:hAnsi="Times New Roman"/>
                <w:b/>
                <w:bCs/>
                <w:sz w:val="18"/>
                <w:szCs w:val="18"/>
                <w:lang w:val="ru-UA" w:eastAsia="ru-UA"/>
              </w:rPr>
              <w:t>Найменування</w:t>
            </w:r>
          </w:p>
        </w:tc>
        <w:tc>
          <w:tcPr>
            <w:tcW w:w="2682" w:type="dxa"/>
            <w:tcBorders>
              <w:top w:val="nil"/>
              <w:left w:val="nil"/>
              <w:bottom w:val="single" w:sz="4" w:space="0" w:color="auto"/>
              <w:right w:val="single" w:sz="4" w:space="0" w:color="auto"/>
            </w:tcBorders>
            <w:shd w:val="clear" w:color="FFFFFF" w:fill="FFFFFF"/>
            <w:hideMark/>
          </w:tcPr>
          <w:p w14:paraId="0C828E8B" w14:textId="77777777" w:rsidR="00555D75" w:rsidRPr="00555D75" w:rsidRDefault="00555D75" w:rsidP="00555D75">
            <w:pPr>
              <w:suppressAutoHyphens w:val="0"/>
              <w:spacing w:after="0" w:line="240" w:lineRule="auto"/>
              <w:jc w:val="center"/>
              <w:rPr>
                <w:rFonts w:ascii="Times New Roman" w:eastAsia="Times New Roman" w:hAnsi="Times New Roman"/>
                <w:b/>
                <w:bCs/>
                <w:color w:val="000000"/>
                <w:sz w:val="18"/>
                <w:szCs w:val="18"/>
                <w:lang w:val="ru-UA" w:eastAsia="ru-UA"/>
              </w:rPr>
            </w:pPr>
            <w:r w:rsidRPr="00555D75">
              <w:rPr>
                <w:rFonts w:ascii="Times New Roman" w:eastAsia="Times New Roman" w:hAnsi="Times New Roman"/>
                <w:b/>
                <w:bCs/>
                <w:color w:val="000000"/>
                <w:sz w:val="18"/>
                <w:szCs w:val="18"/>
                <w:lang w:val="ru-UA" w:eastAsia="ru-UA"/>
              </w:rPr>
              <w:t>Технічні характеристики</w:t>
            </w:r>
          </w:p>
        </w:tc>
        <w:tc>
          <w:tcPr>
            <w:tcW w:w="640" w:type="dxa"/>
            <w:tcBorders>
              <w:top w:val="nil"/>
              <w:left w:val="nil"/>
              <w:bottom w:val="single" w:sz="4" w:space="0" w:color="auto"/>
              <w:right w:val="single" w:sz="4" w:space="0" w:color="auto"/>
            </w:tcBorders>
            <w:shd w:val="clear" w:color="FFFFFF" w:fill="FFFFFF"/>
            <w:vAlign w:val="center"/>
            <w:hideMark/>
          </w:tcPr>
          <w:p w14:paraId="07A32C5D" w14:textId="77777777" w:rsidR="00555D75" w:rsidRPr="00555D75" w:rsidRDefault="00555D75" w:rsidP="00555D75">
            <w:pPr>
              <w:suppressAutoHyphens w:val="0"/>
              <w:spacing w:after="0" w:line="240" w:lineRule="auto"/>
              <w:jc w:val="center"/>
              <w:rPr>
                <w:rFonts w:ascii="Times New Roman" w:eastAsia="Times New Roman" w:hAnsi="Times New Roman"/>
                <w:b/>
                <w:bCs/>
                <w:color w:val="000000"/>
                <w:sz w:val="18"/>
                <w:szCs w:val="18"/>
                <w:lang w:val="ru-UA" w:eastAsia="ru-UA"/>
              </w:rPr>
            </w:pPr>
            <w:r w:rsidRPr="00555D75">
              <w:rPr>
                <w:rFonts w:ascii="Times New Roman" w:eastAsia="Times New Roman" w:hAnsi="Times New Roman"/>
                <w:b/>
                <w:bCs/>
                <w:color w:val="000000"/>
                <w:sz w:val="18"/>
                <w:szCs w:val="18"/>
                <w:lang w:val="ru-UA" w:eastAsia="ru-UA"/>
              </w:rPr>
              <w:t>Од. вим.</w:t>
            </w:r>
          </w:p>
        </w:tc>
        <w:tc>
          <w:tcPr>
            <w:tcW w:w="824" w:type="dxa"/>
            <w:tcBorders>
              <w:top w:val="nil"/>
              <w:left w:val="nil"/>
              <w:bottom w:val="single" w:sz="4" w:space="0" w:color="auto"/>
              <w:right w:val="single" w:sz="4" w:space="0" w:color="auto"/>
            </w:tcBorders>
            <w:shd w:val="clear" w:color="FFFFFF" w:fill="FFFFFF"/>
            <w:vAlign w:val="center"/>
            <w:hideMark/>
          </w:tcPr>
          <w:p w14:paraId="19E9924D" w14:textId="77777777" w:rsidR="00555D75" w:rsidRPr="00555D75" w:rsidRDefault="00555D75" w:rsidP="00555D75">
            <w:pPr>
              <w:suppressAutoHyphens w:val="0"/>
              <w:spacing w:after="0" w:line="240" w:lineRule="auto"/>
              <w:jc w:val="center"/>
              <w:rPr>
                <w:rFonts w:ascii="Times New Roman" w:eastAsia="Times New Roman" w:hAnsi="Times New Roman"/>
                <w:b/>
                <w:bCs/>
                <w:color w:val="000000"/>
                <w:sz w:val="18"/>
                <w:szCs w:val="18"/>
                <w:lang w:val="ru-UA" w:eastAsia="ru-UA"/>
              </w:rPr>
            </w:pPr>
            <w:r w:rsidRPr="00555D75">
              <w:rPr>
                <w:rFonts w:ascii="Times New Roman" w:eastAsia="Times New Roman" w:hAnsi="Times New Roman"/>
                <w:b/>
                <w:bCs/>
                <w:color w:val="000000"/>
                <w:sz w:val="18"/>
                <w:szCs w:val="18"/>
                <w:lang w:val="ru-UA" w:eastAsia="ru-UA"/>
              </w:rPr>
              <w:t>Кількість</w:t>
            </w:r>
          </w:p>
        </w:tc>
        <w:tc>
          <w:tcPr>
            <w:tcW w:w="1252" w:type="dxa"/>
            <w:tcBorders>
              <w:top w:val="nil"/>
              <w:left w:val="nil"/>
              <w:bottom w:val="single" w:sz="4" w:space="0" w:color="auto"/>
              <w:right w:val="single" w:sz="4" w:space="0" w:color="auto"/>
            </w:tcBorders>
            <w:shd w:val="clear" w:color="FFFFFF" w:fill="FFFFFF"/>
            <w:vAlign w:val="center"/>
            <w:hideMark/>
          </w:tcPr>
          <w:p w14:paraId="309E5563" w14:textId="77777777" w:rsidR="00555D75" w:rsidRPr="00555D75" w:rsidRDefault="00555D75" w:rsidP="00555D75">
            <w:pPr>
              <w:suppressAutoHyphens w:val="0"/>
              <w:spacing w:after="0" w:line="240" w:lineRule="auto"/>
              <w:jc w:val="center"/>
              <w:rPr>
                <w:rFonts w:ascii="Times New Roman" w:eastAsia="Times New Roman" w:hAnsi="Times New Roman"/>
                <w:b/>
                <w:bCs/>
                <w:color w:val="000000"/>
                <w:sz w:val="18"/>
                <w:szCs w:val="18"/>
                <w:lang w:val="ru-UA" w:eastAsia="ru-UA"/>
              </w:rPr>
            </w:pPr>
            <w:r w:rsidRPr="00555D75">
              <w:rPr>
                <w:rFonts w:ascii="Times New Roman" w:eastAsia="Times New Roman" w:hAnsi="Times New Roman"/>
                <w:b/>
                <w:bCs/>
                <w:color w:val="000000"/>
                <w:sz w:val="18"/>
                <w:szCs w:val="18"/>
                <w:lang w:val="ru-UA" w:eastAsia="ru-UA"/>
              </w:rPr>
              <w:t>Найменування</w:t>
            </w:r>
          </w:p>
        </w:tc>
        <w:tc>
          <w:tcPr>
            <w:tcW w:w="1356" w:type="dxa"/>
            <w:tcBorders>
              <w:top w:val="nil"/>
              <w:left w:val="nil"/>
              <w:bottom w:val="single" w:sz="4" w:space="0" w:color="auto"/>
              <w:right w:val="single" w:sz="4" w:space="0" w:color="auto"/>
            </w:tcBorders>
            <w:shd w:val="clear" w:color="FFFFFF" w:fill="FFFFFF"/>
            <w:vAlign w:val="center"/>
            <w:hideMark/>
          </w:tcPr>
          <w:p w14:paraId="453E8065" w14:textId="77777777" w:rsidR="00555D75" w:rsidRPr="00555D75" w:rsidRDefault="00555D75" w:rsidP="00555D75">
            <w:pPr>
              <w:suppressAutoHyphens w:val="0"/>
              <w:spacing w:after="0" w:line="240" w:lineRule="auto"/>
              <w:jc w:val="center"/>
              <w:rPr>
                <w:rFonts w:ascii="Times New Roman" w:eastAsia="Times New Roman" w:hAnsi="Times New Roman"/>
                <w:b/>
                <w:bCs/>
                <w:color w:val="000000"/>
                <w:sz w:val="18"/>
                <w:szCs w:val="18"/>
                <w:lang w:val="ru-UA" w:eastAsia="ru-UA"/>
              </w:rPr>
            </w:pPr>
            <w:r w:rsidRPr="00555D75">
              <w:rPr>
                <w:rFonts w:ascii="Times New Roman" w:eastAsia="Times New Roman" w:hAnsi="Times New Roman"/>
                <w:b/>
                <w:bCs/>
                <w:color w:val="000000"/>
                <w:sz w:val="18"/>
                <w:szCs w:val="18"/>
                <w:lang w:val="ru-UA" w:eastAsia="ru-UA"/>
              </w:rPr>
              <w:t>Технічні характеристики</w:t>
            </w:r>
          </w:p>
        </w:tc>
        <w:tc>
          <w:tcPr>
            <w:tcW w:w="1008" w:type="dxa"/>
            <w:vMerge/>
            <w:tcBorders>
              <w:top w:val="single" w:sz="4" w:space="0" w:color="auto"/>
              <w:left w:val="single" w:sz="4" w:space="0" w:color="auto"/>
              <w:bottom w:val="single" w:sz="4" w:space="0" w:color="auto"/>
              <w:right w:val="single" w:sz="4" w:space="0" w:color="auto"/>
            </w:tcBorders>
            <w:vAlign w:val="center"/>
            <w:hideMark/>
          </w:tcPr>
          <w:p w14:paraId="09D07CD5" w14:textId="77777777" w:rsidR="00555D75" w:rsidRPr="00555D75" w:rsidRDefault="00555D75" w:rsidP="00555D75">
            <w:pPr>
              <w:suppressAutoHyphens w:val="0"/>
              <w:spacing w:after="0" w:line="240" w:lineRule="auto"/>
              <w:rPr>
                <w:rFonts w:ascii="Times New Roman" w:eastAsia="Times New Roman" w:hAnsi="Times New Roman"/>
                <w:b/>
                <w:bCs/>
                <w:color w:val="000000"/>
                <w:sz w:val="18"/>
                <w:szCs w:val="18"/>
                <w:lang w:val="ru-UA" w:eastAsia="ru-UA"/>
              </w:rPr>
            </w:pPr>
          </w:p>
        </w:tc>
        <w:tc>
          <w:tcPr>
            <w:tcW w:w="1254" w:type="dxa"/>
            <w:vMerge/>
            <w:tcBorders>
              <w:top w:val="single" w:sz="4" w:space="0" w:color="auto"/>
              <w:left w:val="single" w:sz="4" w:space="0" w:color="auto"/>
              <w:bottom w:val="single" w:sz="4" w:space="0" w:color="auto"/>
              <w:right w:val="single" w:sz="4" w:space="0" w:color="auto"/>
            </w:tcBorders>
            <w:vAlign w:val="center"/>
            <w:hideMark/>
          </w:tcPr>
          <w:p w14:paraId="1E51BE90" w14:textId="77777777" w:rsidR="00555D75" w:rsidRPr="00555D75" w:rsidRDefault="00555D75" w:rsidP="00555D75">
            <w:pPr>
              <w:suppressAutoHyphens w:val="0"/>
              <w:spacing w:after="0" w:line="240" w:lineRule="auto"/>
              <w:rPr>
                <w:rFonts w:ascii="Times New Roman" w:eastAsia="Times New Roman" w:hAnsi="Times New Roman"/>
                <w:b/>
                <w:bCs/>
                <w:color w:val="000000"/>
                <w:sz w:val="18"/>
                <w:szCs w:val="18"/>
                <w:lang w:val="ru-UA" w:eastAsia="ru-UA"/>
              </w:rPr>
            </w:pPr>
          </w:p>
        </w:tc>
        <w:tc>
          <w:tcPr>
            <w:tcW w:w="1010" w:type="dxa"/>
            <w:vMerge/>
            <w:tcBorders>
              <w:top w:val="single" w:sz="4" w:space="0" w:color="auto"/>
              <w:left w:val="single" w:sz="4" w:space="0" w:color="auto"/>
              <w:bottom w:val="single" w:sz="4" w:space="0" w:color="auto"/>
              <w:right w:val="single" w:sz="4" w:space="0" w:color="auto"/>
            </w:tcBorders>
            <w:vAlign w:val="center"/>
            <w:hideMark/>
          </w:tcPr>
          <w:p w14:paraId="41086338" w14:textId="77777777" w:rsidR="00555D75" w:rsidRPr="00555D75" w:rsidRDefault="00555D75" w:rsidP="00555D75">
            <w:pPr>
              <w:suppressAutoHyphens w:val="0"/>
              <w:spacing w:after="0" w:line="240" w:lineRule="auto"/>
              <w:rPr>
                <w:rFonts w:ascii="Times New Roman" w:eastAsia="Times New Roman" w:hAnsi="Times New Roman"/>
                <w:b/>
                <w:bCs/>
                <w:color w:val="000000"/>
                <w:sz w:val="18"/>
                <w:szCs w:val="18"/>
                <w:lang w:val="ru-UA" w:eastAsia="ru-UA"/>
              </w:rPr>
            </w:pPr>
          </w:p>
        </w:tc>
        <w:tc>
          <w:tcPr>
            <w:tcW w:w="1082" w:type="dxa"/>
            <w:vMerge/>
            <w:tcBorders>
              <w:top w:val="single" w:sz="4" w:space="0" w:color="auto"/>
              <w:left w:val="single" w:sz="4" w:space="0" w:color="auto"/>
              <w:bottom w:val="single" w:sz="4" w:space="0" w:color="auto"/>
              <w:right w:val="single" w:sz="4" w:space="0" w:color="auto"/>
            </w:tcBorders>
            <w:vAlign w:val="center"/>
            <w:hideMark/>
          </w:tcPr>
          <w:p w14:paraId="79D32B10" w14:textId="77777777" w:rsidR="00555D75" w:rsidRPr="00555D75" w:rsidRDefault="00555D75" w:rsidP="00555D75">
            <w:pPr>
              <w:suppressAutoHyphens w:val="0"/>
              <w:spacing w:after="0" w:line="240" w:lineRule="auto"/>
              <w:rPr>
                <w:rFonts w:ascii="Times New Roman" w:eastAsia="Times New Roman" w:hAnsi="Times New Roman"/>
                <w:b/>
                <w:bCs/>
                <w:color w:val="000000"/>
                <w:sz w:val="18"/>
                <w:szCs w:val="18"/>
                <w:lang w:val="ru-UA" w:eastAsia="ru-UA"/>
              </w:rPr>
            </w:pPr>
          </w:p>
        </w:tc>
        <w:tc>
          <w:tcPr>
            <w:tcW w:w="772" w:type="dxa"/>
            <w:vMerge/>
            <w:tcBorders>
              <w:top w:val="single" w:sz="4" w:space="0" w:color="auto"/>
              <w:left w:val="single" w:sz="4" w:space="0" w:color="auto"/>
              <w:bottom w:val="single" w:sz="4" w:space="0" w:color="auto"/>
              <w:right w:val="single" w:sz="4" w:space="0" w:color="auto"/>
            </w:tcBorders>
            <w:vAlign w:val="center"/>
            <w:hideMark/>
          </w:tcPr>
          <w:p w14:paraId="35280F35" w14:textId="77777777" w:rsidR="00555D75" w:rsidRPr="00555D75" w:rsidRDefault="00555D75" w:rsidP="00555D75">
            <w:pPr>
              <w:suppressAutoHyphens w:val="0"/>
              <w:spacing w:after="0" w:line="240" w:lineRule="auto"/>
              <w:rPr>
                <w:rFonts w:ascii="Times New Roman" w:eastAsia="Times New Roman" w:hAnsi="Times New Roman"/>
                <w:b/>
                <w:bCs/>
                <w:color w:val="000000"/>
                <w:sz w:val="18"/>
                <w:szCs w:val="18"/>
                <w:lang w:val="ru-UA" w:eastAsia="ru-UA"/>
              </w:rPr>
            </w:pPr>
          </w:p>
        </w:tc>
        <w:tc>
          <w:tcPr>
            <w:tcW w:w="483" w:type="dxa"/>
            <w:vMerge/>
            <w:tcBorders>
              <w:top w:val="single" w:sz="4" w:space="0" w:color="auto"/>
              <w:left w:val="single" w:sz="4" w:space="0" w:color="auto"/>
              <w:bottom w:val="single" w:sz="4" w:space="0" w:color="auto"/>
              <w:right w:val="single" w:sz="4" w:space="0" w:color="auto"/>
            </w:tcBorders>
            <w:vAlign w:val="center"/>
            <w:hideMark/>
          </w:tcPr>
          <w:p w14:paraId="5CDC2A9C" w14:textId="77777777" w:rsidR="00555D75" w:rsidRPr="00555D75" w:rsidRDefault="00555D75" w:rsidP="00555D75">
            <w:pPr>
              <w:suppressAutoHyphens w:val="0"/>
              <w:spacing w:after="0" w:line="240" w:lineRule="auto"/>
              <w:rPr>
                <w:rFonts w:ascii="Times New Roman" w:eastAsia="Times New Roman" w:hAnsi="Times New Roman"/>
                <w:b/>
                <w:bCs/>
                <w:color w:val="000000"/>
                <w:sz w:val="18"/>
                <w:szCs w:val="18"/>
                <w:lang w:val="ru-UA" w:eastAsia="ru-UA"/>
              </w:rPr>
            </w:pPr>
          </w:p>
        </w:tc>
      </w:tr>
      <w:tr w:rsidR="00555D75" w:rsidRPr="00555D75" w14:paraId="341EE34E" w14:textId="77777777" w:rsidTr="00555D75">
        <w:trPr>
          <w:trHeight w:val="240"/>
        </w:trPr>
        <w:tc>
          <w:tcPr>
            <w:tcW w:w="297" w:type="dxa"/>
            <w:tcBorders>
              <w:top w:val="nil"/>
              <w:left w:val="single" w:sz="4" w:space="0" w:color="auto"/>
              <w:bottom w:val="single" w:sz="4" w:space="0" w:color="auto"/>
              <w:right w:val="single" w:sz="4" w:space="0" w:color="auto"/>
            </w:tcBorders>
            <w:shd w:val="clear" w:color="000000" w:fill="FFFFFF"/>
            <w:vAlign w:val="center"/>
            <w:hideMark/>
          </w:tcPr>
          <w:p w14:paraId="24FD7A26" w14:textId="77777777" w:rsidR="00555D75" w:rsidRPr="00555D75" w:rsidRDefault="00555D75" w:rsidP="00555D75">
            <w:pPr>
              <w:suppressAutoHyphens w:val="0"/>
              <w:spacing w:after="0" w:line="240" w:lineRule="auto"/>
              <w:jc w:val="center"/>
              <w:rPr>
                <w:rFonts w:ascii="Times New Roman" w:eastAsia="Times New Roman" w:hAnsi="Times New Roman"/>
                <w:b/>
                <w:bCs/>
                <w:sz w:val="18"/>
                <w:szCs w:val="18"/>
                <w:lang w:val="ru-UA" w:eastAsia="ru-UA"/>
              </w:rPr>
            </w:pPr>
            <w:r w:rsidRPr="00555D75">
              <w:rPr>
                <w:rFonts w:ascii="Times New Roman" w:eastAsia="Times New Roman" w:hAnsi="Times New Roman"/>
                <w:b/>
                <w:bCs/>
                <w:sz w:val="18"/>
                <w:szCs w:val="18"/>
                <w:lang w:val="ru-UA" w:eastAsia="ru-UA"/>
              </w:rPr>
              <w:t>1</w:t>
            </w:r>
          </w:p>
        </w:tc>
        <w:tc>
          <w:tcPr>
            <w:tcW w:w="2820" w:type="dxa"/>
            <w:tcBorders>
              <w:top w:val="nil"/>
              <w:left w:val="nil"/>
              <w:bottom w:val="single" w:sz="4" w:space="0" w:color="auto"/>
              <w:right w:val="single" w:sz="4" w:space="0" w:color="auto"/>
            </w:tcBorders>
            <w:shd w:val="clear" w:color="000000" w:fill="FFFFFF"/>
            <w:hideMark/>
          </w:tcPr>
          <w:p w14:paraId="2B43BD5A" w14:textId="77777777" w:rsidR="00555D75" w:rsidRPr="00555D75" w:rsidRDefault="00555D75" w:rsidP="00555D75">
            <w:pPr>
              <w:suppressAutoHyphens w:val="0"/>
              <w:spacing w:after="0" w:line="240" w:lineRule="auto"/>
              <w:jc w:val="center"/>
              <w:rPr>
                <w:rFonts w:ascii="Times New Roman" w:eastAsia="Times New Roman" w:hAnsi="Times New Roman"/>
                <w:b/>
                <w:bCs/>
                <w:sz w:val="18"/>
                <w:szCs w:val="18"/>
                <w:lang w:val="ru-UA" w:eastAsia="ru-UA"/>
              </w:rPr>
            </w:pPr>
            <w:r w:rsidRPr="00555D75">
              <w:rPr>
                <w:rFonts w:ascii="Times New Roman" w:eastAsia="Times New Roman" w:hAnsi="Times New Roman"/>
                <w:b/>
                <w:bCs/>
                <w:sz w:val="18"/>
                <w:szCs w:val="18"/>
                <w:lang w:val="ru-UA" w:eastAsia="ru-UA"/>
              </w:rPr>
              <w:t>2</w:t>
            </w:r>
          </w:p>
        </w:tc>
        <w:tc>
          <w:tcPr>
            <w:tcW w:w="2682" w:type="dxa"/>
            <w:tcBorders>
              <w:top w:val="nil"/>
              <w:left w:val="nil"/>
              <w:bottom w:val="single" w:sz="4" w:space="0" w:color="auto"/>
              <w:right w:val="single" w:sz="4" w:space="0" w:color="auto"/>
            </w:tcBorders>
            <w:shd w:val="clear" w:color="000000" w:fill="FFFFFF"/>
            <w:hideMark/>
          </w:tcPr>
          <w:p w14:paraId="60C3EC5A" w14:textId="77777777" w:rsidR="00555D75" w:rsidRPr="00555D75" w:rsidRDefault="00555D75" w:rsidP="00555D75">
            <w:pPr>
              <w:suppressAutoHyphens w:val="0"/>
              <w:spacing w:after="0" w:line="240" w:lineRule="auto"/>
              <w:jc w:val="center"/>
              <w:rPr>
                <w:rFonts w:ascii="Times New Roman" w:eastAsia="Times New Roman" w:hAnsi="Times New Roman"/>
                <w:b/>
                <w:bCs/>
                <w:sz w:val="18"/>
                <w:szCs w:val="18"/>
                <w:lang w:val="ru-UA" w:eastAsia="ru-UA"/>
              </w:rPr>
            </w:pPr>
            <w:r w:rsidRPr="00555D75">
              <w:rPr>
                <w:rFonts w:ascii="Times New Roman" w:eastAsia="Times New Roman" w:hAnsi="Times New Roman"/>
                <w:b/>
                <w:bCs/>
                <w:sz w:val="18"/>
                <w:szCs w:val="18"/>
                <w:lang w:val="ru-UA" w:eastAsia="ru-UA"/>
              </w:rPr>
              <w:t>3</w:t>
            </w:r>
          </w:p>
        </w:tc>
        <w:tc>
          <w:tcPr>
            <w:tcW w:w="640" w:type="dxa"/>
            <w:tcBorders>
              <w:top w:val="nil"/>
              <w:left w:val="nil"/>
              <w:bottom w:val="single" w:sz="4" w:space="0" w:color="auto"/>
              <w:right w:val="single" w:sz="4" w:space="0" w:color="auto"/>
            </w:tcBorders>
            <w:shd w:val="clear" w:color="000000" w:fill="FFFFFF"/>
            <w:vAlign w:val="center"/>
            <w:hideMark/>
          </w:tcPr>
          <w:p w14:paraId="574F1D8C" w14:textId="77777777" w:rsidR="00555D75" w:rsidRPr="00555D75" w:rsidRDefault="00555D75" w:rsidP="00555D75">
            <w:pPr>
              <w:suppressAutoHyphens w:val="0"/>
              <w:spacing w:after="0" w:line="240" w:lineRule="auto"/>
              <w:jc w:val="center"/>
              <w:rPr>
                <w:rFonts w:ascii="Times New Roman" w:eastAsia="Times New Roman" w:hAnsi="Times New Roman"/>
                <w:b/>
                <w:bCs/>
                <w:sz w:val="18"/>
                <w:szCs w:val="18"/>
                <w:lang w:val="ru-UA" w:eastAsia="ru-UA"/>
              </w:rPr>
            </w:pPr>
            <w:r w:rsidRPr="00555D75">
              <w:rPr>
                <w:rFonts w:ascii="Times New Roman" w:eastAsia="Times New Roman" w:hAnsi="Times New Roman"/>
                <w:b/>
                <w:bCs/>
                <w:sz w:val="18"/>
                <w:szCs w:val="18"/>
                <w:lang w:val="ru-UA" w:eastAsia="ru-UA"/>
              </w:rPr>
              <w:t>4</w:t>
            </w:r>
          </w:p>
        </w:tc>
        <w:tc>
          <w:tcPr>
            <w:tcW w:w="824" w:type="dxa"/>
            <w:tcBorders>
              <w:top w:val="nil"/>
              <w:left w:val="nil"/>
              <w:bottom w:val="single" w:sz="4" w:space="0" w:color="auto"/>
              <w:right w:val="single" w:sz="4" w:space="0" w:color="auto"/>
            </w:tcBorders>
            <w:shd w:val="clear" w:color="000000" w:fill="FFFFFF"/>
            <w:vAlign w:val="center"/>
            <w:hideMark/>
          </w:tcPr>
          <w:p w14:paraId="112D706F" w14:textId="77777777" w:rsidR="00555D75" w:rsidRPr="00555D75" w:rsidRDefault="00555D75" w:rsidP="00555D75">
            <w:pPr>
              <w:suppressAutoHyphens w:val="0"/>
              <w:spacing w:after="0" w:line="240" w:lineRule="auto"/>
              <w:jc w:val="center"/>
              <w:rPr>
                <w:rFonts w:ascii="Times New Roman" w:eastAsia="Times New Roman" w:hAnsi="Times New Roman"/>
                <w:b/>
                <w:bCs/>
                <w:sz w:val="18"/>
                <w:szCs w:val="18"/>
                <w:lang w:val="ru-UA" w:eastAsia="ru-UA"/>
              </w:rPr>
            </w:pPr>
            <w:r w:rsidRPr="00555D75">
              <w:rPr>
                <w:rFonts w:ascii="Times New Roman" w:eastAsia="Times New Roman" w:hAnsi="Times New Roman"/>
                <w:b/>
                <w:bCs/>
                <w:sz w:val="18"/>
                <w:szCs w:val="18"/>
                <w:lang w:val="ru-UA" w:eastAsia="ru-UA"/>
              </w:rPr>
              <w:t>5</w:t>
            </w:r>
          </w:p>
        </w:tc>
        <w:tc>
          <w:tcPr>
            <w:tcW w:w="1252" w:type="dxa"/>
            <w:tcBorders>
              <w:top w:val="nil"/>
              <w:left w:val="nil"/>
              <w:bottom w:val="single" w:sz="4" w:space="0" w:color="auto"/>
              <w:right w:val="single" w:sz="4" w:space="0" w:color="auto"/>
            </w:tcBorders>
            <w:shd w:val="clear" w:color="000000" w:fill="FFFFFF"/>
            <w:vAlign w:val="center"/>
            <w:hideMark/>
          </w:tcPr>
          <w:p w14:paraId="173F0D5F" w14:textId="77777777" w:rsidR="00555D75" w:rsidRPr="00555D75" w:rsidRDefault="00555D75" w:rsidP="00555D75">
            <w:pPr>
              <w:suppressAutoHyphens w:val="0"/>
              <w:spacing w:after="0" w:line="240" w:lineRule="auto"/>
              <w:jc w:val="center"/>
              <w:rPr>
                <w:rFonts w:ascii="Times New Roman" w:eastAsia="Times New Roman" w:hAnsi="Times New Roman"/>
                <w:b/>
                <w:bCs/>
                <w:sz w:val="18"/>
                <w:szCs w:val="18"/>
                <w:lang w:val="ru-UA" w:eastAsia="ru-UA"/>
              </w:rPr>
            </w:pPr>
            <w:r w:rsidRPr="00555D75">
              <w:rPr>
                <w:rFonts w:ascii="Times New Roman" w:eastAsia="Times New Roman" w:hAnsi="Times New Roman"/>
                <w:b/>
                <w:bCs/>
                <w:sz w:val="18"/>
                <w:szCs w:val="18"/>
                <w:lang w:val="ru-UA" w:eastAsia="ru-UA"/>
              </w:rPr>
              <w:t>6</w:t>
            </w:r>
          </w:p>
        </w:tc>
        <w:tc>
          <w:tcPr>
            <w:tcW w:w="1356" w:type="dxa"/>
            <w:tcBorders>
              <w:top w:val="nil"/>
              <w:left w:val="nil"/>
              <w:bottom w:val="single" w:sz="4" w:space="0" w:color="auto"/>
              <w:right w:val="single" w:sz="4" w:space="0" w:color="auto"/>
            </w:tcBorders>
            <w:shd w:val="clear" w:color="000000" w:fill="FFFFFF"/>
            <w:vAlign w:val="center"/>
            <w:hideMark/>
          </w:tcPr>
          <w:p w14:paraId="68F0AE15" w14:textId="77777777" w:rsidR="00555D75" w:rsidRPr="00555D75" w:rsidRDefault="00555D75" w:rsidP="00555D75">
            <w:pPr>
              <w:suppressAutoHyphens w:val="0"/>
              <w:spacing w:after="0" w:line="240" w:lineRule="auto"/>
              <w:jc w:val="center"/>
              <w:rPr>
                <w:rFonts w:ascii="Times New Roman" w:eastAsia="Times New Roman" w:hAnsi="Times New Roman"/>
                <w:b/>
                <w:bCs/>
                <w:sz w:val="18"/>
                <w:szCs w:val="18"/>
                <w:lang w:val="ru-UA" w:eastAsia="ru-UA"/>
              </w:rPr>
            </w:pPr>
            <w:r w:rsidRPr="00555D75">
              <w:rPr>
                <w:rFonts w:ascii="Times New Roman" w:eastAsia="Times New Roman" w:hAnsi="Times New Roman"/>
                <w:b/>
                <w:bCs/>
                <w:sz w:val="18"/>
                <w:szCs w:val="18"/>
                <w:lang w:val="ru-UA" w:eastAsia="ru-UA"/>
              </w:rPr>
              <w:t>7</w:t>
            </w:r>
          </w:p>
        </w:tc>
        <w:tc>
          <w:tcPr>
            <w:tcW w:w="1008" w:type="dxa"/>
            <w:tcBorders>
              <w:top w:val="nil"/>
              <w:left w:val="nil"/>
              <w:bottom w:val="single" w:sz="4" w:space="0" w:color="auto"/>
              <w:right w:val="single" w:sz="4" w:space="0" w:color="auto"/>
            </w:tcBorders>
            <w:shd w:val="clear" w:color="000000" w:fill="FFFFFF"/>
            <w:vAlign w:val="center"/>
            <w:hideMark/>
          </w:tcPr>
          <w:p w14:paraId="74533AC9" w14:textId="77777777" w:rsidR="00555D75" w:rsidRPr="00555D75" w:rsidRDefault="00555D75" w:rsidP="00555D75">
            <w:pPr>
              <w:suppressAutoHyphens w:val="0"/>
              <w:spacing w:after="0" w:line="240" w:lineRule="auto"/>
              <w:jc w:val="center"/>
              <w:rPr>
                <w:rFonts w:ascii="Times New Roman" w:eastAsia="Times New Roman" w:hAnsi="Times New Roman"/>
                <w:b/>
                <w:bCs/>
                <w:sz w:val="18"/>
                <w:szCs w:val="18"/>
                <w:lang w:val="ru-UA" w:eastAsia="ru-UA"/>
              </w:rPr>
            </w:pPr>
            <w:r w:rsidRPr="00555D75">
              <w:rPr>
                <w:rFonts w:ascii="Times New Roman" w:eastAsia="Times New Roman" w:hAnsi="Times New Roman"/>
                <w:b/>
                <w:bCs/>
                <w:sz w:val="18"/>
                <w:szCs w:val="18"/>
                <w:lang w:val="ru-UA" w:eastAsia="ru-UA"/>
              </w:rPr>
              <w:t>8</w:t>
            </w:r>
          </w:p>
        </w:tc>
        <w:tc>
          <w:tcPr>
            <w:tcW w:w="1254" w:type="dxa"/>
            <w:tcBorders>
              <w:top w:val="nil"/>
              <w:left w:val="nil"/>
              <w:bottom w:val="single" w:sz="4" w:space="0" w:color="auto"/>
              <w:right w:val="single" w:sz="4" w:space="0" w:color="auto"/>
            </w:tcBorders>
            <w:shd w:val="clear" w:color="000000" w:fill="FFFFFF"/>
            <w:vAlign w:val="center"/>
            <w:hideMark/>
          </w:tcPr>
          <w:p w14:paraId="38032516" w14:textId="77777777" w:rsidR="00555D75" w:rsidRPr="00555D75" w:rsidRDefault="00555D75" w:rsidP="00555D75">
            <w:pPr>
              <w:suppressAutoHyphens w:val="0"/>
              <w:spacing w:after="0" w:line="240" w:lineRule="auto"/>
              <w:jc w:val="center"/>
              <w:rPr>
                <w:rFonts w:ascii="Times New Roman" w:eastAsia="Times New Roman" w:hAnsi="Times New Roman"/>
                <w:b/>
                <w:bCs/>
                <w:sz w:val="18"/>
                <w:szCs w:val="18"/>
                <w:lang w:val="ru-UA" w:eastAsia="ru-UA"/>
              </w:rPr>
            </w:pPr>
            <w:r w:rsidRPr="00555D75">
              <w:rPr>
                <w:rFonts w:ascii="Times New Roman" w:eastAsia="Times New Roman" w:hAnsi="Times New Roman"/>
                <w:b/>
                <w:bCs/>
                <w:sz w:val="18"/>
                <w:szCs w:val="18"/>
                <w:lang w:val="ru-UA" w:eastAsia="ru-UA"/>
              </w:rPr>
              <w:t>9</w:t>
            </w:r>
          </w:p>
        </w:tc>
        <w:tc>
          <w:tcPr>
            <w:tcW w:w="1010" w:type="dxa"/>
            <w:tcBorders>
              <w:top w:val="nil"/>
              <w:left w:val="nil"/>
              <w:bottom w:val="single" w:sz="4" w:space="0" w:color="auto"/>
              <w:right w:val="single" w:sz="4" w:space="0" w:color="auto"/>
            </w:tcBorders>
            <w:shd w:val="clear" w:color="000000" w:fill="FFFFFF"/>
            <w:vAlign w:val="center"/>
            <w:hideMark/>
          </w:tcPr>
          <w:p w14:paraId="6BB27E67" w14:textId="77777777" w:rsidR="00555D75" w:rsidRPr="00555D75" w:rsidRDefault="00555D75" w:rsidP="00555D75">
            <w:pPr>
              <w:suppressAutoHyphens w:val="0"/>
              <w:spacing w:after="0" w:line="240" w:lineRule="auto"/>
              <w:jc w:val="center"/>
              <w:rPr>
                <w:rFonts w:ascii="Times New Roman" w:eastAsia="Times New Roman" w:hAnsi="Times New Roman"/>
                <w:b/>
                <w:bCs/>
                <w:sz w:val="18"/>
                <w:szCs w:val="18"/>
                <w:lang w:val="ru-UA" w:eastAsia="ru-UA"/>
              </w:rPr>
            </w:pPr>
            <w:r w:rsidRPr="00555D75">
              <w:rPr>
                <w:rFonts w:ascii="Times New Roman" w:eastAsia="Times New Roman" w:hAnsi="Times New Roman"/>
                <w:b/>
                <w:bCs/>
                <w:sz w:val="18"/>
                <w:szCs w:val="18"/>
                <w:lang w:val="ru-UA" w:eastAsia="ru-UA"/>
              </w:rPr>
              <w:t>10</w:t>
            </w:r>
          </w:p>
        </w:tc>
        <w:tc>
          <w:tcPr>
            <w:tcW w:w="1082" w:type="dxa"/>
            <w:tcBorders>
              <w:top w:val="nil"/>
              <w:left w:val="nil"/>
              <w:bottom w:val="single" w:sz="4" w:space="0" w:color="auto"/>
              <w:right w:val="single" w:sz="4" w:space="0" w:color="auto"/>
            </w:tcBorders>
            <w:shd w:val="clear" w:color="000000" w:fill="FFFFFF"/>
            <w:vAlign w:val="center"/>
            <w:hideMark/>
          </w:tcPr>
          <w:p w14:paraId="39A82536" w14:textId="77777777" w:rsidR="00555D75" w:rsidRPr="00555D75" w:rsidRDefault="00555D75" w:rsidP="00555D75">
            <w:pPr>
              <w:suppressAutoHyphens w:val="0"/>
              <w:spacing w:after="0" w:line="240" w:lineRule="auto"/>
              <w:jc w:val="center"/>
              <w:rPr>
                <w:rFonts w:ascii="Times New Roman" w:eastAsia="Times New Roman" w:hAnsi="Times New Roman"/>
                <w:b/>
                <w:bCs/>
                <w:sz w:val="18"/>
                <w:szCs w:val="18"/>
                <w:lang w:val="ru-UA" w:eastAsia="ru-UA"/>
              </w:rPr>
            </w:pPr>
            <w:r w:rsidRPr="00555D75">
              <w:rPr>
                <w:rFonts w:ascii="Times New Roman" w:eastAsia="Times New Roman" w:hAnsi="Times New Roman"/>
                <w:b/>
                <w:bCs/>
                <w:sz w:val="18"/>
                <w:szCs w:val="18"/>
                <w:lang w:val="ru-UA" w:eastAsia="ru-UA"/>
              </w:rPr>
              <w:t>11</w:t>
            </w:r>
          </w:p>
        </w:tc>
        <w:tc>
          <w:tcPr>
            <w:tcW w:w="772" w:type="dxa"/>
            <w:tcBorders>
              <w:top w:val="nil"/>
              <w:left w:val="nil"/>
              <w:bottom w:val="single" w:sz="4" w:space="0" w:color="auto"/>
              <w:right w:val="single" w:sz="4" w:space="0" w:color="auto"/>
            </w:tcBorders>
            <w:shd w:val="clear" w:color="000000" w:fill="FFFFFF"/>
            <w:vAlign w:val="center"/>
            <w:hideMark/>
          </w:tcPr>
          <w:p w14:paraId="02A862C3" w14:textId="77777777" w:rsidR="00555D75" w:rsidRPr="00555D75" w:rsidRDefault="00555D75" w:rsidP="00555D75">
            <w:pPr>
              <w:suppressAutoHyphens w:val="0"/>
              <w:spacing w:after="0" w:line="240" w:lineRule="auto"/>
              <w:jc w:val="center"/>
              <w:rPr>
                <w:rFonts w:ascii="Times New Roman" w:eastAsia="Times New Roman" w:hAnsi="Times New Roman"/>
                <w:b/>
                <w:bCs/>
                <w:sz w:val="18"/>
                <w:szCs w:val="18"/>
                <w:lang w:val="ru-UA" w:eastAsia="ru-UA"/>
              </w:rPr>
            </w:pPr>
            <w:r w:rsidRPr="00555D75">
              <w:rPr>
                <w:rFonts w:ascii="Times New Roman" w:eastAsia="Times New Roman" w:hAnsi="Times New Roman"/>
                <w:b/>
                <w:bCs/>
                <w:sz w:val="18"/>
                <w:szCs w:val="18"/>
                <w:lang w:val="ru-UA" w:eastAsia="ru-UA"/>
              </w:rPr>
              <w:t>12</w:t>
            </w:r>
          </w:p>
        </w:tc>
        <w:tc>
          <w:tcPr>
            <w:tcW w:w="483" w:type="dxa"/>
            <w:tcBorders>
              <w:top w:val="nil"/>
              <w:left w:val="nil"/>
              <w:bottom w:val="single" w:sz="4" w:space="0" w:color="auto"/>
              <w:right w:val="single" w:sz="4" w:space="0" w:color="auto"/>
            </w:tcBorders>
            <w:shd w:val="clear" w:color="000000" w:fill="FFFFFF"/>
            <w:vAlign w:val="center"/>
            <w:hideMark/>
          </w:tcPr>
          <w:p w14:paraId="10E173A9" w14:textId="77777777" w:rsidR="00555D75" w:rsidRPr="00555D75" w:rsidRDefault="00555D75" w:rsidP="00555D75">
            <w:pPr>
              <w:suppressAutoHyphens w:val="0"/>
              <w:spacing w:after="0" w:line="240" w:lineRule="auto"/>
              <w:jc w:val="center"/>
              <w:rPr>
                <w:rFonts w:ascii="Times New Roman" w:eastAsia="Times New Roman" w:hAnsi="Times New Roman"/>
                <w:b/>
                <w:bCs/>
                <w:sz w:val="18"/>
                <w:szCs w:val="18"/>
                <w:lang w:val="ru-UA" w:eastAsia="ru-UA"/>
              </w:rPr>
            </w:pPr>
            <w:r w:rsidRPr="00555D75">
              <w:rPr>
                <w:rFonts w:ascii="Times New Roman" w:eastAsia="Times New Roman" w:hAnsi="Times New Roman"/>
                <w:b/>
                <w:bCs/>
                <w:sz w:val="18"/>
                <w:szCs w:val="18"/>
                <w:lang w:val="ru-UA" w:eastAsia="ru-UA"/>
              </w:rPr>
              <w:t>13</w:t>
            </w:r>
          </w:p>
        </w:tc>
      </w:tr>
      <w:tr w:rsidR="00555D75" w:rsidRPr="00555D75" w14:paraId="60AD8E9E" w14:textId="77777777" w:rsidTr="00555D75">
        <w:trPr>
          <w:trHeight w:val="945"/>
        </w:trPr>
        <w:tc>
          <w:tcPr>
            <w:tcW w:w="297" w:type="dxa"/>
            <w:tcBorders>
              <w:top w:val="nil"/>
              <w:left w:val="single" w:sz="4" w:space="0" w:color="auto"/>
              <w:bottom w:val="single" w:sz="4" w:space="0" w:color="auto"/>
              <w:right w:val="single" w:sz="4" w:space="0" w:color="auto"/>
            </w:tcBorders>
            <w:shd w:val="clear" w:color="000000" w:fill="FFFFFF"/>
            <w:vAlign w:val="center"/>
            <w:hideMark/>
          </w:tcPr>
          <w:p w14:paraId="2002E7B4" w14:textId="77777777" w:rsidR="00555D75" w:rsidRPr="00555D75" w:rsidRDefault="00555D75" w:rsidP="00555D75">
            <w:pPr>
              <w:suppressAutoHyphens w:val="0"/>
              <w:spacing w:after="0" w:line="240" w:lineRule="auto"/>
              <w:jc w:val="center"/>
              <w:rPr>
                <w:rFonts w:ascii="Times New Roman" w:eastAsia="Times New Roman" w:hAnsi="Times New Roman"/>
                <w:sz w:val="18"/>
                <w:szCs w:val="18"/>
                <w:lang w:val="ru-UA" w:eastAsia="ru-UA"/>
              </w:rPr>
            </w:pPr>
            <w:r w:rsidRPr="00555D75">
              <w:rPr>
                <w:rFonts w:ascii="Times New Roman" w:eastAsia="Times New Roman" w:hAnsi="Times New Roman"/>
                <w:sz w:val="18"/>
                <w:szCs w:val="18"/>
                <w:lang w:val="ru-UA" w:eastAsia="ru-UA"/>
              </w:rPr>
              <w:t>1</w:t>
            </w:r>
          </w:p>
        </w:tc>
        <w:tc>
          <w:tcPr>
            <w:tcW w:w="2820" w:type="dxa"/>
            <w:tcBorders>
              <w:top w:val="nil"/>
              <w:left w:val="nil"/>
              <w:bottom w:val="single" w:sz="4" w:space="0" w:color="auto"/>
              <w:right w:val="single" w:sz="4" w:space="0" w:color="auto"/>
            </w:tcBorders>
            <w:shd w:val="clear" w:color="000000" w:fill="FFFFFF"/>
            <w:hideMark/>
          </w:tcPr>
          <w:p w14:paraId="2A7F98FE" w14:textId="77777777" w:rsidR="00555D75" w:rsidRPr="00555D75" w:rsidRDefault="00555D75" w:rsidP="00555D75">
            <w:pPr>
              <w:suppressAutoHyphens w:val="0"/>
              <w:spacing w:after="0" w:line="240" w:lineRule="auto"/>
              <w:rPr>
                <w:rFonts w:ascii="Times New Roman" w:eastAsia="Times New Roman" w:hAnsi="Times New Roman"/>
                <w:sz w:val="18"/>
                <w:szCs w:val="18"/>
                <w:lang w:val="ru-UA" w:eastAsia="ru-UA"/>
              </w:rPr>
            </w:pPr>
            <w:r w:rsidRPr="00555D75">
              <w:rPr>
                <w:rFonts w:ascii="Times New Roman" w:eastAsia="Times New Roman" w:hAnsi="Times New Roman"/>
                <w:sz w:val="18"/>
                <w:szCs w:val="18"/>
                <w:lang w:val="ru-UA" w:eastAsia="ru-UA"/>
              </w:rPr>
              <w:t>Сокира звичайна з дерев’яним держаком</w:t>
            </w:r>
          </w:p>
        </w:tc>
        <w:tc>
          <w:tcPr>
            <w:tcW w:w="2682" w:type="dxa"/>
            <w:tcBorders>
              <w:top w:val="nil"/>
              <w:left w:val="nil"/>
              <w:bottom w:val="single" w:sz="4" w:space="0" w:color="auto"/>
              <w:right w:val="single" w:sz="4" w:space="0" w:color="auto"/>
            </w:tcBorders>
            <w:shd w:val="clear" w:color="000000" w:fill="FFFFFF"/>
            <w:hideMark/>
          </w:tcPr>
          <w:p w14:paraId="7C1D0F61" w14:textId="77777777" w:rsidR="00555D75" w:rsidRPr="00555D75" w:rsidRDefault="00555D75" w:rsidP="00555D75">
            <w:pPr>
              <w:suppressAutoHyphens w:val="0"/>
              <w:spacing w:after="0" w:line="240" w:lineRule="auto"/>
              <w:jc w:val="center"/>
              <w:rPr>
                <w:rFonts w:ascii="Times New Roman" w:eastAsia="Times New Roman" w:hAnsi="Times New Roman"/>
                <w:sz w:val="18"/>
                <w:szCs w:val="18"/>
                <w:lang w:val="ru-UA" w:eastAsia="ru-UA"/>
              </w:rPr>
            </w:pPr>
            <w:r w:rsidRPr="00555D75">
              <w:rPr>
                <w:rFonts w:ascii="Times New Roman" w:eastAsia="Times New Roman" w:hAnsi="Times New Roman"/>
                <w:sz w:val="18"/>
                <w:szCs w:val="18"/>
                <w:lang w:val="ru-UA" w:eastAsia="ru-UA"/>
              </w:rPr>
              <w:t xml:space="preserve">Висота 15,6 см. ширина в нижній загострені частині 10,5, ширина в верхній частині 4,5 см. Топорисько (держак) довжиною 60 см.  </w:t>
            </w:r>
          </w:p>
        </w:tc>
        <w:tc>
          <w:tcPr>
            <w:tcW w:w="640" w:type="dxa"/>
            <w:tcBorders>
              <w:top w:val="nil"/>
              <w:left w:val="nil"/>
              <w:bottom w:val="single" w:sz="4" w:space="0" w:color="auto"/>
              <w:right w:val="single" w:sz="4" w:space="0" w:color="auto"/>
            </w:tcBorders>
            <w:shd w:val="clear" w:color="auto" w:fill="auto"/>
            <w:vAlign w:val="center"/>
            <w:hideMark/>
          </w:tcPr>
          <w:p w14:paraId="01E3E48B" w14:textId="77777777" w:rsidR="00555D75" w:rsidRPr="00555D75" w:rsidRDefault="00555D75" w:rsidP="00555D75">
            <w:pPr>
              <w:suppressAutoHyphens w:val="0"/>
              <w:spacing w:after="0" w:line="240" w:lineRule="auto"/>
              <w:jc w:val="center"/>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шт.</w:t>
            </w:r>
          </w:p>
        </w:tc>
        <w:tc>
          <w:tcPr>
            <w:tcW w:w="824" w:type="dxa"/>
            <w:tcBorders>
              <w:top w:val="nil"/>
              <w:left w:val="nil"/>
              <w:bottom w:val="single" w:sz="4" w:space="0" w:color="auto"/>
              <w:right w:val="single" w:sz="4" w:space="0" w:color="auto"/>
            </w:tcBorders>
            <w:shd w:val="clear" w:color="000000" w:fill="FFFFFF"/>
            <w:vAlign w:val="center"/>
            <w:hideMark/>
          </w:tcPr>
          <w:p w14:paraId="1EC355FB" w14:textId="77777777" w:rsidR="00555D75" w:rsidRPr="00555D75" w:rsidRDefault="00555D75" w:rsidP="00555D75">
            <w:pPr>
              <w:suppressAutoHyphens w:val="0"/>
              <w:spacing w:after="0" w:line="240" w:lineRule="auto"/>
              <w:jc w:val="center"/>
              <w:rPr>
                <w:rFonts w:ascii="Times New Roman" w:eastAsia="Times New Roman" w:hAnsi="Times New Roman"/>
                <w:sz w:val="18"/>
                <w:szCs w:val="18"/>
                <w:lang w:val="ru-UA" w:eastAsia="ru-UA"/>
              </w:rPr>
            </w:pPr>
            <w:r w:rsidRPr="00555D75">
              <w:rPr>
                <w:rFonts w:ascii="Times New Roman" w:eastAsia="Times New Roman" w:hAnsi="Times New Roman"/>
                <w:sz w:val="18"/>
                <w:szCs w:val="18"/>
                <w:lang w:val="ru-UA" w:eastAsia="ru-UA"/>
              </w:rPr>
              <w:t>5</w:t>
            </w:r>
          </w:p>
        </w:tc>
        <w:tc>
          <w:tcPr>
            <w:tcW w:w="1252" w:type="dxa"/>
            <w:tcBorders>
              <w:top w:val="nil"/>
              <w:left w:val="nil"/>
              <w:bottom w:val="single" w:sz="4" w:space="0" w:color="auto"/>
              <w:right w:val="single" w:sz="4" w:space="0" w:color="auto"/>
            </w:tcBorders>
            <w:shd w:val="clear" w:color="000000" w:fill="FFFFFF"/>
            <w:vAlign w:val="center"/>
            <w:hideMark/>
          </w:tcPr>
          <w:p w14:paraId="46C63B7A" w14:textId="77777777" w:rsidR="00555D75" w:rsidRPr="00555D75" w:rsidRDefault="00555D75" w:rsidP="00555D75">
            <w:pPr>
              <w:suppressAutoHyphens w:val="0"/>
              <w:spacing w:after="0" w:line="240" w:lineRule="auto"/>
              <w:jc w:val="center"/>
              <w:rPr>
                <w:rFonts w:ascii="Times New Roman" w:eastAsia="Times New Roman" w:hAnsi="Times New Roman"/>
                <w:b/>
                <w:bCs/>
                <w:sz w:val="18"/>
                <w:szCs w:val="18"/>
                <w:lang w:val="ru-UA" w:eastAsia="ru-UA"/>
              </w:rPr>
            </w:pPr>
            <w:r w:rsidRPr="00555D75">
              <w:rPr>
                <w:rFonts w:ascii="Times New Roman" w:eastAsia="Times New Roman" w:hAnsi="Times New Roman"/>
                <w:b/>
                <w:bCs/>
                <w:sz w:val="18"/>
                <w:szCs w:val="18"/>
                <w:lang w:val="ru-UA" w:eastAsia="ru-UA"/>
              </w:rPr>
              <w:t> </w:t>
            </w:r>
          </w:p>
        </w:tc>
        <w:tc>
          <w:tcPr>
            <w:tcW w:w="1356" w:type="dxa"/>
            <w:tcBorders>
              <w:top w:val="nil"/>
              <w:left w:val="nil"/>
              <w:bottom w:val="single" w:sz="4" w:space="0" w:color="auto"/>
              <w:right w:val="single" w:sz="4" w:space="0" w:color="auto"/>
            </w:tcBorders>
            <w:shd w:val="clear" w:color="000000" w:fill="FFFFFF"/>
            <w:vAlign w:val="center"/>
            <w:hideMark/>
          </w:tcPr>
          <w:p w14:paraId="3DE49821" w14:textId="77777777" w:rsidR="00555D75" w:rsidRPr="00555D75" w:rsidRDefault="00555D75" w:rsidP="00555D75">
            <w:pPr>
              <w:suppressAutoHyphens w:val="0"/>
              <w:spacing w:after="0" w:line="240" w:lineRule="auto"/>
              <w:jc w:val="center"/>
              <w:rPr>
                <w:rFonts w:ascii="Times New Roman" w:eastAsia="Times New Roman" w:hAnsi="Times New Roman"/>
                <w:b/>
                <w:bCs/>
                <w:sz w:val="18"/>
                <w:szCs w:val="18"/>
                <w:lang w:val="ru-UA" w:eastAsia="ru-UA"/>
              </w:rPr>
            </w:pPr>
            <w:r w:rsidRPr="00555D75">
              <w:rPr>
                <w:rFonts w:ascii="Times New Roman" w:eastAsia="Times New Roman" w:hAnsi="Times New Roman"/>
                <w:b/>
                <w:bCs/>
                <w:sz w:val="18"/>
                <w:szCs w:val="18"/>
                <w:lang w:val="ru-UA" w:eastAsia="ru-UA"/>
              </w:rPr>
              <w:t> </w:t>
            </w:r>
          </w:p>
        </w:tc>
        <w:tc>
          <w:tcPr>
            <w:tcW w:w="1008" w:type="dxa"/>
            <w:tcBorders>
              <w:top w:val="nil"/>
              <w:left w:val="nil"/>
              <w:bottom w:val="single" w:sz="4" w:space="0" w:color="auto"/>
              <w:right w:val="single" w:sz="4" w:space="0" w:color="auto"/>
            </w:tcBorders>
            <w:shd w:val="clear" w:color="000000" w:fill="FFFFFF"/>
            <w:vAlign w:val="center"/>
            <w:hideMark/>
          </w:tcPr>
          <w:p w14:paraId="05ACF78B" w14:textId="77777777" w:rsidR="00555D75" w:rsidRPr="00555D75" w:rsidRDefault="00555D75" w:rsidP="00555D75">
            <w:pPr>
              <w:suppressAutoHyphens w:val="0"/>
              <w:spacing w:after="0" w:line="240" w:lineRule="auto"/>
              <w:jc w:val="center"/>
              <w:rPr>
                <w:rFonts w:ascii="Times New Roman" w:eastAsia="Times New Roman" w:hAnsi="Times New Roman"/>
                <w:b/>
                <w:bCs/>
                <w:sz w:val="18"/>
                <w:szCs w:val="18"/>
                <w:lang w:val="ru-UA" w:eastAsia="ru-UA"/>
              </w:rPr>
            </w:pPr>
            <w:r w:rsidRPr="00555D75">
              <w:rPr>
                <w:rFonts w:ascii="Times New Roman" w:eastAsia="Times New Roman" w:hAnsi="Times New Roman"/>
                <w:b/>
                <w:bCs/>
                <w:sz w:val="18"/>
                <w:szCs w:val="18"/>
                <w:lang w:val="ru-UA" w:eastAsia="ru-UA"/>
              </w:rPr>
              <w:t> </w:t>
            </w:r>
          </w:p>
        </w:tc>
        <w:tc>
          <w:tcPr>
            <w:tcW w:w="1254" w:type="dxa"/>
            <w:tcBorders>
              <w:top w:val="nil"/>
              <w:left w:val="nil"/>
              <w:bottom w:val="single" w:sz="4" w:space="0" w:color="auto"/>
              <w:right w:val="single" w:sz="4" w:space="0" w:color="auto"/>
            </w:tcBorders>
            <w:shd w:val="clear" w:color="000000" w:fill="FFFFFF"/>
            <w:vAlign w:val="center"/>
            <w:hideMark/>
          </w:tcPr>
          <w:p w14:paraId="57A142E5" w14:textId="77777777" w:rsidR="00555D75" w:rsidRPr="00555D75" w:rsidRDefault="00555D75" w:rsidP="00555D75">
            <w:pPr>
              <w:suppressAutoHyphens w:val="0"/>
              <w:spacing w:after="0" w:line="240" w:lineRule="auto"/>
              <w:jc w:val="center"/>
              <w:rPr>
                <w:rFonts w:ascii="Times New Roman" w:eastAsia="Times New Roman" w:hAnsi="Times New Roman"/>
                <w:b/>
                <w:bCs/>
                <w:sz w:val="18"/>
                <w:szCs w:val="18"/>
                <w:lang w:val="ru-UA" w:eastAsia="ru-UA"/>
              </w:rPr>
            </w:pPr>
            <w:r w:rsidRPr="00555D75">
              <w:rPr>
                <w:rFonts w:ascii="Times New Roman" w:eastAsia="Times New Roman" w:hAnsi="Times New Roman"/>
                <w:b/>
                <w:bCs/>
                <w:sz w:val="18"/>
                <w:szCs w:val="18"/>
                <w:lang w:val="ru-UA" w:eastAsia="ru-UA"/>
              </w:rPr>
              <w:t> </w:t>
            </w:r>
          </w:p>
        </w:tc>
        <w:tc>
          <w:tcPr>
            <w:tcW w:w="1010" w:type="dxa"/>
            <w:tcBorders>
              <w:top w:val="nil"/>
              <w:left w:val="nil"/>
              <w:bottom w:val="single" w:sz="4" w:space="0" w:color="auto"/>
              <w:right w:val="single" w:sz="4" w:space="0" w:color="auto"/>
            </w:tcBorders>
            <w:shd w:val="clear" w:color="000000" w:fill="FFFFFF"/>
            <w:vAlign w:val="center"/>
            <w:hideMark/>
          </w:tcPr>
          <w:p w14:paraId="60903C42" w14:textId="77777777" w:rsidR="00555D75" w:rsidRPr="00555D75" w:rsidRDefault="00555D75" w:rsidP="00555D75">
            <w:pPr>
              <w:suppressAutoHyphens w:val="0"/>
              <w:spacing w:after="0" w:line="240" w:lineRule="auto"/>
              <w:jc w:val="center"/>
              <w:rPr>
                <w:rFonts w:ascii="Times New Roman" w:eastAsia="Times New Roman" w:hAnsi="Times New Roman"/>
                <w:b/>
                <w:bCs/>
                <w:sz w:val="18"/>
                <w:szCs w:val="18"/>
                <w:lang w:val="ru-UA" w:eastAsia="ru-UA"/>
              </w:rPr>
            </w:pPr>
            <w:r w:rsidRPr="00555D75">
              <w:rPr>
                <w:rFonts w:ascii="Times New Roman" w:eastAsia="Times New Roman" w:hAnsi="Times New Roman"/>
                <w:b/>
                <w:bCs/>
                <w:sz w:val="18"/>
                <w:szCs w:val="18"/>
                <w:lang w:val="ru-UA" w:eastAsia="ru-UA"/>
              </w:rPr>
              <w:t> </w:t>
            </w:r>
          </w:p>
        </w:tc>
        <w:tc>
          <w:tcPr>
            <w:tcW w:w="1082" w:type="dxa"/>
            <w:tcBorders>
              <w:top w:val="nil"/>
              <w:left w:val="nil"/>
              <w:bottom w:val="single" w:sz="4" w:space="0" w:color="auto"/>
              <w:right w:val="single" w:sz="4" w:space="0" w:color="auto"/>
            </w:tcBorders>
            <w:shd w:val="clear" w:color="000000" w:fill="FFFFFF"/>
            <w:vAlign w:val="center"/>
            <w:hideMark/>
          </w:tcPr>
          <w:p w14:paraId="18648D7D" w14:textId="77777777" w:rsidR="00555D75" w:rsidRPr="00555D75" w:rsidRDefault="00555D75" w:rsidP="00555D75">
            <w:pPr>
              <w:suppressAutoHyphens w:val="0"/>
              <w:spacing w:after="0" w:line="240" w:lineRule="auto"/>
              <w:jc w:val="center"/>
              <w:rPr>
                <w:rFonts w:ascii="Times New Roman" w:eastAsia="Times New Roman" w:hAnsi="Times New Roman"/>
                <w:b/>
                <w:bCs/>
                <w:sz w:val="18"/>
                <w:szCs w:val="18"/>
                <w:lang w:val="ru-UA" w:eastAsia="ru-UA"/>
              </w:rPr>
            </w:pPr>
            <w:r w:rsidRPr="00555D75">
              <w:rPr>
                <w:rFonts w:ascii="Times New Roman" w:eastAsia="Times New Roman" w:hAnsi="Times New Roman"/>
                <w:b/>
                <w:bCs/>
                <w:sz w:val="18"/>
                <w:szCs w:val="18"/>
                <w:lang w:val="ru-UA" w:eastAsia="ru-UA"/>
              </w:rPr>
              <w:t> </w:t>
            </w:r>
          </w:p>
        </w:tc>
        <w:tc>
          <w:tcPr>
            <w:tcW w:w="772" w:type="dxa"/>
            <w:tcBorders>
              <w:top w:val="nil"/>
              <w:left w:val="nil"/>
              <w:bottom w:val="single" w:sz="4" w:space="0" w:color="auto"/>
              <w:right w:val="single" w:sz="4" w:space="0" w:color="auto"/>
            </w:tcBorders>
            <w:shd w:val="clear" w:color="000000" w:fill="FFFFFF"/>
            <w:vAlign w:val="center"/>
            <w:hideMark/>
          </w:tcPr>
          <w:p w14:paraId="6494C242" w14:textId="77777777" w:rsidR="00555D75" w:rsidRPr="00555D75" w:rsidRDefault="00555D75" w:rsidP="00555D75">
            <w:pPr>
              <w:suppressAutoHyphens w:val="0"/>
              <w:spacing w:after="0" w:line="240" w:lineRule="auto"/>
              <w:jc w:val="center"/>
              <w:rPr>
                <w:rFonts w:ascii="Times New Roman" w:eastAsia="Times New Roman" w:hAnsi="Times New Roman"/>
                <w:b/>
                <w:bCs/>
                <w:sz w:val="18"/>
                <w:szCs w:val="18"/>
                <w:lang w:val="ru-UA" w:eastAsia="ru-UA"/>
              </w:rPr>
            </w:pPr>
            <w:r w:rsidRPr="00555D75">
              <w:rPr>
                <w:rFonts w:ascii="Times New Roman" w:eastAsia="Times New Roman" w:hAnsi="Times New Roman"/>
                <w:b/>
                <w:bCs/>
                <w:sz w:val="18"/>
                <w:szCs w:val="18"/>
                <w:lang w:val="ru-UA" w:eastAsia="ru-UA"/>
              </w:rPr>
              <w:t> </w:t>
            </w:r>
          </w:p>
        </w:tc>
        <w:tc>
          <w:tcPr>
            <w:tcW w:w="483" w:type="dxa"/>
            <w:tcBorders>
              <w:top w:val="nil"/>
              <w:left w:val="nil"/>
              <w:bottom w:val="single" w:sz="4" w:space="0" w:color="auto"/>
              <w:right w:val="single" w:sz="4" w:space="0" w:color="auto"/>
            </w:tcBorders>
            <w:shd w:val="clear" w:color="000000" w:fill="FFFFFF"/>
            <w:vAlign w:val="center"/>
            <w:hideMark/>
          </w:tcPr>
          <w:p w14:paraId="39ED539D" w14:textId="77777777" w:rsidR="00555D75" w:rsidRPr="00555D75" w:rsidRDefault="00555D75" w:rsidP="00555D75">
            <w:pPr>
              <w:suppressAutoHyphens w:val="0"/>
              <w:spacing w:after="0" w:line="240" w:lineRule="auto"/>
              <w:jc w:val="center"/>
              <w:rPr>
                <w:rFonts w:ascii="Times New Roman" w:eastAsia="Times New Roman" w:hAnsi="Times New Roman"/>
                <w:b/>
                <w:bCs/>
                <w:sz w:val="18"/>
                <w:szCs w:val="18"/>
                <w:lang w:val="ru-UA" w:eastAsia="ru-UA"/>
              </w:rPr>
            </w:pPr>
            <w:r w:rsidRPr="00555D75">
              <w:rPr>
                <w:rFonts w:ascii="Times New Roman" w:eastAsia="Times New Roman" w:hAnsi="Times New Roman"/>
                <w:b/>
                <w:bCs/>
                <w:sz w:val="18"/>
                <w:szCs w:val="18"/>
                <w:lang w:val="ru-UA" w:eastAsia="ru-UA"/>
              </w:rPr>
              <w:t> </w:t>
            </w:r>
          </w:p>
        </w:tc>
      </w:tr>
      <w:tr w:rsidR="00555D75" w:rsidRPr="00555D75" w14:paraId="2CC4B1C1" w14:textId="77777777" w:rsidTr="00555D75">
        <w:trPr>
          <w:trHeight w:val="480"/>
        </w:trPr>
        <w:tc>
          <w:tcPr>
            <w:tcW w:w="297" w:type="dxa"/>
            <w:tcBorders>
              <w:top w:val="nil"/>
              <w:left w:val="single" w:sz="4" w:space="0" w:color="auto"/>
              <w:bottom w:val="single" w:sz="4" w:space="0" w:color="auto"/>
              <w:right w:val="single" w:sz="4" w:space="0" w:color="auto"/>
            </w:tcBorders>
            <w:shd w:val="clear" w:color="000000" w:fill="FFFFFF"/>
            <w:vAlign w:val="center"/>
            <w:hideMark/>
          </w:tcPr>
          <w:p w14:paraId="7D452267" w14:textId="77777777" w:rsidR="00555D75" w:rsidRPr="00555D75" w:rsidRDefault="00555D75" w:rsidP="00555D75">
            <w:pPr>
              <w:suppressAutoHyphens w:val="0"/>
              <w:spacing w:after="0" w:line="240" w:lineRule="auto"/>
              <w:jc w:val="center"/>
              <w:rPr>
                <w:rFonts w:ascii="Times New Roman" w:eastAsia="Times New Roman" w:hAnsi="Times New Roman"/>
                <w:sz w:val="18"/>
                <w:szCs w:val="18"/>
                <w:lang w:val="ru-UA" w:eastAsia="ru-UA"/>
              </w:rPr>
            </w:pPr>
            <w:r w:rsidRPr="00555D75">
              <w:rPr>
                <w:rFonts w:ascii="Times New Roman" w:eastAsia="Times New Roman" w:hAnsi="Times New Roman"/>
                <w:sz w:val="18"/>
                <w:szCs w:val="18"/>
                <w:lang w:val="ru-UA" w:eastAsia="ru-UA"/>
              </w:rPr>
              <w:t>2</w:t>
            </w:r>
          </w:p>
        </w:tc>
        <w:tc>
          <w:tcPr>
            <w:tcW w:w="2820" w:type="dxa"/>
            <w:tcBorders>
              <w:top w:val="nil"/>
              <w:left w:val="nil"/>
              <w:bottom w:val="single" w:sz="4" w:space="0" w:color="auto"/>
              <w:right w:val="single" w:sz="4" w:space="0" w:color="auto"/>
            </w:tcBorders>
            <w:shd w:val="clear" w:color="auto" w:fill="auto"/>
            <w:hideMark/>
          </w:tcPr>
          <w:p w14:paraId="6045D5E8" w14:textId="77777777" w:rsidR="00555D75" w:rsidRPr="00555D75" w:rsidRDefault="00555D75" w:rsidP="00555D75">
            <w:pPr>
              <w:suppressAutoHyphens w:val="0"/>
              <w:spacing w:after="0" w:line="240" w:lineRule="auto"/>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Лопата пожежна штикова з держаком</w:t>
            </w:r>
          </w:p>
        </w:tc>
        <w:tc>
          <w:tcPr>
            <w:tcW w:w="2682" w:type="dxa"/>
            <w:tcBorders>
              <w:top w:val="nil"/>
              <w:left w:val="nil"/>
              <w:bottom w:val="single" w:sz="4" w:space="0" w:color="auto"/>
              <w:right w:val="single" w:sz="4" w:space="0" w:color="auto"/>
            </w:tcBorders>
            <w:shd w:val="clear" w:color="auto" w:fill="auto"/>
            <w:hideMark/>
          </w:tcPr>
          <w:p w14:paraId="722C154C" w14:textId="77777777" w:rsidR="00555D75" w:rsidRPr="00555D75" w:rsidRDefault="00555D75" w:rsidP="00555D75">
            <w:pPr>
              <w:suppressAutoHyphens w:val="0"/>
              <w:spacing w:after="0" w:line="240" w:lineRule="auto"/>
              <w:jc w:val="center"/>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 </w:t>
            </w:r>
          </w:p>
        </w:tc>
        <w:tc>
          <w:tcPr>
            <w:tcW w:w="640" w:type="dxa"/>
            <w:tcBorders>
              <w:top w:val="nil"/>
              <w:left w:val="nil"/>
              <w:bottom w:val="single" w:sz="4" w:space="0" w:color="auto"/>
              <w:right w:val="single" w:sz="4" w:space="0" w:color="auto"/>
            </w:tcBorders>
            <w:shd w:val="clear" w:color="auto" w:fill="auto"/>
            <w:vAlign w:val="center"/>
            <w:hideMark/>
          </w:tcPr>
          <w:p w14:paraId="2039F3A8" w14:textId="77777777" w:rsidR="00555D75" w:rsidRPr="00555D75" w:rsidRDefault="00555D75" w:rsidP="00555D75">
            <w:pPr>
              <w:suppressAutoHyphens w:val="0"/>
              <w:spacing w:after="0" w:line="240" w:lineRule="auto"/>
              <w:jc w:val="center"/>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шт.</w:t>
            </w:r>
          </w:p>
        </w:tc>
        <w:tc>
          <w:tcPr>
            <w:tcW w:w="824" w:type="dxa"/>
            <w:tcBorders>
              <w:top w:val="nil"/>
              <w:left w:val="nil"/>
              <w:bottom w:val="single" w:sz="4" w:space="0" w:color="auto"/>
              <w:right w:val="single" w:sz="4" w:space="0" w:color="auto"/>
            </w:tcBorders>
            <w:shd w:val="clear" w:color="auto" w:fill="auto"/>
            <w:vAlign w:val="center"/>
            <w:hideMark/>
          </w:tcPr>
          <w:p w14:paraId="6A452EFF" w14:textId="77777777" w:rsidR="00555D75" w:rsidRPr="00555D75" w:rsidRDefault="00555D75" w:rsidP="00555D75">
            <w:pPr>
              <w:suppressAutoHyphens w:val="0"/>
              <w:spacing w:after="0" w:line="240" w:lineRule="auto"/>
              <w:jc w:val="center"/>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5</w:t>
            </w:r>
          </w:p>
        </w:tc>
        <w:tc>
          <w:tcPr>
            <w:tcW w:w="1252" w:type="dxa"/>
            <w:tcBorders>
              <w:top w:val="nil"/>
              <w:left w:val="nil"/>
              <w:bottom w:val="single" w:sz="4" w:space="0" w:color="auto"/>
              <w:right w:val="single" w:sz="4" w:space="0" w:color="auto"/>
            </w:tcBorders>
            <w:shd w:val="clear" w:color="auto" w:fill="auto"/>
            <w:noWrap/>
            <w:vAlign w:val="bottom"/>
            <w:hideMark/>
          </w:tcPr>
          <w:p w14:paraId="7B28EAF6" w14:textId="77777777" w:rsidR="00555D75" w:rsidRPr="00555D75" w:rsidRDefault="00555D75" w:rsidP="00555D75">
            <w:pPr>
              <w:suppressAutoHyphens w:val="0"/>
              <w:spacing w:after="0" w:line="240" w:lineRule="auto"/>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 </w:t>
            </w:r>
          </w:p>
        </w:tc>
        <w:tc>
          <w:tcPr>
            <w:tcW w:w="1356" w:type="dxa"/>
            <w:tcBorders>
              <w:top w:val="nil"/>
              <w:left w:val="nil"/>
              <w:bottom w:val="single" w:sz="4" w:space="0" w:color="auto"/>
              <w:right w:val="single" w:sz="4" w:space="0" w:color="auto"/>
            </w:tcBorders>
            <w:shd w:val="clear" w:color="auto" w:fill="auto"/>
            <w:noWrap/>
            <w:vAlign w:val="bottom"/>
            <w:hideMark/>
          </w:tcPr>
          <w:p w14:paraId="6BCAE902" w14:textId="77777777" w:rsidR="00555D75" w:rsidRPr="00555D75" w:rsidRDefault="00555D75" w:rsidP="00555D75">
            <w:pPr>
              <w:suppressAutoHyphens w:val="0"/>
              <w:spacing w:after="0" w:line="240" w:lineRule="auto"/>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 </w:t>
            </w:r>
          </w:p>
        </w:tc>
        <w:tc>
          <w:tcPr>
            <w:tcW w:w="1008" w:type="dxa"/>
            <w:tcBorders>
              <w:top w:val="nil"/>
              <w:left w:val="nil"/>
              <w:bottom w:val="single" w:sz="4" w:space="0" w:color="auto"/>
              <w:right w:val="single" w:sz="4" w:space="0" w:color="auto"/>
            </w:tcBorders>
            <w:shd w:val="clear" w:color="auto" w:fill="auto"/>
            <w:noWrap/>
            <w:vAlign w:val="bottom"/>
            <w:hideMark/>
          </w:tcPr>
          <w:p w14:paraId="6259E57D" w14:textId="77777777" w:rsidR="00555D75" w:rsidRPr="00555D75" w:rsidRDefault="00555D75" w:rsidP="00555D75">
            <w:pPr>
              <w:suppressAutoHyphens w:val="0"/>
              <w:spacing w:after="0" w:line="240" w:lineRule="auto"/>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 </w:t>
            </w:r>
          </w:p>
        </w:tc>
        <w:tc>
          <w:tcPr>
            <w:tcW w:w="1254" w:type="dxa"/>
            <w:tcBorders>
              <w:top w:val="nil"/>
              <w:left w:val="nil"/>
              <w:bottom w:val="single" w:sz="4" w:space="0" w:color="auto"/>
              <w:right w:val="single" w:sz="4" w:space="0" w:color="auto"/>
            </w:tcBorders>
            <w:shd w:val="clear" w:color="auto" w:fill="auto"/>
            <w:noWrap/>
            <w:vAlign w:val="bottom"/>
            <w:hideMark/>
          </w:tcPr>
          <w:p w14:paraId="2DC5DEAD" w14:textId="77777777" w:rsidR="00555D75" w:rsidRPr="00555D75" w:rsidRDefault="00555D75" w:rsidP="00555D75">
            <w:pPr>
              <w:suppressAutoHyphens w:val="0"/>
              <w:spacing w:after="0" w:line="240" w:lineRule="auto"/>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 </w:t>
            </w:r>
          </w:p>
        </w:tc>
        <w:tc>
          <w:tcPr>
            <w:tcW w:w="1010" w:type="dxa"/>
            <w:tcBorders>
              <w:top w:val="nil"/>
              <w:left w:val="nil"/>
              <w:bottom w:val="single" w:sz="4" w:space="0" w:color="auto"/>
              <w:right w:val="single" w:sz="4" w:space="0" w:color="auto"/>
            </w:tcBorders>
            <w:shd w:val="clear" w:color="auto" w:fill="auto"/>
            <w:noWrap/>
            <w:vAlign w:val="bottom"/>
            <w:hideMark/>
          </w:tcPr>
          <w:p w14:paraId="1AFC6CC4" w14:textId="77777777" w:rsidR="00555D75" w:rsidRPr="00555D75" w:rsidRDefault="00555D75" w:rsidP="00555D75">
            <w:pPr>
              <w:suppressAutoHyphens w:val="0"/>
              <w:spacing w:after="0" w:line="240" w:lineRule="auto"/>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 </w:t>
            </w:r>
          </w:p>
        </w:tc>
        <w:tc>
          <w:tcPr>
            <w:tcW w:w="1082" w:type="dxa"/>
            <w:tcBorders>
              <w:top w:val="nil"/>
              <w:left w:val="nil"/>
              <w:bottom w:val="single" w:sz="4" w:space="0" w:color="auto"/>
              <w:right w:val="single" w:sz="4" w:space="0" w:color="auto"/>
            </w:tcBorders>
            <w:shd w:val="clear" w:color="auto" w:fill="auto"/>
            <w:noWrap/>
            <w:vAlign w:val="bottom"/>
            <w:hideMark/>
          </w:tcPr>
          <w:p w14:paraId="60E54D7A" w14:textId="77777777" w:rsidR="00555D75" w:rsidRPr="00555D75" w:rsidRDefault="00555D75" w:rsidP="00555D75">
            <w:pPr>
              <w:suppressAutoHyphens w:val="0"/>
              <w:spacing w:after="0" w:line="240" w:lineRule="auto"/>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 </w:t>
            </w:r>
          </w:p>
        </w:tc>
        <w:tc>
          <w:tcPr>
            <w:tcW w:w="772" w:type="dxa"/>
            <w:tcBorders>
              <w:top w:val="nil"/>
              <w:left w:val="nil"/>
              <w:bottom w:val="single" w:sz="4" w:space="0" w:color="auto"/>
              <w:right w:val="single" w:sz="4" w:space="0" w:color="auto"/>
            </w:tcBorders>
            <w:shd w:val="clear" w:color="auto" w:fill="auto"/>
            <w:noWrap/>
            <w:vAlign w:val="bottom"/>
            <w:hideMark/>
          </w:tcPr>
          <w:p w14:paraId="57DA3CF3" w14:textId="77777777" w:rsidR="00555D75" w:rsidRPr="00555D75" w:rsidRDefault="00555D75" w:rsidP="00555D75">
            <w:pPr>
              <w:suppressAutoHyphens w:val="0"/>
              <w:spacing w:after="0" w:line="240" w:lineRule="auto"/>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 </w:t>
            </w:r>
          </w:p>
        </w:tc>
        <w:tc>
          <w:tcPr>
            <w:tcW w:w="483" w:type="dxa"/>
            <w:tcBorders>
              <w:top w:val="nil"/>
              <w:left w:val="nil"/>
              <w:bottom w:val="single" w:sz="4" w:space="0" w:color="auto"/>
              <w:right w:val="single" w:sz="4" w:space="0" w:color="auto"/>
            </w:tcBorders>
            <w:shd w:val="clear" w:color="auto" w:fill="auto"/>
            <w:noWrap/>
            <w:vAlign w:val="bottom"/>
            <w:hideMark/>
          </w:tcPr>
          <w:p w14:paraId="6A612B3D" w14:textId="77777777" w:rsidR="00555D75" w:rsidRPr="00555D75" w:rsidRDefault="00555D75" w:rsidP="00555D75">
            <w:pPr>
              <w:suppressAutoHyphens w:val="0"/>
              <w:spacing w:after="0" w:line="240" w:lineRule="auto"/>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 </w:t>
            </w:r>
          </w:p>
        </w:tc>
      </w:tr>
      <w:tr w:rsidR="00555D75" w:rsidRPr="00555D75" w14:paraId="033C1205" w14:textId="77777777" w:rsidTr="00555D75">
        <w:trPr>
          <w:trHeight w:val="720"/>
        </w:trPr>
        <w:tc>
          <w:tcPr>
            <w:tcW w:w="297" w:type="dxa"/>
            <w:tcBorders>
              <w:top w:val="nil"/>
              <w:left w:val="single" w:sz="4" w:space="0" w:color="auto"/>
              <w:bottom w:val="single" w:sz="4" w:space="0" w:color="auto"/>
              <w:right w:val="single" w:sz="4" w:space="0" w:color="auto"/>
            </w:tcBorders>
            <w:shd w:val="clear" w:color="000000" w:fill="FFFFFF"/>
            <w:vAlign w:val="center"/>
            <w:hideMark/>
          </w:tcPr>
          <w:p w14:paraId="10E416DA" w14:textId="77777777" w:rsidR="00555D75" w:rsidRPr="00555D75" w:rsidRDefault="00555D75" w:rsidP="00555D75">
            <w:pPr>
              <w:suppressAutoHyphens w:val="0"/>
              <w:spacing w:after="0" w:line="240" w:lineRule="auto"/>
              <w:jc w:val="center"/>
              <w:rPr>
                <w:rFonts w:ascii="Times New Roman" w:eastAsia="Times New Roman" w:hAnsi="Times New Roman"/>
                <w:sz w:val="18"/>
                <w:szCs w:val="18"/>
                <w:lang w:val="ru-UA" w:eastAsia="ru-UA"/>
              </w:rPr>
            </w:pPr>
            <w:r w:rsidRPr="00555D75">
              <w:rPr>
                <w:rFonts w:ascii="Times New Roman" w:eastAsia="Times New Roman" w:hAnsi="Times New Roman"/>
                <w:sz w:val="18"/>
                <w:szCs w:val="18"/>
                <w:lang w:val="ru-UA" w:eastAsia="ru-UA"/>
              </w:rPr>
              <w:t>3</w:t>
            </w:r>
          </w:p>
        </w:tc>
        <w:tc>
          <w:tcPr>
            <w:tcW w:w="2820" w:type="dxa"/>
            <w:tcBorders>
              <w:top w:val="nil"/>
              <w:left w:val="nil"/>
              <w:bottom w:val="single" w:sz="4" w:space="0" w:color="auto"/>
              <w:right w:val="single" w:sz="4" w:space="0" w:color="auto"/>
            </w:tcBorders>
            <w:shd w:val="clear" w:color="auto" w:fill="auto"/>
            <w:hideMark/>
          </w:tcPr>
          <w:p w14:paraId="194D6597" w14:textId="77777777" w:rsidR="00555D75" w:rsidRPr="00555D75" w:rsidRDefault="00555D75" w:rsidP="00555D75">
            <w:pPr>
              <w:suppressAutoHyphens w:val="0"/>
              <w:spacing w:after="0" w:line="240" w:lineRule="auto"/>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Лом пожежний</w:t>
            </w:r>
          </w:p>
        </w:tc>
        <w:tc>
          <w:tcPr>
            <w:tcW w:w="2682" w:type="dxa"/>
            <w:tcBorders>
              <w:top w:val="nil"/>
              <w:left w:val="nil"/>
              <w:bottom w:val="single" w:sz="4" w:space="0" w:color="auto"/>
              <w:right w:val="single" w:sz="4" w:space="0" w:color="auto"/>
            </w:tcBorders>
            <w:shd w:val="clear" w:color="auto" w:fill="auto"/>
            <w:hideMark/>
          </w:tcPr>
          <w:p w14:paraId="493F14C4" w14:textId="77777777" w:rsidR="00555D75" w:rsidRPr="00555D75" w:rsidRDefault="00555D75" w:rsidP="00555D75">
            <w:pPr>
              <w:suppressAutoHyphens w:val="0"/>
              <w:spacing w:after="0" w:line="240" w:lineRule="auto"/>
              <w:jc w:val="center"/>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 xml:space="preserve"> Легкий лом вироблений у вигляді стержня діаметром 18 мм верхній кінець загнутий, довжина 1,1 м.</w:t>
            </w:r>
          </w:p>
        </w:tc>
        <w:tc>
          <w:tcPr>
            <w:tcW w:w="640" w:type="dxa"/>
            <w:tcBorders>
              <w:top w:val="nil"/>
              <w:left w:val="nil"/>
              <w:bottom w:val="single" w:sz="4" w:space="0" w:color="auto"/>
              <w:right w:val="single" w:sz="4" w:space="0" w:color="auto"/>
            </w:tcBorders>
            <w:shd w:val="clear" w:color="auto" w:fill="auto"/>
            <w:vAlign w:val="center"/>
            <w:hideMark/>
          </w:tcPr>
          <w:p w14:paraId="140C84EA" w14:textId="77777777" w:rsidR="00555D75" w:rsidRPr="00555D75" w:rsidRDefault="00555D75" w:rsidP="00555D75">
            <w:pPr>
              <w:suppressAutoHyphens w:val="0"/>
              <w:spacing w:after="0" w:line="240" w:lineRule="auto"/>
              <w:jc w:val="center"/>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шт.</w:t>
            </w:r>
          </w:p>
        </w:tc>
        <w:tc>
          <w:tcPr>
            <w:tcW w:w="824" w:type="dxa"/>
            <w:tcBorders>
              <w:top w:val="nil"/>
              <w:left w:val="nil"/>
              <w:bottom w:val="single" w:sz="4" w:space="0" w:color="auto"/>
              <w:right w:val="single" w:sz="4" w:space="0" w:color="auto"/>
            </w:tcBorders>
            <w:shd w:val="clear" w:color="auto" w:fill="auto"/>
            <w:vAlign w:val="center"/>
            <w:hideMark/>
          </w:tcPr>
          <w:p w14:paraId="3F53B317" w14:textId="77777777" w:rsidR="00555D75" w:rsidRPr="00555D75" w:rsidRDefault="00555D75" w:rsidP="00555D75">
            <w:pPr>
              <w:suppressAutoHyphens w:val="0"/>
              <w:spacing w:after="0" w:line="240" w:lineRule="auto"/>
              <w:jc w:val="center"/>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5</w:t>
            </w:r>
          </w:p>
        </w:tc>
        <w:tc>
          <w:tcPr>
            <w:tcW w:w="1252" w:type="dxa"/>
            <w:tcBorders>
              <w:top w:val="nil"/>
              <w:left w:val="nil"/>
              <w:bottom w:val="single" w:sz="4" w:space="0" w:color="auto"/>
              <w:right w:val="single" w:sz="4" w:space="0" w:color="auto"/>
            </w:tcBorders>
            <w:shd w:val="clear" w:color="auto" w:fill="auto"/>
            <w:noWrap/>
            <w:vAlign w:val="bottom"/>
            <w:hideMark/>
          </w:tcPr>
          <w:p w14:paraId="090A4809" w14:textId="77777777" w:rsidR="00555D75" w:rsidRPr="00555D75" w:rsidRDefault="00555D75" w:rsidP="00555D75">
            <w:pPr>
              <w:suppressAutoHyphens w:val="0"/>
              <w:spacing w:after="0" w:line="240" w:lineRule="auto"/>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 </w:t>
            </w:r>
          </w:p>
        </w:tc>
        <w:tc>
          <w:tcPr>
            <w:tcW w:w="1356" w:type="dxa"/>
            <w:tcBorders>
              <w:top w:val="nil"/>
              <w:left w:val="nil"/>
              <w:bottom w:val="single" w:sz="4" w:space="0" w:color="auto"/>
              <w:right w:val="single" w:sz="4" w:space="0" w:color="auto"/>
            </w:tcBorders>
            <w:shd w:val="clear" w:color="auto" w:fill="auto"/>
            <w:noWrap/>
            <w:vAlign w:val="bottom"/>
            <w:hideMark/>
          </w:tcPr>
          <w:p w14:paraId="6A7A2A1A" w14:textId="77777777" w:rsidR="00555D75" w:rsidRPr="00555D75" w:rsidRDefault="00555D75" w:rsidP="00555D75">
            <w:pPr>
              <w:suppressAutoHyphens w:val="0"/>
              <w:spacing w:after="0" w:line="240" w:lineRule="auto"/>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 </w:t>
            </w:r>
          </w:p>
        </w:tc>
        <w:tc>
          <w:tcPr>
            <w:tcW w:w="1008" w:type="dxa"/>
            <w:tcBorders>
              <w:top w:val="nil"/>
              <w:left w:val="nil"/>
              <w:bottom w:val="single" w:sz="4" w:space="0" w:color="auto"/>
              <w:right w:val="single" w:sz="4" w:space="0" w:color="auto"/>
            </w:tcBorders>
            <w:shd w:val="clear" w:color="auto" w:fill="auto"/>
            <w:noWrap/>
            <w:vAlign w:val="bottom"/>
            <w:hideMark/>
          </w:tcPr>
          <w:p w14:paraId="6BAE276C" w14:textId="77777777" w:rsidR="00555D75" w:rsidRPr="00555D75" w:rsidRDefault="00555D75" w:rsidP="00555D75">
            <w:pPr>
              <w:suppressAutoHyphens w:val="0"/>
              <w:spacing w:after="0" w:line="240" w:lineRule="auto"/>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 </w:t>
            </w:r>
          </w:p>
        </w:tc>
        <w:tc>
          <w:tcPr>
            <w:tcW w:w="1254" w:type="dxa"/>
            <w:tcBorders>
              <w:top w:val="nil"/>
              <w:left w:val="nil"/>
              <w:bottom w:val="single" w:sz="4" w:space="0" w:color="auto"/>
              <w:right w:val="single" w:sz="4" w:space="0" w:color="auto"/>
            </w:tcBorders>
            <w:shd w:val="clear" w:color="auto" w:fill="auto"/>
            <w:noWrap/>
            <w:vAlign w:val="bottom"/>
            <w:hideMark/>
          </w:tcPr>
          <w:p w14:paraId="132B3D5E" w14:textId="77777777" w:rsidR="00555D75" w:rsidRPr="00555D75" w:rsidRDefault="00555D75" w:rsidP="00555D75">
            <w:pPr>
              <w:suppressAutoHyphens w:val="0"/>
              <w:spacing w:after="0" w:line="240" w:lineRule="auto"/>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 </w:t>
            </w:r>
          </w:p>
        </w:tc>
        <w:tc>
          <w:tcPr>
            <w:tcW w:w="1010" w:type="dxa"/>
            <w:tcBorders>
              <w:top w:val="nil"/>
              <w:left w:val="nil"/>
              <w:bottom w:val="single" w:sz="4" w:space="0" w:color="auto"/>
              <w:right w:val="single" w:sz="4" w:space="0" w:color="auto"/>
            </w:tcBorders>
            <w:shd w:val="clear" w:color="auto" w:fill="auto"/>
            <w:noWrap/>
            <w:vAlign w:val="bottom"/>
            <w:hideMark/>
          </w:tcPr>
          <w:p w14:paraId="7CDDFE9C" w14:textId="77777777" w:rsidR="00555D75" w:rsidRPr="00555D75" w:rsidRDefault="00555D75" w:rsidP="00555D75">
            <w:pPr>
              <w:suppressAutoHyphens w:val="0"/>
              <w:spacing w:after="0" w:line="240" w:lineRule="auto"/>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 </w:t>
            </w:r>
          </w:p>
        </w:tc>
        <w:tc>
          <w:tcPr>
            <w:tcW w:w="1082" w:type="dxa"/>
            <w:tcBorders>
              <w:top w:val="nil"/>
              <w:left w:val="nil"/>
              <w:bottom w:val="single" w:sz="4" w:space="0" w:color="auto"/>
              <w:right w:val="single" w:sz="4" w:space="0" w:color="auto"/>
            </w:tcBorders>
            <w:shd w:val="clear" w:color="auto" w:fill="auto"/>
            <w:noWrap/>
            <w:vAlign w:val="bottom"/>
            <w:hideMark/>
          </w:tcPr>
          <w:p w14:paraId="6B7DA11A" w14:textId="77777777" w:rsidR="00555D75" w:rsidRPr="00555D75" w:rsidRDefault="00555D75" w:rsidP="00555D75">
            <w:pPr>
              <w:suppressAutoHyphens w:val="0"/>
              <w:spacing w:after="0" w:line="240" w:lineRule="auto"/>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 </w:t>
            </w:r>
          </w:p>
        </w:tc>
        <w:tc>
          <w:tcPr>
            <w:tcW w:w="772" w:type="dxa"/>
            <w:tcBorders>
              <w:top w:val="nil"/>
              <w:left w:val="nil"/>
              <w:bottom w:val="single" w:sz="4" w:space="0" w:color="auto"/>
              <w:right w:val="single" w:sz="4" w:space="0" w:color="auto"/>
            </w:tcBorders>
            <w:shd w:val="clear" w:color="auto" w:fill="auto"/>
            <w:noWrap/>
            <w:vAlign w:val="bottom"/>
            <w:hideMark/>
          </w:tcPr>
          <w:p w14:paraId="4D9A5B27" w14:textId="77777777" w:rsidR="00555D75" w:rsidRPr="00555D75" w:rsidRDefault="00555D75" w:rsidP="00555D75">
            <w:pPr>
              <w:suppressAutoHyphens w:val="0"/>
              <w:spacing w:after="0" w:line="240" w:lineRule="auto"/>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 </w:t>
            </w:r>
          </w:p>
        </w:tc>
        <w:tc>
          <w:tcPr>
            <w:tcW w:w="483" w:type="dxa"/>
            <w:tcBorders>
              <w:top w:val="nil"/>
              <w:left w:val="nil"/>
              <w:bottom w:val="single" w:sz="4" w:space="0" w:color="auto"/>
              <w:right w:val="single" w:sz="4" w:space="0" w:color="auto"/>
            </w:tcBorders>
            <w:shd w:val="clear" w:color="auto" w:fill="auto"/>
            <w:noWrap/>
            <w:vAlign w:val="bottom"/>
            <w:hideMark/>
          </w:tcPr>
          <w:p w14:paraId="35A7D8FC" w14:textId="77777777" w:rsidR="00555D75" w:rsidRPr="00555D75" w:rsidRDefault="00555D75" w:rsidP="00555D75">
            <w:pPr>
              <w:suppressAutoHyphens w:val="0"/>
              <w:spacing w:after="0" w:line="240" w:lineRule="auto"/>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 </w:t>
            </w:r>
          </w:p>
        </w:tc>
      </w:tr>
      <w:tr w:rsidR="00555D75" w:rsidRPr="00555D75" w14:paraId="6DD291C2" w14:textId="77777777" w:rsidTr="00555D75">
        <w:trPr>
          <w:trHeight w:val="480"/>
        </w:trPr>
        <w:tc>
          <w:tcPr>
            <w:tcW w:w="297" w:type="dxa"/>
            <w:tcBorders>
              <w:top w:val="nil"/>
              <w:left w:val="single" w:sz="4" w:space="0" w:color="auto"/>
              <w:bottom w:val="single" w:sz="4" w:space="0" w:color="auto"/>
              <w:right w:val="single" w:sz="4" w:space="0" w:color="auto"/>
            </w:tcBorders>
            <w:shd w:val="clear" w:color="000000" w:fill="FFFFFF"/>
            <w:vAlign w:val="center"/>
            <w:hideMark/>
          </w:tcPr>
          <w:p w14:paraId="328BEE75" w14:textId="77777777" w:rsidR="00555D75" w:rsidRPr="00555D75" w:rsidRDefault="00555D75" w:rsidP="00555D75">
            <w:pPr>
              <w:suppressAutoHyphens w:val="0"/>
              <w:spacing w:after="0" w:line="240" w:lineRule="auto"/>
              <w:jc w:val="center"/>
              <w:rPr>
                <w:rFonts w:ascii="Times New Roman" w:eastAsia="Times New Roman" w:hAnsi="Times New Roman"/>
                <w:sz w:val="18"/>
                <w:szCs w:val="18"/>
                <w:lang w:val="ru-UA" w:eastAsia="ru-UA"/>
              </w:rPr>
            </w:pPr>
            <w:r w:rsidRPr="00555D75">
              <w:rPr>
                <w:rFonts w:ascii="Times New Roman" w:eastAsia="Times New Roman" w:hAnsi="Times New Roman"/>
                <w:sz w:val="18"/>
                <w:szCs w:val="18"/>
                <w:lang w:val="ru-UA" w:eastAsia="ru-UA"/>
              </w:rPr>
              <w:t>4</w:t>
            </w:r>
          </w:p>
        </w:tc>
        <w:tc>
          <w:tcPr>
            <w:tcW w:w="2820" w:type="dxa"/>
            <w:tcBorders>
              <w:top w:val="nil"/>
              <w:left w:val="nil"/>
              <w:bottom w:val="single" w:sz="4" w:space="0" w:color="auto"/>
              <w:right w:val="single" w:sz="4" w:space="0" w:color="auto"/>
            </w:tcBorders>
            <w:shd w:val="clear" w:color="auto" w:fill="auto"/>
            <w:hideMark/>
          </w:tcPr>
          <w:p w14:paraId="3D47D187" w14:textId="77777777" w:rsidR="00555D75" w:rsidRPr="00555D75" w:rsidRDefault="00555D75" w:rsidP="00555D75">
            <w:pPr>
              <w:suppressAutoHyphens w:val="0"/>
              <w:spacing w:after="0" w:line="240" w:lineRule="auto"/>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Раструб для вогнегасників ВВК-3,5</w:t>
            </w:r>
          </w:p>
        </w:tc>
        <w:tc>
          <w:tcPr>
            <w:tcW w:w="2682" w:type="dxa"/>
            <w:tcBorders>
              <w:top w:val="nil"/>
              <w:left w:val="nil"/>
              <w:bottom w:val="single" w:sz="4" w:space="0" w:color="auto"/>
              <w:right w:val="single" w:sz="4" w:space="0" w:color="auto"/>
            </w:tcBorders>
            <w:shd w:val="clear" w:color="auto" w:fill="auto"/>
            <w:hideMark/>
          </w:tcPr>
          <w:p w14:paraId="073DFC6B" w14:textId="77777777" w:rsidR="00555D75" w:rsidRPr="00555D75" w:rsidRDefault="00555D75" w:rsidP="00555D75">
            <w:pPr>
              <w:suppressAutoHyphens w:val="0"/>
              <w:spacing w:after="0" w:line="240" w:lineRule="auto"/>
              <w:jc w:val="center"/>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 </w:t>
            </w:r>
          </w:p>
        </w:tc>
        <w:tc>
          <w:tcPr>
            <w:tcW w:w="640" w:type="dxa"/>
            <w:tcBorders>
              <w:top w:val="nil"/>
              <w:left w:val="nil"/>
              <w:bottom w:val="single" w:sz="4" w:space="0" w:color="auto"/>
              <w:right w:val="single" w:sz="4" w:space="0" w:color="auto"/>
            </w:tcBorders>
            <w:shd w:val="clear" w:color="auto" w:fill="auto"/>
            <w:vAlign w:val="center"/>
            <w:hideMark/>
          </w:tcPr>
          <w:p w14:paraId="70093636" w14:textId="77777777" w:rsidR="00555D75" w:rsidRPr="00555D75" w:rsidRDefault="00555D75" w:rsidP="00555D75">
            <w:pPr>
              <w:suppressAutoHyphens w:val="0"/>
              <w:spacing w:after="0" w:line="240" w:lineRule="auto"/>
              <w:jc w:val="center"/>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шт</w:t>
            </w:r>
          </w:p>
        </w:tc>
        <w:tc>
          <w:tcPr>
            <w:tcW w:w="824" w:type="dxa"/>
            <w:tcBorders>
              <w:top w:val="nil"/>
              <w:left w:val="nil"/>
              <w:bottom w:val="single" w:sz="4" w:space="0" w:color="auto"/>
              <w:right w:val="single" w:sz="4" w:space="0" w:color="auto"/>
            </w:tcBorders>
            <w:shd w:val="clear" w:color="auto" w:fill="auto"/>
            <w:vAlign w:val="center"/>
            <w:hideMark/>
          </w:tcPr>
          <w:p w14:paraId="2C71AF4D" w14:textId="77777777" w:rsidR="00555D75" w:rsidRPr="00555D75" w:rsidRDefault="00555D75" w:rsidP="00555D75">
            <w:pPr>
              <w:suppressAutoHyphens w:val="0"/>
              <w:spacing w:after="0" w:line="240" w:lineRule="auto"/>
              <w:jc w:val="center"/>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5</w:t>
            </w:r>
          </w:p>
        </w:tc>
        <w:tc>
          <w:tcPr>
            <w:tcW w:w="1252" w:type="dxa"/>
            <w:tcBorders>
              <w:top w:val="nil"/>
              <w:left w:val="nil"/>
              <w:bottom w:val="single" w:sz="4" w:space="0" w:color="auto"/>
              <w:right w:val="single" w:sz="4" w:space="0" w:color="auto"/>
            </w:tcBorders>
            <w:shd w:val="clear" w:color="auto" w:fill="auto"/>
            <w:noWrap/>
            <w:vAlign w:val="bottom"/>
            <w:hideMark/>
          </w:tcPr>
          <w:p w14:paraId="205EF637" w14:textId="77777777" w:rsidR="00555D75" w:rsidRPr="00555D75" w:rsidRDefault="00555D75" w:rsidP="00555D75">
            <w:pPr>
              <w:suppressAutoHyphens w:val="0"/>
              <w:spacing w:after="0" w:line="240" w:lineRule="auto"/>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 </w:t>
            </w:r>
          </w:p>
        </w:tc>
        <w:tc>
          <w:tcPr>
            <w:tcW w:w="1356" w:type="dxa"/>
            <w:tcBorders>
              <w:top w:val="nil"/>
              <w:left w:val="nil"/>
              <w:bottom w:val="single" w:sz="4" w:space="0" w:color="auto"/>
              <w:right w:val="single" w:sz="4" w:space="0" w:color="auto"/>
            </w:tcBorders>
            <w:shd w:val="clear" w:color="auto" w:fill="auto"/>
            <w:noWrap/>
            <w:vAlign w:val="bottom"/>
            <w:hideMark/>
          </w:tcPr>
          <w:p w14:paraId="76185C44" w14:textId="77777777" w:rsidR="00555D75" w:rsidRPr="00555D75" w:rsidRDefault="00555D75" w:rsidP="00555D75">
            <w:pPr>
              <w:suppressAutoHyphens w:val="0"/>
              <w:spacing w:after="0" w:line="240" w:lineRule="auto"/>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 </w:t>
            </w:r>
          </w:p>
        </w:tc>
        <w:tc>
          <w:tcPr>
            <w:tcW w:w="1008" w:type="dxa"/>
            <w:tcBorders>
              <w:top w:val="nil"/>
              <w:left w:val="nil"/>
              <w:bottom w:val="single" w:sz="4" w:space="0" w:color="auto"/>
              <w:right w:val="single" w:sz="4" w:space="0" w:color="auto"/>
            </w:tcBorders>
            <w:shd w:val="clear" w:color="auto" w:fill="auto"/>
            <w:noWrap/>
            <w:vAlign w:val="bottom"/>
            <w:hideMark/>
          </w:tcPr>
          <w:p w14:paraId="1F989710" w14:textId="77777777" w:rsidR="00555D75" w:rsidRPr="00555D75" w:rsidRDefault="00555D75" w:rsidP="00555D75">
            <w:pPr>
              <w:suppressAutoHyphens w:val="0"/>
              <w:spacing w:after="0" w:line="240" w:lineRule="auto"/>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 </w:t>
            </w:r>
          </w:p>
        </w:tc>
        <w:tc>
          <w:tcPr>
            <w:tcW w:w="1254" w:type="dxa"/>
            <w:tcBorders>
              <w:top w:val="nil"/>
              <w:left w:val="nil"/>
              <w:bottom w:val="single" w:sz="4" w:space="0" w:color="auto"/>
              <w:right w:val="single" w:sz="4" w:space="0" w:color="auto"/>
            </w:tcBorders>
            <w:shd w:val="clear" w:color="auto" w:fill="auto"/>
            <w:noWrap/>
            <w:vAlign w:val="bottom"/>
            <w:hideMark/>
          </w:tcPr>
          <w:p w14:paraId="3BE80C1E" w14:textId="77777777" w:rsidR="00555D75" w:rsidRPr="00555D75" w:rsidRDefault="00555D75" w:rsidP="00555D75">
            <w:pPr>
              <w:suppressAutoHyphens w:val="0"/>
              <w:spacing w:after="0" w:line="240" w:lineRule="auto"/>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 </w:t>
            </w:r>
          </w:p>
        </w:tc>
        <w:tc>
          <w:tcPr>
            <w:tcW w:w="1010" w:type="dxa"/>
            <w:tcBorders>
              <w:top w:val="nil"/>
              <w:left w:val="nil"/>
              <w:bottom w:val="single" w:sz="4" w:space="0" w:color="auto"/>
              <w:right w:val="single" w:sz="4" w:space="0" w:color="auto"/>
            </w:tcBorders>
            <w:shd w:val="clear" w:color="auto" w:fill="auto"/>
            <w:noWrap/>
            <w:vAlign w:val="bottom"/>
            <w:hideMark/>
          </w:tcPr>
          <w:p w14:paraId="5025A36E" w14:textId="77777777" w:rsidR="00555D75" w:rsidRPr="00555D75" w:rsidRDefault="00555D75" w:rsidP="00555D75">
            <w:pPr>
              <w:suppressAutoHyphens w:val="0"/>
              <w:spacing w:after="0" w:line="240" w:lineRule="auto"/>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 </w:t>
            </w:r>
          </w:p>
        </w:tc>
        <w:tc>
          <w:tcPr>
            <w:tcW w:w="1082" w:type="dxa"/>
            <w:tcBorders>
              <w:top w:val="nil"/>
              <w:left w:val="nil"/>
              <w:bottom w:val="single" w:sz="4" w:space="0" w:color="auto"/>
              <w:right w:val="single" w:sz="4" w:space="0" w:color="auto"/>
            </w:tcBorders>
            <w:shd w:val="clear" w:color="auto" w:fill="auto"/>
            <w:noWrap/>
            <w:vAlign w:val="bottom"/>
            <w:hideMark/>
          </w:tcPr>
          <w:p w14:paraId="4EFB8635" w14:textId="77777777" w:rsidR="00555D75" w:rsidRPr="00555D75" w:rsidRDefault="00555D75" w:rsidP="00555D75">
            <w:pPr>
              <w:suppressAutoHyphens w:val="0"/>
              <w:spacing w:after="0" w:line="240" w:lineRule="auto"/>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 </w:t>
            </w:r>
          </w:p>
        </w:tc>
        <w:tc>
          <w:tcPr>
            <w:tcW w:w="772" w:type="dxa"/>
            <w:tcBorders>
              <w:top w:val="nil"/>
              <w:left w:val="nil"/>
              <w:bottom w:val="single" w:sz="4" w:space="0" w:color="auto"/>
              <w:right w:val="single" w:sz="4" w:space="0" w:color="auto"/>
            </w:tcBorders>
            <w:shd w:val="clear" w:color="auto" w:fill="auto"/>
            <w:noWrap/>
            <w:vAlign w:val="bottom"/>
            <w:hideMark/>
          </w:tcPr>
          <w:p w14:paraId="22587187" w14:textId="77777777" w:rsidR="00555D75" w:rsidRPr="00555D75" w:rsidRDefault="00555D75" w:rsidP="00555D75">
            <w:pPr>
              <w:suppressAutoHyphens w:val="0"/>
              <w:spacing w:after="0" w:line="240" w:lineRule="auto"/>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 </w:t>
            </w:r>
          </w:p>
        </w:tc>
        <w:tc>
          <w:tcPr>
            <w:tcW w:w="483" w:type="dxa"/>
            <w:tcBorders>
              <w:top w:val="nil"/>
              <w:left w:val="nil"/>
              <w:bottom w:val="single" w:sz="4" w:space="0" w:color="auto"/>
              <w:right w:val="single" w:sz="4" w:space="0" w:color="auto"/>
            </w:tcBorders>
            <w:shd w:val="clear" w:color="auto" w:fill="auto"/>
            <w:noWrap/>
            <w:vAlign w:val="bottom"/>
            <w:hideMark/>
          </w:tcPr>
          <w:p w14:paraId="36080C74" w14:textId="77777777" w:rsidR="00555D75" w:rsidRPr="00555D75" w:rsidRDefault="00555D75" w:rsidP="00555D75">
            <w:pPr>
              <w:suppressAutoHyphens w:val="0"/>
              <w:spacing w:after="0" w:line="240" w:lineRule="auto"/>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 </w:t>
            </w:r>
          </w:p>
        </w:tc>
      </w:tr>
      <w:tr w:rsidR="00555D75" w:rsidRPr="00555D75" w14:paraId="7A638590" w14:textId="77777777" w:rsidTr="00555D75">
        <w:trPr>
          <w:trHeight w:val="480"/>
        </w:trPr>
        <w:tc>
          <w:tcPr>
            <w:tcW w:w="297" w:type="dxa"/>
            <w:tcBorders>
              <w:top w:val="nil"/>
              <w:left w:val="single" w:sz="4" w:space="0" w:color="auto"/>
              <w:bottom w:val="single" w:sz="4" w:space="0" w:color="auto"/>
              <w:right w:val="single" w:sz="4" w:space="0" w:color="auto"/>
            </w:tcBorders>
            <w:shd w:val="clear" w:color="000000" w:fill="FFFFFF"/>
            <w:vAlign w:val="center"/>
            <w:hideMark/>
          </w:tcPr>
          <w:p w14:paraId="422EB497" w14:textId="77777777" w:rsidR="00555D75" w:rsidRPr="00555D75" w:rsidRDefault="00555D75" w:rsidP="00555D75">
            <w:pPr>
              <w:suppressAutoHyphens w:val="0"/>
              <w:spacing w:after="0" w:line="240" w:lineRule="auto"/>
              <w:jc w:val="center"/>
              <w:rPr>
                <w:rFonts w:ascii="Times New Roman" w:eastAsia="Times New Roman" w:hAnsi="Times New Roman"/>
                <w:sz w:val="18"/>
                <w:szCs w:val="18"/>
                <w:lang w:val="ru-UA" w:eastAsia="ru-UA"/>
              </w:rPr>
            </w:pPr>
            <w:r w:rsidRPr="00555D75">
              <w:rPr>
                <w:rFonts w:ascii="Times New Roman" w:eastAsia="Times New Roman" w:hAnsi="Times New Roman"/>
                <w:sz w:val="18"/>
                <w:szCs w:val="18"/>
                <w:lang w:val="ru-UA" w:eastAsia="ru-UA"/>
              </w:rPr>
              <w:t>5</w:t>
            </w:r>
          </w:p>
        </w:tc>
        <w:tc>
          <w:tcPr>
            <w:tcW w:w="2820" w:type="dxa"/>
            <w:tcBorders>
              <w:top w:val="nil"/>
              <w:left w:val="nil"/>
              <w:bottom w:val="single" w:sz="4" w:space="0" w:color="auto"/>
              <w:right w:val="single" w:sz="4" w:space="0" w:color="auto"/>
            </w:tcBorders>
            <w:shd w:val="clear" w:color="auto" w:fill="auto"/>
            <w:hideMark/>
          </w:tcPr>
          <w:p w14:paraId="14D2DB1A" w14:textId="77777777" w:rsidR="00555D75" w:rsidRPr="00555D75" w:rsidRDefault="00555D75" w:rsidP="00555D75">
            <w:pPr>
              <w:suppressAutoHyphens w:val="0"/>
              <w:spacing w:after="0" w:line="240" w:lineRule="auto"/>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 xml:space="preserve">Раструб для вогнегасників </w:t>
            </w:r>
            <w:r w:rsidRPr="00555D75">
              <w:rPr>
                <w:rFonts w:ascii="Times New Roman" w:eastAsia="Times New Roman" w:hAnsi="Times New Roman"/>
                <w:color w:val="000000"/>
                <w:sz w:val="18"/>
                <w:szCs w:val="18"/>
                <w:lang w:val="ru-UA" w:eastAsia="ru-UA"/>
              </w:rPr>
              <w:br/>
              <w:t>ВВК – 1,4</w:t>
            </w:r>
          </w:p>
        </w:tc>
        <w:tc>
          <w:tcPr>
            <w:tcW w:w="2682" w:type="dxa"/>
            <w:tcBorders>
              <w:top w:val="nil"/>
              <w:left w:val="nil"/>
              <w:bottom w:val="single" w:sz="4" w:space="0" w:color="auto"/>
              <w:right w:val="single" w:sz="4" w:space="0" w:color="auto"/>
            </w:tcBorders>
            <w:shd w:val="clear" w:color="auto" w:fill="auto"/>
            <w:hideMark/>
          </w:tcPr>
          <w:p w14:paraId="782C2A8A" w14:textId="77777777" w:rsidR="00555D75" w:rsidRPr="00555D75" w:rsidRDefault="00555D75" w:rsidP="00555D75">
            <w:pPr>
              <w:suppressAutoHyphens w:val="0"/>
              <w:spacing w:after="0" w:line="240" w:lineRule="auto"/>
              <w:jc w:val="center"/>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 </w:t>
            </w:r>
          </w:p>
        </w:tc>
        <w:tc>
          <w:tcPr>
            <w:tcW w:w="640" w:type="dxa"/>
            <w:tcBorders>
              <w:top w:val="nil"/>
              <w:left w:val="nil"/>
              <w:bottom w:val="single" w:sz="4" w:space="0" w:color="auto"/>
              <w:right w:val="single" w:sz="4" w:space="0" w:color="auto"/>
            </w:tcBorders>
            <w:shd w:val="clear" w:color="auto" w:fill="auto"/>
            <w:vAlign w:val="center"/>
            <w:hideMark/>
          </w:tcPr>
          <w:p w14:paraId="5168F5E1" w14:textId="77777777" w:rsidR="00555D75" w:rsidRPr="00555D75" w:rsidRDefault="00555D75" w:rsidP="00555D75">
            <w:pPr>
              <w:suppressAutoHyphens w:val="0"/>
              <w:spacing w:after="0" w:line="240" w:lineRule="auto"/>
              <w:jc w:val="center"/>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шт</w:t>
            </w:r>
          </w:p>
        </w:tc>
        <w:tc>
          <w:tcPr>
            <w:tcW w:w="824" w:type="dxa"/>
            <w:tcBorders>
              <w:top w:val="nil"/>
              <w:left w:val="nil"/>
              <w:bottom w:val="single" w:sz="4" w:space="0" w:color="auto"/>
              <w:right w:val="single" w:sz="4" w:space="0" w:color="auto"/>
            </w:tcBorders>
            <w:shd w:val="clear" w:color="auto" w:fill="auto"/>
            <w:vAlign w:val="center"/>
            <w:hideMark/>
          </w:tcPr>
          <w:p w14:paraId="42AD9B6B" w14:textId="77777777" w:rsidR="00555D75" w:rsidRPr="00555D75" w:rsidRDefault="00555D75" w:rsidP="00555D75">
            <w:pPr>
              <w:suppressAutoHyphens w:val="0"/>
              <w:spacing w:after="0" w:line="240" w:lineRule="auto"/>
              <w:jc w:val="center"/>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5</w:t>
            </w:r>
          </w:p>
        </w:tc>
        <w:tc>
          <w:tcPr>
            <w:tcW w:w="1252" w:type="dxa"/>
            <w:tcBorders>
              <w:top w:val="nil"/>
              <w:left w:val="nil"/>
              <w:bottom w:val="single" w:sz="4" w:space="0" w:color="auto"/>
              <w:right w:val="single" w:sz="4" w:space="0" w:color="auto"/>
            </w:tcBorders>
            <w:shd w:val="clear" w:color="auto" w:fill="auto"/>
            <w:noWrap/>
            <w:vAlign w:val="bottom"/>
            <w:hideMark/>
          </w:tcPr>
          <w:p w14:paraId="19303A2E" w14:textId="77777777" w:rsidR="00555D75" w:rsidRPr="00555D75" w:rsidRDefault="00555D75" w:rsidP="00555D75">
            <w:pPr>
              <w:suppressAutoHyphens w:val="0"/>
              <w:spacing w:after="0" w:line="240" w:lineRule="auto"/>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 </w:t>
            </w:r>
          </w:p>
        </w:tc>
        <w:tc>
          <w:tcPr>
            <w:tcW w:w="1356" w:type="dxa"/>
            <w:tcBorders>
              <w:top w:val="nil"/>
              <w:left w:val="nil"/>
              <w:bottom w:val="single" w:sz="4" w:space="0" w:color="auto"/>
              <w:right w:val="single" w:sz="4" w:space="0" w:color="auto"/>
            </w:tcBorders>
            <w:shd w:val="clear" w:color="auto" w:fill="auto"/>
            <w:noWrap/>
            <w:vAlign w:val="bottom"/>
            <w:hideMark/>
          </w:tcPr>
          <w:p w14:paraId="6A34B62C" w14:textId="77777777" w:rsidR="00555D75" w:rsidRPr="00555D75" w:rsidRDefault="00555D75" w:rsidP="00555D75">
            <w:pPr>
              <w:suppressAutoHyphens w:val="0"/>
              <w:spacing w:after="0" w:line="240" w:lineRule="auto"/>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 </w:t>
            </w:r>
          </w:p>
        </w:tc>
        <w:tc>
          <w:tcPr>
            <w:tcW w:w="1008" w:type="dxa"/>
            <w:tcBorders>
              <w:top w:val="nil"/>
              <w:left w:val="nil"/>
              <w:bottom w:val="single" w:sz="4" w:space="0" w:color="auto"/>
              <w:right w:val="single" w:sz="4" w:space="0" w:color="auto"/>
            </w:tcBorders>
            <w:shd w:val="clear" w:color="auto" w:fill="auto"/>
            <w:noWrap/>
            <w:vAlign w:val="bottom"/>
            <w:hideMark/>
          </w:tcPr>
          <w:p w14:paraId="033DB06C" w14:textId="77777777" w:rsidR="00555D75" w:rsidRPr="00555D75" w:rsidRDefault="00555D75" w:rsidP="00555D75">
            <w:pPr>
              <w:suppressAutoHyphens w:val="0"/>
              <w:spacing w:after="0" w:line="240" w:lineRule="auto"/>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 </w:t>
            </w:r>
          </w:p>
        </w:tc>
        <w:tc>
          <w:tcPr>
            <w:tcW w:w="1254" w:type="dxa"/>
            <w:tcBorders>
              <w:top w:val="nil"/>
              <w:left w:val="nil"/>
              <w:bottom w:val="single" w:sz="4" w:space="0" w:color="auto"/>
              <w:right w:val="single" w:sz="4" w:space="0" w:color="auto"/>
            </w:tcBorders>
            <w:shd w:val="clear" w:color="auto" w:fill="auto"/>
            <w:noWrap/>
            <w:vAlign w:val="bottom"/>
            <w:hideMark/>
          </w:tcPr>
          <w:p w14:paraId="70A5CB11" w14:textId="77777777" w:rsidR="00555D75" w:rsidRPr="00555D75" w:rsidRDefault="00555D75" w:rsidP="00555D75">
            <w:pPr>
              <w:suppressAutoHyphens w:val="0"/>
              <w:spacing w:after="0" w:line="240" w:lineRule="auto"/>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 </w:t>
            </w:r>
          </w:p>
        </w:tc>
        <w:tc>
          <w:tcPr>
            <w:tcW w:w="1010" w:type="dxa"/>
            <w:tcBorders>
              <w:top w:val="nil"/>
              <w:left w:val="nil"/>
              <w:bottom w:val="single" w:sz="4" w:space="0" w:color="auto"/>
              <w:right w:val="single" w:sz="4" w:space="0" w:color="auto"/>
            </w:tcBorders>
            <w:shd w:val="clear" w:color="auto" w:fill="auto"/>
            <w:noWrap/>
            <w:vAlign w:val="bottom"/>
            <w:hideMark/>
          </w:tcPr>
          <w:p w14:paraId="236C2EFC" w14:textId="77777777" w:rsidR="00555D75" w:rsidRPr="00555D75" w:rsidRDefault="00555D75" w:rsidP="00555D75">
            <w:pPr>
              <w:suppressAutoHyphens w:val="0"/>
              <w:spacing w:after="0" w:line="240" w:lineRule="auto"/>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 </w:t>
            </w:r>
          </w:p>
        </w:tc>
        <w:tc>
          <w:tcPr>
            <w:tcW w:w="1082" w:type="dxa"/>
            <w:tcBorders>
              <w:top w:val="nil"/>
              <w:left w:val="nil"/>
              <w:bottom w:val="single" w:sz="4" w:space="0" w:color="auto"/>
              <w:right w:val="single" w:sz="4" w:space="0" w:color="auto"/>
            </w:tcBorders>
            <w:shd w:val="clear" w:color="auto" w:fill="auto"/>
            <w:noWrap/>
            <w:vAlign w:val="bottom"/>
            <w:hideMark/>
          </w:tcPr>
          <w:p w14:paraId="08534202" w14:textId="77777777" w:rsidR="00555D75" w:rsidRPr="00555D75" w:rsidRDefault="00555D75" w:rsidP="00555D75">
            <w:pPr>
              <w:suppressAutoHyphens w:val="0"/>
              <w:spacing w:after="0" w:line="240" w:lineRule="auto"/>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 </w:t>
            </w:r>
          </w:p>
        </w:tc>
        <w:tc>
          <w:tcPr>
            <w:tcW w:w="772" w:type="dxa"/>
            <w:tcBorders>
              <w:top w:val="nil"/>
              <w:left w:val="nil"/>
              <w:bottom w:val="single" w:sz="4" w:space="0" w:color="auto"/>
              <w:right w:val="single" w:sz="4" w:space="0" w:color="auto"/>
            </w:tcBorders>
            <w:shd w:val="clear" w:color="auto" w:fill="auto"/>
            <w:noWrap/>
            <w:vAlign w:val="bottom"/>
            <w:hideMark/>
          </w:tcPr>
          <w:p w14:paraId="7D17ECA3" w14:textId="77777777" w:rsidR="00555D75" w:rsidRPr="00555D75" w:rsidRDefault="00555D75" w:rsidP="00555D75">
            <w:pPr>
              <w:suppressAutoHyphens w:val="0"/>
              <w:spacing w:after="0" w:line="240" w:lineRule="auto"/>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 </w:t>
            </w:r>
          </w:p>
        </w:tc>
        <w:tc>
          <w:tcPr>
            <w:tcW w:w="483" w:type="dxa"/>
            <w:tcBorders>
              <w:top w:val="nil"/>
              <w:left w:val="nil"/>
              <w:bottom w:val="single" w:sz="4" w:space="0" w:color="auto"/>
              <w:right w:val="single" w:sz="4" w:space="0" w:color="auto"/>
            </w:tcBorders>
            <w:shd w:val="clear" w:color="auto" w:fill="auto"/>
            <w:noWrap/>
            <w:vAlign w:val="bottom"/>
            <w:hideMark/>
          </w:tcPr>
          <w:p w14:paraId="19DE25F9" w14:textId="77777777" w:rsidR="00555D75" w:rsidRPr="00555D75" w:rsidRDefault="00555D75" w:rsidP="00555D75">
            <w:pPr>
              <w:suppressAutoHyphens w:val="0"/>
              <w:spacing w:after="0" w:line="240" w:lineRule="auto"/>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 </w:t>
            </w:r>
          </w:p>
        </w:tc>
      </w:tr>
      <w:tr w:rsidR="00555D75" w:rsidRPr="00555D75" w14:paraId="1DE91E22" w14:textId="77777777" w:rsidTr="00555D75">
        <w:trPr>
          <w:trHeight w:val="480"/>
        </w:trPr>
        <w:tc>
          <w:tcPr>
            <w:tcW w:w="297" w:type="dxa"/>
            <w:tcBorders>
              <w:top w:val="nil"/>
              <w:left w:val="single" w:sz="4" w:space="0" w:color="auto"/>
              <w:bottom w:val="single" w:sz="4" w:space="0" w:color="auto"/>
              <w:right w:val="single" w:sz="4" w:space="0" w:color="auto"/>
            </w:tcBorders>
            <w:shd w:val="clear" w:color="000000" w:fill="FFFFFF"/>
            <w:vAlign w:val="center"/>
            <w:hideMark/>
          </w:tcPr>
          <w:p w14:paraId="5707E9C9" w14:textId="77777777" w:rsidR="00555D75" w:rsidRPr="00555D75" w:rsidRDefault="00555D75" w:rsidP="00555D75">
            <w:pPr>
              <w:suppressAutoHyphens w:val="0"/>
              <w:spacing w:after="0" w:line="240" w:lineRule="auto"/>
              <w:jc w:val="center"/>
              <w:rPr>
                <w:rFonts w:ascii="Times New Roman" w:eastAsia="Times New Roman" w:hAnsi="Times New Roman"/>
                <w:sz w:val="18"/>
                <w:szCs w:val="18"/>
                <w:lang w:val="ru-UA" w:eastAsia="ru-UA"/>
              </w:rPr>
            </w:pPr>
            <w:r w:rsidRPr="00555D75">
              <w:rPr>
                <w:rFonts w:ascii="Times New Roman" w:eastAsia="Times New Roman" w:hAnsi="Times New Roman"/>
                <w:sz w:val="18"/>
                <w:szCs w:val="18"/>
                <w:lang w:val="ru-UA" w:eastAsia="ru-UA"/>
              </w:rPr>
              <w:lastRenderedPageBreak/>
              <w:t>6</w:t>
            </w:r>
          </w:p>
        </w:tc>
        <w:tc>
          <w:tcPr>
            <w:tcW w:w="2820" w:type="dxa"/>
            <w:tcBorders>
              <w:top w:val="nil"/>
              <w:left w:val="nil"/>
              <w:bottom w:val="single" w:sz="4" w:space="0" w:color="auto"/>
              <w:right w:val="single" w:sz="4" w:space="0" w:color="auto"/>
            </w:tcBorders>
            <w:shd w:val="clear" w:color="auto" w:fill="auto"/>
            <w:hideMark/>
          </w:tcPr>
          <w:p w14:paraId="65A0A340" w14:textId="77777777" w:rsidR="00555D75" w:rsidRPr="00555D75" w:rsidRDefault="00555D75" w:rsidP="00555D75">
            <w:pPr>
              <w:suppressAutoHyphens w:val="0"/>
              <w:spacing w:after="0" w:line="240" w:lineRule="auto"/>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Шафа пожежна 600х600х230 з задньою стінкою</w:t>
            </w:r>
          </w:p>
        </w:tc>
        <w:tc>
          <w:tcPr>
            <w:tcW w:w="2682" w:type="dxa"/>
            <w:tcBorders>
              <w:top w:val="nil"/>
              <w:left w:val="nil"/>
              <w:bottom w:val="single" w:sz="4" w:space="0" w:color="auto"/>
              <w:right w:val="single" w:sz="4" w:space="0" w:color="auto"/>
            </w:tcBorders>
            <w:shd w:val="clear" w:color="000000" w:fill="FFFFFF"/>
            <w:hideMark/>
          </w:tcPr>
          <w:p w14:paraId="5EA3C948" w14:textId="77777777" w:rsidR="00555D75" w:rsidRPr="00555D75" w:rsidRDefault="00555D75" w:rsidP="00555D75">
            <w:pPr>
              <w:suppressAutoHyphens w:val="0"/>
              <w:spacing w:after="0" w:line="240" w:lineRule="auto"/>
              <w:jc w:val="center"/>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 </w:t>
            </w:r>
          </w:p>
        </w:tc>
        <w:tc>
          <w:tcPr>
            <w:tcW w:w="640" w:type="dxa"/>
            <w:tcBorders>
              <w:top w:val="nil"/>
              <w:left w:val="nil"/>
              <w:bottom w:val="single" w:sz="4" w:space="0" w:color="auto"/>
              <w:right w:val="single" w:sz="4" w:space="0" w:color="auto"/>
            </w:tcBorders>
            <w:shd w:val="clear" w:color="auto" w:fill="auto"/>
            <w:vAlign w:val="center"/>
            <w:hideMark/>
          </w:tcPr>
          <w:p w14:paraId="4C6DB2BC" w14:textId="77777777" w:rsidR="00555D75" w:rsidRPr="00555D75" w:rsidRDefault="00555D75" w:rsidP="00555D75">
            <w:pPr>
              <w:suppressAutoHyphens w:val="0"/>
              <w:spacing w:after="0" w:line="240" w:lineRule="auto"/>
              <w:jc w:val="center"/>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шт</w:t>
            </w:r>
          </w:p>
        </w:tc>
        <w:tc>
          <w:tcPr>
            <w:tcW w:w="824" w:type="dxa"/>
            <w:tcBorders>
              <w:top w:val="nil"/>
              <w:left w:val="nil"/>
              <w:bottom w:val="single" w:sz="4" w:space="0" w:color="auto"/>
              <w:right w:val="single" w:sz="4" w:space="0" w:color="auto"/>
            </w:tcBorders>
            <w:shd w:val="clear" w:color="000000" w:fill="FFFFFF"/>
            <w:vAlign w:val="center"/>
            <w:hideMark/>
          </w:tcPr>
          <w:p w14:paraId="276EBF7F" w14:textId="77777777" w:rsidR="00555D75" w:rsidRPr="00555D75" w:rsidRDefault="00555D75" w:rsidP="00555D75">
            <w:pPr>
              <w:suppressAutoHyphens w:val="0"/>
              <w:spacing w:after="0" w:line="240" w:lineRule="auto"/>
              <w:jc w:val="center"/>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12</w:t>
            </w:r>
          </w:p>
        </w:tc>
        <w:tc>
          <w:tcPr>
            <w:tcW w:w="1252" w:type="dxa"/>
            <w:tcBorders>
              <w:top w:val="nil"/>
              <w:left w:val="nil"/>
              <w:bottom w:val="single" w:sz="4" w:space="0" w:color="auto"/>
              <w:right w:val="single" w:sz="4" w:space="0" w:color="auto"/>
            </w:tcBorders>
            <w:shd w:val="clear" w:color="auto" w:fill="auto"/>
            <w:noWrap/>
            <w:vAlign w:val="bottom"/>
            <w:hideMark/>
          </w:tcPr>
          <w:p w14:paraId="5EB545E0" w14:textId="77777777" w:rsidR="00555D75" w:rsidRPr="00555D75" w:rsidRDefault="00555D75" w:rsidP="00555D75">
            <w:pPr>
              <w:suppressAutoHyphens w:val="0"/>
              <w:spacing w:after="0" w:line="240" w:lineRule="auto"/>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 </w:t>
            </w:r>
          </w:p>
        </w:tc>
        <w:tc>
          <w:tcPr>
            <w:tcW w:w="1356" w:type="dxa"/>
            <w:tcBorders>
              <w:top w:val="nil"/>
              <w:left w:val="nil"/>
              <w:bottom w:val="single" w:sz="4" w:space="0" w:color="auto"/>
              <w:right w:val="single" w:sz="4" w:space="0" w:color="auto"/>
            </w:tcBorders>
            <w:shd w:val="clear" w:color="auto" w:fill="auto"/>
            <w:noWrap/>
            <w:vAlign w:val="bottom"/>
            <w:hideMark/>
          </w:tcPr>
          <w:p w14:paraId="6B467AF0" w14:textId="77777777" w:rsidR="00555D75" w:rsidRPr="00555D75" w:rsidRDefault="00555D75" w:rsidP="00555D75">
            <w:pPr>
              <w:suppressAutoHyphens w:val="0"/>
              <w:spacing w:after="0" w:line="240" w:lineRule="auto"/>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 </w:t>
            </w:r>
          </w:p>
        </w:tc>
        <w:tc>
          <w:tcPr>
            <w:tcW w:w="1008" w:type="dxa"/>
            <w:tcBorders>
              <w:top w:val="nil"/>
              <w:left w:val="nil"/>
              <w:bottom w:val="single" w:sz="4" w:space="0" w:color="auto"/>
              <w:right w:val="single" w:sz="4" w:space="0" w:color="auto"/>
            </w:tcBorders>
            <w:shd w:val="clear" w:color="auto" w:fill="auto"/>
            <w:noWrap/>
            <w:vAlign w:val="bottom"/>
            <w:hideMark/>
          </w:tcPr>
          <w:p w14:paraId="09E73DDB" w14:textId="77777777" w:rsidR="00555D75" w:rsidRPr="00555D75" w:rsidRDefault="00555D75" w:rsidP="00555D75">
            <w:pPr>
              <w:suppressAutoHyphens w:val="0"/>
              <w:spacing w:after="0" w:line="240" w:lineRule="auto"/>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 </w:t>
            </w:r>
          </w:p>
        </w:tc>
        <w:tc>
          <w:tcPr>
            <w:tcW w:w="1254" w:type="dxa"/>
            <w:tcBorders>
              <w:top w:val="nil"/>
              <w:left w:val="nil"/>
              <w:bottom w:val="single" w:sz="4" w:space="0" w:color="auto"/>
              <w:right w:val="single" w:sz="4" w:space="0" w:color="auto"/>
            </w:tcBorders>
            <w:shd w:val="clear" w:color="auto" w:fill="auto"/>
            <w:noWrap/>
            <w:vAlign w:val="bottom"/>
            <w:hideMark/>
          </w:tcPr>
          <w:p w14:paraId="073CA6FF" w14:textId="77777777" w:rsidR="00555D75" w:rsidRPr="00555D75" w:rsidRDefault="00555D75" w:rsidP="00555D75">
            <w:pPr>
              <w:suppressAutoHyphens w:val="0"/>
              <w:spacing w:after="0" w:line="240" w:lineRule="auto"/>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 </w:t>
            </w:r>
          </w:p>
        </w:tc>
        <w:tc>
          <w:tcPr>
            <w:tcW w:w="1010" w:type="dxa"/>
            <w:tcBorders>
              <w:top w:val="nil"/>
              <w:left w:val="nil"/>
              <w:bottom w:val="single" w:sz="4" w:space="0" w:color="auto"/>
              <w:right w:val="single" w:sz="4" w:space="0" w:color="auto"/>
            </w:tcBorders>
            <w:shd w:val="clear" w:color="auto" w:fill="auto"/>
            <w:noWrap/>
            <w:vAlign w:val="bottom"/>
            <w:hideMark/>
          </w:tcPr>
          <w:p w14:paraId="3CDF2D19" w14:textId="77777777" w:rsidR="00555D75" w:rsidRPr="00555D75" w:rsidRDefault="00555D75" w:rsidP="00555D75">
            <w:pPr>
              <w:suppressAutoHyphens w:val="0"/>
              <w:spacing w:after="0" w:line="240" w:lineRule="auto"/>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 </w:t>
            </w:r>
          </w:p>
        </w:tc>
        <w:tc>
          <w:tcPr>
            <w:tcW w:w="1082" w:type="dxa"/>
            <w:tcBorders>
              <w:top w:val="nil"/>
              <w:left w:val="nil"/>
              <w:bottom w:val="single" w:sz="4" w:space="0" w:color="auto"/>
              <w:right w:val="single" w:sz="4" w:space="0" w:color="auto"/>
            </w:tcBorders>
            <w:shd w:val="clear" w:color="auto" w:fill="auto"/>
            <w:noWrap/>
            <w:vAlign w:val="bottom"/>
            <w:hideMark/>
          </w:tcPr>
          <w:p w14:paraId="58D1F537" w14:textId="77777777" w:rsidR="00555D75" w:rsidRPr="00555D75" w:rsidRDefault="00555D75" w:rsidP="00555D75">
            <w:pPr>
              <w:suppressAutoHyphens w:val="0"/>
              <w:spacing w:after="0" w:line="240" w:lineRule="auto"/>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 </w:t>
            </w:r>
          </w:p>
        </w:tc>
        <w:tc>
          <w:tcPr>
            <w:tcW w:w="772" w:type="dxa"/>
            <w:tcBorders>
              <w:top w:val="nil"/>
              <w:left w:val="nil"/>
              <w:bottom w:val="single" w:sz="4" w:space="0" w:color="auto"/>
              <w:right w:val="single" w:sz="4" w:space="0" w:color="auto"/>
            </w:tcBorders>
            <w:shd w:val="clear" w:color="auto" w:fill="auto"/>
            <w:noWrap/>
            <w:vAlign w:val="bottom"/>
            <w:hideMark/>
          </w:tcPr>
          <w:p w14:paraId="09B936B8" w14:textId="77777777" w:rsidR="00555D75" w:rsidRPr="00555D75" w:rsidRDefault="00555D75" w:rsidP="00555D75">
            <w:pPr>
              <w:suppressAutoHyphens w:val="0"/>
              <w:spacing w:after="0" w:line="240" w:lineRule="auto"/>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 </w:t>
            </w:r>
          </w:p>
        </w:tc>
        <w:tc>
          <w:tcPr>
            <w:tcW w:w="483" w:type="dxa"/>
            <w:tcBorders>
              <w:top w:val="nil"/>
              <w:left w:val="nil"/>
              <w:bottom w:val="single" w:sz="4" w:space="0" w:color="auto"/>
              <w:right w:val="single" w:sz="4" w:space="0" w:color="auto"/>
            </w:tcBorders>
            <w:shd w:val="clear" w:color="auto" w:fill="auto"/>
            <w:noWrap/>
            <w:vAlign w:val="bottom"/>
            <w:hideMark/>
          </w:tcPr>
          <w:p w14:paraId="2174EE5D" w14:textId="77777777" w:rsidR="00555D75" w:rsidRPr="00555D75" w:rsidRDefault="00555D75" w:rsidP="00555D75">
            <w:pPr>
              <w:suppressAutoHyphens w:val="0"/>
              <w:spacing w:after="0" w:line="240" w:lineRule="auto"/>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 </w:t>
            </w:r>
          </w:p>
        </w:tc>
      </w:tr>
      <w:tr w:rsidR="00555D75" w:rsidRPr="00555D75" w14:paraId="47576FAA" w14:textId="77777777" w:rsidTr="00555D75">
        <w:trPr>
          <w:trHeight w:val="720"/>
        </w:trPr>
        <w:tc>
          <w:tcPr>
            <w:tcW w:w="297" w:type="dxa"/>
            <w:tcBorders>
              <w:top w:val="nil"/>
              <w:left w:val="single" w:sz="4" w:space="0" w:color="auto"/>
              <w:bottom w:val="single" w:sz="4" w:space="0" w:color="auto"/>
              <w:right w:val="single" w:sz="4" w:space="0" w:color="auto"/>
            </w:tcBorders>
            <w:shd w:val="clear" w:color="000000" w:fill="FFFFFF"/>
            <w:vAlign w:val="center"/>
            <w:hideMark/>
          </w:tcPr>
          <w:p w14:paraId="1335C89C" w14:textId="77777777" w:rsidR="00555D75" w:rsidRPr="00555D75" w:rsidRDefault="00555D75" w:rsidP="00555D75">
            <w:pPr>
              <w:suppressAutoHyphens w:val="0"/>
              <w:spacing w:after="0" w:line="240" w:lineRule="auto"/>
              <w:jc w:val="center"/>
              <w:rPr>
                <w:rFonts w:ascii="Times New Roman" w:eastAsia="Times New Roman" w:hAnsi="Times New Roman"/>
                <w:sz w:val="18"/>
                <w:szCs w:val="18"/>
                <w:lang w:val="ru-UA" w:eastAsia="ru-UA"/>
              </w:rPr>
            </w:pPr>
            <w:r w:rsidRPr="00555D75">
              <w:rPr>
                <w:rFonts w:ascii="Times New Roman" w:eastAsia="Times New Roman" w:hAnsi="Times New Roman"/>
                <w:sz w:val="18"/>
                <w:szCs w:val="18"/>
                <w:lang w:val="ru-UA" w:eastAsia="ru-UA"/>
              </w:rPr>
              <w:t>7</w:t>
            </w:r>
          </w:p>
        </w:tc>
        <w:tc>
          <w:tcPr>
            <w:tcW w:w="2820" w:type="dxa"/>
            <w:tcBorders>
              <w:top w:val="nil"/>
              <w:left w:val="nil"/>
              <w:bottom w:val="single" w:sz="4" w:space="0" w:color="auto"/>
              <w:right w:val="single" w:sz="4" w:space="0" w:color="auto"/>
            </w:tcBorders>
            <w:shd w:val="clear" w:color="auto" w:fill="auto"/>
            <w:hideMark/>
          </w:tcPr>
          <w:p w14:paraId="115DBC60" w14:textId="77777777" w:rsidR="00555D75" w:rsidRPr="00555D75" w:rsidRDefault="00555D75" w:rsidP="00555D75">
            <w:pPr>
              <w:suppressAutoHyphens w:val="0"/>
              <w:spacing w:after="0" w:line="240" w:lineRule="auto"/>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Рукав пож.Д51 з гайками ТИП Техніка (посилений)</w:t>
            </w:r>
          </w:p>
        </w:tc>
        <w:tc>
          <w:tcPr>
            <w:tcW w:w="2682" w:type="dxa"/>
            <w:tcBorders>
              <w:top w:val="nil"/>
              <w:left w:val="nil"/>
              <w:bottom w:val="single" w:sz="4" w:space="0" w:color="auto"/>
              <w:right w:val="single" w:sz="4" w:space="0" w:color="auto"/>
            </w:tcBorders>
            <w:shd w:val="clear" w:color="000000" w:fill="FFFFFF"/>
            <w:hideMark/>
          </w:tcPr>
          <w:p w14:paraId="54106F16" w14:textId="77777777" w:rsidR="00555D75" w:rsidRPr="00555D75" w:rsidRDefault="00555D75" w:rsidP="00555D75">
            <w:pPr>
              <w:suppressAutoHyphens w:val="0"/>
              <w:spacing w:after="0" w:line="240" w:lineRule="auto"/>
              <w:jc w:val="center"/>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Рукав пожежний техніка 51 мм, посилений ГР – 50.довина 20м. з алюмінівими полугайками</w:t>
            </w:r>
          </w:p>
        </w:tc>
        <w:tc>
          <w:tcPr>
            <w:tcW w:w="640" w:type="dxa"/>
            <w:tcBorders>
              <w:top w:val="nil"/>
              <w:left w:val="nil"/>
              <w:bottom w:val="single" w:sz="4" w:space="0" w:color="auto"/>
              <w:right w:val="single" w:sz="4" w:space="0" w:color="auto"/>
            </w:tcBorders>
            <w:shd w:val="clear" w:color="auto" w:fill="auto"/>
            <w:vAlign w:val="center"/>
            <w:hideMark/>
          </w:tcPr>
          <w:p w14:paraId="15829262" w14:textId="77777777" w:rsidR="00555D75" w:rsidRPr="00555D75" w:rsidRDefault="00555D75" w:rsidP="00555D75">
            <w:pPr>
              <w:suppressAutoHyphens w:val="0"/>
              <w:spacing w:after="0" w:line="240" w:lineRule="auto"/>
              <w:jc w:val="center"/>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шт</w:t>
            </w:r>
          </w:p>
        </w:tc>
        <w:tc>
          <w:tcPr>
            <w:tcW w:w="824" w:type="dxa"/>
            <w:tcBorders>
              <w:top w:val="nil"/>
              <w:left w:val="nil"/>
              <w:bottom w:val="single" w:sz="4" w:space="0" w:color="auto"/>
              <w:right w:val="single" w:sz="4" w:space="0" w:color="auto"/>
            </w:tcBorders>
            <w:shd w:val="clear" w:color="000000" w:fill="FFFFFF"/>
            <w:vAlign w:val="center"/>
            <w:hideMark/>
          </w:tcPr>
          <w:p w14:paraId="4D3688F3" w14:textId="77777777" w:rsidR="00555D75" w:rsidRPr="00555D75" w:rsidRDefault="00555D75" w:rsidP="00555D75">
            <w:pPr>
              <w:suppressAutoHyphens w:val="0"/>
              <w:spacing w:after="0" w:line="240" w:lineRule="auto"/>
              <w:jc w:val="center"/>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29</w:t>
            </w:r>
          </w:p>
        </w:tc>
        <w:tc>
          <w:tcPr>
            <w:tcW w:w="1252" w:type="dxa"/>
            <w:tcBorders>
              <w:top w:val="nil"/>
              <w:left w:val="nil"/>
              <w:bottom w:val="single" w:sz="4" w:space="0" w:color="auto"/>
              <w:right w:val="single" w:sz="4" w:space="0" w:color="auto"/>
            </w:tcBorders>
            <w:shd w:val="clear" w:color="auto" w:fill="auto"/>
            <w:noWrap/>
            <w:vAlign w:val="bottom"/>
            <w:hideMark/>
          </w:tcPr>
          <w:p w14:paraId="4030B9D4" w14:textId="77777777" w:rsidR="00555D75" w:rsidRPr="00555D75" w:rsidRDefault="00555D75" w:rsidP="00555D75">
            <w:pPr>
              <w:suppressAutoHyphens w:val="0"/>
              <w:spacing w:after="0" w:line="240" w:lineRule="auto"/>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 </w:t>
            </w:r>
          </w:p>
        </w:tc>
        <w:tc>
          <w:tcPr>
            <w:tcW w:w="1356" w:type="dxa"/>
            <w:tcBorders>
              <w:top w:val="nil"/>
              <w:left w:val="nil"/>
              <w:bottom w:val="single" w:sz="4" w:space="0" w:color="auto"/>
              <w:right w:val="single" w:sz="4" w:space="0" w:color="auto"/>
            </w:tcBorders>
            <w:shd w:val="clear" w:color="auto" w:fill="auto"/>
            <w:noWrap/>
            <w:vAlign w:val="bottom"/>
            <w:hideMark/>
          </w:tcPr>
          <w:p w14:paraId="2855D4E8" w14:textId="77777777" w:rsidR="00555D75" w:rsidRPr="00555D75" w:rsidRDefault="00555D75" w:rsidP="00555D75">
            <w:pPr>
              <w:suppressAutoHyphens w:val="0"/>
              <w:spacing w:after="0" w:line="240" w:lineRule="auto"/>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 </w:t>
            </w:r>
          </w:p>
        </w:tc>
        <w:tc>
          <w:tcPr>
            <w:tcW w:w="1008" w:type="dxa"/>
            <w:tcBorders>
              <w:top w:val="nil"/>
              <w:left w:val="nil"/>
              <w:bottom w:val="single" w:sz="4" w:space="0" w:color="auto"/>
              <w:right w:val="single" w:sz="4" w:space="0" w:color="auto"/>
            </w:tcBorders>
            <w:shd w:val="clear" w:color="auto" w:fill="auto"/>
            <w:noWrap/>
            <w:vAlign w:val="bottom"/>
            <w:hideMark/>
          </w:tcPr>
          <w:p w14:paraId="7FD5886B" w14:textId="77777777" w:rsidR="00555D75" w:rsidRPr="00555D75" w:rsidRDefault="00555D75" w:rsidP="00555D75">
            <w:pPr>
              <w:suppressAutoHyphens w:val="0"/>
              <w:spacing w:after="0" w:line="240" w:lineRule="auto"/>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 </w:t>
            </w:r>
          </w:p>
        </w:tc>
        <w:tc>
          <w:tcPr>
            <w:tcW w:w="1254" w:type="dxa"/>
            <w:tcBorders>
              <w:top w:val="nil"/>
              <w:left w:val="nil"/>
              <w:bottom w:val="single" w:sz="4" w:space="0" w:color="auto"/>
              <w:right w:val="single" w:sz="4" w:space="0" w:color="auto"/>
            </w:tcBorders>
            <w:shd w:val="clear" w:color="auto" w:fill="auto"/>
            <w:noWrap/>
            <w:vAlign w:val="bottom"/>
            <w:hideMark/>
          </w:tcPr>
          <w:p w14:paraId="3DDF5D4B" w14:textId="77777777" w:rsidR="00555D75" w:rsidRPr="00555D75" w:rsidRDefault="00555D75" w:rsidP="00555D75">
            <w:pPr>
              <w:suppressAutoHyphens w:val="0"/>
              <w:spacing w:after="0" w:line="240" w:lineRule="auto"/>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 </w:t>
            </w:r>
          </w:p>
        </w:tc>
        <w:tc>
          <w:tcPr>
            <w:tcW w:w="1010" w:type="dxa"/>
            <w:tcBorders>
              <w:top w:val="nil"/>
              <w:left w:val="nil"/>
              <w:bottom w:val="single" w:sz="4" w:space="0" w:color="auto"/>
              <w:right w:val="single" w:sz="4" w:space="0" w:color="auto"/>
            </w:tcBorders>
            <w:shd w:val="clear" w:color="auto" w:fill="auto"/>
            <w:noWrap/>
            <w:vAlign w:val="bottom"/>
            <w:hideMark/>
          </w:tcPr>
          <w:p w14:paraId="3D0AD9CB" w14:textId="77777777" w:rsidR="00555D75" w:rsidRPr="00555D75" w:rsidRDefault="00555D75" w:rsidP="00555D75">
            <w:pPr>
              <w:suppressAutoHyphens w:val="0"/>
              <w:spacing w:after="0" w:line="240" w:lineRule="auto"/>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 </w:t>
            </w:r>
          </w:p>
        </w:tc>
        <w:tc>
          <w:tcPr>
            <w:tcW w:w="1082" w:type="dxa"/>
            <w:tcBorders>
              <w:top w:val="nil"/>
              <w:left w:val="nil"/>
              <w:bottom w:val="single" w:sz="4" w:space="0" w:color="auto"/>
              <w:right w:val="single" w:sz="4" w:space="0" w:color="auto"/>
            </w:tcBorders>
            <w:shd w:val="clear" w:color="auto" w:fill="auto"/>
            <w:noWrap/>
            <w:vAlign w:val="bottom"/>
            <w:hideMark/>
          </w:tcPr>
          <w:p w14:paraId="64520887" w14:textId="77777777" w:rsidR="00555D75" w:rsidRPr="00555D75" w:rsidRDefault="00555D75" w:rsidP="00555D75">
            <w:pPr>
              <w:suppressAutoHyphens w:val="0"/>
              <w:spacing w:after="0" w:line="240" w:lineRule="auto"/>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 </w:t>
            </w:r>
          </w:p>
        </w:tc>
        <w:tc>
          <w:tcPr>
            <w:tcW w:w="772" w:type="dxa"/>
            <w:tcBorders>
              <w:top w:val="nil"/>
              <w:left w:val="nil"/>
              <w:bottom w:val="single" w:sz="4" w:space="0" w:color="auto"/>
              <w:right w:val="single" w:sz="4" w:space="0" w:color="auto"/>
            </w:tcBorders>
            <w:shd w:val="clear" w:color="auto" w:fill="auto"/>
            <w:noWrap/>
            <w:vAlign w:val="bottom"/>
            <w:hideMark/>
          </w:tcPr>
          <w:p w14:paraId="3A1DFD55" w14:textId="77777777" w:rsidR="00555D75" w:rsidRPr="00555D75" w:rsidRDefault="00555D75" w:rsidP="00555D75">
            <w:pPr>
              <w:suppressAutoHyphens w:val="0"/>
              <w:spacing w:after="0" w:line="240" w:lineRule="auto"/>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 </w:t>
            </w:r>
          </w:p>
        </w:tc>
        <w:tc>
          <w:tcPr>
            <w:tcW w:w="483" w:type="dxa"/>
            <w:tcBorders>
              <w:top w:val="nil"/>
              <w:left w:val="nil"/>
              <w:bottom w:val="single" w:sz="4" w:space="0" w:color="auto"/>
              <w:right w:val="single" w:sz="4" w:space="0" w:color="auto"/>
            </w:tcBorders>
            <w:shd w:val="clear" w:color="auto" w:fill="auto"/>
            <w:noWrap/>
            <w:vAlign w:val="bottom"/>
            <w:hideMark/>
          </w:tcPr>
          <w:p w14:paraId="2B8C7B00" w14:textId="77777777" w:rsidR="00555D75" w:rsidRPr="00555D75" w:rsidRDefault="00555D75" w:rsidP="00555D75">
            <w:pPr>
              <w:suppressAutoHyphens w:val="0"/>
              <w:spacing w:after="0" w:line="240" w:lineRule="auto"/>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 </w:t>
            </w:r>
          </w:p>
        </w:tc>
      </w:tr>
      <w:tr w:rsidR="00555D75" w:rsidRPr="00555D75" w14:paraId="5D960862" w14:textId="77777777" w:rsidTr="00555D75">
        <w:trPr>
          <w:trHeight w:val="960"/>
        </w:trPr>
        <w:tc>
          <w:tcPr>
            <w:tcW w:w="297" w:type="dxa"/>
            <w:tcBorders>
              <w:top w:val="nil"/>
              <w:left w:val="single" w:sz="4" w:space="0" w:color="auto"/>
              <w:bottom w:val="single" w:sz="4" w:space="0" w:color="auto"/>
              <w:right w:val="single" w:sz="4" w:space="0" w:color="auto"/>
            </w:tcBorders>
            <w:shd w:val="clear" w:color="000000" w:fill="FFFFFF"/>
            <w:vAlign w:val="center"/>
            <w:hideMark/>
          </w:tcPr>
          <w:p w14:paraId="00639D3C" w14:textId="77777777" w:rsidR="00555D75" w:rsidRPr="00555D75" w:rsidRDefault="00555D75" w:rsidP="00555D75">
            <w:pPr>
              <w:suppressAutoHyphens w:val="0"/>
              <w:spacing w:after="0" w:line="240" w:lineRule="auto"/>
              <w:jc w:val="center"/>
              <w:rPr>
                <w:rFonts w:ascii="Times New Roman" w:eastAsia="Times New Roman" w:hAnsi="Times New Roman"/>
                <w:sz w:val="18"/>
                <w:szCs w:val="18"/>
                <w:lang w:val="ru-UA" w:eastAsia="ru-UA"/>
              </w:rPr>
            </w:pPr>
            <w:r w:rsidRPr="00555D75">
              <w:rPr>
                <w:rFonts w:ascii="Times New Roman" w:eastAsia="Times New Roman" w:hAnsi="Times New Roman"/>
                <w:sz w:val="18"/>
                <w:szCs w:val="18"/>
                <w:lang w:val="ru-UA" w:eastAsia="ru-UA"/>
              </w:rPr>
              <w:t>8</w:t>
            </w:r>
          </w:p>
        </w:tc>
        <w:tc>
          <w:tcPr>
            <w:tcW w:w="2820" w:type="dxa"/>
            <w:tcBorders>
              <w:top w:val="nil"/>
              <w:left w:val="nil"/>
              <w:bottom w:val="single" w:sz="4" w:space="0" w:color="auto"/>
              <w:right w:val="single" w:sz="4" w:space="0" w:color="auto"/>
            </w:tcBorders>
            <w:shd w:val="clear" w:color="auto" w:fill="auto"/>
            <w:hideMark/>
          </w:tcPr>
          <w:p w14:paraId="0893BD6C" w14:textId="77777777" w:rsidR="00555D75" w:rsidRPr="00555D75" w:rsidRDefault="00555D75" w:rsidP="00555D75">
            <w:pPr>
              <w:suppressAutoHyphens w:val="0"/>
              <w:spacing w:after="0" w:line="240" w:lineRule="auto"/>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Ствол перекривний СПР (к) 50</w:t>
            </w:r>
          </w:p>
        </w:tc>
        <w:tc>
          <w:tcPr>
            <w:tcW w:w="2682" w:type="dxa"/>
            <w:tcBorders>
              <w:top w:val="nil"/>
              <w:left w:val="nil"/>
              <w:bottom w:val="single" w:sz="4" w:space="0" w:color="auto"/>
              <w:right w:val="single" w:sz="4" w:space="0" w:color="auto"/>
            </w:tcBorders>
            <w:shd w:val="clear" w:color="auto" w:fill="auto"/>
            <w:hideMark/>
          </w:tcPr>
          <w:p w14:paraId="26D69BAC" w14:textId="77777777" w:rsidR="00555D75" w:rsidRPr="00555D75" w:rsidRDefault="00555D75" w:rsidP="00555D75">
            <w:pPr>
              <w:suppressAutoHyphens w:val="0"/>
              <w:spacing w:after="0" w:line="240" w:lineRule="auto"/>
              <w:jc w:val="center"/>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Ствол перекривний. має три позиції: компактна струя,роспилена струя, закритий ствол.</w:t>
            </w:r>
          </w:p>
        </w:tc>
        <w:tc>
          <w:tcPr>
            <w:tcW w:w="640" w:type="dxa"/>
            <w:tcBorders>
              <w:top w:val="nil"/>
              <w:left w:val="nil"/>
              <w:bottom w:val="single" w:sz="4" w:space="0" w:color="auto"/>
              <w:right w:val="single" w:sz="4" w:space="0" w:color="auto"/>
            </w:tcBorders>
            <w:shd w:val="clear" w:color="auto" w:fill="auto"/>
            <w:vAlign w:val="center"/>
            <w:hideMark/>
          </w:tcPr>
          <w:p w14:paraId="121EE99F" w14:textId="77777777" w:rsidR="00555D75" w:rsidRPr="00555D75" w:rsidRDefault="00555D75" w:rsidP="00555D75">
            <w:pPr>
              <w:suppressAutoHyphens w:val="0"/>
              <w:spacing w:after="0" w:line="240" w:lineRule="auto"/>
              <w:jc w:val="center"/>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шт</w:t>
            </w:r>
          </w:p>
        </w:tc>
        <w:tc>
          <w:tcPr>
            <w:tcW w:w="824" w:type="dxa"/>
            <w:tcBorders>
              <w:top w:val="nil"/>
              <w:left w:val="nil"/>
              <w:bottom w:val="single" w:sz="4" w:space="0" w:color="auto"/>
              <w:right w:val="single" w:sz="4" w:space="0" w:color="auto"/>
            </w:tcBorders>
            <w:shd w:val="clear" w:color="auto" w:fill="auto"/>
            <w:vAlign w:val="center"/>
            <w:hideMark/>
          </w:tcPr>
          <w:p w14:paraId="46F542AE" w14:textId="77777777" w:rsidR="00555D75" w:rsidRPr="00555D75" w:rsidRDefault="00555D75" w:rsidP="00555D75">
            <w:pPr>
              <w:suppressAutoHyphens w:val="0"/>
              <w:spacing w:after="0" w:line="240" w:lineRule="auto"/>
              <w:jc w:val="center"/>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15</w:t>
            </w:r>
          </w:p>
        </w:tc>
        <w:tc>
          <w:tcPr>
            <w:tcW w:w="1252" w:type="dxa"/>
            <w:tcBorders>
              <w:top w:val="nil"/>
              <w:left w:val="nil"/>
              <w:bottom w:val="single" w:sz="4" w:space="0" w:color="auto"/>
              <w:right w:val="single" w:sz="4" w:space="0" w:color="auto"/>
            </w:tcBorders>
            <w:shd w:val="clear" w:color="auto" w:fill="auto"/>
            <w:noWrap/>
            <w:vAlign w:val="bottom"/>
            <w:hideMark/>
          </w:tcPr>
          <w:p w14:paraId="4A0BDB19" w14:textId="77777777" w:rsidR="00555D75" w:rsidRPr="00555D75" w:rsidRDefault="00555D75" w:rsidP="00555D75">
            <w:pPr>
              <w:suppressAutoHyphens w:val="0"/>
              <w:spacing w:after="0" w:line="240" w:lineRule="auto"/>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 </w:t>
            </w:r>
          </w:p>
        </w:tc>
        <w:tc>
          <w:tcPr>
            <w:tcW w:w="1356" w:type="dxa"/>
            <w:tcBorders>
              <w:top w:val="nil"/>
              <w:left w:val="nil"/>
              <w:bottom w:val="single" w:sz="4" w:space="0" w:color="auto"/>
              <w:right w:val="single" w:sz="4" w:space="0" w:color="auto"/>
            </w:tcBorders>
            <w:shd w:val="clear" w:color="auto" w:fill="auto"/>
            <w:noWrap/>
            <w:vAlign w:val="bottom"/>
            <w:hideMark/>
          </w:tcPr>
          <w:p w14:paraId="43E133FC" w14:textId="77777777" w:rsidR="00555D75" w:rsidRPr="00555D75" w:rsidRDefault="00555D75" w:rsidP="00555D75">
            <w:pPr>
              <w:suppressAutoHyphens w:val="0"/>
              <w:spacing w:after="0" w:line="240" w:lineRule="auto"/>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 </w:t>
            </w:r>
          </w:p>
        </w:tc>
        <w:tc>
          <w:tcPr>
            <w:tcW w:w="1008" w:type="dxa"/>
            <w:tcBorders>
              <w:top w:val="nil"/>
              <w:left w:val="nil"/>
              <w:bottom w:val="single" w:sz="4" w:space="0" w:color="auto"/>
              <w:right w:val="single" w:sz="4" w:space="0" w:color="auto"/>
            </w:tcBorders>
            <w:shd w:val="clear" w:color="auto" w:fill="auto"/>
            <w:noWrap/>
            <w:vAlign w:val="bottom"/>
            <w:hideMark/>
          </w:tcPr>
          <w:p w14:paraId="31942596" w14:textId="77777777" w:rsidR="00555D75" w:rsidRPr="00555D75" w:rsidRDefault="00555D75" w:rsidP="00555D75">
            <w:pPr>
              <w:suppressAutoHyphens w:val="0"/>
              <w:spacing w:after="0" w:line="240" w:lineRule="auto"/>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 </w:t>
            </w:r>
          </w:p>
        </w:tc>
        <w:tc>
          <w:tcPr>
            <w:tcW w:w="1254" w:type="dxa"/>
            <w:tcBorders>
              <w:top w:val="nil"/>
              <w:left w:val="nil"/>
              <w:bottom w:val="single" w:sz="4" w:space="0" w:color="auto"/>
              <w:right w:val="single" w:sz="4" w:space="0" w:color="auto"/>
            </w:tcBorders>
            <w:shd w:val="clear" w:color="auto" w:fill="auto"/>
            <w:noWrap/>
            <w:vAlign w:val="bottom"/>
            <w:hideMark/>
          </w:tcPr>
          <w:p w14:paraId="1B72B992" w14:textId="77777777" w:rsidR="00555D75" w:rsidRPr="00555D75" w:rsidRDefault="00555D75" w:rsidP="00555D75">
            <w:pPr>
              <w:suppressAutoHyphens w:val="0"/>
              <w:spacing w:after="0" w:line="240" w:lineRule="auto"/>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 </w:t>
            </w:r>
          </w:p>
        </w:tc>
        <w:tc>
          <w:tcPr>
            <w:tcW w:w="1010" w:type="dxa"/>
            <w:tcBorders>
              <w:top w:val="nil"/>
              <w:left w:val="nil"/>
              <w:bottom w:val="single" w:sz="4" w:space="0" w:color="auto"/>
              <w:right w:val="single" w:sz="4" w:space="0" w:color="auto"/>
            </w:tcBorders>
            <w:shd w:val="clear" w:color="auto" w:fill="auto"/>
            <w:noWrap/>
            <w:vAlign w:val="bottom"/>
            <w:hideMark/>
          </w:tcPr>
          <w:p w14:paraId="1B45D3DC" w14:textId="77777777" w:rsidR="00555D75" w:rsidRPr="00555D75" w:rsidRDefault="00555D75" w:rsidP="00555D75">
            <w:pPr>
              <w:suppressAutoHyphens w:val="0"/>
              <w:spacing w:after="0" w:line="240" w:lineRule="auto"/>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 </w:t>
            </w:r>
          </w:p>
        </w:tc>
        <w:tc>
          <w:tcPr>
            <w:tcW w:w="1082" w:type="dxa"/>
            <w:tcBorders>
              <w:top w:val="nil"/>
              <w:left w:val="nil"/>
              <w:bottom w:val="single" w:sz="4" w:space="0" w:color="auto"/>
              <w:right w:val="single" w:sz="4" w:space="0" w:color="auto"/>
            </w:tcBorders>
            <w:shd w:val="clear" w:color="auto" w:fill="auto"/>
            <w:noWrap/>
            <w:vAlign w:val="bottom"/>
            <w:hideMark/>
          </w:tcPr>
          <w:p w14:paraId="60DD4CC7" w14:textId="77777777" w:rsidR="00555D75" w:rsidRPr="00555D75" w:rsidRDefault="00555D75" w:rsidP="00555D75">
            <w:pPr>
              <w:suppressAutoHyphens w:val="0"/>
              <w:spacing w:after="0" w:line="240" w:lineRule="auto"/>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 </w:t>
            </w:r>
          </w:p>
        </w:tc>
        <w:tc>
          <w:tcPr>
            <w:tcW w:w="772" w:type="dxa"/>
            <w:tcBorders>
              <w:top w:val="nil"/>
              <w:left w:val="nil"/>
              <w:bottom w:val="single" w:sz="4" w:space="0" w:color="auto"/>
              <w:right w:val="single" w:sz="4" w:space="0" w:color="auto"/>
            </w:tcBorders>
            <w:shd w:val="clear" w:color="auto" w:fill="auto"/>
            <w:noWrap/>
            <w:vAlign w:val="bottom"/>
            <w:hideMark/>
          </w:tcPr>
          <w:p w14:paraId="24D74E6E" w14:textId="77777777" w:rsidR="00555D75" w:rsidRPr="00555D75" w:rsidRDefault="00555D75" w:rsidP="00555D75">
            <w:pPr>
              <w:suppressAutoHyphens w:val="0"/>
              <w:spacing w:after="0" w:line="240" w:lineRule="auto"/>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 </w:t>
            </w:r>
          </w:p>
        </w:tc>
        <w:tc>
          <w:tcPr>
            <w:tcW w:w="483" w:type="dxa"/>
            <w:tcBorders>
              <w:top w:val="nil"/>
              <w:left w:val="nil"/>
              <w:bottom w:val="single" w:sz="4" w:space="0" w:color="auto"/>
              <w:right w:val="single" w:sz="4" w:space="0" w:color="auto"/>
            </w:tcBorders>
            <w:shd w:val="clear" w:color="auto" w:fill="auto"/>
            <w:noWrap/>
            <w:vAlign w:val="bottom"/>
            <w:hideMark/>
          </w:tcPr>
          <w:p w14:paraId="72E88728" w14:textId="77777777" w:rsidR="00555D75" w:rsidRPr="00555D75" w:rsidRDefault="00555D75" w:rsidP="00555D75">
            <w:pPr>
              <w:suppressAutoHyphens w:val="0"/>
              <w:spacing w:after="0" w:line="240" w:lineRule="auto"/>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 </w:t>
            </w:r>
          </w:p>
        </w:tc>
      </w:tr>
      <w:tr w:rsidR="00555D75" w:rsidRPr="00555D75" w14:paraId="7412B529" w14:textId="77777777" w:rsidTr="00555D75">
        <w:trPr>
          <w:trHeight w:val="720"/>
        </w:trPr>
        <w:tc>
          <w:tcPr>
            <w:tcW w:w="297" w:type="dxa"/>
            <w:tcBorders>
              <w:top w:val="nil"/>
              <w:left w:val="single" w:sz="4" w:space="0" w:color="auto"/>
              <w:bottom w:val="single" w:sz="4" w:space="0" w:color="auto"/>
              <w:right w:val="single" w:sz="4" w:space="0" w:color="auto"/>
            </w:tcBorders>
            <w:shd w:val="clear" w:color="000000" w:fill="FFFFFF"/>
            <w:vAlign w:val="center"/>
            <w:hideMark/>
          </w:tcPr>
          <w:p w14:paraId="5FCC855F" w14:textId="77777777" w:rsidR="00555D75" w:rsidRPr="00555D75" w:rsidRDefault="00555D75" w:rsidP="00555D75">
            <w:pPr>
              <w:suppressAutoHyphens w:val="0"/>
              <w:spacing w:after="0" w:line="240" w:lineRule="auto"/>
              <w:jc w:val="center"/>
              <w:rPr>
                <w:rFonts w:ascii="Times New Roman" w:eastAsia="Times New Roman" w:hAnsi="Times New Roman"/>
                <w:sz w:val="18"/>
                <w:szCs w:val="18"/>
                <w:lang w:val="ru-UA" w:eastAsia="ru-UA"/>
              </w:rPr>
            </w:pPr>
            <w:r w:rsidRPr="00555D75">
              <w:rPr>
                <w:rFonts w:ascii="Times New Roman" w:eastAsia="Times New Roman" w:hAnsi="Times New Roman"/>
                <w:sz w:val="18"/>
                <w:szCs w:val="18"/>
                <w:lang w:val="ru-UA" w:eastAsia="ru-UA"/>
              </w:rPr>
              <w:t>9</w:t>
            </w:r>
          </w:p>
        </w:tc>
        <w:tc>
          <w:tcPr>
            <w:tcW w:w="2820" w:type="dxa"/>
            <w:tcBorders>
              <w:top w:val="nil"/>
              <w:left w:val="nil"/>
              <w:bottom w:val="single" w:sz="4" w:space="0" w:color="auto"/>
              <w:right w:val="single" w:sz="4" w:space="0" w:color="auto"/>
            </w:tcBorders>
            <w:shd w:val="clear" w:color="auto" w:fill="auto"/>
            <w:hideMark/>
          </w:tcPr>
          <w:p w14:paraId="44256B52" w14:textId="77777777" w:rsidR="00555D75" w:rsidRPr="00555D75" w:rsidRDefault="00555D75" w:rsidP="00555D75">
            <w:pPr>
              <w:suppressAutoHyphens w:val="0"/>
              <w:spacing w:after="0" w:line="240" w:lineRule="auto"/>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Переходнік 51/66</w:t>
            </w:r>
          </w:p>
        </w:tc>
        <w:tc>
          <w:tcPr>
            <w:tcW w:w="2682" w:type="dxa"/>
            <w:tcBorders>
              <w:top w:val="nil"/>
              <w:left w:val="nil"/>
              <w:bottom w:val="single" w:sz="4" w:space="0" w:color="auto"/>
              <w:right w:val="single" w:sz="4" w:space="0" w:color="auto"/>
            </w:tcBorders>
            <w:shd w:val="clear" w:color="auto" w:fill="auto"/>
            <w:hideMark/>
          </w:tcPr>
          <w:p w14:paraId="6A931283" w14:textId="77777777" w:rsidR="00555D75" w:rsidRPr="00555D75" w:rsidRDefault="00555D75" w:rsidP="00555D75">
            <w:pPr>
              <w:suppressAutoHyphens w:val="0"/>
              <w:spacing w:after="0" w:line="240" w:lineRule="auto"/>
              <w:jc w:val="center"/>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Переходнік алюміньовий з полугайки  діаметром 51мм на 66мм</w:t>
            </w:r>
          </w:p>
        </w:tc>
        <w:tc>
          <w:tcPr>
            <w:tcW w:w="640" w:type="dxa"/>
            <w:tcBorders>
              <w:top w:val="nil"/>
              <w:left w:val="nil"/>
              <w:bottom w:val="single" w:sz="4" w:space="0" w:color="auto"/>
              <w:right w:val="single" w:sz="4" w:space="0" w:color="auto"/>
            </w:tcBorders>
            <w:shd w:val="clear" w:color="auto" w:fill="auto"/>
            <w:vAlign w:val="center"/>
            <w:hideMark/>
          </w:tcPr>
          <w:p w14:paraId="273A10BF" w14:textId="77777777" w:rsidR="00555D75" w:rsidRPr="00555D75" w:rsidRDefault="00555D75" w:rsidP="00555D75">
            <w:pPr>
              <w:suppressAutoHyphens w:val="0"/>
              <w:spacing w:after="0" w:line="240" w:lineRule="auto"/>
              <w:jc w:val="center"/>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шт</w:t>
            </w:r>
          </w:p>
        </w:tc>
        <w:tc>
          <w:tcPr>
            <w:tcW w:w="824" w:type="dxa"/>
            <w:tcBorders>
              <w:top w:val="nil"/>
              <w:left w:val="nil"/>
              <w:bottom w:val="single" w:sz="4" w:space="0" w:color="auto"/>
              <w:right w:val="single" w:sz="4" w:space="0" w:color="auto"/>
            </w:tcBorders>
            <w:shd w:val="clear" w:color="auto" w:fill="auto"/>
            <w:vAlign w:val="center"/>
            <w:hideMark/>
          </w:tcPr>
          <w:p w14:paraId="79A12B1A" w14:textId="77777777" w:rsidR="00555D75" w:rsidRPr="00555D75" w:rsidRDefault="00555D75" w:rsidP="00555D75">
            <w:pPr>
              <w:suppressAutoHyphens w:val="0"/>
              <w:spacing w:after="0" w:line="240" w:lineRule="auto"/>
              <w:jc w:val="center"/>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25</w:t>
            </w:r>
          </w:p>
        </w:tc>
        <w:tc>
          <w:tcPr>
            <w:tcW w:w="1252" w:type="dxa"/>
            <w:tcBorders>
              <w:top w:val="nil"/>
              <w:left w:val="nil"/>
              <w:bottom w:val="single" w:sz="4" w:space="0" w:color="auto"/>
              <w:right w:val="single" w:sz="4" w:space="0" w:color="auto"/>
            </w:tcBorders>
            <w:shd w:val="clear" w:color="auto" w:fill="auto"/>
            <w:noWrap/>
            <w:vAlign w:val="bottom"/>
            <w:hideMark/>
          </w:tcPr>
          <w:p w14:paraId="36FF7BBB" w14:textId="77777777" w:rsidR="00555D75" w:rsidRPr="00555D75" w:rsidRDefault="00555D75" w:rsidP="00555D75">
            <w:pPr>
              <w:suppressAutoHyphens w:val="0"/>
              <w:spacing w:after="0" w:line="240" w:lineRule="auto"/>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 </w:t>
            </w:r>
          </w:p>
        </w:tc>
        <w:tc>
          <w:tcPr>
            <w:tcW w:w="1356" w:type="dxa"/>
            <w:tcBorders>
              <w:top w:val="nil"/>
              <w:left w:val="nil"/>
              <w:bottom w:val="single" w:sz="4" w:space="0" w:color="auto"/>
              <w:right w:val="single" w:sz="4" w:space="0" w:color="auto"/>
            </w:tcBorders>
            <w:shd w:val="clear" w:color="auto" w:fill="auto"/>
            <w:noWrap/>
            <w:vAlign w:val="bottom"/>
            <w:hideMark/>
          </w:tcPr>
          <w:p w14:paraId="023A955F" w14:textId="77777777" w:rsidR="00555D75" w:rsidRPr="00555D75" w:rsidRDefault="00555D75" w:rsidP="00555D75">
            <w:pPr>
              <w:suppressAutoHyphens w:val="0"/>
              <w:spacing w:after="0" w:line="240" w:lineRule="auto"/>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 </w:t>
            </w:r>
          </w:p>
        </w:tc>
        <w:tc>
          <w:tcPr>
            <w:tcW w:w="1008" w:type="dxa"/>
            <w:tcBorders>
              <w:top w:val="nil"/>
              <w:left w:val="nil"/>
              <w:bottom w:val="single" w:sz="4" w:space="0" w:color="auto"/>
              <w:right w:val="single" w:sz="4" w:space="0" w:color="auto"/>
            </w:tcBorders>
            <w:shd w:val="clear" w:color="auto" w:fill="auto"/>
            <w:noWrap/>
            <w:vAlign w:val="bottom"/>
            <w:hideMark/>
          </w:tcPr>
          <w:p w14:paraId="1C810839" w14:textId="77777777" w:rsidR="00555D75" w:rsidRPr="00555D75" w:rsidRDefault="00555D75" w:rsidP="00555D75">
            <w:pPr>
              <w:suppressAutoHyphens w:val="0"/>
              <w:spacing w:after="0" w:line="240" w:lineRule="auto"/>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 </w:t>
            </w:r>
          </w:p>
        </w:tc>
        <w:tc>
          <w:tcPr>
            <w:tcW w:w="1254" w:type="dxa"/>
            <w:tcBorders>
              <w:top w:val="nil"/>
              <w:left w:val="nil"/>
              <w:bottom w:val="single" w:sz="4" w:space="0" w:color="auto"/>
              <w:right w:val="single" w:sz="4" w:space="0" w:color="auto"/>
            </w:tcBorders>
            <w:shd w:val="clear" w:color="auto" w:fill="auto"/>
            <w:noWrap/>
            <w:vAlign w:val="bottom"/>
            <w:hideMark/>
          </w:tcPr>
          <w:p w14:paraId="1D253AB8" w14:textId="77777777" w:rsidR="00555D75" w:rsidRPr="00555D75" w:rsidRDefault="00555D75" w:rsidP="00555D75">
            <w:pPr>
              <w:suppressAutoHyphens w:val="0"/>
              <w:spacing w:after="0" w:line="240" w:lineRule="auto"/>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 </w:t>
            </w:r>
          </w:p>
        </w:tc>
        <w:tc>
          <w:tcPr>
            <w:tcW w:w="1010" w:type="dxa"/>
            <w:tcBorders>
              <w:top w:val="nil"/>
              <w:left w:val="nil"/>
              <w:bottom w:val="single" w:sz="4" w:space="0" w:color="auto"/>
              <w:right w:val="single" w:sz="4" w:space="0" w:color="auto"/>
            </w:tcBorders>
            <w:shd w:val="clear" w:color="auto" w:fill="auto"/>
            <w:noWrap/>
            <w:vAlign w:val="bottom"/>
            <w:hideMark/>
          </w:tcPr>
          <w:p w14:paraId="384A5E51" w14:textId="77777777" w:rsidR="00555D75" w:rsidRPr="00555D75" w:rsidRDefault="00555D75" w:rsidP="00555D75">
            <w:pPr>
              <w:suppressAutoHyphens w:val="0"/>
              <w:spacing w:after="0" w:line="240" w:lineRule="auto"/>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 </w:t>
            </w:r>
          </w:p>
        </w:tc>
        <w:tc>
          <w:tcPr>
            <w:tcW w:w="1082" w:type="dxa"/>
            <w:tcBorders>
              <w:top w:val="nil"/>
              <w:left w:val="nil"/>
              <w:bottom w:val="single" w:sz="4" w:space="0" w:color="auto"/>
              <w:right w:val="single" w:sz="4" w:space="0" w:color="auto"/>
            </w:tcBorders>
            <w:shd w:val="clear" w:color="auto" w:fill="auto"/>
            <w:noWrap/>
            <w:vAlign w:val="bottom"/>
            <w:hideMark/>
          </w:tcPr>
          <w:p w14:paraId="1811091E" w14:textId="77777777" w:rsidR="00555D75" w:rsidRPr="00555D75" w:rsidRDefault="00555D75" w:rsidP="00555D75">
            <w:pPr>
              <w:suppressAutoHyphens w:val="0"/>
              <w:spacing w:after="0" w:line="240" w:lineRule="auto"/>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 </w:t>
            </w:r>
          </w:p>
        </w:tc>
        <w:tc>
          <w:tcPr>
            <w:tcW w:w="772" w:type="dxa"/>
            <w:tcBorders>
              <w:top w:val="nil"/>
              <w:left w:val="nil"/>
              <w:bottom w:val="single" w:sz="4" w:space="0" w:color="auto"/>
              <w:right w:val="single" w:sz="4" w:space="0" w:color="auto"/>
            </w:tcBorders>
            <w:shd w:val="clear" w:color="auto" w:fill="auto"/>
            <w:noWrap/>
            <w:vAlign w:val="bottom"/>
            <w:hideMark/>
          </w:tcPr>
          <w:p w14:paraId="60978682" w14:textId="77777777" w:rsidR="00555D75" w:rsidRPr="00555D75" w:rsidRDefault="00555D75" w:rsidP="00555D75">
            <w:pPr>
              <w:suppressAutoHyphens w:val="0"/>
              <w:spacing w:after="0" w:line="240" w:lineRule="auto"/>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 </w:t>
            </w:r>
          </w:p>
        </w:tc>
        <w:tc>
          <w:tcPr>
            <w:tcW w:w="483" w:type="dxa"/>
            <w:tcBorders>
              <w:top w:val="nil"/>
              <w:left w:val="nil"/>
              <w:bottom w:val="single" w:sz="4" w:space="0" w:color="auto"/>
              <w:right w:val="single" w:sz="4" w:space="0" w:color="auto"/>
            </w:tcBorders>
            <w:shd w:val="clear" w:color="auto" w:fill="auto"/>
            <w:noWrap/>
            <w:vAlign w:val="bottom"/>
            <w:hideMark/>
          </w:tcPr>
          <w:p w14:paraId="3010156D" w14:textId="77777777" w:rsidR="00555D75" w:rsidRPr="00555D75" w:rsidRDefault="00555D75" w:rsidP="00555D75">
            <w:pPr>
              <w:suppressAutoHyphens w:val="0"/>
              <w:spacing w:after="0" w:line="240" w:lineRule="auto"/>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 </w:t>
            </w:r>
          </w:p>
        </w:tc>
      </w:tr>
      <w:tr w:rsidR="00555D75" w:rsidRPr="00555D75" w14:paraId="6A26073B" w14:textId="77777777" w:rsidTr="00555D75">
        <w:trPr>
          <w:trHeight w:val="240"/>
        </w:trPr>
        <w:tc>
          <w:tcPr>
            <w:tcW w:w="297" w:type="dxa"/>
            <w:tcBorders>
              <w:top w:val="nil"/>
              <w:left w:val="single" w:sz="4" w:space="0" w:color="auto"/>
              <w:bottom w:val="single" w:sz="4" w:space="0" w:color="auto"/>
              <w:right w:val="single" w:sz="4" w:space="0" w:color="auto"/>
            </w:tcBorders>
            <w:shd w:val="clear" w:color="000000" w:fill="FFFFFF"/>
            <w:vAlign w:val="center"/>
            <w:hideMark/>
          </w:tcPr>
          <w:p w14:paraId="0CBCD970" w14:textId="77777777" w:rsidR="00555D75" w:rsidRPr="00555D75" w:rsidRDefault="00555D75" w:rsidP="00555D75">
            <w:pPr>
              <w:suppressAutoHyphens w:val="0"/>
              <w:spacing w:after="0" w:line="240" w:lineRule="auto"/>
              <w:jc w:val="center"/>
              <w:rPr>
                <w:rFonts w:ascii="Times New Roman" w:eastAsia="Times New Roman" w:hAnsi="Times New Roman"/>
                <w:sz w:val="18"/>
                <w:szCs w:val="18"/>
                <w:lang w:val="ru-UA" w:eastAsia="ru-UA"/>
              </w:rPr>
            </w:pPr>
            <w:r w:rsidRPr="00555D75">
              <w:rPr>
                <w:rFonts w:ascii="Times New Roman" w:eastAsia="Times New Roman" w:hAnsi="Times New Roman"/>
                <w:sz w:val="18"/>
                <w:szCs w:val="18"/>
                <w:lang w:val="ru-UA" w:eastAsia="ru-UA"/>
              </w:rPr>
              <w:t>10</w:t>
            </w:r>
          </w:p>
        </w:tc>
        <w:tc>
          <w:tcPr>
            <w:tcW w:w="2820" w:type="dxa"/>
            <w:tcBorders>
              <w:top w:val="nil"/>
              <w:left w:val="nil"/>
              <w:bottom w:val="single" w:sz="4" w:space="0" w:color="auto"/>
              <w:right w:val="single" w:sz="4" w:space="0" w:color="auto"/>
            </w:tcBorders>
            <w:shd w:val="clear" w:color="auto" w:fill="auto"/>
            <w:hideMark/>
          </w:tcPr>
          <w:p w14:paraId="43EE54C3" w14:textId="77777777" w:rsidR="00555D75" w:rsidRPr="00555D75" w:rsidRDefault="00555D75" w:rsidP="00555D75">
            <w:pPr>
              <w:suppressAutoHyphens w:val="0"/>
              <w:spacing w:after="0" w:line="240" w:lineRule="auto"/>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Вогнегасник ВВК -28</w:t>
            </w:r>
          </w:p>
        </w:tc>
        <w:tc>
          <w:tcPr>
            <w:tcW w:w="2682" w:type="dxa"/>
            <w:tcBorders>
              <w:top w:val="nil"/>
              <w:left w:val="nil"/>
              <w:bottom w:val="single" w:sz="4" w:space="0" w:color="auto"/>
              <w:right w:val="single" w:sz="4" w:space="0" w:color="auto"/>
            </w:tcBorders>
            <w:shd w:val="clear" w:color="auto" w:fill="auto"/>
            <w:hideMark/>
          </w:tcPr>
          <w:p w14:paraId="293683B9" w14:textId="77777777" w:rsidR="00555D75" w:rsidRPr="00555D75" w:rsidRDefault="00555D75" w:rsidP="00555D75">
            <w:pPr>
              <w:suppressAutoHyphens w:val="0"/>
              <w:spacing w:after="0" w:line="240" w:lineRule="auto"/>
              <w:jc w:val="center"/>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 </w:t>
            </w:r>
          </w:p>
        </w:tc>
        <w:tc>
          <w:tcPr>
            <w:tcW w:w="640" w:type="dxa"/>
            <w:tcBorders>
              <w:top w:val="nil"/>
              <w:left w:val="nil"/>
              <w:bottom w:val="single" w:sz="4" w:space="0" w:color="auto"/>
              <w:right w:val="single" w:sz="4" w:space="0" w:color="auto"/>
            </w:tcBorders>
            <w:shd w:val="clear" w:color="auto" w:fill="auto"/>
            <w:vAlign w:val="center"/>
            <w:hideMark/>
          </w:tcPr>
          <w:p w14:paraId="2B68239B" w14:textId="77777777" w:rsidR="00555D75" w:rsidRPr="00555D75" w:rsidRDefault="00555D75" w:rsidP="00555D75">
            <w:pPr>
              <w:suppressAutoHyphens w:val="0"/>
              <w:spacing w:after="0" w:line="240" w:lineRule="auto"/>
              <w:jc w:val="center"/>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шт</w:t>
            </w:r>
          </w:p>
        </w:tc>
        <w:tc>
          <w:tcPr>
            <w:tcW w:w="824" w:type="dxa"/>
            <w:tcBorders>
              <w:top w:val="nil"/>
              <w:left w:val="nil"/>
              <w:bottom w:val="single" w:sz="4" w:space="0" w:color="auto"/>
              <w:right w:val="single" w:sz="4" w:space="0" w:color="auto"/>
            </w:tcBorders>
            <w:shd w:val="clear" w:color="auto" w:fill="auto"/>
            <w:vAlign w:val="center"/>
            <w:hideMark/>
          </w:tcPr>
          <w:p w14:paraId="552AAB27" w14:textId="77777777" w:rsidR="00555D75" w:rsidRPr="00555D75" w:rsidRDefault="00555D75" w:rsidP="00555D75">
            <w:pPr>
              <w:suppressAutoHyphens w:val="0"/>
              <w:spacing w:after="0" w:line="240" w:lineRule="auto"/>
              <w:jc w:val="center"/>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1</w:t>
            </w:r>
          </w:p>
        </w:tc>
        <w:tc>
          <w:tcPr>
            <w:tcW w:w="1252" w:type="dxa"/>
            <w:tcBorders>
              <w:top w:val="nil"/>
              <w:left w:val="nil"/>
              <w:bottom w:val="single" w:sz="4" w:space="0" w:color="auto"/>
              <w:right w:val="single" w:sz="4" w:space="0" w:color="auto"/>
            </w:tcBorders>
            <w:shd w:val="clear" w:color="auto" w:fill="auto"/>
            <w:noWrap/>
            <w:vAlign w:val="bottom"/>
            <w:hideMark/>
          </w:tcPr>
          <w:p w14:paraId="60F4D9B2" w14:textId="77777777" w:rsidR="00555D75" w:rsidRPr="00555D75" w:rsidRDefault="00555D75" w:rsidP="00555D75">
            <w:pPr>
              <w:suppressAutoHyphens w:val="0"/>
              <w:spacing w:after="0" w:line="240" w:lineRule="auto"/>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 </w:t>
            </w:r>
          </w:p>
        </w:tc>
        <w:tc>
          <w:tcPr>
            <w:tcW w:w="1356" w:type="dxa"/>
            <w:tcBorders>
              <w:top w:val="nil"/>
              <w:left w:val="nil"/>
              <w:bottom w:val="single" w:sz="4" w:space="0" w:color="auto"/>
              <w:right w:val="single" w:sz="4" w:space="0" w:color="auto"/>
            </w:tcBorders>
            <w:shd w:val="clear" w:color="auto" w:fill="auto"/>
            <w:noWrap/>
            <w:vAlign w:val="bottom"/>
            <w:hideMark/>
          </w:tcPr>
          <w:p w14:paraId="2C507C66" w14:textId="77777777" w:rsidR="00555D75" w:rsidRPr="00555D75" w:rsidRDefault="00555D75" w:rsidP="00555D75">
            <w:pPr>
              <w:suppressAutoHyphens w:val="0"/>
              <w:spacing w:after="0" w:line="240" w:lineRule="auto"/>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 </w:t>
            </w:r>
          </w:p>
        </w:tc>
        <w:tc>
          <w:tcPr>
            <w:tcW w:w="1008" w:type="dxa"/>
            <w:tcBorders>
              <w:top w:val="nil"/>
              <w:left w:val="nil"/>
              <w:bottom w:val="single" w:sz="4" w:space="0" w:color="auto"/>
              <w:right w:val="single" w:sz="4" w:space="0" w:color="auto"/>
            </w:tcBorders>
            <w:shd w:val="clear" w:color="auto" w:fill="auto"/>
            <w:noWrap/>
            <w:vAlign w:val="bottom"/>
            <w:hideMark/>
          </w:tcPr>
          <w:p w14:paraId="26C11CC3" w14:textId="77777777" w:rsidR="00555D75" w:rsidRPr="00555D75" w:rsidRDefault="00555D75" w:rsidP="00555D75">
            <w:pPr>
              <w:suppressAutoHyphens w:val="0"/>
              <w:spacing w:after="0" w:line="240" w:lineRule="auto"/>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 </w:t>
            </w:r>
          </w:p>
        </w:tc>
        <w:tc>
          <w:tcPr>
            <w:tcW w:w="1254" w:type="dxa"/>
            <w:tcBorders>
              <w:top w:val="nil"/>
              <w:left w:val="nil"/>
              <w:bottom w:val="single" w:sz="4" w:space="0" w:color="auto"/>
              <w:right w:val="single" w:sz="4" w:space="0" w:color="auto"/>
            </w:tcBorders>
            <w:shd w:val="clear" w:color="auto" w:fill="auto"/>
            <w:noWrap/>
            <w:vAlign w:val="bottom"/>
            <w:hideMark/>
          </w:tcPr>
          <w:p w14:paraId="59793829" w14:textId="77777777" w:rsidR="00555D75" w:rsidRPr="00555D75" w:rsidRDefault="00555D75" w:rsidP="00555D75">
            <w:pPr>
              <w:suppressAutoHyphens w:val="0"/>
              <w:spacing w:after="0" w:line="240" w:lineRule="auto"/>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 </w:t>
            </w:r>
          </w:p>
        </w:tc>
        <w:tc>
          <w:tcPr>
            <w:tcW w:w="1010" w:type="dxa"/>
            <w:tcBorders>
              <w:top w:val="nil"/>
              <w:left w:val="nil"/>
              <w:bottom w:val="single" w:sz="4" w:space="0" w:color="auto"/>
              <w:right w:val="single" w:sz="4" w:space="0" w:color="auto"/>
            </w:tcBorders>
            <w:shd w:val="clear" w:color="auto" w:fill="auto"/>
            <w:noWrap/>
            <w:vAlign w:val="bottom"/>
            <w:hideMark/>
          </w:tcPr>
          <w:p w14:paraId="1A6C5623" w14:textId="77777777" w:rsidR="00555D75" w:rsidRPr="00555D75" w:rsidRDefault="00555D75" w:rsidP="00555D75">
            <w:pPr>
              <w:suppressAutoHyphens w:val="0"/>
              <w:spacing w:after="0" w:line="240" w:lineRule="auto"/>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 </w:t>
            </w:r>
          </w:p>
        </w:tc>
        <w:tc>
          <w:tcPr>
            <w:tcW w:w="1082" w:type="dxa"/>
            <w:tcBorders>
              <w:top w:val="nil"/>
              <w:left w:val="nil"/>
              <w:bottom w:val="single" w:sz="4" w:space="0" w:color="auto"/>
              <w:right w:val="single" w:sz="4" w:space="0" w:color="auto"/>
            </w:tcBorders>
            <w:shd w:val="clear" w:color="auto" w:fill="auto"/>
            <w:noWrap/>
            <w:vAlign w:val="bottom"/>
            <w:hideMark/>
          </w:tcPr>
          <w:p w14:paraId="49313D01" w14:textId="77777777" w:rsidR="00555D75" w:rsidRPr="00555D75" w:rsidRDefault="00555D75" w:rsidP="00555D75">
            <w:pPr>
              <w:suppressAutoHyphens w:val="0"/>
              <w:spacing w:after="0" w:line="240" w:lineRule="auto"/>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 </w:t>
            </w:r>
          </w:p>
        </w:tc>
        <w:tc>
          <w:tcPr>
            <w:tcW w:w="772" w:type="dxa"/>
            <w:tcBorders>
              <w:top w:val="nil"/>
              <w:left w:val="nil"/>
              <w:bottom w:val="single" w:sz="4" w:space="0" w:color="auto"/>
              <w:right w:val="single" w:sz="4" w:space="0" w:color="auto"/>
            </w:tcBorders>
            <w:shd w:val="clear" w:color="auto" w:fill="auto"/>
            <w:noWrap/>
            <w:vAlign w:val="bottom"/>
            <w:hideMark/>
          </w:tcPr>
          <w:p w14:paraId="00FE235D" w14:textId="77777777" w:rsidR="00555D75" w:rsidRPr="00555D75" w:rsidRDefault="00555D75" w:rsidP="00555D75">
            <w:pPr>
              <w:suppressAutoHyphens w:val="0"/>
              <w:spacing w:after="0" w:line="240" w:lineRule="auto"/>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 </w:t>
            </w:r>
          </w:p>
        </w:tc>
        <w:tc>
          <w:tcPr>
            <w:tcW w:w="483" w:type="dxa"/>
            <w:tcBorders>
              <w:top w:val="nil"/>
              <w:left w:val="nil"/>
              <w:bottom w:val="single" w:sz="4" w:space="0" w:color="auto"/>
              <w:right w:val="single" w:sz="4" w:space="0" w:color="auto"/>
            </w:tcBorders>
            <w:shd w:val="clear" w:color="auto" w:fill="auto"/>
            <w:noWrap/>
            <w:vAlign w:val="bottom"/>
            <w:hideMark/>
          </w:tcPr>
          <w:p w14:paraId="309F4BA7" w14:textId="77777777" w:rsidR="00555D75" w:rsidRPr="00555D75" w:rsidRDefault="00555D75" w:rsidP="00555D75">
            <w:pPr>
              <w:suppressAutoHyphens w:val="0"/>
              <w:spacing w:after="0" w:line="240" w:lineRule="auto"/>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 </w:t>
            </w:r>
          </w:p>
        </w:tc>
      </w:tr>
      <w:tr w:rsidR="00555D75" w:rsidRPr="00555D75" w14:paraId="4C7B8C1A" w14:textId="77777777" w:rsidTr="00555D75">
        <w:trPr>
          <w:trHeight w:val="240"/>
        </w:trPr>
        <w:tc>
          <w:tcPr>
            <w:tcW w:w="297" w:type="dxa"/>
            <w:tcBorders>
              <w:top w:val="nil"/>
              <w:left w:val="single" w:sz="4" w:space="0" w:color="auto"/>
              <w:bottom w:val="single" w:sz="4" w:space="0" w:color="auto"/>
              <w:right w:val="single" w:sz="4" w:space="0" w:color="auto"/>
            </w:tcBorders>
            <w:shd w:val="clear" w:color="000000" w:fill="FFFFFF"/>
            <w:vAlign w:val="center"/>
            <w:hideMark/>
          </w:tcPr>
          <w:p w14:paraId="4FF0454D" w14:textId="77777777" w:rsidR="00555D75" w:rsidRPr="00555D75" w:rsidRDefault="00555D75" w:rsidP="00555D75">
            <w:pPr>
              <w:suppressAutoHyphens w:val="0"/>
              <w:spacing w:after="0" w:line="240" w:lineRule="auto"/>
              <w:jc w:val="center"/>
              <w:rPr>
                <w:rFonts w:ascii="Times New Roman" w:eastAsia="Times New Roman" w:hAnsi="Times New Roman"/>
                <w:sz w:val="18"/>
                <w:szCs w:val="18"/>
                <w:lang w:val="ru-UA" w:eastAsia="ru-UA"/>
              </w:rPr>
            </w:pPr>
            <w:r w:rsidRPr="00555D75">
              <w:rPr>
                <w:rFonts w:ascii="Times New Roman" w:eastAsia="Times New Roman" w:hAnsi="Times New Roman"/>
                <w:sz w:val="18"/>
                <w:szCs w:val="18"/>
                <w:lang w:val="ru-UA" w:eastAsia="ru-UA"/>
              </w:rPr>
              <w:t>11</w:t>
            </w:r>
          </w:p>
        </w:tc>
        <w:tc>
          <w:tcPr>
            <w:tcW w:w="2820" w:type="dxa"/>
            <w:tcBorders>
              <w:top w:val="nil"/>
              <w:left w:val="nil"/>
              <w:bottom w:val="single" w:sz="4" w:space="0" w:color="auto"/>
              <w:right w:val="single" w:sz="4" w:space="0" w:color="auto"/>
            </w:tcBorders>
            <w:shd w:val="clear" w:color="auto" w:fill="auto"/>
            <w:hideMark/>
          </w:tcPr>
          <w:p w14:paraId="4F9F7B7B" w14:textId="77777777" w:rsidR="00555D75" w:rsidRPr="00555D75" w:rsidRDefault="00555D75" w:rsidP="00555D75">
            <w:pPr>
              <w:suppressAutoHyphens w:val="0"/>
              <w:spacing w:after="0" w:line="240" w:lineRule="auto"/>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Вогнегасник ВВК - 3,5</w:t>
            </w:r>
          </w:p>
        </w:tc>
        <w:tc>
          <w:tcPr>
            <w:tcW w:w="2682" w:type="dxa"/>
            <w:tcBorders>
              <w:top w:val="nil"/>
              <w:left w:val="nil"/>
              <w:bottom w:val="single" w:sz="4" w:space="0" w:color="auto"/>
              <w:right w:val="single" w:sz="4" w:space="0" w:color="auto"/>
            </w:tcBorders>
            <w:shd w:val="clear" w:color="auto" w:fill="auto"/>
            <w:hideMark/>
          </w:tcPr>
          <w:p w14:paraId="3450F5BA" w14:textId="77777777" w:rsidR="00555D75" w:rsidRPr="00555D75" w:rsidRDefault="00555D75" w:rsidP="00555D75">
            <w:pPr>
              <w:suppressAutoHyphens w:val="0"/>
              <w:spacing w:after="0" w:line="240" w:lineRule="auto"/>
              <w:jc w:val="center"/>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 </w:t>
            </w:r>
          </w:p>
        </w:tc>
        <w:tc>
          <w:tcPr>
            <w:tcW w:w="640" w:type="dxa"/>
            <w:tcBorders>
              <w:top w:val="nil"/>
              <w:left w:val="nil"/>
              <w:bottom w:val="single" w:sz="4" w:space="0" w:color="auto"/>
              <w:right w:val="single" w:sz="4" w:space="0" w:color="auto"/>
            </w:tcBorders>
            <w:shd w:val="clear" w:color="auto" w:fill="auto"/>
            <w:vAlign w:val="center"/>
            <w:hideMark/>
          </w:tcPr>
          <w:p w14:paraId="20EFA475" w14:textId="77777777" w:rsidR="00555D75" w:rsidRPr="00555D75" w:rsidRDefault="00555D75" w:rsidP="00555D75">
            <w:pPr>
              <w:suppressAutoHyphens w:val="0"/>
              <w:spacing w:after="0" w:line="240" w:lineRule="auto"/>
              <w:jc w:val="center"/>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шт</w:t>
            </w:r>
          </w:p>
        </w:tc>
        <w:tc>
          <w:tcPr>
            <w:tcW w:w="824" w:type="dxa"/>
            <w:tcBorders>
              <w:top w:val="nil"/>
              <w:left w:val="nil"/>
              <w:bottom w:val="single" w:sz="4" w:space="0" w:color="auto"/>
              <w:right w:val="single" w:sz="4" w:space="0" w:color="auto"/>
            </w:tcBorders>
            <w:shd w:val="clear" w:color="auto" w:fill="auto"/>
            <w:vAlign w:val="center"/>
            <w:hideMark/>
          </w:tcPr>
          <w:p w14:paraId="2484E5B6" w14:textId="77777777" w:rsidR="00555D75" w:rsidRPr="00555D75" w:rsidRDefault="00555D75" w:rsidP="00555D75">
            <w:pPr>
              <w:suppressAutoHyphens w:val="0"/>
              <w:spacing w:after="0" w:line="240" w:lineRule="auto"/>
              <w:jc w:val="center"/>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36</w:t>
            </w:r>
          </w:p>
        </w:tc>
        <w:tc>
          <w:tcPr>
            <w:tcW w:w="1252" w:type="dxa"/>
            <w:tcBorders>
              <w:top w:val="nil"/>
              <w:left w:val="nil"/>
              <w:bottom w:val="single" w:sz="4" w:space="0" w:color="auto"/>
              <w:right w:val="single" w:sz="4" w:space="0" w:color="auto"/>
            </w:tcBorders>
            <w:shd w:val="clear" w:color="auto" w:fill="auto"/>
            <w:noWrap/>
            <w:vAlign w:val="bottom"/>
            <w:hideMark/>
          </w:tcPr>
          <w:p w14:paraId="196D3C5B" w14:textId="77777777" w:rsidR="00555D75" w:rsidRPr="00555D75" w:rsidRDefault="00555D75" w:rsidP="00555D75">
            <w:pPr>
              <w:suppressAutoHyphens w:val="0"/>
              <w:spacing w:after="0" w:line="240" w:lineRule="auto"/>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 </w:t>
            </w:r>
          </w:p>
        </w:tc>
        <w:tc>
          <w:tcPr>
            <w:tcW w:w="1356" w:type="dxa"/>
            <w:tcBorders>
              <w:top w:val="nil"/>
              <w:left w:val="nil"/>
              <w:bottom w:val="single" w:sz="4" w:space="0" w:color="auto"/>
              <w:right w:val="single" w:sz="4" w:space="0" w:color="auto"/>
            </w:tcBorders>
            <w:shd w:val="clear" w:color="auto" w:fill="auto"/>
            <w:noWrap/>
            <w:vAlign w:val="bottom"/>
            <w:hideMark/>
          </w:tcPr>
          <w:p w14:paraId="0EB11C3E" w14:textId="77777777" w:rsidR="00555D75" w:rsidRPr="00555D75" w:rsidRDefault="00555D75" w:rsidP="00555D75">
            <w:pPr>
              <w:suppressAutoHyphens w:val="0"/>
              <w:spacing w:after="0" w:line="240" w:lineRule="auto"/>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 </w:t>
            </w:r>
          </w:p>
        </w:tc>
        <w:tc>
          <w:tcPr>
            <w:tcW w:w="1008" w:type="dxa"/>
            <w:tcBorders>
              <w:top w:val="nil"/>
              <w:left w:val="nil"/>
              <w:bottom w:val="single" w:sz="4" w:space="0" w:color="auto"/>
              <w:right w:val="single" w:sz="4" w:space="0" w:color="auto"/>
            </w:tcBorders>
            <w:shd w:val="clear" w:color="auto" w:fill="auto"/>
            <w:noWrap/>
            <w:vAlign w:val="bottom"/>
            <w:hideMark/>
          </w:tcPr>
          <w:p w14:paraId="3B953E4E" w14:textId="77777777" w:rsidR="00555D75" w:rsidRPr="00555D75" w:rsidRDefault="00555D75" w:rsidP="00555D75">
            <w:pPr>
              <w:suppressAutoHyphens w:val="0"/>
              <w:spacing w:after="0" w:line="240" w:lineRule="auto"/>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 </w:t>
            </w:r>
          </w:p>
        </w:tc>
        <w:tc>
          <w:tcPr>
            <w:tcW w:w="1254" w:type="dxa"/>
            <w:tcBorders>
              <w:top w:val="nil"/>
              <w:left w:val="nil"/>
              <w:bottom w:val="single" w:sz="4" w:space="0" w:color="auto"/>
              <w:right w:val="single" w:sz="4" w:space="0" w:color="auto"/>
            </w:tcBorders>
            <w:shd w:val="clear" w:color="auto" w:fill="auto"/>
            <w:noWrap/>
            <w:vAlign w:val="bottom"/>
            <w:hideMark/>
          </w:tcPr>
          <w:p w14:paraId="6784109F" w14:textId="77777777" w:rsidR="00555D75" w:rsidRPr="00555D75" w:rsidRDefault="00555D75" w:rsidP="00555D75">
            <w:pPr>
              <w:suppressAutoHyphens w:val="0"/>
              <w:spacing w:after="0" w:line="240" w:lineRule="auto"/>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 </w:t>
            </w:r>
          </w:p>
        </w:tc>
        <w:tc>
          <w:tcPr>
            <w:tcW w:w="1010" w:type="dxa"/>
            <w:tcBorders>
              <w:top w:val="nil"/>
              <w:left w:val="nil"/>
              <w:bottom w:val="single" w:sz="4" w:space="0" w:color="auto"/>
              <w:right w:val="single" w:sz="4" w:space="0" w:color="auto"/>
            </w:tcBorders>
            <w:shd w:val="clear" w:color="auto" w:fill="auto"/>
            <w:noWrap/>
            <w:vAlign w:val="bottom"/>
            <w:hideMark/>
          </w:tcPr>
          <w:p w14:paraId="507E9F3E" w14:textId="77777777" w:rsidR="00555D75" w:rsidRPr="00555D75" w:rsidRDefault="00555D75" w:rsidP="00555D75">
            <w:pPr>
              <w:suppressAutoHyphens w:val="0"/>
              <w:spacing w:after="0" w:line="240" w:lineRule="auto"/>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 </w:t>
            </w:r>
          </w:p>
        </w:tc>
        <w:tc>
          <w:tcPr>
            <w:tcW w:w="1082" w:type="dxa"/>
            <w:tcBorders>
              <w:top w:val="nil"/>
              <w:left w:val="nil"/>
              <w:bottom w:val="single" w:sz="4" w:space="0" w:color="auto"/>
              <w:right w:val="single" w:sz="4" w:space="0" w:color="auto"/>
            </w:tcBorders>
            <w:shd w:val="clear" w:color="auto" w:fill="auto"/>
            <w:noWrap/>
            <w:vAlign w:val="bottom"/>
            <w:hideMark/>
          </w:tcPr>
          <w:p w14:paraId="24AFF48D" w14:textId="77777777" w:rsidR="00555D75" w:rsidRPr="00555D75" w:rsidRDefault="00555D75" w:rsidP="00555D75">
            <w:pPr>
              <w:suppressAutoHyphens w:val="0"/>
              <w:spacing w:after="0" w:line="240" w:lineRule="auto"/>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 </w:t>
            </w:r>
          </w:p>
        </w:tc>
        <w:tc>
          <w:tcPr>
            <w:tcW w:w="772" w:type="dxa"/>
            <w:tcBorders>
              <w:top w:val="nil"/>
              <w:left w:val="nil"/>
              <w:bottom w:val="single" w:sz="4" w:space="0" w:color="auto"/>
              <w:right w:val="single" w:sz="4" w:space="0" w:color="auto"/>
            </w:tcBorders>
            <w:shd w:val="clear" w:color="auto" w:fill="auto"/>
            <w:noWrap/>
            <w:vAlign w:val="bottom"/>
            <w:hideMark/>
          </w:tcPr>
          <w:p w14:paraId="0D4595B3" w14:textId="77777777" w:rsidR="00555D75" w:rsidRPr="00555D75" w:rsidRDefault="00555D75" w:rsidP="00555D75">
            <w:pPr>
              <w:suppressAutoHyphens w:val="0"/>
              <w:spacing w:after="0" w:line="240" w:lineRule="auto"/>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 </w:t>
            </w:r>
          </w:p>
        </w:tc>
        <w:tc>
          <w:tcPr>
            <w:tcW w:w="483" w:type="dxa"/>
            <w:tcBorders>
              <w:top w:val="nil"/>
              <w:left w:val="nil"/>
              <w:bottom w:val="single" w:sz="4" w:space="0" w:color="auto"/>
              <w:right w:val="single" w:sz="4" w:space="0" w:color="auto"/>
            </w:tcBorders>
            <w:shd w:val="clear" w:color="auto" w:fill="auto"/>
            <w:noWrap/>
            <w:vAlign w:val="bottom"/>
            <w:hideMark/>
          </w:tcPr>
          <w:p w14:paraId="418CAAA6" w14:textId="77777777" w:rsidR="00555D75" w:rsidRPr="00555D75" w:rsidRDefault="00555D75" w:rsidP="00555D75">
            <w:pPr>
              <w:suppressAutoHyphens w:val="0"/>
              <w:spacing w:after="0" w:line="240" w:lineRule="auto"/>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 </w:t>
            </w:r>
          </w:p>
        </w:tc>
      </w:tr>
      <w:tr w:rsidR="00555D75" w:rsidRPr="00555D75" w14:paraId="35896D35" w14:textId="77777777" w:rsidTr="00555D75">
        <w:trPr>
          <w:trHeight w:val="240"/>
        </w:trPr>
        <w:tc>
          <w:tcPr>
            <w:tcW w:w="297" w:type="dxa"/>
            <w:tcBorders>
              <w:top w:val="nil"/>
              <w:left w:val="single" w:sz="4" w:space="0" w:color="auto"/>
              <w:bottom w:val="single" w:sz="4" w:space="0" w:color="auto"/>
              <w:right w:val="single" w:sz="4" w:space="0" w:color="auto"/>
            </w:tcBorders>
            <w:shd w:val="clear" w:color="000000" w:fill="FFFFFF"/>
            <w:vAlign w:val="center"/>
            <w:hideMark/>
          </w:tcPr>
          <w:p w14:paraId="3ABAAD91" w14:textId="77777777" w:rsidR="00555D75" w:rsidRPr="00555D75" w:rsidRDefault="00555D75" w:rsidP="00555D75">
            <w:pPr>
              <w:suppressAutoHyphens w:val="0"/>
              <w:spacing w:after="0" w:line="240" w:lineRule="auto"/>
              <w:jc w:val="center"/>
              <w:rPr>
                <w:rFonts w:ascii="Times New Roman" w:eastAsia="Times New Roman" w:hAnsi="Times New Roman"/>
                <w:sz w:val="18"/>
                <w:szCs w:val="18"/>
                <w:lang w:val="ru-UA" w:eastAsia="ru-UA"/>
              </w:rPr>
            </w:pPr>
            <w:r w:rsidRPr="00555D75">
              <w:rPr>
                <w:rFonts w:ascii="Times New Roman" w:eastAsia="Times New Roman" w:hAnsi="Times New Roman"/>
                <w:sz w:val="18"/>
                <w:szCs w:val="18"/>
                <w:lang w:val="ru-UA" w:eastAsia="ru-UA"/>
              </w:rPr>
              <w:t>12</w:t>
            </w:r>
          </w:p>
        </w:tc>
        <w:tc>
          <w:tcPr>
            <w:tcW w:w="2820" w:type="dxa"/>
            <w:tcBorders>
              <w:top w:val="nil"/>
              <w:left w:val="nil"/>
              <w:bottom w:val="single" w:sz="4" w:space="0" w:color="auto"/>
              <w:right w:val="single" w:sz="4" w:space="0" w:color="auto"/>
            </w:tcBorders>
            <w:shd w:val="clear" w:color="auto" w:fill="auto"/>
            <w:hideMark/>
          </w:tcPr>
          <w:p w14:paraId="26A171A3" w14:textId="77777777" w:rsidR="00555D75" w:rsidRPr="00555D75" w:rsidRDefault="00555D75" w:rsidP="00555D75">
            <w:pPr>
              <w:suppressAutoHyphens w:val="0"/>
              <w:spacing w:after="0" w:line="240" w:lineRule="auto"/>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Вогнегасник ВВК – 1,4</w:t>
            </w:r>
          </w:p>
        </w:tc>
        <w:tc>
          <w:tcPr>
            <w:tcW w:w="2682" w:type="dxa"/>
            <w:tcBorders>
              <w:top w:val="nil"/>
              <w:left w:val="nil"/>
              <w:bottom w:val="single" w:sz="4" w:space="0" w:color="auto"/>
              <w:right w:val="single" w:sz="4" w:space="0" w:color="auto"/>
            </w:tcBorders>
            <w:shd w:val="clear" w:color="auto" w:fill="auto"/>
            <w:hideMark/>
          </w:tcPr>
          <w:p w14:paraId="1A914B84" w14:textId="77777777" w:rsidR="00555D75" w:rsidRPr="00555D75" w:rsidRDefault="00555D75" w:rsidP="00555D75">
            <w:pPr>
              <w:suppressAutoHyphens w:val="0"/>
              <w:spacing w:after="0" w:line="240" w:lineRule="auto"/>
              <w:jc w:val="center"/>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 </w:t>
            </w:r>
          </w:p>
        </w:tc>
        <w:tc>
          <w:tcPr>
            <w:tcW w:w="640" w:type="dxa"/>
            <w:tcBorders>
              <w:top w:val="nil"/>
              <w:left w:val="nil"/>
              <w:bottom w:val="single" w:sz="4" w:space="0" w:color="auto"/>
              <w:right w:val="single" w:sz="4" w:space="0" w:color="auto"/>
            </w:tcBorders>
            <w:shd w:val="clear" w:color="auto" w:fill="auto"/>
            <w:vAlign w:val="center"/>
            <w:hideMark/>
          </w:tcPr>
          <w:p w14:paraId="530ABD80" w14:textId="77777777" w:rsidR="00555D75" w:rsidRPr="00555D75" w:rsidRDefault="00555D75" w:rsidP="00555D75">
            <w:pPr>
              <w:suppressAutoHyphens w:val="0"/>
              <w:spacing w:after="0" w:line="240" w:lineRule="auto"/>
              <w:jc w:val="center"/>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шт</w:t>
            </w:r>
          </w:p>
        </w:tc>
        <w:tc>
          <w:tcPr>
            <w:tcW w:w="824" w:type="dxa"/>
            <w:tcBorders>
              <w:top w:val="nil"/>
              <w:left w:val="nil"/>
              <w:bottom w:val="single" w:sz="4" w:space="0" w:color="auto"/>
              <w:right w:val="single" w:sz="4" w:space="0" w:color="auto"/>
            </w:tcBorders>
            <w:shd w:val="clear" w:color="auto" w:fill="auto"/>
            <w:vAlign w:val="center"/>
            <w:hideMark/>
          </w:tcPr>
          <w:p w14:paraId="5E14BA54" w14:textId="77777777" w:rsidR="00555D75" w:rsidRPr="00555D75" w:rsidRDefault="00555D75" w:rsidP="00555D75">
            <w:pPr>
              <w:suppressAutoHyphens w:val="0"/>
              <w:spacing w:after="0" w:line="240" w:lineRule="auto"/>
              <w:jc w:val="center"/>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10</w:t>
            </w:r>
          </w:p>
        </w:tc>
        <w:tc>
          <w:tcPr>
            <w:tcW w:w="1252" w:type="dxa"/>
            <w:tcBorders>
              <w:top w:val="nil"/>
              <w:left w:val="nil"/>
              <w:bottom w:val="single" w:sz="4" w:space="0" w:color="auto"/>
              <w:right w:val="single" w:sz="4" w:space="0" w:color="auto"/>
            </w:tcBorders>
            <w:shd w:val="clear" w:color="auto" w:fill="auto"/>
            <w:noWrap/>
            <w:vAlign w:val="bottom"/>
            <w:hideMark/>
          </w:tcPr>
          <w:p w14:paraId="5C3D18C2" w14:textId="77777777" w:rsidR="00555D75" w:rsidRPr="00555D75" w:rsidRDefault="00555D75" w:rsidP="00555D75">
            <w:pPr>
              <w:suppressAutoHyphens w:val="0"/>
              <w:spacing w:after="0" w:line="240" w:lineRule="auto"/>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 </w:t>
            </w:r>
          </w:p>
        </w:tc>
        <w:tc>
          <w:tcPr>
            <w:tcW w:w="1356" w:type="dxa"/>
            <w:tcBorders>
              <w:top w:val="nil"/>
              <w:left w:val="nil"/>
              <w:bottom w:val="single" w:sz="4" w:space="0" w:color="auto"/>
              <w:right w:val="single" w:sz="4" w:space="0" w:color="auto"/>
            </w:tcBorders>
            <w:shd w:val="clear" w:color="auto" w:fill="auto"/>
            <w:noWrap/>
            <w:vAlign w:val="bottom"/>
            <w:hideMark/>
          </w:tcPr>
          <w:p w14:paraId="2EEBA810" w14:textId="77777777" w:rsidR="00555D75" w:rsidRPr="00555D75" w:rsidRDefault="00555D75" w:rsidP="00555D75">
            <w:pPr>
              <w:suppressAutoHyphens w:val="0"/>
              <w:spacing w:after="0" w:line="240" w:lineRule="auto"/>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 </w:t>
            </w:r>
          </w:p>
        </w:tc>
        <w:tc>
          <w:tcPr>
            <w:tcW w:w="1008" w:type="dxa"/>
            <w:tcBorders>
              <w:top w:val="nil"/>
              <w:left w:val="nil"/>
              <w:bottom w:val="single" w:sz="4" w:space="0" w:color="auto"/>
              <w:right w:val="single" w:sz="4" w:space="0" w:color="auto"/>
            </w:tcBorders>
            <w:shd w:val="clear" w:color="auto" w:fill="auto"/>
            <w:noWrap/>
            <w:vAlign w:val="bottom"/>
            <w:hideMark/>
          </w:tcPr>
          <w:p w14:paraId="219B42A2" w14:textId="77777777" w:rsidR="00555D75" w:rsidRPr="00555D75" w:rsidRDefault="00555D75" w:rsidP="00555D75">
            <w:pPr>
              <w:suppressAutoHyphens w:val="0"/>
              <w:spacing w:after="0" w:line="240" w:lineRule="auto"/>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 </w:t>
            </w:r>
          </w:p>
        </w:tc>
        <w:tc>
          <w:tcPr>
            <w:tcW w:w="1254" w:type="dxa"/>
            <w:tcBorders>
              <w:top w:val="nil"/>
              <w:left w:val="nil"/>
              <w:bottom w:val="single" w:sz="4" w:space="0" w:color="auto"/>
              <w:right w:val="single" w:sz="4" w:space="0" w:color="auto"/>
            </w:tcBorders>
            <w:shd w:val="clear" w:color="auto" w:fill="auto"/>
            <w:noWrap/>
            <w:vAlign w:val="bottom"/>
            <w:hideMark/>
          </w:tcPr>
          <w:p w14:paraId="5C580C01" w14:textId="77777777" w:rsidR="00555D75" w:rsidRPr="00555D75" w:rsidRDefault="00555D75" w:rsidP="00555D75">
            <w:pPr>
              <w:suppressAutoHyphens w:val="0"/>
              <w:spacing w:after="0" w:line="240" w:lineRule="auto"/>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 </w:t>
            </w:r>
          </w:p>
        </w:tc>
        <w:tc>
          <w:tcPr>
            <w:tcW w:w="1010" w:type="dxa"/>
            <w:tcBorders>
              <w:top w:val="nil"/>
              <w:left w:val="nil"/>
              <w:bottom w:val="single" w:sz="4" w:space="0" w:color="auto"/>
              <w:right w:val="single" w:sz="4" w:space="0" w:color="auto"/>
            </w:tcBorders>
            <w:shd w:val="clear" w:color="auto" w:fill="auto"/>
            <w:noWrap/>
            <w:vAlign w:val="bottom"/>
            <w:hideMark/>
          </w:tcPr>
          <w:p w14:paraId="38D16352" w14:textId="77777777" w:rsidR="00555D75" w:rsidRPr="00555D75" w:rsidRDefault="00555D75" w:rsidP="00555D75">
            <w:pPr>
              <w:suppressAutoHyphens w:val="0"/>
              <w:spacing w:after="0" w:line="240" w:lineRule="auto"/>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 </w:t>
            </w:r>
          </w:p>
        </w:tc>
        <w:tc>
          <w:tcPr>
            <w:tcW w:w="1082" w:type="dxa"/>
            <w:tcBorders>
              <w:top w:val="nil"/>
              <w:left w:val="nil"/>
              <w:bottom w:val="single" w:sz="4" w:space="0" w:color="auto"/>
              <w:right w:val="single" w:sz="4" w:space="0" w:color="auto"/>
            </w:tcBorders>
            <w:shd w:val="clear" w:color="auto" w:fill="auto"/>
            <w:noWrap/>
            <w:vAlign w:val="bottom"/>
            <w:hideMark/>
          </w:tcPr>
          <w:p w14:paraId="53DC1C47" w14:textId="77777777" w:rsidR="00555D75" w:rsidRPr="00555D75" w:rsidRDefault="00555D75" w:rsidP="00555D75">
            <w:pPr>
              <w:suppressAutoHyphens w:val="0"/>
              <w:spacing w:after="0" w:line="240" w:lineRule="auto"/>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 </w:t>
            </w:r>
          </w:p>
        </w:tc>
        <w:tc>
          <w:tcPr>
            <w:tcW w:w="772" w:type="dxa"/>
            <w:tcBorders>
              <w:top w:val="nil"/>
              <w:left w:val="nil"/>
              <w:bottom w:val="single" w:sz="4" w:space="0" w:color="auto"/>
              <w:right w:val="single" w:sz="4" w:space="0" w:color="auto"/>
            </w:tcBorders>
            <w:shd w:val="clear" w:color="auto" w:fill="auto"/>
            <w:noWrap/>
            <w:vAlign w:val="bottom"/>
            <w:hideMark/>
          </w:tcPr>
          <w:p w14:paraId="3E35A151" w14:textId="77777777" w:rsidR="00555D75" w:rsidRPr="00555D75" w:rsidRDefault="00555D75" w:rsidP="00555D75">
            <w:pPr>
              <w:suppressAutoHyphens w:val="0"/>
              <w:spacing w:after="0" w:line="240" w:lineRule="auto"/>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 </w:t>
            </w:r>
          </w:p>
        </w:tc>
        <w:tc>
          <w:tcPr>
            <w:tcW w:w="483" w:type="dxa"/>
            <w:tcBorders>
              <w:top w:val="nil"/>
              <w:left w:val="nil"/>
              <w:bottom w:val="single" w:sz="4" w:space="0" w:color="auto"/>
              <w:right w:val="single" w:sz="4" w:space="0" w:color="auto"/>
            </w:tcBorders>
            <w:shd w:val="clear" w:color="auto" w:fill="auto"/>
            <w:noWrap/>
            <w:vAlign w:val="bottom"/>
            <w:hideMark/>
          </w:tcPr>
          <w:p w14:paraId="2A7A6BE1" w14:textId="77777777" w:rsidR="00555D75" w:rsidRPr="00555D75" w:rsidRDefault="00555D75" w:rsidP="00555D75">
            <w:pPr>
              <w:suppressAutoHyphens w:val="0"/>
              <w:spacing w:after="0" w:line="240" w:lineRule="auto"/>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 </w:t>
            </w:r>
          </w:p>
        </w:tc>
      </w:tr>
      <w:tr w:rsidR="00555D75" w:rsidRPr="00555D75" w14:paraId="6761F55D" w14:textId="77777777" w:rsidTr="00555D75">
        <w:trPr>
          <w:trHeight w:val="240"/>
        </w:trPr>
        <w:tc>
          <w:tcPr>
            <w:tcW w:w="14997" w:type="dxa"/>
            <w:gridSpan w:val="12"/>
            <w:tcBorders>
              <w:top w:val="single" w:sz="4" w:space="0" w:color="auto"/>
              <w:left w:val="single" w:sz="4" w:space="0" w:color="auto"/>
              <w:bottom w:val="single" w:sz="4" w:space="0" w:color="auto"/>
              <w:right w:val="single" w:sz="4" w:space="0" w:color="000000"/>
            </w:tcBorders>
            <w:shd w:val="clear" w:color="000000" w:fill="FFFFFF"/>
            <w:vAlign w:val="center"/>
            <w:hideMark/>
          </w:tcPr>
          <w:p w14:paraId="742F5541" w14:textId="77777777" w:rsidR="00555D75" w:rsidRPr="00555D75" w:rsidRDefault="00555D75" w:rsidP="00555D75">
            <w:pPr>
              <w:suppressAutoHyphens w:val="0"/>
              <w:spacing w:after="0" w:line="240" w:lineRule="auto"/>
              <w:jc w:val="right"/>
              <w:rPr>
                <w:rFonts w:ascii="Times New Roman" w:eastAsia="Times New Roman" w:hAnsi="Times New Roman"/>
                <w:sz w:val="18"/>
                <w:szCs w:val="18"/>
                <w:lang w:val="ru-UA" w:eastAsia="ru-UA"/>
              </w:rPr>
            </w:pPr>
            <w:r w:rsidRPr="00555D75">
              <w:rPr>
                <w:rFonts w:ascii="Times New Roman" w:eastAsia="Times New Roman" w:hAnsi="Times New Roman"/>
                <w:sz w:val="18"/>
                <w:szCs w:val="18"/>
                <w:lang w:val="ru-UA" w:eastAsia="ru-UA"/>
              </w:rPr>
              <w:t>Загальна вартість тендерної пропозиції, грн. без ПДВ:</w:t>
            </w:r>
          </w:p>
        </w:tc>
        <w:tc>
          <w:tcPr>
            <w:tcW w:w="483" w:type="dxa"/>
            <w:tcBorders>
              <w:top w:val="nil"/>
              <w:left w:val="nil"/>
              <w:bottom w:val="single" w:sz="4" w:space="0" w:color="auto"/>
              <w:right w:val="single" w:sz="4" w:space="0" w:color="auto"/>
            </w:tcBorders>
            <w:shd w:val="clear" w:color="auto" w:fill="auto"/>
            <w:noWrap/>
            <w:vAlign w:val="bottom"/>
            <w:hideMark/>
          </w:tcPr>
          <w:p w14:paraId="56E697FF" w14:textId="77777777" w:rsidR="00555D75" w:rsidRPr="00555D75" w:rsidRDefault="00555D75" w:rsidP="00555D75">
            <w:pPr>
              <w:suppressAutoHyphens w:val="0"/>
              <w:spacing w:after="0" w:line="240" w:lineRule="auto"/>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 </w:t>
            </w:r>
          </w:p>
        </w:tc>
      </w:tr>
      <w:tr w:rsidR="00555D75" w:rsidRPr="00555D75" w14:paraId="5BF57FBF" w14:textId="77777777" w:rsidTr="00555D75">
        <w:trPr>
          <w:trHeight w:val="240"/>
        </w:trPr>
        <w:tc>
          <w:tcPr>
            <w:tcW w:w="14997" w:type="dxa"/>
            <w:gridSpan w:val="12"/>
            <w:tcBorders>
              <w:top w:val="single" w:sz="4" w:space="0" w:color="auto"/>
              <w:left w:val="single" w:sz="4" w:space="0" w:color="auto"/>
              <w:bottom w:val="single" w:sz="4" w:space="0" w:color="auto"/>
              <w:right w:val="single" w:sz="4" w:space="0" w:color="000000"/>
            </w:tcBorders>
            <w:shd w:val="clear" w:color="000000" w:fill="FFFFFF"/>
            <w:vAlign w:val="center"/>
            <w:hideMark/>
          </w:tcPr>
          <w:p w14:paraId="340EE7EC" w14:textId="77777777" w:rsidR="00555D75" w:rsidRPr="00555D75" w:rsidRDefault="00555D75" w:rsidP="00555D75">
            <w:pPr>
              <w:suppressAutoHyphens w:val="0"/>
              <w:spacing w:after="0" w:line="240" w:lineRule="auto"/>
              <w:jc w:val="right"/>
              <w:rPr>
                <w:rFonts w:ascii="Times New Roman" w:eastAsia="Times New Roman" w:hAnsi="Times New Roman"/>
                <w:sz w:val="18"/>
                <w:szCs w:val="18"/>
                <w:lang w:val="ru-UA" w:eastAsia="ru-UA"/>
              </w:rPr>
            </w:pPr>
            <w:r w:rsidRPr="00555D75">
              <w:rPr>
                <w:rFonts w:ascii="Times New Roman" w:eastAsia="Times New Roman" w:hAnsi="Times New Roman"/>
                <w:sz w:val="18"/>
                <w:szCs w:val="18"/>
                <w:lang w:val="ru-UA" w:eastAsia="ru-UA"/>
              </w:rPr>
              <w:t>ПДВ __%:</w:t>
            </w:r>
          </w:p>
        </w:tc>
        <w:tc>
          <w:tcPr>
            <w:tcW w:w="483" w:type="dxa"/>
            <w:tcBorders>
              <w:top w:val="nil"/>
              <w:left w:val="nil"/>
              <w:bottom w:val="single" w:sz="4" w:space="0" w:color="auto"/>
              <w:right w:val="single" w:sz="4" w:space="0" w:color="auto"/>
            </w:tcBorders>
            <w:shd w:val="clear" w:color="auto" w:fill="auto"/>
            <w:noWrap/>
            <w:vAlign w:val="bottom"/>
            <w:hideMark/>
          </w:tcPr>
          <w:p w14:paraId="3AE41B3B" w14:textId="77777777" w:rsidR="00555D75" w:rsidRPr="00555D75" w:rsidRDefault="00555D75" w:rsidP="00555D75">
            <w:pPr>
              <w:suppressAutoHyphens w:val="0"/>
              <w:spacing w:after="0" w:line="240" w:lineRule="auto"/>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 </w:t>
            </w:r>
          </w:p>
        </w:tc>
      </w:tr>
      <w:tr w:rsidR="00555D75" w:rsidRPr="00555D75" w14:paraId="58CB3BB2" w14:textId="77777777" w:rsidTr="00555D75">
        <w:trPr>
          <w:trHeight w:val="240"/>
        </w:trPr>
        <w:tc>
          <w:tcPr>
            <w:tcW w:w="14997" w:type="dxa"/>
            <w:gridSpan w:val="12"/>
            <w:tcBorders>
              <w:top w:val="single" w:sz="4" w:space="0" w:color="auto"/>
              <w:left w:val="single" w:sz="4" w:space="0" w:color="auto"/>
              <w:bottom w:val="single" w:sz="4" w:space="0" w:color="auto"/>
              <w:right w:val="single" w:sz="4" w:space="0" w:color="000000"/>
            </w:tcBorders>
            <w:shd w:val="clear" w:color="000000" w:fill="FFFFFF"/>
            <w:vAlign w:val="center"/>
            <w:hideMark/>
          </w:tcPr>
          <w:p w14:paraId="7432B001" w14:textId="77777777" w:rsidR="00555D75" w:rsidRPr="00555D75" w:rsidRDefault="00555D75" w:rsidP="00555D75">
            <w:pPr>
              <w:suppressAutoHyphens w:val="0"/>
              <w:spacing w:after="0" w:line="240" w:lineRule="auto"/>
              <w:jc w:val="right"/>
              <w:rPr>
                <w:rFonts w:ascii="Times New Roman" w:eastAsia="Times New Roman" w:hAnsi="Times New Roman"/>
                <w:sz w:val="18"/>
                <w:szCs w:val="18"/>
                <w:lang w:val="ru-UA" w:eastAsia="ru-UA"/>
              </w:rPr>
            </w:pPr>
            <w:r w:rsidRPr="00555D75">
              <w:rPr>
                <w:rFonts w:ascii="Times New Roman" w:eastAsia="Times New Roman" w:hAnsi="Times New Roman"/>
                <w:sz w:val="18"/>
                <w:szCs w:val="18"/>
                <w:lang w:val="ru-UA" w:eastAsia="ru-UA"/>
              </w:rPr>
              <w:t>Всього, грн. з ПДВ**:</w:t>
            </w:r>
          </w:p>
        </w:tc>
        <w:tc>
          <w:tcPr>
            <w:tcW w:w="483" w:type="dxa"/>
            <w:tcBorders>
              <w:top w:val="nil"/>
              <w:left w:val="nil"/>
              <w:bottom w:val="single" w:sz="4" w:space="0" w:color="auto"/>
              <w:right w:val="single" w:sz="4" w:space="0" w:color="auto"/>
            </w:tcBorders>
            <w:shd w:val="clear" w:color="auto" w:fill="auto"/>
            <w:noWrap/>
            <w:vAlign w:val="bottom"/>
            <w:hideMark/>
          </w:tcPr>
          <w:p w14:paraId="57970C99" w14:textId="77777777" w:rsidR="00555D75" w:rsidRPr="00555D75" w:rsidRDefault="00555D75" w:rsidP="00555D75">
            <w:pPr>
              <w:suppressAutoHyphens w:val="0"/>
              <w:spacing w:after="0" w:line="240" w:lineRule="auto"/>
              <w:rPr>
                <w:rFonts w:ascii="Times New Roman" w:eastAsia="Times New Roman" w:hAnsi="Times New Roman"/>
                <w:color w:val="000000"/>
                <w:sz w:val="18"/>
                <w:szCs w:val="18"/>
                <w:lang w:val="ru-UA" w:eastAsia="ru-UA"/>
              </w:rPr>
            </w:pPr>
            <w:r w:rsidRPr="00555D75">
              <w:rPr>
                <w:rFonts w:ascii="Times New Roman" w:eastAsia="Times New Roman" w:hAnsi="Times New Roman"/>
                <w:color w:val="000000"/>
                <w:sz w:val="18"/>
                <w:szCs w:val="18"/>
                <w:lang w:val="ru-UA" w:eastAsia="ru-UA"/>
              </w:rPr>
              <w:t> </w:t>
            </w:r>
          </w:p>
        </w:tc>
      </w:tr>
    </w:tbl>
    <w:p w14:paraId="54986472" w14:textId="77777777" w:rsidR="00555D75" w:rsidRPr="00A3193B" w:rsidRDefault="00555D75" w:rsidP="006D660D">
      <w:pPr>
        <w:tabs>
          <w:tab w:val="left" w:pos="426"/>
        </w:tabs>
        <w:spacing w:after="0" w:line="240" w:lineRule="auto"/>
        <w:ind w:right="564" w:firstLine="426"/>
        <w:jc w:val="both"/>
        <w:rPr>
          <w:rFonts w:ascii="Times New Roman" w:hAnsi="Times New Roman"/>
          <w:sz w:val="24"/>
          <w:szCs w:val="24"/>
        </w:rPr>
      </w:pPr>
    </w:p>
    <w:p w14:paraId="56C7FC16" w14:textId="5D6BBDB4" w:rsidR="002C1C1C" w:rsidRPr="00A3193B" w:rsidRDefault="002C1C1C" w:rsidP="006D660D">
      <w:pPr>
        <w:ind w:right="564"/>
        <w:rPr>
          <w:rFonts w:ascii="Times New Roman" w:hAnsi="Times New Roman"/>
          <w:i/>
          <w:color w:val="000000"/>
          <w:sz w:val="24"/>
          <w:szCs w:val="24"/>
          <w:lang w:eastAsia="ru-RU"/>
        </w:rPr>
      </w:pPr>
      <w:r w:rsidRPr="00A3193B">
        <w:rPr>
          <w:rFonts w:ascii="Times New Roman" w:hAnsi="Times New Roman"/>
          <w:i/>
          <w:color w:val="000000"/>
          <w:sz w:val="24"/>
          <w:szCs w:val="24"/>
          <w:lang w:eastAsia="ru-RU"/>
        </w:rPr>
        <w:t>*Заповнюється учасником з врахуванням вимог Додатку 2 тендерної документації.</w:t>
      </w:r>
    </w:p>
    <w:p w14:paraId="511EB3EE" w14:textId="77777777" w:rsidR="002C1C1C" w:rsidRPr="00A3193B" w:rsidRDefault="002C1C1C" w:rsidP="006D660D">
      <w:pPr>
        <w:tabs>
          <w:tab w:val="left" w:pos="360"/>
          <w:tab w:val="center" w:pos="4153"/>
          <w:tab w:val="right" w:pos="8306"/>
        </w:tabs>
        <w:spacing w:after="0" w:line="240" w:lineRule="auto"/>
        <w:ind w:right="564" w:firstLine="426"/>
        <w:jc w:val="both"/>
        <w:rPr>
          <w:rFonts w:ascii="Times New Roman" w:hAnsi="Times New Roman"/>
          <w:i/>
        </w:rPr>
      </w:pPr>
      <w:r w:rsidRPr="00A3193B">
        <w:rPr>
          <w:rFonts w:ascii="Times New Roman" w:hAnsi="Times New Roman"/>
          <w:b/>
          <w:sz w:val="24"/>
          <w:szCs w:val="24"/>
        </w:rPr>
        <w:tab/>
      </w:r>
      <w:r w:rsidRPr="00A3193B">
        <w:rPr>
          <w:rFonts w:ascii="Times New Roman" w:hAnsi="Times New Roman"/>
          <w:b/>
        </w:rPr>
        <w:t>Загальна вартість тендерної пропозиції, грн</w:t>
      </w:r>
      <w:r w:rsidRPr="00A3193B">
        <w:rPr>
          <w:rFonts w:ascii="Times New Roman" w:hAnsi="Times New Roman"/>
        </w:rPr>
        <w:t>.</w:t>
      </w:r>
      <w:r w:rsidRPr="00A3193B">
        <w:rPr>
          <w:rFonts w:ascii="Times New Roman" w:eastAsia="Times New Roman" w:hAnsi="Times New Roman"/>
          <w:i/>
          <w:iCs/>
          <w:lang w:eastAsia="ru-RU"/>
        </w:rPr>
        <w:t xml:space="preserve"> </w:t>
      </w:r>
      <w:r w:rsidRPr="00A3193B">
        <w:rPr>
          <w:rFonts w:ascii="Times New Roman" w:eastAsia="Times New Roman" w:hAnsi="Times New Roman"/>
          <w:b/>
          <w:iCs/>
          <w:lang w:eastAsia="ru-RU"/>
        </w:rPr>
        <w:t>бе</w:t>
      </w:r>
      <w:r w:rsidRPr="00A3193B">
        <w:rPr>
          <w:rFonts w:ascii="Times New Roman" w:hAnsi="Times New Roman"/>
          <w:b/>
        </w:rPr>
        <w:t xml:space="preserve">з ПДВ </w:t>
      </w:r>
      <w:r w:rsidRPr="00A3193B">
        <w:rPr>
          <w:rFonts w:ascii="Times New Roman" w:hAnsi="Times New Roman"/>
        </w:rPr>
        <w:t xml:space="preserve"> _______</w:t>
      </w:r>
      <w:r w:rsidRPr="00A3193B">
        <w:rPr>
          <w:rFonts w:ascii="Times New Roman" w:hAnsi="Times New Roman"/>
          <w:i/>
        </w:rPr>
        <w:t>грн. ______коп</w:t>
      </w:r>
      <w:r w:rsidRPr="00A3193B">
        <w:rPr>
          <w:rFonts w:ascii="Times New Roman" w:hAnsi="Times New Roman"/>
        </w:rPr>
        <w:t xml:space="preserve">. </w:t>
      </w:r>
      <w:r w:rsidRPr="00A3193B">
        <w:rPr>
          <w:rFonts w:ascii="Times New Roman" w:hAnsi="Times New Roman"/>
          <w:i/>
        </w:rPr>
        <w:t>(вказати суму прописом).</w:t>
      </w:r>
    </w:p>
    <w:p w14:paraId="21E9866F" w14:textId="77777777" w:rsidR="002C1C1C" w:rsidRPr="00A3193B" w:rsidRDefault="002C1C1C" w:rsidP="006D660D">
      <w:pPr>
        <w:tabs>
          <w:tab w:val="left" w:pos="360"/>
          <w:tab w:val="center" w:pos="4153"/>
          <w:tab w:val="right" w:pos="8306"/>
        </w:tabs>
        <w:spacing w:after="0" w:line="240" w:lineRule="auto"/>
        <w:ind w:right="564" w:firstLine="426"/>
        <w:jc w:val="both"/>
        <w:rPr>
          <w:rFonts w:ascii="Times New Roman" w:eastAsia="Times New Roman" w:hAnsi="Times New Roman"/>
          <w:lang w:eastAsia="ru-RU"/>
        </w:rPr>
      </w:pPr>
      <w:r w:rsidRPr="00A3193B">
        <w:rPr>
          <w:rFonts w:ascii="Times New Roman" w:eastAsia="Times New Roman" w:hAnsi="Times New Roman"/>
          <w:b/>
          <w:lang w:eastAsia="ru-RU"/>
        </w:rPr>
        <w:t>Загальна вартість тендерної пропозиції, грн</w:t>
      </w:r>
      <w:r w:rsidRPr="00A3193B">
        <w:rPr>
          <w:rFonts w:ascii="Times New Roman" w:eastAsia="Times New Roman" w:hAnsi="Times New Roman"/>
          <w:lang w:eastAsia="ru-RU"/>
        </w:rPr>
        <w:t>.</w:t>
      </w:r>
      <w:r w:rsidRPr="00A3193B">
        <w:rPr>
          <w:rFonts w:ascii="Times New Roman" w:eastAsia="Times New Roman" w:hAnsi="Times New Roman"/>
          <w:i/>
          <w:iCs/>
          <w:lang w:eastAsia="ru-RU"/>
        </w:rPr>
        <w:t xml:space="preserve"> </w:t>
      </w:r>
      <w:r w:rsidRPr="00A3193B">
        <w:rPr>
          <w:rFonts w:ascii="Times New Roman" w:eastAsia="Times New Roman" w:hAnsi="Times New Roman"/>
          <w:b/>
          <w:lang w:eastAsia="ru-RU"/>
        </w:rPr>
        <w:t xml:space="preserve">з ПДВ </w:t>
      </w:r>
      <w:r w:rsidRPr="00A3193B">
        <w:rPr>
          <w:rFonts w:ascii="Times New Roman" w:eastAsia="Times New Roman" w:hAnsi="Times New Roman"/>
          <w:i/>
          <w:iCs/>
          <w:lang w:eastAsia="ru-RU"/>
        </w:rPr>
        <w:t>**</w:t>
      </w:r>
      <w:r w:rsidRPr="00A3193B">
        <w:rPr>
          <w:rFonts w:ascii="Times New Roman" w:eastAsia="Times New Roman" w:hAnsi="Times New Roman"/>
          <w:b/>
          <w:lang w:eastAsia="ru-RU"/>
        </w:rPr>
        <w:t xml:space="preserve">  </w:t>
      </w:r>
      <w:r w:rsidRPr="00A3193B">
        <w:rPr>
          <w:rFonts w:ascii="Times New Roman" w:eastAsia="Times New Roman" w:hAnsi="Times New Roman"/>
          <w:lang w:eastAsia="ru-RU"/>
        </w:rPr>
        <w:t>_______</w:t>
      </w:r>
      <w:r w:rsidRPr="00A3193B">
        <w:rPr>
          <w:rFonts w:ascii="Times New Roman" w:eastAsia="Times New Roman" w:hAnsi="Times New Roman"/>
          <w:i/>
          <w:lang w:eastAsia="ru-RU"/>
        </w:rPr>
        <w:t>грн.______коп</w:t>
      </w:r>
      <w:r w:rsidRPr="00A3193B">
        <w:rPr>
          <w:rFonts w:ascii="Times New Roman" w:eastAsia="Times New Roman" w:hAnsi="Times New Roman"/>
          <w:lang w:eastAsia="ru-RU"/>
        </w:rPr>
        <w:t xml:space="preserve">. </w:t>
      </w:r>
      <w:r w:rsidRPr="00A3193B">
        <w:rPr>
          <w:rFonts w:ascii="Times New Roman" w:eastAsia="Times New Roman" w:hAnsi="Times New Roman"/>
          <w:i/>
          <w:lang w:eastAsia="ru-RU"/>
        </w:rPr>
        <w:t>(вказати суму прописом), в т.ч. ПДВ_____грн.______коп. (вказати суму прописом).</w:t>
      </w:r>
    </w:p>
    <w:p w14:paraId="16D7030E" w14:textId="77777777" w:rsidR="002C1C1C" w:rsidRPr="00A3193B" w:rsidRDefault="002C1C1C" w:rsidP="006D660D">
      <w:pPr>
        <w:tabs>
          <w:tab w:val="left" w:pos="360"/>
          <w:tab w:val="center" w:pos="4153"/>
          <w:tab w:val="right" w:pos="8306"/>
        </w:tabs>
        <w:spacing w:after="0" w:line="240" w:lineRule="auto"/>
        <w:ind w:right="564" w:firstLine="426"/>
        <w:jc w:val="both"/>
        <w:rPr>
          <w:rFonts w:ascii="Times New Roman" w:hAnsi="Times New Roman"/>
          <w:i/>
        </w:rPr>
      </w:pPr>
    </w:p>
    <w:p w14:paraId="519CE270" w14:textId="77777777" w:rsidR="002C1C1C" w:rsidRPr="00A3193B" w:rsidRDefault="002C1C1C" w:rsidP="006D660D">
      <w:pPr>
        <w:pStyle w:val="afa"/>
        <w:shd w:val="clear" w:color="auto" w:fill="FFFFFF"/>
        <w:tabs>
          <w:tab w:val="left" w:pos="0"/>
        </w:tabs>
        <w:spacing w:after="0" w:line="240" w:lineRule="auto"/>
        <w:ind w:left="0" w:right="564" w:firstLine="426"/>
        <w:jc w:val="both"/>
        <w:rPr>
          <w:rFonts w:ascii="Times New Roman" w:eastAsia="Times New Roman" w:hAnsi="Times New Roman"/>
        </w:rPr>
      </w:pPr>
      <w:r w:rsidRPr="00A3193B">
        <w:rPr>
          <w:rFonts w:ascii="Times New Roman" w:eastAsia="Times New Roman" w:hAnsi="Times New Roman"/>
        </w:rPr>
        <w:t xml:space="preserve">1. Ми </w:t>
      </w:r>
      <w:r w:rsidRPr="00A3193B">
        <w:rPr>
          <w:rFonts w:ascii="Times New Roman" w:eastAsia="Times New Roman" w:hAnsi="Times New Roman"/>
          <w:b/>
          <w:i/>
        </w:rPr>
        <w:t>(назва Учасника)</w:t>
      </w:r>
      <w:r w:rsidRPr="00A3193B">
        <w:rPr>
          <w:rFonts w:ascii="Times New Roman" w:eastAsia="Times New Roman" w:hAnsi="Times New Roman"/>
        </w:rPr>
        <w:t xml:space="preserve"> підтверджуємо, що наша пропозиція є чинною протягом 120 днів з дати розкриття тендерних пропозицій.</w:t>
      </w:r>
    </w:p>
    <w:p w14:paraId="0AA7BEEE" w14:textId="77777777" w:rsidR="002C1C1C" w:rsidRPr="00A3193B" w:rsidRDefault="002C1C1C" w:rsidP="006D660D">
      <w:pPr>
        <w:shd w:val="clear" w:color="auto" w:fill="FFFFFF"/>
        <w:tabs>
          <w:tab w:val="left" w:pos="142"/>
        </w:tabs>
        <w:spacing w:after="0" w:line="240" w:lineRule="auto"/>
        <w:ind w:right="564" w:firstLine="426"/>
        <w:jc w:val="both"/>
        <w:rPr>
          <w:rFonts w:ascii="Times New Roman" w:eastAsia="Times New Roman" w:hAnsi="Times New Roman"/>
        </w:rPr>
      </w:pPr>
      <w:r w:rsidRPr="00A3193B">
        <w:rPr>
          <w:rFonts w:ascii="Times New Roman" w:eastAsia="Times New Roman" w:hAnsi="Times New Roman"/>
        </w:rPr>
        <w:t xml:space="preserve">2. Якщо рішенням Замовника пропозиція </w:t>
      </w:r>
      <w:r w:rsidRPr="00A3193B">
        <w:rPr>
          <w:rFonts w:ascii="Times New Roman" w:eastAsia="Times New Roman" w:hAnsi="Times New Roman"/>
          <w:b/>
          <w:i/>
        </w:rPr>
        <w:t>(назва Учасника)</w:t>
      </w:r>
      <w:r w:rsidRPr="00A3193B">
        <w:rPr>
          <w:rFonts w:ascii="Times New Roman" w:eastAsia="Times New Roman" w:hAnsi="Times New Roman"/>
        </w:rPr>
        <w:t xml:space="preserve"> буде визнана переможцем відкритих торгів з особливостями,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в електронній системі закупівель повідомлення про намір укласти договір про закупівлю.</w:t>
      </w:r>
    </w:p>
    <w:p w14:paraId="60545493" w14:textId="77777777" w:rsidR="002C1C1C" w:rsidRPr="00A3193B" w:rsidRDefault="002C1C1C" w:rsidP="006D660D">
      <w:pPr>
        <w:shd w:val="clear" w:color="auto" w:fill="FFFFFF"/>
        <w:tabs>
          <w:tab w:val="left" w:pos="142"/>
        </w:tabs>
        <w:spacing w:after="0" w:line="240" w:lineRule="auto"/>
        <w:ind w:right="564" w:firstLine="426"/>
        <w:jc w:val="both"/>
        <w:rPr>
          <w:rFonts w:ascii="Times New Roman" w:eastAsia="Times New Roman" w:hAnsi="Times New Roman"/>
        </w:rPr>
      </w:pPr>
      <w:r w:rsidRPr="00A3193B">
        <w:rPr>
          <w:rFonts w:ascii="Times New Roman" w:eastAsia="Times New Roman" w:hAnsi="Times New Roman"/>
        </w:rPr>
        <w:t>3. Ми погоджуємося з тим, що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14:paraId="1E3D7A60" w14:textId="77777777" w:rsidR="002C1C1C" w:rsidRPr="00A3193B" w:rsidRDefault="002C1C1C" w:rsidP="006D660D">
      <w:pPr>
        <w:shd w:val="clear" w:color="auto" w:fill="FFFFFF"/>
        <w:tabs>
          <w:tab w:val="left" w:pos="0"/>
          <w:tab w:val="left" w:pos="567"/>
        </w:tabs>
        <w:spacing w:line="240" w:lineRule="auto"/>
        <w:ind w:right="564"/>
        <w:jc w:val="both"/>
      </w:pPr>
      <w:r w:rsidRPr="00A3193B">
        <w:rPr>
          <w:rFonts w:ascii="Times New Roman" w:eastAsia="Times New Roman" w:hAnsi="Times New Roman"/>
        </w:rPr>
        <w:t>________________________________________________________________________</w:t>
      </w:r>
    </w:p>
    <w:p w14:paraId="378C68BA" w14:textId="77777777" w:rsidR="002C1C1C" w:rsidRPr="00A3193B" w:rsidRDefault="002C1C1C" w:rsidP="006D660D">
      <w:pPr>
        <w:shd w:val="clear" w:color="auto" w:fill="FFFFFF"/>
        <w:tabs>
          <w:tab w:val="left" w:pos="284"/>
        </w:tabs>
        <w:spacing w:line="240" w:lineRule="auto"/>
        <w:ind w:right="564"/>
        <w:jc w:val="center"/>
        <w:rPr>
          <w:i/>
        </w:rPr>
      </w:pPr>
      <w:r w:rsidRPr="00A3193B">
        <w:rPr>
          <w:rFonts w:ascii="Times New Roman" w:eastAsia="Times New Roman" w:hAnsi="Times New Roman"/>
          <w:i/>
        </w:rPr>
        <w:t>Посада, прізвище, ініціали, підпис</w:t>
      </w:r>
      <w:r w:rsidRPr="00A3193B">
        <w:rPr>
          <w:i/>
          <w:iCs/>
        </w:rPr>
        <w:t xml:space="preserve"> </w:t>
      </w:r>
      <w:r w:rsidRPr="00A3193B">
        <w:rPr>
          <w:rFonts w:ascii="Times New Roman" w:eastAsia="Times New Roman" w:hAnsi="Times New Roman"/>
          <w:i/>
        </w:rPr>
        <w:t>уповноваженої особи учасника</w:t>
      </w:r>
    </w:p>
    <w:p w14:paraId="209A75B9" w14:textId="77777777" w:rsidR="002C1C1C" w:rsidRPr="00A3193B" w:rsidRDefault="002C1C1C" w:rsidP="006D660D">
      <w:pPr>
        <w:shd w:val="clear" w:color="auto" w:fill="FFFFFF"/>
        <w:spacing w:after="0" w:line="240" w:lineRule="auto"/>
        <w:ind w:right="564"/>
        <w:jc w:val="both"/>
        <w:rPr>
          <w:sz w:val="20"/>
          <w:szCs w:val="20"/>
        </w:rPr>
      </w:pPr>
      <w:r w:rsidRPr="00A3193B">
        <w:rPr>
          <w:rFonts w:ascii="Times New Roman" w:eastAsia="Times New Roman" w:hAnsi="Times New Roman"/>
          <w:i/>
          <w:iCs/>
          <w:sz w:val="20"/>
          <w:szCs w:val="20"/>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“Ціна за одиницю, грн. з ПДВ” і “</w:t>
      </w:r>
      <w:r w:rsidRPr="00A3193B">
        <w:rPr>
          <w:rFonts w:ascii="Times New Roman" w:eastAsia="Times New Roman" w:hAnsi="Times New Roman"/>
          <w:b/>
          <w:bCs/>
          <w:color w:val="000000"/>
          <w:sz w:val="16"/>
          <w:szCs w:val="16"/>
        </w:rPr>
        <w:t xml:space="preserve"> </w:t>
      </w:r>
      <w:r w:rsidRPr="00A3193B">
        <w:rPr>
          <w:rFonts w:ascii="Times New Roman" w:eastAsia="Times New Roman" w:hAnsi="Times New Roman"/>
          <w:i/>
          <w:iCs/>
          <w:sz w:val="20"/>
          <w:szCs w:val="20"/>
          <w:lang w:eastAsia="ru-RU"/>
        </w:rPr>
        <w:t>Всього, грн. з ПДВ ”, а також “Загальна вартість тендерної пропозиції, грн. з ПДВ” зазначається ціна без ПДВ, про що Учасником робиться відповідна позначка.</w:t>
      </w:r>
    </w:p>
    <w:p w14:paraId="458483CD" w14:textId="385D9340" w:rsidR="003F0FB9" w:rsidRPr="00A3193B" w:rsidRDefault="002C1C1C" w:rsidP="006D660D">
      <w:pPr>
        <w:pStyle w:val="af6"/>
        <w:tabs>
          <w:tab w:val="left" w:pos="9214"/>
        </w:tabs>
        <w:spacing w:before="0" w:after="0"/>
        <w:ind w:right="564"/>
        <w:jc w:val="both"/>
        <w:rPr>
          <w:i/>
          <w:iCs/>
          <w:sz w:val="20"/>
          <w:szCs w:val="20"/>
          <w:u w:val="single"/>
          <w:lang w:eastAsia="ru-RU"/>
        </w:rPr>
        <w:sectPr w:rsidR="003F0FB9" w:rsidRPr="00A3193B" w:rsidSect="003F0FB9">
          <w:pgSz w:w="16838" w:h="11906" w:orient="landscape"/>
          <w:pgMar w:top="851" w:right="397" w:bottom="709" w:left="709" w:header="709" w:footer="709" w:gutter="0"/>
          <w:pgNumType w:start="1"/>
          <w:cols w:space="720"/>
          <w:titlePg/>
          <w:docGrid w:linePitch="360"/>
        </w:sectPr>
      </w:pPr>
      <w:r w:rsidRPr="00A3193B">
        <w:rPr>
          <w:b/>
          <w:bCs/>
          <w:sz w:val="20"/>
          <w:szCs w:val="20"/>
          <w:lang w:eastAsia="ru-RU"/>
        </w:rPr>
        <w:t>Примітка:</w:t>
      </w:r>
      <w:r w:rsidRPr="00A3193B">
        <w:rPr>
          <w:sz w:val="20"/>
          <w:szCs w:val="20"/>
          <w:lang w:eastAsia="ru-RU"/>
        </w:rPr>
        <w:t> </w:t>
      </w:r>
      <w:r w:rsidRPr="00A3193B">
        <w:rPr>
          <w:i/>
          <w:iCs/>
          <w:sz w:val="20"/>
          <w:szCs w:val="20"/>
          <w:lang w:eastAsia="ru-RU"/>
        </w:rPr>
        <w:t xml:space="preserve">вартість за одиницю та загальну вартість пропозиції потрібно заповнювати у гривнях, зазначаючи </w:t>
      </w:r>
      <w:r w:rsidRPr="00A3193B">
        <w:rPr>
          <w:i/>
          <w:iCs/>
          <w:sz w:val="20"/>
          <w:szCs w:val="20"/>
          <w:u w:val="single"/>
          <w:lang w:eastAsia="ru-RU"/>
        </w:rPr>
        <w:t>цифрове значення, яке має не більше двох знаків після коми.</w:t>
      </w:r>
    </w:p>
    <w:p w14:paraId="45DF34E0" w14:textId="77777777" w:rsidR="003E5FD2" w:rsidRPr="00A3193B" w:rsidRDefault="003E5FD2" w:rsidP="00B95532">
      <w:pPr>
        <w:widowControl w:val="0"/>
        <w:spacing w:after="0" w:line="240" w:lineRule="auto"/>
        <w:jc w:val="right"/>
        <w:rPr>
          <w:rFonts w:ascii="Times New Roman" w:eastAsia="Times New Roman" w:hAnsi="Times New Roman"/>
          <w:b/>
        </w:rPr>
      </w:pPr>
      <w:r w:rsidRPr="00A3193B">
        <w:rPr>
          <w:rFonts w:ascii="Times New Roman" w:eastAsia="Times New Roman" w:hAnsi="Times New Roman"/>
          <w:b/>
        </w:rPr>
        <w:lastRenderedPageBreak/>
        <w:t>Додаток 5.2. Форма «Відомості учасника»</w:t>
      </w:r>
    </w:p>
    <w:p w14:paraId="1EFC5848" w14:textId="77777777" w:rsidR="003E5FD2" w:rsidRPr="00A3193B" w:rsidRDefault="003E5FD2" w:rsidP="003E5FD2">
      <w:pPr>
        <w:rPr>
          <w:i/>
        </w:rPr>
      </w:pPr>
    </w:p>
    <w:p w14:paraId="51D39301" w14:textId="77777777" w:rsidR="003E5FD2" w:rsidRPr="00A3193B" w:rsidRDefault="003E5FD2" w:rsidP="003E5FD2">
      <w:pPr>
        <w:shd w:val="clear" w:color="auto" w:fill="FFFFFF"/>
        <w:spacing w:after="0" w:line="240" w:lineRule="auto"/>
        <w:jc w:val="center"/>
        <w:rPr>
          <w:rFonts w:ascii="Times New Roman" w:hAnsi="Times New Roman"/>
          <w:b/>
          <w:bCs/>
          <w:sz w:val="24"/>
          <w:szCs w:val="24"/>
        </w:rPr>
      </w:pPr>
      <w:r w:rsidRPr="00A3193B">
        <w:rPr>
          <w:rFonts w:ascii="Times New Roman" w:hAnsi="Times New Roman"/>
          <w:b/>
          <w:bCs/>
          <w:sz w:val="24"/>
          <w:szCs w:val="24"/>
        </w:rPr>
        <w:t>ВІДОМОСТІ ПРО УЧАСНИКА</w:t>
      </w:r>
    </w:p>
    <w:p w14:paraId="3CBB66D4" w14:textId="77777777" w:rsidR="003E5FD2" w:rsidRPr="00A3193B" w:rsidRDefault="003E5FD2" w:rsidP="003E5FD2">
      <w:pPr>
        <w:pStyle w:val="afc"/>
        <w:shd w:val="clear" w:color="auto" w:fill="FFFFFF"/>
        <w:jc w:val="center"/>
        <w:rPr>
          <w:rFonts w:ascii="Times New Roman" w:hAnsi="Times New Roman" w:cs="Times New Roman"/>
          <w:sz w:val="24"/>
          <w:szCs w:val="24"/>
          <w:lang w:val="uk-UA"/>
        </w:rPr>
      </w:pPr>
      <w:r w:rsidRPr="00A3193B">
        <w:rPr>
          <w:rFonts w:ascii="Times New Roman" w:hAnsi="Times New Roman" w:cs="Times New Roman"/>
          <w:i/>
          <w:sz w:val="24"/>
          <w:szCs w:val="24"/>
          <w:u w:val="single"/>
          <w:lang w:val="uk-UA"/>
        </w:rPr>
        <w:t>(подається учасником на фірмовому бланку (у разі наявності)</w:t>
      </w:r>
    </w:p>
    <w:p w14:paraId="7C64A835" w14:textId="77777777" w:rsidR="003E5FD2" w:rsidRPr="00A3193B" w:rsidRDefault="003E5FD2" w:rsidP="003E5FD2">
      <w:pPr>
        <w:pStyle w:val="afc"/>
        <w:numPr>
          <w:ilvl w:val="0"/>
          <w:numId w:val="2"/>
        </w:numPr>
        <w:shd w:val="clear" w:color="auto" w:fill="FFFFFF"/>
        <w:ind w:left="0" w:firstLine="0"/>
        <w:jc w:val="both"/>
        <w:rPr>
          <w:rFonts w:ascii="Times New Roman" w:hAnsi="Times New Roman" w:cs="Times New Roman"/>
          <w:sz w:val="24"/>
          <w:szCs w:val="24"/>
          <w:lang w:val="uk-UA"/>
        </w:rPr>
      </w:pPr>
      <w:r w:rsidRPr="00A3193B">
        <w:rPr>
          <w:rFonts w:ascii="Times New Roman" w:hAnsi="Times New Roman" w:cs="Times New Roman"/>
          <w:sz w:val="24"/>
          <w:szCs w:val="24"/>
          <w:lang w:val="uk-UA"/>
        </w:rPr>
        <w:t>Найменування учасника:</w:t>
      </w:r>
    </w:p>
    <w:p w14:paraId="3C95E740" w14:textId="77777777" w:rsidR="003E5FD2" w:rsidRPr="00A3193B" w:rsidRDefault="003E5FD2" w:rsidP="003E5FD2">
      <w:pPr>
        <w:pStyle w:val="afc"/>
        <w:numPr>
          <w:ilvl w:val="0"/>
          <w:numId w:val="2"/>
        </w:numPr>
        <w:shd w:val="clear" w:color="auto" w:fill="FFFFFF"/>
        <w:ind w:left="0" w:firstLine="0"/>
        <w:jc w:val="both"/>
        <w:rPr>
          <w:rFonts w:ascii="Times New Roman" w:hAnsi="Times New Roman" w:cs="Times New Roman"/>
          <w:sz w:val="24"/>
          <w:szCs w:val="24"/>
          <w:lang w:val="uk-UA"/>
        </w:rPr>
      </w:pPr>
      <w:r w:rsidRPr="00A3193B">
        <w:rPr>
          <w:rFonts w:ascii="Times New Roman" w:hAnsi="Times New Roman" w:cs="Times New Roman"/>
          <w:sz w:val="24"/>
          <w:szCs w:val="24"/>
          <w:lang w:val="uk-UA"/>
        </w:rPr>
        <w:t xml:space="preserve">Юридична адреса: </w:t>
      </w:r>
    </w:p>
    <w:p w14:paraId="5DD54E9A" w14:textId="77777777" w:rsidR="003E5FD2" w:rsidRPr="00A3193B" w:rsidRDefault="003E5FD2" w:rsidP="003E5FD2">
      <w:pPr>
        <w:pStyle w:val="afc"/>
        <w:numPr>
          <w:ilvl w:val="0"/>
          <w:numId w:val="2"/>
        </w:numPr>
        <w:shd w:val="clear" w:color="auto" w:fill="FFFFFF"/>
        <w:ind w:left="0" w:firstLine="0"/>
        <w:jc w:val="both"/>
        <w:rPr>
          <w:rFonts w:ascii="Times New Roman" w:hAnsi="Times New Roman" w:cs="Times New Roman"/>
          <w:sz w:val="24"/>
          <w:szCs w:val="24"/>
          <w:lang w:val="uk-UA"/>
        </w:rPr>
      </w:pPr>
      <w:r w:rsidRPr="00A3193B">
        <w:rPr>
          <w:rFonts w:ascii="Times New Roman" w:hAnsi="Times New Roman" w:cs="Times New Roman"/>
          <w:sz w:val="24"/>
          <w:szCs w:val="24"/>
          <w:lang w:val="uk-UA"/>
        </w:rPr>
        <w:t xml:space="preserve">Поштова адреса: </w:t>
      </w:r>
    </w:p>
    <w:p w14:paraId="5B35474E" w14:textId="77777777" w:rsidR="003E5FD2" w:rsidRPr="00A3193B" w:rsidRDefault="003E5FD2" w:rsidP="003E5FD2">
      <w:pPr>
        <w:pStyle w:val="afc"/>
        <w:numPr>
          <w:ilvl w:val="0"/>
          <w:numId w:val="2"/>
        </w:numPr>
        <w:shd w:val="clear" w:color="auto" w:fill="FFFFFF"/>
        <w:ind w:left="0" w:firstLine="0"/>
        <w:jc w:val="both"/>
        <w:rPr>
          <w:rFonts w:ascii="Times New Roman" w:hAnsi="Times New Roman" w:cs="Times New Roman"/>
          <w:sz w:val="24"/>
          <w:szCs w:val="24"/>
          <w:lang w:val="uk-UA"/>
        </w:rPr>
      </w:pPr>
      <w:r w:rsidRPr="00A3193B">
        <w:rPr>
          <w:rFonts w:ascii="Times New Roman" w:hAnsi="Times New Roman" w:cs="Times New Roman"/>
          <w:sz w:val="24"/>
          <w:szCs w:val="24"/>
          <w:lang w:val="uk-UA"/>
        </w:rPr>
        <w:t>Реквізити банку/банків (номер рахунку, найменування банку та його код МФО), у якому (яких) обслуговується учасник</w:t>
      </w:r>
      <w:r w:rsidRPr="00A3193B">
        <w:rPr>
          <w:rFonts w:ascii="Times New Roman" w:hAnsi="Times New Roman" w:cs="Times New Roman"/>
          <w:sz w:val="24"/>
          <w:szCs w:val="24"/>
          <w:vertAlign w:val="superscript"/>
          <w:lang w:val="uk-UA"/>
        </w:rPr>
        <w:t xml:space="preserve"> 1</w:t>
      </w:r>
      <w:r w:rsidRPr="00A3193B">
        <w:rPr>
          <w:rFonts w:ascii="Times New Roman" w:hAnsi="Times New Roman" w:cs="Times New Roman"/>
          <w:sz w:val="24"/>
          <w:szCs w:val="24"/>
          <w:lang w:val="uk-UA"/>
        </w:rPr>
        <w:t>:</w:t>
      </w:r>
    </w:p>
    <w:p w14:paraId="25FD619D" w14:textId="77777777" w:rsidR="003E5FD2" w:rsidRPr="00A3193B" w:rsidRDefault="003E5FD2" w:rsidP="003E5FD2">
      <w:pPr>
        <w:pStyle w:val="afc"/>
        <w:numPr>
          <w:ilvl w:val="0"/>
          <w:numId w:val="2"/>
        </w:numPr>
        <w:shd w:val="clear" w:color="auto" w:fill="FFFFFF"/>
        <w:tabs>
          <w:tab w:val="left" w:pos="462"/>
        </w:tabs>
        <w:ind w:left="0" w:firstLine="0"/>
        <w:jc w:val="both"/>
        <w:rPr>
          <w:rFonts w:ascii="Times New Roman" w:hAnsi="Times New Roman" w:cs="Times New Roman"/>
          <w:sz w:val="24"/>
          <w:szCs w:val="24"/>
          <w:lang w:val="uk-UA"/>
        </w:rPr>
      </w:pPr>
      <w:r w:rsidRPr="00A3193B">
        <w:rPr>
          <w:rFonts w:ascii="Times New Roman" w:hAnsi="Times New Roman" w:cs="Times New Roman"/>
          <w:sz w:val="24"/>
          <w:szCs w:val="24"/>
          <w:lang w:val="uk-UA"/>
        </w:rPr>
        <w:t>Дані про посадових осіб учасника, які мають право на укладання договору</w:t>
      </w:r>
      <w:r w:rsidRPr="00A3193B">
        <w:rPr>
          <w:rFonts w:ascii="Times New Roman" w:hAnsi="Times New Roman" w:cs="Times New Roman"/>
          <w:sz w:val="24"/>
          <w:szCs w:val="24"/>
          <w:vertAlign w:val="superscript"/>
          <w:lang w:val="uk-UA"/>
        </w:rPr>
        <w:t>2</w:t>
      </w:r>
      <w:r w:rsidRPr="00A3193B">
        <w:rPr>
          <w:rFonts w:ascii="Times New Roman" w:hAnsi="Times New Roman" w:cs="Times New Roman"/>
          <w:sz w:val="24"/>
          <w:szCs w:val="24"/>
          <w:lang w:val="uk-UA"/>
        </w:rPr>
        <w:t>:</w:t>
      </w:r>
    </w:p>
    <w:p w14:paraId="04969B8E" w14:textId="77777777" w:rsidR="003E5FD2" w:rsidRPr="00A3193B" w:rsidRDefault="003E5FD2" w:rsidP="003E5FD2">
      <w:pPr>
        <w:pStyle w:val="afc"/>
        <w:shd w:val="clear" w:color="auto" w:fill="FFFFFF"/>
        <w:tabs>
          <w:tab w:val="left" w:pos="462"/>
        </w:tabs>
        <w:jc w:val="both"/>
        <w:rPr>
          <w:rFonts w:ascii="Times New Roman" w:hAnsi="Times New Roman" w:cs="Times New Roman"/>
          <w:sz w:val="24"/>
          <w:szCs w:val="24"/>
          <w:lang w:val="uk-UA"/>
        </w:rPr>
      </w:pPr>
    </w:p>
    <w:tbl>
      <w:tblPr>
        <w:tblW w:w="0" w:type="auto"/>
        <w:tblInd w:w="-5" w:type="dxa"/>
        <w:tblLayout w:type="fixed"/>
        <w:tblLook w:val="0000" w:firstRow="0" w:lastRow="0" w:firstColumn="0" w:lastColumn="0" w:noHBand="0" w:noVBand="0"/>
      </w:tblPr>
      <w:tblGrid>
        <w:gridCol w:w="3510"/>
        <w:gridCol w:w="2410"/>
        <w:gridCol w:w="2268"/>
        <w:gridCol w:w="1427"/>
      </w:tblGrid>
      <w:tr w:rsidR="003E5FD2" w:rsidRPr="00A3193B" w14:paraId="0AF1983A" w14:textId="77777777" w:rsidTr="00B40921">
        <w:tc>
          <w:tcPr>
            <w:tcW w:w="3510" w:type="dxa"/>
            <w:tcBorders>
              <w:top w:val="single" w:sz="4" w:space="0" w:color="000000"/>
              <w:left w:val="single" w:sz="4" w:space="0" w:color="000000"/>
              <w:bottom w:val="single" w:sz="4" w:space="0" w:color="000000"/>
            </w:tcBorders>
            <w:shd w:val="clear" w:color="auto" w:fill="auto"/>
            <w:vAlign w:val="center"/>
          </w:tcPr>
          <w:p w14:paraId="20DA500F" w14:textId="77777777" w:rsidR="003E5FD2" w:rsidRPr="00A3193B" w:rsidRDefault="003E5FD2" w:rsidP="00B40921">
            <w:pPr>
              <w:pStyle w:val="afc"/>
              <w:shd w:val="clear" w:color="auto" w:fill="FFFFFF"/>
              <w:tabs>
                <w:tab w:val="left" w:pos="9923"/>
              </w:tabs>
              <w:jc w:val="center"/>
              <w:rPr>
                <w:rFonts w:ascii="Times New Roman" w:hAnsi="Times New Roman" w:cs="Times New Roman"/>
                <w:sz w:val="24"/>
                <w:szCs w:val="24"/>
                <w:lang w:val="uk-UA"/>
              </w:rPr>
            </w:pPr>
            <w:r w:rsidRPr="00A3193B">
              <w:rPr>
                <w:rFonts w:ascii="Times New Roman" w:hAnsi="Times New Roman" w:cs="Times New Roman"/>
                <w:sz w:val="24"/>
                <w:szCs w:val="24"/>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14:paraId="723E0F23" w14:textId="77777777" w:rsidR="003E5FD2" w:rsidRPr="00A3193B" w:rsidRDefault="003E5FD2" w:rsidP="00B40921">
            <w:pPr>
              <w:pStyle w:val="afc"/>
              <w:shd w:val="clear" w:color="auto" w:fill="FFFFFF"/>
              <w:tabs>
                <w:tab w:val="left" w:pos="9923"/>
              </w:tabs>
              <w:jc w:val="center"/>
              <w:rPr>
                <w:rFonts w:ascii="Times New Roman" w:hAnsi="Times New Roman" w:cs="Times New Roman"/>
                <w:sz w:val="24"/>
                <w:szCs w:val="24"/>
                <w:lang w:val="uk-UA"/>
              </w:rPr>
            </w:pPr>
            <w:r w:rsidRPr="00A3193B">
              <w:rPr>
                <w:rFonts w:ascii="Times New Roman" w:hAnsi="Times New Roman" w:cs="Times New Roman"/>
                <w:sz w:val="24"/>
                <w:szCs w:val="24"/>
                <w:lang w:val="uk-UA"/>
              </w:rPr>
              <w:t>Прізвище, ім’я,</w:t>
            </w:r>
          </w:p>
          <w:p w14:paraId="51D79AB0" w14:textId="77777777" w:rsidR="003E5FD2" w:rsidRPr="00A3193B" w:rsidRDefault="003E5FD2" w:rsidP="00B40921">
            <w:pPr>
              <w:pStyle w:val="afc"/>
              <w:shd w:val="clear" w:color="auto" w:fill="FFFFFF"/>
              <w:tabs>
                <w:tab w:val="left" w:pos="9923"/>
              </w:tabs>
              <w:jc w:val="center"/>
              <w:rPr>
                <w:rFonts w:ascii="Times New Roman" w:hAnsi="Times New Roman" w:cs="Times New Roman"/>
                <w:sz w:val="24"/>
                <w:szCs w:val="24"/>
                <w:lang w:val="uk-UA"/>
              </w:rPr>
            </w:pPr>
            <w:r w:rsidRPr="00A3193B">
              <w:rPr>
                <w:rFonts w:ascii="Times New Roman" w:hAnsi="Times New Roman" w:cs="Times New Roman"/>
                <w:sz w:val="24"/>
                <w:szCs w:val="24"/>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14:paraId="57563E35" w14:textId="77777777" w:rsidR="003E5FD2" w:rsidRPr="00A3193B" w:rsidRDefault="003E5FD2" w:rsidP="00B40921">
            <w:pPr>
              <w:pStyle w:val="afc"/>
              <w:shd w:val="clear" w:color="auto" w:fill="FFFFFF"/>
              <w:tabs>
                <w:tab w:val="left" w:pos="9923"/>
              </w:tabs>
              <w:jc w:val="center"/>
              <w:rPr>
                <w:rFonts w:ascii="Times New Roman" w:hAnsi="Times New Roman" w:cs="Times New Roman"/>
                <w:sz w:val="24"/>
                <w:szCs w:val="24"/>
                <w:lang w:val="uk-UA"/>
              </w:rPr>
            </w:pPr>
            <w:r w:rsidRPr="00A3193B">
              <w:rPr>
                <w:rFonts w:ascii="Times New Roman" w:hAnsi="Times New Roman" w:cs="Times New Roman"/>
                <w:sz w:val="24"/>
                <w:szCs w:val="24"/>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9D6327" w14:textId="77777777" w:rsidR="003E5FD2" w:rsidRPr="00A3193B" w:rsidRDefault="003E5FD2" w:rsidP="00B40921">
            <w:pPr>
              <w:pStyle w:val="afc"/>
              <w:shd w:val="clear" w:color="auto" w:fill="FFFFFF"/>
              <w:tabs>
                <w:tab w:val="left" w:pos="9923"/>
              </w:tabs>
              <w:jc w:val="center"/>
              <w:rPr>
                <w:rFonts w:ascii="Times New Roman" w:hAnsi="Times New Roman" w:cs="Times New Roman"/>
                <w:sz w:val="24"/>
                <w:szCs w:val="24"/>
                <w:lang w:val="uk-UA"/>
              </w:rPr>
            </w:pPr>
            <w:r w:rsidRPr="00A3193B">
              <w:rPr>
                <w:rFonts w:ascii="Times New Roman" w:hAnsi="Times New Roman" w:cs="Times New Roman"/>
                <w:sz w:val="24"/>
                <w:szCs w:val="24"/>
                <w:lang w:val="uk-UA"/>
              </w:rPr>
              <w:t>Е-mail</w:t>
            </w:r>
          </w:p>
        </w:tc>
      </w:tr>
      <w:tr w:rsidR="003E5FD2" w:rsidRPr="00A3193B" w14:paraId="6D5DA293" w14:textId="77777777" w:rsidTr="00B40921">
        <w:tc>
          <w:tcPr>
            <w:tcW w:w="3510" w:type="dxa"/>
            <w:tcBorders>
              <w:top w:val="single" w:sz="4" w:space="0" w:color="000000"/>
              <w:left w:val="single" w:sz="4" w:space="0" w:color="000000"/>
              <w:bottom w:val="single" w:sz="4" w:space="0" w:color="000000"/>
            </w:tcBorders>
            <w:shd w:val="clear" w:color="auto" w:fill="auto"/>
          </w:tcPr>
          <w:p w14:paraId="7169A05D" w14:textId="77777777" w:rsidR="003E5FD2" w:rsidRPr="00A3193B" w:rsidRDefault="003E5FD2" w:rsidP="00B40921">
            <w:pPr>
              <w:pStyle w:val="afc"/>
              <w:shd w:val="clear" w:color="auto" w:fill="FFFFFF"/>
              <w:tabs>
                <w:tab w:val="left" w:pos="9923"/>
              </w:tabs>
              <w:jc w:val="center"/>
              <w:rPr>
                <w:rFonts w:ascii="Times New Roman" w:hAnsi="Times New Roman" w:cs="Times New Roman"/>
                <w:sz w:val="24"/>
                <w:szCs w:val="24"/>
                <w:lang w:val="uk-UA"/>
              </w:rPr>
            </w:pPr>
            <w:r w:rsidRPr="00A3193B">
              <w:rPr>
                <w:rFonts w:ascii="Times New Roman" w:hAnsi="Times New Roman" w:cs="Times New Roman"/>
                <w:i/>
                <w:sz w:val="24"/>
                <w:szCs w:val="24"/>
                <w:lang w:val="uk-UA"/>
              </w:rPr>
              <w:t>1</w:t>
            </w:r>
          </w:p>
        </w:tc>
        <w:tc>
          <w:tcPr>
            <w:tcW w:w="2410" w:type="dxa"/>
            <w:tcBorders>
              <w:top w:val="single" w:sz="4" w:space="0" w:color="000000"/>
              <w:left w:val="single" w:sz="4" w:space="0" w:color="000000"/>
              <w:bottom w:val="single" w:sz="4" w:space="0" w:color="000000"/>
            </w:tcBorders>
            <w:shd w:val="clear" w:color="auto" w:fill="auto"/>
          </w:tcPr>
          <w:p w14:paraId="7C3A11EF" w14:textId="77777777" w:rsidR="003E5FD2" w:rsidRPr="00A3193B" w:rsidRDefault="003E5FD2" w:rsidP="00B40921">
            <w:pPr>
              <w:pStyle w:val="afc"/>
              <w:shd w:val="clear" w:color="auto" w:fill="FFFFFF"/>
              <w:tabs>
                <w:tab w:val="left" w:pos="9923"/>
              </w:tabs>
              <w:jc w:val="center"/>
              <w:rPr>
                <w:rFonts w:ascii="Times New Roman" w:hAnsi="Times New Roman" w:cs="Times New Roman"/>
                <w:sz w:val="24"/>
                <w:szCs w:val="24"/>
                <w:lang w:val="uk-UA"/>
              </w:rPr>
            </w:pPr>
            <w:r w:rsidRPr="00A3193B">
              <w:rPr>
                <w:rFonts w:ascii="Times New Roman" w:hAnsi="Times New Roman" w:cs="Times New Roman"/>
                <w:sz w:val="24"/>
                <w:szCs w:val="24"/>
                <w:lang w:val="uk-UA"/>
              </w:rPr>
              <w:t>2</w:t>
            </w:r>
          </w:p>
        </w:tc>
        <w:tc>
          <w:tcPr>
            <w:tcW w:w="2268" w:type="dxa"/>
            <w:tcBorders>
              <w:top w:val="single" w:sz="4" w:space="0" w:color="000000"/>
              <w:left w:val="single" w:sz="4" w:space="0" w:color="000000"/>
              <w:bottom w:val="single" w:sz="4" w:space="0" w:color="000000"/>
            </w:tcBorders>
            <w:shd w:val="clear" w:color="auto" w:fill="auto"/>
          </w:tcPr>
          <w:p w14:paraId="5ACEEB4B" w14:textId="77777777" w:rsidR="003E5FD2" w:rsidRPr="00A3193B" w:rsidRDefault="003E5FD2" w:rsidP="00B40921">
            <w:pPr>
              <w:pStyle w:val="afc"/>
              <w:shd w:val="clear" w:color="auto" w:fill="FFFFFF"/>
              <w:tabs>
                <w:tab w:val="left" w:pos="9923"/>
              </w:tabs>
              <w:jc w:val="center"/>
              <w:rPr>
                <w:rFonts w:ascii="Times New Roman" w:hAnsi="Times New Roman" w:cs="Times New Roman"/>
                <w:sz w:val="24"/>
                <w:szCs w:val="24"/>
                <w:lang w:val="uk-UA"/>
              </w:rPr>
            </w:pPr>
            <w:r w:rsidRPr="00A3193B">
              <w:rPr>
                <w:rFonts w:ascii="Times New Roman" w:hAnsi="Times New Roman" w:cs="Times New Roman"/>
                <w:sz w:val="24"/>
                <w:szCs w:val="24"/>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4F25849F" w14:textId="77777777" w:rsidR="003E5FD2" w:rsidRPr="00A3193B" w:rsidRDefault="003E5FD2" w:rsidP="00B40921">
            <w:pPr>
              <w:pStyle w:val="afc"/>
              <w:shd w:val="clear" w:color="auto" w:fill="FFFFFF"/>
              <w:tabs>
                <w:tab w:val="left" w:pos="9923"/>
              </w:tabs>
              <w:jc w:val="center"/>
              <w:rPr>
                <w:rFonts w:ascii="Times New Roman" w:hAnsi="Times New Roman" w:cs="Times New Roman"/>
                <w:sz w:val="24"/>
                <w:szCs w:val="24"/>
                <w:lang w:val="uk-UA"/>
              </w:rPr>
            </w:pPr>
            <w:r w:rsidRPr="00A3193B">
              <w:rPr>
                <w:rFonts w:ascii="Times New Roman" w:hAnsi="Times New Roman" w:cs="Times New Roman"/>
                <w:sz w:val="24"/>
                <w:szCs w:val="24"/>
                <w:lang w:val="uk-UA"/>
              </w:rPr>
              <w:t>4</w:t>
            </w:r>
          </w:p>
        </w:tc>
      </w:tr>
      <w:tr w:rsidR="003E5FD2" w:rsidRPr="00A3193B" w14:paraId="00E17592" w14:textId="77777777" w:rsidTr="00B40921">
        <w:tc>
          <w:tcPr>
            <w:tcW w:w="3510" w:type="dxa"/>
            <w:tcBorders>
              <w:top w:val="single" w:sz="4" w:space="0" w:color="000000"/>
              <w:left w:val="single" w:sz="4" w:space="0" w:color="000000"/>
              <w:bottom w:val="single" w:sz="4" w:space="0" w:color="000000"/>
            </w:tcBorders>
            <w:shd w:val="clear" w:color="auto" w:fill="auto"/>
          </w:tcPr>
          <w:p w14:paraId="3C32C0F0" w14:textId="77777777" w:rsidR="003E5FD2" w:rsidRPr="00A3193B" w:rsidRDefault="003E5FD2" w:rsidP="00B40921">
            <w:pPr>
              <w:pStyle w:val="afc"/>
              <w:shd w:val="clear" w:color="auto" w:fill="FFFFFF"/>
              <w:tabs>
                <w:tab w:val="left" w:pos="9923"/>
              </w:tabs>
              <w:jc w:val="both"/>
              <w:rPr>
                <w:rFonts w:ascii="Times New Roman" w:hAnsi="Times New Roman" w:cs="Times New Roman"/>
                <w:sz w:val="24"/>
                <w:szCs w:val="24"/>
                <w:lang w:val="uk-UA"/>
              </w:rPr>
            </w:pPr>
            <w:r w:rsidRPr="00A3193B">
              <w:rPr>
                <w:rFonts w:ascii="Times New Roman" w:hAnsi="Times New Roman" w:cs="Times New Roman"/>
                <w:i/>
                <w:sz w:val="24"/>
                <w:szCs w:val="24"/>
                <w:lang w:val="uk-UA"/>
              </w:rPr>
              <w:t xml:space="preserve">1. Посадова особа, яка має право на укладення договору </w:t>
            </w:r>
            <w:r w:rsidRPr="00A3193B">
              <w:rPr>
                <w:rFonts w:ascii="Times New Roman" w:hAnsi="Times New Roman" w:cs="Times New Roman"/>
                <w:b/>
                <w:i/>
                <w:sz w:val="24"/>
                <w:szCs w:val="24"/>
                <w:lang w:val="uk-UA"/>
              </w:rPr>
              <w:t>(зазначити посаду):</w:t>
            </w:r>
          </w:p>
        </w:tc>
        <w:tc>
          <w:tcPr>
            <w:tcW w:w="2410" w:type="dxa"/>
            <w:tcBorders>
              <w:top w:val="single" w:sz="4" w:space="0" w:color="000000"/>
              <w:left w:val="single" w:sz="4" w:space="0" w:color="000000"/>
              <w:bottom w:val="single" w:sz="4" w:space="0" w:color="000000"/>
            </w:tcBorders>
            <w:shd w:val="clear" w:color="auto" w:fill="auto"/>
          </w:tcPr>
          <w:p w14:paraId="02208172" w14:textId="77777777" w:rsidR="003E5FD2" w:rsidRPr="00A3193B" w:rsidRDefault="003E5FD2" w:rsidP="00B40921">
            <w:pPr>
              <w:pStyle w:val="afc"/>
              <w:shd w:val="clear" w:color="auto" w:fill="FFFFFF"/>
              <w:tabs>
                <w:tab w:val="left" w:pos="9923"/>
              </w:tabs>
              <w:snapToGrid w:val="0"/>
              <w:jc w:val="both"/>
              <w:rPr>
                <w:rFonts w:ascii="Times New Roman" w:hAnsi="Times New Roman" w:cs="Times New Roman"/>
                <w:i/>
                <w:sz w:val="24"/>
                <w:szCs w:val="24"/>
                <w:lang w:val="uk-UA"/>
              </w:rPr>
            </w:pPr>
          </w:p>
        </w:tc>
        <w:tc>
          <w:tcPr>
            <w:tcW w:w="2268" w:type="dxa"/>
            <w:tcBorders>
              <w:top w:val="single" w:sz="4" w:space="0" w:color="000000"/>
              <w:left w:val="single" w:sz="4" w:space="0" w:color="000000"/>
              <w:bottom w:val="single" w:sz="4" w:space="0" w:color="000000"/>
            </w:tcBorders>
            <w:shd w:val="clear" w:color="auto" w:fill="auto"/>
          </w:tcPr>
          <w:p w14:paraId="3412A61E" w14:textId="77777777" w:rsidR="003E5FD2" w:rsidRPr="00A3193B" w:rsidRDefault="003E5FD2" w:rsidP="00B40921">
            <w:pPr>
              <w:pStyle w:val="afc"/>
              <w:shd w:val="clear" w:color="auto" w:fill="FFFFFF"/>
              <w:tabs>
                <w:tab w:val="left" w:pos="9923"/>
              </w:tabs>
              <w:snapToGrid w:val="0"/>
              <w:jc w:val="both"/>
              <w:rPr>
                <w:rFonts w:ascii="Times New Roman" w:hAnsi="Times New Roman" w:cs="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4A7B8D1D" w14:textId="77777777" w:rsidR="003E5FD2" w:rsidRPr="00A3193B" w:rsidRDefault="003E5FD2" w:rsidP="00B40921">
            <w:pPr>
              <w:pStyle w:val="afc"/>
              <w:shd w:val="clear" w:color="auto" w:fill="FFFFFF"/>
              <w:tabs>
                <w:tab w:val="left" w:pos="9923"/>
              </w:tabs>
              <w:snapToGrid w:val="0"/>
              <w:jc w:val="both"/>
              <w:rPr>
                <w:rFonts w:ascii="Times New Roman" w:hAnsi="Times New Roman" w:cs="Times New Roman"/>
                <w:sz w:val="24"/>
                <w:szCs w:val="24"/>
                <w:lang w:val="uk-UA"/>
              </w:rPr>
            </w:pPr>
          </w:p>
        </w:tc>
      </w:tr>
      <w:tr w:rsidR="003E5FD2" w:rsidRPr="00A3193B" w14:paraId="728FB16D" w14:textId="77777777" w:rsidTr="00B40921">
        <w:tc>
          <w:tcPr>
            <w:tcW w:w="3510" w:type="dxa"/>
            <w:tcBorders>
              <w:top w:val="single" w:sz="4" w:space="0" w:color="000000"/>
              <w:left w:val="single" w:sz="4" w:space="0" w:color="000000"/>
              <w:bottom w:val="single" w:sz="4" w:space="0" w:color="000000"/>
            </w:tcBorders>
            <w:shd w:val="clear" w:color="auto" w:fill="auto"/>
          </w:tcPr>
          <w:p w14:paraId="646801F5" w14:textId="77777777" w:rsidR="003E5FD2" w:rsidRPr="00A3193B" w:rsidRDefault="003E5FD2" w:rsidP="00B40921">
            <w:pPr>
              <w:pStyle w:val="afc"/>
              <w:shd w:val="clear" w:color="auto" w:fill="FFFFFF"/>
              <w:tabs>
                <w:tab w:val="left" w:pos="9923"/>
              </w:tabs>
              <w:jc w:val="both"/>
              <w:rPr>
                <w:rFonts w:ascii="Times New Roman" w:hAnsi="Times New Roman" w:cs="Times New Roman"/>
                <w:sz w:val="24"/>
                <w:szCs w:val="24"/>
                <w:lang w:val="uk-UA"/>
              </w:rPr>
            </w:pPr>
            <w:r w:rsidRPr="00A3193B">
              <w:rPr>
                <w:rFonts w:ascii="Times New Roman" w:hAnsi="Times New Roman" w:cs="Times New Roman"/>
                <w:i/>
                <w:sz w:val="24"/>
                <w:szCs w:val="24"/>
                <w:lang w:val="uk-UA"/>
              </w:rPr>
              <w:t>……………...</w:t>
            </w:r>
          </w:p>
        </w:tc>
        <w:tc>
          <w:tcPr>
            <w:tcW w:w="2410" w:type="dxa"/>
            <w:tcBorders>
              <w:top w:val="single" w:sz="4" w:space="0" w:color="000000"/>
              <w:left w:val="single" w:sz="4" w:space="0" w:color="000000"/>
              <w:bottom w:val="single" w:sz="4" w:space="0" w:color="000000"/>
            </w:tcBorders>
            <w:shd w:val="clear" w:color="auto" w:fill="auto"/>
          </w:tcPr>
          <w:p w14:paraId="051FFC62" w14:textId="77777777" w:rsidR="003E5FD2" w:rsidRPr="00A3193B" w:rsidRDefault="003E5FD2" w:rsidP="00B40921">
            <w:pPr>
              <w:pStyle w:val="afc"/>
              <w:shd w:val="clear" w:color="auto" w:fill="FFFFFF"/>
              <w:tabs>
                <w:tab w:val="left" w:pos="9923"/>
              </w:tabs>
              <w:snapToGrid w:val="0"/>
              <w:jc w:val="both"/>
              <w:rPr>
                <w:rFonts w:ascii="Times New Roman" w:hAnsi="Times New Roman" w:cs="Times New Roman"/>
                <w:i/>
                <w:sz w:val="24"/>
                <w:szCs w:val="24"/>
                <w:lang w:val="uk-UA"/>
              </w:rPr>
            </w:pPr>
          </w:p>
        </w:tc>
        <w:tc>
          <w:tcPr>
            <w:tcW w:w="2268" w:type="dxa"/>
            <w:tcBorders>
              <w:top w:val="single" w:sz="4" w:space="0" w:color="000000"/>
              <w:left w:val="single" w:sz="4" w:space="0" w:color="000000"/>
              <w:bottom w:val="single" w:sz="4" w:space="0" w:color="000000"/>
            </w:tcBorders>
            <w:shd w:val="clear" w:color="auto" w:fill="auto"/>
          </w:tcPr>
          <w:p w14:paraId="3721FB84" w14:textId="77777777" w:rsidR="003E5FD2" w:rsidRPr="00A3193B" w:rsidRDefault="003E5FD2" w:rsidP="00B40921">
            <w:pPr>
              <w:pStyle w:val="afc"/>
              <w:shd w:val="clear" w:color="auto" w:fill="FFFFFF"/>
              <w:tabs>
                <w:tab w:val="left" w:pos="9923"/>
              </w:tabs>
              <w:snapToGrid w:val="0"/>
              <w:jc w:val="both"/>
              <w:rPr>
                <w:rFonts w:ascii="Times New Roman" w:hAnsi="Times New Roman" w:cs="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2DBACE79" w14:textId="77777777" w:rsidR="003E5FD2" w:rsidRPr="00A3193B" w:rsidRDefault="003E5FD2" w:rsidP="00B40921">
            <w:pPr>
              <w:pStyle w:val="afc"/>
              <w:shd w:val="clear" w:color="auto" w:fill="FFFFFF"/>
              <w:tabs>
                <w:tab w:val="left" w:pos="9923"/>
              </w:tabs>
              <w:snapToGrid w:val="0"/>
              <w:jc w:val="both"/>
              <w:rPr>
                <w:rFonts w:ascii="Times New Roman" w:hAnsi="Times New Roman" w:cs="Times New Roman"/>
                <w:sz w:val="24"/>
                <w:szCs w:val="24"/>
                <w:lang w:val="uk-UA"/>
              </w:rPr>
            </w:pPr>
          </w:p>
        </w:tc>
      </w:tr>
      <w:tr w:rsidR="003E5FD2" w:rsidRPr="00A3193B" w14:paraId="1F8DB12F" w14:textId="77777777" w:rsidTr="00B40921">
        <w:tc>
          <w:tcPr>
            <w:tcW w:w="3510" w:type="dxa"/>
            <w:tcBorders>
              <w:top w:val="single" w:sz="4" w:space="0" w:color="000000"/>
              <w:left w:val="single" w:sz="4" w:space="0" w:color="000000"/>
              <w:bottom w:val="single" w:sz="4" w:space="0" w:color="000000"/>
            </w:tcBorders>
            <w:shd w:val="clear" w:color="auto" w:fill="auto"/>
          </w:tcPr>
          <w:p w14:paraId="0D9688A7" w14:textId="77777777" w:rsidR="003E5FD2" w:rsidRPr="00A3193B" w:rsidRDefault="003E5FD2" w:rsidP="00B40921">
            <w:pPr>
              <w:pStyle w:val="afc"/>
              <w:shd w:val="clear" w:color="auto" w:fill="FFFFFF"/>
              <w:tabs>
                <w:tab w:val="left" w:pos="9923"/>
              </w:tabs>
              <w:jc w:val="both"/>
              <w:rPr>
                <w:rFonts w:ascii="Times New Roman" w:hAnsi="Times New Roman" w:cs="Times New Roman"/>
                <w:sz w:val="24"/>
                <w:szCs w:val="24"/>
                <w:lang w:val="uk-UA"/>
              </w:rPr>
            </w:pPr>
            <w:r w:rsidRPr="00A3193B">
              <w:rPr>
                <w:rFonts w:ascii="Times New Roman" w:hAnsi="Times New Roman" w:cs="Times New Roman"/>
                <w:i/>
                <w:sz w:val="24"/>
                <w:szCs w:val="24"/>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14:paraId="6305316D" w14:textId="77777777" w:rsidR="003E5FD2" w:rsidRPr="00A3193B" w:rsidRDefault="003E5FD2" w:rsidP="00B40921">
            <w:pPr>
              <w:pStyle w:val="afc"/>
              <w:shd w:val="clear" w:color="auto" w:fill="FFFFFF"/>
              <w:tabs>
                <w:tab w:val="left" w:pos="9923"/>
              </w:tabs>
              <w:jc w:val="both"/>
              <w:rPr>
                <w:rFonts w:ascii="Times New Roman" w:hAnsi="Times New Roman" w:cs="Times New Roman"/>
                <w:sz w:val="24"/>
                <w:szCs w:val="24"/>
                <w:lang w:val="uk-UA"/>
              </w:rPr>
            </w:pPr>
            <w:r w:rsidRPr="00A3193B">
              <w:rPr>
                <w:rFonts w:ascii="Times New Roman" w:hAnsi="Times New Roman" w:cs="Times New Roman"/>
                <w:i/>
                <w:sz w:val="24"/>
                <w:szCs w:val="24"/>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14:paraId="59461CBB" w14:textId="77777777" w:rsidR="003E5FD2" w:rsidRPr="00A3193B" w:rsidRDefault="003E5FD2" w:rsidP="00B40921">
            <w:pPr>
              <w:pStyle w:val="afc"/>
              <w:shd w:val="clear" w:color="auto" w:fill="FFFFFF"/>
              <w:tabs>
                <w:tab w:val="left" w:pos="9923"/>
              </w:tabs>
              <w:snapToGrid w:val="0"/>
              <w:jc w:val="both"/>
              <w:rPr>
                <w:rFonts w:ascii="Times New Roman" w:hAnsi="Times New Roman" w:cs="Times New Roman"/>
                <w:i/>
                <w:sz w:val="24"/>
                <w:szCs w:val="24"/>
                <w:lang w:val="uk-UA"/>
              </w:rPr>
            </w:pPr>
          </w:p>
        </w:tc>
        <w:tc>
          <w:tcPr>
            <w:tcW w:w="2268" w:type="dxa"/>
            <w:tcBorders>
              <w:top w:val="single" w:sz="4" w:space="0" w:color="000000"/>
              <w:left w:val="single" w:sz="4" w:space="0" w:color="000000"/>
              <w:bottom w:val="single" w:sz="4" w:space="0" w:color="000000"/>
            </w:tcBorders>
            <w:shd w:val="clear" w:color="auto" w:fill="auto"/>
          </w:tcPr>
          <w:p w14:paraId="71C90E9E" w14:textId="77777777" w:rsidR="003E5FD2" w:rsidRPr="00A3193B" w:rsidRDefault="003E5FD2" w:rsidP="00B40921">
            <w:pPr>
              <w:pStyle w:val="afc"/>
              <w:shd w:val="clear" w:color="auto" w:fill="FFFFFF"/>
              <w:tabs>
                <w:tab w:val="left" w:pos="9923"/>
              </w:tabs>
              <w:snapToGrid w:val="0"/>
              <w:jc w:val="both"/>
              <w:rPr>
                <w:rFonts w:ascii="Times New Roman" w:hAnsi="Times New Roman" w:cs="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4942B7B0" w14:textId="77777777" w:rsidR="003E5FD2" w:rsidRPr="00A3193B" w:rsidRDefault="003E5FD2" w:rsidP="00B40921">
            <w:pPr>
              <w:pStyle w:val="afc"/>
              <w:shd w:val="clear" w:color="auto" w:fill="FFFFFF"/>
              <w:tabs>
                <w:tab w:val="left" w:pos="9923"/>
              </w:tabs>
              <w:snapToGrid w:val="0"/>
              <w:jc w:val="both"/>
              <w:rPr>
                <w:rFonts w:ascii="Times New Roman" w:hAnsi="Times New Roman" w:cs="Times New Roman"/>
                <w:sz w:val="24"/>
                <w:szCs w:val="24"/>
                <w:lang w:val="uk-UA"/>
              </w:rPr>
            </w:pPr>
          </w:p>
        </w:tc>
      </w:tr>
      <w:tr w:rsidR="003E5FD2" w:rsidRPr="00A3193B" w14:paraId="7763E9B9" w14:textId="77777777" w:rsidTr="00B40921">
        <w:tc>
          <w:tcPr>
            <w:tcW w:w="3510" w:type="dxa"/>
            <w:tcBorders>
              <w:top w:val="single" w:sz="4" w:space="0" w:color="000000"/>
              <w:left w:val="single" w:sz="4" w:space="0" w:color="000000"/>
              <w:bottom w:val="single" w:sz="4" w:space="0" w:color="000000"/>
            </w:tcBorders>
            <w:shd w:val="clear" w:color="auto" w:fill="auto"/>
          </w:tcPr>
          <w:p w14:paraId="19D30E2D" w14:textId="77777777" w:rsidR="003E5FD2" w:rsidRPr="00A3193B" w:rsidRDefault="003E5FD2" w:rsidP="00B40921">
            <w:pPr>
              <w:shd w:val="clear" w:color="auto" w:fill="FFFFFF"/>
              <w:spacing w:line="240" w:lineRule="auto"/>
              <w:rPr>
                <w:rFonts w:ascii="Times New Roman" w:hAnsi="Times New Roman"/>
                <w:sz w:val="24"/>
                <w:szCs w:val="24"/>
              </w:rPr>
            </w:pPr>
            <w:r w:rsidRPr="00A3193B">
              <w:rPr>
                <w:rFonts w:ascii="Times New Roman" w:hAnsi="Times New Roman"/>
                <w:i/>
                <w:sz w:val="24"/>
                <w:szCs w:val="24"/>
              </w:rPr>
              <w:t>……………...</w:t>
            </w:r>
          </w:p>
        </w:tc>
        <w:tc>
          <w:tcPr>
            <w:tcW w:w="2410" w:type="dxa"/>
            <w:tcBorders>
              <w:top w:val="single" w:sz="4" w:space="0" w:color="000000"/>
              <w:left w:val="single" w:sz="4" w:space="0" w:color="000000"/>
              <w:bottom w:val="single" w:sz="4" w:space="0" w:color="000000"/>
            </w:tcBorders>
            <w:shd w:val="clear" w:color="auto" w:fill="auto"/>
          </w:tcPr>
          <w:p w14:paraId="50D38D5E" w14:textId="77777777" w:rsidR="003E5FD2" w:rsidRPr="00A3193B" w:rsidRDefault="003E5FD2" w:rsidP="00B40921">
            <w:pPr>
              <w:pStyle w:val="afc"/>
              <w:shd w:val="clear" w:color="auto" w:fill="FFFFFF"/>
              <w:tabs>
                <w:tab w:val="left" w:pos="9923"/>
              </w:tabs>
              <w:snapToGrid w:val="0"/>
              <w:jc w:val="both"/>
              <w:rPr>
                <w:rFonts w:ascii="Times New Roman" w:hAnsi="Times New Roman" w:cs="Times New Roman"/>
                <w:sz w:val="24"/>
                <w:szCs w:val="24"/>
                <w:lang w:val="uk-UA"/>
              </w:rPr>
            </w:pPr>
          </w:p>
        </w:tc>
        <w:tc>
          <w:tcPr>
            <w:tcW w:w="2268" w:type="dxa"/>
            <w:tcBorders>
              <w:top w:val="single" w:sz="4" w:space="0" w:color="000000"/>
              <w:left w:val="single" w:sz="4" w:space="0" w:color="000000"/>
              <w:bottom w:val="single" w:sz="4" w:space="0" w:color="000000"/>
            </w:tcBorders>
            <w:shd w:val="clear" w:color="auto" w:fill="auto"/>
          </w:tcPr>
          <w:p w14:paraId="5EE331C1" w14:textId="77777777" w:rsidR="003E5FD2" w:rsidRPr="00A3193B" w:rsidRDefault="003E5FD2" w:rsidP="00B40921">
            <w:pPr>
              <w:pStyle w:val="afc"/>
              <w:shd w:val="clear" w:color="auto" w:fill="FFFFFF"/>
              <w:tabs>
                <w:tab w:val="left" w:pos="9923"/>
              </w:tabs>
              <w:snapToGrid w:val="0"/>
              <w:jc w:val="both"/>
              <w:rPr>
                <w:rFonts w:ascii="Times New Roman" w:hAnsi="Times New Roman" w:cs="Times New Roman"/>
                <w:sz w:val="24"/>
                <w:szCs w:val="24"/>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4CF89473" w14:textId="77777777" w:rsidR="003E5FD2" w:rsidRPr="00A3193B" w:rsidRDefault="003E5FD2" w:rsidP="00B40921">
            <w:pPr>
              <w:pStyle w:val="afc"/>
              <w:shd w:val="clear" w:color="auto" w:fill="FFFFFF"/>
              <w:tabs>
                <w:tab w:val="left" w:pos="9923"/>
              </w:tabs>
              <w:snapToGrid w:val="0"/>
              <w:jc w:val="both"/>
              <w:rPr>
                <w:rFonts w:ascii="Times New Roman" w:hAnsi="Times New Roman" w:cs="Times New Roman"/>
                <w:sz w:val="24"/>
                <w:szCs w:val="24"/>
                <w:lang w:val="uk-UA"/>
              </w:rPr>
            </w:pPr>
          </w:p>
        </w:tc>
      </w:tr>
    </w:tbl>
    <w:p w14:paraId="4F0A5844" w14:textId="77777777" w:rsidR="003E5FD2" w:rsidRPr="00A3193B" w:rsidRDefault="003E5FD2" w:rsidP="003E5FD2">
      <w:pPr>
        <w:pStyle w:val="afc"/>
        <w:shd w:val="clear" w:color="auto" w:fill="FFFFFF"/>
        <w:tabs>
          <w:tab w:val="left" w:pos="9923"/>
        </w:tabs>
        <w:jc w:val="both"/>
        <w:rPr>
          <w:rFonts w:ascii="Times New Roman" w:hAnsi="Times New Roman" w:cs="Times New Roman"/>
          <w:sz w:val="24"/>
          <w:szCs w:val="24"/>
          <w:u w:val="single"/>
          <w:lang w:val="uk-UA"/>
        </w:rPr>
      </w:pPr>
    </w:p>
    <w:tbl>
      <w:tblPr>
        <w:tblW w:w="0" w:type="auto"/>
        <w:tblInd w:w="108" w:type="dxa"/>
        <w:tblLayout w:type="fixed"/>
        <w:tblLook w:val="0000" w:firstRow="0" w:lastRow="0" w:firstColumn="0" w:lastColumn="0" w:noHBand="0" w:noVBand="0"/>
      </w:tblPr>
      <w:tblGrid>
        <w:gridCol w:w="9498"/>
      </w:tblGrid>
      <w:tr w:rsidR="003E5FD2" w:rsidRPr="00A3193B" w14:paraId="37782727" w14:textId="77777777" w:rsidTr="00B40921">
        <w:tc>
          <w:tcPr>
            <w:tcW w:w="9498" w:type="dxa"/>
            <w:tcBorders>
              <w:top w:val="single" w:sz="4" w:space="0" w:color="000000"/>
            </w:tcBorders>
            <w:shd w:val="clear" w:color="auto" w:fill="auto"/>
          </w:tcPr>
          <w:p w14:paraId="5AE8FE7F" w14:textId="77777777" w:rsidR="003E5FD2" w:rsidRPr="00A3193B" w:rsidRDefault="003E5FD2" w:rsidP="00B40921">
            <w:pPr>
              <w:shd w:val="clear" w:color="auto" w:fill="FFFFFF"/>
              <w:spacing w:line="240" w:lineRule="auto"/>
              <w:rPr>
                <w:rFonts w:ascii="Times New Roman" w:hAnsi="Times New Roman"/>
                <w:sz w:val="24"/>
                <w:szCs w:val="24"/>
              </w:rPr>
            </w:pPr>
            <w:r w:rsidRPr="00A3193B">
              <w:rPr>
                <w:rFonts w:ascii="Times New Roman" w:hAnsi="Times New Roman"/>
                <w:sz w:val="24"/>
                <w:szCs w:val="24"/>
              </w:rPr>
              <w:t>(</w:t>
            </w:r>
            <w:r w:rsidRPr="00A3193B">
              <w:rPr>
                <w:rFonts w:ascii="Times New Roman" w:hAnsi="Times New Roman"/>
                <w:i/>
                <w:sz w:val="24"/>
                <w:szCs w:val="24"/>
              </w:rPr>
              <w:t>Посада, прізвище, ініціали, підпис керівника або уповноваженої особи учасника.)</w:t>
            </w:r>
          </w:p>
        </w:tc>
      </w:tr>
    </w:tbl>
    <w:p w14:paraId="1782D4EB" w14:textId="77777777" w:rsidR="003E5FD2" w:rsidRPr="00A3193B" w:rsidRDefault="003E5FD2" w:rsidP="003E5FD2">
      <w:pPr>
        <w:shd w:val="clear" w:color="auto" w:fill="FFFFFF"/>
        <w:spacing w:line="240" w:lineRule="auto"/>
        <w:rPr>
          <w:rFonts w:ascii="Times New Roman" w:hAnsi="Times New Roman"/>
          <w:sz w:val="24"/>
          <w:szCs w:val="24"/>
        </w:rPr>
      </w:pPr>
      <w:r w:rsidRPr="00A3193B">
        <w:rPr>
          <w:rFonts w:ascii="Times New Roman" w:hAnsi="Times New Roman"/>
          <w:sz w:val="24"/>
          <w:szCs w:val="24"/>
        </w:rPr>
        <w:t>“___” ___________ ________ року</w:t>
      </w:r>
    </w:p>
    <w:p w14:paraId="112EF55E" w14:textId="77777777" w:rsidR="003E5FD2" w:rsidRPr="00A3193B" w:rsidRDefault="003E5FD2" w:rsidP="003E5FD2">
      <w:pPr>
        <w:pStyle w:val="aff4"/>
        <w:shd w:val="clear" w:color="auto" w:fill="FFFFFF"/>
        <w:jc w:val="both"/>
        <w:rPr>
          <w:rFonts w:ascii="Times New Roman" w:hAnsi="Times New Roman" w:cs="Times New Roman"/>
          <w:sz w:val="24"/>
          <w:szCs w:val="24"/>
        </w:rPr>
      </w:pPr>
      <w:r w:rsidRPr="00A3193B">
        <w:rPr>
          <w:rStyle w:val="FootnoteCharacters"/>
          <w:rFonts w:ascii="Times New Roman" w:hAnsi="Times New Roman" w:cs="Times New Roman"/>
          <w:b/>
          <w:sz w:val="24"/>
          <w:szCs w:val="24"/>
        </w:rPr>
        <w:t>1</w:t>
      </w:r>
      <w:r w:rsidRPr="00A3193B">
        <w:rPr>
          <w:rFonts w:ascii="Times New Roman" w:hAnsi="Times New Roman" w:cs="Times New Roman"/>
          <w:b/>
          <w:sz w:val="24"/>
          <w:szCs w:val="24"/>
        </w:rPr>
        <w:t xml:space="preserve"> У даному пункті зазначаються реквізити банку (банків), у якому (яких) в Учасника відкриті рахунки.</w:t>
      </w:r>
    </w:p>
    <w:p w14:paraId="5187E140" w14:textId="77777777" w:rsidR="003E5FD2" w:rsidRPr="00A3193B" w:rsidRDefault="003E5FD2" w:rsidP="003E5FD2">
      <w:pPr>
        <w:pStyle w:val="aff4"/>
        <w:shd w:val="clear" w:color="auto" w:fill="FFFFFF"/>
        <w:jc w:val="both"/>
        <w:rPr>
          <w:rFonts w:ascii="Times New Roman" w:hAnsi="Times New Roman" w:cs="Times New Roman"/>
          <w:sz w:val="24"/>
          <w:szCs w:val="24"/>
        </w:rPr>
      </w:pPr>
      <w:r w:rsidRPr="00A3193B">
        <w:rPr>
          <w:rStyle w:val="FootnoteCharacters"/>
          <w:rFonts w:ascii="Times New Roman" w:hAnsi="Times New Roman" w:cs="Times New Roman"/>
          <w:b/>
          <w:sz w:val="24"/>
          <w:szCs w:val="24"/>
        </w:rPr>
        <w:t>2</w:t>
      </w:r>
      <w:r w:rsidRPr="00A3193B">
        <w:rPr>
          <w:rFonts w:ascii="Times New Roman" w:hAnsi="Times New Roman" w:cs="Times New Roman"/>
          <w:b/>
          <w:sz w:val="24"/>
          <w:szCs w:val="24"/>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14:paraId="64D946BD" w14:textId="77777777" w:rsidR="003E5FD2" w:rsidRPr="00A3193B" w:rsidRDefault="003E5FD2" w:rsidP="003E5FD2">
      <w:pPr>
        <w:pStyle w:val="aff4"/>
        <w:shd w:val="clear" w:color="auto" w:fill="FFFFFF"/>
        <w:jc w:val="both"/>
        <w:rPr>
          <w:rFonts w:ascii="Times New Roman" w:hAnsi="Times New Roman" w:cs="Times New Roman"/>
          <w:b/>
          <w:sz w:val="24"/>
          <w:szCs w:val="24"/>
        </w:rPr>
      </w:pPr>
      <w:r w:rsidRPr="00A3193B">
        <w:rPr>
          <w:rFonts w:ascii="Times New Roman" w:hAnsi="Times New Roman" w:cs="Times New Roman"/>
          <w:b/>
          <w:sz w:val="24"/>
          <w:szCs w:val="24"/>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14:paraId="7E7BAF7A" w14:textId="77777777" w:rsidR="003E5FD2" w:rsidRPr="00A3193B" w:rsidRDefault="003E5FD2" w:rsidP="003E5FD2">
      <w:pPr>
        <w:pStyle w:val="afc"/>
        <w:shd w:val="clear" w:color="auto" w:fill="FFFFFF"/>
        <w:jc w:val="both"/>
        <w:rPr>
          <w:rFonts w:ascii="Times New Roman" w:hAnsi="Times New Roman" w:cs="Times New Roman"/>
          <w:sz w:val="24"/>
          <w:szCs w:val="24"/>
          <w:lang w:val="uk-UA"/>
        </w:rPr>
      </w:pPr>
      <w:r w:rsidRPr="00A3193B">
        <w:rPr>
          <w:rFonts w:ascii="Times New Roman" w:hAnsi="Times New Roman" w:cs="Times New Roman"/>
          <w:i/>
          <w:sz w:val="24"/>
          <w:szCs w:val="24"/>
          <w:lang w:val="uk-UA"/>
        </w:rPr>
        <w:t>посада, прізвище, ініціали, підпис керівника, або уповноваженої особи, підприємства, організації, установи, або фізичної особи-підприємця)</w:t>
      </w:r>
    </w:p>
    <w:p w14:paraId="6A07CDF5" w14:textId="77777777" w:rsidR="003E5FD2" w:rsidRPr="00A3193B" w:rsidRDefault="003E5FD2" w:rsidP="003E5FD2">
      <w:pPr>
        <w:pStyle w:val="af6"/>
        <w:tabs>
          <w:tab w:val="left" w:pos="9214"/>
        </w:tabs>
        <w:spacing w:before="0" w:after="0"/>
        <w:ind w:right="53"/>
        <w:jc w:val="right"/>
      </w:pPr>
      <w:r w:rsidRPr="00A3193B">
        <w:t xml:space="preserve">“___”______________ 202_ </w:t>
      </w:r>
    </w:p>
    <w:p w14:paraId="48752CE9" w14:textId="77777777" w:rsidR="003E5FD2" w:rsidRPr="00A3193B" w:rsidRDefault="003E5FD2" w:rsidP="003E5FD2">
      <w:pPr>
        <w:widowControl w:val="0"/>
        <w:spacing w:after="0" w:line="240" w:lineRule="auto"/>
        <w:jc w:val="both"/>
        <w:rPr>
          <w:rFonts w:ascii="Times New Roman" w:eastAsia="Times New Roman" w:hAnsi="Times New Roman"/>
          <w:b/>
          <w:sz w:val="20"/>
          <w:szCs w:val="20"/>
          <w:highlight w:val="red"/>
        </w:rPr>
      </w:pPr>
    </w:p>
    <w:p w14:paraId="5248B89E" w14:textId="77777777" w:rsidR="003E5FD2" w:rsidRPr="00A3193B" w:rsidRDefault="003E5FD2" w:rsidP="003E5FD2">
      <w:pPr>
        <w:widowControl w:val="0"/>
        <w:spacing w:after="0" w:line="240" w:lineRule="auto"/>
        <w:jc w:val="right"/>
        <w:rPr>
          <w:rFonts w:ascii="Times New Roman" w:eastAsia="Times New Roman" w:hAnsi="Times New Roman"/>
          <w:b/>
        </w:rPr>
      </w:pPr>
      <w:r w:rsidRPr="00A3193B">
        <w:rPr>
          <w:rFonts w:ascii="Times New Roman" w:eastAsia="Times New Roman" w:hAnsi="Times New Roman"/>
          <w:b/>
        </w:rPr>
        <w:lastRenderedPageBreak/>
        <w:t>Додаток 5.3. Зразок «Лист-згода»</w:t>
      </w:r>
    </w:p>
    <w:p w14:paraId="4ADF544C" w14:textId="77777777" w:rsidR="003E5FD2" w:rsidRPr="00A3193B" w:rsidRDefault="003E5FD2" w:rsidP="003E5FD2">
      <w:pPr>
        <w:widowControl w:val="0"/>
        <w:spacing w:after="0" w:line="240" w:lineRule="auto"/>
        <w:jc w:val="both"/>
        <w:rPr>
          <w:rFonts w:ascii="Times New Roman" w:eastAsia="Times New Roman" w:hAnsi="Times New Roman"/>
          <w:sz w:val="24"/>
          <w:szCs w:val="24"/>
        </w:rPr>
      </w:pPr>
    </w:p>
    <w:tbl>
      <w:tblPr>
        <w:tblpPr w:leftFromText="36" w:rightFromText="36" w:vertAnchor="text"/>
        <w:tblW w:w="9856" w:type="dxa"/>
        <w:tblCellSpacing w:w="0" w:type="dxa"/>
        <w:tblCellMar>
          <w:left w:w="0" w:type="dxa"/>
          <w:right w:w="0" w:type="dxa"/>
        </w:tblCellMar>
        <w:tblLook w:val="04A0" w:firstRow="1" w:lastRow="0" w:firstColumn="1" w:lastColumn="0" w:noHBand="0" w:noVBand="1"/>
      </w:tblPr>
      <w:tblGrid>
        <w:gridCol w:w="9856"/>
      </w:tblGrid>
      <w:tr w:rsidR="003E5FD2" w:rsidRPr="00A3193B" w14:paraId="26E089E9" w14:textId="77777777" w:rsidTr="00551606">
        <w:trPr>
          <w:trHeight w:val="5070"/>
          <w:tblCellSpacing w:w="0" w:type="dxa"/>
        </w:trPr>
        <w:tc>
          <w:tcPr>
            <w:tcW w:w="0" w:type="auto"/>
            <w:tcMar>
              <w:top w:w="0" w:type="dxa"/>
              <w:left w:w="180" w:type="dxa"/>
              <w:bottom w:w="0" w:type="dxa"/>
              <w:right w:w="180" w:type="dxa"/>
            </w:tcMar>
          </w:tcPr>
          <w:p w14:paraId="48B30243" w14:textId="77777777" w:rsidR="003E5FD2" w:rsidRPr="00A3193B" w:rsidRDefault="003E5FD2" w:rsidP="00B40921">
            <w:pPr>
              <w:spacing w:after="0" w:line="240" w:lineRule="auto"/>
              <w:jc w:val="center"/>
              <w:rPr>
                <w:rFonts w:ascii="Times New Roman" w:eastAsia="Times New Roman" w:hAnsi="Times New Roman"/>
                <w:b/>
                <w:bCs/>
                <w:sz w:val="24"/>
                <w:szCs w:val="24"/>
                <w:lang w:eastAsia="ru-RU"/>
              </w:rPr>
            </w:pPr>
          </w:p>
          <w:p w14:paraId="166AA680" w14:textId="77777777" w:rsidR="003E5FD2" w:rsidRPr="00A3193B" w:rsidRDefault="003E5FD2" w:rsidP="00B40921">
            <w:pPr>
              <w:spacing w:after="0" w:line="240" w:lineRule="auto"/>
              <w:jc w:val="center"/>
              <w:rPr>
                <w:rFonts w:ascii="Times New Roman" w:eastAsia="Times New Roman" w:hAnsi="Times New Roman"/>
                <w:b/>
                <w:bCs/>
                <w:sz w:val="24"/>
                <w:szCs w:val="24"/>
                <w:lang w:eastAsia="ru-RU"/>
              </w:rPr>
            </w:pPr>
          </w:p>
          <w:p w14:paraId="14822E08" w14:textId="77777777" w:rsidR="003E5FD2" w:rsidRPr="00A3193B" w:rsidRDefault="003E5FD2" w:rsidP="00B40921">
            <w:pPr>
              <w:spacing w:after="0" w:line="240" w:lineRule="auto"/>
              <w:jc w:val="center"/>
              <w:rPr>
                <w:rFonts w:ascii="Times New Roman" w:eastAsia="Times New Roman" w:hAnsi="Times New Roman"/>
                <w:b/>
                <w:bCs/>
                <w:sz w:val="24"/>
                <w:szCs w:val="24"/>
                <w:lang w:eastAsia="ru-RU"/>
              </w:rPr>
            </w:pPr>
          </w:p>
          <w:p w14:paraId="612C9EDA" w14:textId="77777777" w:rsidR="003E5FD2" w:rsidRPr="00A3193B" w:rsidRDefault="003E5FD2" w:rsidP="00B40921">
            <w:pPr>
              <w:spacing w:after="0" w:line="240" w:lineRule="auto"/>
              <w:jc w:val="center"/>
              <w:rPr>
                <w:rFonts w:ascii="Times New Roman" w:eastAsia="Times New Roman" w:hAnsi="Times New Roman"/>
                <w:sz w:val="24"/>
                <w:szCs w:val="24"/>
                <w:lang w:eastAsia="ru-RU"/>
              </w:rPr>
            </w:pPr>
            <w:r w:rsidRPr="00A3193B">
              <w:rPr>
                <w:rFonts w:ascii="Times New Roman" w:eastAsia="Times New Roman" w:hAnsi="Times New Roman"/>
                <w:b/>
                <w:bCs/>
                <w:sz w:val="24"/>
                <w:szCs w:val="24"/>
                <w:lang w:eastAsia="ru-RU"/>
              </w:rPr>
              <w:t>Лист-згода</w:t>
            </w:r>
          </w:p>
          <w:p w14:paraId="07D70902" w14:textId="77777777" w:rsidR="003E5FD2" w:rsidRPr="00A3193B" w:rsidRDefault="003E5FD2" w:rsidP="00B40921">
            <w:pPr>
              <w:spacing w:after="0" w:line="480" w:lineRule="auto"/>
              <w:jc w:val="center"/>
              <w:rPr>
                <w:rFonts w:ascii="Times New Roman" w:eastAsia="Times New Roman" w:hAnsi="Times New Roman"/>
                <w:sz w:val="24"/>
                <w:szCs w:val="24"/>
                <w:lang w:eastAsia="ru-RU"/>
              </w:rPr>
            </w:pPr>
            <w:r w:rsidRPr="00A3193B">
              <w:rPr>
                <w:rFonts w:ascii="Times New Roman" w:eastAsia="Times New Roman" w:hAnsi="Times New Roman"/>
                <w:sz w:val="24"/>
                <w:szCs w:val="24"/>
                <w:lang w:eastAsia="ru-RU"/>
              </w:rPr>
              <w:t>Відповідно до Закону України «Про захист персональних даних»</w:t>
            </w:r>
          </w:p>
          <w:p w14:paraId="5F815636" w14:textId="77777777" w:rsidR="003E5FD2" w:rsidRPr="00A3193B" w:rsidRDefault="003E5FD2" w:rsidP="00B40921">
            <w:pPr>
              <w:spacing w:after="0" w:line="240" w:lineRule="auto"/>
              <w:jc w:val="both"/>
              <w:rPr>
                <w:rFonts w:ascii="Times New Roman" w:eastAsia="Times New Roman" w:hAnsi="Times New Roman"/>
                <w:sz w:val="24"/>
                <w:szCs w:val="24"/>
                <w:lang w:eastAsia="ru-RU"/>
              </w:rPr>
            </w:pPr>
            <w:r w:rsidRPr="00A3193B">
              <w:rPr>
                <w:rFonts w:ascii="Times New Roman" w:eastAsia="Times New Roman" w:hAnsi="Times New Roman"/>
                <w:sz w:val="24"/>
                <w:szCs w:val="24"/>
                <w:lang w:eastAsia="ru-RU"/>
              </w:rPr>
              <w:t xml:space="preserve">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цивільно-правових, господарських відносин та повідомлений про свої права, згідно з Законом України «Про захист персональних даних». </w:t>
            </w:r>
          </w:p>
          <w:p w14:paraId="7FD53034" w14:textId="77777777" w:rsidR="003E5FD2" w:rsidRPr="00A3193B" w:rsidRDefault="003E5FD2" w:rsidP="00B40921">
            <w:pPr>
              <w:spacing w:after="0" w:line="240" w:lineRule="auto"/>
              <w:jc w:val="both"/>
              <w:rPr>
                <w:rFonts w:ascii="Times New Roman" w:eastAsia="Times New Roman" w:hAnsi="Times New Roman"/>
                <w:sz w:val="24"/>
                <w:szCs w:val="24"/>
                <w:lang w:eastAsia="ru-RU"/>
              </w:rPr>
            </w:pPr>
          </w:p>
          <w:p w14:paraId="30A72BE2" w14:textId="77777777" w:rsidR="003E5FD2" w:rsidRPr="00A3193B" w:rsidRDefault="003E5FD2" w:rsidP="00B40921">
            <w:pPr>
              <w:spacing w:after="0" w:line="240" w:lineRule="auto"/>
              <w:jc w:val="both"/>
              <w:rPr>
                <w:rFonts w:ascii="Times New Roman" w:eastAsia="Times New Roman" w:hAnsi="Times New Roman"/>
                <w:sz w:val="24"/>
                <w:szCs w:val="24"/>
                <w:lang w:eastAsia="ru-RU"/>
              </w:rPr>
            </w:pPr>
          </w:p>
          <w:p w14:paraId="184B53A6" w14:textId="77777777" w:rsidR="003E5FD2" w:rsidRPr="00A3193B" w:rsidRDefault="003E5FD2" w:rsidP="00B40921">
            <w:pPr>
              <w:spacing w:after="0" w:line="240" w:lineRule="auto"/>
              <w:jc w:val="both"/>
              <w:rPr>
                <w:rFonts w:ascii="Times New Roman" w:eastAsia="Times New Roman" w:hAnsi="Times New Roman"/>
                <w:sz w:val="24"/>
                <w:szCs w:val="24"/>
                <w:lang w:eastAsia="ru-RU"/>
              </w:rPr>
            </w:pPr>
          </w:p>
          <w:p w14:paraId="1CD4B2EA" w14:textId="77777777" w:rsidR="003E5FD2" w:rsidRPr="00A3193B" w:rsidRDefault="003E5FD2" w:rsidP="00B40921">
            <w:pPr>
              <w:spacing w:after="0" w:line="240" w:lineRule="auto"/>
              <w:rPr>
                <w:rFonts w:ascii="Times New Roman" w:eastAsia="Times New Roman" w:hAnsi="Times New Roman"/>
                <w:sz w:val="24"/>
                <w:szCs w:val="24"/>
                <w:lang w:eastAsia="ru-RU"/>
              </w:rPr>
            </w:pPr>
          </w:p>
        </w:tc>
      </w:tr>
    </w:tbl>
    <w:p w14:paraId="0F176D64" w14:textId="3B8F06AB" w:rsidR="003E5FD2" w:rsidRPr="00A3193B" w:rsidRDefault="00551606" w:rsidP="00551606">
      <w:pPr>
        <w:spacing w:after="0" w:line="240" w:lineRule="auto"/>
        <w:rPr>
          <w:rFonts w:ascii="Times New Roman" w:eastAsia="Times New Roman" w:hAnsi="Times New Roman"/>
          <w:sz w:val="24"/>
          <w:szCs w:val="24"/>
          <w:lang w:eastAsia="ru-RU"/>
        </w:rPr>
      </w:pPr>
      <w:r w:rsidRPr="00A3193B">
        <w:rPr>
          <w:rFonts w:ascii="Times New Roman" w:eastAsia="Times New Roman" w:hAnsi="Times New Roman"/>
          <w:sz w:val="24"/>
          <w:szCs w:val="24"/>
          <w:lang w:eastAsia="ru-RU"/>
        </w:rPr>
        <w:t xml:space="preserve">   </w:t>
      </w:r>
      <w:r w:rsidR="003E5FD2" w:rsidRPr="00A3193B">
        <w:rPr>
          <w:rFonts w:ascii="Times New Roman" w:eastAsia="Times New Roman" w:hAnsi="Times New Roman"/>
          <w:sz w:val="24"/>
          <w:szCs w:val="24"/>
          <w:lang w:eastAsia="ru-RU"/>
        </w:rPr>
        <w:t>Підпис</w:t>
      </w:r>
      <w:r w:rsidR="003E5FD2" w:rsidRPr="00A3193B">
        <w:rPr>
          <w:rFonts w:ascii="Times New Roman" w:eastAsia="Times New Roman" w:hAnsi="Times New Roman"/>
          <w:sz w:val="24"/>
          <w:szCs w:val="24"/>
          <w:lang w:eastAsia="ru-RU"/>
        </w:rPr>
        <w:tab/>
      </w:r>
      <w:r w:rsidR="003E5FD2" w:rsidRPr="00A3193B">
        <w:rPr>
          <w:rFonts w:ascii="Times New Roman" w:eastAsia="Times New Roman" w:hAnsi="Times New Roman"/>
          <w:sz w:val="24"/>
          <w:szCs w:val="24"/>
          <w:lang w:eastAsia="ru-RU"/>
        </w:rPr>
        <w:tab/>
      </w:r>
      <w:r w:rsidR="003E5FD2" w:rsidRPr="00A3193B">
        <w:rPr>
          <w:rFonts w:ascii="Times New Roman" w:eastAsia="Times New Roman" w:hAnsi="Times New Roman"/>
          <w:sz w:val="24"/>
          <w:szCs w:val="24"/>
          <w:lang w:eastAsia="ru-RU"/>
        </w:rPr>
        <w:tab/>
      </w:r>
      <w:r w:rsidR="003E5FD2" w:rsidRPr="00A3193B">
        <w:rPr>
          <w:rFonts w:ascii="Times New Roman" w:eastAsia="Times New Roman" w:hAnsi="Times New Roman"/>
          <w:sz w:val="24"/>
          <w:szCs w:val="24"/>
          <w:lang w:eastAsia="ru-RU"/>
        </w:rPr>
        <w:tab/>
      </w:r>
      <w:r w:rsidR="003E5FD2" w:rsidRPr="00A3193B">
        <w:rPr>
          <w:rFonts w:ascii="Times New Roman" w:eastAsia="Times New Roman" w:hAnsi="Times New Roman"/>
          <w:sz w:val="24"/>
          <w:szCs w:val="24"/>
          <w:lang w:eastAsia="ru-RU"/>
        </w:rPr>
        <w:tab/>
      </w:r>
      <w:r w:rsidR="003E5FD2" w:rsidRPr="00A3193B">
        <w:rPr>
          <w:rFonts w:ascii="Times New Roman" w:eastAsia="Times New Roman" w:hAnsi="Times New Roman"/>
          <w:sz w:val="24"/>
          <w:szCs w:val="24"/>
          <w:lang w:eastAsia="ru-RU"/>
        </w:rPr>
        <w:tab/>
        <w:t xml:space="preserve">                                    </w:t>
      </w:r>
      <w:r w:rsidRPr="00A3193B">
        <w:rPr>
          <w:rFonts w:ascii="Times New Roman" w:eastAsia="Times New Roman" w:hAnsi="Times New Roman"/>
          <w:sz w:val="24"/>
          <w:szCs w:val="24"/>
          <w:lang w:eastAsia="ru-RU"/>
        </w:rPr>
        <w:t xml:space="preserve">                  </w:t>
      </w:r>
      <w:r w:rsidR="003E5FD2" w:rsidRPr="00A3193B">
        <w:rPr>
          <w:rFonts w:ascii="Times New Roman" w:eastAsia="Times New Roman" w:hAnsi="Times New Roman"/>
          <w:sz w:val="24"/>
          <w:szCs w:val="24"/>
          <w:lang w:eastAsia="ru-RU"/>
        </w:rPr>
        <w:t xml:space="preserve">  Прізвище та ініціали</w:t>
      </w:r>
    </w:p>
    <w:p w14:paraId="10CC3C38" w14:textId="340B1BE6" w:rsidR="003E5FD2" w:rsidRPr="00A3193B" w:rsidRDefault="00551606" w:rsidP="00551606">
      <w:pPr>
        <w:rPr>
          <w:rFonts w:ascii="Times New Roman" w:eastAsia="Times New Roman" w:hAnsi="Times New Roman"/>
          <w:sz w:val="24"/>
          <w:szCs w:val="24"/>
          <w:lang w:eastAsia="ru-RU"/>
        </w:rPr>
      </w:pPr>
      <w:r w:rsidRPr="00A3193B">
        <w:rPr>
          <w:rFonts w:ascii="Times New Roman" w:eastAsia="Times New Roman" w:hAnsi="Times New Roman"/>
          <w:sz w:val="24"/>
          <w:szCs w:val="24"/>
          <w:lang w:eastAsia="ru-RU"/>
        </w:rPr>
        <w:t xml:space="preserve">   </w:t>
      </w:r>
      <w:r w:rsidR="003E5FD2" w:rsidRPr="00A3193B">
        <w:rPr>
          <w:rFonts w:ascii="Times New Roman" w:eastAsia="Times New Roman" w:hAnsi="Times New Roman"/>
          <w:sz w:val="24"/>
          <w:szCs w:val="24"/>
          <w:lang w:eastAsia="ru-RU"/>
        </w:rPr>
        <w:t xml:space="preserve">Дата </w:t>
      </w:r>
    </w:p>
    <w:p w14:paraId="062EEE3D" w14:textId="77777777" w:rsidR="003E5FD2" w:rsidRPr="00A3193B" w:rsidRDefault="003E5FD2" w:rsidP="003E5FD2">
      <w:pPr>
        <w:widowControl w:val="0"/>
        <w:spacing w:after="0" w:line="240" w:lineRule="auto"/>
        <w:jc w:val="both"/>
        <w:rPr>
          <w:rFonts w:ascii="Times New Roman" w:hAnsi="Times New Roman"/>
          <w:sz w:val="24"/>
          <w:szCs w:val="24"/>
        </w:rPr>
      </w:pPr>
    </w:p>
    <w:p w14:paraId="51764EFC"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42C0F58F"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7F994AE2"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36DABB6F"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00556A91"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67E5FCF6"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7D2663B9"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44CCB02F"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7B8FDE33"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594C56A4"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60A4C531"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2C2DCD0E"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74206D45"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1B0CF272"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5ABDB4FD"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3AD522E1"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1DA7EAD5"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4DE89FBB"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7044A52B"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14815377"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406BC4FC"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0170DFB4"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62429BEF"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30650BB9"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2F7F8CBA"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4B469137"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6D3DB60E"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737E376F"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4C21A35F"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41854BB4"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31B60A37"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2FB2A0F2"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40BB57F4" w14:textId="77777777" w:rsidR="006F7CE1" w:rsidRPr="00A3193B" w:rsidRDefault="006F7CE1" w:rsidP="003E5FD2">
      <w:pPr>
        <w:shd w:val="clear" w:color="auto" w:fill="FFFFFF"/>
        <w:spacing w:after="0" w:line="240" w:lineRule="auto"/>
        <w:rPr>
          <w:rFonts w:ascii="Times New Roman" w:eastAsia="Times New Roman" w:hAnsi="Times New Roman"/>
          <w:sz w:val="20"/>
          <w:szCs w:val="20"/>
        </w:rPr>
      </w:pPr>
    </w:p>
    <w:p w14:paraId="5AA2EE11" w14:textId="77777777" w:rsidR="006F7CE1" w:rsidRPr="00A3193B" w:rsidRDefault="006F7CE1" w:rsidP="003E5FD2">
      <w:pPr>
        <w:shd w:val="clear" w:color="auto" w:fill="FFFFFF"/>
        <w:spacing w:after="0" w:line="240" w:lineRule="auto"/>
        <w:rPr>
          <w:rFonts w:ascii="Times New Roman" w:eastAsia="Times New Roman" w:hAnsi="Times New Roman"/>
          <w:sz w:val="20"/>
          <w:szCs w:val="20"/>
        </w:rPr>
      </w:pPr>
    </w:p>
    <w:p w14:paraId="3D7AE1FD" w14:textId="77777777" w:rsidR="006F7CE1" w:rsidRPr="00A3193B" w:rsidRDefault="006F7CE1" w:rsidP="003E5FD2">
      <w:pPr>
        <w:shd w:val="clear" w:color="auto" w:fill="FFFFFF"/>
        <w:spacing w:after="0" w:line="240" w:lineRule="auto"/>
        <w:rPr>
          <w:rFonts w:ascii="Times New Roman" w:eastAsia="Times New Roman" w:hAnsi="Times New Roman"/>
          <w:sz w:val="20"/>
          <w:szCs w:val="20"/>
        </w:rPr>
      </w:pPr>
    </w:p>
    <w:p w14:paraId="72D529E5"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1EF4E976" w14:textId="77777777" w:rsidR="003E5FD2" w:rsidRPr="00A3193B" w:rsidRDefault="003E5FD2" w:rsidP="003E5FD2">
      <w:pPr>
        <w:shd w:val="clear" w:color="auto" w:fill="FFFFFF"/>
        <w:spacing w:after="0" w:line="240" w:lineRule="auto"/>
        <w:rPr>
          <w:rFonts w:ascii="Times New Roman" w:eastAsia="Times New Roman" w:hAnsi="Times New Roman"/>
          <w:sz w:val="20"/>
          <w:szCs w:val="20"/>
        </w:rPr>
      </w:pPr>
    </w:p>
    <w:p w14:paraId="34AD1295" w14:textId="77777777" w:rsidR="003E5FD2" w:rsidRPr="00A3193B" w:rsidRDefault="003E5FD2" w:rsidP="003E5FD2">
      <w:pPr>
        <w:spacing w:after="0" w:line="240" w:lineRule="auto"/>
        <w:ind w:left="5660" w:firstLine="700"/>
        <w:jc w:val="right"/>
        <w:rPr>
          <w:rFonts w:ascii="Times New Roman" w:eastAsia="Times New Roman" w:hAnsi="Times New Roman"/>
        </w:rPr>
      </w:pPr>
      <w:r w:rsidRPr="00A3193B">
        <w:rPr>
          <w:rFonts w:ascii="Times New Roman" w:eastAsia="Times New Roman" w:hAnsi="Times New Roman"/>
          <w:b/>
        </w:rPr>
        <w:lastRenderedPageBreak/>
        <w:t>ДОДАТОК 2</w:t>
      </w:r>
    </w:p>
    <w:p w14:paraId="6EAEB93D" w14:textId="77777777" w:rsidR="003E5FD2" w:rsidRPr="00A3193B" w:rsidRDefault="003E5FD2" w:rsidP="003E5FD2">
      <w:pPr>
        <w:spacing w:after="0" w:line="240" w:lineRule="auto"/>
        <w:ind w:left="5660" w:firstLine="700"/>
        <w:jc w:val="right"/>
        <w:rPr>
          <w:rFonts w:ascii="Times New Roman" w:eastAsia="Times New Roman" w:hAnsi="Times New Roman"/>
        </w:rPr>
      </w:pPr>
      <w:r w:rsidRPr="00A3193B">
        <w:rPr>
          <w:rFonts w:ascii="Times New Roman" w:eastAsia="Times New Roman" w:hAnsi="Times New Roman"/>
          <w:i/>
        </w:rPr>
        <w:t>до тендерної документації</w:t>
      </w:r>
    </w:p>
    <w:p w14:paraId="0C578609" w14:textId="28A327F9" w:rsidR="00EF1CF5" w:rsidRPr="00D33274" w:rsidRDefault="00EF1CF5" w:rsidP="00D33274">
      <w:pPr>
        <w:jc w:val="center"/>
        <w:rPr>
          <w:rFonts w:ascii="Times New Roman" w:hAnsi="Times New Roman"/>
          <w:b/>
          <w:bCs/>
          <w:spacing w:val="10"/>
          <w:sz w:val="24"/>
          <w:szCs w:val="24"/>
        </w:rPr>
      </w:pPr>
      <w:r w:rsidRPr="008E51AC">
        <w:rPr>
          <w:rFonts w:ascii="Times New Roman" w:hAnsi="Times New Roman"/>
          <w:b/>
          <w:sz w:val="24"/>
          <w:szCs w:val="24"/>
        </w:rPr>
        <w:t>Технічн</w:t>
      </w:r>
      <w:r w:rsidR="00752327" w:rsidRPr="008E51AC">
        <w:rPr>
          <w:rFonts w:ascii="Times New Roman" w:hAnsi="Times New Roman"/>
          <w:b/>
          <w:sz w:val="24"/>
          <w:szCs w:val="24"/>
        </w:rPr>
        <w:t>і вимоги</w:t>
      </w:r>
    </w:p>
    <w:p w14:paraId="14BDC3E4" w14:textId="76727467" w:rsidR="00EF1CF5" w:rsidRPr="008E51AC" w:rsidRDefault="00EF1CF5" w:rsidP="00FA1BF3">
      <w:pPr>
        <w:spacing w:after="0" w:line="240" w:lineRule="auto"/>
        <w:jc w:val="center"/>
        <w:rPr>
          <w:rFonts w:ascii="Times New Roman" w:hAnsi="Times New Roman"/>
          <w:b/>
          <w:sz w:val="24"/>
          <w:szCs w:val="24"/>
        </w:rPr>
      </w:pPr>
      <w:r w:rsidRPr="008E51AC">
        <w:rPr>
          <w:rFonts w:ascii="Times New Roman" w:hAnsi="Times New Roman"/>
          <w:b/>
          <w:color w:val="000000"/>
          <w:sz w:val="24"/>
          <w:szCs w:val="24"/>
        </w:rPr>
        <w:t xml:space="preserve">протипожежного інвентаря </w:t>
      </w:r>
      <w:r w:rsidRPr="008E51AC">
        <w:rPr>
          <w:rFonts w:ascii="Times New Roman" w:eastAsia="Times New Roman" w:hAnsi="Times New Roman"/>
          <w:b/>
          <w:color w:val="000000"/>
          <w:sz w:val="24"/>
          <w:szCs w:val="24"/>
        </w:rPr>
        <w:t xml:space="preserve">код </w:t>
      </w:r>
      <w:r w:rsidRPr="008E51AC">
        <w:rPr>
          <w:rFonts w:ascii="Times New Roman" w:hAnsi="Times New Roman"/>
          <w:b/>
          <w:sz w:val="24"/>
          <w:szCs w:val="24"/>
        </w:rPr>
        <w:t>ДК 35110000 – 8  Протипожежне, рятувальне та захисне обладнання</w:t>
      </w:r>
    </w:p>
    <w:p w14:paraId="6B1CDAE4" w14:textId="77777777" w:rsidR="008E51AC" w:rsidRPr="008E51AC" w:rsidRDefault="008E51AC" w:rsidP="008E51AC">
      <w:pPr>
        <w:spacing w:after="0" w:line="240" w:lineRule="auto"/>
        <w:rPr>
          <w:rFonts w:ascii="Times New Roman" w:hAnsi="Times New Roman"/>
          <w:b/>
          <w:color w:val="000000"/>
          <w:sz w:val="24"/>
          <w:szCs w:val="24"/>
        </w:rPr>
      </w:pPr>
    </w:p>
    <w:p w14:paraId="4D065BAE" w14:textId="77777777" w:rsidR="008E51AC" w:rsidRPr="008E51AC" w:rsidRDefault="008E51AC" w:rsidP="008E51AC">
      <w:pPr>
        <w:pStyle w:val="28"/>
        <w:shd w:val="clear" w:color="auto" w:fill="auto"/>
        <w:spacing w:before="0" w:after="91" w:line="278" w:lineRule="exact"/>
        <w:ind w:right="140" w:firstLine="480"/>
      </w:pPr>
      <w:r w:rsidRPr="008E51AC">
        <w:rPr>
          <w:bCs/>
        </w:rPr>
        <w:t>На вимогу</w:t>
      </w:r>
      <w:r w:rsidRPr="008E51AC">
        <w:rPr>
          <w:b/>
          <w:bCs/>
        </w:rPr>
        <w:t xml:space="preserve"> </w:t>
      </w:r>
      <w:r w:rsidRPr="008E51AC">
        <w:rPr>
          <w:lang w:eastAsia="en-US"/>
        </w:rPr>
        <w:t xml:space="preserve">підп.7, п.4, розділу ХІІІ Правил пожежної безпеки в компаніях на підприємствах та в організаціях енергетичної галузі України, </w:t>
      </w:r>
      <w:r w:rsidRPr="008E51AC">
        <w:t xml:space="preserve"> НАПБ В.01.034-2018/111 усі приміщення, будівлі споруди, технологічне устаткування забезпечуються первинними засобами пожежогасіння. </w:t>
      </w:r>
    </w:p>
    <w:p w14:paraId="07F80FFC" w14:textId="77777777" w:rsidR="008E51AC" w:rsidRPr="008E51AC" w:rsidRDefault="008E51AC" w:rsidP="008E51AC">
      <w:pPr>
        <w:pStyle w:val="28"/>
        <w:shd w:val="clear" w:color="auto" w:fill="auto"/>
        <w:spacing w:before="0" w:after="91" w:line="278" w:lineRule="exact"/>
        <w:ind w:right="140" w:firstLine="480"/>
      </w:pPr>
      <w:r w:rsidRPr="008E51AC">
        <w:t>Кількість протипожежного інвентаря наведено в таблиці №1.</w:t>
      </w: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3024"/>
        <w:gridCol w:w="1036"/>
        <w:gridCol w:w="1099"/>
        <w:gridCol w:w="3563"/>
      </w:tblGrid>
      <w:tr w:rsidR="008E51AC" w:rsidRPr="00D33274" w14:paraId="16243427" w14:textId="77777777" w:rsidTr="009421C2">
        <w:trPr>
          <w:trHeight w:val="827"/>
        </w:trPr>
        <w:tc>
          <w:tcPr>
            <w:tcW w:w="1077" w:type="dxa"/>
            <w:shd w:val="clear" w:color="auto" w:fill="auto"/>
            <w:vAlign w:val="center"/>
          </w:tcPr>
          <w:p w14:paraId="5289EDFE" w14:textId="77777777" w:rsidR="008E51AC" w:rsidRPr="00D33274" w:rsidRDefault="008E51AC" w:rsidP="00A84C14">
            <w:pPr>
              <w:widowControl w:val="0"/>
              <w:spacing w:after="0" w:line="240" w:lineRule="auto"/>
              <w:jc w:val="center"/>
              <w:rPr>
                <w:rFonts w:ascii="Times New Roman" w:hAnsi="Times New Roman"/>
                <w:b/>
                <w:sz w:val="20"/>
                <w:szCs w:val="20"/>
              </w:rPr>
            </w:pPr>
          </w:p>
          <w:p w14:paraId="107C1300" w14:textId="77777777" w:rsidR="008E51AC" w:rsidRPr="00D33274" w:rsidRDefault="008E51AC" w:rsidP="00A84C14">
            <w:pPr>
              <w:widowControl w:val="0"/>
              <w:spacing w:after="0" w:line="240" w:lineRule="auto"/>
              <w:jc w:val="center"/>
              <w:rPr>
                <w:rFonts w:ascii="Times New Roman" w:hAnsi="Times New Roman"/>
                <w:b/>
                <w:sz w:val="20"/>
                <w:szCs w:val="20"/>
                <w:lang w:val="ru-RU"/>
              </w:rPr>
            </w:pPr>
            <w:r w:rsidRPr="00D33274">
              <w:rPr>
                <w:rFonts w:ascii="Times New Roman" w:hAnsi="Times New Roman"/>
                <w:b/>
                <w:sz w:val="20"/>
                <w:szCs w:val="20"/>
                <w:lang w:val="ru-RU"/>
              </w:rPr>
              <w:t>№ п/п</w:t>
            </w:r>
          </w:p>
          <w:p w14:paraId="02F1A5CB" w14:textId="77777777" w:rsidR="008E51AC" w:rsidRPr="00D33274" w:rsidRDefault="008E51AC" w:rsidP="00A84C14">
            <w:pPr>
              <w:widowControl w:val="0"/>
              <w:spacing w:after="0" w:line="240" w:lineRule="auto"/>
              <w:jc w:val="center"/>
              <w:rPr>
                <w:rFonts w:ascii="Times New Roman" w:hAnsi="Times New Roman"/>
                <w:b/>
                <w:sz w:val="20"/>
                <w:szCs w:val="20"/>
              </w:rPr>
            </w:pPr>
          </w:p>
        </w:tc>
        <w:tc>
          <w:tcPr>
            <w:tcW w:w="3104" w:type="dxa"/>
            <w:shd w:val="clear" w:color="auto" w:fill="auto"/>
            <w:vAlign w:val="center"/>
          </w:tcPr>
          <w:p w14:paraId="0B721878" w14:textId="77777777" w:rsidR="008E51AC" w:rsidRPr="00D33274" w:rsidRDefault="008E51AC" w:rsidP="00A84C14">
            <w:pPr>
              <w:widowControl w:val="0"/>
              <w:spacing w:after="0" w:line="240" w:lineRule="auto"/>
              <w:jc w:val="center"/>
              <w:rPr>
                <w:rFonts w:ascii="Times New Roman" w:hAnsi="Times New Roman"/>
                <w:b/>
                <w:sz w:val="20"/>
                <w:szCs w:val="20"/>
              </w:rPr>
            </w:pPr>
            <w:r w:rsidRPr="00D33274">
              <w:rPr>
                <w:rFonts w:ascii="Times New Roman" w:hAnsi="Times New Roman"/>
                <w:b/>
                <w:sz w:val="20"/>
                <w:szCs w:val="20"/>
              </w:rPr>
              <w:t>Найменування товару</w:t>
            </w:r>
          </w:p>
        </w:tc>
        <w:tc>
          <w:tcPr>
            <w:tcW w:w="1047" w:type="dxa"/>
            <w:shd w:val="clear" w:color="auto" w:fill="auto"/>
            <w:vAlign w:val="center"/>
          </w:tcPr>
          <w:p w14:paraId="33215E28" w14:textId="77777777" w:rsidR="008E51AC" w:rsidRPr="00D33274" w:rsidRDefault="008E51AC" w:rsidP="009421C2">
            <w:pPr>
              <w:widowControl w:val="0"/>
              <w:spacing w:after="0" w:line="240" w:lineRule="auto"/>
              <w:jc w:val="center"/>
              <w:rPr>
                <w:rFonts w:ascii="Times New Roman" w:hAnsi="Times New Roman"/>
                <w:b/>
                <w:sz w:val="20"/>
                <w:szCs w:val="20"/>
              </w:rPr>
            </w:pPr>
            <w:r w:rsidRPr="00D33274">
              <w:rPr>
                <w:rFonts w:ascii="Times New Roman" w:hAnsi="Times New Roman"/>
                <w:b/>
                <w:sz w:val="20"/>
                <w:szCs w:val="20"/>
              </w:rPr>
              <w:t>Од.</w:t>
            </w:r>
          </w:p>
          <w:p w14:paraId="2225F599" w14:textId="77777777" w:rsidR="008E51AC" w:rsidRPr="00D33274" w:rsidRDefault="008E51AC" w:rsidP="009421C2">
            <w:pPr>
              <w:widowControl w:val="0"/>
              <w:spacing w:after="0" w:line="240" w:lineRule="auto"/>
              <w:jc w:val="center"/>
              <w:rPr>
                <w:rFonts w:ascii="Times New Roman" w:hAnsi="Times New Roman"/>
                <w:b/>
                <w:sz w:val="20"/>
                <w:szCs w:val="20"/>
              </w:rPr>
            </w:pPr>
            <w:r w:rsidRPr="00D33274">
              <w:rPr>
                <w:rFonts w:ascii="Times New Roman" w:hAnsi="Times New Roman"/>
                <w:b/>
                <w:sz w:val="20"/>
                <w:szCs w:val="20"/>
              </w:rPr>
              <w:t>виміру</w:t>
            </w:r>
          </w:p>
        </w:tc>
        <w:tc>
          <w:tcPr>
            <w:tcW w:w="896" w:type="dxa"/>
            <w:shd w:val="clear" w:color="auto" w:fill="auto"/>
            <w:vAlign w:val="center"/>
          </w:tcPr>
          <w:p w14:paraId="254BA758" w14:textId="77777777" w:rsidR="008E51AC" w:rsidRPr="00D33274" w:rsidRDefault="008E51AC" w:rsidP="009421C2">
            <w:pPr>
              <w:widowControl w:val="0"/>
              <w:spacing w:after="0" w:line="240" w:lineRule="auto"/>
              <w:jc w:val="center"/>
              <w:rPr>
                <w:rFonts w:ascii="Times New Roman" w:hAnsi="Times New Roman"/>
                <w:b/>
                <w:sz w:val="20"/>
                <w:szCs w:val="20"/>
              </w:rPr>
            </w:pPr>
            <w:r w:rsidRPr="00D33274">
              <w:rPr>
                <w:rFonts w:ascii="Times New Roman" w:hAnsi="Times New Roman"/>
                <w:b/>
                <w:sz w:val="20"/>
                <w:szCs w:val="20"/>
              </w:rPr>
              <w:t>Кількість</w:t>
            </w:r>
          </w:p>
        </w:tc>
        <w:tc>
          <w:tcPr>
            <w:tcW w:w="3646" w:type="dxa"/>
            <w:shd w:val="clear" w:color="auto" w:fill="auto"/>
            <w:vAlign w:val="center"/>
          </w:tcPr>
          <w:p w14:paraId="625F9200" w14:textId="3A7E0E8D" w:rsidR="008E51AC" w:rsidRPr="00D33274" w:rsidRDefault="008E51AC" w:rsidP="009421C2">
            <w:pPr>
              <w:widowControl w:val="0"/>
              <w:spacing w:after="0" w:line="240" w:lineRule="auto"/>
              <w:jc w:val="center"/>
              <w:rPr>
                <w:rFonts w:ascii="Times New Roman" w:hAnsi="Times New Roman"/>
                <w:b/>
                <w:sz w:val="20"/>
                <w:szCs w:val="20"/>
              </w:rPr>
            </w:pPr>
            <w:r w:rsidRPr="00D33274">
              <w:rPr>
                <w:rFonts w:ascii="Times New Roman" w:hAnsi="Times New Roman"/>
                <w:b/>
                <w:sz w:val="20"/>
                <w:szCs w:val="20"/>
              </w:rPr>
              <w:t>Тех.характеристики</w:t>
            </w:r>
          </w:p>
        </w:tc>
      </w:tr>
      <w:tr w:rsidR="008E51AC" w:rsidRPr="00D33274" w14:paraId="52F523F1" w14:textId="77777777" w:rsidTr="00D33274">
        <w:trPr>
          <w:trHeight w:val="1118"/>
        </w:trPr>
        <w:tc>
          <w:tcPr>
            <w:tcW w:w="1077" w:type="dxa"/>
            <w:shd w:val="clear" w:color="auto" w:fill="auto"/>
            <w:vAlign w:val="center"/>
          </w:tcPr>
          <w:p w14:paraId="05F18587" w14:textId="77777777" w:rsidR="008E51AC" w:rsidRPr="00D33274" w:rsidRDefault="008E51AC" w:rsidP="00A84C14">
            <w:pPr>
              <w:widowControl w:val="0"/>
              <w:spacing w:after="0" w:line="240" w:lineRule="auto"/>
              <w:jc w:val="center"/>
              <w:rPr>
                <w:rFonts w:ascii="Times New Roman" w:hAnsi="Times New Roman"/>
                <w:sz w:val="20"/>
                <w:szCs w:val="20"/>
              </w:rPr>
            </w:pPr>
            <w:r w:rsidRPr="00D33274">
              <w:rPr>
                <w:rFonts w:ascii="Times New Roman" w:hAnsi="Times New Roman"/>
                <w:sz w:val="20"/>
                <w:szCs w:val="20"/>
              </w:rPr>
              <w:t>1</w:t>
            </w:r>
          </w:p>
        </w:tc>
        <w:tc>
          <w:tcPr>
            <w:tcW w:w="3104" w:type="dxa"/>
            <w:shd w:val="clear" w:color="auto" w:fill="auto"/>
            <w:vAlign w:val="center"/>
          </w:tcPr>
          <w:p w14:paraId="1D9C38DA" w14:textId="77777777" w:rsidR="008E51AC" w:rsidRPr="00D33274" w:rsidRDefault="008E51AC" w:rsidP="00A84C14">
            <w:pPr>
              <w:widowControl w:val="0"/>
              <w:spacing w:after="0" w:line="240" w:lineRule="auto"/>
              <w:jc w:val="center"/>
              <w:rPr>
                <w:rFonts w:ascii="Times New Roman" w:hAnsi="Times New Roman"/>
                <w:sz w:val="20"/>
                <w:szCs w:val="20"/>
              </w:rPr>
            </w:pPr>
            <w:r w:rsidRPr="00D33274">
              <w:rPr>
                <w:rFonts w:ascii="Times New Roman" w:hAnsi="Times New Roman"/>
                <w:b/>
                <w:sz w:val="20"/>
                <w:szCs w:val="20"/>
              </w:rPr>
              <w:t>Сокира звичайна</w:t>
            </w:r>
            <w:r w:rsidRPr="00D33274">
              <w:rPr>
                <w:rFonts w:ascii="Times New Roman" w:hAnsi="Times New Roman"/>
                <w:sz w:val="20"/>
                <w:szCs w:val="20"/>
              </w:rPr>
              <w:t xml:space="preserve"> з дерев’яним держаком</w:t>
            </w:r>
          </w:p>
        </w:tc>
        <w:tc>
          <w:tcPr>
            <w:tcW w:w="1047" w:type="dxa"/>
            <w:shd w:val="clear" w:color="auto" w:fill="auto"/>
            <w:vAlign w:val="center"/>
          </w:tcPr>
          <w:p w14:paraId="0D3DCE80" w14:textId="77777777" w:rsidR="008E51AC" w:rsidRPr="00D33274" w:rsidRDefault="008E51AC" w:rsidP="00A84C14">
            <w:pPr>
              <w:widowControl w:val="0"/>
              <w:spacing w:after="0" w:line="240" w:lineRule="auto"/>
              <w:jc w:val="center"/>
              <w:rPr>
                <w:rFonts w:ascii="Times New Roman" w:hAnsi="Times New Roman"/>
                <w:sz w:val="20"/>
                <w:szCs w:val="20"/>
              </w:rPr>
            </w:pPr>
          </w:p>
          <w:p w14:paraId="1727CD09" w14:textId="77777777" w:rsidR="008E51AC" w:rsidRPr="00D33274" w:rsidRDefault="008E51AC" w:rsidP="00A84C14">
            <w:pPr>
              <w:widowControl w:val="0"/>
              <w:spacing w:after="0" w:line="240" w:lineRule="auto"/>
              <w:jc w:val="center"/>
              <w:rPr>
                <w:rFonts w:ascii="Times New Roman" w:hAnsi="Times New Roman"/>
                <w:sz w:val="20"/>
                <w:szCs w:val="20"/>
              </w:rPr>
            </w:pPr>
            <w:r w:rsidRPr="00D33274">
              <w:rPr>
                <w:rFonts w:ascii="Times New Roman" w:hAnsi="Times New Roman"/>
                <w:sz w:val="20"/>
                <w:szCs w:val="20"/>
              </w:rPr>
              <w:t>шт.</w:t>
            </w:r>
          </w:p>
          <w:p w14:paraId="6CF17F26" w14:textId="77777777" w:rsidR="008E51AC" w:rsidRPr="00D33274" w:rsidRDefault="008E51AC" w:rsidP="00A84C14">
            <w:pPr>
              <w:widowControl w:val="0"/>
              <w:spacing w:after="0" w:line="240" w:lineRule="auto"/>
              <w:jc w:val="center"/>
              <w:rPr>
                <w:rFonts w:ascii="Times New Roman" w:hAnsi="Times New Roman"/>
                <w:sz w:val="20"/>
                <w:szCs w:val="20"/>
              </w:rPr>
            </w:pPr>
          </w:p>
        </w:tc>
        <w:tc>
          <w:tcPr>
            <w:tcW w:w="896" w:type="dxa"/>
            <w:shd w:val="clear" w:color="auto" w:fill="auto"/>
            <w:vAlign w:val="center"/>
          </w:tcPr>
          <w:p w14:paraId="07A7CD71" w14:textId="77777777" w:rsidR="008E51AC" w:rsidRPr="00D33274" w:rsidRDefault="008E51AC" w:rsidP="00A84C14">
            <w:pPr>
              <w:widowControl w:val="0"/>
              <w:spacing w:after="0" w:line="240" w:lineRule="auto"/>
              <w:jc w:val="center"/>
              <w:rPr>
                <w:rFonts w:ascii="Times New Roman" w:hAnsi="Times New Roman"/>
                <w:sz w:val="20"/>
                <w:szCs w:val="20"/>
              </w:rPr>
            </w:pPr>
            <w:r w:rsidRPr="00D33274">
              <w:rPr>
                <w:rFonts w:ascii="Times New Roman" w:hAnsi="Times New Roman"/>
                <w:sz w:val="20"/>
                <w:szCs w:val="20"/>
              </w:rPr>
              <w:t>5</w:t>
            </w:r>
          </w:p>
        </w:tc>
        <w:tc>
          <w:tcPr>
            <w:tcW w:w="3646" w:type="dxa"/>
            <w:shd w:val="clear" w:color="auto" w:fill="auto"/>
            <w:vAlign w:val="center"/>
          </w:tcPr>
          <w:p w14:paraId="4B812C9C" w14:textId="77777777" w:rsidR="008E51AC" w:rsidRPr="00D33274" w:rsidRDefault="008E51AC" w:rsidP="00A84C14">
            <w:pPr>
              <w:widowControl w:val="0"/>
              <w:spacing w:after="0" w:line="240" w:lineRule="auto"/>
              <w:rPr>
                <w:rFonts w:ascii="Times New Roman" w:hAnsi="Times New Roman"/>
                <w:sz w:val="20"/>
                <w:szCs w:val="20"/>
              </w:rPr>
            </w:pPr>
            <w:r w:rsidRPr="00D33274">
              <w:rPr>
                <w:rFonts w:ascii="Times New Roman" w:hAnsi="Times New Roman"/>
                <w:sz w:val="20"/>
                <w:szCs w:val="20"/>
              </w:rPr>
              <w:t xml:space="preserve">Висота 15,6 см. ширина в нижній загострені частині 10,5, ширина в верхній частині 4,5 см. Топорисько (держак) довжиною 60 см.  </w:t>
            </w:r>
          </w:p>
        </w:tc>
      </w:tr>
      <w:tr w:rsidR="008E51AC" w:rsidRPr="00D33274" w14:paraId="0DEE6A23" w14:textId="77777777" w:rsidTr="00D33274">
        <w:trPr>
          <w:trHeight w:val="541"/>
        </w:trPr>
        <w:tc>
          <w:tcPr>
            <w:tcW w:w="1077" w:type="dxa"/>
            <w:shd w:val="clear" w:color="auto" w:fill="auto"/>
            <w:vAlign w:val="center"/>
          </w:tcPr>
          <w:p w14:paraId="2170AB78" w14:textId="77777777" w:rsidR="008E51AC" w:rsidRPr="00D33274" w:rsidRDefault="008E51AC" w:rsidP="00A84C14">
            <w:pPr>
              <w:widowControl w:val="0"/>
              <w:spacing w:after="0" w:line="240" w:lineRule="auto"/>
              <w:jc w:val="center"/>
              <w:rPr>
                <w:rFonts w:ascii="Times New Roman" w:hAnsi="Times New Roman"/>
                <w:sz w:val="20"/>
                <w:szCs w:val="20"/>
              </w:rPr>
            </w:pPr>
            <w:r w:rsidRPr="00D33274">
              <w:rPr>
                <w:rFonts w:ascii="Times New Roman" w:hAnsi="Times New Roman"/>
                <w:sz w:val="20"/>
                <w:szCs w:val="20"/>
              </w:rPr>
              <w:t>2</w:t>
            </w:r>
          </w:p>
        </w:tc>
        <w:tc>
          <w:tcPr>
            <w:tcW w:w="3104" w:type="dxa"/>
            <w:shd w:val="clear" w:color="auto" w:fill="auto"/>
            <w:vAlign w:val="center"/>
          </w:tcPr>
          <w:p w14:paraId="7A6EE90A" w14:textId="77777777" w:rsidR="008E51AC" w:rsidRPr="00D33274" w:rsidRDefault="008E51AC" w:rsidP="00A84C14">
            <w:pPr>
              <w:widowControl w:val="0"/>
              <w:spacing w:after="0" w:line="240" w:lineRule="auto"/>
              <w:jc w:val="center"/>
              <w:rPr>
                <w:rFonts w:ascii="Times New Roman" w:hAnsi="Times New Roman"/>
                <w:sz w:val="20"/>
                <w:szCs w:val="20"/>
              </w:rPr>
            </w:pPr>
            <w:r w:rsidRPr="00D33274">
              <w:rPr>
                <w:rFonts w:ascii="Times New Roman" w:hAnsi="Times New Roman"/>
                <w:sz w:val="20"/>
                <w:szCs w:val="20"/>
              </w:rPr>
              <w:t>Лопата пожежна штикова з держаком</w:t>
            </w:r>
          </w:p>
        </w:tc>
        <w:tc>
          <w:tcPr>
            <w:tcW w:w="1047" w:type="dxa"/>
            <w:shd w:val="clear" w:color="auto" w:fill="auto"/>
            <w:vAlign w:val="center"/>
          </w:tcPr>
          <w:p w14:paraId="0BEF2BA8" w14:textId="77777777" w:rsidR="008E51AC" w:rsidRPr="00D33274" w:rsidRDefault="008E51AC" w:rsidP="00A84C14">
            <w:pPr>
              <w:widowControl w:val="0"/>
              <w:spacing w:after="0" w:line="240" w:lineRule="auto"/>
              <w:jc w:val="center"/>
              <w:rPr>
                <w:rFonts w:ascii="Times New Roman" w:hAnsi="Times New Roman"/>
                <w:sz w:val="20"/>
                <w:szCs w:val="20"/>
              </w:rPr>
            </w:pPr>
            <w:r w:rsidRPr="00D33274">
              <w:rPr>
                <w:rFonts w:ascii="Times New Roman" w:hAnsi="Times New Roman"/>
                <w:sz w:val="20"/>
                <w:szCs w:val="20"/>
              </w:rPr>
              <w:t>шт.</w:t>
            </w:r>
          </w:p>
        </w:tc>
        <w:tc>
          <w:tcPr>
            <w:tcW w:w="896" w:type="dxa"/>
            <w:shd w:val="clear" w:color="auto" w:fill="auto"/>
            <w:vAlign w:val="center"/>
          </w:tcPr>
          <w:p w14:paraId="716A8BCB" w14:textId="77777777" w:rsidR="008E51AC" w:rsidRPr="00D33274" w:rsidRDefault="008E51AC" w:rsidP="00A84C14">
            <w:pPr>
              <w:widowControl w:val="0"/>
              <w:spacing w:after="0" w:line="240" w:lineRule="auto"/>
              <w:jc w:val="center"/>
              <w:rPr>
                <w:rFonts w:ascii="Times New Roman" w:hAnsi="Times New Roman"/>
                <w:sz w:val="20"/>
                <w:szCs w:val="20"/>
              </w:rPr>
            </w:pPr>
            <w:r w:rsidRPr="00D33274">
              <w:rPr>
                <w:rFonts w:ascii="Times New Roman" w:hAnsi="Times New Roman"/>
                <w:sz w:val="20"/>
                <w:szCs w:val="20"/>
              </w:rPr>
              <w:t>5</w:t>
            </w:r>
          </w:p>
        </w:tc>
        <w:tc>
          <w:tcPr>
            <w:tcW w:w="3646" w:type="dxa"/>
            <w:shd w:val="clear" w:color="auto" w:fill="auto"/>
            <w:vAlign w:val="center"/>
          </w:tcPr>
          <w:p w14:paraId="1F81DAB1" w14:textId="77777777" w:rsidR="008E51AC" w:rsidRPr="00D33274" w:rsidRDefault="008E51AC" w:rsidP="00A84C14">
            <w:pPr>
              <w:widowControl w:val="0"/>
              <w:spacing w:after="0" w:line="240" w:lineRule="auto"/>
              <w:jc w:val="center"/>
              <w:rPr>
                <w:rFonts w:ascii="Times New Roman" w:hAnsi="Times New Roman"/>
                <w:sz w:val="20"/>
                <w:szCs w:val="20"/>
                <w:lang w:val="ru-RU"/>
              </w:rPr>
            </w:pPr>
          </w:p>
        </w:tc>
      </w:tr>
      <w:tr w:rsidR="008E51AC" w:rsidRPr="00D33274" w14:paraId="6928CDC2" w14:textId="77777777" w:rsidTr="00D33274">
        <w:trPr>
          <w:trHeight w:val="717"/>
        </w:trPr>
        <w:tc>
          <w:tcPr>
            <w:tcW w:w="1077" w:type="dxa"/>
            <w:shd w:val="clear" w:color="auto" w:fill="auto"/>
            <w:vAlign w:val="center"/>
          </w:tcPr>
          <w:p w14:paraId="0E6A8221" w14:textId="77777777" w:rsidR="008E51AC" w:rsidRPr="00D33274" w:rsidRDefault="008E51AC" w:rsidP="00A84C14">
            <w:pPr>
              <w:widowControl w:val="0"/>
              <w:spacing w:after="0" w:line="240" w:lineRule="auto"/>
              <w:jc w:val="center"/>
              <w:rPr>
                <w:rFonts w:ascii="Times New Roman" w:hAnsi="Times New Roman"/>
                <w:sz w:val="20"/>
                <w:szCs w:val="20"/>
              </w:rPr>
            </w:pPr>
            <w:r w:rsidRPr="00D33274">
              <w:rPr>
                <w:rFonts w:ascii="Times New Roman" w:hAnsi="Times New Roman"/>
                <w:sz w:val="20"/>
                <w:szCs w:val="20"/>
              </w:rPr>
              <w:t>3</w:t>
            </w:r>
          </w:p>
        </w:tc>
        <w:tc>
          <w:tcPr>
            <w:tcW w:w="3104" w:type="dxa"/>
            <w:shd w:val="clear" w:color="auto" w:fill="auto"/>
            <w:vAlign w:val="center"/>
          </w:tcPr>
          <w:p w14:paraId="270EF56B" w14:textId="77777777" w:rsidR="008E51AC" w:rsidRPr="00D33274" w:rsidRDefault="008E51AC" w:rsidP="00A84C14">
            <w:pPr>
              <w:widowControl w:val="0"/>
              <w:spacing w:after="0" w:line="240" w:lineRule="auto"/>
              <w:jc w:val="center"/>
              <w:rPr>
                <w:rFonts w:ascii="Times New Roman" w:hAnsi="Times New Roman"/>
                <w:sz w:val="20"/>
                <w:szCs w:val="20"/>
              </w:rPr>
            </w:pPr>
            <w:r w:rsidRPr="00D33274">
              <w:rPr>
                <w:rFonts w:ascii="Times New Roman" w:hAnsi="Times New Roman"/>
                <w:sz w:val="20"/>
                <w:szCs w:val="20"/>
              </w:rPr>
              <w:t>Лом пожежний</w:t>
            </w:r>
          </w:p>
        </w:tc>
        <w:tc>
          <w:tcPr>
            <w:tcW w:w="1047" w:type="dxa"/>
            <w:shd w:val="clear" w:color="auto" w:fill="auto"/>
            <w:vAlign w:val="center"/>
          </w:tcPr>
          <w:p w14:paraId="03E9E404" w14:textId="77777777" w:rsidR="008E51AC" w:rsidRPr="00D33274" w:rsidRDefault="008E51AC" w:rsidP="00A84C14">
            <w:pPr>
              <w:widowControl w:val="0"/>
              <w:spacing w:after="0" w:line="240" w:lineRule="auto"/>
              <w:jc w:val="center"/>
              <w:rPr>
                <w:rFonts w:ascii="Times New Roman" w:hAnsi="Times New Roman"/>
                <w:sz w:val="20"/>
                <w:szCs w:val="20"/>
              </w:rPr>
            </w:pPr>
            <w:r w:rsidRPr="00D33274">
              <w:rPr>
                <w:rFonts w:ascii="Times New Roman" w:hAnsi="Times New Roman"/>
                <w:sz w:val="20"/>
                <w:szCs w:val="20"/>
              </w:rPr>
              <w:t>шт.</w:t>
            </w:r>
          </w:p>
        </w:tc>
        <w:tc>
          <w:tcPr>
            <w:tcW w:w="896" w:type="dxa"/>
            <w:shd w:val="clear" w:color="auto" w:fill="auto"/>
            <w:vAlign w:val="center"/>
          </w:tcPr>
          <w:p w14:paraId="3EDD0E46" w14:textId="77777777" w:rsidR="008E51AC" w:rsidRPr="00D33274" w:rsidRDefault="008E51AC" w:rsidP="00A84C14">
            <w:pPr>
              <w:widowControl w:val="0"/>
              <w:spacing w:after="0" w:line="240" w:lineRule="auto"/>
              <w:jc w:val="center"/>
              <w:rPr>
                <w:rFonts w:ascii="Times New Roman" w:hAnsi="Times New Roman"/>
                <w:sz w:val="20"/>
                <w:szCs w:val="20"/>
              </w:rPr>
            </w:pPr>
            <w:r w:rsidRPr="00D33274">
              <w:rPr>
                <w:rFonts w:ascii="Times New Roman" w:hAnsi="Times New Roman"/>
                <w:sz w:val="20"/>
                <w:szCs w:val="20"/>
              </w:rPr>
              <w:t>5</w:t>
            </w:r>
          </w:p>
        </w:tc>
        <w:tc>
          <w:tcPr>
            <w:tcW w:w="3646" w:type="dxa"/>
            <w:shd w:val="clear" w:color="auto" w:fill="auto"/>
            <w:vAlign w:val="center"/>
          </w:tcPr>
          <w:p w14:paraId="41795C56" w14:textId="77777777" w:rsidR="008E51AC" w:rsidRPr="00D33274" w:rsidRDefault="008E51AC" w:rsidP="00A84C14">
            <w:pPr>
              <w:widowControl w:val="0"/>
              <w:spacing w:after="0" w:line="240" w:lineRule="auto"/>
              <w:jc w:val="center"/>
              <w:rPr>
                <w:rFonts w:ascii="Times New Roman" w:hAnsi="Times New Roman"/>
                <w:sz w:val="20"/>
                <w:szCs w:val="20"/>
              </w:rPr>
            </w:pPr>
            <w:r w:rsidRPr="00D33274">
              <w:rPr>
                <w:rFonts w:ascii="Times New Roman" w:hAnsi="Times New Roman"/>
                <w:sz w:val="20"/>
                <w:szCs w:val="20"/>
              </w:rPr>
              <w:t xml:space="preserve"> Легкий лом вироблений у вигляді стержня діаметром 18 мм верхній кінець загнутий, довжина 1,1 м.</w:t>
            </w:r>
          </w:p>
        </w:tc>
      </w:tr>
      <w:tr w:rsidR="008E51AC" w:rsidRPr="00D33274" w14:paraId="19F623ED" w14:textId="77777777" w:rsidTr="00D33274">
        <w:trPr>
          <w:trHeight w:val="556"/>
        </w:trPr>
        <w:tc>
          <w:tcPr>
            <w:tcW w:w="1077" w:type="dxa"/>
            <w:shd w:val="clear" w:color="auto" w:fill="auto"/>
            <w:vAlign w:val="center"/>
          </w:tcPr>
          <w:p w14:paraId="5D6A781F" w14:textId="77777777" w:rsidR="008E51AC" w:rsidRPr="00D33274" w:rsidRDefault="008E51AC" w:rsidP="00A84C14">
            <w:pPr>
              <w:widowControl w:val="0"/>
              <w:spacing w:after="0" w:line="240" w:lineRule="auto"/>
              <w:jc w:val="center"/>
              <w:rPr>
                <w:rFonts w:ascii="Times New Roman" w:hAnsi="Times New Roman"/>
                <w:sz w:val="20"/>
                <w:szCs w:val="20"/>
              </w:rPr>
            </w:pPr>
            <w:r w:rsidRPr="00D33274">
              <w:rPr>
                <w:rFonts w:ascii="Times New Roman" w:hAnsi="Times New Roman"/>
                <w:sz w:val="20"/>
                <w:szCs w:val="20"/>
              </w:rPr>
              <w:t>4</w:t>
            </w:r>
          </w:p>
        </w:tc>
        <w:tc>
          <w:tcPr>
            <w:tcW w:w="3104" w:type="dxa"/>
            <w:shd w:val="clear" w:color="auto" w:fill="auto"/>
            <w:vAlign w:val="center"/>
          </w:tcPr>
          <w:p w14:paraId="588F25A3" w14:textId="77777777" w:rsidR="008E51AC" w:rsidRPr="00D33274" w:rsidRDefault="008E51AC" w:rsidP="00A84C14">
            <w:pPr>
              <w:widowControl w:val="0"/>
              <w:spacing w:after="0" w:line="240" w:lineRule="auto"/>
              <w:jc w:val="center"/>
              <w:rPr>
                <w:rFonts w:ascii="Times New Roman" w:hAnsi="Times New Roman"/>
                <w:sz w:val="20"/>
                <w:szCs w:val="20"/>
              </w:rPr>
            </w:pPr>
            <w:r w:rsidRPr="00D33274">
              <w:rPr>
                <w:rFonts w:ascii="Times New Roman" w:hAnsi="Times New Roman"/>
                <w:sz w:val="20"/>
                <w:szCs w:val="20"/>
              </w:rPr>
              <w:t>Раструб для вогнегасників ВВК-3,5</w:t>
            </w:r>
          </w:p>
        </w:tc>
        <w:tc>
          <w:tcPr>
            <w:tcW w:w="1047" w:type="dxa"/>
            <w:shd w:val="clear" w:color="auto" w:fill="auto"/>
            <w:vAlign w:val="center"/>
          </w:tcPr>
          <w:p w14:paraId="06A3B908" w14:textId="77777777" w:rsidR="008E51AC" w:rsidRPr="00D33274" w:rsidRDefault="008E51AC" w:rsidP="00A84C14">
            <w:pPr>
              <w:widowControl w:val="0"/>
              <w:spacing w:after="0" w:line="240" w:lineRule="auto"/>
              <w:jc w:val="center"/>
              <w:rPr>
                <w:rFonts w:ascii="Times New Roman" w:hAnsi="Times New Roman"/>
                <w:sz w:val="20"/>
                <w:szCs w:val="20"/>
              </w:rPr>
            </w:pPr>
            <w:r w:rsidRPr="00D33274">
              <w:rPr>
                <w:rFonts w:ascii="Times New Roman" w:hAnsi="Times New Roman"/>
                <w:sz w:val="20"/>
                <w:szCs w:val="20"/>
              </w:rPr>
              <w:t>шт</w:t>
            </w:r>
          </w:p>
        </w:tc>
        <w:tc>
          <w:tcPr>
            <w:tcW w:w="896" w:type="dxa"/>
            <w:shd w:val="clear" w:color="auto" w:fill="auto"/>
            <w:vAlign w:val="center"/>
          </w:tcPr>
          <w:p w14:paraId="51FE2113" w14:textId="77777777" w:rsidR="008E51AC" w:rsidRPr="00D33274" w:rsidRDefault="008E51AC" w:rsidP="00A84C14">
            <w:pPr>
              <w:widowControl w:val="0"/>
              <w:spacing w:after="0" w:line="240" w:lineRule="auto"/>
              <w:jc w:val="center"/>
              <w:rPr>
                <w:rFonts w:ascii="Times New Roman" w:hAnsi="Times New Roman"/>
                <w:sz w:val="20"/>
                <w:szCs w:val="20"/>
              </w:rPr>
            </w:pPr>
            <w:r w:rsidRPr="00D33274">
              <w:rPr>
                <w:rFonts w:ascii="Times New Roman" w:hAnsi="Times New Roman"/>
                <w:sz w:val="20"/>
                <w:szCs w:val="20"/>
              </w:rPr>
              <w:t>5</w:t>
            </w:r>
          </w:p>
        </w:tc>
        <w:tc>
          <w:tcPr>
            <w:tcW w:w="3646" w:type="dxa"/>
            <w:shd w:val="clear" w:color="auto" w:fill="auto"/>
            <w:vAlign w:val="center"/>
          </w:tcPr>
          <w:p w14:paraId="1D47C672" w14:textId="77777777" w:rsidR="008E51AC" w:rsidRPr="00D33274" w:rsidRDefault="008E51AC" w:rsidP="00A84C14">
            <w:pPr>
              <w:widowControl w:val="0"/>
              <w:spacing w:after="0" w:line="240" w:lineRule="auto"/>
              <w:jc w:val="center"/>
              <w:rPr>
                <w:rFonts w:ascii="Times New Roman" w:hAnsi="Times New Roman"/>
                <w:sz w:val="20"/>
                <w:szCs w:val="20"/>
              </w:rPr>
            </w:pPr>
          </w:p>
        </w:tc>
      </w:tr>
      <w:tr w:rsidR="008E51AC" w:rsidRPr="00D33274" w14:paraId="7B7212A0" w14:textId="77777777" w:rsidTr="00D33274">
        <w:trPr>
          <w:trHeight w:val="541"/>
        </w:trPr>
        <w:tc>
          <w:tcPr>
            <w:tcW w:w="1077" w:type="dxa"/>
            <w:shd w:val="clear" w:color="auto" w:fill="auto"/>
            <w:vAlign w:val="center"/>
          </w:tcPr>
          <w:p w14:paraId="12CD07C1" w14:textId="77777777" w:rsidR="008E51AC" w:rsidRPr="00D33274" w:rsidRDefault="008E51AC" w:rsidP="00A84C14">
            <w:pPr>
              <w:widowControl w:val="0"/>
              <w:spacing w:after="0" w:line="240" w:lineRule="auto"/>
              <w:jc w:val="center"/>
              <w:rPr>
                <w:rFonts w:ascii="Times New Roman" w:hAnsi="Times New Roman"/>
                <w:sz w:val="20"/>
                <w:szCs w:val="20"/>
              </w:rPr>
            </w:pPr>
            <w:r w:rsidRPr="00D33274">
              <w:rPr>
                <w:rFonts w:ascii="Times New Roman" w:hAnsi="Times New Roman"/>
                <w:sz w:val="20"/>
                <w:szCs w:val="20"/>
              </w:rPr>
              <w:t>5</w:t>
            </w:r>
          </w:p>
        </w:tc>
        <w:tc>
          <w:tcPr>
            <w:tcW w:w="3104" w:type="dxa"/>
            <w:shd w:val="clear" w:color="auto" w:fill="auto"/>
            <w:vAlign w:val="center"/>
          </w:tcPr>
          <w:p w14:paraId="5EAF239F" w14:textId="77777777" w:rsidR="008E51AC" w:rsidRPr="00D33274" w:rsidRDefault="008E51AC" w:rsidP="00A84C14">
            <w:pPr>
              <w:widowControl w:val="0"/>
              <w:spacing w:after="0" w:line="240" w:lineRule="auto"/>
              <w:jc w:val="center"/>
              <w:rPr>
                <w:rFonts w:ascii="Times New Roman" w:hAnsi="Times New Roman"/>
                <w:sz w:val="20"/>
                <w:szCs w:val="20"/>
              </w:rPr>
            </w:pPr>
            <w:r w:rsidRPr="00D33274">
              <w:rPr>
                <w:rFonts w:ascii="Times New Roman" w:hAnsi="Times New Roman"/>
                <w:sz w:val="20"/>
                <w:szCs w:val="20"/>
              </w:rPr>
              <w:t xml:space="preserve">Раструб для вогнегасників </w:t>
            </w:r>
          </w:p>
          <w:p w14:paraId="7FF6608D" w14:textId="77777777" w:rsidR="008E51AC" w:rsidRPr="00D33274" w:rsidRDefault="008E51AC" w:rsidP="00A84C14">
            <w:pPr>
              <w:widowControl w:val="0"/>
              <w:spacing w:after="0" w:line="240" w:lineRule="auto"/>
              <w:jc w:val="center"/>
              <w:rPr>
                <w:rFonts w:ascii="Times New Roman" w:hAnsi="Times New Roman"/>
                <w:sz w:val="20"/>
                <w:szCs w:val="20"/>
              </w:rPr>
            </w:pPr>
            <w:r w:rsidRPr="00D33274">
              <w:rPr>
                <w:rFonts w:ascii="Times New Roman" w:hAnsi="Times New Roman"/>
                <w:sz w:val="20"/>
                <w:szCs w:val="20"/>
              </w:rPr>
              <w:t>ВВК – 1,4</w:t>
            </w:r>
          </w:p>
        </w:tc>
        <w:tc>
          <w:tcPr>
            <w:tcW w:w="1047" w:type="dxa"/>
            <w:shd w:val="clear" w:color="auto" w:fill="auto"/>
            <w:vAlign w:val="center"/>
          </w:tcPr>
          <w:p w14:paraId="29E3009A" w14:textId="77777777" w:rsidR="008E51AC" w:rsidRPr="00D33274" w:rsidRDefault="008E51AC" w:rsidP="00A84C14">
            <w:pPr>
              <w:widowControl w:val="0"/>
              <w:spacing w:after="0" w:line="240" w:lineRule="auto"/>
              <w:jc w:val="center"/>
              <w:rPr>
                <w:rFonts w:ascii="Times New Roman" w:hAnsi="Times New Roman"/>
                <w:sz w:val="20"/>
                <w:szCs w:val="20"/>
              </w:rPr>
            </w:pPr>
            <w:r w:rsidRPr="00D33274">
              <w:rPr>
                <w:rFonts w:ascii="Times New Roman" w:hAnsi="Times New Roman"/>
                <w:sz w:val="20"/>
                <w:szCs w:val="20"/>
              </w:rPr>
              <w:t>шт.</w:t>
            </w:r>
          </w:p>
        </w:tc>
        <w:tc>
          <w:tcPr>
            <w:tcW w:w="896" w:type="dxa"/>
            <w:shd w:val="clear" w:color="auto" w:fill="auto"/>
            <w:vAlign w:val="center"/>
          </w:tcPr>
          <w:p w14:paraId="049AE5B2" w14:textId="77777777" w:rsidR="008E51AC" w:rsidRPr="00D33274" w:rsidRDefault="008E51AC" w:rsidP="00A84C14">
            <w:pPr>
              <w:widowControl w:val="0"/>
              <w:spacing w:after="0" w:line="240" w:lineRule="auto"/>
              <w:jc w:val="center"/>
              <w:rPr>
                <w:rFonts w:ascii="Times New Roman" w:hAnsi="Times New Roman"/>
                <w:sz w:val="20"/>
                <w:szCs w:val="20"/>
              </w:rPr>
            </w:pPr>
            <w:r w:rsidRPr="00D33274">
              <w:rPr>
                <w:rFonts w:ascii="Times New Roman" w:hAnsi="Times New Roman"/>
                <w:sz w:val="20"/>
                <w:szCs w:val="20"/>
              </w:rPr>
              <w:t>5</w:t>
            </w:r>
          </w:p>
        </w:tc>
        <w:tc>
          <w:tcPr>
            <w:tcW w:w="3646" w:type="dxa"/>
            <w:shd w:val="clear" w:color="auto" w:fill="auto"/>
            <w:vAlign w:val="center"/>
          </w:tcPr>
          <w:p w14:paraId="456A97A9" w14:textId="77777777" w:rsidR="008E51AC" w:rsidRPr="00D33274" w:rsidRDefault="008E51AC" w:rsidP="00A84C14">
            <w:pPr>
              <w:widowControl w:val="0"/>
              <w:spacing w:after="0" w:line="240" w:lineRule="auto"/>
              <w:jc w:val="center"/>
              <w:rPr>
                <w:rFonts w:ascii="Times New Roman" w:hAnsi="Times New Roman"/>
                <w:sz w:val="20"/>
                <w:szCs w:val="20"/>
              </w:rPr>
            </w:pPr>
          </w:p>
        </w:tc>
      </w:tr>
      <w:tr w:rsidR="008E51AC" w:rsidRPr="00D33274" w14:paraId="64F94927" w14:textId="77777777" w:rsidTr="00D33274">
        <w:trPr>
          <w:trHeight w:val="573"/>
        </w:trPr>
        <w:tc>
          <w:tcPr>
            <w:tcW w:w="1077" w:type="dxa"/>
            <w:shd w:val="clear" w:color="auto" w:fill="auto"/>
            <w:vAlign w:val="center"/>
          </w:tcPr>
          <w:p w14:paraId="624172F1" w14:textId="77777777" w:rsidR="008E51AC" w:rsidRPr="00D33274" w:rsidRDefault="008E51AC" w:rsidP="00A84C14">
            <w:pPr>
              <w:widowControl w:val="0"/>
              <w:spacing w:after="0" w:line="240" w:lineRule="auto"/>
              <w:jc w:val="center"/>
              <w:rPr>
                <w:rFonts w:ascii="Times New Roman" w:hAnsi="Times New Roman"/>
                <w:sz w:val="20"/>
                <w:szCs w:val="20"/>
              </w:rPr>
            </w:pPr>
          </w:p>
          <w:p w14:paraId="03E37A45" w14:textId="77777777" w:rsidR="008E51AC" w:rsidRPr="00D33274" w:rsidRDefault="008E51AC" w:rsidP="00A84C14">
            <w:pPr>
              <w:widowControl w:val="0"/>
              <w:spacing w:after="0" w:line="240" w:lineRule="auto"/>
              <w:jc w:val="center"/>
              <w:rPr>
                <w:rFonts w:ascii="Times New Roman" w:hAnsi="Times New Roman"/>
                <w:sz w:val="20"/>
                <w:szCs w:val="20"/>
              </w:rPr>
            </w:pPr>
            <w:r w:rsidRPr="00D33274">
              <w:rPr>
                <w:rFonts w:ascii="Times New Roman" w:hAnsi="Times New Roman"/>
                <w:sz w:val="20"/>
                <w:szCs w:val="20"/>
              </w:rPr>
              <w:t>6</w:t>
            </w:r>
          </w:p>
          <w:p w14:paraId="48D66010" w14:textId="77777777" w:rsidR="008E51AC" w:rsidRPr="00D33274" w:rsidRDefault="008E51AC" w:rsidP="00A84C14">
            <w:pPr>
              <w:widowControl w:val="0"/>
              <w:spacing w:after="0" w:line="240" w:lineRule="auto"/>
              <w:jc w:val="center"/>
              <w:rPr>
                <w:rFonts w:ascii="Times New Roman" w:hAnsi="Times New Roman"/>
                <w:sz w:val="20"/>
                <w:szCs w:val="20"/>
              </w:rPr>
            </w:pPr>
          </w:p>
        </w:tc>
        <w:tc>
          <w:tcPr>
            <w:tcW w:w="3104" w:type="dxa"/>
            <w:shd w:val="clear" w:color="auto" w:fill="auto"/>
            <w:vAlign w:val="center"/>
          </w:tcPr>
          <w:p w14:paraId="63302C16" w14:textId="77777777" w:rsidR="008E51AC" w:rsidRPr="00D33274" w:rsidRDefault="008E51AC" w:rsidP="00A84C14">
            <w:pPr>
              <w:widowControl w:val="0"/>
              <w:spacing w:after="0" w:line="240" w:lineRule="auto"/>
              <w:jc w:val="center"/>
              <w:rPr>
                <w:rFonts w:ascii="Times New Roman" w:hAnsi="Times New Roman"/>
                <w:sz w:val="20"/>
                <w:szCs w:val="20"/>
              </w:rPr>
            </w:pPr>
            <w:r w:rsidRPr="00D33274">
              <w:rPr>
                <w:rFonts w:ascii="Times New Roman" w:hAnsi="Times New Roman"/>
                <w:sz w:val="20"/>
                <w:szCs w:val="20"/>
              </w:rPr>
              <w:t>Шафа пожежна 600х600х230 з задньою стінкою</w:t>
            </w:r>
          </w:p>
        </w:tc>
        <w:tc>
          <w:tcPr>
            <w:tcW w:w="1047" w:type="dxa"/>
            <w:shd w:val="clear" w:color="auto" w:fill="auto"/>
            <w:vAlign w:val="center"/>
          </w:tcPr>
          <w:p w14:paraId="4A1845DF" w14:textId="77777777" w:rsidR="008E51AC" w:rsidRPr="00D33274" w:rsidRDefault="008E51AC" w:rsidP="00A84C14">
            <w:pPr>
              <w:widowControl w:val="0"/>
              <w:spacing w:after="0" w:line="240" w:lineRule="auto"/>
              <w:jc w:val="center"/>
              <w:rPr>
                <w:rFonts w:ascii="Times New Roman" w:hAnsi="Times New Roman"/>
                <w:sz w:val="20"/>
                <w:szCs w:val="20"/>
              </w:rPr>
            </w:pPr>
            <w:r w:rsidRPr="00D33274">
              <w:rPr>
                <w:rFonts w:ascii="Times New Roman" w:hAnsi="Times New Roman"/>
                <w:sz w:val="20"/>
                <w:szCs w:val="20"/>
              </w:rPr>
              <w:t>шт.</w:t>
            </w:r>
          </w:p>
        </w:tc>
        <w:tc>
          <w:tcPr>
            <w:tcW w:w="896" w:type="dxa"/>
            <w:shd w:val="clear" w:color="auto" w:fill="auto"/>
            <w:vAlign w:val="center"/>
          </w:tcPr>
          <w:p w14:paraId="203D5BD9" w14:textId="77777777" w:rsidR="008E51AC" w:rsidRPr="00D33274" w:rsidRDefault="008E51AC" w:rsidP="00A84C14">
            <w:pPr>
              <w:widowControl w:val="0"/>
              <w:spacing w:after="0" w:line="240" w:lineRule="auto"/>
              <w:jc w:val="center"/>
              <w:rPr>
                <w:rFonts w:ascii="Times New Roman" w:hAnsi="Times New Roman"/>
                <w:sz w:val="20"/>
                <w:szCs w:val="20"/>
                <w:lang w:val="ru-RU"/>
              </w:rPr>
            </w:pPr>
            <w:r w:rsidRPr="00D33274">
              <w:rPr>
                <w:rFonts w:ascii="Times New Roman" w:hAnsi="Times New Roman"/>
                <w:sz w:val="20"/>
                <w:szCs w:val="20"/>
                <w:lang w:val="ru-RU"/>
              </w:rPr>
              <w:t>12</w:t>
            </w:r>
          </w:p>
        </w:tc>
        <w:tc>
          <w:tcPr>
            <w:tcW w:w="3646" w:type="dxa"/>
            <w:shd w:val="clear" w:color="auto" w:fill="auto"/>
            <w:vAlign w:val="center"/>
          </w:tcPr>
          <w:p w14:paraId="6CF95385" w14:textId="77777777" w:rsidR="008E51AC" w:rsidRPr="00D33274" w:rsidRDefault="008E51AC" w:rsidP="00A84C14">
            <w:pPr>
              <w:widowControl w:val="0"/>
              <w:spacing w:after="0" w:line="240" w:lineRule="auto"/>
              <w:jc w:val="center"/>
              <w:rPr>
                <w:rFonts w:ascii="Times New Roman" w:hAnsi="Times New Roman"/>
                <w:sz w:val="20"/>
                <w:szCs w:val="20"/>
                <w:lang w:val="ru-RU"/>
              </w:rPr>
            </w:pPr>
            <w:r w:rsidRPr="00D33274">
              <w:rPr>
                <w:rFonts w:ascii="Times New Roman" w:hAnsi="Times New Roman"/>
                <w:sz w:val="20"/>
                <w:szCs w:val="20"/>
                <w:lang w:val="ru-RU"/>
              </w:rPr>
              <w:t>Шафа пожежна навісна</w:t>
            </w:r>
            <w:r w:rsidRPr="00D33274">
              <w:rPr>
                <w:rFonts w:ascii="Times New Roman" w:hAnsi="Times New Roman"/>
                <w:sz w:val="20"/>
                <w:szCs w:val="20"/>
              </w:rPr>
              <w:t>600х600х230 з задньою стінкою</w:t>
            </w:r>
          </w:p>
        </w:tc>
      </w:tr>
      <w:tr w:rsidR="008E51AC" w:rsidRPr="00D33274" w14:paraId="171B568F" w14:textId="77777777" w:rsidTr="00D33274">
        <w:trPr>
          <w:trHeight w:val="724"/>
        </w:trPr>
        <w:tc>
          <w:tcPr>
            <w:tcW w:w="1077" w:type="dxa"/>
            <w:shd w:val="clear" w:color="auto" w:fill="auto"/>
          </w:tcPr>
          <w:p w14:paraId="4A784910" w14:textId="77777777" w:rsidR="008E51AC" w:rsidRPr="00D33274" w:rsidRDefault="008E51AC" w:rsidP="00A84C14">
            <w:pPr>
              <w:spacing w:after="0" w:line="240" w:lineRule="auto"/>
              <w:jc w:val="center"/>
              <w:rPr>
                <w:rFonts w:ascii="Times New Roman" w:eastAsia="Times New Roman" w:hAnsi="Times New Roman"/>
                <w:bCs/>
                <w:sz w:val="20"/>
                <w:szCs w:val="20"/>
                <w:lang w:val="ru-RU"/>
              </w:rPr>
            </w:pPr>
            <w:r w:rsidRPr="00D33274">
              <w:rPr>
                <w:rFonts w:ascii="Times New Roman" w:eastAsia="Times New Roman" w:hAnsi="Times New Roman"/>
                <w:bCs/>
                <w:sz w:val="20"/>
                <w:szCs w:val="20"/>
                <w:lang w:val="ru-RU"/>
              </w:rPr>
              <w:t>7</w:t>
            </w:r>
          </w:p>
        </w:tc>
        <w:tc>
          <w:tcPr>
            <w:tcW w:w="3104" w:type="dxa"/>
            <w:shd w:val="clear" w:color="auto" w:fill="auto"/>
          </w:tcPr>
          <w:p w14:paraId="0397DA3C" w14:textId="77777777" w:rsidR="008E51AC" w:rsidRPr="00D33274" w:rsidRDefault="008E51AC" w:rsidP="00A84C14">
            <w:pPr>
              <w:spacing w:after="0" w:line="240" w:lineRule="auto"/>
              <w:rPr>
                <w:rFonts w:ascii="Times New Roman" w:eastAsia="Times New Roman" w:hAnsi="Times New Roman"/>
                <w:bCs/>
                <w:sz w:val="20"/>
                <w:szCs w:val="20"/>
                <w:lang w:val="ru-RU"/>
              </w:rPr>
            </w:pPr>
            <w:r w:rsidRPr="00D33274">
              <w:rPr>
                <w:rFonts w:ascii="Times New Roman" w:eastAsia="Times New Roman" w:hAnsi="Times New Roman"/>
                <w:bCs/>
                <w:sz w:val="20"/>
                <w:szCs w:val="20"/>
                <w:lang w:val="ru-RU"/>
              </w:rPr>
              <w:t>Рукав пож.Д51 з гайками ТИП Техніка (посилений)</w:t>
            </w:r>
          </w:p>
        </w:tc>
        <w:tc>
          <w:tcPr>
            <w:tcW w:w="1047" w:type="dxa"/>
            <w:shd w:val="clear" w:color="auto" w:fill="auto"/>
          </w:tcPr>
          <w:p w14:paraId="739BE717" w14:textId="77777777" w:rsidR="008E51AC" w:rsidRPr="00D33274" w:rsidRDefault="008E51AC" w:rsidP="00A84C14">
            <w:pPr>
              <w:spacing w:after="0" w:line="240" w:lineRule="auto"/>
              <w:jc w:val="center"/>
              <w:rPr>
                <w:rFonts w:ascii="Times New Roman" w:eastAsia="Times New Roman" w:hAnsi="Times New Roman"/>
                <w:bCs/>
                <w:sz w:val="20"/>
                <w:szCs w:val="20"/>
                <w:lang w:val="ru-RU"/>
              </w:rPr>
            </w:pPr>
            <w:r w:rsidRPr="00D33274">
              <w:rPr>
                <w:rFonts w:ascii="Times New Roman" w:eastAsia="Times New Roman" w:hAnsi="Times New Roman"/>
                <w:bCs/>
                <w:sz w:val="20"/>
                <w:szCs w:val="20"/>
                <w:lang w:val="ru-RU"/>
              </w:rPr>
              <w:t>шт</w:t>
            </w:r>
          </w:p>
        </w:tc>
        <w:tc>
          <w:tcPr>
            <w:tcW w:w="896" w:type="dxa"/>
            <w:shd w:val="clear" w:color="auto" w:fill="auto"/>
          </w:tcPr>
          <w:p w14:paraId="3EFD5F82" w14:textId="77777777" w:rsidR="008E51AC" w:rsidRPr="00D33274" w:rsidRDefault="008E51AC" w:rsidP="00A84C14">
            <w:pPr>
              <w:spacing w:after="0" w:line="240" w:lineRule="auto"/>
              <w:jc w:val="center"/>
              <w:rPr>
                <w:rFonts w:ascii="Times New Roman" w:eastAsia="Times New Roman" w:hAnsi="Times New Roman"/>
                <w:bCs/>
                <w:sz w:val="20"/>
                <w:szCs w:val="20"/>
                <w:lang w:val="ru-RU"/>
              </w:rPr>
            </w:pPr>
            <w:r w:rsidRPr="00D33274">
              <w:rPr>
                <w:rFonts w:ascii="Times New Roman" w:eastAsia="Times New Roman" w:hAnsi="Times New Roman"/>
                <w:bCs/>
                <w:sz w:val="20"/>
                <w:szCs w:val="20"/>
              </w:rPr>
              <w:t>2</w:t>
            </w:r>
            <w:r w:rsidRPr="00D33274">
              <w:rPr>
                <w:rFonts w:ascii="Times New Roman" w:eastAsia="Times New Roman" w:hAnsi="Times New Roman"/>
                <w:bCs/>
                <w:sz w:val="20"/>
                <w:szCs w:val="20"/>
                <w:lang w:val="ru-RU"/>
              </w:rPr>
              <w:t>9</w:t>
            </w:r>
          </w:p>
        </w:tc>
        <w:tc>
          <w:tcPr>
            <w:tcW w:w="3646" w:type="dxa"/>
            <w:shd w:val="clear" w:color="auto" w:fill="auto"/>
          </w:tcPr>
          <w:p w14:paraId="1945C556" w14:textId="77777777" w:rsidR="008E51AC" w:rsidRPr="00D33274" w:rsidRDefault="008E51AC" w:rsidP="00A84C14">
            <w:pPr>
              <w:spacing w:after="0" w:line="240" w:lineRule="auto"/>
              <w:rPr>
                <w:rFonts w:ascii="Times New Roman" w:eastAsia="Times New Roman" w:hAnsi="Times New Roman"/>
                <w:bCs/>
                <w:sz w:val="20"/>
                <w:szCs w:val="20"/>
                <w:lang w:val="ru-RU"/>
              </w:rPr>
            </w:pPr>
            <w:r w:rsidRPr="00D33274">
              <w:rPr>
                <w:rFonts w:ascii="Times New Roman" w:eastAsia="Times New Roman" w:hAnsi="Times New Roman"/>
                <w:bCs/>
                <w:sz w:val="20"/>
                <w:szCs w:val="20"/>
                <w:lang w:val="ru-RU"/>
              </w:rPr>
              <w:t>Рукав пожежний техніка 51 мм, посилений ГР – 50.довина 20м. з алюмінівими полугайками</w:t>
            </w:r>
          </w:p>
        </w:tc>
      </w:tr>
      <w:tr w:rsidR="008E51AC" w:rsidRPr="00D33274" w14:paraId="175DFDF1" w14:textId="77777777" w:rsidTr="00D33274">
        <w:trPr>
          <w:trHeight w:val="706"/>
        </w:trPr>
        <w:tc>
          <w:tcPr>
            <w:tcW w:w="1077" w:type="dxa"/>
            <w:shd w:val="clear" w:color="auto" w:fill="auto"/>
          </w:tcPr>
          <w:p w14:paraId="0ED4693E" w14:textId="77777777" w:rsidR="008E51AC" w:rsidRPr="00D33274" w:rsidRDefault="008E51AC" w:rsidP="00A84C14">
            <w:pPr>
              <w:spacing w:after="0" w:line="240" w:lineRule="auto"/>
              <w:jc w:val="center"/>
              <w:rPr>
                <w:rFonts w:ascii="Times New Roman" w:eastAsia="Times New Roman" w:hAnsi="Times New Roman"/>
                <w:bCs/>
                <w:sz w:val="20"/>
                <w:szCs w:val="20"/>
                <w:lang w:val="ru-RU"/>
              </w:rPr>
            </w:pPr>
            <w:r w:rsidRPr="00D33274">
              <w:rPr>
                <w:rFonts w:ascii="Times New Roman" w:eastAsia="Times New Roman" w:hAnsi="Times New Roman"/>
                <w:bCs/>
                <w:sz w:val="20"/>
                <w:szCs w:val="20"/>
                <w:lang w:val="ru-RU"/>
              </w:rPr>
              <w:t>8</w:t>
            </w:r>
          </w:p>
        </w:tc>
        <w:tc>
          <w:tcPr>
            <w:tcW w:w="3104" w:type="dxa"/>
            <w:shd w:val="clear" w:color="auto" w:fill="auto"/>
          </w:tcPr>
          <w:p w14:paraId="05D63955" w14:textId="77777777" w:rsidR="008E51AC" w:rsidRPr="00D33274" w:rsidRDefault="008E51AC" w:rsidP="00A84C14">
            <w:pPr>
              <w:spacing w:after="0" w:line="240" w:lineRule="auto"/>
              <w:rPr>
                <w:rFonts w:ascii="Times New Roman" w:eastAsia="Times New Roman" w:hAnsi="Times New Roman"/>
                <w:bCs/>
                <w:sz w:val="20"/>
                <w:szCs w:val="20"/>
                <w:lang w:val="ru-RU"/>
              </w:rPr>
            </w:pPr>
            <w:r w:rsidRPr="00D33274">
              <w:rPr>
                <w:rFonts w:ascii="Times New Roman" w:eastAsia="Times New Roman" w:hAnsi="Times New Roman"/>
                <w:bCs/>
                <w:sz w:val="20"/>
                <w:szCs w:val="20"/>
                <w:lang w:val="ru-RU"/>
              </w:rPr>
              <w:t>Ствол перекривний СПР (к) 50</w:t>
            </w:r>
          </w:p>
        </w:tc>
        <w:tc>
          <w:tcPr>
            <w:tcW w:w="1047" w:type="dxa"/>
            <w:shd w:val="clear" w:color="auto" w:fill="auto"/>
          </w:tcPr>
          <w:p w14:paraId="06622223" w14:textId="77777777" w:rsidR="008E51AC" w:rsidRPr="00D33274" w:rsidRDefault="008E51AC" w:rsidP="00A84C14">
            <w:pPr>
              <w:spacing w:after="0" w:line="240" w:lineRule="auto"/>
              <w:jc w:val="center"/>
              <w:rPr>
                <w:rFonts w:ascii="Times New Roman" w:eastAsia="Times New Roman" w:hAnsi="Times New Roman"/>
                <w:bCs/>
                <w:sz w:val="20"/>
                <w:szCs w:val="20"/>
                <w:lang w:val="ru-RU"/>
              </w:rPr>
            </w:pPr>
            <w:r w:rsidRPr="00D33274">
              <w:rPr>
                <w:rFonts w:ascii="Times New Roman" w:eastAsia="Times New Roman" w:hAnsi="Times New Roman"/>
                <w:bCs/>
                <w:sz w:val="20"/>
                <w:szCs w:val="20"/>
                <w:lang w:val="ru-RU"/>
              </w:rPr>
              <w:t>шт</w:t>
            </w:r>
          </w:p>
        </w:tc>
        <w:tc>
          <w:tcPr>
            <w:tcW w:w="896" w:type="dxa"/>
            <w:shd w:val="clear" w:color="auto" w:fill="auto"/>
          </w:tcPr>
          <w:p w14:paraId="7DC44B4A" w14:textId="77777777" w:rsidR="008E51AC" w:rsidRPr="00D33274" w:rsidRDefault="008E51AC" w:rsidP="00A84C14">
            <w:pPr>
              <w:spacing w:after="0" w:line="240" w:lineRule="auto"/>
              <w:jc w:val="center"/>
              <w:rPr>
                <w:rFonts w:ascii="Times New Roman" w:eastAsia="Times New Roman" w:hAnsi="Times New Roman"/>
                <w:bCs/>
                <w:sz w:val="20"/>
                <w:szCs w:val="20"/>
                <w:lang w:val="ru-RU"/>
              </w:rPr>
            </w:pPr>
            <w:r w:rsidRPr="00D33274">
              <w:rPr>
                <w:rFonts w:ascii="Times New Roman" w:eastAsia="Times New Roman" w:hAnsi="Times New Roman"/>
                <w:bCs/>
                <w:sz w:val="20"/>
                <w:szCs w:val="20"/>
                <w:lang w:val="ru-RU"/>
              </w:rPr>
              <w:t>15</w:t>
            </w:r>
          </w:p>
        </w:tc>
        <w:tc>
          <w:tcPr>
            <w:tcW w:w="3646" w:type="dxa"/>
            <w:shd w:val="clear" w:color="auto" w:fill="auto"/>
          </w:tcPr>
          <w:p w14:paraId="6E894706" w14:textId="77777777" w:rsidR="008E51AC" w:rsidRPr="00D33274" w:rsidRDefault="008E51AC" w:rsidP="00A84C14">
            <w:pPr>
              <w:spacing w:after="0" w:line="240" w:lineRule="auto"/>
              <w:rPr>
                <w:rFonts w:ascii="Times New Roman" w:eastAsia="Times New Roman" w:hAnsi="Times New Roman"/>
                <w:bCs/>
                <w:sz w:val="20"/>
                <w:szCs w:val="20"/>
                <w:lang w:val="ru-RU"/>
              </w:rPr>
            </w:pPr>
            <w:r w:rsidRPr="00D33274">
              <w:rPr>
                <w:rFonts w:ascii="Times New Roman" w:eastAsia="Times New Roman" w:hAnsi="Times New Roman"/>
                <w:bCs/>
                <w:sz w:val="20"/>
                <w:szCs w:val="20"/>
                <w:lang w:val="ru-RU"/>
              </w:rPr>
              <w:t>Ствол перекривний. має три позиції: компактна струя,роспилена струя, закритий ствол.</w:t>
            </w:r>
          </w:p>
        </w:tc>
      </w:tr>
      <w:tr w:rsidR="008E51AC" w:rsidRPr="00D33274" w14:paraId="2FF25A61" w14:textId="77777777" w:rsidTr="00D33274">
        <w:trPr>
          <w:trHeight w:val="812"/>
        </w:trPr>
        <w:tc>
          <w:tcPr>
            <w:tcW w:w="1077" w:type="dxa"/>
            <w:shd w:val="clear" w:color="auto" w:fill="auto"/>
          </w:tcPr>
          <w:p w14:paraId="0BE3D4EE" w14:textId="77777777" w:rsidR="008E51AC" w:rsidRPr="00D33274" w:rsidRDefault="008E51AC" w:rsidP="00A84C14">
            <w:pPr>
              <w:spacing w:after="0" w:line="240" w:lineRule="auto"/>
              <w:jc w:val="center"/>
              <w:rPr>
                <w:rFonts w:ascii="Times New Roman" w:eastAsia="Times New Roman" w:hAnsi="Times New Roman"/>
                <w:bCs/>
                <w:sz w:val="20"/>
                <w:szCs w:val="20"/>
              </w:rPr>
            </w:pPr>
            <w:r w:rsidRPr="00D33274">
              <w:rPr>
                <w:rFonts w:ascii="Times New Roman" w:eastAsia="Times New Roman" w:hAnsi="Times New Roman"/>
                <w:bCs/>
                <w:sz w:val="20"/>
                <w:szCs w:val="20"/>
              </w:rPr>
              <w:t>9</w:t>
            </w:r>
          </w:p>
        </w:tc>
        <w:tc>
          <w:tcPr>
            <w:tcW w:w="3104" w:type="dxa"/>
            <w:shd w:val="clear" w:color="auto" w:fill="auto"/>
          </w:tcPr>
          <w:p w14:paraId="3E6C61CA" w14:textId="77777777" w:rsidR="008E51AC" w:rsidRPr="00D33274" w:rsidRDefault="008E51AC" w:rsidP="00A84C14">
            <w:pPr>
              <w:spacing w:after="0" w:line="240" w:lineRule="auto"/>
              <w:rPr>
                <w:rFonts w:ascii="Times New Roman" w:eastAsia="Times New Roman" w:hAnsi="Times New Roman"/>
                <w:bCs/>
                <w:sz w:val="20"/>
                <w:szCs w:val="20"/>
              </w:rPr>
            </w:pPr>
            <w:r w:rsidRPr="00D33274">
              <w:rPr>
                <w:rFonts w:ascii="Times New Roman" w:eastAsia="Times New Roman" w:hAnsi="Times New Roman"/>
                <w:bCs/>
                <w:sz w:val="20"/>
                <w:szCs w:val="20"/>
              </w:rPr>
              <w:t>Переходнік 51/66</w:t>
            </w:r>
          </w:p>
        </w:tc>
        <w:tc>
          <w:tcPr>
            <w:tcW w:w="1047" w:type="dxa"/>
            <w:shd w:val="clear" w:color="auto" w:fill="auto"/>
          </w:tcPr>
          <w:p w14:paraId="5EF0461E" w14:textId="77777777" w:rsidR="008E51AC" w:rsidRPr="00D33274" w:rsidRDefault="008E51AC" w:rsidP="00A84C14">
            <w:pPr>
              <w:spacing w:after="0" w:line="240" w:lineRule="auto"/>
              <w:jc w:val="center"/>
              <w:rPr>
                <w:rFonts w:ascii="Times New Roman" w:eastAsia="Times New Roman" w:hAnsi="Times New Roman"/>
                <w:bCs/>
                <w:sz w:val="20"/>
                <w:szCs w:val="20"/>
                <w:lang w:val="ru-RU"/>
              </w:rPr>
            </w:pPr>
            <w:r w:rsidRPr="00D33274">
              <w:rPr>
                <w:rFonts w:ascii="Times New Roman" w:eastAsia="Times New Roman" w:hAnsi="Times New Roman"/>
                <w:bCs/>
                <w:sz w:val="20"/>
                <w:szCs w:val="20"/>
                <w:lang w:val="ru-RU"/>
              </w:rPr>
              <w:t>шт</w:t>
            </w:r>
          </w:p>
        </w:tc>
        <w:tc>
          <w:tcPr>
            <w:tcW w:w="896" w:type="dxa"/>
            <w:shd w:val="clear" w:color="auto" w:fill="auto"/>
          </w:tcPr>
          <w:p w14:paraId="42BECE88" w14:textId="77777777" w:rsidR="008E51AC" w:rsidRPr="00D33274" w:rsidRDefault="008E51AC" w:rsidP="00A84C14">
            <w:pPr>
              <w:spacing w:after="0" w:line="240" w:lineRule="auto"/>
              <w:jc w:val="center"/>
              <w:rPr>
                <w:rFonts w:ascii="Times New Roman" w:eastAsia="Times New Roman" w:hAnsi="Times New Roman"/>
                <w:bCs/>
                <w:sz w:val="20"/>
                <w:szCs w:val="20"/>
                <w:lang w:val="ru-RU"/>
              </w:rPr>
            </w:pPr>
            <w:r w:rsidRPr="00D33274">
              <w:rPr>
                <w:rFonts w:ascii="Times New Roman" w:eastAsia="Times New Roman" w:hAnsi="Times New Roman"/>
                <w:bCs/>
                <w:sz w:val="20"/>
                <w:szCs w:val="20"/>
                <w:lang w:val="ru-RU"/>
              </w:rPr>
              <w:t>25</w:t>
            </w:r>
          </w:p>
        </w:tc>
        <w:tc>
          <w:tcPr>
            <w:tcW w:w="3646" w:type="dxa"/>
            <w:shd w:val="clear" w:color="auto" w:fill="auto"/>
          </w:tcPr>
          <w:p w14:paraId="2D0604E2" w14:textId="77777777" w:rsidR="008E51AC" w:rsidRPr="00D33274" w:rsidRDefault="008E51AC" w:rsidP="00A84C14">
            <w:pPr>
              <w:spacing w:after="0" w:line="240" w:lineRule="auto"/>
              <w:rPr>
                <w:rFonts w:ascii="Times New Roman" w:eastAsia="Times New Roman" w:hAnsi="Times New Roman"/>
                <w:bCs/>
                <w:sz w:val="20"/>
                <w:szCs w:val="20"/>
                <w:lang w:val="ru-RU"/>
              </w:rPr>
            </w:pPr>
            <w:r w:rsidRPr="00D33274">
              <w:rPr>
                <w:rFonts w:ascii="Times New Roman" w:eastAsia="Times New Roman" w:hAnsi="Times New Roman"/>
                <w:bCs/>
                <w:sz w:val="20"/>
                <w:szCs w:val="20"/>
                <w:lang w:val="ru-RU"/>
              </w:rPr>
              <w:t>Переходнік алюміньовий з полугайки  діаметром 51мм на 66мм</w:t>
            </w:r>
          </w:p>
        </w:tc>
      </w:tr>
    </w:tbl>
    <w:p w14:paraId="56A1425B" w14:textId="77777777" w:rsidR="00880E7D" w:rsidRDefault="00880E7D" w:rsidP="008E51AC">
      <w:pPr>
        <w:pStyle w:val="28"/>
        <w:shd w:val="clear" w:color="auto" w:fill="auto"/>
        <w:spacing w:before="0" w:after="91" w:line="278" w:lineRule="exact"/>
        <w:ind w:right="140" w:firstLine="480"/>
      </w:pPr>
    </w:p>
    <w:p w14:paraId="54CECDA7" w14:textId="07620688" w:rsidR="008E51AC" w:rsidRPr="008E51AC" w:rsidRDefault="008E51AC" w:rsidP="008E51AC">
      <w:pPr>
        <w:pStyle w:val="28"/>
        <w:shd w:val="clear" w:color="auto" w:fill="auto"/>
        <w:spacing w:before="0" w:after="91" w:line="278" w:lineRule="exact"/>
        <w:ind w:right="140" w:firstLine="480"/>
      </w:pPr>
      <w:r w:rsidRPr="008E51AC">
        <w:t>Кількість вогнегасників наведено в таблиці №2.</w:t>
      </w:r>
    </w:p>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1"/>
        <w:gridCol w:w="5921"/>
        <w:gridCol w:w="1324"/>
        <w:gridCol w:w="1265"/>
      </w:tblGrid>
      <w:tr w:rsidR="008E51AC" w:rsidRPr="00D33274" w14:paraId="5FFA2D61" w14:textId="77777777" w:rsidTr="00D33274">
        <w:trPr>
          <w:trHeight w:val="1050"/>
        </w:trPr>
        <w:tc>
          <w:tcPr>
            <w:tcW w:w="1261" w:type="dxa"/>
            <w:shd w:val="clear" w:color="auto" w:fill="auto"/>
            <w:vAlign w:val="center"/>
          </w:tcPr>
          <w:p w14:paraId="1CB4680C" w14:textId="77777777" w:rsidR="008E51AC" w:rsidRPr="00D33274" w:rsidRDefault="008E51AC" w:rsidP="00A84C14">
            <w:pPr>
              <w:widowControl w:val="0"/>
              <w:spacing w:after="0" w:line="240" w:lineRule="auto"/>
              <w:jc w:val="center"/>
              <w:rPr>
                <w:rFonts w:ascii="Times New Roman" w:hAnsi="Times New Roman"/>
                <w:b/>
                <w:sz w:val="20"/>
                <w:szCs w:val="20"/>
              </w:rPr>
            </w:pPr>
          </w:p>
          <w:p w14:paraId="500848CF" w14:textId="77777777" w:rsidR="008E51AC" w:rsidRPr="00D33274" w:rsidRDefault="008E51AC" w:rsidP="00A84C14">
            <w:pPr>
              <w:widowControl w:val="0"/>
              <w:spacing w:after="0" w:line="240" w:lineRule="auto"/>
              <w:jc w:val="center"/>
              <w:rPr>
                <w:rFonts w:ascii="Times New Roman" w:hAnsi="Times New Roman"/>
                <w:b/>
                <w:sz w:val="20"/>
                <w:szCs w:val="20"/>
                <w:lang w:val="ru-RU"/>
              </w:rPr>
            </w:pPr>
            <w:r w:rsidRPr="00D33274">
              <w:rPr>
                <w:rFonts w:ascii="Times New Roman" w:hAnsi="Times New Roman"/>
                <w:b/>
                <w:sz w:val="20"/>
                <w:szCs w:val="20"/>
                <w:lang w:val="ru-RU"/>
              </w:rPr>
              <w:t>№ п/п</w:t>
            </w:r>
          </w:p>
          <w:p w14:paraId="68DE0CBB" w14:textId="77777777" w:rsidR="008E51AC" w:rsidRPr="00D33274" w:rsidRDefault="008E51AC" w:rsidP="00A84C14">
            <w:pPr>
              <w:widowControl w:val="0"/>
              <w:spacing w:after="0" w:line="240" w:lineRule="auto"/>
              <w:jc w:val="center"/>
              <w:rPr>
                <w:rFonts w:ascii="Times New Roman" w:hAnsi="Times New Roman"/>
                <w:b/>
                <w:sz w:val="20"/>
                <w:szCs w:val="20"/>
              </w:rPr>
            </w:pPr>
          </w:p>
        </w:tc>
        <w:tc>
          <w:tcPr>
            <w:tcW w:w="5921" w:type="dxa"/>
            <w:shd w:val="clear" w:color="auto" w:fill="auto"/>
            <w:vAlign w:val="center"/>
          </w:tcPr>
          <w:p w14:paraId="299B527A" w14:textId="77777777" w:rsidR="008E51AC" w:rsidRPr="00D33274" w:rsidRDefault="008E51AC" w:rsidP="00A84C14">
            <w:pPr>
              <w:widowControl w:val="0"/>
              <w:spacing w:after="0" w:line="240" w:lineRule="auto"/>
              <w:jc w:val="center"/>
              <w:rPr>
                <w:rFonts w:ascii="Times New Roman" w:hAnsi="Times New Roman"/>
                <w:b/>
                <w:sz w:val="20"/>
                <w:szCs w:val="20"/>
              </w:rPr>
            </w:pPr>
            <w:r w:rsidRPr="00D33274">
              <w:rPr>
                <w:rFonts w:ascii="Times New Roman" w:hAnsi="Times New Roman"/>
                <w:b/>
                <w:sz w:val="20"/>
                <w:szCs w:val="20"/>
              </w:rPr>
              <w:t>Найменування товару</w:t>
            </w:r>
          </w:p>
        </w:tc>
        <w:tc>
          <w:tcPr>
            <w:tcW w:w="1324" w:type="dxa"/>
            <w:shd w:val="clear" w:color="auto" w:fill="auto"/>
            <w:textDirection w:val="btLr"/>
            <w:vAlign w:val="center"/>
          </w:tcPr>
          <w:p w14:paraId="46B7E56A" w14:textId="77777777" w:rsidR="008E51AC" w:rsidRPr="00D33274" w:rsidRDefault="008E51AC" w:rsidP="00A84C14">
            <w:pPr>
              <w:widowControl w:val="0"/>
              <w:spacing w:after="0" w:line="240" w:lineRule="auto"/>
              <w:ind w:left="113" w:right="113"/>
              <w:jc w:val="center"/>
              <w:rPr>
                <w:rFonts w:ascii="Times New Roman" w:hAnsi="Times New Roman"/>
                <w:b/>
                <w:sz w:val="20"/>
                <w:szCs w:val="20"/>
              </w:rPr>
            </w:pPr>
            <w:r w:rsidRPr="00D33274">
              <w:rPr>
                <w:rFonts w:ascii="Times New Roman" w:hAnsi="Times New Roman"/>
                <w:b/>
                <w:sz w:val="20"/>
                <w:szCs w:val="20"/>
              </w:rPr>
              <w:t>Од.</w:t>
            </w:r>
          </w:p>
          <w:p w14:paraId="17E8FE35" w14:textId="77777777" w:rsidR="008E51AC" w:rsidRPr="00D33274" w:rsidRDefault="008E51AC" w:rsidP="00A84C14">
            <w:pPr>
              <w:widowControl w:val="0"/>
              <w:spacing w:after="0" w:line="240" w:lineRule="auto"/>
              <w:ind w:left="113" w:right="113"/>
              <w:jc w:val="center"/>
              <w:rPr>
                <w:rFonts w:ascii="Times New Roman" w:hAnsi="Times New Roman"/>
                <w:b/>
                <w:sz w:val="20"/>
                <w:szCs w:val="20"/>
              </w:rPr>
            </w:pPr>
            <w:r w:rsidRPr="00D33274">
              <w:rPr>
                <w:rFonts w:ascii="Times New Roman" w:hAnsi="Times New Roman"/>
                <w:b/>
                <w:sz w:val="20"/>
                <w:szCs w:val="20"/>
              </w:rPr>
              <w:t>виміру</w:t>
            </w:r>
          </w:p>
        </w:tc>
        <w:tc>
          <w:tcPr>
            <w:tcW w:w="1265" w:type="dxa"/>
            <w:shd w:val="clear" w:color="auto" w:fill="auto"/>
            <w:textDirection w:val="btLr"/>
            <w:vAlign w:val="center"/>
          </w:tcPr>
          <w:p w14:paraId="606D03E7" w14:textId="77777777" w:rsidR="008E51AC" w:rsidRPr="00D33274" w:rsidRDefault="008E51AC" w:rsidP="00A84C14">
            <w:pPr>
              <w:widowControl w:val="0"/>
              <w:spacing w:after="0" w:line="240" w:lineRule="auto"/>
              <w:ind w:left="113" w:right="113"/>
              <w:jc w:val="center"/>
              <w:rPr>
                <w:rFonts w:ascii="Times New Roman" w:hAnsi="Times New Roman"/>
                <w:b/>
                <w:sz w:val="20"/>
                <w:szCs w:val="20"/>
              </w:rPr>
            </w:pPr>
            <w:r w:rsidRPr="00D33274">
              <w:rPr>
                <w:rFonts w:ascii="Times New Roman" w:hAnsi="Times New Roman"/>
                <w:b/>
                <w:sz w:val="20"/>
                <w:szCs w:val="20"/>
              </w:rPr>
              <w:t>Кількість</w:t>
            </w:r>
          </w:p>
        </w:tc>
      </w:tr>
      <w:tr w:rsidR="008E51AC" w:rsidRPr="00D33274" w14:paraId="50CDABFB" w14:textId="77777777" w:rsidTr="00D33274">
        <w:trPr>
          <w:trHeight w:val="267"/>
        </w:trPr>
        <w:tc>
          <w:tcPr>
            <w:tcW w:w="1261" w:type="dxa"/>
            <w:shd w:val="clear" w:color="auto" w:fill="auto"/>
            <w:vAlign w:val="center"/>
          </w:tcPr>
          <w:p w14:paraId="1BABDA5A" w14:textId="77777777" w:rsidR="008E51AC" w:rsidRPr="00D33274" w:rsidRDefault="008E51AC" w:rsidP="00A84C14">
            <w:pPr>
              <w:widowControl w:val="0"/>
              <w:spacing w:after="0" w:line="240" w:lineRule="auto"/>
              <w:jc w:val="center"/>
              <w:rPr>
                <w:rFonts w:ascii="Times New Roman" w:hAnsi="Times New Roman"/>
                <w:sz w:val="20"/>
                <w:szCs w:val="20"/>
              </w:rPr>
            </w:pPr>
            <w:r w:rsidRPr="00D33274">
              <w:rPr>
                <w:rFonts w:ascii="Times New Roman" w:hAnsi="Times New Roman"/>
                <w:sz w:val="20"/>
                <w:szCs w:val="20"/>
              </w:rPr>
              <w:t>1</w:t>
            </w:r>
          </w:p>
        </w:tc>
        <w:tc>
          <w:tcPr>
            <w:tcW w:w="5921" w:type="dxa"/>
            <w:shd w:val="clear" w:color="auto" w:fill="auto"/>
            <w:vAlign w:val="center"/>
          </w:tcPr>
          <w:p w14:paraId="2AE468B1" w14:textId="77777777" w:rsidR="008E51AC" w:rsidRPr="00D33274" w:rsidRDefault="008E51AC" w:rsidP="00A84C14">
            <w:pPr>
              <w:widowControl w:val="0"/>
              <w:spacing w:after="0" w:line="240" w:lineRule="auto"/>
              <w:jc w:val="center"/>
              <w:rPr>
                <w:rFonts w:ascii="Times New Roman" w:hAnsi="Times New Roman"/>
                <w:sz w:val="20"/>
                <w:szCs w:val="20"/>
              </w:rPr>
            </w:pPr>
          </w:p>
          <w:p w14:paraId="17911868" w14:textId="77777777" w:rsidR="008E51AC" w:rsidRPr="00D33274" w:rsidRDefault="008E51AC" w:rsidP="00A84C14">
            <w:pPr>
              <w:widowControl w:val="0"/>
              <w:spacing w:after="0" w:line="240" w:lineRule="auto"/>
              <w:jc w:val="center"/>
              <w:rPr>
                <w:rFonts w:ascii="Times New Roman" w:hAnsi="Times New Roman"/>
                <w:sz w:val="20"/>
                <w:szCs w:val="20"/>
              </w:rPr>
            </w:pPr>
            <w:r w:rsidRPr="00D33274">
              <w:rPr>
                <w:rFonts w:ascii="Times New Roman" w:hAnsi="Times New Roman"/>
                <w:sz w:val="20"/>
                <w:szCs w:val="20"/>
              </w:rPr>
              <w:t>Вогнегасник ВВК -28</w:t>
            </w:r>
          </w:p>
        </w:tc>
        <w:tc>
          <w:tcPr>
            <w:tcW w:w="1324" w:type="dxa"/>
            <w:shd w:val="clear" w:color="auto" w:fill="auto"/>
            <w:vAlign w:val="center"/>
          </w:tcPr>
          <w:p w14:paraId="346219E9" w14:textId="77777777" w:rsidR="008E51AC" w:rsidRPr="00D33274" w:rsidRDefault="008E51AC" w:rsidP="00A84C14">
            <w:pPr>
              <w:widowControl w:val="0"/>
              <w:spacing w:after="0" w:line="240" w:lineRule="auto"/>
              <w:jc w:val="center"/>
              <w:rPr>
                <w:rFonts w:ascii="Times New Roman" w:hAnsi="Times New Roman"/>
                <w:sz w:val="20"/>
                <w:szCs w:val="20"/>
              </w:rPr>
            </w:pPr>
            <w:r w:rsidRPr="00D33274">
              <w:rPr>
                <w:rFonts w:ascii="Times New Roman" w:hAnsi="Times New Roman"/>
                <w:sz w:val="20"/>
                <w:szCs w:val="20"/>
              </w:rPr>
              <w:t>шт.</w:t>
            </w:r>
          </w:p>
        </w:tc>
        <w:tc>
          <w:tcPr>
            <w:tcW w:w="1265" w:type="dxa"/>
            <w:shd w:val="clear" w:color="auto" w:fill="auto"/>
            <w:vAlign w:val="center"/>
          </w:tcPr>
          <w:p w14:paraId="3288C81A" w14:textId="77777777" w:rsidR="008E51AC" w:rsidRPr="00D33274" w:rsidRDefault="008E51AC" w:rsidP="00A84C14">
            <w:pPr>
              <w:widowControl w:val="0"/>
              <w:spacing w:after="0" w:line="240" w:lineRule="auto"/>
              <w:jc w:val="center"/>
              <w:rPr>
                <w:rFonts w:ascii="Times New Roman" w:hAnsi="Times New Roman"/>
                <w:sz w:val="20"/>
                <w:szCs w:val="20"/>
              </w:rPr>
            </w:pPr>
            <w:r w:rsidRPr="00D33274">
              <w:rPr>
                <w:rFonts w:ascii="Times New Roman" w:hAnsi="Times New Roman"/>
                <w:sz w:val="20"/>
                <w:szCs w:val="20"/>
              </w:rPr>
              <w:t>1</w:t>
            </w:r>
          </w:p>
        </w:tc>
      </w:tr>
      <w:tr w:rsidR="008E51AC" w:rsidRPr="00D33274" w14:paraId="0B1FAC9F" w14:textId="77777777" w:rsidTr="00D33274">
        <w:trPr>
          <w:trHeight w:val="373"/>
        </w:trPr>
        <w:tc>
          <w:tcPr>
            <w:tcW w:w="1261" w:type="dxa"/>
            <w:shd w:val="clear" w:color="auto" w:fill="auto"/>
            <w:vAlign w:val="center"/>
          </w:tcPr>
          <w:p w14:paraId="0E82E1AD" w14:textId="71696E33" w:rsidR="008E51AC" w:rsidRPr="00D33274" w:rsidRDefault="008E51AC" w:rsidP="00D33274">
            <w:pPr>
              <w:widowControl w:val="0"/>
              <w:spacing w:after="0" w:line="240" w:lineRule="auto"/>
              <w:jc w:val="center"/>
              <w:rPr>
                <w:rFonts w:ascii="Times New Roman" w:hAnsi="Times New Roman"/>
                <w:sz w:val="20"/>
                <w:szCs w:val="20"/>
              </w:rPr>
            </w:pPr>
            <w:r w:rsidRPr="00D33274">
              <w:rPr>
                <w:rFonts w:ascii="Times New Roman" w:hAnsi="Times New Roman"/>
                <w:sz w:val="20"/>
                <w:szCs w:val="20"/>
              </w:rPr>
              <w:t>2</w:t>
            </w:r>
          </w:p>
        </w:tc>
        <w:tc>
          <w:tcPr>
            <w:tcW w:w="5921" w:type="dxa"/>
            <w:shd w:val="clear" w:color="auto" w:fill="auto"/>
            <w:vAlign w:val="center"/>
          </w:tcPr>
          <w:p w14:paraId="4E185229" w14:textId="77777777" w:rsidR="008E51AC" w:rsidRPr="00D33274" w:rsidRDefault="008E51AC" w:rsidP="00A84C14">
            <w:pPr>
              <w:widowControl w:val="0"/>
              <w:spacing w:after="0" w:line="240" w:lineRule="auto"/>
              <w:jc w:val="center"/>
              <w:rPr>
                <w:rFonts w:ascii="Times New Roman" w:hAnsi="Times New Roman"/>
                <w:sz w:val="20"/>
                <w:szCs w:val="20"/>
                <w:lang w:val="ru-RU"/>
              </w:rPr>
            </w:pPr>
            <w:r w:rsidRPr="00D33274">
              <w:rPr>
                <w:rFonts w:ascii="Times New Roman" w:hAnsi="Times New Roman"/>
                <w:sz w:val="20"/>
                <w:szCs w:val="20"/>
              </w:rPr>
              <w:t>Вогнегасник ВВК - 3,5</w:t>
            </w:r>
          </w:p>
        </w:tc>
        <w:tc>
          <w:tcPr>
            <w:tcW w:w="1324" w:type="dxa"/>
            <w:shd w:val="clear" w:color="auto" w:fill="auto"/>
            <w:vAlign w:val="center"/>
          </w:tcPr>
          <w:p w14:paraId="498E3802" w14:textId="73B643DB" w:rsidR="008E51AC" w:rsidRPr="00D33274" w:rsidRDefault="008E51AC" w:rsidP="00D33274">
            <w:pPr>
              <w:widowControl w:val="0"/>
              <w:spacing w:after="0" w:line="240" w:lineRule="auto"/>
              <w:jc w:val="center"/>
              <w:rPr>
                <w:rFonts w:ascii="Times New Roman" w:hAnsi="Times New Roman"/>
                <w:sz w:val="20"/>
                <w:szCs w:val="20"/>
              </w:rPr>
            </w:pPr>
            <w:r w:rsidRPr="00D33274">
              <w:rPr>
                <w:rFonts w:ascii="Times New Roman" w:hAnsi="Times New Roman"/>
                <w:sz w:val="20"/>
                <w:szCs w:val="20"/>
              </w:rPr>
              <w:t>шт.</w:t>
            </w:r>
          </w:p>
        </w:tc>
        <w:tc>
          <w:tcPr>
            <w:tcW w:w="1265" w:type="dxa"/>
            <w:shd w:val="clear" w:color="auto" w:fill="auto"/>
            <w:vAlign w:val="center"/>
          </w:tcPr>
          <w:p w14:paraId="70078A7A" w14:textId="77777777" w:rsidR="008E51AC" w:rsidRPr="00D33274" w:rsidRDefault="008E51AC" w:rsidP="00A84C14">
            <w:pPr>
              <w:widowControl w:val="0"/>
              <w:spacing w:after="0" w:line="240" w:lineRule="auto"/>
              <w:jc w:val="center"/>
              <w:rPr>
                <w:rFonts w:ascii="Times New Roman" w:hAnsi="Times New Roman"/>
                <w:sz w:val="20"/>
                <w:szCs w:val="20"/>
              </w:rPr>
            </w:pPr>
            <w:r w:rsidRPr="00D33274">
              <w:rPr>
                <w:rFonts w:ascii="Times New Roman" w:hAnsi="Times New Roman"/>
                <w:sz w:val="20"/>
                <w:szCs w:val="20"/>
              </w:rPr>
              <w:t>36</w:t>
            </w:r>
          </w:p>
        </w:tc>
      </w:tr>
      <w:tr w:rsidR="008E51AC" w:rsidRPr="00D33274" w14:paraId="7B00153A" w14:textId="77777777" w:rsidTr="00D33274">
        <w:trPr>
          <w:trHeight w:val="228"/>
        </w:trPr>
        <w:tc>
          <w:tcPr>
            <w:tcW w:w="1261" w:type="dxa"/>
            <w:shd w:val="clear" w:color="auto" w:fill="auto"/>
            <w:vAlign w:val="center"/>
          </w:tcPr>
          <w:p w14:paraId="55E2E576" w14:textId="74B58B84" w:rsidR="008E51AC" w:rsidRPr="00D33274" w:rsidRDefault="008E51AC" w:rsidP="00D33274">
            <w:pPr>
              <w:widowControl w:val="0"/>
              <w:spacing w:after="0" w:line="240" w:lineRule="auto"/>
              <w:jc w:val="center"/>
              <w:rPr>
                <w:rFonts w:ascii="Times New Roman" w:hAnsi="Times New Roman"/>
                <w:sz w:val="20"/>
                <w:szCs w:val="20"/>
              </w:rPr>
            </w:pPr>
            <w:r w:rsidRPr="00D33274">
              <w:rPr>
                <w:rFonts w:ascii="Times New Roman" w:hAnsi="Times New Roman"/>
                <w:sz w:val="20"/>
                <w:szCs w:val="20"/>
              </w:rPr>
              <w:t>3</w:t>
            </w:r>
          </w:p>
        </w:tc>
        <w:tc>
          <w:tcPr>
            <w:tcW w:w="5921" w:type="dxa"/>
            <w:shd w:val="clear" w:color="auto" w:fill="auto"/>
            <w:vAlign w:val="center"/>
          </w:tcPr>
          <w:p w14:paraId="7C89B488" w14:textId="77777777" w:rsidR="008E51AC" w:rsidRPr="00D33274" w:rsidRDefault="008E51AC" w:rsidP="00A84C14">
            <w:pPr>
              <w:widowControl w:val="0"/>
              <w:spacing w:after="0" w:line="240" w:lineRule="auto"/>
              <w:jc w:val="center"/>
              <w:rPr>
                <w:rFonts w:ascii="Times New Roman" w:hAnsi="Times New Roman"/>
                <w:sz w:val="20"/>
                <w:szCs w:val="20"/>
              </w:rPr>
            </w:pPr>
            <w:r w:rsidRPr="00D33274">
              <w:rPr>
                <w:rFonts w:ascii="Times New Roman" w:hAnsi="Times New Roman"/>
                <w:sz w:val="20"/>
                <w:szCs w:val="20"/>
              </w:rPr>
              <w:t>Вогнегасник ВВК – 1,4</w:t>
            </w:r>
          </w:p>
        </w:tc>
        <w:tc>
          <w:tcPr>
            <w:tcW w:w="1324" w:type="dxa"/>
            <w:shd w:val="clear" w:color="auto" w:fill="auto"/>
            <w:vAlign w:val="center"/>
          </w:tcPr>
          <w:p w14:paraId="49DFCF59" w14:textId="77777777" w:rsidR="008E51AC" w:rsidRPr="00D33274" w:rsidRDefault="008E51AC" w:rsidP="00A84C14">
            <w:pPr>
              <w:widowControl w:val="0"/>
              <w:spacing w:after="0" w:line="240" w:lineRule="auto"/>
              <w:jc w:val="center"/>
              <w:rPr>
                <w:rFonts w:ascii="Times New Roman" w:hAnsi="Times New Roman"/>
                <w:sz w:val="20"/>
                <w:szCs w:val="20"/>
              </w:rPr>
            </w:pPr>
            <w:r w:rsidRPr="00D33274">
              <w:rPr>
                <w:rFonts w:ascii="Times New Roman" w:hAnsi="Times New Roman"/>
                <w:sz w:val="20"/>
                <w:szCs w:val="20"/>
              </w:rPr>
              <w:t>шт</w:t>
            </w:r>
          </w:p>
        </w:tc>
        <w:tc>
          <w:tcPr>
            <w:tcW w:w="1265" w:type="dxa"/>
            <w:shd w:val="clear" w:color="auto" w:fill="auto"/>
            <w:vAlign w:val="center"/>
          </w:tcPr>
          <w:p w14:paraId="2A22729C" w14:textId="77777777" w:rsidR="008E51AC" w:rsidRPr="00D33274" w:rsidRDefault="008E51AC" w:rsidP="00A84C14">
            <w:pPr>
              <w:widowControl w:val="0"/>
              <w:spacing w:after="0" w:line="240" w:lineRule="auto"/>
              <w:jc w:val="center"/>
              <w:rPr>
                <w:rFonts w:ascii="Times New Roman" w:hAnsi="Times New Roman"/>
                <w:sz w:val="20"/>
                <w:szCs w:val="20"/>
              </w:rPr>
            </w:pPr>
            <w:r w:rsidRPr="00D33274">
              <w:rPr>
                <w:rFonts w:ascii="Times New Roman" w:hAnsi="Times New Roman"/>
                <w:sz w:val="20"/>
                <w:szCs w:val="20"/>
              </w:rPr>
              <w:t>10</w:t>
            </w:r>
          </w:p>
        </w:tc>
      </w:tr>
    </w:tbl>
    <w:p w14:paraId="2F945C39" w14:textId="77777777" w:rsidR="008E51AC" w:rsidRPr="008E51AC" w:rsidRDefault="008E51AC" w:rsidP="008E51AC">
      <w:pPr>
        <w:spacing w:after="0" w:line="240" w:lineRule="auto"/>
        <w:rPr>
          <w:rFonts w:ascii="Times New Roman" w:eastAsia="Times New Roman" w:hAnsi="Times New Roman"/>
          <w:b/>
          <w:bCs/>
          <w:sz w:val="24"/>
          <w:szCs w:val="24"/>
          <w:lang w:val="ru-RU"/>
        </w:rPr>
      </w:pPr>
    </w:p>
    <w:p w14:paraId="69A2C827" w14:textId="35840516" w:rsidR="008E51AC" w:rsidRPr="008E51AC" w:rsidRDefault="008E51AC" w:rsidP="00880E7D">
      <w:pPr>
        <w:spacing w:after="0" w:line="240" w:lineRule="auto"/>
        <w:ind w:firstLine="426"/>
        <w:jc w:val="both"/>
        <w:rPr>
          <w:rFonts w:ascii="Times New Roman" w:eastAsia="Times New Roman" w:hAnsi="Times New Roman"/>
          <w:bCs/>
          <w:sz w:val="24"/>
          <w:szCs w:val="24"/>
          <w:lang w:eastAsia="ar-SA"/>
        </w:rPr>
      </w:pPr>
      <w:r w:rsidRPr="008E51AC">
        <w:rPr>
          <w:rFonts w:ascii="Times New Roman" w:eastAsia="Times New Roman" w:hAnsi="Times New Roman"/>
          <w:color w:val="00000A"/>
          <w:sz w:val="24"/>
          <w:szCs w:val="24"/>
        </w:rPr>
        <w:t xml:space="preserve">Місце поставки  - </w:t>
      </w:r>
      <w:r w:rsidRPr="008E51AC">
        <w:rPr>
          <w:rFonts w:ascii="Times New Roman" w:eastAsia="Times New Roman" w:hAnsi="Times New Roman"/>
          <w:bCs/>
          <w:sz w:val="24"/>
          <w:szCs w:val="24"/>
          <w:lang w:eastAsia="ar-SA"/>
        </w:rPr>
        <w:t xml:space="preserve">02094, м. Київ,вул. Гната Хоткевича, 20, матеріальний склад ТОВ «ЄВРО – РЕКОНСТРУКЦІЯ»  з 8-00 год.  до 17-00 год. </w:t>
      </w:r>
    </w:p>
    <w:p w14:paraId="24E56B05" w14:textId="3DBA678D" w:rsidR="008E51AC" w:rsidRPr="008E51AC" w:rsidRDefault="008E51AC" w:rsidP="00880E7D">
      <w:pPr>
        <w:shd w:val="clear" w:color="auto" w:fill="FFFFFF"/>
        <w:spacing w:after="0" w:line="240" w:lineRule="auto"/>
        <w:ind w:firstLine="426"/>
        <w:jc w:val="both"/>
        <w:textAlignment w:val="baseline"/>
        <w:rPr>
          <w:rFonts w:ascii="Times New Roman" w:hAnsi="Times New Roman"/>
          <w:sz w:val="24"/>
          <w:szCs w:val="24"/>
        </w:rPr>
      </w:pPr>
      <w:r w:rsidRPr="008E51AC">
        <w:rPr>
          <w:rFonts w:ascii="Times New Roman" w:hAnsi="Times New Roman"/>
          <w:sz w:val="24"/>
          <w:szCs w:val="24"/>
          <w:lang w:val="ru-RU"/>
        </w:rPr>
        <w:t xml:space="preserve">Після </w:t>
      </w:r>
      <w:r w:rsidRPr="008E51AC">
        <w:rPr>
          <w:rFonts w:ascii="Times New Roman" w:eastAsia="Times New Roman" w:hAnsi="Times New Roman"/>
          <w:bCs/>
          <w:sz w:val="24"/>
          <w:szCs w:val="24"/>
          <w:lang w:eastAsia="ar-SA"/>
        </w:rPr>
        <w:t xml:space="preserve">поставки товару складається </w:t>
      </w:r>
      <w:r w:rsidRPr="008E51AC">
        <w:rPr>
          <w:rFonts w:ascii="Times New Roman" w:hAnsi="Times New Roman"/>
          <w:sz w:val="24"/>
          <w:szCs w:val="24"/>
        </w:rPr>
        <w:t>Акт приймання-передачі Товару.</w:t>
      </w:r>
    </w:p>
    <w:p w14:paraId="1047530B" w14:textId="33235BB9" w:rsidR="008E51AC" w:rsidRPr="008E51AC" w:rsidRDefault="008E51AC" w:rsidP="00880E7D">
      <w:pPr>
        <w:spacing w:after="0" w:line="240" w:lineRule="auto"/>
        <w:ind w:firstLine="426"/>
        <w:jc w:val="both"/>
        <w:rPr>
          <w:rFonts w:ascii="Times New Roman" w:eastAsia="Times New Roman" w:hAnsi="Times New Roman"/>
          <w:b/>
          <w:bCs/>
          <w:sz w:val="24"/>
          <w:szCs w:val="24"/>
        </w:rPr>
      </w:pPr>
      <w:r w:rsidRPr="008E51AC">
        <w:rPr>
          <w:rFonts w:ascii="Times New Roman" w:hAnsi="Times New Roman"/>
          <w:sz w:val="24"/>
          <w:szCs w:val="24"/>
        </w:rPr>
        <w:t xml:space="preserve">В якості попередньої оплати Замовник перераховує Виконавцю 50 % вартості замовлених послуг протягом 5 календарних днів з дати отримання рахунку від Виконавця.  Решта  оплати </w:t>
      </w:r>
      <w:r w:rsidRPr="008E51AC">
        <w:rPr>
          <w:rFonts w:ascii="Times New Roman" w:hAnsi="Times New Roman"/>
          <w:sz w:val="24"/>
          <w:szCs w:val="24"/>
        </w:rPr>
        <w:lastRenderedPageBreak/>
        <w:t>протягом 10 календарних днів від дати підписання Сторонами Акту  приймання – передачі товару.</w:t>
      </w:r>
    </w:p>
    <w:p w14:paraId="1B4997A1" w14:textId="77777777" w:rsidR="008E51AC" w:rsidRPr="008E51AC" w:rsidRDefault="008E51AC" w:rsidP="00880E7D">
      <w:pPr>
        <w:pStyle w:val="2b"/>
        <w:spacing w:before="0" w:after="0"/>
        <w:jc w:val="both"/>
      </w:pPr>
      <w:r w:rsidRPr="008E51AC">
        <w:rPr>
          <w:b/>
          <w:bCs/>
        </w:rPr>
        <w:t>Надати документи, що підтверджують відповідність технічнім, якіснім та кількіснім характеристикам предмета закупівлі</w:t>
      </w:r>
      <w:r w:rsidRPr="008E51AC">
        <w:t>:</w:t>
      </w:r>
    </w:p>
    <w:p w14:paraId="714AABAA" w14:textId="77777777" w:rsidR="008E51AC" w:rsidRPr="008E51AC" w:rsidRDefault="008E51AC" w:rsidP="00880E7D">
      <w:pPr>
        <w:tabs>
          <w:tab w:val="left" w:pos="262"/>
        </w:tabs>
        <w:spacing w:after="0" w:line="240" w:lineRule="auto"/>
        <w:ind w:right="113" w:firstLine="426"/>
        <w:jc w:val="both"/>
        <w:rPr>
          <w:rFonts w:ascii="Times New Roman" w:eastAsia="Times New Roman" w:hAnsi="Times New Roman"/>
          <w:bCs/>
          <w:sz w:val="24"/>
          <w:szCs w:val="24"/>
          <w:lang w:eastAsia="uk-UA"/>
        </w:rPr>
      </w:pPr>
      <w:r w:rsidRPr="008E51AC">
        <w:rPr>
          <w:rFonts w:ascii="Times New Roman" w:hAnsi="Times New Roman"/>
          <w:spacing w:val="2"/>
          <w:sz w:val="24"/>
          <w:szCs w:val="24"/>
          <w:lang w:val="ru-RU"/>
        </w:rPr>
        <w:t>1</w:t>
      </w:r>
      <w:r w:rsidRPr="008E51AC">
        <w:rPr>
          <w:rFonts w:ascii="Times New Roman" w:eastAsia="Times New Roman" w:hAnsi="Times New Roman"/>
          <w:bCs/>
          <w:sz w:val="24"/>
          <w:szCs w:val="24"/>
          <w:lang w:eastAsia="uk-UA"/>
        </w:rPr>
        <w:t>) Завірену підписом Учасника копію або оригінал паспорта (сертифіката, свідоцтво) якості на товар, що пропонується до постачання або інший документ в якому міститься інформація про технічні характеристики товару, що пропонується до постачання (документ повинен бути виданий не раніше 202</w:t>
      </w:r>
      <w:r w:rsidRPr="008E51AC">
        <w:rPr>
          <w:rFonts w:ascii="Times New Roman" w:eastAsia="Times New Roman" w:hAnsi="Times New Roman"/>
          <w:bCs/>
          <w:sz w:val="24"/>
          <w:szCs w:val="24"/>
          <w:lang w:val="ru-RU" w:eastAsia="uk-UA"/>
        </w:rPr>
        <w:t>1</w:t>
      </w:r>
      <w:r w:rsidRPr="008E51AC">
        <w:rPr>
          <w:rFonts w:ascii="Times New Roman" w:eastAsia="Times New Roman" w:hAnsi="Times New Roman"/>
          <w:bCs/>
          <w:sz w:val="24"/>
          <w:szCs w:val="24"/>
          <w:lang w:eastAsia="uk-UA"/>
        </w:rPr>
        <w:t xml:space="preserve"> року).</w:t>
      </w:r>
    </w:p>
    <w:p w14:paraId="58A89117" w14:textId="77777777" w:rsidR="008E51AC" w:rsidRPr="008E51AC" w:rsidRDefault="008E51AC" w:rsidP="00880E7D">
      <w:pPr>
        <w:tabs>
          <w:tab w:val="left" w:pos="262"/>
        </w:tabs>
        <w:spacing w:after="0" w:line="240" w:lineRule="auto"/>
        <w:ind w:right="113" w:firstLine="426"/>
        <w:jc w:val="both"/>
        <w:rPr>
          <w:rFonts w:ascii="Times New Roman" w:eastAsia="Times New Roman" w:hAnsi="Times New Roman"/>
          <w:bCs/>
          <w:sz w:val="24"/>
          <w:szCs w:val="24"/>
          <w:lang w:eastAsia="uk-UA"/>
        </w:rPr>
      </w:pPr>
      <w:r w:rsidRPr="008E51AC">
        <w:rPr>
          <w:rFonts w:ascii="Times New Roman" w:eastAsia="Times New Roman" w:hAnsi="Times New Roman"/>
          <w:bCs/>
          <w:sz w:val="24"/>
          <w:szCs w:val="24"/>
          <w:lang w:eastAsia="uk-UA"/>
        </w:rPr>
        <w:t xml:space="preserve">2) Довідку у довільній формі, в якій в обов’язковому порядку повинна міститися інформація про технічні характеристики товару, який пропонується до постачання. </w:t>
      </w:r>
    </w:p>
    <w:p w14:paraId="177CB2B5" w14:textId="77777777" w:rsidR="00543A55" w:rsidRPr="008E51AC" w:rsidRDefault="00543A55" w:rsidP="00543A55">
      <w:pPr>
        <w:spacing w:after="0" w:line="240" w:lineRule="auto"/>
        <w:rPr>
          <w:rFonts w:ascii="Times New Roman" w:hAnsi="Times New Roman"/>
          <w:bCs/>
          <w:i/>
          <w:sz w:val="24"/>
          <w:szCs w:val="24"/>
        </w:rPr>
      </w:pPr>
    </w:p>
    <w:p w14:paraId="38B7B6AB" w14:textId="552CF510" w:rsidR="007031EF" w:rsidRPr="008E51AC" w:rsidRDefault="00A134E5" w:rsidP="007031EF">
      <w:pPr>
        <w:pStyle w:val="afa"/>
        <w:suppressAutoHyphens w:val="0"/>
        <w:spacing w:after="0" w:line="240" w:lineRule="auto"/>
        <w:ind w:left="426"/>
        <w:rPr>
          <w:rFonts w:ascii="Times New Roman" w:hAnsi="Times New Roman"/>
          <w:bCs/>
          <w:iCs/>
          <w:sz w:val="24"/>
          <w:szCs w:val="24"/>
        </w:rPr>
      </w:pPr>
      <w:r w:rsidRPr="008E51AC">
        <w:rPr>
          <w:rFonts w:ascii="Times New Roman" w:hAnsi="Times New Roman"/>
          <w:b/>
          <w:color w:val="000000" w:themeColor="text1"/>
          <w:sz w:val="24"/>
          <w:szCs w:val="24"/>
        </w:rPr>
        <w:t xml:space="preserve">Уповноважений представник Замовника </w:t>
      </w:r>
      <w:r w:rsidRPr="008E51AC">
        <w:rPr>
          <w:rFonts w:ascii="Times New Roman" w:hAnsi="Times New Roman"/>
          <w:bCs/>
          <w:color w:val="000000" w:themeColor="text1"/>
          <w:sz w:val="24"/>
          <w:szCs w:val="24"/>
        </w:rPr>
        <w:t xml:space="preserve">з </w:t>
      </w:r>
      <w:r w:rsidRPr="008E51AC">
        <w:rPr>
          <w:rFonts w:ascii="Times New Roman" w:hAnsi="Times New Roman"/>
          <w:bCs/>
          <w:color w:val="000000"/>
          <w:kern w:val="1"/>
          <w:sz w:val="24"/>
          <w:szCs w:val="24"/>
          <w:lang w:eastAsia="uk-UA" w:bidi="uk-UA"/>
        </w:rPr>
        <w:t>технічних питань:</w:t>
      </w:r>
      <w:r w:rsidRPr="008E51AC">
        <w:rPr>
          <w:rFonts w:ascii="Times New Roman" w:hAnsi="Times New Roman"/>
          <w:color w:val="000000"/>
          <w:kern w:val="1"/>
          <w:sz w:val="24"/>
          <w:szCs w:val="24"/>
          <w:lang w:eastAsia="uk-UA" w:bidi="uk-UA"/>
        </w:rPr>
        <w:t xml:space="preserve"> </w:t>
      </w:r>
      <w:r w:rsidR="00EF1CF5" w:rsidRPr="008E51AC">
        <w:rPr>
          <w:rFonts w:ascii="Times New Roman" w:eastAsia="Times New Roman" w:hAnsi="Times New Roman"/>
          <w:bCs/>
          <w:sz w:val="24"/>
          <w:szCs w:val="24"/>
        </w:rPr>
        <w:t xml:space="preserve">Провідний інженер з ПБ </w:t>
      </w:r>
      <w:r w:rsidR="00EF1CF5" w:rsidRPr="008E51AC">
        <w:rPr>
          <w:rFonts w:ascii="Times New Roman" w:hAnsi="Times New Roman"/>
          <w:bCs/>
          <w:iCs/>
          <w:sz w:val="24"/>
          <w:szCs w:val="24"/>
        </w:rPr>
        <w:t>Павло БАРТОШ</w:t>
      </w:r>
      <w:r w:rsidR="007031EF" w:rsidRPr="008E51AC">
        <w:rPr>
          <w:rFonts w:ascii="Times New Roman" w:hAnsi="Times New Roman"/>
          <w:bCs/>
          <w:iCs/>
          <w:sz w:val="24"/>
          <w:szCs w:val="24"/>
        </w:rPr>
        <w:t xml:space="preserve">, </w:t>
      </w:r>
      <w:r w:rsidR="00582E8A" w:rsidRPr="008E51AC">
        <w:rPr>
          <w:rFonts w:ascii="Times New Roman" w:hAnsi="Times New Roman"/>
          <w:bCs/>
          <w:iCs/>
          <w:sz w:val="24"/>
          <w:szCs w:val="24"/>
        </w:rPr>
        <w:t>тел. (044) 277- 68 -</w:t>
      </w:r>
      <w:r w:rsidR="00EF1CF5" w:rsidRPr="008E51AC">
        <w:rPr>
          <w:rFonts w:ascii="Times New Roman" w:hAnsi="Times New Roman"/>
          <w:bCs/>
          <w:iCs/>
          <w:sz w:val="24"/>
          <w:szCs w:val="24"/>
        </w:rPr>
        <w:t>22</w:t>
      </w:r>
    </w:p>
    <w:p w14:paraId="7450FBBD" w14:textId="77777777" w:rsidR="009A2DB4" w:rsidRPr="00A3193B" w:rsidRDefault="009A2DB4" w:rsidP="003E5FD2">
      <w:pPr>
        <w:spacing w:after="0" w:line="240" w:lineRule="auto"/>
        <w:ind w:left="5660" w:firstLine="700"/>
        <w:jc w:val="right"/>
        <w:rPr>
          <w:rFonts w:ascii="Times New Roman" w:eastAsia="Times New Roman" w:hAnsi="Times New Roman"/>
          <w:b/>
          <w:sz w:val="20"/>
          <w:szCs w:val="20"/>
        </w:rPr>
      </w:pPr>
    </w:p>
    <w:p w14:paraId="4E510A49" w14:textId="77777777" w:rsidR="00C36053" w:rsidRPr="00A3193B" w:rsidRDefault="00C36053" w:rsidP="003E5FD2">
      <w:pPr>
        <w:spacing w:after="0" w:line="240" w:lineRule="auto"/>
        <w:ind w:left="5660" w:firstLine="700"/>
        <w:jc w:val="right"/>
        <w:rPr>
          <w:rFonts w:ascii="Times New Roman" w:eastAsia="Times New Roman" w:hAnsi="Times New Roman"/>
          <w:b/>
          <w:sz w:val="20"/>
          <w:szCs w:val="20"/>
        </w:rPr>
      </w:pPr>
    </w:p>
    <w:p w14:paraId="4CB9E7C2" w14:textId="52393C6D" w:rsidR="00C36053" w:rsidRPr="00A3193B" w:rsidRDefault="00C36053" w:rsidP="00C36053">
      <w:pPr>
        <w:pStyle w:val="aff5"/>
        <w:jc w:val="both"/>
        <w:rPr>
          <w:rFonts w:ascii="Times New Roman" w:hAnsi="Times New Roman"/>
          <w:sz w:val="24"/>
          <w:szCs w:val="24"/>
        </w:rPr>
      </w:pPr>
      <w:r w:rsidRPr="00A3193B">
        <w:rPr>
          <w:rFonts w:ascii="Times New Roman" w:hAnsi="Times New Roman"/>
          <w:i/>
          <w:iCs/>
          <w:sz w:val="24"/>
          <w:szCs w:val="24"/>
        </w:rPr>
        <w:t xml:space="preserve"> </w:t>
      </w:r>
    </w:p>
    <w:p w14:paraId="429B58A5" w14:textId="77777777" w:rsidR="00C36053" w:rsidRPr="00A3193B" w:rsidRDefault="00C36053" w:rsidP="003E5FD2">
      <w:pPr>
        <w:spacing w:after="0" w:line="240" w:lineRule="auto"/>
        <w:ind w:left="5660" w:firstLine="700"/>
        <w:jc w:val="right"/>
        <w:rPr>
          <w:rFonts w:ascii="Times New Roman" w:eastAsia="Times New Roman" w:hAnsi="Times New Roman"/>
          <w:b/>
          <w:sz w:val="20"/>
          <w:szCs w:val="20"/>
        </w:rPr>
      </w:pPr>
    </w:p>
    <w:p w14:paraId="6811552A" w14:textId="25C8D9D1" w:rsidR="006C2E16" w:rsidRPr="00A3193B" w:rsidRDefault="006C2E16" w:rsidP="00B70FE0">
      <w:pPr>
        <w:spacing w:after="0" w:line="240" w:lineRule="auto"/>
        <w:ind w:left="5660" w:firstLine="700"/>
        <w:jc w:val="both"/>
        <w:rPr>
          <w:rFonts w:ascii="Times New Roman" w:eastAsia="Times New Roman" w:hAnsi="Times New Roman"/>
          <w:b/>
          <w:sz w:val="20"/>
          <w:szCs w:val="20"/>
        </w:rPr>
      </w:pPr>
    </w:p>
    <w:p w14:paraId="7C7FDB74" w14:textId="77777777" w:rsidR="00B70FE0" w:rsidRPr="00A3193B" w:rsidRDefault="00B70FE0" w:rsidP="003E5FD2">
      <w:pPr>
        <w:spacing w:after="0" w:line="240" w:lineRule="auto"/>
        <w:ind w:left="5660" w:firstLine="700"/>
        <w:jc w:val="right"/>
        <w:rPr>
          <w:rFonts w:ascii="Times New Roman" w:eastAsia="Times New Roman" w:hAnsi="Times New Roman"/>
          <w:b/>
          <w:sz w:val="20"/>
          <w:szCs w:val="20"/>
        </w:rPr>
      </w:pPr>
      <w:r w:rsidRPr="00A3193B">
        <w:rPr>
          <w:rFonts w:ascii="Times New Roman" w:eastAsia="Times New Roman" w:hAnsi="Times New Roman"/>
          <w:b/>
          <w:sz w:val="20"/>
          <w:szCs w:val="20"/>
        </w:rPr>
        <w:br w:type="page"/>
      </w:r>
    </w:p>
    <w:p w14:paraId="541A4691" w14:textId="5D64BBA7" w:rsidR="003E5FD2" w:rsidRPr="00A3193B" w:rsidRDefault="003E5FD2" w:rsidP="003E5FD2">
      <w:pPr>
        <w:spacing w:after="0" w:line="240" w:lineRule="auto"/>
        <w:ind w:left="5660" w:firstLine="700"/>
        <w:jc w:val="right"/>
        <w:rPr>
          <w:rFonts w:ascii="Times New Roman" w:eastAsia="Times New Roman" w:hAnsi="Times New Roman"/>
          <w:sz w:val="20"/>
          <w:szCs w:val="20"/>
        </w:rPr>
      </w:pPr>
      <w:r w:rsidRPr="00A3193B">
        <w:rPr>
          <w:rFonts w:ascii="Times New Roman" w:eastAsia="Times New Roman" w:hAnsi="Times New Roman"/>
          <w:b/>
          <w:sz w:val="20"/>
          <w:szCs w:val="20"/>
        </w:rPr>
        <w:lastRenderedPageBreak/>
        <w:t>ДОДАТОК 3</w:t>
      </w:r>
    </w:p>
    <w:p w14:paraId="0F1217CC" w14:textId="77777777" w:rsidR="003E5FD2" w:rsidRPr="00A3193B" w:rsidRDefault="003E5FD2" w:rsidP="003E5FD2">
      <w:pPr>
        <w:spacing w:after="0" w:line="240" w:lineRule="auto"/>
        <w:ind w:left="5660" w:firstLine="700"/>
        <w:jc w:val="right"/>
        <w:rPr>
          <w:rFonts w:ascii="Times New Roman" w:eastAsia="Times New Roman" w:hAnsi="Times New Roman"/>
          <w:sz w:val="20"/>
          <w:szCs w:val="20"/>
        </w:rPr>
      </w:pPr>
      <w:r w:rsidRPr="00A3193B">
        <w:rPr>
          <w:rFonts w:ascii="Times New Roman" w:eastAsia="Times New Roman" w:hAnsi="Times New Roman"/>
          <w:i/>
          <w:sz w:val="20"/>
          <w:szCs w:val="20"/>
        </w:rPr>
        <w:t>до тендерної документації</w:t>
      </w:r>
    </w:p>
    <w:p w14:paraId="1328AF94" w14:textId="77777777" w:rsidR="00176C3B" w:rsidRPr="00A3193B" w:rsidRDefault="00176C3B" w:rsidP="00176C3B">
      <w:pPr>
        <w:spacing w:after="0" w:line="240" w:lineRule="auto"/>
        <w:jc w:val="center"/>
        <w:rPr>
          <w:rFonts w:ascii="Times New Roman" w:eastAsia="Times New Roman" w:hAnsi="Times New Roman"/>
          <w:b/>
          <w:sz w:val="24"/>
          <w:szCs w:val="24"/>
          <w:lang w:eastAsia="uk-UA"/>
        </w:rPr>
      </w:pPr>
      <w:r w:rsidRPr="00A3193B">
        <w:rPr>
          <w:rFonts w:ascii="Times New Roman" w:eastAsia="Times New Roman" w:hAnsi="Times New Roman"/>
          <w:b/>
          <w:sz w:val="24"/>
          <w:szCs w:val="24"/>
          <w:lang w:eastAsia="uk-UA"/>
        </w:rPr>
        <w:t>ПРОЄКТ ДОГОВОРУ</w:t>
      </w:r>
    </w:p>
    <w:p w14:paraId="1B518272" w14:textId="77777777" w:rsidR="00830B85" w:rsidRPr="00A3193B" w:rsidRDefault="00830B85" w:rsidP="00830B85">
      <w:pPr>
        <w:tabs>
          <w:tab w:val="left" w:pos="2127"/>
        </w:tabs>
        <w:suppressAutoHyphens w:val="0"/>
        <w:spacing w:after="0" w:line="240" w:lineRule="atLeast"/>
        <w:jc w:val="center"/>
        <w:outlineLvl w:val="0"/>
        <w:rPr>
          <w:rFonts w:ascii="Times New Roman" w:eastAsia="Times New Roman" w:hAnsi="Times New Roman"/>
          <w:b/>
          <w:color w:val="000000"/>
          <w:lang w:eastAsia="x-none"/>
        </w:rPr>
      </w:pPr>
      <w:r w:rsidRPr="00A3193B">
        <w:rPr>
          <w:rFonts w:ascii="Times New Roman" w:eastAsia="Times New Roman" w:hAnsi="Times New Roman"/>
          <w:b/>
          <w:color w:val="000000"/>
          <w:lang w:eastAsia="x-none"/>
        </w:rPr>
        <w:t>ДОГОВІР ПОСТАВКИ № ______________</w:t>
      </w:r>
    </w:p>
    <w:p w14:paraId="21060597" w14:textId="77777777" w:rsidR="00830B85" w:rsidRPr="00A3193B" w:rsidRDefault="00830B85" w:rsidP="00830B85">
      <w:pPr>
        <w:tabs>
          <w:tab w:val="left" w:pos="2127"/>
        </w:tabs>
        <w:suppressAutoHyphens w:val="0"/>
        <w:spacing w:after="0" w:line="240" w:lineRule="atLeast"/>
        <w:jc w:val="center"/>
        <w:outlineLvl w:val="0"/>
        <w:rPr>
          <w:rFonts w:ascii="Times New Roman" w:eastAsia="Times New Roman" w:hAnsi="Times New Roman"/>
          <w:b/>
          <w:color w:val="000000"/>
          <w:lang w:eastAsia="x-none"/>
        </w:rPr>
      </w:pPr>
    </w:p>
    <w:p w14:paraId="7F1131D7" w14:textId="77777777" w:rsidR="00830B85" w:rsidRPr="00A3193B" w:rsidRDefault="00830B85" w:rsidP="00830B85">
      <w:pPr>
        <w:suppressAutoHyphens w:val="0"/>
        <w:spacing w:after="0" w:line="200" w:lineRule="atLeast"/>
        <w:jc w:val="center"/>
        <w:rPr>
          <w:rFonts w:ascii="Times New Roman" w:eastAsia="Times New Roman" w:hAnsi="Times New Roman"/>
          <w:bCs/>
          <w:snapToGrid w:val="0"/>
          <w:color w:val="000000"/>
          <w:lang w:eastAsia="ru-RU"/>
        </w:rPr>
      </w:pPr>
    </w:p>
    <w:p w14:paraId="51B209F4" w14:textId="1F785FDC" w:rsidR="00830B85" w:rsidRPr="00A3193B" w:rsidRDefault="00830B85" w:rsidP="00830B85">
      <w:pPr>
        <w:suppressAutoHyphens w:val="0"/>
        <w:spacing w:after="0" w:line="200" w:lineRule="atLeast"/>
        <w:jc w:val="center"/>
        <w:rPr>
          <w:rFonts w:ascii="Times New Roman" w:eastAsia="Times New Roman" w:hAnsi="Times New Roman"/>
          <w:bCs/>
          <w:snapToGrid w:val="0"/>
          <w:color w:val="000000"/>
          <w:lang w:eastAsia="ru-RU"/>
        </w:rPr>
      </w:pPr>
      <w:r w:rsidRPr="00A3193B">
        <w:rPr>
          <w:rFonts w:ascii="Times New Roman" w:eastAsia="Times New Roman" w:hAnsi="Times New Roman"/>
          <w:bCs/>
          <w:snapToGrid w:val="0"/>
          <w:color w:val="000000"/>
          <w:lang w:eastAsia="ru-RU"/>
        </w:rPr>
        <w:t>м. Київ</w:t>
      </w:r>
      <w:r w:rsidRPr="00A3193B">
        <w:rPr>
          <w:rFonts w:ascii="Times New Roman" w:eastAsia="Times New Roman" w:hAnsi="Times New Roman"/>
          <w:bCs/>
          <w:snapToGrid w:val="0"/>
          <w:color w:val="000000"/>
          <w:lang w:eastAsia="ru-RU"/>
        </w:rPr>
        <w:tab/>
        <w:t xml:space="preserve">                                                                                                           «____»_________2023 року</w:t>
      </w:r>
    </w:p>
    <w:p w14:paraId="3634B16E" w14:textId="77777777" w:rsidR="00830B85" w:rsidRPr="00A3193B" w:rsidRDefault="00830B85" w:rsidP="00830B85">
      <w:pPr>
        <w:suppressAutoHyphens w:val="0"/>
        <w:spacing w:after="0" w:line="240" w:lineRule="atLeast"/>
        <w:jc w:val="both"/>
        <w:rPr>
          <w:rFonts w:ascii="Times New Roman" w:eastAsia="Times New Roman" w:hAnsi="Times New Roman"/>
          <w:b/>
          <w:i/>
          <w:snapToGrid w:val="0"/>
          <w:color w:val="000000"/>
          <w:lang w:eastAsia="ru-RU"/>
        </w:rPr>
      </w:pPr>
    </w:p>
    <w:p w14:paraId="1E878FFF" w14:textId="77777777" w:rsidR="00830B85" w:rsidRPr="00A3193B" w:rsidRDefault="00830B85" w:rsidP="00830B85">
      <w:pPr>
        <w:spacing w:after="0" w:line="259" w:lineRule="auto"/>
        <w:ind w:firstLine="567"/>
        <w:jc w:val="both"/>
        <w:rPr>
          <w:rFonts w:ascii="Times New Roman" w:hAnsi="Times New Roman"/>
          <w:kern w:val="1"/>
          <w:lang w:eastAsia="en-US"/>
        </w:rPr>
      </w:pPr>
      <w:r w:rsidRPr="00A3193B">
        <w:rPr>
          <w:rFonts w:ascii="Times New Roman" w:hAnsi="Times New Roman"/>
          <w:b/>
          <w:bCs/>
          <w:kern w:val="1"/>
          <w:lang w:eastAsia="en-US"/>
        </w:rPr>
        <w:t>ТОВАРИСТВО З ОБМЕЖЕНОЮ ВІДПОВІДАЛЬНІСТЮ «ЄВРО-РЕКОНСТРУКЦІЯ»,</w:t>
      </w:r>
      <w:r w:rsidRPr="00A3193B">
        <w:rPr>
          <w:rFonts w:ascii="Times New Roman" w:hAnsi="Times New Roman"/>
          <w:kern w:val="1"/>
          <w:lang w:eastAsia="en-US"/>
        </w:rPr>
        <w:t xml:space="preserve"> в особі генерального директора Сидоренка Олексія Анатолійовича, який діє на підставі Статуту (далі за текстом – ПОКУПЕЦЬ), з однієї сторони, та </w:t>
      </w:r>
    </w:p>
    <w:p w14:paraId="51ABE49B" w14:textId="77777777" w:rsidR="00830B85" w:rsidRPr="00A3193B" w:rsidRDefault="00830B85" w:rsidP="00830B85">
      <w:pPr>
        <w:spacing w:after="0" w:line="259" w:lineRule="auto"/>
        <w:ind w:firstLine="567"/>
        <w:jc w:val="both"/>
        <w:rPr>
          <w:rFonts w:ascii="Times New Roman" w:hAnsi="Times New Roman"/>
          <w:kern w:val="1"/>
          <w:lang w:eastAsia="en-US"/>
        </w:rPr>
      </w:pPr>
      <w:r w:rsidRPr="00A3193B">
        <w:rPr>
          <w:rFonts w:ascii="Times New Roman" w:hAnsi="Times New Roman" w:cs="font332"/>
          <w:kern w:val="1"/>
          <w:lang w:eastAsia="en-US"/>
        </w:rPr>
        <w:t>__________________________________________________ (надалі ПОСТАЧАЛЬНИК), з іншої сторони, далі разом Сторони і кожна окремо Сторона, уклали цей Договір про надання послуг (далі – Договір) про наступне:</w:t>
      </w:r>
    </w:p>
    <w:p w14:paraId="4A6DE646" w14:textId="77777777" w:rsidR="00830B85" w:rsidRPr="00A3193B" w:rsidRDefault="00830B85" w:rsidP="00830B85">
      <w:pPr>
        <w:widowControl w:val="0"/>
        <w:numPr>
          <w:ilvl w:val="0"/>
          <w:numId w:val="3"/>
        </w:numPr>
        <w:suppressAutoHyphens w:val="0"/>
        <w:spacing w:after="0" w:line="240" w:lineRule="auto"/>
        <w:jc w:val="center"/>
        <w:rPr>
          <w:rFonts w:ascii="Times New Roman" w:eastAsia="Times New Roman" w:hAnsi="Times New Roman"/>
          <w:b/>
          <w:snapToGrid w:val="0"/>
          <w:color w:val="000000"/>
          <w:lang w:eastAsia="ru-RU"/>
        </w:rPr>
      </w:pPr>
      <w:r w:rsidRPr="00A3193B">
        <w:rPr>
          <w:rFonts w:ascii="Times New Roman" w:eastAsia="Times New Roman" w:hAnsi="Times New Roman"/>
          <w:b/>
          <w:snapToGrid w:val="0"/>
          <w:color w:val="000000"/>
          <w:lang w:eastAsia="ru-RU"/>
        </w:rPr>
        <w:t>ПРЕДМЕТ ДОГОВОРУ</w:t>
      </w:r>
    </w:p>
    <w:p w14:paraId="7527EEB5" w14:textId="1FE88E9A" w:rsidR="00830B85" w:rsidRPr="00A3193B" w:rsidRDefault="00830B85" w:rsidP="00830B85">
      <w:pPr>
        <w:widowControl w:val="0"/>
        <w:suppressAutoHyphens w:val="0"/>
        <w:spacing w:after="0" w:line="240" w:lineRule="auto"/>
        <w:jc w:val="both"/>
        <w:rPr>
          <w:rFonts w:ascii="Times New Roman" w:eastAsia="Arial Unicode MS" w:hAnsi="Times New Roman"/>
          <w:bCs/>
          <w:lang w:eastAsia="uk-UA"/>
        </w:rPr>
      </w:pPr>
      <w:r w:rsidRPr="00A3193B">
        <w:rPr>
          <w:rFonts w:ascii="Times New Roman" w:eastAsia="Times New Roman" w:hAnsi="Times New Roman"/>
          <w:bCs/>
          <w:color w:val="000000"/>
          <w:lang w:eastAsia="uk-UA"/>
        </w:rPr>
        <w:t xml:space="preserve">           1.1. ПОСТАЧАЛЬНИК бере на себе зобов’язання за замовленням ПОКУПЦЯ поставити Товар належної якості, код  </w:t>
      </w:r>
      <w:r w:rsidRPr="00A3193B">
        <w:rPr>
          <w:rFonts w:ascii="Times New Roman" w:eastAsia="Arial Unicode MS" w:hAnsi="Times New Roman"/>
          <w:bCs/>
          <w:color w:val="000000"/>
          <w:lang w:eastAsia="uk-UA"/>
        </w:rPr>
        <w:t xml:space="preserve">ДК 35110000 – 8  Протипожежне, рятувальне та захисне обладнання,  включаючи код ДК: 35111000 – 5 Протипожежне обладнання; 35111510 – 3 Ручні інструменти пожежогасіння; 35111200 – 7 </w:t>
      </w:r>
      <w:r w:rsidRPr="00A3193B">
        <w:rPr>
          <w:rFonts w:ascii="Times New Roman" w:eastAsia="Arial Unicode MS" w:hAnsi="Times New Roman"/>
          <w:bCs/>
          <w:lang w:eastAsia="uk-UA"/>
        </w:rPr>
        <w:t>; 35111300 – 8 Вогнегасники (</w:t>
      </w:r>
      <w:r w:rsidRPr="00A3193B">
        <w:rPr>
          <w:rFonts w:ascii="Times New Roman" w:eastAsia="Times New Roman" w:hAnsi="Times New Roman"/>
          <w:bCs/>
          <w:color w:val="000000"/>
          <w:lang w:eastAsia="uk-UA"/>
        </w:rPr>
        <w:t>далі - Товар),</w:t>
      </w:r>
      <w:r w:rsidRPr="00A3193B">
        <w:rPr>
          <w:rFonts w:ascii="Times New Roman" w:eastAsia="Times New Roman" w:hAnsi="Times New Roman"/>
          <w:bCs/>
          <w:color w:val="777777"/>
          <w:bdr w:val="none" w:sz="0" w:space="0" w:color="auto" w:frame="1"/>
          <w:shd w:val="clear" w:color="auto" w:fill="FDFEFD"/>
          <w:lang w:eastAsia="uk-UA"/>
        </w:rPr>
        <w:t xml:space="preserve"> </w:t>
      </w:r>
      <w:r w:rsidRPr="00A3193B">
        <w:rPr>
          <w:rFonts w:ascii="Times New Roman" w:eastAsia="Times New Roman" w:hAnsi="Times New Roman"/>
          <w:bCs/>
          <w:color w:val="000000"/>
          <w:lang w:eastAsia="uk-UA"/>
        </w:rPr>
        <w:t>а ПОКУПЕЦЬ прийняти цей Товар та оплатити його в порядку та на умовах, визначених цим Договором.</w:t>
      </w:r>
    </w:p>
    <w:p w14:paraId="17FD8972" w14:textId="77777777" w:rsidR="00830B85" w:rsidRPr="00A3193B" w:rsidRDefault="00830B85" w:rsidP="00830B85">
      <w:pPr>
        <w:spacing w:after="0" w:line="259" w:lineRule="auto"/>
        <w:ind w:firstLine="567"/>
        <w:jc w:val="both"/>
        <w:rPr>
          <w:rFonts w:ascii="Times New Roman" w:hAnsi="Times New Roman" w:cs="font332"/>
          <w:color w:val="000000"/>
          <w:kern w:val="1"/>
          <w:lang w:eastAsia="en-US"/>
        </w:rPr>
      </w:pPr>
      <w:r w:rsidRPr="00A3193B">
        <w:rPr>
          <w:rFonts w:ascii="Times New Roman" w:hAnsi="Times New Roman" w:cs="font332"/>
          <w:color w:val="000000"/>
          <w:kern w:val="1"/>
          <w:lang w:eastAsia="en-US"/>
        </w:rPr>
        <w:t>1.2. ПОСТАЧАЛЬНИК гарантує, що Товар, який є предметом цього Договору, відповідає нормативним вимогам та діючим стандартам для даного виду Товару; він вільний від боргових зобов’язань, не перебуває під забороною, обмеженням використання та відчуження, обтяженнями, заставою та не перебуває у власності третіх осіб.</w:t>
      </w:r>
    </w:p>
    <w:p w14:paraId="748E9F45" w14:textId="77777777" w:rsidR="00830B85" w:rsidRPr="00A3193B" w:rsidRDefault="00830B85" w:rsidP="00830B85">
      <w:pPr>
        <w:spacing w:after="0" w:line="259" w:lineRule="auto"/>
        <w:ind w:firstLine="567"/>
        <w:jc w:val="both"/>
        <w:rPr>
          <w:rFonts w:ascii="Times New Roman" w:hAnsi="Times New Roman" w:cs="font332"/>
          <w:color w:val="000000"/>
          <w:kern w:val="1"/>
          <w:lang w:eastAsia="en-US"/>
        </w:rPr>
      </w:pPr>
      <w:r w:rsidRPr="00A3193B">
        <w:rPr>
          <w:rFonts w:ascii="Times New Roman" w:hAnsi="Times New Roman" w:cs="font332"/>
          <w:color w:val="000000"/>
          <w:kern w:val="1"/>
          <w:lang w:eastAsia="en-US"/>
        </w:rPr>
        <w:t xml:space="preserve">1.3. Якщо Товар ввезений на митну територію України (виробник не є резидентом України), ПОСТАЧАЛЬНИК вказує код УКТЗЕД відповідного Товару, а також надає документи (оригінали чи копії), які визначають країну походження Товару. ПОСТАЧАЛЬНИК гарантує, що не порушує вимоги постанови Кабінету Міністрів України від 9 квітня 2022 р. № 426 «Про застосування заборони ввезення товарів з Російської Федерації», а також – що Товар не є товаром, ввезеним на митну територію України в митному режимі імпорту товарів з Російської Федерації чи Республіки Білорусь після 10.04.2022 року. </w:t>
      </w:r>
      <w:r w:rsidRPr="00A3193B">
        <w:rPr>
          <w:rFonts w:ascii="Times New Roman" w:hAnsi="Times New Roman" w:cs="font332"/>
          <w:kern w:val="1"/>
          <w:lang w:eastAsia="en-US"/>
        </w:rPr>
        <w:t xml:space="preserve">ПОСТАЧАЛЬНИК гарантує дотримання постанови Кабінету Міністрів України від 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w:t>
      </w:r>
      <w:r w:rsidRPr="00A3193B">
        <w:rPr>
          <w:rFonts w:ascii="Times New Roman" w:hAnsi="Times New Roman" w:cs="font332"/>
          <w:color w:val="000000"/>
          <w:kern w:val="1"/>
          <w:lang w:eastAsia="en-US"/>
        </w:rPr>
        <w:t xml:space="preserve">ПОСТАЧАЛЬНИК також гарантує, що кошти, які будуть отримані від ПОКУПЦЯ за цим Договором не будуть спрямовані на виконання зобов’язань перед юридичними або фізичними особами, які мають місцезнаходження в Російській Федерації або в Республіці Білорусь. </w:t>
      </w:r>
    </w:p>
    <w:p w14:paraId="1E811780" w14:textId="77777777" w:rsidR="00830B85" w:rsidRPr="00A3193B" w:rsidRDefault="00830B85" w:rsidP="00830B85">
      <w:pPr>
        <w:suppressAutoHyphens w:val="0"/>
        <w:spacing w:after="0" w:line="240" w:lineRule="auto"/>
        <w:jc w:val="both"/>
        <w:rPr>
          <w:rFonts w:ascii="Times New Roman" w:eastAsia="Times New Roman" w:hAnsi="Times New Roman"/>
          <w:color w:val="000000"/>
          <w:lang w:eastAsia="ru-RU"/>
        </w:rPr>
      </w:pPr>
      <w:r w:rsidRPr="00A3193B">
        <w:rPr>
          <w:rFonts w:ascii="Times New Roman" w:eastAsia="Times New Roman" w:hAnsi="Times New Roman"/>
          <w:color w:val="000000"/>
          <w:lang w:eastAsia="ru-RU"/>
        </w:rPr>
        <w:t xml:space="preserve">           1.4. Найменування, асортимент, якість, характеристики, кількість та вартість Товару, визначені у Специфікації, що викладена у Додатку № 1 до цього Договору, який є невід’ємною його частиною (далі – Специфікація).</w:t>
      </w:r>
    </w:p>
    <w:p w14:paraId="596F3FAC" w14:textId="77777777" w:rsidR="00830B85" w:rsidRPr="00A3193B" w:rsidRDefault="00830B85" w:rsidP="00830B85">
      <w:pPr>
        <w:suppressAutoHyphens w:val="0"/>
        <w:spacing w:after="0" w:line="240" w:lineRule="auto"/>
        <w:jc w:val="both"/>
        <w:rPr>
          <w:rFonts w:ascii="Times New Roman" w:eastAsia="Times New Roman" w:hAnsi="Times New Roman"/>
          <w:color w:val="000000"/>
          <w:lang w:eastAsia="ru-RU"/>
        </w:rPr>
      </w:pPr>
      <w:r w:rsidRPr="00A3193B">
        <w:rPr>
          <w:rFonts w:ascii="Times New Roman" w:eastAsia="Times New Roman" w:hAnsi="Times New Roman"/>
          <w:color w:val="000000"/>
          <w:lang w:eastAsia="ru-RU"/>
        </w:rPr>
        <w:t xml:space="preserve">          1.5. ПОСТАЧАЛЬНИК підтверджує та гарантує, що має усі необхідні дозволи та кваліфікованих працівників для  постачання Товару, який є предметом цього Договору.</w:t>
      </w:r>
    </w:p>
    <w:p w14:paraId="1BEA8FD7" w14:textId="77777777" w:rsidR="00830B85" w:rsidRPr="00A3193B" w:rsidRDefault="00830B85" w:rsidP="00830B85">
      <w:pPr>
        <w:suppressAutoHyphens w:val="0"/>
        <w:spacing w:after="0" w:line="240" w:lineRule="auto"/>
        <w:ind w:firstLine="567"/>
        <w:jc w:val="both"/>
        <w:rPr>
          <w:rFonts w:ascii="Times New Roman" w:hAnsi="Times New Roman"/>
          <w:iCs/>
          <w:color w:val="000000"/>
          <w:kern w:val="1"/>
          <w:shd w:val="clear" w:color="auto" w:fill="FFFFFF"/>
          <w:lang w:eastAsia="en-US"/>
        </w:rPr>
      </w:pPr>
      <w:r w:rsidRPr="00A3193B">
        <w:rPr>
          <w:rFonts w:ascii="Times New Roman" w:hAnsi="Times New Roman"/>
          <w:color w:val="000000"/>
          <w:kern w:val="1"/>
          <w:lang w:eastAsia="en-US"/>
        </w:rPr>
        <w:t xml:space="preserve">1.6. </w:t>
      </w:r>
      <w:r w:rsidRPr="00A3193B">
        <w:rPr>
          <w:rFonts w:ascii="Times New Roman" w:hAnsi="Times New Roman"/>
          <w:iCs/>
          <w:color w:val="000000"/>
          <w:kern w:val="1"/>
          <w:shd w:val="clear" w:color="auto" w:fill="FFFFFF"/>
          <w:lang w:eastAsia="en-US"/>
        </w:rPr>
        <w:t>ПОКУПЕЦЬ має право зменшити обсяг закупівлі Товару на підставі п. 1 ч. 5 ст. 41 Закону України «Про публічні закупівлі», зокрема, з урахуванням</w:t>
      </w:r>
      <w:r w:rsidRPr="00A3193B" w:rsidDel="00066BD3">
        <w:rPr>
          <w:rFonts w:ascii="Times New Roman" w:hAnsi="Times New Roman"/>
          <w:iCs/>
          <w:color w:val="000000"/>
          <w:kern w:val="1"/>
          <w:shd w:val="clear" w:color="auto" w:fill="FFFFFF"/>
          <w:lang w:eastAsia="en-US"/>
        </w:rPr>
        <w:t xml:space="preserve"> </w:t>
      </w:r>
      <w:r w:rsidRPr="00A3193B">
        <w:rPr>
          <w:rFonts w:ascii="Times New Roman" w:hAnsi="Times New Roman"/>
          <w:iCs/>
          <w:color w:val="000000"/>
          <w:kern w:val="1"/>
          <w:shd w:val="clear" w:color="auto" w:fill="FFFFFF"/>
          <w:lang w:eastAsia="en-US"/>
        </w:rPr>
        <w:t>фактичного обсягу видатків.</w:t>
      </w:r>
    </w:p>
    <w:p w14:paraId="109CE33B" w14:textId="77777777" w:rsidR="00830B85" w:rsidRPr="00A3193B" w:rsidRDefault="00830B85" w:rsidP="00830B85">
      <w:pPr>
        <w:suppressAutoHyphens w:val="0"/>
        <w:spacing w:after="0" w:line="240" w:lineRule="auto"/>
        <w:ind w:firstLine="567"/>
        <w:jc w:val="both"/>
        <w:rPr>
          <w:rFonts w:ascii="Times New Roman" w:eastAsia="Times New Roman" w:hAnsi="Times New Roman"/>
          <w:color w:val="000000"/>
          <w:lang w:eastAsia="ru-RU"/>
        </w:rPr>
      </w:pPr>
    </w:p>
    <w:p w14:paraId="6DC603C8" w14:textId="77777777" w:rsidR="00830B85" w:rsidRPr="00A3193B" w:rsidRDefault="00830B85" w:rsidP="00830B85">
      <w:pPr>
        <w:widowControl w:val="0"/>
        <w:numPr>
          <w:ilvl w:val="0"/>
          <w:numId w:val="3"/>
        </w:numPr>
        <w:suppressAutoHyphens w:val="0"/>
        <w:spacing w:after="0" w:line="240" w:lineRule="auto"/>
        <w:jc w:val="center"/>
        <w:rPr>
          <w:rFonts w:ascii="Times New Roman" w:eastAsia="Times New Roman" w:hAnsi="Times New Roman"/>
          <w:b/>
          <w:bCs/>
          <w:snapToGrid w:val="0"/>
          <w:color w:val="000000"/>
          <w:lang w:eastAsia="ru-RU"/>
        </w:rPr>
      </w:pPr>
      <w:r w:rsidRPr="00A3193B">
        <w:rPr>
          <w:rFonts w:ascii="Times New Roman" w:eastAsia="Times New Roman" w:hAnsi="Times New Roman"/>
          <w:b/>
          <w:bCs/>
          <w:snapToGrid w:val="0"/>
          <w:color w:val="000000"/>
          <w:lang w:eastAsia="ru-RU"/>
        </w:rPr>
        <w:t>УМОВИ ПОСТАВКИ ТОВАРУ</w:t>
      </w:r>
    </w:p>
    <w:p w14:paraId="608BF615" w14:textId="77777777" w:rsidR="00830B85" w:rsidRPr="00A3193B" w:rsidRDefault="00830B85" w:rsidP="00830B85">
      <w:pPr>
        <w:spacing w:after="0" w:line="259" w:lineRule="auto"/>
        <w:jc w:val="both"/>
        <w:rPr>
          <w:rFonts w:ascii="Times New Roman" w:eastAsia="Times New Roman" w:hAnsi="Times New Roman"/>
          <w:color w:val="000000"/>
          <w:lang w:eastAsia="en-US"/>
        </w:rPr>
      </w:pPr>
      <w:r w:rsidRPr="00A3193B">
        <w:rPr>
          <w:rFonts w:ascii="Times New Roman" w:eastAsia="Times New Roman" w:hAnsi="Times New Roman"/>
          <w:color w:val="000000"/>
          <w:lang w:eastAsia="en-US"/>
        </w:rPr>
        <w:t xml:space="preserve">         2.1. Поставка Товару здійснюється на умовах терміну DDP правил тлумачення міжнародних торгових термінів ІНКОТЕРМС-2020 до місця призначення: вул. Гната Хоткевича, буд. 20, м. Київ.</w:t>
      </w:r>
    </w:p>
    <w:p w14:paraId="746C6927" w14:textId="77777777" w:rsidR="00830B85" w:rsidRPr="00A3193B" w:rsidRDefault="00830B85" w:rsidP="00830B85">
      <w:pPr>
        <w:widowControl w:val="0"/>
        <w:suppressAutoHyphens w:val="0"/>
        <w:spacing w:after="0" w:line="240" w:lineRule="auto"/>
        <w:jc w:val="both"/>
        <w:rPr>
          <w:rFonts w:ascii="Times New Roman" w:eastAsia="Times New Roman" w:hAnsi="Times New Roman"/>
          <w:lang w:eastAsia="en-US"/>
        </w:rPr>
      </w:pPr>
      <w:r w:rsidRPr="00A3193B">
        <w:rPr>
          <w:rFonts w:ascii="Times New Roman" w:eastAsia="Times New Roman" w:hAnsi="Times New Roman"/>
          <w:lang w:eastAsia="en-US"/>
        </w:rPr>
        <w:t xml:space="preserve">        2.2. ПОСТАЧАЛЬНИК здійснює поставку Товару, протягом 21 (двадцяти одного) робочого дня від дати отримання попередньої оплати, визначеної п. 3.2.1. цього Договору.</w:t>
      </w:r>
    </w:p>
    <w:p w14:paraId="7E0B0216" w14:textId="77777777" w:rsidR="00830B85" w:rsidRPr="00A3193B" w:rsidRDefault="00830B85" w:rsidP="00830B85">
      <w:pPr>
        <w:widowControl w:val="0"/>
        <w:suppressAutoHyphens w:val="0"/>
        <w:spacing w:after="0" w:line="240" w:lineRule="auto"/>
        <w:jc w:val="both"/>
        <w:rPr>
          <w:rFonts w:ascii="Times New Roman" w:eastAsia="Times New Roman" w:hAnsi="Times New Roman"/>
          <w:lang w:eastAsia="en-US"/>
        </w:rPr>
      </w:pPr>
      <w:r w:rsidRPr="00A3193B">
        <w:rPr>
          <w:rFonts w:ascii="Times New Roman" w:eastAsia="Times New Roman" w:hAnsi="Times New Roman"/>
          <w:lang w:eastAsia="en-US"/>
        </w:rPr>
        <w:t xml:space="preserve">        2.3. У випадку залучення ПОСТАЧАЛЬНИКОМ третіх осіб до виконання зобов’язань з поставки за Договором, відповідальність за неналежне виконання або невиконання ними обов’язків несе ПОСТАЧАЛЬНИК в повному обсязі, в тому числі за якість, кількість та своєчасну поставку Товару.</w:t>
      </w:r>
    </w:p>
    <w:p w14:paraId="075C0F31" w14:textId="77777777" w:rsidR="00830B85" w:rsidRPr="00A3193B" w:rsidRDefault="00830B85" w:rsidP="00830B85">
      <w:pPr>
        <w:widowControl w:val="0"/>
        <w:suppressAutoHyphens w:val="0"/>
        <w:spacing w:after="0" w:line="240" w:lineRule="auto"/>
        <w:jc w:val="both"/>
        <w:rPr>
          <w:rFonts w:ascii="Times New Roman" w:eastAsia="Times New Roman" w:hAnsi="Times New Roman"/>
          <w:lang w:eastAsia="en-US"/>
        </w:rPr>
      </w:pPr>
      <w:r w:rsidRPr="00A3193B">
        <w:rPr>
          <w:rFonts w:ascii="Times New Roman" w:eastAsia="Times New Roman" w:hAnsi="Times New Roman"/>
          <w:lang w:eastAsia="en-US"/>
        </w:rPr>
        <w:t xml:space="preserve">        2.4. Початком перебігу строку поставки Товару є день, наступний за датою, в яку ПОСТАЧАЛЬНИК отримав попередню оплату, відповідно до умов цього Договору.</w:t>
      </w:r>
    </w:p>
    <w:p w14:paraId="71BF6E64" w14:textId="77777777" w:rsidR="00830B85" w:rsidRPr="00A3193B" w:rsidRDefault="00830B85" w:rsidP="00830B85">
      <w:pPr>
        <w:widowControl w:val="0"/>
        <w:suppressAutoHyphens w:val="0"/>
        <w:spacing w:after="0" w:line="240" w:lineRule="auto"/>
        <w:jc w:val="both"/>
        <w:rPr>
          <w:rFonts w:ascii="Times New Roman" w:eastAsia="Times New Roman" w:hAnsi="Times New Roman"/>
          <w:lang w:eastAsia="en-US"/>
        </w:rPr>
      </w:pPr>
      <w:r w:rsidRPr="00A3193B">
        <w:rPr>
          <w:rFonts w:ascii="Times New Roman" w:eastAsia="Times New Roman" w:hAnsi="Times New Roman"/>
          <w:lang w:eastAsia="en-US"/>
        </w:rPr>
        <w:t xml:space="preserve">       2.5. ПОСТАЧАЛЬНИК зобов’язаний письмово повідомити ПОКУПЦЯ про дату поставки Товару до місця призначення не менше ніж за 2 (два) робочих дні до запланованої дати поставки.</w:t>
      </w:r>
    </w:p>
    <w:p w14:paraId="57FAD6E1" w14:textId="77777777" w:rsidR="00830B85" w:rsidRPr="00A3193B" w:rsidRDefault="00830B85" w:rsidP="00830B85">
      <w:pPr>
        <w:widowControl w:val="0"/>
        <w:suppressAutoHyphens w:val="0"/>
        <w:spacing w:after="0" w:line="240" w:lineRule="auto"/>
        <w:jc w:val="both"/>
        <w:rPr>
          <w:rFonts w:ascii="Times New Roman" w:eastAsia="Times New Roman" w:hAnsi="Times New Roman"/>
          <w:color w:val="000000"/>
          <w:lang w:eastAsia="ru-RU"/>
        </w:rPr>
      </w:pPr>
      <w:r w:rsidRPr="00A3193B">
        <w:rPr>
          <w:rFonts w:ascii="Times New Roman" w:eastAsia="Times New Roman" w:hAnsi="Times New Roman"/>
          <w:lang w:eastAsia="en-US"/>
        </w:rPr>
        <w:t xml:space="preserve">       2.6. Усі ризики випадкового знищення та випадкового пошкодження Товару та право власності на Товар переходять від ПОСТАЧАЛЬНИКА до ПОКУПЦЯ з дати підписання Сторонами Акту </w:t>
      </w:r>
      <w:r w:rsidRPr="00A3193B">
        <w:rPr>
          <w:rFonts w:ascii="Times New Roman" w:eastAsia="Times New Roman" w:hAnsi="Times New Roman"/>
          <w:lang w:eastAsia="en-US"/>
        </w:rPr>
        <w:lastRenderedPageBreak/>
        <w:t>приймання-передачі Товару за умови оформлення супровідних документів, вказаних в пункті 4.7. цього Договору.</w:t>
      </w:r>
    </w:p>
    <w:p w14:paraId="4D126CF3" w14:textId="77777777" w:rsidR="00830B85" w:rsidRPr="00A3193B" w:rsidRDefault="00830B85" w:rsidP="00830B85">
      <w:pPr>
        <w:widowControl w:val="0"/>
        <w:suppressAutoHyphens w:val="0"/>
        <w:spacing w:after="0" w:line="240" w:lineRule="auto"/>
        <w:ind w:firstLine="567"/>
        <w:jc w:val="both"/>
        <w:rPr>
          <w:rFonts w:ascii="Times New Roman" w:eastAsia="Times New Roman" w:hAnsi="Times New Roman"/>
          <w:color w:val="000000"/>
          <w:lang w:eastAsia="ru-RU"/>
        </w:rPr>
      </w:pPr>
    </w:p>
    <w:p w14:paraId="56EA7FBE" w14:textId="77777777" w:rsidR="00830B85" w:rsidRPr="00A3193B" w:rsidRDefault="00830B85" w:rsidP="00830B85">
      <w:pPr>
        <w:widowControl w:val="0"/>
        <w:numPr>
          <w:ilvl w:val="0"/>
          <w:numId w:val="3"/>
        </w:numPr>
        <w:suppressAutoHyphens w:val="0"/>
        <w:spacing w:after="0" w:line="240" w:lineRule="auto"/>
        <w:jc w:val="center"/>
        <w:rPr>
          <w:rFonts w:ascii="Times New Roman" w:eastAsia="Times New Roman" w:hAnsi="Times New Roman"/>
          <w:b/>
          <w:snapToGrid w:val="0"/>
          <w:color w:val="000000"/>
          <w:lang w:eastAsia="ru-RU"/>
        </w:rPr>
      </w:pPr>
      <w:r w:rsidRPr="00A3193B">
        <w:rPr>
          <w:rFonts w:ascii="Times New Roman" w:eastAsia="Times New Roman" w:hAnsi="Times New Roman"/>
          <w:b/>
          <w:snapToGrid w:val="0"/>
          <w:color w:val="000000"/>
          <w:lang w:eastAsia="ru-RU"/>
        </w:rPr>
        <w:t>ЦІНА ТА ПОРЯДОК ОПЛАТИ</w:t>
      </w:r>
    </w:p>
    <w:p w14:paraId="7D337137" w14:textId="77777777" w:rsidR="00830B85" w:rsidRPr="00A3193B" w:rsidRDefault="00830B85" w:rsidP="00830B85">
      <w:pPr>
        <w:spacing w:after="0" w:line="240" w:lineRule="auto"/>
        <w:ind w:firstLine="567"/>
        <w:jc w:val="both"/>
        <w:rPr>
          <w:rFonts w:ascii="Times New Roman" w:hAnsi="Times New Roman" w:cs="font332"/>
          <w:color w:val="000000"/>
          <w:kern w:val="1"/>
          <w:lang w:eastAsia="en-US"/>
        </w:rPr>
      </w:pPr>
      <w:r w:rsidRPr="00A3193B">
        <w:rPr>
          <w:rFonts w:ascii="Times New Roman" w:eastAsia="Times New Roman" w:hAnsi="Times New Roman"/>
          <w:snapToGrid w:val="0"/>
          <w:color w:val="000000"/>
          <w:lang w:eastAsia="ru-RU"/>
        </w:rPr>
        <w:t xml:space="preserve">   3.1.  </w:t>
      </w:r>
      <w:r w:rsidRPr="00A3193B">
        <w:rPr>
          <w:rFonts w:ascii="Times New Roman" w:hAnsi="Times New Roman" w:cs="font332"/>
          <w:color w:val="000000"/>
          <w:kern w:val="1"/>
          <w:lang w:eastAsia="en-US"/>
        </w:rPr>
        <w:t>Ціна Договору складає _____________ (_________________________) грн. ___ коп., крім того ПДВ 20% __________________ (_____________________) грн. __ коп. Загальна ціна Договору з ПДВ складає _____________ (_________________________) грн. ___ коп. (далі – ціна Договору).</w:t>
      </w:r>
    </w:p>
    <w:p w14:paraId="398B38FA" w14:textId="77777777" w:rsidR="00830B85" w:rsidRPr="00A3193B" w:rsidRDefault="00830B85" w:rsidP="00830B85">
      <w:pPr>
        <w:widowControl w:val="0"/>
        <w:suppressAutoHyphens w:val="0"/>
        <w:spacing w:after="91" w:line="278" w:lineRule="exact"/>
        <w:ind w:right="140" w:firstLine="567"/>
        <w:rPr>
          <w:rFonts w:ascii="Times New Roman" w:hAnsi="Times New Roman"/>
          <w:snapToGrid w:val="0"/>
          <w:color w:val="000000"/>
          <w:kern w:val="1"/>
          <w:lang w:eastAsia="en-US"/>
        </w:rPr>
      </w:pPr>
      <w:r w:rsidRPr="00A3193B">
        <w:rPr>
          <w:rFonts w:ascii="Times New Roman" w:hAnsi="Times New Roman"/>
          <w:snapToGrid w:val="0"/>
          <w:color w:val="000000"/>
          <w:kern w:val="1"/>
          <w:lang w:eastAsia="en-US"/>
        </w:rPr>
        <w:t>3.2. Оплата  Товару, визначеного у Специфікації за цим Договором, здійснюється ПОКУПЦЕМ на підставі виставленого ПОСТАЧАЛЬНИКОМ рахунку на оплату у наступному порядку:</w:t>
      </w:r>
    </w:p>
    <w:p w14:paraId="2D159B2C" w14:textId="77777777" w:rsidR="00830B85" w:rsidRPr="00A3193B" w:rsidRDefault="00830B85" w:rsidP="00830B85">
      <w:pPr>
        <w:spacing w:after="0" w:line="259" w:lineRule="auto"/>
        <w:ind w:firstLine="567"/>
        <w:jc w:val="both"/>
        <w:rPr>
          <w:rFonts w:ascii="Times New Roman" w:hAnsi="Times New Roman"/>
          <w:snapToGrid w:val="0"/>
          <w:color w:val="000000"/>
          <w:kern w:val="1"/>
          <w:lang w:eastAsia="en-US"/>
        </w:rPr>
      </w:pPr>
      <w:r w:rsidRPr="00A3193B">
        <w:rPr>
          <w:rFonts w:ascii="Times New Roman" w:hAnsi="Times New Roman"/>
          <w:snapToGrid w:val="0"/>
          <w:color w:val="000000"/>
          <w:kern w:val="1"/>
          <w:lang w:eastAsia="en-US"/>
        </w:rPr>
        <w:t>3.2.1. В якості попередньої оплати ПОКУПЕЦЬ перераховує ПОСТАЧАЛЬНИКУ 50% від загальної ціни Договору протягом 5 (пяти) календарних днів з дати отримання рахунку від ПОСТАЧАЛЬНИКА.</w:t>
      </w:r>
    </w:p>
    <w:p w14:paraId="30EEC459" w14:textId="77777777" w:rsidR="00830B85" w:rsidRPr="00A3193B" w:rsidRDefault="00830B85" w:rsidP="00830B85">
      <w:pPr>
        <w:spacing w:after="0" w:line="259" w:lineRule="auto"/>
        <w:ind w:firstLine="567"/>
        <w:jc w:val="both"/>
        <w:rPr>
          <w:rFonts w:ascii="Times New Roman" w:hAnsi="Times New Roman"/>
          <w:snapToGrid w:val="0"/>
          <w:color w:val="000000"/>
          <w:kern w:val="1"/>
          <w:lang w:eastAsia="en-US"/>
        </w:rPr>
      </w:pPr>
      <w:r w:rsidRPr="00A3193B">
        <w:rPr>
          <w:rFonts w:ascii="Times New Roman" w:hAnsi="Times New Roman"/>
          <w:snapToGrid w:val="0"/>
          <w:color w:val="000000"/>
          <w:kern w:val="1"/>
          <w:lang w:eastAsia="en-US"/>
        </w:rPr>
        <w:t>3.2.2. Остаточний розрахунок у розмірі 50% від загальної ціни Договору здійснюється протягом 10 (десяти) календарних днів з дати підписання Сторонами Акту приймання-передачі Товару.</w:t>
      </w:r>
    </w:p>
    <w:p w14:paraId="52EF4A3F" w14:textId="77777777" w:rsidR="00830B85" w:rsidRPr="00A3193B" w:rsidRDefault="00830B85" w:rsidP="00830B85">
      <w:pPr>
        <w:suppressAutoHyphens w:val="0"/>
        <w:spacing w:after="0" w:line="240" w:lineRule="auto"/>
        <w:ind w:firstLine="567"/>
        <w:jc w:val="both"/>
        <w:rPr>
          <w:rFonts w:ascii="Times New Roman" w:eastAsia="Times New Roman" w:hAnsi="Times New Roman"/>
          <w:snapToGrid w:val="0"/>
          <w:color w:val="000000"/>
          <w:lang w:eastAsia="ru-RU"/>
        </w:rPr>
      </w:pPr>
      <w:r w:rsidRPr="00A3193B">
        <w:rPr>
          <w:rFonts w:ascii="Times New Roman" w:eastAsia="Times New Roman" w:hAnsi="Times New Roman"/>
          <w:snapToGrid w:val="0"/>
          <w:color w:val="000000"/>
          <w:lang w:eastAsia="ru-RU"/>
        </w:rPr>
        <w:t>3.3. Розрахунок здійснюється у національній валюті України – гривні та у безготівковій формі, шляхом перерахування ПОКУПЦЕМ коштів на поточний рахунок ПОСТАЧАЛЬНИКА, зазначений у ст. 12 даного Договору.</w:t>
      </w:r>
    </w:p>
    <w:p w14:paraId="41002A67" w14:textId="77777777" w:rsidR="00830B85" w:rsidRPr="00A3193B" w:rsidRDefault="00830B85" w:rsidP="00830B85">
      <w:pPr>
        <w:spacing w:after="0" w:line="240" w:lineRule="auto"/>
        <w:ind w:firstLine="567"/>
        <w:jc w:val="both"/>
        <w:rPr>
          <w:rFonts w:ascii="Times New Roman" w:hAnsi="Times New Roman" w:cs="font332"/>
          <w:color w:val="000000"/>
          <w:kern w:val="1"/>
          <w:lang w:eastAsia="en-US"/>
        </w:rPr>
      </w:pPr>
      <w:r w:rsidRPr="00A3193B">
        <w:rPr>
          <w:rFonts w:ascii="Times New Roman" w:hAnsi="Times New Roman" w:cs="font332"/>
          <w:color w:val="000000"/>
          <w:kern w:val="1"/>
          <w:lang w:eastAsia="en-US"/>
        </w:rPr>
        <w:t xml:space="preserve">3.4. Загальна </w:t>
      </w:r>
      <w:r w:rsidRPr="00A3193B">
        <w:rPr>
          <w:rFonts w:ascii="Times New Roman" w:hAnsi="Times New Roman" w:cs="font332"/>
          <w:snapToGrid w:val="0"/>
          <w:color w:val="000000"/>
          <w:kern w:val="1"/>
          <w:lang w:eastAsia="en-US"/>
        </w:rPr>
        <w:t xml:space="preserve">ціна Договору </w:t>
      </w:r>
      <w:r w:rsidRPr="00A3193B">
        <w:rPr>
          <w:rFonts w:ascii="Times New Roman" w:hAnsi="Times New Roman" w:cs="font332"/>
          <w:color w:val="000000"/>
          <w:kern w:val="1"/>
          <w:lang w:eastAsia="en-US"/>
        </w:rPr>
        <w:t>може переглядатись Сторонами лише у випадках, визначених ст. 41 Закону України «Про публічні закупівлі».</w:t>
      </w:r>
    </w:p>
    <w:p w14:paraId="3E679140" w14:textId="77777777" w:rsidR="00830B85" w:rsidRPr="00A3193B" w:rsidRDefault="00830B85" w:rsidP="00830B85">
      <w:pPr>
        <w:shd w:val="clear" w:color="auto" w:fill="FFFFFF"/>
        <w:spacing w:after="0" w:line="240" w:lineRule="auto"/>
        <w:ind w:firstLine="644"/>
        <w:contextualSpacing/>
        <w:jc w:val="both"/>
        <w:rPr>
          <w:rFonts w:ascii="Times New Roman" w:hAnsi="Times New Roman" w:cs="font332"/>
          <w:kern w:val="1"/>
          <w:lang w:eastAsia="en-US"/>
        </w:rPr>
      </w:pPr>
      <w:r w:rsidRPr="00A3193B">
        <w:rPr>
          <w:rFonts w:ascii="Times New Roman" w:hAnsi="Times New Roman" w:cs="font332"/>
          <w:kern w:val="1"/>
          <w:lang w:eastAsia="en-US"/>
        </w:rPr>
        <w:t>3.4.1. Ціна Товару в сторону збільшення за одиницю Товару може бути змінена в порядку, визначеному п. 2 ч. 5 ст. 41 Закону України «Про публічні закупівлі» лише за згодою Сторін після попереднього письмового звернення ПОСТАЧАЛЬНИКА, до якого повинні додаватися всі розрахунки та інші підтверджуючі матеріали щодо збільшення ціни, зокрема,  довідки одного з уповноважених компетентних органів: Торгово-промисловою палатою відповідного регіону, органів Державної служби статистики України, ДП «Держзовнішінформ», ДП «Зовнішторгвидав України». У всіх випадках зміни ціни Товару Сторони укладають додаткову угоду до даного Договору.</w:t>
      </w:r>
    </w:p>
    <w:p w14:paraId="263C2A4E" w14:textId="77777777" w:rsidR="00830B85" w:rsidRPr="00A3193B" w:rsidRDefault="00830B85" w:rsidP="00830B85">
      <w:pPr>
        <w:shd w:val="clear" w:color="auto" w:fill="FFFFFF"/>
        <w:spacing w:after="0" w:line="240" w:lineRule="auto"/>
        <w:ind w:firstLine="644"/>
        <w:contextualSpacing/>
        <w:jc w:val="both"/>
        <w:rPr>
          <w:rFonts w:ascii="Times New Roman" w:eastAsia="Times New Roman" w:hAnsi="Times New Roman" w:cs="font332"/>
          <w:bCs/>
          <w:color w:val="000000"/>
          <w:kern w:val="1"/>
          <w:lang w:eastAsia="ru-RU"/>
        </w:rPr>
      </w:pPr>
      <w:r w:rsidRPr="00A3193B">
        <w:rPr>
          <w:rFonts w:ascii="Times New Roman" w:eastAsia="Times New Roman" w:hAnsi="Times New Roman" w:cs="font332"/>
          <w:bCs/>
          <w:color w:val="000000"/>
          <w:kern w:val="1"/>
          <w:lang w:eastAsia="ru-RU"/>
        </w:rPr>
        <w:t>3.4.2. Сторони домовились, що документ, виданий установами, зазначеними в п. 3.4.1. Договору, який надається ПОКУПЦЮ, дійсний протягом 10 (десяти) днів з дати його отримання ПОСТАЧАЛЬНИКОМ та повинен враховувати ринкові коливання цін на момент підписання додаткової угоди у порівнянні із ринковими цінами на момент акцепту, підписання або попередньої поставки за цим Договором.</w:t>
      </w:r>
    </w:p>
    <w:p w14:paraId="6D2FB4F2" w14:textId="77777777" w:rsidR="00830B85" w:rsidRPr="00A3193B" w:rsidRDefault="00830B85" w:rsidP="00830B85">
      <w:pPr>
        <w:spacing w:after="0" w:line="240" w:lineRule="auto"/>
        <w:ind w:firstLine="567"/>
        <w:jc w:val="both"/>
        <w:rPr>
          <w:rFonts w:ascii="Times New Roman" w:hAnsi="Times New Roman" w:cs="font332"/>
          <w:color w:val="000000"/>
          <w:kern w:val="1"/>
          <w:lang w:eastAsia="en-US"/>
        </w:rPr>
      </w:pPr>
      <w:r w:rsidRPr="00A3193B">
        <w:rPr>
          <w:rFonts w:ascii="Times New Roman" w:hAnsi="Times New Roman" w:cs="font332"/>
          <w:color w:val="000000"/>
          <w:kern w:val="1"/>
          <w:lang w:eastAsia="en-US"/>
        </w:rPr>
        <w:t>3.4.3. Ціну Договору може бути зменшено за угодою Сторін без зміни кількості (обсягу) та якості Товару шляхом підписання Сторонами Додаткової угоди до цього Договору.</w:t>
      </w:r>
    </w:p>
    <w:p w14:paraId="5A3D941C" w14:textId="77777777" w:rsidR="00830B85" w:rsidRPr="00A3193B" w:rsidRDefault="00830B85" w:rsidP="00830B85">
      <w:pPr>
        <w:spacing w:after="0" w:line="240" w:lineRule="auto"/>
        <w:ind w:firstLine="567"/>
        <w:jc w:val="both"/>
        <w:rPr>
          <w:rFonts w:ascii="Times New Roman" w:hAnsi="Times New Roman" w:cs="font332"/>
          <w:snapToGrid w:val="0"/>
          <w:color w:val="000000"/>
          <w:kern w:val="1"/>
          <w:lang w:eastAsia="en-US"/>
        </w:rPr>
      </w:pPr>
      <w:r w:rsidRPr="00A3193B">
        <w:rPr>
          <w:rFonts w:ascii="Times New Roman" w:hAnsi="Times New Roman" w:cs="font332"/>
          <w:snapToGrid w:val="0"/>
          <w:color w:val="000000"/>
          <w:kern w:val="1"/>
          <w:lang w:eastAsia="en-US"/>
        </w:rPr>
        <w:t>3.4.4.У всіх випадках зміни ціни Товару Сторони укладають додаткову угоду до даного Договору.</w:t>
      </w:r>
    </w:p>
    <w:p w14:paraId="0767DB1B" w14:textId="77777777" w:rsidR="00830B85" w:rsidRPr="00A3193B" w:rsidRDefault="00830B85" w:rsidP="00830B85">
      <w:pPr>
        <w:suppressAutoHyphens w:val="0"/>
        <w:spacing w:after="0" w:line="240" w:lineRule="auto"/>
        <w:ind w:firstLine="567"/>
        <w:jc w:val="both"/>
        <w:rPr>
          <w:rFonts w:ascii="Times New Roman" w:eastAsia="Times New Roman" w:hAnsi="Times New Roman"/>
          <w:snapToGrid w:val="0"/>
          <w:color w:val="000000"/>
          <w:lang w:eastAsia="ru-RU"/>
        </w:rPr>
      </w:pPr>
      <w:r w:rsidRPr="00A3193B">
        <w:rPr>
          <w:rFonts w:ascii="Times New Roman" w:eastAsia="Times New Roman" w:hAnsi="Times New Roman"/>
          <w:snapToGrid w:val="0"/>
          <w:color w:val="000000"/>
          <w:lang w:eastAsia="ru-RU"/>
        </w:rPr>
        <w:t>3.5. Ціна Договору включає ціну матеріалів, ПДВ, податки і збори, що сплачуються або мають бути сплачені ПОСТАЧАЛЬНИКОМ та інші витрати, безпосередньо пов’язані з Товаром та його поставкою за цим Договором, в т.ч. транспортні витрати.</w:t>
      </w:r>
    </w:p>
    <w:p w14:paraId="364D419F" w14:textId="77777777" w:rsidR="00830B85" w:rsidRPr="00A3193B" w:rsidRDefault="00830B85" w:rsidP="00830B85">
      <w:pPr>
        <w:suppressAutoHyphens w:val="0"/>
        <w:spacing w:after="0" w:line="240" w:lineRule="auto"/>
        <w:ind w:firstLine="567"/>
        <w:jc w:val="both"/>
        <w:rPr>
          <w:rFonts w:ascii="Times New Roman" w:eastAsia="Times New Roman" w:hAnsi="Times New Roman"/>
          <w:color w:val="000000"/>
          <w:lang w:eastAsia="en-US"/>
        </w:rPr>
      </w:pPr>
      <w:r w:rsidRPr="00A3193B">
        <w:rPr>
          <w:rFonts w:ascii="Times New Roman" w:eastAsia="Times New Roman" w:hAnsi="Times New Roman"/>
          <w:color w:val="000000"/>
          <w:lang w:eastAsia="en-US"/>
        </w:rPr>
        <w:t>3.6. У випадку невиконання/затримки виконання ПОСТАЧАЛЬНИКОМ зобов’язань за Договором, що призвело до його розірвання, ПОСТАЧАЛЬНИК зобов’язаний за вимогою ПОКУПЦЯ, повернути кошти, перераховані в якості попередньої оплати, на його поточний рахунок протягом п’яти банківських днів з моменту отримання такої вимоги.</w:t>
      </w:r>
    </w:p>
    <w:p w14:paraId="4CDB4E0C" w14:textId="77777777" w:rsidR="00830B85" w:rsidRPr="00A3193B" w:rsidRDefault="00830B85" w:rsidP="00830B85">
      <w:pPr>
        <w:suppressAutoHyphens w:val="0"/>
        <w:spacing w:after="0" w:line="240" w:lineRule="auto"/>
        <w:ind w:firstLine="567"/>
        <w:jc w:val="center"/>
        <w:rPr>
          <w:rFonts w:ascii="Times New Roman" w:eastAsia="Times New Roman" w:hAnsi="Times New Roman"/>
          <w:color w:val="000000"/>
          <w:lang w:eastAsia="en-US"/>
        </w:rPr>
      </w:pPr>
    </w:p>
    <w:p w14:paraId="144E01AC" w14:textId="77777777" w:rsidR="00830B85" w:rsidRPr="00A3193B" w:rsidRDefault="00830B85" w:rsidP="00830B85">
      <w:pPr>
        <w:suppressAutoHyphens w:val="0"/>
        <w:spacing w:after="0" w:line="240" w:lineRule="auto"/>
        <w:ind w:firstLine="567"/>
        <w:rPr>
          <w:rFonts w:ascii="Times New Roman" w:eastAsia="Times New Roman" w:hAnsi="Times New Roman"/>
          <w:color w:val="000000"/>
          <w:lang w:eastAsia="en-US"/>
        </w:rPr>
      </w:pPr>
      <w:r w:rsidRPr="00A3193B">
        <w:rPr>
          <w:rFonts w:ascii="Times New Roman" w:eastAsia="Times New Roman" w:hAnsi="Times New Roman"/>
          <w:b/>
          <w:color w:val="000000"/>
          <w:lang w:eastAsia="en-US"/>
        </w:rPr>
        <w:t xml:space="preserve">                                                   4.</w:t>
      </w:r>
      <w:r w:rsidRPr="00A3193B">
        <w:rPr>
          <w:rFonts w:ascii="Times New Roman" w:eastAsia="Times New Roman" w:hAnsi="Times New Roman"/>
          <w:color w:val="000000"/>
          <w:lang w:eastAsia="en-US"/>
        </w:rPr>
        <w:tab/>
        <w:t xml:space="preserve"> </w:t>
      </w:r>
      <w:r w:rsidRPr="00A3193B">
        <w:rPr>
          <w:rFonts w:ascii="Times New Roman" w:eastAsia="Times New Roman" w:hAnsi="Times New Roman"/>
          <w:b/>
          <w:color w:val="000000"/>
          <w:lang w:eastAsia="en-US"/>
        </w:rPr>
        <w:t>ПРИЙМАННЯ ТОВАРУ</w:t>
      </w:r>
    </w:p>
    <w:p w14:paraId="0FA2D8C3" w14:textId="77777777" w:rsidR="00830B85" w:rsidRPr="00A3193B" w:rsidRDefault="00830B85" w:rsidP="00830B85">
      <w:pPr>
        <w:suppressAutoHyphens w:val="0"/>
        <w:spacing w:after="0" w:line="240" w:lineRule="auto"/>
        <w:ind w:firstLine="567"/>
        <w:jc w:val="both"/>
        <w:rPr>
          <w:rFonts w:ascii="Times New Roman" w:eastAsia="Times New Roman" w:hAnsi="Times New Roman"/>
          <w:color w:val="000000"/>
          <w:lang w:eastAsia="en-US"/>
        </w:rPr>
      </w:pPr>
      <w:r w:rsidRPr="00A3193B">
        <w:rPr>
          <w:rFonts w:ascii="Times New Roman" w:eastAsia="Times New Roman" w:hAnsi="Times New Roman"/>
          <w:color w:val="000000"/>
          <w:lang w:eastAsia="en-US"/>
        </w:rPr>
        <w:t>4.1. Товар повинен відповідати вимогам стандартів, технічних умов, та/або інших нормативних документів, передбачених чинним законодавством України, а також відповідним ДСТУ (ГОСТ) затвердженим діючим ТУ України, для виду Товару, що постачається за цим Договором, що підтверджується відповідним свідоцтвом (паспортом тощо) якості.</w:t>
      </w:r>
    </w:p>
    <w:p w14:paraId="756269EF" w14:textId="77777777" w:rsidR="00830B85" w:rsidRPr="00A3193B" w:rsidRDefault="00830B85" w:rsidP="00830B85">
      <w:pPr>
        <w:suppressAutoHyphens w:val="0"/>
        <w:spacing w:after="0" w:line="240" w:lineRule="auto"/>
        <w:ind w:firstLine="567"/>
        <w:jc w:val="both"/>
        <w:rPr>
          <w:rFonts w:ascii="Times New Roman" w:eastAsia="Times New Roman" w:hAnsi="Times New Roman"/>
          <w:color w:val="000000"/>
          <w:lang w:eastAsia="en-US"/>
        </w:rPr>
      </w:pPr>
      <w:r w:rsidRPr="00A3193B">
        <w:rPr>
          <w:rFonts w:ascii="Times New Roman" w:eastAsia="Times New Roman" w:hAnsi="Times New Roman"/>
          <w:color w:val="000000"/>
          <w:lang w:eastAsia="en-US"/>
        </w:rPr>
        <w:t xml:space="preserve">4.2. Товар повинен поставлятись у належній тарі та упаковці, відповідно до нормативних вимог, діючих стандартів для постачання цього виду Товару, які забезпечують його збереження під час навантаження/розвантаження та транспортування. </w:t>
      </w:r>
    </w:p>
    <w:p w14:paraId="5B86DF66" w14:textId="77777777" w:rsidR="00830B85" w:rsidRPr="00A3193B" w:rsidRDefault="00830B85" w:rsidP="00830B85">
      <w:pPr>
        <w:suppressAutoHyphens w:val="0"/>
        <w:spacing w:after="0" w:line="240" w:lineRule="auto"/>
        <w:ind w:firstLine="567"/>
        <w:jc w:val="both"/>
        <w:rPr>
          <w:rFonts w:ascii="Times New Roman" w:eastAsia="Times New Roman" w:hAnsi="Times New Roman"/>
          <w:color w:val="000000"/>
          <w:lang w:eastAsia="en-US"/>
        </w:rPr>
      </w:pPr>
      <w:r w:rsidRPr="00A3193B">
        <w:rPr>
          <w:rFonts w:ascii="Times New Roman" w:eastAsia="Times New Roman" w:hAnsi="Times New Roman"/>
          <w:color w:val="000000"/>
          <w:lang w:eastAsia="en-US"/>
        </w:rPr>
        <w:t>4.3. Приймання Товару за кількістю та наявністю явних недоліків здійснюється у місці призначення, після перевірки ПОКУПЦЕМ:</w:t>
      </w:r>
    </w:p>
    <w:p w14:paraId="60352358" w14:textId="77777777" w:rsidR="00830B85" w:rsidRPr="00A3193B" w:rsidRDefault="00830B85" w:rsidP="00830B85">
      <w:pPr>
        <w:suppressAutoHyphens w:val="0"/>
        <w:spacing w:after="0" w:line="240" w:lineRule="auto"/>
        <w:ind w:firstLine="567"/>
        <w:jc w:val="both"/>
        <w:rPr>
          <w:rFonts w:ascii="Times New Roman" w:eastAsia="Times New Roman" w:hAnsi="Times New Roman"/>
          <w:color w:val="000000"/>
          <w:lang w:eastAsia="en-US"/>
        </w:rPr>
      </w:pPr>
      <w:r w:rsidRPr="00A3193B">
        <w:rPr>
          <w:rFonts w:ascii="Times New Roman" w:eastAsia="Times New Roman" w:hAnsi="Times New Roman"/>
          <w:color w:val="000000"/>
          <w:lang w:eastAsia="en-US"/>
        </w:rPr>
        <w:t>- наявності документів, визначених п. 4.7. ст. 4 цього Договору;</w:t>
      </w:r>
    </w:p>
    <w:p w14:paraId="7199D842" w14:textId="77777777" w:rsidR="00830B85" w:rsidRPr="00A3193B" w:rsidRDefault="00830B85" w:rsidP="00830B85">
      <w:pPr>
        <w:suppressAutoHyphens w:val="0"/>
        <w:spacing w:after="0" w:line="240" w:lineRule="auto"/>
        <w:ind w:firstLine="567"/>
        <w:jc w:val="both"/>
        <w:rPr>
          <w:rFonts w:ascii="Times New Roman" w:eastAsia="Times New Roman" w:hAnsi="Times New Roman"/>
          <w:color w:val="000000"/>
          <w:lang w:eastAsia="en-US"/>
        </w:rPr>
      </w:pPr>
      <w:r w:rsidRPr="00A3193B">
        <w:rPr>
          <w:rFonts w:ascii="Times New Roman" w:eastAsia="Times New Roman" w:hAnsi="Times New Roman"/>
          <w:color w:val="000000"/>
          <w:lang w:eastAsia="en-US"/>
        </w:rPr>
        <w:t>- відповідності технічним вимогам для даного виду Товару та вимогам нормативної документації ДСТУ (ГОСТ).</w:t>
      </w:r>
    </w:p>
    <w:p w14:paraId="360A4E65" w14:textId="77777777" w:rsidR="00830B85" w:rsidRPr="00A3193B" w:rsidRDefault="00830B85" w:rsidP="00830B85">
      <w:pPr>
        <w:suppressAutoHyphens w:val="0"/>
        <w:spacing w:after="0" w:line="240" w:lineRule="auto"/>
        <w:ind w:firstLine="567"/>
        <w:jc w:val="both"/>
        <w:rPr>
          <w:rFonts w:ascii="Times New Roman" w:eastAsia="Times New Roman" w:hAnsi="Times New Roman"/>
          <w:color w:val="000000"/>
          <w:lang w:eastAsia="en-US"/>
        </w:rPr>
      </w:pPr>
      <w:r w:rsidRPr="00A3193B">
        <w:rPr>
          <w:rFonts w:ascii="Times New Roman" w:eastAsia="Times New Roman" w:hAnsi="Times New Roman"/>
          <w:color w:val="000000"/>
          <w:lang w:eastAsia="en-US"/>
        </w:rPr>
        <w:t>4.4. У разі поставки Товару в неповній кількості, ПОСТАЧАЛЬНИК зобов’язується за свій рахунок допоставити кількість Товару протягом 5 (п’яти) календарних днів з дати отримання вимоги від ПОКУПЦЯ.</w:t>
      </w:r>
    </w:p>
    <w:p w14:paraId="446E3A41" w14:textId="77777777" w:rsidR="00830B85" w:rsidRPr="00A3193B" w:rsidRDefault="00830B85" w:rsidP="00830B85">
      <w:pPr>
        <w:suppressAutoHyphens w:val="0"/>
        <w:spacing w:after="0" w:line="240" w:lineRule="auto"/>
        <w:ind w:firstLine="567"/>
        <w:jc w:val="both"/>
        <w:rPr>
          <w:rFonts w:ascii="Times New Roman" w:eastAsia="Times New Roman" w:hAnsi="Times New Roman"/>
          <w:color w:val="000000"/>
          <w:lang w:eastAsia="en-US"/>
        </w:rPr>
      </w:pPr>
      <w:r w:rsidRPr="00A3193B">
        <w:rPr>
          <w:rFonts w:ascii="Times New Roman" w:eastAsia="Times New Roman" w:hAnsi="Times New Roman"/>
          <w:color w:val="000000"/>
          <w:lang w:eastAsia="en-US"/>
        </w:rPr>
        <w:lastRenderedPageBreak/>
        <w:t>4.5. У разі необхідності ПОКУПЕЦЬ проводить випробування Товару, якщо без таких випробувань і перевірки, якість та характеристики Товару встановити неможливо.</w:t>
      </w:r>
    </w:p>
    <w:p w14:paraId="53BDA6FB" w14:textId="77777777" w:rsidR="00830B85" w:rsidRPr="00A3193B" w:rsidRDefault="00830B85" w:rsidP="00830B85">
      <w:pPr>
        <w:suppressAutoHyphens w:val="0"/>
        <w:spacing w:after="0" w:line="240" w:lineRule="auto"/>
        <w:ind w:firstLine="567"/>
        <w:jc w:val="both"/>
        <w:rPr>
          <w:rFonts w:ascii="Times New Roman" w:eastAsia="Times New Roman" w:hAnsi="Times New Roman"/>
          <w:color w:val="000000"/>
          <w:lang w:eastAsia="en-US"/>
        </w:rPr>
      </w:pPr>
      <w:r w:rsidRPr="00A3193B">
        <w:rPr>
          <w:rFonts w:ascii="Times New Roman" w:eastAsia="Times New Roman" w:hAnsi="Times New Roman"/>
          <w:color w:val="000000"/>
          <w:lang w:eastAsia="en-US"/>
        </w:rPr>
        <w:t>4.5.1. Перевірка якості та характеристик Товару ПОКУПЦЕМ має бути здійснена протягом 3 (трьох) робочих днів з моменту надходження Товару за місцем призначення, що оформлюється ПОКУПЦЕМ Актом приймання продукції по якості та кількості.</w:t>
      </w:r>
    </w:p>
    <w:p w14:paraId="2DBBBD15" w14:textId="77777777" w:rsidR="00830B85" w:rsidRPr="00A3193B" w:rsidRDefault="00830B85" w:rsidP="00830B85">
      <w:pPr>
        <w:suppressAutoHyphens w:val="0"/>
        <w:spacing w:after="0" w:line="240" w:lineRule="auto"/>
        <w:ind w:firstLine="567"/>
        <w:jc w:val="both"/>
        <w:rPr>
          <w:rFonts w:ascii="Times New Roman" w:eastAsia="Times New Roman" w:hAnsi="Times New Roman"/>
          <w:color w:val="000000"/>
          <w:lang w:eastAsia="en-US"/>
        </w:rPr>
      </w:pPr>
      <w:r w:rsidRPr="00A3193B">
        <w:rPr>
          <w:rFonts w:ascii="Times New Roman" w:eastAsia="Times New Roman" w:hAnsi="Times New Roman"/>
          <w:color w:val="000000"/>
          <w:lang w:eastAsia="en-US"/>
        </w:rPr>
        <w:t>4.5.2. Враховуючи специфіку Товару, ПОКУПЕЦЬ має право залучити третю особу за власним вибором і без погодження її з ПОСТАЧАЛЬНИКОМ для визначення якості та характеристик Товару, за результатами якого може складатися відповідний акт.</w:t>
      </w:r>
    </w:p>
    <w:p w14:paraId="16519690" w14:textId="77777777" w:rsidR="00830B85" w:rsidRPr="00A3193B" w:rsidRDefault="00830B85" w:rsidP="00830B85">
      <w:pPr>
        <w:suppressAutoHyphens w:val="0"/>
        <w:spacing w:after="0" w:line="240" w:lineRule="auto"/>
        <w:ind w:firstLine="567"/>
        <w:jc w:val="both"/>
        <w:rPr>
          <w:rFonts w:ascii="Times New Roman" w:eastAsia="Times New Roman" w:hAnsi="Times New Roman"/>
          <w:color w:val="000000"/>
          <w:lang w:eastAsia="en-US"/>
        </w:rPr>
      </w:pPr>
      <w:r w:rsidRPr="00A3193B">
        <w:rPr>
          <w:rFonts w:ascii="Times New Roman" w:eastAsia="Times New Roman" w:hAnsi="Times New Roman"/>
          <w:color w:val="000000"/>
          <w:lang w:eastAsia="en-US"/>
        </w:rPr>
        <w:t>4.6. Протягом 2 (двох) робочих днів після здійснення перевірки Товару, в разі відсутності зауважень у ПОКУПЦЯ, останній підписує два екземпляри Акту приймання-передачі Товару та один екземпляр передає ПОСТАЧАЛЬНИКУ нарочно або засобами поштового зв’язку.</w:t>
      </w:r>
    </w:p>
    <w:p w14:paraId="5309D42C" w14:textId="77777777" w:rsidR="00830B85" w:rsidRPr="00A3193B" w:rsidRDefault="00830B85" w:rsidP="00830B85">
      <w:pPr>
        <w:suppressAutoHyphens w:val="0"/>
        <w:spacing w:after="0" w:line="240" w:lineRule="auto"/>
        <w:ind w:firstLine="567"/>
        <w:jc w:val="both"/>
        <w:rPr>
          <w:rFonts w:ascii="Times New Roman" w:eastAsia="Times New Roman" w:hAnsi="Times New Roman"/>
          <w:color w:val="000000"/>
          <w:lang w:eastAsia="en-US"/>
        </w:rPr>
      </w:pPr>
      <w:r w:rsidRPr="00A3193B">
        <w:rPr>
          <w:rFonts w:ascii="Times New Roman" w:eastAsia="Times New Roman" w:hAnsi="Times New Roman"/>
          <w:color w:val="000000"/>
          <w:lang w:eastAsia="en-US"/>
        </w:rPr>
        <w:t>4.6.1. В разі наявності зауважень ПОКУПЦЯ до якості Товару, що поставлений ПОСТАЧАЛЬНИКОМ, з підстав невідповідності умовам цього Договору, протягом 3 (трьох) робочих днів з дати поставки Товару за місцем призначення, Сторони підписують Акт про виявлені недоліки з зазначенням переліку виявлених недоліків та строком їх усунення ПОСТАЧАЛЬНИКОМ власними силами та за його рахунок.</w:t>
      </w:r>
    </w:p>
    <w:p w14:paraId="3B1D8F3A" w14:textId="77777777" w:rsidR="00830B85" w:rsidRPr="00A3193B" w:rsidRDefault="00830B85" w:rsidP="00830B85">
      <w:pPr>
        <w:suppressAutoHyphens w:val="0"/>
        <w:spacing w:after="0" w:line="240" w:lineRule="auto"/>
        <w:ind w:firstLine="567"/>
        <w:jc w:val="both"/>
        <w:rPr>
          <w:rFonts w:ascii="Times New Roman" w:eastAsia="Times New Roman" w:hAnsi="Times New Roman"/>
          <w:color w:val="000000"/>
          <w:lang w:eastAsia="en-US"/>
        </w:rPr>
      </w:pPr>
      <w:r w:rsidRPr="00A3193B">
        <w:rPr>
          <w:rFonts w:ascii="Times New Roman" w:eastAsia="Times New Roman" w:hAnsi="Times New Roman"/>
          <w:color w:val="000000"/>
          <w:lang w:eastAsia="en-US"/>
        </w:rPr>
        <w:t xml:space="preserve">У разі відмови ПОСТАЧАЛЬНИКА від підписання Акту про виявлені недоліки, ПОКУПЕЦЬ має право підписати Акт про виявлені недоліки із залученням двох представників ПОКУПЦЯ і у такому випадку, підписаний таким чином Акт про виявлені недоліки, вважатиметься таким, що підписаний належним чином Сторонами цього Договору та обов’язковим для виконання ПОСТАЧАЛЬНИКОМ. </w:t>
      </w:r>
    </w:p>
    <w:p w14:paraId="780C657B" w14:textId="77777777" w:rsidR="00830B85" w:rsidRPr="00A3193B" w:rsidRDefault="00830B85" w:rsidP="00830B85">
      <w:pPr>
        <w:suppressAutoHyphens w:val="0"/>
        <w:spacing w:after="0" w:line="240" w:lineRule="auto"/>
        <w:ind w:firstLine="567"/>
        <w:jc w:val="both"/>
        <w:rPr>
          <w:rFonts w:ascii="Times New Roman" w:eastAsia="Times New Roman" w:hAnsi="Times New Roman"/>
          <w:color w:val="000000"/>
          <w:lang w:eastAsia="en-US"/>
        </w:rPr>
      </w:pPr>
      <w:r w:rsidRPr="00A3193B">
        <w:rPr>
          <w:rFonts w:ascii="Times New Roman" w:eastAsia="Times New Roman" w:hAnsi="Times New Roman"/>
          <w:color w:val="000000"/>
          <w:lang w:eastAsia="en-US"/>
        </w:rPr>
        <w:t>ПОСТАЧАЛЬНИК зобов’язується усунути зазначені недоліки у строк, визначений Сторонами у Акті про виявлені недоліки.</w:t>
      </w:r>
    </w:p>
    <w:p w14:paraId="0E9E0F7B" w14:textId="77777777" w:rsidR="00830B85" w:rsidRPr="00A3193B" w:rsidRDefault="00830B85" w:rsidP="00830B85">
      <w:pPr>
        <w:suppressAutoHyphens w:val="0"/>
        <w:spacing w:after="0" w:line="240" w:lineRule="auto"/>
        <w:ind w:firstLine="567"/>
        <w:jc w:val="both"/>
        <w:rPr>
          <w:rFonts w:ascii="Times New Roman" w:eastAsia="Times New Roman" w:hAnsi="Times New Roman"/>
          <w:color w:val="000000"/>
          <w:lang w:eastAsia="en-US"/>
        </w:rPr>
      </w:pPr>
      <w:r w:rsidRPr="00A3193B">
        <w:rPr>
          <w:rFonts w:ascii="Times New Roman" w:eastAsia="Times New Roman" w:hAnsi="Times New Roman"/>
          <w:color w:val="000000"/>
          <w:lang w:eastAsia="en-US"/>
        </w:rPr>
        <w:t>У разі невиконання зобов’язань з усунення недоліків поставленого Товару у строк, визначений у Акті про виявлені недоліки, ПОКУПЕЦЬ має право відмовитися від прийняття Товару (частини Товару) та\або розірвати Договір.</w:t>
      </w:r>
    </w:p>
    <w:p w14:paraId="60C49575" w14:textId="77777777" w:rsidR="00830B85" w:rsidRPr="00A3193B" w:rsidRDefault="00830B85" w:rsidP="00830B85">
      <w:pPr>
        <w:spacing w:after="0" w:line="240" w:lineRule="auto"/>
        <w:ind w:firstLine="567"/>
        <w:jc w:val="both"/>
        <w:rPr>
          <w:rFonts w:ascii="Times New Roman" w:hAnsi="Times New Roman" w:cs="font332"/>
          <w:color w:val="000000"/>
          <w:kern w:val="1"/>
          <w:lang w:eastAsia="en-US"/>
        </w:rPr>
      </w:pPr>
      <w:r w:rsidRPr="00A3193B">
        <w:rPr>
          <w:rFonts w:ascii="Times New Roman" w:hAnsi="Times New Roman" w:cs="font332"/>
          <w:color w:val="000000"/>
          <w:kern w:val="1"/>
          <w:lang w:eastAsia="en-US"/>
        </w:rPr>
        <w:t>Неякісний Товар не розвантажується. ПОСТАЧАЛЬНИК зобов’язаний власними силами та за власний рахунок здійснити вивезення   неякісного Товару  у строк, встановлений ПОКУПЦЕМ та замінити його у строк, визначений у Акті про виявлені недоліки. На підставі Акту про виявлені недоліки ПОКУПЕЦЬ має право розірвати Договір.</w:t>
      </w:r>
    </w:p>
    <w:p w14:paraId="70A6970C" w14:textId="77777777" w:rsidR="00830B85" w:rsidRPr="00A3193B" w:rsidRDefault="00830B85" w:rsidP="00830B85">
      <w:pPr>
        <w:suppressAutoHyphens w:val="0"/>
        <w:spacing w:after="0" w:line="240" w:lineRule="auto"/>
        <w:ind w:firstLine="567"/>
        <w:jc w:val="both"/>
        <w:rPr>
          <w:rFonts w:ascii="Times New Roman" w:eastAsia="Times New Roman" w:hAnsi="Times New Roman"/>
          <w:color w:val="000000"/>
          <w:lang w:eastAsia="en-US"/>
        </w:rPr>
      </w:pPr>
      <w:r w:rsidRPr="00A3193B">
        <w:rPr>
          <w:rFonts w:ascii="Times New Roman" w:eastAsia="Times New Roman" w:hAnsi="Times New Roman"/>
          <w:color w:val="000000"/>
          <w:lang w:eastAsia="en-US"/>
        </w:rPr>
        <w:t>4.6.2. У разі отримання мотивованої відмови ПОКУПЦЯ від прийняття Товару з підстав невідповідності умовам цього Договору, ПОСТАЧАЛЬНИК повинен протягом 5 (</w:t>
      </w:r>
      <w:r w:rsidRPr="00A3193B">
        <w:rPr>
          <w:rFonts w:ascii="Times New Roman" w:eastAsia="Times New Roman" w:hAnsi="Times New Roman"/>
          <w:lang w:eastAsia="en-US"/>
        </w:rPr>
        <w:t>п’</w:t>
      </w:r>
      <w:r w:rsidRPr="00A3193B">
        <w:rPr>
          <w:rFonts w:ascii="Times New Roman" w:eastAsia="Times New Roman" w:hAnsi="Times New Roman"/>
          <w:color w:val="000000"/>
          <w:lang w:eastAsia="en-US"/>
        </w:rPr>
        <w:t xml:space="preserve">яти) банківських днів з дати отримання вимоги ПОКУПЦЯ повернути ПОКУПЦЕВІ суму грошових коштів, у розмірі вартості перерахованої попередньої оплати за поставлений Товар неналежної якості, з урахуванням встановленого індексу інфляції, а також сплатити штраф, передбачений п. 6.5. Договору та відшкодувати ПОКУПЦЕВІ понесені збитки. </w:t>
      </w:r>
    </w:p>
    <w:p w14:paraId="41FD96A1" w14:textId="77777777" w:rsidR="00830B85" w:rsidRPr="00A3193B" w:rsidRDefault="00830B85" w:rsidP="00830B85">
      <w:pPr>
        <w:suppressAutoHyphens w:val="0"/>
        <w:spacing w:after="0" w:line="240" w:lineRule="auto"/>
        <w:ind w:firstLine="567"/>
        <w:jc w:val="both"/>
        <w:rPr>
          <w:rFonts w:ascii="Times New Roman" w:eastAsia="Times New Roman" w:hAnsi="Times New Roman"/>
          <w:color w:val="000000"/>
          <w:lang w:eastAsia="en-US"/>
        </w:rPr>
      </w:pPr>
      <w:r w:rsidRPr="00A3193B">
        <w:rPr>
          <w:rFonts w:ascii="Times New Roman" w:eastAsia="Times New Roman" w:hAnsi="Times New Roman"/>
          <w:color w:val="000000"/>
          <w:lang w:eastAsia="en-US"/>
        </w:rPr>
        <w:t>4.6.3. У разі виявлення ПОКУПЦЕМ прихованих недоліків в поставленому Товарі, які не були та не могли бути виявлені в порядку та строки передбачені умовами цього Договору з урахуванням специфіки Товару, Сторонами складається Акт про виявлені недоліки із зазначенням переліку виявлених недоліків та строком їх усунення ПОСТАЧАЛЬНИКОМ власними силами та за його рахунок.</w:t>
      </w:r>
    </w:p>
    <w:p w14:paraId="38886E4A" w14:textId="77777777" w:rsidR="00830B85" w:rsidRPr="00A3193B" w:rsidRDefault="00830B85" w:rsidP="00830B85">
      <w:pPr>
        <w:suppressAutoHyphens w:val="0"/>
        <w:spacing w:after="0" w:line="240" w:lineRule="auto"/>
        <w:ind w:firstLine="567"/>
        <w:jc w:val="both"/>
        <w:rPr>
          <w:rFonts w:ascii="Times New Roman" w:eastAsia="Times New Roman" w:hAnsi="Times New Roman"/>
          <w:color w:val="000000"/>
          <w:lang w:eastAsia="en-US"/>
        </w:rPr>
      </w:pPr>
      <w:r w:rsidRPr="00A3193B">
        <w:rPr>
          <w:rFonts w:ascii="Times New Roman" w:eastAsia="Times New Roman" w:hAnsi="Times New Roman"/>
          <w:color w:val="000000"/>
          <w:lang w:eastAsia="en-US"/>
        </w:rPr>
        <w:t>4.7. У момент передачі Товару у місці призначення, ПОСТАЧАЛЬНИК надає ПОКУПЦЮ (його повноважному представнику) оригінали наступних документів:</w:t>
      </w:r>
    </w:p>
    <w:p w14:paraId="64FBD184" w14:textId="77777777" w:rsidR="00830B85" w:rsidRPr="00A3193B" w:rsidRDefault="00830B85" w:rsidP="00830B85">
      <w:pPr>
        <w:suppressAutoHyphens w:val="0"/>
        <w:spacing w:after="0" w:line="240" w:lineRule="auto"/>
        <w:ind w:firstLine="567"/>
        <w:jc w:val="both"/>
        <w:rPr>
          <w:rFonts w:ascii="Times New Roman" w:eastAsia="Times New Roman" w:hAnsi="Times New Roman"/>
          <w:color w:val="000000"/>
          <w:lang w:eastAsia="en-US"/>
        </w:rPr>
      </w:pPr>
      <w:r w:rsidRPr="00A3193B">
        <w:rPr>
          <w:rFonts w:ascii="Times New Roman" w:eastAsia="Times New Roman" w:hAnsi="Times New Roman"/>
          <w:color w:val="000000"/>
          <w:lang w:eastAsia="en-US"/>
        </w:rPr>
        <w:t xml:space="preserve">- рахунок; </w:t>
      </w:r>
    </w:p>
    <w:p w14:paraId="2BA19D7B" w14:textId="77777777" w:rsidR="00830B85" w:rsidRPr="00A3193B" w:rsidRDefault="00830B85" w:rsidP="00830B85">
      <w:pPr>
        <w:suppressAutoHyphens w:val="0"/>
        <w:spacing w:after="0" w:line="240" w:lineRule="auto"/>
        <w:ind w:firstLine="567"/>
        <w:jc w:val="both"/>
        <w:rPr>
          <w:rFonts w:ascii="Times New Roman" w:eastAsia="Times New Roman" w:hAnsi="Times New Roman"/>
          <w:color w:val="000000"/>
          <w:lang w:eastAsia="en-US"/>
        </w:rPr>
      </w:pPr>
      <w:r w:rsidRPr="00A3193B">
        <w:rPr>
          <w:rFonts w:ascii="Times New Roman" w:eastAsia="Times New Roman" w:hAnsi="Times New Roman"/>
          <w:color w:val="000000"/>
          <w:lang w:eastAsia="en-US"/>
        </w:rPr>
        <w:t>- видаткову накладну та Акт приймання-передачі Товару у 2 (двох) екземплярах;</w:t>
      </w:r>
    </w:p>
    <w:p w14:paraId="72233A11" w14:textId="77777777" w:rsidR="00830B85" w:rsidRPr="00A3193B" w:rsidRDefault="00830B85" w:rsidP="00830B85">
      <w:pPr>
        <w:suppressAutoHyphens w:val="0"/>
        <w:spacing w:after="0" w:line="240" w:lineRule="auto"/>
        <w:ind w:firstLine="567"/>
        <w:jc w:val="both"/>
        <w:rPr>
          <w:rFonts w:ascii="Times New Roman" w:eastAsia="Times New Roman" w:hAnsi="Times New Roman"/>
          <w:color w:val="000000"/>
          <w:lang w:eastAsia="en-US"/>
        </w:rPr>
      </w:pPr>
      <w:r w:rsidRPr="00A3193B">
        <w:rPr>
          <w:rFonts w:ascii="Times New Roman" w:eastAsia="Times New Roman" w:hAnsi="Times New Roman"/>
          <w:color w:val="000000"/>
          <w:lang w:eastAsia="en-US"/>
        </w:rPr>
        <w:t>- свідоцтво (паспорт  та/або будь-який інший документ), що підтверджує якість Товару (посвідчений печаткою ПОСТАЧАЛЬНИКА), який має містити загальні відомості про Товар, технічні характеристики, дату виготовлення, порядок експлуатації, гарантійний строк (не може бути менший за гарантійний строк, зазначений у цьому Договорі) та інше.</w:t>
      </w:r>
    </w:p>
    <w:p w14:paraId="4C779BD5" w14:textId="77777777" w:rsidR="00830B85" w:rsidRPr="00A3193B" w:rsidRDefault="00830B85" w:rsidP="00830B85">
      <w:pPr>
        <w:suppressAutoHyphens w:val="0"/>
        <w:spacing w:after="0" w:line="240" w:lineRule="auto"/>
        <w:ind w:firstLine="567"/>
        <w:jc w:val="both"/>
        <w:rPr>
          <w:rFonts w:ascii="Times New Roman" w:eastAsia="Times New Roman" w:hAnsi="Times New Roman"/>
          <w:color w:val="000000"/>
          <w:lang w:eastAsia="en-US"/>
        </w:rPr>
      </w:pPr>
      <w:r w:rsidRPr="00A3193B">
        <w:rPr>
          <w:rFonts w:ascii="Times New Roman" w:eastAsia="Times New Roman" w:hAnsi="Times New Roman"/>
          <w:color w:val="000000"/>
          <w:lang w:eastAsia="en-US"/>
        </w:rPr>
        <w:t>- товарно-транспортну накладну.</w:t>
      </w:r>
    </w:p>
    <w:p w14:paraId="23A20562" w14:textId="77777777" w:rsidR="00830B85" w:rsidRPr="00A3193B" w:rsidRDefault="00830B85" w:rsidP="00830B85">
      <w:pPr>
        <w:suppressAutoHyphens w:val="0"/>
        <w:spacing w:after="0" w:line="240" w:lineRule="auto"/>
        <w:ind w:firstLine="567"/>
        <w:jc w:val="both"/>
        <w:rPr>
          <w:rFonts w:ascii="Times New Roman" w:eastAsia="Times New Roman" w:hAnsi="Times New Roman"/>
          <w:color w:val="000000"/>
          <w:lang w:eastAsia="en-US"/>
        </w:rPr>
      </w:pPr>
      <w:r w:rsidRPr="00A3193B">
        <w:rPr>
          <w:rFonts w:ascii="Times New Roman" w:eastAsia="Times New Roman" w:hAnsi="Times New Roman"/>
          <w:color w:val="000000"/>
          <w:lang w:eastAsia="en-US"/>
        </w:rPr>
        <w:t xml:space="preserve">4.8. У разі відсутності документів (одного або декількох), зазначених у п. 4.7. цього Договору, ПОКУПЕЦЬ має право відстрочити прийняття Товару до моменту надання ПОСТАЧАЛЬНИКОМ всіх зазначених документів, а у разі ненадання ПОСТАЧАЛЬНИКОМ зазначених документів в строк, що перевищує 10 (десять) календарних днів від дня фактичної поставки Товару за місцем призначення, ПОКУПЕЦЬ має право відмовитись від прийняття Товару в порядку, визначеному п. 4.6.1. цього Договору. </w:t>
      </w:r>
    </w:p>
    <w:p w14:paraId="19B553A0" w14:textId="77777777" w:rsidR="00830B85" w:rsidRPr="00A3193B" w:rsidRDefault="00830B85" w:rsidP="00830B85">
      <w:pPr>
        <w:suppressAutoHyphens w:val="0"/>
        <w:spacing w:after="0" w:line="240" w:lineRule="auto"/>
        <w:ind w:firstLine="567"/>
        <w:jc w:val="both"/>
        <w:rPr>
          <w:rFonts w:ascii="Times New Roman" w:eastAsia="Times New Roman" w:hAnsi="Times New Roman"/>
          <w:color w:val="000000"/>
          <w:lang w:eastAsia="en-US"/>
        </w:rPr>
      </w:pPr>
    </w:p>
    <w:p w14:paraId="5C55DE7D" w14:textId="77777777" w:rsidR="00830B85" w:rsidRPr="00A3193B" w:rsidRDefault="00830B85" w:rsidP="00830B85">
      <w:pPr>
        <w:suppressAutoHyphens w:val="0"/>
        <w:spacing w:after="0" w:line="240" w:lineRule="auto"/>
        <w:ind w:firstLine="567"/>
        <w:rPr>
          <w:rFonts w:ascii="Times New Roman" w:eastAsia="Times New Roman" w:hAnsi="Times New Roman"/>
          <w:b/>
          <w:color w:val="000000"/>
          <w:lang w:eastAsia="en-US"/>
        </w:rPr>
      </w:pPr>
      <w:r w:rsidRPr="00A3193B">
        <w:rPr>
          <w:rFonts w:ascii="Times New Roman" w:eastAsia="Times New Roman" w:hAnsi="Times New Roman"/>
          <w:b/>
          <w:color w:val="000000"/>
          <w:lang w:eastAsia="en-US"/>
        </w:rPr>
        <w:t xml:space="preserve">                                                  </w:t>
      </w:r>
    </w:p>
    <w:p w14:paraId="6545588B" w14:textId="77777777" w:rsidR="00830B85" w:rsidRPr="00A3193B" w:rsidRDefault="00830B85" w:rsidP="00830B85">
      <w:pPr>
        <w:suppressAutoHyphens w:val="0"/>
        <w:spacing w:after="0" w:line="240" w:lineRule="auto"/>
        <w:ind w:firstLine="567"/>
        <w:rPr>
          <w:rFonts w:ascii="Times New Roman" w:eastAsia="Times New Roman" w:hAnsi="Times New Roman"/>
          <w:b/>
          <w:color w:val="000000"/>
          <w:lang w:eastAsia="en-US"/>
        </w:rPr>
      </w:pPr>
      <w:r w:rsidRPr="00A3193B">
        <w:rPr>
          <w:rFonts w:ascii="Times New Roman" w:eastAsia="Times New Roman" w:hAnsi="Times New Roman"/>
          <w:b/>
          <w:color w:val="000000"/>
          <w:lang w:eastAsia="en-US"/>
        </w:rPr>
        <w:t xml:space="preserve">                                                  5.</w:t>
      </w:r>
      <w:r w:rsidRPr="00A3193B">
        <w:rPr>
          <w:rFonts w:ascii="Times New Roman" w:eastAsia="Times New Roman" w:hAnsi="Times New Roman"/>
          <w:b/>
          <w:color w:val="000000"/>
          <w:lang w:eastAsia="en-US"/>
        </w:rPr>
        <w:tab/>
        <w:t>ЯКІСТЬ ТА ГАРАНТІЇ</w:t>
      </w:r>
    </w:p>
    <w:p w14:paraId="3062C55B" w14:textId="77777777" w:rsidR="00830B85" w:rsidRPr="00A3193B" w:rsidRDefault="00830B85" w:rsidP="00830B85">
      <w:pPr>
        <w:suppressAutoHyphens w:val="0"/>
        <w:spacing w:after="0" w:line="240" w:lineRule="auto"/>
        <w:ind w:firstLine="567"/>
        <w:jc w:val="both"/>
        <w:rPr>
          <w:rFonts w:ascii="Times New Roman" w:eastAsia="Times New Roman" w:hAnsi="Times New Roman"/>
          <w:color w:val="000000"/>
          <w:lang w:eastAsia="en-US"/>
        </w:rPr>
      </w:pPr>
      <w:r w:rsidRPr="00A3193B">
        <w:rPr>
          <w:rFonts w:ascii="Times New Roman" w:eastAsia="Times New Roman" w:hAnsi="Times New Roman"/>
          <w:color w:val="000000"/>
          <w:lang w:eastAsia="en-US"/>
        </w:rPr>
        <w:t xml:space="preserve">5.1. ПОСТАЧАЛЬНИК гарантує, що Товар не має і не буде мати дефектів на період не менше 12 (дванадцяти) місяців з дати початку експлуатації Товару, за умови, що Товар використовується, згідно </w:t>
      </w:r>
      <w:r w:rsidRPr="00A3193B">
        <w:rPr>
          <w:rFonts w:ascii="Times New Roman" w:eastAsia="Times New Roman" w:hAnsi="Times New Roman"/>
          <w:color w:val="000000"/>
          <w:lang w:eastAsia="en-US"/>
        </w:rPr>
        <w:lastRenderedPageBreak/>
        <w:t>з його цільовим призначенням, яке визначене у документах на Товар, наданих ПОСТАЧАЛЬНИКОМ відповідно п. 4.7. Договору.</w:t>
      </w:r>
    </w:p>
    <w:p w14:paraId="583A0D5F" w14:textId="77777777" w:rsidR="00830B85" w:rsidRPr="00A3193B" w:rsidRDefault="00830B85" w:rsidP="00830B85">
      <w:pPr>
        <w:suppressAutoHyphens w:val="0"/>
        <w:spacing w:after="0" w:line="240" w:lineRule="auto"/>
        <w:ind w:firstLine="567"/>
        <w:jc w:val="both"/>
        <w:rPr>
          <w:rFonts w:ascii="Times New Roman" w:eastAsia="Times New Roman" w:hAnsi="Times New Roman"/>
          <w:color w:val="000000"/>
          <w:lang w:eastAsia="en-US"/>
        </w:rPr>
      </w:pPr>
      <w:r w:rsidRPr="00A3193B">
        <w:rPr>
          <w:rFonts w:ascii="Times New Roman" w:eastAsia="Times New Roman" w:hAnsi="Times New Roman"/>
          <w:color w:val="000000"/>
          <w:lang w:eastAsia="en-US"/>
        </w:rPr>
        <w:t>5.2. У період дії гарантійного строку ПОСТАЧАЛЬНИК зобов’язаний замінити безкоштовно та своїми силами Товар або його частину, які виявилися з дефектом, на аналогічний, який повинен відповідати вимогам, встановленим цим Договором, протягом 10 (десяти) робочих днів з моменту підписання Сторонами Дефектного акту. При заміні Товару гарантійний строк обчислюється заново від дня здійснення заміни.</w:t>
      </w:r>
    </w:p>
    <w:p w14:paraId="461FE322" w14:textId="77777777" w:rsidR="00830B85" w:rsidRPr="00A3193B" w:rsidRDefault="00830B85" w:rsidP="00830B85">
      <w:pPr>
        <w:suppressAutoHyphens w:val="0"/>
        <w:spacing w:after="0" w:line="240" w:lineRule="auto"/>
        <w:ind w:firstLine="567"/>
        <w:jc w:val="both"/>
        <w:rPr>
          <w:rFonts w:ascii="Times New Roman" w:eastAsia="Times New Roman" w:hAnsi="Times New Roman"/>
          <w:color w:val="000000"/>
          <w:lang w:eastAsia="en-US"/>
        </w:rPr>
      </w:pPr>
      <w:r w:rsidRPr="00A3193B">
        <w:rPr>
          <w:rFonts w:ascii="Times New Roman" w:eastAsia="Times New Roman" w:hAnsi="Times New Roman"/>
          <w:color w:val="000000"/>
          <w:lang w:eastAsia="en-US"/>
        </w:rPr>
        <w:t xml:space="preserve">5.3. ПОСТАЧАЛЬНИК повинен, після отримання від ПОКУПЦЯ повідомлення про виявлення дефектів Товару, протягом 5 (п’яти) календарних днів направити уповноваженого представника для з’ясування причини виникнення дефекту/ів та підписання Дефектного акту за участю обох Сторін цього Договору. </w:t>
      </w:r>
    </w:p>
    <w:p w14:paraId="50595F39" w14:textId="77777777" w:rsidR="00830B85" w:rsidRPr="00A3193B" w:rsidRDefault="00830B85" w:rsidP="00830B85">
      <w:pPr>
        <w:suppressAutoHyphens w:val="0"/>
        <w:spacing w:after="0" w:line="240" w:lineRule="auto"/>
        <w:ind w:firstLine="567"/>
        <w:jc w:val="both"/>
        <w:rPr>
          <w:rFonts w:ascii="Times New Roman" w:eastAsia="Times New Roman" w:hAnsi="Times New Roman"/>
          <w:color w:val="000000"/>
          <w:lang w:eastAsia="en-US"/>
        </w:rPr>
      </w:pPr>
      <w:r w:rsidRPr="00A3193B">
        <w:rPr>
          <w:rFonts w:ascii="Times New Roman" w:eastAsia="Times New Roman" w:hAnsi="Times New Roman"/>
          <w:color w:val="000000"/>
          <w:lang w:eastAsia="en-US"/>
        </w:rPr>
        <w:t xml:space="preserve">5.4. У випадку неприбуття представника ПОСТАЧАЛЬНИКА та/або неповідомлення останнім причин неявки в зазначений у п. 5.3. строк та/або у разі відмови уповноваженого представника ПОСТАЧАЛЬНИКА від підписання Дефектного акту, ПОКУПЕЦЬ має право підписати такий із залученням двох представників ПОКУПЦЯ і у такому випадку підписаний таким чином Дефектний акт вважатиметься таким, що підписаний належним чином Сторонами цього Договору та обов’язковим для виконання ПОСТАЧАЛЬНИКОМ. </w:t>
      </w:r>
    </w:p>
    <w:p w14:paraId="0FA6FFAD" w14:textId="77777777" w:rsidR="00830B85" w:rsidRPr="00A3193B" w:rsidRDefault="00830B85" w:rsidP="00830B85">
      <w:pPr>
        <w:suppressAutoHyphens w:val="0"/>
        <w:spacing w:after="0" w:line="240" w:lineRule="auto"/>
        <w:ind w:firstLine="567"/>
        <w:jc w:val="both"/>
        <w:rPr>
          <w:rFonts w:ascii="Times New Roman" w:eastAsia="Times New Roman" w:hAnsi="Times New Roman"/>
          <w:color w:val="000000"/>
          <w:lang w:eastAsia="en-US"/>
        </w:rPr>
      </w:pPr>
      <w:r w:rsidRPr="00A3193B">
        <w:rPr>
          <w:rFonts w:ascii="Times New Roman" w:eastAsia="Times New Roman" w:hAnsi="Times New Roman"/>
          <w:color w:val="000000"/>
          <w:lang w:eastAsia="en-US"/>
        </w:rPr>
        <w:t xml:space="preserve">5.5. У разі, якщо протягом дії гарантійного строку Товар буде непридатним до використання через наявність будь-яких дефектів, які неможливо усунути, що підтверджено Дефектним актом, підписаним Сторонами, дефектний Товар може бути повернутий ПОКУПЦЕМ ПОСТАЧАЛЬНИКУ. </w:t>
      </w:r>
    </w:p>
    <w:p w14:paraId="14AB4DE4" w14:textId="77777777" w:rsidR="00830B85" w:rsidRPr="00A3193B" w:rsidRDefault="00830B85" w:rsidP="00830B85">
      <w:pPr>
        <w:suppressAutoHyphens w:val="0"/>
        <w:spacing w:after="0" w:line="240" w:lineRule="auto"/>
        <w:ind w:firstLine="567"/>
        <w:jc w:val="both"/>
        <w:rPr>
          <w:rFonts w:ascii="Times New Roman" w:eastAsia="Times New Roman" w:hAnsi="Times New Roman"/>
          <w:color w:val="000000"/>
          <w:lang w:eastAsia="en-US"/>
        </w:rPr>
      </w:pPr>
      <w:r w:rsidRPr="00A3193B">
        <w:rPr>
          <w:rFonts w:ascii="Times New Roman" w:eastAsia="Times New Roman" w:hAnsi="Times New Roman"/>
          <w:color w:val="000000"/>
          <w:lang w:eastAsia="en-US"/>
        </w:rPr>
        <w:t>5.5.1. Після отримання ПОСТАЧАЛЬНИКОМ письмового повідомлення ПОКУПЦЯ про повернення дефектного Товару ПОСТАЧАЛЬНИКУ, останній зобов’язаний протягом 10 (десяти) календарних днів з дня отримання такого повідомлення здійснити наступні дії:</w:t>
      </w:r>
    </w:p>
    <w:p w14:paraId="0AD7E698" w14:textId="77777777" w:rsidR="00830B85" w:rsidRPr="00A3193B" w:rsidRDefault="00830B85" w:rsidP="00830B85">
      <w:pPr>
        <w:suppressAutoHyphens w:val="0"/>
        <w:spacing w:after="0" w:line="240" w:lineRule="auto"/>
        <w:ind w:firstLine="567"/>
        <w:jc w:val="both"/>
        <w:rPr>
          <w:rFonts w:ascii="Times New Roman" w:eastAsia="Times New Roman" w:hAnsi="Times New Roman"/>
          <w:color w:val="000000"/>
          <w:lang w:eastAsia="en-US"/>
        </w:rPr>
      </w:pPr>
      <w:r w:rsidRPr="00A3193B">
        <w:rPr>
          <w:rFonts w:ascii="Times New Roman" w:eastAsia="Times New Roman" w:hAnsi="Times New Roman"/>
          <w:color w:val="000000"/>
          <w:lang w:eastAsia="en-US"/>
        </w:rPr>
        <w:t>- повернути на поточний рахунок ПОКУПЦЯ перераховані ним кошти, згідно цього Договору, що відповідають кількості дефектного Товару;</w:t>
      </w:r>
    </w:p>
    <w:p w14:paraId="17B602A1" w14:textId="77777777" w:rsidR="00830B85" w:rsidRPr="00A3193B" w:rsidRDefault="00830B85" w:rsidP="00830B85">
      <w:pPr>
        <w:suppressAutoHyphens w:val="0"/>
        <w:spacing w:after="0" w:line="240" w:lineRule="auto"/>
        <w:ind w:firstLine="567"/>
        <w:jc w:val="both"/>
        <w:rPr>
          <w:rFonts w:ascii="Times New Roman" w:eastAsia="Times New Roman" w:hAnsi="Times New Roman"/>
          <w:color w:val="000000"/>
          <w:lang w:eastAsia="en-US"/>
        </w:rPr>
      </w:pPr>
      <w:r w:rsidRPr="00A3193B">
        <w:rPr>
          <w:rFonts w:ascii="Times New Roman" w:eastAsia="Times New Roman" w:hAnsi="Times New Roman"/>
          <w:color w:val="000000"/>
          <w:lang w:eastAsia="en-US"/>
        </w:rPr>
        <w:t>- вивезти дефектний Товар з місця його знаходження власними силами та за власні кошти.</w:t>
      </w:r>
    </w:p>
    <w:p w14:paraId="3C8F90D0" w14:textId="77777777" w:rsidR="00830B85" w:rsidRPr="00A3193B" w:rsidRDefault="00830B85" w:rsidP="00830B85">
      <w:pPr>
        <w:suppressAutoHyphens w:val="0"/>
        <w:spacing w:after="0" w:line="240" w:lineRule="auto"/>
        <w:ind w:firstLine="567"/>
        <w:jc w:val="both"/>
        <w:rPr>
          <w:rFonts w:ascii="Times New Roman" w:eastAsia="Times New Roman" w:hAnsi="Times New Roman"/>
          <w:color w:val="000000"/>
          <w:lang w:eastAsia="en-US"/>
        </w:rPr>
      </w:pPr>
    </w:p>
    <w:p w14:paraId="6AB3497C" w14:textId="77777777" w:rsidR="00830B85" w:rsidRPr="00A3193B" w:rsidRDefault="00830B85" w:rsidP="00830B85">
      <w:pPr>
        <w:suppressAutoHyphens w:val="0"/>
        <w:spacing w:after="0" w:line="240" w:lineRule="auto"/>
        <w:ind w:firstLine="567"/>
        <w:jc w:val="center"/>
        <w:rPr>
          <w:rFonts w:ascii="Times New Roman" w:eastAsia="Times New Roman" w:hAnsi="Times New Roman"/>
          <w:b/>
          <w:color w:val="000000"/>
          <w:lang w:eastAsia="en-US"/>
        </w:rPr>
      </w:pPr>
      <w:r w:rsidRPr="00A3193B">
        <w:rPr>
          <w:rFonts w:ascii="Times New Roman" w:eastAsia="Times New Roman" w:hAnsi="Times New Roman"/>
          <w:b/>
          <w:color w:val="000000"/>
          <w:lang w:eastAsia="en-US"/>
        </w:rPr>
        <w:t xml:space="preserve">           6.</w:t>
      </w:r>
      <w:r w:rsidRPr="00A3193B">
        <w:rPr>
          <w:rFonts w:ascii="Times New Roman" w:eastAsia="Times New Roman" w:hAnsi="Times New Roman"/>
          <w:b/>
          <w:color w:val="000000"/>
          <w:lang w:eastAsia="en-US"/>
        </w:rPr>
        <w:tab/>
        <w:t>ВІДПОВІДАЛЬНІСТЬ СТОРІН ЗА ПОРУШЕННЯ ДОГОВОРУ</w:t>
      </w:r>
    </w:p>
    <w:p w14:paraId="7B1716A6" w14:textId="77777777" w:rsidR="00830B85" w:rsidRPr="00A3193B" w:rsidRDefault="00830B85" w:rsidP="00830B85">
      <w:pPr>
        <w:suppressAutoHyphens w:val="0"/>
        <w:spacing w:after="0" w:line="240" w:lineRule="auto"/>
        <w:ind w:firstLine="567"/>
        <w:jc w:val="both"/>
        <w:rPr>
          <w:rFonts w:ascii="Times New Roman" w:eastAsia="Times New Roman" w:hAnsi="Times New Roman"/>
          <w:color w:val="000000"/>
          <w:lang w:eastAsia="en-US"/>
        </w:rPr>
      </w:pPr>
      <w:r w:rsidRPr="00A3193B">
        <w:rPr>
          <w:rFonts w:ascii="Times New Roman" w:eastAsia="Times New Roman" w:hAnsi="Times New Roman"/>
          <w:color w:val="000000"/>
          <w:lang w:eastAsia="en-US"/>
        </w:rPr>
        <w:t>6.1. У разі порушення будь-якою із Сторін зобов’язань, що виникли з моменту підписання цього Договору, винна Сторона несе відповідальність, визначену цим Договором та чинним законодавством України.</w:t>
      </w:r>
    </w:p>
    <w:p w14:paraId="3FCCE121" w14:textId="77777777" w:rsidR="00830B85" w:rsidRPr="00A3193B" w:rsidRDefault="00830B85" w:rsidP="00830B85">
      <w:pPr>
        <w:shd w:val="clear" w:color="auto" w:fill="FFFFFF"/>
        <w:spacing w:after="0" w:line="240" w:lineRule="atLeast"/>
        <w:ind w:firstLine="567"/>
        <w:jc w:val="both"/>
        <w:textAlignment w:val="baseline"/>
        <w:rPr>
          <w:rFonts w:ascii="Times New Roman" w:hAnsi="Times New Roman"/>
          <w:color w:val="000000"/>
          <w:kern w:val="1"/>
          <w:lang w:eastAsia="en-US"/>
        </w:rPr>
      </w:pPr>
      <w:r w:rsidRPr="00A3193B">
        <w:rPr>
          <w:rFonts w:ascii="Times New Roman" w:hAnsi="Times New Roman"/>
          <w:color w:val="000000"/>
          <w:kern w:val="1"/>
          <w:lang w:eastAsia="en-US"/>
        </w:rPr>
        <w:t>6.2. У разі несвоєчасної остаточної оплати за Товар ПОСТАЧАЛЬНИК має право вимагати від ПОКУПЦЯ сплати суми боргу з урахуванням встановленого індексу інфляції за весь час прострочення, а також три проценти річних від простроченої суми.</w:t>
      </w:r>
    </w:p>
    <w:p w14:paraId="31E58E86" w14:textId="77777777" w:rsidR="00830B85" w:rsidRPr="00A3193B" w:rsidRDefault="00830B85" w:rsidP="00830B85">
      <w:pPr>
        <w:shd w:val="clear" w:color="auto" w:fill="FFFFFF"/>
        <w:spacing w:after="0" w:line="240" w:lineRule="atLeast"/>
        <w:ind w:firstLine="567"/>
        <w:jc w:val="both"/>
        <w:textAlignment w:val="baseline"/>
        <w:rPr>
          <w:rFonts w:ascii="Times New Roman" w:eastAsia="Times New Roman" w:hAnsi="Times New Roman"/>
          <w:color w:val="000000"/>
          <w:lang w:eastAsia="en-US"/>
        </w:rPr>
      </w:pPr>
      <w:r w:rsidRPr="00A3193B">
        <w:rPr>
          <w:rFonts w:ascii="Times New Roman" w:eastAsia="Times New Roman" w:hAnsi="Times New Roman"/>
          <w:color w:val="000000"/>
          <w:lang w:eastAsia="en-US"/>
        </w:rPr>
        <w:t>6.3. У разі порушення ПОСТАЧАЛЬНИКОМ строків поставки Товару, а також за порушення строків, визначених для заміни або повернення дефектного Товару, ПОКУПЕЦЬ має право вимагати від ПОСТАЧАЛЬНИКА сплати неустойки у розмірі 0,3% від ціни Договору за кожний день затримки виконання зобов’язання та відшкодування збитків, завданих ПОСТАЧАЛЬНИКОМ неналежним виконанням умов цього Договору.</w:t>
      </w:r>
    </w:p>
    <w:p w14:paraId="4E9974DC" w14:textId="77777777" w:rsidR="00830B85" w:rsidRPr="00A3193B" w:rsidRDefault="00830B85" w:rsidP="00830B85">
      <w:pPr>
        <w:suppressAutoHyphens w:val="0"/>
        <w:spacing w:after="0" w:line="240" w:lineRule="auto"/>
        <w:ind w:firstLine="567"/>
        <w:jc w:val="both"/>
        <w:rPr>
          <w:rFonts w:ascii="Times New Roman" w:eastAsia="Times New Roman" w:hAnsi="Times New Roman"/>
          <w:color w:val="000000"/>
          <w:lang w:eastAsia="en-US"/>
        </w:rPr>
      </w:pPr>
      <w:r w:rsidRPr="00A3193B">
        <w:rPr>
          <w:rFonts w:ascii="Times New Roman" w:eastAsia="Times New Roman" w:hAnsi="Times New Roman"/>
          <w:color w:val="000000"/>
          <w:lang w:eastAsia="en-US"/>
        </w:rPr>
        <w:t xml:space="preserve">6.4. У разі порушення ПОСТАЧАЛЬНИКОМ строків поставки Товару більше ніж на 14 (чотирнадцять) календарних днів або відмови ПОСТАЧАЛЬНИКА здійснити поставку у повному обсязі з будь-яких причин, ПОКУПЕЦЬ має право відмовитися від його подальшого прийняття та вимагати від ПОСТАЧАЛЬНИКА розірвання Договору та повернення всіх сплачених за цим Договором коштів, а також сплати штрафу у розмірі 10% від ціни Договору. </w:t>
      </w:r>
    </w:p>
    <w:p w14:paraId="7024EF04" w14:textId="77777777" w:rsidR="00830B85" w:rsidRPr="00A3193B" w:rsidRDefault="00830B85" w:rsidP="00830B85">
      <w:pPr>
        <w:suppressAutoHyphens w:val="0"/>
        <w:spacing w:after="0" w:line="240" w:lineRule="auto"/>
        <w:ind w:firstLine="567"/>
        <w:jc w:val="both"/>
        <w:rPr>
          <w:rFonts w:ascii="Times New Roman" w:eastAsia="Times New Roman" w:hAnsi="Times New Roman"/>
          <w:color w:val="000000"/>
          <w:lang w:eastAsia="en-US"/>
        </w:rPr>
      </w:pPr>
      <w:r w:rsidRPr="00A3193B">
        <w:rPr>
          <w:rFonts w:ascii="Times New Roman" w:eastAsia="Times New Roman" w:hAnsi="Times New Roman"/>
          <w:color w:val="000000"/>
          <w:lang w:eastAsia="en-US"/>
        </w:rPr>
        <w:t>6.5. У разі постачання Товару неналежної якості ПОКУПЕЦЬ має право вимагати від ПОСТАЧАЛЬНИКА сплати штрафу в розмірі 20 % від вартості поставленого Товару неналежної якості.</w:t>
      </w:r>
    </w:p>
    <w:p w14:paraId="53F25726" w14:textId="77777777" w:rsidR="00830B85" w:rsidRPr="00A3193B" w:rsidRDefault="00830B85" w:rsidP="00830B85">
      <w:pPr>
        <w:suppressAutoHyphens w:val="0"/>
        <w:spacing w:after="0" w:line="240" w:lineRule="auto"/>
        <w:ind w:firstLine="567"/>
        <w:jc w:val="both"/>
        <w:rPr>
          <w:rFonts w:ascii="Times New Roman" w:eastAsia="Times New Roman" w:hAnsi="Times New Roman"/>
          <w:color w:val="000000"/>
          <w:lang w:eastAsia="en-US"/>
        </w:rPr>
      </w:pPr>
      <w:r w:rsidRPr="00A3193B">
        <w:rPr>
          <w:rFonts w:ascii="Times New Roman" w:eastAsia="Times New Roman" w:hAnsi="Times New Roman"/>
          <w:color w:val="000000"/>
          <w:lang w:eastAsia="en-US"/>
        </w:rPr>
        <w:t>6.6.За порушення строку повернення попередньої оплати ПОСТАЧАЛЬНИКОМ, у разі відмови ПОКУПЦЯ від прийняття Товару, передбаченої умовами цього Договору, ПОСТАЧАЛЬНИК додатково сплачує пеню у розмірі подвійної облікової ставки НБУ від суми неповерненої попередньої оплати за кожен день прострочення.</w:t>
      </w:r>
    </w:p>
    <w:p w14:paraId="13063FD3" w14:textId="77777777" w:rsidR="00830B85" w:rsidRPr="00A3193B" w:rsidRDefault="00830B85" w:rsidP="00830B85">
      <w:pPr>
        <w:suppressAutoHyphens w:val="0"/>
        <w:spacing w:after="0" w:line="240" w:lineRule="auto"/>
        <w:ind w:firstLine="567"/>
        <w:jc w:val="both"/>
        <w:rPr>
          <w:rFonts w:ascii="Times New Roman" w:eastAsia="Times New Roman" w:hAnsi="Times New Roman"/>
          <w:color w:val="000000"/>
          <w:lang w:eastAsia="en-US"/>
        </w:rPr>
      </w:pPr>
      <w:r w:rsidRPr="00A3193B">
        <w:rPr>
          <w:rFonts w:ascii="Times New Roman" w:eastAsia="Times New Roman" w:hAnsi="Times New Roman"/>
          <w:color w:val="000000"/>
          <w:lang w:eastAsia="en-US"/>
        </w:rPr>
        <w:t>6.7. ПОСТАЧАЛЬНИК несе відповідальність за дотримання вимог податкового законодавства України.</w:t>
      </w:r>
    </w:p>
    <w:p w14:paraId="71CB2E28" w14:textId="77777777" w:rsidR="00830B85" w:rsidRPr="00A3193B" w:rsidRDefault="00830B85" w:rsidP="00830B85">
      <w:pPr>
        <w:suppressAutoHyphens w:val="0"/>
        <w:spacing w:after="0" w:line="240" w:lineRule="auto"/>
        <w:ind w:firstLine="567"/>
        <w:jc w:val="both"/>
        <w:rPr>
          <w:rFonts w:ascii="Times New Roman" w:eastAsia="Times New Roman" w:hAnsi="Times New Roman"/>
          <w:color w:val="000000"/>
          <w:lang w:eastAsia="en-US"/>
        </w:rPr>
      </w:pPr>
      <w:r w:rsidRPr="00A3193B">
        <w:rPr>
          <w:rFonts w:ascii="Times New Roman" w:eastAsia="Times New Roman" w:hAnsi="Times New Roman"/>
          <w:color w:val="000000"/>
          <w:lang w:eastAsia="en-US"/>
        </w:rPr>
        <w:t>6.7.1. У разі відсутності реєстрації податкової накладної у Єдиному реєстрі податкових накладних (далі – ЄРПН), ПОСТАЧАЛЬНИК відшкодовує ПОКУПЦЮ збитки у розмірі суми податку на додану вартість, вказаної у такій податковій накладній (розрахунку коригування до податкової накладної), протягом 10 календарних днів з дати отримання відповідної претензії ПОКУПЦЯ.</w:t>
      </w:r>
    </w:p>
    <w:p w14:paraId="1AB6B0B1" w14:textId="77777777" w:rsidR="00830B85" w:rsidRPr="00A3193B" w:rsidRDefault="00830B85" w:rsidP="00830B85">
      <w:pPr>
        <w:suppressAutoHyphens w:val="0"/>
        <w:spacing w:after="0" w:line="240" w:lineRule="auto"/>
        <w:ind w:firstLine="567"/>
        <w:jc w:val="both"/>
        <w:rPr>
          <w:rFonts w:ascii="Times New Roman" w:eastAsia="Times New Roman" w:hAnsi="Times New Roman"/>
          <w:color w:val="000000"/>
          <w:lang w:eastAsia="en-US"/>
        </w:rPr>
      </w:pPr>
      <w:r w:rsidRPr="00A3193B">
        <w:rPr>
          <w:rFonts w:ascii="Times New Roman" w:eastAsia="Times New Roman" w:hAnsi="Times New Roman"/>
          <w:color w:val="000000"/>
          <w:lang w:eastAsia="en-US"/>
        </w:rPr>
        <w:t xml:space="preserve">6.7.2. У разі зупинення реєстрації податкової накладної / розрахунку коригування в ЄРПН згідно з п.201.16 ст. 201 Податкового кодексу України ПОСТАЧАЛЬНИК зобов’язаний протягом не більше 3-х робочих днів з дати зупинення реєстрації податкової накладної / розрахунку коригування </w:t>
      </w:r>
      <w:r w:rsidRPr="00A3193B">
        <w:rPr>
          <w:rFonts w:ascii="Times New Roman" w:eastAsia="Times New Roman" w:hAnsi="Times New Roman"/>
          <w:color w:val="000000"/>
          <w:lang w:eastAsia="en-US"/>
        </w:rPr>
        <w:lastRenderedPageBreak/>
        <w:t>повідомити про це ПОКУПЦЯ (з наданням квитанції про зупинення реєстрації). Після відновлення можливості реєстрації податкової накладної / розрахунку коригування в ЄРПН ПОСТАЧАЛЬНИК зобов’язаний протягом 3-х робочих днів інформувати про це ПОКУПЦЯ, та зареєструвати складену ним податкову накладну / розрахунок коригування в ЄРПН.</w:t>
      </w:r>
    </w:p>
    <w:p w14:paraId="6DA52906" w14:textId="77777777" w:rsidR="00830B85" w:rsidRPr="00A3193B" w:rsidRDefault="00830B85" w:rsidP="00830B85">
      <w:pPr>
        <w:suppressAutoHyphens w:val="0"/>
        <w:spacing w:after="0" w:line="240" w:lineRule="auto"/>
        <w:ind w:firstLine="567"/>
        <w:jc w:val="both"/>
        <w:rPr>
          <w:rFonts w:ascii="Times New Roman" w:eastAsia="Times New Roman" w:hAnsi="Times New Roman"/>
          <w:color w:val="000000"/>
          <w:lang w:eastAsia="en-US"/>
        </w:rPr>
      </w:pPr>
      <w:r w:rsidRPr="00A3193B">
        <w:rPr>
          <w:rFonts w:ascii="Times New Roman" w:eastAsia="Times New Roman" w:hAnsi="Times New Roman"/>
          <w:color w:val="000000"/>
          <w:lang w:eastAsia="en-US"/>
        </w:rPr>
        <w:t>6.7.3. У разі недотримання ПОСТАЧАЛЬНИКОМ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звітностей, податкових декларацій, розрахунків, платіжних доручень та інших документів, пов'язаних із розрахунками і сплатою податків, зборів та інших обов'язкових платежів, внаслідок чого до ПОКУПЦЯ були застосовані фінансові санкції з боку контролюючих органів, ПОКУПЕЦЬ має право вимагати від ПОСТАЧАЛЬНИКА компенсації усіх збитків, понесених ПОКУПЦЕМ внаслідок настання таких обставин, протягом 30 календарних днів з дати отримання відповідної вимоги ПОКУПЦЯ.</w:t>
      </w:r>
    </w:p>
    <w:p w14:paraId="7423CA41" w14:textId="77777777" w:rsidR="00830B85" w:rsidRPr="00A3193B" w:rsidRDefault="00830B85" w:rsidP="00830B85">
      <w:pPr>
        <w:suppressAutoHyphens w:val="0"/>
        <w:spacing w:after="0" w:line="240" w:lineRule="auto"/>
        <w:ind w:firstLine="567"/>
        <w:jc w:val="both"/>
        <w:rPr>
          <w:rFonts w:ascii="Times New Roman" w:eastAsia="Times New Roman" w:hAnsi="Times New Roman"/>
          <w:color w:val="000000"/>
          <w:lang w:eastAsia="en-US"/>
        </w:rPr>
      </w:pPr>
      <w:r w:rsidRPr="00A3193B">
        <w:rPr>
          <w:rFonts w:ascii="Times New Roman" w:eastAsia="Times New Roman" w:hAnsi="Times New Roman"/>
          <w:color w:val="000000"/>
          <w:lang w:eastAsia="en-US"/>
        </w:rPr>
        <w:t>6.8. Сплата штрафних санкцій не звільняє Сторони від виконання умов цього Договору.</w:t>
      </w:r>
    </w:p>
    <w:p w14:paraId="1C132237" w14:textId="77777777" w:rsidR="00830B85" w:rsidRPr="00A3193B" w:rsidRDefault="00830B85" w:rsidP="00830B85">
      <w:pPr>
        <w:suppressAutoHyphens w:val="0"/>
        <w:spacing w:after="0" w:line="240" w:lineRule="auto"/>
        <w:ind w:firstLine="567"/>
        <w:jc w:val="both"/>
        <w:rPr>
          <w:rFonts w:ascii="Times New Roman" w:eastAsia="Times New Roman" w:hAnsi="Times New Roman"/>
          <w:color w:val="000000"/>
          <w:lang w:eastAsia="en-US"/>
        </w:rPr>
      </w:pPr>
      <w:r w:rsidRPr="00A3193B">
        <w:rPr>
          <w:rFonts w:ascii="Times New Roman" w:eastAsia="Times New Roman" w:hAnsi="Times New Roman"/>
          <w:color w:val="000000"/>
          <w:lang w:eastAsia="en-US"/>
        </w:rPr>
        <w:t>6.9. Закінчення строку дії або розірвання цього Договору не звільняє Сторони від відповідальності за його порушення, яке мало місце під час його дії.</w:t>
      </w:r>
    </w:p>
    <w:p w14:paraId="25146289" w14:textId="77777777" w:rsidR="00830B85" w:rsidRPr="00A3193B" w:rsidRDefault="00830B85" w:rsidP="00830B85">
      <w:pPr>
        <w:suppressAutoHyphens w:val="0"/>
        <w:spacing w:after="0" w:line="240" w:lineRule="auto"/>
        <w:ind w:firstLine="567"/>
        <w:jc w:val="both"/>
        <w:rPr>
          <w:rFonts w:ascii="Times New Roman" w:eastAsia="Times New Roman" w:hAnsi="Times New Roman"/>
          <w:color w:val="000000"/>
          <w:lang w:eastAsia="en-US"/>
        </w:rPr>
      </w:pPr>
    </w:p>
    <w:p w14:paraId="1A14F159" w14:textId="77777777" w:rsidR="00830B85" w:rsidRPr="00A3193B" w:rsidRDefault="00830B85" w:rsidP="00830B85">
      <w:pPr>
        <w:suppressAutoHyphens w:val="0"/>
        <w:spacing w:after="0" w:line="240" w:lineRule="auto"/>
        <w:ind w:firstLine="567"/>
        <w:jc w:val="center"/>
        <w:rPr>
          <w:rFonts w:ascii="Times New Roman" w:eastAsia="Times New Roman" w:hAnsi="Times New Roman"/>
          <w:b/>
          <w:color w:val="000000"/>
          <w:lang w:eastAsia="en-US"/>
        </w:rPr>
      </w:pPr>
      <w:r w:rsidRPr="00A3193B">
        <w:rPr>
          <w:rFonts w:ascii="Times New Roman" w:eastAsia="Times New Roman" w:hAnsi="Times New Roman"/>
          <w:b/>
          <w:color w:val="000000"/>
          <w:lang w:eastAsia="en-US"/>
        </w:rPr>
        <w:t>7. ВИРІШЕННЯ СПОРІВ</w:t>
      </w:r>
    </w:p>
    <w:p w14:paraId="307B9310" w14:textId="77777777" w:rsidR="00830B85" w:rsidRPr="00A3193B" w:rsidRDefault="00830B85" w:rsidP="00830B85">
      <w:pPr>
        <w:suppressAutoHyphens w:val="0"/>
        <w:spacing w:after="0" w:line="240" w:lineRule="auto"/>
        <w:ind w:firstLine="567"/>
        <w:jc w:val="both"/>
        <w:rPr>
          <w:rFonts w:ascii="Times New Roman" w:eastAsia="Times New Roman" w:hAnsi="Times New Roman"/>
          <w:color w:val="000000"/>
          <w:lang w:eastAsia="en-US"/>
        </w:rPr>
      </w:pPr>
      <w:r w:rsidRPr="00A3193B">
        <w:rPr>
          <w:rFonts w:ascii="Times New Roman" w:eastAsia="Times New Roman" w:hAnsi="Times New Roman"/>
          <w:color w:val="000000"/>
          <w:lang w:eastAsia="en-US"/>
        </w:rPr>
        <w:t>7.1. Усі спори, що виникають між Сторонами у зв’язку з виконанням своїх зобов’язань за цим Договором та пов'язані з ним, вирішуються Сторонами шляхом переговорів.</w:t>
      </w:r>
    </w:p>
    <w:p w14:paraId="0FC59B57" w14:textId="77777777" w:rsidR="00830B85" w:rsidRPr="00A3193B" w:rsidRDefault="00830B85" w:rsidP="00830B85">
      <w:pPr>
        <w:suppressAutoHyphens w:val="0"/>
        <w:spacing w:after="0" w:line="240" w:lineRule="auto"/>
        <w:ind w:firstLine="567"/>
        <w:jc w:val="both"/>
        <w:rPr>
          <w:rFonts w:ascii="Times New Roman" w:eastAsia="Times New Roman" w:hAnsi="Times New Roman"/>
          <w:color w:val="000000"/>
          <w:lang w:eastAsia="en-US"/>
        </w:rPr>
      </w:pPr>
      <w:r w:rsidRPr="00A3193B">
        <w:rPr>
          <w:rFonts w:ascii="Times New Roman" w:eastAsia="Times New Roman" w:hAnsi="Times New Roman"/>
          <w:color w:val="000000"/>
          <w:lang w:eastAsia="en-US"/>
        </w:rPr>
        <w:t>7.2. У випадку неможливості вирішити спір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14:paraId="2AE519DF" w14:textId="77777777" w:rsidR="00830B85" w:rsidRPr="00A3193B" w:rsidRDefault="00830B85" w:rsidP="00830B85">
      <w:pPr>
        <w:suppressAutoHyphens w:val="0"/>
        <w:spacing w:after="0" w:line="240" w:lineRule="auto"/>
        <w:ind w:firstLine="567"/>
        <w:jc w:val="center"/>
        <w:rPr>
          <w:rFonts w:ascii="Times New Roman" w:eastAsia="Times New Roman" w:hAnsi="Times New Roman"/>
          <w:b/>
          <w:color w:val="000000"/>
          <w:lang w:eastAsia="en-US"/>
        </w:rPr>
      </w:pPr>
      <w:r w:rsidRPr="00A3193B">
        <w:rPr>
          <w:rFonts w:ascii="Times New Roman" w:eastAsia="Times New Roman" w:hAnsi="Times New Roman"/>
          <w:b/>
          <w:color w:val="000000"/>
          <w:lang w:eastAsia="en-US"/>
        </w:rPr>
        <w:t>8. ДІЯ ДОГОВОРУ</w:t>
      </w:r>
    </w:p>
    <w:p w14:paraId="321E3B82" w14:textId="77777777" w:rsidR="00830B85" w:rsidRPr="00A3193B" w:rsidRDefault="00830B85" w:rsidP="00830B85">
      <w:pPr>
        <w:suppressAutoHyphens w:val="0"/>
        <w:spacing w:after="0" w:line="240" w:lineRule="auto"/>
        <w:ind w:firstLine="567"/>
        <w:jc w:val="both"/>
        <w:rPr>
          <w:rFonts w:ascii="Times New Roman" w:eastAsia="Times New Roman" w:hAnsi="Times New Roman"/>
          <w:color w:val="000000"/>
          <w:lang w:eastAsia="en-US"/>
        </w:rPr>
      </w:pPr>
      <w:r w:rsidRPr="00A3193B">
        <w:rPr>
          <w:rFonts w:ascii="Times New Roman" w:eastAsia="Times New Roman" w:hAnsi="Times New Roman"/>
          <w:color w:val="000000"/>
          <w:lang w:eastAsia="en-US"/>
        </w:rPr>
        <w:t>8.1. Цей Договір набирає чинності з дати його підписання Сторонами, скріплення печатками Сторін та діє до «31» грудня 2023 року.</w:t>
      </w:r>
    </w:p>
    <w:p w14:paraId="4CDDA63E" w14:textId="77777777" w:rsidR="00830B85" w:rsidRPr="00A3193B" w:rsidRDefault="00830B85" w:rsidP="00830B85">
      <w:pPr>
        <w:suppressAutoHyphens w:val="0"/>
        <w:spacing w:after="0" w:line="240" w:lineRule="auto"/>
        <w:ind w:firstLine="567"/>
        <w:jc w:val="both"/>
        <w:rPr>
          <w:rFonts w:ascii="Times New Roman" w:eastAsia="Times New Roman" w:hAnsi="Times New Roman"/>
          <w:color w:val="000000"/>
          <w:lang w:eastAsia="en-US"/>
        </w:rPr>
      </w:pPr>
      <w:r w:rsidRPr="00A3193B">
        <w:rPr>
          <w:rFonts w:ascii="Times New Roman" w:eastAsia="Times New Roman" w:hAnsi="Times New Roman"/>
          <w:color w:val="000000"/>
          <w:lang w:eastAsia="en-US"/>
        </w:rPr>
        <w:t>8.2. Дія цього Договору може бути продовжена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Договорі.</w:t>
      </w:r>
    </w:p>
    <w:p w14:paraId="6E3F8551" w14:textId="77777777" w:rsidR="00830B85" w:rsidRPr="00A3193B" w:rsidRDefault="00830B85" w:rsidP="00830B85">
      <w:pPr>
        <w:suppressAutoHyphens w:val="0"/>
        <w:spacing w:after="0" w:line="240" w:lineRule="auto"/>
        <w:ind w:firstLine="567"/>
        <w:jc w:val="center"/>
        <w:rPr>
          <w:rFonts w:ascii="Times New Roman" w:eastAsia="Times New Roman" w:hAnsi="Times New Roman"/>
          <w:b/>
          <w:color w:val="000000"/>
          <w:lang w:eastAsia="en-US"/>
        </w:rPr>
      </w:pPr>
    </w:p>
    <w:p w14:paraId="15EA6ABE" w14:textId="77777777" w:rsidR="00830B85" w:rsidRPr="00A3193B" w:rsidRDefault="00830B85" w:rsidP="00830B85">
      <w:pPr>
        <w:suppressAutoHyphens w:val="0"/>
        <w:spacing w:after="0" w:line="240" w:lineRule="auto"/>
        <w:ind w:firstLine="567"/>
        <w:jc w:val="center"/>
        <w:rPr>
          <w:rFonts w:ascii="Times New Roman" w:eastAsia="Times New Roman" w:hAnsi="Times New Roman"/>
          <w:b/>
          <w:color w:val="000000"/>
          <w:lang w:eastAsia="en-US"/>
        </w:rPr>
      </w:pPr>
      <w:r w:rsidRPr="00A3193B">
        <w:rPr>
          <w:rFonts w:ascii="Times New Roman" w:eastAsia="Times New Roman" w:hAnsi="Times New Roman"/>
          <w:b/>
          <w:color w:val="000000"/>
          <w:lang w:eastAsia="en-US"/>
        </w:rPr>
        <w:t>9. ОБСТАВИНИ НЕПЕРЕБОРНОЇ СИЛИ</w:t>
      </w:r>
    </w:p>
    <w:p w14:paraId="5D0DA74E" w14:textId="77777777" w:rsidR="00830B85" w:rsidRPr="00A3193B" w:rsidRDefault="00830B85" w:rsidP="00830B85">
      <w:pPr>
        <w:suppressAutoHyphens w:val="0"/>
        <w:spacing w:after="0" w:line="240" w:lineRule="auto"/>
        <w:ind w:firstLine="567"/>
        <w:jc w:val="both"/>
        <w:rPr>
          <w:rFonts w:ascii="Times New Roman" w:eastAsia="Times New Roman" w:hAnsi="Times New Roman"/>
          <w:color w:val="000000"/>
          <w:lang w:eastAsia="en-US"/>
        </w:rPr>
      </w:pPr>
      <w:r w:rsidRPr="00A3193B">
        <w:rPr>
          <w:rFonts w:ascii="Times New Roman" w:eastAsia="Times New Roman" w:hAnsi="Times New Roman"/>
          <w:color w:val="000000"/>
          <w:lang w:eastAsia="en-US"/>
        </w:rPr>
        <w:t>9.1.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14:paraId="6FD84296" w14:textId="77777777" w:rsidR="00830B85" w:rsidRPr="00A3193B" w:rsidRDefault="00830B85" w:rsidP="00830B85">
      <w:pPr>
        <w:suppressAutoHyphens w:val="0"/>
        <w:spacing w:after="0" w:line="240" w:lineRule="auto"/>
        <w:ind w:firstLine="567"/>
        <w:jc w:val="both"/>
        <w:rPr>
          <w:rFonts w:ascii="Times New Roman" w:eastAsia="Times New Roman" w:hAnsi="Times New Roman"/>
          <w:color w:val="000000"/>
          <w:lang w:eastAsia="en-US"/>
        </w:rPr>
      </w:pPr>
      <w:r w:rsidRPr="00A3193B">
        <w:rPr>
          <w:rFonts w:ascii="Times New Roman" w:eastAsia="Times New Roman" w:hAnsi="Times New Roman"/>
          <w:color w:val="000000"/>
          <w:lang w:eastAsia="en-US"/>
        </w:rPr>
        <w:t>9.2.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14:paraId="567F59DE" w14:textId="77777777" w:rsidR="00830B85" w:rsidRPr="00A3193B" w:rsidRDefault="00830B85" w:rsidP="00830B85">
      <w:pPr>
        <w:suppressAutoHyphens w:val="0"/>
        <w:spacing w:after="0" w:line="240" w:lineRule="auto"/>
        <w:ind w:firstLine="567"/>
        <w:jc w:val="both"/>
        <w:rPr>
          <w:rFonts w:ascii="Times New Roman" w:eastAsia="Times New Roman" w:hAnsi="Times New Roman"/>
          <w:color w:val="000000"/>
          <w:lang w:eastAsia="en-US"/>
        </w:rPr>
      </w:pPr>
      <w:r w:rsidRPr="00A3193B">
        <w:rPr>
          <w:rFonts w:ascii="Times New Roman" w:eastAsia="Times New Roman" w:hAnsi="Times New Roman"/>
          <w:color w:val="000000"/>
          <w:lang w:eastAsia="en-US"/>
        </w:rPr>
        <w:t>9.3. Строк виконання зобов'язань відкладається на строк дії форс-мажорних обставин.</w:t>
      </w:r>
    </w:p>
    <w:p w14:paraId="6EA790B5" w14:textId="77777777" w:rsidR="00830B85" w:rsidRPr="00A3193B" w:rsidRDefault="00830B85" w:rsidP="00830B85">
      <w:pPr>
        <w:suppressAutoHyphens w:val="0"/>
        <w:spacing w:after="0" w:line="240" w:lineRule="auto"/>
        <w:ind w:firstLine="567"/>
        <w:jc w:val="both"/>
        <w:rPr>
          <w:rFonts w:ascii="Times New Roman" w:eastAsia="Times New Roman" w:hAnsi="Times New Roman"/>
          <w:color w:val="000000"/>
          <w:lang w:eastAsia="en-US"/>
        </w:rPr>
      </w:pPr>
      <w:r w:rsidRPr="00A3193B">
        <w:rPr>
          <w:rFonts w:ascii="Times New Roman" w:eastAsia="Times New Roman" w:hAnsi="Times New Roman"/>
          <w:color w:val="000000"/>
          <w:lang w:eastAsia="en-US"/>
        </w:rPr>
        <w:t xml:space="preserve">9.4.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14:paraId="2D6761A5" w14:textId="77777777" w:rsidR="00830B85" w:rsidRPr="00A3193B" w:rsidRDefault="00830B85" w:rsidP="00830B85">
      <w:pPr>
        <w:suppressAutoHyphens w:val="0"/>
        <w:spacing w:after="0" w:line="240" w:lineRule="auto"/>
        <w:ind w:firstLine="567"/>
        <w:jc w:val="both"/>
        <w:rPr>
          <w:rFonts w:ascii="Times New Roman" w:eastAsia="Times New Roman" w:hAnsi="Times New Roman"/>
          <w:color w:val="000000"/>
          <w:lang w:eastAsia="en-US"/>
        </w:rPr>
      </w:pPr>
    </w:p>
    <w:p w14:paraId="7219D460" w14:textId="77777777" w:rsidR="00830B85" w:rsidRPr="00A3193B" w:rsidRDefault="00830B85" w:rsidP="00830B85">
      <w:pPr>
        <w:suppressAutoHyphens w:val="0"/>
        <w:spacing w:after="0" w:line="240" w:lineRule="auto"/>
        <w:ind w:firstLine="567"/>
        <w:jc w:val="both"/>
        <w:rPr>
          <w:rFonts w:ascii="Times New Roman" w:eastAsia="Times New Roman" w:hAnsi="Times New Roman"/>
          <w:b/>
          <w:color w:val="000000"/>
          <w:lang w:eastAsia="en-US"/>
        </w:rPr>
      </w:pPr>
      <w:r w:rsidRPr="00A3193B">
        <w:rPr>
          <w:rFonts w:ascii="Times New Roman" w:eastAsia="Times New Roman" w:hAnsi="Times New Roman"/>
          <w:color w:val="000000"/>
          <w:lang w:eastAsia="en-US"/>
        </w:rPr>
        <w:t xml:space="preserve">                                             </w:t>
      </w:r>
      <w:r w:rsidRPr="00A3193B">
        <w:rPr>
          <w:rFonts w:ascii="Times New Roman" w:eastAsia="Times New Roman" w:hAnsi="Times New Roman"/>
          <w:b/>
          <w:color w:val="000000"/>
          <w:lang w:eastAsia="en-US"/>
        </w:rPr>
        <w:t>10. ПРИКІНЦЕВІ ПОЛОЖЕННЯ</w:t>
      </w:r>
    </w:p>
    <w:p w14:paraId="63F5541E" w14:textId="77777777" w:rsidR="00830B85" w:rsidRPr="00A3193B" w:rsidRDefault="00830B85" w:rsidP="00830B85">
      <w:pPr>
        <w:suppressAutoHyphens w:val="0"/>
        <w:spacing w:after="0" w:line="240" w:lineRule="auto"/>
        <w:ind w:firstLine="567"/>
        <w:jc w:val="both"/>
        <w:rPr>
          <w:rFonts w:ascii="Times New Roman" w:eastAsia="Times New Roman" w:hAnsi="Times New Roman"/>
          <w:color w:val="000000"/>
          <w:lang w:eastAsia="en-US"/>
        </w:rPr>
      </w:pPr>
      <w:r w:rsidRPr="00A3193B">
        <w:rPr>
          <w:rFonts w:ascii="Times New Roman" w:eastAsia="Times New Roman" w:hAnsi="Times New Roman"/>
          <w:color w:val="000000"/>
          <w:lang w:eastAsia="en-US"/>
        </w:rPr>
        <w:t>10.1. На момент укладення цього Договору ПОСТАЧАЛЬНИК є платником податку на _________________________________________________.</w:t>
      </w:r>
    </w:p>
    <w:p w14:paraId="55A8FCCE" w14:textId="77777777" w:rsidR="00830B85" w:rsidRPr="00A3193B" w:rsidRDefault="00830B85" w:rsidP="00830B85">
      <w:pPr>
        <w:suppressAutoHyphens w:val="0"/>
        <w:spacing w:after="0" w:line="240" w:lineRule="auto"/>
        <w:ind w:firstLine="567"/>
        <w:jc w:val="both"/>
        <w:rPr>
          <w:rFonts w:ascii="Times New Roman" w:eastAsia="Times New Roman" w:hAnsi="Times New Roman"/>
          <w:color w:val="000000"/>
          <w:lang w:eastAsia="en-US"/>
        </w:rPr>
      </w:pPr>
      <w:r w:rsidRPr="00A3193B">
        <w:rPr>
          <w:rFonts w:ascii="Times New Roman" w:eastAsia="Times New Roman" w:hAnsi="Times New Roman"/>
          <w:color w:val="000000"/>
          <w:lang w:eastAsia="en-US"/>
        </w:rPr>
        <w:t>10.2. На момент укладення цього Договору ПОКУПЕЦЬ є платником податку на прибуток  на загальних підставах.</w:t>
      </w:r>
    </w:p>
    <w:p w14:paraId="4EF758FB" w14:textId="77777777" w:rsidR="00830B85" w:rsidRPr="00A3193B" w:rsidRDefault="00830B85" w:rsidP="00830B85">
      <w:pPr>
        <w:suppressAutoHyphens w:val="0"/>
        <w:spacing w:after="0" w:line="240" w:lineRule="auto"/>
        <w:ind w:firstLine="567"/>
        <w:jc w:val="both"/>
        <w:rPr>
          <w:rFonts w:ascii="Times New Roman" w:eastAsia="Times New Roman" w:hAnsi="Times New Roman"/>
          <w:color w:val="000000"/>
          <w:lang w:eastAsia="en-US"/>
        </w:rPr>
      </w:pPr>
      <w:r w:rsidRPr="00A3193B">
        <w:rPr>
          <w:rFonts w:ascii="Times New Roman" w:hAnsi="Times New Roman"/>
          <w:color w:val="000000"/>
          <w:kern w:val="1"/>
          <w:lang w:eastAsia="en-US"/>
        </w:rPr>
        <w:t>10.3. Умови цього Договору не повинні відрізнятися від змісту пропозиції за результатами аукціону (у тому числі ціни за одиницю товару) спрощеної закупівлі та можуть змінюватися на умовах, передбачених Законом України «Про публічні закупівлі».</w:t>
      </w:r>
    </w:p>
    <w:p w14:paraId="021D6F7A" w14:textId="77777777" w:rsidR="00830B85" w:rsidRPr="00A3193B" w:rsidRDefault="00830B85" w:rsidP="00830B85">
      <w:pPr>
        <w:suppressAutoHyphens w:val="0"/>
        <w:spacing w:after="0" w:line="240" w:lineRule="auto"/>
        <w:ind w:firstLine="567"/>
        <w:jc w:val="both"/>
        <w:rPr>
          <w:rFonts w:ascii="Times New Roman" w:eastAsia="Times New Roman" w:hAnsi="Times New Roman"/>
          <w:color w:val="000000"/>
          <w:lang w:eastAsia="en-US"/>
        </w:rPr>
      </w:pPr>
      <w:r w:rsidRPr="00A3193B">
        <w:rPr>
          <w:rFonts w:ascii="Times New Roman" w:eastAsia="Times New Roman" w:hAnsi="Times New Roman"/>
          <w:color w:val="000000"/>
          <w:lang w:eastAsia="en-US"/>
        </w:rPr>
        <w:t>10.4.</w:t>
      </w:r>
      <w:r w:rsidRPr="00A3193B">
        <w:rPr>
          <w:rFonts w:ascii="Times New Roman" w:hAnsi="Times New Roman" w:cs="font332"/>
          <w:color w:val="000000"/>
          <w:kern w:val="1"/>
          <w:lang w:eastAsia="en-US"/>
        </w:rPr>
        <w:t xml:space="preserve"> ПОКУПЕЦЬ має право достроково розірвати Договір у разі істотних порушень ПОСТАЧАЛЬНИКОМ своїх зобов’язань за цим Договором, шляхом направлення ПОКУПЦЕМ ПОСТАЧАЛЬНИКУ повідомлення за 20 (двадцять) календарних днів до запланованої дати розірвання цього Договору, визначеної у такому повідомленні</w:t>
      </w:r>
      <w:r w:rsidRPr="00A3193B">
        <w:rPr>
          <w:rFonts w:ascii="Times New Roman" w:eastAsia="Times New Roman" w:hAnsi="Times New Roman"/>
          <w:color w:val="000000"/>
          <w:lang w:eastAsia="en-US"/>
        </w:rPr>
        <w:t>.</w:t>
      </w:r>
    </w:p>
    <w:p w14:paraId="3E4A4A13" w14:textId="77777777" w:rsidR="00830B85" w:rsidRPr="00A3193B" w:rsidRDefault="00830B85" w:rsidP="00830B85">
      <w:pPr>
        <w:suppressAutoHyphens w:val="0"/>
        <w:spacing w:after="0" w:line="240" w:lineRule="auto"/>
        <w:ind w:firstLine="567"/>
        <w:jc w:val="both"/>
        <w:rPr>
          <w:rFonts w:ascii="Times New Roman" w:eastAsia="Times New Roman" w:hAnsi="Times New Roman"/>
          <w:color w:val="000000"/>
          <w:lang w:eastAsia="en-US"/>
        </w:rPr>
      </w:pPr>
      <w:r w:rsidRPr="00A3193B">
        <w:rPr>
          <w:rFonts w:ascii="Times New Roman" w:eastAsia="Times New Roman" w:hAnsi="Times New Roman"/>
          <w:color w:val="000000"/>
          <w:lang w:eastAsia="en-US"/>
        </w:rPr>
        <w:lastRenderedPageBreak/>
        <w:t>10.5. Дія Договору може бути припинена за згодою Сторін у такому випадку Сторона, яка ініціює припинення дії Договору, повинна письмово повідомити про це іншу Сторону за 20 (двадцять) календарних днів до дати запланованого припинення дії Договору, зазначеної у такому повідомленні, після чого Сторони обов’язково укладають Додаткову угоду до цього Договору про його розірвання.</w:t>
      </w:r>
    </w:p>
    <w:p w14:paraId="4308A1EE" w14:textId="77777777" w:rsidR="00830B85" w:rsidRPr="00A3193B" w:rsidRDefault="00830B85" w:rsidP="00830B85">
      <w:pPr>
        <w:suppressAutoHyphens w:val="0"/>
        <w:spacing w:after="0" w:line="240" w:lineRule="auto"/>
        <w:ind w:firstLine="567"/>
        <w:jc w:val="both"/>
        <w:rPr>
          <w:rFonts w:ascii="Times New Roman" w:eastAsia="Times New Roman" w:hAnsi="Times New Roman"/>
          <w:color w:val="000000"/>
          <w:lang w:eastAsia="en-US"/>
        </w:rPr>
      </w:pPr>
      <w:r w:rsidRPr="00A3193B">
        <w:rPr>
          <w:rFonts w:ascii="Times New Roman" w:eastAsia="Times New Roman" w:hAnsi="Times New Roman"/>
          <w:color w:val="000000"/>
          <w:lang w:eastAsia="en-US"/>
        </w:rPr>
        <w:t>10.6. Сторони несуть відповідальність за правильність вказаних ними у цьому Договорі реквізитів та зобов'язуються в п’ятиденний термін у письмовій формі повідомляти одна одну про їх зміну, про що Сторони укладають додаткову угоду до цього Договору, а у разі неповідомлення винна Сторона несе відповідальність за ризик настання несприятливих наслідків.</w:t>
      </w:r>
    </w:p>
    <w:p w14:paraId="3D390EF0" w14:textId="77777777" w:rsidR="00830B85" w:rsidRPr="00A3193B" w:rsidRDefault="00830B85" w:rsidP="00830B85">
      <w:pPr>
        <w:spacing w:after="0" w:line="240" w:lineRule="auto"/>
        <w:ind w:firstLine="567"/>
        <w:jc w:val="both"/>
        <w:rPr>
          <w:rFonts w:ascii="Times New Roman" w:hAnsi="Times New Roman" w:cs="font332"/>
          <w:color w:val="000000"/>
          <w:kern w:val="1"/>
          <w:lang w:eastAsia="en-US"/>
        </w:rPr>
      </w:pPr>
      <w:r w:rsidRPr="00A3193B">
        <w:rPr>
          <w:rFonts w:ascii="Times New Roman" w:eastAsia="Times New Roman" w:hAnsi="Times New Roman"/>
          <w:color w:val="000000"/>
          <w:lang w:eastAsia="en-US"/>
        </w:rPr>
        <w:t xml:space="preserve">10.7. </w:t>
      </w:r>
      <w:r w:rsidRPr="00A3193B">
        <w:rPr>
          <w:rFonts w:ascii="Times New Roman" w:hAnsi="Times New Roman" w:cs="font332"/>
          <w:color w:val="000000"/>
          <w:kern w:val="1"/>
          <w:lang w:eastAsia="en-US"/>
        </w:rPr>
        <w:t>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50FEE11B" w14:textId="77777777" w:rsidR="00830B85" w:rsidRPr="00A3193B" w:rsidRDefault="00830B85" w:rsidP="00830B85">
      <w:pPr>
        <w:spacing w:after="0" w:line="240" w:lineRule="auto"/>
        <w:ind w:firstLine="567"/>
        <w:jc w:val="both"/>
        <w:rPr>
          <w:rFonts w:ascii="Times New Roman" w:hAnsi="Times New Roman" w:cs="font332"/>
          <w:color w:val="000000"/>
          <w:kern w:val="1"/>
          <w:lang w:eastAsia="en-US"/>
        </w:rPr>
      </w:pPr>
      <w:r w:rsidRPr="00A3193B">
        <w:rPr>
          <w:rFonts w:ascii="Times New Roman" w:hAnsi="Times New Roman" w:cs="font332"/>
          <w:color w:val="000000"/>
          <w:kern w:val="1"/>
          <w:lang w:eastAsia="en-US"/>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5D0EB36E" w14:textId="77777777" w:rsidR="00830B85" w:rsidRPr="00A3193B" w:rsidRDefault="00830B85" w:rsidP="00830B85">
      <w:pPr>
        <w:spacing w:after="0" w:line="240" w:lineRule="auto"/>
        <w:ind w:firstLine="567"/>
        <w:jc w:val="both"/>
        <w:rPr>
          <w:rFonts w:ascii="Times New Roman" w:hAnsi="Times New Roman" w:cs="font332"/>
          <w:color w:val="000000"/>
          <w:kern w:val="1"/>
          <w:lang w:eastAsia="en-US"/>
        </w:rPr>
      </w:pPr>
      <w:r w:rsidRPr="00A3193B">
        <w:rPr>
          <w:rFonts w:ascii="Times New Roman" w:hAnsi="Times New Roman" w:cs="font332"/>
          <w:color w:val="000000"/>
          <w:kern w:val="1"/>
          <w:lang w:eastAsia="en-US"/>
        </w:rPr>
        <w:t>10.8. Істотні умови Договору можуть бути змінені лише за взаємною згодою Сторін та з урахуванням вимог Закону України «Про публічні закупівлі».</w:t>
      </w:r>
    </w:p>
    <w:p w14:paraId="18066F03" w14:textId="77777777" w:rsidR="00830B85" w:rsidRPr="00A3193B" w:rsidRDefault="00830B85" w:rsidP="00830B85">
      <w:pPr>
        <w:spacing w:after="0" w:line="240" w:lineRule="auto"/>
        <w:ind w:firstLine="567"/>
        <w:jc w:val="both"/>
        <w:rPr>
          <w:rFonts w:ascii="Times New Roman" w:hAnsi="Times New Roman" w:cs="font332"/>
          <w:color w:val="000000"/>
          <w:kern w:val="1"/>
          <w:lang w:eastAsia="en-US"/>
        </w:rPr>
      </w:pPr>
      <w:r w:rsidRPr="00A3193B">
        <w:rPr>
          <w:rFonts w:ascii="Times New Roman" w:hAnsi="Times New Roman" w:cs="font332"/>
          <w:color w:val="000000"/>
          <w:kern w:val="1"/>
          <w:lang w:eastAsia="en-US"/>
        </w:rPr>
        <w:t>Сторона, що ініціює внесення змін у Договір, надає іншій Стороні підтверджуючі документи, що обгунтовують настання випадків, зазначених законі.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14:paraId="49DD76B8" w14:textId="77777777" w:rsidR="00830B85" w:rsidRPr="00A3193B" w:rsidRDefault="00830B85" w:rsidP="00830B85">
      <w:pPr>
        <w:suppressAutoHyphens w:val="0"/>
        <w:spacing w:after="0" w:line="240" w:lineRule="auto"/>
        <w:ind w:firstLine="567"/>
        <w:jc w:val="both"/>
        <w:rPr>
          <w:rFonts w:ascii="Times New Roman" w:eastAsia="Times New Roman" w:hAnsi="Times New Roman"/>
          <w:color w:val="000000"/>
          <w:lang w:eastAsia="en-US"/>
        </w:rPr>
      </w:pPr>
      <w:r w:rsidRPr="00A3193B">
        <w:rPr>
          <w:rFonts w:ascii="Times New Roman" w:eastAsia="Times New Roman" w:hAnsi="Times New Roman"/>
          <w:color w:val="000000"/>
          <w:lang w:eastAsia="en-US"/>
        </w:rPr>
        <w:t>10.9. Сторони домовилися, що зміст цього Договору, будь-які документи, інформація та відомості, які стосуються цього Договору, є конфіденційними та не можуть передаватися третім особам без попередньої письмової згоди другої Сторони за Договором, крім випадків, коли таке передавання пов’язане з одержанням офіційних документів для виконання Договору або сплати податків, інших обов’язкових платежів, а також у випадках, передбачених законодавством.</w:t>
      </w:r>
    </w:p>
    <w:p w14:paraId="50204643" w14:textId="77777777" w:rsidR="00830B85" w:rsidRPr="00A3193B" w:rsidRDefault="00830B85" w:rsidP="00830B85">
      <w:pPr>
        <w:suppressAutoHyphens w:val="0"/>
        <w:spacing w:after="0" w:line="240" w:lineRule="auto"/>
        <w:ind w:firstLine="567"/>
        <w:jc w:val="both"/>
        <w:rPr>
          <w:rFonts w:ascii="Times New Roman" w:eastAsia="Times New Roman" w:hAnsi="Times New Roman"/>
          <w:color w:val="000000"/>
          <w:lang w:eastAsia="en-US"/>
        </w:rPr>
      </w:pPr>
      <w:r w:rsidRPr="00A3193B">
        <w:rPr>
          <w:rFonts w:ascii="Times New Roman" w:eastAsia="Times New Roman" w:hAnsi="Times New Roman"/>
          <w:color w:val="000000"/>
          <w:lang w:eastAsia="en-US"/>
        </w:rPr>
        <w:t>10.10.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013454E1" w14:textId="77777777" w:rsidR="00830B85" w:rsidRPr="00A3193B" w:rsidRDefault="00830B85" w:rsidP="00830B85">
      <w:pPr>
        <w:tabs>
          <w:tab w:val="left" w:pos="1134"/>
        </w:tabs>
        <w:suppressAutoHyphens w:val="0"/>
        <w:spacing w:after="0" w:line="240" w:lineRule="auto"/>
        <w:ind w:firstLine="567"/>
        <w:jc w:val="both"/>
        <w:rPr>
          <w:rFonts w:ascii="Times New Roman" w:eastAsia="Times New Roman" w:hAnsi="Times New Roman"/>
          <w:color w:val="000000"/>
          <w:lang w:eastAsia="en-US"/>
        </w:rPr>
      </w:pPr>
      <w:r w:rsidRPr="00A3193B">
        <w:rPr>
          <w:rFonts w:ascii="Times New Roman" w:eastAsia="Times New Roman" w:hAnsi="Times New Roman"/>
          <w:color w:val="000000"/>
          <w:lang w:eastAsia="en-US"/>
        </w:rPr>
        <w:t>10.11.</w:t>
      </w:r>
      <w:r w:rsidRPr="00A3193B">
        <w:rPr>
          <w:rFonts w:ascii="Times New Roman" w:eastAsia="Times New Roman" w:hAnsi="Times New Roman"/>
          <w:color w:val="000000"/>
          <w:lang w:eastAsia="en-US"/>
        </w:rPr>
        <w:tab/>
        <w:t xml:space="preserve">Сторони зобов'язуються дотримуватись вимог антикорупційного законодавства з протидії корупції та протидії легалізації (відмиванню) доходів, одержаних злочинним шляхом, включаючи, будь-які нормативні акти, прийняті на виконання таких законів, зокрема: Закону України «Про запобігання корупції»; Закон України «Про внесення змін до деяких законодавчих актів України щодо визначення кінцевих вигодоодержувачів юридичних осіб та публічних діячів»; Закон України «Про запобігання та протидію легалізації (відмиванню) доходів, одержаних злочинним шляхом, і фінансуванню тероризму»; Закон України «Про санкції» та будь-яких законодавчих та підзаконних актів, що відображають положення Конвенції ООН про протидію корупції (United Nations Convention against Corruption), прийнятої Генеральною Асамблеєю ООН (Резолюція 58/4 від 31 жовтня 2003р.) </w:t>
      </w:r>
    </w:p>
    <w:p w14:paraId="4FA8FBBA" w14:textId="77777777" w:rsidR="00830B85" w:rsidRPr="00A3193B" w:rsidRDefault="00830B85" w:rsidP="00830B85">
      <w:pPr>
        <w:suppressAutoHyphens w:val="0"/>
        <w:spacing w:after="0" w:line="240" w:lineRule="auto"/>
        <w:ind w:firstLine="567"/>
        <w:jc w:val="both"/>
        <w:rPr>
          <w:rFonts w:ascii="Times New Roman" w:eastAsia="Times New Roman" w:hAnsi="Times New Roman"/>
          <w:color w:val="000000"/>
          <w:lang w:eastAsia="en-US"/>
        </w:rPr>
      </w:pPr>
      <w:r w:rsidRPr="00A3193B">
        <w:rPr>
          <w:rFonts w:ascii="Times New Roman" w:eastAsia="Times New Roman" w:hAnsi="Times New Roman"/>
          <w:color w:val="000000"/>
          <w:lang w:eastAsia="en-US"/>
        </w:rPr>
        <w:t xml:space="preserve">10.12.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 </w:t>
      </w:r>
    </w:p>
    <w:p w14:paraId="20CDED0F" w14:textId="77777777" w:rsidR="00830B85" w:rsidRPr="00A3193B" w:rsidRDefault="00830B85" w:rsidP="00830B85">
      <w:pPr>
        <w:suppressAutoHyphens w:val="0"/>
        <w:spacing w:after="0" w:line="240" w:lineRule="auto"/>
        <w:ind w:firstLine="567"/>
        <w:jc w:val="both"/>
        <w:rPr>
          <w:rFonts w:ascii="Times New Roman" w:eastAsia="Times New Roman" w:hAnsi="Times New Roman"/>
          <w:color w:val="000000"/>
          <w:lang w:eastAsia="en-US"/>
        </w:rPr>
      </w:pPr>
      <w:r w:rsidRPr="00A3193B">
        <w:rPr>
          <w:rFonts w:ascii="Times New Roman" w:eastAsia="Times New Roman" w:hAnsi="Times New Roman"/>
          <w:color w:val="000000"/>
          <w:lang w:eastAsia="en-US"/>
        </w:rPr>
        <w:t xml:space="preserve">10.13.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w:t>
      </w:r>
    </w:p>
    <w:p w14:paraId="170C1944" w14:textId="77777777" w:rsidR="00830B85" w:rsidRPr="00A3193B" w:rsidRDefault="00830B85" w:rsidP="00830B85">
      <w:pPr>
        <w:suppressAutoHyphens w:val="0"/>
        <w:spacing w:after="0" w:line="240" w:lineRule="auto"/>
        <w:ind w:firstLine="567"/>
        <w:jc w:val="both"/>
        <w:rPr>
          <w:rFonts w:ascii="Times New Roman" w:eastAsia="Times New Roman" w:hAnsi="Times New Roman"/>
          <w:color w:val="000000"/>
          <w:lang w:eastAsia="en-US"/>
        </w:rPr>
      </w:pPr>
      <w:r w:rsidRPr="00A3193B">
        <w:rPr>
          <w:rFonts w:ascii="Times New Roman" w:eastAsia="Times New Roman" w:hAnsi="Times New Roman"/>
          <w:color w:val="000000"/>
          <w:lang w:eastAsia="en-US"/>
        </w:rPr>
        <w:t>10.14. Цей Договір складений при повному розумінні Сторонами його умов та у двох автентичних примірниках, які мають однакову юридичну силу - по одному для кожної із Сторін.</w:t>
      </w:r>
    </w:p>
    <w:p w14:paraId="4631FDC0" w14:textId="77777777" w:rsidR="00830B85" w:rsidRPr="00A3193B" w:rsidRDefault="00830B85" w:rsidP="00830B85">
      <w:pPr>
        <w:suppressAutoHyphens w:val="0"/>
        <w:spacing w:after="0" w:line="240" w:lineRule="auto"/>
        <w:ind w:firstLine="567"/>
        <w:jc w:val="center"/>
        <w:rPr>
          <w:rFonts w:ascii="Times New Roman" w:eastAsia="Times New Roman" w:hAnsi="Times New Roman"/>
          <w:b/>
          <w:color w:val="000000"/>
          <w:lang w:eastAsia="en-US"/>
        </w:rPr>
      </w:pPr>
      <w:r w:rsidRPr="00A3193B">
        <w:rPr>
          <w:rFonts w:ascii="Times New Roman" w:eastAsia="Times New Roman" w:hAnsi="Times New Roman"/>
          <w:b/>
          <w:color w:val="000000"/>
          <w:lang w:eastAsia="en-US"/>
        </w:rPr>
        <w:t>11. ДОДАТКИ ДО ДОГОВОРУ</w:t>
      </w:r>
    </w:p>
    <w:p w14:paraId="06E0837F" w14:textId="77777777" w:rsidR="00830B85" w:rsidRPr="00A3193B" w:rsidRDefault="00830B85" w:rsidP="00830B85">
      <w:pPr>
        <w:suppressAutoHyphens w:val="0"/>
        <w:spacing w:after="0" w:line="240" w:lineRule="auto"/>
        <w:ind w:firstLine="567"/>
        <w:jc w:val="both"/>
        <w:rPr>
          <w:rFonts w:ascii="Times New Roman" w:eastAsia="Times New Roman" w:hAnsi="Times New Roman"/>
          <w:color w:val="000000"/>
          <w:lang w:eastAsia="en-US"/>
        </w:rPr>
      </w:pPr>
      <w:r w:rsidRPr="00A3193B">
        <w:rPr>
          <w:rFonts w:ascii="Times New Roman" w:eastAsia="Times New Roman" w:hAnsi="Times New Roman"/>
          <w:color w:val="000000"/>
          <w:lang w:eastAsia="en-US"/>
        </w:rPr>
        <w:t>11.1. Додаток № 1 - Специфікація.</w:t>
      </w:r>
    </w:p>
    <w:p w14:paraId="6E216352" w14:textId="77777777" w:rsidR="00830B85" w:rsidRPr="00A3193B" w:rsidRDefault="00830B85" w:rsidP="00830B85">
      <w:pPr>
        <w:suppressAutoHyphens w:val="0"/>
        <w:spacing w:after="0" w:line="240" w:lineRule="auto"/>
        <w:ind w:firstLine="567"/>
        <w:jc w:val="center"/>
        <w:rPr>
          <w:rFonts w:ascii="Times New Roman" w:eastAsia="Times New Roman" w:hAnsi="Times New Roman"/>
          <w:b/>
          <w:color w:val="000000"/>
          <w:lang w:eastAsia="en-US"/>
        </w:rPr>
      </w:pPr>
      <w:r w:rsidRPr="00A3193B">
        <w:rPr>
          <w:rFonts w:ascii="Times New Roman" w:eastAsia="Times New Roman" w:hAnsi="Times New Roman"/>
          <w:b/>
          <w:color w:val="000000"/>
          <w:lang w:eastAsia="en-US"/>
        </w:rPr>
        <w:t>12. МІСЦЕЗНАХОДЖЕННЯ І РЕКВІЗИТИ СТОРІН</w:t>
      </w:r>
    </w:p>
    <w:tbl>
      <w:tblPr>
        <w:tblpPr w:leftFromText="180" w:rightFromText="180" w:vertAnchor="text" w:horzAnchor="margin" w:tblpY="198"/>
        <w:tblW w:w="5032" w:type="dxa"/>
        <w:tblLayout w:type="fixed"/>
        <w:tblLook w:val="0000" w:firstRow="0" w:lastRow="0" w:firstColumn="0" w:lastColumn="0" w:noHBand="0" w:noVBand="0"/>
      </w:tblPr>
      <w:tblGrid>
        <w:gridCol w:w="5032"/>
      </w:tblGrid>
      <w:tr w:rsidR="00830B85" w:rsidRPr="00A3193B" w14:paraId="7265393A" w14:textId="77777777" w:rsidTr="00D351E9">
        <w:trPr>
          <w:trHeight w:val="3495"/>
        </w:trPr>
        <w:tc>
          <w:tcPr>
            <w:tcW w:w="5032" w:type="dxa"/>
          </w:tcPr>
          <w:p w14:paraId="11EC25DF" w14:textId="77777777" w:rsidR="00830B85" w:rsidRPr="00A3193B" w:rsidRDefault="00830B85" w:rsidP="00830B85">
            <w:pPr>
              <w:spacing w:after="0" w:line="259" w:lineRule="auto"/>
              <w:jc w:val="center"/>
              <w:rPr>
                <w:rFonts w:ascii="Times New Roman" w:hAnsi="Times New Roman"/>
                <w:b/>
                <w:kern w:val="1"/>
                <w:sz w:val="24"/>
                <w:szCs w:val="24"/>
                <w:lang w:eastAsia="en-US"/>
              </w:rPr>
            </w:pPr>
            <w:r w:rsidRPr="00A3193B">
              <w:rPr>
                <w:rFonts w:ascii="Times New Roman" w:hAnsi="Times New Roman"/>
                <w:b/>
                <w:kern w:val="1"/>
                <w:sz w:val="24"/>
                <w:szCs w:val="24"/>
                <w:lang w:eastAsia="en-US"/>
              </w:rPr>
              <w:lastRenderedPageBreak/>
              <w:t>ПОКУПЕЦЬ</w:t>
            </w:r>
          </w:p>
          <w:p w14:paraId="2B7590D6" w14:textId="77777777" w:rsidR="00830B85" w:rsidRPr="00A3193B" w:rsidRDefault="00830B85" w:rsidP="00830B85">
            <w:pPr>
              <w:spacing w:after="0" w:line="259" w:lineRule="auto"/>
              <w:jc w:val="center"/>
              <w:rPr>
                <w:rFonts w:ascii="Times New Roman" w:hAnsi="Times New Roman"/>
                <w:b/>
                <w:kern w:val="1"/>
                <w:sz w:val="24"/>
                <w:szCs w:val="24"/>
                <w:lang w:eastAsia="en-US"/>
              </w:rPr>
            </w:pPr>
            <w:r w:rsidRPr="00A3193B">
              <w:rPr>
                <w:rFonts w:ascii="Times New Roman" w:hAnsi="Times New Roman"/>
                <w:b/>
                <w:kern w:val="1"/>
                <w:sz w:val="24"/>
                <w:szCs w:val="24"/>
                <w:lang w:eastAsia="en-US"/>
              </w:rPr>
              <w:t>ТОВ «ЄВРО-РЕКОНСТРУКЦІЯ»</w:t>
            </w:r>
          </w:p>
          <w:p w14:paraId="58423DC1" w14:textId="77777777" w:rsidR="00830B85" w:rsidRPr="00A3193B" w:rsidRDefault="00830B85" w:rsidP="00830B85">
            <w:pPr>
              <w:spacing w:after="0" w:line="259" w:lineRule="auto"/>
              <w:rPr>
                <w:rFonts w:ascii="Times New Roman" w:hAnsi="Times New Roman"/>
                <w:kern w:val="1"/>
                <w:lang w:eastAsia="en-US"/>
              </w:rPr>
            </w:pPr>
            <w:r w:rsidRPr="00A3193B">
              <w:rPr>
                <w:rFonts w:ascii="Times New Roman" w:hAnsi="Times New Roman"/>
                <w:kern w:val="1"/>
                <w:lang w:eastAsia="en-US"/>
              </w:rPr>
              <w:t>Код ЄДРПОУ 37739041</w:t>
            </w:r>
          </w:p>
          <w:p w14:paraId="0047F10E" w14:textId="77777777" w:rsidR="00830B85" w:rsidRPr="00A3193B" w:rsidRDefault="00830B85" w:rsidP="00830B85">
            <w:pPr>
              <w:spacing w:after="0" w:line="259" w:lineRule="auto"/>
              <w:jc w:val="both"/>
              <w:rPr>
                <w:rFonts w:ascii="Times New Roman" w:hAnsi="Times New Roman"/>
                <w:kern w:val="1"/>
                <w:lang w:eastAsia="en-US"/>
              </w:rPr>
            </w:pPr>
            <w:r w:rsidRPr="00A3193B">
              <w:rPr>
                <w:rFonts w:ascii="Times New Roman" w:hAnsi="Times New Roman"/>
                <w:kern w:val="1"/>
                <w:lang w:eastAsia="en-US"/>
              </w:rPr>
              <w:t xml:space="preserve">Місцезнаходження: 02094, м. Київ, </w:t>
            </w:r>
          </w:p>
          <w:p w14:paraId="62F754B1" w14:textId="77777777" w:rsidR="00830B85" w:rsidRPr="00A3193B" w:rsidRDefault="00830B85" w:rsidP="00830B85">
            <w:pPr>
              <w:spacing w:after="0" w:line="259" w:lineRule="auto"/>
              <w:jc w:val="both"/>
              <w:rPr>
                <w:rFonts w:ascii="Times New Roman" w:hAnsi="Times New Roman"/>
                <w:kern w:val="1"/>
                <w:lang w:eastAsia="en-US"/>
              </w:rPr>
            </w:pPr>
            <w:r w:rsidRPr="00A3193B">
              <w:rPr>
                <w:rFonts w:ascii="Times New Roman" w:hAnsi="Times New Roman"/>
                <w:kern w:val="1"/>
                <w:lang w:eastAsia="en-US"/>
              </w:rPr>
              <w:t>вул. Гната Хоткевича, буд. 20,</w:t>
            </w:r>
          </w:p>
          <w:p w14:paraId="4578E364" w14:textId="77777777" w:rsidR="00830B85" w:rsidRPr="00A3193B" w:rsidRDefault="00830B85" w:rsidP="00830B85">
            <w:pPr>
              <w:spacing w:after="0" w:line="259" w:lineRule="auto"/>
              <w:rPr>
                <w:rFonts w:ascii="Times New Roman" w:hAnsi="Times New Roman"/>
                <w:kern w:val="1"/>
                <w:lang w:eastAsia="en-US"/>
              </w:rPr>
            </w:pPr>
            <w:r w:rsidRPr="00A3193B">
              <w:rPr>
                <w:rFonts w:ascii="Times New Roman" w:hAnsi="Times New Roman"/>
                <w:kern w:val="1"/>
                <w:lang w:eastAsia="en-US"/>
              </w:rPr>
              <w:t>ІBAN UA 953003460000026004011750301</w:t>
            </w:r>
          </w:p>
          <w:p w14:paraId="49B85A6E" w14:textId="77777777" w:rsidR="00830B85" w:rsidRPr="00A3193B" w:rsidRDefault="00830B85" w:rsidP="00830B85">
            <w:pPr>
              <w:spacing w:after="0" w:line="259" w:lineRule="auto"/>
              <w:rPr>
                <w:rFonts w:ascii="Times New Roman" w:hAnsi="Times New Roman"/>
                <w:kern w:val="1"/>
                <w:lang w:eastAsia="en-US"/>
              </w:rPr>
            </w:pPr>
            <w:r w:rsidRPr="00A3193B">
              <w:rPr>
                <w:rFonts w:ascii="Times New Roman" w:hAnsi="Times New Roman"/>
                <w:kern w:val="1"/>
                <w:lang w:eastAsia="en-US"/>
              </w:rPr>
              <w:t xml:space="preserve"> у АТ «Альфа-Банк» м. Київ, МФО 300346</w:t>
            </w:r>
          </w:p>
          <w:p w14:paraId="40720567" w14:textId="77777777" w:rsidR="00830B85" w:rsidRPr="00A3193B" w:rsidRDefault="00830B85" w:rsidP="00830B85">
            <w:pPr>
              <w:spacing w:after="0" w:line="259" w:lineRule="auto"/>
              <w:rPr>
                <w:rFonts w:ascii="Times New Roman" w:hAnsi="Times New Roman"/>
                <w:kern w:val="1"/>
                <w:lang w:eastAsia="en-US"/>
              </w:rPr>
            </w:pPr>
            <w:r w:rsidRPr="00A3193B">
              <w:rPr>
                <w:rFonts w:ascii="Times New Roman" w:hAnsi="Times New Roman"/>
                <w:kern w:val="1"/>
                <w:lang w:eastAsia="en-US"/>
              </w:rPr>
              <w:t xml:space="preserve"> ІПН 377390426541</w:t>
            </w:r>
          </w:p>
          <w:p w14:paraId="71461948" w14:textId="77777777" w:rsidR="00830B85" w:rsidRPr="00A3193B" w:rsidRDefault="00830B85" w:rsidP="00830B85">
            <w:pPr>
              <w:widowControl w:val="0"/>
              <w:suppressAutoHyphens w:val="0"/>
              <w:autoSpaceDE w:val="0"/>
              <w:autoSpaceDN w:val="0"/>
              <w:adjustRightInd w:val="0"/>
              <w:spacing w:after="0" w:line="240" w:lineRule="auto"/>
              <w:rPr>
                <w:rFonts w:ascii="Times New Roman" w:eastAsia="Times New Roman" w:hAnsi="Times New Roman"/>
                <w:bCs/>
                <w:lang w:eastAsia="ru-RU"/>
              </w:rPr>
            </w:pPr>
            <w:r w:rsidRPr="00A3193B">
              <w:rPr>
                <w:rFonts w:ascii="Times New Roman" w:eastAsia="Times New Roman" w:hAnsi="Times New Roman"/>
                <w:lang w:eastAsia="ru-RU"/>
              </w:rPr>
              <w:t xml:space="preserve">Телефон: (044) </w:t>
            </w:r>
            <w:r w:rsidRPr="00A3193B">
              <w:rPr>
                <w:rFonts w:ascii="Times New Roman" w:eastAsia="Times New Roman" w:hAnsi="Times New Roman"/>
                <w:bCs/>
                <w:lang w:eastAsia="ru-RU"/>
              </w:rPr>
              <w:t>277-68-00</w:t>
            </w:r>
          </w:p>
          <w:p w14:paraId="2944C955" w14:textId="77777777" w:rsidR="00830B85" w:rsidRPr="00A3193B" w:rsidRDefault="00830B85" w:rsidP="00830B85">
            <w:pPr>
              <w:spacing w:after="0" w:line="259" w:lineRule="auto"/>
              <w:rPr>
                <w:rFonts w:ascii="Times New Roman" w:hAnsi="Times New Roman"/>
                <w:kern w:val="1"/>
                <w:lang w:eastAsia="en-US"/>
              </w:rPr>
            </w:pPr>
            <w:r w:rsidRPr="00A3193B">
              <w:rPr>
                <w:rFonts w:ascii="Times New Roman" w:hAnsi="Times New Roman"/>
                <w:bCs/>
                <w:kern w:val="1"/>
                <w:lang w:eastAsia="en-US"/>
              </w:rPr>
              <w:t>Ел. адреса:</w:t>
            </w:r>
            <w:r w:rsidRPr="00A3193B">
              <w:rPr>
                <w:rFonts w:ascii="Times New Roman" w:hAnsi="Times New Roman"/>
                <w:kern w:val="1"/>
                <w:lang w:eastAsia="en-US"/>
              </w:rPr>
              <w:t xml:space="preserve"> </w:t>
            </w:r>
            <w:hyperlink r:id="rId24" w:history="1">
              <w:r w:rsidRPr="00A3193B">
                <w:rPr>
                  <w:rFonts w:ascii="Times New Roman" w:hAnsi="Times New Roman"/>
                  <w:bCs/>
                  <w:kern w:val="1"/>
                  <w:lang w:eastAsia="en-US"/>
                </w:rPr>
                <w:t>darntec4@gmail.com</w:t>
              </w:r>
            </w:hyperlink>
          </w:p>
          <w:p w14:paraId="4EEC8431" w14:textId="77777777" w:rsidR="00830B85" w:rsidRPr="00A3193B" w:rsidRDefault="00830B85" w:rsidP="00830B85">
            <w:pPr>
              <w:shd w:val="clear" w:color="auto" w:fill="FFFFFF"/>
              <w:tabs>
                <w:tab w:val="left" w:pos="525"/>
                <w:tab w:val="left" w:pos="4712"/>
              </w:tabs>
              <w:spacing w:after="0"/>
              <w:ind w:right="34"/>
              <w:rPr>
                <w:rFonts w:ascii="Times New Roman" w:eastAsia="Arial" w:hAnsi="Times New Roman"/>
                <w:bCs/>
                <w:color w:val="000000"/>
                <w:kern w:val="1"/>
                <w:lang w:eastAsia="ru-RU"/>
              </w:rPr>
            </w:pPr>
            <w:r w:rsidRPr="00A3193B">
              <w:rPr>
                <w:rFonts w:ascii="Times New Roman" w:eastAsia="Arial" w:hAnsi="Times New Roman"/>
                <w:bCs/>
                <w:color w:val="000000"/>
                <w:kern w:val="1"/>
                <w:lang w:eastAsia="ru-RU"/>
              </w:rPr>
              <w:t xml:space="preserve">Для обміну податковими накладними </w:t>
            </w:r>
          </w:p>
          <w:p w14:paraId="62981C1F" w14:textId="77777777" w:rsidR="00830B85" w:rsidRPr="00A3193B" w:rsidRDefault="00830B85" w:rsidP="00830B85">
            <w:pPr>
              <w:shd w:val="clear" w:color="auto" w:fill="FFFFFF"/>
              <w:tabs>
                <w:tab w:val="left" w:pos="525"/>
                <w:tab w:val="left" w:pos="4712"/>
              </w:tabs>
              <w:spacing w:after="0"/>
              <w:ind w:right="34"/>
              <w:rPr>
                <w:rFonts w:ascii="Times New Roman" w:eastAsia="Arial" w:hAnsi="Times New Roman"/>
                <w:bCs/>
                <w:color w:val="000000"/>
                <w:kern w:val="1"/>
                <w:lang w:eastAsia="ru-RU"/>
              </w:rPr>
            </w:pPr>
            <w:r w:rsidRPr="00A3193B">
              <w:rPr>
                <w:rFonts w:ascii="Times New Roman" w:eastAsia="Arial" w:hAnsi="Times New Roman"/>
                <w:bCs/>
                <w:color w:val="000000"/>
                <w:kern w:val="1"/>
                <w:lang w:eastAsia="ru-RU"/>
              </w:rPr>
              <w:t>використовується програмне забезпечення: M.E.Doc</w:t>
            </w:r>
          </w:p>
          <w:p w14:paraId="007BC6AE" w14:textId="77777777" w:rsidR="00830B85" w:rsidRPr="00A3193B" w:rsidRDefault="00830B85" w:rsidP="00830B85">
            <w:pPr>
              <w:suppressAutoHyphens w:val="0"/>
              <w:spacing w:after="0"/>
              <w:rPr>
                <w:rFonts w:ascii="Times New Roman" w:eastAsia="Times New Roman" w:hAnsi="Times New Roman"/>
                <w:b/>
                <w:sz w:val="24"/>
                <w:szCs w:val="24"/>
                <w:lang w:eastAsia="ru-RU"/>
              </w:rPr>
            </w:pPr>
            <w:r w:rsidRPr="00A3193B">
              <w:rPr>
                <w:rFonts w:ascii="Times New Roman" w:eastAsia="Times New Roman" w:hAnsi="Times New Roman"/>
                <w:b/>
                <w:sz w:val="24"/>
                <w:szCs w:val="24"/>
                <w:lang w:eastAsia="ru-RU"/>
              </w:rPr>
              <w:t xml:space="preserve">Генеральний директор                                            </w:t>
            </w:r>
          </w:p>
          <w:p w14:paraId="2781A687" w14:textId="77777777" w:rsidR="00830B85" w:rsidRPr="00A3193B" w:rsidRDefault="00830B85" w:rsidP="00830B85">
            <w:pPr>
              <w:spacing w:after="0"/>
              <w:ind w:right="57"/>
              <w:jc w:val="both"/>
              <w:rPr>
                <w:rFonts w:ascii="Times New Roman" w:hAnsi="Times New Roman"/>
                <w:b/>
                <w:kern w:val="1"/>
                <w:sz w:val="24"/>
                <w:szCs w:val="24"/>
                <w:lang w:eastAsia="en-US"/>
              </w:rPr>
            </w:pPr>
            <w:r w:rsidRPr="00A3193B">
              <w:rPr>
                <w:rFonts w:ascii="Times New Roman" w:eastAsia="Times New Roman" w:hAnsi="Times New Roman"/>
                <w:bCs/>
                <w:sz w:val="24"/>
                <w:szCs w:val="24"/>
                <w:lang w:eastAsia="ru-RU"/>
              </w:rPr>
              <w:t xml:space="preserve">________________ </w:t>
            </w:r>
            <w:r w:rsidRPr="00A3193B">
              <w:rPr>
                <w:rFonts w:ascii="Times New Roman" w:eastAsia="Times New Roman" w:hAnsi="Times New Roman"/>
                <w:b/>
                <w:bCs/>
                <w:sz w:val="24"/>
                <w:szCs w:val="24"/>
                <w:lang w:eastAsia="ru-RU"/>
              </w:rPr>
              <w:t>Олесій СИДОРЕНКО</w:t>
            </w:r>
          </w:p>
          <w:p w14:paraId="33DE4E0E" w14:textId="77777777" w:rsidR="00830B85" w:rsidRPr="00A3193B" w:rsidRDefault="00830B85" w:rsidP="00830B85">
            <w:pPr>
              <w:tabs>
                <w:tab w:val="left" w:pos="5529"/>
              </w:tabs>
              <w:spacing w:after="0" w:line="259" w:lineRule="auto"/>
              <w:ind w:right="-319"/>
              <w:jc w:val="both"/>
              <w:rPr>
                <w:rFonts w:ascii="Times New Roman" w:hAnsi="Times New Roman"/>
                <w:color w:val="000000"/>
                <w:kern w:val="1"/>
                <w:sz w:val="24"/>
                <w:szCs w:val="24"/>
                <w:lang w:eastAsia="en-US"/>
              </w:rPr>
            </w:pPr>
          </w:p>
        </w:tc>
      </w:tr>
    </w:tbl>
    <w:p w14:paraId="305148DD" w14:textId="77777777" w:rsidR="00830B85" w:rsidRPr="00A3193B" w:rsidRDefault="00830B85" w:rsidP="00830B85">
      <w:pPr>
        <w:suppressAutoHyphens w:val="0"/>
        <w:spacing w:after="0" w:line="240" w:lineRule="auto"/>
        <w:jc w:val="both"/>
        <w:rPr>
          <w:rFonts w:ascii="Times New Roman" w:eastAsia="Times New Roman" w:hAnsi="Times New Roman"/>
          <w:color w:val="000000"/>
          <w:lang w:eastAsia="en-US"/>
        </w:rPr>
      </w:pPr>
    </w:p>
    <w:p w14:paraId="39651FFA" w14:textId="77777777" w:rsidR="00830B85" w:rsidRPr="00A3193B" w:rsidRDefault="00830B85" w:rsidP="00830B85">
      <w:pPr>
        <w:suppressAutoHyphens w:val="0"/>
        <w:spacing w:after="0" w:line="240" w:lineRule="auto"/>
        <w:jc w:val="both"/>
        <w:rPr>
          <w:rFonts w:ascii="Times New Roman" w:eastAsia="Times New Roman" w:hAnsi="Times New Roman"/>
          <w:color w:val="000000"/>
          <w:lang w:eastAsia="en-US"/>
        </w:rPr>
      </w:pPr>
    </w:p>
    <w:p w14:paraId="77887D8D" w14:textId="77777777" w:rsidR="00830B85" w:rsidRPr="00A3193B" w:rsidRDefault="00830B85" w:rsidP="00830B85">
      <w:pPr>
        <w:suppressAutoHyphens w:val="0"/>
        <w:spacing w:after="0" w:line="240" w:lineRule="auto"/>
        <w:jc w:val="both"/>
        <w:rPr>
          <w:rFonts w:ascii="Times New Roman" w:eastAsia="Times New Roman" w:hAnsi="Times New Roman"/>
          <w:color w:val="000000"/>
          <w:lang w:eastAsia="en-US"/>
        </w:rPr>
      </w:pPr>
    </w:p>
    <w:p w14:paraId="4A459238" w14:textId="77777777" w:rsidR="00830B85" w:rsidRPr="00A3193B" w:rsidRDefault="00830B85" w:rsidP="00830B85">
      <w:pPr>
        <w:suppressAutoHyphens w:val="0"/>
        <w:spacing w:after="0" w:line="240" w:lineRule="auto"/>
        <w:jc w:val="both"/>
        <w:rPr>
          <w:rFonts w:ascii="Times New Roman" w:eastAsia="Times New Roman" w:hAnsi="Times New Roman"/>
          <w:color w:val="000000"/>
          <w:lang w:eastAsia="en-US"/>
        </w:rPr>
      </w:pPr>
    </w:p>
    <w:p w14:paraId="6A073BE4" w14:textId="77777777" w:rsidR="00830B85" w:rsidRPr="00A3193B" w:rsidRDefault="00830B85" w:rsidP="00830B85">
      <w:pPr>
        <w:suppressAutoHyphens w:val="0"/>
        <w:spacing w:after="0" w:line="240" w:lineRule="auto"/>
        <w:jc w:val="both"/>
        <w:rPr>
          <w:rFonts w:ascii="Times New Roman" w:eastAsia="Times New Roman" w:hAnsi="Times New Roman"/>
          <w:color w:val="000000"/>
          <w:lang w:eastAsia="en-US"/>
        </w:rPr>
      </w:pPr>
    </w:p>
    <w:p w14:paraId="329199F5" w14:textId="77777777" w:rsidR="00830B85" w:rsidRPr="00A3193B" w:rsidRDefault="00830B85" w:rsidP="00830B85">
      <w:pPr>
        <w:suppressAutoHyphens w:val="0"/>
        <w:spacing w:after="0" w:line="240" w:lineRule="auto"/>
        <w:jc w:val="both"/>
        <w:rPr>
          <w:rFonts w:ascii="Times New Roman" w:eastAsia="Times New Roman" w:hAnsi="Times New Roman"/>
          <w:color w:val="000000"/>
          <w:lang w:eastAsia="en-US"/>
        </w:rPr>
      </w:pPr>
    </w:p>
    <w:p w14:paraId="16CC16B6" w14:textId="77777777" w:rsidR="00830B85" w:rsidRPr="00A3193B" w:rsidRDefault="00830B85" w:rsidP="00830B85">
      <w:pPr>
        <w:suppressAutoHyphens w:val="0"/>
        <w:spacing w:after="0" w:line="240" w:lineRule="auto"/>
        <w:jc w:val="both"/>
        <w:rPr>
          <w:rFonts w:ascii="Times New Roman" w:eastAsia="Times New Roman" w:hAnsi="Times New Roman"/>
          <w:color w:val="000000"/>
          <w:lang w:eastAsia="en-US"/>
        </w:rPr>
      </w:pPr>
    </w:p>
    <w:p w14:paraId="2E8FFB44" w14:textId="77777777" w:rsidR="00830B85" w:rsidRPr="00A3193B" w:rsidRDefault="00830B85" w:rsidP="00830B85">
      <w:pPr>
        <w:suppressAutoHyphens w:val="0"/>
        <w:spacing w:after="0" w:line="240" w:lineRule="auto"/>
        <w:jc w:val="both"/>
        <w:rPr>
          <w:rFonts w:ascii="Times New Roman" w:eastAsia="Times New Roman" w:hAnsi="Times New Roman"/>
          <w:color w:val="000000"/>
          <w:lang w:eastAsia="en-US"/>
        </w:rPr>
      </w:pPr>
    </w:p>
    <w:p w14:paraId="64A72D8D" w14:textId="77777777" w:rsidR="00830B85" w:rsidRPr="00A3193B" w:rsidRDefault="00830B85" w:rsidP="00830B85">
      <w:pPr>
        <w:suppressAutoHyphens w:val="0"/>
        <w:spacing w:after="0" w:line="240" w:lineRule="auto"/>
        <w:jc w:val="both"/>
        <w:rPr>
          <w:rFonts w:ascii="Times New Roman" w:eastAsia="Times New Roman" w:hAnsi="Times New Roman"/>
          <w:color w:val="000000"/>
          <w:lang w:eastAsia="en-US"/>
        </w:rPr>
      </w:pPr>
    </w:p>
    <w:p w14:paraId="7C8B6FDB" w14:textId="77777777" w:rsidR="00830B85" w:rsidRPr="00A3193B" w:rsidRDefault="00830B85" w:rsidP="00830B85">
      <w:pPr>
        <w:suppressAutoHyphens w:val="0"/>
        <w:spacing w:after="0" w:line="240" w:lineRule="auto"/>
        <w:jc w:val="both"/>
        <w:rPr>
          <w:rFonts w:ascii="Times New Roman" w:eastAsia="Times New Roman" w:hAnsi="Times New Roman"/>
          <w:color w:val="000000"/>
          <w:lang w:eastAsia="en-US"/>
        </w:rPr>
      </w:pPr>
    </w:p>
    <w:p w14:paraId="0C4F2B82" w14:textId="77777777" w:rsidR="00830B85" w:rsidRPr="00A3193B" w:rsidRDefault="00830B85" w:rsidP="00830B85">
      <w:pPr>
        <w:suppressAutoHyphens w:val="0"/>
        <w:spacing w:after="0" w:line="240" w:lineRule="auto"/>
        <w:jc w:val="both"/>
        <w:rPr>
          <w:rFonts w:ascii="Times New Roman" w:eastAsia="Times New Roman" w:hAnsi="Times New Roman"/>
          <w:color w:val="000000"/>
          <w:lang w:eastAsia="en-US"/>
        </w:rPr>
      </w:pPr>
    </w:p>
    <w:p w14:paraId="5444D2F2" w14:textId="77777777" w:rsidR="00830B85" w:rsidRPr="00A3193B" w:rsidRDefault="00830B85" w:rsidP="00830B85">
      <w:pPr>
        <w:suppressAutoHyphens w:val="0"/>
        <w:spacing w:after="0" w:line="240" w:lineRule="auto"/>
        <w:jc w:val="both"/>
        <w:rPr>
          <w:rFonts w:ascii="Times New Roman" w:eastAsia="Times New Roman" w:hAnsi="Times New Roman"/>
          <w:color w:val="000000"/>
          <w:lang w:eastAsia="en-US"/>
        </w:rPr>
      </w:pPr>
    </w:p>
    <w:p w14:paraId="6F5D7B02" w14:textId="77777777" w:rsidR="00830B85" w:rsidRPr="00A3193B" w:rsidRDefault="00830B85" w:rsidP="00830B85">
      <w:pPr>
        <w:suppressAutoHyphens w:val="0"/>
        <w:spacing w:after="0" w:line="240" w:lineRule="auto"/>
        <w:jc w:val="both"/>
        <w:rPr>
          <w:rFonts w:ascii="Times New Roman" w:eastAsia="Times New Roman" w:hAnsi="Times New Roman"/>
          <w:color w:val="000000"/>
          <w:lang w:eastAsia="en-US"/>
        </w:rPr>
      </w:pPr>
    </w:p>
    <w:p w14:paraId="7044E78C" w14:textId="77777777" w:rsidR="00830B85" w:rsidRPr="00A3193B" w:rsidRDefault="00830B85" w:rsidP="00830B85">
      <w:pPr>
        <w:suppressAutoHyphens w:val="0"/>
        <w:spacing w:after="0" w:line="240" w:lineRule="auto"/>
        <w:jc w:val="both"/>
        <w:rPr>
          <w:rFonts w:ascii="Times New Roman" w:eastAsia="Times New Roman" w:hAnsi="Times New Roman"/>
          <w:color w:val="000000"/>
          <w:lang w:eastAsia="en-US"/>
        </w:rPr>
      </w:pPr>
    </w:p>
    <w:p w14:paraId="1E73CE63" w14:textId="77777777" w:rsidR="00830B85" w:rsidRPr="00A3193B" w:rsidRDefault="00830B85" w:rsidP="00830B85">
      <w:pPr>
        <w:suppressAutoHyphens w:val="0"/>
        <w:spacing w:after="0" w:line="240" w:lineRule="auto"/>
        <w:jc w:val="both"/>
        <w:rPr>
          <w:rFonts w:ascii="Times New Roman" w:eastAsia="Times New Roman" w:hAnsi="Times New Roman"/>
          <w:color w:val="000000"/>
          <w:lang w:eastAsia="en-US"/>
        </w:rPr>
      </w:pPr>
    </w:p>
    <w:p w14:paraId="5BC16E6D" w14:textId="77777777" w:rsidR="00830B85" w:rsidRPr="00A3193B" w:rsidRDefault="00830B85" w:rsidP="00830B85">
      <w:pPr>
        <w:suppressAutoHyphens w:val="0"/>
        <w:spacing w:after="0" w:line="240" w:lineRule="auto"/>
        <w:jc w:val="both"/>
        <w:rPr>
          <w:rFonts w:ascii="Times New Roman" w:eastAsia="Times New Roman" w:hAnsi="Times New Roman"/>
          <w:color w:val="000000"/>
          <w:lang w:eastAsia="en-US"/>
        </w:rPr>
      </w:pPr>
    </w:p>
    <w:p w14:paraId="26B629DC" w14:textId="77777777" w:rsidR="00830B85" w:rsidRPr="00A3193B" w:rsidRDefault="00830B85" w:rsidP="00830B85">
      <w:pPr>
        <w:suppressAutoHyphens w:val="0"/>
        <w:spacing w:after="0" w:line="240" w:lineRule="auto"/>
        <w:jc w:val="both"/>
        <w:rPr>
          <w:rFonts w:ascii="Times New Roman" w:eastAsia="Times New Roman" w:hAnsi="Times New Roman"/>
          <w:color w:val="000000"/>
          <w:lang w:eastAsia="en-US"/>
        </w:rPr>
      </w:pPr>
    </w:p>
    <w:p w14:paraId="3570A3BB" w14:textId="77777777" w:rsidR="00830B85" w:rsidRPr="00A3193B" w:rsidRDefault="00830B85" w:rsidP="00830B85">
      <w:pPr>
        <w:suppressAutoHyphens w:val="0"/>
        <w:spacing w:after="0" w:line="240" w:lineRule="auto"/>
        <w:jc w:val="both"/>
        <w:rPr>
          <w:rFonts w:ascii="Times New Roman" w:eastAsia="Times New Roman" w:hAnsi="Times New Roman"/>
          <w:color w:val="000000"/>
          <w:lang w:eastAsia="en-US"/>
        </w:rPr>
      </w:pPr>
    </w:p>
    <w:p w14:paraId="3D46095C" w14:textId="77777777" w:rsidR="00830B85" w:rsidRPr="00A3193B" w:rsidRDefault="00830B85" w:rsidP="00830B85">
      <w:pPr>
        <w:suppressAutoHyphens w:val="0"/>
        <w:spacing w:after="0" w:line="240" w:lineRule="auto"/>
        <w:jc w:val="both"/>
        <w:rPr>
          <w:rFonts w:ascii="Times New Roman" w:eastAsia="Times New Roman" w:hAnsi="Times New Roman"/>
          <w:color w:val="000000"/>
          <w:lang w:eastAsia="en-US"/>
        </w:rPr>
      </w:pPr>
    </w:p>
    <w:p w14:paraId="42E1F2C0" w14:textId="77777777" w:rsidR="00830B85" w:rsidRPr="00A3193B" w:rsidRDefault="00830B85" w:rsidP="00830B85">
      <w:pPr>
        <w:suppressAutoHyphens w:val="0"/>
        <w:spacing w:after="0" w:line="240" w:lineRule="auto"/>
        <w:jc w:val="both"/>
        <w:rPr>
          <w:rFonts w:ascii="Times New Roman" w:eastAsia="Times New Roman" w:hAnsi="Times New Roman"/>
          <w:color w:val="000000"/>
          <w:lang w:eastAsia="en-US"/>
        </w:rPr>
      </w:pPr>
    </w:p>
    <w:p w14:paraId="712A91E7" w14:textId="77777777" w:rsidR="00830B85" w:rsidRPr="00A3193B" w:rsidRDefault="00830B85" w:rsidP="00830B85">
      <w:pPr>
        <w:suppressAutoHyphens w:val="0"/>
        <w:spacing w:after="0" w:line="240" w:lineRule="auto"/>
        <w:jc w:val="both"/>
        <w:rPr>
          <w:rFonts w:ascii="Times New Roman" w:eastAsia="Times New Roman" w:hAnsi="Times New Roman"/>
          <w:color w:val="000000"/>
          <w:lang w:eastAsia="en-US"/>
        </w:rPr>
      </w:pPr>
    </w:p>
    <w:p w14:paraId="092C492D" w14:textId="77777777" w:rsidR="00830B85" w:rsidRPr="00A3193B" w:rsidRDefault="00830B85" w:rsidP="00830B85">
      <w:pPr>
        <w:suppressAutoHyphens w:val="0"/>
        <w:spacing w:after="0" w:line="240" w:lineRule="auto"/>
        <w:jc w:val="both"/>
        <w:rPr>
          <w:rFonts w:ascii="Times New Roman" w:eastAsia="Times New Roman" w:hAnsi="Times New Roman"/>
          <w:color w:val="000000"/>
          <w:lang w:eastAsia="en-US"/>
        </w:rPr>
      </w:pPr>
    </w:p>
    <w:p w14:paraId="02FFF960" w14:textId="77777777" w:rsidR="00830B85" w:rsidRPr="00A3193B" w:rsidRDefault="00830B85" w:rsidP="00830B85">
      <w:pPr>
        <w:suppressAutoHyphens w:val="0"/>
        <w:spacing w:after="0" w:line="240" w:lineRule="auto"/>
        <w:jc w:val="both"/>
        <w:rPr>
          <w:rFonts w:ascii="Times New Roman" w:eastAsia="Times New Roman" w:hAnsi="Times New Roman"/>
          <w:color w:val="000000"/>
          <w:lang w:eastAsia="en-US"/>
        </w:rPr>
      </w:pPr>
    </w:p>
    <w:p w14:paraId="310E89EE" w14:textId="77777777" w:rsidR="00830B85" w:rsidRPr="00A3193B" w:rsidRDefault="00830B85" w:rsidP="00830B85">
      <w:pPr>
        <w:suppressAutoHyphens w:val="0"/>
        <w:spacing w:after="0" w:line="240" w:lineRule="auto"/>
        <w:jc w:val="both"/>
        <w:rPr>
          <w:rFonts w:ascii="Times New Roman" w:eastAsia="Times New Roman" w:hAnsi="Times New Roman"/>
          <w:color w:val="000000"/>
          <w:lang w:eastAsia="en-US"/>
        </w:rPr>
      </w:pPr>
    </w:p>
    <w:p w14:paraId="15CE2FD4" w14:textId="77777777" w:rsidR="00830B85" w:rsidRPr="00A3193B" w:rsidRDefault="00830B85" w:rsidP="00830B85">
      <w:pPr>
        <w:suppressAutoHyphens w:val="0"/>
        <w:spacing w:after="0" w:line="240" w:lineRule="auto"/>
        <w:jc w:val="both"/>
        <w:rPr>
          <w:rFonts w:ascii="Times New Roman" w:eastAsia="Times New Roman" w:hAnsi="Times New Roman"/>
          <w:color w:val="000000"/>
          <w:lang w:eastAsia="en-US"/>
        </w:rPr>
      </w:pPr>
    </w:p>
    <w:p w14:paraId="220DA39F" w14:textId="77777777" w:rsidR="00830B85" w:rsidRPr="00A3193B" w:rsidRDefault="00830B85" w:rsidP="00830B85">
      <w:pPr>
        <w:suppressAutoHyphens w:val="0"/>
        <w:spacing w:after="0" w:line="240" w:lineRule="auto"/>
        <w:jc w:val="both"/>
        <w:rPr>
          <w:rFonts w:ascii="Times New Roman" w:eastAsia="Times New Roman" w:hAnsi="Times New Roman"/>
          <w:color w:val="000000"/>
          <w:lang w:eastAsia="en-US"/>
        </w:rPr>
      </w:pPr>
    </w:p>
    <w:p w14:paraId="004AC8CE" w14:textId="77777777" w:rsidR="00830B85" w:rsidRPr="00A3193B" w:rsidRDefault="00830B85" w:rsidP="00830B85">
      <w:pPr>
        <w:suppressAutoHyphens w:val="0"/>
        <w:spacing w:after="0" w:line="240" w:lineRule="auto"/>
        <w:jc w:val="both"/>
        <w:rPr>
          <w:rFonts w:ascii="Times New Roman" w:eastAsia="Times New Roman" w:hAnsi="Times New Roman"/>
          <w:color w:val="000000"/>
          <w:lang w:eastAsia="en-US"/>
        </w:rPr>
      </w:pPr>
    </w:p>
    <w:p w14:paraId="50064999" w14:textId="77777777" w:rsidR="00830B85" w:rsidRPr="00A3193B" w:rsidRDefault="00830B85" w:rsidP="00830B85">
      <w:pPr>
        <w:suppressAutoHyphens w:val="0"/>
        <w:spacing w:after="0" w:line="240" w:lineRule="auto"/>
        <w:jc w:val="both"/>
        <w:rPr>
          <w:rFonts w:ascii="Times New Roman" w:eastAsia="Times New Roman" w:hAnsi="Times New Roman"/>
          <w:color w:val="000000"/>
          <w:lang w:eastAsia="en-US"/>
        </w:rPr>
      </w:pPr>
    </w:p>
    <w:p w14:paraId="1C42465B" w14:textId="77777777" w:rsidR="00830B85" w:rsidRPr="00A3193B" w:rsidRDefault="00830B85" w:rsidP="00830B85">
      <w:pPr>
        <w:suppressAutoHyphens w:val="0"/>
        <w:spacing w:after="0" w:line="240" w:lineRule="auto"/>
        <w:jc w:val="both"/>
        <w:rPr>
          <w:rFonts w:ascii="Times New Roman" w:eastAsia="Times New Roman" w:hAnsi="Times New Roman"/>
          <w:color w:val="000000"/>
          <w:lang w:eastAsia="en-US"/>
        </w:rPr>
      </w:pPr>
    </w:p>
    <w:p w14:paraId="3591D5C5" w14:textId="77777777" w:rsidR="00830B85" w:rsidRPr="00A3193B" w:rsidRDefault="00830B85" w:rsidP="00830B85">
      <w:pPr>
        <w:suppressAutoHyphens w:val="0"/>
        <w:spacing w:after="0" w:line="240" w:lineRule="auto"/>
        <w:jc w:val="both"/>
        <w:rPr>
          <w:rFonts w:ascii="Times New Roman" w:eastAsia="Times New Roman" w:hAnsi="Times New Roman"/>
          <w:color w:val="000000"/>
          <w:lang w:eastAsia="en-US"/>
        </w:rPr>
      </w:pPr>
    </w:p>
    <w:p w14:paraId="36C2AFB3" w14:textId="77777777" w:rsidR="00830B85" w:rsidRPr="00A3193B" w:rsidRDefault="00830B85" w:rsidP="00830B85">
      <w:pPr>
        <w:suppressAutoHyphens w:val="0"/>
        <w:spacing w:after="0" w:line="240" w:lineRule="auto"/>
        <w:jc w:val="both"/>
        <w:rPr>
          <w:rFonts w:ascii="Times New Roman" w:eastAsia="Times New Roman" w:hAnsi="Times New Roman"/>
          <w:color w:val="000000"/>
          <w:lang w:eastAsia="en-US"/>
        </w:rPr>
      </w:pPr>
    </w:p>
    <w:p w14:paraId="65DB244A" w14:textId="77777777" w:rsidR="00830B85" w:rsidRPr="00A3193B" w:rsidRDefault="00830B85" w:rsidP="00830B85">
      <w:pPr>
        <w:suppressAutoHyphens w:val="0"/>
        <w:spacing w:after="0" w:line="240" w:lineRule="auto"/>
        <w:jc w:val="both"/>
        <w:rPr>
          <w:rFonts w:ascii="Times New Roman" w:eastAsia="Times New Roman" w:hAnsi="Times New Roman"/>
          <w:color w:val="000000"/>
          <w:lang w:eastAsia="en-US"/>
        </w:rPr>
      </w:pPr>
    </w:p>
    <w:p w14:paraId="230C28EA" w14:textId="77777777" w:rsidR="00830B85" w:rsidRPr="00A3193B" w:rsidRDefault="00830B85" w:rsidP="00830B85">
      <w:pPr>
        <w:suppressAutoHyphens w:val="0"/>
        <w:spacing w:after="0" w:line="240" w:lineRule="auto"/>
        <w:jc w:val="both"/>
        <w:rPr>
          <w:rFonts w:ascii="Times New Roman" w:eastAsia="Times New Roman" w:hAnsi="Times New Roman"/>
          <w:color w:val="000000"/>
          <w:lang w:eastAsia="en-US"/>
        </w:rPr>
      </w:pPr>
    </w:p>
    <w:p w14:paraId="248A606B" w14:textId="77777777" w:rsidR="00830B85" w:rsidRPr="00A3193B" w:rsidRDefault="00830B85" w:rsidP="00830B85">
      <w:pPr>
        <w:suppressAutoHyphens w:val="0"/>
        <w:spacing w:after="0" w:line="240" w:lineRule="auto"/>
        <w:jc w:val="both"/>
        <w:rPr>
          <w:rFonts w:ascii="Times New Roman" w:eastAsia="Times New Roman" w:hAnsi="Times New Roman"/>
          <w:color w:val="000000"/>
          <w:lang w:eastAsia="en-US"/>
        </w:rPr>
      </w:pPr>
    </w:p>
    <w:p w14:paraId="6BA1A051" w14:textId="77777777" w:rsidR="00830B85" w:rsidRPr="00A3193B" w:rsidRDefault="00830B85" w:rsidP="00830B85">
      <w:pPr>
        <w:suppressAutoHyphens w:val="0"/>
        <w:spacing w:after="0" w:line="240" w:lineRule="auto"/>
        <w:jc w:val="both"/>
        <w:rPr>
          <w:rFonts w:ascii="Times New Roman" w:eastAsia="Times New Roman" w:hAnsi="Times New Roman"/>
          <w:color w:val="000000"/>
          <w:lang w:eastAsia="en-US"/>
        </w:rPr>
      </w:pPr>
    </w:p>
    <w:p w14:paraId="32902D27" w14:textId="77777777" w:rsidR="00830B85" w:rsidRPr="00A3193B" w:rsidRDefault="00830B85" w:rsidP="00830B85">
      <w:pPr>
        <w:suppressAutoHyphens w:val="0"/>
        <w:spacing w:after="0" w:line="240" w:lineRule="auto"/>
        <w:jc w:val="both"/>
        <w:rPr>
          <w:rFonts w:ascii="Times New Roman" w:eastAsia="Times New Roman" w:hAnsi="Times New Roman"/>
          <w:color w:val="000000"/>
          <w:lang w:eastAsia="en-US"/>
        </w:rPr>
      </w:pPr>
    </w:p>
    <w:p w14:paraId="6020F008" w14:textId="77777777" w:rsidR="00830B85" w:rsidRPr="00A3193B" w:rsidRDefault="00830B85" w:rsidP="00830B85">
      <w:pPr>
        <w:suppressAutoHyphens w:val="0"/>
        <w:spacing w:after="0" w:line="240" w:lineRule="auto"/>
        <w:jc w:val="both"/>
        <w:rPr>
          <w:rFonts w:ascii="Times New Roman" w:eastAsia="Times New Roman" w:hAnsi="Times New Roman"/>
          <w:color w:val="000000"/>
          <w:lang w:eastAsia="en-US"/>
        </w:rPr>
      </w:pPr>
    </w:p>
    <w:p w14:paraId="6AA54BF4" w14:textId="77777777" w:rsidR="00830B85" w:rsidRPr="00A3193B" w:rsidRDefault="00830B85" w:rsidP="00830B85">
      <w:pPr>
        <w:suppressAutoHyphens w:val="0"/>
        <w:spacing w:after="0" w:line="240" w:lineRule="auto"/>
        <w:jc w:val="both"/>
        <w:rPr>
          <w:rFonts w:ascii="Times New Roman" w:eastAsia="Times New Roman" w:hAnsi="Times New Roman"/>
          <w:color w:val="000000"/>
          <w:lang w:eastAsia="en-US"/>
        </w:rPr>
      </w:pPr>
    </w:p>
    <w:p w14:paraId="625FC2CE" w14:textId="77777777" w:rsidR="00830B85" w:rsidRPr="00A3193B" w:rsidRDefault="00830B85" w:rsidP="00830B85">
      <w:pPr>
        <w:suppressAutoHyphens w:val="0"/>
        <w:spacing w:after="0" w:line="240" w:lineRule="auto"/>
        <w:jc w:val="both"/>
        <w:rPr>
          <w:rFonts w:ascii="Times New Roman" w:eastAsia="Times New Roman" w:hAnsi="Times New Roman"/>
          <w:color w:val="000000"/>
          <w:lang w:eastAsia="en-US"/>
        </w:rPr>
      </w:pPr>
    </w:p>
    <w:p w14:paraId="0EC139A6" w14:textId="77777777" w:rsidR="00830B85" w:rsidRPr="00A3193B" w:rsidRDefault="00830B85" w:rsidP="00830B85">
      <w:pPr>
        <w:suppressAutoHyphens w:val="0"/>
        <w:spacing w:after="0" w:line="240" w:lineRule="auto"/>
        <w:jc w:val="both"/>
        <w:rPr>
          <w:rFonts w:ascii="Times New Roman" w:eastAsia="Times New Roman" w:hAnsi="Times New Roman"/>
          <w:color w:val="000000"/>
          <w:lang w:eastAsia="en-US"/>
        </w:rPr>
      </w:pPr>
    </w:p>
    <w:p w14:paraId="25CD3C7E" w14:textId="77777777" w:rsidR="00830B85" w:rsidRPr="00A3193B" w:rsidRDefault="00830B85" w:rsidP="00830B85">
      <w:pPr>
        <w:suppressAutoHyphens w:val="0"/>
        <w:spacing w:after="0" w:line="240" w:lineRule="auto"/>
        <w:jc w:val="both"/>
        <w:rPr>
          <w:rFonts w:ascii="Times New Roman" w:eastAsia="Times New Roman" w:hAnsi="Times New Roman"/>
          <w:color w:val="000000"/>
          <w:lang w:eastAsia="en-US"/>
        </w:rPr>
      </w:pPr>
    </w:p>
    <w:p w14:paraId="4D968789" w14:textId="77777777" w:rsidR="00830B85" w:rsidRPr="00A3193B" w:rsidRDefault="00830B85" w:rsidP="00830B85">
      <w:pPr>
        <w:suppressAutoHyphens w:val="0"/>
        <w:spacing w:after="0" w:line="240" w:lineRule="auto"/>
        <w:jc w:val="both"/>
        <w:rPr>
          <w:rFonts w:ascii="Times New Roman" w:eastAsia="Times New Roman" w:hAnsi="Times New Roman"/>
          <w:color w:val="000000"/>
          <w:lang w:eastAsia="en-US"/>
        </w:rPr>
      </w:pPr>
    </w:p>
    <w:p w14:paraId="22DA83D7" w14:textId="77777777" w:rsidR="00830B85" w:rsidRPr="00A3193B" w:rsidRDefault="00830B85" w:rsidP="00830B85">
      <w:pPr>
        <w:suppressAutoHyphens w:val="0"/>
        <w:spacing w:after="0" w:line="240" w:lineRule="auto"/>
        <w:jc w:val="both"/>
        <w:rPr>
          <w:rFonts w:ascii="Times New Roman" w:eastAsia="Times New Roman" w:hAnsi="Times New Roman"/>
          <w:color w:val="000000"/>
          <w:lang w:eastAsia="en-US"/>
        </w:rPr>
      </w:pPr>
    </w:p>
    <w:p w14:paraId="34008641" w14:textId="77777777" w:rsidR="00830B85" w:rsidRPr="00A3193B" w:rsidRDefault="00830B85" w:rsidP="00830B85">
      <w:pPr>
        <w:suppressAutoHyphens w:val="0"/>
        <w:spacing w:after="0" w:line="240" w:lineRule="auto"/>
        <w:jc w:val="both"/>
        <w:rPr>
          <w:rFonts w:ascii="Times New Roman" w:eastAsia="Times New Roman" w:hAnsi="Times New Roman"/>
          <w:color w:val="000000"/>
          <w:lang w:eastAsia="en-US"/>
        </w:rPr>
      </w:pPr>
    </w:p>
    <w:p w14:paraId="132B3978" w14:textId="77777777" w:rsidR="00830B85" w:rsidRPr="00A3193B" w:rsidRDefault="00830B85" w:rsidP="00830B85">
      <w:pPr>
        <w:suppressAutoHyphens w:val="0"/>
        <w:spacing w:after="0" w:line="240" w:lineRule="auto"/>
        <w:jc w:val="both"/>
        <w:rPr>
          <w:rFonts w:ascii="Times New Roman" w:eastAsia="Times New Roman" w:hAnsi="Times New Roman"/>
          <w:color w:val="000000"/>
          <w:lang w:eastAsia="en-US"/>
        </w:rPr>
      </w:pPr>
    </w:p>
    <w:p w14:paraId="7C485980" w14:textId="77777777" w:rsidR="00830B85" w:rsidRPr="00A3193B" w:rsidRDefault="00830B85" w:rsidP="00830B85">
      <w:pPr>
        <w:suppressAutoHyphens w:val="0"/>
        <w:spacing w:after="0" w:line="240" w:lineRule="auto"/>
        <w:jc w:val="both"/>
        <w:rPr>
          <w:rFonts w:ascii="Times New Roman" w:eastAsia="Times New Roman" w:hAnsi="Times New Roman"/>
          <w:color w:val="000000"/>
          <w:lang w:eastAsia="en-US"/>
        </w:rPr>
      </w:pPr>
    </w:p>
    <w:p w14:paraId="7E9E8A71" w14:textId="77777777" w:rsidR="00830B85" w:rsidRPr="00A3193B" w:rsidRDefault="00830B85" w:rsidP="00830B85">
      <w:pPr>
        <w:suppressAutoHyphens w:val="0"/>
        <w:spacing w:after="0" w:line="240" w:lineRule="auto"/>
        <w:jc w:val="both"/>
        <w:rPr>
          <w:rFonts w:ascii="Times New Roman" w:eastAsia="Times New Roman" w:hAnsi="Times New Roman"/>
          <w:color w:val="000000"/>
          <w:lang w:eastAsia="en-US"/>
        </w:rPr>
      </w:pPr>
    </w:p>
    <w:p w14:paraId="23321680" w14:textId="77777777" w:rsidR="00830B85" w:rsidRPr="00A3193B" w:rsidRDefault="00830B85" w:rsidP="00830B85">
      <w:pPr>
        <w:suppressAutoHyphens w:val="0"/>
        <w:spacing w:after="0" w:line="240" w:lineRule="auto"/>
        <w:jc w:val="both"/>
        <w:rPr>
          <w:rFonts w:ascii="Times New Roman" w:eastAsia="Times New Roman" w:hAnsi="Times New Roman"/>
          <w:color w:val="000000"/>
          <w:lang w:eastAsia="en-US"/>
        </w:rPr>
      </w:pPr>
    </w:p>
    <w:p w14:paraId="5395F34E" w14:textId="77777777" w:rsidR="00830B85" w:rsidRPr="00A3193B" w:rsidRDefault="00830B85" w:rsidP="00830B85">
      <w:pPr>
        <w:suppressAutoHyphens w:val="0"/>
        <w:spacing w:after="0" w:line="240" w:lineRule="auto"/>
        <w:jc w:val="both"/>
        <w:rPr>
          <w:rFonts w:ascii="Times New Roman" w:eastAsia="Times New Roman" w:hAnsi="Times New Roman"/>
          <w:color w:val="000000"/>
          <w:lang w:eastAsia="en-US"/>
        </w:rPr>
      </w:pPr>
    </w:p>
    <w:p w14:paraId="3AA3EA20" w14:textId="77777777" w:rsidR="00830B85" w:rsidRPr="00A3193B" w:rsidRDefault="00830B85" w:rsidP="00830B85">
      <w:pPr>
        <w:suppressAutoHyphens w:val="0"/>
        <w:spacing w:after="0" w:line="240" w:lineRule="auto"/>
        <w:jc w:val="both"/>
        <w:rPr>
          <w:rFonts w:ascii="Times New Roman" w:eastAsia="Times New Roman" w:hAnsi="Times New Roman"/>
          <w:color w:val="000000"/>
          <w:lang w:eastAsia="en-US"/>
        </w:rPr>
      </w:pPr>
    </w:p>
    <w:p w14:paraId="3D59B1F4" w14:textId="77777777" w:rsidR="00830B85" w:rsidRPr="00A3193B" w:rsidRDefault="00830B85" w:rsidP="00830B85">
      <w:pPr>
        <w:suppressAutoHyphens w:val="0"/>
        <w:spacing w:after="0" w:line="240" w:lineRule="auto"/>
        <w:jc w:val="both"/>
        <w:rPr>
          <w:rFonts w:ascii="Times New Roman" w:eastAsia="Times New Roman" w:hAnsi="Times New Roman"/>
          <w:color w:val="000000"/>
          <w:lang w:eastAsia="en-US"/>
        </w:rPr>
      </w:pPr>
    </w:p>
    <w:p w14:paraId="350CBFCC" w14:textId="77777777" w:rsidR="00830B85" w:rsidRPr="00A3193B" w:rsidRDefault="00830B85" w:rsidP="00830B85">
      <w:pPr>
        <w:suppressAutoHyphens w:val="0"/>
        <w:spacing w:after="0" w:line="240" w:lineRule="auto"/>
        <w:jc w:val="both"/>
        <w:rPr>
          <w:rFonts w:ascii="Times New Roman" w:eastAsia="Times New Roman" w:hAnsi="Times New Roman"/>
          <w:color w:val="000000"/>
          <w:lang w:eastAsia="en-US"/>
        </w:rPr>
      </w:pPr>
    </w:p>
    <w:p w14:paraId="4526CD00" w14:textId="77777777" w:rsidR="00830B85" w:rsidRPr="00A3193B" w:rsidRDefault="00830B85" w:rsidP="00830B85">
      <w:pPr>
        <w:suppressAutoHyphens w:val="0"/>
        <w:spacing w:after="0" w:line="240" w:lineRule="auto"/>
        <w:jc w:val="both"/>
        <w:rPr>
          <w:rFonts w:ascii="Times New Roman" w:eastAsia="Times New Roman" w:hAnsi="Times New Roman"/>
          <w:color w:val="000000"/>
          <w:lang w:eastAsia="en-US"/>
        </w:rPr>
      </w:pPr>
    </w:p>
    <w:p w14:paraId="7C93554F" w14:textId="77777777" w:rsidR="00830B85" w:rsidRPr="00A3193B" w:rsidRDefault="00830B85" w:rsidP="00830B85">
      <w:pPr>
        <w:suppressAutoHyphens w:val="0"/>
        <w:spacing w:after="0" w:line="240" w:lineRule="auto"/>
        <w:jc w:val="both"/>
        <w:rPr>
          <w:rFonts w:ascii="Times New Roman" w:eastAsia="Times New Roman" w:hAnsi="Times New Roman"/>
          <w:color w:val="000000"/>
          <w:lang w:eastAsia="en-US"/>
        </w:rPr>
      </w:pPr>
    </w:p>
    <w:p w14:paraId="3B3CAF83" w14:textId="77777777" w:rsidR="00830B85" w:rsidRPr="00A3193B" w:rsidRDefault="00830B85" w:rsidP="00830B85">
      <w:pPr>
        <w:suppressAutoHyphens w:val="0"/>
        <w:spacing w:after="0" w:line="240" w:lineRule="auto"/>
        <w:jc w:val="both"/>
        <w:rPr>
          <w:rFonts w:ascii="Times New Roman" w:eastAsia="Times New Roman" w:hAnsi="Times New Roman"/>
          <w:color w:val="000000"/>
          <w:lang w:eastAsia="en-US"/>
        </w:rPr>
      </w:pPr>
    </w:p>
    <w:p w14:paraId="2225F927" w14:textId="77777777" w:rsidR="00830B85" w:rsidRPr="00A3193B" w:rsidRDefault="00830B85" w:rsidP="00830B85">
      <w:pPr>
        <w:suppressAutoHyphens w:val="0"/>
        <w:spacing w:after="0" w:line="240" w:lineRule="auto"/>
        <w:jc w:val="both"/>
        <w:rPr>
          <w:rFonts w:ascii="Times New Roman" w:eastAsia="Times New Roman" w:hAnsi="Times New Roman"/>
          <w:color w:val="000000"/>
          <w:lang w:eastAsia="en-US"/>
        </w:rPr>
      </w:pPr>
    </w:p>
    <w:p w14:paraId="25D4085D" w14:textId="77777777" w:rsidR="00830B85" w:rsidRPr="00A3193B" w:rsidRDefault="00830B85" w:rsidP="00830B85">
      <w:pPr>
        <w:suppressAutoHyphens w:val="0"/>
        <w:spacing w:after="0" w:line="240" w:lineRule="auto"/>
        <w:jc w:val="both"/>
        <w:rPr>
          <w:rFonts w:ascii="Times New Roman" w:eastAsia="Times New Roman" w:hAnsi="Times New Roman"/>
          <w:color w:val="000000"/>
          <w:lang w:eastAsia="en-US"/>
        </w:rPr>
      </w:pPr>
    </w:p>
    <w:p w14:paraId="52519E4B" w14:textId="77777777" w:rsidR="00830B85" w:rsidRPr="00A3193B" w:rsidRDefault="00830B85" w:rsidP="00830B85">
      <w:pPr>
        <w:suppressAutoHyphens w:val="0"/>
        <w:spacing w:after="0" w:line="240" w:lineRule="auto"/>
        <w:jc w:val="both"/>
        <w:rPr>
          <w:rFonts w:ascii="Times New Roman" w:eastAsia="Times New Roman" w:hAnsi="Times New Roman"/>
          <w:color w:val="000000"/>
          <w:lang w:eastAsia="en-US"/>
        </w:rPr>
      </w:pPr>
    </w:p>
    <w:p w14:paraId="20327A2A" w14:textId="77777777" w:rsidR="00830B85" w:rsidRPr="00A3193B" w:rsidRDefault="00830B85" w:rsidP="00830B85">
      <w:pPr>
        <w:suppressAutoHyphens w:val="0"/>
        <w:spacing w:after="0" w:line="240" w:lineRule="auto"/>
        <w:jc w:val="both"/>
        <w:rPr>
          <w:rFonts w:ascii="Times New Roman" w:eastAsia="Times New Roman" w:hAnsi="Times New Roman"/>
          <w:color w:val="000000"/>
          <w:lang w:eastAsia="en-US"/>
        </w:rPr>
      </w:pPr>
    </w:p>
    <w:p w14:paraId="4B856BB5" w14:textId="77777777" w:rsidR="00830B85" w:rsidRPr="00A3193B" w:rsidRDefault="00830B85" w:rsidP="00830B85">
      <w:pPr>
        <w:suppressAutoHyphens w:val="0"/>
        <w:spacing w:after="0" w:line="240" w:lineRule="auto"/>
        <w:jc w:val="both"/>
        <w:rPr>
          <w:rFonts w:ascii="Times New Roman" w:eastAsia="Times New Roman" w:hAnsi="Times New Roman"/>
          <w:color w:val="000000"/>
          <w:lang w:eastAsia="en-US"/>
        </w:rPr>
      </w:pPr>
    </w:p>
    <w:p w14:paraId="5881DF69" w14:textId="77777777" w:rsidR="00830B85" w:rsidRPr="00A3193B" w:rsidRDefault="00830B85" w:rsidP="00830B85">
      <w:pPr>
        <w:suppressAutoHyphens w:val="0"/>
        <w:spacing w:after="0" w:line="240" w:lineRule="auto"/>
        <w:jc w:val="both"/>
        <w:rPr>
          <w:rFonts w:ascii="Times New Roman" w:eastAsia="Times New Roman" w:hAnsi="Times New Roman"/>
          <w:color w:val="000000"/>
          <w:lang w:eastAsia="en-US"/>
        </w:rPr>
      </w:pPr>
    </w:p>
    <w:p w14:paraId="0964A520" w14:textId="77777777" w:rsidR="00830B85" w:rsidRPr="00A3193B" w:rsidRDefault="00830B85" w:rsidP="00830B85">
      <w:pPr>
        <w:framePr w:hSpace="180" w:wrap="around" w:vAnchor="text" w:hAnchor="margin" w:y="198"/>
        <w:spacing w:after="0"/>
        <w:ind w:right="57"/>
        <w:jc w:val="both"/>
        <w:rPr>
          <w:rFonts w:ascii="Times New Roman" w:hAnsi="Times New Roman"/>
          <w:b/>
          <w:kern w:val="1"/>
          <w:sz w:val="24"/>
          <w:szCs w:val="24"/>
          <w:lang w:eastAsia="en-US"/>
        </w:rPr>
      </w:pPr>
    </w:p>
    <w:p w14:paraId="751F7844" w14:textId="77777777" w:rsidR="00830B85" w:rsidRPr="00A3193B" w:rsidRDefault="00830B85" w:rsidP="00830B85">
      <w:pPr>
        <w:tabs>
          <w:tab w:val="left" w:pos="3420"/>
        </w:tabs>
        <w:spacing w:after="160" w:line="259" w:lineRule="auto"/>
        <w:jc w:val="right"/>
        <w:rPr>
          <w:rFonts w:ascii="Times New Roman" w:hAnsi="Times New Roman" w:cs="font332"/>
          <w:color w:val="000000"/>
          <w:kern w:val="1"/>
          <w:lang w:eastAsia="en-US"/>
        </w:rPr>
      </w:pPr>
      <w:r w:rsidRPr="00A3193B">
        <w:rPr>
          <w:rFonts w:ascii="Times New Roman" w:hAnsi="Times New Roman" w:cs="font332"/>
          <w:kern w:val="1"/>
          <w:lang w:eastAsia="en-US"/>
        </w:rPr>
        <w:t>До</w:t>
      </w:r>
      <w:r w:rsidRPr="00A3193B">
        <w:rPr>
          <w:rFonts w:ascii="Times New Roman" w:hAnsi="Times New Roman" w:cs="font332"/>
          <w:color w:val="000000"/>
          <w:kern w:val="1"/>
          <w:lang w:eastAsia="en-US"/>
        </w:rPr>
        <w:t>даток № 1</w:t>
      </w:r>
    </w:p>
    <w:p w14:paraId="5355B905" w14:textId="77777777" w:rsidR="00830B85" w:rsidRPr="00A3193B" w:rsidRDefault="00830B85" w:rsidP="00830B85">
      <w:pPr>
        <w:spacing w:after="160" w:line="259" w:lineRule="auto"/>
        <w:jc w:val="right"/>
        <w:rPr>
          <w:rFonts w:ascii="Times New Roman" w:hAnsi="Times New Roman" w:cs="font332"/>
          <w:color w:val="000000"/>
          <w:kern w:val="1"/>
          <w:lang w:eastAsia="en-US"/>
        </w:rPr>
      </w:pPr>
      <w:r w:rsidRPr="00A3193B">
        <w:rPr>
          <w:rFonts w:ascii="Times New Roman" w:hAnsi="Times New Roman" w:cs="font332"/>
          <w:color w:val="000000"/>
          <w:kern w:val="1"/>
          <w:lang w:eastAsia="en-US"/>
        </w:rPr>
        <w:t>до Договору поставки № _____________</w:t>
      </w:r>
    </w:p>
    <w:p w14:paraId="1AA7D973" w14:textId="77777777" w:rsidR="00830B85" w:rsidRPr="00A3193B" w:rsidRDefault="00830B85" w:rsidP="00830B85">
      <w:pPr>
        <w:spacing w:after="160" w:line="259" w:lineRule="auto"/>
        <w:jc w:val="right"/>
        <w:rPr>
          <w:rFonts w:ascii="Times New Roman" w:hAnsi="Times New Roman" w:cs="font332"/>
          <w:color w:val="000000"/>
          <w:kern w:val="1"/>
          <w:lang w:eastAsia="en-US"/>
        </w:rPr>
      </w:pPr>
      <w:r w:rsidRPr="00A3193B">
        <w:rPr>
          <w:rFonts w:ascii="Times New Roman" w:hAnsi="Times New Roman" w:cs="font332"/>
          <w:color w:val="000000"/>
          <w:kern w:val="1"/>
          <w:lang w:eastAsia="en-US"/>
        </w:rPr>
        <w:t xml:space="preserve">від </w:t>
      </w:r>
      <w:r w:rsidRPr="00A3193B">
        <w:rPr>
          <w:rFonts w:ascii="Times New Roman" w:hAnsi="Times New Roman" w:cs="font332"/>
          <w:bCs/>
          <w:color w:val="000000"/>
          <w:kern w:val="1"/>
          <w:lang w:eastAsia="en-US"/>
        </w:rPr>
        <w:t xml:space="preserve">«_____» _______________ </w:t>
      </w:r>
      <w:r w:rsidRPr="00A3193B">
        <w:rPr>
          <w:rFonts w:ascii="Times New Roman" w:hAnsi="Times New Roman" w:cs="font332"/>
          <w:color w:val="000000"/>
          <w:kern w:val="1"/>
          <w:lang w:eastAsia="en-US"/>
        </w:rPr>
        <w:t>2023 року</w:t>
      </w:r>
    </w:p>
    <w:p w14:paraId="344DC215" w14:textId="77777777" w:rsidR="00830B85" w:rsidRPr="00A3193B" w:rsidRDefault="00830B85" w:rsidP="00830B85">
      <w:pPr>
        <w:spacing w:after="160" w:line="259" w:lineRule="auto"/>
        <w:jc w:val="center"/>
        <w:rPr>
          <w:rFonts w:ascii="Times New Roman" w:hAnsi="Times New Roman" w:cs="font332"/>
          <w:color w:val="000000"/>
          <w:kern w:val="1"/>
          <w:lang w:eastAsia="en-US"/>
        </w:rPr>
      </w:pPr>
      <w:r w:rsidRPr="00A3193B">
        <w:rPr>
          <w:rFonts w:ascii="Times New Roman" w:hAnsi="Times New Roman" w:cs="font332"/>
          <w:color w:val="000000"/>
          <w:kern w:val="1"/>
          <w:lang w:eastAsia="en-US"/>
        </w:rPr>
        <w:t>Специфікація №</w:t>
      </w:r>
    </w:p>
    <w:p w14:paraId="261B670A" w14:textId="77777777" w:rsidR="00830B85" w:rsidRPr="00A3193B" w:rsidRDefault="00830B85" w:rsidP="00830B85">
      <w:pPr>
        <w:spacing w:after="160" w:line="259" w:lineRule="auto"/>
        <w:jc w:val="center"/>
        <w:rPr>
          <w:rFonts w:ascii="Times New Roman" w:hAnsi="Times New Roman" w:cs="font332"/>
          <w:bCs/>
          <w:color w:val="000000"/>
          <w:kern w:val="1"/>
          <w:lang w:eastAsia="en-US"/>
        </w:rPr>
      </w:pPr>
      <w:r w:rsidRPr="00A3193B">
        <w:rPr>
          <w:rFonts w:ascii="Times New Roman" w:hAnsi="Times New Roman" w:cs="font332"/>
          <w:bCs/>
          <w:color w:val="000000"/>
          <w:kern w:val="1"/>
          <w:lang w:eastAsia="en-US"/>
        </w:rPr>
        <w:t>м. Київ</w:t>
      </w:r>
      <w:r w:rsidRPr="00A3193B">
        <w:rPr>
          <w:rFonts w:ascii="Times New Roman" w:hAnsi="Times New Roman" w:cs="font332"/>
          <w:bCs/>
          <w:color w:val="000000"/>
          <w:kern w:val="1"/>
          <w:lang w:eastAsia="en-US"/>
        </w:rPr>
        <w:tab/>
      </w:r>
      <w:r w:rsidRPr="00A3193B">
        <w:rPr>
          <w:rFonts w:ascii="Times New Roman" w:hAnsi="Times New Roman" w:cs="font332"/>
          <w:bCs/>
          <w:color w:val="000000"/>
          <w:kern w:val="1"/>
          <w:lang w:eastAsia="en-US"/>
        </w:rPr>
        <w:tab/>
      </w:r>
      <w:r w:rsidRPr="00A3193B">
        <w:rPr>
          <w:rFonts w:ascii="Times New Roman" w:hAnsi="Times New Roman" w:cs="font332"/>
          <w:bCs/>
          <w:color w:val="000000"/>
          <w:kern w:val="1"/>
          <w:lang w:eastAsia="en-US"/>
        </w:rPr>
        <w:tab/>
      </w:r>
      <w:r w:rsidRPr="00A3193B">
        <w:rPr>
          <w:rFonts w:ascii="Times New Roman" w:hAnsi="Times New Roman" w:cs="font332"/>
          <w:bCs/>
          <w:color w:val="000000"/>
          <w:kern w:val="1"/>
          <w:lang w:eastAsia="en-US"/>
        </w:rPr>
        <w:tab/>
      </w:r>
      <w:r w:rsidRPr="00A3193B">
        <w:rPr>
          <w:rFonts w:ascii="Times New Roman" w:hAnsi="Times New Roman" w:cs="font332"/>
          <w:bCs/>
          <w:color w:val="000000"/>
          <w:kern w:val="1"/>
          <w:lang w:eastAsia="en-US"/>
        </w:rPr>
        <w:tab/>
      </w:r>
      <w:r w:rsidRPr="00A3193B">
        <w:rPr>
          <w:rFonts w:ascii="Times New Roman" w:hAnsi="Times New Roman" w:cs="font332"/>
          <w:bCs/>
          <w:color w:val="000000"/>
          <w:kern w:val="1"/>
          <w:lang w:eastAsia="en-US"/>
        </w:rPr>
        <w:tab/>
      </w:r>
      <w:r w:rsidRPr="00A3193B">
        <w:rPr>
          <w:rFonts w:ascii="Times New Roman" w:hAnsi="Times New Roman" w:cs="font332"/>
          <w:bCs/>
          <w:color w:val="000000"/>
          <w:kern w:val="1"/>
          <w:lang w:eastAsia="en-US"/>
        </w:rPr>
        <w:tab/>
        <w:t>«___» _______________ 2023 року</w:t>
      </w:r>
    </w:p>
    <w:p w14:paraId="044CA215" w14:textId="77777777" w:rsidR="00830B85" w:rsidRPr="00A3193B" w:rsidRDefault="00830B85" w:rsidP="00830B85">
      <w:pPr>
        <w:tabs>
          <w:tab w:val="left" w:pos="7938"/>
        </w:tabs>
        <w:spacing w:after="160" w:line="259" w:lineRule="auto"/>
        <w:ind w:firstLine="567"/>
        <w:jc w:val="both"/>
        <w:rPr>
          <w:rFonts w:ascii="Times New Roman" w:hAnsi="Times New Roman" w:cs="font332"/>
          <w:color w:val="000000"/>
          <w:kern w:val="1"/>
          <w:lang w:eastAsia="en-US"/>
        </w:rPr>
      </w:pPr>
      <w:r w:rsidRPr="00A3193B">
        <w:rPr>
          <w:rFonts w:ascii="Times New Roman" w:hAnsi="Times New Roman" w:cs="font332"/>
          <w:kern w:val="1"/>
          <w:lang w:eastAsia="en-US"/>
        </w:rPr>
        <w:t xml:space="preserve">1. Під Товаром, за кодом ДК </w:t>
      </w:r>
      <w:r w:rsidRPr="00A3193B">
        <w:rPr>
          <w:rFonts w:ascii="Times New Roman" w:hAnsi="Times New Roman" w:cs="font332"/>
          <w:color w:val="000000"/>
          <w:kern w:val="1"/>
          <w:lang w:eastAsia="en-US"/>
        </w:rPr>
        <w:t>____________________________________________</w:t>
      </w:r>
      <w:r w:rsidRPr="00A3193B">
        <w:rPr>
          <w:rFonts w:ascii="Times New Roman" w:eastAsia="Times New Roman" w:hAnsi="Times New Roman" w:cs="font332"/>
          <w:kern w:val="1"/>
          <w:lang w:eastAsia="ru-RU"/>
        </w:rPr>
        <w:t>,</w:t>
      </w:r>
      <w:r w:rsidRPr="00A3193B">
        <w:rPr>
          <w:rFonts w:ascii="Times New Roman" w:hAnsi="Times New Roman" w:cs="font332"/>
          <w:color w:val="000000"/>
          <w:kern w:val="1"/>
          <w:lang w:eastAsia="en-US"/>
        </w:rPr>
        <w:t xml:space="preserve"> </w:t>
      </w:r>
      <w:r w:rsidRPr="00A3193B">
        <w:rPr>
          <w:rFonts w:ascii="Times New Roman" w:hAnsi="Times New Roman" w:cs="font332"/>
          <w:kern w:val="1"/>
          <w:lang w:eastAsia="en-US" w:bidi="uk-UA"/>
        </w:rPr>
        <w:t xml:space="preserve"> </w:t>
      </w:r>
      <w:r w:rsidRPr="00A3193B">
        <w:rPr>
          <w:rFonts w:ascii="Times New Roman" w:eastAsia="Times New Roman" w:hAnsi="Times New Roman" w:cs="font332"/>
          <w:color w:val="000000"/>
          <w:kern w:val="1"/>
          <w:lang w:eastAsia="en-US"/>
        </w:rPr>
        <w:t xml:space="preserve">що постачається за договором </w:t>
      </w:r>
      <w:r w:rsidRPr="00A3193B">
        <w:rPr>
          <w:rFonts w:ascii="Times New Roman" w:hAnsi="Times New Roman" w:cs="font332"/>
          <w:color w:val="000000"/>
          <w:kern w:val="1"/>
          <w:lang w:eastAsia="en-US"/>
        </w:rPr>
        <w:t>поставки № ______________ від «___» ____________ 2023 року  Сторони розуміють:</w:t>
      </w:r>
    </w:p>
    <w:p w14:paraId="0AF2C2FE" w14:textId="77777777" w:rsidR="00830B85" w:rsidRPr="00A3193B" w:rsidRDefault="00830B85" w:rsidP="00830B85">
      <w:pPr>
        <w:suppressAutoHyphens w:val="0"/>
        <w:spacing w:after="0" w:line="240" w:lineRule="auto"/>
        <w:contextualSpacing/>
        <w:jc w:val="both"/>
        <w:rPr>
          <w:rFonts w:ascii="Times New Roman" w:hAnsi="Times New Roman" w:cs="font332"/>
          <w:color w:val="000000"/>
          <w:kern w:val="1"/>
          <w:lang w:eastAsia="en-US"/>
        </w:rPr>
      </w:pPr>
    </w:p>
    <w:tbl>
      <w:tblPr>
        <w:tblW w:w="1049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3118"/>
        <w:gridCol w:w="1418"/>
        <w:gridCol w:w="992"/>
        <w:gridCol w:w="992"/>
        <w:gridCol w:w="851"/>
        <w:gridCol w:w="1134"/>
        <w:gridCol w:w="9"/>
        <w:gridCol w:w="1233"/>
        <w:gridCol w:w="9"/>
      </w:tblGrid>
      <w:tr w:rsidR="00830B85" w:rsidRPr="00A3193B" w14:paraId="2038B703" w14:textId="77777777" w:rsidTr="00D351E9">
        <w:trPr>
          <w:gridAfter w:val="1"/>
          <w:wAfter w:w="9" w:type="dxa"/>
        </w:trPr>
        <w:tc>
          <w:tcPr>
            <w:tcW w:w="738" w:type="dxa"/>
            <w:tcBorders>
              <w:top w:val="single" w:sz="4" w:space="0" w:color="auto"/>
              <w:left w:val="single" w:sz="4" w:space="0" w:color="auto"/>
              <w:bottom w:val="single" w:sz="4" w:space="0" w:color="auto"/>
              <w:right w:val="single" w:sz="4" w:space="0" w:color="auto"/>
            </w:tcBorders>
            <w:vAlign w:val="center"/>
            <w:hideMark/>
          </w:tcPr>
          <w:p w14:paraId="1E2F4911" w14:textId="77777777" w:rsidR="00830B85" w:rsidRPr="00A3193B" w:rsidRDefault="00830B85" w:rsidP="00830B85">
            <w:pPr>
              <w:spacing w:after="0" w:line="259" w:lineRule="auto"/>
              <w:jc w:val="center"/>
              <w:rPr>
                <w:rFonts w:ascii="Times New Roman" w:hAnsi="Times New Roman" w:cs="font332"/>
                <w:b/>
                <w:color w:val="000000"/>
                <w:kern w:val="1"/>
                <w:lang w:eastAsia="en-US"/>
              </w:rPr>
            </w:pPr>
            <w:r w:rsidRPr="00A3193B">
              <w:rPr>
                <w:rFonts w:ascii="Times New Roman" w:hAnsi="Times New Roman" w:cs="font332"/>
                <w:b/>
                <w:color w:val="000000"/>
                <w:kern w:val="1"/>
                <w:lang w:eastAsia="en-US"/>
              </w:rPr>
              <w:t>№</w:t>
            </w:r>
          </w:p>
        </w:tc>
        <w:tc>
          <w:tcPr>
            <w:tcW w:w="3118" w:type="dxa"/>
            <w:tcBorders>
              <w:top w:val="single" w:sz="4" w:space="0" w:color="auto"/>
              <w:left w:val="single" w:sz="4" w:space="0" w:color="auto"/>
              <w:bottom w:val="single" w:sz="4" w:space="0" w:color="auto"/>
              <w:right w:val="single" w:sz="4" w:space="0" w:color="auto"/>
            </w:tcBorders>
            <w:vAlign w:val="center"/>
          </w:tcPr>
          <w:p w14:paraId="1712CCE5" w14:textId="77777777" w:rsidR="00830B85" w:rsidRPr="00A3193B" w:rsidRDefault="00830B85" w:rsidP="00830B85">
            <w:pPr>
              <w:spacing w:after="0" w:line="259" w:lineRule="auto"/>
              <w:jc w:val="center"/>
              <w:rPr>
                <w:rFonts w:ascii="Times New Roman" w:hAnsi="Times New Roman" w:cs="font332"/>
                <w:b/>
                <w:color w:val="000000"/>
                <w:kern w:val="1"/>
                <w:lang w:eastAsia="en-US"/>
              </w:rPr>
            </w:pPr>
            <w:r w:rsidRPr="00A3193B">
              <w:rPr>
                <w:rFonts w:ascii="Times New Roman" w:hAnsi="Times New Roman" w:cs="font332"/>
                <w:b/>
                <w:color w:val="000000"/>
                <w:kern w:val="1"/>
                <w:lang w:eastAsia="en-US"/>
              </w:rPr>
              <w:t>Назва та асортимент Товару</w:t>
            </w:r>
          </w:p>
          <w:p w14:paraId="474B3E1D" w14:textId="77777777" w:rsidR="00830B85" w:rsidRPr="00A3193B" w:rsidRDefault="00830B85" w:rsidP="00830B85">
            <w:pPr>
              <w:spacing w:after="0" w:line="259" w:lineRule="auto"/>
              <w:jc w:val="center"/>
              <w:rPr>
                <w:rFonts w:ascii="Times New Roman" w:hAnsi="Times New Roman" w:cs="font332"/>
                <w:b/>
                <w:color w:val="000000"/>
                <w:kern w:val="1"/>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2C9ABEF8" w14:textId="77777777" w:rsidR="00830B85" w:rsidRPr="00A3193B" w:rsidRDefault="00830B85" w:rsidP="00830B85">
            <w:pPr>
              <w:spacing w:after="160" w:line="256" w:lineRule="auto"/>
              <w:jc w:val="center"/>
              <w:rPr>
                <w:rFonts w:ascii="Times New Roman" w:hAnsi="Times New Roman" w:cs="font332"/>
                <w:b/>
                <w:color w:val="000000"/>
                <w:kern w:val="1"/>
                <w:lang w:eastAsia="en-US"/>
              </w:rPr>
            </w:pPr>
            <w:r w:rsidRPr="00A3193B">
              <w:rPr>
                <w:rFonts w:ascii="Times New Roman" w:hAnsi="Times New Roman" w:cs="font332"/>
                <w:b/>
                <w:color w:val="000000"/>
                <w:kern w:val="1"/>
                <w:lang w:eastAsia="en-US"/>
              </w:rPr>
              <w:t>Країна походження товару</w:t>
            </w:r>
          </w:p>
          <w:p w14:paraId="479D012B" w14:textId="77777777" w:rsidR="00830B85" w:rsidRPr="00A3193B" w:rsidRDefault="00830B85" w:rsidP="00830B85">
            <w:pPr>
              <w:spacing w:after="0" w:line="259" w:lineRule="auto"/>
              <w:jc w:val="center"/>
              <w:rPr>
                <w:rFonts w:ascii="Times New Roman" w:hAnsi="Times New Roman" w:cs="font332"/>
                <w:b/>
                <w:color w:val="000000"/>
                <w:kern w:val="1"/>
                <w:lang w:eastAsia="en-US"/>
              </w:rPr>
            </w:pPr>
          </w:p>
        </w:tc>
        <w:tc>
          <w:tcPr>
            <w:tcW w:w="992" w:type="dxa"/>
            <w:tcBorders>
              <w:top w:val="single" w:sz="4" w:space="0" w:color="auto"/>
              <w:left w:val="single" w:sz="4" w:space="0" w:color="auto"/>
              <w:bottom w:val="single" w:sz="4" w:space="0" w:color="auto"/>
              <w:right w:val="single" w:sz="4" w:space="0" w:color="auto"/>
            </w:tcBorders>
          </w:tcPr>
          <w:p w14:paraId="6D4296A0" w14:textId="77777777" w:rsidR="00830B85" w:rsidRPr="00A3193B" w:rsidRDefault="00830B85" w:rsidP="00830B85">
            <w:pPr>
              <w:spacing w:after="0" w:line="259" w:lineRule="auto"/>
              <w:jc w:val="center"/>
              <w:rPr>
                <w:rFonts w:ascii="Times New Roman" w:hAnsi="Times New Roman" w:cs="font332"/>
                <w:b/>
                <w:color w:val="000000"/>
                <w:kern w:val="1"/>
                <w:lang w:eastAsia="en-US"/>
              </w:rPr>
            </w:pPr>
          </w:p>
          <w:p w14:paraId="2E996752" w14:textId="77777777" w:rsidR="00830B85" w:rsidRPr="00A3193B" w:rsidRDefault="00830B85" w:rsidP="00830B85">
            <w:pPr>
              <w:spacing w:after="0" w:line="259" w:lineRule="auto"/>
              <w:jc w:val="center"/>
              <w:rPr>
                <w:rFonts w:ascii="Times New Roman" w:hAnsi="Times New Roman" w:cs="font332"/>
                <w:b/>
                <w:color w:val="000000"/>
                <w:kern w:val="1"/>
                <w:lang w:eastAsia="en-US"/>
              </w:rPr>
            </w:pPr>
            <w:r w:rsidRPr="00A3193B">
              <w:rPr>
                <w:rFonts w:ascii="Times New Roman" w:hAnsi="Times New Roman" w:cs="font332"/>
                <w:b/>
                <w:color w:val="000000"/>
                <w:kern w:val="1"/>
                <w:lang w:eastAsia="en-US"/>
              </w:rPr>
              <w:t>Якість</w:t>
            </w:r>
          </w:p>
        </w:tc>
        <w:tc>
          <w:tcPr>
            <w:tcW w:w="992" w:type="dxa"/>
            <w:tcBorders>
              <w:top w:val="single" w:sz="4" w:space="0" w:color="auto"/>
              <w:left w:val="single" w:sz="4" w:space="0" w:color="auto"/>
              <w:bottom w:val="single" w:sz="4" w:space="0" w:color="auto"/>
              <w:right w:val="single" w:sz="4" w:space="0" w:color="auto"/>
            </w:tcBorders>
            <w:vAlign w:val="center"/>
            <w:hideMark/>
          </w:tcPr>
          <w:p w14:paraId="4E1D7D8B" w14:textId="77777777" w:rsidR="00830B85" w:rsidRPr="00A3193B" w:rsidRDefault="00830B85" w:rsidP="00830B85">
            <w:pPr>
              <w:spacing w:after="0" w:line="259" w:lineRule="auto"/>
              <w:jc w:val="center"/>
              <w:rPr>
                <w:rFonts w:ascii="Times New Roman" w:hAnsi="Times New Roman" w:cs="font332"/>
                <w:b/>
                <w:color w:val="000000"/>
                <w:kern w:val="1"/>
                <w:lang w:eastAsia="en-US"/>
              </w:rPr>
            </w:pPr>
            <w:r w:rsidRPr="00A3193B">
              <w:rPr>
                <w:rFonts w:ascii="Times New Roman" w:hAnsi="Times New Roman" w:cs="font332"/>
                <w:b/>
                <w:color w:val="000000"/>
                <w:kern w:val="1"/>
                <w:lang w:eastAsia="en-US"/>
              </w:rPr>
              <w:t>Одиниця виміру</w:t>
            </w:r>
          </w:p>
        </w:tc>
        <w:tc>
          <w:tcPr>
            <w:tcW w:w="851" w:type="dxa"/>
            <w:tcBorders>
              <w:top w:val="single" w:sz="4" w:space="0" w:color="auto"/>
              <w:left w:val="single" w:sz="4" w:space="0" w:color="auto"/>
              <w:bottom w:val="single" w:sz="4" w:space="0" w:color="auto"/>
              <w:right w:val="single" w:sz="4" w:space="0" w:color="auto"/>
            </w:tcBorders>
            <w:vAlign w:val="center"/>
            <w:hideMark/>
          </w:tcPr>
          <w:p w14:paraId="5C6625A5" w14:textId="77777777" w:rsidR="00830B85" w:rsidRPr="00A3193B" w:rsidRDefault="00830B85" w:rsidP="00830B85">
            <w:pPr>
              <w:spacing w:after="0" w:line="259" w:lineRule="auto"/>
              <w:jc w:val="center"/>
              <w:rPr>
                <w:rFonts w:ascii="Times New Roman" w:hAnsi="Times New Roman" w:cs="font332"/>
                <w:b/>
                <w:color w:val="000000"/>
                <w:kern w:val="1"/>
                <w:lang w:eastAsia="en-US"/>
              </w:rPr>
            </w:pPr>
            <w:r w:rsidRPr="00A3193B">
              <w:rPr>
                <w:rFonts w:ascii="Times New Roman" w:hAnsi="Times New Roman" w:cs="font332"/>
                <w:b/>
                <w:color w:val="000000"/>
                <w:kern w:val="1"/>
                <w:lang w:eastAsia="en-US"/>
              </w:rPr>
              <w:t>Кількість</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BF1736" w14:textId="77777777" w:rsidR="00830B85" w:rsidRPr="00A3193B" w:rsidRDefault="00830B85" w:rsidP="00830B85">
            <w:pPr>
              <w:spacing w:after="0" w:line="259" w:lineRule="auto"/>
              <w:jc w:val="center"/>
              <w:rPr>
                <w:rFonts w:ascii="Times New Roman" w:hAnsi="Times New Roman" w:cs="font332"/>
                <w:b/>
                <w:color w:val="000000"/>
                <w:kern w:val="1"/>
                <w:lang w:eastAsia="en-US"/>
              </w:rPr>
            </w:pPr>
            <w:r w:rsidRPr="00A3193B">
              <w:rPr>
                <w:rFonts w:ascii="Times New Roman" w:eastAsia="Arial" w:hAnsi="Times New Roman" w:cs="font332"/>
                <w:b/>
                <w:kern w:val="1"/>
                <w:lang w:eastAsia="en-US"/>
              </w:rPr>
              <w:t>Ціна за од. без ПДВ, грн</w:t>
            </w:r>
          </w:p>
        </w:tc>
        <w:tc>
          <w:tcPr>
            <w:tcW w:w="1242" w:type="dxa"/>
            <w:gridSpan w:val="2"/>
            <w:tcBorders>
              <w:top w:val="single" w:sz="4" w:space="0" w:color="auto"/>
              <w:left w:val="single" w:sz="4" w:space="0" w:color="auto"/>
              <w:bottom w:val="single" w:sz="4" w:space="0" w:color="auto"/>
              <w:right w:val="single" w:sz="4" w:space="0" w:color="auto"/>
            </w:tcBorders>
            <w:vAlign w:val="center"/>
            <w:hideMark/>
          </w:tcPr>
          <w:p w14:paraId="1EEA5E84" w14:textId="77777777" w:rsidR="00830B85" w:rsidRPr="00A3193B" w:rsidRDefault="00830B85" w:rsidP="00830B85">
            <w:pPr>
              <w:spacing w:after="0" w:line="259" w:lineRule="auto"/>
              <w:jc w:val="center"/>
              <w:rPr>
                <w:rFonts w:ascii="Times New Roman" w:hAnsi="Times New Roman" w:cs="font332"/>
                <w:b/>
                <w:color w:val="000000"/>
                <w:kern w:val="1"/>
                <w:lang w:eastAsia="en-US"/>
              </w:rPr>
            </w:pPr>
            <w:r w:rsidRPr="00A3193B">
              <w:rPr>
                <w:rFonts w:ascii="Times New Roman" w:eastAsia="Arial" w:hAnsi="Times New Roman" w:cs="font332"/>
                <w:b/>
                <w:kern w:val="1"/>
                <w:lang w:eastAsia="en-US"/>
              </w:rPr>
              <w:t>Вартість без ПДВ, грн</w:t>
            </w:r>
          </w:p>
        </w:tc>
      </w:tr>
      <w:tr w:rsidR="00830B85" w:rsidRPr="00A3193B" w14:paraId="611E804E" w14:textId="77777777" w:rsidTr="00D351E9">
        <w:trPr>
          <w:gridAfter w:val="1"/>
          <w:wAfter w:w="9" w:type="dxa"/>
        </w:trPr>
        <w:tc>
          <w:tcPr>
            <w:tcW w:w="738" w:type="dxa"/>
            <w:tcBorders>
              <w:top w:val="single" w:sz="4" w:space="0" w:color="auto"/>
              <w:left w:val="single" w:sz="4" w:space="0" w:color="auto"/>
              <w:bottom w:val="single" w:sz="4" w:space="0" w:color="auto"/>
              <w:right w:val="single" w:sz="4" w:space="0" w:color="auto"/>
            </w:tcBorders>
            <w:vAlign w:val="bottom"/>
          </w:tcPr>
          <w:p w14:paraId="3AD1A563" w14:textId="77777777" w:rsidR="00830B85" w:rsidRPr="00A3193B" w:rsidRDefault="00830B85" w:rsidP="00830B85">
            <w:pPr>
              <w:spacing w:after="0" w:line="259" w:lineRule="auto"/>
              <w:jc w:val="center"/>
              <w:rPr>
                <w:rFonts w:ascii="Times New Roman" w:hAnsi="Times New Roman" w:cs="font332"/>
                <w:color w:val="000000"/>
                <w:kern w:val="1"/>
                <w:lang w:eastAsia="en-US"/>
              </w:rPr>
            </w:pPr>
            <w:r w:rsidRPr="00A3193B">
              <w:rPr>
                <w:rFonts w:ascii="Times New Roman" w:eastAsia="Times New Roman" w:hAnsi="Times New Roman" w:cs="font332"/>
                <w:color w:val="000000"/>
                <w:kern w:val="1"/>
                <w:lang w:eastAsia="ru-RU"/>
              </w:rPr>
              <w:t>1</w:t>
            </w:r>
          </w:p>
        </w:tc>
        <w:tc>
          <w:tcPr>
            <w:tcW w:w="3118" w:type="dxa"/>
            <w:tcBorders>
              <w:top w:val="single" w:sz="4" w:space="0" w:color="auto"/>
              <w:left w:val="single" w:sz="4" w:space="0" w:color="auto"/>
              <w:bottom w:val="single" w:sz="4" w:space="0" w:color="auto"/>
              <w:right w:val="single" w:sz="4" w:space="0" w:color="auto"/>
            </w:tcBorders>
            <w:vAlign w:val="center"/>
          </w:tcPr>
          <w:p w14:paraId="17C2A2C1" w14:textId="77777777" w:rsidR="00830B85" w:rsidRPr="00A3193B" w:rsidRDefault="00830B85" w:rsidP="00830B85">
            <w:pPr>
              <w:spacing w:after="0" w:line="259" w:lineRule="auto"/>
              <w:rPr>
                <w:rFonts w:ascii="Times New Roman" w:hAnsi="Times New Roman" w:cs="font332"/>
                <w:kern w:val="1"/>
                <w:lang w:eastAsia="en-US"/>
              </w:rPr>
            </w:pPr>
          </w:p>
        </w:tc>
        <w:tc>
          <w:tcPr>
            <w:tcW w:w="1418" w:type="dxa"/>
            <w:tcBorders>
              <w:top w:val="single" w:sz="4" w:space="0" w:color="auto"/>
              <w:left w:val="single" w:sz="4" w:space="0" w:color="auto"/>
              <w:bottom w:val="single" w:sz="4" w:space="0" w:color="auto"/>
              <w:right w:val="single" w:sz="4" w:space="0" w:color="auto"/>
            </w:tcBorders>
            <w:vAlign w:val="bottom"/>
          </w:tcPr>
          <w:p w14:paraId="20EA8D26" w14:textId="77777777" w:rsidR="00830B85" w:rsidRPr="00A3193B" w:rsidRDefault="00830B85" w:rsidP="00830B85">
            <w:pPr>
              <w:spacing w:after="0" w:line="259" w:lineRule="auto"/>
              <w:rPr>
                <w:rFonts w:ascii="Times New Roman" w:hAnsi="Times New Roman" w:cs="font332"/>
                <w:kern w:val="1"/>
                <w:lang w:eastAsia="en-US"/>
              </w:rPr>
            </w:pPr>
          </w:p>
        </w:tc>
        <w:tc>
          <w:tcPr>
            <w:tcW w:w="992" w:type="dxa"/>
            <w:tcBorders>
              <w:top w:val="single" w:sz="4" w:space="0" w:color="auto"/>
              <w:left w:val="single" w:sz="4" w:space="0" w:color="auto"/>
              <w:bottom w:val="single" w:sz="4" w:space="0" w:color="auto"/>
              <w:right w:val="single" w:sz="4" w:space="0" w:color="auto"/>
            </w:tcBorders>
          </w:tcPr>
          <w:p w14:paraId="6135A5C6" w14:textId="77777777" w:rsidR="00830B85" w:rsidRPr="00A3193B" w:rsidRDefault="00830B85" w:rsidP="00830B85">
            <w:pPr>
              <w:spacing w:after="0" w:line="259" w:lineRule="auto"/>
              <w:jc w:val="center"/>
              <w:rPr>
                <w:rFonts w:ascii="Times New Roman" w:hAnsi="Times New Roman" w:cs="font332"/>
                <w:color w:val="000000"/>
                <w:kern w:val="1"/>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622574E5" w14:textId="77777777" w:rsidR="00830B85" w:rsidRPr="00A3193B" w:rsidRDefault="00830B85" w:rsidP="00830B85">
            <w:pPr>
              <w:spacing w:after="0" w:line="259" w:lineRule="auto"/>
              <w:jc w:val="center"/>
              <w:rPr>
                <w:rFonts w:ascii="Times New Roman" w:hAnsi="Times New Roman" w:cs="font332"/>
                <w:color w:val="000000"/>
                <w:kern w:val="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52025878" w14:textId="77777777" w:rsidR="00830B85" w:rsidRPr="00A3193B" w:rsidRDefault="00830B85" w:rsidP="00830B85">
            <w:pPr>
              <w:spacing w:after="0" w:line="259" w:lineRule="auto"/>
              <w:jc w:val="center"/>
              <w:rPr>
                <w:rFonts w:ascii="Times New Roman" w:hAnsi="Times New Roman" w:cs="font332"/>
                <w:color w:val="000000"/>
                <w:kern w:val="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3F08E749" w14:textId="77777777" w:rsidR="00830B85" w:rsidRPr="00A3193B" w:rsidRDefault="00830B85" w:rsidP="00830B85">
            <w:pPr>
              <w:spacing w:after="0" w:line="259" w:lineRule="auto"/>
              <w:jc w:val="center"/>
              <w:rPr>
                <w:rFonts w:ascii="Times New Roman" w:hAnsi="Times New Roman" w:cs="font332"/>
                <w:color w:val="000000"/>
                <w:kern w:val="1"/>
                <w:lang w:eastAsia="en-US"/>
              </w:rPr>
            </w:pPr>
          </w:p>
        </w:tc>
        <w:tc>
          <w:tcPr>
            <w:tcW w:w="1242" w:type="dxa"/>
            <w:gridSpan w:val="2"/>
            <w:tcBorders>
              <w:top w:val="single" w:sz="4" w:space="0" w:color="auto"/>
              <w:left w:val="single" w:sz="4" w:space="0" w:color="auto"/>
              <w:bottom w:val="single" w:sz="4" w:space="0" w:color="auto"/>
              <w:right w:val="single" w:sz="4" w:space="0" w:color="auto"/>
            </w:tcBorders>
            <w:vAlign w:val="center"/>
          </w:tcPr>
          <w:p w14:paraId="539DA061" w14:textId="77777777" w:rsidR="00830B85" w:rsidRPr="00A3193B" w:rsidRDefault="00830B85" w:rsidP="00830B85">
            <w:pPr>
              <w:spacing w:after="0" w:line="259" w:lineRule="auto"/>
              <w:jc w:val="center"/>
              <w:rPr>
                <w:rFonts w:ascii="Times New Roman" w:hAnsi="Times New Roman" w:cs="font332"/>
                <w:color w:val="000000"/>
                <w:kern w:val="1"/>
                <w:lang w:eastAsia="en-US"/>
              </w:rPr>
            </w:pPr>
          </w:p>
        </w:tc>
      </w:tr>
      <w:tr w:rsidR="00830B85" w:rsidRPr="00A3193B" w14:paraId="6DEFA7D9" w14:textId="77777777" w:rsidTr="00D351E9">
        <w:trPr>
          <w:gridAfter w:val="1"/>
          <w:wAfter w:w="9" w:type="dxa"/>
        </w:trPr>
        <w:tc>
          <w:tcPr>
            <w:tcW w:w="738" w:type="dxa"/>
            <w:tcBorders>
              <w:top w:val="single" w:sz="4" w:space="0" w:color="auto"/>
              <w:left w:val="single" w:sz="4" w:space="0" w:color="auto"/>
              <w:bottom w:val="single" w:sz="4" w:space="0" w:color="auto"/>
              <w:right w:val="single" w:sz="4" w:space="0" w:color="auto"/>
            </w:tcBorders>
            <w:vAlign w:val="bottom"/>
          </w:tcPr>
          <w:p w14:paraId="6A2D0CB8" w14:textId="77777777" w:rsidR="00830B85" w:rsidRPr="00A3193B" w:rsidRDefault="00830B85" w:rsidP="00830B85">
            <w:pPr>
              <w:spacing w:after="0" w:line="259" w:lineRule="auto"/>
              <w:jc w:val="center"/>
              <w:rPr>
                <w:rFonts w:ascii="Times New Roman" w:eastAsia="Times New Roman" w:hAnsi="Times New Roman" w:cs="font332"/>
                <w:color w:val="000000"/>
                <w:kern w:val="1"/>
                <w:lang w:eastAsia="ru-RU"/>
              </w:rPr>
            </w:pPr>
            <w:r w:rsidRPr="00A3193B">
              <w:rPr>
                <w:rFonts w:ascii="Times New Roman" w:eastAsia="Times New Roman" w:hAnsi="Times New Roman" w:cs="font332"/>
                <w:color w:val="000000"/>
                <w:kern w:val="1"/>
                <w:lang w:eastAsia="ru-RU"/>
              </w:rPr>
              <w:t>2</w:t>
            </w:r>
          </w:p>
        </w:tc>
        <w:tc>
          <w:tcPr>
            <w:tcW w:w="3118" w:type="dxa"/>
            <w:tcBorders>
              <w:top w:val="single" w:sz="4" w:space="0" w:color="auto"/>
              <w:left w:val="single" w:sz="4" w:space="0" w:color="auto"/>
              <w:bottom w:val="single" w:sz="4" w:space="0" w:color="auto"/>
              <w:right w:val="single" w:sz="4" w:space="0" w:color="auto"/>
            </w:tcBorders>
            <w:vAlign w:val="center"/>
          </w:tcPr>
          <w:p w14:paraId="5D4DED9F" w14:textId="77777777" w:rsidR="00830B85" w:rsidRPr="00A3193B" w:rsidRDefault="00830B85" w:rsidP="00830B85">
            <w:pPr>
              <w:spacing w:after="0" w:line="259" w:lineRule="auto"/>
              <w:rPr>
                <w:rFonts w:ascii="Times New Roman" w:hAnsi="Times New Roman" w:cs="font332"/>
                <w:kern w:val="1"/>
                <w:lang w:eastAsia="en-US"/>
              </w:rPr>
            </w:pPr>
          </w:p>
        </w:tc>
        <w:tc>
          <w:tcPr>
            <w:tcW w:w="1418" w:type="dxa"/>
            <w:tcBorders>
              <w:top w:val="single" w:sz="4" w:space="0" w:color="auto"/>
              <w:left w:val="single" w:sz="4" w:space="0" w:color="auto"/>
              <w:bottom w:val="single" w:sz="4" w:space="0" w:color="auto"/>
              <w:right w:val="single" w:sz="4" w:space="0" w:color="auto"/>
            </w:tcBorders>
            <w:vAlign w:val="bottom"/>
          </w:tcPr>
          <w:p w14:paraId="11A1D37E" w14:textId="77777777" w:rsidR="00830B85" w:rsidRPr="00A3193B" w:rsidRDefault="00830B85" w:rsidP="00830B85">
            <w:pPr>
              <w:spacing w:after="0" w:line="259" w:lineRule="auto"/>
              <w:rPr>
                <w:rFonts w:ascii="Times New Roman" w:hAnsi="Times New Roman" w:cs="font332"/>
                <w:kern w:val="1"/>
                <w:lang w:eastAsia="en-US"/>
              </w:rPr>
            </w:pPr>
          </w:p>
        </w:tc>
        <w:tc>
          <w:tcPr>
            <w:tcW w:w="992" w:type="dxa"/>
            <w:tcBorders>
              <w:top w:val="single" w:sz="4" w:space="0" w:color="auto"/>
              <w:left w:val="single" w:sz="4" w:space="0" w:color="auto"/>
              <w:bottom w:val="single" w:sz="4" w:space="0" w:color="auto"/>
              <w:right w:val="single" w:sz="4" w:space="0" w:color="auto"/>
            </w:tcBorders>
          </w:tcPr>
          <w:p w14:paraId="083B3D60" w14:textId="77777777" w:rsidR="00830B85" w:rsidRPr="00A3193B" w:rsidRDefault="00830B85" w:rsidP="00830B85">
            <w:pPr>
              <w:spacing w:after="0" w:line="259" w:lineRule="auto"/>
              <w:jc w:val="center"/>
              <w:rPr>
                <w:rFonts w:ascii="Times New Roman" w:hAnsi="Times New Roman" w:cs="font332"/>
                <w:color w:val="000000"/>
                <w:kern w:val="1"/>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63AE52FB" w14:textId="77777777" w:rsidR="00830B85" w:rsidRPr="00A3193B" w:rsidRDefault="00830B85" w:rsidP="00830B85">
            <w:pPr>
              <w:spacing w:after="0" w:line="259" w:lineRule="auto"/>
              <w:jc w:val="center"/>
              <w:rPr>
                <w:rFonts w:ascii="Times New Roman" w:hAnsi="Times New Roman" w:cs="font332"/>
                <w:color w:val="000000"/>
                <w:kern w:val="1"/>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31B24F7C" w14:textId="77777777" w:rsidR="00830B85" w:rsidRPr="00A3193B" w:rsidRDefault="00830B85" w:rsidP="00830B85">
            <w:pPr>
              <w:spacing w:after="0" w:line="259" w:lineRule="auto"/>
              <w:jc w:val="center"/>
              <w:rPr>
                <w:rFonts w:ascii="Times New Roman" w:hAnsi="Times New Roman" w:cs="font332"/>
                <w:color w:val="000000"/>
                <w:kern w:val="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20A01BE5" w14:textId="77777777" w:rsidR="00830B85" w:rsidRPr="00A3193B" w:rsidRDefault="00830B85" w:rsidP="00830B85">
            <w:pPr>
              <w:spacing w:after="0" w:line="259" w:lineRule="auto"/>
              <w:jc w:val="center"/>
              <w:rPr>
                <w:rFonts w:ascii="Times New Roman" w:hAnsi="Times New Roman" w:cs="font332"/>
                <w:color w:val="000000"/>
                <w:kern w:val="1"/>
                <w:lang w:eastAsia="en-US"/>
              </w:rPr>
            </w:pPr>
          </w:p>
        </w:tc>
        <w:tc>
          <w:tcPr>
            <w:tcW w:w="1242" w:type="dxa"/>
            <w:gridSpan w:val="2"/>
            <w:tcBorders>
              <w:top w:val="single" w:sz="4" w:space="0" w:color="auto"/>
              <w:left w:val="single" w:sz="4" w:space="0" w:color="auto"/>
              <w:bottom w:val="single" w:sz="4" w:space="0" w:color="auto"/>
              <w:right w:val="single" w:sz="4" w:space="0" w:color="auto"/>
            </w:tcBorders>
            <w:vAlign w:val="center"/>
          </w:tcPr>
          <w:p w14:paraId="395ADD7C" w14:textId="77777777" w:rsidR="00830B85" w:rsidRPr="00A3193B" w:rsidRDefault="00830B85" w:rsidP="00830B85">
            <w:pPr>
              <w:spacing w:after="0" w:line="259" w:lineRule="auto"/>
              <w:jc w:val="center"/>
              <w:rPr>
                <w:rFonts w:ascii="Times New Roman" w:hAnsi="Times New Roman" w:cs="font332"/>
                <w:color w:val="000000"/>
                <w:kern w:val="1"/>
                <w:lang w:eastAsia="en-US"/>
              </w:rPr>
            </w:pPr>
          </w:p>
        </w:tc>
      </w:tr>
      <w:tr w:rsidR="00830B85" w:rsidRPr="00A3193B" w14:paraId="7F71BB0E" w14:textId="77777777" w:rsidTr="00D351E9">
        <w:tc>
          <w:tcPr>
            <w:tcW w:w="738" w:type="dxa"/>
            <w:tcBorders>
              <w:top w:val="single" w:sz="4" w:space="0" w:color="auto"/>
              <w:left w:val="single" w:sz="4" w:space="0" w:color="auto"/>
              <w:bottom w:val="single" w:sz="4" w:space="0" w:color="auto"/>
              <w:right w:val="single" w:sz="4" w:space="0" w:color="auto"/>
            </w:tcBorders>
          </w:tcPr>
          <w:p w14:paraId="1E072CD1" w14:textId="77777777" w:rsidR="00830B85" w:rsidRPr="00A3193B" w:rsidRDefault="00830B85" w:rsidP="00830B85">
            <w:pPr>
              <w:spacing w:after="0" w:line="259" w:lineRule="auto"/>
              <w:jc w:val="right"/>
              <w:rPr>
                <w:rFonts w:ascii="Times New Roman" w:hAnsi="Times New Roman" w:cs="font332"/>
                <w:b/>
                <w:bCs/>
                <w:color w:val="000000"/>
                <w:kern w:val="1"/>
                <w:lang w:eastAsia="en-US"/>
              </w:rPr>
            </w:pPr>
          </w:p>
        </w:tc>
        <w:tc>
          <w:tcPr>
            <w:tcW w:w="8514" w:type="dxa"/>
            <w:gridSpan w:val="7"/>
            <w:tcBorders>
              <w:top w:val="single" w:sz="4" w:space="0" w:color="auto"/>
              <w:left w:val="single" w:sz="4" w:space="0" w:color="auto"/>
              <w:bottom w:val="single" w:sz="4" w:space="0" w:color="auto"/>
              <w:right w:val="single" w:sz="4" w:space="0" w:color="auto"/>
            </w:tcBorders>
            <w:hideMark/>
          </w:tcPr>
          <w:p w14:paraId="144F0081" w14:textId="77777777" w:rsidR="00830B85" w:rsidRPr="00A3193B" w:rsidRDefault="00830B85" w:rsidP="00830B85">
            <w:pPr>
              <w:spacing w:after="0" w:line="259" w:lineRule="auto"/>
              <w:jc w:val="right"/>
              <w:rPr>
                <w:rFonts w:ascii="Times New Roman" w:hAnsi="Times New Roman" w:cs="font332"/>
                <w:b/>
                <w:bCs/>
                <w:color w:val="000000"/>
                <w:kern w:val="1"/>
                <w:lang w:eastAsia="en-US"/>
              </w:rPr>
            </w:pPr>
            <w:r w:rsidRPr="00A3193B">
              <w:rPr>
                <w:rFonts w:ascii="Times New Roman" w:hAnsi="Times New Roman" w:cs="font332"/>
                <w:b/>
                <w:bCs/>
                <w:color w:val="000000"/>
                <w:kern w:val="1"/>
                <w:lang w:eastAsia="en-US"/>
              </w:rPr>
              <w:t>Разом:</w:t>
            </w:r>
          </w:p>
        </w:tc>
        <w:tc>
          <w:tcPr>
            <w:tcW w:w="1242" w:type="dxa"/>
            <w:gridSpan w:val="2"/>
            <w:tcBorders>
              <w:top w:val="single" w:sz="4" w:space="0" w:color="auto"/>
              <w:left w:val="single" w:sz="4" w:space="0" w:color="auto"/>
              <w:bottom w:val="single" w:sz="4" w:space="0" w:color="auto"/>
              <w:right w:val="single" w:sz="4" w:space="0" w:color="auto"/>
            </w:tcBorders>
          </w:tcPr>
          <w:p w14:paraId="35D31FA5" w14:textId="77777777" w:rsidR="00830B85" w:rsidRPr="00A3193B" w:rsidRDefault="00830B85" w:rsidP="00830B85">
            <w:pPr>
              <w:spacing w:after="0" w:line="259" w:lineRule="auto"/>
              <w:jc w:val="center"/>
              <w:rPr>
                <w:rFonts w:ascii="Times New Roman" w:hAnsi="Times New Roman" w:cs="font332"/>
                <w:b/>
                <w:bCs/>
                <w:color w:val="000000"/>
                <w:kern w:val="1"/>
                <w:lang w:eastAsia="en-US"/>
              </w:rPr>
            </w:pPr>
          </w:p>
        </w:tc>
      </w:tr>
      <w:tr w:rsidR="00830B85" w:rsidRPr="00A3193B" w14:paraId="6237D973" w14:textId="77777777" w:rsidTr="00D351E9">
        <w:tc>
          <w:tcPr>
            <w:tcW w:w="738" w:type="dxa"/>
            <w:tcBorders>
              <w:top w:val="single" w:sz="4" w:space="0" w:color="auto"/>
              <w:left w:val="single" w:sz="4" w:space="0" w:color="auto"/>
              <w:bottom w:val="single" w:sz="4" w:space="0" w:color="auto"/>
              <w:right w:val="single" w:sz="4" w:space="0" w:color="auto"/>
            </w:tcBorders>
          </w:tcPr>
          <w:p w14:paraId="4921F82E" w14:textId="77777777" w:rsidR="00830B85" w:rsidRPr="00A3193B" w:rsidRDefault="00830B85" w:rsidP="00830B85">
            <w:pPr>
              <w:spacing w:after="0" w:line="259" w:lineRule="auto"/>
              <w:jc w:val="right"/>
              <w:rPr>
                <w:rFonts w:ascii="Times New Roman" w:hAnsi="Times New Roman" w:cs="font332"/>
                <w:b/>
                <w:color w:val="000000"/>
                <w:kern w:val="1"/>
                <w:lang w:eastAsia="en-US"/>
              </w:rPr>
            </w:pPr>
          </w:p>
        </w:tc>
        <w:tc>
          <w:tcPr>
            <w:tcW w:w="8514" w:type="dxa"/>
            <w:gridSpan w:val="7"/>
            <w:tcBorders>
              <w:top w:val="single" w:sz="4" w:space="0" w:color="auto"/>
              <w:left w:val="single" w:sz="4" w:space="0" w:color="auto"/>
              <w:bottom w:val="single" w:sz="4" w:space="0" w:color="auto"/>
              <w:right w:val="single" w:sz="4" w:space="0" w:color="auto"/>
            </w:tcBorders>
          </w:tcPr>
          <w:p w14:paraId="373ACC5C" w14:textId="77777777" w:rsidR="00830B85" w:rsidRPr="00A3193B" w:rsidRDefault="00830B85" w:rsidP="00830B85">
            <w:pPr>
              <w:spacing w:after="0" w:line="259" w:lineRule="auto"/>
              <w:jc w:val="right"/>
              <w:rPr>
                <w:rFonts w:ascii="Times New Roman" w:hAnsi="Times New Roman" w:cs="font332"/>
                <w:b/>
                <w:bCs/>
                <w:color w:val="000000"/>
                <w:kern w:val="1"/>
                <w:lang w:eastAsia="en-US"/>
              </w:rPr>
            </w:pPr>
            <w:r w:rsidRPr="00A3193B">
              <w:rPr>
                <w:rFonts w:ascii="Times New Roman" w:hAnsi="Times New Roman" w:cs="font332"/>
                <w:b/>
                <w:color w:val="000000"/>
                <w:kern w:val="1"/>
                <w:lang w:eastAsia="en-US"/>
              </w:rPr>
              <w:t>ПДВ 20%:</w:t>
            </w:r>
          </w:p>
        </w:tc>
        <w:tc>
          <w:tcPr>
            <w:tcW w:w="1242" w:type="dxa"/>
            <w:gridSpan w:val="2"/>
            <w:tcBorders>
              <w:top w:val="single" w:sz="4" w:space="0" w:color="auto"/>
              <w:left w:val="single" w:sz="4" w:space="0" w:color="auto"/>
              <w:bottom w:val="single" w:sz="4" w:space="0" w:color="auto"/>
              <w:right w:val="single" w:sz="4" w:space="0" w:color="auto"/>
            </w:tcBorders>
          </w:tcPr>
          <w:p w14:paraId="65BEC27B" w14:textId="77777777" w:rsidR="00830B85" w:rsidRPr="00A3193B" w:rsidRDefault="00830B85" w:rsidP="00830B85">
            <w:pPr>
              <w:spacing w:after="0" w:line="259" w:lineRule="auto"/>
              <w:jc w:val="center"/>
              <w:rPr>
                <w:rFonts w:ascii="Times New Roman" w:eastAsia="Times New Roman" w:hAnsi="Times New Roman" w:cs="font332"/>
                <w:b/>
                <w:bCs/>
                <w:color w:val="000000"/>
                <w:kern w:val="1"/>
                <w:lang w:eastAsia="ru-RU"/>
              </w:rPr>
            </w:pPr>
          </w:p>
        </w:tc>
      </w:tr>
      <w:tr w:rsidR="00830B85" w:rsidRPr="00A3193B" w14:paraId="4F1F7702" w14:textId="77777777" w:rsidTr="00D351E9">
        <w:tc>
          <w:tcPr>
            <w:tcW w:w="738" w:type="dxa"/>
            <w:tcBorders>
              <w:top w:val="single" w:sz="4" w:space="0" w:color="auto"/>
              <w:left w:val="single" w:sz="4" w:space="0" w:color="auto"/>
              <w:bottom w:val="single" w:sz="4" w:space="0" w:color="auto"/>
              <w:right w:val="single" w:sz="4" w:space="0" w:color="auto"/>
            </w:tcBorders>
          </w:tcPr>
          <w:p w14:paraId="139DF8C8" w14:textId="77777777" w:rsidR="00830B85" w:rsidRPr="00A3193B" w:rsidRDefault="00830B85" w:rsidP="00830B85">
            <w:pPr>
              <w:spacing w:after="0" w:line="259" w:lineRule="auto"/>
              <w:jc w:val="right"/>
              <w:rPr>
                <w:rFonts w:ascii="Times New Roman" w:eastAsia="Arial" w:hAnsi="Times New Roman" w:cs="font332"/>
                <w:b/>
                <w:kern w:val="1"/>
                <w:lang w:eastAsia="en-US"/>
              </w:rPr>
            </w:pPr>
          </w:p>
        </w:tc>
        <w:tc>
          <w:tcPr>
            <w:tcW w:w="8514" w:type="dxa"/>
            <w:gridSpan w:val="7"/>
            <w:tcBorders>
              <w:top w:val="single" w:sz="4" w:space="0" w:color="auto"/>
              <w:left w:val="single" w:sz="4" w:space="0" w:color="auto"/>
              <w:bottom w:val="single" w:sz="4" w:space="0" w:color="auto"/>
              <w:right w:val="single" w:sz="4" w:space="0" w:color="auto"/>
            </w:tcBorders>
          </w:tcPr>
          <w:p w14:paraId="2E5DC8A1" w14:textId="77777777" w:rsidR="00830B85" w:rsidRPr="00A3193B" w:rsidRDefault="00830B85" w:rsidP="00830B85">
            <w:pPr>
              <w:spacing w:after="0" w:line="259" w:lineRule="auto"/>
              <w:jc w:val="right"/>
              <w:rPr>
                <w:rFonts w:ascii="Times New Roman" w:hAnsi="Times New Roman" w:cs="font332"/>
                <w:b/>
                <w:color w:val="000000"/>
                <w:kern w:val="1"/>
                <w:lang w:eastAsia="en-US"/>
              </w:rPr>
            </w:pPr>
            <w:r w:rsidRPr="00A3193B">
              <w:rPr>
                <w:rFonts w:ascii="Times New Roman" w:eastAsia="Arial" w:hAnsi="Times New Roman" w:cs="font332"/>
                <w:b/>
                <w:kern w:val="1"/>
                <w:lang w:eastAsia="en-US"/>
              </w:rPr>
              <w:t>Загальна вартість товару:</w:t>
            </w:r>
          </w:p>
        </w:tc>
        <w:tc>
          <w:tcPr>
            <w:tcW w:w="1242" w:type="dxa"/>
            <w:gridSpan w:val="2"/>
            <w:tcBorders>
              <w:top w:val="single" w:sz="4" w:space="0" w:color="auto"/>
              <w:left w:val="single" w:sz="4" w:space="0" w:color="auto"/>
              <w:bottom w:val="single" w:sz="4" w:space="0" w:color="auto"/>
              <w:right w:val="single" w:sz="4" w:space="0" w:color="auto"/>
            </w:tcBorders>
          </w:tcPr>
          <w:p w14:paraId="5EE69643" w14:textId="77777777" w:rsidR="00830B85" w:rsidRPr="00A3193B" w:rsidRDefault="00830B85" w:rsidP="00830B85">
            <w:pPr>
              <w:spacing w:after="0" w:line="259" w:lineRule="auto"/>
              <w:jc w:val="center"/>
              <w:rPr>
                <w:rFonts w:ascii="Times New Roman" w:hAnsi="Times New Roman" w:cs="font332"/>
                <w:b/>
                <w:bCs/>
                <w:color w:val="000000"/>
                <w:kern w:val="1"/>
                <w:lang w:eastAsia="en-US"/>
              </w:rPr>
            </w:pPr>
          </w:p>
        </w:tc>
      </w:tr>
    </w:tbl>
    <w:p w14:paraId="05256C6F" w14:textId="77777777" w:rsidR="00830B85" w:rsidRPr="00A3193B" w:rsidRDefault="00830B85" w:rsidP="00830B85">
      <w:pPr>
        <w:spacing w:after="160" w:line="259" w:lineRule="auto"/>
        <w:ind w:left="360"/>
        <w:contextualSpacing/>
        <w:jc w:val="both"/>
        <w:rPr>
          <w:rFonts w:ascii="Times New Roman" w:eastAsia="Times New Roman" w:hAnsi="Times New Roman" w:cs="font332"/>
          <w:snapToGrid w:val="0"/>
          <w:color w:val="000000"/>
          <w:kern w:val="1"/>
          <w:lang w:eastAsia="ru-RU"/>
        </w:rPr>
      </w:pPr>
    </w:p>
    <w:p w14:paraId="07BD9699" w14:textId="77777777" w:rsidR="00830B85" w:rsidRPr="00A3193B" w:rsidRDefault="00830B85" w:rsidP="00830B85">
      <w:pPr>
        <w:numPr>
          <w:ilvl w:val="0"/>
          <w:numId w:val="6"/>
        </w:numPr>
        <w:tabs>
          <w:tab w:val="left" w:pos="1134"/>
        </w:tabs>
        <w:spacing w:after="160" w:line="259" w:lineRule="auto"/>
        <w:ind w:left="0" w:firstLine="567"/>
        <w:contextualSpacing/>
        <w:jc w:val="both"/>
        <w:rPr>
          <w:rFonts w:ascii="Times New Roman" w:eastAsia="Times New Roman" w:hAnsi="Times New Roman" w:cs="font332"/>
          <w:snapToGrid w:val="0"/>
          <w:color w:val="000000"/>
          <w:kern w:val="1"/>
          <w:lang w:eastAsia="ru-RU"/>
        </w:rPr>
      </w:pPr>
      <w:r w:rsidRPr="00A3193B">
        <w:rPr>
          <w:rFonts w:ascii="Times New Roman" w:hAnsi="Times New Roman" w:cs="font332"/>
          <w:color w:val="000000"/>
          <w:kern w:val="1"/>
          <w:lang w:eastAsia="en-US"/>
        </w:rPr>
        <w:t xml:space="preserve">Вартість Товару за цією Специфікацією </w:t>
      </w:r>
      <w:r w:rsidRPr="00A3193B">
        <w:rPr>
          <w:rFonts w:ascii="Times New Roman" w:eastAsia="Times New Roman" w:hAnsi="Times New Roman" w:cs="font332"/>
          <w:snapToGrid w:val="0"/>
          <w:color w:val="000000"/>
          <w:kern w:val="1"/>
          <w:lang w:eastAsia="ru-RU"/>
        </w:rPr>
        <w:t xml:space="preserve">становить ___________________грн ____коп. (______________________), крім того ПДВ 20% _____________________________грн ____коп.    (________________________________). Загальна ціна Товару з ПДВ складає </w:t>
      </w:r>
      <w:r w:rsidRPr="00A3193B">
        <w:rPr>
          <w:rFonts w:ascii="Times New Roman" w:hAnsi="Times New Roman" w:cs="font332"/>
          <w:b/>
          <w:color w:val="000000"/>
          <w:kern w:val="1"/>
          <w:lang w:eastAsia="en-US"/>
        </w:rPr>
        <w:t xml:space="preserve">_____________ </w:t>
      </w:r>
      <w:r w:rsidRPr="00A3193B">
        <w:rPr>
          <w:rFonts w:ascii="Times New Roman" w:hAnsi="Times New Roman" w:cs="font332"/>
          <w:color w:val="000000"/>
          <w:kern w:val="1"/>
          <w:lang w:eastAsia="en-US"/>
        </w:rPr>
        <w:t>(_________________________) грн ___ коп.</w:t>
      </w:r>
    </w:p>
    <w:p w14:paraId="0F472EDF" w14:textId="77777777" w:rsidR="00830B85" w:rsidRPr="00A3193B" w:rsidRDefault="00830B85" w:rsidP="00830B85">
      <w:pPr>
        <w:spacing w:after="160" w:line="259" w:lineRule="auto"/>
        <w:ind w:left="360"/>
        <w:contextualSpacing/>
        <w:jc w:val="both"/>
        <w:rPr>
          <w:rFonts w:ascii="Times New Roman" w:eastAsia="Times New Roman" w:hAnsi="Times New Roman" w:cs="font332"/>
          <w:snapToGrid w:val="0"/>
          <w:color w:val="000000"/>
          <w:kern w:val="1"/>
          <w:lang w:eastAsia="ru-RU"/>
        </w:rPr>
      </w:pPr>
    </w:p>
    <w:p w14:paraId="38DDD8D6" w14:textId="77777777" w:rsidR="00830B85" w:rsidRPr="00A3193B" w:rsidRDefault="00830B85" w:rsidP="00830B85">
      <w:pPr>
        <w:spacing w:after="0" w:line="259" w:lineRule="auto"/>
        <w:jc w:val="center"/>
        <w:rPr>
          <w:rFonts w:ascii="Times New Roman" w:hAnsi="Times New Roman" w:cs="font332"/>
          <w:b/>
          <w:color w:val="000000"/>
          <w:kern w:val="1"/>
          <w:lang w:eastAsia="en-US"/>
        </w:rPr>
      </w:pPr>
      <w:r w:rsidRPr="00A3193B">
        <w:rPr>
          <w:rFonts w:ascii="Times New Roman" w:hAnsi="Times New Roman" w:cs="font332"/>
          <w:b/>
          <w:color w:val="000000"/>
          <w:kern w:val="1"/>
          <w:lang w:eastAsia="en-US"/>
        </w:rPr>
        <w:t>ПІДПИСИ СТОРІН</w:t>
      </w:r>
    </w:p>
    <w:tbl>
      <w:tblPr>
        <w:tblW w:w="9884" w:type="dxa"/>
        <w:tblInd w:w="5" w:type="dxa"/>
        <w:tblLayout w:type="fixed"/>
        <w:tblLook w:val="0000" w:firstRow="0" w:lastRow="0" w:firstColumn="0" w:lastColumn="0" w:noHBand="0" w:noVBand="0"/>
      </w:tblPr>
      <w:tblGrid>
        <w:gridCol w:w="4941"/>
        <w:gridCol w:w="4943"/>
      </w:tblGrid>
      <w:tr w:rsidR="00830B85" w:rsidRPr="00A3193B" w14:paraId="3F3420E3" w14:textId="77777777" w:rsidTr="00D351E9">
        <w:trPr>
          <w:trHeight w:val="697"/>
        </w:trPr>
        <w:tc>
          <w:tcPr>
            <w:tcW w:w="4941" w:type="dxa"/>
          </w:tcPr>
          <w:p w14:paraId="31D44995" w14:textId="77777777" w:rsidR="00830B85" w:rsidRPr="00A3193B" w:rsidRDefault="00830B85" w:rsidP="00830B85">
            <w:pPr>
              <w:spacing w:after="0" w:line="259" w:lineRule="auto"/>
              <w:jc w:val="center"/>
              <w:rPr>
                <w:rFonts w:ascii="Times New Roman" w:hAnsi="Times New Roman" w:cs="font332"/>
                <w:b/>
                <w:color w:val="000000"/>
                <w:kern w:val="1"/>
                <w:lang w:eastAsia="en-US"/>
              </w:rPr>
            </w:pPr>
            <w:r w:rsidRPr="00A3193B">
              <w:rPr>
                <w:rFonts w:ascii="Times New Roman" w:hAnsi="Times New Roman" w:cs="font332"/>
                <w:b/>
                <w:color w:val="000000"/>
                <w:kern w:val="1"/>
                <w:lang w:eastAsia="en-US"/>
              </w:rPr>
              <w:t>ПОКУПЕЦЬ</w:t>
            </w:r>
          </w:p>
          <w:p w14:paraId="3817A9AD" w14:textId="77777777" w:rsidR="00830B85" w:rsidRPr="00A3193B" w:rsidRDefault="00830B85" w:rsidP="00830B85">
            <w:pPr>
              <w:spacing w:after="0" w:line="259" w:lineRule="auto"/>
              <w:jc w:val="center"/>
              <w:rPr>
                <w:rFonts w:ascii="Times New Roman" w:hAnsi="Times New Roman" w:cs="font332"/>
                <w:b/>
                <w:kern w:val="1"/>
                <w:lang w:eastAsia="en-US"/>
              </w:rPr>
            </w:pPr>
            <w:r w:rsidRPr="00A3193B">
              <w:rPr>
                <w:rFonts w:ascii="Times New Roman" w:hAnsi="Times New Roman" w:cs="font332"/>
                <w:b/>
                <w:kern w:val="1"/>
                <w:lang w:eastAsia="en-US"/>
              </w:rPr>
              <w:t>ТОВ «ЄВРО-РЕКОНСТРУКЦІЯ»</w:t>
            </w:r>
          </w:p>
          <w:p w14:paraId="7ED535CC" w14:textId="77777777" w:rsidR="00830B85" w:rsidRPr="00A3193B" w:rsidRDefault="00830B85" w:rsidP="00830B85">
            <w:pPr>
              <w:spacing w:after="0" w:line="259" w:lineRule="auto"/>
              <w:rPr>
                <w:rFonts w:ascii="Times New Roman" w:hAnsi="Times New Roman" w:cs="font332"/>
                <w:b/>
                <w:bCs/>
                <w:kern w:val="1"/>
                <w:lang w:eastAsia="en-US"/>
              </w:rPr>
            </w:pPr>
          </w:p>
          <w:p w14:paraId="547DDF26" w14:textId="77777777" w:rsidR="00830B85" w:rsidRPr="00A3193B" w:rsidRDefault="00830B85" w:rsidP="00830B85">
            <w:pPr>
              <w:spacing w:after="0" w:line="259" w:lineRule="auto"/>
              <w:rPr>
                <w:rFonts w:ascii="Times New Roman" w:hAnsi="Times New Roman" w:cs="font332"/>
                <w:b/>
                <w:bCs/>
                <w:kern w:val="1"/>
                <w:lang w:eastAsia="en-US"/>
              </w:rPr>
            </w:pPr>
            <w:r w:rsidRPr="00A3193B">
              <w:rPr>
                <w:rFonts w:ascii="Times New Roman" w:hAnsi="Times New Roman" w:cs="font332"/>
                <w:b/>
                <w:bCs/>
                <w:kern w:val="1"/>
                <w:lang w:eastAsia="en-US"/>
              </w:rPr>
              <w:t>Генеральний директор</w:t>
            </w:r>
          </w:p>
          <w:p w14:paraId="7BE6A15F" w14:textId="77777777" w:rsidR="00830B85" w:rsidRPr="00A3193B" w:rsidRDefault="00830B85" w:rsidP="00830B85">
            <w:pPr>
              <w:spacing w:after="0" w:line="259" w:lineRule="auto"/>
              <w:rPr>
                <w:rFonts w:ascii="Times New Roman" w:hAnsi="Times New Roman" w:cs="font332"/>
                <w:b/>
                <w:bCs/>
                <w:kern w:val="1"/>
                <w:lang w:eastAsia="en-US"/>
              </w:rPr>
            </w:pPr>
          </w:p>
          <w:p w14:paraId="59C9C148" w14:textId="77777777" w:rsidR="00830B85" w:rsidRPr="00A3193B" w:rsidRDefault="00830B85" w:rsidP="00830B85">
            <w:pPr>
              <w:spacing w:after="0" w:line="259" w:lineRule="auto"/>
              <w:rPr>
                <w:rFonts w:ascii="Times New Roman" w:hAnsi="Times New Roman" w:cs="font332"/>
                <w:b/>
                <w:bCs/>
                <w:kern w:val="1"/>
                <w:lang w:eastAsia="en-US"/>
              </w:rPr>
            </w:pPr>
          </w:p>
          <w:p w14:paraId="2C08C618" w14:textId="77777777" w:rsidR="00830B85" w:rsidRPr="00A3193B" w:rsidRDefault="00830B85" w:rsidP="00830B85">
            <w:pPr>
              <w:spacing w:after="0" w:line="259" w:lineRule="auto"/>
              <w:jc w:val="center"/>
              <w:rPr>
                <w:rFonts w:ascii="Times New Roman" w:hAnsi="Times New Roman" w:cs="font332"/>
                <w:b/>
                <w:bCs/>
                <w:kern w:val="1"/>
                <w:lang w:eastAsia="en-US"/>
              </w:rPr>
            </w:pPr>
          </w:p>
          <w:p w14:paraId="67A43F83" w14:textId="77777777" w:rsidR="00830B85" w:rsidRPr="00A3193B" w:rsidRDefault="00830B85" w:rsidP="00830B85">
            <w:pPr>
              <w:suppressAutoHyphens w:val="0"/>
              <w:spacing w:after="0" w:line="259" w:lineRule="auto"/>
              <w:jc w:val="both"/>
              <w:rPr>
                <w:rFonts w:ascii="Times New Roman" w:eastAsia="Times New Roman" w:hAnsi="Times New Roman" w:cs="font332"/>
                <w:b/>
                <w:color w:val="000000"/>
                <w:kern w:val="1"/>
                <w:lang w:eastAsia="en-US"/>
              </w:rPr>
            </w:pPr>
            <w:r w:rsidRPr="00A3193B">
              <w:rPr>
                <w:rFonts w:ascii="Times New Roman" w:hAnsi="Times New Roman" w:cs="font332"/>
                <w:b/>
                <w:bCs/>
                <w:kern w:val="1"/>
                <w:lang w:eastAsia="en-US"/>
              </w:rPr>
              <w:t>________________Олексій СИДОРЕНКО</w:t>
            </w:r>
          </w:p>
          <w:p w14:paraId="232578A8" w14:textId="77777777" w:rsidR="00830B85" w:rsidRPr="00A3193B" w:rsidRDefault="00830B85" w:rsidP="00830B85">
            <w:pPr>
              <w:suppressAutoHyphens w:val="0"/>
              <w:spacing w:after="0" w:line="259" w:lineRule="auto"/>
              <w:jc w:val="both"/>
              <w:rPr>
                <w:rFonts w:ascii="Times New Roman" w:hAnsi="Times New Roman" w:cs="font332"/>
                <w:b/>
                <w:kern w:val="1"/>
                <w:lang w:eastAsia="en-US"/>
              </w:rPr>
            </w:pPr>
          </w:p>
          <w:p w14:paraId="6F92865E" w14:textId="77777777" w:rsidR="00830B85" w:rsidRPr="00A3193B" w:rsidRDefault="00830B85" w:rsidP="00830B85">
            <w:pPr>
              <w:suppressAutoHyphens w:val="0"/>
              <w:spacing w:after="0" w:line="240" w:lineRule="auto"/>
              <w:jc w:val="both"/>
              <w:rPr>
                <w:rFonts w:ascii="Times New Roman" w:eastAsia="Times New Roman" w:hAnsi="Times New Roman" w:cs="font332"/>
                <w:b/>
                <w:color w:val="000000"/>
                <w:kern w:val="1"/>
                <w:lang w:eastAsia="en-US"/>
              </w:rPr>
            </w:pPr>
            <w:r w:rsidRPr="00A3193B">
              <w:rPr>
                <w:rFonts w:ascii="Times New Roman" w:eastAsia="Times New Roman" w:hAnsi="Times New Roman" w:cs="font332"/>
                <w:b/>
                <w:color w:val="000000"/>
                <w:kern w:val="1"/>
                <w:lang w:eastAsia="en-US"/>
              </w:rPr>
              <w:t xml:space="preserve">        </w:t>
            </w:r>
          </w:p>
          <w:p w14:paraId="6339ACF9" w14:textId="77777777" w:rsidR="00830B85" w:rsidRPr="00A3193B" w:rsidRDefault="00830B85" w:rsidP="00830B85">
            <w:pPr>
              <w:suppressAutoHyphens w:val="0"/>
              <w:spacing w:after="0" w:line="240" w:lineRule="auto"/>
              <w:jc w:val="both"/>
              <w:rPr>
                <w:rFonts w:ascii="Times New Roman" w:hAnsi="Times New Roman" w:cs="font332"/>
                <w:b/>
                <w:kern w:val="1"/>
                <w:lang w:eastAsia="en-US"/>
              </w:rPr>
            </w:pPr>
            <w:r w:rsidRPr="00A3193B">
              <w:rPr>
                <w:rFonts w:ascii="Times New Roman" w:eastAsia="Times New Roman" w:hAnsi="Times New Roman" w:cs="font332"/>
                <w:color w:val="000000"/>
                <w:kern w:val="1"/>
                <w:lang w:eastAsia="en-US"/>
              </w:rPr>
              <w:t xml:space="preserve">       </w:t>
            </w:r>
          </w:p>
          <w:p w14:paraId="36ADAACB" w14:textId="77777777" w:rsidR="00830B85" w:rsidRPr="00A3193B" w:rsidRDefault="00830B85" w:rsidP="00830B85">
            <w:pPr>
              <w:spacing w:after="0" w:line="259" w:lineRule="auto"/>
              <w:jc w:val="center"/>
              <w:rPr>
                <w:rFonts w:ascii="Times New Roman" w:hAnsi="Times New Roman" w:cs="font332"/>
                <w:b/>
                <w:color w:val="000000"/>
                <w:kern w:val="1"/>
                <w:lang w:eastAsia="en-US"/>
              </w:rPr>
            </w:pPr>
          </w:p>
          <w:p w14:paraId="3F7DFB86" w14:textId="77777777" w:rsidR="00830B85" w:rsidRPr="00A3193B" w:rsidRDefault="00830B85" w:rsidP="00830B85">
            <w:pPr>
              <w:spacing w:after="0" w:line="259" w:lineRule="auto"/>
              <w:jc w:val="center"/>
              <w:rPr>
                <w:rFonts w:ascii="Times New Roman" w:hAnsi="Times New Roman" w:cs="font332"/>
                <w:b/>
                <w:color w:val="000000"/>
                <w:kern w:val="1"/>
                <w:lang w:eastAsia="en-US"/>
              </w:rPr>
            </w:pPr>
          </w:p>
        </w:tc>
        <w:tc>
          <w:tcPr>
            <w:tcW w:w="4943" w:type="dxa"/>
          </w:tcPr>
          <w:p w14:paraId="5F270BFC" w14:textId="77777777" w:rsidR="00830B85" w:rsidRPr="00A3193B" w:rsidRDefault="00830B85" w:rsidP="00830B85">
            <w:pPr>
              <w:spacing w:after="0" w:line="259" w:lineRule="auto"/>
              <w:jc w:val="center"/>
              <w:rPr>
                <w:rFonts w:ascii="Times New Roman" w:hAnsi="Times New Roman" w:cs="font332"/>
                <w:b/>
                <w:color w:val="000000"/>
                <w:kern w:val="1"/>
                <w:lang w:eastAsia="en-US"/>
              </w:rPr>
            </w:pPr>
            <w:r w:rsidRPr="00A3193B">
              <w:rPr>
                <w:rFonts w:ascii="Times New Roman" w:hAnsi="Times New Roman" w:cs="font332"/>
                <w:b/>
                <w:color w:val="000000"/>
                <w:kern w:val="1"/>
                <w:lang w:eastAsia="en-US"/>
              </w:rPr>
              <w:t>ПОСТАЧАЛЬНИК</w:t>
            </w:r>
          </w:p>
          <w:p w14:paraId="7803A73F" w14:textId="77777777" w:rsidR="00830B85" w:rsidRPr="00A3193B" w:rsidRDefault="00830B85" w:rsidP="00830B85">
            <w:pPr>
              <w:spacing w:after="0" w:line="259" w:lineRule="auto"/>
              <w:rPr>
                <w:rFonts w:ascii="Times New Roman" w:hAnsi="Times New Roman" w:cs="font332"/>
                <w:b/>
                <w:color w:val="000000"/>
                <w:kern w:val="1"/>
                <w:lang w:eastAsia="en-US"/>
              </w:rPr>
            </w:pPr>
          </w:p>
        </w:tc>
      </w:tr>
    </w:tbl>
    <w:p w14:paraId="4DDE67D3" w14:textId="77777777" w:rsidR="00830B85" w:rsidRPr="00A3193B" w:rsidRDefault="00830B85" w:rsidP="00830B85">
      <w:pPr>
        <w:tabs>
          <w:tab w:val="left" w:pos="6030"/>
        </w:tabs>
        <w:spacing w:after="160" w:line="259" w:lineRule="auto"/>
        <w:rPr>
          <w:rFonts w:ascii="Times New Roman" w:hAnsi="Times New Roman"/>
          <w:kern w:val="1"/>
          <w:sz w:val="20"/>
          <w:szCs w:val="20"/>
          <w:lang w:eastAsia="en-US"/>
        </w:rPr>
      </w:pPr>
    </w:p>
    <w:p w14:paraId="6841EECE" w14:textId="77777777" w:rsidR="00830B85" w:rsidRPr="00A3193B" w:rsidRDefault="00830B85" w:rsidP="00830B85">
      <w:pPr>
        <w:tabs>
          <w:tab w:val="left" w:pos="6030"/>
        </w:tabs>
        <w:spacing w:after="160" w:line="259" w:lineRule="auto"/>
        <w:rPr>
          <w:rFonts w:ascii="Times New Roman" w:hAnsi="Times New Roman"/>
          <w:kern w:val="1"/>
          <w:sz w:val="20"/>
          <w:szCs w:val="20"/>
          <w:lang w:eastAsia="en-US"/>
        </w:rPr>
      </w:pPr>
    </w:p>
    <w:p w14:paraId="447336EB" w14:textId="77777777" w:rsidR="00830B85" w:rsidRPr="00A3193B" w:rsidRDefault="00830B85" w:rsidP="00830B85">
      <w:pPr>
        <w:tabs>
          <w:tab w:val="left" w:pos="6030"/>
        </w:tabs>
        <w:spacing w:after="160" w:line="259" w:lineRule="auto"/>
        <w:rPr>
          <w:rFonts w:ascii="Times New Roman" w:hAnsi="Times New Roman"/>
          <w:kern w:val="1"/>
          <w:sz w:val="20"/>
          <w:szCs w:val="20"/>
          <w:lang w:eastAsia="en-US"/>
        </w:rPr>
      </w:pPr>
    </w:p>
    <w:p w14:paraId="130EA64C" w14:textId="77777777" w:rsidR="00830B85" w:rsidRPr="00A3193B" w:rsidRDefault="00830B85" w:rsidP="00830B85">
      <w:pPr>
        <w:spacing w:after="160" w:line="259" w:lineRule="auto"/>
        <w:rPr>
          <w:rFonts w:ascii="Times New Roman" w:eastAsia="Times New Roman" w:hAnsi="Times New Roman"/>
          <w:color w:val="000000"/>
          <w:lang w:eastAsia="en-US"/>
        </w:rPr>
      </w:pPr>
    </w:p>
    <w:p w14:paraId="340E6BAE" w14:textId="77777777" w:rsidR="00830B85" w:rsidRPr="00A3193B" w:rsidRDefault="00830B85" w:rsidP="00830B85">
      <w:pPr>
        <w:spacing w:after="160" w:line="259" w:lineRule="auto"/>
        <w:rPr>
          <w:rFonts w:ascii="Times New Roman" w:eastAsia="Times New Roman" w:hAnsi="Times New Roman"/>
          <w:color w:val="000000"/>
          <w:lang w:eastAsia="en-US"/>
        </w:rPr>
      </w:pPr>
    </w:p>
    <w:p w14:paraId="08ED5027" w14:textId="4F548B43" w:rsidR="00176C3B" w:rsidRPr="00A3193B" w:rsidRDefault="00176C3B" w:rsidP="00830B85">
      <w:pPr>
        <w:spacing w:after="160" w:line="259" w:lineRule="auto"/>
        <w:rPr>
          <w:rFonts w:ascii="Times New Roman" w:eastAsia="Times New Roman" w:hAnsi="Times New Roman"/>
          <w:b/>
          <w:snapToGrid w:val="0"/>
          <w:color w:val="000000"/>
          <w:sz w:val="24"/>
          <w:szCs w:val="24"/>
          <w:lang w:eastAsia="ru-RU"/>
        </w:rPr>
      </w:pPr>
    </w:p>
    <w:sectPr w:rsidR="00176C3B" w:rsidRPr="00A3193B" w:rsidSect="00E77074">
      <w:pgSz w:w="11906" w:h="16838"/>
      <w:pgMar w:top="765" w:right="849" w:bottom="709" w:left="1418"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437D1" w14:textId="77777777" w:rsidR="00BA4172" w:rsidRDefault="00BA4172">
      <w:pPr>
        <w:spacing w:after="0" w:line="240" w:lineRule="auto"/>
      </w:pPr>
      <w:r>
        <w:separator/>
      </w:r>
    </w:p>
  </w:endnote>
  <w:endnote w:type="continuationSeparator" w:id="0">
    <w:p w14:paraId="2E0A89AF" w14:textId="77777777" w:rsidR="00BA4172" w:rsidRDefault="00BA4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alibri">
    <w:altName w:val="Calibri"/>
    <w:panose1 w:val="020F0502020204030204"/>
    <w:charset w:val="CC"/>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ohit Devanagari">
    <w:altName w:val="Times New Roman"/>
    <w:panose1 w:val="00000000000000000000"/>
    <w:charset w:val="00"/>
    <w:family w:val="roman"/>
    <w:notTrueType/>
    <w:pitch w:val="default"/>
  </w:font>
  <w:font w:name="Antiqua">
    <w:altName w:val="Courier New"/>
    <w:charset w:val="01"/>
    <w:family w:val="roman"/>
    <w:pitch w:val="variable"/>
  </w:font>
  <w:font w:name="font332">
    <w:altName w:val="Times New Roman"/>
    <w:charset w:val="01"/>
    <w:family w:val="auto"/>
    <w:pitch w:val="variable"/>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E2A96" w14:textId="77777777" w:rsidR="00BA4172" w:rsidRDefault="00BA4172">
      <w:pPr>
        <w:spacing w:after="0" w:line="240" w:lineRule="auto"/>
      </w:pPr>
      <w:r>
        <w:separator/>
      </w:r>
    </w:p>
  </w:footnote>
  <w:footnote w:type="continuationSeparator" w:id="0">
    <w:p w14:paraId="1D66B6A0" w14:textId="77777777" w:rsidR="00BA4172" w:rsidRDefault="00BA41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2" w15:restartNumberingAfterBreak="0">
    <w:nsid w:val="00000003"/>
    <w:multiLevelType w:val="singleLevel"/>
    <w:tmpl w:val="00000003"/>
    <w:name w:val="WW8Num6"/>
    <w:lvl w:ilvl="0">
      <w:numFmt w:val="bullet"/>
      <w:lvlText w:val="-"/>
      <w:lvlJc w:val="left"/>
      <w:pPr>
        <w:tabs>
          <w:tab w:val="num" w:pos="0"/>
        </w:tabs>
        <w:ind w:left="1095" w:hanging="375"/>
      </w:pPr>
      <w:rPr>
        <w:rFonts w:ascii="Times New Roman" w:hAnsi="Times New Roman" w:cs="Times New Roman" w:hint="default"/>
        <w:sz w:val="24"/>
        <w:szCs w:val="24"/>
        <w:lang w:eastAsia="uk-UA"/>
      </w:rPr>
    </w:lvl>
  </w:abstractNum>
  <w:abstractNum w:abstractNumId="3" w15:restartNumberingAfterBreak="0">
    <w:nsid w:val="00056AAA"/>
    <w:multiLevelType w:val="hybridMultilevel"/>
    <w:tmpl w:val="99503300"/>
    <w:lvl w:ilvl="0" w:tplc="827E7C6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0520832"/>
    <w:multiLevelType w:val="hybridMultilevel"/>
    <w:tmpl w:val="E0C2EF3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4573F9"/>
    <w:multiLevelType w:val="hybridMultilevel"/>
    <w:tmpl w:val="CFA2052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E909DE"/>
    <w:multiLevelType w:val="hybridMultilevel"/>
    <w:tmpl w:val="EEA86866"/>
    <w:lvl w:ilvl="0" w:tplc="34AAB1B4">
      <w:start w:val="1"/>
      <w:numFmt w:val="decimal"/>
      <w:lvlText w:val="%1."/>
      <w:lvlJc w:val="left"/>
      <w:pPr>
        <w:ind w:left="1146" w:hanging="360"/>
      </w:pPr>
      <w:rPr>
        <w:rFonts w:hint="default"/>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7" w15:restartNumberingAfterBreak="0">
    <w:nsid w:val="189E1840"/>
    <w:multiLevelType w:val="multilevel"/>
    <w:tmpl w:val="ADD2F7CC"/>
    <w:lvl w:ilvl="0">
      <w:start w:val="1"/>
      <w:numFmt w:val="decimal"/>
      <w:lvlText w:val="%1."/>
      <w:lvlJc w:val="left"/>
      <w:pPr>
        <w:ind w:left="502" w:hanging="360"/>
      </w:pPr>
      <w:rPr>
        <w:b/>
        <w:bCs/>
      </w:rPr>
    </w:lvl>
    <w:lvl w:ilvl="1">
      <w:start w:val="1"/>
      <w:numFmt w:val="decimal"/>
      <w:lvlText w:val="%2."/>
      <w:lvlJc w:val="left"/>
      <w:pPr>
        <w:ind w:left="1495" w:hanging="360"/>
      </w:pPr>
      <w:rPr>
        <w:b/>
        <w:bCs w:val="0"/>
        <w:i w:val="0"/>
        <w:iCs/>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1B9143E4"/>
    <w:multiLevelType w:val="multilevel"/>
    <w:tmpl w:val="95962538"/>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b/>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546D10"/>
    <w:multiLevelType w:val="hybridMultilevel"/>
    <w:tmpl w:val="B114D2B0"/>
    <w:lvl w:ilvl="0" w:tplc="3BB63F0C">
      <w:start w:val="1"/>
      <w:numFmt w:val="decimal"/>
      <w:lvlText w:val="%1."/>
      <w:lvlJc w:val="left"/>
      <w:pPr>
        <w:ind w:left="502" w:hanging="360"/>
      </w:pPr>
      <w:rPr>
        <w:b/>
        <w:i/>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1D004AF5"/>
    <w:multiLevelType w:val="multilevel"/>
    <w:tmpl w:val="98AA381A"/>
    <w:lvl w:ilvl="0">
      <w:start w:val="1"/>
      <w:numFmt w:val="decimal"/>
      <w:suff w:val="space"/>
      <w:lvlText w:val="%1."/>
      <w:lvlJc w:val="left"/>
      <w:pPr>
        <w:ind w:left="644" w:hanging="360"/>
      </w:pPr>
      <w:rPr>
        <w:rFonts w:hint="default"/>
        <w:b/>
      </w:rPr>
    </w:lvl>
    <w:lvl w:ilvl="1">
      <w:start w:val="1"/>
      <w:numFmt w:val="decimal"/>
      <w:isLgl/>
      <w:lvlText w:val="%1.%2"/>
      <w:lvlJc w:val="left"/>
      <w:pPr>
        <w:ind w:left="1353" w:hanging="360"/>
      </w:pPr>
      <w:rPr>
        <w:rFonts w:hint="default"/>
        <w:b/>
      </w:rPr>
    </w:lvl>
    <w:lvl w:ilvl="2">
      <w:start w:val="1"/>
      <w:numFmt w:val="decimal"/>
      <w:isLgl/>
      <w:lvlText w:val="%1.%2.%3"/>
      <w:lvlJc w:val="left"/>
      <w:pPr>
        <w:ind w:left="2630" w:hanging="720"/>
      </w:pPr>
      <w:rPr>
        <w:rFonts w:hint="default"/>
      </w:rPr>
    </w:lvl>
    <w:lvl w:ilvl="3">
      <w:start w:val="1"/>
      <w:numFmt w:val="decimal"/>
      <w:isLgl/>
      <w:lvlText w:val="%1.%2.%3.%4"/>
      <w:lvlJc w:val="left"/>
      <w:pPr>
        <w:ind w:left="3547" w:hanging="720"/>
      </w:pPr>
      <w:rPr>
        <w:rFonts w:hint="default"/>
      </w:rPr>
    </w:lvl>
    <w:lvl w:ilvl="4">
      <w:start w:val="1"/>
      <w:numFmt w:val="decimal"/>
      <w:isLgl/>
      <w:lvlText w:val="%1.%2.%3.%4.%5"/>
      <w:lvlJc w:val="left"/>
      <w:pPr>
        <w:ind w:left="4824" w:hanging="1080"/>
      </w:pPr>
      <w:rPr>
        <w:rFonts w:hint="default"/>
      </w:rPr>
    </w:lvl>
    <w:lvl w:ilvl="5">
      <w:start w:val="1"/>
      <w:numFmt w:val="decimal"/>
      <w:isLgl/>
      <w:lvlText w:val="%1.%2.%3.%4.%5.%6"/>
      <w:lvlJc w:val="left"/>
      <w:pPr>
        <w:ind w:left="5741" w:hanging="1080"/>
      </w:pPr>
      <w:rPr>
        <w:rFonts w:hint="default"/>
      </w:rPr>
    </w:lvl>
    <w:lvl w:ilvl="6">
      <w:start w:val="1"/>
      <w:numFmt w:val="decimal"/>
      <w:isLgl/>
      <w:lvlText w:val="%1.%2.%3.%4.%5.%6.%7"/>
      <w:lvlJc w:val="left"/>
      <w:pPr>
        <w:ind w:left="7018" w:hanging="1440"/>
      </w:pPr>
      <w:rPr>
        <w:rFonts w:hint="default"/>
      </w:rPr>
    </w:lvl>
    <w:lvl w:ilvl="7">
      <w:start w:val="1"/>
      <w:numFmt w:val="decimal"/>
      <w:isLgl/>
      <w:lvlText w:val="%1.%2.%3.%4.%5.%6.%7.%8"/>
      <w:lvlJc w:val="left"/>
      <w:pPr>
        <w:ind w:left="7935" w:hanging="1440"/>
      </w:pPr>
      <w:rPr>
        <w:rFonts w:hint="default"/>
      </w:rPr>
    </w:lvl>
    <w:lvl w:ilvl="8">
      <w:start w:val="1"/>
      <w:numFmt w:val="decimal"/>
      <w:isLgl/>
      <w:lvlText w:val="%1.%2.%3.%4.%5.%6.%7.%8.%9"/>
      <w:lvlJc w:val="left"/>
      <w:pPr>
        <w:ind w:left="9212" w:hanging="1800"/>
      </w:pPr>
      <w:rPr>
        <w:rFonts w:hint="default"/>
      </w:rPr>
    </w:lvl>
  </w:abstractNum>
  <w:abstractNum w:abstractNumId="11" w15:restartNumberingAfterBreak="0">
    <w:nsid w:val="2182303A"/>
    <w:multiLevelType w:val="hybridMultilevel"/>
    <w:tmpl w:val="99503300"/>
    <w:lvl w:ilvl="0" w:tplc="827E7C6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3EE1557"/>
    <w:multiLevelType w:val="multilevel"/>
    <w:tmpl w:val="98AA381A"/>
    <w:lvl w:ilvl="0">
      <w:start w:val="1"/>
      <w:numFmt w:val="decimal"/>
      <w:suff w:val="space"/>
      <w:lvlText w:val="%1."/>
      <w:lvlJc w:val="left"/>
      <w:pPr>
        <w:ind w:left="928" w:hanging="360"/>
      </w:pPr>
      <w:rPr>
        <w:rFonts w:hint="default"/>
        <w:b/>
      </w:rPr>
    </w:lvl>
    <w:lvl w:ilvl="1">
      <w:start w:val="1"/>
      <w:numFmt w:val="decimal"/>
      <w:isLgl/>
      <w:lvlText w:val="%1.%2"/>
      <w:lvlJc w:val="left"/>
      <w:pPr>
        <w:ind w:left="1637"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13" w15:restartNumberingAfterBreak="0">
    <w:nsid w:val="23F760E2"/>
    <w:multiLevelType w:val="hybridMultilevel"/>
    <w:tmpl w:val="58066AFC"/>
    <w:lvl w:ilvl="0" w:tplc="A18627C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5DD4677"/>
    <w:multiLevelType w:val="hybridMultilevel"/>
    <w:tmpl w:val="519C453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B1B5914"/>
    <w:multiLevelType w:val="hybridMultilevel"/>
    <w:tmpl w:val="99503300"/>
    <w:lvl w:ilvl="0" w:tplc="827E7C6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C957F62"/>
    <w:multiLevelType w:val="multilevel"/>
    <w:tmpl w:val="5AF26146"/>
    <w:lvl w:ilvl="0">
      <w:start w:val="1"/>
      <w:numFmt w:val="decimal"/>
      <w:lvlText w:val="%1."/>
      <w:lvlJc w:val="left"/>
      <w:pPr>
        <w:tabs>
          <w:tab w:val="num" w:pos="360"/>
        </w:tabs>
        <w:ind w:left="218" w:hanging="218"/>
      </w:pPr>
      <w:rPr>
        <w:rFonts w:ascii="Times New Roman" w:hAnsi="Times New Roman" w:cs="Times New Roman" w:hint="default"/>
        <w:b/>
        <w:sz w:val="24"/>
        <w:szCs w:val="22"/>
      </w:rPr>
    </w:lvl>
    <w:lvl w:ilvl="1">
      <w:start w:val="1"/>
      <w:numFmt w:val="decimal"/>
      <w:isLgl/>
      <w:lvlText w:val="%1.%2."/>
      <w:lvlJc w:val="left"/>
      <w:pPr>
        <w:tabs>
          <w:tab w:val="num" w:pos="1069"/>
        </w:tabs>
        <w:ind w:left="1069" w:hanging="720"/>
      </w:pPr>
      <w:rPr>
        <w:rFonts w:ascii="Times New Roman" w:hAnsi="Times New Roman" w:cs="Times New Roman" w:hint="default"/>
        <w:b w:val="0"/>
        <w:color w:val="auto"/>
        <w:sz w:val="24"/>
        <w:szCs w:val="22"/>
      </w:rPr>
    </w:lvl>
    <w:lvl w:ilvl="2">
      <w:start w:val="1"/>
      <w:numFmt w:val="decimal"/>
      <w:isLgl/>
      <w:lvlText w:val="%1.%2.%3."/>
      <w:lvlJc w:val="left"/>
      <w:pPr>
        <w:tabs>
          <w:tab w:val="num" w:pos="720"/>
        </w:tabs>
        <w:ind w:left="720" w:hanging="720"/>
      </w:pPr>
      <w:rPr>
        <w:rFonts w:ascii="Times New Roman" w:hAnsi="Times New Roman" w:cs="Times New Roman" w:hint="default"/>
        <w:b w:val="0"/>
        <w:sz w:val="24"/>
        <w:szCs w:val="22"/>
      </w:rPr>
    </w:lvl>
    <w:lvl w:ilvl="3">
      <w:start w:val="1"/>
      <w:numFmt w:val="decimal"/>
      <w:isLgl/>
      <w:lvlText w:val="%1.%2.%3.%4."/>
      <w:lvlJc w:val="left"/>
      <w:pPr>
        <w:tabs>
          <w:tab w:val="num" w:pos="1429"/>
        </w:tabs>
        <w:ind w:left="1429" w:hanging="1080"/>
      </w:pPr>
      <w:rPr>
        <w:rFonts w:hint="default"/>
      </w:rPr>
    </w:lvl>
    <w:lvl w:ilvl="4">
      <w:start w:val="1"/>
      <w:numFmt w:val="decimal"/>
      <w:isLgl/>
      <w:lvlText w:val="%1.%2.%3.%4.%5."/>
      <w:lvlJc w:val="left"/>
      <w:pPr>
        <w:tabs>
          <w:tab w:val="num" w:pos="1789"/>
        </w:tabs>
        <w:ind w:left="1789" w:hanging="1440"/>
      </w:pPr>
      <w:rPr>
        <w:rFonts w:hint="default"/>
      </w:rPr>
    </w:lvl>
    <w:lvl w:ilvl="5">
      <w:start w:val="1"/>
      <w:numFmt w:val="decimal"/>
      <w:isLgl/>
      <w:lvlText w:val="%1.%2.%3.%4.%5.%6."/>
      <w:lvlJc w:val="left"/>
      <w:pPr>
        <w:tabs>
          <w:tab w:val="num" w:pos="1789"/>
        </w:tabs>
        <w:ind w:left="1789" w:hanging="1440"/>
      </w:pPr>
      <w:rPr>
        <w:rFonts w:hint="default"/>
      </w:rPr>
    </w:lvl>
    <w:lvl w:ilvl="6">
      <w:start w:val="1"/>
      <w:numFmt w:val="decimal"/>
      <w:isLgl/>
      <w:lvlText w:val="%1.%2.%3.%4.%5.%6.%7."/>
      <w:lvlJc w:val="left"/>
      <w:pPr>
        <w:tabs>
          <w:tab w:val="num" w:pos="2149"/>
        </w:tabs>
        <w:ind w:left="2149" w:hanging="1800"/>
      </w:pPr>
      <w:rPr>
        <w:rFonts w:hint="default"/>
      </w:rPr>
    </w:lvl>
    <w:lvl w:ilvl="7">
      <w:start w:val="1"/>
      <w:numFmt w:val="decimal"/>
      <w:isLgl/>
      <w:lvlText w:val="%1.%2.%3.%4.%5.%6.%7.%8."/>
      <w:lvlJc w:val="left"/>
      <w:pPr>
        <w:tabs>
          <w:tab w:val="num" w:pos="2509"/>
        </w:tabs>
        <w:ind w:left="2509" w:hanging="2160"/>
      </w:pPr>
      <w:rPr>
        <w:rFonts w:hint="default"/>
      </w:rPr>
    </w:lvl>
    <w:lvl w:ilvl="8">
      <w:start w:val="1"/>
      <w:numFmt w:val="decimal"/>
      <w:isLgl/>
      <w:lvlText w:val="%1.%2.%3.%4.%5.%6.%7.%8.%9."/>
      <w:lvlJc w:val="left"/>
      <w:pPr>
        <w:tabs>
          <w:tab w:val="num" w:pos="2509"/>
        </w:tabs>
        <w:ind w:left="2509" w:hanging="2160"/>
      </w:pPr>
      <w:rPr>
        <w:rFonts w:hint="default"/>
      </w:rPr>
    </w:lvl>
  </w:abstractNum>
  <w:abstractNum w:abstractNumId="17" w15:restartNumberingAfterBreak="0">
    <w:nsid w:val="30FB4A2F"/>
    <w:multiLevelType w:val="hybridMultilevel"/>
    <w:tmpl w:val="99503300"/>
    <w:lvl w:ilvl="0" w:tplc="827E7C62">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21C0EDB"/>
    <w:multiLevelType w:val="hybridMultilevel"/>
    <w:tmpl w:val="530A0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2B052A4"/>
    <w:multiLevelType w:val="multilevel"/>
    <w:tmpl w:val="98AA381A"/>
    <w:lvl w:ilvl="0">
      <w:start w:val="1"/>
      <w:numFmt w:val="decimal"/>
      <w:suff w:val="space"/>
      <w:lvlText w:val="%1."/>
      <w:lvlJc w:val="left"/>
      <w:pPr>
        <w:ind w:left="644" w:hanging="360"/>
      </w:pPr>
      <w:rPr>
        <w:rFonts w:hint="default"/>
        <w:b/>
      </w:rPr>
    </w:lvl>
    <w:lvl w:ilvl="1">
      <w:start w:val="1"/>
      <w:numFmt w:val="decimal"/>
      <w:isLgl/>
      <w:lvlText w:val="%1.%2"/>
      <w:lvlJc w:val="left"/>
      <w:pPr>
        <w:ind w:left="1353" w:hanging="360"/>
      </w:pPr>
      <w:rPr>
        <w:rFonts w:hint="default"/>
        <w:b/>
      </w:rPr>
    </w:lvl>
    <w:lvl w:ilvl="2">
      <w:start w:val="1"/>
      <w:numFmt w:val="decimal"/>
      <w:isLgl/>
      <w:lvlText w:val="%1.%2.%3"/>
      <w:lvlJc w:val="left"/>
      <w:pPr>
        <w:ind w:left="2630" w:hanging="720"/>
      </w:pPr>
      <w:rPr>
        <w:rFonts w:hint="default"/>
      </w:rPr>
    </w:lvl>
    <w:lvl w:ilvl="3">
      <w:start w:val="1"/>
      <w:numFmt w:val="decimal"/>
      <w:isLgl/>
      <w:lvlText w:val="%1.%2.%3.%4"/>
      <w:lvlJc w:val="left"/>
      <w:pPr>
        <w:ind w:left="3547" w:hanging="720"/>
      </w:pPr>
      <w:rPr>
        <w:rFonts w:hint="default"/>
      </w:rPr>
    </w:lvl>
    <w:lvl w:ilvl="4">
      <w:start w:val="1"/>
      <w:numFmt w:val="decimal"/>
      <w:isLgl/>
      <w:lvlText w:val="%1.%2.%3.%4.%5"/>
      <w:lvlJc w:val="left"/>
      <w:pPr>
        <w:ind w:left="4824" w:hanging="1080"/>
      </w:pPr>
      <w:rPr>
        <w:rFonts w:hint="default"/>
      </w:rPr>
    </w:lvl>
    <w:lvl w:ilvl="5">
      <w:start w:val="1"/>
      <w:numFmt w:val="decimal"/>
      <w:isLgl/>
      <w:lvlText w:val="%1.%2.%3.%4.%5.%6"/>
      <w:lvlJc w:val="left"/>
      <w:pPr>
        <w:ind w:left="5741" w:hanging="1080"/>
      </w:pPr>
      <w:rPr>
        <w:rFonts w:hint="default"/>
      </w:rPr>
    </w:lvl>
    <w:lvl w:ilvl="6">
      <w:start w:val="1"/>
      <w:numFmt w:val="decimal"/>
      <w:isLgl/>
      <w:lvlText w:val="%1.%2.%3.%4.%5.%6.%7"/>
      <w:lvlJc w:val="left"/>
      <w:pPr>
        <w:ind w:left="7018" w:hanging="1440"/>
      </w:pPr>
      <w:rPr>
        <w:rFonts w:hint="default"/>
      </w:rPr>
    </w:lvl>
    <w:lvl w:ilvl="7">
      <w:start w:val="1"/>
      <w:numFmt w:val="decimal"/>
      <w:isLgl/>
      <w:lvlText w:val="%1.%2.%3.%4.%5.%6.%7.%8"/>
      <w:lvlJc w:val="left"/>
      <w:pPr>
        <w:ind w:left="7935" w:hanging="1440"/>
      </w:pPr>
      <w:rPr>
        <w:rFonts w:hint="default"/>
      </w:rPr>
    </w:lvl>
    <w:lvl w:ilvl="8">
      <w:start w:val="1"/>
      <w:numFmt w:val="decimal"/>
      <w:isLgl/>
      <w:lvlText w:val="%1.%2.%3.%4.%5.%6.%7.%8.%9"/>
      <w:lvlJc w:val="left"/>
      <w:pPr>
        <w:ind w:left="9212" w:hanging="1800"/>
      </w:pPr>
      <w:rPr>
        <w:rFonts w:hint="default"/>
      </w:rPr>
    </w:lvl>
  </w:abstractNum>
  <w:abstractNum w:abstractNumId="20" w15:restartNumberingAfterBreak="0">
    <w:nsid w:val="331913A5"/>
    <w:multiLevelType w:val="hybridMultilevel"/>
    <w:tmpl w:val="99503300"/>
    <w:lvl w:ilvl="0" w:tplc="827E7C6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4037619"/>
    <w:multiLevelType w:val="hybridMultilevel"/>
    <w:tmpl w:val="9A7E8006"/>
    <w:lvl w:ilvl="0" w:tplc="3BAE0D2C">
      <w:start w:val="2"/>
      <w:numFmt w:val="decimal"/>
      <w:lvlText w:val="%1."/>
      <w:lvlJc w:val="left"/>
      <w:pPr>
        <w:ind w:left="720" w:hanging="360"/>
      </w:pPr>
      <w:rPr>
        <w:rFonts w:eastAsia="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459404D"/>
    <w:multiLevelType w:val="hybridMultilevel"/>
    <w:tmpl w:val="58066AF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4EAB4C67"/>
    <w:multiLevelType w:val="multilevel"/>
    <w:tmpl w:val="813ECA7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EEB50A9"/>
    <w:multiLevelType w:val="hybridMultilevel"/>
    <w:tmpl w:val="FD786C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01A4942"/>
    <w:multiLevelType w:val="hybridMultilevel"/>
    <w:tmpl w:val="99503300"/>
    <w:lvl w:ilvl="0" w:tplc="827E7C6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4616041"/>
    <w:multiLevelType w:val="hybridMultilevel"/>
    <w:tmpl w:val="99503300"/>
    <w:lvl w:ilvl="0" w:tplc="827E7C6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57F2F72"/>
    <w:multiLevelType w:val="hybridMultilevel"/>
    <w:tmpl w:val="D9CCEFCA"/>
    <w:lvl w:ilvl="0" w:tplc="08D2B7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59A651A"/>
    <w:multiLevelType w:val="multilevel"/>
    <w:tmpl w:val="559A651A"/>
    <w:name w:val="Нумерованный список 3"/>
    <w:lvl w:ilvl="0">
      <w:start w:val="1"/>
      <w:numFmt w:val="decimal"/>
      <w:lvlText w:val="%1."/>
      <w:lvlJc w:val="left"/>
    </w:lvl>
    <w:lvl w:ilvl="1">
      <w:start w:val="1"/>
      <w:numFmt w:val="decimal"/>
      <w:lvlText w:val="%1.%2."/>
      <w:lvlJc w:val="left"/>
      <w:rPr>
        <w:b w:val="0"/>
        <w:i w:val="0"/>
        <w:color w:val="000000"/>
      </w:rPr>
    </w:lvl>
    <w:lvl w:ilvl="2">
      <w:start w:val="1"/>
      <w:numFmt w:val="decimal"/>
      <w:lvlText w:val="%1.%2.%3."/>
      <w:lvlJc w:val="left"/>
      <w:rPr>
        <w:b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15:restartNumberingAfterBreak="0">
    <w:nsid w:val="599D1DDF"/>
    <w:multiLevelType w:val="multilevel"/>
    <w:tmpl w:val="98AA381A"/>
    <w:lvl w:ilvl="0">
      <w:start w:val="1"/>
      <w:numFmt w:val="decimal"/>
      <w:suff w:val="space"/>
      <w:lvlText w:val="%1."/>
      <w:lvlJc w:val="left"/>
      <w:pPr>
        <w:ind w:left="644" w:hanging="360"/>
      </w:pPr>
      <w:rPr>
        <w:rFonts w:hint="default"/>
        <w:b/>
      </w:rPr>
    </w:lvl>
    <w:lvl w:ilvl="1">
      <w:start w:val="1"/>
      <w:numFmt w:val="decimal"/>
      <w:isLgl/>
      <w:lvlText w:val="%1.%2"/>
      <w:lvlJc w:val="left"/>
      <w:pPr>
        <w:ind w:left="1353" w:hanging="360"/>
      </w:pPr>
      <w:rPr>
        <w:rFonts w:hint="default"/>
        <w:b/>
      </w:rPr>
    </w:lvl>
    <w:lvl w:ilvl="2">
      <w:start w:val="1"/>
      <w:numFmt w:val="decimal"/>
      <w:isLgl/>
      <w:lvlText w:val="%1.%2.%3"/>
      <w:lvlJc w:val="left"/>
      <w:pPr>
        <w:ind w:left="2630" w:hanging="720"/>
      </w:pPr>
      <w:rPr>
        <w:rFonts w:hint="default"/>
      </w:rPr>
    </w:lvl>
    <w:lvl w:ilvl="3">
      <w:start w:val="1"/>
      <w:numFmt w:val="decimal"/>
      <w:isLgl/>
      <w:lvlText w:val="%1.%2.%3.%4"/>
      <w:lvlJc w:val="left"/>
      <w:pPr>
        <w:ind w:left="3547" w:hanging="720"/>
      </w:pPr>
      <w:rPr>
        <w:rFonts w:hint="default"/>
      </w:rPr>
    </w:lvl>
    <w:lvl w:ilvl="4">
      <w:start w:val="1"/>
      <w:numFmt w:val="decimal"/>
      <w:isLgl/>
      <w:lvlText w:val="%1.%2.%3.%4.%5"/>
      <w:lvlJc w:val="left"/>
      <w:pPr>
        <w:ind w:left="4824" w:hanging="1080"/>
      </w:pPr>
      <w:rPr>
        <w:rFonts w:hint="default"/>
      </w:rPr>
    </w:lvl>
    <w:lvl w:ilvl="5">
      <w:start w:val="1"/>
      <w:numFmt w:val="decimal"/>
      <w:isLgl/>
      <w:lvlText w:val="%1.%2.%3.%4.%5.%6"/>
      <w:lvlJc w:val="left"/>
      <w:pPr>
        <w:ind w:left="5741" w:hanging="1080"/>
      </w:pPr>
      <w:rPr>
        <w:rFonts w:hint="default"/>
      </w:rPr>
    </w:lvl>
    <w:lvl w:ilvl="6">
      <w:start w:val="1"/>
      <w:numFmt w:val="decimal"/>
      <w:isLgl/>
      <w:lvlText w:val="%1.%2.%3.%4.%5.%6.%7"/>
      <w:lvlJc w:val="left"/>
      <w:pPr>
        <w:ind w:left="7018" w:hanging="1440"/>
      </w:pPr>
      <w:rPr>
        <w:rFonts w:hint="default"/>
      </w:rPr>
    </w:lvl>
    <w:lvl w:ilvl="7">
      <w:start w:val="1"/>
      <w:numFmt w:val="decimal"/>
      <w:isLgl/>
      <w:lvlText w:val="%1.%2.%3.%4.%5.%6.%7.%8"/>
      <w:lvlJc w:val="left"/>
      <w:pPr>
        <w:ind w:left="7935" w:hanging="1440"/>
      </w:pPr>
      <w:rPr>
        <w:rFonts w:hint="default"/>
      </w:rPr>
    </w:lvl>
    <w:lvl w:ilvl="8">
      <w:start w:val="1"/>
      <w:numFmt w:val="decimal"/>
      <w:isLgl/>
      <w:lvlText w:val="%1.%2.%3.%4.%5.%6.%7.%8.%9"/>
      <w:lvlJc w:val="left"/>
      <w:pPr>
        <w:ind w:left="9212" w:hanging="1800"/>
      </w:pPr>
      <w:rPr>
        <w:rFonts w:hint="default"/>
      </w:rPr>
    </w:lvl>
  </w:abstractNum>
  <w:abstractNum w:abstractNumId="30" w15:restartNumberingAfterBreak="0">
    <w:nsid w:val="5CE20A2C"/>
    <w:multiLevelType w:val="multilevel"/>
    <w:tmpl w:val="F676D364"/>
    <w:lvl w:ilvl="0">
      <w:start w:val="1"/>
      <w:numFmt w:val="decimal"/>
      <w:suff w:val="nothing"/>
      <w:lvlText w:val="%1."/>
      <w:lvlJc w:val="left"/>
      <w:pPr>
        <w:ind w:left="502" w:hanging="360"/>
      </w:pPr>
      <w:rPr>
        <w:rFonts w:hint="default"/>
        <w:b/>
        <w:sz w:val="22"/>
        <w:szCs w:val="22"/>
      </w:rPr>
    </w:lvl>
    <w:lvl w:ilvl="1">
      <w:start w:val="1"/>
      <w:numFmt w:val="decimal"/>
      <w:isLgl/>
      <w:lvlText w:val="%1.%2"/>
      <w:lvlJc w:val="left"/>
      <w:pPr>
        <w:ind w:left="1419" w:hanging="360"/>
      </w:pPr>
      <w:rPr>
        <w:rFonts w:hint="default"/>
        <w:b/>
      </w:rPr>
    </w:lvl>
    <w:lvl w:ilvl="2">
      <w:start w:val="1"/>
      <w:numFmt w:val="decimal"/>
      <w:isLgl/>
      <w:lvlText w:val="%1.%2.%3"/>
      <w:lvlJc w:val="left"/>
      <w:pPr>
        <w:ind w:left="2696" w:hanging="720"/>
      </w:pPr>
      <w:rPr>
        <w:rFonts w:hint="default"/>
      </w:rPr>
    </w:lvl>
    <w:lvl w:ilvl="3">
      <w:start w:val="1"/>
      <w:numFmt w:val="decimal"/>
      <w:isLgl/>
      <w:lvlText w:val="%1.%2.%3.%4"/>
      <w:lvlJc w:val="left"/>
      <w:pPr>
        <w:ind w:left="3613" w:hanging="720"/>
      </w:pPr>
      <w:rPr>
        <w:rFonts w:hint="default"/>
      </w:rPr>
    </w:lvl>
    <w:lvl w:ilvl="4">
      <w:start w:val="1"/>
      <w:numFmt w:val="decimal"/>
      <w:isLgl/>
      <w:lvlText w:val="%1.%2.%3.%4.%5"/>
      <w:lvlJc w:val="left"/>
      <w:pPr>
        <w:ind w:left="4890" w:hanging="1080"/>
      </w:pPr>
      <w:rPr>
        <w:rFonts w:hint="default"/>
      </w:rPr>
    </w:lvl>
    <w:lvl w:ilvl="5">
      <w:start w:val="1"/>
      <w:numFmt w:val="decimal"/>
      <w:isLgl/>
      <w:lvlText w:val="%1.%2.%3.%4.%5.%6"/>
      <w:lvlJc w:val="left"/>
      <w:pPr>
        <w:ind w:left="5807" w:hanging="1080"/>
      </w:pPr>
      <w:rPr>
        <w:rFonts w:hint="default"/>
      </w:rPr>
    </w:lvl>
    <w:lvl w:ilvl="6">
      <w:start w:val="1"/>
      <w:numFmt w:val="decimal"/>
      <w:isLgl/>
      <w:lvlText w:val="%1.%2.%3.%4.%5.%6.%7"/>
      <w:lvlJc w:val="left"/>
      <w:pPr>
        <w:ind w:left="7084" w:hanging="1440"/>
      </w:pPr>
      <w:rPr>
        <w:rFonts w:hint="default"/>
      </w:rPr>
    </w:lvl>
    <w:lvl w:ilvl="7">
      <w:start w:val="1"/>
      <w:numFmt w:val="decimal"/>
      <w:isLgl/>
      <w:lvlText w:val="%1.%2.%3.%4.%5.%6.%7.%8"/>
      <w:lvlJc w:val="left"/>
      <w:pPr>
        <w:ind w:left="8001" w:hanging="1440"/>
      </w:pPr>
      <w:rPr>
        <w:rFonts w:hint="default"/>
      </w:rPr>
    </w:lvl>
    <w:lvl w:ilvl="8">
      <w:start w:val="1"/>
      <w:numFmt w:val="decimal"/>
      <w:isLgl/>
      <w:lvlText w:val="%1.%2.%3.%4.%5.%6.%7.%8.%9"/>
      <w:lvlJc w:val="left"/>
      <w:pPr>
        <w:ind w:left="9278" w:hanging="1800"/>
      </w:pPr>
      <w:rPr>
        <w:rFonts w:hint="default"/>
      </w:rPr>
    </w:lvl>
  </w:abstractNum>
  <w:abstractNum w:abstractNumId="31" w15:restartNumberingAfterBreak="0">
    <w:nsid w:val="5EEE0AAE"/>
    <w:multiLevelType w:val="multilevel"/>
    <w:tmpl w:val="E3A0119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30B6B94"/>
    <w:multiLevelType w:val="hybridMultilevel"/>
    <w:tmpl w:val="9B7C4F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4A00D76"/>
    <w:multiLevelType w:val="multilevel"/>
    <w:tmpl w:val="46EEAEA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4" w15:restartNumberingAfterBreak="0">
    <w:nsid w:val="668263E0"/>
    <w:multiLevelType w:val="multilevel"/>
    <w:tmpl w:val="5AF26146"/>
    <w:lvl w:ilvl="0">
      <w:start w:val="1"/>
      <w:numFmt w:val="decimal"/>
      <w:lvlText w:val="%1."/>
      <w:lvlJc w:val="left"/>
      <w:pPr>
        <w:tabs>
          <w:tab w:val="num" w:pos="360"/>
        </w:tabs>
        <w:ind w:left="218" w:hanging="218"/>
      </w:pPr>
      <w:rPr>
        <w:rFonts w:ascii="Times New Roman" w:hAnsi="Times New Roman" w:cs="Times New Roman" w:hint="default"/>
        <w:b/>
        <w:sz w:val="24"/>
        <w:szCs w:val="22"/>
      </w:rPr>
    </w:lvl>
    <w:lvl w:ilvl="1">
      <w:start w:val="1"/>
      <w:numFmt w:val="decimal"/>
      <w:isLgl/>
      <w:lvlText w:val="%1.%2."/>
      <w:lvlJc w:val="left"/>
      <w:pPr>
        <w:tabs>
          <w:tab w:val="num" w:pos="1069"/>
        </w:tabs>
        <w:ind w:left="1069" w:hanging="720"/>
      </w:pPr>
      <w:rPr>
        <w:rFonts w:ascii="Times New Roman" w:hAnsi="Times New Roman" w:cs="Times New Roman" w:hint="default"/>
        <w:b w:val="0"/>
        <w:color w:val="auto"/>
        <w:sz w:val="24"/>
        <w:szCs w:val="22"/>
      </w:rPr>
    </w:lvl>
    <w:lvl w:ilvl="2">
      <w:start w:val="1"/>
      <w:numFmt w:val="decimal"/>
      <w:isLgl/>
      <w:lvlText w:val="%1.%2.%3."/>
      <w:lvlJc w:val="left"/>
      <w:pPr>
        <w:tabs>
          <w:tab w:val="num" w:pos="720"/>
        </w:tabs>
        <w:ind w:left="720" w:hanging="720"/>
      </w:pPr>
      <w:rPr>
        <w:rFonts w:ascii="Times New Roman" w:hAnsi="Times New Roman" w:cs="Times New Roman" w:hint="default"/>
        <w:b w:val="0"/>
        <w:sz w:val="24"/>
        <w:szCs w:val="22"/>
      </w:rPr>
    </w:lvl>
    <w:lvl w:ilvl="3">
      <w:start w:val="1"/>
      <w:numFmt w:val="decimal"/>
      <w:isLgl/>
      <w:lvlText w:val="%1.%2.%3.%4."/>
      <w:lvlJc w:val="left"/>
      <w:pPr>
        <w:tabs>
          <w:tab w:val="num" w:pos="1429"/>
        </w:tabs>
        <w:ind w:left="1429" w:hanging="1080"/>
      </w:pPr>
      <w:rPr>
        <w:rFonts w:hint="default"/>
      </w:rPr>
    </w:lvl>
    <w:lvl w:ilvl="4">
      <w:start w:val="1"/>
      <w:numFmt w:val="decimal"/>
      <w:isLgl/>
      <w:lvlText w:val="%1.%2.%3.%4.%5."/>
      <w:lvlJc w:val="left"/>
      <w:pPr>
        <w:tabs>
          <w:tab w:val="num" w:pos="1789"/>
        </w:tabs>
        <w:ind w:left="1789" w:hanging="1440"/>
      </w:pPr>
      <w:rPr>
        <w:rFonts w:hint="default"/>
      </w:rPr>
    </w:lvl>
    <w:lvl w:ilvl="5">
      <w:start w:val="1"/>
      <w:numFmt w:val="decimal"/>
      <w:isLgl/>
      <w:lvlText w:val="%1.%2.%3.%4.%5.%6."/>
      <w:lvlJc w:val="left"/>
      <w:pPr>
        <w:tabs>
          <w:tab w:val="num" w:pos="1789"/>
        </w:tabs>
        <w:ind w:left="1789" w:hanging="1440"/>
      </w:pPr>
      <w:rPr>
        <w:rFonts w:hint="default"/>
      </w:rPr>
    </w:lvl>
    <w:lvl w:ilvl="6">
      <w:start w:val="1"/>
      <w:numFmt w:val="decimal"/>
      <w:isLgl/>
      <w:lvlText w:val="%1.%2.%3.%4.%5.%6.%7."/>
      <w:lvlJc w:val="left"/>
      <w:pPr>
        <w:tabs>
          <w:tab w:val="num" w:pos="2149"/>
        </w:tabs>
        <w:ind w:left="2149" w:hanging="1800"/>
      </w:pPr>
      <w:rPr>
        <w:rFonts w:hint="default"/>
      </w:rPr>
    </w:lvl>
    <w:lvl w:ilvl="7">
      <w:start w:val="1"/>
      <w:numFmt w:val="decimal"/>
      <w:isLgl/>
      <w:lvlText w:val="%1.%2.%3.%4.%5.%6.%7.%8."/>
      <w:lvlJc w:val="left"/>
      <w:pPr>
        <w:tabs>
          <w:tab w:val="num" w:pos="2509"/>
        </w:tabs>
        <w:ind w:left="2509" w:hanging="2160"/>
      </w:pPr>
      <w:rPr>
        <w:rFonts w:hint="default"/>
      </w:rPr>
    </w:lvl>
    <w:lvl w:ilvl="8">
      <w:start w:val="1"/>
      <w:numFmt w:val="decimal"/>
      <w:isLgl/>
      <w:lvlText w:val="%1.%2.%3.%4.%5.%6.%7.%8.%9."/>
      <w:lvlJc w:val="left"/>
      <w:pPr>
        <w:tabs>
          <w:tab w:val="num" w:pos="2509"/>
        </w:tabs>
        <w:ind w:left="2509" w:hanging="2160"/>
      </w:pPr>
      <w:rPr>
        <w:rFonts w:hint="default"/>
      </w:rPr>
    </w:lvl>
  </w:abstractNum>
  <w:abstractNum w:abstractNumId="35" w15:restartNumberingAfterBreak="0">
    <w:nsid w:val="67D80C64"/>
    <w:multiLevelType w:val="hybridMultilevel"/>
    <w:tmpl w:val="99503300"/>
    <w:lvl w:ilvl="0" w:tplc="827E7C6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6BFB48C8"/>
    <w:multiLevelType w:val="hybridMultilevel"/>
    <w:tmpl w:val="42A88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2213E7F"/>
    <w:multiLevelType w:val="multilevel"/>
    <w:tmpl w:val="A43639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4720168"/>
    <w:multiLevelType w:val="hybridMultilevel"/>
    <w:tmpl w:val="79D43D32"/>
    <w:lvl w:ilvl="0" w:tplc="F97C8CA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15:restartNumberingAfterBreak="0">
    <w:nsid w:val="74F529B2"/>
    <w:multiLevelType w:val="hybridMultilevel"/>
    <w:tmpl w:val="8D020268"/>
    <w:lvl w:ilvl="0" w:tplc="2E9CA198">
      <w:start w:val="1"/>
      <w:numFmt w:val="bullet"/>
      <w:lvlText w:val=""/>
      <w:lvlJc w:val="left"/>
      <w:pPr>
        <w:ind w:left="1146" w:hanging="360"/>
      </w:pPr>
      <w:rPr>
        <w:rFonts w:ascii="Symbol" w:hAnsi="Symbol"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abstractNum w:abstractNumId="40" w15:restartNumberingAfterBreak="0">
    <w:nsid w:val="755337B1"/>
    <w:multiLevelType w:val="hybridMultilevel"/>
    <w:tmpl w:val="99503300"/>
    <w:lvl w:ilvl="0" w:tplc="827E7C62">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766F4002"/>
    <w:multiLevelType w:val="hybridMultilevel"/>
    <w:tmpl w:val="38D8011C"/>
    <w:lvl w:ilvl="0" w:tplc="50125094">
      <w:start w:val="1"/>
      <w:numFmt w:val="bullet"/>
      <w:lvlText w:val="-"/>
      <w:lvlJc w:val="left"/>
      <w:pPr>
        <w:ind w:left="1146" w:hanging="360"/>
      </w:pPr>
      <w:rPr>
        <w:rFonts w:ascii="Arial" w:hAnsi="Arial" w:cs="Times New Roman"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42" w15:restartNumberingAfterBreak="0">
    <w:nsid w:val="775D7931"/>
    <w:multiLevelType w:val="hybridMultilevel"/>
    <w:tmpl w:val="99503300"/>
    <w:lvl w:ilvl="0" w:tplc="827E7C6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787C79D8"/>
    <w:multiLevelType w:val="hybridMultilevel"/>
    <w:tmpl w:val="C82857F6"/>
    <w:lvl w:ilvl="0" w:tplc="014AEFCA">
      <w:start w:val="11"/>
      <w:numFmt w:val="bullet"/>
      <w:lvlText w:val="-"/>
      <w:lvlJc w:val="left"/>
      <w:pPr>
        <w:ind w:left="720" w:hanging="360"/>
      </w:pPr>
      <w:rPr>
        <w:rFonts w:ascii="Times New Roman" w:eastAsia="Calibri" w:hAnsi="Times New Roman" w:cs="Times New Roman" w:hint="default"/>
        <w:color w:val="auto"/>
        <w:sz w:val="23"/>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15:restartNumberingAfterBreak="0">
    <w:nsid w:val="79272864"/>
    <w:multiLevelType w:val="hybridMultilevel"/>
    <w:tmpl w:val="CFA2052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D980B7B"/>
    <w:multiLevelType w:val="hybridMultilevel"/>
    <w:tmpl w:val="EB606644"/>
    <w:lvl w:ilvl="0" w:tplc="92B82B50">
      <w:start w:val="1"/>
      <w:numFmt w:val="decimal"/>
      <w:lvlText w:val="%1)"/>
      <w:lvlJc w:val="left"/>
      <w:pPr>
        <w:ind w:left="617" w:hanging="360"/>
      </w:pPr>
      <w:rPr>
        <w:rFonts w:cs="Times New Roman" w:hint="default"/>
        <w:sz w:val="20"/>
      </w:rPr>
    </w:lvl>
    <w:lvl w:ilvl="1" w:tplc="20000019" w:tentative="1">
      <w:start w:val="1"/>
      <w:numFmt w:val="lowerLetter"/>
      <w:lvlText w:val="%2."/>
      <w:lvlJc w:val="left"/>
      <w:pPr>
        <w:ind w:left="1337" w:hanging="360"/>
      </w:pPr>
    </w:lvl>
    <w:lvl w:ilvl="2" w:tplc="2000001B" w:tentative="1">
      <w:start w:val="1"/>
      <w:numFmt w:val="lowerRoman"/>
      <w:lvlText w:val="%3."/>
      <w:lvlJc w:val="right"/>
      <w:pPr>
        <w:ind w:left="2057" w:hanging="180"/>
      </w:pPr>
    </w:lvl>
    <w:lvl w:ilvl="3" w:tplc="2000000F" w:tentative="1">
      <w:start w:val="1"/>
      <w:numFmt w:val="decimal"/>
      <w:lvlText w:val="%4."/>
      <w:lvlJc w:val="left"/>
      <w:pPr>
        <w:ind w:left="2777" w:hanging="360"/>
      </w:pPr>
    </w:lvl>
    <w:lvl w:ilvl="4" w:tplc="20000019" w:tentative="1">
      <w:start w:val="1"/>
      <w:numFmt w:val="lowerLetter"/>
      <w:lvlText w:val="%5."/>
      <w:lvlJc w:val="left"/>
      <w:pPr>
        <w:ind w:left="3497" w:hanging="360"/>
      </w:pPr>
    </w:lvl>
    <w:lvl w:ilvl="5" w:tplc="2000001B" w:tentative="1">
      <w:start w:val="1"/>
      <w:numFmt w:val="lowerRoman"/>
      <w:lvlText w:val="%6."/>
      <w:lvlJc w:val="right"/>
      <w:pPr>
        <w:ind w:left="4217" w:hanging="180"/>
      </w:pPr>
    </w:lvl>
    <w:lvl w:ilvl="6" w:tplc="2000000F" w:tentative="1">
      <w:start w:val="1"/>
      <w:numFmt w:val="decimal"/>
      <w:lvlText w:val="%7."/>
      <w:lvlJc w:val="left"/>
      <w:pPr>
        <w:ind w:left="4937" w:hanging="360"/>
      </w:pPr>
    </w:lvl>
    <w:lvl w:ilvl="7" w:tplc="20000019" w:tentative="1">
      <w:start w:val="1"/>
      <w:numFmt w:val="lowerLetter"/>
      <w:lvlText w:val="%8."/>
      <w:lvlJc w:val="left"/>
      <w:pPr>
        <w:ind w:left="5657" w:hanging="360"/>
      </w:pPr>
    </w:lvl>
    <w:lvl w:ilvl="8" w:tplc="2000001B" w:tentative="1">
      <w:start w:val="1"/>
      <w:numFmt w:val="lowerRoman"/>
      <w:lvlText w:val="%9."/>
      <w:lvlJc w:val="right"/>
      <w:pPr>
        <w:ind w:left="6377" w:hanging="180"/>
      </w:pPr>
    </w:lvl>
  </w:abstractNum>
  <w:abstractNum w:abstractNumId="46" w15:restartNumberingAfterBreak="0">
    <w:nsid w:val="7FBD52E1"/>
    <w:multiLevelType w:val="hybridMultilevel"/>
    <w:tmpl w:val="7FC2B09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16cid:durableId="1564756732">
    <w:abstractNumId w:val="0"/>
  </w:num>
  <w:num w:numId="2" w16cid:durableId="196545637">
    <w:abstractNumId w:val="1"/>
  </w:num>
  <w:num w:numId="3" w16cid:durableId="1450392743">
    <w:abstractNumId w:val="4"/>
  </w:num>
  <w:num w:numId="4" w16cid:durableId="923102495">
    <w:abstractNumId w:val="14"/>
  </w:num>
  <w:num w:numId="5" w16cid:durableId="441071671">
    <w:abstractNumId w:val="39"/>
  </w:num>
  <w:num w:numId="6" w16cid:durableId="1184250166">
    <w:abstractNumId w:val="21"/>
  </w:num>
  <w:num w:numId="7" w16cid:durableId="1451819529">
    <w:abstractNumId w:val="9"/>
  </w:num>
  <w:num w:numId="8" w16cid:durableId="842627070">
    <w:abstractNumId w:val="8"/>
  </w:num>
  <w:num w:numId="9" w16cid:durableId="339939811">
    <w:abstractNumId w:val="24"/>
  </w:num>
  <w:num w:numId="10" w16cid:durableId="1649633247">
    <w:abstractNumId w:val="23"/>
  </w:num>
  <w:num w:numId="11" w16cid:durableId="421951703">
    <w:abstractNumId w:val="13"/>
  </w:num>
  <w:num w:numId="12" w16cid:durableId="74980714">
    <w:abstractNumId w:val="22"/>
  </w:num>
  <w:num w:numId="13" w16cid:durableId="627932684">
    <w:abstractNumId w:val="38"/>
  </w:num>
  <w:num w:numId="14" w16cid:durableId="100225162">
    <w:abstractNumId w:val="43"/>
  </w:num>
  <w:num w:numId="15" w16cid:durableId="677854155">
    <w:abstractNumId w:val="37"/>
  </w:num>
  <w:num w:numId="16" w16cid:durableId="523905595">
    <w:abstractNumId w:val="33"/>
  </w:num>
  <w:num w:numId="17" w16cid:durableId="443037744">
    <w:abstractNumId w:val="7"/>
  </w:num>
  <w:num w:numId="18" w16cid:durableId="1239680486">
    <w:abstractNumId w:val="45"/>
  </w:num>
  <w:num w:numId="19" w16cid:durableId="1664579246">
    <w:abstractNumId w:val="5"/>
  </w:num>
  <w:num w:numId="20" w16cid:durableId="1390762545">
    <w:abstractNumId w:val="44"/>
  </w:num>
  <w:num w:numId="21" w16cid:durableId="1695305143">
    <w:abstractNumId w:val="18"/>
  </w:num>
  <w:num w:numId="22" w16cid:durableId="544683624">
    <w:abstractNumId w:val="36"/>
  </w:num>
  <w:num w:numId="23" w16cid:durableId="743336177">
    <w:abstractNumId w:val="10"/>
  </w:num>
  <w:num w:numId="24" w16cid:durableId="439490147">
    <w:abstractNumId w:val="27"/>
  </w:num>
  <w:num w:numId="25" w16cid:durableId="102448290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61165177">
    <w:abstractNumId w:val="12"/>
  </w:num>
  <w:num w:numId="27" w16cid:durableId="855466973">
    <w:abstractNumId w:val="30"/>
  </w:num>
  <w:num w:numId="28" w16cid:durableId="911935913">
    <w:abstractNumId w:val="29"/>
  </w:num>
  <w:num w:numId="29" w16cid:durableId="436606431">
    <w:abstractNumId w:val="19"/>
  </w:num>
  <w:num w:numId="30" w16cid:durableId="1698385452">
    <w:abstractNumId w:val="31"/>
  </w:num>
  <w:num w:numId="31" w16cid:durableId="974068611">
    <w:abstractNumId w:val="6"/>
  </w:num>
  <w:num w:numId="32" w16cid:durableId="676882881">
    <w:abstractNumId w:val="20"/>
  </w:num>
  <w:num w:numId="33" w16cid:durableId="1851874332">
    <w:abstractNumId w:val="40"/>
  </w:num>
  <w:num w:numId="34" w16cid:durableId="1477992121">
    <w:abstractNumId w:val="3"/>
  </w:num>
  <w:num w:numId="35" w16cid:durableId="405230068">
    <w:abstractNumId w:val="25"/>
  </w:num>
  <w:num w:numId="36" w16cid:durableId="1429695414">
    <w:abstractNumId w:val="11"/>
  </w:num>
  <w:num w:numId="37" w16cid:durableId="1917127944">
    <w:abstractNumId w:val="15"/>
  </w:num>
  <w:num w:numId="38" w16cid:durableId="790169044">
    <w:abstractNumId w:val="17"/>
  </w:num>
  <w:num w:numId="39" w16cid:durableId="1095978776">
    <w:abstractNumId w:val="26"/>
  </w:num>
  <w:num w:numId="40" w16cid:durableId="1642536499">
    <w:abstractNumId w:val="16"/>
  </w:num>
  <w:num w:numId="41" w16cid:durableId="1022169833">
    <w:abstractNumId w:val="42"/>
  </w:num>
  <w:num w:numId="42" w16cid:durableId="697660045">
    <w:abstractNumId w:val="35"/>
  </w:num>
  <w:num w:numId="43" w16cid:durableId="1253707969">
    <w:abstractNumId w:val="34"/>
  </w:num>
  <w:num w:numId="44" w16cid:durableId="2044477024">
    <w:abstractNumId w:val="46"/>
  </w:num>
  <w:num w:numId="45" w16cid:durableId="709232781">
    <w:abstractNumId w:val="41"/>
  </w:num>
  <w:num w:numId="46" w16cid:durableId="672074198">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ADE"/>
    <w:rsid w:val="00000668"/>
    <w:rsid w:val="00000F6F"/>
    <w:rsid w:val="00001228"/>
    <w:rsid w:val="0000200B"/>
    <w:rsid w:val="00002AD4"/>
    <w:rsid w:val="00003DD1"/>
    <w:rsid w:val="00003E40"/>
    <w:rsid w:val="00003E53"/>
    <w:rsid w:val="00005AC1"/>
    <w:rsid w:val="0000766B"/>
    <w:rsid w:val="00010164"/>
    <w:rsid w:val="000102F0"/>
    <w:rsid w:val="00010891"/>
    <w:rsid w:val="0001161F"/>
    <w:rsid w:val="00011B21"/>
    <w:rsid w:val="000126F2"/>
    <w:rsid w:val="00014A41"/>
    <w:rsid w:val="0001732C"/>
    <w:rsid w:val="0001765B"/>
    <w:rsid w:val="0002140F"/>
    <w:rsid w:val="0002141F"/>
    <w:rsid w:val="000232E0"/>
    <w:rsid w:val="0002578A"/>
    <w:rsid w:val="00026462"/>
    <w:rsid w:val="000269EC"/>
    <w:rsid w:val="00030B60"/>
    <w:rsid w:val="000317F3"/>
    <w:rsid w:val="0003215F"/>
    <w:rsid w:val="00032A9D"/>
    <w:rsid w:val="00033FBD"/>
    <w:rsid w:val="0003433E"/>
    <w:rsid w:val="00035914"/>
    <w:rsid w:val="000359C2"/>
    <w:rsid w:val="0003615E"/>
    <w:rsid w:val="000363C0"/>
    <w:rsid w:val="00036903"/>
    <w:rsid w:val="00036D31"/>
    <w:rsid w:val="0003798F"/>
    <w:rsid w:val="00037993"/>
    <w:rsid w:val="00041916"/>
    <w:rsid w:val="00042044"/>
    <w:rsid w:val="0004211F"/>
    <w:rsid w:val="00042BC4"/>
    <w:rsid w:val="000431D2"/>
    <w:rsid w:val="00046E7E"/>
    <w:rsid w:val="00047185"/>
    <w:rsid w:val="000475FD"/>
    <w:rsid w:val="00050951"/>
    <w:rsid w:val="00050FC4"/>
    <w:rsid w:val="00051805"/>
    <w:rsid w:val="00051F87"/>
    <w:rsid w:val="000526DD"/>
    <w:rsid w:val="0005293B"/>
    <w:rsid w:val="00052E0A"/>
    <w:rsid w:val="00053010"/>
    <w:rsid w:val="00053B72"/>
    <w:rsid w:val="0005458A"/>
    <w:rsid w:val="00055713"/>
    <w:rsid w:val="00055B39"/>
    <w:rsid w:val="00056F95"/>
    <w:rsid w:val="00057399"/>
    <w:rsid w:val="00060691"/>
    <w:rsid w:val="000636C2"/>
    <w:rsid w:val="00063D19"/>
    <w:rsid w:val="000673A2"/>
    <w:rsid w:val="00067607"/>
    <w:rsid w:val="00070F73"/>
    <w:rsid w:val="00072537"/>
    <w:rsid w:val="00072722"/>
    <w:rsid w:val="000744D8"/>
    <w:rsid w:val="0007472D"/>
    <w:rsid w:val="000749DD"/>
    <w:rsid w:val="00075657"/>
    <w:rsid w:val="000770C3"/>
    <w:rsid w:val="000771A1"/>
    <w:rsid w:val="0008004D"/>
    <w:rsid w:val="000806EE"/>
    <w:rsid w:val="00080D1C"/>
    <w:rsid w:val="0008142B"/>
    <w:rsid w:val="00081935"/>
    <w:rsid w:val="00083BC3"/>
    <w:rsid w:val="0008475B"/>
    <w:rsid w:val="00086055"/>
    <w:rsid w:val="0008706A"/>
    <w:rsid w:val="00087EC4"/>
    <w:rsid w:val="000904FD"/>
    <w:rsid w:val="000907AC"/>
    <w:rsid w:val="00090E17"/>
    <w:rsid w:val="00091D0F"/>
    <w:rsid w:val="00092FAF"/>
    <w:rsid w:val="000941D6"/>
    <w:rsid w:val="000946DF"/>
    <w:rsid w:val="0009710F"/>
    <w:rsid w:val="000974CC"/>
    <w:rsid w:val="00097E23"/>
    <w:rsid w:val="000A065A"/>
    <w:rsid w:val="000A0FD9"/>
    <w:rsid w:val="000A1C9F"/>
    <w:rsid w:val="000A3613"/>
    <w:rsid w:val="000A47FF"/>
    <w:rsid w:val="000A4C8C"/>
    <w:rsid w:val="000A4D4F"/>
    <w:rsid w:val="000A4DC2"/>
    <w:rsid w:val="000A6454"/>
    <w:rsid w:val="000A6534"/>
    <w:rsid w:val="000A693F"/>
    <w:rsid w:val="000A6A4D"/>
    <w:rsid w:val="000B089C"/>
    <w:rsid w:val="000B0A07"/>
    <w:rsid w:val="000B1628"/>
    <w:rsid w:val="000B24B5"/>
    <w:rsid w:val="000B3CF4"/>
    <w:rsid w:val="000B5A1F"/>
    <w:rsid w:val="000B5E5B"/>
    <w:rsid w:val="000B5FFB"/>
    <w:rsid w:val="000B6AC0"/>
    <w:rsid w:val="000C09F6"/>
    <w:rsid w:val="000C152A"/>
    <w:rsid w:val="000C2AD6"/>
    <w:rsid w:val="000C3897"/>
    <w:rsid w:val="000C45B5"/>
    <w:rsid w:val="000C6B23"/>
    <w:rsid w:val="000C6B82"/>
    <w:rsid w:val="000C72E1"/>
    <w:rsid w:val="000D04A8"/>
    <w:rsid w:val="000D0CD3"/>
    <w:rsid w:val="000D19BE"/>
    <w:rsid w:val="000D3AF5"/>
    <w:rsid w:val="000D629F"/>
    <w:rsid w:val="000D65F9"/>
    <w:rsid w:val="000D7AA6"/>
    <w:rsid w:val="000E1344"/>
    <w:rsid w:val="000E2186"/>
    <w:rsid w:val="000E26AB"/>
    <w:rsid w:val="000E43CB"/>
    <w:rsid w:val="000E4672"/>
    <w:rsid w:val="000E48FE"/>
    <w:rsid w:val="000E4C16"/>
    <w:rsid w:val="000E6F3B"/>
    <w:rsid w:val="000E7233"/>
    <w:rsid w:val="000E756C"/>
    <w:rsid w:val="000E7730"/>
    <w:rsid w:val="000F1CD3"/>
    <w:rsid w:val="000F5536"/>
    <w:rsid w:val="000F55CB"/>
    <w:rsid w:val="000F5DF6"/>
    <w:rsid w:val="000F6441"/>
    <w:rsid w:val="000F665A"/>
    <w:rsid w:val="000F7263"/>
    <w:rsid w:val="000F7B12"/>
    <w:rsid w:val="001041BB"/>
    <w:rsid w:val="00105117"/>
    <w:rsid w:val="00107AE9"/>
    <w:rsid w:val="00107E3A"/>
    <w:rsid w:val="00110B85"/>
    <w:rsid w:val="00111F9F"/>
    <w:rsid w:val="00114648"/>
    <w:rsid w:val="00114EEA"/>
    <w:rsid w:val="00115C18"/>
    <w:rsid w:val="00115F4F"/>
    <w:rsid w:val="001209C7"/>
    <w:rsid w:val="00122163"/>
    <w:rsid w:val="00122802"/>
    <w:rsid w:val="00122AAA"/>
    <w:rsid w:val="00125393"/>
    <w:rsid w:val="001255B7"/>
    <w:rsid w:val="0013143E"/>
    <w:rsid w:val="00132916"/>
    <w:rsid w:val="0013417B"/>
    <w:rsid w:val="00134306"/>
    <w:rsid w:val="001350D7"/>
    <w:rsid w:val="0013699A"/>
    <w:rsid w:val="00141DC1"/>
    <w:rsid w:val="00141FE4"/>
    <w:rsid w:val="001428AA"/>
    <w:rsid w:val="0014315B"/>
    <w:rsid w:val="00143178"/>
    <w:rsid w:val="001434AC"/>
    <w:rsid w:val="0014558E"/>
    <w:rsid w:val="00145CE4"/>
    <w:rsid w:val="00145DD6"/>
    <w:rsid w:val="00153BA7"/>
    <w:rsid w:val="0015480B"/>
    <w:rsid w:val="001555C0"/>
    <w:rsid w:val="00155FA2"/>
    <w:rsid w:val="00156605"/>
    <w:rsid w:val="00157371"/>
    <w:rsid w:val="001576E5"/>
    <w:rsid w:val="00157CE2"/>
    <w:rsid w:val="00160D02"/>
    <w:rsid w:val="00162024"/>
    <w:rsid w:val="001620E7"/>
    <w:rsid w:val="00162AE3"/>
    <w:rsid w:val="0016305A"/>
    <w:rsid w:val="00163669"/>
    <w:rsid w:val="001646CF"/>
    <w:rsid w:val="00164AE2"/>
    <w:rsid w:val="001653BD"/>
    <w:rsid w:val="0016563C"/>
    <w:rsid w:val="0016565B"/>
    <w:rsid w:val="00166B0F"/>
    <w:rsid w:val="00166C51"/>
    <w:rsid w:val="00170A38"/>
    <w:rsid w:val="00170AFB"/>
    <w:rsid w:val="00171797"/>
    <w:rsid w:val="00171DCD"/>
    <w:rsid w:val="00172F7C"/>
    <w:rsid w:val="00173C9F"/>
    <w:rsid w:val="001756E9"/>
    <w:rsid w:val="001758A3"/>
    <w:rsid w:val="001762C5"/>
    <w:rsid w:val="001768DF"/>
    <w:rsid w:val="00176C3B"/>
    <w:rsid w:val="00176FCF"/>
    <w:rsid w:val="0018009D"/>
    <w:rsid w:val="001804EA"/>
    <w:rsid w:val="00180652"/>
    <w:rsid w:val="001809FE"/>
    <w:rsid w:val="0018171D"/>
    <w:rsid w:val="00181AAD"/>
    <w:rsid w:val="00181E04"/>
    <w:rsid w:val="00183748"/>
    <w:rsid w:val="00183ADD"/>
    <w:rsid w:val="0018496C"/>
    <w:rsid w:val="00185050"/>
    <w:rsid w:val="0018700D"/>
    <w:rsid w:val="0018719E"/>
    <w:rsid w:val="001872B8"/>
    <w:rsid w:val="00187465"/>
    <w:rsid w:val="00187933"/>
    <w:rsid w:val="00187B81"/>
    <w:rsid w:val="001900CE"/>
    <w:rsid w:val="0019071C"/>
    <w:rsid w:val="001908E0"/>
    <w:rsid w:val="00190914"/>
    <w:rsid w:val="00190A1A"/>
    <w:rsid w:val="001914AB"/>
    <w:rsid w:val="00193190"/>
    <w:rsid w:val="00194706"/>
    <w:rsid w:val="001960F5"/>
    <w:rsid w:val="00197076"/>
    <w:rsid w:val="001A3729"/>
    <w:rsid w:val="001A37AA"/>
    <w:rsid w:val="001A4F29"/>
    <w:rsid w:val="001A7044"/>
    <w:rsid w:val="001A75CA"/>
    <w:rsid w:val="001B03D4"/>
    <w:rsid w:val="001B04A4"/>
    <w:rsid w:val="001B06E5"/>
    <w:rsid w:val="001B095F"/>
    <w:rsid w:val="001B0A43"/>
    <w:rsid w:val="001B1085"/>
    <w:rsid w:val="001B16A9"/>
    <w:rsid w:val="001B24D9"/>
    <w:rsid w:val="001B29D9"/>
    <w:rsid w:val="001B3082"/>
    <w:rsid w:val="001B3143"/>
    <w:rsid w:val="001B3347"/>
    <w:rsid w:val="001B39EC"/>
    <w:rsid w:val="001B3A58"/>
    <w:rsid w:val="001B4AED"/>
    <w:rsid w:val="001B4C4A"/>
    <w:rsid w:val="001B5FA2"/>
    <w:rsid w:val="001B6196"/>
    <w:rsid w:val="001B6BDA"/>
    <w:rsid w:val="001B7ED6"/>
    <w:rsid w:val="001C0056"/>
    <w:rsid w:val="001C064F"/>
    <w:rsid w:val="001C2F05"/>
    <w:rsid w:val="001C3EBE"/>
    <w:rsid w:val="001C4FFE"/>
    <w:rsid w:val="001C5FEB"/>
    <w:rsid w:val="001C7254"/>
    <w:rsid w:val="001C75F5"/>
    <w:rsid w:val="001C7E9B"/>
    <w:rsid w:val="001D0071"/>
    <w:rsid w:val="001D163F"/>
    <w:rsid w:val="001D171A"/>
    <w:rsid w:val="001D4DA6"/>
    <w:rsid w:val="001D61B4"/>
    <w:rsid w:val="001D7C68"/>
    <w:rsid w:val="001E1967"/>
    <w:rsid w:val="001E2C38"/>
    <w:rsid w:val="001E395E"/>
    <w:rsid w:val="001E3A8C"/>
    <w:rsid w:val="001E4534"/>
    <w:rsid w:val="001E455D"/>
    <w:rsid w:val="001E651B"/>
    <w:rsid w:val="001E655C"/>
    <w:rsid w:val="001E7768"/>
    <w:rsid w:val="001F000A"/>
    <w:rsid w:val="001F4920"/>
    <w:rsid w:val="001F4A3B"/>
    <w:rsid w:val="001F4AD8"/>
    <w:rsid w:val="001F7CA6"/>
    <w:rsid w:val="00200068"/>
    <w:rsid w:val="002004DD"/>
    <w:rsid w:val="00200AE1"/>
    <w:rsid w:val="002011C1"/>
    <w:rsid w:val="00201AEF"/>
    <w:rsid w:val="00201D9E"/>
    <w:rsid w:val="00202CC6"/>
    <w:rsid w:val="002036F1"/>
    <w:rsid w:val="002044F2"/>
    <w:rsid w:val="00205B57"/>
    <w:rsid w:val="00205C02"/>
    <w:rsid w:val="00205D63"/>
    <w:rsid w:val="00210B1E"/>
    <w:rsid w:val="002112E8"/>
    <w:rsid w:val="002116BE"/>
    <w:rsid w:val="002124D7"/>
    <w:rsid w:val="00213B9C"/>
    <w:rsid w:val="002142DD"/>
    <w:rsid w:val="00214C26"/>
    <w:rsid w:val="00215E4B"/>
    <w:rsid w:val="00217078"/>
    <w:rsid w:val="0021783C"/>
    <w:rsid w:val="00217F40"/>
    <w:rsid w:val="00220266"/>
    <w:rsid w:val="00220E73"/>
    <w:rsid w:val="002215AE"/>
    <w:rsid w:val="00222551"/>
    <w:rsid w:val="002253D7"/>
    <w:rsid w:val="00227F44"/>
    <w:rsid w:val="00231B73"/>
    <w:rsid w:val="00231D56"/>
    <w:rsid w:val="00232C12"/>
    <w:rsid w:val="00235909"/>
    <w:rsid w:val="0023612C"/>
    <w:rsid w:val="00237C87"/>
    <w:rsid w:val="00237FA1"/>
    <w:rsid w:val="0024167B"/>
    <w:rsid w:val="0024310C"/>
    <w:rsid w:val="002433EB"/>
    <w:rsid w:val="002445F2"/>
    <w:rsid w:val="002456A3"/>
    <w:rsid w:val="0024727C"/>
    <w:rsid w:val="00247451"/>
    <w:rsid w:val="002504E5"/>
    <w:rsid w:val="002516EB"/>
    <w:rsid w:val="00251D36"/>
    <w:rsid w:val="002525CE"/>
    <w:rsid w:val="002537D0"/>
    <w:rsid w:val="0025482A"/>
    <w:rsid w:val="00254FDF"/>
    <w:rsid w:val="00255035"/>
    <w:rsid w:val="002560F5"/>
    <w:rsid w:val="00260A93"/>
    <w:rsid w:val="00261790"/>
    <w:rsid w:val="0026181E"/>
    <w:rsid w:val="00263449"/>
    <w:rsid w:val="002639A9"/>
    <w:rsid w:val="00263D0E"/>
    <w:rsid w:val="0026458A"/>
    <w:rsid w:val="00266A79"/>
    <w:rsid w:val="002675BF"/>
    <w:rsid w:val="00270804"/>
    <w:rsid w:val="00271685"/>
    <w:rsid w:val="00272805"/>
    <w:rsid w:val="00274EDB"/>
    <w:rsid w:val="002753B9"/>
    <w:rsid w:val="00275C9F"/>
    <w:rsid w:val="00277F0F"/>
    <w:rsid w:val="0028096F"/>
    <w:rsid w:val="00280A13"/>
    <w:rsid w:val="00282150"/>
    <w:rsid w:val="00282404"/>
    <w:rsid w:val="00282B39"/>
    <w:rsid w:val="00283A66"/>
    <w:rsid w:val="002844BE"/>
    <w:rsid w:val="00284B2D"/>
    <w:rsid w:val="00286C0F"/>
    <w:rsid w:val="00290E0B"/>
    <w:rsid w:val="00291A6B"/>
    <w:rsid w:val="00292019"/>
    <w:rsid w:val="00293748"/>
    <w:rsid w:val="002942AE"/>
    <w:rsid w:val="00295D6B"/>
    <w:rsid w:val="00296912"/>
    <w:rsid w:val="002970D8"/>
    <w:rsid w:val="00297224"/>
    <w:rsid w:val="00297387"/>
    <w:rsid w:val="00297EC8"/>
    <w:rsid w:val="002A0664"/>
    <w:rsid w:val="002A0B2A"/>
    <w:rsid w:val="002A120D"/>
    <w:rsid w:val="002A2556"/>
    <w:rsid w:val="002A387F"/>
    <w:rsid w:val="002A3BBA"/>
    <w:rsid w:val="002A47BB"/>
    <w:rsid w:val="002A4902"/>
    <w:rsid w:val="002A5BC2"/>
    <w:rsid w:val="002B1EAA"/>
    <w:rsid w:val="002B1FCA"/>
    <w:rsid w:val="002B25F1"/>
    <w:rsid w:val="002B27FA"/>
    <w:rsid w:val="002B2ADD"/>
    <w:rsid w:val="002B2F35"/>
    <w:rsid w:val="002B3C8C"/>
    <w:rsid w:val="002B4057"/>
    <w:rsid w:val="002B4836"/>
    <w:rsid w:val="002B63CF"/>
    <w:rsid w:val="002B6C7C"/>
    <w:rsid w:val="002B73DF"/>
    <w:rsid w:val="002B79DB"/>
    <w:rsid w:val="002B7D9F"/>
    <w:rsid w:val="002C0502"/>
    <w:rsid w:val="002C1BED"/>
    <w:rsid w:val="002C1C1C"/>
    <w:rsid w:val="002C20D3"/>
    <w:rsid w:val="002C36CE"/>
    <w:rsid w:val="002C404C"/>
    <w:rsid w:val="002C4051"/>
    <w:rsid w:val="002C467A"/>
    <w:rsid w:val="002C4C6C"/>
    <w:rsid w:val="002C4D5A"/>
    <w:rsid w:val="002C4F57"/>
    <w:rsid w:val="002C51F3"/>
    <w:rsid w:val="002C6862"/>
    <w:rsid w:val="002C7E2E"/>
    <w:rsid w:val="002D0AB2"/>
    <w:rsid w:val="002D1C93"/>
    <w:rsid w:val="002D20AA"/>
    <w:rsid w:val="002D2112"/>
    <w:rsid w:val="002D2AAB"/>
    <w:rsid w:val="002D350D"/>
    <w:rsid w:val="002D3AE2"/>
    <w:rsid w:val="002D4699"/>
    <w:rsid w:val="002D4908"/>
    <w:rsid w:val="002D4F56"/>
    <w:rsid w:val="002D5358"/>
    <w:rsid w:val="002D54CA"/>
    <w:rsid w:val="002D56F7"/>
    <w:rsid w:val="002D6604"/>
    <w:rsid w:val="002E03D1"/>
    <w:rsid w:val="002E0585"/>
    <w:rsid w:val="002E0733"/>
    <w:rsid w:val="002E1648"/>
    <w:rsid w:val="002E1DEA"/>
    <w:rsid w:val="002E20D1"/>
    <w:rsid w:val="002E259A"/>
    <w:rsid w:val="002E6024"/>
    <w:rsid w:val="002E67C4"/>
    <w:rsid w:val="002E6F0C"/>
    <w:rsid w:val="002E78E5"/>
    <w:rsid w:val="002E7D44"/>
    <w:rsid w:val="002F256F"/>
    <w:rsid w:val="002F36B2"/>
    <w:rsid w:val="002F36ED"/>
    <w:rsid w:val="002F5080"/>
    <w:rsid w:val="002F6281"/>
    <w:rsid w:val="002F6451"/>
    <w:rsid w:val="002F6FA5"/>
    <w:rsid w:val="002F7E76"/>
    <w:rsid w:val="003003C9"/>
    <w:rsid w:val="00300615"/>
    <w:rsid w:val="00304383"/>
    <w:rsid w:val="00304ED3"/>
    <w:rsid w:val="00305251"/>
    <w:rsid w:val="003074EA"/>
    <w:rsid w:val="00311089"/>
    <w:rsid w:val="003120E9"/>
    <w:rsid w:val="00312884"/>
    <w:rsid w:val="00312DD1"/>
    <w:rsid w:val="00312FC6"/>
    <w:rsid w:val="00314040"/>
    <w:rsid w:val="00314677"/>
    <w:rsid w:val="00314827"/>
    <w:rsid w:val="00314D44"/>
    <w:rsid w:val="00314DA3"/>
    <w:rsid w:val="00315433"/>
    <w:rsid w:val="00316AFF"/>
    <w:rsid w:val="003178BC"/>
    <w:rsid w:val="00317F3B"/>
    <w:rsid w:val="0032123C"/>
    <w:rsid w:val="00321980"/>
    <w:rsid w:val="00321A87"/>
    <w:rsid w:val="00321C74"/>
    <w:rsid w:val="00321E8E"/>
    <w:rsid w:val="00322CC4"/>
    <w:rsid w:val="00323A29"/>
    <w:rsid w:val="003241A5"/>
    <w:rsid w:val="00325C0D"/>
    <w:rsid w:val="00326156"/>
    <w:rsid w:val="00330031"/>
    <w:rsid w:val="003304CB"/>
    <w:rsid w:val="0033085F"/>
    <w:rsid w:val="003309C3"/>
    <w:rsid w:val="003312A0"/>
    <w:rsid w:val="00331A02"/>
    <w:rsid w:val="00331EB8"/>
    <w:rsid w:val="00332CA6"/>
    <w:rsid w:val="0033327B"/>
    <w:rsid w:val="003336FE"/>
    <w:rsid w:val="00334252"/>
    <w:rsid w:val="00334284"/>
    <w:rsid w:val="00335864"/>
    <w:rsid w:val="00337FF5"/>
    <w:rsid w:val="00341DBA"/>
    <w:rsid w:val="00343754"/>
    <w:rsid w:val="00343EE6"/>
    <w:rsid w:val="00344309"/>
    <w:rsid w:val="00345164"/>
    <w:rsid w:val="00346354"/>
    <w:rsid w:val="0034686A"/>
    <w:rsid w:val="0034768C"/>
    <w:rsid w:val="00347800"/>
    <w:rsid w:val="00347E3C"/>
    <w:rsid w:val="00350051"/>
    <w:rsid w:val="00351456"/>
    <w:rsid w:val="003514DA"/>
    <w:rsid w:val="00351C5D"/>
    <w:rsid w:val="00352578"/>
    <w:rsid w:val="00353653"/>
    <w:rsid w:val="00355E09"/>
    <w:rsid w:val="00360597"/>
    <w:rsid w:val="003613F2"/>
    <w:rsid w:val="003637F8"/>
    <w:rsid w:val="00365A3B"/>
    <w:rsid w:val="0036602B"/>
    <w:rsid w:val="0036609F"/>
    <w:rsid w:val="0036679E"/>
    <w:rsid w:val="00366A33"/>
    <w:rsid w:val="00370209"/>
    <w:rsid w:val="00370748"/>
    <w:rsid w:val="00371064"/>
    <w:rsid w:val="00371268"/>
    <w:rsid w:val="00372DB3"/>
    <w:rsid w:val="00373F78"/>
    <w:rsid w:val="00374297"/>
    <w:rsid w:val="003746E4"/>
    <w:rsid w:val="00374E65"/>
    <w:rsid w:val="00377EEF"/>
    <w:rsid w:val="0038025A"/>
    <w:rsid w:val="0038073B"/>
    <w:rsid w:val="00380A91"/>
    <w:rsid w:val="00382DAA"/>
    <w:rsid w:val="00384596"/>
    <w:rsid w:val="0038478C"/>
    <w:rsid w:val="00386762"/>
    <w:rsid w:val="003873B8"/>
    <w:rsid w:val="00387D3D"/>
    <w:rsid w:val="00387FE3"/>
    <w:rsid w:val="00390324"/>
    <w:rsid w:val="00390338"/>
    <w:rsid w:val="0039156E"/>
    <w:rsid w:val="00392304"/>
    <w:rsid w:val="003926A6"/>
    <w:rsid w:val="00392BEE"/>
    <w:rsid w:val="00392CD6"/>
    <w:rsid w:val="00395526"/>
    <w:rsid w:val="00395D85"/>
    <w:rsid w:val="00395DD0"/>
    <w:rsid w:val="0039635E"/>
    <w:rsid w:val="00396566"/>
    <w:rsid w:val="00396A16"/>
    <w:rsid w:val="003970C7"/>
    <w:rsid w:val="00397748"/>
    <w:rsid w:val="00397B9A"/>
    <w:rsid w:val="003A096D"/>
    <w:rsid w:val="003A1360"/>
    <w:rsid w:val="003A15F1"/>
    <w:rsid w:val="003A319B"/>
    <w:rsid w:val="003A37F8"/>
    <w:rsid w:val="003A4523"/>
    <w:rsid w:val="003A4943"/>
    <w:rsid w:val="003A4AAC"/>
    <w:rsid w:val="003A5590"/>
    <w:rsid w:val="003A593B"/>
    <w:rsid w:val="003A6FB2"/>
    <w:rsid w:val="003B132D"/>
    <w:rsid w:val="003B1A15"/>
    <w:rsid w:val="003B3432"/>
    <w:rsid w:val="003B45B5"/>
    <w:rsid w:val="003B5136"/>
    <w:rsid w:val="003B5A0B"/>
    <w:rsid w:val="003B5E05"/>
    <w:rsid w:val="003B6F87"/>
    <w:rsid w:val="003C2D54"/>
    <w:rsid w:val="003C3620"/>
    <w:rsid w:val="003C5496"/>
    <w:rsid w:val="003C5E3E"/>
    <w:rsid w:val="003C5E80"/>
    <w:rsid w:val="003C6142"/>
    <w:rsid w:val="003C6498"/>
    <w:rsid w:val="003C7C91"/>
    <w:rsid w:val="003C7E01"/>
    <w:rsid w:val="003D1AD5"/>
    <w:rsid w:val="003D1EE2"/>
    <w:rsid w:val="003D20B7"/>
    <w:rsid w:val="003D259A"/>
    <w:rsid w:val="003D2B12"/>
    <w:rsid w:val="003E04CA"/>
    <w:rsid w:val="003E1301"/>
    <w:rsid w:val="003E1BD3"/>
    <w:rsid w:val="003E23EA"/>
    <w:rsid w:val="003E2734"/>
    <w:rsid w:val="003E520F"/>
    <w:rsid w:val="003E5CE4"/>
    <w:rsid w:val="003E5FD2"/>
    <w:rsid w:val="003E7DB4"/>
    <w:rsid w:val="003E7FA1"/>
    <w:rsid w:val="003F0FB9"/>
    <w:rsid w:val="003F1F43"/>
    <w:rsid w:val="003F2F86"/>
    <w:rsid w:val="003F32EC"/>
    <w:rsid w:val="003F377D"/>
    <w:rsid w:val="003F4358"/>
    <w:rsid w:val="003F594B"/>
    <w:rsid w:val="003F5C05"/>
    <w:rsid w:val="003F6864"/>
    <w:rsid w:val="003F6CDB"/>
    <w:rsid w:val="00400580"/>
    <w:rsid w:val="00401A00"/>
    <w:rsid w:val="00402B73"/>
    <w:rsid w:val="00402FA1"/>
    <w:rsid w:val="004047B7"/>
    <w:rsid w:val="004057BF"/>
    <w:rsid w:val="00405F03"/>
    <w:rsid w:val="00406B1C"/>
    <w:rsid w:val="00407801"/>
    <w:rsid w:val="00407BE0"/>
    <w:rsid w:val="00407DEB"/>
    <w:rsid w:val="00407E99"/>
    <w:rsid w:val="00410D90"/>
    <w:rsid w:val="00411613"/>
    <w:rsid w:val="00411F9B"/>
    <w:rsid w:val="004146D9"/>
    <w:rsid w:val="00414BDB"/>
    <w:rsid w:val="004151B6"/>
    <w:rsid w:val="00415D06"/>
    <w:rsid w:val="00416389"/>
    <w:rsid w:val="00416F9C"/>
    <w:rsid w:val="00417BC5"/>
    <w:rsid w:val="00423583"/>
    <w:rsid w:val="00424631"/>
    <w:rsid w:val="00424CC5"/>
    <w:rsid w:val="00425548"/>
    <w:rsid w:val="004260F6"/>
    <w:rsid w:val="0042652F"/>
    <w:rsid w:val="00430CDA"/>
    <w:rsid w:val="00431E60"/>
    <w:rsid w:val="004322F6"/>
    <w:rsid w:val="004329D5"/>
    <w:rsid w:val="004345BE"/>
    <w:rsid w:val="00437521"/>
    <w:rsid w:val="004413B6"/>
    <w:rsid w:val="004420D3"/>
    <w:rsid w:val="00442FFC"/>
    <w:rsid w:val="00443EDA"/>
    <w:rsid w:val="00443F14"/>
    <w:rsid w:val="0044434E"/>
    <w:rsid w:val="004448BA"/>
    <w:rsid w:val="00444A05"/>
    <w:rsid w:val="0044730E"/>
    <w:rsid w:val="00447680"/>
    <w:rsid w:val="004478DA"/>
    <w:rsid w:val="00450B03"/>
    <w:rsid w:val="00452198"/>
    <w:rsid w:val="004523CE"/>
    <w:rsid w:val="0045248D"/>
    <w:rsid w:val="004528D1"/>
    <w:rsid w:val="00453F37"/>
    <w:rsid w:val="00454A92"/>
    <w:rsid w:val="004551F7"/>
    <w:rsid w:val="0045620B"/>
    <w:rsid w:val="00456840"/>
    <w:rsid w:val="004572DD"/>
    <w:rsid w:val="0046275F"/>
    <w:rsid w:val="00462FFD"/>
    <w:rsid w:val="004635E7"/>
    <w:rsid w:val="004636AD"/>
    <w:rsid w:val="004645BA"/>
    <w:rsid w:val="00465AAD"/>
    <w:rsid w:val="0046658B"/>
    <w:rsid w:val="004666F4"/>
    <w:rsid w:val="00467335"/>
    <w:rsid w:val="00467CD5"/>
    <w:rsid w:val="00470D53"/>
    <w:rsid w:val="00471542"/>
    <w:rsid w:val="0047188E"/>
    <w:rsid w:val="00471D6D"/>
    <w:rsid w:val="00472E21"/>
    <w:rsid w:val="00473699"/>
    <w:rsid w:val="00473FB1"/>
    <w:rsid w:val="00474649"/>
    <w:rsid w:val="0047480D"/>
    <w:rsid w:val="00474BB6"/>
    <w:rsid w:val="00474EBD"/>
    <w:rsid w:val="00475528"/>
    <w:rsid w:val="00475EE9"/>
    <w:rsid w:val="004765F6"/>
    <w:rsid w:val="004766DB"/>
    <w:rsid w:val="004773B5"/>
    <w:rsid w:val="004807F0"/>
    <w:rsid w:val="00484461"/>
    <w:rsid w:val="00484DFD"/>
    <w:rsid w:val="004868BA"/>
    <w:rsid w:val="00487008"/>
    <w:rsid w:val="00487294"/>
    <w:rsid w:val="004874A5"/>
    <w:rsid w:val="004879C9"/>
    <w:rsid w:val="00487A89"/>
    <w:rsid w:val="0049036D"/>
    <w:rsid w:val="00493C24"/>
    <w:rsid w:val="00493D96"/>
    <w:rsid w:val="00494FBB"/>
    <w:rsid w:val="00495871"/>
    <w:rsid w:val="00496932"/>
    <w:rsid w:val="00497274"/>
    <w:rsid w:val="004A07E4"/>
    <w:rsid w:val="004A4BEF"/>
    <w:rsid w:val="004A6D8B"/>
    <w:rsid w:val="004B03E7"/>
    <w:rsid w:val="004B15E4"/>
    <w:rsid w:val="004B2B71"/>
    <w:rsid w:val="004B3837"/>
    <w:rsid w:val="004B4973"/>
    <w:rsid w:val="004B55CB"/>
    <w:rsid w:val="004B56CE"/>
    <w:rsid w:val="004B64BD"/>
    <w:rsid w:val="004B665E"/>
    <w:rsid w:val="004C1AA8"/>
    <w:rsid w:val="004C1DA0"/>
    <w:rsid w:val="004C1DA4"/>
    <w:rsid w:val="004C2372"/>
    <w:rsid w:val="004C291E"/>
    <w:rsid w:val="004C2A23"/>
    <w:rsid w:val="004C3E00"/>
    <w:rsid w:val="004C405B"/>
    <w:rsid w:val="004C4729"/>
    <w:rsid w:val="004C56F8"/>
    <w:rsid w:val="004C7C39"/>
    <w:rsid w:val="004C7D03"/>
    <w:rsid w:val="004D06DF"/>
    <w:rsid w:val="004D127E"/>
    <w:rsid w:val="004D1C6E"/>
    <w:rsid w:val="004D437D"/>
    <w:rsid w:val="004D4C40"/>
    <w:rsid w:val="004D7EE5"/>
    <w:rsid w:val="004E0260"/>
    <w:rsid w:val="004E0F95"/>
    <w:rsid w:val="004E14C2"/>
    <w:rsid w:val="004E2422"/>
    <w:rsid w:val="004E28C3"/>
    <w:rsid w:val="004E344B"/>
    <w:rsid w:val="004E37F0"/>
    <w:rsid w:val="004E4411"/>
    <w:rsid w:val="004E4480"/>
    <w:rsid w:val="004E5021"/>
    <w:rsid w:val="004E64A3"/>
    <w:rsid w:val="004F069D"/>
    <w:rsid w:val="004F0BED"/>
    <w:rsid w:val="004F168F"/>
    <w:rsid w:val="004F19DA"/>
    <w:rsid w:val="004F1E07"/>
    <w:rsid w:val="004F4096"/>
    <w:rsid w:val="004F54E3"/>
    <w:rsid w:val="004F5965"/>
    <w:rsid w:val="00500137"/>
    <w:rsid w:val="00500280"/>
    <w:rsid w:val="005010FA"/>
    <w:rsid w:val="0050234B"/>
    <w:rsid w:val="00506ECF"/>
    <w:rsid w:val="0050711F"/>
    <w:rsid w:val="00507350"/>
    <w:rsid w:val="00510125"/>
    <w:rsid w:val="005102AA"/>
    <w:rsid w:val="00510390"/>
    <w:rsid w:val="005106C3"/>
    <w:rsid w:val="00511AF1"/>
    <w:rsid w:val="005130F8"/>
    <w:rsid w:val="00515576"/>
    <w:rsid w:val="00515659"/>
    <w:rsid w:val="0051585E"/>
    <w:rsid w:val="0051782E"/>
    <w:rsid w:val="00520BFB"/>
    <w:rsid w:val="00521F5F"/>
    <w:rsid w:val="0052412A"/>
    <w:rsid w:val="0052466B"/>
    <w:rsid w:val="00525431"/>
    <w:rsid w:val="00525988"/>
    <w:rsid w:val="00530881"/>
    <w:rsid w:val="00530D58"/>
    <w:rsid w:val="00531DB5"/>
    <w:rsid w:val="00532134"/>
    <w:rsid w:val="005324EF"/>
    <w:rsid w:val="0053255B"/>
    <w:rsid w:val="00532F4C"/>
    <w:rsid w:val="00533A8C"/>
    <w:rsid w:val="00533CB1"/>
    <w:rsid w:val="00534033"/>
    <w:rsid w:val="00534466"/>
    <w:rsid w:val="00534A42"/>
    <w:rsid w:val="005351C5"/>
    <w:rsid w:val="00536C8E"/>
    <w:rsid w:val="005379BD"/>
    <w:rsid w:val="005412B0"/>
    <w:rsid w:val="005416D8"/>
    <w:rsid w:val="00541988"/>
    <w:rsid w:val="00542C5B"/>
    <w:rsid w:val="00543A55"/>
    <w:rsid w:val="0054460C"/>
    <w:rsid w:val="005464B6"/>
    <w:rsid w:val="00547812"/>
    <w:rsid w:val="005500F9"/>
    <w:rsid w:val="00550980"/>
    <w:rsid w:val="005515A6"/>
    <w:rsid w:val="00551606"/>
    <w:rsid w:val="005531C9"/>
    <w:rsid w:val="00553AF8"/>
    <w:rsid w:val="00554A5D"/>
    <w:rsid w:val="00555600"/>
    <w:rsid w:val="00555D75"/>
    <w:rsid w:val="005600AE"/>
    <w:rsid w:val="0056068B"/>
    <w:rsid w:val="005606A9"/>
    <w:rsid w:val="00561525"/>
    <w:rsid w:val="005615EB"/>
    <w:rsid w:val="00562033"/>
    <w:rsid w:val="005624DD"/>
    <w:rsid w:val="0056257E"/>
    <w:rsid w:val="0056271D"/>
    <w:rsid w:val="00563C34"/>
    <w:rsid w:val="00563FCD"/>
    <w:rsid w:val="005644C8"/>
    <w:rsid w:val="005657F7"/>
    <w:rsid w:val="005664BA"/>
    <w:rsid w:val="0056685F"/>
    <w:rsid w:val="00566A46"/>
    <w:rsid w:val="00566C22"/>
    <w:rsid w:val="00566D08"/>
    <w:rsid w:val="00570480"/>
    <w:rsid w:val="005722FF"/>
    <w:rsid w:val="005727CA"/>
    <w:rsid w:val="00572803"/>
    <w:rsid w:val="0057333C"/>
    <w:rsid w:val="00573342"/>
    <w:rsid w:val="0057440A"/>
    <w:rsid w:val="00575744"/>
    <w:rsid w:val="005769D2"/>
    <w:rsid w:val="00576C58"/>
    <w:rsid w:val="00577995"/>
    <w:rsid w:val="005829C9"/>
    <w:rsid w:val="00582E8A"/>
    <w:rsid w:val="00584323"/>
    <w:rsid w:val="00584365"/>
    <w:rsid w:val="00584ECD"/>
    <w:rsid w:val="00585027"/>
    <w:rsid w:val="00586F5C"/>
    <w:rsid w:val="00587254"/>
    <w:rsid w:val="005874E8"/>
    <w:rsid w:val="0059178A"/>
    <w:rsid w:val="00591BE7"/>
    <w:rsid w:val="005925C5"/>
    <w:rsid w:val="00592B28"/>
    <w:rsid w:val="005947AE"/>
    <w:rsid w:val="005970C2"/>
    <w:rsid w:val="005977A1"/>
    <w:rsid w:val="005A0A2F"/>
    <w:rsid w:val="005A1265"/>
    <w:rsid w:val="005A16E4"/>
    <w:rsid w:val="005A1832"/>
    <w:rsid w:val="005A2200"/>
    <w:rsid w:val="005A265E"/>
    <w:rsid w:val="005A2C8B"/>
    <w:rsid w:val="005A2F8E"/>
    <w:rsid w:val="005A3592"/>
    <w:rsid w:val="005A387B"/>
    <w:rsid w:val="005A4786"/>
    <w:rsid w:val="005A53C7"/>
    <w:rsid w:val="005A5799"/>
    <w:rsid w:val="005B10A4"/>
    <w:rsid w:val="005B12B2"/>
    <w:rsid w:val="005B2505"/>
    <w:rsid w:val="005B3C8B"/>
    <w:rsid w:val="005B5570"/>
    <w:rsid w:val="005B64BA"/>
    <w:rsid w:val="005B67CD"/>
    <w:rsid w:val="005C028C"/>
    <w:rsid w:val="005C0E01"/>
    <w:rsid w:val="005C15C6"/>
    <w:rsid w:val="005C1E7B"/>
    <w:rsid w:val="005C23B4"/>
    <w:rsid w:val="005C3F0E"/>
    <w:rsid w:val="005C3F9B"/>
    <w:rsid w:val="005C42F4"/>
    <w:rsid w:val="005C4992"/>
    <w:rsid w:val="005C4D3C"/>
    <w:rsid w:val="005C5D5A"/>
    <w:rsid w:val="005C694B"/>
    <w:rsid w:val="005C69EC"/>
    <w:rsid w:val="005C6A3C"/>
    <w:rsid w:val="005C71BF"/>
    <w:rsid w:val="005D07DB"/>
    <w:rsid w:val="005D0C3E"/>
    <w:rsid w:val="005D15FA"/>
    <w:rsid w:val="005D2112"/>
    <w:rsid w:val="005D32BF"/>
    <w:rsid w:val="005D5049"/>
    <w:rsid w:val="005D5260"/>
    <w:rsid w:val="005D6730"/>
    <w:rsid w:val="005E0CA8"/>
    <w:rsid w:val="005E4FB8"/>
    <w:rsid w:val="005E53D8"/>
    <w:rsid w:val="005E6EB3"/>
    <w:rsid w:val="005F07E1"/>
    <w:rsid w:val="005F0A4F"/>
    <w:rsid w:val="005F2EF9"/>
    <w:rsid w:val="005F32D4"/>
    <w:rsid w:val="005F3C26"/>
    <w:rsid w:val="005F40DC"/>
    <w:rsid w:val="005F4D4B"/>
    <w:rsid w:val="005F6D37"/>
    <w:rsid w:val="005F78A0"/>
    <w:rsid w:val="00600CC6"/>
    <w:rsid w:val="00600F36"/>
    <w:rsid w:val="00603ADE"/>
    <w:rsid w:val="00603E8D"/>
    <w:rsid w:val="00604412"/>
    <w:rsid w:val="006051A7"/>
    <w:rsid w:val="006066E0"/>
    <w:rsid w:val="00607BD3"/>
    <w:rsid w:val="006106E8"/>
    <w:rsid w:val="00610C28"/>
    <w:rsid w:val="00611B5A"/>
    <w:rsid w:val="00612981"/>
    <w:rsid w:val="00612DA0"/>
    <w:rsid w:val="00612F90"/>
    <w:rsid w:val="00612FA2"/>
    <w:rsid w:val="00616B2C"/>
    <w:rsid w:val="00621D67"/>
    <w:rsid w:val="00621FF8"/>
    <w:rsid w:val="00622068"/>
    <w:rsid w:val="006223D4"/>
    <w:rsid w:val="0062756D"/>
    <w:rsid w:val="0062794A"/>
    <w:rsid w:val="00630555"/>
    <w:rsid w:val="00630579"/>
    <w:rsid w:val="00631693"/>
    <w:rsid w:val="00632368"/>
    <w:rsid w:val="00635524"/>
    <w:rsid w:val="006358A5"/>
    <w:rsid w:val="00636647"/>
    <w:rsid w:val="00637012"/>
    <w:rsid w:val="00637F9C"/>
    <w:rsid w:val="00641322"/>
    <w:rsid w:val="006421BD"/>
    <w:rsid w:val="00642B2D"/>
    <w:rsid w:val="00642BBE"/>
    <w:rsid w:val="00642FA9"/>
    <w:rsid w:val="0064566C"/>
    <w:rsid w:val="006465EC"/>
    <w:rsid w:val="0064661B"/>
    <w:rsid w:val="006466D9"/>
    <w:rsid w:val="00646CA2"/>
    <w:rsid w:val="006470EF"/>
    <w:rsid w:val="00647267"/>
    <w:rsid w:val="00647D89"/>
    <w:rsid w:val="00650485"/>
    <w:rsid w:val="006517B1"/>
    <w:rsid w:val="00654E3C"/>
    <w:rsid w:val="006563A0"/>
    <w:rsid w:val="006572BD"/>
    <w:rsid w:val="00657EA5"/>
    <w:rsid w:val="00657EFB"/>
    <w:rsid w:val="00660379"/>
    <w:rsid w:val="00660732"/>
    <w:rsid w:val="00663FB5"/>
    <w:rsid w:val="006645BC"/>
    <w:rsid w:val="00664DA4"/>
    <w:rsid w:val="006651D6"/>
    <w:rsid w:val="00665821"/>
    <w:rsid w:val="00665F37"/>
    <w:rsid w:val="00665FA2"/>
    <w:rsid w:val="006676B9"/>
    <w:rsid w:val="00670AFA"/>
    <w:rsid w:val="00670B4A"/>
    <w:rsid w:val="00671062"/>
    <w:rsid w:val="006714D1"/>
    <w:rsid w:val="00671C00"/>
    <w:rsid w:val="00672F06"/>
    <w:rsid w:val="00673F82"/>
    <w:rsid w:val="006744F2"/>
    <w:rsid w:val="00675204"/>
    <w:rsid w:val="006803F4"/>
    <w:rsid w:val="00680510"/>
    <w:rsid w:val="0068183B"/>
    <w:rsid w:val="00681F1D"/>
    <w:rsid w:val="0068260C"/>
    <w:rsid w:val="0068365B"/>
    <w:rsid w:val="0068483C"/>
    <w:rsid w:val="006848CE"/>
    <w:rsid w:val="00686F99"/>
    <w:rsid w:val="00690523"/>
    <w:rsid w:val="00691C50"/>
    <w:rsid w:val="00691CC7"/>
    <w:rsid w:val="00691CD0"/>
    <w:rsid w:val="00691CDE"/>
    <w:rsid w:val="0069376A"/>
    <w:rsid w:val="006965B8"/>
    <w:rsid w:val="00696B35"/>
    <w:rsid w:val="00697C15"/>
    <w:rsid w:val="006A00D2"/>
    <w:rsid w:val="006A05A8"/>
    <w:rsid w:val="006A1035"/>
    <w:rsid w:val="006A1641"/>
    <w:rsid w:val="006A3795"/>
    <w:rsid w:val="006A41FD"/>
    <w:rsid w:val="006A45D6"/>
    <w:rsid w:val="006A53A5"/>
    <w:rsid w:val="006A5D3C"/>
    <w:rsid w:val="006B1A82"/>
    <w:rsid w:val="006B42A9"/>
    <w:rsid w:val="006B6157"/>
    <w:rsid w:val="006B7257"/>
    <w:rsid w:val="006C1A9E"/>
    <w:rsid w:val="006C2769"/>
    <w:rsid w:val="006C2E16"/>
    <w:rsid w:val="006C3306"/>
    <w:rsid w:val="006C35CC"/>
    <w:rsid w:val="006C4574"/>
    <w:rsid w:val="006D05A3"/>
    <w:rsid w:val="006D0CF8"/>
    <w:rsid w:val="006D25E3"/>
    <w:rsid w:val="006D2868"/>
    <w:rsid w:val="006D462A"/>
    <w:rsid w:val="006D53B7"/>
    <w:rsid w:val="006D6025"/>
    <w:rsid w:val="006D660D"/>
    <w:rsid w:val="006D6C24"/>
    <w:rsid w:val="006D7AC8"/>
    <w:rsid w:val="006D7C71"/>
    <w:rsid w:val="006E1930"/>
    <w:rsid w:val="006E1983"/>
    <w:rsid w:val="006E2325"/>
    <w:rsid w:val="006E2783"/>
    <w:rsid w:val="006E42A0"/>
    <w:rsid w:val="006E47DB"/>
    <w:rsid w:val="006E6033"/>
    <w:rsid w:val="006E6929"/>
    <w:rsid w:val="006E6BDE"/>
    <w:rsid w:val="006E6D78"/>
    <w:rsid w:val="006E7531"/>
    <w:rsid w:val="006E7A59"/>
    <w:rsid w:val="006E7FE7"/>
    <w:rsid w:val="006F2697"/>
    <w:rsid w:val="006F293F"/>
    <w:rsid w:val="006F2CEE"/>
    <w:rsid w:val="006F3A72"/>
    <w:rsid w:val="006F3F1F"/>
    <w:rsid w:val="006F4038"/>
    <w:rsid w:val="006F4AB2"/>
    <w:rsid w:val="006F54BC"/>
    <w:rsid w:val="006F5842"/>
    <w:rsid w:val="006F6E57"/>
    <w:rsid w:val="006F7050"/>
    <w:rsid w:val="006F76FD"/>
    <w:rsid w:val="006F7CE1"/>
    <w:rsid w:val="006F7D25"/>
    <w:rsid w:val="006F7FF1"/>
    <w:rsid w:val="00701706"/>
    <w:rsid w:val="00701924"/>
    <w:rsid w:val="00702922"/>
    <w:rsid w:val="00702F13"/>
    <w:rsid w:val="00703013"/>
    <w:rsid w:val="007031EF"/>
    <w:rsid w:val="00703994"/>
    <w:rsid w:val="00705198"/>
    <w:rsid w:val="007051CE"/>
    <w:rsid w:val="00706252"/>
    <w:rsid w:val="0070634B"/>
    <w:rsid w:val="0070666A"/>
    <w:rsid w:val="007068B2"/>
    <w:rsid w:val="00706A0A"/>
    <w:rsid w:val="00710C89"/>
    <w:rsid w:val="00713571"/>
    <w:rsid w:val="007143E9"/>
    <w:rsid w:val="007154EC"/>
    <w:rsid w:val="00715891"/>
    <w:rsid w:val="00720A19"/>
    <w:rsid w:val="00721088"/>
    <w:rsid w:val="007217FA"/>
    <w:rsid w:val="00721A48"/>
    <w:rsid w:val="007233CE"/>
    <w:rsid w:val="00723C9C"/>
    <w:rsid w:val="007247B0"/>
    <w:rsid w:val="00725A84"/>
    <w:rsid w:val="00725BEF"/>
    <w:rsid w:val="00725D02"/>
    <w:rsid w:val="00726077"/>
    <w:rsid w:val="007260C0"/>
    <w:rsid w:val="0072647D"/>
    <w:rsid w:val="00726E25"/>
    <w:rsid w:val="00727D05"/>
    <w:rsid w:val="00731043"/>
    <w:rsid w:val="00731558"/>
    <w:rsid w:val="00731B37"/>
    <w:rsid w:val="00731F45"/>
    <w:rsid w:val="007326E1"/>
    <w:rsid w:val="00732EDE"/>
    <w:rsid w:val="00732F6D"/>
    <w:rsid w:val="00733333"/>
    <w:rsid w:val="0073351E"/>
    <w:rsid w:val="00733C14"/>
    <w:rsid w:val="007342AF"/>
    <w:rsid w:val="00736C0D"/>
    <w:rsid w:val="0073789B"/>
    <w:rsid w:val="00740E36"/>
    <w:rsid w:val="00741E1F"/>
    <w:rsid w:val="00742B6F"/>
    <w:rsid w:val="00744815"/>
    <w:rsid w:val="00744975"/>
    <w:rsid w:val="007459A5"/>
    <w:rsid w:val="007461A0"/>
    <w:rsid w:val="00746DB1"/>
    <w:rsid w:val="00750434"/>
    <w:rsid w:val="00752327"/>
    <w:rsid w:val="007524CB"/>
    <w:rsid w:val="00752FED"/>
    <w:rsid w:val="00754C89"/>
    <w:rsid w:val="0075507C"/>
    <w:rsid w:val="00755D92"/>
    <w:rsid w:val="00756D1F"/>
    <w:rsid w:val="007601EF"/>
    <w:rsid w:val="007605D4"/>
    <w:rsid w:val="00760A6A"/>
    <w:rsid w:val="00760AE8"/>
    <w:rsid w:val="007631E8"/>
    <w:rsid w:val="00763ED0"/>
    <w:rsid w:val="007640A9"/>
    <w:rsid w:val="0076444C"/>
    <w:rsid w:val="0076566D"/>
    <w:rsid w:val="00765E38"/>
    <w:rsid w:val="007674B1"/>
    <w:rsid w:val="00767F36"/>
    <w:rsid w:val="0077013E"/>
    <w:rsid w:val="00771301"/>
    <w:rsid w:val="007724BD"/>
    <w:rsid w:val="0077262B"/>
    <w:rsid w:val="00772DB5"/>
    <w:rsid w:val="00776AB8"/>
    <w:rsid w:val="007775BF"/>
    <w:rsid w:val="00780183"/>
    <w:rsid w:val="0078021A"/>
    <w:rsid w:val="0078111A"/>
    <w:rsid w:val="007817BA"/>
    <w:rsid w:val="0078196F"/>
    <w:rsid w:val="007834C1"/>
    <w:rsid w:val="00783D1A"/>
    <w:rsid w:val="00783FE0"/>
    <w:rsid w:val="00784343"/>
    <w:rsid w:val="00784914"/>
    <w:rsid w:val="00784D2F"/>
    <w:rsid w:val="00785A24"/>
    <w:rsid w:val="00787794"/>
    <w:rsid w:val="00787B70"/>
    <w:rsid w:val="00787DB4"/>
    <w:rsid w:val="00787FAF"/>
    <w:rsid w:val="00790028"/>
    <w:rsid w:val="007910E7"/>
    <w:rsid w:val="0079295A"/>
    <w:rsid w:val="0079363E"/>
    <w:rsid w:val="007938F5"/>
    <w:rsid w:val="00793ED0"/>
    <w:rsid w:val="0079408A"/>
    <w:rsid w:val="007947CA"/>
    <w:rsid w:val="00796349"/>
    <w:rsid w:val="0079652A"/>
    <w:rsid w:val="00796DCC"/>
    <w:rsid w:val="00797991"/>
    <w:rsid w:val="00797C52"/>
    <w:rsid w:val="00797CA8"/>
    <w:rsid w:val="007A0ADB"/>
    <w:rsid w:val="007A2566"/>
    <w:rsid w:val="007A280D"/>
    <w:rsid w:val="007A45A6"/>
    <w:rsid w:val="007A5047"/>
    <w:rsid w:val="007A51C8"/>
    <w:rsid w:val="007A73DC"/>
    <w:rsid w:val="007A767D"/>
    <w:rsid w:val="007B0986"/>
    <w:rsid w:val="007B17F6"/>
    <w:rsid w:val="007B250A"/>
    <w:rsid w:val="007B3F4D"/>
    <w:rsid w:val="007B523C"/>
    <w:rsid w:val="007B56BF"/>
    <w:rsid w:val="007B5768"/>
    <w:rsid w:val="007B5CDE"/>
    <w:rsid w:val="007B63C3"/>
    <w:rsid w:val="007B6764"/>
    <w:rsid w:val="007B6C1F"/>
    <w:rsid w:val="007B6F06"/>
    <w:rsid w:val="007B7AA8"/>
    <w:rsid w:val="007C1BF8"/>
    <w:rsid w:val="007C1DB6"/>
    <w:rsid w:val="007C523C"/>
    <w:rsid w:val="007C5314"/>
    <w:rsid w:val="007C54DE"/>
    <w:rsid w:val="007C64B2"/>
    <w:rsid w:val="007C6518"/>
    <w:rsid w:val="007C773C"/>
    <w:rsid w:val="007C7FE8"/>
    <w:rsid w:val="007D04D5"/>
    <w:rsid w:val="007D2B8A"/>
    <w:rsid w:val="007D2D4B"/>
    <w:rsid w:val="007D2DEC"/>
    <w:rsid w:val="007D3E1A"/>
    <w:rsid w:val="007D3E27"/>
    <w:rsid w:val="007D4294"/>
    <w:rsid w:val="007D5E24"/>
    <w:rsid w:val="007D6AA7"/>
    <w:rsid w:val="007D716A"/>
    <w:rsid w:val="007D7FAA"/>
    <w:rsid w:val="007E12C8"/>
    <w:rsid w:val="007E287D"/>
    <w:rsid w:val="007E5459"/>
    <w:rsid w:val="007E579E"/>
    <w:rsid w:val="007E5CDD"/>
    <w:rsid w:val="007E613E"/>
    <w:rsid w:val="007F2943"/>
    <w:rsid w:val="007F2FDE"/>
    <w:rsid w:val="007F3615"/>
    <w:rsid w:val="007F3A69"/>
    <w:rsid w:val="007F404C"/>
    <w:rsid w:val="007F5930"/>
    <w:rsid w:val="007F595D"/>
    <w:rsid w:val="007F772F"/>
    <w:rsid w:val="00800ACD"/>
    <w:rsid w:val="008032E2"/>
    <w:rsid w:val="00803AC7"/>
    <w:rsid w:val="00804BE6"/>
    <w:rsid w:val="00804C5C"/>
    <w:rsid w:val="00805CD4"/>
    <w:rsid w:val="00806EFA"/>
    <w:rsid w:val="0080751E"/>
    <w:rsid w:val="008101CC"/>
    <w:rsid w:val="00810998"/>
    <w:rsid w:val="0081164F"/>
    <w:rsid w:val="00811AFE"/>
    <w:rsid w:val="00811C83"/>
    <w:rsid w:val="00812685"/>
    <w:rsid w:val="00812F44"/>
    <w:rsid w:val="008130E7"/>
    <w:rsid w:val="00813C1E"/>
    <w:rsid w:val="0081680E"/>
    <w:rsid w:val="00820339"/>
    <w:rsid w:val="008227FE"/>
    <w:rsid w:val="0082462B"/>
    <w:rsid w:val="008246FD"/>
    <w:rsid w:val="00824C6C"/>
    <w:rsid w:val="00825581"/>
    <w:rsid w:val="00825809"/>
    <w:rsid w:val="00825E03"/>
    <w:rsid w:val="00826D16"/>
    <w:rsid w:val="00830312"/>
    <w:rsid w:val="00830669"/>
    <w:rsid w:val="0083085A"/>
    <w:rsid w:val="00830B85"/>
    <w:rsid w:val="0083157B"/>
    <w:rsid w:val="0083266E"/>
    <w:rsid w:val="00832959"/>
    <w:rsid w:val="00832C9F"/>
    <w:rsid w:val="00833892"/>
    <w:rsid w:val="00833A9D"/>
    <w:rsid w:val="00834131"/>
    <w:rsid w:val="00834419"/>
    <w:rsid w:val="00834736"/>
    <w:rsid w:val="008356E2"/>
    <w:rsid w:val="008360B4"/>
    <w:rsid w:val="00840892"/>
    <w:rsid w:val="008413EA"/>
    <w:rsid w:val="008414C1"/>
    <w:rsid w:val="00841EB1"/>
    <w:rsid w:val="008429C7"/>
    <w:rsid w:val="00844286"/>
    <w:rsid w:val="008444AD"/>
    <w:rsid w:val="00844D62"/>
    <w:rsid w:val="00846006"/>
    <w:rsid w:val="008463AF"/>
    <w:rsid w:val="008464A2"/>
    <w:rsid w:val="00846862"/>
    <w:rsid w:val="00847412"/>
    <w:rsid w:val="00847711"/>
    <w:rsid w:val="008504AF"/>
    <w:rsid w:val="00851423"/>
    <w:rsid w:val="008514DA"/>
    <w:rsid w:val="00851A77"/>
    <w:rsid w:val="00851BFB"/>
    <w:rsid w:val="00851D12"/>
    <w:rsid w:val="00851FC3"/>
    <w:rsid w:val="008534E5"/>
    <w:rsid w:val="00854E65"/>
    <w:rsid w:val="00856822"/>
    <w:rsid w:val="00860D89"/>
    <w:rsid w:val="00861357"/>
    <w:rsid w:val="00863282"/>
    <w:rsid w:val="0086346E"/>
    <w:rsid w:val="00864756"/>
    <w:rsid w:val="0086702C"/>
    <w:rsid w:val="00867127"/>
    <w:rsid w:val="0086789E"/>
    <w:rsid w:val="00867EF7"/>
    <w:rsid w:val="0087040F"/>
    <w:rsid w:val="00870BA9"/>
    <w:rsid w:val="0087329F"/>
    <w:rsid w:val="00873DDC"/>
    <w:rsid w:val="008752E3"/>
    <w:rsid w:val="00875CF5"/>
    <w:rsid w:val="00875D69"/>
    <w:rsid w:val="00880248"/>
    <w:rsid w:val="00880E7D"/>
    <w:rsid w:val="0088305D"/>
    <w:rsid w:val="00883284"/>
    <w:rsid w:val="00883F2B"/>
    <w:rsid w:val="00885C5C"/>
    <w:rsid w:val="00887C45"/>
    <w:rsid w:val="00890441"/>
    <w:rsid w:val="00892B6F"/>
    <w:rsid w:val="00892D5F"/>
    <w:rsid w:val="00894029"/>
    <w:rsid w:val="0089652A"/>
    <w:rsid w:val="00896563"/>
    <w:rsid w:val="008976CE"/>
    <w:rsid w:val="00897DCE"/>
    <w:rsid w:val="008A2734"/>
    <w:rsid w:val="008A2AC0"/>
    <w:rsid w:val="008A3850"/>
    <w:rsid w:val="008A5423"/>
    <w:rsid w:val="008A5C67"/>
    <w:rsid w:val="008A6A08"/>
    <w:rsid w:val="008B002B"/>
    <w:rsid w:val="008B030F"/>
    <w:rsid w:val="008B17C2"/>
    <w:rsid w:val="008B1B55"/>
    <w:rsid w:val="008B207C"/>
    <w:rsid w:val="008B220D"/>
    <w:rsid w:val="008B2EA1"/>
    <w:rsid w:val="008B338C"/>
    <w:rsid w:val="008B363D"/>
    <w:rsid w:val="008B3F4F"/>
    <w:rsid w:val="008B4C87"/>
    <w:rsid w:val="008B4F09"/>
    <w:rsid w:val="008C1812"/>
    <w:rsid w:val="008C1A9E"/>
    <w:rsid w:val="008C214E"/>
    <w:rsid w:val="008C2233"/>
    <w:rsid w:val="008C30F9"/>
    <w:rsid w:val="008C47BB"/>
    <w:rsid w:val="008C7106"/>
    <w:rsid w:val="008D03E1"/>
    <w:rsid w:val="008D1343"/>
    <w:rsid w:val="008D2CE2"/>
    <w:rsid w:val="008D3551"/>
    <w:rsid w:val="008D451B"/>
    <w:rsid w:val="008D621E"/>
    <w:rsid w:val="008D7051"/>
    <w:rsid w:val="008D765A"/>
    <w:rsid w:val="008E05BE"/>
    <w:rsid w:val="008E0869"/>
    <w:rsid w:val="008E1DAF"/>
    <w:rsid w:val="008E1EA5"/>
    <w:rsid w:val="008E2235"/>
    <w:rsid w:val="008E2604"/>
    <w:rsid w:val="008E39E9"/>
    <w:rsid w:val="008E46AF"/>
    <w:rsid w:val="008E4F2E"/>
    <w:rsid w:val="008E51AC"/>
    <w:rsid w:val="008E585D"/>
    <w:rsid w:val="008E65AF"/>
    <w:rsid w:val="008F0A16"/>
    <w:rsid w:val="008F0CF9"/>
    <w:rsid w:val="008F2005"/>
    <w:rsid w:val="008F26A1"/>
    <w:rsid w:val="008F2795"/>
    <w:rsid w:val="008F2E87"/>
    <w:rsid w:val="008F390D"/>
    <w:rsid w:val="008F40CE"/>
    <w:rsid w:val="008F533F"/>
    <w:rsid w:val="008F57BE"/>
    <w:rsid w:val="008F5FAA"/>
    <w:rsid w:val="008F6185"/>
    <w:rsid w:val="008F7D0F"/>
    <w:rsid w:val="00900DA4"/>
    <w:rsid w:val="0090153E"/>
    <w:rsid w:val="0090162C"/>
    <w:rsid w:val="00901ADF"/>
    <w:rsid w:val="00902261"/>
    <w:rsid w:val="00903944"/>
    <w:rsid w:val="00904D62"/>
    <w:rsid w:val="00905170"/>
    <w:rsid w:val="00905BB2"/>
    <w:rsid w:val="00907BDA"/>
    <w:rsid w:val="00907F4E"/>
    <w:rsid w:val="00910913"/>
    <w:rsid w:val="00910964"/>
    <w:rsid w:val="009119D7"/>
    <w:rsid w:val="009125AF"/>
    <w:rsid w:val="00913C02"/>
    <w:rsid w:val="00913FAA"/>
    <w:rsid w:val="00915124"/>
    <w:rsid w:val="009157F2"/>
    <w:rsid w:val="00916BEF"/>
    <w:rsid w:val="00917332"/>
    <w:rsid w:val="009228CA"/>
    <w:rsid w:val="00922BEF"/>
    <w:rsid w:val="009232A6"/>
    <w:rsid w:val="00924A63"/>
    <w:rsid w:val="00924C4A"/>
    <w:rsid w:val="00924FCD"/>
    <w:rsid w:val="0092565E"/>
    <w:rsid w:val="009272A0"/>
    <w:rsid w:val="009273E0"/>
    <w:rsid w:val="00927D67"/>
    <w:rsid w:val="0093073B"/>
    <w:rsid w:val="0093188E"/>
    <w:rsid w:val="0093337D"/>
    <w:rsid w:val="00933CCA"/>
    <w:rsid w:val="00933D9A"/>
    <w:rsid w:val="009340E9"/>
    <w:rsid w:val="0093495E"/>
    <w:rsid w:val="00934A01"/>
    <w:rsid w:val="0093562C"/>
    <w:rsid w:val="00935C2E"/>
    <w:rsid w:val="00940173"/>
    <w:rsid w:val="009421C2"/>
    <w:rsid w:val="00942284"/>
    <w:rsid w:val="0094251D"/>
    <w:rsid w:val="00942AF1"/>
    <w:rsid w:val="00942D58"/>
    <w:rsid w:val="00944C0B"/>
    <w:rsid w:val="00944E97"/>
    <w:rsid w:val="009462A1"/>
    <w:rsid w:val="00946D15"/>
    <w:rsid w:val="00947BF3"/>
    <w:rsid w:val="00952A56"/>
    <w:rsid w:val="00953271"/>
    <w:rsid w:val="0095381C"/>
    <w:rsid w:val="009544B7"/>
    <w:rsid w:val="009547E3"/>
    <w:rsid w:val="00954A44"/>
    <w:rsid w:val="00955287"/>
    <w:rsid w:val="00957453"/>
    <w:rsid w:val="00957E97"/>
    <w:rsid w:val="009617F5"/>
    <w:rsid w:val="00962C56"/>
    <w:rsid w:val="00962F23"/>
    <w:rsid w:val="00963915"/>
    <w:rsid w:val="0096516C"/>
    <w:rsid w:val="00965F13"/>
    <w:rsid w:val="0096676F"/>
    <w:rsid w:val="00966EAB"/>
    <w:rsid w:val="00967650"/>
    <w:rsid w:val="00967BBD"/>
    <w:rsid w:val="009702BD"/>
    <w:rsid w:val="00970337"/>
    <w:rsid w:val="00970A5F"/>
    <w:rsid w:val="009711B3"/>
    <w:rsid w:val="009712E2"/>
    <w:rsid w:val="009728F0"/>
    <w:rsid w:val="00973534"/>
    <w:rsid w:val="00973538"/>
    <w:rsid w:val="009745BD"/>
    <w:rsid w:val="009749A1"/>
    <w:rsid w:val="00974A3B"/>
    <w:rsid w:val="00976026"/>
    <w:rsid w:val="00976034"/>
    <w:rsid w:val="009764A2"/>
    <w:rsid w:val="00977FA1"/>
    <w:rsid w:val="009805D2"/>
    <w:rsid w:val="00980886"/>
    <w:rsid w:val="00980F10"/>
    <w:rsid w:val="009831BB"/>
    <w:rsid w:val="00983FDE"/>
    <w:rsid w:val="00985159"/>
    <w:rsid w:val="00985AAB"/>
    <w:rsid w:val="009868CB"/>
    <w:rsid w:val="009902CF"/>
    <w:rsid w:val="00990693"/>
    <w:rsid w:val="0099179F"/>
    <w:rsid w:val="00992373"/>
    <w:rsid w:val="0099240E"/>
    <w:rsid w:val="00992A76"/>
    <w:rsid w:val="00993106"/>
    <w:rsid w:val="0099466D"/>
    <w:rsid w:val="009948D3"/>
    <w:rsid w:val="009949D4"/>
    <w:rsid w:val="00994FC8"/>
    <w:rsid w:val="0099513A"/>
    <w:rsid w:val="00995A09"/>
    <w:rsid w:val="00995ADD"/>
    <w:rsid w:val="00995E05"/>
    <w:rsid w:val="00997095"/>
    <w:rsid w:val="0099734C"/>
    <w:rsid w:val="009974E4"/>
    <w:rsid w:val="00997AAE"/>
    <w:rsid w:val="00997EB9"/>
    <w:rsid w:val="00997F99"/>
    <w:rsid w:val="009A0212"/>
    <w:rsid w:val="009A04F3"/>
    <w:rsid w:val="009A19B4"/>
    <w:rsid w:val="009A1CD1"/>
    <w:rsid w:val="009A2C65"/>
    <w:rsid w:val="009A2D53"/>
    <w:rsid w:val="009A2DB4"/>
    <w:rsid w:val="009A33CC"/>
    <w:rsid w:val="009A33E8"/>
    <w:rsid w:val="009A352E"/>
    <w:rsid w:val="009A4E88"/>
    <w:rsid w:val="009A4ECA"/>
    <w:rsid w:val="009A5EE6"/>
    <w:rsid w:val="009A6052"/>
    <w:rsid w:val="009A6FFB"/>
    <w:rsid w:val="009A7931"/>
    <w:rsid w:val="009A7A19"/>
    <w:rsid w:val="009B015B"/>
    <w:rsid w:val="009B0C49"/>
    <w:rsid w:val="009B0D62"/>
    <w:rsid w:val="009B1EBC"/>
    <w:rsid w:val="009B232E"/>
    <w:rsid w:val="009B295E"/>
    <w:rsid w:val="009B2FA9"/>
    <w:rsid w:val="009B3334"/>
    <w:rsid w:val="009B3667"/>
    <w:rsid w:val="009B4BD1"/>
    <w:rsid w:val="009B4C50"/>
    <w:rsid w:val="009B5E43"/>
    <w:rsid w:val="009B7135"/>
    <w:rsid w:val="009B733E"/>
    <w:rsid w:val="009B765B"/>
    <w:rsid w:val="009B7689"/>
    <w:rsid w:val="009B7BD4"/>
    <w:rsid w:val="009C00A3"/>
    <w:rsid w:val="009C0502"/>
    <w:rsid w:val="009C1714"/>
    <w:rsid w:val="009C242A"/>
    <w:rsid w:val="009C37C9"/>
    <w:rsid w:val="009C4FCB"/>
    <w:rsid w:val="009C5971"/>
    <w:rsid w:val="009C5D51"/>
    <w:rsid w:val="009C5FE8"/>
    <w:rsid w:val="009C69D6"/>
    <w:rsid w:val="009C7639"/>
    <w:rsid w:val="009C7C67"/>
    <w:rsid w:val="009D1AAA"/>
    <w:rsid w:val="009D24C0"/>
    <w:rsid w:val="009D2BBB"/>
    <w:rsid w:val="009D2CA0"/>
    <w:rsid w:val="009D56AF"/>
    <w:rsid w:val="009D5EBF"/>
    <w:rsid w:val="009D6F39"/>
    <w:rsid w:val="009D70A8"/>
    <w:rsid w:val="009D7743"/>
    <w:rsid w:val="009D79BE"/>
    <w:rsid w:val="009E0B23"/>
    <w:rsid w:val="009E11B9"/>
    <w:rsid w:val="009E1DBA"/>
    <w:rsid w:val="009E4CB7"/>
    <w:rsid w:val="009E6BEE"/>
    <w:rsid w:val="009E7EE9"/>
    <w:rsid w:val="009E7F18"/>
    <w:rsid w:val="009F0103"/>
    <w:rsid w:val="009F28CE"/>
    <w:rsid w:val="009F2C4D"/>
    <w:rsid w:val="009F4F07"/>
    <w:rsid w:val="009F5710"/>
    <w:rsid w:val="009F6471"/>
    <w:rsid w:val="009F6BFA"/>
    <w:rsid w:val="009F75E3"/>
    <w:rsid w:val="009F7BD4"/>
    <w:rsid w:val="00A00F4C"/>
    <w:rsid w:val="00A00F74"/>
    <w:rsid w:val="00A00FCC"/>
    <w:rsid w:val="00A0223E"/>
    <w:rsid w:val="00A04316"/>
    <w:rsid w:val="00A04951"/>
    <w:rsid w:val="00A05615"/>
    <w:rsid w:val="00A06230"/>
    <w:rsid w:val="00A07076"/>
    <w:rsid w:val="00A07443"/>
    <w:rsid w:val="00A07823"/>
    <w:rsid w:val="00A0789D"/>
    <w:rsid w:val="00A10F02"/>
    <w:rsid w:val="00A11057"/>
    <w:rsid w:val="00A128D6"/>
    <w:rsid w:val="00A12BAF"/>
    <w:rsid w:val="00A134E5"/>
    <w:rsid w:val="00A13842"/>
    <w:rsid w:val="00A14F96"/>
    <w:rsid w:val="00A15F73"/>
    <w:rsid w:val="00A176A9"/>
    <w:rsid w:val="00A20EB3"/>
    <w:rsid w:val="00A210EA"/>
    <w:rsid w:val="00A21A8B"/>
    <w:rsid w:val="00A21B7E"/>
    <w:rsid w:val="00A21D19"/>
    <w:rsid w:val="00A23040"/>
    <w:rsid w:val="00A237CD"/>
    <w:rsid w:val="00A250AF"/>
    <w:rsid w:val="00A257E9"/>
    <w:rsid w:val="00A262F9"/>
    <w:rsid w:val="00A2692D"/>
    <w:rsid w:val="00A27F98"/>
    <w:rsid w:val="00A309D0"/>
    <w:rsid w:val="00A3193B"/>
    <w:rsid w:val="00A325F5"/>
    <w:rsid w:val="00A350CF"/>
    <w:rsid w:val="00A353CB"/>
    <w:rsid w:val="00A36A0B"/>
    <w:rsid w:val="00A3743A"/>
    <w:rsid w:val="00A374FC"/>
    <w:rsid w:val="00A37E15"/>
    <w:rsid w:val="00A37EDA"/>
    <w:rsid w:val="00A41298"/>
    <w:rsid w:val="00A41FF4"/>
    <w:rsid w:val="00A4201A"/>
    <w:rsid w:val="00A42154"/>
    <w:rsid w:val="00A4304F"/>
    <w:rsid w:val="00A447DF"/>
    <w:rsid w:val="00A459C0"/>
    <w:rsid w:val="00A45AE6"/>
    <w:rsid w:val="00A45D4F"/>
    <w:rsid w:val="00A46624"/>
    <w:rsid w:val="00A47D34"/>
    <w:rsid w:val="00A51E7B"/>
    <w:rsid w:val="00A5344F"/>
    <w:rsid w:val="00A5419F"/>
    <w:rsid w:val="00A5490C"/>
    <w:rsid w:val="00A55BBD"/>
    <w:rsid w:val="00A568E6"/>
    <w:rsid w:val="00A63364"/>
    <w:rsid w:val="00A63369"/>
    <w:rsid w:val="00A63771"/>
    <w:rsid w:val="00A642A2"/>
    <w:rsid w:val="00A65AF4"/>
    <w:rsid w:val="00A662E2"/>
    <w:rsid w:val="00A71E14"/>
    <w:rsid w:val="00A7269C"/>
    <w:rsid w:val="00A73C73"/>
    <w:rsid w:val="00A75FB4"/>
    <w:rsid w:val="00A76CC0"/>
    <w:rsid w:val="00A775DA"/>
    <w:rsid w:val="00A77913"/>
    <w:rsid w:val="00A8071D"/>
    <w:rsid w:val="00A81C70"/>
    <w:rsid w:val="00A8235C"/>
    <w:rsid w:val="00A86093"/>
    <w:rsid w:val="00A86E58"/>
    <w:rsid w:val="00A871A8"/>
    <w:rsid w:val="00A879A4"/>
    <w:rsid w:val="00A90398"/>
    <w:rsid w:val="00A9045D"/>
    <w:rsid w:val="00A90A71"/>
    <w:rsid w:val="00A90DC3"/>
    <w:rsid w:val="00A9113B"/>
    <w:rsid w:val="00A917AB"/>
    <w:rsid w:val="00A924AB"/>
    <w:rsid w:val="00A93169"/>
    <w:rsid w:val="00A933EF"/>
    <w:rsid w:val="00A934EE"/>
    <w:rsid w:val="00A94025"/>
    <w:rsid w:val="00A945B7"/>
    <w:rsid w:val="00A94AB7"/>
    <w:rsid w:val="00A94B64"/>
    <w:rsid w:val="00A9546F"/>
    <w:rsid w:val="00A96FC0"/>
    <w:rsid w:val="00AA06C6"/>
    <w:rsid w:val="00AA0C56"/>
    <w:rsid w:val="00AA1687"/>
    <w:rsid w:val="00AA1E99"/>
    <w:rsid w:val="00AA262C"/>
    <w:rsid w:val="00AA2A44"/>
    <w:rsid w:val="00AA2AE8"/>
    <w:rsid w:val="00AA3054"/>
    <w:rsid w:val="00AA314A"/>
    <w:rsid w:val="00AA4E1A"/>
    <w:rsid w:val="00AA566E"/>
    <w:rsid w:val="00AA6221"/>
    <w:rsid w:val="00AA7067"/>
    <w:rsid w:val="00AA790F"/>
    <w:rsid w:val="00AB06D5"/>
    <w:rsid w:val="00AB1231"/>
    <w:rsid w:val="00AB2A88"/>
    <w:rsid w:val="00AB45B8"/>
    <w:rsid w:val="00AB49B3"/>
    <w:rsid w:val="00AB6207"/>
    <w:rsid w:val="00AB6B8B"/>
    <w:rsid w:val="00AB7BDA"/>
    <w:rsid w:val="00AC03DF"/>
    <w:rsid w:val="00AC2951"/>
    <w:rsid w:val="00AC4238"/>
    <w:rsid w:val="00AC4DD9"/>
    <w:rsid w:val="00AC50A3"/>
    <w:rsid w:val="00AC5E38"/>
    <w:rsid w:val="00AC7526"/>
    <w:rsid w:val="00AD0181"/>
    <w:rsid w:val="00AD05AC"/>
    <w:rsid w:val="00AD2E49"/>
    <w:rsid w:val="00AD4078"/>
    <w:rsid w:val="00AD40C7"/>
    <w:rsid w:val="00AD47E2"/>
    <w:rsid w:val="00AD57A2"/>
    <w:rsid w:val="00AD78F8"/>
    <w:rsid w:val="00AD7990"/>
    <w:rsid w:val="00AE03B2"/>
    <w:rsid w:val="00AE12F8"/>
    <w:rsid w:val="00AE321C"/>
    <w:rsid w:val="00AE3315"/>
    <w:rsid w:val="00AE37DB"/>
    <w:rsid w:val="00AE4165"/>
    <w:rsid w:val="00AE45A0"/>
    <w:rsid w:val="00AE50C9"/>
    <w:rsid w:val="00AE59BA"/>
    <w:rsid w:val="00AE7200"/>
    <w:rsid w:val="00AF0330"/>
    <w:rsid w:val="00AF0495"/>
    <w:rsid w:val="00AF0DF7"/>
    <w:rsid w:val="00AF0F7E"/>
    <w:rsid w:val="00AF1096"/>
    <w:rsid w:val="00AF25DE"/>
    <w:rsid w:val="00AF274D"/>
    <w:rsid w:val="00AF2905"/>
    <w:rsid w:val="00AF30E3"/>
    <w:rsid w:val="00AF3238"/>
    <w:rsid w:val="00AF329C"/>
    <w:rsid w:val="00AF5DA9"/>
    <w:rsid w:val="00AF678E"/>
    <w:rsid w:val="00AF6C84"/>
    <w:rsid w:val="00AF6D5C"/>
    <w:rsid w:val="00AF7252"/>
    <w:rsid w:val="00B00D44"/>
    <w:rsid w:val="00B00F5E"/>
    <w:rsid w:val="00B0272E"/>
    <w:rsid w:val="00B03EC7"/>
    <w:rsid w:val="00B0570A"/>
    <w:rsid w:val="00B13C65"/>
    <w:rsid w:val="00B140AE"/>
    <w:rsid w:val="00B15AF5"/>
    <w:rsid w:val="00B16EDC"/>
    <w:rsid w:val="00B17092"/>
    <w:rsid w:val="00B17C85"/>
    <w:rsid w:val="00B2065B"/>
    <w:rsid w:val="00B2086B"/>
    <w:rsid w:val="00B21FE6"/>
    <w:rsid w:val="00B227B9"/>
    <w:rsid w:val="00B24318"/>
    <w:rsid w:val="00B24F75"/>
    <w:rsid w:val="00B25A78"/>
    <w:rsid w:val="00B25D49"/>
    <w:rsid w:val="00B27461"/>
    <w:rsid w:val="00B30568"/>
    <w:rsid w:val="00B30ED2"/>
    <w:rsid w:val="00B31D32"/>
    <w:rsid w:val="00B320C6"/>
    <w:rsid w:val="00B32405"/>
    <w:rsid w:val="00B325FC"/>
    <w:rsid w:val="00B32F9A"/>
    <w:rsid w:val="00B3453A"/>
    <w:rsid w:val="00B3519C"/>
    <w:rsid w:val="00B35AE0"/>
    <w:rsid w:val="00B36144"/>
    <w:rsid w:val="00B36C2B"/>
    <w:rsid w:val="00B37DAB"/>
    <w:rsid w:val="00B40043"/>
    <w:rsid w:val="00B401B3"/>
    <w:rsid w:val="00B41106"/>
    <w:rsid w:val="00B444E3"/>
    <w:rsid w:val="00B445D7"/>
    <w:rsid w:val="00B45922"/>
    <w:rsid w:val="00B45C4B"/>
    <w:rsid w:val="00B45FD3"/>
    <w:rsid w:val="00B4774A"/>
    <w:rsid w:val="00B47EB0"/>
    <w:rsid w:val="00B50398"/>
    <w:rsid w:val="00B50DF2"/>
    <w:rsid w:val="00B518BE"/>
    <w:rsid w:val="00B52D99"/>
    <w:rsid w:val="00B53958"/>
    <w:rsid w:val="00B55790"/>
    <w:rsid w:val="00B5621B"/>
    <w:rsid w:val="00B568BB"/>
    <w:rsid w:val="00B56A11"/>
    <w:rsid w:val="00B57BE2"/>
    <w:rsid w:val="00B60A24"/>
    <w:rsid w:val="00B61B83"/>
    <w:rsid w:val="00B623B7"/>
    <w:rsid w:val="00B6255D"/>
    <w:rsid w:val="00B6466A"/>
    <w:rsid w:val="00B64C51"/>
    <w:rsid w:val="00B65120"/>
    <w:rsid w:val="00B654A4"/>
    <w:rsid w:val="00B664B7"/>
    <w:rsid w:val="00B704E6"/>
    <w:rsid w:val="00B70A20"/>
    <w:rsid w:val="00B70FE0"/>
    <w:rsid w:val="00B71EEA"/>
    <w:rsid w:val="00B730A9"/>
    <w:rsid w:val="00B7387B"/>
    <w:rsid w:val="00B73C79"/>
    <w:rsid w:val="00B7473B"/>
    <w:rsid w:val="00B7766F"/>
    <w:rsid w:val="00B802AC"/>
    <w:rsid w:val="00B80E83"/>
    <w:rsid w:val="00B8106A"/>
    <w:rsid w:val="00B8147C"/>
    <w:rsid w:val="00B81F2B"/>
    <w:rsid w:val="00B836E2"/>
    <w:rsid w:val="00B83A52"/>
    <w:rsid w:val="00B83CEA"/>
    <w:rsid w:val="00B843FC"/>
    <w:rsid w:val="00B85573"/>
    <w:rsid w:val="00B860B1"/>
    <w:rsid w:val="00B860EB"/>
    <w:rsid w:val="00B867D1"/>
    <w:rsid w:val="00B87660"/>
    <w:rsid w:val="00B9027C"/>
    <w:rsid w:val="00B90375"/>
    <w:rsid w:val="00B90835"/>
    <w:rsid w:val="00B90E26"/>
    <w:rsid w:val="00B91D8A"/>
    <w:rsid w:val="00B92633"/>
    <w:rsid w:val="00B9265E"/>
    <w:rsid w:val="00B92779"/>
    <w:rsid w:val="00B92CA7"/>
    <w:rsid w:val="00B94387"/>
    <w:rsid w:val="00B952E5"/>
    <w:rsid w:val="00B95532"/>
    <w:rsid w:val="00BA0227"/>
    <w:rsid w:val="00BA04D3"/>
    <w:rsid w:val="00BA05A0"/>
    <w:rsid w:val="00BA17DF"/>
    <w:rsid w:val="00BA2868"/>
    <w:rsid w:val="00BA3438"/>
    <w:rsid w:val="00BA4172"/>
    <w:rsid w:val="00BA452B"/>
    <w:rsid w:val="00BA69AE"/>
    <w:rsid w:val="00BB0A9E"/>
    <w:rsid w:val="00BB187E"/>
    <w:rsid w:val="00BB2982"/>
    <w:rsid w:val="00BB51A7"/>
    <w:rsid w:val="00BB57DF"/>
    <w:rsid w:val="00BB5B31"/>
    <w:rsid w:val="00BB621D"/>
    <w:rsid w:val="00BB6625"/>
    <w:rsid w:val="00BB7B5A"/>
    <w:rsid w:val="00BC27B5"/>
    <w:rsid w:val="00BC4AD3"/>
    <w:rsid w:val="00BC4E25"/>
    <w:rsid w:val="00BC54D7"/>
    <w:rsid w:val="00BC59DA"/>
    <w:rsid w:val="00BC5BCB"/>
    <w:rsid w:val="00BC6224"/>
    <w:rsid w:val="00BC77D7"/>
    <w:rsid w:val="00BD1BA1"/>
    <w:rsid w:val="00BD2A22"/>
    <w:rsid w:val="00BD3EF8"/>
    <w:rsid w:val="00BD52FB"/>
    <w:rsid w:val="00BD5896"/>
    <w:rsid w:val="00BD6073"/>
    <w:rsid w:val="00BD7E7F"/>
    <w:rsid w:val="00BE02CC"/>
    <w:rsid w:val="00BE0785"/>
    <w:rsid w:val="00BE1E86"/>
    <w:rsid w:val="00BE2090"/>
    <w:rsid w:val="00BE4772"/>
    <w:rsid w:val="00BE60AF"/>
    <w:rsid w:val="00BF16EA"/>
    <w:rsid w:val="00BF1E93"/>
    <w:rsid w:val="00BF29A6"/>
    <w:rsid w:val="00BF2C40"/>
    <w:rsid w:val="00BF38C6"/>
    <w:rsid w:val="00BF4387"/>
    <w:rsid w:val="00BF4ADE"/>
    <w:rsid w:val="00BF52D2"/>
    <w:rsid w:val="00BF6062"/>
    <w:rsid w:val="00BF6445"/>
    <w:rsid w:val="00BF7841"/>
    <w:rsid w:val="00BF7D77"/>
    <w:rsid w:val="00BF7FFD"/>
    <w:rsid w:val="00C024C8"/>
    <w:rsid w:val="00C02F59"/>
    <w:rsid w:val="00C0354B"/>
    <w:rsid w:val="00C0387A"/>
    <w:rsid w:val="00C04869"/>
    <w:rsid w:val="00C05EF3"/>
    <w:rsid w:val="00C06E28"/>
    <w:rsid w:val="00C075C7"/>
    <w:rsid w:val="00C101E4"/>
    <w:rsid w:val="00C13388"/>
    <w:rsid w:val="00C13584"/>
    <w:rsid w:val="00C1366A"/>
    <w:rsid w:val="00C14D89"/>
    <w:rsid w:val="00C15314"/>
    <w:rsid w:val="00C153AC"/>
    <w:rsid w:val="00C1655A"/>
    <w:rsid w:val="00C170B5"/>
    <w:rsid w:val="00C20418"/>
    <w:rsid w:val="00C206DD"/>
    <w:rsid w:val="00C217A6"/>
    <w:rsid w:val="00C21D6B"/>
    <w:rsid w:val="00C2221D"/>
    <w:rsid w:val="00C23B5B"/>
    <w:rsid w:val="00C23E61"/>
    <w:rsid w:val="00C26CF7"/>
    <w:rsid w:val="00C2702B"/>
    <w:rsid w:val="00C2714C"/>
    <w:rsid w:val="00C27FBB"/>
    <w:rsid w:val="00C300CC"/>
    <w:rsid w:val="00C305C3"/>
    <w:rsid w:val="00C30D00"/>
    <w:rsid w:val="00C31F20"/>
    <w:rsid w:val="00C32196"/>
    <w:rsid w:val="00C341D8"/>
    <w:rsid w:val="00C343CD"/>
    <w:rsid w:val="00C3558C"/>
    <w:rsid w:val="00C35928"/>
    <w:rsid w:val="00C36053"/>
    <w:rsid w:val="00C36913"/>
    <w:rsid w:val="00C370A1"/>
    <w:rsid w:val="00C37107"/>
    <w:rsid w:val="00C37887"/>
    <w:rsid w:val="00C37A80"/>
    <w:rsid w:val="00C4045F"/>
    <w:rsid w:val="00C40C69"/>
    <w:rsid w:val="00C41070"/>
    <w:rsid w:val="00C4170A"/>
    <w:rsid w:val="00C419F3"/>
    <w:rsid w:val="00C44EFC"/>
    <w:rsid w:val="00C46F89"/>
    <w:rsid w:val="00C47B2C"/>
    <w:rsid w:val="00C51E5B"/>
    <w:rsid w:val="00C5256E"/>
    <w:rsid w:val="00C527F1"/>
    <w:rsid w:val="00C52FE2"/>
    <w:rsid w:val="00C5373A"/>
    <w:rsid w:val="00C53F62"/>
    <w:rsid w:val="00C53F84"/>
    <w:rsid w:val="00C55B1C"/>
    <w:rsid w:val="00C55BD9"/>
    <w:rsid w:val="00C57233"/>
    <w:rsid w:val="00C57635"/>
    <w:rsid w:val="00C57D4A"/>
    <w:rsid w:val="00C57E13"/>
    <w:rsid w:val="00C61655"/>
    <w:rsid w:val="00C6182F"/>
    <w:rsid w:val="00C64061"/>
    <w:rsid w:val="00C64397"/>
    <w:rsid w:val="00C64544"/>
    <w:rsid w:val="00C64CF8"/>
    <w:rsid w:val="00C703E1"/>
    <w:rsid w:val="00C70695"/>
    <w:rsid w:val="00C71704"/>
    <w:rsid w:val="00C71AAB"/>
    <w:rsid w:val="00C71B99"/>
    <w:rsid w:val="00C720DC"/>
    <w:rsid w:val="00C72B9E"/>
    <w:rsid w:val="00C72D50"/>
    <w:rsid w:val="00C734A6"/>
    <w:rsid w:val="00C747C3"/>
    <w:rsid w:val="00C76A4A"/>
    <w:rsid w:val="00C76F01"/>
    <w:rsid w:val="00C775D5"/>
    <w:rsid w:val="00C77F2A"/>
    <w:rsid w:val="00C8081A"/>
    <w:rsid w:val="00C80D12"/>
    <w:rsid w:val="00C8177D"/>
    <w:rsid w:val="00C8207A"/>
    <w:rsid w:val="00C82C3A"/>
    <w:rsid w:val="00C841E9"/>
    <w:rsid w:val="00C856E4"/>
    <w:rsid w:val="00C87694"/>
    <w:rsid w:val="00C878FB"/>
    <w:rsid w:val="00C90503"/>
    <w:rsid w:val="00C91211"/>
    <w:rsid w:val="00C9218B"/>
    <w:rsid w:val="00C9341B"/>
    <w:rsid w:val="00C9343C"/>
    <w:rsid w:val="00C94627"/>
    <w:rsid w:val="00C94C2B"/>
    <w:rsid w:val="00C96AC2"/>
    <w:rsid w:val="00C97991"/>
    <w:rsid w:val="00CA00DA"/>
    <w:rsid w:val="00CA0346"/>
    <w:rsid w:val="00CA076E"/>
    <w:rsid w:val="00CA294E"/>
    <w:rsid w:val="00CA4E26"/>
    <w:rsid w:val="00CA6621"/>
    <w:rsid w:val="00CA686C"/>
    <w:rsid w:val="00CA7A2C"/>
    <w:rsid w:val="00CB0325"/>
    <w:rsid w:val="00CB23BC"/>
    <w:rsid w:val="00CB2523"/>
    <w:rsid w:val="00CB26BD"/>
    <w:rsid w:val="00CB331C"/>
    <w:rsid w:val="00CB5494"/>
    <w:rsid w:val="00CB5E33"/>
    <w:rsid w:val="00CB7157"/>
    <w:rsid w:val="00CC48FF"/>
    <w:rsid w:val="00CC5135"/>
    <w:rsid w:val="00CC5CEE"/>
    <w:rsid w:val="00CD0304"/>
    <w:rsid w:val="00CD076C"/>
    <w:rsid w:val="00CD3CA9"/>
    <w:rsid w:val="00CD3D67"/>
    <w:rsid w:val="00CD46E2"/>
    <w:rsid w:val="00CD50FB"/>
    <w:rsid w:val="00CD53D4"/>
    <w:rsid w:val="00CD7364"/>
    <w:rsid w:val="00CD7445"/>
    <w:rsid w:val="00CE03FE"/>
    <w:rsid w:val="00CE0A0E"/>
    <w:rsid w:val="00CE16E4"/>
    <w:rsid w:val="00CE2469"/>
    <w:rsid w:val="00CE2784"/>
    <w:rsid w:val="00CE2D0B"/>
    <w:rsid w:val="00CE3F54"/>
    <w:rsid w:val="00CE3FB2"/>
    <w:rsid w:val="00CE4282"/>
    <w:rsid w:val="00CE4E03"/>
    <w:rsid w:val="00CE4F36"/>
    <w:rsid w:val="00CE581C"/>
    <w:rsid w:val="00CE604F"/>
    <w:rsid w:val="00CE6B08"/>
    <w:rsid w:val="00CE7741"/>
    <w:rsid w:val="00CE7C29"/>
    <w:rsid w:val="00CE7C4C"/>
    <w:rsid w:val="00CF0F3F"/>
    <w:rsid w:val="00CF1DD4"/>
    <w:rsid w:val="00CF4535"/>
    <w:rsid w:val="00CF478A"/>
    <w:rsid w:val="00CF4E94"/>
    <w:rsid w:val="00CF6171"/>
    <w:rsid w:val="00CF6BFF"/>
    <w:rsid w:val="00CF7116"/>
    <w:rsid w:val="00D000A4"/>
    <w:rsid w:val="00D00CE2"/>
    <w:rsid w:val="00D01129"/>
    <w:rsid w:val="00D012E3"/>
    <w:rsid w:val="00D01303"/>
    <w:rsid w:val="00D02133"/>
    <w:rsid w:val="00D0293E"/>
    <w:rsid w:val="00D050C5"/>
    <w:rsid w:val="00D0569D"/>
    <w:rsid w:val="00D05FD1"/>
    <w:rsid w:val="00D067AC"/>
    <w:rsid w:val="00D10BDF"/>
    <w:rsid w:val="00D14343"/>
    <w:rsid w:val="00D149AA"/>
    <w:rsid w:val="00D149C2"/>
    <w:rsid w:val="00D14A27"/>
    <w:rsid w:val="00D14ACC"/>
    <w:rsid w:val="00D153A8"/>
    <w:rsid w:val="00D15BCE"/>
    <w:rsid w:val="00D15FEB"/>
    <w:rsid w:val="00D217E9"/>
    <w:rsid w:val="00D2353E"/>
    <w:rsid w:val="00D253B2"/>
    <w:rsid w:val="00D262C1"/>
    <w:rsid w:val="00D26F29"/>
    <w:rsid w:val="00D27028"/>
    <w:rsid w:val="00D27E77"/>
    <w:rsid w:val="00D305CB"/>
    <w:rsid w:val="00D3182C"/>
    <w:rsid w:val="00D31E8E"/>
    <w:rsid w:val="00D32630"/>
    <w:rsid w:val="00D326F1"/>
    <w:rsid w:val="00D32BEE"/>
    <w:rsid w:val="00D33274"/>
    <w:rsid w:val="00D35D08"/>
    <w:rsid w:val="00D365B6"/>
    <w:rsid w:val="00D374E3"/>
    <w:rsid w:val="00D37552"/>
    <w:rsid w:val="00D41855"/>
    <w:rsid w:val="00D42455"/>
    <w:rsid w:val="00D42840"/>
    <w:rsid w:val="00D43909"/>
    <w:rsid w:val="00D44523"/>
    <w:rsid w:val="00D46AA5"/>
    <w:rsid w:val="00D46BAF"/>
    <w:rsid w:val="00D477D8"/>
    <w:rsid w:val="00D47DBA"/>
    <w:rsid w:val="00D502E9"/>
    <w:rsid w:val="00D505AA"/>
    <w:rsid w:val="00D50856"/>
    <w:rsid w:val="00D50BC4"/>
    <w:rsid w:val="00D512B9"/>
    <w:rsid w:val="00D519AF"/>
    <w:rsid w:val="00D54CF8"/>
    <w:rsid w:val="00D55D1E"/>
    <w:rsid w:val="00D56404"/>
    <w:rsid w:val="00D605A1"/>
    <w:rsid w:val="00D60622"/>
    <w:rsid w:val="00D61661"/>
    <w:rsid w:val="00D62964"/>
    <w:rsid w:val="00D62F3C"/>
    <w:rsid w:val="00D63DF1"/>
    <w:rsid w:val="00D64430"/>
    <w:rsid w:val="00D649CF"/>
    <w:rsid w:val="00D661F9"/>
    <w:rsid w:val="00D71D1A"/>
    <w:rsid w:val="00D722EF"/>
    <w:rsid w:val="00D727A3"/>
    <w:rsid w:val="00D72961"/>
    <w:rsid w:val="00D7485D"/>
    <w:rsid w:val="00D74963"/>
    <w:rsid w:val="00D75B96"/>
    <w:rsid w:val="00D76C71"/>
    <w:rsid w:val="00D80AB5"/>
    <w:rsid w:val="00D810E2"/>
    <w:rsid w:val="00D814C4"/>
    <w:rsid w:val="00D81FE4"/>
    <w:rsid w:val="00D823FF"/>
    <w:rsid w:val="00D824AF"/>
    <w:rsid w:val="00D82CD8"/>
    <w:rsid w:val="00D82E32"/>
    <w:rsid w:val="00D831A8"/>
    <w:rsid w:val="00D860D4"/>
    <w:rsid w:val="00D86808"/>
    <w:rsid w:val="00D868EE"/>
    <w:rsid w:val="00D86905"/>
    <w:rsid w:val="00D87DC6"/>
    <w:rsid w:val="00D9087A"/>
    <w:rsid w:val="00D92AFA"/>
    <w:rsid w:val="00D9310C"/>
    <w:rsid w:val="00D93F00"/>
    <w:rsid w:val="00D9439F"/>
    <w:rsid w:val="00D95245"/>
    <w:rsid w:val="00D956A5"/>
    <w:rsid w:val="00D96107"/>
    <w:rsid w:val="00D965F7"/>
    <w:rsid w:val="00D96B83"/>
    <w:rsid w:val="00D9754F"/>
    <w:rsid w:val="00DA0695"/>
    <w:rsid w:val="00DA21C3"/>
    <w:rsid w:val="00DA4826"/>
    <w:rsid w:val="00DA7F3E"/>
    <w:rsid w:val="00DB007B"/>
    <w:rsid w:val="00DB0FA8"/>
    <w:rsid w:val="00DB0FC2"/>
    <w:rsid w:val="00DB10FC"/>
    <w:rsid w:val="00DB3022"/>
    <w:rsid w:val="00DB3C38"/>
    <w:rsid w:val="00DB452F"/>
    <w:rsid w:val="00DB6F11"/>
    <w:rsid w:val="00DB7A49"/>
    <w:rsid w:val="00DB7B56"/>
    <w:rsid w:val="00DC3BB2"/>
    <w:rsid w:val="00DC437D"/>
    <w:rsid w:val="00DC5698"/>
    <w:rsid w:val="00DC5E06"/>
    <w:rsid w:val="00DC6284"/>
    <w:rsid w:val="00DC6CC5"/>
    <w:rsid w:val="00DC6EAB"/>
    <w:rsid w:val="00DC70CF"/>
    <w:rsid w:val="00DC70FA"/>
    <w:rsid w:val="00DC78E1"/>
    <w:rsid w:val="00DD077A"/>
    <w:rsid w:val="00DD0FA6"/>
    <w:rsid w:val="00DD18DE"/>
    <w:rsid w:val="00DD19E6"/>
    <w:rsid w:val="00DD3F6C"/>
    <w:rsid w:val="00DD4831"/>
    <w:rsid w:val="00DD548D"/>
    <w:rsid w:val="00DE027F"/>
    <w:rsid w:val="00DE23BA"/>
    <w:rsid w:val="00DE4429"/>
    <w:rsid w:val="00DE4C16"/>
    <w:rsid w:val="00DE4CD4"/>
    <w:rsid w:val="00DE652E"/>
    <w:rsid w:val="00DE74C4"/>
    <w:rsid w:val="00DE76F3"/>
    <w:rsid w:val="00DE7C72"/>
    <w:rsid w:val="00DF006F"/>
    <w:rsid w:val="00DF1F95"/>
    <w:rsid w:val="00DF21E8"/>
    <w:rsid w:val="00DF4924"/>
    <w:rsid w:val="00DF4C02"/>
    <w:rsid w:val="00DF6904"/>
    <w:rsid w:val="00DF70A2"/>
    <w:rsid w:val="00DF7465"/>
    <w:rsid w:val="00E0090D"/>
    <w:rsid w:val="00E02167"/>
    <w:rsid w:val="00E041C2"/>
    <w:rsid w:val="00E04ED1"/>
    <w:rsid w:val="00E04FA9"/>
    <w:rsid w:val="00E05123"/>
    <w:rsid w:val="00E07FD6"/>
    <w:rsid w:val="00E109B9"/>
    <w:rsid w:val="00E112EC"/>
    <w:rsid w:val="00E1161C"/>
    <w:rsid w:val="00E126F2"/>
    <w:rsid w:val="00E12FCD"/>
    <w:rsid w:val="00E12FD6"/>
    <w:rsid w:val="00E133B4"/>
    <w:rsid w:val="00E1397E"/>
    <w:rsid w:val="00E15513"/>
    <w:rsid w:val="00E17528"/>
    <w:rsid w:val="00E21B53"/>
    <w:rsid w:val="00E23841"/>
    <w:rsid w:val="00E23B43"/>
    <w:rsid w:val="00E23D3B"/>
    <w:rsid w:val="00E242D8"/>
    <w:rsid w:val="00E24BE5"/>
    <w:rsid w:val="00E24C03"/>
    <w:rsid w:val="00E24DBE"/>
    <w:rsid w:val="00E258D9"/>
    <w:rsid w:val="00E25E25"/>
    <w:rsid w:val="00E262D4"/>
    <w:rsid w:val="00E269DA"/>
    <w:rsid w:val="00E2787E"/>
    <w:rsid w:val="00E30B9D"/>
    <w:rsid w:val="00E31FEC"/>
    <w:rsid w:val="00E33ABC"/>
    <w:rsid w:val="00E3411B"/>
    <w:rsid w:val="00E3469D"/>
    <w:rsid w:val="00E3556D"/>
    <w:rsid w:val="00E35B1F"/>
    <w:rsid w:val="00E35C9E"/>
    <w:rsid w:val="00E43A7F"/>
    <w:rsid w:val="00E43AC8"/>
    <w:rsid w:val="00E476A6"/>
    <w:rsid w:val="00E50369"/>
    <w:rsid w:val="00E508AD"/>
    <w:rsid w:val="00E5099E"/>
    <w:rsid w:val="00E518EC"/>
    <w:rsid w:val="00E525E7"/>
    <w:rsid w:val="00E53E8E"/>
    <w:rsid w:val="00E53F1A"/>
    <w:rsid w:val="00E5462B"/>
    <w:rsid w:val="00E54993"/>
    <w:rsid w:val="00E54D8E"/>
    <w:rsid w:val="00E55D2A"/>
    <w:rsid w:val="00E60137"/>
    <w:rsid w:val="00E60171"/>
    <w:rsid w:val="00E6034D"/>
    <w:rsid w:val="00E606FB"/>
    <w:rsid w:val="00E6168B"/>
    <w:rsid w:val="00E620FA"/>
    <w:rsid w:val="00E63010"/>
    <w:rsid w:val="00E633E5"/>
    <w:rsid w:val="00E63722"/>
    <w:rsid w:val="00E652B0"/>
    <w:rsid w:val="00E6563E"/>
    <w:rsid w:val="00E66388"/>
    <w:rsid w:val="00E66678"/>
    <w:rsid w:val="00E729B8"/>
    <w:rsid w:val="00E72ECE"/>
    <w:rsid w:val="00E734A4"/>
    <w:rsid w:val="00E75FFA"/>
    <w:rsid w:val="00E77074"/>
    <w:rsid w:val="00E80696"/>
    <w:rsid w:val="00E8324F"/>
    <w:rsid w:val="00E84016"/>
    <w:rsid w:val="00E854FE"/>
    <w:rsid w:val="00E85618"/>
    <w:rsid w:val="00E856BA"/>
    <w:rsid w:val="00E85B7B"/>
    <w:rsid w:val="00E87C23"/>
    <w:rsid w:val="00E90A99"/>
    <w:rsid w:val="00E90E46"/>
    <w:rsid w:val="00E910D2"/>
    <w:rsid w:val="00E911EB"/>
    <w:rsid w:val="00E915B4"/>
    <w:rsid w:val="00E91DFF"/>
    <w:rsid w:val="00E92265"/>
    <w:rsid w:val="00E93933"/>
    <w:rsid w:val="00E93A4C"/>
    <w:rsid w:val="00E93B66"/>
    <w:rsid w:val="00E94742"/>
    <w:rsid w:val="00E95261"/>
    <w:rsid w:val="00E972EB"/>
    <w:rsid w:val="00EA03BB"/>
    <w:rsid w:val="00EA278C"/>
    <w:rsid w:val="00EA28D8"/>
    <w:rsid w:val="00EA32D2"/>
    <w:rsid w:val="00EA3AF5"/>
    <w:rsid w:val="00EA428D"/>
    <w:rsid w:val="00EA4585"/>
    <w:rsid w:val="00EA57C8"/>
    <w:rsid w:val="00EA61F2"/>
    <w:rsid w:val="00EA799F"/>
    <w:rsid w:val="00EB0C7D"/>
    <w:rsid w:val="00EB25E8"/>
    <w:rsid w:val="00EB2C92"/>
    <w:rsid w:val="00EB33DB"/>
    <w:rsid w:val="00EB467F"/>
    <w:rsid w:val="00EB595A"/>
    <w:rsid w:val="00EB5D2F"/>
    <w:rsid w:val="00EB5F26"/>
    <w:rsid w:val="00EC019A"/>
    <w:rsid w:val="00EC0EE1"/>
    <w:rsid w:val="00EC1279"/>
    <w:rsid w:val="00EC31F4"/>
    <w:rsid w:val="00EC3561"/>
    <w:rsid w:val="00EC396D"/>
    <w:rsid w:val="00EC55FD"/>
    <w:rsid w:val="00EC6274"/>
    <w:rsid w:val="00EC6E8C"/>
    <w:rsid w:val="00EC6FF7"/>
    <w:rsid w:val="00EC754C"/>
    <w:rsid w:val="00EC774A"/>
    <w:rsid w:val="00EC7B9C"/>
    <w:rsid w:val="00ED1C44"/>
    <w:rsid w:val="00ED3738"/>
    <w:rsid w:val="00ED41D6"/>
    <w:rsid w:val="00ED6798"/>
    <w:rsid w:val="00ED6CDC"/>
    <w:rsid w:val="00ED7442"/>
    <w:rsid w:val="00EE0857"/>
    <w:rsid w:val="00EE1341"/>
    <w:rsid w:val="00EE157A"/>
    <w:rsid w:val="00EE1991"/>
    <w:rsid w:val="00EE2A4D"/>
    <w:rsid w:val="00EE4A80"/>
    <w:rsid w:val="00EE52D5"/>
    <w:rsid w:val="00EE7909"/>
    <w:rsid w:val="00EE7BE0"/>
    <w:rsid w:val="00EE7D55"/>
    <w:rsid w:val="00EF0F23"/>
    <w:rsid w:val="00EF1984"/>
    <w:rsid w:val="00EF1ADD"/>
    <w:rsid w:val="00EF1CF5"/>
    <w:rsid w:val="00EF3721"/>
    <w:rsid w:val="00EF3EE6"/>
    <w:rsid w:val="00EF486E"/>
    <w:rsid w:val="00EF66BF"/>
    <w:rsid w:val="00F01556"/>
    <w:rsid w:val="00F01A8F"/>
    <w:rsid w:val="00F02243"/>
    <w:rsid w:val="00F022AE"/>
    <w:rsid w:val="00F024A3"/>
    <w:rsid w:val="00F03A1B"/>
    <w:rsid w:val="00F03DAF"/>
    <w:rsid w:val="00F04423"/>
    <w:rsid w:val="00F0621F"/>
    <w:rsid w:val="00F062FE"/>
    <w:rsid w:val="00F06523"/>
    <w:rsid w:val="00F06A5B"/>
    <w:rsid w:val="00F12CF5"/>
    <w:rsid w:val="00F13443"/>
    <w:rsid w:val="00F141BB"/>
    <w:rsid w:val="00F14F7A"/>
    <w:rsid w:val="00F15EDE"/>
    <w:rsid w:val="00F1632B"/>
    <w:rsid w:val="00F16B0C"/>
    <w:rsid w:val="00F171A1"/>
    <w:rsid w:val="00F171C5"/>
    <w:rsid w:val="00F20277"/>
    <w:rsid w:val="00F222EE"/>
    <w:rsid w:val="00F2230E"/>
    <w:rsid w:val="00F2362C"/>
    <w:rsid w:val="00F265CA"/>
    <w:rsid w:val="00F31493"/>
    <w:rsid w:val="00F31741"/>
    <w:rsid w:val="00F31AF6"/>
    <w:rsid w:val="00F31BAB"/>
    <w:rsid w:val="00F3383F"/>
    <w:rsid w:val="00F347CC"/>
    <w:rsid w:val="00F3788F"/>
    <w:rsid w:val="00F403FA"/>
    <w:rsid w:val="00F40580"/>
    <w:rsid w:val="00F40EBE"/>
    <w:rsid w:val="00F42B28"/>
    <w:rsid w:val="00F434CC"/>
    <w:rsid w:val="00F436A7"/>
    <w:rsid w:val="00F44EF1"/>
    <w:rsid w:val="00F45948"/>
    <w:rsid w:val="00F45B02"/>
    <w:rsid w:val="00F46F05"/>
    <w:rsid w:val="00F5191A"/>
    <w:rsid w:val="00F533F0"/>
    <w:rsid w:val="00F54890"/>
    <w:rsid w:val="00F5505E"/>
    <w:rsid w:val="00F559B8"/>
    <w:rsid w:val="00F570AD"/>
    <w:rsid w:val="00F57F97"/>
    <w:rsid w:val="00F602B4"/>
    <w:rsid w:val="00F609B1"/>
    <w:rsid w:val="00F60E98"/>
    <w:rsid w:val="00F61800"/>
    <w:rsid w:val="00F62663"/>
    <w:rsid w:val="00F64971"/>
    <w:rsid w:val="00F64DF5"/>
    <w:rsid w:val="00F660A6"/>
    <w:rsid w:val="00F701A5"/>
    <w:rsid w:val="00F70BDD"/>
    <w:rsid w:val="00F70ED7"/>
    <w:rsid w:val="00F711F4"/>
    <w:rsid w:val="00F7163C"/>
    <w:rsid w:val="00F73410"/>
    <w:rsid w:val="00F7531F"/>
    <w:rsid w:val="00F763EE"/>
    <w:rsid w:val="00F76CF0"/>
    <w:rsid w:val="00F76D5A"/>
    <w:rsid w:val="00F77013"/>
    <w:rsid w:val="00F77937"/>
    <w:rsid w:val="00F77F53"/>
    <w:rsid w:val="00F826D5"/>
    <w:rsid w:val="00F827EA"/>
    <w:rsid w:val="00F82CF2"/>
    <w:rsid w:val="00F82EED"/>
    <w:rsid w:val="00F83CF5"/>
    <w:rsid w:val="00F83E47"/>
    <w:rsid w:val="00F84905"/>
    <w:rsid w:val="00F911DD"/>
    <w:rsid w:val="00F9178F"/>
    <w:rsid w:val="00F91AE9"/>
    <w:rsid w:val="00F91F23"/>
    <w:rsid w:val="00F928DE"/>
    <w:rsid w:val="00F93543"/>
    <w:rsid w:val="00F94BAC"/>
    <w:rsid w:val="00F94D87"/>
    <w:rsid w:val="00F96664"/>
    <w:rsid w:val="00F96AA8"/>
    <w:rsid w:val="00F9704E"/>
    <w:rsid w:val="00F97358"/>
    <w:rsid w:val="00F973EA"/>
    <w:rsid w:val="00FA016C"/>
    <w:rsid w:val="00FA06F0"/>
    <w:rsid w:val="00FA0B9A"/>
    <w:rsid w:val="00FA13E9"/>
    <w:rsid w:val="00FA1BF3"/>
    <w:rsid w:val="00FA1F3B"/>
    <w:rsid w:val="00FA277C"/>
    <w:rsid w:val="00FA2991"/>
    <w:rsid w:val="00FA2EDF"/>
    <w:rsid w:val="00FA4266"/>
    <w:rsid w:val="00FA48B9"/>
    <w:rsid w:val="00FA64D6"/>
    <w:rsid w:val="00FA6979"/>
    <w:rsid w:val="00FA6C5A"/>
    <w:rsid w:val="00FA6F5B"/>
    <w:rsid w:val="00FB0264"/>
    <w:rsid w:val="00FB0813"/>
    <w:rsid w:val="00FB0EC8"/>
    <w:rsid w:val="00FB1945"/>
    <w:rsid w:val="00FB1EE2"/>
    <w:rsid w:val="00FB2821"/>
    <w:rsid w:val="00FB3B13"/>
    <w:rsid w:val="00FB3F11"/>
    <w:rsid w:val="00FB4912"/>
    <w:rsid w:val="00FB4EAB"/>
    <w:rsid w:val="00FB7269"/>
    <w:rsid w:val="00FB74CE"/>
    <w:rsid w:val="00FC0389"/>
    <w:rsid w:val="00FC1159"/>
    <w:rsid w:val="00FC260A"/>
    <w:rsid w:val="00FC47BB"/>
    <w:rsid w:val="00FC5374"/>
    <w:rsid w:val="00FC6B3E"/>
    <w:rsid w:val="00FC6DF5"/>
    <w:rsid w:val="00FC7023"/>
    <w:rsid w:val="00FD0B42"/>
    <w:rsid w:val="00FD139A"/>
    <w:rsid w:val="00FD1660"/>
    <w:rsid w:val="00FD2129"/>
    <w:rsid w:val="00FD3DDA"/>
    <w:rsid w:val="00FD56D2"/>
    <w:rsid w:val="00FD5F1B"/>
    <w:rsid w:val="00FD6038"/>
    <w:rsid w:val="00FD628F"/>
    <w:rsid w:val="00FD70A8"/>
    <w:rsid w:val="00FD7610"/>
    <w:rsid w:val="00FD79B4"/>
    <w:rsid w:val="00FD7FD6"/>
    <w:rsid w:val="00FE0E24"/>
    <w:rsid w:val="00FE360F"/>
    <w:rsid w:val="00FE7EA9"/>
    <w:rsid w:val="00FE7FF8"/>
    <w:rsid w:val="00FF1037"/>
    <w:rsid w:val="00FF112B"/>
    <w:rsid w:val="00FF15F0"/>
    <w:rsid w:val="00FF1A8C"/>
    <w:rsid w:val="00FF2212"/>
    <w:rsid w:val="00FF2EC1"/>
    <w:rsid w:val="00FF341F"/>
    <w:rsid w:val="00FF3B5E"/>
    <w:rsid w:val="00FF4C5C"/>
    <w:rsid w:val="00FF69AE"/>
    <w:rsid w:val="00FF7453"/>
    <w:rsid w:val="00FF7A02"/>
    <w:rsid w:val="00FF7D5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CDA8A"/>
  <w15:docId w15:val="{7F293251-F048-4201-8982-C5C40FFE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59A5"/>
    <w:pPr>
      <w:suppressAutoHyphens/>
      <w:spacing w:after="200" w:line="276" w:lineRule="auto"/>
    </w:pPr>
    <w:rPr>
      <w:rFonts w:ascii="Calibri" w:eastAsia="Calibri" w:hAnsi="Calibri" w:cs="Times New Roman"/>
      <w:lang w:eastAsia="zh-CN"/>
    </w:rPr>
  </w:style>
  <w:style w:type="paragraph" w:styleId="1">
    <w:name w:val="heading 1"/>
    <w:basedOn w:val="a"/>
    <w:next w:val="a"/>
    <w:link w:val="10"/>
    <w:uiPriority w:val="9"/>
    <w:qFormat/>
    <w:rsid w:val="00BF38C6"/>
    <w:pPr>
      <w:keepNext/>
      <w:suppressAutoHyphens w:val="0"/>
      <w:spacing w:before="240" w:after="60" w:line="240" w:lineRule="auto"/>
      <w:outlineLvl w:val="0"/>
    </w:pPr>
    <w:rPr>
      <w:rFonts w:ascii="Cambria" w:eastAsia="Times New Roman" w:hAnsi="Cambria"/>
      <w:b/>
      <w:bCs/>
      <w:kern w:val="32"/>
      <w:sz w:val="32"/>
      <w:szCs w:val="32"/>
      <w:lang w:val="x-none" w:eastAsia="ru-RU"/>
    </w:rPr>
  </w:style>
  <w:style w:type="paragraph" w:styleId="2">
    <w:name w:val="heading 2"/>
    <w:basedOn w:val="a"/>
    <w:next w:val="a"/>
    <w:link w:val="20"/>
    <w:uiPriority w:val="9"/>
    <w:qFormat/>
    <w:rsid w:val="007459A5"/>
    <w:pPr>
      <w:keepNext/>
      <w:numPr>
        <w:ilvl w:val="1"/>
        <w:numId w:val="1"/>
      </w:numPr>
      <w:spacing w:before="240" w:after="60" w:line="240" w:lineRule="auto"/>
      <w:outlineLvl w:val="1"/>
    </w:pPr>
    <w:rPr>
      <w:rFonts w:ascii="Cambria" w:hAnsi="Cambria" w:cs="Cambria"/>
      <w:b/>
      <w:bCs/>
      <w:i/>
      <w:iCs/>
      <w:sz w:val="28"/>
      <w:szCs w:val="28"/>
      <w:lang w:val="ru-RU"/>
    </w:rPr>
  </w:style>
  <w:style w:type="paragraph" w:styleId="3">
    <w:name w:val="heading 3"/>
    <w:basedOn w:val="a"/>
    <w:next w:val="a"/>
    <w:link w:val="30"/>
    <w:uiPriority w:val="9"/>
    <w:qFormat/>
    <w:rsid w:val="00BF38C6"/>
    <w:pPr>
      <w:keepNext/>
      <w:suppressAutoHyphens w:val="0"/>
      <w:spacing w:after="0" w:line="240" w:lineRule="auto"/>
      <w:jc w:val="right"/>
      <w:outlineLvl w:val="2"/>
    </w:pPr>
    <w:rPr>
      <w:rFonts w:ascii="Cambria" w:eastAsia="Times New Roman" w:hAnsi="Cambria"/>
      <w:b/>
      <w:bCs/>
      <w:sz w:val="26"/>
      <w:szCs w:val="26"/>
      <w:lang w:val="x-none" w:eastAsia="ru-RU"/>
    </w:rPr>
  </w:style>
  <w:style w:type="paragraph" w:styleId="4">
    <w:name w:val="heading 4"/>
    <w:basedOn w:val="a"/>
    <w:next w:val="a"/>
    <w:link w:val="40"/>
    <w:uiPriority w:val="9"/>
    <w:qFormat/>
    <w:rsid w:val="00BF38C6"/>
    <w:pPr>
      <w:keepNext/>
      <w:suppressAutoHyphens w:val="0"/>
      <w:spacing w:before="240" w:after="60" w:line="240" w:lineRule="auto"/>
      <w:outlineLvl w:val="3"/>
    </w:pPr>
    <w:rPr>
      <w:rFonts w:eastAsia="Times New Roman"/>
      <w:b/>
      <w:bCs/>
      <w:sz w:val="28"/>
      <w:szCs w:val="28"/>
      <w:lang w:val="x-none" w:eastAsia="ru-RU"/>
    </w:rPr>
  </w:style>
  <w:style w:type="paragraph" w:styleId="5">
    <w:name w:val="heading 5"/>
    <w:basedOn w:val="a"/>
    <w:next w:val="a"/>
    <w:link w:val="50"/>
    <w:uiPriority w:val="9"/>
    <w:semiHidden/>
    <w:unhideWhenUsed/>
    <w:qFormat/>
    <w:rsid w:val="00217F40"/>
    <w:pPr>
      <w:keepNext/>
      <w:keepLines/>
      <w:spacing w:before="40" w:after="0"/>
      <w:outlineLvl w:val="4"/>
    </w:pPr>
    <w:rPr>
      <w:rFonts w:asciiTheme="majorHAnsi" w:eastAsiaTheme="majorEastAsia" w:hAnsiTheme="majorHAnsi" w:cstheme="majorBidi"/>
      <w:color w:val="2E74B5" w:themeColor="accent1" w:themeShade="BF"/>
    </w:rPr>
  </w:style>
  <w:style w:type="paragraph" w:styleId="9">
    <w:name w:val="heading 9"/>
    <w:basedOn w:val="a"/>
    <w:next w:val="a"/>
    <w:link w:val="90"/>
    <w:qFormat/>
    <w:rsid w:val="007459A5"/>
    <w:pPr>
      <w:numPr>
        <w:ilvl w:val="8"/>
        <w:numId w:val="1"/>
      </w:numPr>
      <w:spacing w:before="240" w:after="60"/>
      <w:outlineLvl w:val="8"/>
    </w:pPr>
    <w:rPr>
      <w:rFonts w:ascii="Calibri Light" w:eastAsia="Times New Roman" w:hAnsi="Calibri Light" w:cs="Calibri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59A5"/>
    <w:rPr>
      <w:rFonts w:ascii="Cambria" w:eastAsia="Calibri" w:hAnsi="Cambria" w:cs="Cambria"/>
      <w:b/>
      <w:bCs/>
      <w:i/>
      <w:iCs/>
      <w:sz w:val="28"/>
      <w:szCs w:val="28"/>
      <w:lang w:val="ru-RU" w:eastAsia="zh-CN"/>
    </w:rPr>
  </w:style>
  <w:style w:type="character" w:customStyle="1" w:styleId="90">
    <w:name w:val="Заголовок 9 Знак"/>
    <w:basedOn w:val="a0"/>
    <w:link w:val="9"/>
    <w:rsid w:val="007459A5"/>
    <w:rPr>
      <w:rFonts w:ascii="Calibri Light" w:eastAsia="Times New Roman" w:hAnsi="Calibri Light" w:cs="Calibri Light"/>
      <w:lang w:eastAsia="zh-CN"/>
    </w:rPr>
  </w:style>
  <w:style w:type="character" w:customStyle="1" w:styleId="WW8Num1z0">
    <w:name w:val="WW8Num1z0"/>
    <w:rsid w:val="007459A5"/>
    <w:rPr>
      <w:rFonts w:cs="Times New Roman" w:hint="default"/>
    </w:rPr>
  </w:style>
  <w:style w:type="character" w:customStyle="1" w:styleId="WW8Num2z0">
    <w:name w:val="WW8Num2z0"/>
    <w:rsid w:val="007459A5"/>
    <w:rPr>
      <w:rFonts w:ascii="Symbol" w:hAnsi="Symbol" w:cs="Symbol" w:hint="default"/>
    </w:rPr>
  </w:style>
  <w:style w:type="character" w:customStyle="1" w:styleId="WW8Num2z1">
    <w:name w:val="WW8Num2z1"/>
    <w:rsid w:val="007459A5"/>
    <w:rPr>
      <w:rFonts w:ascii="Courier New" w:hAnsi="Courier New" w:cs="Courier New" w:hint="default"/>
    </w:rPr>
  </w:style>
  <w:style w:type="character" w:customStyle="1" w:styleId="WW8Num2z2">
    <w:name w:val="WW8Num2z2"/>
    <w:rsid w:val="007459A5"/>
    <w:rPr>
      <w:rFonts w:ascii="Wingdings" w:hAnsi="Wingdings" w:cs="Wingdings" w:hint="default"/>
    </w:rPr>
  </w:style>
  <w:style w:type="character" w:customStyle="1" w:styleId="WW8Num3z0">
    <w:name w:val="WW8Num3z0"/>
    <w:rsid w:val="007459A5"/>
    <w:rPr>
      <w:rFonts w:cs="Times New Roman" w:hint="default"/>
    </w:rPr>
  </w:style>
  <w:style w:type="character" w:customStyle="1" w:styleId="WW8Num3z1">
    <w:name w:val="WW8Num3z1"/>
    <w:rsid w:val="007459A5"/>
    <w:rPr>
      <w:rFonts w:cs="Times New Roman"/>
    </w:rPr>
  </w:style>
  <w:style w:type="character" w:customStyle="1" w:styleId="WW8Num4z0">
    <w:name w:val="WW8Num4z0"/>
    <w:rsid w:val="007459A5"/>
    <w:rPr>
      <w:rFonts w:ascii="Times New Roman" w:hAnsi="Times New Roman" w:cs="Times New Roman"/>
      <w:sz w:val="22"/>
      <w:szCs w:val="22"/>
      <w:lang w:val="uk-UA"/>
    </w:rPr>
  </w:style>
  <w:style w:type="character" w:customStyle="1" w:styleId="WW8Num4z1">
    <w:name w:val="WW8Num4z1"/>
    <w:rsid w:val="007459A5"/>
  </w:style>
  <w:style w:type="character" w:customStyle="1" w:styleId="WW8Num4z2">
    <w:name w:val="WW8Num4z2"/>
    <w:rsid w:val="007459A5"/>
  </w:style>
  <w:style w:type="character" w:customStyle="1" w:styleId="WW8Num4z3">
    <w:name w:val="WW8Num4z3"/>
    <w:rsid w:val="007459A5"/>
  </w:style>
  <w:style w:type="character" w:customStyle="1" w:styleId="WW8Num4z4">
    <w:name w:val="WW8Num4z4"/>
    <w:rsid w:val="007459A5"/>
  </w:style>
  <w:style w:type="character" w:customStyle="1" w:styleId="WW8Num4z5">
    <w:name w:val="WW8Num4z5"/>
    <w:rsid w:val="007459A5"/>
  </w:style>
  <w:style w:type="character" w:customStyle="1" w:styleId="WW8Num4z6">
    <w:name w:val="WW8Num4z6"/>
    <w:rsid w:val="007459A5"/>
  </w:style>
  <w:style w:type="character" w:customStyle="1" w:styleId="WW8Num4z7">
    <w:name w:val="WW8Num4z7"/>
    <w:rsid w:val="007459A5"/>
  </w:style>
  <w:style w:type="character" w:customStyle="1" w:styleId="WW8Num4z8">
    <w:name w:val="WW8Num4z8"/>
    <w:rsid w:val="007459A5"/>
  </w:style>
  <w:style w:type="character" w:customStyle="1" w:styleId="WW8Num5z0">
    <w:name w:val="WW8Num5z0"/>
    <w:rsid w:val="007459A5"/>
    <w:rPr>
      <w:rFonts w:cs="Times New Roman" w:hint="default"/>
      <w:u w:val="none"/>
    </w:rPr>
  </w:style>
  <w:style w:type="character" w:customStyle="1" w:styleId="WW8Num5z1">
    <w:name w:val="WW8Num5z1"/>
    <w:rsid w:val="007459A5"/>
    <w:rPr>
      <w:rFonts w:cs="Times New Roman"/>
    </w:rPr>
  </w:style>
  <w:style w:type="character" w:customStyle="1" w:styleId="WW8Num6z0">
    <w:name w:val="WW8Num6z0"/>
    <w:rsid w:val="007459A5"/>
    <w:rPr>
      <w:rFonts w:ascii="Times New Roman" w:eastAsia="Calibri" w:hAnsi="Times New Roman" w:cs="Times New Roman" w:hint="default"/>
      <w:sz w:val="24"/>
      <w:szCs w:val="24"/>
      <w:lang w:eastAsia="uk-UA"/>
    </w:rPr>
  </w:style>
  <w:style w:type="character" w:customStyle="1" w:styleId="WW8Num6z1">
    <w:name w:val="WW8Num6z1"/>
    <w:rsid w:val="007459A5"/>
    <w:rPr>
      <w:rFonts w:ascii="Courier New" w:hAnsi="Courier New" w:cs="Courier New" w:hint="default"/>
    </w:rPr>
  </w:style>
  <w:style w:type="character" w:customStyle="1" w:styleId="WW8Num6z2">
    <w:name w:val="WW8Num6z2"/>
    <w:rsid w:val="007459A5"/>
    <w:rPr>
      <w:rFonts w:ascii="Wingdings" w:hAnsi="Wingdings" w:cs="Wingdings" w:hint="default"/>
    </w:rPr>
  </w:style>
  <w:style w:type="character" w:customStyle="1" w:styleId="WW8Num6z3">
    <w:name w:val="WW8Num6z3"/>
    <w:rsid w:val="007459A5"/>
    <w:rPr>
      <w:rFonts w:ascii="Symbol" w:hAnsi="Symbol" w:cs="Symbol" w:hint="default"/>
    </w:rPr>
  </w:style>
  <w:style w:type="character" w:customStyle="1" w:styleId="WW8Num7z0">
    <w:name w:val="WW8Num7z0"/>
    <w:rsid w:val="007459A5"/>
    <w:rPr>
      <w:rFonts w:ascii="Times New Roman" w:eastAsia="Times New Roman" w:hAnsi="Times New Roman" w:cs="Times New Roman" w:hint="default"/>
    </w:rPr>
  </w:style>
  <w:style w:type="character" w:customStyle="1" w:styleId="WW8Num7z1">
    <w:name w:val="WW8Num7z1"/>
    <w:rsid w:val="007459A5"/>
    <w:rPr>
      <w:rFonts w:ascii="Courier New" w:hAnsi="Courier New" w:cs="Courier New" w:hint="default"/>
    </w:rPr>
  </w:style>
  <w:style w:type="character" w:customStyle="1" w:styleId="WW8Num7z2">
    <w:name w:val="WW8Num7z2"/>
    <w:rsid w:val="007459A5"/>
    <w:rPr>
      <w:rFonts w:ascii="Wingdings" w:hAnsi="Wingdings" w:cs="Wingdings" w:hint="default"/>
    </w:rPr>
  </w:style>
  <w:style w:type="character" w:customStyle="1" w:styleId="WW8Num7z3">
    <w:name w:val="WW8Num7z3"/>
    <w:rsid w:val="007459A5"/>
    <w:rPr>
      <w:rFonts w:ascii="Symbol" w:hAnsi="Symbol" w:cs="Symbol" w:hint="default"/>
    </w:rPr>
  </w:style>
  <w:style w:type="character" w:customStyle="1" w:styleId="WW8Num8z0">
    <w:name w:val="WW8Num8z0"/>
    <w:rsid w:val="007459A5"/>
    <w:rPr>
      <w:rFonts w:cs="Times New Roman" w:hint="default"/>
    </w:rPr>
  </w:style>
  <w:style w:type="character" w:customStyle="1" w:styleId="WW8Num9z0">
    <w:name w:val="WW8Num9z0"/>
    <w:rsid w:val="007459A5"/>
    <w:rPr>
      <w:rFonts w:cs="Times New Roman" w:hint="default"/>
    </w:rPr>
  </w:style>
  <w:style w:type="character" w:customStyle="1" w:styleId="WW8Num10z0">
    <w:name w:val="WW8Num10z0"/>
    <w:rsid w:val="007459A5"/>
    <w:rPr>
      <w:rFonts w:hint="default"/>
    </w:rPr>
  </w:style>
  <w:style w:type="character" w:customStyle="1" w:styleId="WW8Num10z1">
    <w:name w:val="WW8Num10z1"/>
    <w:rsid w:val="007459A5"/>
  </w:style>
  <w:style w:type="character" w:customStyle="1" w:styleId="WW8Num10z2">
    <w:name w:val="WW8Num10z2"/>
    <w:rsid w:val="007459A5"/>
  </w:style>
  <w:style w:type="character" w:customStyle="1" w:styleId="WW8Num10z3">
    <w:name w:val="WW8Num10z3"/>
    <w:rsid w:val="007459A5"/>
  </w:style>
  <w:style w:type="character" w:customStyle="1" w:styleId="WW8Num10z4">
    <w:name w:val="WW8Num10z4"/>
    <w:rsid w:val="007459A5"/>
  </w:style>
  <w:style w:type="character" w:customStyle="1" w:styleId="WW8Num10z5">
    <w:name w:val="WW8Num10z5"/>
    <w:rsid w:val="007459A5"/>
  </w:style>
  <w:style w:type="character" w:customStyle="1" w:styleId="WW8Num10z6">
    <w:name w:val="WW8Num10z6"/>
    <w:rsid w:val="007459A5"/>
  </w:style>
  <w:style w:type="character" w:customStyle="1" w:styleId="WW8Num10z7">
    <w:name w:val="WW8Num10z7"/>
    <w:rsid w:val="007459A5"/>
  </w:style>
  <w:style w:type="character" w:customStyle="1" w:styleId="WW8Num10z8">
    <w:name w:val="WW8Num10z8"/>
    <w:rsid w:val="007459A5"/>
  </w:style>
  <w:style w:type="character" w:customStyle="1" w:styleId="WW8Num11z0">
    <w:name w:val="WW8Num11z0"/>
    <w:rsid w:val="007459A5"/>
    <w:rPr>
      <w:rFonts w:cs="Times New Roman" w:hint="default"/>
      <w:sz w:val="25"/>
    </w:rPr>
  </w:style>
  <w:style w:type="character" w:customStyle="1" w:styleId="WW8Num11z2">
    <w:name w:val="WW8Num11z2"/>
    <w:rsid w:val="007459A5"/>
    <w:rPr>
      <w:rFonts w:cs="Times New Roman" w:hint="default"/>
      <w:sz w:val="28"/>
      <w:szCs w:val="28"/>
    </w:rPr>
  </w:style>
  <w:style w:type="character" w:customStyle="1" w:styleId="WW8Num12z0">
    <w:name w:val="WW8Num12z0"/>
    <w:rsid w:val="007459A5"/>
    <w:rPr>
      <w:rFonts w:hint="default"/>
    </w:rPr>
  </w:style>
  <w:style w:type="character" w:customStyle="1" w:styleId="WW8Num13z0">
    <w:name w:val="WW8Num13z0"/>
    <w:rsid w:val="007459A5"/>
    <w:rPr>
      <w:rFonts w:ascii="Times New Roman" w:eastAsia="Times New Roman" w:hAnsi="Times New Roman" w:cs="Times New Roman" w:hint="default"/>
    </w:rPr>
  </w:style>
  <w:style w:type="character" w:customStyle="1" w:styleId="WW8Num13z1">
    <w:name w:val="WW8Num13z1"/>
    <w:rsid w:val="007459A5"/>
    <w:rPr>
      <w:rFonts w:ascii="Courier New" w:hAnsi="Courier New" w:cs="Courier New" w:hint="default"/>
    </w:rPr>
  </w:style>
  <w:style w:type="character" w:customStyle="1" w:styleId="WW8Num13z2">
    <w:name w:val="WW8Num13z2"/>
    <w:rsid w:val="007459A5"/>
    <w:rPr>
      <w:rFonts w:ascii="Wingdings" w:hAnsi="Wingdings" w:cs="Wingdings" w:hint="default"/>
    </w:rPr>
  </w:style>
  <w:style w:type="character" w:customStyle="1" w:styleId="WW8Num13z3">
    <w:name w:val="WW8Num13z3"/>
    <w:rsid w:val="007459A5"/>
    <w:rPr>
      <w:rFonts w:ascii="Symbol" w:hAnsi="Symbol" w:cs="Symbol" w:hint="default"/>
    </w:rPr>
  </w:style>
  <w:style w:type="character" w:customStyle="1" w:styleId="11">
    <w:name w:val="Основной шрифт абзаца1"/>
    <w:link w:val="a3"/>
    <w:qFormat/>
    <w:rsid w:val="007459A5"/>
  </w:style>
  <w:style w:type="character" w:styleId="a4">
    <w:name w:val="Strong"/>
    <w:uiPriority w:val="22"/>
    <w:qFormat/>
    <w:rsid w:val="007459A5"/>
    <w:rPr>
      <w:rFonts w:cs="Times New Roman"/>
      <w:b/>
      <w:bCs/>
    </w:rPr>
  </w:style>
  <w:style w:type="character" w:customStyle="1" w:styleId="a5">
    <w:name w:val="Основной текст Знак"/>
    <w:rsid w:val="007459A5"/>
    <w:rPr>
      <w:rFonts w:ascii="Arial" w:hAnsi="Arial" w:cs="Times New Roman"/>
      <w:sz w:val="20"/>
      <w:szCs w:val="20"/>
      <w:lang w:val="en-GB"/>
    </w:rPr>
  </w:style>
  <w:style w:type="character" w:customStyle="1" w:styleId="a6">
    <w:name w:val="Текст выноски Знак"/>
    <w:uiPriority w:val="99"/>
    <w:rsid w:val="007459A5"/>
    <w:rPr>
      <w:rFonts w:ascii="Tahoma" w:hAnsi="Tahoma" w:cs="Tahoma"/>
      <w:sz w:val="16"/>
      <w:szCs w:val="16"/>
    </w:rPr>
  </w:style>
  <w:style w:type="character" w:customStyle="1" w:styleId="rvts37">
    <w:name w:val="rvts37"/>
    <w:rsid w:val="007459A5"/>
  </w:style>
  <w:style w:type="character" w:customStyle="1" w:styleId="rvts11">
    <w:name w:val="rvts11"/>
    <w:rsid w:val="007459A5"/>
  </w:style>
  <w:style w:type="character" w:customStyle="1" w:styleId="12">
    <w:name w:val="Основной текст с отступом Знак1"/>
    <w:rsid w:val="007459A5"/>
    <w:rPr>
      <w:rFonts w:ascii="Times New Roman" w:hAnsi="Times New Roman" w:cs="Times New Roman"/>
      <w:sz w:val="24"/>
      <w:lang w:val="ru-RU"/>
    </w:rPr>
  </w:style>
  <w:style w:type="character" w:customStyle="1" w:styleId="a7">
    <w:name w:val="Основной текст с отступом Знак"/>
    <w:rsid w:val="007459A5"/>
    <w:rPr>
      <w:rFonts w:cs="Times New Roman"/>
    </w:rPr>
  </w:style>
  <w:style w:type="character" w:styleId="a8">
    <w:name w:val="Hyperlink"/>
    <w:uiPriority w:val="99"/>
    <w:rsid w:val="007459A5"/>
    <w:rPr>
      <w:rFonts w:cs="Times New Roman"/>
      <w:color w:val="0000FF"/>
      <w:u w:val="single"/>
    </w:rPr>
  </w:style>
  <w:style w:type="character" w:customStyle="1" w:styleId="Bodytext">
    <w:name w:val="Body text_"/>
    <w:rsid w:val="007459A5"/>
    <w:rPr>
      <w:sz w:val="24"/>
      <w:shd w:val="clear" w:color="auto" w:fill="FFFFFF"/>
    </w:rPr>
  </w:style>
  <w:style w:type="character" w:customStyle="1" w:styleId="Bodytext7">
    <w:name w:val="Body text7"/>
    <w:rsid w:val="007459A5"/>
    <w:rPr>
      <w:rFonts w:ascii="Times New Roman" w:hAnsi="Times New Roman" w:cs="Times New Roman"/>
      <w:spacing w:val="0"/>
      <w:sz w:val="24"/>
      <w:u w:val="single"/>
    </w:rPr>
  </w:style>
  <w:style w:type="character" w:customStyle="1" w:styleId="a9">
    <w:name w:val="Знак Знак Знак Знак"/>
    <w:rsid w:val="007459A5"/>
    <w:rPr>
      <w:rFonts w:ascii="Verdana" w:hAnsi="Verdana" w:cs="Verdana"/>
      <w:sz w:val="20"/>
      <w:lang w:val="en-US"/>
    </w:rPr>
  </w:style>
  <w:style w:type="character" w:customStyle="1" w:styleId="31">
    <w:name w:val="Основной текст с отступом 3 Знак"/>
    <w:uiPriority w:val="99"/>
    <w:rsid w:val="007459A5"/>
    <w:rPr>
      <w:rFonts w:ascii="Times New Roman" w:hAnsi="Times New Roman" w:cs="Times New Roman"/>
      <w:sz w:val="16"/>
      <w:szCs w:val="16"/>
    </w:rPr>
  </w:style>
  <w:style w:type="character" w:customStyle="1" w:styleId="21">
    <w:name w:val="Основной текст 2 Знак"/>
    <w:link w:val="22"/>
    <w:uiPriority w:val="99"/>
    <w:rsid w:val="007459A5"/>
    <w:rPr>
      <w:rFonts w:ascii="Times New Roman" w:hAnsi="Times New Roman" w:cs="Times New Roman"/>
      <w:sz w:val="24"/>
      <w:szCs w:val="24"/>
    </w:rPr>
  </w:style>
  <w:style w:type="character" w:customStyle="1" w:styleId="Bodytext2">
    <w:name w:val="Body text (2)_"/>
    <w:rsid w:val="007459A5"/>
    <w:rPr>
      <w:b/>
      <w:sz w:val="24"/>
      <w:shd w:val="clear" w:color="auto" w:fill="FFFFFF"/>
    </w:rPr>
  </w:style>
  <w:style w:type="character" w:customStyle="1" w:styleId="Heading1">
    <w:name w:val="Heading #1_"/>
    <w:rsid w:val="007459A5"/>
    <w:rPr>
      <w:b/>
      <w:sz w:val="24"/>
      <w:shd w:val="clear" w:color="auto" w:fill="FFFFFF"/>
    </w:rPr>
  </w:style>
  <w:style w:type="character" w:customStyle="1" w:styleId="Bodytext8">
    <w:name w:val="Body text8"/>
    <w:rsid w:val="007459A5"/>
    <w:rPr>
      <w:rFonts w:ascii="Times New Roman" w:hAnsi="Times New Roman" w:cs="Times New Roman"/>
      <w:spacing w:val="0"/>
      <w:sz w:val="24"/>
      <w:u w:val="single"/>
    </w:rPr>
  </w:style>
  <w:style w:type="character" w:customStyle="1" w:styleId="BodytextBold1">
    <w:name w:val="Body text + Bold1"/>
    <w:rsid w:val="007459A5"/>
    <w:rPr>
      <w:rFonts w:ascii="Times New Roman" w:hAnsi="Times New Roman" w:cs="Times New Roman"/>
      <w:b/>
      <w:spacing w:val="0"/>
      <w:sz w:val="24"/>
    </w:rPr>
  </w:style>
  <w:style w:type="character" w:customStyle="1" w:styleId="Bodytext6">
    <w:name w:val="Body text6"/>
    <w:rsid w:val="007459A5"/>
    <w:rPr>
      <w:rFonts w:ascii="Times New Roman" w:hAnsi="Times New Roman" w:cs="Times New Roman"/>
      <w:spacing w:val="0"/>
      <w:sz w:val="24"/>
      <w:u w:val="single"/>
    </w:rPr>
  </w:style>
  <w:style w:type="character" w:customStyle="1" w:styleId="Bodytext5">
    <w:name w:val="Body text5"/>
    <w:rsid w:val="007459A5"/>
    <w:rPr>
      <w:rFonts w:ascii="Times New Roman" w:hAnsi="Times New Roman" w:cs="Times New Roman"/>
      <w:spacing w:val="0"/>
      <w:sz w:val="24"/>
      <w:u w:val="single"/>
    </w:rPr>
  </w:style>
  <w:style w:type="character" w:customStyle="1" w:styleId="Bodytext3">
    <w:name w:val="Body text3"/>
    <w:rsid w:val="007459A5"/>
    <w:rPr>
      <w:rFonts w:ascii="Times New Roman" w:hAnsi="Times New Roman" w:cs="Times New Roman"/>
      <w:spacing w:val="0"/>
      <w:sz w:val="24"/>
      <w:u w:val="single"/>
    </w:rPr>
  </w:style>
  <w:style w:type="character" w:customStyle="1" w:styleId="Bodytext20">
    <w:name w:val="Body text2"/>
    <w:rsid w:val="007459A5"/>
    <w:rPr>
      <w:rFonts w:ascii="Times New Roman" w:hAnsi="Times New Roman" w:cs="Times New Roman"/>
      <w:spacing w:val="0"/>
      <w:sz w:val="24"/>
      <w:u w:val="single"/>
    </w:rPr>
  </w:style>
  <w:style w:type="character" w:customStyle="1" w:styleId="Bodytext10">
    <w:name w:val="Body text10"/>
    <w:rsid w:val="007459A5"/>
    <w:rPr>
      <w:rFonts w:ascii="Times New Roman" w:hAnsi="Times New Roman" w:cs="Times New Roman"/>
      <w:spacing w:val="0"/>
      <w:sz w:val="24"/>
      <w:u w:val="single"/>
    </w:rPr>
  </w:style>
  <w:style w:type="character" w:customStyle="1" w:styleId="FontStyle32">
    <w:name w:val="Font Style32"/>
    <w:rsid w:val="007459A5"/>
    <w:rPr>
      <w:rFonts w:ascii="Times New Roman" w:hAnsi="Times New Roman" w:cs="Times New Roman"/>
      <w:sz w:val="26"/>
    </w:rPr>
  </w:style>
  <w:style w:type="character" w:customStyle="1" w:styleId="FontStyle35">
    <w:name w:val="Font Style35"/>
    <w:rsid w:val="007459A5"/>
    <w:rPr>
      <w:rFonts w:ascii="Times New Roman" w:hAnsi="Times New Roman" w:cs="Times New Roman"/>
      <w:b/>
      <w:i/>
      <w:sz w:val="26"/>
    </w:rPr>
  </w:style>
  <w:style w:type="character" w:customStyle="1" w:styleId="13">
    <w:name w:val="Основной текст1"/>
    <w:uiPriority w:val="99"/>
    <w:rsid w:val="007459A5"/>
    <w:rPr>
      <w:rFonts w:ascii="Times New Roman" w:hAnsi="Times New Roman" w:cs="Times New Roman"/>
      <w:spacing w:val="0"/>
      <w:sz w:val="24"/>
      <w:u w:val="single"/>
    </w:rPr>
  </w:style>
  <w:style w:type="character" w:customStyle="1" w:styleId="aa">
    <w:name w:val="Заголовок Знак"/>
    <w:link w:val="ab"/>
    <w:uiPriority w:val="99"/>
    <w:rsid w:val="007459A5"/>
    <w:rPr>
      <w:rFonts w:ascii="Times New Roman" w:hAnsi="Times New Roman" w:cs="Times New Roman"/>
      <w:b/>
      <w:bCs/>
      <w:sz w:val="28"/>
      <w:szCs w:val="28"/>
    </w:rPr>
  </w:style>
  <w:style w:type="character" w:customStyle="1" w:styleId="ac">
    <w:name w:val="Верхний колонтитул Знак"/>
    <w:uiPriority w:val="99"/>
    <w:rsid w:val="007459A5"/>
    <w:rPr>
      <w:rFonts w:cs="Times New Roman"/>
    </w:rPr>
  </w:style>
  <w:style w:type="character" w:customStyle="1" w:styleId="ad">
    <w:name w:val="Нижний колонтитул Знак"/>
    <w:uiPriority w:val="99"/>
    <w:rsid w:val="007459A5"/>
    <w:rPr>
      <w:rFonts w:cs="Times New Roman"/>
    </w:rPr>
  </w:style>
  <w:style w:type="character" w:customStyle="1" w:styleId="14">
    <w:name w:val="Знак примечания1"/>
    <w:rsid w:val="007459A5"/>
    <w:rPr>
      <w:rFonts w:cs="Times New Roman"/>
      <w:sz w:val="16"/>
      <w:szCs w:val="16"/>
    </w:rPr>
  </w:style>
  <w:style w:type="character" w:customStyle="1" w:styleId="ae">
    <w:name w:val="Текст примечания Знак"/>
    <w:uiPriority w:val="99"/>
    <w:rsid w:val="007459A5"/>
    <w:rPr>
      <w:rFonts w:cs="Times New Roman"/>
      <w:sz w:val="20"/>
      <w:szCs w:val="20"/>
    </w:rPr>
  </w:style>
  <w:style w:type="character" w:customStyle="1" w:styleId="af">
    <w:name w:val="Тема примечания Знак"/>
    <w:uiPriority w:val="99"/>
    <w:rsid w:val="007459A5"/>
    <w:rPr>
      <w:rFonts w:cs="Times New Roman"/>
      <w:b/>
      <w:bCs/>
      <w:sz w:val="20"/>
      <w:szCs w:val="20"/>
    </w:rPr>
  </w:style>
  <w:style w:type="character" w:customStyle="1" w:styleId="af0">
    <w:name w:val="Подзаголовок Знак"/>
    <w:rsid w:val="007459A5"/>
    <w:rPr>
      <w:rFonts w:ascii="Cambria" w:eastAsia="Times New Roman" w:hAnsi="Cambria" w:cs="Times New Roman"/>
      <w:sz w:val="24"/>
      <w:szCs w:val="24"/>
      <w:lang w:val="uk-UA"/>
    </w:rPr>
  </w:style>
  <w:style w:type="character" w:customStyle="1" w:styleId="23">
    <w:name w:val="Основной текст с отступом 2 Знак"/>
    <w:rsid w:val="007459A5"/>
    <w:rPr>
      <w:rFonts w:ascii="Times New Roman" w:hAnsi="Times New Roman" w:cs="Times New Roman"/>
      <w:sz w:val="24"/>
      <w:szCs w:val="24"/>
    </w:rPr>
  </w:style>
  <w:style w:type="character" w:customStyle="1" w:styleId="rvts0">
    <w:name w:val="rvts0"/>
    <w:rsid w:val="007459A5"/>
    <w:rPr>
      <w:rFonts w:cs="Times New Roman"/>
    </w:rPr>
  </w:style>
  <w:style w:type="character" w:customStyle="1" w:styleId="af1">
    <w:name w:val="Текст сноски Знак"/>
    <w:rsid w:val="007459A5"/>
    <w:rPr>
      <w:rFonts w:ascii="Times New Roman CYR" w:eastAsia="Times New Roman" w:hAnsi="Times New Roman CYR" w:cs="Times New Roman CYR"/>
    </w:rPr>
  </w:style>
  <w:style w:type="character" w:customStyle="1" w:styleId="FootnoteCharacters">
    <w:name w:val="Footnote Characters"/>
    <w:rsid w:val="007459A5"/>
    <w:rPr>
      <w:vertAlign w:val="superscript"/>
    </w:rPr>
  </w:style>
  <w:style w:type="character" w:customStyle="1" w:styleId="af2">
    <w:name w:val="Обычный (веб) Знак"/>
    <w:qFormat/>
    <w:rsid w:val="007459A5"/>
    <w:rPr>
      <w:rFonts w:ascii="Times New Roman" w:eastAsia="Times New Roman" w:hAnsi="Times New Roman" w:cs="Times New Roman"/>
      <w:sz w:val="24"/>
      <w:szCs w:val="24"/>
    </w:rPr>
  </w:style>
  <w:style w:type="character" w:customStyle="1" w:styleId="ListLabel1">
    <w:name w:val="ListLabel 1"/>
    <w:rsid w:val="007459A5"/>
    <w:rPr>
      <w:rFonts w:ascii="Times New Roman" w:eastAsia="Times New Roman" w:hAnsi="Times New Roman" w:cs="Times New Roman"/>
      <w:sz w:val="24"/>
    </w:rPr>
  </w:style>
  <w:style w:type="paragraph" w:customStyle="1" w:styleId="Heading">
    <w:name w:val="Heading"/>
    <w:basedOn w:val="a"/>
    <w:next w:val="af3"/>
    <w:rsid w:val="007459A5"/>
    <w:pPr>
      <w:spacing w:after="0" w:line="240" w:lineRule="auto"/>
      <w:jc w:val="center"/>
    </w:pPr>
    <w:rPr>
      <w:rFonts w:ascii="Times New Roman" w:hAnsi="Times New Roman"/>
      <w:b/>
      <w:bCs/>
      <w:sz w:val="28"/>
      <w:szCs w:val="28"/>
    </w:rPr>
  </w:style>
  <w:style w:type="paragraph" w:styleId="af3">
    <w:name w:val="Body Text"/>
    <w:basedOn w:val="a"/>
    <w:link w:val="15"/>
    <w:rsid w:val="007459A5"/>
    <w:pPr>
      <w:autoSpaceDE w:val="0"/>
      <w:spacing w:after="120" w:line="240" w:lineRule="auto"/>
      <w:jc w:val="both"/>
    </w:pPr>
    <w:rPr>
      <w:rFonts w:ascii="Arial" w:hAnsi="Arial" w:cs="Arial"/>
      <w:sz w:val="20"/>
      <w:szCs w:val="20"/>
      <w:lang w:val="en-GB"/>
    </w:rPr>
  </w:style>
  <w:style w:type="character" w:customStyle="1" w:styleId="15">
    <w:name w:val="Основной текст Знак1"/>
    <w:basedOn w:val="a0"/>
    <w:link w:val="af3"/>
    <w:rsid w:val="007459A5"/>
    <w:rPr>
      <w:rFonts w:ascii="Arial" w:eastAsia="Calibri" w:hAnsi="Arial" w:cs="Arial"/>
      <w:sz w:val="20"/>
      <w:szCs w:val="20"/>
      <w:lang w:val="en-GB" w:eastAsia="zh-CN"/>
    </w:rPr>
  </w:style>
  <w:style w:type="paragraph" w:styleId="af4">
    <w:name w:val="List"/>
    <w:basedOn w:val="af3"/>
    <w:rsid w:val="007459A5"/>
    <w:rPr>
      <w:rFonts w:cs="Lohit Devanagari"/>
    </w:rPr>
  </w:style>
  <w:style w:type="paragraph" w:styleId="af5">
    <w:name w:val="caption"/>
    <w:basedOn w:val="a"/>
    <w:qFormat/>
    <w:rsid w:val="007459A5"/>
    <w:pPr>
      <w:suppressLineNumbers/>
      <w:spacing w:before="120" w:after="120"/>
    </w:pPr>
    <w:rPr>
      <w:rFonts w:cs="Lohit Devanagari"/>
      <w:i/>
      <w:iCs/>
      <w:sz w:val="24"/>
      <w:szCs w:val="24"/>
    </w:rPr>
  </w:style>
  <w:style w:type="paragraph" w:customStyle="1" w:styleId="Index">
    <w:name w:val="Index"/>
    <w:basedOn w:val="a"/>
    <w:rsid w:val="007459A5"/>
    <w:pPr>
      <w:suppressLineNumbers/>
    </w:pPr>
    <w:rPr>
      <w:rFonts w:cs="Lohit Devanagari"/>
    </w:rPr>
  </w:style>
  <w:style w:type="paragraph" w:styleId="af6">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
    <w:basedOn w:val="a"/>
    <w:link w:val="af7"/>
    <w:uiPriority w:val="99"/>
    <w:qFormat/>
    <w:rsid w:val="007459A5"/>
    <w:pPr>
      <w:spacing w:before="280" w:after="280" w:line="240" w:lineRule="auto"/>
    </w:pPr>
    <w:rPr>
      <w:rFonts w:ascii="Times New Roman" w:eastAsia="Times New Roman" w:hAnsi="Times New Roman"/>
      <w:sz w:val="24"/>
      <w:szCs w:val="24"/>
    </w:rPr>
  </w:style>
  <w:style w:type="paragraph" w:styleId="af8">
    <w:name w:val="Balloon Text"/>
    <w:basedOn w:val="a"/>
    <w:link w:val="16"/>
    <w:uiPriority w:val="99"/>
    <w:rsid w:val="007459A5"/>
    <w:pPr>
      <w:spacing w:after="0" w:line="240" w:lineRule="auto"/>
    </w:pPr>
    <w:rPr>
      <w:rFonts w:ascii="Tahoma" w:hAnsi="Tahoma" w:cs="Tahoma"/>
      <w:sz w:val="16"/>
      <w:szCs w:val="16"/>
    </w:rPr>
  </w:style>
  <w:style w:type="character" w:customStyle="1" w:styleId="16">
    <w:name w:val="Текст выноски Знак1"/>
    <w:basedOn w:val="a0"/>
    <w:link w:val="af8"/>
    <w:rsid w:val="007459A5"/>
    <w:rPr>
      <w:rFonts w:ascii="Tahoma" w:eastAsia="Calibri" w:hAnsi="Tahoma" w:cs="Tahoma"/>
      <w:sz w:val="16"/>
      <w:szCs w:val="16"/>
      <w:lang w:eastAsia="zh-CN"/>
    </w:rPr>
  </w:style>
  <w:style w:type="paragraph" w:customStyle="1" w:styleId="17">
    <w:name w:val="Знак Знак1 Знак"/>
    <w:basedOn w:val="a"/>
    <w:rsid w:val="007459A5"/>
    <w:pPr>
      <w:spacing w:after="0" w:line="240" w:lineRule="auto"/>
    </w:pPr>
    <w:rPr>
      <w:rFonts w:ascii="Verdana" w:eastAsia="Times New Roman" w:hAnsi="Verdana" w:cs="Verdana"/>
      <w:sz w:val="20"/>
      <w:szCs w:val="20"/>
      <w:lang w:val="en-US"/>
    </w:rPr>
  </w:style>
  <w:style w:type="paragraph" w:customStyle="1" w:styleId="af9">
    <w:name w:val="Нормальний текст"/>
    <w:basedOn w:val="a"/>
    <w:qFormat/>
    <w:rsid w:val="007459A5"/>
    <w:pPr>
      <w:spacing w:before="120" w:after="0" w:line="240" w:lineRule="auto"/>
      <w:ind w:firstLine="567"/>
      <w:jc w:val="both"/>
    </w:pPr>
    <w:rPr>
      <w:rFonts w:ascii="Antiqua" w:eastAsia="Times New Roman" w:hAnsi="Antiqua" w:cs="Antiqua"/>
      <w:sz w:val="26"/>
      <w:szCs w:val="20"/>
    </w:rPr>
  </w:style>
  <w:style w:type="paragraph" w:styleId="afa">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
    <w:link w:val="afb"/>
    <w:uiPriority w:val="34"/>
    <w:qFormat/>
    <w:rsid w:val="007459A5"/>
    <w:pPr>
      <w:ind w:left="720"/>
      <w:contextualSpacing/>
    </w:pPr>
  </w:style>
  <w:style w:type="paragraph" w:customStyle="1" w:styleId="afc">
    <w:name w:val="Знак Знак Знак Знак Знак"/>
    <w:basedOn w:val="a"/>
    <w:rsid w:val="007459A5"/>
    <w:pPr>
      <w:spacing w:after="0" w:line="240" w:lineRule="auto"/>
    </w:pPr>
    <w:rPr>
      <w:rFonts w:ascii="Verdana" w:eastAsia="Times New Roman" w:hAnsi="Verdana" w:cs="Verdana"/>
      <w:sz w:val="20"/>
      <w:szCs w:val="20"/>
      <w:lang w:val="en-US"/>
    </w:rPr>
  </w:style>
  <w:style w:type="paragraph" w:customStyle="1" w:styleId="afd">
    <w:name w:val="Знак Знак Знак"/>
    <w:basedOn w:val="a"/>
    <w:uiPriority w:val="99"/>
    <w:rsid w:val="007459A5"/>
    <w:pPr>
      <w:spacing w:after="0" w:line="240" w:lineRule="auto"/>
    </w:pPr>
    <w:rPr>
      <w:rFonts w:ascii="Verdana" w:hAnsi="Verdana" w:cs="Verdana"/>
      <w:sz w:val="20"/>
      <w:szCs w:val="20"/>
      <w:lang w:val="en-US"/>
    </w:rPr>
  </w:style>
  <w:style w:type="paragraph" w:styleId="afe">
    <w:name w:val="Body Text Indent"/>
    <w:basedOn w:val="a"/>
    <w:link w:val="24"/>
    <w:rsid w:val="007459A5"/>
    <w:pPr>
      <w:spacing w:after="120" w:line="240" w:lineRule="auto"/>
      <w:ind w:left="283"/>
    </w:pPr>
    <w:rPr>
      <w:rFonts w:ascii="Times New Roman" w:hAnsi="Times New Roman"/>
      <w:sz w:val="24"/>
      <w:szCs w:val="20"/>
      <w:lang w:val="ru-RU"/>
    </w:rPr>
  </w:style>
  <w:style w:type="character" w:customStyle="1" w:styleId="24">
    <w:name w:val="Основной текст с отступом Знак2"/>
    <w:basedOn w:val="a0"/>
    <w:link w:val="afe"/>
    <w:rsid w:val="007459A5"/>
    <w:rPr>
      <w:rFonts w:ascii="Times New Roman" w:eastAsia="Calibri" w:hAnsi="Times New Roman" w:cs="Times New Roman"/>
      <w:sz w:val="24"/>
      <w:szCs w:val="20"/>
      <w:lang w:val="ru-RU" w:eastAsia="zh-CN"/>
    </w:rPr>
  </w:style>
  <w:style w:type="paragraph" w:customStyle="1" w:styleId="Bodytext1">
    <w:name w:val="Body text1"/>
    <w:basedOn w:val="a"/>
    <w:rsid w:val="007459A5"/>
    <w:pPr>
      <w:shd w:val="clear" w:color="auto" w:fill="FFFFFF"/>
      <w:spacing w:after="240" w:line="240" w:lineRule="atLeast"/>
      <w:ind w:hanging="460"/>
    </w:pPr>
    <w:rPr>
      <w:sz w:val="24"/>
      <w:szCs w:val="20"/>
    </w:rPr>
  </w:style>
  <w:style w:type="paragraph" w:customStyle="1" w:styleId="310">
    <w:name w:val="Основной текст с отступом 31"/>
    <w:basedOn w:val="a"/>
    <w:rsid w:val="007459A5"/>
    <w:pPr>
      <w:spacing w:after="120" w:line="240" w:lineRule="auto"/>
      <w:ind w:left="283"/>
    </w:pPr>
    <w:rPr>
      <w:rFonts w:ascii="Times New Roman" w:hAnsi="Times New Roman"/>
      <w:sz w:val="16"/>
      <w:szCs w:val="16"/>
    </w:rPr>
  </w:style>
  <w:style w:type="paragraph" w:customStyle="1" w:styleId="210">
    <w:name w:val="Основной текст 21"/>
    <w:basedOn w:val="a"/>
    <w:uiPriority w:val="99"/>
    <w:rsid w:val="007459A5"/>
    <w:pPr>
      <w:spacing w:after="120" w:line="480" w:lineRule="auto"/>
    </w:pPr>
    <w:rPr>
      <w:rFonts w:ascii="Times New Roman" w:hAnsi="Times New Roman"/>
      <w:sz w:val="24"/>
      <w:szCs w:val="24"/>
    </w:rPr>
  </w:style>
  <w:style w:type="paragraph" w:customStyle="1" w:styleId="Bodytext21">
    <w:name w:val="Body text (2)1"/>
    <w:basedOn w:val="a"/>
    <w:rsid w:val="007459A5"/>
    <w:pPr>
      <w:shd w:val="clear" w:color="auto" w:fill="FFFFFF"/>
      <w:spacing w:after="0" w:line="274" w:lineRule="exact"/>
    </w:pPr>
    <w:rPr>
      <w:b/>
      <w:sz w:val="24"/>
      <w:szCs w:val="20"/>
    </w:rPr>
  </w:style>
  <w:style w:type="paragraph" w:customStyle="1" w:styleId="Heading11">
    <w:name w:val="Heading #11"/>
    <w:basedOn w:val="a"/>
    <w:rsid w:val="007459A5"/>
    <w:pPr>
      <w:shd w:val="clear" w:color="auto" w:fill="FFFFFF"/>
      <w:spacing w:after="0" w:line="264" w:lineRule="exact"/>
      <w:ind w:hanging="280"/>
    </w:pPr>
    <w:rPr>
      <w:b/>
      <w:sz w:val="24"/>
      <w:szCs w:val="20"/>
    </w:rPr>
  </w:style>
  <w:style w:type="paragraph" w:styleId="aff">
    <w:name w:val="header"/>
    <w:basedOn w:val="a"/>
    <w:link w:val="18"/>
    <w:uiPriority w:val="99"/>
    <w:rsid w:val="007459A5"/>
    <w:pPr>
      <w:spacing w:after="0" w:line="240" w:lineRule="auto"/>
    </w:pPr>
    <w:rPr>
      <w:sz w:val="20"/>
      <w:szCs w:val="20"/>
    </w:rPr>
  </w:style>
  <w:style w:type="character" w:customStyle="1" w:styleId="18">
    <w:name w:val="Верхний колонтитул Знак1"/>
    <w:basedOn w:val="a0"/>
    <w:link w:val="aff"/>
    <w:uiPriority w:val="99"/>
    <w:rsid w:val="007459A5"/>
    <w:rPr>
      <w:rFonts w:ascii="Calibri" w:eastAsia="Calibri" w:hAnsi="Calibri" w:cs="Times New Roman"/>
      <w:sz w:val="20"/>
      <w:szCs w:val="20"/>
      <w:lang w:eastAsia="zh-CN"/>
    </w:rPr>
  </w:style>
  <w:style w:type="paragraph" w:styleId="aff0">
    <w:name w:val="footer"/>
    <w:basedOn w:val="a"/>
    <w:link w:val="19"/>
    <w:uiPriority w:val="99"/>
    <w:rsid w:val="007459A5"/>
    <w:pPr>
      <w:spacing w:after="0" w:line="240" w:lineRule="auto"/>
    </w:pPr>
    <w:rPr>
      <w:sz w:val="20"/>
      <w:szCs w:val="20"/>
    </w:rPr>
  </w:style>
  <w:style w:type="character" w:customStyle="1" w:styleId="19">
    <w:name w:val="Нижний колонтитул Знак1"/>
    <w:basedOn w:val="a0"/>
    <w:link w:val="aff0"/>
    <w:uiPriority w:val="99"/>
    <w:rsid w:val="007459A5"/>
    <w:rPr>
      <w:rFonts w:ascii="Calibri" w:eastAsia="Calibri" w:hAnsi="Calibri" w:cs="Times New Roman"/>
      <w:sz w:val="20"/>
      <w:szCs w:val="20"/>
      <w:lang w:eastAsia="zh-CN"/>
    </w:rPr>
  </w:style>
  <w:style w:type="paragraph" w:customStyle="1" w:styleId="rvps2">
    <w:name w:val="rvps2"/>
    <w:basedOn w:val="a"/>
    <w:qFormat/>
    <w:rsid w:val="007459A5"/>
    <w:pPr>
      <w:spacing w:before="280" w:after="280" w:line="240" w:lineRule="auto"/>
    </w:pPr>
    <w:rPr>
      <w:rFonts w:ascii="Times New Roman" w:eastAsia="Times New Roman" w:hAnsi="Times New Roman"/>
      <w:sz w:val="24"/>
      <w:szCs w:val="24"/>
    </w:rPr>
  </w:style>
  <w:style w:type="paragraph" w:customStyle="1" w:styleId="1a">
    <w:name w:val="Текст примечания1"/>
    <w:basedOn w:val="a"/>
    <w:rsid w:val="007459A5"/>
    <w:pPr>
      <w:spacing w:line="240" w:lineRule="auto"/>
    </w:pPr>
    <w:rPr>
      <w:sz w:val="20"/>
      <w:szCs w:val="20"/>
    </w:rPr>
  </w:style>
  <w:style w:type="paragraph" w:styleId="aff1">
    <w:name w:val="annotation text"/>
    <w:basedOn w:val="a"/>
    <w:link w:val="1b"/>
    <w:uiPriority w:val="99"/>
    <w:unhideWhenUsed/>
    <w:rsid w:val="007459A5"/>
    <w:pPr>
      <w:spacing w:line="240" w:lineRule="auto"/>
    </w:pPr>
    <w:rPr>
      <w:sz w:val="20"/>
      <w:szCs w:val="20"/>
    </w:rPr>
  </w:style>
  <w:style w:type="character" w:customStyle="1" w:styleId="1b">
    <w:name w:val="Текст примечания Знак1"/>
    <w:basedOn w:val="a0"/>
    <w:link w:val="aff1"/>
    <w:uiPriority w:val="99"/>
    <w:rsid w:val="007459A5"/>
    <w:rPr>
      <w:rFonts w:ascii="Calibri" w:eastAsia="Calibri" w:hAnsi="Calibri" w:cs="Times New Roman"/>
      <w:sz w:val="20"/>
      <w:szCs w:val="20"/>
      <w:lang w:eastAsia="zh-CN"/>
    </w:rPr>
  </w:style>
  <w:style w:type="paragraph" w:styleId="aff2">
    <w:name w:val="annotation subject"/>
    <w:basedOn w:val="1a"/>
    <w:next w:val="1a"/>
    <w:link w:val="1c"/>
    <w:uiPriority w:val="99"/>
    <w:rsid w:val="007459A5"/>
    <w:rPr>
      <w:b/>
      <w:bCs/>
    </w:rPr>
  </w:style>
  <w:style w:type="character" w:customStyle="1" w:styleId="1c">
    <w:name w:val="Тема примечания Знак1"/>
    <w:basedOn w:val="1b"/>
    <w:link w:val="aff2"/>
    <w:rsid w:val="007459A5"/>
    <w:rPr>
      <w:rFonts w:ascii="Calibri" w:eastAsia="Calibri" w:hAnsi="Calibri" w:cs="Times New Roman"/>
      <w:b/>
      <w:bCs/>
      <w:sz w:val="20"/>
      <w:szCs w:val="20"/>
      <w:lang w:eastAsia="zh-CN"/>
    </w:rPr>
  </w:style>
  <w:style w:type="paragraph" w:styleId="aff3">
    <w:name w:val="Subtitle"/>
    <w:basedOn w:val="a"/>
    <w:next w:val="a"/>
    <w:link w:val="1d"/>
    <w:qFormat/>
    <w:rsid w:val="007459A5"/>
    <w:pPr>
      <w:spacing w:after="60"/>
      <w:jc w:val="center"/>
    </w:pPr>
    <w:rPr>
      <w:rFonts w:ascii="Cambria" w:eastAsia="Times New Roman" w:hAnsi="Cambria" w:cs="Cambria"/>
      <w:sz w:val="24"/>
      <w:szCs w:val="24"/>
    </w:rPr>
  </w:style>
  <w:style w:type="character" w:customStyle="1" w:styleId="1d">
    <w:name w:val="Подзаголовок Знак1"/>
    <w:basedOn w:val="a0"/>
    <w:link w:val="aff3"/>
    <w:rsid w:val="007459A5"/>
    <w:rPr>
      <w:rFonts w:ascii="Cambria" w:eastAsia="Times New Roman" w:hAnsi="Cambria" w:cs="Cambria"/>
      <w:sz w:val="24"/>
      <w:szCs w:val="24"/>
      <w:lang w:eastAsia="zh-CN"/>
    </w:rPr>
  </w:style>
  <w:style w:type="paragraph" w:customStyle="1" w:styleId="211">
    <w:name w:val="Основной текст с отступом 21"/>
    <w:basedOn w:val="a"/>
    <w:rsid w:val="007459A5"/>
    <w:pPr>
      <w:spacing w:after="0" w:line="240" w:lineRule="auto"/>
      <w:ind w:firstLine="252"/>
      <w:jc w:val="both"/>
    </w:pPr>
    <w:rPr>
      <w:rFonts w:ascii="Times New Roman" w:hAnsi="Times New Roman"/>
      <w:sz w:val="24"/>
      <w:szCs w:val="24"/>
    </w:rPr>
  </w:style>
  <w:style w:type="paragraph" w:styleId="aff4">
    <w:name w:val="footnote text"/>
    <w:basedOn w:val="a"/>
    <w:link w:val="1e"/>
    <w:rsid w:val="007459A5"/>
    <w:pPr>
      <w:widowControl w:val="0"/>
      <w:autoSpaceDE w:val="0"/>
      <w:spacing w:after="0" w:line="240" w:lineRule="auto"/>
    </w:pPr>
    <w:rPr>
      <w:rFonts w:ascii="Times New Roman CYR" w:eastAsia="Times New Roman" w:hAnsi="Times New Roman CYR" w:cs="Times New Roman CYR"/>
      <w:sz w:val="20"/>
      <w:szCs w:val="20"/>
    </w:rPr>
  </w:style>
  <w:style w:type="character" w:customStyle="1" w:styleId="1e">
    <w:name w:val="Текст сноски Знак1"/>
    <w:basedOn w:val="a0"/>
    <w:link w:val="aff4"/>
    <w:rsid w:val="007459A5"/>
    <w:rPr>
      <w:rFonts w:ascii="Times New Roman CYR" w:eastAsia="Times New Roman" w:hAnsi="Times New Roman CYR" w:cs="Times New Roman CYR"/>
      <w:sz w:val="20"/>
      <w:szCs w:val="20"/>
      <w:lang w:eastAsia="zh-CN"/>
    </w:rPr>
  </w:style>
  <w:style w:type="paragraph" w:customStyle="1" w:styleId="Default">
    <w:name w:val="Default"/>
    <w:rsid w:val="007459A5"/>
    <w:pPr>
      <w:suppressAutoHyphens/>
      <w:autoSpaceDE w:val="0"/>
      <w:spacing w:after="0" w:line="240" w:lineRule="auto"/>
    </w:pPr>
    <w:rPr>
      <w:rFonts w:ascii="Times New Roman" w:eastAsia="Calibri" w:hAnsi="Times New Roman" w:cs="Times New Roman"/>
      <w:color w:val="000000"/>
      <w:sz w:val="24"/>
      <w:szCs w:val="24"/>
      <w:lang w:val="ru-RU" w:eastAsia="zh-CN"/>
    </w:rPr>
  </w:style>
  <w:style w:type="paragraph" w:customStyle="1" w:styleId="1f">
    <w:name w:val="Абзац списка1"/>
    <w:basedOn w:val="a"/>
    <w:rsid w:val="007459A5"/>
    <w:pPr>
      <w:spacing w:after="0" w:line="240" w:lineRule="auto"/>
      <w:ind w:left="720"/>
    </w:pPr>
    <w:rPr>
      <w:rFonts w:eastAsia="Times New Roman"/>
      <w:lang w:val="ru-RU"/>
    </w:rPr>
  </w:style>
  <w:style w:type="paragraph" w:styleId="aff5">
    <w:name w:val="No Spacing"/>
    <w:link w:val="aff6"/>
    <w:uiPriority w:val="1"/>
    <w:qFormat/>
    <w:rsid w:val="007459A5"/>
    <w:pPr>
      <w:suppressAutoHyphens/>
      <w:spacing w:after="0" w:line="240" w:lineRule="auto"/>
    </w:pPr>
    <w:rPr>
      <w:rFonts w:ascii="Calibri" w:eastAsia="Calibri" w:hAnsi="Calibri" w:cs="Times New Roman"/>
      <w:lang w:eastAsia="zh-CN"/>
    </w:rPr>
  </w:style>
  <w:style w:type="paragraph" w:customStyle="1" w:styleId="1f0">
    <w:name w:val="Обычный1"/>
    <w:qFormat/>
    <w:rsid w:val="007459A5"/>
    <w:pPr>
      <w:suppressAutoHyphens/>
      <w:spacing w:after="0" w:line="276" w:lineRule="auto"/>
    </w:pPr>
    <w:rPr>
      <w:rFonts w:ascii="Arial" w:eastAsia="Arial" w:hAnsi="Arial" w:cs="Arial"/>
      <w:color w:val="000000"/>
      <w:kern w:val="1"/>
      <w:lang w:val="ru-RU" w:eastAsia="zh-CN"/>
    </w:rPr>
  </w:style>
  <w:style w:type="paragraph" w:customStyle="1" w:styleId="1f1">
    <w:name w:val="Обычный (веб)1"/>
    <w:basedOn w:val="a"/>
    <w:rsid w:val="007459A5"/>
    <w:pPr>
      <w:spacing w:before="280" w:after="280" w:line="240" w:lineRule="auto"/>
    </w:pPr>
    <w:rPr>
      <w:rFonts w:ascii="Times New Roman" w:eastAsia="Times New Roman" w:hAnsi="Times New Roman"/>
      <w:kern w:val="1"/>
      <w:sz w:val="24"/>
      <w:szCs w:val="24"/>
    </w:rPr>
  </w:style>
  <w:style w:type="paragraph" w:customStyle="1" w:styleId="aff7">
    <w:name w:val="a"/>
    <w:basedOn w:val="a"/>
    <w:rsid w:val="007459A5"/>
    <w:pPr>
      <w:spacing w:before="280" w:after="280" w:line="240" w:lineRule="auto"/>
    </w:pPr>
    <w:rPr>
      <w:rFonts w:ascii="Times New Roman" w:eastAsia="Times New Roman" w:hAnsi="Times New Roman"/>
      <w:kern w:val="1"/>
      <w:sz w:val="24"/>
      <w:szCs w:val="24"/>
      <w:lang w:val="ru-RU"/>
    </w:rPr>
  </w:style>
  <w:style w:type="paragraph" w:customStyle="1" w:styleId="TableContents">
    <w:name w:val="Table Contents"/>
    <w:basedOn w:val="a"/>
    <w:rsid w:val="007459A5"/>
    <w:pPr>
      <w:suppressLineNumbers/>
    </w:pPr>
  </w:style>
  <w:style w:type="paragraph" w:customStyle="1" w:styleId="TableHeading">
    <w:name w:val="Table Heading"/>
    <w:basedOn w:val="TableContents"/>
    <w:rsid w:val="007459A5"/>
    <w:pPr>
      <w:jc w:val="center"/>
    </w:pPr>
    <w:rPr>
      <w:b/>
      <w:bCs/>
    </w:rPr>
  </w:style>
  <w:style w:type="paragraph" w:customStyle="1" w:styleId="FrameContents">
    <w:name w:val="Frame Contents"/>
    <w:basedOn w:val="a"/>
    <w:rsid w:val="007459A5"/>
  </w:style>
  <w:style w:type="paragraph" w:customStyle="1" w:styleId="311">
    <w:name w:val="Заголовок 31"/>
    <w:basedOn w:val="a"/>
    <w:uiPriority w:val="99"/>
    <w:qFormat/>
    <w:rsid w:val="00A5344F"/>
    <w:pPr>
      <w:suppressAutoHyphens w:val="0"/>
      <w:spacing w:before="100" w:beforeAutospacing="1" w:after="100" w:afterAutospacing="1" w:line="240" w:lineRule="auto"/>
      <w:outlineLvl w:val="2"/>
    </w:pPr>
    <w:rPr>
      <w:rFonts w:ascii="Times New Roman" w:eastAsia="Times New Roman" w:hAnsi="Times New Roman"/>
      <w:b/>
      <w:sz w:val="27"/>
      <w:szCs w:val="20"/>
      <w:lang w:eastAsia="uk-UA"/>
    </w:rPr>
  </w:style>
  <w:style w:type="paragraph" w:customStyle="1" w:styleId="a3">
    <w:name w:val="Знак"/>
    <w:basedOn w:val="a"/>
    <w:link w:val="11"/>
    <w:rsid w:val="00A5344F"/>
    <w:pPr>
      <w:suppressAutoHyphens w:val="0"/>
      <w:spacing w:after="0" w:line="240" w:lineRule="auto"/>
    </w:pPr>
    <w:rPr>
      <w:rFonts w:asciiTheme="minorHAnsi" w:eastAsiaTheme="minorHAnsi" w:hAnsiTheme="minorHAnsi" w:cstheme="minorBidi"/>
      <w:lang w:eastAsia="en-US"/>
    </w:rPr>
  </w:style>
  <w:style w:type="table" w:styleId="aff8">
    <w:name w:val="Table Grid"/>
    <w:basedOn w:val="a1"/>
    <w:uiPriority w:val="59"/>
    <w:rsid w:val="00051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33CCA"/>
  </w:style>
  <w:style w:type="paragraph" w:customStyle="1" w:styleId="rvps14">
    <w:name w:val="rvps14"/>
    <w:basedOn w:val="a"/>
    <w:rsid w:val="00C53F84"/>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6">
    <w:name w:val="rvts96"/>
    <w:basedOn w:val="a0"/>
    <w:rsid w:val="00C53F84"/>
  </w:style>
  <w:style w:type="paragraph" w:customStyle="1" w:styleId="25">
    <w:name w:val="Обычный2"/>
    <w:rsid w:val="006C2769"/>
    <w:pPr>
      <w:spacing w:after="0" w:line="276" w:lineRule="auto"/>
    </w:pPr>
    <w:rPr>
      <w:rFonts w:ascii="Arial" w:eastAsia="Arial" w:hAnsi="Arial" w:cs="Arial"/>
      <w:color w:val="000000"/>
      <w:lang w:val="ru-RU" w:eastAsia="ru-RU"/>
    </w:rPr>
  </w:style>
  <w:style w:type="paragraph" w:customStyle="1" w:styleId="aff9">
    <w:name w:val="Знак"/>
    <w:basedOn w:val="a"/>
    <w:rsid w:val="006C2769"/>
    <w:pPr>
      <w:suppressAutoHyphens w:val="0"/>
      <w:spacing w:after="0" w:line="240" w:lineRule="auto"/>
    </w:pPr>
    <w:rPr>
      <w:rFonts w:ascii="Verdana" w:eastAsia="Verdana" w:hAnsi="Verdana"/>
      <w:sz w:val="20"/>
      <w:szCs w:val="20"/>
      <w:lang w:eastAsia="uk-UA"/>
    </w:rPr>
  </w:style>
  <w:style w:type="paragraph" w:customStyle="1" w:styleId="41">
    <w:name w:val="Знак Знак4 Знак Знак Знак Знак"/>
    <w:basedOn w:val="a"/>
    <w:rsid w:val="00BB7B5A"/>
    <w:pPr>
      <w:suppressAutoHyphens w:val="0"/>
      <w:spacing w:after="0" w:line="240" w:lineRule="auto"/>
    </w:pPr>
    <w:rPr>
      <w:rFonts w:ascii="Verdana" w:eastAsia="Times New Roman" w:hAnsi="Verdana" w:cs="Verdana"/>
      <w:sz w:val="20"/>
      <w:szCs w:val="20"/>
      <w:lang w:val="en-US" w:eastAsia="en-US"/>
    </w:rPr>
  </w:style>
  <w:style w:type="paragraph" w:styleId="32">
    <w:name w:val="Body Text Indent 3"/>
    <w:basedOn w:val="a"/>
    <w:link w:val="312"/>
    <w:uiPriority w:val="99"/>
    <w:unhideWhenUsed/>
    <w:rsid w:val="00FA6C5A"/>
    <w:pPr>
      <w:spacing w:after="120"/>
      <w:ind w:left="283"/>
    </w:pPr>
    <w:rPr>
      <w:sz w:val="16"/>
      <w:szCs w:val="16"/>
    </w:rPr>
  </w:style>
  <w:style w:type="character" w:customStyle="1" w:styleId="312">
    <w:name w:val="Основной текст с отступом 3 Знак1"/>
    <w:basedOn w:val="a0"/>
    <w:link w:val="32"/>
    <w:uiPriority w:val="99"/>
    <w:rsid w:val="00FA6C5A"/>
    <w:rPr>
      <w:rFonts w:ascii="Calibri" w:eastAsia="Calibri" w:hAnsi="Calibri" w:cs="Times New Roman"/>
      <w:sz w:val="16"/>
      <w:szCs w:val="16"/>
      <w:lang w:eastAsia="zh-CN"/>
    </w:rPr>
  </w:style>
  <w:style w:type="character" w:styleId="affa">
    <w:name w:val="page number"/>
    <w:uiPriority w:val="99"/>
    <w:rsid w:val="00FA6C5A"/>
    <w:rPr>
      <w:rFonts w:cs="Times New Roman"/>
    </w:rPr>
  </w:style>
  <w:style w:type="paragraph" w:styleId="ab">
    <w:name w:val="Title"/>
    <w:basedOn w:val="a"/>
    <w:link w:val="aa"/>
    <w:uiPriority w:val="99"/>
    <w:qFormat/>
    <w:rsid w:val="00FA6C5A"/>
    <w:pPr>
      <w:tabs>
        <w:tab w:val="left" w:pos="2127"/>
      </w:tabs>
      <w:suppressAutoHyphens w:val="0"/>
      <w:spacing w:after="0" w:line="240" w:lineRule="atLeast"/>
      <w:jc w:val="center"/>
    </w:pPr>
    <w:rPr>
      <w:rFonts w:ascii="Times New Roman" w:eastAsiaTheme="minorHAnsi" w:hAnsi="Times New Roman"/>
      <w:b/>
      <w:bCs/>
      <w:sz w:val="28"/>
      <w:szCs w:val="28"/>
      <w:lang w:eastAsia="en-US"/>
    </w:rPr>
  </w:style>
  <w:style w:type="character" w:customStyle="1" w:styleId="1f2">
    <w:name w:val="Название Знак1"/>
    <w:basedOn w:val="a0"/>
    <w:link w:val="affb"/>
    <w:rsid w:val="00FA6C5A"/>
    <w:rPr>
      <w:rFonts w:asciiTheme="majorHAnsi" w:eastAsiaTheme="majorEastAsia" w:hAnsiTheme="majorHAnsi" w:cstheme="majorBidi"/>
      <w:color w:val="323E4F" w:themeColor="text2" w:themeShade="BF"/>
      <w:spacing w:val="5"/>
      <w:kern w:val="28"/>
      <w:sz w:val="52"/>
      <w:szCs w:val="52"/>
      <w:lang w:eastAsia="zh-CN"/>
    </w:rPr>
  </w:style>
  <w:style w:type="character" w:styleId="affc">
    <w:name w:val="annotation reference"/>
    <w:basedOn w:val="a0"/>
    <w:uiPriority w:val="99"/>
    <w:semiHidden/>
    <w:unhideWhenUsed/>
    <w:rsid w:val="00733C14"/>
    <w:rPr>
      <w:sz w:val="16"/>
      <w:szCs w:val="16"/>
    </w:rPr>
  </w:style>
  <w:style w:type="character" w:customStyle="1" w:styleId="xfm41723338">
    <w:name w:val="xfm_41723338"/>
    <w:basedOn w:val="a0"/>
    <w:rsid w:val="00030B60"/>
  </w:style>
  <w:style w:type="character" w:customStyle="1" w:styleId="xfm12937284">
    <w:name w:val="xfm_12937284"/>
    <w:basedOn w:val="a0"/>
    <w:rsid w:val="00030B60"/>
  </w:style>
  <w:style w:type="paragraph" w:customStyle="1" w:styleId="1f3">
    <w:name w:val="Название1"/>
    <w:basedOn w:val="a"/>
    <w:link w:val="affd"/>
    <w:uiPriority w:val="99"/>
    <w:qFormat/>
    <w:rsid w:val="005A16E4"/>
    <w:pPr>
      <w:tabs>
        <w:tab w:val="left" w:pos="2127"/>
      </w:tabs>
      <w:suppressAutoHyphens w:val="0"/>
      <w:spacing w:after="0" w:line="240" w:lineRule="atLeast"/>
      <w:jc w:val="center"/>
    </w:pPr>
    <w:rPr>
      <w:rFonts w:ascii="Courier New" w:eastAsia="Times New Roman" w:hAnsi="Courier New"/>
      <w:b/>
      <w:sz w:val="32"/>
      <w:szCs w:val="20"/>
      <w:lang w:eastAsia="ru-RU"/>
    </w:rPr>
  </w:style>
  <w:style w:type="paragraph" w:styleId="HTML">
    <w:name w:val="HTML Preformatted"/>
    <w:basedOn w:val="a"/>
    <w:link w:val="HTML0"/>
    <w:uiPriority w:val="99"/>
    <w:unhideWhenUsed/>
    <w:rsid w:val="005A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5A16E4"/>
    <w:rPr>
      <w:rFonts w:ascii="Courier New" w:eastAsia="Times New Roman" w:hAnsi="Courier New" w:cs="Courier New"/>
      <w:sz w:val="20"/>
      <w:szCs w:val="20"/>
      <w:lang w:eastAsia="uk-UA"/>
    </w:rPr>
  </w:style>
  <w:style w:type="table" w:customStyle="1" w:styleId="1f4">
    <w:name w:val="Сетка таблицы1"/>
    <w:basedOn w:val="a1"/>
    <w:next w:val="aff8"/>
    <w:uiPriority w:val="39"/>
    <w:rsid w:val="00B80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F38C6"/>
    <w:rPr>
      <w:rFonts w:ascii="Cambria" w:eastAsia="Times New Roman" w:hAnsi="Cambria" w:cs="Times New Roman"/>
      <w:b/>
      <w:bCs/>
      <w:kern w:val="32"/>
      <w:sz w:val="32"/>
      <w:szCs w:val="32"/>
      <w:lang w:val="x-none" w:eastAsia="ru-RU"/>
    </w:rPr>
  </w:style>
  <w:style w:type="character" w:customStyle="1" w:styleId="30">
    <w:name w:val="Заголовок 3 Знак"/>
    <w:basedOn w:val="a0"/>
    <w:link w:val="3"/>
    <w:uiPriority w:val="9"/>
    <w:rsid w:val="00BF38C6"/>
    <w:rPr>
      <w:rFonts w:ascii="Cambria" w:eastAsia="Times New Roman" w:hAnsi="Cambria" w:cs="Times New Roman"/>
      <w:b/>
      <w:bCs/>
      <w:sz w:val="26"/>
      <w:szCs w:val="26"/>
      <w:lang w:val="x-none" w:eastAsia="ru-RU"/>
    </w:rPr>
  </w:style>
  <w:style w:type="character" w:customStyle="1" w:styleId="40">
    <w:name w:val="Заголовок 4 Знак"/>
    <w:basedOn w:val="a0"/>
    <w:link w:val="4"/>
    <w:uiPriority w:val="9"/>
    <w:rsid w:val="00BF38C6"/>
    <w:rPr>
      <w:rFonts w:ascii="Calibri" w:eastAsia="Times New Roman" w:hAnsi="Calibri" w:cs="Times New Roman"/>
      <w:b/>
      <w:bCs/>
      <w:sz w:val="28"/>
      <w:szCs w:val="28"/>
      <w:lang w:val="x-none" w:eastAsia="ru-RU"/>
    </w:rPr>
  </w:style>
  <w:style w:type="paragraph" w:styleId="22">
    <w:name w:val="Body Text 2"/>
    <w:basedOn w:val="a"/>
    <w:link w:val="21"/>
    <w:uiPriority w:val="99"/>
    <w:rsid w:val="00BF38C6"/>
    <w:pPr>
      <w:widowControl w:val="0"/>
      <w:suppressAutoHyphens w:val="0"/>
      <w:spacing w:after="0" w:line="240" w:lineRule="auto"/>
      <w:jc w:val="center"/>
    </w:pPr>
    <w:rPr>
      <w:rFonts w:ascii="Times New Roman" w:eastAsiaTheme="minorHAnsi" w:hAnsi="Times New Roman"/>
      <w:sz w:val="24"/>
      <w:szCs w:val="24"/>
      <w:lang w:eastAsia="en-US"/>
    </w:rPr>
  </w:style>
  <w:style w:type="character" w:customStyle="1" w:styleId="212">
    <w:name w:val="Основной текст 2 Знак1"/>
    <w:basedOn w:val="a0"/>
    <w:uiPriority w:val="99"/>
    <w:semiHidden/>
    <w:rsid w:val="00BF38C6"/>
    <w:rPr>
      <w:rFonts w:ascii="Calibri" w:eastAsia="Calibri" w:hAnsi="Calibri" w:cs="Times New Roman"/>
      <w:lang w:eastAsia="zh-CN"/>
    </w:rPr>
  </w:style>
  <w:style w:type="paragraph" w:styleId="affe">
    <w:name w:val="Plain Text"/>
    <w:basedOn w:val="a"/>
    <w:link w:val="afff"/>
    <w:uiPriority w:val="99"/>
    <w:rsid w:val="00BF38C6"/>
    <w:pPr>
      <w:suppressAutoHyphens w:val="0"/>
      <w:spacing w:after="0" w:line="240" w:lineRule="auto"/>
    </w:pPr>
    <w:rPr>
      <w:rFonts w:ascii="Courier New" w:eastAsia="Times New Roman" w:hAnsi="Courier New"/>
      <w:sz w:val="20"/>
      <w:szCs w:val="20"/>
      <w:lang w:eastAsia="x-none"/>
    </w:rPr>
  </w:style>
  <w:style w:type="character" w:customStyle="1" w:styleId="afff">
    <w:name w:val="Текст Знак"/>
    <w:basedOn w:val="a0"/>
    <w:link w:val="affe"/>
    <w:uiPriority w:val="99"/>
    <w:rsid w:val="00BF38C6"/>
    <w:rPr>
      <w:rFonts w:ascii="Courier New" w:eastAsia="Times New Roman" w:hAnsi="Courier New" w:cs="Times New Roman"/>
      <w:sz w:val="20"/>
      <w:szCs w:val="20"/>
      <w:lang w:eastAsia="x-none"/>
    </w:rPr>
  </w:style>
  <w:style w:type="character" w:customStyle="1" w:styleId="hps">
    <w:name w:val="hps"/>
    <w:uiPriority w:val="99"/>
    <w:rsid w:val="00BF38C6"/>
    <w:rPr>
      <w:rFonts w:cs="Times New Roman"/>
    </w:rPr>
  </w:style>
  <w:style w:type="paragraph" w:customStyle="1" w:styleId="26">
    <w:name w:val="заголовок 2"/>
    <w:basedOn w:val="a"/>
    <w:next w:val="a"/>
    <w:uiPriority w:val="99"/>
    <w:rsid w:val="00BF38C6"/>
    <w:pPr>
      <w:keepNext/>
      <w:suppressAutoHyphens w:val="0"/>
      <w:spacing w:after="0" w:line="260" w:lineRule="atLeast"/>
    </w:pPr>
    <w:rPr>
      <w:rFonts w:ascii="Times New Roman" w:eastAsia="Times New Roman" w:hAnsi="Times New Roman"/>
      <w:b/>
      <w:sz w:val="36"/>
      <w:szCs w:val="20"/>
      <w:lang w:val="ru-RU" w:eastAsia="ru-RU"/>
    </w:rPr>
  </w:style>
  <w:style w:type="paragraph" w:customStyle="1" w:styleId="1f5">
    <w:name w:val="Знак1 Знак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1f6">
    <w:name w:val="Знак1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afff0">
    <w:name w:val="Краткий обратный адрес"/>
    <w:basedOn w:val="a"/>
    <w:uiPriority w:val="99"/>
    <w:rsid w:val="00BF38C6"/>
    <w:pPr>
      <w:spacing w:after="0" w:line="240" w:lineRule="auto"/>
    </w:pPr>
    <w:rPr>
      <w:rFonts w:ascii="Times New Roman" w:eastAsia="Times New Roman" w:hAnsi="Times New Roman"/>
      <w:sz w:val="20"/>
      <w:szCs w:val="20"/>
      <w:lang w:eastAsia="ar-SA"/>
    </w:rPr>
  </w:style>
  <w:style w:type="character" w:customStyle="1" w:styleId="affd">
    <w:name w:val="Название Знак"/>
    <w:link w:val="1f3"/>
    <w:uiPriority w:val="99"/>
    <w:locked/>
    <w:rsid w:val="00BF38C6"/>
    <w:rPr>
      <w:rFonts w:ascii="Courier New" w:eastAsia="Times New Roman" w:hAnsi="Courier New" w:cs="Times New Roman"/>
      <w:b/>
      <w:sz w:val="32"/>
      <w:szCs w:val="20"/>
      <w:lang w:eastAsia="ru-RU"/>
    </w:rPr>
  </w:style>
  <w:style w:type="paragraph" w:styleId="afff1">
    <w:name w:val="Revision"/>
    <w:hidden/>
    <w:uiPriority w:val="99"/>
    <w:semiHidden/>
    <w:rsid w:val="00BF38C6"/>
    <w:pPr>
      <w:spacing w:after="0" w:line="240" w:lineRule="auto"/>
    </w:pPr>
    <w:rPr>
      <w:rFonts w:ascii="Times New Roman" w:eastAsia="Times New Roman" w:hAnsi="Times New Roman" w:cs="Times New Roman"/>
      <w:sz w:val="24"/>
      <w:szCs w:val="24"/>
      <w:lang w:eastAsia="ru-RU"/>
    </w:rPr>
  </w:style>
  <w:style w:type="paragraph" w:customStyle="1" w:styleId="afff2">
    <w:basedOn w:val="a"/>
    <w:next w:val="ab"/>
    <w:uiPriority w:val="99"/>
    <w:qFormat/>
    <w:rsid w:val="00BF38C6"/>
    <w:pPr>
      <w:tabs>
        <w:tab w:val="left" w:pos="2127"/>
      </w:tabs>
      <w:suppressAutoHyphens w:val="0"/>
      <w:spacing w:after="0" w:line="240" w:lineRule="atLeast"/>
      <w:jc w:val="center"/>
    </w:pPr>
    <w:rPr>
      <w:rFonts w:ascii="Times New Roman" w:hAnsi="Times New Roman"/>
      <w:b/>
      <w:bCs/>
      <w:sz w:val="28"/>
      <w:szCs w:val="28"/>
      <w:lang w:eastAsia="en-US"/>
    </w:rPr>
  </w:style>
  <w:style w:type="character" w:customStyle="1" w:styleId="50">
    <w:name w:val="Заголовок 5 Знак"/>
    <w:basedOn w:val="a0"/>
    <w:link w:val="5"/>
    <w:uiPriority w:val="9"/>
    <w:semiHidden/>
    <w:rsid w:val="00217F40"/>
    <w:rPr>
      <w:rFonts w:asciiTheme="majorHAnsi" w:eastAsiaTheme="majorEastAsia" w:hAnsiTheme="majorHAnsi" w:cstheme="majorBidi"/>
      <w:color w:val="2E74B5" w:themeColor="accent1" w:themeShade="BF"/>
      <w:lang w:eastAsia="zh-CN"/>
    </w:rPr>
  </w:style>
  <w:style w:type="paragraph" w:customStyle="1" w:styleId="FR1">
    <w:name w:val="FR1"/>
    <w:uiPriority w:val="99"/>
    <w:qFormat/>
    <w:rsid w:val="00E3556D"/>
    <w:pPr>
      <w:widowControl w:val="0"/>
      <w:snapToGrid w:val="0"/>
      <w:spacing w:after="0" w:line="256" w:lineRule="auto"/>
      <w:ind w:left="2760" w:right="2800"/>
      <w:jc w:val="center"/>
    </w:pPr>
    <w:rPr>
      <w:rFonts w:ascii="Times New Roman" w:eastAsia="Times New Roman" w:hAnsi="Times New Roman" w:cs="Times New Roman"/>
      <w:b/>
      <w:bCs/>
      <w:sz w:val="28"/>
      <w:szCs w:val="28"/>
      <w:lang w:val="ru-RU" w:eastAsia="ru-RU"/>
    </w:rPr>
  </w:style>
  <w:style w:type="paragraph" w:customStyle="1" w:styleId="FR2">
    <w:name w:val="FR2"/>
    <w:uiPriority w:val="99"/>
    <w:qFormat/>
    <w:rsid w:val="00E3556D"/>
    <w:pPr>
      <w:widowControl w:val="0"/>
      <w:snapToGrid w:val="0"/>
      <w:spacing w:before="600" w:after="0" w:line="300" w:lineRule="auto"/>
      <w:ind w:firstLine="700"/>
      <w:jc w:val="both"/>
    </w:pPr>
    <w:rPr>
      <w:rFonts w:ascii="Times New Roman" w:eastAsia="Times New Roman" w:hAnsi="Times New Roman" w:cs="Times New Roman"/>
      <w:lang w:val="ru-RU" w:eastAsia="ru-RU"/>
    </w:rPr>
  </w:style>
  <w:style w:type="paragraph" w:customStyle="1" w:styleId="afff3">
    <w:name w:val="Стандарт"/>
    <w:uiPriority w:val="99"/>
    <w:rsid w:val="004B55CB"/>
    <w:pPr>
      <w:widowControl w:val="0"/>
      <w:autoSpaceDE w:val="0"/>
      <w:autoSpaceDN w:val="0"/>
      <w:adjustRightInd w:val="0"/>
      <w:spacing w:after="0" w:line="240" w:lineRule="auto"/>
    </w:pPr>
    <w:rPr>
      <w:rFonts w:ascii="Times New Roman" w:eastAsia="Times New Roman" w:hAnsi="Times New Roman" w:cs="Times New Roman"/>
      <w:sz w:val="2"/>
      <w:szCs w:val="2"/>
      <w:lang w:val="ru-RU" w:eastAsia="ru-RU"/>
    </w:rPr>
  </w:style>
  <w:style w:type="paragraph" w:styleId="33">
    <w:name w:val="Body Text 3"/>
    <w:basedOn w:val="a"/>
    <w:link w:val="34"/>
    <w:uiPriority w:val="99"/>
    <w:semiHidden/>
    <w:unhideWhenUsed/>
    <w:rsid w:val="00ED6CDC"/>
    <w:pPr>
      <w:spacing w:after="120"/>
    </w:pPr>
    <w:rPr>
      <w:sz w:val="16"/>
      <w:szCs w:val="16"/>
    </w:rPr>
  </w:style>
  <w:style w:type="character" w:customStyle="1" w:styleId="34">
    <w:name w:val="Основной текст 3 Знак"/>
    <w:basedOn w:val="a0"/>
    <w:link w:val="33"/>
    <w:uiPriority w:val="99"/>
    <w:semiHidden/>
    <w:rsid w:val="00ED6CDC"/>
    <w:rPr>
      <w:rFonts w:ascii="Calibri" w:eastAsia="Calibri" w:hAnsi="Calibri" w:cs="Times New Roman"/>
      <w:sz w:val="16"/>
      <w:szCs w:val="16"/>
      <w:lang w:eastAsia="zh-CN"/>
    </w:rPr>
  </w:style>
  <w:style w:type="character" w:customStyle="1" w:styleId="bx-messenger-message">
    <w:name w:val="bx-messenger-message"/>
    <w:basedOn w:val="a0"/>
    <w:rsid w:val="00001228"/>
  </w:style>
  <w:style w:type="character" w:customStyle="1" w:styleId="bx-messenger-content-item-like">
    <w:name w:val="bx-messenger-content-item-like"/>
    <w:basedOn w:val="a0"/>
    <w:rsid w:val="00001228"/>
  </w:style>
  <w:style w:type="character" w:customStyle="1" w:styleId="bx-messenger-content-like-button">
    <w:name w:val="bx-messenger-content-like-button"/>
    <w:basedOn w:val="a0"/>
    <w:rsid w:val="00001228"/>
  </w:style>
  <w:style w:type="character" w:customStyle="1" w:styleId="bx-messenger-content-item-date">
    <w:name w:val="bx-messenger-content-item-date"/>
    <w:basedOn w:val="a0"/>
    <w:rsid w:val="00001228"/>
  </w:style>
  <w:style w:type="paragraph" w:customStyle="1" w:styleId="msonormal0">
    <w:name w:val="msonormal"/>
    <w:basedOn w:val="a"/>
    <w:rsid w:val="00EF3721"/>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27">
    <w:name w:val="Основной текст (2)_"/>
    <w:basedOn w:val="a0"/>
    <w:link w:val="213"/>
    <w:uiPriority w:val="99"/>
    <w:locked/>
    <w:rsid w:val="00EA28D8"/>
    <w:rPr>
      <w:rFonts w:ascii="Times New Roman" w:hAnsi="Times New Roman" w:cs="Times New Roman"/>
      <w:shd w:val="clear" w:color="auto" w:fill="FFFFFF"/>
    </w:rPr>
  </w:style>
  <w:style w:type="paragraph" w:customStyle="1" w:styleId="213">
    <w:name w:val="Основной текст (2)1"/>
    <w:basedOn w:val="a"/>
    <w:link w:val="27"/>
    <w:uiPriority w:val="99"/>
    <w:rsid w:val="00EA28D8"/>
    <w:pPr>
      <w:widowControl w:val="0"/>
      <w:shd w:val="clear" w:color="auto" w:fill="FFFFFF"/>
      <w:suppressAutoHyphens w:val="0"/>
      <w:spacing w:before="300" w:after="0" w:line="274" w:lineRule="exact"/>
      <w:jc w:val="both"/>
    </w:pPr>
    <w:rPr>
      <w:rFonts w:ascii="Times New Roman" w:eastAsiaTheme="minorHAnsi" w:hAnsi="Times New Roman"/>
      <w:lang w:eastAsia="en-US"/>
    </w:rPr>
  </w:style>
  <w:style w:type="character" w:styleId="afff4">
    <w:name w:val="Unresolved Mention"/>
    <w:basedOn w:val="a0"/>
    <w:uiPriority w:val="99"/>
    <w:semiHidden/>
    <w:unhideWhenUsed/>
    <w:rsid w:val="007D04D5"/>
    <w:rPr>
      <w:color w:val="605E5C"/>
      <w:shd w:val="clear" w:color="auto" w:fill="E1DFDD"/>
    </w:rPr>
  </w:style>
  <w:style w:type="paragraph" w:customStyle="1" w:styleId="28">
    <w:name w:val="Основной текст (2)"/>
    <w:basedOn w:val="a"/>
    <w:uiPriority w:val="99"/>
    <w:qFormat/>
    <w:rsid w:val="00011B21"/>
    <w:pPr>
      <w:widowControl w:val="0"/>
      <w:shd w:val="clear" w:color="auto" w:fill="FFFFFF"/>
      <w:suppressAutoHyphens w:val="0"/>
      <w:spacing w:before="300" w:after="0" w:line="274" w:lineRule="exact"/>
      <w:jc w:val="both"/>
    </w:pPr>
    <w:rPr>
      <w:rFonts w:ascii="Times New Roman" w:eastAsia="Times New Roman" w:hAnsi="Times New Roman"/>
      <w:color w:val="000000"/>
      <w:sz w:val="24"/>
      <w:szCs w:val="24"/>
      <w:lang w:eastAsia="uk-UA" w:bidi="uk-UA"/>
    </w:rPr>
  </w:style>
  <w:style w:type="paragraph" w:customStyle="1" w:styleId="1f7">
    <w:name w:val="Без інтервалів1"/>
    <w:qFormat/>
    <w:rsid w:val="005F0A4F"/>
    <w:pPr>
      <w:spacing w:after="0" w:line="240" w:lineRule="auto"/>
    </w:pPr>
    <w:rPr>
      <w:rFonts w:ascii="Calibri" w:eastAsia="Calibri" w:hAnsi="Calibri" w:cs="Times New Roman"/>
      <w:lang w:val="ru-RU"/>
    </w:rPr>
  </w:style>
  <w:style w:type="character" w:customStyle="1" w:styleId="afb">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a"/>
    <w:uiPriority w:val="34"/>
    <w:qFormat/>
    <w:locked/>
    <w:rsid w:val="00D82E32"/>
    <w:rPr>
      <w:rFonts w:ascii="Calibri" w:eastAsia="Calibri" w:hAnsi="Calibri" w:cs="Times New Roman"/>
      <w:lang w:eastAsia="zh-CN"/>
    </w:rPr>
  </w:style>
  <w:style w:type="character" w:customStyle="1" w:styleId="aff6">
    <w:name w:val="Без интервала Знак"/>
    <w:link w:val="aff5"/>
    <w:uiPriority w:val="1"/>
    <w:locked/>
    <w:rsid w:val="00000668"/>
    <w:rPr>
      <w:rFonts w:ascii="Calibri" w:eastAsia="Calibri" w:hAnsi="Calibri" w:cs="Times New Roman"/>
      <w:lang w:eastAsia="zh-CN"/>
    </w:rPr>
  </w:style>
  <w:style w:type="character" w:customStyle="1" w:styleId="afff5">
    <w:name w:val="Основной текст_"/>
    <w:basedOn w:val="a0"/>
    <w:rsid w:val="006066E0"/>
    <w:rPr>
      <w:rFonts w:ascii="Times New Roman" w:eastAsia="Times New Roman" w:hAnsi="Times New Roman" w:cs="Times New Roman"/>
      <w:b w:val="0"/>
      <w:bCs w:val="0"/>
      <w:i w:val="0"/>
      <w:iCs w:val="0"/>
      <w:smallCaps w:val="0"/>
      <w:strike w:val="0"/>
      <w:sz w:val="22"/>
      <w:szCs w:val="22"/>
      <w:u w:val="none"/>
    </w:rPr>
  </w:style>
  <w:style w:type="character" w:customStyle="1" w:styleId="29">
    <w:name w:val="Заголовок №2_"/>
    <w:basedOn w:val="a0"/>
    <w:link w:val="2a"/>
    <w:rsid w:val="006066E0"/>
    <w:rPr>
      <w:rFonts w:ascii="Times New Roman" w:eastAsia="Times New Roman" w:hAnsi="Times New Roman" w:cs="Times New Roman"/>
      <w:b/>
      <w:bCs/>
      <w:shd w:val="clear" w:color="auto" w:fill="FFFFFF"/>
    </w:rPr>
  </w:style>
  <w:style w:type="paragraph" w:customStyle="1" w:styleId="2a">
    <w:name w:val="Заголовок №2"/>
    <w:basedOn w:val="a"/>
    <w:link w:val="29"/>
    <w:rsid w:val="006066E0"/>
    <w:pPr>
      <w:widowControl w:val="0"/>
      <w:shd w:val="clear" w:color="auto" w:fill="FFFFFF"/>
      <w:suppressAutoHyphens w:val="0"/>
      <w:spacing w:after="0" w:line="259" w:lineRule="auto"/>
      <w:jc w:val="center"/>
      <w:outlineLvl w:val="1"/>
    </w:pPr>
    <w:rPr>
      <w:rFonts w:ascii="Times New Roman" w:eastAsia="Times New Roman" w:hAnsi="Times New Roman"/>
      <w:b/>
      <w:bCs/>
      <w:lang w:eastAsia="en-US"/>
    </w:rPr>
  </w:style>
  <w:style w:type="character" w:customStyle="1" w:styleId="afff6">
    <w:name w:val="Подпись к картинке_"/>
    <w:basedOn w:val="a0"/>
    <w:link w:val="afff7"/>
    <w:rsid w:val="006066E0"/>
    <w:rPr>
      <w:rFonts w:ascii="Times New Roman" w:eastAsia="Times New Roman" w:hAnsi="Times New Roman" w:cs="Times New Roman"/>
      <w:shd w:val="clear" w:color="auto" w:fill="FFFFFF"/>
    </w:rPr>
  </w:style>
  <w:style w:type="paragraph" w:customStyle="1" w:styleId="afff7">
    <w:name w:val="Подпись к картинке"/>
    <w:basedOn w:val="a"/>
    <w:link w:val="afff6"/>
    <w:rsid w:val="006066E0"/>
    <w:pPr>
      <w:widowControl w:val="0"/>
      <w:shd w:val="clear" w:color="auto" w:fill="FFFFFF"/>
      <w:suppressAutoHyphens w:val="0"/>
      <w:spacing w:after="0" w:line="240" w:lineRule="auto"/>
    </w:pPr>
    <w:rPr>
      <w:rFonts w:ascii="Times New Roman" w:eastAsia="Times New Roman" w:hAnsi="Times New Roman"/>
      <w:lang w:eastAsia="en-US"/>
    </w:rPr>
  </w:style>
  <w:style w:type="paragraph" w:customStyle="1" w:styleId="affb">
    <w:basedOn w:val="a"/>
    <w:next w:val="ab"/>
    <w:link w:val="1f2"/>
    <w:qFormat/>
    <w:rsid w:val="003926A6"/>
    <w:pPr>
      <w:suppressAutoHyphens w:val="0"/>
      <w:spacing w:after="0" w:line="240" w:lineRule="auto"/>
      <w:jc w:val="center"/>
    </w:pPr>
    <w:rPr>
      <w:rFonts w:asciiTheme="majorHAnsi" w:eastAsiaTheme="majorEastAsia" w:hAnsiTheme="majorHAnsi" w:cstheme="majorBidi"/>
      <w:color w:val="323E4F" w:themeColor="text2" w:themeShade="BF"/>
      <w:spacing w:val="5"/>
      <w:kern w:val="28"/>
      <w:sz w:val="52"/>
      <w:szCs w:val="52"/>
    </w:rPr>
  </w:style>
  <w:style w:type="paragraph" w:customStyle="1" w:styleId="afff8">
    <w:basedOn w:val="a"/>
    <w:next w:val="ab"/>
    <w:qFormat/>
    <w:rsid w:val="007326E1"/>
    <w:pPr>
      <w:suppressAutoHyphens w:val="0"/>
      <w:spacing w:after="0" w:line="240" w:lineRule="auto"/>
      <w:jc w:val="center"/>
    </w:pPr>
    <w:rPr>
      <w:rFonts w:ascii="Arial" w:eastAsia="Times New Roman" w:hAnsi="Arial" w:cs="Arial"/>
      <w:b/>
      <w:sz w:val="24"/>
      <w:szCs w:val="24"/>
      <w:lang w:eastAsia="ru-RU"/>
    </w:rPr>
  </w:style>
  <w:style w:type="character" w:customStyle="1" w:styleId="afff9">
    <w:name w:val="Другое_"/>
    <w:link w:val="afffa"/>
    <w:rsid w:val="007326E1"/>
  </w:style>
  <w:style w:type="paragraph" w:customStyle="1" w:styleId="afffa">
    <w:name w:val="Другое"/>
    <w:basedOn w:val="a"/>
    <w:link w:val="afff9"/>
    <w:rsid w:val="007326E1"/>
    <w:pPr>
      <w:widowControl w:val="0"/>
      <w:suppressAutoHyphens w:val="0"/>
      <w:spacing w:after="0" w:line="240" w:lineRule="auto"/>
    </w:pPr>
    <w:rPr>
      <w:rFonts w:asciiTheme="minorHAnsi" w:eastAsiaTheme="minorHAnsi" w:hAnsiTheme="minorHAnsi" w:cstheme="minorBidi"/>
      <w:lang w:eastAsia="en-US"/>
    </w:rPr>
  </w:style>
  <w:style w:type="character" w:customStyle="1" w:styleId="af7">
    <w:name w:val="Обычный (Интернет) Знак"/>
    <w:aliases w:val=" Знак17 Знак,Знак18 Знак Знак,Знак17 Знак1 Знак,Знак17 Знак, Знак18 Знак Знак, Знак17 Знак1 Знак, Знак17 Знак3 Знак,Знак18 Знак Знак2 Знак,Знак17 Знак1 Знак2 Знак,Знак17 Знак3 Знак, Знак18 Знак Знак2 Знак,Normal (Web) Char Знак1"/>
    <w:link w:val="af6"/>
    <w:uiPriority w:val="99"/>
    <w:rsid w:val="00F70BDD"/>
    <w:rPr>
      <w:rFonts w:ascii="Times New Roman" w:eastAsia="Times New Roman" w:hAnsi="Times New Roman" w:cs="Times New Roman"/>
      <w:sz w:val="24"/>
      <w:szCs w:val="24"/>
      <w:lang w:eastAsia="zh-CN"/>
    </w:rPr>
  </w:style>
  <w:style w:type="paragraph" w:customStyle="1" w:styleId="formattext">
    <w:name w:val="formattext"/>
    <w:basedOn w:val="a"/>
    <w:rsid w:val="000F7B12"/>
    <w:pP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42">
    <w:name w:val="Основной текст (4)_"/>
    <w:basedOn w:val="a0"/>
    <w:link w:val="43"/>
    <w:rsid w:val="00E55D2A"/>
    <w:rPr>
      <w:rFonts w:ascii="Times New Roman" w:eastAsia="Times New Roman" w:hAnsi="Times New Roman" w:cs="Times New Roman"/>
      <w:shd w:val="clear" w:color="auto" w:fill="FFFFFF"/>
    </w:rPr>
  </w:style>
  <w:style w:type="paragraph" w:customStyle="1" w:styleId="43">
    <w:name w:val="Основной текст (4)"/>
    <w:basedOn w:val="a"/>
    <w:link w:val="42"/>
    <w:rsid w:val="00E55D2A"/>
    <w:pPr>
      <w:widowControl w:val="0"/>
      <w:shd w:val="clear" w:color="auto" w:fill="FFFFFF"/>
      <w:suppressAutoHyphens w:val="0"/>
      <w:spacing w:before="180" w:after="300" w:line="0" w:lineRule="atLeast"/>
      <w:jc w:val="both"/>
    </w:pPr>
    <w:rPr>
      <w:rFonts w:ascii="Times New Roman" w:eastAsia="Times New Roman" w:hAnsi="Times New Roman"/>
      <w:lang w:eastAsia="en-US"/>
    </w:rPr>
  </w:style>
  <w:style w:type="numbering" w:customStyle="1" w:styleId="1f8">
    <w:name w:val="Нет списка1"/>
    <w:next w:val="a2"/>
    <w:uiPriority w:val="99"/>
    <w:semiHidden/>
    <w:unhideWhenUsed/>
    <w:rsid w:val="00FA2EDF"/>
  </w:style>
  <w:style w:type="paragraph" w:customStyle="1" w:styleId="1f9">
    <w:name w:val="Обычный (Интернет)1"/>
    <w:basedOn w:val="a"/>
    <w:rsid w:val="00EF1CF5"/>
    <w:pPr>
      <w:spacing w:before="280" w:after="280" w:line="240" w:lineRule="auto"/>
    </w:pPr>
    <w:rPr>
      <w:rFonts w:ascii="Times New Roman" w:eastAsia="Times New Roman" w:hAnsi="Times New Roman"/>
      <w:kern w:val="1"/>
      <w:sz w:val="24"/>
      <w:szCs w:val="24"/>
      <w:lang w:eastAsia="uk-UA"/>
    </w:rPr>
  </w:style>
  <w:style w:type="paragraph" w:customStyle="1" w:styleId="2b">
    <w:name w:val="Обычный (Интернет)2"/>
    <w:basedOn w:val="a"/>
    <w:rsid w:val="008E51AC"/>
    <w:pPr>
      <w:spacing w:before="280" w:after="280" w:line="240" w:lineRule="auto"/>
    </w:pPr>
    <w:rPr>
      <w:rFonts w:ascii="Times New Roman" w:eastAsia="Times New Roman" w:hAnsi="Times New Roman"/>
      <w:kern w:val="1"/>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1665">
      <w:bodyDiv w:val="1"/>
      <w:marLeft w:val="0"/>
      <w:marRight w:val="0"/>
      <w:marTop w:val="0"/>
      <w:marBottom w:val="0"/>
      <w:divBdr>
        <w:top w:val="none" w:sz="0" w:space="0" w:color="auto"/>
        <w:left w:val="none" w:sz="0" w:space="0" w:color="auto"/>
        <w:bottom w:val="none" w:sz="0" w:space="0" w:color="auto"/>
        <w:right w:val="none" w:sz="0" w:space="0" w:color="auto"/>
      </w:divBdr>
    </w:div>
    <w:div w:id="47920187">
      <w:bodyDiv w:val="1"/>
      <w:marLeft w:val="0"/>
      <w:marRight w:val="0"/>
      <w:marTop w:val="0"/>
      <w:marBottom w:val="0"/>
      <w:divBdr>
        <w:top w:val="none" w:sz="0" w:space="0" w:color="auto"/>
        <w:left w:val="none" w:sz="0" w:space="0" w:color="auto"/>
        <w:bottom w:val="none" w:sz="0" w:space="0" w:color="auto"/>
        <w:right w:val="none" w:sz="0" w:space="0" w:color="auto"/>
      </w:divBdr>
    </w:div>
    <w:div w:id="61417496">
      <w:bodyDiv w:val="1"/>
      <w:marLeft w:val="0"/>
      <w:marRight w:val="0"/>
      <w:marTop w:val="0"/>
      <w:marBottom w:val="0"/>
      <w:divBdr>
        <w:top w:val="none" w:sz="0" w:space="0" w:color="auto"/>
        <w:left w:val="none" w:sz="0" w:space="0" w:color="auto"/>
        <w:bottom w:val="none" w:sz="0" w:space="0" w:color="auto"/>
        <w:right w:val="none" w:sz="0" w:space="0" w:color="auto"/>
      </w:divBdr>
    </w:div>
    <w:div w:id="70591603">
      <w:bodyDiv w:val="1"/>
      <w:marLeft w:val="0"/>
      <w:marRight w:val="0"/>
      <w:marTop w:val="0"/>
      <w:marBottom w:val="0"/>
      <w:divBdr>
        <w:top w:val="none" w:sz="0" w:space="0" w:color="auto"/>
        <w:left w:val="none" w:sz="0" w:space="0" w:color="auto"/>
        <w:bottom w:val="none" w:sz="0" w:space="0" w:color="auto"/>
        <w:right w:val="none" w:sz="0" w:space="0" w:color="auto"/>
      </w:divBdr>
    </w:div>
    <w:div w:id="140780619">
      <w:bodyDiv w:val="1"/>
      <w:marLeft w:val="0"/>
      <w:marRight w:val="0"/>
      <w:marTop w:val="0"/>
      <w:marBottom w:val="0"/>
      <w:divBdr>
        <w:top w:val="none" w:sz="0" w:space="0" w:color="auto"/>
        <w:left w:val="none" w:sz="0" w:space="0" w:color="auto"/>
        <w:bottom w:val="none" w:sz="0" w:space="0" w:color="auto"/>
        <w:right w:val="none" w:sz="0" w:space="0" w:color="auto"/>
      </w:divBdr>
    </w:div>
    <w:div w:id="190728173">
      <w:bodyDiv w:val="1"/>
      <w:marLeft w:val="0"/>
      <w:marRight w:val="0"/>
      <w:marTop w:val="0"/>
      <w:marBottom w:val="0"/>
      <w:divBdr>
        <w:top w:val="none" w:sz="0" w:space="0" w:color="auto"/>
        <w:left w:val="none" w:sz="0" w:space="0" w:color="auto"/>
        <w:bottom w:val="none" w:sz="0" w:space="0" w:color="auto"/>
        <w:right w:val="none" w:sz="0" w:space="0" w:color="auto"/>
      </w:divBdr>
    </w:div>
    <w:div w:id="194118114">
      <w:bodyDiv w:val="1"/>
      <w:marLeft w:val="0"/>
      <w:marRight w:val="0"/>
      <w:marTop w:val="0"/>
      <w:marBottom w:val="0"/>
      <w:divBdr>
        <w:top w:val="none" w:sz="0" w:space="0" w:color="auto"/>
        <w:left w:val="none" w:sz="0" w:space="0" w:color="auto"/>
        <w:bottom w:val="none" w:sz="0" w:space="0" w:color="auto"/>
        <w:right w:val="none" w:sz="0" w:space="0" w:color="auto"/>
      </w:divBdr>
    </w:div>
    <w:div w:id="200703957">
      <w:bodyDiv w:val="1"/>
      <w:marLeft w:val="0"/>
      <w:marRight w:val="0"/>
      <w:marTop w:val="0"/>
      <w:marBottom w:val="0"/>
      <w:divBdr>
        <w:top w:val="none" w:sz="0" w:space="0" w:color="auto"/>
        <w:left w:val="none" w:sz="0" w:space="0" w:color="auto"/>
        <w:bottom w:val="none" w:sz="0" w:space="0" w:color="auto"/>
        <w:right w:val="none" w:sz="0" w:space="0" w:color="auto"/>
      </w:divBdr>
    </w:div>
    <w:div w:id="236794348">
      <w:bodyDiv w:val="1"/>
      <w:marLeft w:val="0"/>
      <w:marRight w:val="0"/>
      <w:marTop w:val="0"/>
      <w:marBottom w:val="0"/>
      <w:divBdr>
        <w:top w:val="none" w:sz="0" w:space="0" w:color="auto"/>
        <w:left w:val="none" w:sz="0" w:space="0" w:color="auto"/>
        <w:bottom w:val="none" w:sz="0" w:space="0" w:color="auto"/>
        <w:right w:val="none" w:sz="0" w:space="0" w:color="auto"/>
      </w:divBdr>
    </w:div>
    <w:div w:id="248656627">
      <w:bodyDiv w:val="1"/>
      <w:marLeft w:val="0"/>
      <w:marRight w:val="0"/>
      <w:marTop w:val="0"/>
      <w:marBottom w:val="0"/>
      <w:divBdr>
        <w:top w:val="none" w:sz="0" w:space="0" w:color="auto"/>
        <w:left w:val="none" w:sz="0" w:space="0" w:color="auto"/>
        <w:bottom w:val="none" w:sz="0" w:space="0" w:color="auto"/>
        <w:right w:val="none" w:sz="0" w:space="0" w:color="auto"/>
      </w:divBdr>
    </w:div>
    <w:div w:id="264577521">
      <w:bodyDiv w:val="1"/>
      <w:marLeft w:val="0"/>
      <w:marRight w:val="0"/>
      <w:marTop w:val="0"/>
      <w:marBottom w:val="0"/>
      <w:divBdr>
        <w:top w:val="none" w:sz="0" w:space="0" w:color="auto"/>
        <w:left w:val="none" w:sz="0" w:space="0" w:color="auto"/>
        <w:bottom w:val="none" w:sz="0" w:space="0" w:color="auto"/>
        <w:right w:val="none" w:sz="0" w:space="0" w:color="auto"/>
      </w:divBdr>
    </w:div>
    <w:div w:id="379668478">
      <w:bodyDiv w:val="1"/>
      <w:marLeft w:val="0"/>
      <w:marRight w:val="0"/>
      <w:marTop w:val="0"/>
      <w:marBottom w:val="0"/>
      <w:divBdr>
        <w:top w:val="none" w:sz="0" w:space="0" w:color="auto"/>
        <w:left w:val="none" w:sz="0" w:space="0" w:color="auto"/>
        <w:bottom w:val="none" w:sz="0" w:space="0" w:color="auto"/>
        <w:right w:val="none" w:sz="0" w:space="0" w:color="auto"/>
      </w:divBdr>
    </w:div>
    <w:div w:id="405809279">
      <w:bodyDiv w:val="1"/>
      <w:marLeft w:val="0"/>
      <w:marRight w:val="0"/>
      <w:marTop w:val="0"/>
      <w:marBottom w:val="0"/>
      <w:divBdr>
        <w:top w:val="none" w:sz="0" w:space="0" w:color="auto"/>
        <w:left w:val="none" w:sz="0" w:space="0" w:color="auto"/>
        <w:bottom w:val="none" w:sz="0" w:space="0" w:color="auto"/>
        <w:right w:val="none" w:sz="0" w:space="0" w:color="auto"/>
      </w:divBdr>
    </w:div>
    <w:div w:id="406994551">
      <w:bodyDiv w:val="1"/>
      <w:marLeft w:val="0"/>
      <w:marRight w:val="0"/>
      <w:marTop w:val="0"/>
      <w:marBottom w:val="0"/>
      <w:divBdr>
        <w:top w:val="none" w:sz="0" w:space="0" w:color="auto"/>
        <w:left w:val="none" w:sz="0" w:space="0" w:color="auto"/>
        <w:bottom w:val="none" w:sz="0" w:space="0" w:color="auto"/>
        <w:right w:val="none" w:sz="0" w:space="0" w:color="auto"/>
      </w:divBdr>
    </w:div>
    <w:div w:id="453521580">
      <w:bodyDiv w:val="1"/>
      <w:marLeft w:val="0"/>
      <w:marRight w:val="0"/>
      <w:marTop w:val="0"/>
      <w:marBottom w:val="0"/>
      <w:divBdr>
        <w:top w:val="none" w:sz="0" w:space="0" w:color="auto"/>
        <w:left w:val="none" w:sz="0" w:space="0" w:color="auto"/>
        <w:bottom w:val="none" w:sz="0" w:space="0" w:color="auto"/>
        <w:right w:val="none" w:sz="0" w:space="0" w:color="auto"/>
      </w:divBdr>
    </w:div>
    <w:div w:id="463348583">
      <w:bodyDiv w:val="1"/>
      <w:marLeft w:val="0"/>
      <w:marRight w:val="0"/>
      <w:marTop w:val="0"/>
      <w:marBottom w:val="0"/>
      <w:divBdr>
        <w:top w:val="none" w:sz="0" w:space="0" w:color="auto"/>
        <w:left w:val="none" w:sz="0" w:space="0" w:color="auto"/>
        <w:bottom w:val="none" w:sz="0" w:space="0" w:color="auto"/>
        <w:right w:val="none" w:sz="0" w:space="0" w:color="auto"/>
      </w:divBdr>
    </w:div>
    <w:div w:id="485825547">
      <w:bodyDiv w:val="1"/>
      <w:marLeft w:val="0"/>
      <w:marRight w:val="0"/>
      <w:marTop w:val="0"/>
      <w:marBottom w:val="0"/>
      <w:divBdr>
        <w:top w:val="none" w:sz="0" w:space="0" w:color="auto"/>
        <w:left w:val="none" w:sz="0" w:space="0" w:color="auto"/>
        <w:bottom w:val="none" w:sz="0" w:space="0" w:color="auto"/>
        <w:right w:val="none" w:sz="0" w:space="0" w:color="auto"/>
      </w:divBdr>
    </w:div>
    <w:div w:id="493687615">
      <w:bodyDiv w:val="1"/>
      <w:marLeft w:val="0"/>
      <w:marRight w:val="0"/>
      <w:marTop w:val="0"/>
      <w:marBottom w:val="0"/>
      <w:divBdr>
        <w:top w:val="none" w:sz="0" w:space="0" w:color="auto"/>
        <w:left w:val="none" w:sz="0" w:space="0" w:color="auto"/>
        <w:bottom w:val="none" w:sz="0" w:space="0" w:color="auto"/>
        <w:right w:val="none" w:sz="0" w:space="0" w:color="auto"/>
      </w:divBdr>
    </w:div>
    <w:div w:id="499737573">
      <w:bodyDiv w:val="1"/>
      <w:marLeft w:val="0"/>
      <w:marRight w:val="0"/>
      <w:marTop w:val="0"/>
      <w:marBottom w:val="0"/>
      <w:divBdr>
        <w:top w:val="none" w:sz="0" w:space="0" w:color="auto"/>
        <w:left w:val="none" w:sz="0" w:space="0" w:color="auto"/>
        <w:bottom w:val="none" w:sz="0" w:space="0" w:color="auto"/>
        <w:right w:val="none" w:sz="0" w:space="0" w:color="auto"/>
      </w:divBdr>
    </w:div>
    <w:div w:id="522282652">
      <w:bodyDiv w:val="1"/>
      <w:marLeft w:val="0"/>
      <w:marRight w:val="0"/>
      <w:marTop w:val="0"/>
      <w:marBottom w:val="0"/>
      <w:divBdr>
        <w:top w:val="none" w:sz="0" w:space="0" w:color="auto"/>
        <w:left w:val="none" w:sz="0" w:space="0" w:color="auto"/>
        <w:bottom w:val="none" w:sz="0" w:space="0" w:color="auto"/>
        <w:right w:val="none" w:sz="0" w:space="0" w:color="auto"/>
      </w:divBdr>
    </w:div>
    <w:div w:id="523447648">
      <w:bodyDiv w:val="1"/>
      <w:marLeft w:val="0"/>
      <w:marRight w:val="0"/>
      <w:marTop w:val="0"/>
      <w:marBottom w:val="0"/>
      <w:divBdr>
        <w:top w:val="none" w:sz="0" w:space="0" w:color="auto"/>
        <w:left w:val="none" w:sz="0" w:space="0" w:color="auto"/>
        <w:bottom w:val="none" w:sz="0" w:space="0" w:color="auto"/>
        <w:right w:val="none" w:sz="0" w:space="0" w:color="auto"/>
      </w:divBdr>
    </w:div>
    <w:div w:id="532036083">
      <w:bodyDiv w:val="1"/>
      <w:marLeft w:val="0"/>
      <w:marRight w:val="0"/>
      <w:marTop w:val="0"/>
      <w:marBottom w:val="0"/>
      <w:divBdr>
        <w:top w:val="none" w:sz="0" w:space="0" w:color="auto"/>
        <w:left w:val="none" w:sz="0" w:space="0" w:color="auto"/>
        <w:bottom w:val="none" w:sz="0" w:space="0" w:color="auto"/>
        <w:right w:val="none" w:sz="0" w:space="0" w:color="auto"/>
      </w:divBdr>
    </w:div>
    <w:div w:id="541480462">
      <w:bodyDiv w:val="1"/>
      <w:marLeft w:val="0"/>
      <w:marRight w:val="0"/>
      <w:marTop w:val="0"/>
      <w:marBottom w:val="0"/>
      <w:divBdr>
        <w:top w:val="none" w:sz="0" w:space="0" w:color="auto"/>
        <w:left w:val="none" w:sz="0" w:space="0" w:color="auto"/>
        <w:bottom w:val="none" w:sz="0" w:space="0" w:color="auto"/>
        <w:right w:val="none" w:sz="0" w:space="0" w:color="auto"/>
      </w:divBdr>
    </w:div>
    <w:div w:id="543098030">
      <w:bodyDiv w:val="1"/>
      <w:marLeft w:val="0"/>
      <w:marRight w:val="0"/>
      <w:marTop w:val="0"/>
      <w:marBottom w:val="0"/>
      <w:divBdr>
        <w:top w:val="none" w:sz="0" w:space="0" w:color="auto"/>
        <w:left w:val="none" w:sz="0" w:space="0" w:color="auto"/>
        <w:bottom w:val="none" w:sz="0" w:space="0" w:color="auto"/>
        <w:right w:val="none" w:sz="0" w:space="0" w:color="auto"/>
      </w:divBdr>
    </w:div>
    <w:div w:id="546915255">
      <w:bodyDiv w:val="1"/>
      <w:marLeft w:val="0"/>
      <w:marRight w:val="0"/>
      <w:marTop w:val="0"/>
      <w:marBottom w:val="0"/>
      <w:divBdr>
        <w:top w:val="none" w:sz="0" w:space="0" w:color="auto"/>
        <w:left w:val="none" w:sz="0" w:space="0" w:color="auto"/>
        <w:bottom w:val="none" w:sz="0" w:space="0" w:color="auto"/>
        <w:right w:val="none" w:sz="0" w:space="0" w:color="auto"/>
      </w:divBdr>
    </w:div>
    <w:div w:id="552039912">
      <w:bodyDiv w:val="1"/>
      <w:marLeft w:val="0"/>
      <w:marRight w:val="0"/>
      <w:marTop w:val="0"/>
      <w:marBottom w:val="0"/>
      <w:divBdr>
        <w:top w:val="none" w:sz="0" w:space="0" w:color="auto"/>
        <w:left w:val="none" w:sz="0" w:space="0" w:color="auto"/>
        <w:bottom w:val="none" w:sz="0" w:space="0" w:color="auto"/>
        <w:right w:val="none" w:sz="0" w:space="0" w:color="auto"/>
      </w:divBdr>
    </w:div>
    <w:div w:id="565149113">
      <w:bodyDiv w:val="1"/>
      <w:marLeft w:val="0"/>
      <w:marRight w:val="0"/>
      <w:marTop w:val="0"/>
      <w:marBottom w:val="0"/>
      <w:divBdr>
        <w:top w:val="none" w:sz="0" w:space="0" w:color="auto"/>
        <w:left w:val="none" w:sz="0" w:space="0" w:color="auto"/>
        <w:bottom w:val="none" w:sz="0" w:space="0" w:color="auto"/>
        <w:right w:val="none" w:sz="0" w:space="0" w:color="auto"/>
      </w:divBdr>
    </w:div>
    <w:div w:id="631786501">
      <w:bodyDiv w:val="1"/>
      <w:marLeft w:val="0"/>
      <w:marRight w:val="0"/>
      <w:marTop w:val="0"/>
      <w:marBottom w:val="0"/>
      <w:divBdr>
        <w:top w:val="none" w:sz="0" w:space="0" w:color="auto"/>
        <w:left w:val="none" w:sz="0" w:space="0" w:color="auto"/>
        <w:bottom w:val="none" w:sz="0" w:space="0" w:color="auto"/>
        <w:right w:val="none" w:sz="0" w:space="0" w:color="auto"/>
      </w:divBdr>
    </w:div>
    <w:div w:id="649137998">
      <w:bodyDiv w:val="1"/>
      <w:marLeft w:val="0"/>
      <w:marRight w:val="0"/>
      <w:marTop w:val="0"/>
      <w:marBottom w:val="0"/>
      <w:divBdr>
        <w:top w:val="none" w:sz="0" w:space="0" w:color="auto"/>
        <w:left w:val="none" w:sz="0" w:space="0" w:color="auto"/>
        <w:bottom w:val="none" w:sz="0" w:space="0" w:color="auto"/>
        <w:right w:val="none" w:sz="0" w:space="0" w:color="auto"/>
      </w:divBdr>
    </w:div>
    <w:div w:id="655039616">
      <w:bodyDiv w:val="1"/>
      <w:marLeft w:val="0"/>
      <w:marRight w:val="0"/>
      <w:marTop w:val="0"/>
      <w:marBottom w:val="0"/>
      <w:divBdr>
        <w:top w:val="none" w:sz="0" w:space="0" w:color="auto"/>
        <w:left w:val="none" w:sz="0" w:space="0" w:color="auto"/>
        <w:bottom w:val="none" w:sz="0" w:space="0" w:color="auto"/>
        <w:right w:val="none" w:sz="0" w:space="0" w:color="auto"/>
      </w:divBdr>
    </w:div>
    <w:div w:id="666058397">
      <w:bodyDiv w:val="1"/>
      <w:marLeft w:val="0"/>
      <w:marRight w:val="0"/>
      <w:marTop w:val="0"/>
      <w:marBottom w:val="0"/>
      <w:divBdr>
        <w:top w:val="none" w:sz="0" w:space="0" w:color="auto"/>
        <w:left w:val="none" w:sz="0" w:space="0" w:color="auto"/>
        <w:bottom w:val="none" w:sz="0" w:space="0" w:color="auto"/>
        <w:right w:val="none" w:sz="0" w:space="0" w:color="auto"/>
      </w:divBdr>
    </w:div>
    <w:div w:id="699664268">
      <w:bodyDiv w:val="1"/>
      <w:marLeft w:val="0"/>
      <w:marRight w:val="0"/>
      <w:marTop w:val="0"/>
      <w:marBottom w:val="0"/>
      <w:divBdr>
        <w:top w:val="none" w:sz="0" w:space="0" w:color="auto"/>
        <w:left w:val="none" w:sz="0" w:space="0" w:color="auto"/>
        <w:bottom w:val="none" w:sz="0" w:space="0" w:color="auto"/>
        <w:right w:val="none" w:sz="0" w:space="0" w:color="auto"/>
      </w:divBdr>
    </w:div>
    <w:div w:id="720977277">
      <w:bodyDiv w:val="1"/>
      <w:marLeft w:val="0"/>
      <w:marRight w:val="0"/>
      <w:marTop w:val="0"/>
      <w:marBottom w:val="0"/>
      <w:divBdr>
        <w:top w:val="none" w:sz="0" w:space="0" w:color="auto"/>
        <w:left w:val="none" w:sz="0" w:space="0" w:color="auto"/>
        <w:bottom w:val="none" w:sz="0" w:space="0" w:color="auto"/>
        <w:right w:val="none" w:sz="0" w:space="0" w:color="auto"/>
      </w:divBdr>
    </w:div>
    <w:div w:id="742725337">
      <w:bodyDiv w:val="1"/>
      <w:marLeft w:val="0"/>
      <w:marRight w:val="0"/>
      <w:marTop w:val="0"/>
      <w:marBottom w:val="0"/>
      <w:divBdr>
        <w:top w:val="none" w:sz="0" w:space="0" w:color="auto"/>
        <w:left w:val="none" w:sz="0" w:space="0" w:color="auto"/>
        <w:bottom w:val="none" w:sz="0" w:space="0" w:color="auto"/>
        <w:right w:val="none" w:sz="0" w:space="0" w:color="auto"/>
      </w:divBdr>
    </w:div>
    <w:div w:id="769813599">
      <w:bodyDiv w:val="1"/>
      <w:marLeft w:val="0"/>
      <w:marRight w:val="0"/>
      <w:marTop w:val="0"/>
      <w:marBottom w:val="0"/>
      <w:divBdr>
        <w:top w:val="none" w:sz="0" w:space="0" w:color="auto"/>
        <w:left w:val="none" w:sz="0" w:space="0" w:color="auto"/>
        <w:bottom w:val="none" w:sz="0" w:space="0" w:color="auto"/>
        <w:right w:val="none" w:sz="0" w:space="0" w:color="auto"/>
      </w:divBdr>
    </w:div>
    <w:div w:id="792483812">
      <w:bodyDiv w:val="1"/>
      <w:marLeft w:val="0"/>
      <w:marRight w:val="0"/>
      <w:marTop w:val="0"/>
      <w:marBottom w:val="0"/>
      <w:divBdr>
        <w:top w:val="none" w:sz="0" w:space="0" w:color="auto"/>
        <w:left w:val="none" w:sz="0" w:space="0" w:color="auto"/>
        <w:bottom w:val="none" w:sz="0" w:space="0" w:color="auto"/>
        <w:right w:val="none" w:sz="0" w:space="0" w:color="auto"/>
      </w:divBdr>
    </w:div>
    <w:div w:id="806119251">
      <w:bodyDiv w:val="1"/>
      <w:marLeft w:val="0"/>
      <w:marRight w:val="0"/>
      <w:marTop w:val="0"/>
      <w:marBottom w:val="0"/>
      <w:divBdr>
        <w:top w:val="none" w:sz="0" w:space="0" w:color="auto"/>
        <w:left w:val="none" w:sz="0" w:space="0" w:color="auto"/>
        <w:bottom w:val="none" w:sz="0" w:space="0" w:color="auto"/>
        <w:right w:val="none" w:sz="0" w:space="0" w:color="auto"/>
      </w:divBdr>
    </w:div>
    <w:div w:id="816068047">
      <w:bodyDiv w:val="1"/>
      <w:marLeft w:val="0"/>
      <w:marRight w:val="0"/>
      <w:marTop w:val="0"/>
      <w:marBottom w:val="0"/>
      <w:divBdr>
        <w:top w:val="none" w:sz="0" w:space="0" w:color="auto"/>
        <w:left w:val="none" w:sz="0" w:space="0" w:color="auto"/>
        <w:bottom w:val="none" w:sz="0" w:space="0" w:color="auto"/>
        <w:right w:val="none" w:sz="0" w:space="0" w:color="auto"/>
      </w:divBdr>
    </w:div>
    <w:div w:id="824971419">
      <w:bodyDiv w:val="1"/>
      <w:marLeft w:val="0"/>
      <w:marRight w:val="0"/>
      <w:marTop w:val="0"/>
      <w:marBottom w:val="0"/>
      <w:divBdr>
        <w:top w:val="none" w:sz="0" w:space="0" w:color="auto"/>
        <w:left w:val="none" w:sz="0" w:space="0" w:color="auto"/>
        <w:bottom w:val="none" w:sz="0" w:space="0" w:color="auto"/>
        <w:right w:val="none" w:sz="0" w:space="0" w:color="auto"/>
      </w:divBdr>
    </w:div>
    <w:div w:id="844130404">
      <w:bodyDiv w:val="1"/>
      <w:marLeft w:val="0"/>
      <w:marRight w:val="0"/>
      <w:marTop w:val="0"/>
      <w:marBottom w:val="0"/>
      <w:divBdr>
        <w:top w:val="none" w:sz="0" w:space="0" w:color="auto"/>
        <w:left w:val="none" w:sz="0" w:space="0" w:color="auto"/>
        <w:bottom w:val="none" w:sz="0" w:space="0" w:color="auto"/>
        <w:right w:val="none" w:sz="0" w:space="0" w:color="auto"/>
      </w:divBdr>
    </w:div>
    <w:div w:id="850339752">
      <w:bodyDiv w:val="1"/>
      <w:marLeft w:val="0"/>
      <w:marRight w:val="0"/>
      <w:marTop w:val="0"/>
      <w:marBottom w:val="0"/>
      <w:divBdr>
        <w:top w:val="none" w:sz="0" w:space="0" w:color="auto"/>
        <w:left w:val="none" w:sz="0" w:space="0" w:color="auto"/>
        <w:bottom w:val="none" w:sz="0" w:space="0" w:color="auto"/>
        <w:right w:val="none" w:sz="0" w:space="0" w:color="auto"/>
      </w:divBdr>
    </w:div>
    <w:div w:id="866600688">
      <w:bodyDiv w:val="1"/>
      <w:marLeft w:val="0"/>
      <w:marRight w:val="0"/>
      <w:marTop w:val="0"/>
      <w:marBottom w:val="0"/>
      <w:divBdr>
        <w:top w:val="none" w:sz="0" w:space="0" w:color="auto"/>
        <w:left w:val="none" w:sz="0" w:space="0" w:color="auto"/>
        <w:bottom w:val="none" w:sz="0" w:space="0" w:color="auto"/>
        <w:right w:val="none" w:sz="0" w:space="0" w:color="auto"/>
      </w:divBdr>
    </w:div>
    <w:div w:id="890847624">
      <w:bodyDiv w:val="1"/>
      <w:marLeft w:val="0"/>
      <w:marRight w:val="0"/>
      <w:marTop w:val="0"/>
      <w:marBottom w:val="0"/>
      <w:divBdr>
        <w:top w:val="none" w:sz="0" w:space="0" w:color="auto"/>
        <w:left w:val="none" w:sz="0" w:space="0" w:color="auto"/>
        <w:bottom w:val="none" w:sz="0" w:space="0" w:color="auto"/>
        <w:right w:val="none" w:sz="0" w:space="0" w:color="auto"/>
      </w:divBdr>
    </w:div>
    <w:div w:id="898631933">
      <w:bodyDiv w:val="1"/>
      <w:marLeft w:val="0"/>
      <w:marRight w:val="0"/>
      <w:marTop w:val="0"/>
      <w:marBottom w:val="0"/>
      <w:divBdr>
        <w:top w:val="none" w:sz="0" w:space="0" w:color="auto"/>
        <w:left w:val="none" w:sz="0" w:space="0" w:color="auto"/>
        <w:bottom w:val="none" w:sz="0" w:space="0" w:color="auto"/>
        <w:right w:val="none" w:sz="0" w:space="0" w:color="auto"/>
      </w:divBdr>
    </w:div>
    <w:div w:id="904414184">
      <w:bodyDiv w:val="1"/>
      <w:marLeft w:val="0"/>
      <w:marRight w:val="0"/>
      <w:marTop w:val="0"/>
      <w:marBottom w:val="0"/>
      <w:divBdr>
        <w:top w:val="none" w:sz="0" w:space="0" w:color="auto"/>
        <w:left w:val="none" w:sz="0" w:space="0" w:color="auto"/>
        <w:bottom w:val="none" w:sz="0" w:space="0" w:color="auto"/>
        <w:right w:val="none" w:sz="0" w:space="0" w:color="auto"/>
      </w:divBdr>
    </w:div>
    <w:div w:id="929117682">
      <w:bodyDiv w:val="1"/>
      <w:marLeft w:val="0"/>
      <w:marRight w:val="0"/>
      <w:marTop w:val="0"/>
      <w:marBottom w:val="0"/>
      <w:divBdr>
        <w:top w:val="none" w:sz="0" w:space="0" w:color="auto"/>
        <w:left w:val="none" w:sz="0" w:space="0" w:color="auto"/>
        <w:bottom w:val="none" w:sz="0" w:space="0" w:color="auto"/>
        <w:right w:val="none" w:sz="0" w:space="0" w:color="auto"/>
      </w:divBdr>
    </w:div>
    <w:div w:id="938178279">
      <w:bodyDiv w:val="1"/>
      <w:marLeft w:val="0"/>
      <w:marRight w:val="0"/>
      <w:marTop w:val="0"/>
      <w:marBottom w:val="0"/>
      <w:divBdr>
        <w:top w:val="none" w:sz="0" w:space="0" w:color="auto"/>
        <w:left w:val="none" w:sz="0" w:space="0" w:color="auto"/>
        <w:bottom w:val="none" w:sz="0" w:space="0" w:color="auto"/>
        <w:right w:val="none" w:sz="0" w:space="0" w:color="auto"/>
      </w:divBdr>
    </w:div>
    <w:div w:id="941959937">
      <w:bodyDiv w:val="1"/>
      <w:marLeft w:val="0"/>
      <w:marRight w:val="0"/>
      <w:marTop w:val="0"/>
      <w:marBottom w:val="0"/>
      <w:divBdr>
        <w:top w:val="none" w:sz="0" w:space="0" w:color="auto"/>
        <w:left w:val="none" w:sz="0" w:space="0" w:color="auto"/>
        <w:bottom w:val="none" w:sz="0" w:space="0" w:color="auto"/>
        <w:right w:val="none" w:sz="0" w:space="0" w:color="auto"/>
      </w:divBdr>
    </w:div>
    <w:div w:id="979261175">
      <w:bodyDiv w:val="1"/>
      <w:marLeft w:val="0"/>
      <w:marRight w:val="0"/>
      <w:marTop w:val="0"/>
      <w:marBottom w:val="0"/>
      <w:divBdr>
        <w:top w:val="none" w:sz="0" w:space="0" w:color="auto"/>
        <w:left w:val="none" w:sz="0" w:space="0" w:color="auto"/>
        <w:bottom w:val="none" w:sz="0" w:space="0" w:color="auto"/>
        <w:right w:val="none" w:sz="0" w:space="0" w:color="auto"/>
      </w:divBdr>
    </w:div>
    <w:div w:id="981927842">
      <w:bodyDiv w:val="1"/>
      <w:marLeft w:val="0"/>
      <w:marRight w:val="0"/>
      <w:marTop w:val="0"/>
      <w:marBottom w:val="0"/>
      <w:divBdr>
        <w:top w:val="none" w:sz="0" w:space="0" w:color="auto"/>
        <w:left w:val="none" w:sz="0" w:space="0" w:color="auto"/>
        <w:bottom w:val="none" w:sz="0" w:space="0" w:color="auto"/>
        <w:right w:val="none" w:sz="0" w:space="0" w:color="auto"/>
      </w:divBdr>
    </w:div>
    <w:div w:id="1018310663">
      <w:bodyDiv w:val="1"/>
      <w:marLeft w:val="0"/>
      <w:marRight w:val="0"/>
      <w:marTop w:val="0"/>
      <w:marBottom w:val="0"/>
      <w:divBdr>
        <w:top w:val="none" w:sz="0" w:space="0" w:color="auto"/>
        <w:left w:val="none" w:sz="0" w:space="0" w:color="auto"/>
        <w:bottom w:val="none" w:sz="0" w:space="0" w:color="auto"/>
        <w:right w:val="none" w:sz="0" w:space="0" w:color="auto"/>
      </w:divBdr>
    </w:div>
    <w:div w:id="1029986215">
      <w:bodyDiv w:val="1"/>
      <w:marLeft w:val="0"/>
      <w:marRight w:val="0"/>
      <w:marTop w:val="0"/>
      <w:marBottom w:val="0"/>
      <w:divBdr>
        <w:top w:val="none" w:sz="0" w:space="0" w:color="auto"/>
        <w:left w:val="none" w:sz="0" w:space="0" w:color="auto"/>
        <w:bottom w:val="none" w:sz="0" w:space="0" w:color="auto"/>
        <w:right w:val="none" w:sz="0" w:space="0" w:color="auto"/>
      </w:divBdr>
    </w:div>
    <w:div w:id="1036855815">
      <w:bodyDiv w:val="1"/>
      <w:marLeft w:val="0"/>
      <w:marRight w:val="0"/>
      <w:marTop w:val="0"/>
      <w:marBottom w:val="0"/>
      <w:divBdr>
        <w:top w:val="none" w:sz="0" w:space="0" w:color="auto"/>
        <w:left w:val="none" w:sz="0" w:space="0" w:color="auto"/>
        <w:bottom w:val="none" w:sz="0" w:space="0" w:color="auto"/>
        <w:right w:val="none" w:sz="0" w:space="0" w:color="auto"/>
      </w:divBdr>
    </w:div>
    <w:div w:id="1056004447">
      <w:bodyDiv w:val="1"/>
      <w:marLeft w:val="0"/>
      <w:marRight w:val="0"/>
      <w:marTop w:val="0"/>
      <w:marBottom w:val="0"/>
      <w:divBdr>
        <w:top w:val="none" w:sz="0" w:space="0" w:color="auto"/>
        <w:left w:val="none" w:sz="0" w:space="0" w:color="auto"/>
        <w:bottom w:val="none" w:sz="0" w:space="0" w:color="auto"/>
        <w:right w:val="none" w:sz="0" w:space="0" w:color="auto"/>
      </w:divBdr>
    </w:div>
    <w:div w:id="1140420440">
      <w:bodyDiv w:val="1"/>
      <w:marLeft w:val="0"/>
      <w:marRight w:val="0"/>
      <w:marTop w:val="0"/>
      <w:marBottom w:val="0"/>
      <w:divBdr>
        <w:top w:val="none" w:sz="0" w:space="0" w:color="auto"/>
        <w:left w:val="none" w:sz="0" w:space="0" w:color="auto"/>
        <w:bottom w:val="none" w:sz="0" w:space="0" w:color="auto"/>
        <w:right w:val="none" w:sz="0" w:space="0" w:color="auto"/>
      </w:divBdr>
    </w:div>
    <w:div w:id="1151365690">
      <w:bodyDiv w:val="1"/>
      <w:marLeft w:val="0"/>
      <w:marRight w:val="0"/>
      <w:marTop w:val="0"/>
      <w:marBottom w:val="0"/>
      <w:divBdr>
        <w:top w:val="none" w:sz="0" w:space="0" w:color="auto"/>
        <w:left w:val="none" w:sz="0" w:space="0" w:color="auto"/>
        <w:bottom w:val="none" w:sz="0" w:space="0" w:color="auto"/>
        <w:right w:val="none" w:sz="0" w:space="0" w:color="auto"/>
      </w:divBdr>
    </w:div>
    <w:div w:id="1160122733">
      <w:bodyDiv w:val="1"/>
      <w:marLeft w:val="0"/>
      <w:marRight w:val="0"/>
      <w:marTop w:val="0"/>
      <w:marBottom w:val="0"/>
      <w:divBdr>
        <w:top w:val="none" w:sz="0" w:space="0" w:color="auto"/>
        <w:left w:val="none" w:sz="0" w:space="0" w:color="auto"/>
        <w:bottom w:val="none" w:sz="0" w:space="0" w:color="auto"/>
        <w:right w:val="none" w:sz="0" w:space="0" w:color="auto"/>
      </w:divBdr>
    </w:div>
    <w:div w:id="1170681098">
      <w:bodyDiv w:val="1"/>
      <w:marLeft w:val="0"/>
      <w:marRight w:val="0"/>
      <w:marTop w:val="0"/>
      <w:marBottom w:val="0"/>
      <w:divBdr>
        <w:top w:val="none" w:sz="0" w:space="0" w:color="auto"/>
        <w:left w:val="none" w:sz="0" w:space="0" w:color="auto"/>
        <w:bottom w:val="none" w:sz="0" w:space="0" w:color="auto"/>
        <w:right w:val="none" w:sz="0" w:space="0" w:color="auto"/>
      </w:divBdr>
    </w:div>
    <w:div w:id="1179463455">
      <w:bodyDiv w:val="1"/>
      <w:marLeft w:val="0"/>
      <w:marRight w:val="0"/>
      <w:marTop w:val="0"/>
      <w:marBottom w:val="0"/>
      <w:divBdr>
        <w:top w:val="none" w:sz="0" w:space="0" w:color="auto"/>
        <w:left w:val="none" w:sz="0" w:space="0" w:color="auto"/>
        <w:bottom w:val="none" w:sz="0" w:space="0" w:color="auto"/>
        <w:right w:val="none" w:sz="0" w:space="0" w:color="auto"/>
      </w:divBdr>
    </w:div>
    <w:div w:id="1188173885">
      <w:bodyDiv w:val="1"/>
      <w:marLeft w:val="0"/>
      <w:marRight w:val="0"/>
      <w:marTop w:val="0"/>
      <w:marBottom w:val="0"/>
      <w:divBdr>
        <w:top w:val="none" w:sz="0" w:space="0" w:color="auto"/>
        <w:left w:val="none" w:sz="0" w:space="0" w:color="auto"/>
        <w:bottom w:val="none" w:sz="0" w:space="0" w:color="auto"/>
        <w:right w:val="none" w:sz="0" w:space="0" w:color="auto"/>
      </w:divBdr>
    </w:div>
    <w:div w:id="1190068494">
      <w:bodyDiv w:val="1"/>
      <w:marLeft w:val="0"/>
      <w:marRight w:val="0"/>
      <w:marTop w:val="0"/>
      <w:marBottom w:val="0"/>
      <w:divBdr>
        <w:top w:val="none" w:sz="0" w:space="0" w:color="auto"/>
        <w:left w:val="none" w:sz="0" w:space="0" w:color="auto"/>
        <w:bottom w:val="none" w:sz="0" w:space="0" w:color="auto"/>
        <w:right w:val="none" w:sz="0" w:space="0" w:color="auto"/>
      </w:divBdr>
    </w:div>
    <w:div w:id="1250887520">
      <w:bodyDiv w:val="1"/>
      <w:marLeft w:val="0"/>
      <w:marRight w:val="0"/>
      <w:marTop w:val="0"/>
      <w:marBottom w:val="0"/>
      <w:divBdr>
        <w:top w:val="none" w:sz="0" w:space="0" w:color="auto"/>
        <w:left w:val="none" w:sz="0" w:space="0" w:color="auto"/>
        <w:bottom w:val="none" w:sz="0" w:space="0" w:color="auto"/>
        <w:right w:val="none" w:sz="0" w:space="0" w:color="auto"/>
      </w:divBdr>
    </w:div>
    <w:div w:id="1257328588">
      <w:bodyDiv w:val="1"/>
      <w:marLeft w:val="0"/>
      <w:marRight w:val="0"/>
      <w:marTop w:val="0"/>
      <w:marBottom w:val="0"/>
      <w:divBdr>
        <w:top w:val="none" w:sz="0" w:space="0" w:color="auto"/>
        <w:left w:val="none" w:sz="0" w:space="0" w:color="auto"/>
        <w:bottom w:val="none" w:sz="0" w:space="0" w:color="auto"/>
        <w:right w:val="none" w:sz="0" w:space="0" w:color="auto"/>
      </w:divBdr>
    </w:div>
    <w:div w:id="1279990264">
      <w:bodyDiv w:val="1"/>
      <w:marLeft w:val="0"/>
      <w:marRight w:val="0"/>
      <w:marTop w:val="0"/>
      <w:marBottom w:val="0"/>
      <w:divBdr>
        <w:top w:val="none" w:sz="0" w:space="0" w:color="auto"/>
        <w:left w:val="none" w:sz="0" w:space="0" w:color="auto"/>
        <w:bottom w:val="none" w:sz="0" w:space="0" w:color="auto"/>
        <w:right w:val="none" w:sz="0" w:space="0" w:color="auto"/>
      </w:divBdr>
    </w:div>
    <w:div w:id="1332835282">
      <w:bodyDiv w:val="1"/>
      <w:marLeft w:val="0"/>
      <w:marRight w:val="0"/>
      <w:marTop w:val="0"/>
      <w:marBottom w:val="0"/>
      <w:divBdr>
        <w:top w:val="none" w:sz="0" w:space="0" w:color="auto"/>
        <w:left w:val="none" w:sz="0" w:space="0" w:color="auto"/>
        <w:bottom w:val="none" w:sz="0" w:space="0" w:color="auto"/>
        <w:right w:val="none" w:sz="0" w:space="0" w:color="auto"/>
      </w:divBdr>
    </w:div>
    <w:div w:id="1362047780">
      <w:bodyDiv w:val="1"/>
      <w:marLeft w:val="0"/>
      <w:marRight w:val="0"/>
      <w:marTop w:val="0"/>
      <w:marBottom w:val="0"/>
      <w:divBdr>
        <w:top w:val="none" w:sz="0" w:space="0" w:color="auto"/>
        <w:left w:val="none" w:sz="0" w:space="0" w:color="auto"/>
        <w:bottom w:val="none" w:sz="0" w:space="0" w:color="auto"/>
        <w:right w:val="none" w:sz="0" w:space="0" w:color="auto"/>
      </w:divBdr>
    </w:div>
    <w:div w:id="1366833576">
      <w:bodyDiv w:val="1"/>
      <w:marLeft w:val="0"/>
      <w:marRight w:val="0"/>
      <w:marTop w:val="0"/>
      <w:marBottom w:val="0"/>
      <w:divBdr>
        <w:top w:val="none" w:sz="0" w:space="0" w:color="auto"/>
        <w:left w:val="none" w:sz="0" w:space="0" w:color="auto"/>
        <w:bottom w:val="none" w:sz="0" w:space="0" w:color="auto"/>
        <w:right w:val="none" w:sz="0" w:space="0" w:color="auto"/>
      </w:divBdr>
    </w:div>
    <w:div w:id="1395464762">
      <w:bodyDiv w:val="1"/>
      <w:marLeft w:val="0"/>
      <w:marRight w:val="0"/>
      <w:marTop w:val="0"/>
      <w:marBottom w:val="0"/>
      <w:divBdr>
        <w:top w:val="none" w:sz="0" w:space="0" w:color="auto"/>
        <w:left w:val="none" w:sz="0" w:space="0" w:color="auto"/>
        <w:bottom w:val="none" w:sz="0" w:space="0" w:color="auto"/>
        <w:right w:val="none" w:sz="0" w:space="0" w:color="auto"/>
      </w:divBdr>
    </w:div>
    <w:div w:id="1402486392">
      <w:bodyDiv w:val="1"/>
      <w:marLeft w:val="0"/>
      <w:marRight w:val="0"/>
      <w:marTop w:val="0"/>
      <w:marBottom w:val="0"/>
      <w:divBdr>
        <w:top w:val="none" w:sz="0" w:space="0" w:color="auto"/>
        <w:left w:val="none" w:sz="0" w:space="0" w:color="auto"/>
        <w:bottom w:val="none" w:sz="0" w:space="0" w:color="auto"/>
        <w:right w:val="none" w:sz="0" w:space="0" w:color="auto"/>
      </w:divBdr>
    </w:div>
    <w:div w:id="1405179668">
      <w:bodyDiv w:val="1"/>
      <w:marLeft w:val="0"/>
      <w:marRight w:val="0"/>
      <w:marTop w:val="0"/>
      <w:marBottom w:val="0"/>
      <w:divBdr>
        <w:top w:val="none" w:sz="0" w:space="0" w:color="auto"/>
        <w:left w:val="none" w:sz="0" w:space="0" w:color="auto"/>
        <w:bottom w:val="none" w:sz="0" w:space="0" w:color="auto"/>
        <w:right w:val="none" w:sz="0" w:space="0" w:color="auto"/>
      </w:divBdr>
    </w:div>
    <w:div w:id="1428967564">
      <w:bodyDiv w:val="1"/>
      <w:marLeft w:val="0"/>
      <w:marRight w:val="0"/>
      <w:marTop w:val="0"/>
      <w:marBottom w:val="0"/>
      <w:divBdr>
        <w:top w:val="none" w:sz="0" w:space="0" w:color="auto"/>
        <w:left w:val="none" w:sz="0" w:space="0" w:color="auto"/>
        <w:bottom w:val="none" w:sz="0" w:space="0" w:color="auto"/>
        <w:right w:val="none" w:sz="0" w:space="0" w:color="auto"/>
      </w:divBdr>
    </w:div>
    <w:div w:id="1439258259">
      <w:bodyDiv w:val="1"/>
      <w:marLeft w:val="0"/>
      <w:marRight w:val="0"/>
      <w:marTop w:val="0"/>
      <w:marBottom w:val="0"/>
      <w:divBdr>
        <w:top w:val="none" w:sz="0" w:space="0" w:color="auto"/>
        <w:left w:val="none" w:sz="0" w:space="0" w:color="auto"/>
        <w:bottom w:val="none" w:sz="0" w:space="0" w:color="auto"/>
        <w:right w:val="none" w:sz="0" w:space="0" w:color="auto"/>
      </w:divBdr>
    </w:div>
    <w:div w:id="1503544924">
      <w:bodyDiv w:val="1"/>
      <w:marLeft w:val="0"/>
      <w:marRight w:val="0"/>
      <w:marTop w:val="0"/>
      <w:marBottom w:val="0"/>
      <w:divBdr>
        <w:top w:val="none" w:sz="0" w:space="0" w:color="auto"/>
        <w:left w:val="none" w:sz="0" w:space="0" w:color="auto"/>
        <w:bottom w:val="none" w:sz="0" w:space="0" w:color="auto"/>
        <w:right w:val="none" w:sz="0" w:space="0" w:color="auto"/>
      </w:divBdr>
    </w:div>
    <w:div w:id="1520580234">
      <w:bodyDiv w:val="1"/>
      <w:marLeft w:val="0"/>
      <w:marRight w:val="0"/>
      <w:marTop w:val="0"/>
      <w:marBottom w:val="0"/>
      <w:divBdr>
        <w:top w:val="none" w:sz="0" w:space="0" w:color="auto"/>
        <w:left w:val="none" w:sz="0" w:space="0" w:color="auto"/>
        <w:bottom w:val="none" w:sz="0" w:space="0" w:color="auto"/>
        <w:right w:val="none" w:sz="0" w:space="0" w:color="auto"/>
      </w:divBdr>
    </w:div>
    <w:div w:id="1557861480">
      <w:bodyDiv w:val="1"/>
      <w:marLeft w:val="0"/>
      <w:marRight w:val="0"/>
      <w:marTop w:val="0"/>
      <w:marBottom w:val="0"/>
      <w:divBdr>
        <w:top w:val="none" w:sz="0" w:space="0" w:color="auto"/>
        <w:left w:val="none" w:sz="0" w:space="0" w:color="auto"/>
        <w:bottom w:val="none" w:sz="0" w:space="0" w:color="auto"/>
        <w:right w:val="none" w:sz="0" w:space="0" w:color="auto"/>
      </w:divBdr>
    </w:div>
    <w:div w:id="1563714587">
      <w:bodyDiv w:val="1"/>
      <w:marLeft w:val="0"/>
      <w:marRight w:val="0"/>
      <w:marTop w:val="0"/>
      <w:marBottom w:val="0"/>
      <w:divBdr>
        <w:top w:val="none" w:sz="0" w:space="0" w:color="auto"/>
        <w:left w:val="none" w:sz="0" w:space="0" w:color="auto"/>
        <w:bottom w:val="none" w:sz="0" w:space="0" w:color="auto"/>
        <w:right w:val="none" w:sz="0" w:space="0" w:color="auto"/>
      </w:divBdr>
    </w:div>
    <w:div w:id="1569727452">
      <w:bodyDiv w:val="1"/>
      <w:marLeft w:val="0"/>
      <w:marRight w:val="0"/>
      <w:marTop w:val="0"/>
      <w:marBottom w:val="0"/>
      <w:divBdr>
        <w:top w:val="none" w:sz="0" w:space="0" w:color="auto"/>
        <w:left w:val="none" w:sz="0" w:space="0" w:color="auto"/>
        <w:bottom w:val="none" w:sz="0" w:space="0" w:color="auto"/>
        <w:right w:val="none" w:sz="0" w:space="0" w:color="auto"/>
      </w:divBdr>
    </w:div>
    <w:div w:id="1637369773">
      <w:bodyDiv w:val="1"/>
      <w:marLeft w:val="0"/>
      <w:marRight w:val="0"/>
      <w:marTop w:val="0"/>
      <w:marBottom w:val="0"/>
      <w:divBdr>
        <w:top w:val="none" w:sz="0" w:space="0" w:color="auto"/>
        <w:left w:val="none" w:sz="0" w:space="0" w:color="auto"/>
        <w:bottom w:val="none" w:sz="0" w:space="0" w:color="auto"/>
        <w:right w:val="none" w:sz="0" w:space="0" w:color="auto"/>
      </w:divBdr>
    </w:div>
    <w:div w:id="1640454257">
      <w:bodyDiv w:val="1"/>
      <w:marLeft w:val="0"/>
      <w:marRight w:val="0"/>
      <w:marTop w:val="0"/>
      <w:marBottom w:val="0"/>
      <w:divBdr>
        <w:top w:val="none" w:sz="0" w:space="0" w:color="auto"/>
        <w:left w:val="none" w:sz="0" w:space="0" w:color="auto"/>
        <w:bottom w:val="none" w:sz="0" w:space="0" w:color="auto"/>
        <w:right w:val="none" w:sz="0" w:space="0" w:color="auto"/>
      </w:divBdr>
    </w:div>
    <w:div w:id="1648392304">
      <w:bodyDiv w:val="1"/>
      <w:marLeft w:val="0"/>
      <w:marRight w:val="0"/>
      <w:marTop w:val="0"/>
      <w:marBottom w:val="0"/>
      <w:divBdr>
        <w:top w:val="none" w:sz="0" w:space="0" w:color="auto"/>
        <w:left w:val="none" w:sz="0" w:space="0" w:color="auto"/>
        <w:bottom w:val="none" w:sz="0" w:space="0" w:color="auto"/>
        <w:right w:val="none" w:sz="0" w:space="0" w:color="auto"/>
      </w:divBdr>
    </w:div>
    <w:div w:id="1664163851">
      <w:bodyDiv w:val="1"/>
      <w:marLeft w:val="0"/>
      <w:marRight w:val="0"/>
      <w:marTop w:val="0"/>
      <w:marBottom w:val="0"/>
      <w:divBdr>
        <w:top w:val="none" w:sz="0" w:space="0" w:color="auto"/>
        <w:left w:val="none" w:sz="0" w:space="0" w:color="auto"/>
        <w:bottom w:val="none" w:sz="0" w:space="0" w:color="auto"/>
        <w:right w:val="none" w:sz="0" w:space="0" w:color="auto"/>
      </w:divBdr>
    </w:div>
    <w:div w:id="1671828330">
      <w:bodyDiv w:val="1"/>
      <w:marLeft w:val="0"/>
      <w:marRight w:val="0"/>
      <w:marTop w:val="0"/>
      <w:marBottom w:val="0"/>
      <w:divBdr>
        <w:top w:val="none" w:sz="0" w:space="0" w:color="auto"/>
        <w:left w:val="none" w:sz="0" w:space="0" w:color="auto"/>
        <w:bottom w:val="none" w:sz="0" w:space="0" w:color="auto"/>
        <w:right w:val="none" w:sz="0" w:space="0" w:color="auto"/>
      </w:divBdr>
    </w:div>
    <w:div w:id="1688798436">
      <w:bodyDiv w:val="1"/>
      <w:marLeft w:val="0"/>
      <w:marRight w:val="0"/>
      <w:marTop w:val="0"/>
      <w:marBottom w:val="0"/>
      <w:divBdr>
        <w:top w:val="none" w:sz="0" w:space="0" w:color="auto"/>
        <w:left w:val="none" w:sz="0" w:space="0" w:color="auto"/>
        <w:bottom w:val="none" w:sz="0" w:space="0" w:color="auto"/>
        <w:right w:val="none" w:sz="0" w:space="0" w:color="auto"/>
      </w:divBdr>
    </w:div>
    <w:div w:id="1693411980">
      <w:bodyDiv w:val="1"/>
      <w:marLeft w:val="0"/>
      <w:marRight w:val="0"/>
      <w:marTop w:val="0"/>
      <w:marBottom w:val="0"/>
      <w:divBdr>
        <w:top w:val="none" w:sz="0" w:space="0" w:color="auto"/>
        <w:left w:val="none" w:sz="0" w:space="0" w:color="auto"/>
        <w:bottom w:val="none" w:sz="0" w:space="0" w:color="auto"/>
        <w:right w:val="none" w:sz="0" w:space="0" w:color="auto"/>
      </w:divBdr>
    </w:div>
    <w:div w:id="1729960312">
      <w:bodyDiv w:val="1"/>
      <w:marLeft w:val="0"/>
      <w:marRight w:val="0"/>
      <w:marTop w:val="0"/>
      <w:marBottom w:val="0"/>
      <w:divBdr>
        <w:top w:val="none" w:sz="0" w:space="0" w:color="auto"/>
        <w:left w:val="none" w:sz="0" w:space="0" w:color="auto"/>
        <w:bottom w:val="none" w:sz="0" w:space="0" w:color="auto"/>
        <w:right w:val="none" w:sz="0" w:space="0" w:color="auto"/>
      </w:divBdr>
    </w:div>
    <w:div w:id="1778331798">
      <w:bodyDiv w:val="1"/>
      <w:marLeft w:val="0"/>
      <w:marRight w:val="0"/>
      <w:marTop w:val="0"/>
      <w:marBottom w:val="0"/>
      <w:divBdr>
        <w:top w:val="none" w:sz="0" w:space="0" w:color="auto"/>
        <w:left w:val="none" w:sz="0" w:space="0" w:color="auto"/>
        <w:bottom w:val="none" w:sz="0" w:space="0" w:color="auto"/>
        <w:right w:val="none" w:sz="0" w:space="0" w:color="auto"/>
      </w:divBdr>
    </w:div>
    <w:div w:id="1788088362">
      <w:bodyDiv w:val="1"/>
      <w:marLeft w:val="0"/>
      <w:marRight w:val="0"/>
      <w:marTop w:val="0"/>
      <w:marBottom w:val="0"/>
      <w:divBdr>
        <w:top w:val="none" w:sz="0" w:space="0" w:color="auto"/>
        <w:left w:val="none" w:sz="0" w:space="0" w:color="auto"/>
        <w:bottom w:val="none" w:sz="0" w:space="0" w:color="auto"/>
        <w:right w:val="none" w:sz="0" w:space="0" w:color="auto"/>
      </w:divBdr>
    </w:div>
    <w:div w:id="1788113499">
      <w:bodyDiv w:val="1"/>
      <w:marLeft w:val="0"/>
      <w:marRight w:val="0"/>
      <w:marTop w:val="0"/>
      <w:marBottom w:val="0"/>
      <w:divBdr>
        <w:top w:val="none" w:sz="0" w:space="0" w:color="auto"/>
        <w:left w:val="none" w:sz="0" w:space="0" w:color="auto"/>
        <w:bottom w:val="none" w:sz="0" w:space="0" w:color="auto"/>
        <w:right w:val="none" w:sz="0" w:space="0" w:color="auto"/>
      </w:divBdr>
    </w:div>
    <w:div w:id="1792162357">
      <w:bodyDiv w:val="1"/>
      <w:marLeft w:val="0"/>
      <w:marRight w:val="0"/>
      <w:marTop w:val="0"/>
      <w:marBottom w:val="0"/>
      <w:divBdr>
        <w:top w:val="none" w:sz="0" w:space="0" w:color="auto"/>
        <w:left w:val="none" w:sz="0" w:space="0" w:color="auto"/>
        <w:bottom w:val="none" w:sz="0" w:space="0" w:color="auto"/>
        <w:right w:val="none" w:sz="0" w:space="0" w:color="auto"/>
      </w:divBdr>
    </w:div>
    <w:div w:id="1798989430">
      <w:bodyDiv w:val="1"/>
      <w:marLeft w:val="0"/>
      <w:marRight w:val="0"/>
      <w:marTop w:val="0"/>
      <w:marBottom w:val="0"/>
      <w:divBdr>
        <w:top w:val="none" w:sz="0" w:space="0" w:color="auto"/>
        <w:left w:val="none" w:sz="0" w:space="0" w:color="auto"/>
        <w:bottom w:val="none" w:sz="0" w:space="0" w:color="auto"/>
        <w:right w:val="none" w:sz="0" w:space="0" w:color="auto"/>
      </w:divBdr>
    </w:div>
    <w:div w:id="1813789612">
      <w:bodyDiv w:val="1"/>
      <w:marLeft w:val="0"/>
      <w:marRight w:val="0"/>
      <w:marTop w:val="0"/>
      <w:marBottom w:val="0"/>
      <w:divBdr>
        <w:top w:val="none" w:sz="0" w:space="0" w:color="auto"/>
        <w:left w:val="none" w:sz="0" w:space="0" w:color="auto"/>
        <w:bottom w:val="none" w:sz="0" w:space="0" w:color="auto"/>
        <w:right w:val="none" w:sz="0" w:space="0" w:color="auto"/>
      </w:divBdr>
    </w:div>
    <w:div w:id="1819759435">
      <w:bodyDiv w:val="1"/>
      <w:marLeft w:val="0"/>
      <w:marRight w:val="0"/>
      <w:marTop w:val="0"/>
      <w:marBottom w:val="0"/>
      <w:divBdr>
        <w:top w:val="none" w:sz="0" w:space="0" w:color="auto"/>
        <w:left w:val="none" w:sz="0" w:space="0" w:color="auto"/>
        <w:bottom w:val="none" w:sz="0" w:space="0" w:color="auto"/>
        <w:right w:val="none" w:sz="0" w:space="0" w:color="auto"/>
      </w:divBdr>
    </w:div>
    <w:div w:id="1887598823">
      <w:bodyDiv w:val="1"/>
      <w:marLeft w:val="0"/>
      <w:marRight w:val="0"/>
      <w:marTop w:val="0"/>
      <w:marBottom w:val="0"/>
      <w:divBdr>
        <w:top w:val="none" w:sz="0" w:space="0" w:color="auto"/>
        <w:left w:val="none" w:sz="0" w:space="0" w:color="auto"/>
        <w:bottom w:val="none" w:sz="0" w:space="0" w:color="auto"/>
        <w:right w:val="none" w:sz="0" w:space="0" w:color="auto"/>
      </w:divBdr>
    </w:div>
    <w:div w:id="1898855702">
      <w:bodyDiv w:val="1"/>
      <w:marLeft w:val="0"/>
      <w:marRight w:val="0"/>
      <w:marTop w:val="0"/>
      <w:marBottom w:val="0"/>
      <w:divBdr>
        <w:top w:val="none" w:sz="0" w:space="0" w:color="auto"/>
        <w:left w:val="none" w:sz="0" w:space="0" w:color="auto"/>
        <w:bottom w:val="none" w:sz="0" w:space="0" w:color="auto"/>
        <w:right w:val="none" w:sz="0" w:space="0" w:color="auto"/>
      </w:divBdr>
    </w:div>
    <w:div w:id="1902863152">
      <w:bodyDiv w:val="1"/>
      <w:marLeft w:val="0"/>
      <w:marRight w:val="0"/>
      <w:marTop w:val="0"/>
      <w:marBottom w:val="0"/>
      <w:divBdr>
        <w:top w:val="none" w:sz="0" w:space="0" w:color="auto"/>
        <w:left w:val="none" w:sz="0" w:space="0" w:color="auto"/>
        <w:bottom w:val="none" w:sz="0" w:space="0" w:color="auto"/>
        <w:right w:val="none" w:sz="0" w:space="0" w:color="auto"/>
      </w:divBdr>
    </w:div>
    <w:div w:id="1905219419">
      <w:bodyDiv w:val="1"/>
      <w:marLeft w:val="0"/>
      <w:marRight w:val="0"/>
      <w:marTop w:val="0"/>
      <w:marBottom w:val="0"/>
      <w:divBdr>
        <w:top w:val="none" w:sz="0" w:space="0" w:color="auto"/>
        <w:left w:val="none" w:sz="0" w:space="0" w:color="auto"/>
        <w:bottom w:val="none" w:sz="0" w:space="0" w:color="auto"/>
        <w:right w:val="none" w:sz="0" w:space="0" w:color="auto"/>
      </w:divBdr>
    </w:div>
    <w:div w:id="1923490303">
      <w:bodyDiv w:val="1"/>
      <w:marLeft w:val="0"/>
      <w:marRight w:val="0"/>
      <w:marTop w:val="0"/>
      <w:marBottom w:val="0"/>
      <w:divBdr>
        <w:top w:val="none" w:sz="0" w:space="0" w:color="auto"/>
        <w:left w:val="none" w:sz="0" w:space="0" w:color="auto"/>
        <w:bottom w:val="none" w:sz="0" w:space="0" w:color="auto"/>
        <w:right w:val="none" w:sz="0" w:space="0" w:color="auto"/>
      </w:divBdr>
    </w:div>
    <w:div w:id="1963420448">
      <w:bodyDiv w:val="1"/>
      <w:marLeft w:val="0"/>
      <w:marRight w:val="0"/>
      <w:marTop w:val="0"/>
      <w:marBottom w:val="0"/>
      <w:divBdr>
        <w:top w:val="none" w:sz="0" w:space="0" w:color="auto"/>
        <w:left w:val="none" w:sz="0" w:space="0" w:color="auto"/>
        <w:bottom w:val="none" w:sz="0" w:space="0" w:color="auto"/>
        <w:right w:val="none" w:sz="0" w:space="0" w:color="auto"/>
      </w:divBdr>
    </w:div>
    <w:div w:id="1976644470">
      <w:bodyDiv w:val="1"/>
      <w:marLeft w:val="0"/>
      <w:marRight w:val="0"/>
      <w:marTop w:val="0"/>
      <w:marBottom w:val="0"/>
      <w:divBdr>
        <w:top w:val="none" w:sz="0" w:space="0" w:color="auto"/>
        <w:left w:val="none" w:sz="0" w:space="0" w:color="auto"/>
        <w:bottom w:val="none" w:sz="0" w:space="0" w:color="auto"/>
        <w:right w:val="none" w:sz="0" w:space="0" w:color="auto"/>
      </w:divBdr>
    </w:div>
    <w:div w:id="1978752397">
      <w:bodyDiv w:val="1"/>
      <w:marLeft w:val="0"/>
      <w:marRight w:val="0"/>
      <w:marTop w:val="0"/>
      <w:marBottom w:val="0"/>
      <w:divBdr>
        <w:top w:val="none" w:sz="0" w:space="0" w:color="auto"/>
        <w:left w:val="none" w:sz="0" w:space="0" w:color="auto"/>
        <w:bottom w:val="none" w:sz="0" w:space="0" w:color="auto"/>
        <w:right w:val="none" w:sz="0" w:space="0" w:color="auto"/>
      </w:divBdr>
    </w:div>
    <w:div w:id="1979458659">
      <w:bodyDiv w:val="1"/>
      <w:marLeft w:val="0"/>
      <w:marRight w:val="0"/>
      <w:marTop w:val="0"/>
      <w:marBottom w:val="0"/>
      <w:divBdr>
        <w:top w:val="none" w:sz="0" w:space="0" w:color="auto"/>
        <w:left w:val="none" w:sz="0" w:space="0" w:color="auto"/>
        <w:bottom w:val="none" w:sz="0" w:space="0" w:color="auto"/>
        <w:right w:val="none" w:sz="0" w:space="0" w:color="auto"/>
      </w:divBdr>
    </w:div>
    <w:div w:id="1993440226">
      <w:bodyDiv w:val="1"/>
      <w:marLeft w:val="0"/>
      <w:marRight w:val="0"/>
      <w:marTop w:val="0"/>
      <w:marBottom w:val="0"/>
      <w:divBdr>
        <w:top w:val="none" w:sz="0" w:space="0" w:color="auto"/>
        <w:left w:val="none" w:sz="0" w:space="0" w:color="auto"/>
        <w:bottom w:val="none" w:sz="0" w:space="0" w:color="auto"/>
        <w:right w:val="none" w:sz="0" w:space="0" w:color="auto"/>
      </w:divBdr>
    </w:div>
    <w:div w:id="1994723337">
      <w:bodyDiv w:val="1"/>
      <w:marLeft w:val="0"/>
      <w:marRight w:val="0"/>
      <w:marTop w:val="0"/>
      <w:marBottom w:val="0"/>
      <w:divBdr>
        <w:top w:val="none" w:sz="0" w:space="0" w:color="auto"/>
        <w:left w:val="none" w:sz="0" w:space="0" w:color="auto"/>
        <w:bottom w:val="none" w:sz="0" w:space="0" w:color="auto"/>
        <w:right w:val="none" w:sz="0" w:space="0" w:color="auto"/>
      </w:divBdr>
    </w:div>
    <w:div w:id="2010596961">
      <w:bodyDiv w:val="1"/>
      <w:marLeft w:val="0"/>
      <w:marRight w:val="0"/>
      <w:marTop w:val="0"/>
      <w:marBottom w:val="0"/>
      <w:divBdr>
        <w:top w:val="none" w:sz="0" w:space="0" w:color="auto"/>
        <w:left w:val="none" w:sz="0" w:space="0" w:color="auto"/>
        <w:bottom w:val="none" w:sz="0" w:space="0" w:color="auto"/>
        <w:right w:val="none" w:sz="0" w:space="0" w:color="auto"/>
      </w:divBdr>
    </w:div>
    <w:div w:id="2023509286">
      <w:bodyDiv w:val="1"/>
      <w:marLeft w:val="0"/>
      <w:marRight w:val="0"/>
      <w:marTop w:val="0"/>
      <w:marBottom w:val="0"/>
      <w:divBdr>
        <w:top w:val="none" w:sz="0" w:space="0" w:color="auto"/>
        <w:left w:val="none" w:sz="0" w:space="0" w:color="auto"/>
        <w:bottom w:val="none" w:sz="0" w:space="0" w:color="auto"/>
        <w:right w:val="none" w:sz="0" w:space="0" w:color="auto"/>
      </w:divBdr>
    </w:div>
    <w:div w:id="2023630795">
      <w:bodyDiv w:val="1"/>
      <w:marLeft w:val="0"/>
      <w:marRight w:val="0"/>
      <w:marTop w:val="0"/>
      <w:marBottom w:val="0"/>
      <w:divBdr>
        <w:top w:val="none" w:sz="0" w:space="0" w:color="auto"/>
        <w:left w:val="none" w:sz="0" w:space="0" w:color="auto"/>
        <w:bottom w:val="none" w:sz="0" w:space="0" w:color="auto"/>
        <w:right w:val="none" w:sz="0" w:space="0" w:color="auto"/>
      </w:divBdr>
    </w:div>
    <w:div w:id="2036928337">
      <w:bodyDiv w:val="1"/>
      <w:marLeft w:val="0"/>
      <w:marRight w:val="0"/>
      <w:marTop w:val="0"/>
      <w:marBottom w:val="0"/>
      <w:divBdr>
        <w:top w:val="none" w:sz="0" w:space="0" w:color="auto"/>
        <w:left w:val="none" w:sz="0" w:space="0" w:color="auto"/>
        <w:bottom w:val="none" w:sz="0" w:space="0" w:color="auto"/>
        <w:right w:val="none" w:sz="0" w:space="0" w:color="auto"/>
      </w:divBdr>
    </w:div>
    <w:div w:id="2040203129">
      <w:bodyDiv w:val="1"/>
      <w:marLeft w:val="0"/>
      <w:marRight w:val="0"/>
      <w:marTop w:val="0"/>
      <w:marBottom w:val="0"/>
      <w:divBdr>
        <w:top w:val="none" w:sz="0" w:space="0" w:color="auto"/>
        <w:left w:val="none" w:sz="0" w:space="0" w:color="auto"/>
        <w:bottom w:val="none" w:sz="0" w:space="0" w:color="auto"/>
        <w:right w:val="none" w:sz="0" w:space="0" w:color="auto"/>
      </w:divBdr>
      <w:divsChild>
        <w:div w:id="1219055575">
          <w:marLeft w:val="0"/>
          <w:marRight w:val="0"/>
          <w:marTop w:val="0"/>
          <w:marBottom w:val="0"/>
          <w:divBdr>
            <w:top w:val="none" w:sz="0" w:space="0" w:color="auto"/>
            <w:left w:val="none" w:sz="0" w:space="0" w:color="auto"/>
            <w:bottom w:val="none" w:sz="0" w:space="0" w:color="auto"/>
            <w:right w:val="none" w:sz="0" w:space="0" w:color="auto"/>
          </w:divBdr>
        </w:div>
      </w:divsChild>
    </w:div>
    <w:div w:id="2046632095">
      <w:bodyDiv w:val="1"/>
      <w:marLeft w:val="0"/>
      <w:marRight w:val="0"/>
      <w:marTop w:val="0"/>
      <w:marBottom w:val="0"/>
      <w:divBdr>
        <w:top w:val="none" w:sz="0" w:space="0" w:color="auto"/>
        <w:left w:val="none" w:sz="0" w:space="0" w:color="auto"/>
        <w:bottom w:val="none" w:sz="0" w:space="0" w:color="auto"/>
        <w:right w:val="none" w:sz="0" w:space="0" w:color="auto"/>
      </w:divBdr>
    </w:div>
    <w:div w:id="2063096041">
      <w:bodyDiv w:val="1"/>
      <w:marLeft w:val="0"/>
      <w:marRight w:val="0"/>
      <w:marTop w:val="0"/>
      <w:marBottom w:val="0"/>
      <w:divBdr>
        <w:top w:val="none" w:sz="0" w:space="0" w:color="auto"/>
        <w:left w:val="none" w:sz="0" w:space="0" w:color="auto"/>
        <w:bottom w:val="none" w:sz="0" w:space="0" w:color="auto"/>
        <w:right w:val="none" w:sz="0" w:space="0" w:color="auto"/>
      </w:divBdr>
    </w:div>
    <w:div w:id="2068449441">
      <w:bodyDiv w:val="1"/>
      <w:marLeft w:val="0"/>
      <w:marRight w:val="0"/>
      <w:marTop w:val="0"/>
      <w:marBottom w:val="0"/>
      <w:divBdr>
        <w:top w:val="none" w:sz="0" w:space="0" w:color="auto"/>
        <w:left w:val="none" w:sz="0" w:space="0" w:color="auto"/>
        <w:bottom w:val="none" w:sz="0" w:space="0" w:color="auto"/>
        <w:right w:val="none" w:sz="0" w:space="0" w:color="auto"/>
      </w:divBdr>
      <w:divsChild>
        <w:div w:id="111831335">
          <w:marLeft w:val="0"/>
          <w:marRight w:val="0"/>
          <w:marTop w:val="0"/>
          <w:marBottom w:val="0"/>
          <w:divBdr>
            <w:top w:val="none" w:sz="0" w:space="0" w:color="auto"/>
            <w:left w:val="none" w:sz="0" w:space="0" w:color="auto"/>
            <w:bottom w:val="none" w:sz="0" w:space="0" w:color="auto"/>
            <w:right w:val="none" w:sz="0" w:space="0" w:color="auto"/>
          </w:divBdr>
          <w:divsChild>
            <w:div w:id="1320108744">
              <w:marLeft w:val="0"/>
              <w:marRight w:val="0"/>
              <w:marTop w:val="0"/>
              <w:marBottom w:val="0"/>
              <w:divBdr>
                <w:top w:val="none" w:sz="0" w:space="0" w:color="auto"/>
                <w:left w:val="none" w:sz="0" w:space="0" w:color="auto"/>
                <w:bottom w:val="none" w:sz="0" w:space="0" w:color="auto"/>
                <w:right w:val="none" w:sz="0" w:space="0" w:color="auto"/>
              </w:divBdr>
              <w:divsChild>
                <w:div w:id="20318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5462">
      <w:bodyDiv w:val="1"/>
      <w:marLeft w:val="0"/>
      <w:marRight w:val="0"/>
      <w:marTop w:val="0"/>
      <w:marBottom w:val="0"/>
      <w:divBdr>
        <w:top w:val="none" w:sz="0" w:space="0" w:color="auto"/>
        <w:left w:val="none" w:sz="0" w:space="0" w:color="auto"/>
        <w:bottom w:val="none" w:sz="0" w:space="0" w:color="auto"/>
        <w:right w:val="none" w:sz="0" w:space="0" w:color="auto"/>
      </w:divBdr>
    </w:div>
    <w:div w:id="2074547264">
      <w:bodyDiv w:val="1"/>
      <w:marLeft w:val="0"/>
      <w:marRight w:val="0"/>
      <w:marTop w:val="0"/>
      <w:marBottom w:val="0"/>
      <w:divBdr>
        <w:top w:val="none" w:sz="0" w:space="0" w:color="auto"/>
        <w:left w:val="none" w:sz="0" w:space="0" w:color="auto"/>
        <w:bottom w:val="none" w:sz="0" w:space="0" w:color="auto"/>
        <w:right w:val="none" w:sz="0" w:space="0" w:color="auto"/>
      </w:divBdr>
    </w:div>
    <w:div w:id="2086611464">
      <w:bodyDiv w:val="1"/>
      <w:marLeft w:val="0"/>
      <w:marRight w:val="0"/>
      <w:marTop w:val="0"/>
      <w:marBottom w:val="0"/>
      <w:divBdr>
        <w:top w:val="none" w:sz="0" w:space="0" w:color="auto"/>
        <w:left w:val="none" w:sz="0" w:space="0" w:color="auto"/>
        <w:bottom w:val="none" w:sz="0" w:space="0" w:color="auto"/>
        <w:right w:val="none" w:sz="0" w:space="0" w:color="auto"/>
      </w:divBdr>
    </w:div>
    <w:div w:id="2088844003">
      <w:bodyDiv w:val="1"/>
      <w:marLeft w:val="0"/>
      <w:marRight w:val="0"/>
      <w:marTop w:val="0"/>
      <w:marBottom w:val="0"/>
      <w:divBdr>
        <w:top w:val="none" w:sz="0" w:space="0" w:color="auto"/>
        <w:left w:val="none" w:sz="0" w:space="0" w:color="auto"/>
        <w:bottom w:val="none" w:sz="0" w:space="0" w:color="auto"/>
        <w:right w:val="none" w:sz="0" w:space="0" w:color="auto"/>
      </w:divBdr>
    </w:div>
    <w:div w:id="2111002033">
      <w:bodyDiv w:val="1"/>
      <w:marLeft w:val="0"/>
      <w:marRight w:val="0"/>
      <w:marTop w:val="0"/>
      <w:marBottom w:val="0"/>
      <w:divBdr>
        <w:top w:val="none" w:sz="0" w:space="0" w:color="auto"/>
        <w:left w:val="none" w:sz="0" w:space="0" w:color="auto"/>
        <w:bottom w:val="none" w:sz="0" w:space="0" w:color="auto"/>
        <w:right w:val="none" w:sz="0" w:space="0" w:color="auto"/>
      </w:divBdr>
    </w:div>
    <w:div w:id="2112967012">
      <w:bodyDiv w:val="1"/>
      <w:marLeft w:val="0"/>
      <w:marRight w:val="0"/>
      <w:marTop w:val="0"/>
      <w:marBottom w:val="0"/>
      <w:divBdr>
        <w:top w:val="none" w:sz="0" w:space="0" w:color="auto"/>
        <w:left w:val="none" w:sz="0" w:space="0" w:color="auto"/>
        <w:bottom w:val="none" w:sz="0" w:space="0" w:color="auto"/>
        <w:right w:val="none" w:sz="0" w:space="0" w:color="auto"/>
      </w:divBdr>
    </w:div>
    <w:div w:id="21333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g.dtec@gmail.com"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prin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on.rada.gov.ua/laws/show/436-15"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435-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mailto:darntec4@gmail.com"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B8E2E-7FBC-4E4F-8256-DD06CDE4B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38</Pages>
  <Words>16661</Words>
  <Characters>94970</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ludmila_ma</cp:lastModifiedBy>
  <cp:revision>30</cp:revision>
  <cp:lastPrinted>2023-05-29T10:33:00Z</cp:lastPrinted>
  <dcterms:created xsi:type="dcterms:W3CDTF">2023-05-31T12:06:00Z</dcterms:created>
  <dcterms:modified xsi:type="dcterms:W3CDTF">2023-06-02T08:37:00Z</dcterms:modified>
</cp:coreProperties>
</file>