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3E7EFC" w:rsidRDefault="003B5337" w:rsidP="004C5F30">
      <w:pPr>
        <w:pStyle w:val="rvps2"/>
        <w:spacing w:beforeAutospacing="0" w:after="0" w:afterAutospacing="0"/>
        <w:jc w:val="center"/>
        <w:rPr>
          <w:b/>
        </w:rPr>
      </w:pPr>
      <w:r w:rsidRPr="003E7EFC">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3E7EFC" w:rsidRDefault="003B5337" w:rsidP="004C5F30">
      <w:pPr>
        <w:pStyle w:val="rvps2"/>
        <w:spacing w:beforeAutospacing="0" w:after="0" w:afterAutospacing="0"/>
        <w:jc w:val="center"/>
        <w:rPr>
          <w:b/>
        </w:rPr>
      </w:pPr>
      <w:r w:rsidRPr="003E7EFC">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AF4115" w:rsidRPr="003E7EFC" w14:paraId="526CD63F" w14:textId="77777777" w:rsidTr="00DF1E1A">
        <w:trPr>
          <w:trHeight w:val="514"/>
        </w:trPr>
        <w:tc>
          <w:tcPr>
            <w:tcW w:w="4157" w:type="dxa"/>
          </w:tcPr>
          <w:p w14:paraId="00ABCAEF" w14:textId="77777777" w:rsidR="00123798" w:rsidRPr="003E7EFC" w:rsidRDefault="00123798">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3E7EFC" w:rsidRDefault="00123798">
            <w:pPr>
              <w:widowControl w:val="0"/>
              <w:spacing w:after="0" w:line="240" w:lineRule="auto"/>
              <w:ind w:left="463"/>
              <w:rPr>
                <w:rFonts w:ascii="Times New Roman" w:hAnsi="Times New Roman" w:cs="Times New Roman"/>
                <w:b/>
                <w:bCs/>
                <w:sz w:val="24"/>
                <w:szCs w:val="24"/>
              </w:rPr>
            </w:pPr>
          </w:p>
          <w:p w14:paraId="427BD0D1" w14:textId="77777777" w:rsidR="00123798" w:rsidRPr="003E7EFC" w:rsidRDefault="00123798">
            <w:pPr>
              <w:widowControl w:val="0"/>
              <w:spacing w:after="0" w:line="240" w:lineRule="auto"/>
              <w:ind w:left="463"/>
              <w:rPr>
                <w:rFonts w:ascii="Times New Roman" w:hAnsi="Times New Roman" w:cs="Times New Roman"/>
                <w:b/>
                <w:bCs/>
                <w:sz w:val="24"/>
                <w:szCs w:val="24"/>
              </w:rPr>
            </w:pPr>
          </w:p>
        </w:tc>
        <w:tc>
          <w:tcPr>
            <w:tcW w:w="5997" w:type="dxa"/>
          </w:tcPr>
          <w:p w14:paraId="2306AECE" w14:textId="77777777" w:rsidR="00123798" w:rsidRPr="003E7EFC" w:rsidRDefault="00123798">
            <w:pPr>
              <w:widowControl w:val="0"/>
              <w:spacing w:after="0" w:line="240" w:lineRule="auto"/>
              <w:ind w:left="463"/>
              <w:rPr>
                <w:rFonts w:ascii="Times New Roman" w:hAnsi="Times New Roman" w:cs="Times New Roman"/>
                <w:b/>
                <w:bCs/>
                <w:sz w:val="24"/>
                <w:szCs w:val="24"/>
              </w:rPr>
            </w:pPr>
          </w:p>
        </w:tc>
      </w:tr>
      <w:tr w:rsidR="00AF4115" w:rsidRPr="003E7EFC" w14:paraId="4A1AB9FA" w14:textId="77777777">
        <w:trPr>
          <w:trHeight w:val="1441"/>
        </w:trPr>
        <w:tc>
          <w:tcPr>
            <w:tcW w:w="4157" w:type="dxa"/>
          </w:tcPr>
          <w:p w14:paraId="34641EAE" w14:textId="77777777" w:rsidR="00123798" w:rsidRPr="003E7EFC" w:rsidRDefault="00123798">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3E7EFC" w:rsidRDefault="005864E9">
            <w:pPr>
              <w:widowControl w:val="0"/>
              <w:spacing w:after="0" w:line="240" w:lineRule="auto"/>
              <w:jc w:val="right"/>
              <w:rPr>
                <w:rFonts w:ascii="Times New Roman" w:hAnsi="Times New Roman" w:cs="Times New Roman"/>
                <w:sz w:val="24"/>
                <w:szCs w:val="24"/>
                <w:lang w:eastAsia="ru-RU"/>
              </w:rPr>
            </w:pPr>
          </w:p>
          <w:p w14:paraId="2E2DEAE1" w14:textId="77777777" w:rsidR="00123798" w:rsidRPr="003E7EFC" w:rsidRDefault="003B5337">
            <w:pPr>
              <w:widowControl w:val="0"/>
              <w:spacing w:after="0" w:line="240" w:lineRule="auto"/>
              <w:jc w:val="right"/>
              <w:rPr>
                <w:rFonts w:ascii="Times New Roman" w:hAnsi="Times New Roman" w:cs="Times New Roman"/>
                <w:sz w:val="24"/>
                <w:szCs w:val="24"/>
                <w:lang w:eastAsia="ru-RU"/>
              </w:rPr>
            </w:pPr>
            <w:r w:rsidRPr="003E7EFC">
              <w:rPr>
                <w:rFonts w:ascii="Times New Roman" w:hAnsi="Times New Roman" w:cs="Times New Roman"/>
                <w:sz w:val="24"/>
                <w:szCs w:val="24"/>
                <w:lang w:eastAsia="ru-RU"/>
              </w:rPr>
              <w:t>ЗАТВЕРДЖЕНО</w:t>
            </w:r>
          </w:p>
          <w:p w14:paraId="329882CB" w14:textId="77777777" w:rsidR="00123798" w:rsidRPr="003E7EFC" w:rsidRDefault="003B5337">
            <w:pPr>
              <w:widowControl w:val="0"/>
              <w:spacing w:after="0" w:line="240" w:lineRule="auto"/>
              <w:jc w:val="right"/>
              <w:rPr>
                <w:rFonts w:ascii="Times New Roman" w:hAnsi="Times New Roman" w:cs="Times New Roman"/>
                <w:sz w:val="24"/>
                <w:szCs w:val="24"/>
                <w:lang w:eastAsia="ru-RU"/>
              </w:rPr>
            </w:pPr>
            <w:r w:rsidRPr="003E7EFC">
              <w:rPr>
                <w:rFonts w:ascii="Times New Roman" w:hAnsi="Times New Roman" w:cs="Times New Roman"/>
                <w:sz w:val="24"/>
                <w:szCs w:val="24"/>
                <w:lang w:eastAsia="ru-RU"/>
              </w:rPr>
              <w:t>Рішення уповноваженої особи</w:t>
            </w:r>
          </w:p>
          <w:p w14:paraId="1FDE8369" w14:textId="673B8AB5" w:rsidR="00123798" w:rsidRPr="003E7EFC" w:rsidRDefault="003B5337">
            <w:pPr>
              <w:widowControl w:val="0"/>
              <w:spacing w:after="0" w:line="240" w:lineRule="auto"/>
              <w:jc w:val="right"/>
              <w:rPr>
                <w:rFonts w:ascii="Times New Roman" w:hAnsi="Times New Roman" w:cs="Times New Roman"/>
                <w:sz w:val="24"/>
                <w:szCs w:val="24"/>
                <w:lang w:eastAsia="ru-RU"/>
              </w:rPr>
            </w:pPr>
            <w:r w:rsidRPr="003E7EFC">
              <w:rPr>
                <w:rFonts w:ascii="Times New Roman" w:hAnsi="Times New Roman" w:cs="Times New Roman"/>
                <w:sz w:val="24"/>
                <w:szCs w:val="24"/>
                <w:lang w:eastAsia="ru-RU"/>
              </w:rPr>
              <w:t xml:space="preserve">від </w:t>
            </w:r>
            <w:r w:rsidR="00395C55" w:rsidRPr="003E7EFC">
              <w:rPr>
                <w:rFonts w:ascii="Times New Roman" w:hAnsi="Times New Roman" w:cs="Times New Roman"/>
                <w:sz w:val="24"/>
                <w:szCs w:val="24"/>
                <w:lang w:eastAsia="ru-RU"/>
              </w:rPr>
              <w:t>0</w:t>
            </w:r>
            <w:r w:rsidR="00EC5F3C" w:rsidRPr="003E7EFC">
              <w:rPr>
                <w:rFonts w:ascii="Times New Roman" w:hAnsi="Times New Roman" w:cs="Times New Roman"/>
                <w:sz w:val="24"/>
                <w:szCs w:val="24"/>
                <w:lang w:eastAsia="ru-RU"/>
              </w:rPr>
              <w:t>5</w:t>
            </w:r>
            <w:r w:rsidRPr="003E7EFC">
              <w:rPr>
                <w:rFonts w:ascii="Times New Roman" w:hAnsi="Times New Roman" w:cs="Times New Roman"/>
                <w:sz w:val="24"/>
                <w:szCs w:val="24"/>
                <w:lang w:eastAsia="ru-RU"/>
              </w:rPr>
              <w:t>.</w:t>
            </w:r>
            <w:r w:rsidR="00A51ED9" w:rsidRPr="003E7EFC">
              <w:rPr>
                <w:rFonts w:ascii="Times New Roman" w:hAnsi="Times New Roman" w:cs="Times New Roman"/>
                <w:sz w:val="24"/>
                <w:szCs w:val="24"/>
                <w:lang w:eastAsia="ru-RU"/>
              </w:rPr>
              <w:t>0</w:t>
            </w:r>
            <w:r w:rsidR="00395C55" w:rsidRPr="003E7EFC">
              <w:rPr>
                <w:rFonts w:ascii="Times New Roman" w:hAnsi="Times New Roman" w:cs="Times New Roman"/>
                <w:sz w:val="24"/>
                <w:szCs w:val="24"/>
                <w:lang w:eastAsia="ru-RU"/>
              </w:rPr>
              <w:t>4</w:t>
            </w:r>
            <w:r w:rsidRPr="003E7EFC">
              <w:rPr>
                <w:rFonts w:ascii="Times New Roman" w:hAnsi="Times New Roman" w:cs="Times New Roman"/>
                <w:sz w:val="24"/>
                <w:szCs w:val="24"/>
                <w:lang w:eastAsia="ru-RU"/>
              </w:rPr>
              <w:t>.202</w:t>
            </w:r>
            <w:r w:rsidR="00A51ED9" w:rsidRPr="003E7EFC">
              <w:rPr>
                <w:rFonts w:ascii="Times New Roman" w:hAnsi="Times New Roman" w:cs="Times New Roman"/>
                <w:sz w:val="24"/>
                <w:szCs w:val="24"/>
                <w:lang w:eastAsia="ru-RU"/>
              </w:rPr>
              <w:t>4</w:t>
            </w:r>
          </w:p>
          <w:p w14:paraId="36640892" w14:textId="77777777" w:rsidR="00123798" w:rsidRPr="003E7EFC" w:rsidRDefault="003B5337">
            <w:pPr>
              <w:widowControl w:val="0"/>
              <w:spacing w:after="0" w:line="240" w:lineRule="auto"/>
              <w:jc w:val="right"/>
              <w:rPr>
                <w:rFonts w:ascii="Times New Roman" w:hAnsi="Times New Roman" w:cs="Times New Roman"/>
                <w:sz w:val="24"/>
                <w:szCs w:val="24"/>
                <w:lang w:eastAsia="ru-RU"/>
              </w:rPr>
            </w:pPr>
            <w:r w:rsidRPr="003E7EFC">
              <w:rPr>
                <w:rFonts w:ascii="Times New Roman" w:hAnsi="Times New Roman" w:cs="Times New Roman"/>
                <w:sz w:val="24"/>
                <w:szCs w:val="24"/>
                <w:lang w:eastAsia="ru-RU"/>
              </w:rPr>
              <w:t xml:space="preserve">____________  </w:t>
            </w:r>
            <w:r w:rsidR="008E3FAE" w:rsidRPr="003E7EFC">
              <w:rPr>
                <w:rFonts w:ascii="Times New Roman" w:hAnsi="Times New Roman" w:cs="Times New Roman"/>
                <w:sz w:val="24"/>
                <w:szCs w:val="24"/>
                <w:lang w:eastAsia="ru-RU"/>
              </w:rPr>
              <w:t>Федорович Л.М.</w:t>
            </w:r>
          </w:p>
          <w:p w14:paraId="36A99012" w14:textId="77777777" w:rsidR="00123798" w:rsidRPr="003E7EFC" w:rsidRDefault="00123798">
            <w:pPr>
              <w:widowControl w:val="0"/>
              <w:spacing w:after="0" w:line="240" w:lineRule="auto"/>
              <w:ind w:left="463"/>
              <w:rPr>
                <w:rFonts w:ascii="Times New Roman" w:hAnsi="Times New Roman" w:cs="Times New Roman"/>
                <w:b/>
                <w:bCs/>
                <w:sz w:val="24"/>
                <w:szCs w:val="24"/>
              </w:rPr>
            </w:pPr>
          </w:p>
        </w:tc>
        <w:tc>
          <w:tcPr>
            <w:tcW w:w="5997" w:type="dxa"/>
          </w:tcPr>
          <w:p w14:paraId="2208E3E0" w14:textId="77777777" w:rsidR="00123798" w:rsidRPr="003E7EFC" w:rsidRDefault="00123798">
            <w:pPr>
              <w:widowControl w:val="0"/>
              <w:spacing w:after="0" w:line="240" w:lineRule="auto"/>
              <w:ind w:left="463"/>
              <w:rPr>
                <w:rFonts w:ascii="Times New Roman" w:hAnsi="Times New Roman" w:cs="Times New Roman"/>
                <w:b/>
                <w:bCs/>
                <w:sz w:val="24"/>
                <w:szCs w:val="24"/>
              </w:rPr>
            </w:pPr>
          </w:p>
        </w:tc>
      </w:tr>
    </w:tbl>
    <w:p w14:paraId="7E5D8F19" w14:textId="77777777" w:rsidR="00123798" w:rsidRPr="003E7EFC" w:rsidRDefault="00123798">
      <w:pPr>
        <w:spacing w:after="0" w:line="240" w:lineRule="auto"/>
        <w:jc w:val="center"/>
        <w:rPr>
          <w:rFonts w:ascii="Times New Roman" w:hAnsi="Times New Roman" w:cs="Times New Roman"/>
          <w:b/>
          <w:sz w:val="24"/>
          <w:szCs w:val="24"/>
        </w:rPr>
      </w:pPr>
    </w:p>
    <w:p w14:paraId="6647A5C5" w14:textId="77777777" w:rsidR="00123798" w:rsidRPr="003E7EFC" w:rsidRDefault="00123798">
      <w:pPr>
        <w:spacing w:after="0" w:line="240" w:lineRule="auto"/>
        <w:jc w:val="center"/>
        <w:rPr>
          <w:rFonts w:ascii="Times New Roman" w:hAnsi="Times New Roman" w:cs="Times New Roman"/>
          <w:b/>
          <w:sz w:val="24"/>
          <w:szCs w:val="24"/>
        </w:rPr>
      </w:pPr>
    </w:p>
    <w:p w14:paraId="65AF61C9" w14:textId="77777777" w:rsidR="00D86E82" w:rsidRPr="003E7EFC" w:rsidRDefault="00D86E82">
      <w:pPr>
        <w:spacing w:after="0" w:line="240" w:lineRule="auto"/>
        <w:jc w:val="center"/>
        <w:rPr>
          <w:rFonts w:ascii="Times New Roman" w:hAnsi="Times New Roman" w:cs="Times New Roman"/>
          <w:b/>
          <w:sz w:val="24"/>
          <w:szCs w:val="24"/>
        </w:rPr>
      </w:pPr>
    </w:p>
    <w:p w14:paraId="14475974" w14:textId="420E3D24" w:rsidR="00D86E82" w:rsidRPr="003E7EFC" w:rsidRDefault="00D86E82">
      <w:pPr>
        <w:spacing w:after="0" w:line="240" w:lineRule="auto"/>
        <w:jc w:val="center"/>
        <w:rPr>
          <w:rFonts w:ascii="Times New Roman" w:hAnsi="Times New Roman" w:cs="Times New Roman"/>
          <w:b/>
          <w:sz w:val="24"/>
          <w:szCs w:val="24"/>
        </w:rPr>
      </w:pPr>
    </w:p>
    <w:p w14:paraId="374C6A9E" w14:textId="77777777" w:rsidR="001217FB" w:rsidRPr="003E7EFC" w:rsidRDefault="001217FB">
      <w:pPr>
        <w:spacing w:after="0" w:line="240" w:lineRule="auto"/>
        <w:jc w:val="center"/>
        <w:rPr>
          <w:rFonts w:ascii="Times New Roman" w:hAnsi="Times New Roman" w:cs="Times New Roman"/>
          <w:b/>
          <w:sz w:val="24"/>
          <w:szCs w:val="24"/>
        </w:rPr>
      </w:pPr>
    </w:p>
    <w:p w14:paraId="72518BC0" w14:textId="3D6B4733" w:rsidR="001217FB" w:rsidRPr="003E7EFC" w:rsidRDefault="001217FB">
      <w:pPr>
        <w:spacing w:after="0" w:line="240" w:lineRule="auto"/>
        <w:jc w:val="center"/>
        <w:rPr>
          <w:rFonts w:ascii="Times New Roman" w:hAnsi="Times New Roman" w:cs="Times New Roman"/>
          <w:b/>
          <w:sz w:val="24"/>
          <w:szCs w:val="24"/>
        </w:rPr>
      </w:pPr>
    </w:p>
    <w:p w14:paraId="57975282" w14:textId="77777777" w:rsidR="001217FB" w:rsidRPr="003E7EFC" w:rsidRDefault="001217FB">
      <w:pPr>
        <w:spacing w:after="0" w:line="240" w:lineRule="auto"/>
        <w:jc w:val="center"/>
        <w:rPr>
          <w:rFonts w:ascii="Times New Roman" w:hAnsi="Times New Roman" w:cs="Times New Roman"/>
          <w:b/>
          <w:sz w:val="24"/>
          <w:szCs w:val="24"/>
        </w:rPr>
      </w:pPr>
    </w:p>
    <w:p w14:paraId="4937AAC0" w14:textId="77777777" w:rsidR="00FF67E7" w:rsidRPr="003E7EFC" w:rsidRDefault="00FF67E7">
      <w:pPr>
        <w:spacing w:after="0" w:line="240" w:lineRule="auto"/>
        <w:jc w:val="center"/>
        <w:rPr>
          <w:rFonts w:ascii="Times New Roman" w:hAnsi="Times New Roman" w:cs="Times New Roman"/>
          <w:b/>
          <w:sz w:val="24"/>
          <w:szCs w:val="24"/>
        </w:rPr>
      </w:pPr>
    </w:p>
    <w:p w14:paraId="779E6E79" w14:textId="77777777" w:rsidR="00FF67E7" w:rsidRPr="003E7EFC" w:rsidRDefault="00FF67E7">
      <w:pPr>
        <w:spacing w:after="0" w:line="240" w:lineRule="auto"/>
        <w:jc w:val="center"/>
        <w:rPr>
          <w:rFonts w:ascii="Times New Roman" w:hAnsi="Times New Roman" w:cs="Times New Roman"/>
          <w:b/>
          <w:sz w:val="24"/>
          <w:szCs w:val="24"/>
        </w:rPr>
      </w:pPr>
    </w:p>
    <w:p w14:paraId="14011949" w14:textId="77777777" w:rsidR="00D86E82" w:rsidRPr="003E7EFC" w:rsidRDefault="00D86E82">
      <w:pPr>
        <w:spacing w:after="0" w:line="240" w:lineRule="auto"/>
        <w:jc w:val="center"/>
        <w:rPr>
          <w:rFonts w:ascii="Times New Roman" w:hAnsi="Times New Roman" w:cs="Times New Roman"/>
          <w:b/>
          <w:sz w:val="24"/>
          <w:szCs w:val="24"/>
        </w:rPr>
      </w:pPr>
    </w:p>
    <w:p w14:paraId="0933CCC8" w14:textId="77777777" w:rsidR="00123798" w:rsidRPr="003E7EFC" w:rsidRDefault="003B5337">
      <w:pPr>
        <w:spacing w:after="0" w:line="240" w:lineRule="auto"/>
        <w:jc w:val="center"/>
        <w:rPr>
          <w:rFonts w:ascii="Times New Roman" w:hAnsi="Times New Roman" w:cs="Times New Roman"/>
          <w:b/>
          <w:sz w:val="24"/>
          <w:szCs w:val="24"/>
        </w:rPr>
      </w:pPr>
      <w:r w:rsidRPr="003E7EFC">
        <w:rPr>
          <w:rFonts w:ascii="Times New Roman" w:hAnsi="Times New Roman" w:cs="Times New Roman"/>
          <w:b/>
          <w:sz w:val="24"/>
          <w:szCs w:val="24"/>
        </w:rPr>
        <w:t>ТЕНДЕРНА ДОКУМЕНТАЦІЯ</w:t>
      </w:r>
    </w:p>
    <w:p w14:paraId="2343BE2B" w14:textId="77777777" w:rsidR="00123798" w:rsidRPr="003E7EFC" w:rsidRDefault="00123798">
      <w:pPr>
        <w:spacing w:after="0" w:line="240" w:lineRule="auto"/>
        <w:jc w:val="center"/>
        <w:rPr>
          <w:rFonts w:ascii="Times New Roman" w:hAnsi="Times New Roman" w:cs="Times New Roman"/>
          <w:b/>
          <w:sz w:val="24"/>
          <w:szCs w:val="24"/>
        </w:rPr>
      </w:pPr>
    </w:p>
    <w:p w14:paraId="78E34338" w14:textId="77777777" w:rsidR="00123798" w:rsidRPr="003E7EFC" w:rsidRDefault="003B5337">
      <w:pPr>
        <w:spacing w:after="0" w:line="240" w:lineRule="auto"/>
        <w:jc w:val="center"/>
        <w:rPr>
          <w:rFonts w:ascii="Times New Roman" w:hAnsi="Times New Roman" w:cs="Times New Roman"/>
          <w:b/>
          <w:sz w:val="24"/>
          <w:szCs w:val="24"/>
        </w:rPr>
      </w:pPr>
      <w:r w:rsidRPr="003E7EFC">
        <w:rPr>
          <w:rFonts w:ascii="Times New Roman" w:hAnsi="Times New Roman" w:cs="Times New Roman"/>
          <w:b/>
          <w:sz w:val="24"/>
          <w:szCs w:val="24"/>
        </w:rPr>
        <w:t>Відкриті торги з особливостями</w:t>
      </w:r>
    </w:p>
    <w:p w14:paraId="2AFEFE5B" w14:textId="66C13A7D" w:rsidR="00426516" w:rsidRPr="003E7EFC" w:rsidRDefault="003B5337" w:rsidP="00217247">
      <w:pPr>
        <w:spacing w:after="0" w:line="240" w:lineRule="auto"/>
        <w:jc w:val="center"/>
        <w:rPr>
          <w:rFonts w:ascii="Times New Roman" w:eastAsia="Tahoma" w:hAnsi="Times New Roman" w:cs="Times New Roman"/>
          <w:b/>
          <w:sz w:val="24"/>
          <w:szCs w:val="24"/>
          <w:lang w:bidi="hi-IN"/>
        </w:rPr>
      </w:pPr>
      <w:r w:rsidRPr="003E7EFC">
        <w:rPr>
          <w:rFonts w:ascii="Times New Roman" w:hAnsi="Times New Roman" w:cs="Times New Roman"/>
          <w:b/>
          <w:sz w:val="24"/>
          <w:szCs w:val="24"/>
        </w:rPr>
        <w:t>на закупівлю товару:</w:t>
      </w:r>
      <w:r w:rsidRPr="003E7EFC">
        <w:rPr>
          <w:rFonts w:ascii="Times New Roman" w:eastAsia="Tahoma" w:hAnsi="Times New Roman" w:cs="Times New Roman"/>
          <w:b/>
          <w:sz w:val="24"/>
          <w:szCs w:val="24"/>
          <w:lang w:bidi="hi-IN"/>
        </w:rPr>
        <w:t xml:space="preserve"> </w:t>
      </w:r>
    </w:p>
    <w:p w14:paraId="376FD65A" w14:textId="77777777" w:rsidR="00FD6208" w:rsidRPr="003E7EFC" w:rsidRDefault="00FD6208" w:rsidP="00217247">
      <w:pPr>
        <w:spacing w:after="0" w:line="240" w:lineRule="auto"/>
        <w:jc w:val="center"/>
        <w:rPr>
          <w:rFonts w:ascii="Times New Roman" w:hAnsi="Times New Roman" w:cs="Times New Roman"/>
          <w:b/>
          <w:sz w:val="24"/>
          <w:szCs w:val="24"/>
        </w:rPr>
      </w:pPr>
    </w:p>
    <w:p w14:paraId="2A877D78" w14:textId="77777777" w:rsidR="001217FB" w:rsidRPr="003E7EFC" w:rsidRDefault="001217FB"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 xml:space="preserve">Дезінфекційні засоби медичного призначення </w:t>
      </w:r>
    </w:p>
    <w:p w14:paraId="7AE3709C" w14:textId="77777777" w:rsidR="00EC5F3C" w:rsidRPr="003E7EFC" w:rsidRDefault="001217FB"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w:t>
      </w:r>
      <w:r w:rsidRPr="003E7EFC">
        <w:rPr>
          <w:rFonts w:ascii="Times New Roman" w:eastAsia="Calibri" w:hAnsi="Times New Roman" w:cs="Times New Roman"/>
          <w:b/>
          <w:sz w:val="24"/>
          <w:szCs w:val="24"/>
          <w:lang w:eastAsia="ru-RU"/>
        </w:rPr>
        <w:t>ДК 021:2015:24450000-3: Агрохімічна продукція</w:t>
      </w:r>
      <w:r w:rsidR="00EC5F3C" w:rsidRPr="003E7EFC">
        <w:rPr>
          <w:rFonts w:ascii="Times New Roman" w:eastAsia="Calibri" w:hAnsi="Times New Roman" w:cs="Times New Roman"/>
          <w:b/>
          <w:sz w:val="24"/>
          <w:szCs w:val="24"/>
          <w:lang w:eastAsia="ru-RU"/>
        </w:rPr>
        <w:t xml:space="preserve">, </w:t>
      </w:r>
    </w:p>
    <w:p w14:paraId="2AE539A4" w14:textId="0909E092" w:rsidR="001217FB" w:rsidRPr="003E7EFC" w:rsidRDefault="00EC5F3C"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НК 024:2023</w:t>
      </w:r>
      <w:r w:rsidRPr="003E7EFC">
        <w:rPr>
          <w:rFonts w:ascii="Times New Roman" w:eastAsia="Calibri" w:hAnsi="Times New Roman" w:cs="Times New Roman"/>
          <w:b/>
          <w:sz w:val="24"/>
          <w:szCs w:val="24"/>
          <w:lang w:eastAsia="ru-RU"/>
        </w:rPr>
        <w:t xml:space="preserve"> -</w:t>
      </w:r>
      <w:r w:rsidRPr="003E7EFC">
        <w:rPr>
          <w:rFonts w:ascii="Times New Roman" w:eastAsia="Calibri" w:hAnsi="Times New Roman" w:cs="Times New Roman"/>
          <w:b/>
          <w:sz w:val="24"/>
          <w:szCs w:val="24"/>
          <w:lang w:eastAsia="ru-RU"/>
        </w:rPr>
        <w:t xml:space="preserve"> 47631 Засіб дезінфікуючий для медичних виробів</w:t>
      </w:r>
      <w:r w:rsidR="001217FB" w:rsidRPr="003E7EFC">
        <w:rPr>
          <w:rFonts w:ascii="Times New Roman" w:eastAsia="Calibri" w:hAnsi="Times New Roman" w:cs="Times New Roman"/>
          <w:b/>
          <w:sz w:val="24"/>
          <w:szCs w:val="24"/>
          <w:lang w:eastAsia="ru-RU"/>
        </w:rPr>
        <w:t>)</w:t>
      </w:r>
      <w:r w:rsidR="001217FB" w:rsidRPr="003E7EFC">
        <w:rPr>
          <w:rFonts w:ascii="Times New Roman" w:eastAsia="Calibri" w:hAnsi="Times New Roman" w:cs="Times New Roman"/>
          <w:b/>
          <w:sz w:val="24"/>
          <w:szCs w:val="24"/>
          <w:lang w:eastAsia="ru-RU"/>
        </w:rPr>
        <w:t xml:space="preserve"> </w:t>
      </w:r>
    </w:p>
    <w:p w14:paraId="368E770C" w14:textId="71210C05" w:rsidR="00BA580A" w:rsidRPr="003E7EFC" w:rsidRDefault="00BA580A" w:rsidP="004C5F30">
      <w:pPr>
        <w:jc w:val="center"/>
        <w:rPr>
          <w:rFonts w:ascii="Times New Roman" w:eastAsia="Calibri" w:hAnsi="Times New Roman" w:cs="Times New Roman"/>
          <w:b/>
          <w:sz w:val="24"/>
          <w:szCs w:val="24"/>
          <w:lang w:eastAsia="ru-RU"/>
        </w:rPr>
      </w:pPr>
    </w:p>
    <w:p w14:paraId="1BD71ECB" w14:textId="77777777" w:rsidR="001217FB" w:rsidRPr="003E7EFC" w:rsidRDefault="001217FB" w:rsidP="004C5F30">
      <w:pPr>
        <w:jc w:val="center"/>
        <w:rPr>
          <w:rFonts w:ascii="Times New Roman" w:hAnsi="Times New Roman" w:cs="Times New Roman"/>
          <w:b/>
          <w:sz w:val="24"/>
          <w:szCs w:val="24"/>
        </w:rPr>
      </w:pPr>
    </w:p>
    <w:p w14:paraId="7D694328" w14:textId="4A4244F3" w:rsidR="00BA580A" w:rsidRPr="003E7EFC" w:rsidRDefault="00BA580A" w:rsidP="004C5F30">
      <w:pPr>
        <w:jc w:val="center"/>
        <w:rPr>
          <w:rFonts w:ascii="Times New Roman" w:hAnsi="Times New Roman" w:cs="Times New Roman"/>
          <w:b/>
          <w:sz w:val="24"/>
          <w:szCs w:val="24"/>
        </w:rPr>
      </w:pPr>
    </w:p>
    <w:p w14:paraId="6B5BFC03" w14:textId="63451D0A" w:rsidR="00BA580A" w:rsidRPr="003E7EFC" w:rsidRDefault="00BA580A" w:rsidP="004C5F30">
      <w:pPr>
        <w:jc w:val="center"/>
        <w:rPr>
          <w:rFonts w:ascii="Times New Roman" w:hAnsi="Times New Roman" w:cs="Times New Roman"/>
          <w:b/>
          <w:sz w:val="24"/>
          <w:szCs w:val="24"/>
        </w:rPr>
      </w:pPr>
    </w:p>
    <w:p w14:paraId="6D780456" w14:textId="304B532D" w:rsidR="001217FB" w:rsidRPr="003E7EFC" w:rsidRDefault="001217FB" w:rsidP="004C5F30">
      <w:pPr>
        <w:jc w:val="center"/>
        <w:rPr>
          <w:rFonts w:ascii="Times New Roman" w:hAnsi="Times New Roman" w:cs="Times New Roman"/>
          <w:b/>
          <w:sz w:val="24"/>
          <w:szCs w:val="24"/>
        </w:rPr>
      </w:pPr>
    </w:p>
    <w:p w14:paraId="54C2A99B" w14:textId="4AF18B5B" w:rsidR="001217FB" w:rsidRPr="003E7EFC" w:rsidRDefault="001217FB" w:rsidP="004C5F30">
      <w:pPr>
        <w:jc w:val="center"/>
        <w:rPr>
          <w:rFonts w:ascii="Times New Roman" w:hAnsi="Times New Roman" w:cs="Times New Roman"/>
          <w:b/>
          <w:sz w:val="24"/>
          <w:szCs w:val="24"/>
        </w:rPr>
      </w:pPr>
    </w:p>
    <w:p w14:paraId="2F7BF90D" w14:textId="77777777" w:rsidR="001217FB" w:rsidRPr="003E7EFC" w:rsidRDefault="001217FB" w:rsidP="004C5F30">
      <w:pPr>
        <w:jc w:val="center"/>
        <w:rPr>
          <w:rFonts w:ascii="Times New Roman" w:hAnsi="Times New Roman" w:cs="Times New Roman"/>
          <w:b/>
          <w:sz w:val="24"/>
          <w:szCs w:val="24"/>
        </w:rPr>
      </w:pPr>
    </w:p>
    <w:p w14:paraId="60783F11" w14:textId="09A2EF64" w:rsidR="00217247" w:rsidRPr="003E7EFC" w:rsidRDefault="00217247" w:rsidP="004C5F30">
      <w:pPr>
        <w:jc w:val="center"/>
        <w:rPr>
          <w:rFonts w:ascii="Times New Roman" w:hAnsi="Times New Roman" w:cs="Times New Roman"/>
          <w:b/>
          <w:sz w:val="24"/>
          <w:szCs w:val="24"/>
        </w:rPr>
      </w:pPr>
    </w:p>
    <w:p w14:paraId="4AC68773" w14:textId="3D47227D" w:rsidR="001217FB" w:rsidRPr="003E7EFC" w:rsidRDefault="001217FB" w:rsidP="004C5F30">
      <w:pPr>
        <w:jc w:val="center"/>
        <w:rPr>
          <w:rFonts w:ascii="Times New Roman" w:hAnsi="Times New Roman" w:cs="Times New Roman"/>
          <w:b/>
          <w:sz w:val="24"/>
          <w:szCs w:val="24"/>
        </w:rPr>
      </w:pPr>
    </w:p>
    <w:p w14:paraId="6D02FBD6" w14:textId="26842632" w:rsidR="001217FB" w:rsidRPr="003E7EFC" w:rsidRDefault="001217FB" w:rsidP="004C5F30">
      <w:pPr>
        <w:jc w:val="center"/>
        <w:rPr>
          <w:rFonts w:ascii="Times New Roman" w:hAnsi="Times New Roman" w:cs="Times New Roman"/>
          <w:b/>
          <w:sz w:val="24"/>
          <w:szCs w:val="24"/>
        </w:rPr>
      </w:pPr>
    </w:p>
    <w:p w14:paraId="36BA23E8" w14:textId="1E0049A9" w:rsidR="001217FB" w:rsidRPr="003E7EFC" w:rsidRDefault="001217FB" w:rsidP="004C5F30">
      <w:pPr>
        <w:jc w:val="center"/>
        <w:rPr>
          <w:rFonts w:ascii="Times New Roman" w:hAnsi="Times New Roman" w:cs="Times New Roman"/>
          <w:b/>
          <w:sz w:val="24"/>
          <w:szCs w:val="24"/>
        </w:rPr>
      </w:pPr>
    </w:p>
    <w:p w14:paraId="0C168BB9" w14:textId="77777777" w:rsidR="001217FB" w:rsidRPr="003E7EFC" w:rsidRDefault="001217FB" w:rsidP="004C5F30">
      <w:pPr>
        <w:jc w:val="center"/>
        <w:rPr>
          <w:rFonts w:ascii="Times New Roman" w:hAnsi="Times New Roman" w:cs="Times New Roman"/>
          <w:b/>
          <w:sz w:val="24"/>
          <w:szCs w:val="24"/>
        </w:rPr>
      </w:pPr>
    </w:p>
    <w:p w14:paraId="400920DD" w14:textId="77777777" w:rsidR="00217247" w:rsidRPr="003E7EFC" w:rsidRDefault="00217247" w:rsidP="004C5F30">
      <w:pPr>
        <w:jc w:val="center"/>
        <w:rPr>
          <w:rFonts w:ascii="Times New Roman" w:hAnsi="Times New Roman" w:cs="Times New Roman"/>
          <w:b/>
          <w:sz w:val="24"/>
          <w:szCs w:val="24"/>
        </w:rPr>
      </w:pPr>
    </w:p>
    <w:p w14:paraId="5D9D9C24" w14:textId="77777777" w:rsidR="002334FB" w:rsidRPr="003E7EFC" w:rsidRDefault="002334FB" w:rsidP="004C5F30">
      <w:pPr>
        <w:jc w:val="center"/>
        <w:rPr>
          <w:rFonts w:ascii="Times New Roman" w:hAnsi="Times New Roman" w:cs="Times New Roman"/>
          <w:b/>
          <w:sz w:val="24"/>
          <w:szCs w:val="24"/>
        </w:rPr>
      </w:pPr>
    </w:p>
    <w:p w14:paraId="027BF436" w14:textId="0A288759" w:rsidR="00123798" w:rsidRPr="003E7EFC" w:rsidRDefault="003B5337">
      <w:pPr>
        <w:spacing w:after="0" w:line="240" w:lineRule="auto"/>
        <w:ind w:left="-284"/>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м. Львів– 202</w:t>
      </w:r>
      <w:r w:rsidR="00A51ED9" w:rsidRPr="003E7EFC">
        <w:rPr>
          <w:rFonts w:ascii="Times New Roman" w:eastAsia="Times New Roman" w:hAnsi="Times New Roman" w:cs="Times New Roman"/>
          <w:b/>
          <w:sz w:val="24"/>
          <w:szCs w:val="24"/>
        </w:rPr>
        <w:t>4</w:t>
      </w:r>
    </w:p>
    <w:p w14:paraId="68547B01" w14:textId="77777777" w:rsidR="008E3FAE" w:rsidRPr="003E7EFC" w:rsidRDefault="008E3FAE">
      <w:pPr>
        <w:spacing w:after="0" w:line="240" w:lineRule="auto"/>
        <w:ind w:left="-284"/>
        <w:jc w:val="center"/>
        <w:rPr>
          <w:rFonts w:ascii="Times New Roman" w:eastAsia="Times New Roman" w:hAnsi="Times New Roman" w:cs="Times New Roman"/>
          <w:b/>
          <w:sz w:val="24"/>
          <w:szCs w:val="24"/>
        </w:rPr>
      </w:pPr>
    </w:p>
    <w:p w14:paraId="0BFFC8D5" w14:textId="55C08629" w:rsidR="00A51ED9" w:rsidRPr="003E7EFC" w:rsidRDefault="00A51ED9">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br w:type="page"/>
      </w:r>
    </w:p>
    <w:p w14:paraId="55E7C71B" w14:textId="77777777" w:rsidR="00123798" w:rsidRPr="003E7EFC" w:rsidRDefault="00123798">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AF4115" w:rsidRPr="003E7EFC"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hAnsi="Times New Roman" w:cs="Times New Roman"/>
                <w:sz w:val="24"/>
                <w:szCs w:val="24"/>
              </w:rPr>
              <w:br w:type="page"/>
            </w:r>
            <w:r w:rsidRPr="003E7EFC">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3E7EFC" w:rsidRDefault="003B5337">
            <w:pPr>
              <w:spacing w:after="0" w:line="240" w:lineRule="auto"/>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Розділ 1. Загальні положення</w:t>
            </w:r>
          </w:p>
        </w:tc>
      </w:tr>
      <w:tr w:rsidR="00AF4115" w:rsidRPr="003E7EFC"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w:t>
            </w:r>
          </w:p>
        </w:tc>
      </w:tr>
      <w:tr w:rsidR="00AF4115" w:rsidRPr="003E7EFC"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3E7EFC" w:rsidRDefault="003B5337">
            <w:pPr>
              <w:spacing w:after="0" w:line="240" w:lineRule="auto"/>
              <w:jc w:val="both"/>
              <w:rPr>
                <w:rFonts w:ascii="Times New Roman" w:eastAsia="Times New Roman" w:hAnsi="Times New Roman" w:cs="Times New Roman"/>
                <w:sz w:val="24"/>
                <w:szCs w:val="24"/>
              </w:rPr>
            </w:pPr>
            <w:r w:rsidRPr="003E7EFC">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AF4115" w:rsidRPr="003E7EFC"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3E7EFC" w:rsidRDefault="00123798">
            <w:pPr>
              <w:spacing w:after="0" w:line="240" w:lineRule="auto"/>
              <w:jc w:val="both"/>
              <w:rPr>
                <w:rFonts w:ascii="Times New Roman" w:eastAsia="Times New Roman" w:hAnsi="Times New Roman" w:cs="Times New Roman"/>
                <w:sz w:val="24"/>
                <w:szCs w:val="24"/>
              </w:rPr>
            </w:pPr>
          </w:p>
        </w:tc>
      </w:tr>
      <w:tr w:rsidR="00AF4115" w:rsidRPr="003E7EFC"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3E7EFC" w:rsidRDefault="003B5337">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3E7EFC" w:rsidRDefault="00123798">
            <w:pPr>
              <w:spacing w:after="0" w:line="240" w:lineRule="auto"/>
              <w:jc w:val="both"/>
              <w:rPr>
                <w:rFonts w:ascii="Times New Roman" w:eastAsia="Times New Roman" w:hAnsi="Times New Roman" w:cs="Times New Roman"/>
                <w:i/>
                <w:sz w:val="24"/>
                <w:szCs w:val="24"/>
              </w:rPr>
            </w:pPr>
          </w:p>
        </w:tc>
        <w:tc>
          <w:tcPr>
            <w:tcW w:w="236" w:type="dxa"/>
          </w:tcPr>
          <w:p w14:paraId="1B3F1D6B" w14:textId="77777777" w:rsidR="00123798" w:rsidRPr="003E7EFC" w:rsidRDefault="00123798">
            <w:pPr>
              <w:spacing w:after="0" w:line="240" w:lineRule="auto"/>
              <w:rPr>
                <w:rFonts w:ascii="Times New Roman" w:hAnsi="Times New Roman" w:cs="Times New Roman"/>
                <w:sz w:val="24"/>
                <w:szCs w:val="24"/>
              </w:rPr>
            </w:pPr>
          </w:p>
        </w:tc>
      </w:tr>
      <w:tr w:rsidR="00AF4115" w:rsidRPr="003E7EFC"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3E7EFC" w:rsidRDefault="003B5337">
            <w:pPr>
              <w:spacing w:after="0" w:line="240" w:lineRule="auto"/>
              <w:jc w:val="both"/>
              <w:rPr>
                <w:rFonts w:ascii="Times New Roman" w:eastAsia="Times New Roman" w:hAnsi="Times New Roman" w:cs="Times New Roman"/>
                <w:sz w:val="24"/>
                <w:szCs w:val="24"/>
              </w:rPr>
            </w:pPr>
            <w:bookmarkStart w:id="0" w:name="_Hlk38897594"/>
            <w:r w:rsidRPr="003E7EFC">
              <w:rPr>
                <w:rFonts w:ascii="Times New Roman" w:hAnsi="Times New Roman" w:cs="Times New Roman"/>
                <w:sz w:val="24"/>
                <w:szCs w:val="24"/>
              </w:rPr>
              <w:t>79059, Львівська обл., м. Львів, Шевченківський р-н, вул. І. Миколайчука, буд. 9</w:t>
            </w:r>
            <w:bookmarkEnd w:id="0"/>
          </w:p>
        </w:tc>
      </w:tr>
      <w:tr w:rsidR="00AF4115" w:rsidRPr="003E7EFC"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3E7EFC" w:rsidRDefault="003B5337">
            <w:pPr>
              <w:widowControl w:val="0"/>
              <w:spacing w:after="0" w:line="240" w:lineRule="auto"/>
              <w:jc w:val="both"/>
              <w:rPr>
                <w:rFonts w:ascii="Times New Roman" w:eastAsia="Batang" w:hAnsi="Times New Roman" w:cs="Times New Roman"/>
                <w:sz w:val="24"/>
                <w:szCs w:val="24"/>
              </w:rPr>
            </w:pPr>
            <w:r w:rsidRPr="003E7EFC">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3E7EFC" w:rsidRDefault="003B5337">
            <w:pPr>
              <w:spacing w:after="0" w:line="240" w:lineRule="auto"/>
              <w:jc w:val="both"/>
              <w:rPr>
                <w:rFonts w:ascii="Times New Roman" w:eastAsia="Times New Roman" w:hAnsi="Times New Roman" w:cs="Times New Roman"/>
                <w:sz w:val="24"/>
                <w:szCs w:val="24"/>
              </w:rPr>
            </w:pPr>
            <w:proofErr w:type="spellStart"/>
            <w:r w:rsidRPr="003E7EFC">
              <w:rPr>
                <w:rFonts w:ascii="Times New Roman" w:eastAsia="Batang" w:hAnsi="Times New Roman" w:cs="Times New Roman"/>
                <w:sz w:val="24"/>
                <w:szCs w:val="24"/>
              </w:rPr>
              <w:t>тел</w:t>
            </w:r>
            <w:proofErr w:type="spellEnd"/>
            <w:r w:rsidRPr="003E7EFC">
              <w:rPr>
                <w:rFonts w:ascii="Times New Roman" w:eastAsia="Batang" w:hAnsi="Times New Roman" w:cs="Times New Roman"/>
                <w:sz w:val="24"/>
                <w:szCs w:val="24"/>
              </w:rPr>
              <w:t xml:space="preserve">. 258-11-25, </w:t>
            </w:r>
            <w:r w:rsidRPr="003E7EFC">
              <w:rPr>
                <w:rFonts w:ascii="Times New Roman" w:hAnsi="Times New Roman" w:cs="Times New Roman"/>
                <w:sz w:val="24"/>
                <w:szCs w:val="24"/>
              </w:rPr>
              <w:t>e-</w:t>
            </w:r>
            <w:proofErr w:type="spellStart"/>
            <w:r w:rsidRPr="003E7EFC">
              <w:rPr>
                <w:rFonts w:ascii="Times New Roman" w:hAnsi="Times New Roman" w:cs="Times New Roman"/>
                <w:sz w:val="24"/>
                <w:szCs w:val="24"/>
              </w:rPr>
              <w:t>mail</w:t>
            </w:r>
            <w:proofErr w:type="spellEnd"/>
            <w:r w:rsidRPr="003E7EFC">
              <w:rPr>
                <w:rFonts w:ascii="Times New Roman" w:eastAsia="Batang" w:hAnsi="Times New Roman" w:cs="Times New Roman"/>
                <w:sz w:val="24"/>
                <w:szCs w:val="24"/>
              </w:rPr>
              <w:t>: 1_tmo_tender@ukr.net</w:t>
            </w:r>
          </w:p>
        </w:tc>
      </w:tr>
      <w:tr w:rsidR="00AF4115" w:rsidRPr="003E7EFC"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3E7EFC" w:rsidRDefault="003B5337">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Відкриті торги  з особливостями</w:t>
            </w:r>
          </w:p>
        </w:tc>
      </w:tr>
      <w:tr w:rsidR="00AF4115" w:rsidRPr="003E7EFC"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3E7EFC" w:rsidRDefault="00123798" w:rsidP="001217FB">
            <w:pPr>
              <w:widowControl w:val="0"/>
              <w:spacing w:after="0" w:line="240" w:lineRule="auto"/>
              <w:jc w:val="both"/>
              <w:rPr>
                <w:rFonts w:ascii="Times New Roman" w:eastAsia="Batang" w:hAnsi="Times New Roman" w:cs="Times New Roman"/>
                <w:sz w:val="24"/>
                <w:szCs w:val="24"/>
              </w:rPr>
            </w:pPr>
          </w:p>
        </w:tc>
      </w:tr>
      <w:tr w:rsidR="00AF4115" w:rsidRPr="003E7EFC" w14:paraId="7D4D590E" w14:textId="77777777" w:rsidTr="00395C55">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3E7EFC" w:rsidRDefault="003B5337">
            <w:pPr>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5D541DDA" w14:textId="77777777" w:rsidR="001217FB" w:rsidRPr="003E7EFC" w:rsidRDefault="001217FB" w:rsidP="001217FB">
            <w:pPr>
              <w:widowControl w:val="0"/>
              <w:spacing w:after="0" w:line="240" w:lineRule="auto"/>
              <w:jc w:val="both"/>
              <w:rPr>
                <w:rFonts w:ascii="Times New Roman" w:eastAsia="Batang" w:hAnsi="Times New Roman" w:cs="Times New Roman"/>
                <w:sz w:val="24"/>
                <w:szCs w:val="24"/>
              </w:rPr>
            </w:pPr>
            <w:r w:rsidRPr="003E7EFC">
              <w:rPr>
                <w:rFonts w:ascii="Times New Roman" w:eastAsia="Batang" w:hAnsi="Times New Roman" w:cs="Times New Roman"/>
                <w:sz w:val="24"/>
                <w:szCs w:val="24"/>
              </w:rPr>
              <w:t xml:space="preserve">Дезінфекційні засоби медичного призначення </w:t>
            </w:r>
          </w:p>
          <w:p w14:paraId="1035DC33" w14:textId="32D96A63" w:rsidR="00123798" w:rsidRPr="003E7EFC" w:rsidRDefault="001217FB" w:rsidP="001217FB">
            <w:pPr>
              <w:widowControl w:val="0"/>
              <w:jc w:val="both"/>
              <w:rPr>
                <w:rFonts w:ascii="Times New Roman" w:eastAsia="Batang" w:hAnsi="Times New Roman" w:cs="Times New Roman"/>
                <w:sz w:val="24"/>
                <w:szCs w:val="24"/>
              </w:rPr>
            </w:pPr>
            <w:r w:rsidRPr="003E7EFC">
              <w:rPr>
                <w:rFonts w:ascii="Times New Roman" w:eastAsia="Batang" w:hAnsi="Times New Roman" w:cs="Times New Roman"/>
                <w:sz w:val="24"/>
                <w:szCs w:val="24"/>
              </w:rPr>
              <w:t>(ДК 021:2015:24450000-3: Агрохімічна продукція</w:t>
            </w:r>
            <w:r w:rsidR="00EC5F3C" w:rsidRPr="003E7EFC">
              <w:rPr>
                <w:rFonts w:ascii="Times New Roman" w:eastAsia="Batang" w:hAnsi="Times New Roman" w:cs="Times New Roman"/>
                <w:sz w:val="24"/>
                <w:szCs w:val="24"/>
              </w:rPr>
              <w:t xml:space="preserve">, </w:t>
            </w:r>
            <w:r w:rsidR="00EC5F3C" w:rsidRPr="003E7EFC">
              <w:rPr>
                <w:rFonts w:ascii="Times New Roman" w:eastAsia="Batang" w:hAnsi="Times New Roman" w:cs="Times New Roman"/>
                <w:sz w:val="24"/>
                <w:szCs w:val="24"/>
              </w:rPr>
              <w:t xml:space="preserve">НК 024:2023 </w:t>
            </w:r>
            <w:r w:rsidR="00EC5F3C" w:rsidRPr="003E7EFC">
              <w:rPr>
                <w:rFonts w:ascii="Times New Roman" w:eastAsia="Batang" w:hAnsi="Times New Roman" w:cs="Times New Roman"/>
                <w:sz w:val="24"/>
                <w:szCs w:val="24"/>
              </w:rPr>
              <w:t xml:space="preserve">- </w:t>
            </w:r>
            <w:r w:rsidR="00EC5F3C" w:rsidRPr="003E7EFC">
              <w:rPr>
                <w:rFonts w:ascii="Times New Roman" w:eastAsia="Batang" w:hAnsi="Times New Roman" w:cs="Times New Roman"/>
                <w:sz w:val="24"/>
                <w:szCs w:val="24"/>
              </w:rPr>
              <w:t>47631 Засіб дезінфікуючий для медичних виробів</w:t>
            </w:r>
            <w:r w:rsidRPr="003E7EFC">
              <w:rPr>
                <w:rFonts w:ascii="Times New Roman" w:eastAsia="Batang" w:hAnsi="Times New Roman" w:cs="Times New Roman"/>
                <w:sz w:val="24"/>
                <w:szCs w:val="24"/>
              </w:rPr>
              <w:t>)</w:t>
            </w:r>
          </w:p>
        </w:tc>
      </w:tr>
      <w:tr w:rsidR="00AF4115" w:rsidRPr="003E7EFC"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3E7EFC" w:rsidRDefault="003B5337" w:rsidP="001217FB">
            <w:pPr>
              <w:widowControl w:val="0"/>
              <w:spacing w:after="0" w:line="240" w:lineRule="auto"/>
              <w:jc w:val="both"/>
              <w:rPr>
                <w:rFonts w:ascii="Times New Roman" w:eastAsia="Batang" w:hAnsi="Times New Roman" w:cs="Times New Roman"/>
                <w:sz w:val="24"/>
                <w:szCs w:val="24"/>
              </w:rPr>
            </w:pPr>
            <w:r w:rsidRPr="003E7EFC">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AF4115" w:rsidRPr="003E7EFC"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кількість товару та місце його поставки</w:t>
            </w:r>
          </w:p>
          <w:p w14:paraId="4F5E22C9" w14:textId="77777777" w:rsidR="00123798" w:rsidRPr="003E7EFC" w:rsidRDefault="00123798">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44FCC9A2" w:rsidR="00123798" w:rsidRPr="003E7EFC"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7EFC">
              <w:rPr>
                <w:rFonts w:ascii="Times New Roman" w:eastAsia="Times New Roman" w:hAnsi="Times New Roman" w:cs="Times New Roman"/>
                <w:sz w:val="24"/>
                <w:szCs w:val="24"/>
                <w:lang w:eastAsia="ru-RU"/>
              </w:rPr>
              <w:t xml:space="preserve">Місце поставки: м. Львів, </w:t>
            </w:r>
            <w:r w:rsidR="005E2EC7" w:rsidRPr="003E7EFC">
              <w:rPr>
                <w:rFonts w:ascii="Times New Roman" w:eastAsia="Times New Roman" w:hAnsi="Times New Roman" w:cs="Times New Roman"/>
                <w:sz w:val="24"/>
                <w:szCs w:val="24"/>
                <w:lang w:eastAsia="ru-RU"/>
              </w:rPr>
              <w:t>вул. І. Миколайчука, 9</w:t>
            </w:r>
            <w:r w:rsidR="002B2B3D">
              <w:rPr>
                <w:rFonts w:ascii="Times New Roman" w:eastAsia="Times New Roman" w:hAnsi="Times New Roman" w:cs="Times New Roman"/>
                <w:sz w:val="24"/>
                <w:szCs w:val="24"/>
                <w:lang w:eastAsia="ru-RU"/>
              </w:rPr>
              <w:t>.</w:t>
            </w:r>
          </w:p>
          <w:p w14:paraId="0A5CFF6C" w14:textId="643A9BDD" w:rsidR="00123798" w:rsidRPr="003E7EFC"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7EFC">
              <w:rPr>
                <w:rFonts w:ascii="Times New Roman" w:eastAsia="Times New Roman" w:hAnsi="Times New Roman" w:cs="Times New Roman"/>
                <w:sz w:val="24"/>
                <w:szCs w:val="24"/>
                <w:lang w:eastAsia="ru-RU"/>
              </w:rPr>
              <w:t>Кількість –</w:t>
            </w:r>
            <w:r w:rsidR="00793F17" w:rsidRPr="003E7EFC">
              <w:rPr>
                <w:rFonts w:ascii="Times New Roman" w:eastAsia="Times New Roman" w:hAnsi="Times New Roman" w:cs="Times New Roman"/>
                <w:sz w:val="24"/>
                <w:szCs w:val="24"/>
                <w:lang w:eastAsia="ru-RU"/>
              </w:rPr>
              <w:t xml:space="preserve"> </w:t>
            </w:r>
            <w:r w:rsidR="00CC5C32" w:rsidRPr="003E7EFC">
              <w:rPr>
                <w:rFonts w:ascii="Times New Roman" w:eastAsia="Times New Roman" w:hAnsi="Times New Roman" w:cs="Times New Roman"/>
                <w:sz w:val="24"/>
                <w:szCs w:val="24"/>
                <w:lang w:eastAsia="ru-RU"/>
              </w:rPr>
              <w:t xml:space="preserve"> </w:t>
            </w:r>
            <w:r w:rsidR="00AF4115" w:rsidRPr="003E7EFC">
              <w:rPr>
                <w:rFonts w:ascii="Times New Roman" w:hAnsi="Times New Roman" w:cs="Times New Roman"/>
                <w:sz w:val="24"/>
                <w:szCs w:val="24"/>
              </w:rPr>
              <w:t>6</w:t>
            </w:r>
            <w:r w:rsidR="001217FB" w:rsidRPr="003E7EFC">
              <w:rPr>
                <w:rFonts w:ascii="Times New Roman" w:hAnsi="Times New Roman" w:cs="Times New Roman"/>
                <w:sz w:val="24"/>
                <w:szCs w:val="24"/>
              </w:rPr>
              <w:t>0</w:t>
            </w:r>
            <w:r w:rsidR="006112F0" w:rsidRPr="003E7EFC">
              <w:rPr>
                <w:rFonts w:ascii="Times New Roman" w:hAnsi="Times New Roman" w:cs="Times New Roman"/>
                <w:sz w:val="24"/>
                <w:szCs w:val="24"/>
              </w:rPr>
              <w:t xml:space="preserve"> </w:t>
            </w:r>
            <w:r w:rsidR="001217FB" w:rsidRPr="003E7EFC">
              <w:rPr>
                <w:rFonts w:ascii="Times New Roman" w:hAnsi="Times New Roman" w:cs="Times New Roman"/>
                <w:sz w:val="24"/>
                <w:szCs w:val="24"/>
              </w:rPr>
              <w:t>штук</w:t>
            </w:r>
            <w:r w:rsidRPr="003E7EFC">
              <w:rPr>
                <w:rFonts w:ascii="Times New Roman" w:eastAsia="Times New Roman" w:hAnsi="Times New Roman" w:cs="Times New Roman"/>
                <w:sz w:val="24"/>
                <w:szCs w:val="24"/>
                <w:lang w:eastAsia="ru-RU"/>
              </w:rPr>
              <w:t>, згідно ТС (Додаток 3)</w:t>
            </w:r>
          </w:p>
          <w:p w14:paraId="2CBF8E8E" w14:textId="77777777" w:rsidR="00123798" w:rsidRPr="003E7EFC" w:rsidRDefault="00123798">
            <w:pPr>
              <w:widowControl w:val="0"/>
              <w:spacing w:after="0" w:line="240" w:lineRule="auto"/>
              <w:ind w:right="120"/>
              <w:jc w:val="both"/>
              <w:rPr>
                <w:rFonts w:ascii="Times New Roman" w:eastAsia="Times New Roman" w:hAnsi="Times New Roman" w:cs="Times New Roman"/>
                <w:i/>
                <w:sz w:val="24"/>
                <w:szCs w:val="24"/>
              </w:rPr>
            </w:pPr>
          </w:p>
        </w:tc>
      </w:tr>
      <w:tr w:rsidR="00AF4115" w:rsidRPr="003E7EFC"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3E7EFC" w:rsidRDefault="003B5337">
            <w:pPr>
              <w:widowControl w:val="0"/>
              <w:spacing w:after="0" w:line="240" w:lineRule="auto"/>
              <w:rPr>
                <w:rFonts w:ascii="Times New Roman" w:eastAsia="Times New Roman" w:hAnsi="Times New Roman" w:cs="Times New Roman"/>
                <w:sz w:val="24"/>
                <w:szCs w:val="24"/>
                <w:lang w:eastAsia="ru-RU"/>
              </w:rPr>
            </w:pPr>
            <w:r w:rsidRPr="003E7EFC">
              <w:rPr>
                <w:rFonts w:ascii="Times New Roman" w:eastAsia="Times New Roman" w:hAnsi="Times New Roman" w:cs="Times New Roman"/>
                <w:sz w:val="24"/>
                <w:szCs w:val="24"/>
                <w:lang w:eastAsia="ru-RU"/>
              </w:rPr>
              <w:t xml:space="preserve">До </w:t>
            </w:r>
            <w:r w:rsidR="00816078" w:rsidRPr="003E7EFC">
              <w:rPr>
                <w:rFonts w:ascii="Times New Roman" w:eastAsia="Times New Roman" w:hAnsi="Times New Roman" w:cs="Times New Roman"/>
                <w:sz w:val="24"/>
                <w:szCs w:val="24"/>
                <w:lang w:eastAsia="ru-RU"/>
              </w:rPr>
              <w:t>3</w:t>
            </w:r>
            <w:r w:rsidR="00721437" w:rsidRPr="003E7EFC">
              <w:rPr>
                <w:rFonts w:ascii="Times New Roman" w:eastAsia="Times New Roman" w:hAnsi="Times New Roman" w:cs="Times New Roman"/>
                <w:sz w:val="24"/>
                <w:szCs w:val="24"/>
                <w:lang w:eastAsia="ru-RU"/>
              </w:rPr>
              <w:t>1</w:t>
            </w:r>
            <w:r w:rsidR="00816078" w:rsidRPr="003E7EFC">
              <w:rPr>
                <w:rFonts w:ascii="Times New Roman" w:eastAsia="Times New Roman" w:hAnsi="Times New Roman" w:cs="Times New Roman"/>
                <w:sz w:val="24"/>
                <w:szCs w:val="24"/>
                <w:lang w:eastAsia="ru-RU"/>
              </w:rPr>
              <w:t>.</w:t>
            </w:r>
            <w:r w:rsidR="00CC5C32" w:rsidRPr="003E7EFC">
              <w:rPr>
                <w:rFonts w:ascii="Times New Roman" w:eastAsia="Times New Roman" w:hAnsi="Times New Roman" w:cs="Times New Roman"/>
                <w:sz w:val="24"/>
                <w:szCs w:val="24"/>
                <w:lang w:eastAsia="ru-RU"/>
              </w:rPr>
              <w:t>12</w:t>
            </w:r>
            <w:r w:rsidR="00816078" w:rsidRPr="003E7EFC">
              <w:rPr>
                <w:rFonts w:ascii="Times New Roman" w:eastAsia="Times New Roman" w:hAnsi="Times New Roman" w:cs="Times New Roman"/>
                <w:sz w:val="24"/>
                <w:szCs w:val="24"/>
                <w:lang w:eastAsia="ru-RU"/>
              </w:rPr>
              <w:t>.202</w:t>
            </w:r>
            <w:r w:rsidR="00D37255" w:rsidRPr="003E7EFC">
              <w:rPr>
                <w:rFonts w:ascii="Times New Roman" w:eastAsia="Times New Roman" w:hAnsi="Times New Roman" w:cs="Times New Roman"/>
                <w:sz w:val="24"/>
                <w:szCs w:val="24"/>
                <w:lang w:eastAsia="ru-RU"/>
              </w:rPr>
              <w:t>4</w:t>
            </w:r>
            <w:r w:rsidR="00816078" w:rsidRPr="003E7EFC">
              <w:rPr>
                <w:rFonts w:ascii="Times New Roman" w:eastAsia="Times New Roman" w:hAnsi="Times New Roman" w:cs="Times New Roman"/>
                <w:sz w:val="24"/>
                <w:szCs w:val="24"/>
                <w:lang w:eastAsia="ru-RU"/>
              </w:rPr>
              <w:t xml:space="preserve"> </w:t>
            </w:r>
            <w:r w:rsidRPr="003E7EFC">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3E7EFC" w:rsidRDefault="003B5337">
            <w:pPr>
              <w:widowControl w:val="0"/>
              <w:spacing w:after="0" w:line="240" w:lineRule="auto"/>
              <w:rPr>
                <w:rFonts w:ascii="Times New Roman" w:eastAsia="Times New Roman" w:hAnsi="Times New Roman" w:cs="Times New Roman"/>
                <w:sz w:val="24"/>
                <w:szCs w:val="24"/>
                <w:lang w:eastAsia="ru-RU"/>
              </w:rPr>
            </w:pPr>
            <w:r w:rsidRPr="003E7EFC">
              <w:rPr>
                <w:rFonts w:ascii="Times New Roman" w:eastAsia="Times New Roman" w:hAnsi="Times New Roman" w:cs="Times New Roman"/>
                <w:sz w:val="24"/>
                <w:szCs w:val="24"/>
                <w:lang w:eastAsia="ru-RU"/>
              </w:rPr>
              <w:t>зобов’язань.</w:t>
            </w:r>
          </w:p>
        </w:tc>
      </w:tr>
      <w:tr w:rsidR="00AF4115" w:rsidRPr="003E7EFC"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1FA85064" w:rsidR="00123798" w:rsidRPr="003E7EFC" w:rsidRDefault="001217FB" w:rsidP="0008727F">
            <w:pPr>
              <w:spacing w:after="0" w:line="240" w:lineRule="auto"/>
              <w:rPr>
                <w:rFonts w:ascii="Times New Roman" w:hAnsi="Times New Roman" w:cs="Times New Roman"/>
                <w:b/>
                <w:bCs/>
                <w:sz w:val="24"/>
                <w:szCs w:val="24"/>
              </w:rPr>
            </w:pPr>
            <w:r w:rsidRPr="003E7EFC">
              <w:rPr>
                <w:rFonts w:ascii="Times New Roman" w:eastAsia="Times New Roman" w:hAnsi="Times New Roman" w:cs="Times New Roman"/>
                <w:b/>
                <w:sz w:val="24"/>
                <w:szCs w:val="24"/>
                <w:lang w:eastAsia="ru-RU"/>
              </w:rPr>
              <w:t>284130</w:t>
            </w:r>
            <w:r w:rsidR="00C61E72" w:rsidRPr="003E7EFC">
              <w:rPr>
                <w:rFonts w:ascii="Times New Roman" w:eastAsia="Times New Roman" w:hAnsi="Times New Roman" w:cs="Times New Roman"/>
                <w:b/>
                <w:sz w:val="24"/>
                <w:szCs w:val="24"/>
                <w:lang w:eastAsia="ru-RU"/>
              </w:rPr>
              <w:t xml:space="preserve">,00 </w:t>
            </w:r>
            <w:r w:rsidR="003B5337" w:rsidRPr="003E7EFC">
              <w:rPr>
                <w:rFonts w:ascii="Times New Roman" w:eastAsia="Times New Roman" w:hAnsi="Times New Roman" w:cs="Times New Roman"/>
                <w:b/>
                <w:sz w:val="24"/>
                <w:szCs w:val="24"/>
                <w:lang w:eastAsia="ru-RU"/>
              </w:rPr>
              <w:t>гривень</w:t>
            </w:r>
            <w:r w:rsidR="003B5337" w:rsidRPr="003E7EFC">
              <w:rPr>
                <w:rFonts w:ascii="Times New Roman" w:eastAsia="Times New Roman" w:hAnsi="Times New Roman" w:cs="Times New Roman"/>
                <w:sz w:val="24"/>
                <w:szCs w:val="24"/>
                <w:lang w:eastAsia="ru-RU"/>
              </w:rPr>
              <w:t>.</w:t>
            </w:r>
            <w:r w:rsidR="00052B91" w:rsidRPr="003E7EFC">
              <w:rPr>
                <w:rFonts w:ascii="Times New Roman" w:eastAsia="Times New Roman" w:hAnsi="Times New Roman" w:cs="Times New Roman"/>
                <w:sz w:val="24"/>
                <w:szCs w:val="24"/>
                <w:lang w:eastAsia="ru-RU"/>
              </w:rPr>
              <w:t xml:space="preserve"> </w:t>
            </w:r>
          </w:p>
        </w:tc>
      </w:tr>
      <w:tr w:rsidR="00AF4115" w:rsidRPr="003E7EFC"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3E7EFC" w:rsidRDefault="003B5337">
            <w:pPr>
              <w:widowControl w:val="0"/>
              <w:spacing w:after="0" w:line="240" w:lineRule="auto"/>
              <w:ind w:right="14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4115" w:rsidRPr="003E7EFC"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3E7EFC" w:rsidRDefault="003B5337">
            <w:pPr>
              <w:widowControl w:val="0"/>
              <w:spacing w:after="0" w:line="240" w:lineRule="auto"/>
              <w:ind w:right="14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Валютою тендерної пропозиції є гривня. </w:t>
            </w:r>
            <w:r w:rsidRPr="003E7EFC">
              <w:rPr>
                <w:rFonts w:ascii="Times New Roman" w:eastAsia="Times New Roman" w:hAnsi="Times New Roman" w:cs="Times New Roman"/>
                <w:b/>
                <w:i/>
                <w:sz w:val="24"/>
                <w:szCs w:val="24"/>
              </w:rPr>
              <w:t>У разі якщо учасником процедури закупівлі є нерезидент</w:t>
            </w:r>
            <w:r w:rsidRPr="003E7EFC">
              <w:rPr>
                <w:rFonts w:ascii="Times New Roman" w:eastAsia="Times New Roman" w:hAnsi="Times New Roman" w:cs="Times New Roman"/>
                <w:b/>
                <w:sz w:val="24"/>
                <w:szCs w:val="24"/>
              </w:rPr>
              <w:t xml:space="preserve">,  </w:t>
            </w:r>
            <w:r w:rsidRPr="003E7EF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F4115" w:rsidRPr="003E7EFC"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Мова тендерної пропозиції – українська.</w:t>
            </w:r>
          </w:p>
          <w:p w14:paraId="2AC1DCAB"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E7EFC">
              <w:rPr>
                <w:rFonts w:ascii="Times New Roman" w:eastAsia="Times New Roman" w:hAnsi="Times New Roman" w:cs="Times New Roman"/>
                <w:sz w:val="24"/>
                <w:szCs w:val="24"/>
              </w:rPr>
              <w:t>знака</w:t>
            </w:r>
            <w:proofErr w:type="spellEnd"/>
            <w:r w:rsidRPr="003E7EF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3E7EFC" w:rsidRDefault="003B5337">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Виключення:</w:t>
            </w:r>
          </w:p>
          <w:p w14:paraId="76E0BC05"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E7EFC">
              <w:rPr>
                <w:rFonts w:ascii="Times New Roman" w:eastAsia="Times New Roman" w:hAnsi="Times New Roman" w:cs="Times New Roman"/>
                <w:sz w:val="24"/>
                <w:szCs w:val="24"/>
              </w:rPr>
              <w:t>вимозі</w:t>
            </w:r>
            <w:proofErr w:type="spellEnd"/>
            <w:r w:rsidRPr="003E7EF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4115" w:rsidRPr="003E7EFC"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F4115" w:rsidRPr="003E7EFC"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3E7EFC" w:rsidRDefault="003B5337">
            <w:pPr>
              <w:widowControl w:val="0"/>
              <w:spacing w:after="0" w:line="240" w:lineRule="auto"/>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повинен </w:t>
            </w:r>
            <w:r w:rsidRPr="003E7EFC">
              <w:rPr>
                <w:rFonts w:ascii="Times New Roman" w:eastAsia="Times New Roman" w:hAnsi="Times New Roman" w:cs="Times New Roman"/>
                <w:b/>
                <w:i/>
                <w:sz w:val="24"/>
                <w:szCs w:val="24"/>
              </w:rPr>
              <w:t>протягом трьох днів</w:t>
            </w:r>
            <w:r w:rsidRPr="003E7EF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3E7EFC" w:rsidRDefault="003B5337">
            <w:pPr>
              <w:widowControl w:val="0"/>
              <w:spacing w:after="0" w:line="240" w:lineRule="auto"/>
              <w:jc w:val="both"/>
              <w:rPr>
                <w:rFonts w:ascii="Times New Roman" w:eastAsia="Times New Roman" w:hAnsi="Times New Roman" w:cs="Times New Roman"/>
                <w:i/>
                <w:sz w:val="24"/>
                <w:szCs w:val="24"/>
              </w:rPr>
            </w:pPr>
            <w:r w:rsidRPr="003E7EF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E7EFC">
              <w:rPr>
                <w:rFonts w:ascii="Times New Roman" w:eastAsia="Times New Roman" w:hAnsi="Times New Roman" w:cs="Times New Roman"/>
                <w:b/>
                <w:i/>
                <w:sz w:val="24"/>
                <w:szCs w:val="24"/>
              </w:rPr>
              <w:t>не менш як на чотири дні.</w:t>
            </w:r>
          </w:p>
        </w:tc>
      </w:tr>
      <w:tr w:rsidR="00AF4115" w:rsidRPr="003E7EFC"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3E7EFC">
              <w:rPr>
                <w:rFonts w:ascii="Times New Roman" w:eastAsia="Times New Roman" w:hAnsi="Times New Roman" w:cs="Times New Roman"/>
                <w:sz w:val="24"/>
                <w:szCs w:val="24"/>
              </w:rPr>
              <w:lastRenderedPageBreak/>
              <w:t xml:space="preserve">органу оскарження </w:t>
            </w:r>
            <w:proofErr w:type="spellStart"/>
            <w:r w:rsidRPr="003E7EFC">
              <w:rPr>
                <w:rFonts w:ascii="Times New Roman" w:eastAsia="Times New Roman" w:hAnsi="Times New Roman" w:cs="Times New Roman"/>
                <w:sz w:val="24"/>
                <w:szCs w:val="24"/>
              </w:rPr>
              <w:t>внести</w:t>
            </w:r>
            <w:proofErr w:type="spellEnd"/>
            <w:r w:rsidRPr="003E7EF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E7EF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E7EFC">
              <w:rPr>
                <w:rFonts w:ascii="Times New Roman" w:eastAsia="Times New Roman" w:hAnsi="Times New Roman" w:cs="Times New Roman"/>
                <w:i/>
                <w:sz w:val="24"/>
                <w:szCs w:val="24"/>
              </w:rPr>
              <w:t xml:space="preserve"> </w:t>
            </w:r>
            <w:r w:rsidRPr="003E7EF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E7EF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E7EFC">
              <w:rPr>
                <w:rFonts w:ascii="Times New Roman" w:eastAsia="Times New Roman" w:hAnsi="Times New Roman" w:cs="Times New Roman"/>
                <w:sz w:val="24"/>
                <w:szCs w:val="24"/>
              </w:rPr>
              <w:t>машинозчитувальному</w:t>
            </w:r>
            <w:proofErr w:type="spellEnd"/>
            <w:r w:rsidRPr="003E7EF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F4115" w:rsidRPr="003E7EFC"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F4115" w:rsidRPr="003E7EFC"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3E7EFC" w:rsidRDefault="003B5337">
            <w:pPr>
              <w:widowControl w:val="0"/>
              <w:spacing w:after="0" w:line="240" w:lineRule="auto"/>
              <w:ind w:right="120" w:firstLine="405"/>
              <w:jc w:val="both"/>
              <w:rPr>
                <w:rFonts w:ascii="Times New Roman" w:hAnsi="Times New Roman" w:cs="Times New Roman"/>
                <w:sz w:val="24"/>
                <w:szCs w:val="24"/>
              </w:rPr>
            </w:pPr>
            <w:r w:rsidRPr="003E7EFC">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E7EFC">
              <w:rPr>
                <w:rFonts w:ascii="Times New Roman" w:eastAsia="Times New Roman" w:hAnsi="Times New Roman" w:cs="Times New Roman"/>
                <w:sz w:val="24"/>
                <w:szCs w:val="24"/>
              </w:rPr>
              <w:t>пункті 4</w:t>
            </w:r>
            <w:r w:rsidR="00344F7C"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r w:rsidRPr="003E7EFC">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3E7EFC" w:rsidRDefault="003B5337">
            <w:pPr>
              <w:widowControl w:val="0"/>
              <w:spacing w:after="0" w:line="240" w:lineRule="auto"/>
              <w:ind w:right="120" w:firstLine="405"/>
              <w:jc w:val="both"/>
              <w:rPr>
                <w:rFonts w:ascii="Times New Roman" w:hAnsi="Times New Roman" w:cs="Times New Roman"/>
                <w:b/>
                <w:bCs/>
                <w:i/>
                <w:iCs/>
                <w:sz w:val="24"/>
                <w:szCs w:val="24"/>
              </w:rPr>
            </w:pPr>
            <w:r w:rsidRPr="003E7EFC">
              <w:rPr>
                <w:rFonts w:ascii="Times New Roman" w:hAnsi="Times New Roman" w:cs="Times New Roman"/>
                <w:sz w:val="24"/>
                <w:szCs w:val="24"/>
              </w:rPr>
              <w:t xml:space="preserve">- </w:t>
            </w:r>
            <w:r w:rsidRPr="003E7EFC">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3E7EFC" w:rsidRDefault="003B5337">
            <w:pPr>
              <w:widowControl w:val="0"/>
              <w:spacing w:after="0" w:line="240" w:lineRule="auto"/>
              <w:ind w:right="120" w:firstLine="405"/>
              <w:jc w:val="both"/>
              <w:rPr>
                <w:rFonts w:ascii="Times New Roman" w:hAnsi="Times New Roman" w:cs="Times New Roman"/>
                <w:b/>
                <w:bCs/>
                <w:i/>
                <w:iCs/>
                <w:sz w:val="24"/>
                <w:szCs w:val="24"/>
              </w:rPr>
            </w:pPr>
            <w:r w:rsidRPr="003E7EFC">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3E7EFC">
              <w:rPr>
                <w:rFonts w:ascii="Times New Roman" w:eastAsia="Times New Roman" w:hAnsi="Times New Roman" w:cs="Times New Roman"/>
                <w:b/>
                <w:bCs/>
                <w:i/>
                <w:iCs/>
                <w:sz w:val="24"/>
                <w:szCs w:val="24"/>
              </w:rPr>
              <w:t>пункті 4</w:t>
            </w:r>
            <w:r w:rsidR="00344F7C" w:rsidRPr="003E7EFC">
              <w:rPr>
                <w:rFonts w:ascii="Times New Roman" w:eastAsia="Times New Roman" w:hAnsi="Times New Roman" w:cs="Times New Roman"/>
                <w:b/>
                <w:bCs/>
                <w:i/>
                <w:iCs/>
                <w:sz w:val="24"/>
                <w:szCs w:val="24"/>
              </w:rPr>
              <w:t>7</w:t>
            </w:r>
            <w:r w:rsidRPr="003E7EFC">
              <w:rPr>
                <w:rFonts w:ascii="Times New Roman" w:eastAsia="Times New Roman" w:hAnsi="Times New Roman" w:cs="Times New Roman"/>
                <w:b/>
                <w:bCs/>
                <w:i/>
                <w:iCs/>
                <w:sz w:val="24"/>
                <w:szCs w:val="24"/>
              </w:rPr>
              <w:t xml:space="preserve"> Особливостей</w:t>
            </w:r>
            <w:r w:rsidRPr="003E7EFC">
              <w:rPr>
                <w:rFonts w:ascii="Times New Roman" w:hAnsi="Times New Roman" w:cs="Times New Roman"/>
                <w:b/>
                <w:bCs/>
                <w:i/>
                <w:iCs/>
                <w:sz w:val="24"/>
                <w:szCs w:val="24"/>
              </w:rPr>
              <w:t xml:space="preserve"> , згідно з умовами та вимогами тендерної документації;</w:t>
            </w:r>
          </w:p>
          <w:p w14:paraId="23B244C8" w14:textId="77777777" w:rsidR="00123798" w:rsidRPr="003E7EFC" w:rsidRDefault="003B5337">
            <w:pPr>
              <w:widowControl w:val="0"/>
              <w:spacing w:after="0" w:line="240" w:lineRule="auto"/>
              <w:ind w:right="120" w:firstLine="405"/>
              <w:jc w:val="both"/>
              <w:rPr>
                <w:rFonts w:ascii="Times New Roman" w:hAnsi="Times New Roman" w:cs="Times New Roman"/>
                <w:b/>
                <w:bCs/>
                <w:i/>
                <w:iCs/>
                <w:sz w:val="24"/>
                <w:szCs w:val="24"/>
              </w:rPr>
            </w:pPr>
            <w:r w:rsidRPr="003E7EFC">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3E7EFC" w:rsidRDefault="003B5337">
            <w:pPr>
              <w:widowControl w:val="0"/>
              <w:spacing w:after="0" w:line="240" w:lineRule="auto"/>
              <w:ind w:right="120" w:firstLine="405"/>
              <w:jc w:val="both"/>
              <w:rPr>
                <w:rFonts w:ascii="Times New Roman" w:hAnsi="Times New Roman" w:cs="Times New Roman"/>
                <w:b/>
                <w:bCs/>
                <w:i/>
                <w:iCs/>
                <w:sz w:val="24"/>
                <w:szCs w:val="24"/>
              </w:rPr>
            </w:pPr>
            <w:r w:rsidRPr="003E7EFC">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3E7EFC" w:rsidRDefault="003B5337">
            <w:pPr>
              <w:widowControl w:val="0"/>
              <w:spacing w:after="0" w:line="240" w:lineRule="auto"/>
              <w:ind w:left="34" w:right="113" w:firstLine="405"/>
              <w:jc w:val="both"/>
              <w:rPr>
                <w:rFonts w:ascii="Times New Roman" w:hAnsi="Times New Roman" w:cs="Times New Roman"/>
                <w:b/>
                <w:bCs/>
                <w:i/>
                <w:iCs/>
                <w:sz w:val="24"/>
                <w:szCs w:val="24"/>
              </w:rPr>
            </w:pPr>
            <w:r w:rsidRPr="003E7EFC">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3E7EFC" w:rsidRDefault="003B5337">
            <w:pPr>
              <w:widowControl w:val="0"/>
              <w:spacing w:after="0" w:line="240" w:lineRule="auto"/>
              <w:ind w:left="34" w:right="113" w:firstLine="405"/>
              <w:jc w:val="both"/>
              <w:rPr>
                <w:rFonts w:ascii="Times New Roman" w:hAnsi="Times New Roman" w:cs="Times New Roman"/>
                <w:b/>
                <w:bCs/>
                <w:i/>
                <w:iCs/>
                <w:sz w:val="24"/>
                <w:szCs w:val="24"/>
                <w:lang w:eastAsia="en-US"/>
              </w:rPr>
            </w:pPr>
            <w:r w:rsidRPr="003E7EFC">
              <w:rPr>
                <w:rFonts w:ascii="Times New Roman" w:hAnsi="Times New Roman" w:cs="Times New Roman"/>
                <w:b/>
                <w:bCs/>
                <w:i/>
                <w:iCs/>
                <w:sz w:val="24"/>
                <w:szCs w:val="24"/>
              </w:rPr>
              <w:t xml:space="preserve">- довідку яка містить загальні відомості </w:t>
            </w:r>
            <w:r w:rsidRPr="003E7EFC">
              <w:rPr>
                <w:rFonts w:ascii="Times New Roman" w:hAnsi="Times New Roman" w:cs="Times New Roman"/>
                <w:b/>
                <w:bCs/>
                <w:i/>
                <w:iCs/>
                <w:sz w:val="24"/>
                <w:szCs w:val="24"/>
                <w:lang w:eastAsia="en-US"/>
              </w:rPr>
              <w:t>про Учасника;</w:t>
            </w:r>
          </w:p>
          <w:p w14:paraId="5C494D90" w14:textId="77777777" w:rsidR="00123798" w:rsidRPr="003E7EFC" w:rsidRDefault="003B5337">
            <w:pPr>
              <w:widowControl w:val="0"/>
              <w:spacing w:after="0" w:line="240" w:lineRule="auto"/>
              <w:ind w:right="120" w:firstLine="405"/>
              <w:jc w:val="both"/>
              <w:rPr>
                <w:rFonts w:ascii="Times New Roman" w:hAnsi="Times New Roman" w:cs="Times New Roman"/>
                <w:b/>
                <w:bCs/>
                <w:i/>
                <w:iCs/>
                <w:sz w:val="24"/>
                <w:szCs w:val="24"/>
              </w:rPr>
            </w:pPr>
            <w:r w:rsidRPr="003E7EFC">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3E7EFC" w:rsidRDefault="003B5337">
            <w:pPr>
              <w:widowControl w:val="0"/>
              <w:spacing w:after="0" w:line="240" w:lineRule="auto"/>
              <w:ind w:left="34" w:right="113" w:firstLine="405"/>
              <w:jc w:val="both"/>
              <w:rPr>
                <w:rFonts w:ascii="Times New Roman" w:hAnsi="Times New Roman" w:cs="Times New Roman"/>
                <w:sz w:val="24"/>
                <w:szCs w:val="24"/>
              </w:rPr>
            </w:pPr>
            <w:r w:rsidRPr="003E7EFC">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3E7EFC" w:rsidRDefault="003B5337">
            <w:pPr>
              <w:widowControl w:val="0"/>
              <w:spacing w:after="0" w:line="240" w:lineRule="auto"/>
              <w:ind w:right="113" w:firstLine="405"/>
              <w:jc w:val="both"/>
              <w:rPr>
                <w:rFonts w:ascii="Times New Roman" w:hAnsi="Times New Roman" w:cs="Times New Roman"/>
                <w:sz w:val="24"/>
                <w:szCs w:val="24"/>
              </w:rPr>
            </w:pPr>
            <w:r w:rsidRPr="003E7EF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3E7EFC" w:rsidRDefault="003B5337">
            <w:pPr>
              <w:widowControl w:val="0"/>
              <w:spacing w:after="0" w:line="240" w:lineRule="auto"/>
              <w:ind w:left="34" w:right="113" w:firstLine="405"/>
              <w:jc w:val="both"/>
              <w:rPr>
                <w:rFonts w:ascii="Times New Roman" w:hAnsi="Times New Roman" w:cs="Times New Roman"/>
                <w:i/>
                <w:sz w:val="24"/>
                <w:szCs w:val="24"/>
              </w:rPr>
            </w:pPr>
            <w:r w:rsidRPr="003E7EFC">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3E7EFC" w:rsidRDefault="003B5337">
            <w:pPr>
              <w:widowControl w:val="0"/>
              <w:spacing w:after="0" w:line="240" w:lineRule="auto"/>
              <w:jc w:val="both"/>
              <w:rPr>
                <w:rFonts w:ascii="Times New Roman" w:eastAsia="Times New Roman" w:hAnsi="Times New Roman" w:cs="Times New Roman"/>
                <w:i/>
                <w:sz w:val="24"/>
                <w:szCs w:val="24"/>
              </w:rPr>
            </w:pPr>
            <w:r w:rsidRPr="003E7EFC">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3E7EF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E7EF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E7EFC">
              <w:rPr>
                <w:rFonts w:ascii="Times New Roman" w:eastAsia="Times New Roman" w:hAnsi="Times New Roman" w:cs="Times New Roman"/>
                <w:b/>
                <w:i/>
                <w:sz w:val="24"/>
                <w:szCs w:val="24"/>
              </w:rPr>
              <w:t>Додатку 2</w:t>
            </w:r>
            <w:r w:rsidRPr="003E7EFC">
              <w:rPr>
                <w:rFonts w:ascii="Times New Roman" w:eastAsia="Times New Roman" w:hAnsi="Times New Roman" w:cs="Times New Roman"/>
                <w:i/>
                <w:sz w:val="24"/>
                <w:szCs w:val="24"/>
              </w:rPr>
              <w:t xml:space="preserve"> (для переможця).</w:t>
            </w:r>
          </w:p>
          <w:p w14:paraId="2A0A24D1" w14:textId="77777777" w:rsidR="00123798" w:rsidRPr="003E7EFC" w:rsidRDefault="003B5337">
            <w:pPr>
              <w:widowControl w:val="0"/>
              <w:spacing w:after="0" w:line="240" w:lineRule="auto"/>
              <w:ind w:right="120" w:firstLine="405"/>
              <w:jc w:val="both"/>
              <w:rPr>
                <w:rFonts w:ascii="Times New Roman" w:hAnsi="Times New Roman" w:cs="Times New Roman"/>
                <w:sz w:val="24"/>
                <w:szCs w:val="24"/>
              </w:rPr>
            </w:pPr>
            <w:r w:rsidRPr="003E7EF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3E7EFC"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3E7EFC">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3E7EFC" w:rsidRDefault="003B5337">
            <w:pPr>
              <w:widowControl w:val="0"/>
              <w:spacing w:after="0" w:line="240" w:lineRule="auto"/>
              <w:ind w:left="27" w:right="113" w:firstLine="426"/>
              <w:contextualSpacing/>
              <w:jc w:val="both"/>
              <w:rPr>
                <w:rFonts w:ascii="Times New Roman" w:hAnsi="Times New Roman" w:cs="Times New Roman"/>
                <w:sz w:val="24"/>
                <w:szCs w:val="24"/>
              </w:rPr>
            </w:pPr>
            <w:proofErr w:type="spellStart"/>
            <w:r w:rsidRPr="003E7EFC">
              <w:rPr>
                <w:rFonts w:ascii="Times New Roman" w:hAnsi="Times New Roman" w:cs="Times New Roman"/>
                <w:sz w:val="24"/>
                <w:szCs w:val="24"/>
              </w:rPr>
              <w:t>Скан</w:t>
            </w:r>
            <w:proofErr w:type="spellEnd"/>
            <w:r w:rsidRPr="003E7EFC">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3E7EFC">
              <w:rPr>
                <w:rFonts w:ascii="Times New Roman" w:hAnsi="Times New Roman" w:cs="Times New Roman"/>
                <w:sz w:val="24"/>
                <w:szCs w:val="24"/>
              </w:rPr>
              <w:t>скан</w:t>
            </w:r>
            <w:proofErr w:type="spellEnd"/>
            <w:r w:rsidRPr="003E7EFC">
              <w:rPr>
                <w:rFonts w:ascii="Times New Roman" w:hAnsi="Times New Roman" w:cs="Times New Roman"/>
                <w:sz w:val="24"/>
                <w:szCs w:val="24"/>
              </w:rPr>
              <w:t xml:space="preserve">-копій придатних для </w:t>
            </w:r>
            <w:proofErr w:type="spellStart"/>
            <w:r w:rsidRPr="003E7EFC">
              <w:rPr>
                <w:rFonts w:ascii="Times New Roman" w:hAnsi="Times New Roman" w:cs="Times New Roman"/>
                <w:sz w:val="24"/>
                <w:szCs w:val="24"/>
              </w:rPr>
              <w:t>машинозчитування</w:t>
            </w:r>
            <w:proofErr w:type="spellEnd"/>
            <w:r w:rsidRPr="003E7EFC">
              <w:rPr>
                <w:rFonts w:ascii="Times New Roman" w:hAnsi="Times New Roman" w:cs="Times New Roman"/>
                <w:sz w:val="24"/>
                <w:szCs w:val="24"/>
              </w:rPr>
              <w:t xml:space="preserve"> (файли з розширенням «..</w:t>
            </w:r>
            <w:proofErr w:type="spellStart"/>
            <w:r w:rsidRPr="003E7EFC">
              <w:rPr>
                <w:rFonts w:ascii="Times New Roman" w:hAnsi="Times New Roman" w:cs="Times New Roman"/>
                <w:sz w:val="24"/>
                <w:szCs w:val="24"/>
              </w:rPr>
              <w:t>pdf</w:t>
            </w:r>
            <w:proofErr w:type="spellEnd"/>
            <w:r w:rsidRPr="003E7EFC">
              <w:rPr>
                <w:rFonts w:ascii="Times New Roman" w:hAnsi="Times New Roman" w:cs="Times New Roman"/>
                <w:sz w:val="24"/>
                <w:szCs w:val="24"/>
              </w:rPr>
              <w:t>.», «..</w:t>
            </w:r>
            <w:proofErr w:type="spellStart"/>
            <w:r w:rsidRPr="003E7EFC">
              <w:rPr>
                <w:rFonts w:ascii="Times New Roman" w:hAnsi="Times New Roman" w:cs="Times New Roman"/>
                <w:sz w:val="24"/>
                <w:szCs w:val="24"/>
              </w:rPr>
              <w:t>jpeg</w:t>
            </w:r>
            <w:proofErr w:type="spellEnd"/>
            <w:r w:rsidRPr="003E7EFC">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E7EFC">
              <w:rPr>
                <w:rFonts w:ascii="Times New Roman" w:hAnsi="Times New Roman" w:cs="Times New Roman"/>
                <w:sz w:val="24"/>
                <w:szCs w:val="24"/>
              </w:rPr>
              <w:t>скан</w:t>
            </w:r>
            <w:proofErr w:type="spellEnd"/>
            <w:r w:rsidRPr="003E7EFC">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3E7EFC"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3E7EFC">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3E7EFC" w:rsidRDefault="003B5337">
            <w:pPr>
              <w:widowControl w:val="0"/>
              <w:spacing w:after="0" w:line="240" w:lineRule="auto"/>
              <w:ind w:left="30" w:firstLine="283"/>
              <w:jc w:val="both"/>
              <w:rPr>
                <w:rFonts w:ascii="Times New Roman" w:hAnsi="Times New Roman" w:cs="Times New Roman"/>
                <w:sz w:val="24"/>
                <w:szCs w:val="24"/>
              </w:rPr>
            </w:pPr>
            <w:r w:rsidRPr="003E7EFC">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3E7EFC">
              <w:rPr>
                <w:rFonts w:ascii="Times New Roman" w:hAnsi="Times New Roman" w:cs="Times New Roman"/>
                <w:sz w:val="24"/>
                <w:szCs w:val="24"/>
              </w:rPr>
              <w:t>засвідчувального</w:t>
            </w:r>
            <w:proofErr w:type="spellEnd"/>
            <w:r w:rsidRPr="003E7EFC">
              <w:rPr>
                <w:rFonts w:ascii="Times New Roman" w:hAnsi="Times New Roman" w:cs="Times New Roman"/>
                <w:sz w:val="24"/>
                <w:szCs w:val="24"/>
              </w:rPr>
              <w:t xml:space="preserve"> органу за посиланням –http://czo.gov.ua/verify.</w:t>
            </w:r>
          </w:p>
          <w:p w14:paraId="2D6F54A7" w14:textId="77777777" w:rsidR="00123798" w:rsidRPr="003E7EFC" w:rsidRDefault="003B5337">
            <w:pPr>
              <w:spacing w:after="0" w:line="240" w:lineRule="auto"/>
              <w:ind w:firstLine="566"/>
              <w:jc w:val="both"/>
              <w:rPr>
                <w:rFonts w:ascii="Times New Roman" w:hAnsi="Times New Roman" w:cs="Times New Roman"/>
                <w:sz w:val="24"/>
                <w:szCs w:val="24"/>
              </w:rPr>
            </w:pPr>
            <w:r w:rsidRPr="003E7EFC">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3E7EFC" w:rsidRDefault="003B5337">
            <w:pPr>
              <w:widowControl w:val="0"/>
              <w:spacing w:after="0" w:line="240" w:lineRule="auto"/>
              <w:ind w:firstLine="405"/>
              <w:jc w:val="both"/>
              <w:rPr>
                <w:rFonts w:ascii="Times New Roman" w:hAnsi="Times New Roman" w:cs="Times New Roman"/>
                <w:sz w:val="24"/>
                <w:szCs w:val="24"/>
              </w:rPr>
            </w:pPr>
            <w:r w:rsidRPr="003E7EFC">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3E7EFC">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3E7EFC" w:rsidRDefault="003B5337">
            <w:pPr>
              <w:widowControl w:val="0"/>
              <w:spacing w:after="0" w:line="240" w:lineRule="auto"/>
              <w:ind w:firstLine="405"/>
              <w:jc w:val="both"/>
              <w:rPr>
                <w:rFonts w:ascii="Times New Roman" w:hAnsi="Times New Roman" w:cs="Times New Roman"/>
                <w:b/>
                <w:sz w:val="24"/>
                <w:szCs w:val="24"/>
                <w:lang w:eastAsia="ru-RU"/>
              </w:rPr>
            </w:pPr>
            <w:r w:rsidRPr="003E7EFC">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E7EFC">
              <w:rPr>
                <w:rFonts w:ascii="Times New Roman" w:hAnsi="Times New Roman" w:cs="Times New Roman"/>
                <w:b/>
                <w:sz w:val="24"/>
                <w:szCs w:val="24"/>
                <w:lang w:eastAsia="ar-SA"/>
              </w:rPr>
              <w:t>до формальних (несуттєвих) помилок належать:</w:t>
            </w:r>
          </w:p>
          <w:p w14:paraId="3181A687" w14:textId="77777777" w:rsidR="00123798" w:rsidRPr="003E7EFC" w:rsidRDefault="003B5337" w:rsidP="00A35757">
            <w:pPr>
              <w:pStyle w:val="af"/>
              <w:widowControl w:val="0"/>
              <w:numPr>
                <w:ilvl w:val="1"/>
                <w:numId w:val="4"/>
              </w:numPr>
              <w:spacing w:after="0" w:line="240" w:lineRule="auto"/>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lastRenderedPageBreak/>
              <w:t>уживання великої літери;</w:t>
            </w:r>
          </w:p>
          <w:p w14:paraId="4D56A2DD"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 xml:space="preserve">використання слова або </w:t>
            </w:r>
            <w:proofErr w:type="spellStart"/>
            <w:r w:rsidRPr="003E7EFC">
              <w:rPr>
                <w:rFonts w:ascii="Times New Roman" w:hAnsi="Times New Roman" w:cs="Times New Roman"/>
                <w:sz w:val="24"/>
                <w:szCs w:val="24"/>
                <w:lang w:eastAsia="ar-SA"/>
              </w:rPr>
              <w:t>мовного</w:t>
            </w:r>
            <w:proofErr w:type="spellEnd"/>
            <w:r w:rsidRPr="003E7EFC">
              <w:rPr>
                <w:rFonts w:ascii="Times New Roman" w:hAnsi="Times New Roman" w:cs="Times New Roman"/>
                <w:sz w:val="24"/>
                <w:szCs w:val="24"/>
                <w:lang w:eastAsia="ar-SA"/>
              </w:rPr>
              <w:t xml:space="preserve"> звороту, запозичених з іншої мови;</w:t>
            </w:r>
          </w:p>
          <w:p w14:paraId="5936F2AD"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3E7EFC">
              <w:rPr>
                <w:rFonts w:ascii="Times New Roman" w:hAnsi="Times New Roman" w:cs="Times New Roman"/>
                <w:sz w:val="24"/>
                <w:szCs w:val="24"/>
                <w:lang w:eastAsia="ar-SA"/>
              </w:rPr>
              <w:t>–</w:t>
            </w:r>
            <w:r w:rsidRPr="003E7EFC">
              <w:rPr>
                <w:rFonts w:ascii="Times New Roman" w:hAnsi="Times New Roman" w:cs="Times New Roman"/>
                <w:sz w:val="24"/>
                <w:szCs w:val="24"/>
                <w:lang w:eastAsia="ar-SA"/>
              </w:rPr>
              <w:t xml:space="preserve"> помилка в цифрах;</w:t>
            </w:r>
          </w:p>
          <w:p w14:paraId="2C08C19F"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3E7EFC">
              <w:rPr>
                <w:rFonts w:ascii="Times New Roman" w:hAnsi="Times New Roman" w:cs="Times New Roman"/>
                <w:sz w:val="24"/>
                <w:szCs w:val="24"/>
                <w:lang w:eastAsia="ar-SA"/>
              </w:rPr>
              <w:t>’</w:t>
            </w:r>
            <w:r w:rsidRPr="003E7EFC">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3E7EFC">
              <w:rPr>
                <w:rFonts w:ascii="Times New Roman" w:hAnsi="Times New Roman" w:cs="Times New Roman"/>
                <w:sz w:val="24"/>
                <w:szCs w:val="24"/>
                <w:lang w:eastAsia="ar-SA"/>
              </w:rPr>
              <w:t>’</w:t>
            </w:r>
            <w:r w:rsidRPr="003E7EFC">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 xml:space="preserve">1.11. Подання документа (документів) учасником процедури </w:t>
            </w:r>
            <w:r w:rsidRPr="003E7EFC">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Приклади формальних помилок:</w:t>
            </w:r>
          </w:p>
          <w:p w14:paraId="532EFC75"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w:t>
            </w:r>
            <w:proofErr w:type="spellStart"/>
            <w:r w:rsidRPr="003E7EFC">
              <w:rPr>
                <w:rFonts w:ascii="Times New Roman" w:hAnsi="Times New Roman" w:cs="Times New Roman"/>
                <w:sz w:val="24"/>
                <w:szCs w:val="24"/>
                <w:lang w:eastAsia="ru-RU"/>
              </w:rPr>
              <w:t>м.київ</w:t>
            </w:r>
            <w:proofErr w:type="spellEnd"/>
            <w:r w:rsidRPr="003E7EFC">
              <w:rPr>
                <w:rFonts w:ascii="Times New Roman" w:hAnsi="Times New Roman" w:cs="Times New Roman"/>
                <w:sz w:val="24"/>
                <w:szCs w:val="24"/>
                <w:lang w:eastAsia="ru-RU"/>
              </w:rPr>
              <w:t>» замість «</w:t>
            </w:r>
            <w:proofErr w:type="spellStart"/>
            <w:r w:rsidRPr="003E7EFC">
              <w:rPr>
                <w:rFonts w:ascii="Times New Roman" w:hAnsi="Times New Roman" w:cs="Times New Roman"/>
                <w:sz w:val="24"/>
                <w:szCs w:val="24"/>
                <w:lang w:eastAsia="ru-RU"/>
              </w:rPr>
              <w:t>м.Київ</w:t>
            </w:r>
            <w:proofErr w:type="spellEnd"/>
            <w:r w:rsidRPr="003E7EFC">
              <w:rPr>
                <w:rFonts w:ascii="Times New Roman" w:hAnsi="Times New Roman" w:cs="Times New Roman"/>
                <w:sz w:val="24"/>
                <w:szCs w:val="24"/>
                <w:lang w:eastAsia="ru-RU"/>
              </w:rPr>
              <w:t>»;</w:t>
            </w:r>
          </w:p>
          <w:p w14:paraId="7AE4A00B"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xml:space="preserve">- «поряд </w:t>
            </w:r>
            <w:r w:rsidR="00696E5F" w:rsidRPr="003E7EFC">
              <w:rPr>
                <w:rFonts w:ascii="Times New Roman" w:hAnsi="Times New Roman" w:cs="Times New Roman"/>
                <w:sz w:val="24"/>
                <w:szCs w:val="24"/>
                <w:lang w:eastAsia="ru-RU"/>
              </w:rPr>
              <w:t>–</w:t>
            </w:r>
            <w:proofErr w:type="spellStart"/>
            <w:r w:rsidRPr="003E7EFC">
              <w:rPr>
                <w:rFonts w:ascii="Times New Roman" w:hAnsi="Times New Roman" w:cs="Times New Roman"/>
                <w:sz w:val="24"/>
                <w:szCs w:val="24"/>
                <w:lang w:eastAsia="ru-RU"/>
              </w:rPr>
              <w:t>ок</w:t>
            </w:r>
            <w:proofErr w:type="spellEnd"/>
            <w:r w:rsidRPr="003E7EFC">
              <w:rPr>
                <w:rFonts w:ascii="Times New Roman" w:hAnsi="Times New Roman" w:cs="Times New Roman"/>
                <w:sz w:val="24"/>
                <w:szCs w:val="24"/>
                <w:lang w:eastAsia="ru-RU"/>
              </w:rPr>
              <w:t>» замість «</w:t>
            </w:r>
            <w:proofErr w:type="spellStart"/>
            <w:r w:rsidRPr="003E7EFC">
              <w:rPr>
                <w:rFonts w:ascii="Times New Roman" w:hAnsi="Times New Roman" w:cs="Times New Roman"/>
                <w:sz w:val="24"/>
                <w:szCs w:val="24"/>
                <w:lang w:eastAsia="ru-RU"/>
              </w:rPr>
              <w:t>поря</w:t>
            </w:r>
            <w:proofErr w:type="spellEnd"/>
            <w:r w:rsidRPr="003E7EFC">
              <w:rPr>
                <w:rFonts w:ascii="Times New Roman" w:hAnsi="Times New Roman" w:cs="Times New Roman"/>
                <w:sz w:val="24"/>
                <w:szCs w:val="24"/>
                <w:lang w:eastAsia="ru-RU"/>
              </w:rPr>
              <w:t xml:space="preserve"> – док»;</w:t>
            </w:r>
          </w:p>
          <w:p w14:paraId="2FDCC513"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w:t>
            </w:r>
            <w:proofErr w:type="spellStart"/>
            <w:r w:rsidRPr="003E7EFC">
              <w:rPr>
                <w:rFonts w:ascii="Times New Roman" w:hAnsi="Times New Roman" w:cs="Times New Roman"/>
                <w:sz w:val="24"/>
                <w:szCs w:val="24"/>
                <w:lang w:eastAsia="ru-RU"/>
              </w:rPr>
              <w:t>ненадається</w:t>
            </w:r>
            <w:proofErr w:type="spellEnd"/>
            <w:r w:rsidRPr="003E7EFC">
              <w:rPr>
                <w:rFonts w:ascii="Times New Roman" w:hAnsi="Times New Roman" w:cs="Times New Roman"/>
                <w:sz w:val="24"/>
                <w:szCs w:val="24"/>
                <w:lang w:eastAsia="ru-RU"/>
              </w:rPr>
              <w:t>» замість «не надається»»;</w:t>
            </w:r>
          </w:p>
          <w:p w14:paraId="43814624"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«______________№_____________» замість «14.08.2020 №320/13/14-01»</w:t>
            </w:r>
          </w:p>
          <w:p w14:paraId="516C9D8E"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ru-RU"/>
              </w:rPr>
            </w:pPr>
            <w:r w:rsidRPr="003E7EFC">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3E7EFC">
              <w:rPr>
                <w:rFonts w:ascii="Times New Roman" w:hAnsi="Times New Roman" w:cs="Times New Roman"/>
                <w:sz w:val="24"/>
                <w:szCs w:val="24"/>
                <w:lang w:eastAsia="ru-RU"/>
              </w:rPr>
              <w:t>pdf</w:t>
            </w:r>
            <w:proofErr w:type="spellEnd"/>
            <w:r w:rsidRPr="003E7EFC">
              <w:rPr>
                <w:rFonts w:ascii="Times New Roman" w:hAnsi="Times New Roman" w:cs="Times New Roman"/>
                <w:sz w:val="24"/>
                <w:szCs w:val="24"/>
                <w:lang w:eastAsia="ru-RU"/>
              </w:rPr>
              <w:t>» (</w:t>
            </w:r>
            <w:proofErr w:type="spellStart"/>
            <w:r w:rsidRPr="003E7EFC">
              <w:rPr>
                <w:rFonts w:ascii="Times New Roman" w:hAnsi="Times New Roman" w:cs="Times New Roman"/>
                <w:sz w:val="24"/>
                <w:szCs w:val="24"/>
                <w:lang w:eastAsia="ru-RU"/>
              </w:rPr>
              <w:t>PortableDocumentFormat</w:t>
            </w:r>
            <w:proofErr w:type="spellEnd"/>
            <w:r w:rsidRPr="003E7EFC">
              <w:rPr>
                <w:rFonts w:ascii="Times New Roman" w:hAnsi="Times New Roman" w:cs="Times New Roman"/>
                <w:sz w:val="24"/>
                <w:szCs w:val="24"/>
                <w:lang w:eastAsia="ru-RU"/>
              </w:rPr>
              <w:t>)».</w:t>
            </w:r>
          </w:p>
          <w:p w14:paraId="4EE53F8E" w14:textId="77777777" w:rsidR="00123798" w:rsidRPr="003E7EFC" w:rsidRDefault="003B5337">
            <w:pPr>
              <w:widowControl w:val="0"/>
              <w:spacing w:after="0" w:line="240" w:lineRule="auto"/>
              <w:ind w:firstLine="405"/>
              <w:jc w:val="both"/>
              <w:rPr>
                <w:rFonts w:ascii="Times New Roman" w:hAnsi="Times New Roman" w:cs="Times New Roman"/>
                <w:sz w:val="24"/>
                <w:szCs w:val="24"/>
                <w:lang w:eastAsia="ar-SA"/>
              </w:rPr>
            </w:pPr>
            <w:r w:rsidRPr="003E7EFC">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3E7EFC" w:rsidRDefault="003B5337">
            <w:pPr>
              <w:widowControl w:val="0"/>
              <w:spacing w:after="0" w:line="240" w:lineRule="auto"/>
              <w:ind w:right="10" w:firstLine="405"/>
              <w:jc w:val="both"/>
              <w:rPr>
                <w:rFonts w:ascii="Times New Roman" w:hAnsi="Times New Roman" w:cs="Times New Roman"/>
                <w:sz w:val="24"/>
                <w:szCs w:val="24"/>
              </w:rPr>
            </w:pPr>
            <w:r w:rsidRPr="003E7EF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AF4115" w:rsidRPr="003E7EFC"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3E7EFC" w:rsidRDefault="003B5337">
            <w:pPr>
              <w:widowControl w:val="0"/>
              <w:spacing w:after="0" w:line="240" w:lineRule="auto"/>
              <w:rPr>
                <w:rFonts w:ascii="Times New Roman" w:eastAsia="Times New Roman" w:hAnsi="Times New Roman" w:cs="Times New Roman"/>
                <w:sz w:val="24"/>
                <w:szCs w:val="24"/>
              </w:rPr>
            </w:pPr>
            <w:bookmarkStart w:id="2" w:name="_heading=h.tyjcwt"/>
            <w:bookmarkEnd w:id="2"/>
            <w:r w:rsidRPr="003E7EFC">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3E7EFC" w:rsidRDefault="003B5337">
            <w:pPr>
              <w:pStyle w:val="af"/>
              <w:widowControl w:val="0"/>
              <w:spacing w:after="0" w:line="240" w:lineRule="auto"/>
              <w:ind w:left="0"/>
              <w:jc w:val="both"/>
              <w:rPr>
                <w:rFonts w:ascii="Times New Roman" w:hAnsi="Times New Roman" w:cs="Times New Roman"/>
                <w:i/>
                <w:sz w:val="24"/>
                <w:szCs w:val="24"/>
              </w:rPr>
            </w:pPr>
            <w:r w:rsidRPr="003E7EFC">
              <w:rPr>
                <w:rFonts w:ascii="Times New Roman" w:eastAsia="Times New Roman" w:hAnsi="Times New Roman" w:cs="Times New Roman"/>
                <w:i/>
                <w:sz w:val="24"/>
                <w:szCs w:val="24"/>
              </w:rPr>
              <w:t>Не вимагається замовником.</w:t>
            </w:r>
          </w:p>
        </w:tc>
      </w:tr>
      <w:tr w:rsidR="00AF4115" w:rsidRPr="003E7EFC"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3E7EFC" w:rsidRDefault="003B5337">
            <w:pPr>
              <w:pStyle w:val="af"/>
              <w:widowControl w:val="0"/>
              <w:spacing w:after="0" w:line="240" w:lineRule="auto"/>
              <w:ind w:left="0"/>
              <w:jc w:val="both"/>
              <w:rPr>
                <w:rFonts w:ascii="Times New Roman" w:hAnsi="Times New Roman" w:cs="Times New Roman"/>
                <w:i/>
                <w:sz w:val="24"/>
                <w:szCs w:val="24"/>
              </w:rPr>
            </w:pPr>
            <w:r w:rsidRPr="003E7EFC">
              <w:rPr>
                <w:rFonts w:ascii="Times New Roman" w:eastAsia="Times New Roman" w:hAnsi="Times New Roman" w:cs="Times New Roman"/>
                <w:i/>
                <w:sz w:val="24"/>
                <w:szCs w:val="24"/>
              </w:rPr>
              <w:t>Не вимагається замовником.</w:t>
            </w:r>
          </w:p>
        </w:tc>
      </w:tr>
      <w:tr w:rsidR="00AF4115" w:rsidRPr="003E7EFC"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3E7EFC" w:rsidRDefault="003B5337">
            <w:pPr>
              <w:widowControl w:val="0"/>
              <w:spacing w:after="0" w:line="240" w:lineRule="auto"/>
              <w:jc w:val="both"/>
              <w:rPr>
                <w:rFonts w:ascii="Times New Roman" w:eastAsia="Times New Roman" w:hAnsi="Times New Roman" w:cs="Times New Roman"/>
                <w:strike/>
                <w:sz w:val="24"/>
                <w:szCs w:val="24"/>
              </w:rPr>
            </w:pPr>
            <w:r w:rsidRPr="003E7EFC">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AF4115" w:rsidRPr="003E7EFC" w14:paraId="15DAA095" w14:textId="77777777" w:rsidTr="00AF4115">
        <w:trPr>
          <w:gridAfter w:val="1"/>
          <w:wAfter w:w="236" w:type="dxa"/>
          <w:trHeight w:val="699"/>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3E7EFC" w:rsidRDefault="003B5337" w:rsidP="005E03AC">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3E7EFC" w:rsidRDefault="003B5337">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E7EFC">
              <w:rPr>
                <w:rFonts w:ascii="Times New Roman" w:eastAsia="Times New Roman" w:hAnsi="Times New Roman" w:cs="Times New Roman"/>
                <w:b/>
                <w:i/>
                <w:sz w:val="24"/>
                <w:szCs w:val="24"/>
              </w:rPr>
              <w:t>Додатку 1</w:t>
            </w:r>
            <w:r w:rsidRPr="003E7EFC">
              <w:rPr>
                <w:rFonts w:ascii="Times New Roman" w:eastAsia="Times New Roman" w:hAnsi="Times New Roman" w:cs="Times New Roman"/>
                <w:i/>
                <w:sz w:val="24"/>
                <w:szCs w:val="24"/>
              </w:rPr>
              <w:t xml:space="preserve"> </w:t>
            </w:r>
            <w:r w:rsidRPr="003E7EFC">
              <w:rPr>
                <w:rFonts w:ascii="Times New Roman" w:eastAsia="Times New Roman" w:hAnsi="Times New Roman" w:cs="Times New Roman"/>
                <w:sz w:val="24"/>
                <w:szCs w:val="24"/>
              </w:rPr>
              <w:t>до цієї тендерної документації.</w:t>
            </w:r>
          </w:p>
          <w:p w14:paraId="184DF48C" w14:textId="77777777" w:rsidR="00123798" w:rsidRPr="003E7EFC" w:rsidRDefault="003B5337">
            <w:pPr>
              <w:widowControl w:val="0"/>
              <w:spacing w:after="0" w:line="240" w:lineRule="auto"/>
              <w:ind w:right="120"/>
              <w:jc w:val="both"/>
              <w:rPr>
                <w:rFonts w:ascii="Times New Roman" w:eastAsia="Times New Roman" w:hAnsi="Times New Roman" w:cs="Times New Roman"/>
                <w:sz w:val="24"/>
                <w:szCs w:val="24"/>
                <w:lang w:eastAsia="ru-RU"/>
              </w:rPr>
            </w:pPr>
            <w:r w:rsidRPr="003E7EFC">
              <w:rPr>
                <w:rFonts w:ascii="Times New Roman" w:hAnsi="Times New Roman" w:cs="Times New Roman"/>
                <w:sz w:val="24"/>
                <w:szCs w:val="24"/>
              </w:rPr>
              <w:t>Вимоги, встановлені п. 4</w:t>
            </w:r>
            <w:r w:rsidR="00935E7A" w:rsidRPr="003E7EFC">
              <w:rPr>
                <w:rFonts w:ascii="Times New Roman" w:hAnsi="Times New Roman" w:cs="Times New Roman"/>
                <w:sz w:val="24"/>
                <w:szCs w:val="24"/>
              </w:rPr>
              <w:t>7</w:t>
            </w:r>
            <w:r w:rsidRPr="003E7EFC">
              <w:rPr>
                <w:rFonts w:ascii="Times New Roman" w:hAnsi="Times New Roman" w:cs="Times New Roman"/>
                <w:sz w:val="24"/>
                <w:szCs w:val="24"/>
              </w:rPr>
              <w:t xml:space="preserve"> Особливостей</w:t>
            </w:r>
            <w:r w:rsidRPr="003E7EFC">
              <w:rPr>
                <w:rFonts w:ascii="Times New Roman" w:eastAsia="Times New Roman" w:hAnsi="Times New Roman" w:cs="Times New Roman"/>
                <w:sz w:val="24"/>
                <w:szCs w:val="24"/>
                <w:lang w:eastAsia="ru-RU"/>
              </w:rPr>
              <w:t xml:space="preserve"> викладені у </w:t>
            </w:r>
            <w:r w:rsidRPr="003E7EFC">
              <w:rPr>
                <w:rFonts w:ascii="Times New Roman" w:eastAsia="Times New Roman" w:hAnsi="Times New Roman" w:cs="Times New Roman"/>
                <w:b/>
                <w:i/>
                <w:sz w:val="24"/>
                <w:szCs w:val="24"/>
                <w:lang w:eastAsia="ru-RU"/>
              </w:rPr>
              <w:t>Додатку  2</w:t>
            </w:r>
            <w:r w:rsidRPr="003E7EFC">
              <w:rPr>
                <w:rFonts w:ascii="Times New Roman" w:eastAsia="Times New Roman" w:hAnsi="Times New Roman" w:cs="Times New Roman"/>
                <w:sz w:val="24"/>
                <w:szCs w:val="24"/>
                <w:lang w:eastAsia="ru-RU"/>
              </w:rPr>
              <w:t xml:space="preserve"> тендерної документації.</w:t>
            </w:r>
          </w:p>
          <w:p w14:paraId="01AB5EED" w14:textId="77777777" w:rsidR="00123798" w:rsidRPr="003E7EFC" w:rsidRDefault="003B5337">
            <w:pPr>
              <w:widowControl w:val="0"/>
              <w:spacing w:after="0" w:line="240" w:lineRule="auto"/>
              <w:ind w:right="120"/>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Підстави, визначені пунктом 4</w:t>
            </w:r>
            <w:r w:rsidR="005E03AC"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p w14:paraId="26656930"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E7EFC">
              <w:rPr>
                <w:rFonts w:ascii="Times New Roman" w:eastAsia="Times New Roman" w:hAnsi="Times New Roman" w:cs="Times New Roman"/>
                <w:sz w:val="24"/>
                <w:szCs w:val="24"/>
              </w:rPr>
              <w:t>внесено</w:t>
            </w:r>
            <w:proofErr w:type="spellEnd"/>
            <w:r w:rsidRPr="003E7EF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3E7EFC">
              <w:rPr>
                <w:rFonts w:ascii="Times New Roman" w:eastAsia="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14:paraId="476F3B56"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7EFC">
              <w:rPr>
                <w:rFonts w:ascii="Times New Roman" w:eastAsia="Times New Roman" w:hAnsi="Times New Roman" w:cs="Times New Roman"/>
                <w:sz w:val="24"/>
                <w:szCs w:val="24"/>
              </w:rPr>
              <w:t>антиконкурентних</w:t>
            </w:r>
            <w:proofErr w:type="spellEnd"/>
            <w:r w:rsidRPr="003E7EF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443AD8"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11) </w:t>
            </w:r>
            <w:r w:rsidR="000622AF" w:rsidRPr="003E7EFC">
              <w:rPr>
                <w:rFonts w:ascii="Times New Roman" w:eastAsia="Times New Roman" w:hAnsi="Times New Roman" w:cs="Times New Roman"/>
                <w:sz w:val="24"/>
                <w:szCs w:val="24"/>
              </w:rPr>
              <w:t xml:space="preserve">учасник процедури закупівлі або кінцевий </w:t>
            </w:r>
            <w:proofErr w:type="spellStart"/>
            <w:r w:rsidR="000622AF" w:rsidRPr="003E7EFC">
              <w:rPr>
                <w:rFonts w:ascii="Times New Roman" w:eastAsia="Times New Roman" w:hAnsi="Times New Roman" w:cs="Times New Roman"/>
                <w:sz w:val="24"/>
                <w:szCs w:val="24"/>
              </w:rPr>
              <w:t>бенефіціарний</w:t>
            </w:r>
            <w:proofErr w:type="spellEnd"/>
            <w:r w:rsidR="000622AF" w:rsidRPr="003E7EF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3E7EFC" w:rsidRDefault="003B5337">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3E7EFC">
              <w:rPr>
                <w:rFonts w:ascii="Times New Roman" w:eastAsia="Times New Roman" w:hAnsi="Times New Roman" w:cs="Times New Roman"/>
                <w:sz w:val="24"/>
                <w:szCs w:val="24"/>
              </w:rPr>
              <w:t>і</w:t>
            </w:r>
            <w:r w:rsidRPr="003E7EFC">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3E7EFC">
              <w:rPr>
                <w:rFonts w:ascii="Times New Roman" w:eastAsia="Times New Roman" w:hAnsi="Times New Roman" w:cs="Times New Roman"/>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3E7EFC" w:rsidRDefault="003B5337" w:rsidP="005E03AC">
            <w:pPr>
              <w:widowControl w:val="0"/>
              <w:spacing w:before="120"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4115" w:rsidRPr="003E7EFC"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3E7EFC" w:rsidRDefault="003B5337">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3E7EFC">
                <w:rPr>
                  <w:rFonts w:ascii="Times New Roman" w:hAnsi="Times New Roman" w:cs="Times New Roman"/>
                  <w:sz w:val="24"/>
                  <w:szCs w:val="24"/>
                </w:rPr>
                <w:t xml:space="preserve"> пунктом третім </w:t>
              </w:r>
            </w:hyperlink>
            <w:hyperlink r:id="rId8">
              <w:r w:rsidRPr="003E7EFC">
                <w:rPr>
                  <w:rFonts w:ascii="Times New Roman" w:hAnsi="Times New Roman" w:cs="Times New Roman"/>
                  <w:sz w:val="24"/>
                  <w:szCs w:val="24"/>
                </w:rPr>
                <w:t>частиною другою</w:t>
              </w:r>
            </w:hyperlink>
            <w:r w:rsidRPr="003E7EFC">
              <w:rPr>
                <w:rFonts w:ascii="Times New Roman" w:hAnsi="Times New Roman" w:cs="Times New Roman"/>
                <w:sz w:val="24"/>
                <w:szCs w:val="24"/>
              </w:rPr>
              <w:t xml:space="preserve"> статті 22 Закону зазначено в </w:t>
            </w:r>
            <w:r w:rsidRPr="003E7EFC">
              <w:rPr>
                <w:rFonts w:ascii="Times New Roman" w:hAnsi="Times New Roman" w:cs="Times New Roman"/>
                <w:b/>
                <w:sz w:val="24"/>
                <w:szCs w:val="24"/>
              </w:rPr>
              <w:t>Додатку 3</w:t>
            </w:r>
            <w:r w:rsidRPr="003E7EFC">
              <w:rPr>
                <w:rFonts w:ascii="Times New Roman" w:hAnsi="Times New Roman" w:cs="Times New Roman"/>
                <w:sz w:val="24"/>
                <w:szCs w:val="24"/>
              </w:rPr>
              <w:t xml:space="preserve"> до цієї тендерної документації.</w:t>
            </w:r>
          </w:p>
          <w:p w14:paraId="40977C77" w14:textId="77777777" w:rsidR="00123798" w:rsidRPr="003E7EFC" w:rsidRDefault="003B5337">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F4115" w:rsidRPr="003E7EFC"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3E7EFC" w:rsidRDefault="003B5337">
            <w:pPr>
              <w:widowControl w:val="0"/>
              <w:spacing w:after="0" w:line="240" w:lineRule="auto"/>
              <w:ind w:right="120"/>
              <w:jc w:val="both"/>
              <w:rPr>
                <w:rFonts w:ascii="Times New Roman" w:hAnsi="Times New Roman" w:cs="Times New Roman"/>
                <w:sz w:val="24"/>
                <w:szCs w:val="24"/>
              </w:rPr>
            </w:pPr>
            <w:r w:rsidRPr="003E7EFC">
              <w:rPr>
                <w:rFonts w:ascii="Times New Roman" w:hAnsi="Times New Roman" w:cs="Times New Roman"/>
                <w:sz w:val="24"/>
                <w:szCs w:val="24"/>
              </w:rPr>
              <w:t>Не передбачено.</w:t>
            </w:r>
          </w:p>
          <w:p w14:paraId="27350614" w14:textId="77777777" w:rsidR="00123798" w:rsidRPr="003E7EFC" w:rsidRDefault="00123798">
            <w:pPr>
              <w:widowControl w:val="0"/>
              <w:spacing w:after="0" w:line="240" w:lineRule="auto"/>
              <w:ind w:right="120"/>
              <w:jc w:val="both"/>
              <w:rPr>
                <w:rFonts w:ascii="Times New Roman" w:eastAsia="Times New Roman" w:hAnsi="Times New Roman" w:cs="Times New Roman"/>
                <w:sz w:val="24"/>
                <w:szCs w:val="24"/>
              </w:rPr>
            </w:pPr>
          </w:p>
        </w:tc>
      </w:tr>
      <w:tr w:rsidR="00AF4115" w:rsidRPr="003E7EFC"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Учасник процедури закупівлі має право </w:t>
            </w:r>
            <w:proofErr w:type="spellStart"/>
            <w:r w:rsidRPr="003E7EFC">
              <w:rPr>
                <w:rFonts w:ascii="Times New Roman" w:eastAsia="Times New Roman" w:hAnsi="Times New Roman" w:cs="Times New Roman"/>
                <w:sz w:val="24"/>
                <w:szCs w:val="24"/>
              </w:rPr>
              <w:t>внести</w:t>
            </w:r>
            <w:proofErr w:type="spellEnd"/>
            <w:r w:rsidRPr="003E7EF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4115" w:rsidRPr="003E7EFC"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Розділ 4. Подання та розкриття тендерної пропозиції</w:t>
            </w:r>
          </w:p>
        </w:tc>
      </w:tr>
      <w:tr w:rsidR="00AF4115" w:rsidRPr="003E7EFC"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4C888B34" w:rsidR="005C771C" w:rsidRPr="003E7EFC" w:rsidRDefault="003B5337">
            <w:pPr>
              <w:widowControl w:val="0"/>
              <w:spacing w:after="0" w:line="240" w:lineRule="auto"/>
              <w:jc w:val="both"/>
              <w:rPr>
                <w:rFonts w:ascii="Times New Roman" w:hAnsi="Times New Roman" w:cs="Times New Roman"/>
                <w:b/>
                <w:sz w:val="24"/>
                <w:szCs w:val="24"/>
              </w:rPr>
            </w:pPr>
            <w:r w:rsidRPr="003E7EFC">
              <w:rPr>
                <w:rFonts w:ascii="Times New Roman" w:hAnsi="Times New Roman" w:cs="Times New Roman"/>
                <w:sz w:val="24"/>
                <w:szCs w:val="24"/>
              </w:rPr>
              <w:t>Кінцевий строк подання тендерних пропозицій</w:t>
            </w:r>
            <w:r w:rsidR="00355993" w:rsidRPr="003E7EFC">
              <w:rPr>
                <w:rFonts w:ascii="Times New Roman" w:hAnsi="Times New Roman" w:cs="Times New Roman"/>
                <w:sz w:val="24"/>
                <w:szCs w:val="24"/>
              </w:rPr>
              <w:t xml:space="preserve">: до </w:t>
            </w:r>
            <w:r w:rsidR="00D86E82" w:rsidRPr="003E7EFC">
              <w:rPr>
                <w:rFonts w:ascii="Times New Roman" w:hAnsi="Times New Roman" w:cs="Times New Roman"/>
                <w:sz w:val="24"/>
                <w:szCs w:val="24"/>
              </w:rPr>
              <w:t xml:space="preserve"> </w:t>
            </w:r>
            <w:r w:rsidR="00395C55" w:rsidRPr="003E7EFC">
              <w:rPr>
                <w:rFonts w:ascii="Times New Roman" w:hAnsi="Times New Roman" w:cs="Times New Roman"/>
                <w:b/>
                <w:sz w:val="24"/>
                <w:szCs w:val="24"/>
              </w:rPr>
              <w:t>1</w:t>
            </w:r>
            <w:r w:rsidR="00DC42C8">
              <w:rPr>
                <w:rFonts w:ascii="Times New Roman" w:hAnsi="Times New Roman" w:cs="Times New Roman"/>
                <w:b/>
                <w:sz w:val="24"/>
                <w:szCs w:val="24"/>
              </w:rPr>
              <w:t>3</w:t>
            </w:r>
            <w:r w:rsidR="00EC2C65" w:rsidRPr="003E7EFC">
              <w:rPr>
                <w:rFonts w:ascii="Times New Roman" w:hAnsi="Times New Roman" w:cs="Times New Roman"/>
                <w:b/>
                <w:sz w:val="24"/>
                <w:szCs w:val="24"/>
              </w:rPr>
              <w:t>.</w:t>
            </w:r>
            <w:r w:rsidR="00A51ED9" w:rsidRPr="003E7EFC">
              <w:rPr>
                <w:rFonts w:ascii="Times New Roman" w:hAnsi="Times New Roman" w:cs="Times New Roman"/>
                <w:b/>
                <w:sz w:val="24"/>
                <w:szCs w:val="24"/>
              </w:rPr>
              <w:t>0</w:t>
            </w:r>
            <w:r w:rsidR="00395C55" w:rsidRPr="003E7EFC">
              <w:rPr>
                <w:rFonts w:ascii="Times New Roman" w:hAnsi="Times New Roman" w:cs="Times New Roman"/>
                <w:b/>
                <w:sz w:val="24"/>
                <w:szCs w:val="24"/>
              </w:rPr>
              <w:t>4</w:t>
            </w:r>
            <w:r w:rsidRPr="003E7EFC">
              <w:rPr>
                <w:rFonts w:ascii="Times New Roman" w:hAnsi="Times New Roman" w:cs="Times New Roman"/>
                <w:b/>
                <w:sz w:val="24"/>
                <w:szCs w:val="24"/>
              </w:rPr>
              <w:t>.202</w:t>
            </w:r>
            <w:r w:rsidR="00A51ED9" w:rsidRPr="003E7EFC">
              <w:rPr>
                <w:rFonts w:ascii="Times New Roman" w:hAnsi="Times New Roman" w:cs="Times New Roman"/>
                <w:b/>
                <w:sz w:val="24"/>
                <w:szCs w:val="24"/>
              </w:rPr>
              <w:t>4</w:t>
            </w:r>
            <w:r w:rsidRPr="003E7EFC">
              <w:rPr>
                <w:rFonts w:ascii="Times New Roman" w:hAnsi="Times New Roman" w:cs="Times New Roman"/>
                <w:b/>
                <w:sz w:val="24"/>
                <w:szCs w:val="24"/>
              </w:rPr>
              <w:t xml:space="preserve"> </w:t>
            </w:r>
            <w:r w:rsidR="00E97358" w:rsidRPr="003E7EFC">
              <w:rPr>
                <w:rFonts w:ascii="Times New Roman" w:hAnsi="Times New Roman" w:cs="Times New Roman"/>
                <w:b/>
                <w:sz w:val="24"/>
                <w:szCs w:val="24"/>
              </w:rPr>
              <w:t>(</w:t>
            </w:r>
            <w:r w:rsidR="00C61E72" w:rsidRPr="003E7EFC">
              <w:rPr>
                <w:rFonts w:ascii="Times New Roman" w:hAnsi="Times New Roman" w:cs="Times New Roman"/>
                <w:b/>
                <w:sz w:val="24"/>
                <w:szCs w:val="24"/>
              </w:rPr>
              <w:t>12</w:t>
            </w:r>
            <w:r w:rsidR="00E97358" w:rsidRPr="003E7EFC">
              <w:rPr>
                <w:rFonts w:ascii="Times New Roman" w:hAnsi="Times New Roman" w:cs="Times New Roman"/>
                <w:b/>
                <w:sz w:val="24"/>
                <w:szCs w:val="24"/>
              </w:rPr>
              <w:t>:00 год.)</w:t>
            </w:r>
            <w:r w:rsidR="00832FF3" w:rsidRPr="003E7EFC">
              <w:rPr>
                <w:rFonts w:ascii="Times New Roman" w:hAnsi="Times New Roman" w:cs="Times New Roman"/>
                <w:b/>
                <w:sz w:val="24"/>
                <w:szCs w:val="24"/>
              </w:rPr>
              <w:t xml:space="preserve">  </w:t>
            </w:r>
          </w:p>
          <w:p w14:paraId="06E8F4D4"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3E7EFC" w:rsidRDefault="003B5337">
            <w:pPr>
              <w:widowControl w:val="0"/>
              <w:spacing w:after="0" w:line="240" w:lineRule="auto"/>
              <w:jc w:val="both"/>
              <w:rPr>
                <w:rFonts w:ascii="Times New Roman" w:eastAsia="Times New Roman" w:hAnsi="Times New Roman" w:cs="Times New Roman"/>
                <w:strike/>
                <w:sz w:val="24"/>
                <w:szCs w:val="24"/>
              </w:rPr>
            </w:pPr>
            <w:r w:rsidRPr="003E7EFC">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4115" w:rsidRPr="003E7EFC"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3E7EFC" w:rsidRDefault="005E03AC" w:rsidP="005E03AC">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3E7EFC" w:rsidRDefault="005E03AC" w:rsidP="005E03AC">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3E7EFC" w:rsidRDefault="005E03AC" w:rsidP="005E03AC">
            <w:pPr>
              <w:widowControl w:val="0"/>
              <w:spacing w:after="0" w:line="240" w:lineRule="auto"/>
              <w:jc w:val="both"/>
              <w:rPr>
                <w:rFonts w:ascii="Times New Roman" w:eastAsia="Times New Roman" w:hAnsi="Times New Roman" w:cs="Times New Roman"/>
                <w:strike/>
                <w:sz w:val="24"/>
                <w:szCs w:val="24"/>
              </w:rPr>
            </w:pPr>
            <w:r w:rsidRPr="003E7EF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E7EFC">
                <w:rPr>
                  <w:rFonts w:ascii="Times New Roman" w:eastAsia="Times New Roman" w:hAnsi="Times New Roman" w:cs="Times New Roman"/>
                  <w:sz w:val="24"/>
                  <w:szCs w:val="24"/>
                </w:rPr>
                <w:t>47</w:t>
              </w:r>
            </w:hyperlink>
            <w:r w:rsidRPr="003E7EFC">
              <w:rPr>
                <w:rFonts w:ascii="Times New Roman" w:eastAsia="Times New Roman" w:hAnsi="Times New Roman" w:cs="Times New Roman"/>
                <w:sz w:val="24"/>
                <w:szCs w:val="24"/>
              </w:rPr>
              <w:t xml:space="preserve"> Особливостей.</w:t>
            </w:r>
          </w:p>
        </w:tc>
      </w:tr>
      <w:tr w:rsidR="00AF4115" w:rsidRPr="003E7EFC"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lastRenderedPageBreak/>
              <w:t>Розділ 5. Оцінка тендерної пропозиції</w:t>
            </w:r>
          </w:p>
        </w:tc>
      </w:tr>
      <w:tr w:rsidR="00AF4115" w:rsidRPr="003E7EFC"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3E7EFC"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E7EFC">
                <w:rPr>
                  <w:rFonts w:ascii="Times New Roman" w:eastAsia="Times New Roman" w:hAnsi="Times New Roman" w:cs="Times New Roman"/>
                  <w:sz w:val="24"/>
                  <w:szCs w:val="24"/>
                </w:rPr>
                <w:t>шістнадцятої</w:t>
              </w:r>
            </w:hyperlink>
            <w:r w:rsidRPr="003E7EF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3E7EFC"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3E7EFC"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3E7EFC" w:rsidRDefault="00686F20" w:rsidP="004745FB">
            <w:pPr>
              <w:widowControl w:val="0"/>
              <w:ind w:firstLine="534"/>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3E7EFC" w:rsidRDefault="00686F20" w:rsidP="004745FB">
            <w:pPr>
              <w:widowControl w:val="0"/>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3E7EFC" w:rsidRDefault="00686F20" w:rsidP="004745FB">
            <w:pPr>
              <w:shd w:val="clear" w:color="auto" w:fill="FFFFFF"/>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3E7EFC" w:rsidRDefault="00686F20" w:rsidP="004745FB">
            <w:pPr>
              <w:widowControl w:val="0"/>
              <w:ind w:firstLine="534"/>
              <w:jc w:val="both"/>
              <w:rPr>
                <w:rFonts w:ascii="Times New Roman" w:eastAsia="Times New Roman" w:hAnsi="Times New Roman" w:cs="Times New Roman"/>
                <w:i/>
                <w:sz w:val="24"/>
                <w:szCs w:val="24"/>
              </w:rPr>
            </w:pPr>
            <w:r w:rsidRPr="003E7EF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3E7EFC" w:rsidRDefault="00686F20" w:rsidP="004745FB">
            <w:pPr>
              <w:widowControl w:val="0"/>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3E7EFC" w:rsidRDefault="00686F20" w:rsidP="004745FB">
            <w:pPr>
              <w:widowControl w:val="0"/>
              <w:ind w:firstLine="534"/>
              <w:jc w:val="both"/>
              <w:rPr>
                <w:rFonts w:ascii="Times New Roman" w:eastAsia="Times New Roman" w:hAnsi="Times New Roman" w:cs="Times New Roman"/>
                <w:b/>
                <w:i/>
                <w:sz w:val="24"/>
                <w:szCs w:val="24"/>
              </w:rPr>
            </w:pPr>
            <w:r w:rsidRPr="003E7EFC">
              <w:rPr>
                <w:rFonts w:ascii="Times New Roman" w:eastAsia="Times New Roman" w:hAnsi="Times New Roman" w:cs="Times New Roman"/>
                <w:i/>
                <w:sz w:val="24"/>
                <w:szCs w:val="24"/>
              </w:rPr>
              <w:t xml:space="preserve">До розгляду </w:t>
            </w:r>
            <w:r w:rsidRPr="003E7EFC">
              <w:rPr>
                <w:rFonts w:ascii="Times New Roman" w:eastAsia="Times New Roman" w:hAnsi="Times New Roman" w:cs="Times New Roman"/>
                <w:i/>
                <w:sz w:val="24"/>
                <w:szCs w:val="24"/>
                <w:u w:val="single"/>
              </w:rPr>
              <w:t xml:space="preserve">не приймається </w:t>
            </w:r>
            <w:r w:rsidRPr="003E7E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3E7EFC" w:rsidRDefault="00686F20" w:rsidP="004745FB">
            <w:pPr>
              <w:widowControl w:val="0"/>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E7EFC">
              <w:rPr>
                <w:rFonts w:ascii="Times New Roman" w:eastAsia="Times New Roman" w:hAnsi="Times New Roman" w:cs="Times New Roman"/>
                <w:sz w:val="24"/>
                <w:szCs w:val="24"/>
              </w:rPr>
              <w:lastRenderedPageBreak/>
              <w:t>„Ціна”. Питома вага – 100 %.</w:t>
            </w:r>
          </w:p>
          <w:p w14:paraId="0B61D4B0" w14:textId="77777777" w:rsidR="00686F20" w:rsidRPr="003E7EFC" w:rsidRDefault="00686F20" w:rsidP="004745FB">
            <w:pPr>
              <w:widowControl w:val="0"/>
              <w:ind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3E7EFC">
              <w:rPr>
                <w:rFonts w:ascii="Times New Roman" w:eastAsia="Times New Roman" w:hAnsi="Times New Roman" w:cs="Times New Roman"/>
                <w:sz w:val="24"/>
                <w:szCs w:val="24"/>
              </w:rPr>
              <w:t>0,5 %</w:t>
            </w:r>
            <w:r w:rsidRPr="003E7EFC">
              <w:rPr>
                <w:rFonts w:ascii="Times New Roman" w:eastAsia="Times New Roman" w:hAnsi="Times New Roman" w:cs="Times New Roman"/>
                <w:sz w:val="24"/>
                <w:szCs w:val="24"/>
              </w:rPr>
              <w:t>.</w:t>
            </w:r>
          </w:p>
          <w:p w14:paraId="6B563633"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3E7EFC">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w:t>
            </w:r>
          </w:p>
          <w:p w14:paraId="4C018FEA"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E7EFC">
              <w:rPr>
                <w:rFonts w:ascii="Times New Roman" w:eastAsia="Times New Roman" w:hAnsi="Times New Roman" w:cs="Times New Roman"/>
                <w:sz w:val="24"/>
                <w:szCs w:val="24"/>
              </w:rPr>
              <w:t>невиправлення</w:t>
            </w:r>
            <w:proofErr w:type="spellEnd"/>
            <w:r w:rsidRPr="003E7EFC">
              <w:rPr>
                <w:rFonts w:ascii="Times New Roman" w:eastAsia="Times New Roman" w:hAnsi="Times New Roman" w:cs="Times New Roman"/>
                <w:sz w:val="24"/>
                <w:szCs w:val="24"/>
              </w:rPr>
              <w:t xml:space="preserve"> учасниками виявлених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w:t>
            </w:r>
          </w:p>
          <w:p w14:paraId="72FAEF74"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3E7EFC"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3E7EFC" w:rsidRDefault="00123798">
            <w:pPr>
              <w:widowControl w:val="0"/>
              <w:spacing w:after="0" w:line="240" w:lineRule="auto"/>
              <w:jc w:val="both"/>
              <w:rPr>
                <w:rFonts w:ascii="Times New Roman" w:eastAsia="Times New Roman" w:hAnsi="Times New Roman" w:cs="Times New Roman"/>
                <w:sz w:val="24"/>
                <w:szCs w:val="24"/>
              </w:rPr>
            </w:pPr>
          </w:p>
        </w:tc>
      </w:tr>
      <w:tr w:rsidR="00AF4115" w:rsidRPr="003E7EFC"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3E7EFC" w:rsidRDefault="00734EFD" w:rsidP="00734EFD">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3E7EFC" w:rsidRDefault="00734EFD" w:rsidP="00734EFD">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3E7EFC" w:rsidRDefault="00734EFD" w:rsidP="00734EFD">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7EFC">
              <w:rPr>
                <w:rFonts w:ascii="Times New Roman" w:eastAsia="Times New Roman" w:hAnsi="Times New Roman" w:cs="Times New Roman"/>
                <w:sz w:val="24"/>
                <w:szCs w:val="24"/>
              </w:rPr>
              <w:t>означатиме</w:t>
            </w:r>
            <w:proofErr w:type="spellEnd"/>
            <w:r w:rsidRPr="003E7EF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w:t>
            </w:r>
            <w:r w:rsidRPr="003E7EFC">
              <w:rPr>
                <w:rFonts w:ascii="Times New Roman" w:eastAsia="Times New Roman" w:hAnsi="Times New Roman" w:cs="Times New Roman"/>
                <w:sz w:val="24"/>
                <w:szCs w:val="24"/>
              </w:rPr>
              <w:lastRenderedPageBreak/>
              <w:t>торгів несе кримінальну відповідальність згідно зі статтею 358 Кримінального кодексу України.</w:t>
            </w:r>
          </w:p>
          <w:p w14:paraId="1D76D8AD"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E7EFC">
              <w:rPr>
                <w:rFonts w:ascii="Times New Roman" w:eastAsia="Times New Roman" w:hAnsi="Times New Roman" w:cs="Times New Roman"/>
                <w:sz w:val="24"/>
                <w:szCs w:val="24"/>
              </w:rPr>
              <w:t>нь</w:t>
            </w:r>
            <w:proofErr w:type="spellEnd"/>
            <w:r w:rsidRPr="003E7EFC">
              <w:rPr>
                <w:rFonts w:ascii="Times New Roman" w:eastAsia="Times New Roman" w:hAnsi="Times New Roman" w:cs="Times New Roman"/>
                <w:sz w:val="24"/>
                <w:szCs w:val="24"/>
              </w:rPr>
              <w:t xml:space="preserve"> державних органів або </w:t>
            </w:r>
            <w:proofErr w:type="spellStart"/>
            <w:r w:rsidRPr="003E7EFC">
              <w:rPr>
                <w:rFonts w:ascii="Times New Roman" w:eastAsia="Times New Roman" w:hAnsi="Times New Roman" w:cs="Times New Roman"/>
                <w:sz w:val="24"/>
                <w:szCs w:val="24"/>
              </w:rPr>
              <w:t>ненакладення</w:t>
            </w:r>
            <w:proofErr w:type="spellEnd"/>
            <w:r w:rsidRPr="003E7EFC">
              <w:rPr>
                <w:rFonts w:ascii="Times New Roman" w:eastAsia="Times New Roman" w:hAnsi="Times New Roman" w:cs="Times New Roman"/>
                <w:sz w:val="24"/>
                <w:szCs w:val="24"/>
              </w:rPr>
              <w:t xml:space="preserve"> електронного підпису.</w:t>
            </w:r>
          </w:p>
          <w:p w14:paraId="3137F681"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7EFC">
              <w:rPr>
                <w:rFonts w:ascii="Times New Roman" w:eastAsia="Times New Roman" w:hAnsi="Times New Roman" w:cs="Times New Roman"/>
                <w:b/>
                <w:i/>
                <w:sz w:val="24"/>
                <w:szCs w:val="24"/>
              </w:rPr>
              <w:t>Додатком  2</w:t>
            </w:r>
            <w:r w:rsidRPr="003E7EF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7EFC">
              <w:rPr>
                <w:rFonts w:ascii="Times New Roman" w:eastAsia="Times New Roman" w:hAnsi="Times New Roman" w:cs="Times New Roman"/>
                <w:sz w:val="24"/>
                <w:szCs w:val="24"/>
              </w:rPr>
              <w:t>проєктом</w:t>
            </w:r>
            <w:proofErr w:type="spellEnd"/>
            <w:r w:rsidRPr="003E7EFC">
              <w:rPr>
                <w:rFonts w:ascii="Times New Roman" w:eastAsia="Times New Roman" w:hAnsi="Times New Roman" w:cs="Times New Roman"/>
                <w:sz w:val="24"/>
                <w:szCs w:val="24"/>
              </w:rPr>
              <w:t xml:space="preserve"> договору про закупівлю, викладеним у </w:t>
            </w:r>
            <w:r w:rsidRPr="003E7EFC">
              <w:rPr>
                <w:rFonts w:ascii="Times New Roman" w:eastAsia="Times New Roman" w:hAnsi="Times New Roman" w:cs="Times New Roman"/>
                <w:b/>
                <w:i/>
                <w:sz w:val="24"/>
                <w:szCs w:val="24"/>
              </w:rPr>
              <w:t>Додатку 4</w:t>
            </w:r>
            <w:r w:rsidRPr="003E7EF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7EFC">
              <w:rPr>
                <w:rFonts w:ascii="Times New Roman" w:eastAsia="Times New Roman" w:hAnsi="Times New Roman" w:cs="Times New Roman"/>
                <w:b/>
                <w:i/>
                <w:sz w:val="24"/>
                <w:szCs w:val="24"/>
              </w:rPr>
              <w:t>в п. 4 Розділу 3</w:t>
            </w:r>
            <w:r w:rsidRPr="003E7EFC">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E7EFC">
              <w:rPr>
                <w:rFonts w:ascii="Times New Roman" w:eastAsia="Times New Roman" w:hAnsi="Times New Roman" w:cs="Times New Roman"/>
                <w:sz w:val="24"/>
                <w:szCs w:val="24"/>
              </w:rPr>
              <w:t>оперативно</w:t>
            </w:r>
            <w:proofErr w:type="spellEnd"/>
            <w:r w:rsidRPr="003E7EF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w:t>
            </w:r>
            <w:r w:rsidRPr="003E7EFC">
              <w:rPr>
                <w:rFonts w:ascii="Times New Roman" w:eastAsia="Times New Roman" w:hAnsi="Times New Roman" w:cs="Times New Roman"/>
                <w:sz w:val="24"/>
                <w:szCs w:val="24"/>
              </w:rPr>
              <w:lastRenderedPageBreak/>
              <w:t>що учасник ознайомлений з даним нормами і їх не порушує, жодні окремі підтвердження не потрібно подавати):</w:t>
            </w:r>
          </w:p>
          <w:p w14:paraId="5032C77C" w14:textId="4001FF26"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   </w:t>
            </w:r>
            <w:r w:rsidR="009C06F2"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   </w:t>
            </w:r>
            <w:r w:rsidR="009C06F2"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3E7EFC" w:rsidRDefault="00734EFD" w:rsidP="00734EFD">
            <w:pPr>
              <w:widowControl w:val="0"/>
              <w:spacing w:after="0" w:line="240" w:lineRule="auto"/>
              <w:jc w:val="both"/>
              <w:rPr>
                <w:rFonts w:ascii="Times New Roman" w:eastAsia="Times New Roman" w:hAnsi="Times New Roman" w:cs="Times New Roman"/>
                <w:i/>
                <w:sz w:val="24"/>
                <w:szCs w:val="24"/>
              </w:rPr>
            </w:pPr>
            <w:r w:rsidRPr="003E7EFC">
              <w:rPr>
                <w:rFonts w:ascii="Times New Roman" w:eastAsia="Times New Roman" w:hAnsi="Times New Roman" w:cs="Times New Roman"/>
                <w:sz w:val="24"/>
                <w:szCs w:val="24"/>
              </w:rPr>
              <w:t xml:space="preserve">—   </w:t>
            </w:r>
            <w:r w:rsidR="009C06F2"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E7EFC">
              <w:rPr>
                <w:rFonts w:ascii="Times New Roman" w:eastAsia="Times New Roman" w:hAnsi="Times New Roman" w:cs="Times New Roman"/>
                <w:sz w:val="24"/>
                <w:szCs w:val="24"/>
              </w:rPr>
              <w:t>бенефіціарним</w:t>
            </w:r>
            <w:proofErr w:type="spellEnd"/>
            <w:r w:rsidRPr="003E7E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3E7EFC" w:rsidRDefault="00734EFD" w:rsidP="00734EFD">
            <w:pPr>
              <w:widowControl w:val="0"/>
              <w:spacing w:after="0" w:line="240" w:lineRule="auto"/>
              <w:ind w:firstLine="246"/>
              <w:jc w:val="both"/>
              <w:rPr>
                <w:rFonts w:ascii="Times New Roman" w:hAnsi="Times New Roman" w:cs="Times New Roman"/>
                <w:b/>
                <w:bCs/>
                <w:sz w:val="24"/>
                <w:szCs w:val="24"/>
              </w:rPr>
            </w:pPr>
            <w:r w:rsidRPr="003E7EFC">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інформацію в довільній формі про кінцевого(</w:t>
            </w:r>
            <w:proofErr w:type="spellStart"/>
            <w:r w:rsidRPr="003E7EFC">
              <w:rPr>
                <w:rFonts w:ascii="Times New Roman" w:hAnsi="Times New Roman" w:cs="Times New Roman"/>
                <w:sz w:val="24"/>
                <w:szCs w:val="24"/>
              </w:rPr>
              <w:t>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бенефеціарного</w:t>
            </w:r>
            <w:proofErr w:type="spellEnd"/>
            <w:r w:rsidRPr="003E7EFC">
              <w:rPr>
                <w:rFonts w:ascii="Times New Roman" w:hAnsi="Times New Roman" w:cs="Times New Roman"/>
                <w:sz w:val="24"/>
                <w:szCs w:val="24"/>
              </w:rPr>
              <w:t>(</w:t>
            </w:r>
            <w:proofErr w:type="spellStart"/>
            <w:r w:rsidRPr="003E7EFC">
              <w:rPr>
                <w:rFonts w:ascii="Times New Roman" w:hAnsi="Times New Roman" w:cs="Times New Roman"/>
                <w:sz w:val="24"/>
                <w:szCs w:val="24"/>
              </w:rPr>
              <w:t>их</w:t>
            </w:r>
            <w:proofErr w:type="spellEnd"/>
            <w:r w:rsidRPr="003E7EFC">
              <w:rPr>
                <w:rFonts w:ascii="Times New Roman" w:hAnsi="Times New Roman" w:cs="Times New Roman"/>
                <w:sz w:val="24"/>
                <w:szCs w:val="24"/>
              </w:rPr>
              <w:t>) власника(</w:t>
            </w:r>
            <w:proofErr w:type="spellStart"/>
            <w:r w:rsidRPr="003E7EFC">
              <w:rPr>
                <w:rFonts w:ascii="Times New Roman" w:hAnsi="Times New Roman" w:cs="Times New Roman"/>
                <w:sz w:val="24"/>
                <w:szCs w:val="24"/>
              </w:rPr>
              <w:t>ів</w:t>
            </w:r>
            <w:proofErr w:type="spellEnd"/>
            <w:r w:rsidRPr="003E7EFC">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xml:space="preserve">- у разі, якщо кінцевим (ми) </w:t>
            </w:r>
            <w:proofErr w:type="spellStart"/>
            <w:r w:rsidRPr="003E7EFC">
              <w:rPr>
                <w:rFonts w:ascii="Times New Roman" w:hAnsi="Times New Roman" w:cs="Times New Roman"/>
                <w:sz w:val="24"/>
                <w:szCs w:val="24"/>
              </w:rPr>
              <w:t>бенефіціарним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ими</w:t>
            </w:r>
            <w:proofErr w:type="spellEnd"/>
            <w:r w:rsidRPr="003E7EFC">
              <w:rPr>
                <w:rFonts w:ascii="Times New Roman" w:hAnsi="Times New Roman" w:cs="Times New Roman"/>
                <w:sz w:val="24"/>
                <w:szCs w:val="24"/>
              </w:rPr>
              <w:t>) власником (</w:t>
            </w:r>
            <w:proofErr w:type="spellStart"/>
            <w:r w:rsidRPr="003E7EFC">
              <w:rPr>
                <w:rFonts w:ascii="Times New Roman" w:hAnsi="Times New Roman" w:cs="Times New Roman"/>
                <w:sz w:val="24"/>
                <w:szCs w:val="24"/>
              </w:rPr>
              <w:t>ами</w:t>
            </w:r>
            <w:proofErr w:type="spellEnd"/>
            <w:r w:rsidRPr="003E7EFC">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3E7EFC" w:rsidRDefault="00734EFD" w:rsidP="00734EFD">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3E7EFC" w:rsidRDefault="00734EFD" w:rsidP="00734EFD">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*Згідно роз’яснення Міністерства юстиції України від 08.03.2022 </w:t>
            </w:r>
            <w:r w:rsidRPr="003E7EFC">
              <w:rPr>
                <w:rFonts w:ascii="Times New Roman" w:eastAsia="Times New Roman" w:hAnsi="Times New Roman" w:cs="Times New Roman"/>
                <w:sz w:val="24"/>
                <w:szCs w:val="24"/>
              </w:rPr>
              <w:lastRenderedPageBreak/>
              <w:t>№24560/8.1.3/10-22.</w:t>
            </w:r>
          </w:p>
          <w:p w14:paraId="6AB0D0EA" w14:textId="514D9043" w:rsidR="00734EFD" w:rsidRPr="003E7EFC" w:rsidRDefault="00734EFD" w:rsidP="00734EFD">
            <w:pPr>
              <w:widowControl w:val="0"/>
              <w:spacing w:after="0" w:line="240" w:lineRule="auto"/>
              <w:jc w:val="both"/>
              <w:rPr>
                <w:rFonts w:ascii="Times New Roman" w:eastAsia="Times New Roman" w:hAnsi="Times New Roman" w:cs="Times New Roman"/>
                <w:i/>
                <w:sz w:val="24"/>
                <w:szCs w:val="24"/>
              </w:rPr>
            </w:pPr>
            <w:r w:rsidRPr="003E7E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F4115" w:rsidRPr="003E7EFC"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3E7EFC" w:rsidRDefault="00734EFD" w:rsidP="00734EFD">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3E7EFC" w:rsidRDefault="00734EFD" w:rsidP="00734EFD">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40D7C61" w14:textId="77777777" w:rsidR="00734EFD" w:rsidRPr="003E7EFC" w:rsidRDefault="00734EFD" w:rsidP="00734EFD">
            <w:pPr>
              <w:widowControl w:val="0"/>
              <w:spacing w:after="0" w:line="240" w:lineRule="auto"/>
              <w:ind w:right="120" w:firstLine="465"/>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14:paraId="7469719F" w14:textId="77777777" w:rsidR="00734EFD" w:rsidRPr="003E7EFC" w:rsidRDefault="00734EFD" w:rsidP="00734EFD">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w:t>
            </w:r>
            <w:r w:rsidRPr="003E7EFC">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3E7EFC">
              <w:rPr>
                <w:rFonts w:ascii="Times New Roman" w:eastAsia="Times New Roman" w:hAnsi="Times New Roman" w:cs="Times New Roman"/>
                <w:sz w:val="24"/>
                <w:szCs w:val="24"/>
              </w:rPr>
              <w:t>:</w:t>
            </w:r>
          </w:p>
          <w:p w14:paraId="0C38DF8B" w14:textId="77777777" w:rsidR="00734EFD" w:rsidRPr="003E7EFC" w:rsidRDefault="00734EFD" w:rsidP="00734EFD">
            <w:pPr>
              <w:pStyle w:val="af"/>
              <w:widowControl w:val="0"/>
              <w:numPr>
                <w:ilvl w:val="0"/>
                <w:numId w:val="6"/>
              </w:numPr>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процедури закупівлі:</w:t>
            </w:r>
          </w:p>
          <w:p w14:paraId="7CE497DB"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E7EFC">
              <w:rPr>
                <w:rFonts w:ascii="Times New Roman" w:eastAsia="Times New Roman" w:hAnsi="Times New Roman" w:cs="Times New Roman"/>
                <w:sz w:val="24"/>
                <w:szCs w:val="24"/>
              </w:rPr>
              <w:t>невідповідностей</w:t>
            </w:r>
            <w:proofErr w:type="spellEnd"/>
            <w:r w:rsidRPr="003E7EFC">
              <w:rPr>
                <w:rFonts w:ascii="Times New Roman" w:eastAsia="Times New Roman" w:hAnsi="Times New Roman" w:cs="Times New Roman"/>
                <w:sz w:val="24"/>
                <w:szCs w:val="24"/>
              </w:rPr>
              <w:t>;</w:t>
            </w:r>
          </w:p>
          <w:p w14:paraId="0F117A3C"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3E7EFC" w:rsidRDefault="00734EFD" w:rsidP="00734EFD">
            <w:pPr>
              <w:pStyle w:val="af"/>
              <w:numPr>
                <w:ilvl w:val="0"/>
                <w:numId w:val="5"/>
              </w:numPr>
              <w:shd w:val="clear" w:color="auto" w:fill="FFFFFF"/>
              <w:spacing w:after="0"/>
              <w:ind w:left="534" w:hanging="14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E7EFC">
              <w:rPr>
                <w:rStyle w:val="normal"/>
                <w:rFonts w:ascii="Times New Roman" w:eastAsia="Calibri" w:hAnsi="Times New Roman" w:cs="Times New Roman"/>
                <w:color w:val="auto"/>
                <w:sz w:val="24"/>
                <w:szCs w:val="24"/>
                <w:lang w:val="uk-UA"/>
              </w:rPr>
              <w:t xml:space="preserve"> </w:t>
            </w:r>
            <w:r w:rsidRPr="003E7EFC">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3E7EFC">
              <w:rPr>
                <w:rFonts w:ascii="Times New Roman" w:eastAsia="Times New Roman" w:hAnsi="Times New Roman" w:cs="Times New Roman"/>
                <w:sz w:val="24"/>
                <w:szCs w:val="24"/>
              </w:rPr>
              <w:t>бенефіціарним</w:t>
            </w:r>
            <w:proofErr w:type="spellEnd"/>
            <w:r w:rsidRPr="003E7E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3E7EFC">
              <w:rPr>
                <w:rStyle w:val="normal"/>
                <w:rFonts w:ascii="Times New Roman" w:eastAsia="Calibri" w:hAnsi="Times New Roman" w:cs="Times New Roman"/>
                <w:color w:val="auto"/>
                <w:sz w:val="24"/>
                <w:szCs w:val="24"/>
                <w:lang w:val="uk-UA"/>
              </w:rPr>
              <w:t xml:space="preserve"> </w:t>
            </w:r>
            <w:r w:rsidRPr="003E7EFC">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E7EFC">
              <w:rPr>
                <w:rStyle w:val="normal"/>
                <w:rFonts w:ascii="Times New Roman" w:eastAsia="Calibri" w:hAnsi="Times New Roman" w:cs="Times New Roman"/>
                <w:color w:val="auto"/>
                <w:sz w:val="24"/>
                <w:szCs w:val="24"/>
                <w:lang w:val="uk-UA"/>
              </w:rPr>
              <w:t xml:space="preserve"> </w:t>
            </w:r>
            <w:r w:rsidRPr="003E7EFC">
              <w:rPr>
                <w:rFonts w:ascii="Times New Roman" w:eastAsia="Times New Roman" w:hAnsi="Times New Roman" w:cs="Times New Roman"/>
                <w:sz w:val="24"/>
                <w:szCs w:val="24"/>
              </w:rPr>
              <w:t xml:space="preserve">Ісламської Республіки Іран, крім випадків коли активи </w:t>
            </w:r>
            <w:r w:rsidRPr="003E7EFC">
              <w:rPr>
                <w:rFonts w:ascii="Times New Roman" w:eastAsia="Times New Roman" w:hAnsi="Times New Roman" w:cs="Times New Roman"/>
                <w:sz w:val="24"/>
                <w:szCs w:val="24"/>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3E7EFC">
              <w:rPr>
                <w:rStyle w:val="normal"/>
                <w:rFonts w:ascii="Times New Roman" w:eastAsia="Calibri" w:hAnsi="Times New Roman" w:cs="Times New Roman"/>
                <w:color w:val="auto"/>
                <w:sz w:val="24"/>
                <w:szCs w:val="24"/>
                <w:lang w:val="uk-UA"/>
              </w:rPr>
              <w:t xml:space="preserve"> </w:t>
            </w:r>
            <w:r w:rsidRPr="003E7EFC">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3E7EFC" w:rsidRDefault="00734EFD" w:rsidP="00734EFD">
            <w:pPr>
              <w:shd w:val="clear" w:color="auto" w:fill="FFFFFF"/>
              <w:spacing w:after="0"/>
              <w:ind w:left="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 тендерна пропозиція:</w:t>
            </w:r>
          </w:p>
          <w:p w14:paraId="1B2D28B6"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E7EFC">
                <w:rPr>
                  <w:rFonts w:ascii="Times New Roman" w:eastAsia="Times New Roman" w:hAnsi="Times New Roman" w:cs="Times New Roman"/>
                  <w:sz w:val="24"/>
                  <w:szCs w:val="24"/>
                </w:rPr>
                <w:t>пункту 4</w:t>
              </w:r>
            </w:hyperlink>
            <w:r w:rsidRPr="003E7EFC">
              <w:rPr>
                <w:rFonts w:ascii="Times New Roman" w:eastAsia="Times New Roman" w:hAnsi="Times New Roman" w:cs="Times New Roman"/>
                <w:sz w:val="24"/>
                <w:szCs w:val="24"/>
              </w:rPr>
              <w:t>3 цих особливостей;</w:t>
            </w:r>
          </w:p>
          <w:p w14:paraId="2E7F83B1"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є такою, строк дії якої закінчився;</w:t>
            </w:r>
          </w:p>
          <w:p w14:paraId="6CEBF244"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 переможець процедури закупівлі:</w:t>
            </w:r>
          </w:p>
          <w:p w14:paraId="5C2BB1FE"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3E7EFC" w:rsidRDefault="00734EFD" w:rsidP="00734EFD">
            <w:pPr>
              <w:pStyle w:val="af"/>
              <w:numPr>
                <w:ilvl w:val="0"/>
                <w:numId w:val="7"/>
              </w:numPr>
              <w:shd w:val="clear" w:color="auto" w:fill="FFFFFF"/>
              <w:spacing w:after="0"/>
              <w:ind w:left="534" w:firstLine="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3E7EFC" w:rsidRDefault="00734EFD" w:rsidP="00734EFD">
            <w:pPr>
              <w:shd w:val="clear" w:color="auto" w:fill="FFFFFF"/>
              <w:spacing w:after="0"/>
              <w:ind w:firstLine="567"/>
              <w:jc w:val="both"/>
              <w:rPr>
                <w:rFonts w:ascii="Times New Roman" w:eastAsia="Times New Roman" w:hAnsi="Times New Roman" w:cs="Times New Roman"/>
                <w:b/>
                <w:i/>
                <w:sz w:val="24"/>
                <w:szCs w:val="24"/>
              </w:rPr>
            </w:pPr>
            <w:r w:rsidRPr="003E7EF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3E7EFC" w:rsidRDefault="00734EFD" w:rsidP="00734EFD">
            <w:pPr>
              <w:spacing w:after="0"/>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3E7EFC" w:rsidRDefault="00734EFD" w:rsidP="00734EFD">
            <w:pPr>
              <w:spacing w:after="0"/>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w:t>
            </w:r>
            <w:r w:rsidRPr="003E7EFC">
              <w:rPr>
                <w:rFonts w:ascii="Times New Roman" w:eastAsia="Times New Roman" w:hAnsi="Times New Roman" w:cs="Times New Roman"/>
                <w:sz w:val="24"/>
                <w:szCs w:val="24"/>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3E7EFC" w:rsidRDefault="00734EFD" w:rsidP="00734EFD">
            <w:pPr>
              <w:spacing w:after="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3E7EFC" w:rsidRDefault="00734EFD" w:rsidP="00734EFD">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4115" w:rsidRPr="003E7EFC"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F4115" w:rsidRPr="003E7EFC"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3E7EFC" w:rsidRDefault="003B5337">
            <w:pPr>
              <w:widowControl w:val="0"/>
              <w:spacing w:after="0" w:line="240" w:lineRule="auto"/>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3E7EFC" w:rsidRDefault="003B5337">
            <w:pPr>
              <w:widowControl w:val="0"/>
              <w:spacing w:after="0" w:line="240" w:lineRule="auto"/>
              <w:jc w:val="both"/>
              <w:rPr>
                <w:rFonts w:ascii="Times New Roman" w:eastAsia="Times New Roman" w:hAnsi="Times New Roman" w:cs="Times New Roman"/>
                <w:b/>
                <w:i/>
                <w:sz w:val="24"/>
                <w:szCs w:val="24"/>
              </w:rPr>
            </w:pPr>
            <w:r w:rsidRPr="003E7EFC">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разі відміни відкритих торгів замовник </w:t>
            </w:r>
            <w:r w:rsidRPr="003E7EFC">
              <w:rPr>
                <w:rFonts w:ascii="Times New Roman" w:eastAsia="Times New Roman" w:hAnsi="Times New Roman" w:cs="Times New Roman"/>
                <w:b/>
                <w:i/>
                <w:sz w:val="24"/>
                <w:szCs w:val="24"/>
              </w:rPr>
              <w:t>протягом одного робочого дня</w:t>
            </w:r>
            <w:r w:rsidRPr="003E7EF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3E7EFC" w:rsidRDefault="003B5337">
            <w:pPr>
              <w:widowControl w:val="0"/>
              <w:spacing w:after="0" w:line="240" w:lineRule="auto"/>
              <w:jc w:val="both"/>
              <w:rPr>
                <w:rFonts w:ascii="Times New Roman" w:eastAsia="Times New Roman" w:hAnsi="Times New Roman" w:cs="Times New Roman"/>
                <w:b/>
                <w:i/>
                <w:sz w:val="24"/>
                <w:szCs w:val="24"/>
              </w:rPr>
            </w:pPr>
            <w:r w:rsidRPr="003E7EF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4115" w:rsidRPr="003E7EFC"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7EFC">
              <w:rPr>
                <w:rFonts w:ascii="Times New Roman" w:eastAsia="Times New Roman" w:hAnsi="Times New Roman" w:cs="Times New Roman"/>
                <w:b/>
                <w:i/>
                <w:sz w:val="24"/>
                <w:szCs w:val="24"/>
              </w:rPr>
              <w:t>не пізніше ніж через 15 днів</w:t>
            </w:r>
            <w:r w:rsidRPr="003E7EF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E7EFC">
              <w:rPr>
                <w:rFonts w:ascii="Times New Roman" w:eastAsia="Times New Roman" w:hAnsi="Times New Roman" w:cs="Times New Roman"/>
                <w:b/>
                <w:i/>
                <w:sz w:val="24"/>
                <w:szCs w:val="24"/>
              </w:rPr>
              <w:t>може бути продовжений до 60 днів</w:t>
            </w:r>
            <w:r w:rsidRPr="003E7EFC">
              <w:rPr>
                <w:rFonts w:ascii="Times New Roman" w:eastAsia="Times New Roman" w:hAnsi="Times New Roman" w:cs="Times New Roman"/>
                <w:sz w:val="24"/>
                <w:szCs w:val="24"/>
              </w:rPr>
              <w:t>.</w:t>
            </w:r>
          </w:p>
          <w:p w14:paraId="3B78B179"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E7EFC">
              <w:rPr>
                <w:rFonts w:ascii="Times New Roman" w:eastAsia="Times New Roman" w:hAnsi="Times New Roman" w:cs="Times New Roman"/>
                <w:b/>
                <w:i/>
                <w:sz w:val="24"/>
                <w:szCs w:val="24"/>
              </w:rPr>
              <w:t>не може бути укладено раніше ніж через п’ять днів</w:t>
            </w:r>
            <w:r w:rsidRPr="003E7EFC">
              <w:rPr>
                <w:rFonts w:ascii="Times New Roman" w:eastAsia="Times New Roman" w:hAnsi="Times New Roman" w:cs="Times New Roman"/>
                <w:i/>
                <w:sz w:val="24"/>
                <w:szCs w:val="24"/>
              </w:rPr>
              <w:t xml:space="preserve"> </w:t>
            </w:r>
            <w:r w:rsidRPr="003E7EF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F4115" w:rsidRPr="003E7EFC"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3E7EFC" w:rsidRDefault="003B5337">
            <w:pPr>
              <w:widowControl w:val="0"/>
              <w:spacing w:after="0" w:line="240" w:lineRule="auto"/>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b/>
                <w:sz w:val="24"/>
                <w:szCs w:val="24"/>
              </w:rPr>
              <w:t>Проєкт</w:t>
            </w:r>
            <w:proofErr w:type="spellEnd"/>
            <w:r w:rsidRPr="003E7EFC">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3E7EFC" w:rsidRDefault="003B5337" w:rsidP="00214EC0">
            <w:pPr>
              <w:widowControl w:val="0"/>
              <w:spacing w:after="0" w:line="240" w:lineRule="auto"/>
              <w:ind w:right="120" w:firstLine="534"/>
              <w:jc w:val="both"/>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Проєкт</w:t>
            </w:r>
            <w:proofErr w:type="spellEnd"/>
            <w:r w:rsidRPr="003E7EFC">
              <w:rPr>
                <w:rFonts w:ascii="Times New Roman" w:eastAsia="Times New Roman" w:hAnsi="Times New Roman" w:cs="Times New Roman"/>
                <w:sz w:val="24"/>
                <w:szCs w:val="24"/>
              </w:rPr>
              <w:t xml:space="preserve"> договору про закупівлю викладено в </w:t>
            </w:r>
            <w:r w:rsidRPr="003E7EFC">
              <w:rPr>
                <w:rFonts w:ascii="Times New Roman" w:eastAsia="Times New Roman" w:hAnsi="Times New Roman" w:cs="Times New Roman"/>
                <w:b/>
                <w:i/>
                <w:sz w:val="24"/>
                <w:szCs w:val="24"/>
              </w:rPr>
              <w:t>Додатку 4</w:t>
            </w:r>
            <w:r w:rsidRPr="003E7EFC">
              <w:rPr>
                <w:rFonts w:ascii="Times New Roman" w:eastAsia="Times New Roman" w:hAnsi="Times New Roman" w:cs="Times New Roman"/>
                <w:sz w:val="24"/>
                <w:szCs w:val="24"/>
              </w:rPr>
              <w:t xml:space="preserve"> до цієї тендерної документації.</w:t>
            </w:r>
          </w:p>
          <w:p w14:paraId="2C97927F" w14:textId="77777777" w:rsidR="00123798" w:rsidRPr="003E7EFC" w:rsidRDefault="003B5337" w:rsidP="00214EC0">
            <w:pPr>
              <w:widowControl w:val="0"/>
              <w:spacing w:after="0" w:line="240" w:lineRule="auto"/>
              <w:ind w:right="120" w:firstLine="534"/>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3E7EFC" w:rsidRDefault="00663F62" w:rsidP="00663F62">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i/>
                <w:sz w:val="24"/>
                <w:szCs w:val="24"/>
              </w:rPr>
              <w:t>Переможець</w:t>
            </w:r>
            <w:r w:rsidRPr="003E7EFC">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8A26B60" w14:textId="77777777" w:rsidR="00663F62" w:rsidRPr="003E7EFC" w:rsidRDefault="00663F62"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інформацію про право підписання договору про закупівлю;</w:t>
            </w:r>
          </w:p>
          <w:p w14:paraId="59FDFD71" w14:textId="77777777" w:rsidR="00663F62" w:rsidRPr="003E7EFC" w:rsidRDefault="00663F62"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E7EFC">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3E7EFC" w:rsidRDefault="00663F62" w:rsidP="00663F62">
            <w:pPr>
              <w:widowControl w:val="0"/>
              <w:spacing w:after="0" w:line="240" w:lineRule="auto"/>
              <w:ind w:right="120" w:firstLine="534"/>
              <w:jc w:val="both"/>
              <w:rPr>
                <w:rFonts w:ascii="Times New Roman" w:eastAsia="Times New Roman" w:hAnsi="Times New Roman" w:cs="Times New Roman"/>
                <w:i/>
                <w:sz w:val="24"/>
                <w:szCs w:val="24"/>
              </w:rPr>
            </w:pPr>
            <w:r w:rsidRPr="003E7EFC">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AF4115" w:rsidRPr="003E7EFC"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3E7EFC"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3E7EFC"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3E7EFC"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3E7EFC"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3E7EFC"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C20FE3B" w14:textId="77777777" w:rsidR="00123798" w:rsidRPr="003E7EFC" w:rsidRDefault="00214EC0" w:rsidP="00214EC0">
            <w:pPr>
              <w:pStyle w:val="af"/>
              <w:widowControl w:val="0"/>
              <w:spacing w:after="0" w:line="240" w:lineRule="auto"/>
              <w:ind w:left="250"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3E7EFC"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3E7EFC" w:rsidRDefault="003B5337">
            <w:pPr>
              <w:widowControl w:val="0"/>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3E7EFC" w:rsidRDefault="003B5337">
            <w:pPr>
              <w:widowControl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3E7EFC" w:rsidRDefault="00663F62">
            <w:pPr>
              <w:widowControl w:val="0"/>
              <w:spacing w:after="0" w:line="240" w:lineRule="auto"/>
              <w:ind w:right="12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w:t>
            </w:r>
            <w:r w:rsidR="003B5337" w:rsidRPr="003E7EFC">
              <w:rPr>
                <w:rFonts w:ascii="Times New Roman" w:eastAsia="Times New Roman" w:hAnsi="Times New Roman" w:cs="Times New Roman"/>
                <w:sz w:val="24"/>
                <w:szCs w:val="24"/>
              </w:rPr>
              <w:t>е вимагається.</w:t>
            </w:r>
          </w:p>
          <w:p w14:paraId="2E59E9C3" w14:textId="77777777" w:rsidR="00123798" w:rsidRPr="003E7EFC" w:rsidRDefault="00123798">
            <w:pPr>
              <w:widowControl w:val="0"/>
              <w:spacing w:after="0" w:line="240" w:lineRule="auto"/>
              <w:jc w:val="both"/>
              <w:rPr>
                <w:rFonts w:ascii="Times New Roman" w:eastAsia="Times New Roman" w:hAnsi="Times New Roman" w:cs="Times New Roman"/>
                <w:sz w:val="24"/>
                <w:szCs w:val="24"/>
              </w:rPr>
            </w:pPr>
          </w:p>
        </w:tc>
      </w:tr>
    </w:tbl>
    <w:p w14:paraId="54CF5ED9" w14:textId="77777777" w:rsidR="00123798" w:rsidRPr="003E7EFC" w:rsidRDefault="00123798">
      <w:pPr>
        <w:widowControl w:val="0"/>
        <w:spacing w:after="0" w:line="240" w:lineRule="auto"/>
        <w:jc w:val="both"/>
        <w:rPr>
          <w:rFonts w:ascii="Times New Roman" w:eastAsia="Times New Roman" w:hAnsi="Times New Roman" w:cs="Times New Roman"/>
          <w:sz w:val="24"/>
          <w:szCs w:val="24"/>
        </w:rPr>
      </w:pPr>
      <w:bookmarkStart w:id="3" w:name="_heading=h.2s8eyo1"/>
      <w:bookmarkEnd w:id="3"/>
    </w:p>
    <w:p w14:paraId="3276899E" w14:textId="77777777" w:rsidR="00123798" w:rsidRPr="003E7EFC" w:rsidRDefault="00123798">
      <w:pPr>
        <w:spacing w:after="0" w:line="240" w:lineRule="auto"/>
        <w:jc w:val="right"/>
        <w:rPr>
          <w:rFonts w:ascii="Times New Roman" w:eastAsia="Times New Roman" w:hAnsi="Times New Roman" w:cs="Times New Roman"/>
          <w:b/>
          <w:sz w:val="24"/>
          <w:szCs w:val="24"/>
        </w:rPr>
      </w:pPr>
    </w:p>
    <w:p w14:paraId="088A43A0" w14:textId="77777777" w:rsidR="00123798" w:rsidRPr="003E7EFC" w:rsidRDefault="00123798">
      <w:pPr>
        <w:spacing w:after="0" w:line="240" w:lineRule="auto"/>
        <w:jc w:val="right"/>
        <w:rPr>
          <w:rFonts w:ascii="Times New Roman" w:eastAsia="Times New Roman" w:hAnsi="Times New Roman" w:cs="Times New Roman"/>
          <w:b/>
          <w:sz w:val="24"/>
          <w:szCs w:val="24"/>
        </w:rPr>
      </w:pPr>
    </w:p>
    <w:p w14:paraId="3B5100B5" w14:textId="77777777" w:rsidR="00C368BB" w:rsidRPr="003E7EFC" w:rsidRDefault="00C368BB">
      <w:pPr>
        <w:spacing w:after="0" w:line="240" w:lineRule="auto"/>
        <w:jc w:val="right"/>
        <w:rPr>
          <w:rFonts w:ascii="Times New Roman" w:eastAsia="Times New Roman" w:hAnsi="Times New Roman" w:cs="Times New Roman"/>
          <w:b/>
          <w:sz w:val="24"/>
          <w:szCs w:val="24"/>
        </w:rPr>
      </w:pPr>
    </w:p>
    <w:p w14:paraId="2D94E058" w14:textId="77777777" w:rsidR="00C368BB" w:rsidRPr="003E7EFC" w:rsidRDefault="00C368BB">
      <w:pPr>
        <w:spacing w:after="0" w:line="240" w:lineRule="auto"/>
        <w:jc w:val="right"/>
        <w:rPr>
          <w:rFonts w:ascii="Times New Roman" w:eastAsia="Times New Roman" w:hAnsi="Times New Roman" w:cs="Times New Roman"/>
          <w:b/>
          <w:sz w:val="24"/>
          <w:szCs w:val="24"/>
        </w:rPr>
      </w:pPr>
    </w:p>
    <w:p w14:paraId="436F5979" w14:textId="77777777" w:rsidR="00C368BB" w:rsidRPr="003E7EFC" w:rsidRDefault="00C368BB">
      <w:pPr>
        <w:spacing w:after="0" w:line="240" w:lineRule="auto"/>
        <w:jc w:val="right"/>
        <w:rPr>
          <w:rFonts w:ascii="Times New Roman" w:eastAsia="Times New Roman" w:hAnsi="Times New Roman" w:cs="Times New Roman"/>
          <w:b/>
          <w:sz w:val="24"/>
          <w:szCs w:val="24"/>
        </w:rPr>
      </w:pPr>
    </w:p>
    <w:p w14:paraId="21C85811" w14:textId="77777777" w:rsidR="00C368BB" w:rsidRPr="003E7EFC" w:rsidRDefault="00C368BB">
      <w:pPr>
        <w:spacing w:after="0" w:line="240" w:lineRule="auto"/>
        <w:jc w:val="right"/>
        <w:rPr>
          <w:rFonts w:ascii="Times New Roman" w:eastAsia="Times New Roman" w:hAnsi="Times New Roman" w:cs="Times New Roman"/>
          <w:b/>
          <w:sz w:val="24"/>
          <w:szCs w:val="24"/>
        </w:rPr>
      </w:pPr>
    </w:p>
    <w:p w14:paraId="1DE7473D" w14:textId="77777777" w:rsidR="00C368BB" w:rsidRPr="003E7EFC" w:rsidRDefault="00C368BB">
      <w:pPr>
        <w:spacing w:after="0" w:line="240" w:lineRule="auto"/>
        <w:jc w:val="right"/>
        <w:rPr>
          <w:rFonts w:ascii="Times New Roman" w:eastAsia="Times New Roman" w:hAnsi="Times New Roman" w:cs="Times New Roman"/>
          <w:b/>
          <w:sz w:val="24"/>
          <w:szCs w:val="24"/>
        </w:rPr>
      </w:pPr>
    </w:p>
    <w:p w14:paraId="7341278D" w14:textId="77777777" w:rsidR="00DF1E1A" w:rsidRPr="003E7EFC" w:rsidRDefault="00DF1E1A">
      <w:pPr>
        <w:spacing w:after="0" w:line="240" w:lineRule="auto"/>
        <w:jc w:val="right"/>
        <w:rPr>
          <w:rFonts w:ascii="Times New Roman" w:eastAsia="Times New Roman" w:hAnsi="Times New Roman" w:cs="Times New Roman"/>
          <w:b/>
          <w:sz w:val="24"/>
          <w:szCs w:val="24"/>
        </w:rPr>
      </w:pPr>
    </w:p>
    <w:p w14:paraId="25973101" w14:textId="77777777" w:rsidR="00123798" w:rsidRPr="003E7EFC" w:rsidRDefault="003B5337">
      <w:pPr>
        <w:spacing w:after="0" w:line="240" w:lineRule="auto"/>
        <w:jc w:val="right"/>
        <w:rPr>
          <w:rFonts w:ascii="Times New Roman" w:hAnsi="Times New Roman" w:cs="Times New Roman"/>
          <w:sz w:val="24"/>
          <w:szCs w:val="24"/>
        </w:rPr>
      </w:pPr>
      <w:r w:rsidRPr="003E7EFC">
        <w:rPr>
          <w:rFonts w:ascii="Times New Roman" w:eastAsia="Times New Roman" w:hAnsi="Times New Roman" w:cs="Times New Roman"/>
          <w:b/>
          <w:sz w:val="24"/>
          <w:szCs w:val="24"/>
        </w:rPr>
        <w:t>ДОДАТОК 1</w:t>
      </w:r>
    </w:p>
    <w:p w14:paraId="343FB2AE" w14:textId="77777777" w:rsidR="00123798" w:rsidRPr="003E7EFC" w:rsidRDefault="003B5337">
      <w:pPr>
        <w:spacing w:after="0" w:line="240" w:lineRule="auto"/>
        <w:jc w:val="right"/>
        <w:rPr>
          <w:rFonts w:ascii="Times New Roman" w:hAnsi="Times New Roman" w:cs="Times New Roman"/>
          <w:sz w:val="24"/>
          <w:szCs w:val="24"/>
        </w:rPr>
      </w:pPr>
      <w:r w:rsidRPr="003E7EFC">
        <w:rPr>
          <w:rFonts w:ascii="Times New Roman" w:hAnsi="Times New Roman" w:cs="Times New Roman"/>
          <w:i/>
          <w:sz w:val="24"/>
          <w:szCs w:val="24"/>
        </w:rPr>
        <w:t>до тендерної документації на закупівлю</w:t>
      </w:r>
    </w:p>
    <w:p w14:paraId="0AB68359" w14:textId="77777777" w:rsidR="00123798" w:rsidRPr="003E7EFC" w:rsidRDefault="003B5337">
      <w:pPr>
        <w:keepNext/>
        <w:spacing w:after="0" w:line="240" w:lineRule="auto"/>
        <w:jc w:val="center"/>
        <w:rPr>
          <w:rFonts w:ascii="Times New Roman" w:hAnsi="Times New Roman" w:cs="Times New Roman"/>
          <w:sz w:val="24"/>
          <w:szCs w:val="24"/>
        </w:rPr>
      </w:pPr>
      <w:r w:rsidRPr="003E7EF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3E7EFC" w:rsidRDefault="00123798">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AF4115" w:rsidRPr="003E7EFC"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3E7EFC" w:rsidRDefault="003B5337">
            <w:pPr>
              <w:keepNext/>
              <w:widowControl w:val="0"/>
              <w:spacing w:after="0" w:line="240" w:lineRule="auto"/>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3E7EFC" w:rsidRDefault="003B5337">
            <w:pPr>
              <w:keepNext/>
              <w:widowControl w:val="0"/>
              <w:spacing w:after="0" w:line="240" w:lineRule="auto"/>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AF4115" w:rsidRPr="003E7EFC"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3E7EFC" w:rsidRDefault="003B5337">
            <w:pPr>
              <w:widowControl w:val="0"/>
              <w:spacing w:after="0" w:line="240" w:lineRule="auto"/>
              <w:rPr>
                <w:rFonts w:ascii="Times New Roman" w:hAnsi="Times New Roman" w:cs="Times New Roman"/>
                <w:sz w:val="24"/>
                <w:szCs w:val="24"/>
              </w:rPr>
            </w:pPr>
            <w:r w:rsidRPr="003E7EFC">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D35ACC9" w14:textId="77777777" w:rsidR="00395C55" w:rsidRPr="003E7EFC" w:rsidRDefault="00395C55" w:rsidP="00395C55">
            <w:pPr>
              <w:widowControl w:val="0"/>
              <w:autoSpaceDE w:val="0"/>
              <w:autoSpaceDN w:val="0"/>
              <w:adjustRightInd w:val="0"/>
              <w:spacing w:after="0" w:line="240" w:lineRule="auto"/>
              <w:jc w:val="both"/>
              <w:rPr>
                <w:rFonts w:ascii="Times New Roman" w:hAnsi="Times New Roman" w:cs="Times New Roman"/>
                <w:bCs/>
                <w:sz w:val="24"/>
                <w:szCs w:val="24"/>
              </w:rPr>
            </w:pPr>
            <w:r w:rsidRPr="003E7EFC">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4F327515" w14:textId="77777777" w:rsidR="00395C55" w:rsidRPr="003E7EFC" w:rsidRDefault="00395C55" w:rsidP="00395C55">
            <w:pPr>
              <w:widowControl w:val="0"/>
              <w:spacing w:after="0" w:line="240" w:lineRule="auto"/>
              <w:jc w:val="both"/>
              <w:rPr>
                <w:rFonts w:ascii="Times New Roman" w:hAnsi="Times New Roman" w:cs="Times New Roman"/>
                <w:sz w:val="24"/>
                <w:szCs w:val="24"/>
              </w:rPr>
            </w:pPr>
          </w:p>
          <w:p w14:paraId="496D6696" w14:textId="5E4331EF" w:rsidR="00123798" w:rsidRPr="003E7EFC" w:rsidRDefault="00395C55" w:rsidP="002D2AA0">
            <w:pPr>
              <w:widowControl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w:t>
            </w:r>
            <w:r w:rsidRPr="003E7EFC">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торгів</w:t>
            </w:r>
          </w:p>
        </w:tc>
      </w:tr>
    </w:tbl>
    <w:p w14:paraId="3CBF2FDA" w14:textId="77777777" w:rsidR="00123798" w:rsidRPr="003E7EFC" w:rsidRDefault="00123798">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3E7EFC" w:rsidRDefault="009C06F2">
      <w:pPr>
        <w:widowControl w:val="0"/>
        <w:spacing w:after="0" w:line="240" w:lineRule="auto"/>
        <w:ind w:right="120"/>
        <w:jc w:val="right"/>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 </w:t>
      </w:r>
    </w:p>
    <w:p w14:paraId="20D90A69" w14:textId="77777777" w:rsidR="00BA580A" w:rsidRPr="003E7EFC" w:rsidRDefault="00BA580A">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3E7EFC" w:rsidRDefault="003B5337">
      <w:pPr>
        <w:widowControl w:val="0"/>
        <w:spacing w:after="0" w:line="240" w:lineRule="auto"/>
        <w:ind w:right="120"/>
        <w:jc w:val="right"/>
        <w:rPr>
          <w:rFonts w:ascii="Times New Roman" w:hAnsi="Times New Roman" w:cs="Times New Roman"/>
          <w:sz w:val="24"/>
          <w:szCs w:val="24"/>
        </w:rPr>
      </w:pPr>
      <w:r w:rsidRPr="003E7EFC">
        <w:rPr>
          <w:rFonts w:ascii="Times New Roman" w:eastAsia="SimSun" w:hAnsi="Times New Roman" w:cs="Times New Roman"/>
          <w:b/>
          <w:bCs/>
          <w:kern w:val="2"/>
          <w:sz w:val="24"/>
          <w:szCs w:val="24"/>
          <w:lang w:eastAsia="hi-IN" w:bidi="hi-IN"/>
        </w:rPr>
        <w:t>ДОДАТОК 2</w:t>
      </w:r>
    </w:p>
    <w:p w14:paraId="436A7892" w14:textId="77777777" w:rsidR="00123798" w:rsidRPr="003E7EFC" w:rsidRDefault="003B5337">
      <w:pPr>
        <w:widowControl w:val="0"/>
        <w:spacing w:after="0" w:line="240" w:lineRule="auto"/>
        <w:ind w:right="120"/>
        <w:jc w:val="right"/>
        <w:rPr>
          <w:rFonts w:ascii="Times New Roman" w:hAnsi="Times New Roman" w:cs="Times New Roman"/>
          <w:sz w:val="24"/>
          <w:szCs w:val="24"/>
        </w:rPr>
      </w:pPr>
      <w:r w:rsidRPr="003E7EFC">
        <w:rPr>
          <w:rFonts w:ascii="Times New Roman" w:hAnsi="Times New Roman" w:cs="Times New Roman"/>
          <w:i/>
          <w:sz w:val="24"/>
          <w:szCs w:val="24"/>
        </w:rPr>
        <w:t>до тендерної документації на закупівлю:</w:t>
      </w:r>
    </w:p>
    <w:p w14:paraId="66A054D3" w14:textId="77777777" w:rsidR="00123798" w:rsidRPr="003E7EFC" w:rsidRDefault="00123798">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3E7EFC" w:rsidRDefault="003B5337">
      <w:pPr>
        <w:keepNext/>
        <w:spacing w:after="0" w:line="240" w:lineRule="auto"/>
        <w:jc w:val="center"/>
        <w:rPr>
          <w:rFonts w:ascii="Times New Roman" w:eastAsia="Times New Roman" w:hAnsi="Times New Roman" w:cs="Times New Roman"/>
          <w:b/>
          <w:sz w:val="24"/>
          <w:szCs w:val="24"/>
          <w:u w:val="single"/>
        </w:rPr>
      </w:pPr>
      <w:r w:rsidRPr="003E7EFC">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3E7EFC">
        <w:rPr>
          <w:rFonts w:ascii="Times New Roman" w:eastAsia="Times New Roman" w:hAnsi="Times New Roman" w:cs="Times New Roman"/>
          <w:b/>
          <w:sz w:val="24"/>
          <w:szCs w:val="24"/>
          <w:u w:val="single"/>
        </w:rPr>
        <w:t>7</w:t>
      </w:r>
      <w:r w:rsidRPr="003E7EFC">
        <w:rPr>
          <w:rFonts w:ascii="Times New Roman" w:eastAsia="Times New Roman" w:hAnsi="Times New Roman" w:cs="Times New Roman"/>
          <w:b/>
          <w:sz w:val="24"/>
          <w:szCs w:val="24"/>
          <w:u w:val="single"/>
        </w:rPr>
        <w:t xml:space="preserve"> Особливостей.</w:t>
      </w:r>
    </w:p>
    <w:p w14:paraId="34EB7DB1" w14:textId="77777777" w:rsidR="00123798" w:rsidRPr="003E7EFC" w:rsidRDefault="00123798">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3E7EFC" w:rsidRDefault="007B0E1A" w:rsidP="007B0E1A">
      <w:pPr>
        <w:spacing w:after="0"/>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3E7EFC" w:rsidRDefault="007B0E1A" w:rsidP="007B0E1A">
      <w:pPr>
        <w:spacing w:after="0"/>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3E7EFC" w:rsidRDefault="007B0E1A" w:rsidP="007B0E1A">
      <w:pPr>
        <w:spacing w:after="0"/>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3E7EFC"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3E7EFC"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w:t>
      </w:r>
      <w:r w:rsidRPr="003E7EFC">
        <w:rPr>
          <w:rFonts w:ascii="Times New Roman" w:eastAsia="Times New Roman" w:hAnsi="Times New Roman" w:cs="Times New Roman"/>
          <w:sz w:val="24"/>
          <w:szCs w:val="24"/>
        </w:rPr>
        <w:lastRenderedPageBreak/>
        <w:t>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3E7EFC" w:rsidRDefault="00123798">
      <w:pPr>
        <w:spacing w:after="0"/>
        <w:jc w:val="both"/>
        <w:rPr>
          <w:rFonts w:ascii="Times New Roman" w:eastAsia="Times New Roman" w:hAnsi="Times New Roman" w:cs="Times New Roman"/>
          <w:i/>
          <w:sz w:val="24"/>
          <w:szCs w:val="24"/>
        </w:rPr>
      </w:pPr>
    </w:p>
    <w:p w14:paraId="5FA092CA" w14:textId="77777777" w:rsidR="00123798" w:rsidRPr="003E7EFC" w:rsidRDefault="003B5337">
      <w:pPr>
        <w:keepNext/>
        <w:spacing w:after="0" w:line="240" w:lineRule="auto"/>
        <w:jc w:val="center"/>
        <w:rPr>
          <w:rFonts w:ascii="Times New Roman" w:eastAsia="Times New Roman" w:hAnsi="Times New Roman" w:cs="Times New Roman"/>
          <w:b/>
          <w:sz w:val="24"/>
          <w:szCs w:val="24"/>
          <w:u w:val="single"/>
        </w:rPr>
      </w:pPr>
      <w:r w:rsidRPr="003E7EFC">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3E7EFC">
        <w:rPr>
          <w:rFonts w:ascii="Times New Roman" w:eastAsia="Times New Roman" w:hAnsi="Times New Roman" w:cs="Times New Roman"/>
          <w:b/>
          <w:sz w:val="24"/>
          <w:szCs w:val="24"/>
          <w:u w:val="single"/>
        </w:rPr>
        <w:t>7</w:t>
      </w:r>
      <w:r w:rsidRPr="003E7EFC">
        <w:rPr>
          <w:rFonts w:ascii="Times New Roman" w:eastAsia="Times New Roman" w:hAnsi="Times New Roman" w:cs="Times New Roman"/>
          <w:b/>
          <w:sz w:val="24"/>
          <w:szCs w:val="24"/>
          <w:u w:val="single"/>
        </w:rPr>
        <w:t xml:space="preserve"> Особливостей:</w:t>
      </w:r>
    </w:p>
    <w:p w14:paraId="2E2C367C" w14:textId="77777777" w:rsidR="00123798" w:rsidRPr="003E7EFC" w:rsidRDefault="003B5337">
      <w:pPr>
        <w:widowControl w:val="0"/>
        <w:spacing w:after="0" w:line="240" w:lineRule="auto"/>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 </w:t>
      </w:r>
    </w:p>
    <w:p w14:paraId="71330A7C" w14:textId="77777777" w:rsidR="00123798" w:rsidRPr="003E7EFC" w:rsidRDefault="003B5337">
      <w:pPr>
        <w:widowControl w:val="0"/>
        <w:spacing w:after="0" w:line="240" w:lineRule="auto"/>
        <w:ind w:firstLine="567"/>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3E7EFC" w:rsidRDefault="00123798">
      <w:pPr>
        <w:spacing w:after="0" w:line="240" w:lineRule="auto"/>
        <w:rPr>
          <w:rFonts w:ascii="Times New Roman" w:eastAsia="Times New Roman" w:hAnsi="Times New Roman" w:cs="Times New Roman"/>
          <w:b/>
          <w:sz w:val="24"/>
          <w:szCs w:val="24"/>
        </w:rPr>
      </w:pPr>
    </w:p>
    <w:p w14:paraId="2AFD05C1" w14:textId="77777777" w:rsidR="00123798" w:rsidRPr="003E7EFC" w:rsidRDefault="003B5337">
      <w:pPr>
        <w:spacing w:after="0" w:line="240" w:lineRule="auto"/>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 </w:t>
      </w:r>
      <w:r w:rsidRPr="003E7EFC">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AF4115" w:rsidRPr="003E7EFC"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w:t>
            </w:r>
          </w:p>
          <w:p w14:paraId="738310FE"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Вимоги </w:t>
            </w:r>
            <w:r w:rsidRPr="003E7EFC">
              <w:rPr>
                <w:rFonts w:ascii="Times New Roman" w:eastAsia="Times New Roman" w:hAnsi="Times New Roman" w:cs="Times New Roman"/>
                <w:sz w:val="24"/>
                <w:szCs w:val="24"/>
              </w:rPr>
              <w:t>згідно п.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p>
          <w:p w14:paraId="74E06435" w14:textId="77777777" w:rsidR="00123798" w:rsidRPr="003E7EFC" w:rsidRDefault="00123798">
            <w:pPr>
              <w:widowControl w:val="0"/>
              <w:spacing w:after="0" w:line="240" w:lineRule="auto"/>
              <w:ind w:left="100"/>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3E7EFC"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Переможець торгів на виконання вимоги </w:t>
            </w:r>
            <w:r w:rsidRPr="003E7EFC">
              <w:rPr>
                <w:rFonts w:ascii="Times New Roman" w:eastAsia="Times New Roman" w:hAnsi="Times New Roman" w:cs="Times New Roman"/>
                <w:sz w:val="24"/>
                <w:szCs w:val="24"/>
              </w:rPr>
              <w:t>згідно п.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r w:rsidRPr="003E7EF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F4115" w:rsidRPr="003E7EFC"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(підпункт 3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3E7EFC" w:rsidRDefault="003B5337">
            <w:pPr>
              <w:widowControl w:val="0"/>
              <w:spacing w:after="0" w:line="240" w:lineRule="auto"/>
              <w:ind w:right="140"/>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E7EFC">
              <w:rPr>
                <w:rFonts w:ascii="Times New Roman" w:eastAsia="Times New Roman" w:hAnsi="Times New Roman" w:cs="Times New Roman"/>
                <w:b/>
                <w:sz w:val="24"/>
                <w:szCs w:val="24"/>
              </w:rPr>
              <w:t>’</w:t>
            </w:r>
            <w:r w:rsidRPr="003E7EFC">
              <w:rPr>
                <w:rFonts w:ascii="Times New Roman" w:eastAsia="Times New Roman" w:hAnsi="Times New Roman" w:cs="Times New Roman"/>
                <w:b/>
                <w:sz w:val="24"/>
                <w:szCs w:val="24"/>
              </w:rPr>
              <w:t xml:space="preserve">язані з корупцією правопорушення </w:t>
            </w:r>
            <w:r w:rsidRPr="003E7EFC">
              <w:rPr>
                <w:rFonts w:ascii="Times New Roman" w:eastAsia="Times New Roman" w:hAnsi="Times New Roman" w:cs="Times New Roman"/>
                <w:sz w:val="24"/>
                <w:szCs w:val="24"/>
              </w:rPr>
              <w:t>керівника</w:t>
            </w:r>
            <w:r w:rsidRPr="003E7EFC">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E7EFC">
              <w:rPr>
                <w:rFonts w:ascii="Times New Roman" w:eastAsia="Times New Roman" w:hAnsi="Times New Roman" w:cs="Times New Roman"/>
                <w:b/>
                <w:sz w:val="24"/>
                <w:szCs w:val="24"/>
              </w:rPr>
              <w:t>вебресурсі</w:t>
            </w:r>
            <w:proofErr w:type="spellEnd"/>
            <w:r w:rsidRPr="003E7EF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F4115" w:rsidRPr="003E7EFC"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3E7EFC" w:rsidRDefault="003B5337" w:rsidP="007B0E1A">
            <w:pPr>
              <w:widowControl w:val="0"/>
              <w:spacing w:after="0" w:line="240" w:lineRule="auto"/>
              <w:ind w:right="140"/>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(підпункт 6 пункт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3E7EFC" w:rsidRDefault="003B5337">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3E7EFC" w:rsidRDefault="00123798">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Документ повинен бути не більше </w:t>
            </w:r>
            <w:proofErr w:type="spellStart"/>
            <w:r w:rsidRPr="003E7EFC">
              <w:rPr>
                <w:rFonts w:ascii="Times New Roman" w:eastAsia="Times New Roman" w:hAnsi="Times New Roman" w:cs="Times New Roman"/>
                <w:b/>
                <w:sz w:val="24"/>
                <w:szCs w:val="24"/>
              </w:rPr>
              <w:t>тридцятиденної</w:t>
            </w:r>
            <w:proofErr w:type="spellEnd"/>
            <w:r w:rsidRPr="003E7EFC">
              <w:rPr>
                <w:rFonts w:ascii="Times New Roman" w:eastAsia="Times New Roman" w:hAnsi="Times New Roman" w:cs="Times New Roman"/>
                <w:b/>
                <w:sz w:val="24"/>
                <w:szCs w:val="24"/>
              </w:rPr>
              <w:t xml:space="preserve"> давнини від дати подання документа.</w:t>
            </w:r>
          </w:p>
        </w:tc>
      </w:tr>
      <w:tr w:rsidR="00AF4115" w:rsidRPr="003E7EFC"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(підпункт 12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3E7EFC" w:rsidRDefault="00123798">
            <w:pPr>
              <w:widowControl w:val="0"/>
              <w:spacing w:after="0" w:line="276" w:lineRule="auto"/>
              <w:rPr>
                <w:rFonts w:ascii="Times New Roman" w:eastAsia="Times New Roman" w:hAnsi="Times New Roman" w:cs="Times New Roman"/>
                <w:b/>
                <w:sz w:val="24"/>
                <w:szCs w:val="24"/>
              </w:rPr>
            </w:pPr>
          </w:p>
        </w:tc>
      </w:tr>
      <w:tr w:rsidR="00AF4115" w:rsidRPr="003E7EFC"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3E7EFC" w:rsidRDefault="003B5337">
            <w:pPr>
              <w:widowControl w:val="0"/>
              <w:spacing w:after="0" w:line="240" w:lineRule="auto"/>
              <w:ind w:left="100"/>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lastRenderedPageBreak/>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(абзац 14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Довідка в довільній формі</w:t>
            </w:r>
            <w:r w:rsidRPr="003E7EF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3E7EFC" w:rsidRDefault="00123798">
      <w:pPr>
        <w:spacing w:after="0" w:line="240" w:lineRule="auto"/>
        <w:rPr>
          <w:rFonts w:ascii="Times New Roman" w:eastAsia="Times New Roman" w:hAnsi="Times New Roman" w:cs="Times New Roman"/>
          <w:b/>
          <w:sz w:val="24"/>
          <w:szCs w:val="24"/>
        </w:rPr>
      </w:pPr>
    </w:p>
    <w:p w14:paraId="3BB92AC7" w14:textId="77777777" w:rsidR="00D51639" w:rsidRPr="003E7EFC" w:rsidRDefault="00D51639">
      <w:pPr>
        <w:spacing w:after="0" w:line="240" w:lineRule="auto"/>
        <w:jc w:val="center"/>
        <w:rPr>
          <w:rFonts w:ascii="Times New Roman" w:eastAsia="Times New Roman" w:hAnsi="Times New Roman" w:cs="Times New Roman"/>
          <w:b/>
          <w:sz w:val="24"/>
          <w:szCs w:val="24"/>
        </w:rPr>
      </w:pPr>
    </w:p>
    <w:p w14:paraId="49AAD914" w14:textId="77777777" w:rsidR="00123798" w:rsidRPr="003E7EFC" w:rsidRDefault="003B5337">
      <w:pPr>
        <w:spacing w:after="0" w:line="240" w:lineRule="auto"/>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AF4115" w:rsidRPr="003E7EFC"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w:t>
            </w:r>
          </w:p>
          <w:p w14:paraId="28EC644B"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Вимоги </w:t>
            </w:r>
            <w:r w:rsidRPr="003E7EFC">
              <w:rPr>
                <w:rFonts w:ascii="Times New Roman" w:eastAsia="Times New Roman" w:hAnsi="Times New Roman" w:cs="Times New Roman"/>
                <w:sz w:val="24"/>
                <w:szCs w:val="24"/>
              </w:rPr>
              <w:t>згідно пункту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p>
          <w:p w14:paraId="4963FFC5" w14:textId="77777777" w:rsidR="00123798" w:rsidRPr="003E7EFC" w:rsidRDefault="00123798">
            <w:pPr>
              <w:widowControl w:val="0"/>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3E7EFC"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Переможець торгів на виконання вимоги </w:t>
            </w:r>
            <w:r w:rsidRPr="003E7EFC">
              <w:rPr>
                <w:rFonts w:ascii="Times New Roman" w:eastAsia="Times New Roman" w:hAnsi="Times New Roman" w:cs="Times New Roman"/>
                <w:sz w:val="24"/>
                <w:szCs w:val="24"/>
              </w:rPr>
              <w:t>згідно пункту 4</w:t>
            </w:r>
            <w:r w:rsidR="007B0E1A" w:rsidRPr="003E7EFC">
              <w:rPr>
                <w:rFonts w:ascii="Times New Roman" w:eastAsia="Times New Roman" w:hAnsi="Times New Roman" w:cs="Times New Roman"/>
                <w:sz w:val="24"/>
                <w:szCs w:val="24"/>
              </w:rPr>
              <w:t>7</w:t>
            </w:r>
            <w:r w:rsidRPr="003E7EFC">
              <w:rPr>
                <w:rFonts w:ascii="Times New Roman" w:eastAsia="Times New Roman" w:hAnsi="Times New Roman" w:cs="Times New Roman"/>
                <w:sz w:val="24"/>
                <w:szCs w:val="24"/>
              </w:rPr>
              <w:t xml:space="preserve"> Особливостей</w:t>
            </w:r>
            <w:r w:rsidRPr="003E7EF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F4115" w:rsidRPr="003E7EFC"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(підпункт 3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3E7EFC" w:rsidRDefault="003B5337">
            <w:pPr>
              <w:widowControl w:val="0"/>
              <w:spacing w:after="0" w:line="240" w:lineRule="auto"/>
              <w:ind w:right="140"/>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E7EFC">
              <w:rPr>
                <w:rFonts w:ascii="Times New Roman" w:eastAsia="Times New Roman" w:hAnsi="Times New Roman" w:cs="Times New Roman"/>
                <w:b/>
                <w:sz w:val="24"/>
                <w:szCs w:val="24"/>
              </w:rPr>
              <w:t>’</w:t>
            </w:r>
            <w:r w:rsidRPr="003E7EFC">
              <w:rPr>
                <w:rFonts w:ascii="Times New Roman" w:eastAsia="Times New Roman" w:hAnsi="Times New Roman" w:cs="Times New Roman"/>
                <w:b/>
                <w:sz w:val="24"/>
                <w:szCs w:val="24"/>
              </w:rPr>
              <w:t xml:space="preserve">язані з корупцією правопорушення </w:t>
            </w:r>
            <w:r w:rsidRPr="003E7EFC">
              <w:rPr>
                <w:rFonts w:ascii="Times New Roman" w:eastAsia="Times New Roman" w:hAnsi="Times New Roman" w:cs="Times New Roman"/>
                <w:sz w:val="24"/>
                <w:szCs w:val="24"/>
              </w:rPr>
              <w:t>керівника</w:t>
            </w:r>
            <w:r w:rsidRPr="003E7EFC">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E7EFC">
              <w:rPr>
                <w:rFonts w:ascii="Times New Roman" w:eastAsia="Times New Roman" w:hAnsi="Times New Roman" w:cs="Times New Roman"/>
                <w:b/>
                <w:sz w:val="24"/>
                <w:szCs w:val="24"/>
              </w:rPr>
              <w:t>вебресурсі</w:t>
            </w:r>
            <w:proofErr w:type="spellEnd"/>
            <w:r w:rsidRPr="003E7EF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F4115" w:rsidRPr="003E7EFC"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(підпункт 5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3E7EFC" w:rsidRDefault="003B5337">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3E7EFC" w:rsidRDefault="00123798">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 xml:space="preserve">Документ повинен бути не більше </w:t>
            </w:r>
            <w:proofErr w:type="spellStart"/>
            <w:r w:rsidRPr="003E7EFC">
              <w:rPr>
                <w:rFonts w:ascii="Times New Roman" w:eastAsia="Times New Roman" w:hAnsi="Times New Roman" w:cs="Times New Roman"/>
                <w:b/>
                <w:sz w:val="24"/>
                <w:szCs w:val="24"/>
              </w:rPr>
              <w:t>тридцятиденної</w:t>
            </w:r>
            <w:proofErr w:type="spellEnd"/>
            <w:r w:rsidRPr="003E7EFC">
              <w:rPr>
                <w:rFonts w:ascii="Times New Roman" w:eastAsia="Times New Roman" w:hAnsi="Times New Roman" w:cs="Times New Roman"/>
                <w:b/>
                <w:sz w:val="24"/>
                <w:szCs w:val="24"/>
              </w:rPr>
              <w:t xml:space="preserve"> давнини від дати подання документа.</w:t>
            </w:r>
          </w:p>
        </w:tc>
      </w:tr>
      <w:tr w:rsidR="00AF4115" w:rsidRPr="003E7EFC"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3E7EFC" w:rsidRDefault="003B5337">
            <w:pPr>
              <w:widowControl w:val="0"/>
              <w:spacing w:after="0" w:line="240" w:lineRule="auto"/>
              <w:ind w:left="100"/>
              <w:jc w:val="center"/>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3E7EFC" w:rsidRDefault="003B5337" w:rsidP="007B0E1A">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lastRenderedPageBreak/>
              <w:t>(підпункт 12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3E7EFC" w:rsidRDefault="00123798">
            <w:pPr>
              <w:widowControl w:val="0"/>
              <w:spacing w:after="0" w:line="276" w:lineRule="auto"/>
              <w:rPr>
                <w:rFonts w:ascii="Times New Roman" w:eastAsia="Times New Roman" w:hAnsi="Times New Roman" w:cs="Times New Roman"/>
                <w:sz w:val="24"/>
                <w:szCs w:val="24"/>
              </w:rPr>
            </w:pPr>
          </w:p>
        </w:tc>
      </w:tr>
      <w:tr w:rsidR="00AF4115" w:rsidRPr="003E7EFC"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3E7EFC" w:rsidRDefault="003B5337">
            <w:pPr>
              <w:widowControl w:val="0"/>
              <w:spacing w:after="0" w:line="240" w:lineRule="auto"/>
              <w:ind w:left="100"/>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3E7EFC" w:rsidRDefault="003B5337" w:rsidP="007B0E1A">
            <w:pPr>
              <w:widowControl w:val="0"/>
              <w:spacing w:after="0" w:line="240" w:lineRule="auto"/>
              <w:jc w:val="both"/>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(абзац 14 пункт 4</w:t>
            </w:r>
            <w:r w:rsidR="007B0E1A" w:rsidRPr="003E7EFC">
              <w:rPr>
                <w:rFonts w:ascii="Times New Roman" w:eastAsia="Times New Roman" w:hAnsi="Times New Roman" w:cs="Times New Roman"/>
                <w:b/>
                <w:sz w:val="24"/>
                <w:szCs w:val="24"/>
              </w:rPr>
              <w:t>7</w:t>
            </w:r>
            <w:r w:rsidRPr="003E7EFC">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3E7EFC" w:rsidRDefault="003B5337">
            <w:pPr>
              <w:widowControl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b/>
                <w:sz w:val="24"/>
                <w:szCs w:val="24"/>
              </w:rPr>
              <w:t>Довідка в довільній формі</w:t>
            </w:r>
            <w:r w:rsidRPr="003E7EF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3E7EFC" w:rsidRDefault="003B5337">
      <w:pPr>
        <w:spacing w:line="240" w:lineRule="auto"/>
        <w:jc w:val="both"/>
        <w:rPr>
          <w:rFonts w:ascii="Times New Roman" w:hAnsi="Times New Roman" w:cs="Times New Roman"/>
          <w:sz w:val="24"/>
          <w:szCs w:val="24"/>
          <w:lang w:eastAsia="ar-SA"/>
        </w:rPr>
      </w:pPr>
      <w:r w:rsidRPr="003E7EFC">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3E7EFC" w:rsidRDefault="003B5337" w:rsidP="00D51639">
      <w:pPr>
        <w:widowControl w:val="0"/>
        <w:spacing w:after="0" w:line="240" w:lineRule="auto"/>
        <w:ind w:right="113" w:firstLine="567"/>
        <w:contextualSpacing/>
        <w:jc w:val="both"/>
        <w:rPr>
          <w:rStyle w:val="a6"/>
          <w:rFonts w:ascii="Times New Roman" w:hAnsi="Times New Roman" w:cs="Times New Roman"/>
          <w:b/>
          <w:bCs/>
          <w:sz w:val="24"/>
          <w:szCs w:val="24"/>
        </w:rPr>
      </w:pPr>
      <w:r w:rsidRPr="003E7EFC">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3E7EFC">
        <w:rPr>
          <w:rFonts w:ascii="Times New Roman" w:hAnsi="Times New Roman" w:cs="Times New Roman"/>
          <w:sz w:val="24"/>
          <w:szCs w:val="24"/>
          <w:lang w:eastAsia="ar-SA"/>
        </w:rPr>
        <w:t>реорганізанція</w:t>
      </w:r>
      <w:proofErr w:type="spellEnd"/>
      <w:r w:rsidRPr="003E7EFC">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3E7EFC" w:rsidRDefault="001B561A">
      <w:pPr>
        <w:pStyle w:val="21"/>
        <w:spacing w:after="0" w:line="240" w:lineRule="auto"/>
        <w:ind w:right="-6"/>
        <w:jc w:val="right"/>
        <w:rPr>
          <w:rFonts w:ascii="Times New Roman" w:eastAsia="Times New Roman" w:hAnsi="Times New Roman" w:cs="Times New Roman"/>
          <w:b/>
          <w:sz w:val="24"/>
          <w:szCs w:val="24"/>
        </w:rPr>
        <w:sectPr w:rsidR="001B561A" w:rsidRPr="003E7EFC"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3E7EFC" w:rsidRDefault="00E41369">
      <w:pPr>
        <w:pStyle w:val="21"/>
        <w:spacing w:after="0" w:line="240" w:lineRule="auto"/>
        <w:ind w:right="-6"/>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lastRenderedPageBreak/>
        <w:t xml:space="preserve"> </w:t>
      </w:r>
    </w:p>
    <w:p w14:paraId="24154E1A" w14:textId="77777777" w:rsidR="00123798" w:rsidRPr="003E7EFC" w:rsidRDefault="003B5337">
      <w:pPr>
        <w:pStyle w:val="21"/>
        <w:spacing w:after="0" w:line="240" w:lineRule="auto"/>
        <w:ind w:right="-6"/>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3</w:t>
      </w:r>
    </w:p>
    <w:p w14:paraId="6061FAE8" w14:textId="255DF31E" w:rsidR="00123798" w:rsidRPr="003E7EFC" w:rsidRDefault="003B5337">
      <w:pPr>
        <w:pStyle w:val="21"/>
        <w:spacing w:after="0" w:line="240" w:lineRule="auto"/>
        <w:ind w:right="-6"/>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 тендерної документації</w:t>
      </w:r>
    </w:p>
    <w:p w14:paraId="204480A5" w14:textId="4060FE4B" w:rsidR="00DC19CB" w:rsidRPr="003E7EFC" w:rsidRDefault="00DC19CB">
      <w:pPr>
        <w:pStyle w:val="21"/>
        <w:spacing w:after="0" w:line="240" w:lineRule="auto"/>
        <w:ind w:right="-6"/>
        <w:jc w:val="right"/>
        <w:rPr>
          <w:rFonts w:ascii="Times New Roman" w:eastAsia="Times New Roman" w:hAnsi="Times New Roman" w:cs="Times New Roman"/>
          <w:b/>
          <w:sz w:val="24"/>
          <w:szCs w:val="24"/>
        </w:rPr>
      </w:pPr>
    </w:p>
    <w:p w14:paraId="29E390B7" w14:textId="77777777" w:rsidR="00870CD7" w:rsidRPr="003E7EFC" w:rsidRDefault="00870CD7">
      <w:pPr>
        <w:spacing w:before="60" w:after="0" w:line="220" w:lineRule="atLeast"/>
        <w:ind w:right="-23"/>
        <w:jc w:val="center"/>
        <w:rPr>
          <w:rFonts w:ascii="Times New Roman" w:hAnsi="Times New Roman" w:cs="Times New Roman"/>
          <w:b/>
          <w:sz w:val="24"/>
          <w:szCs w:val="24"/>
        </w:rPr>
      </w:pPr>
    </w:p>
    <w:p w14:paraId="2B1000C6" w14:textId="77777777" w:rsidR="000622AF" w:rsidRPr="003E7EFC" w:rsidRDefault="000622AF" w:rsidP="000622AF">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Технічна специфікація</w:t>
      </w:r>
    </w:p>
    <w:p w14:paraId="152874B3" w14:textId="5FA3C96D" w:rsidR="00052B91" w:rsidRPr="003E7EFC" w:rsidRDefault="000622AF" w:rsidP="00052B91">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на закупівлю:</w:t>
      </w:r>
    </w:p>
    <w:p w14:paraId="4F39111B" w14:textId="77777777" w:rsidR="001217FB" w:rsidRPr="003E7EFC" w:rsidRDefault="001217FB"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 xml:space="preserve">Дезінфекційні засоби медичного призначення </w:t>
      </w:r>
    </w:p>
    <w:p w14:paraId="435D24FE" w14:textId="77777777" w:rsidR="001217FB" w:rsidRPr="003E7EFC" w:rsidRDefault="001217FB"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ДК 021:2015:24450000-3: Агрохімічна продукція</w:t>
      </w:r>
      <w:r w:rsidRPr="003E7EFC">
        <w:rPr>
          <w:rFonts w:ascii="Times New Roman" w:eastAsia="Calibri" w:hAnsi="Times New Roman" w:cs="Times New Roman"/>
          <w:b/>
          <w:sz w:val="24"/>
          <w:szCs w:val="24"/>
          <w:lang w:eastAsia="ru-RU"/>
        </w:rPr>
        <w:t xml:space="preserve"> </w:t>
      </w:r>
    </w:p>
    <w:p w14:paraId="44BE6F50" w14:textId="6C27866E" w:rsidR="007C4795" w:rsidRPr="003E7EFC" w:rsidRDefault="001217FB" w:rsidP="001217FB">
      <w:pPr>
        <w:spacing w:after="0" w:line="240" w:lineRule="auto"/>
        <w:ind w:firstLine="432"/>
        <w:jc w:val="center"/>
        <w:rPr>
          <w:rFonts w:ascii="Times New Roman" w:eastAsia="Calibri" w:hAnsi="Times New Roman" w:cs="Times New Roman"/>
          <w:b/>
          <w:sz w:val="24"/>
          <w:szCs w:val="24"/>
          <w:lang w:eastAsia="ru-RU"/>
        </w:rPr>
      </w:pPr>
      <w:r w:rsidRPr="003E7EFC">
        <w:rPr>
          <w:rFonts w:ascii="Times New Roman" w:eastAsia="Calibri" w:hAnsi="Times New Roman" w:cs="Times New Roman"/>
          <w:b/>
          <w:sz w:val="24"/>
          <w:szCs w:val="24"/>
          <w:lang w:eastAsia="ru-RU"/>
        </w:rPr>
        <w:t>(ДК 021:2015 24455000-8 Дезінфекційні засоби)</w:t>
      </w:r>
    </w:p>
    <w:p w14:paraId="58C12601" w14:textId="77777777" w:rsidR="007C4795" w:rsidRPr="003E7EFC" w:rsidRDefault="007C4795" w:rsidP="007C4795">
      <w:pPr>
        <w:tabs>
          <w:tab w:val="left" w:pos="708"/>
          <w:tab w:val="center" w:pos="4536"/>
          <w:tab w:val="right" w:pos="9072"/>
        </w:tabs>
        <w:spacing w:after="0" w:line="240" w:lineRule="auto"/>
        <w:jc w:val="center"/>
        <w:rPr>
          <w:rFonts w:ascii="Times New Roman" w:hAnsi="Times New Roman" w:cs="Times New Roman"/>
          <w:b/>
          <w:smallCaps/>
          <w:sz w:val="24"/>
          <w:szCs w:val="24"/>
        </w:rPr>
      </w:pPr>
      <w:r w:rsidRPr="003E7EFC">
        <w:rPr>
          <w:rFonts w:ascii="Times New Roman" w:hAnsi="Times New Roman" w:cs="Times New Roman"/>
          <w:b/>
          <w:smallCaps/>
          <w:sz w:val="24"/>
          <w:szCs w:val="24"/>
        </w:rPr>
        <w:t>Загальні вимоги</w:t>
      </w:r>
    </w:p>
    <w:p w14:paraId="04DBDB52" w14:textId="77777777" w:rsidR="007C4795" w:rsidRPr="003E7EFC" w:rsidRDefault="007C4795" w:rsidP="007C4795">
      <w:pPr>
        <w:tabs>
          <w:tab w:val="left" w:pos="708"/>
          <w:tab w:val="center" w:pos="4536"/>
          <w:tab w:val="right" w:pos="9072"/>
        </w:tabs>
        <w:spacing w:after="0" w:line="240" w:lineRule="auto"/>
        <w:jc w:val="center"/>
        <w:rPr>
          <w:rFonts w:ascii="Times New Roman" w:hAnsi="Times New Roman" w:cs="Times New Roman"/>
          <w:b/>
          <w:smallCaps/>
          <w:sz w:val="24"/>
          <w:szCs w:val="24"/>
        </w:rPr>
      </w:pPr>
    </w:p>
    <w:p w14:paraId="01797BEF" w14:textId="77777777" w:rsidR="007C4795" w:rsidRPr="003E7EFC" w:rsidRDefault="007C4795" w:rsidP="007C4795">
      <w:pPr>
        <w:pStyle w:val="1f2"/>
        <w:tabs>
          <w:tab w:val="left" w:pos="851"/>
        </w:tabs>
        <w:ind w:firstLine="756"/>
        <w:jc w:val="both"/>
      </w:pPr>
      <w:r w:rsidRPr="003E7EFC">
        <w:rPr>
          <w:color w:val="000000"/>
        </w:rPr>
        <w:t xml:space="preserve">1. </w:t>
      </w:r>
      <w:r w:rsidRPr="003E7EFC">
        <w:rPr>
          <w:rFonts w:eastAsia="Cambria"/>
          <w:shd w:val="clear" w:color="auto" w:fill="FFFFFF"/>
          <w:lang w:eastAsia="en-US"/>
        </w:rPr>
        <w:t>Товар, який пропонується учасником, повинен бути зареєстрований в Україні у встановленому законодавством порядку (учасники надають копію сертифікату та (або) свідоцтва та (або) декларацію про відповідність, або інший документ, передбачений чинним законодавством).</w:t>
      </w:r>
      <w:r w:rsidRPr="003E7EFC">
        <w:rPr>
          <w:lang w:eastAsia="en-US"/>
        </w:rPr>
        <w:t>.</w:t>
      </w:r>
    </w:p>
    <w:p w14:paraId="2C943A92" w14:textId="77777777" w:rsidR="007C4795" w:rsidRPr="003E7EFC" w:rsidRDefault="007C4795" w:rsidP="007C4795">
      <w:pPr>
        <w:spacing w:after="0" w:line="276" w:lineRule="auto"/>
        <w:ind w:firstLine="708"/>
        <w:jc w:val="both"/>
        <w:rPr>
          <w:sz w:val="24"/>
          <w:szCs w:val="24"/>
        </w:rPr>
      </w:pPr>
      <w:r w:rsidRPr="003E7EFC">
        <w:rPr>
          <w:rFonts w:ascii="Times New Roman" w:hAnsi="Times New Roman" w:cs="Times New Roman"/>
          <w:color w:val="000000"/>
          <w:sz w:val="24"/>
          <w:szCs w:val="24"/>
        </w:rPr>
        <w:t>2. Товар, запропонований учасником, повинен відповідати медико – технічним вимогам, встановленим у цьому додатку до тендерної документації.</w:t>
      </w:r>
    </w:p>
    <w:p w14:paraId="4D97B61A" w14:textId="77777777" w:rsidR="007C4795" w:rsidRPr="003E7EFC" w:rsidRDefault="007C4795" w:rsidP="007C4795">
      <w:pPr>
        <w:spacing w:after="0" w:line="276" w:lineRule="auto"/>
        <w:ind w:firstLine="737"/>
        <w:jc w:val="both"/>
        <w:rPr>
          <w:sz w:val="24"/>
          <w:szCs w:val="24"/>
        </w:rPr>
      </w:pPr>
      <w:r w:rsidRPr="003E7EFC">
        <w:rPr>
          <w:rFonts w:ascii="Times New Roman" w:hAnsi="Times New Roman" w:cs="Times New Roman"/>
          <w:color w:val="000000"/>
          <w:sz w:val="24"/>
          <w:szCs w:val="24"/>
        </w:rPr>
        <w:t xml:space="preserve">Відповідність </w:t>
      </w:r>
      <w:r w:rsidRPr="003E7EFC">
        <w:rPr>
          <w:rFonts w:ascii="Times New Roman" w:hAnsi="Times New Roman" w:cs="Times New Roman"/>
          <w:sz w:val="24"/>
          <w:szCs w:val="24"/>
          <w:lang w:eastAsia="ar-SA"/>
        </w:rPr>
        <w:t>медико-технічним вимогам</w:t>
      </w:r>
      <w:r w:rsidRPr="003E7EFC">
        <w:rPr>
          <w:rFonts w:ascii="Times New Roman" w:hAnsi="Times New Roman" w:cs="Times New Roman"/>
          <w:color w:val="000000"/>
          <w:sz w:val="24"/>
          <w:szCs w:val="24"/>
        </w:rPr>
        <w:t>, запропонованого учасником товару, встановленим у даному додатку до тендерної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паспорту, або технічного опису чи технічних умов, або інших документів, викладених  українською мовою (допускається переклад на українську мову, якщо документ складений на іншій мові)), в яких міститься необхідна інформація. Оригінали або копії відповідної технічної документації виробника надаються учасником в складі його тендерної пропозиції.</w:t>
      </w:r>
      <w:r w:rsidRPr="003E7EFC">
        <w:rPr>
          <w:rFonts w:ascii="Times New Roman" w:hAnsi="Times New Roman" w:cs="Times New Roman"/>
          <w:sz w:val="24"/>
          <w:szCs w:val="24"/>
        </w:rPr>
        <w:t xml:space="preserve"> </w:t>
      </w:r>
      <w:r w:rsidRPr="003E7EFC">
        <w:rPr>
          <w:rFonts w:ascii="Times New Roman" w:hAnsi="Times New Roman" w:cs="Times New Roman"/>
          <w:color w:val="000000"/>
          <w:sz w:val="24"/>
          <w:szCs w:val="24"/>
        </w:rPr>
        <w:t xml:space="preserve">Підтвердження відповідності запропонованого учасником товару </w:t>
      </w:r>
      <w:r w:rsidRPr="003E7EFC">
        <w:rPr>
          <w:rFonts w:ascii="Times New Roman" w:hAnsi="Times New Roman" w:cs="Times New Roman"/>
          <w:sz w:val="24"/>
          <w:szCs w:val="24"/>
          <w:lang w:eastAsia="ar-SA"/>
        </w:rPr>
        <w:t>медико-технічним вимогам</w:t>
      </w:r>
      <w:r w:rsidRPr="003E7EFC">
        <w:rPr>
          <w:rFonts w:ascii="Times New Roman" w:hAnsi="Times New Roman" w:cs="Times New Roman"/>
          <w:color w:val="000000"/>
          <w:sz w:val="24"/>
          <w:szCs w:val="24"/>
        </w:rPr>
        <w:t xml:space="preserve">, встановленим у даному додатку до тендерної документації, надається учасником у формі заповненої таблиці наведеної нижче. </w:t>
      </w:r>
    </w:p>
    <w:p w14:paraId="5031D83A" w14:textId="77777777" w:rsidR="007C4795" w:rsidRPr="003E7EFC" w:rsidRDefault="007C4795" w:rsidP="007C4795">
      <w:pPr>
        <w:spacing w:after="0" w:line="276" w:lineRule="auto"/>
        <w:ind w:firstLine="708"/>
        <w:jc w:val="both"/>
        <w:rPr>
          <w:sz w:val="24"/>
          <w:szCs w:val="24"/>
        </w:rPr>
      </w:pPr>
      <w:r w:rsidRPr="003E7EFC">
        <w:rPr>
          <w:rFonts w:ascii="Times New Roman" w:hAnsi="Times New Roman" w:cs="Times New Roman"/>
          <w:color w:val="000000"/>
          <w:sz w:val="24"/>
          <w:szCs w:val="24"/>
        </w:rPr>
        <w:t xml:space="preserve">3. </w:t>
      </w:r>
      <w:r w:rsidRPr="003E7EFC">
        <w:rPr>
          <w:rFonts w:ascii="Times New Roman" w:eastAsia="Calibri" w:hAnsi="Times New Roman" w:cs="Times New Roman"/>
          <w:sz w:val="24"/>
          <w:szCs w:val="24"/>
        </w:rPr>
        <w:t>Товар повинен поставлятися в тарі виробника.</w:t>
      </w:r>
      <w:r w:rsidRPr="003E7EFC">
        <w:rPr>
          <w:rFonts w:ascii="Times New Roman" w:hAnsi="Times New Roman" w:cs="Times New Roman"/>
          <w:color w:val="000000"/>
          <w:sz w:val="24"/>
          <w:szCs w:val="24"/>
        </w:rPr>
        <w:t xml:space="preserve"> </w:t>
      </w:r>
      <w:r w:rsidRPr="003E7EFC">
        <w:rPr>
          <w:rFonts w:ascii="Times New Roman" w:eastAsia="Calibri" w:hAnsi="Times New Roman" w:cs="Times New Roman"/>
          <w:sz w:val="24"/>
          <w:szCs w:val="24"/>
        </w:rPr>
        <w:t>Залишковий термін придатності товару, на момент його поставки, повинен становити не менше 10 місяців та не менше 70% загального терміну його придатності, якщо інше не зазначено в медико-технічних вимогах.</w:t>
      </w:r>
      <w:r w:rsidRPr="003E7EFC">
        <w:rPr>
          <w:rFonts w:ascii="Times New Roman" w:hAnsi="Times New Roman" w:cs="Times New Roman"/>
          <w:color w:val="000000"/>
          <w:sz w:val="24"/>
          <w:szCs w:val="24"/>
        </w:rPr>
        <w:t xml:space="preserve"> На підтвердження відповідності товару зазначеним у цьому пункті вимогам учасник повинен надати гарантійний лист.</w:t>
      </w:r>
    </w:p>
    <w:p w14:paraId="234103E3" w14:textId="77777777" w:rsidR="007C4795" w:rsidRPr="003E7EFC" w:rsidRDefault="007C4795" w:rsidP="007C4795">
      <w:pPr>
        <w:tabs>
          <w:tab w:val="left" w:pos="993"/>
        </w:tabs>
        <w:spacing w:after="0" w:line="276" w:lineRule="auto"/>
        <w:ind w:firstLine="708"/>
        <w:jc w:val="both"/>
        <w:rPr>
          <w:sz w:val="24"/>
          <w:szCs w:val="24"/>
        </w:rPr>
      </w:pPr>
      <w:r w:rsidRPr="003E7EFC">
        <w:rPr>
          <w:rFonts w:ascii="Times New Roman" w:hAnsi="Times New Roman" w:cs="Times New Roman"/>
          <w:color w:val="000000"/>
          <w:sz w:val="24"/>
          <w:szCs w:val="24"/>
        </w:rPr>
        <w:t>4.</w:t>
      </w:r>
      <w:r w:rsidRPr="003E7EFC">
        <w:rPr>
          <w:rFonts w:ascii="Times New Roman" w:hAnsi="Times New Roman" w:cs="Times New Roman"/>
          <w:color w:val="000000"/>
          <w:sz w:val="24"/>
          <w:szCs w:val="24"/>
        </w:rPr>
        <w:tab/>
      </w:r>
      <w:r w:rsidRPr="003E7EFC">
        <w:rPr>
          <w:rFonts w:ascii="Times New Roman" w:eastAsia="Cambria" w:hAnsi="Times New Roman" w:cs="Times New Roman"/>
          <w:sz w:val="24"/>
          <w:szCs w:val="24"/>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посилання на повну назву учасника та номер оголошення, а також назву предмету закупівлі згідно з оголошенням.</w:t>
      </w:r>
    </w:p>
    <w:p w14:paraId="103ED4A3" w14:textId="77777777" w:rsidR="007C4795" w:rsidRPr="003E7EFC" w:rsidRDefault="007C4795" w:rsidP="007C4795">
      <w:pPr>
        <w:spacing w:after="0" w:line="276" w:lineRule="auto"/>
        <w:jc w:val="both"/>
        <w:rPr>
          <w:rFonts w:ascii="Times New Roman" w:hAnsi="Times New Roman" w:cs="Times New Roman"/>
          <w:color w:val="000000"/>
          <w:sz w:val="24"/>
          <w:szCs w:val="24"/>
        </w:rPr>
      </w:pPr>
    </w:p>
    <w:p w14:paraId="0F3E2880" w14:textId="77777777" w:rsidR="007C4795" w:rsidRPr="003E7EFC" w:rsidRDefault="007C4795" w:rsidP="007C4795">
      <w:pPr>
        <w:spacing w:after="0" w:line="276" w:lineRule="auto"/>
        <w:jc w:val="both"/>
        <w:rPr>
          <w:rFonts w:ascii="Times New Roman" w:eastAsia="Calibri" w:hAnsi="Times New Roman" w:cs="Times New Roman"/>
        </w:rPr>
      </w:pPr>
    </w:p>
    <w:p w14:paraId="5EA46302" w14:textId="77777777" w:rsidR="007C4795" w:rsidRPr="003E7EFC" w:rsidRDefault="007C4795" w:rsidP="007C4795">
      <w:pPr>
        <w:spacing w:after="0" w:line="276" w:lineRule="auto"/>
        <w:jc w:val="center"/>
        <w:rPr>
          <w:rFonts w:ascii="Times New Roman" w:eastAsia="Calibri" w:hAnsi="Times New Roman" w:cs="Times New Roman"/>
          <w:b/>
          <w:sz w:val="24"/>
          <w:szCs w:val="24"/>
        </w:rPr>
      </w:pPr>
      <w:r w:rsidRPr="003E7EFC">
        <w:rPr>
          <w:rFonts w:ascii="Times New Roman" w:eastAsia="Calibri" w:hAnsi="Times New Roman" w:cs="Times New Roman"/>
          <w:b/>
          <w:sz w:val="24"/>
          <w:szCs w:val="24"/>
        </w:rPr>
        <w:t>Кількісні характеристики</w:t>
      </w:r>
    </w:p>
    <w:tbl>
      <w:tblPr>
        <w:tblW w:w="10660" w:type="dxa"/>
        <w:tblInd w:w="108" w:type="dxa"/>
        <w:tblLayout w:type="fixed"/>
        <w:tblLook w:val="0000" w:firstRow="0" w:lastRow="0" w:firstColumn="0" w:lastColumn="0" w:noHBand="0" w:noVBand="0"/>
      </w:tblPr>
      <w:tblGrid>
        <w:gridCol w:w="2864"/>
        <w:gridCol w:w="5387"/>
        <w:gridCol w:w="1275"/>
        <w:gridCol w:w="1134"/>
      </w:tblGrid>
      <w:tr w:rsidR="007C4795" w:rsidRPr="003E7EFC" w14:paraId="7E9B28A5" w14:textId="77777777" w:rsidTr="007C4795">
        <w:tc>
          <w:tcPr>
            <w:tcW w:w="2864" w:type="dxa"/>
            <w:tcBorders>
              <w:top w:val="single" w:sz="4" w:space="0" w:color="000000"/>
              <w:left w:val="single" w:sz="4" w:space="0" w:color="000000"/>
              <w:bottom w:val="single" w:sz="4" w:space="0" w:color="auto"/>
            </w:tcBorders>
          </w:tcPr>
          <w:p w14:paraId="63771985" w14:textId="77777777" w:rsidR="007C4795" w:rsidRPr="003E7EFC" w:rsidRDefault="007C4795" w:rsidP="008430D6">
            <w:pPr>
              <w:spacing w:after="0" w:line="240" w:lineRule="auto"/>
              <w:jc w:val="center"/>
              <w:rPr>
                <w:sz w:val="24"/>
                <w:szCs w:val="24"/>
              </w:rPr>
            </w:pPr>
            <w:r w:rsidRPr="003E7EFC">
              <w:rPr>
                <w:rFonts w:ascii="Times New Roman" w:hAnsi="Times New Roman" w:cs="Times New Roman"/>
                <w:b/>
                <w:sz w:val="24"/>
                <w:szCs w:val="24"/>
                <w:lang w:eastAsia="ar-SA"/>
              </w:rPr>
              <w:t>Найменування товару</w:t>
            </w:r>
          </w:p>
        </w:tc>
        <w:tc>
          <w:tcPr>
            <w:tcW w:w="5387" w:type="dxa"/>
            <w:tcBorders>
              <w:top w:val="single" w:sz="4" w:space="0" w:color="000000"/>
              <w:left w:val="single" w:sz="4" w:space="0" w:color="000000"/>
              <w:bottom w:val="single" w:sz="4" w:space="0" w:color="auto"/>
            </w:tcBorders>
            <w:shd w:val="clear" w:color="auto" w:fill="auto"/>
          </w:tcPr>
          <w:p w14:paraId="6B1ADC54" w14:textId="77777777" w:rsidR="007C4795" w:rsidRPr="003E7EFC" w:rsidRDefault="007C4795" w:rsidP="008430D6">
            <w:pPr>
              <w:spacing w:after="0" w:line="240" w:lineRule="auto"/>
              <w:ind w:right="-78"/>
              <w:jc w:val="center"/>
              <w:rPr>
                <w:sz w:val="24"/>
                <w:szCs w:val="24"/>
              </w:rPr>
            </w:pPr>
            <w:r w:rsidRPr="003E7EFC">
              <w:rPr>
                <w:rStyle w:val="rvts0"/>
                <w:rFonts w:ascii="Times New Roman" w:hAnsi="Times New Roman" w:cs="Times New Roman"/>
                <w:b/>
                <w:sz w:val="24"/>
                <w:szCs w:val="24"/>
              </w:rPr>
              <w:t xml:space="preserve">Код та назва медичного виробу за </w:t>
            </w:r>
          </w:p>
          <w:p w14:paraId="00837AA1" w14:textId="49C6DAF0" w:rsidR="007C4795" w:rsidRPr="003E7EFC" w:rsidRDefault="007C4795" w:rsidP="008430D6">
            <w:pPr>
              <w:spacing w:after="0" w:line="240" w:lineRule="auto"/>
              <w:jc w:val="center"/>
              <w:rPr>
                <w:sz w:val="24"/>
                <w:szCs w:val="24"/>
              </w:rPr>
            </w:pPr>
            <w:r w:rsidRPr="003E7EFC">
              <w:rPr>
                <w:rStyle w:val="rvts0"/>
                <w:rFonts w:ascii="Times New Roman" w:hAnsi="Times New Roman" w:cs="Times New Roman"/>
                <w:b/>
                <w:sz w:val="24"/>
                <w:szCs w:val="24"/>
              </w:rPr>
              <w:t>НК 024:20</w:t>
            </w:r>
            <w:r w:rsidR="00EC5F3C" w:rsidRPr="003E7EFC">
              <w:rPr>
                <w:rStyle w:val="rvts0"/>
                <w:rFonts w:ascii="Times New Roman" w:hAnsi="Times New Roman" w:cs="Times New Roman"/>
                <w:b/>
                <w:sz w:val="24"/>
                <w:szCs w:val="24"/>
              </w:rPr>
              <w:t>23</w:t>
            </w:r>
            <w:r w:rsidRPr="003E7EFC">
              <w:rPr>
                <w:rStyle w:val="rvts0"/>
                <w:rFonts w:ascii="Times New Roman" w:hAnsi="Times New Roman" w:cs="Times New Roman"/>
                <w:b/>
                <w:sz w:val="24"/>
                <w:szCs w:val="24"/>
              </w:rPr>
              <w:t xml:space="preserve"> «Класифікатор медичних виробів»</w:t>
            </w:r>
          </w:p>
        </w:tc>
        <w:tc>
          <w:tcPr>
            <w:tcW w:w="1275" w:type="dxa"/>
            <w:tcBorders>
              <w:top w:val="single" w:sz="4" w:space="0" w:color="000000"/>
              <w:left w:val="single" w:sz="4" w:space="0" w:color="000000"/>
              <w:bottom w:val="single" w:sz="4" w:space="0" w:color="000000"/>
            </w:tcBorders>
            <w:shd w:val="clear" w:color="auto" w:fill="auto"/>
          </w:tcPr>
          <w:p w14:paraId="4F042C8F" w14:textId="77777777" w:rsidR="007C4795" w:rsidRPr="003E7EFC" w:rsidRDefault="007C4795" w:rsidP="008430D6">
            <w:pPr>
              <w:spacing w:after="0" w:line="240" w:lineRule="auto"/>
              <w:jc w:val="center"/>
              <w:rPr>
                <w:sz w:val="24"/>
                <w:szCs w:val="24"/>
              </w:rPr>
            </w:pPr>
            <w:r w:rsidRPr="003E7EFC">
              <w:rPr>
                <w:rFonts w:ascii="Times New Roman" w:hAnsi="Times New Roman" w:cs="Times New Roman"/>
                <w:b/>
                <w:sz w:val="24"/>
                <w:szCs w:val="24"/>
                <w:lang w:eastAsia="ar-SA"/>
              </w:rPr>
              <w:t>Одиниця виміру</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6E2E3B05" w14:textId="77777777" w:rsidR="007C4795" w:rsidRPr="003E7EFC" w:rsidRDefault="007C4795" w:rsidP="008430D6">
            <w:pPr>
              <w:spacing w:after="0" w:line="240" w:lineRule="auto"/>
              <w:ind w:left="-80" w:right="-144"/>
              <w:jc w:val="center"/>
              <w:rPr>
                <w:sz w:val="24"/>
                <w:szCs w:val="24"/>
              </w:rPr>
            </w:pPr>
            <w:r w:rsidRPr="003E7EFC">
              <w:rPr>
                <w:rFonts w:ascii="Times New Roman" w:hAnsi="Times New Roman" w:cs="Times New Roman"/>
                <w:b/>
                <w:sz w:val="24"/>
                <w:szCs w:val="24"/>
                <w:lang w:eastAsia="ar-SA"/>
              </w:rPr>
              <w:t>Кількість</w:t>
            </w:r>
          </w:p>
        </w:tc>
      </w:tr>
      <w:tr w:rsidR="007C4795" w:rsidRPr="003E7EFC" w14:paraId="4A8DF087" w14:textId="77777777" w:rsidTr="007C4795">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21734FA2" w14:textId="77777777" w:rsidR="007C4795" w:rsidRPr="003E7EFC" w:rsidRDefault="007C4795" w:rsidP="008430D6">
            <w:pPr>
              <w:spacing w:after="0"/>
              <w:rPr>
                <w:rFonts w:ascii="Times New Roman" w:hAnsi="Times New Roman"/>
                <w:sz w:val="24"/>
                <w:szCs w:val="24"/>
              </w:rPr>
            </w:pPr>
            <w:r w:rsidRPr="003E7EFC">
              <w:rPr>
                <w:rFonts w:ascii="Times New Roman" w:hAnsi="Times New Roman"/>
                <w:sz w:val="24"/>
                <w:szCs w:val="24"/>
              </w:rPr>
              <w:t>Засіб для холодної стерилізації медичних виробів у вигляді концентрату</w:t>
            </w:r>
          </w:p>
        </w:tc>
        <w:tc>
          <w:tcPr>
            <w:tcW w:w="5387" w:type="dxa"/>
            <w:tcBorders>
              <w:top w:val="single" w:sz="4" w:space="0" w:color="auto"/>
              <w:bottom w:val="single" w:sz="4" w:space="0" w:color="auto"/>
              <w:right w:val="single" w:sz="4" w:space="0" w:color="auto"/>
            </w:tcBorders>
            <w:shd w:val="clear" w:color="auto" w:fill="auto"/>
            <w:vAlign w:val="center"/>
          </w:tcPr>
          <w:p w14:paraId="5FC2BFE8" w14:textId="77777777" w:rsidR="007C4795" w:rsidRPr="003E7EFC" w:rsidRDefault="007C4795" w:rsidP="008430D6">
            <w:pPr>
              <w:spacing w:after="0"/>
              <w:rPr>
                <w:rFonts w:ascii="Times New Roman" w:eastAsia="Times New Roman" w:hAnsi="Times New Roman"/>
                <w:sz w:val="24"/>
                <w:szCs w:val="24"/>
              </w:rPr>
            </w:pPr>
            <w:r w:rsidRPr="003E7EFC">
              <w:rPr>
                <w:rFonts w:ascii="Times New Roman" w:eastAsia="Times New Roman" w:hAnsi="Times New Roman"/>
                <w:sz w:val="24"/>
                <w:szCs w:val="24"/>
              </w:rPr>
              <w:t>47631 – Засіб дезінфікуючий для медичних виробів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4D49211D" w14:textId="77777777" w:rsidR="007C4795" w:rsidRPr="003E7EFC" w:rsidRDefault="007C4795" w:rsidP="008430D6">
            <w:pPr>
              <w:spacing w:after="0"/>
              <w:jc w:val="center"/>
              <w:rPr>
                <w:rFonts w:ascii="Times New Roman" w:hAnsi="Times New Roman" w:cs="Times New Roman"/>
                <w:sz w:val="24"/>
                <w:szCs w:val="24"/>
              </w:rPr>
            </w:pPr>
            <w:proofErr w:type="spellStart"/>
            <w:r w:rsidRPr="003E7EFC">
              <w:rPr>
                <w:rFonts w:ascii="Times New Roman" w:hAnsi="Times New Roman" w:cs="Times New Roman"/>
                <w:sz w:val="24"/>
                <w:szCs w:val="24"/>
                <w:lang w:eastAsia="ar-S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83CB7" w14:textId="66E32A07" w:rsidR="007C4795" w:rsidRPr="003E7EFC" w:rsidRDefault="00F9413C" w:rsidP="008430D6">
            <w:pPr>
              <w:spacing w:after="0"/>
              <w:jc w:val="center"/>
              <w:rPr>
                <w:rFonts w:ascii="Times New Roman" w:eastAsia="Times New Roman" w:hAnsi="Times New Roman"/>
                <w:sz w:val="24"/>
                <w:szCs w:val="24"/>
              </w:rPr>
            </w:pPr>
            <w:r w:rsidRPr="003E7EFC">
              <w:rPr>
                <w:rFonts w:ascii="Times New Roman" w:eastAsia="Times New Roman" w:hAnsi="Times New Roman"/>
                <w:sz w:val="24"/>
                <w:szCs w:val="24"/>
              </w:rPr>
              <w:t>48</w:t>
            </w:r>
          </w:p>
        </w:tc>
      </w:tr>
      <w:tr w:rsidR="007C4795" w:rsidRPr="003E7EFC" w14:paraId="71EB441C" w14:textId="77777777" w:rsidTr="007C4795">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42513FC9" w14:textId="77777777" w:rsidR="007C4795" w:rsidRPr="003E7EFC" w:rsidRDefault="007C4795" w:rsidP="008430D6">
            <w:pPr>
              <w:spacing w:after="0"/>
              <w:rPr>
                <w:rFonts w:ascii="Times New Roman" w:eastAsia="Times New Roman" w:hAnsi="Times New Roman"/>
                <w:sz w:val="24"/>
                <w:szCs w:val="24"/>
              </w:rPr>
            </w:pPr>
            <w:r w:rsidRPr="003E7EFC">
              <w:rPr>
                <w:rFonts w:ascii="Times New Roman" w:hAnsi="Times New Roman"/>
                <w:sz w:val="24"/>
                <w:szCs w:val="24"/>
              </w:rPr>
              <w:t xml:space="preserve">Засіб для очищення (миття), </w:t>
            </w:r>
            <w:proofErr w:type="spellStart"/>
            <w:r w:rsidRPr="003E7EFC">
              <w:rPr>
                <w:rFonts w:ascii="Times New Roman" w:hAnsi="Times New Roman"/>
                <w:sz w:val="24"/>
                <w:szCs w:val="24"/>
              </w:rPr>
              <w:t>деконтамінації</w:t>
            </w:r>
            <w:proofErr w:type="spellEnd"/>
            <w:r w:rsidRPr="003E7EFC">
              <w:rPr>
                <w:rFonts w:ascii="Times New Roman" w:hAnsi="Times New Roman"/>
                <w:sz w:val="24"/>
                <w:szCs w:val="24"/>
              </w:rPr>
              <w:t xml:space="preserve"> та дезінфекції медичних виробів</w:t>
            </w:r>
          </w:p>
        </w:tc>
        <w:tc>
          <w:tcPr>
            <w:tcW w:w="5387" w:type="dxa"/>
            <w:tcBorders>
              <w:top w:val="single" w:sz="4" w:space="0" w:color="auto"/>
              <w:bottom w:val="single" w:sz="4" w:space="0" w:color="auto"/>
              <w:right w:val="single" w:sz="4" w:space="0" w:color="auto"/>
            </w:tcBorders>
            <w:shd w:val="clear" w:color="auto" w:fill="auto"/>
            <w:vAlign w:val="center"/>
          </w:tcPr>
          <w:p w14:paraId="4208EC91" w14:textId="77777777" w:rsidR="007C4795" w:rsidRPr="003E7EFC" w:rsidRDefault="007C4795" w:rsidP="008430D6">
            <w:pPr>
              <w:spacing w:after="0"/>
              <w:rPr>
                <w:rFonts w:ascii="Times New Roman" w:eastAsia="Times New Roman" w:hAnsi="Times New Roman"/>
                <w:sz w:val="24"/>
                <w:szCs w:val="24"/>
              </w:rPr>
            </w:pPr>
            <w:r w:rsidRPr="003E7EFC">
              <w:rPr>
                <w:rFonts w:ascii="Times New Roman" w:eastAsia="Times New Roman" w:hAnsi="Times New Roman"/>
                <w:sz w:val="24"/>
                <w:szCs w:val="24"/>
              </w:rPr>
              <w:t>47631 – Засіб дезінфікуючий для медичних виробів</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14:paraId="6B685BC0" w14:textId="77777777" w:rsidR="007C4795" w:rsidRPr="003E7EFC" w:rsidRDefault="007C4795" w:rsidP="008430D6">
            <w:pPr>
              <w:spacing w:after="0"/>
              <w:jc w:val="center"/>
              <w:rPr>
                <w:rFonts w:ascii="Times New Roman" w:hAnsi="Times New Roman" w:cs="Times New Roman"/>
                <w:sz w:val="24"/>
                <w:szCs w:val="24"/>
                <w:lang w:eastAsia="ar-SA"/>
              </w:rPr>
            </w:pPr>
            <w:proofErr w:type="spellStart"/>
            <w:r w:rsidRPr="003E7EFC">
              <w:rPr>
                <w:rFonts w:ascii="Times New Roman" w:hAnsi="Times New Roman" w:cs="Times New Roman"/>
                <w:sz w:val="24"/>
                <w:szCs w:val="24"/>
                <w:lang w:eastAsia="ar-S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4D63A" w14:textId="57479FA1" w:rsidR="007C4795" w:rsidRPr="003E7EFC" w:rsidRDefault="00F9413C" w:rsidP="008430D6">
            <w:pPr>
              <w:spacing w:after="0"/>
              <w:jc w:val="center"/>
              <w:rPr>
                <w:rFonts w:ascii="Times New Roman" w:eastAsia="Times New Roman" w:hAnsi="Times New Roman"/>
                <w:sz w:val="24"/>
                <w:szCs w:val="24"/>
              </w:rPr>
            </w:pPr>
            <w:r w:rsidRPr="003E7EFC">
              <w:rPr>
                <w:rFonts w:ascii="Times New Roman" w:eastAsia="Times New Roman" w:hAnsi="Times New Roman"/>
                <w:sz w:val="24"/>
                <w:szCs w:val="24"/>
              </w:rPr>
              <w:t>12</w:t>
            </w:r>
          </w:p>
        </w:tc>
      </w:tr>
    </w:tbl>
    <w:p w14:paraId="69A0EC97" w14:textId="77777777" w:rsidR="007C4795" w:rsidRPr="003E7EFC" w:rsidRDefault="007C4795" w:rsidP="007C4795">
      <w:pPr>
        <w:spacing w:after="0" w:line="276" w:lineRule="auto"/>
        <w:jc w:val="both"/>
        <w:rPr>
          <w:rFonts w:ascii="Times New Roman" w:eastAsia="Calibri" w:hAnsi="Times New Roman" w:cs="Times New Roman"/>
        </w:rPr>
      </w:pPr>
    </w:p>
    <w:p w14:paraId="5DA157F6" w14:textId="77777777" w:rsidR="007C4795" w:rsidRPr="003E7EFC" w:rsidRDefault="007C4795" w:rsidP="007C4795">
      <w:pPr>
        <w:spacing w:after="0"/>
        <w:jc w:val="center"/>
        <w:rPr>
          <w:rFonts w:ascii="Times New Roman" w:hAnsi="Times New Roman" w:cs="Times New Roman"/>
          <w:b/>
          <w:sz w:val="24"/>
          <w:szCs w:val="24"/>
        </w:rPr>
      </w:pPr>
      <w:r w:rsidRPr="003E7EFC">
        <w:rPr>
          <w:rFonts w:ascii="Times New Roman" w:hAnsi="Times New Roman" w:cs="Times New Roman"/>
          <w:b/>
          <w:sz w:val="24"/>
          <w:szCs w:val="24"/>
        </w:rPr>
        <w:t>Технічні вимоги</w:t>
      </w:r>
    </w:p>
    <w:tbl>
      <w:tblPr>
        <w:tblW w:w="10768" w:type="dxa"/>
        <w:tblLayout w:type="fixed"/>
        <w:tblLook w:val="0000" w:firstRow="0" w:lastRow="0" w:firstColumn="0" w:lastColumn="0" w:noHBand="0" w:noVBand="0"/>
      </w:tblPr>
      <w:tblGrid>
        <w:gridCol w:w="567"/>
        <w:gridCol w:w="2263"/>
        <w:gridCol w:w="6096"/>
        <w:gridCol w:w="1842"/>
      </w:tblGrid>
      <w:tr w:rsidR="007C4795" w:rsidRPr="003E7EFC" w14:paraId="2994E89B" w14:textId="77777777" w:rsidTr="007C4795">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B862EB" w14:textId="77777777" w:rsidR="007C4795" w:rsidRPr="003E7EFC" w:rsidRDefault="007C4795" w:rsidP="008430D6">
            <w:pPr>
              <w:spacing w:after="0" w:line="240" w:lineRule="auto"/>
              <w:jc w:val="center"/>
              <w:rPr>
                <w:rFonts w:ascii="Times New Roman" w:hAnsi="Times New Roman" w:cs="Times New Roman"/>
              </w:rPr>
            </w:pPr>
            <w:r w:rsidRPr="003E7EFC">
              <w:rPr>
                <w:rFonts w:ascii="Times New Roman" w:hAnsi="Times New Roman" w:cs="Times New Roman"/>
                <w:b/>
                <w:bCs/>
              </w:rPr>
              <w:lastRenderedPageBreak/>
              <w:t>№</w:t>
            </w:r>
          </w:p>
          <w:p w14:paraId="69B79015" w14:textId="77777777" w:rsidR="007C4795" w:rsidRPr="003E7EFC" w:rsidRDefault="007C4795" w:rsidP="008430D6">
            <w:pPr>
              <w:spacing w:after="0" w:line="240" w:lineRule="auto"/>
              <w:jc w:val="center"/>
              <w:rPr>
                <w:rFonts w:ascii="Times New Roman" w:hAnsi="Times New Roman" w:cs="Times New Roman"/>
              </w:rPr>
            </w:pPr>
            <w:r w:rsidRPr="003E7EFC">
              <w:rPr>
                <w:rFonts w:ascii="Times New Roman" w:hAnsi="Times New Roman" w:cs="Times New Roman"/>
                <w:b/>
                <w:bCs/>
              </w:rPr>
              <w:t>з/п</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21F771B" w14:textId="77777777" w:rsidR="007C4795" w:rsidRPr="003E7EFC" w:rsidRDefault="007C4795" w:rsidP="008430D6">
            <w:pPr>
              <w:spacing w:after="0" w:line="240" w:lineRule="auto"/>
              <w:jc w:val="center"/>
              <w:rPr>
                <w:rFonts w:ascii="Times New Roman" w:hAnsi="Times New Roman" w:cs="Times New Roman"/>
              </w:rPr>
            </w:pPr>
            <w:r w:rsidRPr="003E7EFC">
              <w:rPr>
                <w:rFonts w:ascii="Times New Roman" w:hAnsi="Times New Roman" w:cs="Times New Roman"/>
                <w:b/>
                <w:bCs/>
              </w:rPr>
              <w:t>Назва товару</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C291BDA" w14:textId="77777777" w:rsidR="007C4795" w:rsidRPr="003E7EFC" w:rsidRDefault="007C4795" w:rsidP="008430D6">
            <w:pPr>
              <w:spacing w:after="0" w:line="240" w:lineRule="auto"/>
              <w:jc w:val="center"/>
              <w:rPr>
                <w:rFonts w:ascii="Times New Roman" w:hAnsi="Times New Roman" w:cs="Times New Roman"/>
              </w:rPr>
            </w:pPr>
            <w:r w:rsidRPr="003E7EFC">
              <w:rPr>
                <w:rFonts w:ascii="Times New Roman" w:hAnsi="Times New Roman" w:cs="Times New Roman"/>
                <w:b/>
                <w:bCs/>
              </w:rPr>
              <w:t>Вимоги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1E5A40" w14:textId="77777777" w:rsidR="007C4795" w:rsidRPr="003E7EFC" w:rsidRDefault="007C4795" w:rsidP="008430D6">
            <w:pPr>
              <w:spacing w:after="0"/>
              <w:ind w:left="-108" w:right="-108"/>
              <w:jc w:val="center"/>
              <w:rPr>
                <w:rFonts w:ascii="Times New Roman" w:hAnsi="Times New Roman" w:cs="Times New Roman"/>
                <w:b/>
                <w:lang w:eastAsia="ru-RU"/>
              </w:rPr>
            </w:pPr>
            <w:r w:rsidRPr="003E7EFC">
              <w:rPr>
                <w:rFonts w:ascii="Times New Roman" w:hAnsi="Times New Roman" w:cs="Times New Roman"/>
                <w:b/>
                <w:lang w:eastAsia="ru-RU"/>
              </w:rPr>
              <w:t>Відповідність</w:t>
            </w:r>
          </w:p>
          <w:p w14:paraId="07794436" w14:textId="77777777" w:rsidR="007C4795" w:rsidRPr="003E7EFC" w:rsidRDefault="007C4795" w:rsidP="008430D6">
            <w:pPr>
              <w:spacing w:after="0"/>
              <w:jc w:val="center"/>
              <w:rPr>
                <w:rFonts w:ascii="Times New Roman" w:hAnsi="Times New Roman" w:cs="Times New Roman"/>
                <w:b/>
                <w:lang w:eastAsia="ru-RU"/>
              </w:rPr>
            </w:pPr>
            <w:r w:rsidRPr="003E7EFC">
              <w:rPr>
                <w:rFonts w:ascii="Times New Roman" w:hAnsi="Times New Roman" w:cs="Times New Roman"/>
                <w:b/>
                <w:lang w:eastAsia="ru-RU"/>
              </w:rPr>
              <w:t xml:space="preserve">ТАК/НІ </w:t>
            </w:r>
          </w:p>
          <w:p w14:paraId="523A81DD" w14:textId="77777777" w:rsidR="007C4795" w:rsidRPr="003E7EFC" w:rsidRDefault="007C4795" w:rsidP="008430D6">
            <w:pPr>
              <w:spacing w:after="0" w:line="240" w:lineRule="auto"/>
              <w:ind w:left="-137" w:right="-108"/>
              <w:jc w:val="center"/>
              <w:rPr>
                <w:rFonts w:ascii="Times New Roman" w:hAnsi="Times New Roman" w:cs="Times New Roman"/>
              </w:rPr>
            </w:pPr>
            <w:r w:rsidRPr="003E7EFC">
              <w:rPr>
                <w:rFonts w:ascii="Times New Roman" w:hAnsi="Times New Roman" w:cs="Times New Roman"/>
                <w:lang w:eastAsia="ru-RU"/>
              </w:rPr>
              <w:t>(також вказується назва технічної документації та сторінка технічної документації, що підтверджує відповідність параметру)</w:t>
            </w:r>
          </w:p>
        </w:tc>
      </w:tr>
      <w:tr w:rsidR="007C4795" w:rsidRPr="003E7EFC" w14:paraId="2C44B761" w14:textId="77777777" w:rsidTr="007C4795">
        <w:trPr>
          <w:trHeight w:val="60"/>
        </w:trPr>
        <w:tc>
          <w:tcPr>
            <w:tcW w:w="567" w:type="dxa"/>
            <w:vMerge w:val="restart"/>
            <w:tcBorders>
              <w:top w:val="single" w:sz="4" w:space="0" w:color="auto"/>
              <w:left w:val="single" w:sz="4" w:space="0" w:color="auto"/>
              <w:right w:val="single" w:sz="4" w:space="0" w:color="auto"/>
            </w:tcBorders>
            <w:shd w:val="clear" w:color="auto" w:fill="auto"/>
          </w:tcPr>
          <w:p w14:paraId="50AC5CAC"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r w:rsidRPr="003E7EFC">
              <w:rPr>
                <w:rFonts w:ascii="Times New Roman" w:eastAsia="Times New Roman" w:hAnsi="Times New Roman" w:cs="Times New Roman"/>
                <w:lang w:eastAsia="ru-RU"/>
              </w:rPr>
              <w:t>1</w:t>
            </w:r>
          </w:p>
        </w:tc>
        <w:tc>
          <w:tcPr>
            <w:tcW w:w="2263" w:type="dxa"/>
            <w:vMerge w:val="restart"/>
            <w:tcBorders>
              <w:top w:val="single" w:sz="4" w:space="0" w:color="auto"/>
              <w:left w:val="single" w:sz="4" w:space="0" w:color="auto"/>
              <w:right w:val="single" w:sz="4" w:space="0" w:color="auto"/>
            </w:tcBorders>
            <w:shd w:val="clear" w:color="auto" w:fill="auto"/>
          </w:tcPr>
          <w:p w14:paraId="7F6C0E91" w14:textId="77777777" w:rsidR="007C4795" w:rsidRPr="003E7EFC" w:rsidRDefault="007C4795" w:rsidP="008430D6">
            <w:pPr>
              <w:spacing w:after="0"/>
              <w:rPr>
                <w:rFonts w:ascii="Times New Roman" w:hAnsi="Times New Roman" w:cs="Times New Roman"/>
              </w:rPr>
            </w:pPr>
            <w:r w:rsidRPr="003E7EFC">
              <w:rPr>
                <w:rFonts w:ascii="Times New Roman" w:hAnsi="Times New Roman"/>
                <w:sz w:val="24"/>
                <w:szCs w:val="24"/>
              </w:rPr>
              <w:t>Засіб для холодної стерилізації медичних виробів у вигляді концентрату</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F77D9F1"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t>1. Засіб (розчин)для холодної стерилізації медичних виробів у вигляді концентрату</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63F0E9C3"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3488BD77" w14:textId="77777777" w:rsidTr="007C4795">
        <w:trPr>
          <w:trHeight w:val="54"/>
        </w:trPr>
        <w:tc>
          <w:tcPr>
            <w:tcW w:w="567" w:type="dxa"/>
            <w:vMerge/>
            <w:tcBorders>
              <w:left w:val="single" w:sz="4" w:space="0" w:color="auto"/>
              <w:right w:val="single" w:sz="4" w:space="0" w:color="auto"/>
            </w:tcBorders>
            <w:shd w:val="clear" w:color="auto" w:fill="auto"/>
          </w:tcPr>
          <w:p w14:paraId="633BE066"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0B1C92EF"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23D8130"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 xml:space="preserve">2. В складі засобу після активації/розведення повинна міститись </w:t>
            </w:r>
            <w:proofErr w:type="spellStart"/>
            <w:r w:rsidRPr="003E7EFC">
              <w:rPr>
                <w:rFonts w:ascii="Times New Roman" w:eastAsia="Cambria" w:hAnsi="Times New Roman" w:cs="Times New Roman"/>
                <w:sz w:val="24"/>
                <w:szCs w:val="24"/>
              </w:rPr>
              <w:t>перкислота</w:t>
            </w:r>
            <w:proofErr w:type="spellEnd"/>
            <w:r w:rsidRPr="003E7EFC">
              <w:rPr>
                <w:rFonts w:ascii="Times New Roman" w:eastAsia="Cambria" w:hAnsi="Times New Roman" w:cs="Times New Roman"/>
                <w:i/>
                <w:sz w:val="24"/>
                <w:szCs w:val="24"/>
              </w:rPr>
              <w:t xml:space="preserve"> </w:t>
            </w:r>
            <w:r w:rsidRPr="003E7EFC">
              <w:rPr>
                <w:rFonts w:ascii="Times New Roman" w:eastAsia="Cambria" w:hAnsi="Times New Roman" w:cs="Times New Roman"/>
                <w:sz w:val="24"/>
                <w:szCs w:val="24"/>
              </w:rPr>
              <w:t xml:space="preserve">(наприклад, </w:t>
            </w:r>
            <w:proofErr w:type="spellStart"/>
            <w:r w:rsidRPr="003E7EFC">
              <w:rPr>
                <w:rFonts w:ascii="Times New Roman" w:eastAsia="Cambria" w:hAnsi="Times New Roman" w:cs="Times New Roman"/>
                <w:sz w:val="24"/>
                <w:szCs w:val="24"/>
              </w:rPr>
              <w:t>надоцтова</w:t>
            </w:r>
            <w:proofErr w:type="spellEnd"/>
            <w:r w:rsidRPr="003E7EFC">
              <w:rPr>
                <w:rFonts w:ascii="Times New Roman" w:eastAsia="Cambria" w:hAnsi="Times New Roman" w:cs="Times New Roman"/>
                <w:sz w:val="24"/>
                <w:szCs w:val="24"/>
              </w:rPr>
              <w:t xml:space="preserve"> кислота) – не більше 0,2% (або не більше 2000 </w:t>
            </w:r>
            <w:proofErr w:type="spellStart"/>
            <w:r w:rsidRPr="003E7EFC">
              <w:rPr>
                <w:rFonts w:ascii="Times New Roman" w:eastAsia="Cambria" w:hAnsi="Times New Roman" w:cs="Times New Roman"/>
                <w:sz w:val="24"/>
                <w:szCs w:val="24"/>
              </w:rPr>
              <w:t>ppm</w:t>
            </w:r>
            <w:proofErr w:type="spellEnd"/>
            <w:r w:rsidRPr="003E7EFC">
              <w:rPr>
                <w:rFonts w:ascii="Times New Roman" w:eastAsia="Cambria" w:hAnsi="Times New Roman" w:cs="Times New Roman"/>
                <w:sz w:val="24"/>
                <w:szCs w:val="24"/>
              </w:rPr>
              <w:t>)</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6C91E846"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D7DE9B2" w14:textId="77777777" w:rsidTr="007C4795">
        <w:trPr>
          <w:trHeight w:val="54"/>
        </w:trPr>
        <w:tc>
          <w:tcPr>
            <w:tcW w:w="567" w:type="dxa"/>
            <w:vMerge/>
            <w:tcBorders>
              <w:left w:val="single" w:sz="4" w:space="0" w:color="auto"/>
              <w:right w:val="single" w:sz="4" w:space="0" w:color="auto"/>
            </w:tcBorders>
            <w:shd w:val="clear" w:color="auto" w:fill="auto"/>
          </w:tcPr>
          <w:p w14:paraId="7CD957C4"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3908FCBB"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8D45598" w14:textId="77777777" w:rsidR="007C4795" w:rsidRPr="003E7EFC" w:rsidRDefault="007C4795" w:rsidP="008430D6">
            <w:pPr>
              <w:jc w:val="both"/>
              <w:rPr>
                <w:rFonts w:ascii="Times New Roman" w:hAnsi="Times New Roman" w:cs="Times New Roman"/>
                <w:sz w:val="24"/>
                <w:szCs w:val="24"/>
              </w:rPr>
            </w:pPr>
            <w:r w:rsidRPr="003E7EFC">
              <w:rPr>
                <w:rFonts w:ascii="Times New Roman" w:hAnsi="Times New Roman" w:cs="Times New Roman"/>
                <w:sz w:val="24"/>
                <w:szCs w:val="24"/>
              </w:rPr>
              <w:t>3. Засіб має бути готовий до використання відразу після розведення/активації.</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74E482E1"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3433BD48" w14:textId="77777777" w:rsidTr="007C4795">
        <w:trPr>
          <w:trHeight w:val="54"/>
        </w:trPr>
        <w:tc>
          <w:tcPr>
            <w:tcW w:w="567" w:type="dxa"/>
            <w:vMerge/>
            <w:tcBorders>
              <w:left w:val="single" w:sz="4" w:space="0" w:color="auto"/>
              <w:right w:val="single" w:sz="4" w:space="0" w:color="auto"/>
            </w:tcBorders>
            <w:shd w:val="clear" w:color="auto" w:fill="auto"/>
          </w:tcPr>
          <w:p w14:paraId="627B4A86"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2EE6D012"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C910C3" w14:textId="77777777" w:rsidR="007C4795" w:rsidRPr="003E7EFC" w:rsidRDefault="007C4795" w:rsidP="008430D6">
            <w:pPr>
              <w:widowControl w:val="0"/>
              <w:tabs>
                <w:tab w:val="left" w:pos="284"/>
              </w:tabs>
              <w:spacing w:after="0" w:line="240" w:lineRule="auto"/>
              <w:jc w:val="both"/>
              <w:rPr>
                <w:rFonts w:ascii="Times New Roman" w:eastAsia="Cambria" w:hAnsi="Times New Roman" w:cs="Times New Roman"/>
                <w:color w:val="000000"/>
                <w:sz w:val="24"/>
                <w:szCs w:val="24"/>
              </w:rPr>
            </w:pPr>
            <w:r w:rsidRPr="003E7EFC">
              <w:rPr>
                <w:rFonts w:ascii="Times New Roman" w:eastAsia="Cambria" w:hAnsi="Times New Roman" w:cs="Times New Roman"/>
                <w:color w:val="000000"/>
                <w:sz w:val="24"/>
                <w:szCs w:val="24"/>
              </w:rPr>
              <w:t xml:space="preserve">4. Засіб повинен мати широкий спектр антимікробної дії: </w:t>
            </w:r>
          </w:p>
          <w:p w14:paraId="2794FAF5" w14:textId="77777777" w:rsidR="007C4795" w:rsidRPr="003E7EFC" w:rsidRDefault="007C4795" w:rsidP="008430D6">
            <w:pPr>
              <w:widowControl w:val="0"/>
              <w:tabs>
                <w:tab w:val="left" w:pos="284"/>
              </w:tabs>
              <w:spacing w:after="0" w:line="240" w:lineRule="auto"/>
              <w:jc w:val="both"/>
              <w:rPr>
                <w:rFonts w:ascii="Times New Roman" w:eastAsia="Cambria" w:hAnsi="Times New Roman" w:cs="Times New Roman"/>
                <w:color w:val="000000"/>
                <w:sz w:val="24"/>
                <w:szCs w:val="24"/>
              </w:rPr>
            </w:pPr>
            <w:r w:rsidRPr="003E7EFC">
              <w:rPr>
                <w:rFonts w:ascii="Times New Roman" w:eastAsia="Cambria" w:hAnsi="Times New Roman" w:cs="Times New Roman"/>
                <w:b/>
                <w:color w:val="000000"/>
                <w:sz w:val="24"/>
                <w:szCs w:val="24"/>
              </w:rPr>
              <w:t>бактерицидні</w:t>
            </w:r>
            <w:r w:rsidRPr="003E7EFC">
              <w:rPr>
                <w:rFonts w:ascii="Times New Roman" w:eastAsia="Cambria" w:hAnsi="Times New Roman" w:cs="Times New Roman"/>
                <w:color w:val="000000"/>
                <w:sz w:val="24"/>
                <w:szCs w:val="24"/>
              </w:rPr>
              <w:t xml:space="preserve"> </w:t>
            </w:r>
            <w:r w:rsidRPr="003E7EFC">
              <w:rPr>
                <w:rFonts w:ascii="Times New Roman" w:eastAsia="Cambria" w:hAnsi="Times New Roman" w:cs="Times New Roman"/>
                <w:b/>
                <w:color w:val="000000"/>
                <w:sz w:val="24"/>
                <w:szCs w:val="24"/>
              </w:rPr>
              <w:t>властивості</w:t>
            </w:r>
            <w:r w:rsidRPr="003E7EFC">
              <w:rPr>
                <w:rFonts w:ascii="Times New Roman" w:eastAsia="Cambria" w:hAnsi="Times New Roman" w:cs="Times New Roman"/>
                <w:color w:val="000000"/>
                <w:sz w:val="24"/>
                <w:szCs w:val="24"/>
              </w:rPr>
              <w:t xml:space="preserve">, у т. ч. по відношенню до </w:t>
            </w:r>
            <w:proofErr w:type="spellStart"/>
            <w:r w:rsidRPr="003E7EFC">
              <w:rPr>
                <w:rFonts w:ascii="Times New Roman" w:eastAsia="Cambria" w:hAnsi="Times New Roman" w:cs="Times New Roman"/>
                <w:i/>
                <w:iCs/>
                <w:color w:val="000000"/>
                <w:sz w:val="24"/>
                <w:szCs w:val="24"/>
              </w:rPr>
              <w:t>Enterococcus</w:t>
            </w:r>
            <w:proofErr w:type="spellEnd"/>
            <w:r w:rsidRPr="003E7EFC">
              <w:rPr>
                <w:rFonts w:ascii="Times New Roman" w:eastAsia="Cambria" w:hAnsi="Times New Roman" w:cs="Times New Roman"/>
                <w:i/>
                <w:iCs/>
                <w:color w:val="000000"/>
                <w:sz w:val="24"/>
                <w:szCs w:val="24"/>
              </w:rPr>
              <w:t xml:space="preserve"> </w:t>
            </w:r>
            <w:proofErr w:type="spellStart"/>
            <w:r w:rsidRPr="003E7EFC">
              <w:rPr>
                <w:rFonts w:ascii="Times New Roman" w:eastAsia="Cambria" w:hAnsi="Times New Roman" w:cs="Times New Roman"/>
                <w:i/>
                <w:iCs/>
                <w:color w:val="000000"/>
                <w:sz w:val="24"/>
                <w:szCs w:val="24"/>
              </w:rPr>
              <w:t>hirae</w:t>
            </w:r>
            <w:proofErr w:type="spellEnd"/>
            <w:r w:rsidRPr="003E7EFC">
              <w:rPr>
                <w:rFonts w:ascii="Times New Roman" w:eastAsia="Cambria" w:hAnsi="Times New Roman" w:cs="Times New Roman"/>
                <w:i/>
                <w:iCs/>
                <w:color w:val="000000"/>
                <w:sz w:val="24"/>
                <w:szCs w:val="24"/>
              </w:rPr>
              <w:t xml:space="preserve">, </w:t>
            </w:r>
            <w:proofErr w:type="spellStart"/>
            <w:r w:rsidRPr="003E7EFC">
              <w:rPr>
                <w:rFonts w:ascii="Times New Roman" w:eastAsia="Cambria" w:hAnsi="Times New Roman" w:cs="Times New Roman"/>
                <w:i/>
                <w:color w:val="000000"/>
                <w:sz w:val="24"/>
                <w:szCs w:val="24"/>
              </w:rPr>
              <w:t>Pseudomonas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aeruginosa</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Staphylococcus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aureus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iCs/>
                <w:sz w:val="24"/>
                <w:szCs w:val="24"/>
              </w:rPr>
              <w:t>Escherichia</w:t>
            </w:r>
            <w:proofErr w:type="spellEnd"/>
            <w:r w:rsidRPr="003E7EFC">
              <w:rPr>
                <w:rFonts w:ascii="Times New Roman" w:eastAsia="Cambria" w:hAnsi="Times New Roman" w:cs="Times New Roman"/>
                <w:i/>
                <w:iCs/>
                <w:sz w:val="24"/>
                <w:szCs w:val="24"/>
              </w:rPr>
              <w:t xml:space="preserve"> </w:t>
            </w:r>
            <w:proofErr w:type="spellStart"/>
            <w:r w:rsidRPr="003E7EFC">
              <w:rPr>
                <w:rFonts w:ascii="Times New Roman" w:eastAsia="Cambria" w:hAnsi="Times New Roman" w:cs="Times New Roman"/>
                <w:i/>
                <w:iCs/>
                <w:sz w:val="24"/>
                <w:szCs w:val="24"/>
              </w:rPr>
              <w:t>coli</w:t>
            </w:r>
            <w:proofErr w:type="spellEnd"/>
            <w:r w:rsidRPr="003E7EFC">
              <w:rPr>
                <w:rFonts w:ascii="Times New Roman" w:eastAsia="Cambria" w:hAnsi="Times New Roman" w:cs="Times New Roman"/>
                <w:i/>
                <w:iCs/>
                <w:color w:val="000000"/>
                <w:sz w:val="24"/>
                <w:szCs w:val="24"/>
              </w:rPr>
              <w:t>.</w:t>
            </w:r>
            <w:r w:rsidRPr="003E7EFC">
              <w:rPr>
                <w:rFonts w:ascii="Times New Roman" w:eastAsia="Cambria" w:hAnsi="Times New Roman" w:cs="Times New Roman"/>
                <w:color w:val="000000"/>
                <w:sz w:val="24"/>
                <w:szCs w:val="24"/>
              </w:rPr>
              <w:t xml:space="preserve"> </w:t>
            </w:r>
          </w:p>
          <w:p w14:paraId="196C54FC" w14:textId="77777777" w:rsidR="007C4795" w:rsidRPr="003E7EFC" w:rsidRDefault="007C4795" w:rsidP="008430D6">
            <w:pPr>
              <w:widowControl w:val="0"/>
              <w:tabs>
                <w:tab w:val="left" w:pos="284"/>
              </w:tabs>
              <w:spacing w:after="0" w:line="240" w:lineRule="auto"/>
              <w:jc w:val="both"/>
              <w:rPr>
                <w:rFonts w:ascii="Times New Roman" w:eastAsia="Cambria" w:hAnsi="Times New Roman" w:cs="Times New Roman"/>
                <w:i/>
                <w:color w:val="000000"/>
                <w:sz w:val="24"/>
                <w:szCs w:val="24"/>
              </w:rPr>
            </w:pPr>
            <w:proofErr w:type="spellStart"/>
            <w:r w:rsidRPr="003E7EFC">
              <w:rPr>
                <w:rFonts w:ascii="Times New Roman" w:eastAsia="Cambria" w:hAnsi="Times New Roman" w:cs="Times New Roman"/>
                <w:b/>
                <w:color w:val="000000"/>
                <w:sz w:val="24"/>
                <w:szCs w:val="24"/>
              </w:rPr>
              <w:t>спороцидні</w:t>
            </w:r>
            <w:proofErr w:type="spellEnd"/>
            <w:r w:rsidRPr="003E7EFC">
              <w:rPr>
                <w:rFonts w:ascii="Times New Roman" w:eastAsia="Cambria" w:hAnsi="Times New Roman" w:cs="Times New Roman"/>
                <w:b/>
                <w:color w:val="000000"/>
                <w:sz w:val="24"/>
                <w:szCs w:val="24"/>
              </w:rPr>
              <w:t xml:space="preserve"> властивості,</w:t>
            </w:r>
            <w:r w:rsidRPr="003E7EFC">
              <w:rPr>
                <w:rFonts w:ascii="Times New Roman" w:eastAsia="Cambria" w:hAnsi="Times New Roman" w:cs="Times New Roman"/>
                <w:color w:val="000000"/>
                <w:sz w:val="24"/>
                <w:szCs w:val="24"/>
              </w:rPr>
              <w:t xml:space="preserve"> у т. ч. по відношенню до </w:t>
            </w:r>
            <w:proofErr w:type="spellStart"/>
            <w:r w:rsidRPr="003E7EFC">
              <w:rPr>
                <w:rFonts w:ascii="Times New Roman" w:eastAsia="Cambria" w:hAnsi="Times New Roman" w:cs="Times New Roman"/>
                <w:i/>
                <w:color w:val="000000"/>
                <w:sz w:val="24"/>
                <w:szCs w:val="24"/>
              </w:rPr>
              <w:t>Bacillus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subtilis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Bacillus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cereus</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Clostridium</w:t>
            </w:r>
            <w:proofErr w:type="spellEnd"/>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sporogenes</w:t>
            </w:r>
            <w:proofErr w:type="spellEnd"/>
            <w:r w:rsidRPr="003E7EFC">
              <w:rPr>
                <w:rFonts w:ascii="Times New Roman" w:eastAsia="Cambria" w:hAnsi="Times New Roman" w:cs="Times New Roman"/>
                <w:i/>
                <w:color w:val="000000"/>
                <w:sz w:val="24"/>
                <w:szCs w:val="24"/>
              </w:rPr>
              <w:t>.</w:t>
            </w:r>
          </w:p>
          <w:p w14:paraId="6C050210" w14:textId="77777777" w:rsidR="007C4795" w:rsidRPr="003E7EFC" w:rsidRDefault="007C4795" w:rsidP="008430D6">
            <w:pPr>
              <w:widowControl w:val="0"/>
              <w:tabs>
                <w:tab w:val="left" w:pos="284"/>
              </w:tabs>
              <w:spacing w:after="0" w:line="240" w:lineRule="auto"/>
              <w:jc w:val="both"/>
              <w:rPr>
                <w:rFonts w:ascii="Times New Roman" w:eastAsia="Cambria" w:hAnsi="Times New Roman" w:cs="Times New Roman"/>
                <w:color w:val="000000"/>
                <w:sz w:val="24"/>
                <w:szCs w:val="24"/>
              </w:rPr>
            </w:pPr>
            <w:proofErr w:type="spellStart"/>
            <w:r w:rsidRPr="003E7EFC">
              <w:rPr>
                <w:rFonts w:ascii="Times New Roman" w:eastAsia="Cambria" w:hAnsi="Times New Roman" w:cs="Times New Roman"/>
                <w:b/>
                <w:color w:val="000000"/>
                <w:sz w:val="24"/>
                <w:szCs w:val="24"/>
              </w:rPr>
              <w:t>мікобактерицидні</w:t>
            </w:r>
            <w:proofErr w:type="spellEnd"/>
            <w:r w:rsidRPr="003E7EFC">
              <w:rPr>
                <w:rFonts w:ascii="Times New Roman" w:eastAsia="Cambria" w:hAnsi="Times New Roman" w:cs="Times New Roman"/>
                <w:b/>
                <w:color w:val="000000"/>
                <w:sz w:val="24"/>
                <w:szCs w:val="24"/>
              </w:rPr>
              <w:t xml:space="preserve"> властивості</w:t>
            </w:r>
            <w:r w:rsidRPr="003E7EFC">
              <w:rPr>
                <w:rFonts w:ascii="Times New Roman" w:eastAsia="Cambria" w:hAnsi="Times New Roman" w:cs="Times New Roman"/>
                <w:color w:val="000000"/>
                <w:sz w:val="24"/>
                <w:szCs w:val="24"/>
              </w:rPr>
              <w:t>,</w:t>
            </w:r>
            <w:r w:rsidRPr="003E7EFC">
              <w:rPr>
                <w:rFonts w:ascii="Times New Roman" w:eastAsia="Cambria" w:hAnsi="Times New Roman" w:cs="Times New Roman"/>
                <w:color w:val="000000"/>
                <w:spacing w:val="-4"/>
                <w:sz w:val="24"/>
                <w:szCs w:val="24"/>
              </w:rPr>
              <w:t xml:space="preserve"> </w:t>
            </w:r>
            <w:r w:rsidRPr="003E7EFC">
              <w:rPr>
                <w:rFonts w:ascii="Times New Roman" w:eastAsia="Cambria" w:hAnsi="Times New Roman" w:cs="Times New Roman"/>
                <w:color w:val="000000"/>
                <w:sz w:val="24"/>
                <w:szCs w:val="24"/>
              </w:rPr>
              <w:t>у т. ч. по відношенню до</w:t>
            </w:r>
            <w:r w:rsidRPr="003E7EFC">
              <w:rPr>
                <w:rFonts w:ascii="Times New Roman" w:eastAsia="Cambria" w:hAnsi="Times New Roman" w:cs="Times New Roman"/>
                <w:color w:val="808000"/>
                <w:spacing w:val="-4"/>
                <w:sz w:val="24"/>
                <w:szCs w:val="24"/>
              </w:rPr>
              <w:t xml:space="preserve"> </w:t>
            </w:r>
            <w:r w:rsidRPr="003E7EFC">
              <w:rPr>
                <w:rFonts w:ascii="Times New Roman" w:eastAsia="Cambria" w:hAnsi="Times New Roman" w:cs="Times New Roman"/>
                <w:i/>
                <w:color w:val="000000"/>
                <w:sz w:val="24"/>
                <w:szCs w:val="24"/>
              </w:rPr>
              <w:t xml:space="preserve">M. </w:t>
            </w:r>
            <w:proofErr w:type="spellStart"/>
            <w:r w:rsidRPr="003E7EFC">
              <w:rPr>
                <w:rFonts w:ascii="Times New Roman" w:eastAsia="Cambria" w:hAnsi="Times New Roman" w:cs="Times New Roman"/>
                <w:i/>
                <w:color w:val="000000"/>
                <w:sz w:val="24"/>
                <w:szCs w:val="24"/>
              </w:rPr>
              <w:t>avium</w:t>
            </w:r>
            <w:proofErr w:type="spellEnd"/>
            <w:r w:rsidRPr="003E7EFC">
              <w:rPr>
                <w:rFonts w:ascii="Times New Roman" w:eastAsia="Cambria" w:hAnsi="Times New Roman" w:cs="Times New Roman"/>
                <w:i/>
                <w:color w:val="000000"/>
                <w:sz w:val="24"/>
                <w:szCs w:val="24"/>
              </w:rPr>
              <w:t xml:space="preserve">, M. </w:t>
            </w:r>
            <w:proofErr w:type="spellStart"/>
            <w:r w:rsidRPr="003E7EFC">
              <w:rPr>
                <w:rFonts w:ascii="Times New Roman" w:eastAsia="Cambria" w:hAnsi="Times New Roman" w:cs="Times New Roman"/>
                <w:i/>
                <w:color w:val="000000"/>
                <w:sz w:val="24"/>
                <w:szCs w:val="24"/>
              </w:rPr>
              <w:t>terrae</w:t>
            </w:r>
            <w:proofErr w:type="spellEnd"/>
            <w:r w:rsidRPr="003E7EFC">
              <w:rPr>
                <w:rFonts w:ascii="Times New Roman" w:eastAsia="Cambria" w:hAnsi="Times New Roman" w:cs="Times New Roman"/>
                <w:i/>
                <w:color w:val="000000"/>
                <w:sz w:val="24"/>
                <w:szCs w:val="24"/>
              </w:rPr>
              <w:t>.</w:t>
            </w:r>
          </w:p>
          <w:p w14:paraId="172D1AB3" w14:textId="77777777" w:rsidR="007C4795" w:rsidRPr="003E7EFC" w:rsidRDefault="007C4795" w:rsidP="008430D6">
            <w:pPr>
              <w:widowControl w:val="0"/>
              <w:tabs>
                <w:tab w:val="left" w:pos="284"/>
              </w:tabs>
              <w:spacing w:after="0" w:line="240" w:lineRule="auto"/>
              <w:jc w:val="both"/>
              <w:rPr>
                <w:rFonts w:ascii="Times New Roman" w:eastAsia="Cambria" w:hAnsi="Times New Roman" w:cs="Times New Roman"/>
                <w:color w:val="000000"/>
                <w:sz w:val="24"/>
                <w:szCs w:val="24"/>
              </w:rPr>
            </w:pPr>
            <w:r w:rsidRPr="003E7EFC">
              <w:rPr>
                <w:rFonts w:ascii="Times New Roman" w:eastAsia="Cambria" w:hAnsi="Times New Roman" w:cs="Times New Roman"/>
                <w:b/>
                <w:color w:val="000000"/>
                <w:spacing w:val="-4"/>
                <w:sz w:val="24"/>
                <w:szCs w:val="24"/>
              </w:rPr>
              <w:t xml:space="preserve">фунгіцидні </w:t>
            </w:r>
            <w:r w:rsidRPr="003E7EFC">
              <w:rPr>
                <w:rFonts w:ascii="Times New Roman" w:eastAsia="Cambria" w:hAnsi="Times New Roman" w:cs="Times New Roman"/>
                <w:b/>
                <w:color w:val="000000"/>
                <w:sz w:val="24"/>
                <w:szCs w:val="24"/>
              </w:rPr>
              <w:t>властивості</w:t>
            </w:r>
            <w:r w:rsidRPr="003E7EFC">
              <w:rPr>
                <w:rFonts w:ascii="Times New Roman" w:eastAsia="Cambria" w:hAnsi="Times New Roman" w:cs="Times New Roman"/>
                <w:color w:val="000000"/>
                <w:sz w:val="24"/>
                <w:szCs w:val="24"/>
              </w:rPr>
              <w:t>,</w:t>
            </w:r>
            <w:r w:rsidRPr="003E7EFC">
              <w:rPr>
                <w:rFonts w:ascii="Times New Roman" w:eastAsia="Cambria" w:hAnsi="Times New Roman" w:cs="Times New Roman"/>
                <w:b/>
                <w:color w:val="000000"/>
                <w:sz w:val="24"/>
                <w:szCs w:val="24"/>
              </w:rPr>
              <w:t xml:space="preserve"> </w:t>
            </w:r>
            <w:r w:rsidRPr="003E7EFC">
              <w:rPr>
                <w:rFonts w:ascii="Times New Roman" w:eastAsia="Cambria" w:hAnsi="Times New Roman" w:cs="Times New Roman"/>
                <w:color w:val="000000"/>
                <w:sz w:val="24"/>
                <w:szCs w:val="24"/>
              </w:rPr>
              <w:t xml:space="preserve">у т. ч. по відношенню до грибів роду </w:t>
            </w:r>
            <w:proofErr w:type="spellStart"/>
            <w:r w:rsidRPr="003E7EFC">
              <w:rPr>
                <w:rFonts w:ascii="Times New Roman" w:eastAsia="Cambria" w:hAnsi="Times New Roman" w:cs="Times New Roman"/>
                <w:i/>
                <w:color w:val="000000"/>
                <w:sz w:val="24"/>
                <w:szCs w:val="24"/>
              </w:rPr>
              <w:t>Саndida</w:t>
            </w:r>
            <w:proofErr w:type="spellEnd"/>
            <w:r w:rsidRPr="003E7EFC">
              <w:rPr>
                <w:rFonts w:ascii="Times New Roman" w:eastAsia="Cambria" w:hAnsi="Times New Roman" w:cs="Times New Roman"/>
                <w:i/>
                <w:color w:val="000000"/>
                <w:sz w:val="24"/>
                <w:szCs w:val="24"/>
              </w:rPr>
              <w:t xml:space="preserve">, </w:t>
            </w:r>
            <w:r w:rsidRPr="003E7EFC">
              <w:rPr>
                <w:rFonts w:ascii="Times New Roman" w:eastAsia="Cambria" w:hAnsi="Times New Roman" w:cs="Times New Roman"/>
                <w:color w:val="000000"/>
                <w:sz w:val="24"/>
                <w:szCs w:val="24"/>
              </w:rPr>
              <w:t>та роду</w:t>
            </w:r>
            <w:r w:rsidRPr="003E7EFC">
              <w:rPr>
                <w:rFonts w:ascii="Times New Roman" w:eastAsia="Cambria" w:hAnsi="Times New Roman" w:cs="Times New Roman"/>
                <w:i/>
                <w:color w:val="000000"/>
                <w:sz w:val="24"/>
                <w:szCs w:val="24"/>
              </w:rPr>
              <w:t xml:space="preserve"> </w:t>
            </w:r>
            <w:proofErr w:type="spellStart"/>
            <w:r w:rsidRPr="003E7EFC">
              <w:rPr>
                <w:rFonts w:ascii="Times New Roman" w:eastAsia="Cambria" w:hAnsi="Times New Roman" w:cs="Times New Roman"/>
                <w:i/>
                <w:color w:val="000000"/>
                <w:sz w:val="24"/>
                <w:szCs w:val="24"/>
              </w:rPr>
              <w:t>Aspergillus</w:t>
            </w:r>
            <w:proofErr w:type="spellEnd"/>
            <w:r w:rsidRPr="003E7EFC">
              <w:rPr>
                <w:rFonts w:ascii="Times New Roman" w:eastAsia="Cambria" w:hAnsi="Times New Roman" w:cs="Times New Roman"/>
                <w:color w:val="000000"/>
                <w:sz w:val="24"/>
                <w:szCs w:val="24"/>
              </w:rPr>
              <w:t>.</w:t>
            </w:r>
            <w:r w:rsidRPr="003E7EFC">
              <w:rPr>
                <w:rFonts w:ascii="Times New Roman" w:eastAsia="Cambria" w:hAnsi="Times New Roman" w:cs="Times New Roman"/>
                <w:i/>
                <w:color w:val="000000"/>
                <w:sz w:val="24"/>
                <w:szCs w:val="24"/>
              </w:rPr>
              <w:t xml:space="preserve"> </w:t>
            </w:r>
          </w:p>
          <w:p w14:paraId="3865F44F" w14:textId="77777777" w:rsidR="007C4795" w:rsidRPr="003E7EFC" w:rsidRDefault="007C4795" w:rsidP="008430D6">
            <w:pPr>
              <w:spacing w:after="0"/>
              <w:jc w:val="both"/>
              <w:rPr>
                <w:rFonts w:ascii="Times New Roman" w:hAnsi="Times New Roman" w:cs="Times New Roman"/>
              </w:rPr>
            </w:pPr>
            <w:proofErr w:type="spellStart"/>
            <w:r w:rsidRPr="003E7EFC">
              <w:rPr>
                <w:rFonts w:ascii="Times New Roman" w:eastAsia="Cambria" w:hAnsi="Times New Roman" w:cs="Times New Roman"/>
                <w:b/>
                <w:color w:val="000000"/>
                <w:sz w:val="24"/>
                <w:szCs w:val="24"/>
              </w:rPr>
              <w:t>віруліцидні</w:t>
            </w:r>
            <w:proofErr w:type="spellEnd"/>
            <w:r w:rsidRPr="003E7EFC">
              <w:rPr>
                <w:rFonts w:ascii="Times New Roman" w:eastAsia="Cambria" w:hAnsi="Times New Roman" w:cs="Times New Roman"/>
                <w:color w:val="000000"/>
                <w:sz w:val="24"/>
                <w:szCs w:val="24"/>
              </w:rPr>
              <w:t xml:space="preserve"> </w:t>
            </w:r>
            <w:r w:rsidRPr="003E7EFC">
              <w:rPr>
                <w:rFonts w:ascii="Times New Roman" w:eastAsia="Cambria" w:hAnsi="Times New Roman" w:cs="Times New Roman"/>
                <w:b/>
                <w:color w:val="000000"/>
                <w:sz w:val="24"/>
                <w:szCs w:val="24"/>
              </w:rPr>
              <w:t>властивості.</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3A5A45C7"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00F8B4B" w14:textId="77777777" w:rsidTr="007C4795">
        <w:trPr>
          <w:trHeight w:val="54"/>
        </w:trPr>
        <w:tc>
          <w:tcPr>
            <w:tcW w:w="567" w:type="dxa"/>
            <w:vMerge/>
            <w:tcBorders>
              <w:left w:val="single" w:sz="4" w:space="0" w:color="auto"/>
              <w:right w:val="single" w:sz="4" w:space="0" w:color="auto"/>
            </w:tcBorders>
            <w:shd w:val="clear" w:color="auto" w:fill="auto"/>
          </w:tcPr>
          <w:p w14:paraId="3FF152C4"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2800FA5A"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8911DAB"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 xml:space="preserve">5. Засіб повинен мати дезінфекційний, в </w:t>
            </w:r>
            <w:proofErr w:type="spellStart"/>
            <w:r w:rsidRPr="003E7EFC">
              <w:rPr>
                <w:rFonts w:ascii="Times New Roman" w:eastAsia="Cambria" w:hAnsi="Times New Roman" w:cs="Times New Roman"/>
                <w:sz w:val="24"/>
                <w:szCs w:val="24"/>
              </w:rPr>
              <w:t>т.ч</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спороцидний</w:t>
            </w:r>
            <w:proofErr w:type="spellEnd"/>
            <w:r w:rsidRPr="003E7EFC">
              <w:rPr>
                <w:rFonts w:ascii="Times New Roman" w:eastAsia="Cambria" w:hAnsi="Times New Roman" w:cs="Times New Roman"/>
                <w:sz w:val="24"/>
                <w:szCs w:val="24"/>
              </w:rPr>
              <w:t xml:space="preserve"> ефект при експозиції не більше 5 хв.</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022C1433"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3F7E041E" w14:textId="77777777" w:rsidTr="007C4795">
        <w:trPr>
          <w:trHeight w:val="54"/>
        </w:trPr>
        <w:tc>
          <w:tcPr>
            <w:tcW w:w="567" w:type="dxa"/>
            <w:vMerge/>
            <w:tcBorders>
              <w:left w:val="single" w:sz="4" w:space="0" w:color="auto"/>
              <w:right w:val="single" w:sz="4" w:space="0" w:color="auto"/>
            </w:tcBorders>
            <w:shd w:val="clear" w:color="auto" w:fill="auto"/>
          </w:tcPr>
          <w:p w14:paraId="1F5FA0E1"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32ABA00C"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D27AAB2"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 xml:space="preserve">6. Засіб повинен мати </w:t>
            </w:r>
            <w:proofErr w:type="spellStart"/>
            <w:r w:rsidRPr="003E7EFC">
              <w:rPr>
                <w:rFonts w:ascii="Times New Roman" w:eastAsia="Cambria" w:hAnsi="Times New Roman" w:cs="Times New Roman"/>
                <w:sz w:val="24"/>
                <w:szCs w:val="24"/>
              </w:rPr>
              <w:t>стерилізуючий</w:t>
            </w:r>
            <w:proofErr w:type="spellEnd"/>
            <w:r w:rsidRPr="003E7EFC">
              <w:rPr>
                <w:rFonts w:ascii="Times New Roman" w:eastAsia="Cambria" w:hAnsi="Times New Roman" w:cs="Times New Roman"/>
                <w:sz w:val="24"/>
                <w:szCs w:val="24"/>
              </w:rPr>
              <w:t xml:space="preserve"> ефект при експозиції не більше 10 хв.</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75CC73A9"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5C6B6016" w14:textId="77777777" w:rsidTr="007C4795">
        <w:trPr>
          <w:trHeight w:val="54"/>
        </w:trPr>
        <w:tc>
          <w:tcPr>
            <w:tcW w:w="567" w:type="dxa"/>
            <w:vMerge/>
            <w:tcBorders>
              <w:left w:val="single" w:sz="4" w:space="0" w:color="auto"/>
              <w:right w:val="single" w:sz="4" w:space="0" w:color="auto"/>
            </w:tcBorders>
            <w:shd w:val="clear" w:color="auto" w:fill="auto"/>
          </w:tcPr>
          <w:p w14:paraId="6070D820"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64202CAC"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5EB5A6"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7. Засіб повинен використовуватися для обробки ендоскопів, медичного обладнання (</w:t>
            </w:r>
            <w:proofErr w:type="spellStart"/>
            <w:r w:rsidRPr="003E7EFC">
              <w:rPr>
                <w:rFonts w:ascii="Times New Roman" w:eastAsia="Cambria" w:hAnsi="Times New Roman" w:cs="Times New Roman"/>
                <w:sz w:val="24"/>
                <w:szCs w:val="24"/>
              </w:rPr>
              <w:t>інвазивного</w:t>
            </w:r>
            <w:proofErr w:type="spellEnd"/>
            <w:r w:rsidRPr="003E7EFC">
              <w:rPr>
                <w:rFonts w:ascii="Times New Roman" w:eastAsia="Cambria" w:hAnsi="Times New Roman" w:cs="Times New Roman"/>
                <w:sz w:val="24"/>
                <w:szCs w:val="24"/>
              </w:rPr>
              <w:t xml:space="preserve"> та </w:t>
            </w:r>
            <w:proofErr w:type="spellStart"/>
            <w:r w:rsidRPr="003E7EFC">
              <w:rPr>
                <w:rFonts w:ascii="Times New Roman" w:eastAsia="Cambria" w:hAnsi="Times New Roman" w:cs="Times New Roman"/>
                <w:sz w:val="24"/>
                <w:szCs w:val="24"/>
              </w:rPr>
              <w:t>неінвазивного</w:t>
            </w:r>
            <w:proofErr w:type="spellEnd"/>
            <w:r w:rsidRPr="003E7EFC">
              <w:rPr>
                <w:rFonts w:ascii="Times New Roman" w:eastAsia="Cambria" w:hAnsi="Times New Roman" w:cs="Times New Roman"/>
                <w:sz w:val="24"/>
                <w:szCs w:val="24"/>
              </w:rPr>
              <w:t xml:space="preserve"> тощо), та мати можливість використання у автоматичних системах дезінфекції.</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696B821C"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822ED38" w14:textId="77777777" w:rsidTr="007C4795">
        <w:trPr>
          <w:trHeight w:val="54"/>
        </w:trPr>
        <w:tc>
          <w:tcPr>
            <w:tcW w:w="567" w:type="dxa"/>
            <w:vMerge/>
            <w:tcBorders>
              <w:left w:val="single" w:sz="4" w:space="0" w:color="auto"/>
              <w:right w:val="single" w:sz="4" w:space="0" w:color="auto"/>
            </w:tcBorders>
            <w:shd w:val="clear" w:color="auto" w:fill="auto"/>
          </w:tcPr>
          <w:p w14:paraId="1E5205C2"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4BB3AE2E"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72DF839"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8. Робочі розчини повинні використовуватися багаторазово не менше 12 днів.</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4998708F"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4402ACC4" w14:textId="77777777" w:rsidTr="007C4795">
        <w:trPr>
          <w:trHeight w:val="54"/>
        </w:trPr>
        <w:tc>
          <w:tcPr>
            <w:tcW w:w="567" w:type="dxa"/>
            <w:vMerge/>
            <w:tcBorders>
              <w:left w:val="single" w:sz="4" w:space="0" w:color="auto"/>
              <w:right w:val="single" w:sz="4" w:space="0" w:color="auto"/>
            </w:tcBorders>
            <w:shd w:val="clear" w:color="auto" w:fill="auto"/>
          </w:tcPr>
          <w:p w14:paraId="6EF38449"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0F26E9F8"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2EA95E6"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t>9. У засобу повинна бути можливість використання тест-смужок для експрес-контролю придатності робочих розчинів засобу при багаторазовому використанні.</w:t>
            </w:r>
          </w:p>
          <w:p w14:paraId="5C858B58" w14:textId="77777777" w:rsidR="007C4795" w:rsidRPr="003E7EFC" w:rsidRDefault="007C4795" w:rsidP="008430D6">
            <w:pPr>
              <w:spacing w:after="0"/>
              <w:jc w:val="both"/>
              <w:rPr>
                <w:rFonts w:ascii="Times New Roman" w:hAnsi="Times New Roman" w:cs="Times New Roman"/>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0A3F934D"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55B74283" w14:textId="77777777" w:rsidTr="007C4795">
        <w:trPr>
          <w:trHeight w:val="54"/>
        </w:trPr>
        <w:tc>
          <w:tcPr>
            <w:tcW w:w="567" w:type="dxa"/>
            <w:vMerge/>
            <w:tcBorders>
              <w:left w:val="single" w:sz="4" w:space="0" w:color="auto"/>
              <w:right w:val="single" w:sz="4" w:space="0" w:color="auto"/>
            </w:tcBorders>
            <w:shd w:val="clear" w:color="auto" w:fill="auto"/>
          </w:tcPr>
          <w:p w14:paraId="35AAB318"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auto" w:fill="auto"/>
          </w:tcPr>
          <w:p w14:paraId="70A57C07"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794105B" w14:textId="77777777" w:rsidR="007C4795" w:rsidRPr="003E7EFC" w:rsidRDefault="007C4795" w:rsidP="008430D6">
            <w:pPr>
              <w:spacing w:after="0" w:line="240" w:lineRule="auto"/>
              <w:jc w:val="both"/>
              <w:rPr>
                <w:rFonts w:ascii="Times New Roman" w:eastAsia="Arial Unicode MS" w:hAnsi="Times New Roman" w:cs="Times New Roman"/>
                <w:sz w:val="24"/>
                <w:szCs w:val="24"/>
              </w:rPr>
            </w:pPr>
            <w:r w:rsidRPr="003E7EFC">
              <w:rPr>
                <w:rFonts w:ascii="Times New Roman" w:eastAsia="Cambria" w:hAnsi="Times New Roman" w:cs="Times New Roman"/>
                <w:sz w:val="24"/>
                <w:szCs w:val="24"/>
              </w:rPr>
              <w:t xml:space="preserve">10. </w:t>
            </w:r>
            <w:r w:rsidRPr="003E7EFC">
              <w:rPr>
                <w:rFonts w:ascii="Times New Roman" w:eastAsia="Arial Unicode MS" w:hAnsi="Times New Roman" w:cs="Times New Roman"/>
                <w:sz w:val="24"/>
                <w:szCs w:val="24"/>
              </w:rPr>
              <w:t xml:space="preserve">Засіб повинен бути розфасований у флакони загальним об’ємом не більше </w:t>
            </w:r>
          </w:p>
          <w:p w14:paraId="2644379F"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Arial Unicode MS" w:hAnsi="Times New Roman" w:cs="Times New Roman"/>
                <w:sz w:val="24"/>
                <w:szCs w:val="24"/>
              </w:rPr>
              <w:t>1,5 л та можливість приготування робочого розчину не менше 15 літрів.</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221689F5"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03280A02" w14:textId="77777777" w:rsidTr="007C4795">
        <w:trPr>
          <w:trHeight w:val="54"/>
        </w:trPr>
        <w:tc>
          <w:tcPr>
            <w:tcW w:w="567" w:type="dxa"/>
            <w:vMerge/>
            <w:tcBorders>
              <w:left w:val="single" w:sz="4" w:space="0" w:color="auto"/>
              <w:bottom w:val="single" w:sz="4" w:space="0" w:color="auto"/>
              <w:right w:val="single" w:sz="4" w:space="0" w:color="auto"/>
            </w:tcBorders>
            <w:shd w:val="clear" w:color="auto" w:fill="auto"/>
          </w:tcPr>
          <w:p w14:paraId="727F7281"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bottom w:val="single" w:sz="4" w:space="0" w:color="auto"/>
              <w:right w:val="single" w:sz="4" w:space="0" w:color="auto"/>
            </w:tcBorders>
            <w:shd w:val="clear" w:color="auto" w:fill="auto"/>
          </w:tcPr>
          <w:p w14:paraId="1E58B3AE" w14:textId="77777777" w:rsidR="007C4795" w:rsidRPr="003E7EFC" w:rsidRDefault="007C4795" w:rsidP="008430D6">
            <w:pPr>
              <w:spacing w:after="0"/>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BF1D494"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11. Мікробіологічна активність повинна бути протестована відповідно до Європейських стандартів EN або ДСТУ.</w:t>
            </w:r>
          </w:p>
        </w:tc>
        <w:tc>
          <w:tcPr>
            <w:tcW w:w="1842" w:type="dxa"/>
            <w:tcBorders>
              <w:top w:val="single" w:sz="4" w:space="0" w:color="auto"/>
              <w:left w:val="single" w:sz="4" w:space="0" w:color="000000"/>
              <w:bottom w:val="single" w:sz="4" w:space="0" w:color="auto"/>
              <w:right w:val="single" w:sz="4" w:space="0" w:color="auto"/>
            </w:tcBorders>
            <w:shd w:val="clear" w:color="auto" w:fill="FFFFFF"/>
          </w:tcPr>
          <w:p w14:paraId="17751EB7"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3527E33" w14:textId="77777777" w:rsidTr="007C4795">
        <w:trPr>
          <w:trHeight w:val="216"/>
        </w:trPr>
        <w:tc>
          <w:tcPr>
            <w:tcW w:w="567" w:type="dxa"/>
            <w:vMerge w:val="restart"/>
            <w:tcBorders>
              <w:top w:val="single" w:sz="4" w:space="0" w:color="auto"/>
              <w:left w:val="single" w:sz="4" w:space="0" w:color="auto"/>
              <w:right w:val="single" w:sz="4" w:space="0" w:color="auto"/>
            </w:tcBorders>
            <w:shd w:val="clear" w:color="auto" w:fill="auto"/>
          </w:tcPr>
          <w:p w14:paraId="321492B1"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r w:rsidRPr="003E7EFC">
              <w:rPr>
                <w:rFonts w:ascii="Times New Roman" w:eastAsia="Times New Roman" w:hAnsi="Times New Roman" w:cs="Times New Roman"/>
                <w:lang w:eastAsia="ru-RU"/>
              </w:rPr>
              <w:t>2</w:t>
            </w:r>
          </w:p>
        </w:tc>
        <w:tc>
          <w:tcPr>
            <w:tcW w:w="2263" w:type="dxa"/>
            <w:vMerge w:val="restart"/>
            <w:tcBorders>
              <w:top w:val="single" w:sz="4" w:space="0" w:color="auto"/>
              <w:left w:val="single" w:sz="4" w:space="0" w:color="auto"/>
              <w:right w:val="single" w:sz="4" w:space="0" w:color="auto"/>
            </w:tcBorders>
            <w:shd w:val="clear" w:color="000000" w:fill="FFFFFF"/>
          </w:tcPr>
          <w:p w14:paraId="5A4C7155" w14:textId="77777777" w:rsidR="007C4795" w:rsidRPr="003E7EFC" w:rsidRDefault="007C4795" w:rsidP="008430D6">
            <w:pPr>
              <w:spacing w:after="0"/>
              <w:rPr>
                <w:rFonts w:ascii="Times New Roman" w:hAnsi="Times New Roman" w:cs="Times New Roman"/>
              </w:rPr>
            </w:pPr>
            <w:r w:rsidRPr="003E7EFC">
              <w:rPr>
                <w:rFonts w:ascii="Times New Roman" w:hAnsi="Times New Roman"/>
                <w:sz w:val="24"/>
                <w:szCs w:val="24"/>
              </w:rPr>
              <w:t xml:space="preserve">Засіб для очищення (миття), </w:t>
            </w:r>
            <w:proofErr w:type="spellStart"/>
            <w:r w:rsidRPr="003E7EFC">
              <w:rPr>
                <w:rFonts w:ascii="Times New Roman" w:hAnsi="Times New Roman"/>
                <w:sz w:val="24"/>
                <w:szCs w:val="24"/>
              </w:rPr>
              <w:t>деконтамінації</w:t>
            </w:r>
            <w:proofErr w:type="spellEnd"/>
            <w:r w:rsidRPr="003E7EFC">
              <w:rPr>
                <w:rFonts w:ascii="Times New Roman" w:hAnsi="Times New Roman"/>
                <w:sz w:val="24"/>
                <w:szCs w:val="24"/>
              </w:rPr>
              <w:t xml:space="preserve"> та </w:t>
            </w:r>
            <w:r w:rsidRPr="003E7EFC">
              <w:rPr>
                <w:rFonts w:ascii="Times New Roman" w:hAnsi="Times New Roman"/>
                <w:sz w:val="24"/>
                <w:szCs w:val="24"/>
              </w:rPr>
              <w:lastRenderedPageBreak/>
              <w:t>дезінфекції медичних виробів</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41A4C356"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lastRenderedPageBreak/>
              <w:t xml:space="preserve">1. Засіб для очищення (миття), </w:t>
            </w:r>
            <w:proofErr w:type="spellStart"/>
            <w:r w:rsidRPr="003E7EFC">
              <w:rPr>
                <w:rFonts w:ascii="Times New Roman" w:eastAsia="Cambria" w:hAnsi="Times New Roman" w:cs="Times New Roman"/>
                <w:sz w:val="24"/>
                <w:szCs w:val="24"/>
              </w:rPr>
              <w:t>деконтамінації</w:t>
            </w:r>
            <w:proofErr w:type="spellEnd"/>
            <w:r w:rsidRPr="003E7EFC">
              <w:rPr>
                <w:rFonts w:ascii="Times New Roman" w:eastAsia="Cambria" w:hAnsi="Times New Roman" w:cs="Times New Roman"/>
                <w:sz w:val="24"/>
                <w:szCs w:val="24"/>
              </w:rPr>
              <w:t xml:space="preserve"> та дезінфекції медичних виробів.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8E6A4F0"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216CD133" w14:textId="77777777" w:rsidTr="007C4795">
        <w:trPr>
          <w:trHeight w:val="212"/>
        </w:trPr>
        <w:tc>
          <w:tcPr>
            <w:tcW w:w="567" w:type="dxa"/>
            <w:vMerge/>
            <w:tcBorders>
              <w:left w:val="single" w:sz="4" w:space="0" w:color="auto"/>
              <w:right w:val="single" w:sz="4" w:space="0" w:color="auto"/>
            </w:tcBorders>
            <w:shd w:val="clear" w:color="auto" w:fill="auto"/>
          </w:tcPr>
          <w:p w14:paraId="3EC063C3"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75C005C8"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62AAB09B"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t xml:space="preserve">2. </w:t>
            </w:r>
            <w:r w:rsidRPr="003E7EFC">
              <w:rPr>
                <w:rFonts w:ascii="Times New Roman" w:eastAsia="Arial Unicode MS" w:hAnsi="Times New Roman" w:cs="Times New Roman"/>
                <w:sz w:val="24"/>
                <w:szCs w:val="24"/>
              </w:rPr>
              <w:t>В складі засобу повинні міститись такі діючі речовини</w:t>
            </w:r>
            <w:r w:rsidRPr="003E7EFC">
              <w:rPr>
                <w:rFonts w:ascii="Times New Roman" w:eastAsia="Cambria" w:hAnsi="Times New Roman" w:cs="Times New Roman"/>
                <w:sz w:val="24"/>
                <w:szCs w:val="24"/>
              </w:rPr>
              <w:t>: ферменти, не менше 5,0%, поверхнево-активні речовини не менше 50,0%.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9461A53"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6C75D9E" w14:textId="77777777" w:rsidTr="007C4795">
        <w:trPr>
          <w:trHeight w:val="212"/>
        </w:trPr>
        <w:tc>
          <w:tcPr>
            <w:tcW w:w="567" w:type="dxa"/>
            <w:vMerge/>
            <w:tcBorders>
              <w:left w:val="single" w:sz="4" w:space="0" w:color="auto"/>
              <w:right w:val="single" w:sz="4" w:space="0" w:color="auto"/>
            </w:tcBorders>
            <w:shd w:val="clear" w:color="auto" w:fill="auto"/>
          </w:tcPr>
          <w:p w14:paraId="66A24C58"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7B57BC5C"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6FE200F1"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 xml:space="preserve">3. Засіб має використовуватись для очищення (миття), </w:t>
            </w:r>
            <w:proofErr w:type="spellStart"/>
            <w:r w:rsidRPr="003E7EFC">
              <w:rPr>
                <w:rFonts w:ascii="Times New Roman" w:eastAsia="Cambria" w:hAnsi="Times New Roman" w:cs="Times New Roman"/>
                <w:sz w:val="24"/>
                <w:szCs w:val="24"/>
              </w:rPr>
              <w:t>деконтамінації</w:t>
            </w:r>
            <w:proofErr w:type="spellEnd"/>
            <w:r w:rsidRPr="003E7EFC">
              <w:rPr>
                <w:rFonts w:ascii="Times New Roman" w:eastAsia="Cambria" w:hAnsi="Times New Roman" w:cs="Times New Roman"/>
                <w:sz w:val="24"/>
                <w:szCs w:val="24"/>
              </w:rPr>
              <w:t xml:space="preserve"> та дезінфекції </w:t>
            </w:r>
            <w:proofErr w:type="spellStart"/>
            <w:r w:rsidRPr="003E7EFC">
              <w:rPr>
                <w:rFonts w:ascii="Times New Roman" w:eastAsia="Cambria" w:hAnsi="Times New Roman" w:cs="Times New Roman"/>
                <w:sz w:val="24"/>
                <w:szCs w:val="24"/>
              </w:rPr>
              <w:t>інвазивних</w:t>
            </w:r>
            <w:proofErr w:type="spellEnd"/>
            <w:r w:rsidRPr="003E7EFC">
              <w:rPr>
                <w:rFonts w:ascii="Times New Roman" w:eastAsia="Cambria" w:hAnsi="Times New Roman" w:cs="Times New Roman"/>
                <w:sz w:val="24"/>
                <w:szCs w:val="24"/>
              </w:rPr>
              <w:t xml:space="preserve"> та </w:t>
            </w:r>
            <w:proofErr w:type="spellStart"/>
            <w:r w:rsidRPr="003E7EFC">
              <w:rPr>
                <w:rFonts w:ascii="Times New Roman" w:eastAsia="Cambria" w:hAnsi="Times New Roman" w:cs="Times New Roman"/>
                <w:sz w:val="24"/>
                <w:szCs w:val="24"/>
              </w:rPr>
              <w:t>неінвазивних</w:t>
            </w:r>
            <w:proofErr w:type="spellEnd"/>
            <w:r w:rsidRPr="003E7EFC">
              <w:rPr>
                <w:rFonts w:ascii="Times New Roman" w:eastAsia="Cambria" w:hAnsi="Times New Roman" w:cs="Times New Roman"/>
                <w:sz w:val="24"/>
                <w:szCs w:val="24"/>
              </w:rPr>
              <w:t xml:space="preserve"> медичних виробів.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4B1091"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19558839" w14:textId="77777777" w:rsidTr="007C4795">
        <w:trPr>
          <w:trHeight w:val="212"/>
        </w:trPr>
        <w:tc>
          <w:tcPr>
            <w:tcW w:w="567" w:type="dxa"/>
            <w:vMerge/>
            <w:tcBorders>
              <w:left w:val="single" w:sz="4" w:space="0" w:color="auto"/>
              <w:right w:val="single" w:sz="4" w:space="0" w:color="auto"/>
            </w:tcBorders>
            <w:shd w:val="clear" w:color="auto" w:fill="auto"/>
          </w:tcPr>
          <w:p w14:paraId="595F7986"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3EC5DEB9"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47FE3F44"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t>4. Засіб повинен мати можливість використання в ультразвукових ваннах, для очищення ендоскопічних інструментів тощо.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FCDE84B"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7F33DC27" w14:textId="77777777" w:rsidTr="007C4795">
        <w:trPr>
          <w:trHeight w:val="212"/>
        </w:trPr>
        <w:tc>
          <w:tcPr>
            <w:tcW w:w="567" w:type="dxa"/>
            <w:vMerge/>
            <w:tcBorders>
              <w:left w:val="single" w:sz="4" w:space="0" w:color="auto"/>
              <w:right w:val="single" w:sz="4" w:space="0" w:color="auto"/>
            </w:tcBorders>
            <w:shd w:val="clear" w:color="auto" w:fill="auto"/>
          </w:tcPr>
          <w:p w14:paraId="0157B9AB"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1D7A8920"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00EB465B"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5. Засіб повинен мати можливість приготування не менше 500 л робочого розчину, що має дезінфікуючий та миючий ефект при експозиції не більше 10 хв.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CF6B2BD"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53C5B85C" w14:textId="77777777" w:rsidTr="007C4795">
        <w:trPr>
          <w:trHeight w:val="212"/>
        </w:trPr>
        <w:tc>
          <w:tcPr>
            <w:tcW w:w="567" w:type="dxa"/>
            <w:vMerge/>
            <w:tcBorders>
              <w:left w:val="single" w:sz="4" w:space="0" w:color="auto"/>
              <w:right w:val="single" w:sz="4" w:space="0" w:color="auto"/>
            </w:tcBorders>
            <w:shd w:val="clear" w:color="auto" w:fill="auto"/>
          </w:tcPr>
          <w:p w14:paraId="0391CFEA"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0BE1EE59"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7581717E" w14:textId="77777777" w:rsidR="007C4795" w:rsidRPr="003E7EFC" w:rsidRDefault="007C4795" w:rsidP="008430D6">
            <w:pPr>
              <w:spacing w:after="0"/>
              <w:jc w:val="both"/>
              <w:rPr>
                <w:rFonts w:ascii="Times New Roman" w:hAnsi="Times New Roman" w:cs="Times New Roman"/>
              </w:rPr>
            </w:pPr>
            <w:r w:rsidRPr="003E7EFC">
              <w:rPr>
                <w:rFonts w:ascii="Times New Roman" w:eastAsia="Cambria" w:hAnsi="Times New Roman" w:cs="Times New Roman"/>
                <w:sz w:val="24"/>
                <w:szCs w:val="24"/>
              </w:rPr>
              <w:t xml:space="preserve">6. Засіб повинен мати бактерицидну, у т. ч. по відношенню до </w:t>
            </w:r>
            <w:proofErr w:type="spellStart"/>
            <w:r w:rsidRPr="003E7EFC">
              <w:rPr>
                <w:rFonts w:ascii="Times New Roman" w:eastAsia="Cambria" w:hAnsi="Times New Roman" w:cs="Times New Roman"/>
                <w:sz w:val="24"/>
                <w:szCs w:val="24"/>
              </w:rPr>
              <w:t>Pseudomonas</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aeruginosa</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Staphylococcus</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aureus</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Escherichia</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coli</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Enterococcus</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hirae</w:t>
            </w:r>
            <w:proofErr w:type="spellEnd"/>
            <w:r w:rsidRPr="003E7EFC">
              <w:rPr>
                <w:rFonts w:ascii="Times New Roman" w:eastAsia="Cambria" w:hAnsi="Times New Roman" w:cs="Times New Roman"/>
                <w:sz w:val="24"/>
                <w:szCs w:val="24"/>
              </w:rPr>
              <w:t xml:space="preserve">, </w:t>
            </w:r>
            <w:proofErr w:type="spellStart"/>
            <w:r w:rsidRPr="003E7EFC">
              <w:rPr>
                <w:rFonts w:ascii="Times New Roman" w:eastAsia="Cambria" w:hAnsi="Times New Roman" w:cs="Times New Roman"/>
                <w:sz w:val="24"/>
                <w:szCs w:val="24"/>
              </w:rPr>
              <w:t>мікобактерицидну</w:t>
            </w:r>
            <w:proofErr w:type="spellEnd"/>
            <w:r w:rsidRPr="003E7EFC">
              <w:rPr>
                <w:rFonts w:ascii="Times New Roman" w:eastAsia="Cambria" w:hAnsi="Times New Roman" w:cs="Times New Roman"/>
                <w:sz w:val="24"/>
                <w:szCs w:val="24"/>
              </w:rPr>
              <w:t xml:space="preserve">, в </w:t>
            </w:r>
            <w:proofErr w:type="spellStart"/>
            <w:r w:rsidRPr="003E7EFC">
              <w:rPr>
                <w:rFonts w:ascii="Times New Roman" w:eastAsia="Cambria" w:hAnsi="Times New Roman" w:cs="Times New Roman"/>
                <w:sz w:val="24"/>
                <w:szCs w:val="24"/>
              </w:rPr>
              <w:t>т.ч</w:t>
            </w:r>
            <w:proofErr w:type="spellEnd"/>
            <w:r w:rsidRPr="003E7EFC">
              <w:rPr>
                <w:rFonts w:ascii="Times New Roman" w:eastAsia="Cambria" w:hAnsi="Times New Roman" w:cs="Times New Roman"/>
                <w:sz w:val="24"/>
                <w:szCs w:val="24"/>
              </w:rPr>
              <w:t xml:space="preserve">. по відношенню до </w:t>
            </w:r>
            <w:r w:rsidRPr="003E7EFC">
              <w:rPr>
                <w:rFonts w:ascii="Times New Roman" w:eastAsia="Arial Unicode MS" w:hAnsi="Times New Roman" w:cs="Times New Roman"/>
                <w:sz w:val="24"/>
                <w:szCs w:val="24"/>
              </w:rPr>
              <w:t xml:space="preserve">M. </w:t>
            </w:r>
            <w:proofErr w:type="spellStart"/>
            <w:r w:rsidRPr="003E7EFC">
              <w:rPr>
                <w:rFonts w:ascii="Times New Roman" w:eastAsia="Arial Unicode MS" w:hAnsi="Times New Roman" w:cs="Times New Roman"/>
                <w:sz w:val="24"/>
                <w:szCs w:val="24"/>
              </w:rPr>
              <w:t>Smegmatis</w:t>
            </w:r>
            <w:proofErr w:type="spellEnd"/>
            <w:r w:rsidRPr="003E7EFC">
              <w:rPr>
                <w:rFonts w:ascii="Times New Roman" w:eastAsia="Arial Unicode MS" w:hAnsi="Times New Roman" w:cs="Times New Roman"/>
                <w:sz w:val="24"/>
                <w:szCs w:val="24"/>
              </w:rPr>
              <w:t xml:space="preserve">, </w:t>
            </w:r>
            <w:r w:rsidRPr="003E7EFC">
              <w:rPr>
                <w:rFonts w:ascii="Times New Roman" w:eastAsia="Cambria" w:hAnsi="Times New Roman" w:cs="Times New Roman"/>
                <w:sz w:val="24"/>
                <w:szCs w:val="24"/>
              </w:rPr>
              <w:t>фунгіцидну</w:t>
            </w:r>
            <w:r w:rsidRPr="003E7EFC">
              <w:rPr>
                <w:rFonts w:ascii="Times New Roman" w:eastAsia="Cambria" w:hAnsi="Times New Roman" w:cs="Times New Roman"/>
                <w:color w:val="000000"/>
                <w:sz w:val="24"/>
                <w:szCs w:val="24"/>
              </w:rPr>
              <w:t>,</w:t>
            </w:r>
            <w:r w:rsidRPr="003E7EFC">
              <w:rPr>
                <w:rFonts w:ascii="Times New Roman" w:eastAsia="Cambria" w:hAnsi="Times New Roman" w:cs="Times New Roman"/>
                <w:b/>
                <w:color w:val="000000"/>
                <w:sz w:val="24"/>
                <w:szCs w:val="24"/>
              </w:rPr>
              <w:t xml:space="preserve"> </w:t>
            </w:r>
            <w:r w:rsidRPr="003E7EFC">
              <w:rPr>
                <w:rFonts w:ascii="Times New Roman" w:eastAsia="Cambria" w:hAnsi="Times New Roman" w:cs="Times New Roman"/>
                <w:color w:val="000000"/>
                <w:sz w:val="24"/>
                <w:szCs w:val="24"/>
              </w:rPr>
              <w:t xml:space="preserve">у т. ч. по відношенню до грибів роду </w:t>
            </w:r>
            <w:proofErr w:type="spellStart"/>
            <w:r w:rsidRPr="003E7EFC">
              <w:rPr>
                <w:rFonts w:ascii="Times New Roman" w:eastAsia="Cambria" w:hAnsi="Times New Roman" w:cs="Times New Roman"/>
                <w:i/>
                <w:color w:val="000000"/>
                <w:sz w:val="24"/>
                <w:szCs w:val="24"/>
              </w:rPr>
              <w:t>Саndida</w:t>
            </w:r>
            <w:proofErr w:type="spellEnd"/>
            <w:r w:rsidRPr="003E7EFC">
              <w:rPr>
                <w:rFonts w:ascii="Times New Roman" w:eastAsia="Cambria" w:hAnsi="Times New Roman" w:cs="Times New Roman"/>
                <w:i/>
                <w:color w:val="000000"/>
                <w:sz w:val="24"/>
                <w:szCs w:val="24"/>
              </w:rPr>
              <w:t xml:space="preserve"> </w:t>
            </w:r>
            <w:r w:rsidRPr="003E7EFC">
              <w:rPr>
                <w:rFonts w:ascii="Times New Roman" w:eastAsia="Cambria" w:hAnsi="Times New Roman" w:cs="Times New Roman"/>
                <w:color w:val="000000"/>
                <w:sz w:val="24"/>
                <w:szCs w:val="24"/>
              </w:rPr>
              <w:t xml:space="preserve">та </w:t>
            </w:r>
            <w:proofErr w:type="spellStart"/>
            <w:r w:rsidRPr="003E7EFC">
              <w:rPr>
                <w:rFonts w:ascii="Times New Roman" w:eastAsia="Cambria" w:hAnsi="Times New Roman" w:cs="Times New Roman"/>
                <w:i/>
                <w:color w:val="000000"/>
                <w:sz w:val="24"/>
                <w:szCs w:val="24"/>
              </w:rPr>
              <w:t>Aspergillus</w:t>
            </w:r>
            <w:proofErr w:type="spellEnd"/>
            <w:r w:rsidRPr="003E7EFC">
              <w:rPr>
                <w:rFonts w:ascii="Times New Roman" w:eastAsia="Cambria" w:hAnsi="Times New Roman" w:cs="Times New Roman"/>
                <w:color w:val="000000"/>
                <w:sz w:val="24"/>
                <w:szCs w:val="24"/>
              </w:rPr>
              <w:t>,</w:t>
            </w:r>
            <w:r w:rsidRPr="003E7EFC">
              <w:rPr>
                <w:rFonts w:ascii="Times New Roman" w:eastAsia="Cambria" w:hAnsi="Times New Roman" w:cs="Times New Roman"/>
                <w:sz w:val="24"/>
                <w:szCs w:val="24"/>
              </w:rPr>
              <w:t xml:space="preserve"> та </w:t>
            </w:r>
            <w:proofErr w:type="spellStart"/>
            <w:r w:rsidRPr="003E7EFC">
              <w:rPr>
                <w:rFonts w:ascii="Times New Roman" w:eastAsia="Cambria" w:hAnsi="Times New Roman" w:cs="Times New Roman"/>
                <w:sz w:val="24"/>
                <w:szCs w:val="24"/>
              </w:rPr>
              <w:t>віруліцидну</w:t>
            </w:r>
            <w:proofErr w:type="spellEnd"/>
            <w:r w:rsidRPr="003E7EFC">
              <w:rPr>
                <w:rFonts w:ascii="Times New Roman" w:eastAsia="Cambria" w:hAnsi="Times New Roman" w:cs="Times New Roman"/>
                <w:sz w:val="24"/>
                <w:szCs w:val="24"/>
              </w:rPr>
              <w:t xml:space="preserve"> активність.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1EBF294"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3EBBD71A" w14:textId="77777777" w:rsidTr="007C4795">
        <w:trPr>
          <w:trHeight w:val="212"/>
        </w:trPr>
        <w:tc>
          <w:tcPr>
            <w:tcW w:w="567" w:type="dxa"/>
            <w:vMerge/>
            <w:tcBorders>
              <w:left w:val="single" w:sz="4" w:space="0" w:color="auto"/>
              <w:right w:val="single" w:sz="4" w:space="0" w:color="auto"/>
            </w:tcBorders>
            <w:shd w:val="clear" w:color="auto" w:fill="auto"/>
          </w:tcPr>
          <w:p w14:paraId="633E7BC9"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right w:val="single" w:sz="4" w:space="0" w:color="auto"/>
            </w:tcBorders>
            <w:shd w:val="clear" w:color="000000" w:fill="FFFFFF"/>
          </w:tcPr>
          <w:p w14:paraId="6F1FC11B"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30402903" w14:textId="77777777" w:rsidR="007C4795" w:rsidRPr="003E7EFC" w:rsidRDefault="007C4795" w:rsidP="008430D6">
            <w:pPr>
              <w:spacing w:after="0"/>
              <w:jc w:val="both"/>
              <w:rPr>
                <w:rFonts w:ascii="Times New Roman" w:eastAsia="Cambria" w:hAnsi="Times New Roman" w:cs="Times New Roman"/>
                <w:sz w:val="24"/>
                <w:szCs w:val="24"/>
              </w:rPr>
            </w:pPr>
            <w:r w:rsidRPr="003E7EFC">
              <w:rPr>
                <w:rFonts w:ascii="Times New Roman" w:hAnsi="Times New Roman" w:cs="Times New Roman"/>
                <w:sz w:val="24"/>
                <w:szCs w:val="24"/>
              </w:rPr>
              <w:t>7. Засіб повинен бути розфасований у флакони по 1 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87229D7"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r w:rsidR="007C4795" w:rsidRPr="003E7EFC" w14:paraId="137037CF" w14:textId="77777777" w:rsidTr="007C4795">
        <w:trPr>
          <w:trHeight w:val="212"/>
        </w:trPr>
        <w:tc>
          <w:tcPr>
            <w:tcW w:w="567" w:type="dxa"/>
            <w:vMerge/>
            <w:tcBorders>
              <w:left w:val="single" w:sz="4" w:space="0" w:color="auto"/>
              <w:bottom w:val="single" w:sz="4" w:space="0" w:color="auto"/>
              <w:right w:val="single" w:sz="4" w:space="0" w:color="auto"/>
            </w:tcBorders>
            <w:shd w:val="clear" w:color="auto" w:fill="auto"/>
          </w:tcPr>
          <w:p w14:paraId="4737CA8D" w14:textId="77777777" w:rsidR="007C4795" w:rsidRPr="003E7EFC" w:rsidRDefault="007C4795" w:rsidP="008430D6">
            <w:pPr>
              <w:spacing w:after="0" w:line="240" w:lineRule="auto"/>
              <w:jc w:val="center"/>
              <w:rPr>
                <w:rFonts w:ascii="Times New Roman" w:eastAsia="Times New Roman" w:hAnsi="Times New Roman" w:cs="Times New Roman"/>
                <w:lang w:eastAsia="ru-RU"/>
              </w:rPr>
            </w:pPr>
          </w:p>
        </w:tc>
        <w:tc>
          <w:tcPr>
            <w:tcW w:w="2263" w:type="dxa"/>
            <w:vMerge/>
            <w:tcBorders>
              <w:left w:val="single" w:sz="4" w:space="0" w:color="auto"/>
              <w:bottom w:val="single" w:sz="4" w:space="0" w:color="auto"/>
              <w:right w:val="single" w:sz="4" w:space="0" w:color="auto"/>
            </w:tcBorders>
            <w:shd w:val="clear" w:color="000000" w:fill="FFFFFF"/>
          </w:tcPr>
          <w:p w14:paraId="42624F5A" w14:textId="77777777" w:rsidR="007C4795" w:rsidRPr="003E7EFC" w:rsidRDefault="007C4795" w:rsidP="008430D6">
            <w:pPr>
              <w:spacing w:after="0"/>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508AF826" w14:textId="77777777" w:rsidR="007C4795" w:rsidRPr="003E7EFC" w:rsidRDefault="007C4795" w:rsidP="008430D6">
            <w:pPr>
              <w:spacing w:after="0" w:line="240" w:lineRule="auto"/>
              <w:jc w:val="both"/>
              <w:rPr>
                <w:rFonts w:ascii="Times New Roman" w:eastAsia="Cambria" w:hAnsi="Times New Roman" w:cs="Times New Roman"/>
                <w:sz w:val="24"/>
                <w:szCs w:val="24"/>
              </w:rPr>
            </w:pPr>
            <w:r w:rsidRPr="003E7EFC">
              <w:rPr>
                <w:rFonts w:ascii="Times New Roman" w:eastAsia="Cambria" w:hAnsi="Times New Roman" w:cs="Times New Roman"/>
                <w:sz w:val="24"/>
                <w:szCs w:val="24"/>
              </w:rPr>
              <w:t>8. Мікробіологічна активність повинна бути протестована відповідно до Європейських стандартів EN або ДСТУ.</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E5EBC71" w14:textId="77777777" w:rsidR="007C4795" w:rsidRPr="003E7EFC" w:rsidRDefault="007C4795" w:rsidP="008430D6">
            <w:pPr>
              <w:snapToGrid w:val="0"/>
              <w:spacing w:after="200" w:line="276" w:lineRule="auto"/>
              <w:jc w:val="center"/>
              <w:rPr>
                <w:rFonts w:ascii="Times New Roman" w:eastAsia="Times New Roman" w:hAnsi="Times New Roman" w:cs="Times New Roman"/>
                <w:lang w:eastAsia="zh-CN"/>
              </w:rPr>
            </w:pPr>
          </w:p>
        </w:tc>
      </w:tr>
    </w:tbl>
    <w:p w14:paraId="5319C44F" w14:textId="77777777" w:rsidR="007C4795" w:rsidRPr="003E7EFC" w:rsidRDefault="007C4795" w:rsidP="007C4795">
      <w:pPr>
        <w:spacing w:after="0" w:line="276" w:lineRule="auto"/>
        <w:rPr>
          <w:rFonts w:ascii="Times New Roman" w:eastAsia="Calibri" w:hAnsi="Times New Roman" w:cs="Times New Roman"/>
          <w:b/>
          <w:bCs/>
          <w:iCs/>
          <w:sz w:val="10"/>
          <w:szCs w:val="10"/>
        </w:rPr>
      </w:pPr>
    </w:p>
    <w:p w14:paraId="1E8CE8D0" w14:textId="77777777" w:rsidR="007C4795" w:rsidRPr="003E7EFC" w:rsidRDefault="007C4795" w:rsidP="007C4795">
      <w:pPr>
        <w:spacing w:line="240" w:lineRule="auto"/>
        <w:ind w:right="-172"/>
        <w:jc w:val="both"/>
        <w:textAlignment w:val="baseline"/>
        <w:rPr>
          <w:rFonts w:ascii="Times New Roman" w:hAnsi="Times New Roman" w:cs="Times New Roman"/>
          <w:i/>
          <w:sz w:val="24"/>
          <w:szCs w:val="24"/>
          <w:lang w:eastAsia="ar-SA"/>
        </w:rPr>
      </w:pPr>
      <w:r w:rsidRPr="003E7EFC">
        <w:rPr>
          <w:rFonts w:ascii="Times New Roman" w:hAnsi="Times New Roman" w:cs="Times New Roman"/>
          <w:i/>
          <w:sz w:val="24"/>
          <w:szCs w:val="24"/>
          <w:lang w:eastAsia="ar-SA"/>
        </w:rPr>
        <w:t>Примітка</w:t>
      </w:r>
    </w:p>
    <w:p w14:paraId="1ECC2C6F" w14:textId="77777777" w:rsidR="007C4795" w:rsidRPr="003E7EFC" w:rsidRDefault="007C4795" w:rsidP="007C4795">
      <w:pPr>
        <w:spacing w:line="240" w:lineRule="auto"/>
        <w:ind w:right="-172"/>
        <w:jc w:val="both"/>
        <w:textAlignment w:val="baseline"/>
        <w:rPr>
          <w:sz w:val="24"/>
          <w:szCs w:val="24"/>
        </w:rPr>
      </w:pPr>
      <w:r w:rsidRPr="003E7EFC">
        <w:rPr>
          <w:rFonts w:ascii="Times New Roman" w:hAnsi="Times New Roman" w:cs="Times New Roman"/>
          <w:sz w:val="24"/>
          <w:szCs w:val="24"/>
          <w:lang w:eastAsia="ar-SA"/>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вважається товар, що відповідає медико-технічним вимогам до товару, що закуповується замовником за умовами цієї тендерної документації. </w:t>
      </w:r>
    </w:p>
    <w:p w14:paraId="43A0B434" w14:textId="77777777" w:rsidR="00395C55" w:rsidRPr="003E7EFC" w:rsidRDefault="00395C55" w:rsidP="00395C55">
      <w:pPr>
        <w:jc w:val="both"/>
        <w:rPr>
          <w:rFonts w:ascii="Times New Roman" w:hAnsi="Times New Roman" w:cs="Times New Roman"/>
          <w:sz w:val="24"/>
          <w:szCs w:val="24"/>
        </w:rPr>
      </w:pPr>
      <w:r w:rsidRPr="003E7EFC">
        <w:rPr>
          <w:rFonts w:ascii="Times New Roman" w:hAnsi="Times New Roman" w:cs="Times New Roman"/>
          <w:sz w:val="24"/>
          <w:szCs w:val="24"/>
        </w:rPr>
        <w:t>___________________________________                   __________                       ____________________</w:t>
      </w:r>
    </w:p>
    <w:p w14:paraId="072E02BD" w14:textId="77777777" w:rsidR="00395C55" w:rsidRPr="003E7EFC" w:rsidRDefault="00395C55" w:rsidP="00395C55">
      <w:pPr>
        <w:ind w:firstLine="567"/>
        <w:jc w:val="both"/>
        <w:rPr>
          <w:rFonts w:ascii="Times New Roman" w:hAnsi="Times New Roman" w:cs="Times New Roman"/>
          <w:i/>
          <w:iCs/>
          <w:sz w:val="24"/>
          <w:szCs w:val="24"/>
        </w:rPr>
      </w:pPr>
      <w:r w:rsidRPr="003E7EFC">
        <w:rPr>
          <w:rFonts w:ascii="Times New Roman" w:hAnsi="Times New Roman" w:cs="Times New Roman"/>
          <w:b/>
          <w:i/>
          <w:sz w:val="24"/>
          <w:szCs w:val="24"/>
        </w:rPr>
        <w:t xml:space="preserve"> П</w:t>
      </w:r>
      <w:r w:rsidRPr="003E7EFC">
        <w:rPr>
          <w:rFonts w:ascii="Times New Roman" w:hAnsi="Times New Roman" w:cs="Times New Roman"/>
          <w:i/>
          <w:iCs/>
          <w:sz w:val="24"/>
          <w:szCs w:val="24"/>
        </w:rPr>
        <w:t xml:space="preserve">осада, уповноваженої особи Учасника,               </w:t>
      </w:r>
      <w:r w:rsidRPr="003E7EFC">
        <w:rPr>
          <w:rFonts w:ascii="Times New Roman" w:hAnsi="Times New Roman" w:cs="Times New Roman"/>
          <w:b/>
          <w:i/>
          <w:sz w:val="24"/>
          <w:szCs w:val="24"/>
        </w:rPr>
        <w:t>(підпис)                        (ініціали та прізвище)</w:t>
      </w:r>
      <w:r w:rsidRPr="003E7EFC">
        <w:rPr>
          <w:rFonts w:ascii="Times New Roman" w:hAnsi="Times New Roman" w:cs="Times New Roman"/>
          <w:i/>
          <w:iCs/>
          <w:sz w:val="24"/>
          <w:szCs w:val="24"/>
        </w:rPr>
        <w:t xml:space="preserve"> </w:t>
      </w:r>
    </w:p>
    <w:p w14:paraId="0B2BC9F4" w14:textId="77777777" w:rsidR="00395C55" w:rsidRPr="003E7EFC" w:rsidRDefault="00395C55" w:rsidP="00395C55">
      <w:pPr>
        <w:ind w:firstLine="567"/>
        <w:jc w:val="both"/>
        <w:rPr>
          <w:rFonts w:ascii="Times New Roman" w:hAnsi="Times New Roman" w:cs="Times New Roman"/>
          <w:i/>
          <w:iCs/>
          <w:sz w:val="24"/>
          <w:szCs w:val="24"/>
        </w:rPr>
      </w:pPr>
      <w:r w:rsidRPr="003E7EFC">
        <w:rPr>
          <w:rFonts w:ascii="Times New Roman" w:hAnsi="Times New Roman" w:cs="Times New Roman"/>
          <w:i/>
          <w:iCs/>
          <w:sz w:val="24"/>
          <w:szCs w:val="24"/>
        </w:rPr>
        <w:t>завірені печаткою*,</w:t>
      </w:r>
      <w:r w:rsidRPr="003E7EFC">
        <w:rPr>
          <w:rFonts w:ascii="Times New Roman" w:hAnsi="Times New Roman" w:cs="Times New Roman"/>
          <w:b/>
          <w:i/>
          <w:sz w:val="24"/>
          <w:szCs w:val="24"/>
        </w:rPr>
        <w:t xml:space="preserve">         </w:t>
      </w:r>
    </w:p>
    <w:p w14:paraId="29EF5F72" w14:textId="77777777" w:rsidR="00395C55" w:rsidRPr="003E7EFC" w:rsidRDefault="00395C55" w:rsidP="00395C55">
      <w:pPr>
        <w:ind w:firstLine="567"/>
        <w:jc w:val="both"/>
        <w:rPr>
          <w:rFonts w:ascii="Times New Roman" w:hAnsi="Times New Roman" w:cs="Times New Roman"/>
          <w:b/>
          <w:i/>
          <w:sz w:val="24"/>
          <w:szCs w:val="24"/>
        </w:rPr>
      </w:pPr>
      <w:r w:rsidRPr="003E7EFC">
        <w:rPr>
          <w:rFonts w:ascii="Times New Roman" w:hAnsi="Times New Roman" w:cs="Times New Roman"/>
          <w:b/>
          <w:i/>
          <w:sz w:val="24"/>
          <w:szCs w:val="24"/>
        </w:rPr>
        <w:t xml:space="preserve">  М П</w:t>
      </w:r>
    </w:p>
    <w:p w14:paraId="5F2D6F08" w14:textId="77777777" w:rsidR="00395C55" w:rsidRPr="003E7EFC" w:rsidRDefault="00395C55" w:rsidP="00395C55">
      <w:pPr>
        <w:rPr>
          <w:rFonts w:ascii="Times New Roman" w:hAnsi="Times New Roman" w:cs="Times New Roman"/>
          <w:sz w:val="24"/>
          <w:szCs w:val="24"/>
        </w:rPr>
      </w:pPr>
      <w:r w:rsidRPr="003E7EFC">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01EBB487" w14:textId="181326DB" w:rsidR="009C06F2" w:rsidRPr="003E7EFC" w:rsidRDefault="009C06F2" w:rsidP="00794940">
      <w:pPr>
        <w:rPr>
          <w:rFonts w:ascii="Times New Roman" w:eastAsia="Calibri" w:hAnsi="Times New Roman" w:cs="Times New Roman"/>
          <w:sz w:val="24"/>
          <w:szCs w:val="24"/>
        </w:rPr>
      </w:pPr>
    </w:p>
    <w:p w14:paraId="5519F691" w14:textId="77777777" w:rsidR="00BA580A" w:rsidRPr="003E7EFC" w:rsidRDefault="00BA580A" w:rsidP="007439DB">
      <w:pPr>
        <w:jc w:val="right"/>
        <w:rPr>
          <w:rFonts w:ascii="Times New Roman" w:eastAsia="Times New Roman" w:hAnsi="Times New Roman" w:cs="Times New Roman"/>
          <w:b/>
          <w:sz w:val="24"/>
          <w:szCs w:val="24"/>
        </w:rPr>
      </w:pPr>
    </w:p>
    <w:p w14:paraId="6A0386E6" w14:textId="2FA12BCC" w:rsidR="007439DB" w:rsidRPr="003E7EFC" w:rsidRDefault="007439DB" w:rsidP="007439DB">
      <w:pPr>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4</w:t>
      </w:r>
    </w:p>
    <w:p w14:paraId="245B13ED" w14:textId="77777777" w:rsidR="007439DB" w:rsidRPr="003E7EFC" w:rsidRDefault="007439DB" w:rsidP="007439DB">
      <w:pPr>
        <w:spacing w:after="0" w:line="240" w:lineRule="auto"/>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до тендерної документації на закупівлю</w:t>
      </w:r>
    </w:p>
    <w:p w14:paraId="551833ED" w14:textId="77777777" w:rsidR="007439DB" w:rsidRPr="003E7EFC" w:rsidRDefault="007439DB" w:rsidP="007439DB">
      <w:pPr>
        <w:widowControl w:val="0"/>
        <w:tabs>
          <w:tab w:val="left" w:pos="790"/>
        </w:tabs>
        <w:spacing w:after="0" w:line="240" w:lineRule="auto"/>
        <w:jc w:val="both"/>
        <w:rPr>
          <w:rFonts w:ascii="Times New Roman" w:eastAsia="Times New Roman" w:hAnsi="Times New Roman" w:cs="Times New Roman"/>
          <w:sz w:val="24"/>
          <w:szCs w:val="24"/>
        </w:rPr>
      </w:pPr>
    </w:p>
    <w:p w14:paraId="1C8CFA38" w14:textId="77777777" w:rsidR="007439DB" w:rsidRPr="003E7EFC" w:rsidRDefault="007439DB" w:rsidP="007439DB">
      <w:pPr>
        <w:shd w:val="clear" w:color="auto" w:fill="D9E2F3"/>
        <w:spacing w:after="0" w:line="240" w:lineRule="auto"/>
        <w:jc w:val="center"/>
        <w:rPr>
          <w:rFonts w:ascii="Times New Roman" w:hAnsi="Times New Roman" w:cs="Times New Roman"/>
          <w:b/>
          <w:i/>
          <w:sz w:val="24"/>
          <w:szCs w:val="24"/>
        </w:rPr>
      </w:pPr>
      <w:r w:rsidRPr="003E7EFC">
        <w:rPr>
          <w:rFonts w:ascii="Times New Roman" w:hAnsi="Times New Roman" w:cs="Times New Roman"/>
          <w:b/>
          <w:i/>
          <w:sz w:val="24"/>
          <w:szCs w:val="24"/>
        </w:rPr>
        <w:t>ПРОЕКТ</w:t>
      </w:r>
    </w:p>
    <w:p w14:paraId="6767F821" w14:textId="77777777" w:rsidR="007439DB" w:rsidRPr="003E7EFC"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3E7EFC">
        <w:rPr>
          <w:rFonts w:ascii="Times New Roman" w:eastAsia="Times New Roman" w:hAnsi="Times New Roman" w:cs="Times New Roman"/>
          <w:b/>
          <w:sz w:val="24"/>
          <w:szCs w:val="24"/>
        </w:rPr>
        <w:t>ДОГОВІР №___</w:t>
      </w:r>
    </w:p>
    <w:p w14:paraId="1AA6F643" w14:textId="77777777" w:rsidR="007439DB" w:rsidRPr="003E7EFC" w:rsidRDefault="007439DB" w:rsidP="007439DB">
      <w:pPr>
        <w:tabs>
          <w:tab w:val="left" w:pos="7938"/>
        </w:tabs>
        <w:spacing w:after="0" w:line="240" w:lineRule="auto"/>
        <w:contextualSpacing/>
        <w:rPr>
          <w:rFonts w:ascii="Times New Roman" w:hAnsi="Times New Roman" w:cs="Times New Roman"/>
          <w:b/>
          <w:bCs/>
          <w:sz w:val="24"/>
          <w:szCs w:val="24"/>
        </w:rPr>
      </w:pPr>
    </w:p>
    <w:p w14:paraId="12422DE0" w14:textId="77777777" w:rsidR="007439DB" w:rsidRPr="003E7EFC" w:rsidRDefault="007439DB" w:rsidP="007439DB">
      <w:pPr>
        <w:tabs>
          <w:tab w:val="left" w:pos="7938"/>
        </w:tabs>
        <w:spacing w:after="0" w:line="240" w:lineRule="auto"/>
        <w:contextualSpacing/>
        <w:rPr>
          <w:rFonts w:ascii="Times New Roman" w:hAnsi="Times New Roman" w:cs="Times New Roman"/>
          <w:b/>
          <w:bCs/>
          <w:sz w:val="24"/>
          <w:szCs w:val="24"/>
        </w:rPr>
      </w:pPr>
    </w:p>
    <w:p w14:paraId="0FE6B36F" w14:textId="2282DCE8" w:rsidR="007439DB" w:rsidRPr="003E7EFC" w:rsidRDefault="007439DB" w:rsidP="007439DB">
      <w:pPr>
        <w:tabs>
          <w:tab w:val="left" w:pos="7938"/>
        </w:tabs>
        <w:spacing w:after="0" w:line="240" w:lineRule="auto"/>
        <w:contextualSpacing/>
        <w:rPr>
          <w:rFonts w:ascii="Times New Roman" w:hAnsi="Times New Roman" w:cs="Times New Roman"/>
          <w:b/>
          <w:bCs/>
          <w:sz w:val="24"/>
          <w:szCs w:val="24"/>
        </w:rPr>
      </w:pPr>
      <w:r w:rsidRPr="003E7EFC">
        <w:rPr>
          <w:rFonts w:ascii="Times New Roman" w:hAnsi="Times New Roman" w:cs="Times New Roman"/>
          <w:b/>
          <w:bCs/>
          <w:sz w:val="24"/>
          <w:szCs w:val="24"/>
        </w:rPr>
        <w:t>м. Львів                                                                                                             ___</w:t>
      </w:r>
      <w:r w:rsidRPr="003E7EFC">
        <w:rPr>
          <w:rFonts w:ascii="Times New Roman" w:hAnsi="Times New Roman" w:cs="Times New Roman"/>
          <w:sz w:val="24"/>
          <w:szCs w:val="24"/>
        </w:rPr>
        <w:fldChar w:fldCharType="begin">
          <w:ffData>
            <w:name w:val="ТекстовеПоле3"/>
            <w:enabled/>
            <w:calcOnExit w:val="0"/>
            <w:textInput/>
          </w:ffData>
        </w:fldChar>
      </w:r>
      <w:r w:rsidRPr="003E7EFC">
        <w:rPr>
          <w:rFonts w:ascii="Times New Roman" w:hAnsi="Times New Roman" w:cs="Times New Roman"/>
          <w:b/>
          <w:bCs/>
          <w:sz w:val="24"/>
          <w:szCs w:val="24"/>
        </w:rPr>
        <w:instrText>FORMTEXT</w:instrText>
      </w:r>
      <w:r w:rsidR="00FD10C9" w:rsidRPr="003E7EFC">
        <w:rPr>
          <w:rFonts w:ascii="Times New Roman" w:hAnsi="Times New Roman" w:cs="Times New Roman"/>
          <w:sz w:val="24"/>
          <w:szCs w:val="24"/>
        </w:rPr>
      </w:r>
      <w:r w:rsidR="00FD10C9" w:rsidRPr="003E7EFC">
        <w:rPr>
          <w:rFonts w:ascii="Times New Roman" w:hAnsi="Times New Roman" w:cs="Times New Roman"/>
          <w:sz w:val="24"/>
          <w:szCs w:val="24"/>
        </w:rPr>
        <w:fldChar w:fldCharType="separate"/>
      </w:r>
      <w:r w:rsidRPr="003E7EFC">
        <w:rPr>
          <w:rFonts w:ascii="Times New Roman" w:hAnsi="Times New Roman" w:cs="Times New Roman"/>
          <w:b/>
          <w:bCs/>
          <w:sz w:val="24"/>
          <w:szCs w:val="24"/>
        </w:rPr>
        <w:fldChar w:fldCharType="end"/>
      </w:r>
      <w:r w:rsidRPr="003E7EFC">
        <w:rPr>
          <w:rFonts w:ascii="Times New Roman" w:hAnsi="Times New Roman" w:cs="Times New Roman"/>
          <w:b/>
          <w:sz w:val="24"/>
          <w:szCs w:val="24"/>
        </w:rPr>
        <w:t xml:space="preserve">_ __________ </w:t>
      </w:r>
      <w:r w:rsidRPr="003E7EFC">
        <w:rPr>
          <w:rFonts w:ascii="Times New Roman" w:hAnsi="Times New Roman" w:cs="Times New Roman"/>
          <w:b/>
          <w:bCs/>
          <w:sz w:val="24"/>
          <w:szCs w:val="24"/>
        </w:rPr>
        <w:t>202</w:t>
      </w:r>
      <w:r w:rsidR="00FE77B8" w:rsidRPr="003E7EFC">
        <w:rPr>
          <w:rFonts w:ascii="Times New Roman" w:hAnsi="Times New Roman" w:cs="Times New Roman"/>
          <w:b/>
          <w:bCs/>
          <w:sz w:val="24"/>
          <w:szCs w:val="24"/>
        </w:rPr>
        <w:t>___</w:t>
      </w:r>
      <w:r w:rsidRPr="003E7EFC">
        <w:rPr>
          <w:rFonts w:ascii="Times New Roman" w:hAnsi="Times New Roman" w:cs="Times New Roman"/>
          <w:b/>
          <w:sz w:val="24"/>
          <w:szCs w:val="24"/>
        </w:rPr>
        <w:t xml:space="preserve"> </w:t>
      </w:r>
      <w:r w:rsidRPr="003E7EFC">
        <w:rPr>
          <w:rFonts w:ascii="Times New Roman" w:hAnsi="Times New Roman" w:cs="Times New Roman"/>
          <w:b/>
          <w:bCs/>
          <w:sz w:val="24"/>
          <w:szCs w:val="24"/>
        </w:rPr>
        <w:t>р.</w:t>
      </w:r>
    </w:p>
    <w:p w14:paraId="207E60A0" w14:textId="77777777" w:rsidR="007439DB" w:rsidRPr="003E7EFC" w:rsidRDefault="007439DB" w:rsidP="007439DB">
      <w:pPr>
        <w:tabs>
          <w:tab w:val="left" w:pos="7938"/>
        </w:tabs>
        <w:spacing w:after="0" w:line="240" w:lineRule="auto"/>
        <w:contextualSpacing/>
        <w:rPr>
          <w:rFonts w:ascii="Times New Roman" w:hAnsi="Times New Roman" w:cs="Times New Roman"/>
          <w:bCs/>
          <w:sz w:val="24"/>
          <w:szCs w:val="24"/>
        </w:rPr>
      </w:pPr>
    </w:p>
    <w:p w14:paraId="6650F3AE" w14:textId="77777777"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E7EFC">
        <w:rPr>
          <w:rFonts w:ascii="Times New Roman" w:hAnsi="Times New Roman" w:cs="Times New Roman"/>
          <w:sz w:val="24"/>
          <w:szCs w:val="24"/>
        </w:rPr>
        <w:t xml:space="preserve"> в особі генерального директора Самчука Олега Олеговича</w:t>
      </w:r>
      <w:r w:rsidRPr="003E7EFC">
        <w:rPr>
          <w:rFonts w:ascii="Times New Roman" w:hAnsi="Times New Roman" w:cs="Times New Roman"/>
          <w:sz w:val="24"/>
          <w:szCs w:val="24"/>
          <w:shd w:val="clear" w:color="auto" w:fill="FFFFFF"/>
        </w:rPr>
        <w:t>, що діє на підставі Статуту</w:t>
      </w:r>
      <w:r w:rsidRPr="003E7EFC">
        <w:rPr>
          <w:rFonts w:ascii="Times New Roman" w:hAnsi="Times New Roman" w:cs="Times New Roman"/>
          <w:bCs/>
          <w:sz w:val="24"/>
          <w:szCs w:val="24"/>
        </w:rPr>
        <w:t xml:space="preserve"> </w:t>
      </w:r>
      <w:r w:rsidRPr="003E7EFC">
        <w:rPr>
          <w:rFonts w:ascii="Times New Roman" w:hAnsi="Times New Roman" w:cs="Times New Roman"/>
          <w:sz w:val="24"/>
          <w:szCs w:val="24"/>
          <w:shd w:val="clear" w:color="auto" w:fill="FFFFFF"/>
        </w:rPr>
        <w:t xml:space="preserve">(далі – </w:t>
      </w:r>
      <w:r w:rsidRPr="003E7EFC">
        <w:rPr>
          <w:rFonts w:ascii="Times New Roman" w:hAnsi="Times New Roman" w:cs="Times New Roman"/>
          <w:b/>
          <w:bCs/>
          <w:sz w:val="24"/>
          <w:szCs w:val="24"/>
          <w:shd w:val="clear" w:color="auto" w:fill="FFFFFF"/>
        </w:rPr>
        <w:t>Покупець</w:t>
      </w:r>
      <w:r w:rsidRPr="003E7EFC">
        <w:rPr>
          <w:rFonts w:ascii="Times New Roman" w:hAnsi="Times New Roman" w:cs="Times New Roman"/>
          <w:sz w:val="24"/>
          <w:szCs w:val="24"/>
          <w:shd w:val="clear" w:color="auto" w:fill="FFFFFF"/>
        </w:rPr>
        <w:t>)</w:t>
      </w:r>
      <w:r w:rsidRPr="003E7EFC">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3E7EFC">
        <w:rPr>
          <w:rFonts w:ascii="Times New Roman" w:hAnsi="Times New Roman" w:cs="Times New Roman"/>
          <w:b/>
          <w:sz w:val="24"/>
          <w:szCs w:val="24"/>
          <w:lang w:eastAsia="ar-SA"/>
        </w:rPr>
        <w:t>Постачальник</w:t>
      </w:r>
      <w:r w:rsidRPr="003E7EFC">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3E7EFC">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w:t>
      </w:r>
      <w:r w:rsidRPr="003E7EFC">
        <w:rPr>
          <w:rFonts w:ascii="Times New Roman" w:hAnsi="Times New Roman" w:cs="Times New Roman"/>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3E7EFC" w:rsidRDefault="00A51ED9" w:rsidP="00A51ED9">
      <w:pPr>
        <w:spacing w:after="0" w:line="240" w:lineRule="auto"/>
        <w:jc w:val="both"/>
        <w:rPr>
          <w:rFonts w:ascii="Times New Roman" w:hAnsi="Times New Roman" w:cs="Times New Roman"/>
          <w:b/>
          <w:sz w:val="24"/>
          <w:szCs w:val="24"/>
        </w:rPr>
      </w:pPr>
    </w:p>
    <w:p w14:paraId="2A24FC82" w14:textId="77777777" w:rsidR="00A51ED9" w:rsidRPr="003E7EFC" w:rsidRDefault="00A51ED9" w:rsidP="00A51ED9">
      <w:pPr>
        <w:spacing w:after="0" w:line="240" w:lineRule="auto"/>
        <w:jc w:val="center"/>
        <w:rPr>
          <w:rFonts w:ascii="Times New Roman" w:hAnsi="Times New Roman" w:cs="Times New Roman"/>
          <w:b/>
          <w:sz w:val="24"/>
          <w:szCs w:val="24"/>
        </w:rPr>
      </w:pPr>
      <w:r w:rsidRPr="003E7EFC">
        <w:rPr>
          <w:rFonts w:ascii="Times New Roman" w:hAnsi="Times New Roman" w:cs="Times New Roman"/>
          <w:b/>
          <w:sz w:val="24"/>
          <w:szCs w:val="24"/>
        </w:rPr>
        <w:t>1. Предмет Договору</w:t>
      </w:r>
    </w:p>
    <w:p w14:paraId="67F7D97F" w14:textId="77777777"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xml:space="preserve">1.1. Постачальник зобов'язується поставити Покупцю: код </w:t>
      </w:r>
      <w:r w:rsidRPr="003E7EFC">
        <w:rPr>
          <w:rFonts w:ascii="Times New Roman" w:eastAsia="Tahoma" w:hAnsi="Times New Roman" w:cs="Times New Roman"/>
          <w:b/>
          <w:sz w:val="24"/>
          <w:szCs w:val="24"/>
          <w:lang w:eastAsia="zh-CN" w:bidi="hi-IN"/>
        </w:rPr>
        <w:t>ДК 021:2015:______________________________________________</w:t>
      </w:r>
      <w:r w:rsidRPr="003E7EFC">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5FC7E9" w14:textId="77777777"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61556831"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4" w:name="bookmark1"/>
      <w:r w:rsidRPr="003E7EFC">
        <w:rPr>
          <w:rFonts w:ascii="Times New Roman" w:eastAsia="Times New Roman" w:hAnsi="Times New Roman" w:cs="Times New Roman"/>
          <w:b/>
          <w:sz w:val="24"/>
          <w:szCs w:val="24"/>
        </w:rPr>
        <w:t>II. Якість товарів, робіт чи послуг</w:t>
      </w:r>
      <w:bookmarkEnd w:id="4"/>
    </w:p>
    <w:p w14:paraId="6317B485" w14:textId="77777777" w:rsidR="00123A3F" w:rsidRPr="003E7EFC" w:rsidRDefault="00123A3F" w:rsidP="001519F9">
      <w:pPr>
        <w:widowControl w:val="0"/>
        <w:numPr>
          <w:ilvl w:val="0"/>
          <w:numId w:val="14"/>
        </w:numPr>
        <w:tabs>
          <w:tab w:val="left" w:pos="790"/>
        </w:tabs>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3E7EFC" w:rsidRDefault="00C649BD" w:rsidP="001519F9">
      <w:pPr>
        <w:widowControl w:val="0"/>
        <w:numPr>
          <w:ilvl w:val="0"/>
          <w:numId w:val="14"/>
        </w:numPr>
        <w:tabs>
          <w:tab w:val="left" w:pos="794"/>
        </w:tabs>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3E7EFC" w:rsidRDefault="00FD6208" w:rsidP="001519F9">
      <w:pPr>
        <w:widowControl w:val="0"/>
        <w:numPr>
          <w:ilvl w:val="0"/>
          <w:numId w:val="14"/>
        </w:numPr>
        <w:tabs>
          <w:tab w:val="left" w:pos="794"/>
        </w:tabs>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2BA3C445" w:rsidR="00EA7490" w:rsidRPr="003E7EFC" w:rsidRDefault="00EA7490" w:rsidP="00EA7490">
      <w:pPr>
        <w:widowControl w:val="0"/>
        <w:numPr>
          <w:ilvl w:val="0"/>
          <w:numId w:val="14"/>
        </w:numPr>
        <w:tabs>
          <w:tab w:val="left" w:pos="794"/>
        </w:tabs>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Строк придатності товару, на момент поставки складає залишковий термін зберігання не менше 7</w:t>
      </w:r>
      <w:r w:rsidR="009F64CC" w:rsidRPr="003E7EFC">
        <w:rPr>
          <w:rFonts w:ascii="Times New Roman" w:hAnsi="Times New Roman" w:cs="Times New Roman"/>
          <w:sz w:val="24"/>
          <w:szCs w:val="24"/>
        </w:rPr>
        <w:t>0</w:t>
      </w:r>
      <w:r w:rsidRPr="003E7EFC">
        <w:rPr>
          <w:rFonts w:ascii="Times New Roman" w:hAnsi="Times New Roman" w:cs="Times New Roman"/>
          <w:sz w:val="24"/>
          <w:szCs w:val="24"/>
        </w:rPr>
        <w:t>%  від загального терміну придатності, встановленого виробником.</w:t>
      </w:r>
    </w:p>
    <w:p w14:paraId="0E5938C4"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0FE37D30"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5" w:name="bookmark2"/>
      <w:r w:rsidRPr="003E7EFC">
        <w:rPr>
          <w:rFonts w:ascii="Times New Roman" w:eastAsia="Times New Roman" w:hAnsi="Times New Roman" w:cs="Times New Roman"/>
          <w:b/>
          <w:sz w:val="24"/>
          <w:szCs w:val="24"/>
        </w:rPr>
        <w:t>III. Ціна договору</w:t>
      </w:r>
      <w:bookmarkEnd w:id="5"/>
    </w:p>
    <w:p w14:paraId="254666F1" w14:textId="77777777" w:rsidR="00A51ED9" w:rsidRPr="003E7EFC" w:rsidRDefault="00A51ED9" w:rsidP="00A51ED9">
      <w:pPr>
        <w:spacing w:after="0" w:line="240" w:lineRule="auto"/>
        <w:jc w:val="both"/>
        <w:rPr>
          <w:rFonts w:ascii="Times New Roman" w:hAnsi="Times New Roman" w:cs="Times New Roman"/>
          <w:sz w:val="24"/>
          <w:szCs w:val="24"/>
        </w:rPr>
      </w:pPr>
      <w:bookmarkStart w:id="6" w:name="bookmark31"/>
      <w:bookmarkEnd w:id="6"/>
      <w:r w:rsidRPr="003E7EFC">
        <w:rPr>
          <w:rFonts w:ascii="Times New Roman" w:eastAsia="Times New Roman" w:hAnsi="Times New Roman" w:cs="Times New Roman"/>
          <w:sz w:val="24"/>
          <w:szCs w:val="24"/>
          <w:shd w:val="clear" w:color="auto" w:fill="FFFFFF"/>
        </w:rPr>
        <w:t xml:space="preserve">3.1 </w:t>
      </w:r>
      <w:r w:rsidRPr="003E7EFC">
        <w:rPr>
          <w:rFonts w:ascii="Times New Roman" w:hAnsi="Times New Roman" w:cs="Times New Roman"/>
          <w:sz w:val="24"/>
          <w:szCs w:val="24"/>
        </w:rPr>
        <w:t>Загальна вартість договору: ___________________________ грн. (</w:t>
      </w:r>
      <w:r w:rsidRPr="003E7EFC">
        <w:rPr>
          <w:rFonts w:ascii="Times New Roman" w:hAnsi="Times New Roman" w:cs="Times New Roman"/>
          <w:b/>
          <w:sz w:val="24"/>
          <w:szCs w:val="24"/>
        </w:rPr>
        <w:t>вказати прописом</w:t>
      </w:r>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т.ч</w:t>
      </w:r>
      <w:proofErr w:type="spellEnd"/>
      <w:r w:rsidRPr="003E7EFC">
        <w:rPr>
          <w:rFonts w:ascii="Times New Roman" w:hAnsi="Times New Roman" w:cs="Times New Roman"/>
          <w:sz w:val="24"/>
          <w:szCs w:val="24"/>
        </w:rPr>
        <w:t>. ПДВ - відповідно до п. 193.1. Податкового кодексу України.</w:t>
      </w:r>
    </w:p>
    <w:p w14:paraId="18E7F07D" w14:textId="77777777" w:rsidR="00A51ED9" w:rsidRPr="003E7EFC" w:rsidRDefault="00A51ED9" w:rsidP="00A51ED9">
      <w:pPr>
        <w:pStyle w:val="af"/>
        <w:spacing w:after="0" w:line="240" w:lineRule="auto"/>
        <w:ind w:left="0"/>
        <w:rPr>
          <w:rFonts w:ascii="Times New Roman" w:hAnsi="Times New Roman" w:cs="Times New Roman"/>
          <w:sz w:val="24"/>
          <w:szCs w:val="24"/>
        </w:rPr>
      </w:pPr>
      <w:r w:rsidRPr="003E7EFC">
        <w:rPr>
          <w:rFonts w:ascii="Times New Roman" w:eastAsia="Times New Roman" w:hAnsi="Times New Roman" w:cs="Times New Roman"/>
          <w:sz w:val="24"/>
          <w:szCs w:val="24"/>
          <w:shd w:val="clear" w:color="auto" w:fill="FFFFFF"/>
        </w:rPr>
        <w:t>3.2.</w:t>
      </w:r>
      <w:r w:rsidRPr="003E7EFC">
        <w:rPr>
          <w:rFonts w:ascii="Times New Roman" w:eastAsia="Batang" w:hAnsi="Times New Roman" w:cs="Times New Roman"/>
          <w:sz w:val="24"/>
          <w:szCs w:val="24"/>
          <w:lang w:eastAsia="ar-SA"/>
        </w:rPr>
        <w:t xml:space="preserve"> </w:t>
      </w:r>
      <w:r w:rsidRPr="003E7EFC">
        <w:rPr>
          <w:rFonts w:ascii="Times New Roman" w:hAnsi="Times New Roman" w:cs="Times New Roman"/>
          <w:sz w:val="24"/>
          <w:szCs w:val="24"/>
        </w:rPr>
        <w:t>Ціна Договору може бути зменшена відповідно до реального фінансування установи.</w:t>
      </w:r>
    </w:p>
    <w:p w14:paraId="1501A316" w14:textId="77777777" w:rsidR="00A51ED9" w:rsidRPr="003E7EFC" w:rsidRDefault="00A51ED9" w:rsidP="00A51ED9">
      <w:pPr>
        <w:pStyle w:val="af"/>
        <w:spacing w:after="0" w:line="240" w:lineRule="auto"/>
        <w:ind w:left="0"/>
        <w:rPr>
          <w:rFonts w:ascii="Times New Roman" w:eastAsia="Times New Roman" w:hAnsi="Times New Roman" w:cs="Times New Roman"/>
          <w:sz w:val="24"/>
          <w:szCs w:val="24"/>
          <w:shd w:val="clear" w:color="auto" w:fill="FFFFFF"/>
        </w:rPr>
      </w:pPr>
      <w:r w:rsidRPr="003E7EFC">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3E7EFC" w:rsidRDefault="00A51ED9" w:rsidP="00A51ED9">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202C0DFC"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IV. Порядок здійснення оплати</w:t>
      </w:r>
    </w:p>
    <w:p w14:paraId="55213976" w14:textId="77777777" w:rsidR="00A51ED9" w:rsidRPr="003E7EFC" w:rsidRDefault="00A51ED9" w:rsidP="001519F9">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3E7EFC" w:rsidRDefault="00A51ED9" w:rsidP="001519F9">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3E7EFC" w:rsidRDefault="00A51ED9" w:rsidP="001519F9">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3E7EFC" w:rsidRDefault="00A51ED9" w:rsidP="00A51ED9">
      <w:pPr>
        <w:widowControl w:val="0"/>
        <w:tabs>
          <w:tab w:val="left" w:pos="818"/>
        </w:tabs>
        <w:spacing w:after="0" w:line="240" w:lineRule="auto"/>
        <w:jc w:val="both"/>
        <w:rPr>
          <w:rFonts w:ascii="Times New Roman" w:eastAsia="Times New Roman" w:hAnsi="Times New Roman" w:cs="Times New Roman"/>
          <w:sz w:val="24"/>
          <w:szCs w:val="24"/>
        </w:rPr>
      </w:pPr>
    </w:p>
    <w:p w14:paraId="51ABCDF6"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7" w:name="bookmark4"/>
      <w:r w:rsidRPr="003E7EFC">
        <w:rPr>
          <w:rFonts w:ascii="Times New Roman" w:eastAsia="Times New Roman" w:hAnsi="Times New Roman" w:cs="Times New Roman"/>
          <w:b/>
          <w:sz w:val="24"/>
          <w:szCs w:val="24"/>
        </w:rPr>
        <w:t>V. Поставка товарів</w:t>
      </w:r>
      <w:bookmarkEnd w:id="7"/>
    </w:p>
    <w:p w14:paraId="47092AA9" w14:textId="621FD379"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xml:space="preserve">5.1. Строк поставки товару: до </w:t>
      </w:r>
      <w:r w:rsidRPr="003E7EFC">
        <w:rPr>
          <w:rFonts w:ascii="Times New Roman" w:hAnsi="Times New Roman" w:cs="Times New Roman"/>
          <w:b/>
          <w:sz w:val="24"/>
          <w:szCs w:val="24"/>
        </w:rPr>
        <w:t>31.12.2024</w:t>
      </w:r>
      <w:r w:rsidRPr="003E7EFC">
        <w:rPr>
          <w:rFonts w:ascii="Times New Roman" w:hAnsi="Times New Roman" w:cs="Times New Roman"/>
          <w:sz w:val="24"/>
          <w:szCs w:val="24"/>
        </w:rPr>
        <w:t>.</w:t>
      </w:r>
    </w:p>
    <w:p w14:paraId="45B67C7F" w14:textId="447B78F2" w:rsidR="00A51ED9" w:rsidRPr="003E7EFC" w:rsidRDefault="00A51ED9" w:rsidP="00A51ED9">
      <w:pPr>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xml:space="preserve">5.2. Порядок здійснення поставки: поставка Товару здійснюється протягом </w:t>
      </w:r>
      <w:r w:rsidR="00B806E7" w:rsidRPr="003E7EFC">
        <w:rPr>
          <w:rFonts w:ascii="Times New Roman" w:hAnsi="Times New Roman" w:cs="Times New Roman"/>
          <w:sz w:val="24"/>
          <w:szCs w:val="24"/>
        </w:rPr>
        <w:t>5</w:t>
      </w:r>
      <w:r w:rsidRPr="003E7EFC">
        <w:rPr>
          <w:rFonts w:ascii="Times New Roman" w:hAnsi="Times New Roman" w:cs="Times New Roman"/>
          <w:sz w:val="24"/>
          <w:szCs w:val="24"/>
        </w:rPr>
        <w:t xml:space="preserve"> 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5.3. </w:t>
      </w:r>
      <w:r w:rsidRPr="003E7EFC">
        <w:rPr>
          <w:rFonts w:ascii="Times New Roman" w:eastAsia="Times New Roman" w:hAnsi="Times New Roman" w:cs="Times New Roman"/>
          <w:sz w:val="24"/>
          <w:szCs w:val="24"/>
        </w:rPr>
        <w:t>Місце поставки (передачі) товарів: ______________________________________________</w:t>
      </w:r>
    </w:p>
    <w:p w14:paraId="3998B181" w14:textId="7CA8354E" w:rsidR="00FD6208" w:rsidRPr="003E7EFC" w:rsidRDefault="00A51ED9" w:rsidP="00FD6208">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w:t>
      </w:r>
      <w:r w:rsidR="00FD6208" w:rsidRPr="003E7EFC">
        <w:rPr>
          <w:rFonts w:ascii="Times New Roman" w:eastAsia="Times New Roman" w:hAnsi="Times New Roman" w:cs="Times New Roman"/>
          <w:sz w:val="24"/>
          <w:szCs w:val="24"/>
        </w:rPr>
        <w:t>4</w:t>
      </w:r>
      <w:r w:rsidRPr="003E7EFC">
        <w:rPr>
          <w:rFonts w:ascii="Times New Roman" w:eastAsia="Times New Roman" w:hAnsi="Times New Roman" w:cs="Times New Roman"/>
          <w:sz w:val="24"/>
          <w:szCs w:val="24"/>
        </w:rPr>
        <w:t xml:space="preserve">. </w:t>
      </w:r>
      <w:r w:rsidR="00FD6208" w:rsidRPr="003E7EFC">
        <w:rPr>
          <w:rFonts w:ascii="Times New Roman" w:eastAsia="Times New Roman" w:hAnsi="Times New Roman" w:cs="Times New Roman"/>
          <w:sz w:val="24"/>
          <w:szCs w:val="24"/>
        </w:rPr>
        <w:t>Вантажно-розвантажувальні роботи та доставка товару повинна здійснюватися постачальником за власні кошти.</w:t>
      </w:r>
    </w:p>
    <w:p w14:paraId="466D41FE" w14:textId="31DE720A" w:rsidR="00A51ED9" w:rsidRPr="003E7EFC" w:rsidRDefault="00A51ED9" w:rsidP="00FD6208">
      <w:pPr>
        <w:pStyle w:val="a8"/>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68898071" w14:textId="77777777" w:rsidR="00A51ED9" w:rsidRPr="003E7EFC" w:rsidRDefault="00A51ED9" w:rsidP="00A51ED9">
      <w:pPr>
        <w:spacing w:after="0" w:line="240" w:lineRule="auto"/>
        <w:jc w:val="both"/>
        <w:rPr>
          <w:rFonts w:ascii="Times New Roman" w:eastAsia="Times New Roman" w:hAnsi="Times New Roman" w:cs="Times New Roman"/>
          <w:b/>
          <w:sz w:val="24"/>
          <w:szCs w:val="24"/>
        </w:rPr>
      </w:pPr>
    </w:p>
    <w:p w14:paraId="7E1160B7"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8" w:name="bookmark5"/>
      <w:r w:rsidRPr="003E7EFC">
        <w:rPr>
          <w:rFonts w:ascii="Times New Roman" w:eastAsia="Times New Roman" w:hAnsi="Times New Roman" w:cs="Times New Roman"/>
          <w:b/>
          <w:sz w:val="24"/>
          <w:szCs w:val="24"/>
        </w:rPr>
        <w:t>VI. Права та обов'язки сторін</w:t>
      </w:r>
      <w:bookmarkEnd w:id="8"/>
    </w:p>
    <w:p w14:paraId="7BB83B5F"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6.1 Покупець зобов'язаний:</w:t>
      </w:r>
    </w:p>
    <w:p w14:paraId="65CAA51E"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6.1.1. Своєчасно та в повному обсязі сплачувати за поставлені товари;</w:t>
      </w:r>
    </w:p>
    <w:p w14:paraId="2A2D689C"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3E7EFC"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Покупець має право:</w:t>
      </w:r>
    </w:p>
    <w:p w14:paraId="1129663A" w14:textId="77777777" w:rsidR="00A51ED9" w:rsidRPr="003E7EFC" w:rsidRDefault="00A51ED9" w:rsidP="00A51ED9">
      <w:pPr>
        <w:widowControl w:val="0"/>
        <w:tabs>
          <w:tab w:val="left" w:pos="762"/>
        </w:tabs>
        <w:spacing w:after="0" w:line="240" w:lineRule="auto"/>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E7EF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3E7EFC">
        <w:rPr>
          <w:rFonts w:ascii="Times New Roman" w:hAnsi="Times New Roman" w:cs="Times New Roman"/>
          <w:sz w:val="24"/>
          <w:szCs w:val="24"/>
        </w:rPr>
        <w:t>. Грубим порушенням умов договору вважається:</w:t>
      </w:r>
    </w:p>
    <w:p w14:paraId="7C4367D4" w14:textId="77777777" w:rsidR="00A51ED9" w:rsidRPr="003E7EFC" w:rsidRDefault="00A51ED9" w:rsidP="001519F9">
      <w:pPr>
        <w:numPr>
          <w:ilvl w:val="0"/>
          <w:numId w:val="10"/>
        </w:numPr>
        <w:suppressAutoHyphens w:val="0"/>
        <w:spacing w:after="0" w:line="240" w:lineRule="auto"/>
        <w:jc w:val="both"/>
        <w:rPr>
          <w:rFonts w:ascii="Times New Roman" w:eastAsia="Calibri" w:hAnsi="Times New Roman" w:cs="Times New Roman"/>
          <w:sz w:val="24"/>
          <w:szCs w:val="24"/>
        </w:rPr>
      </w:pPr>
      <w:r w:rsidRPr="003E7EFC">
        <w:rPr>
          <w:rFonts w:ascii="Times New Roman" w:hAnsi="Times New Roman" w:cs="Times New Roman"/>
          <w:sz w:val="24"/>
          <w:szCs w:val="24"/>
        </w:rPr>
        <w:t>-  порушення терміну поставки товару, що передбачено п.5.1. даного Договору.</w:t>
      </w:r>
    </w:p>
    <w:p w14:paraId="40F32906" w14:textId="77777777" w:rsidR="00A51ED9" w:rsidRPr="003E7EFC"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xml:space="preserve">- порушення умов поставки та збереження товарного вигляду товару. </w:t>
      </w:r>
    </w:p>
    <w:p w14:paraId="4B79B281" w14:textId="77777777" w:rsidR="00A51ED9" w:rsidRPr="003E7EFC"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3E7EFC" w:rsidRDefault="00A51ED9" w:rsidP="001519F9">
      <w:pPr>
        <w:numPr>
          <w:ilvl w:val="0"/>
          <w:numId w:val="10"/>
        </w:numPr>
        <w:suppressAutoHyphens w:val="0"/>
        <w:spacing w:after="0" w:line="240" w:lineRule="auto"/>
        <w:jc w:val="both"/>
        <w:rPr>
          <w:rFonts w:ascii="Times New Roman" w:hAnsi="Times New Roman" w:cs="Times New Roman"/>
          <w:sz w:val="24"/>
          <w:szCs w:val="24"/>
        </w:rPr>
      </w:pPr>
      <w:r w:rsidRPr="003E7EF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3E7EFC" w:rsidRDefault="00A51ED9" w:rsidP="001519F9">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Контролювати поставку товарів у строки, встановлені цим Договором;</w:t>
      </w:r>
    </w:p>
    <w:p w14:paraId="6940C132" w14:textId="77777777" w:rsidR="00A51ED9" w:rsidRPr="003E7EFC" w:rsidRDefault="00A51ED9" w:rsidP="001519F9">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3E7EFC" w:rsidRDefault="00A51ED9" w:rsidP="001519F9">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3E7EFC" w:rsidRDefault="00A51ED9" w:rsidP="001519F9">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Постачальник зобов'язаний:</w:t>
      </w:r>
    </w:p>
    <w:p w14:paraId="22F851B0" w14:textId="77777777" w:rsidR="00A51ED9" w:rsidRPr="003E7EFC" w:rsidRDefault="00A51ED9" w:rsidP="001519F9">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Забезпечити поставку товарів у строки, встановлені цим Договором;</w:t>
      </w:r>
    </w:p>
    <w:p w14:paraId="2B6297B8" w14:textId="77777777" w:rsidR="00A51ED9" w:rsidRPr="003E7EFC" w:rsidRDefault="00A51ED9" w:rsidP="001519F9">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0632BF7" w14:textId="77777777" w:rsidR="00A51ED9" w:rsidRPr="003E7EFC"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Постачальник має право:</w:t>
      </w:r>
    </w:p>
    <w:p w14:paraId="779A4618" w14:textId="77777777" w:rsidR="00A51ED9" w:rsidRPr="003E7EFC"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47FFCBB" w14:textId="77777777" w:rsidR="00A51ED9" w:rsidRPr="003E7EFC"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На дострокову поставку товарів за письмовим погодженням Покупця;</w:t>
      </w:r>
    </w:p>
    <w:p w14:paraId="6D0F7D74" w14:textId="77777777" w:rsidR="00A51ED9" w:rsidRPr="003E7EFC" w:rsidRDefault="00A51ED9" w:rsidP="001519F9">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4927D77A"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9" w:name="bookmark6"/>
      <w:r w:rsidRPr="003E7EFC">
        <w:rPr>
          <w:rFonts w:ascii="Times New Roman" w:eastAsia="Times New Roman" w:hAnsi="Times New Roman" w:cs="Times New Roman"/>
          <w:b/>
          <w:sz w:val="24"/>
          <w:szCs w:val="24"/>
        </w:rPr>
        <w:t>VII. Відповідальність сторін</w:t>
      </w:r>
      <w:bookmarkEnd w:id="9"/>
    </w:p>
    <w:p w14:paraId="18824016"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3E7EFC">
        <w:rPr>
          <w:rFonts w:ascii="Times New Roman" w:hAnsi="Times New Roman" w:cs="Times New Roman"/>
          <w:sz w:val="24"/>
          <w:szCs w:val="24"/>
        </w:rPr>
        <w:t>Пoкупцю</w:t>
      </w:r>
      <w:proofErr w:type="spellEnd"/>
      <w:r w:rsidRPr="003E7EFC">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Постачальник несе відповідальність за якість Товару.</w:t>
      </w:r>
    </w:p>
    <w:p w14:paraId="25AE80FA"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3E7EFC"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w:t>
      </w:r>
      <w:r w:rsidRPr="003E7EFC">
        <w:rPr>
          <w:rFonts w:ascii="Times New Roman" w:hAnsi="Times New Roman" w:cs="Times New Roman"/>
          <w:sz w:val="24"/>
          <w:szCs w:val="24"/>
        </w:rPr>
        <w:lastRenderedPageBreak/>
        <w:t xml:space="preserve">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3E7EFC">
        <w:rPr>
          <w:rFonts w:ascii="Times New Roman" w:hAnsi="Times New Roman" w:cs="Times New Roman"/>
          <w:sz w:val="24"/>
          <w:szCs w:val="24"/>
        </w:rPr>
        <w:t>сканкопії</w:t>
      </w:r>
      <w:proofErr w:type="spellEnd"/>
      <w:r w:rsidRPr="003E7EFC">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96C0A25"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sz w:val="24"/>
          <w:szCs w:val="24"/>
        </w:rPr>
      </w:pPr>
    </w:p>
    <w:p w14:paraId="20CE1359"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0" w:name="bookmark7"/>
      <w:r w:rsidRPr="003E7EFC">
        <w:rPr>
          <w:rFonts w:ascii="Times New Roman" w:eastAsia="Times New Roman" w:hAnsi="Times New Roman" w:cs="Times New Roman"/>
          <w:b/>
          <w:sz w:val="24"/>
          <w:szCs w:val="24"/>
        </w:rPr>
        <w:t>VIII. Обставини непереборної сили</w:t>
      </w:r>
      <w:bookmarkEnd w:id="10"/>
    </w:p>
    <w:p w14:paraId="1CC8F202" w14:textId="77777777" w:rsidR="00A51ED9" w:rsidRPr="003E7EFC"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3E7EFC"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3E7EFC"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3E7EFC"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56511725"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1" w:name="bookmark8"/>
      <w:r w:rsidRPr="003E7EFC">
        <w:rPr>
          <w:rFonts w:ascii="Times New Roman" w:eastAsia="Times New Roman" w:hAnsi="Times New Roman" w:cs="Times New Roman"/>
          <w:b/>
          <w:sz w:val="24"/>
          <w:szCs w:val="24"/>
        </w:rPr>
        <w:t>IX. Вирішення спорів</w:t>
      </w:r>
      <w:bookmarkEnd w:id="11"/>
    </w:p>
    <w:p w14:paraId="7FF1BEEE"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25E3B5F"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p>
    <w:p w14:paraId="5418996E" w14:textId="77777777" w:rsidR="00A51ED9" w:rsidRPr="003E7EFC" w:rsidRDefault="00A51ED9" w:rsidP="00A51ED9">
      <w:pPr>
        <w:spacing w:after="0" w:line="240" w:lineRule="auto"/>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X. Інші умови</w:t>
      </w:r>
    </w:p>
    <w:p w14:paraId="4EC2FCB5" w14:textId="77777777" w:rsidR="00A51ED9" w:rsidRPr="003E7EFC" w:rsidRDefault="00A51ED9" w:rsidP="00A51ED9">
      <w:pPr>
        <w:shd w:val="clear" w:color="auto" w:fill="FFFFFF"/>
        <w:spacing w:after="0" w:line="240" w:lineRule="auto"/>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7E81CB3"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3E7EFC" w:rsidRDefault="00A51ED9" w:rsidP="00A51ED9">
      <w:pPr>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853AD9"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7EFC">
        <w:rPr>
          <w:rFonts w:ascii="Times New Roman" w:eastAsia="Times New Roman" w:hAnsi="Times New Roman" w:cs="Times New Roman"/>
          <w:sz w:val="24"/>
          <w:szCs w:val="24"/>
        </w:rPr>
        <w:t>Platts</w:t>
      </w:r>
      <w:proofErr w:type="spellEnd"/>
      <w:r w:rsidRPr="003E7E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3E7EFC"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CEE5492" w14:textId="77777777" w:rsidR="00A51ED9" w:rsidRPr="003E7EFC" w:rsidRDefault="00A51ED9" w:rsidP="00A51ED9">
      <w:pPr>
        <w:spacing w:after="0" w:line="240" w:lineRule="auto"/>
        <w:ind w:firstLine="425"/>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eastAsia="Times New Roman" w:hAnsi="Times New Roman" w:cs="Times New Roman"/>
          <w:sz w:val="24"/>
          <w:szCs w:val="24"/>
        </w:rPr>
        <w:t xml:space="preserve">10.2.  </w:t>
      </w:r>
      <w:r w:rsidRPr="003E7EFC">
        <w:rPr>
          <w:rFonts w:ascii="Times New Roman" w:hAnsi="Times New Roman" w:cs="Times New Roman"/>
          <w:sz w:val="24"/>
          <w:szCs w:val="24"/>
        </w:rPr>
        <w:t>Дія Договору припиняється:</w:t>
      </w:r>
    </w:p>
    <w:p w14:paraId="4746BB92" w14:textId="77777777" w:rsidR="00A51ED9" w:rsidRPr="003E7EFC"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3E7EFC">
        <w:rPr>
          <w:rFonts w:ascii="Times New Roman" w:hAnsi="Times New Roman" w:cs="Times New Roman"/>
          <w:sz w:val="24"/>
          <w:szCs w:val="24"/>
        </w:rPr>
        <w:t>повним виконанням Сторонами своїх зобов’язань за цим Договором;</w:t>
      </w:r>
    </w:p>
    <w:p w14:paraId="7F969B90" w14:textId="77777777" w:rsidR="00A51ED9" w:rsidRPr="003E7EFC"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3E7EFC">
        <w:rPr>
          <w:rFonts w:ascii="Times New Roman" w:hAnsi="Times New Roman" w:cs="Times New Roman"/>
          <w:sz w:val="24"/>
          <w:szCs w:val="24"/>
        </w:rPr>
        <w:lastRenderedPageBreak/>
        <w:t>за згодою Сторін;</w:t>
      </w:r>
    </w:p>
    <w:p w14:paraId="4FDAE71C" w14:textId="77777777" w:rsidR="00A51ED9" w:rsidRPr="003E7EFC"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3E7EFC">
        <w:rPr>
          <w:rFonts w:ascii="Times New Roman" w:hAnsi="Times New Roman" w:cs="Times New Roman"/>
          <w:sz w:val="24"/>
          <w:szCs w:val="24"/>
        </w:rPr>
        <w:t>з інших підстав, передбачених чинним законодавством України.</w:t>
      </w:r>
    </w:p>
    <w:p w14:paraId="1BE10A7F"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10.4. Умови договору зберігають свою силу протягом всього строку дії договору.</w:t>
      </w:r>
    </w:p>
    <w:p w14:paraId="299440CE" w14:textId="77777777" w:rsidR="00A51ED9" w:rsidRPr="003E7EFC" w:rsidRDefault="00A51ED9" w:rsidP="00A51ED9">
      <w:pPr>
        <w:spacing w:after="0" w:line="240" w:lineRule="auto"/>
        <w:ind w:firstLine="425"/>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3E7EFC" w:rsidRDefault="00A51ED9" w:rsidP="00A51ED9">
      <w:pPr>
        <w:widowControl w:val="0"/>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4809FDA9" w14:textId="77777777" w:rsidR="00A51ED9" w:rsidRPr="003E7EFC" w:rsidRDefault="00A51ED9" w:rsidP="00A51ED9">
      <w:pPr>
        <w:spacing w:after="0" w:line="240" w:lineRule="auto"/>
        <w:ind w:firstLine="425"/>
        <w:jc w:val="both"/>
        <w:rPr>
          <w:rFonts w:ascii="Times New Roman" w:hAnsi="Times New Roman" w:cs="Times New Roman"/>
          <w:sz w:val="24"/>
          <w:szCs w:val="24"/>
        </w:rPr>
      </w:pPr>
      <w:r w:rsidRPr="003E7EF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3E7EFC" w:rsidRDefault="00A51ED9" w:rsidP="00A51ED9">
      <w:pPr>
        <w:spacing w:after="0" w:line="240" w:lineRule="auto"/>
        <w:jc w:val="both"/>
        <w:textAlignment w:val="baseline"/>
        <w:rPr>
          <w:rFonts w:ascii="Times New Roman" w:eastAsia="Times New Roman" w:hAnsi="Times New Roman" w:cs="Times New Roman"/>
          <w:sz w:val="24"/>
          <w:szCs w:val="24"/>
        </w:rPr>
      </w:pPr>
    </w:p>
    <w:p w14:paraId="533D64BF"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2" w:name="bookmark9"/>
      <w:r w:rsidRPr="003E7EFC">
        <w:rPr>
          <w:rFonts w:ascii="Times New Roman" w:eastAsia="Times New Roman" w:hAnsi="Times New Roman" w:cs="Times New Roman"/>
          <w:b/>
          <w:sz w:val="24"/>
          <w:szCs w:val="24"/>
        </w:rPr>
        <w:t>XI. Строк дії договору</w:t>
      </w:r>
      <w:bookmarkEnd w:id="12"/>
    </w:p>
    <w:p w14:paraId="754ED9A9" w14:textId="5DC49DD7" w:rsidR="00A51ED9" w:rsidRPr="003E7EFC"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3E7EFC">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6D012646" w14:textId="77777777" w:rsidR="00A51ED9" w:rsidRPr="003E7EFC"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r w:rsidRPr="003E7EF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3E7EFC" w:rsidRDefault="00A51ED9" w:rsidP="00A51ED9">
      <w:pPr>
        <w:spacing w:after="0" w:line="240" w:lineRule="auto"/>
        <w:ind w:firstLine="426"/>
        <w:contextualSpacing/>
        <w:jc w:val="both"/>
        <w:rPr>
          <w:rFonts w:ascii="Times New Roman" w:eastAsia="Times New Roman" w:hAnsi="Times New Roman" w:cs="Times New Roman"/>
          <w:b/>
          <w:sz w:val="24"/>
          <w:szCs w:val="24"/>
        </w:rPr>
      </w:pPr>
    </w:p>
    <w:p w14:paraId="33568F78" w14:textId="77777777" w:rsidR="00A51ED9" w:rsidRPr="003E7EFC"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3" w:name="bookmark10"/>
      <w:r w:rsidRPr="003E7EFC">
        <w:rPr>
          <w:rFonts w:ascii="Times New Roman" w:eastAsia="Times New Roman" w:hAnsi="Times New Roman" w:cs="Times New Roman"/>
          <w:b/>
          <w:sz w:val="24"/>
          <w:szCs w:val="24"/>
        </w:rPr>
        <w:t>XIІ. Додатки до договору</w:t>
      </w:r>
      <w:bookmarkEnd w:id="13"/>
    </w:p>
    <w:p w14:paraId="1ACAB82D"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12.1. Невід'ємною частиною цього Договору є: специфікація.</w:t>
      </w:r>
    </w:p>
    <w:p w14:paraId="6E08580F" w14:textId="77777777" w:rsidR="00A51ED9" w:rsidRPr="003E7EFC" w:rsidRDefault="00A51ED9" w:rsidP="00A51ED9">
      <w:pPr>
        <w:spacing w:after="0" w:line="240" w:lineRule="auto"/>
        <w:jc w:val="both"/>
        <w:rPr>
          <w:rFonts w:ascii="Times New Roman" w:eastAsia="Times New Roman" w:hAnsi="Times New Roman" w:cs="Times New Roman"/>
          <w:sz w:val="24"/>
          <w:szCs w:val="24"/>
        </w:rPr>
      </w:pPr>
    </w:p>
    <w:p w14:paraId="51271CC0" w14:textId="66E4199D" w:rsidR="00A51ED9" w:rsidRPr="003E7EFC"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4" w:name="bookmark11"/>
      <w:r w:rsidRPr="003E7EFC">
        <w:rPr>
          <w:rFonts w:ascii="Times New Roman" w:eastAsia="Times New Roman" w:hAnsi="Times New Roman" w:cs="Times New Roman"/>
          <w:b/>
          <w:sz w:val="24"/>
          <w:szCs w:val="24"/>
        </w:rPr>
        <w:t xml:space="preserve">XIІI. Місцезнаходження та банківські реквізити сторін </w:t>
      </w:r>
      <w:bookmarkEnd w:id="14"/>
    </w:p>
    <w:p w14:paraId="57B777BF" w14:textId="77777777" w:rsidR="001217FB" w:rsidRPr="003E7EFC" w:rsidRDefault="001217FB"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firstRow="1" w:lastRow="1" w:firstColumn="1" w:lastColumn="1" w:noHBand="0" w:noVBand="0"/>
      </w:tblPr>
      <w:tblGrid>
        <w:gridCol w:w="4926"/>
        <w:gridCol w:w="4927"/>
      </w:tblGrid>
      <w:tr w:rsidR="00AF4115" w:rsidRPr="003E7EFC" w14:paraId="3DA25FA3" w14:textId="77777777" w:rsidTr="00E26E95">
        <w:tc>
          <w:tcPr>
            <w:tcW w:w="4926" w:type="dxa"/>
          </w:tcPr>
          <w:p w14:paraId="6486E1C4" w14:textId="77777777" w:rsidR="00A51ED9" w:rsidRPr="003E7EFC" w:rsidRDefault="00A51ED9" w:rsidP="00E26E95">
            <w:pPr>
              <w:widowControl w:val="0"/>
              <w:spacing w:after="0" w:line="240" w:lineRule="auto"/>
              <w:ind w:firstLine="567"/>
              <w:jc w:val="both"/>
              <w:rPr>
                <w:rFonts w:ascii="Times New Roman" w:eastAsia="Times New Roman" w:hAnsi="Times New Roman" w:cs="Times New Roman"/>
                <w:b/>
                <w:sz w:val="24"/>
                <w:szCs w:val="24"/>
              </w:rPr>
            </w:pPr>
            <w:bookmarkStart w:id="15" w:name="114"/>
            <w:bookmarkEnd w:id="15"/>
            <w:r w:rsidRPr="003E7EFC">
              <w:rPr>
                <w:rFonts w:ascii="Times New Roman" w:eastAsia="Times New Roman" w:hAnsi="Times New Roman" w:cs="Times New Roman"/>
                <w:b/>
                <w:sz w:val="24"/>
                <w:szCs w:val="24"/>
              </w:rPr>
              <w:t>Постачальник:</w:t>
            </w:r>
          </w:p>
          <w:p w14:paraId="25900B40"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220C5112"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4D8EE991"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7EA34B32"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988B01A"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6BD8C7DC" w14:textId="77777777" w:rsidR="00A51ED9" w:rsidRPr="003E7EFC" w:rsidRDefault="00A51ED9" w:rsidP="00E26E95">
            <w:pPr>
              <w:widowControl w:val="0"/>
              <w:spacing w:after="0" w:line="240" w:lineRule="auto"/>
              <w:rPr>
                <w:rFonts w:ascii="Times New Roman" w:hAnsi="Times New Roman" w:cs="Times New Roman"/>
                <w:b/>
                <w:sz w:val="24"/>
                <w:szCs w:val="24"/>
              </w:rPr>
            </w:pPr>
            <w:r w:rsidRPr="003E7EFC">
              <w:rPr>
                <w:rFonts w:ascii="Times New Roman" w:hAnsi="Times New Roman" w:cs="Times New Roman"/>
                <w:b/>
                <w:sz w:val="24"/>
                <w:szCs w:val="24"/>
              </w:rPr>
              <w:t>______________________________________</w:t>
            </w:r>
          </w:p>
          <w:p w14:paraId="76782AC5" w14:textId="77777777" w:rsidR="00A51ED9" w:rsidRPr="003E7EFC" w:rsidRDefault="00A51ED9" w:rsidP="00E26E95">
            <w:pPr>
              <w:widowControl w:val="0"/>
              <w:spacing w:after="0" w:line="240" w:lineRule="auto"/>
              <w:jc w:val="center"/>
              <w:rPr>
                <w:rFonts w:ascii="Times New Roman" w:hAnsi="Times New Roman" w:cs="Times New Roman"/>
                <w:b/>
                <w:sz w:val="24"/>
                <w:szCs w:val="24"/>
              </w:rPr>
            </w:pPr>
          </w:p>
        </w:tc>
        <w:tc>
          <w:tcPr>
            <w:tcW w:w="4926" w:type="dxa"/>
          </w:tcPr>
          <w:p w14:paraId="7B0DBE79" w14:textId="77777777" w:rsidR="00A51ED9" w:rsidRPr="003E7EFC" w:rsidRDefault="00A51ED9" w:rsidP="00E26E95">
            <w:pPr>
              <w:widowControl w:val="0"/>
              <w:spacing w:after="0" w:line="240" w:lineRule="auto"/>
              <w:jc w:val="center"/>
              <w:rPr>
                <w:rFonts w:ascii="Times New Roman" w:hAnsi="Times New Roman" w:cs="Times New Roman"/>
                <w:b/>
                <w:sz w:val="24"/>
                <w:szCs w:val="24"/>
              </w:rPr>
            </w:pPr>
            <w:r w:rsidRPr="003E7EFC">
              <w:rPr>
                <w:rFonts w:ascii="Times New Roman" w:hAnsi="Times New Roman" w:cs="Times New Roman"/>
                <w:b/>
                <w:sz w:val="24"/>
                <w:szCs w:val="24"/>
              </w:rPr>
              <w:t>Покупець</w:t>
            </w:r>
          </w:p>
          <w:p w14:paraId="59513259" w14:textId="77777777" w:rsidR="00A51ED9" w:rsidRPr="003E7EFC" w:rsidRDefault="00A51ED9" w:rsidP="00E26E95">
            <w:pPr>
              <w:rPr>
                <w:rFonts w:ascii="Times New Roman" w:hAnsi="Times New Roman" w:cs="Times New Roman"/>
                <w:b/>
                <w:sz w:val="24"/>
                <w:szCs w:val="24"/>
              </w:rPr>
            </w:pPr>
            <w:r w:rsidRPr="003E7EF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3E7EFC" w:rsidRDefault="00A51ED9" w:rsidP="00FD6208">
            <w:pPr>
              <w:spacing w:after="0" w:line="240" w:lineRule="auto"/>
              <w:rPr>
                <w:rFonts w:ascii="Times New Roman" w:hAnsi="Times New Roman" w:cs="Times New Roman"/>
                <w:sz w:val="24"/>
                <w:szCs w:val="24"/>
              </w:rPr>
            </w:pPr>
            <w:r w:rsidRPr="003E7EFC">
              <w:rPr>
                <w:rFonts w:ascii="Times New Roman" w:hAnsi="Times New Roman" w:cs="Times New Roman"/>
                <w:sz w:val="24"/>
                <w:szCs w:val="24"/>
              </w:rPr>
              <w:t>79059, м. Львів, вул. І. Миколайчука, 9,</w:t>
            </w:r>
          </w:p>
          <w:p w14:paraId="3A357B11" w14:textId="77777777" w:rsidR="00A51ED9" w:rsidRPr="003E7EFC" w:rsidRDefault="00A51ED9" w:rsidP="00FD6208">
            <w:pPr>
              <w:spacing w:after="0" w:line="240" w:lineRule="auto"/>
              <w:rPr>
                <w:rFonts w:ascii="Times New Roman" w:hAnsi="Times New Roman" w:cs="Times New Roman"/>
                <w:sz w:val="24"/>
                <w:szCs w:val="24"/>
              </w:rPr>
            </w:pPr>
            <w:r w:rsidRPr="003E7EFC">
              <w:rPr>
                <w:rFonts w:ascii="Times New Roman" w:hAnsi="Times New Roman" w:cs="Times New Roman"/>
                <w:sz w:val="24"/>
                <w:szCs w:val="24"/>
              </w:rPr>
              <w:t>ЄДРПОУ 44496574 </w:t>
            </w:r>
          </w:p>
          <w:p w14:paraId="30BF11DE" w14:textId="1720BDDC" w:rsidR="00A51ED9" w:rsidRPr="003E7EFC" w:rsidRDefault="00A51ED9" w:rsidP="00FD6208">
            <w:pPr>
              <w:widowControl w:val="0"/>
              <w:spacing w:after="0" w:line="240" w:lineRule="auto"/>
              <w:rPr>
                <w:rFonts w:ascii="Times New Roman" w:hAnsi="Times New Roman" w:cs="Times New Roman"/>
                <w:sz w:val="24"/>
                <w:szCs w:val="24"/>
              </w:rPr>
            </w:pPr>
            <w:r w:rsidRPr="003E7EFC">
              <w:rPr>
                <w:rFonts w:ascii="Times New Roman" w:hAnsi="Times New Roman" w:cs="Times New Roman"/>
                <w:sz w:val="24"/>
                <w:szCs w:val="24"/>
              </w:rPr>
              <w:t xml:space="preserve">ІПН 444965713074 </w:t>
            </w:r>
          </w:p>
          <w:p w14:paraId="11DE2491" w14:textId="77777777" w:rsidR="001217FB" w:rsidRPr="003E7EFC" w:rsidRDefault="001217FB" w:rsidP="001217FB">
            <w:pPr>
              <w:widowControl w:val="0"/>
              <w:spacing w:after="0" w:line="240" w:lineRule="auto"/>
              <w:ind w:right="-141"/>
              <w:rPr>
                <w:rFonts w:ascii="Times New Roman" w:eastAsia="Times New Roman" w:hAnsi="Times New Roman" w:cs="Times New Roman"/>
                <w:color w:val="000000"/>
              </w:rPr>
            </w:pPr>
            <w:r w:rsidRPr="003E7EFC">
              <w:rPr>
                <w:rFonts w:ascii="Times New Roman" w:eastAsia="Times New Roman" w:hAnsi="Times New Roman" w:cs="Times New Roman"/>
                <w:color w:val="000000"/>
              </w:rPr>
              <w:t>UA90 305299 00000 26005041016028</w:t>
            </w:r>
          </w:p>
          <w:p w14:paraId="122D82D4" w14:textId="77777777" w:rsidR="001217FB" w:rsidRPr="003E7EFC" w:rsidRDefault="001217FB" w:rsidP="001217FB">
            <w:pPr>
              <w:widowControl w:val="0"/>
              <w:spacing w:after="0" w:line="240" w:lineRule="auto"/>
              <w:ind w:right="-141"/>
              <w:rPr>
                <w:rFonts w:ascii="Times New Roman" w:eastAsia="Times New Roman" w:hAnsi="Times New Roman" w:cs="Times New Roman"/>
                <w:color w:val="000000"/>
              </w:rPr>
            </w:pPr>
            <w:r w:rsidRPr="003E7EFC">
              <w:rPr>
                <w:rFonts w:ascii="Times New Roman" w:eastAsia="Times New Roman" w:hAnsi="Times New Roman" w:cs="Times New Roman"/>
                <w:color w:val="000000"/>
              </w:rPr>
              <w:t>UA023052990000026008031030390</w:t>
            </w:r>
          </w:p>
          <w:p w14:paraId="7700C2AC" w14:textId="77777777" w:rsidR="001217FB" w:rsidRPr="003E7EFC" w:rsidRDefault="001217FB" w:rsidP="001217FB">
            <w:pPr>
              <w:widowControl w:val="0"/>
              <w:spacing w:after="0" w:line="240" w:lineRule="auto"/>
              <w:ind w:right="-141"/>
              <w:rPr>
                <w:rFonts w:ascii="Times New Roman" w:eastAsia="Times New Roman" w:hAnsi="Times New Roman" w:cs="Times New Roman"/>
                <w:color w:val="000000"/>
              </w:rPr>
            </w:pPr>
            <w:r w:rsidRPr="003E7EFC">
              <w:rPr>
                <w:rFonts w:ascii="Times New Roman" w:eastAsia="Times New Roman" w:hAnsi="Times New Roman" w:cs="Times New Roman"/>
                <w:color w:val="000000"/>
              </w:rPr>
              <w:t>UA263052990000026004011021613</w:t>
            </w:r>
          </w:p>
          <w:p w14:paraId="73394182" w14:textId="77777777" w:rsidR="001217FB" w:rsidRPr="003E7EFC" w:rsidRDefault="001217FB" w:rsidP="001217FB">
            <w:pPr>
              <w:widowControl w:val="0"/>
              <w:spacing w:after="0" w:line="240" w:lineRule="auto"/>
              <w:ind w:right="-141"/>
              <w:rPr>
                <w:rFonts w:ascii="Times New Roman" w:eastAsia="Times New Roman" w:hAnsi="Times New Roman" w:cs="Times New Roman"/>
                <w:color w:val="000000"/>
              </w:rPr>
            </w:pPr>
            <w:r w:rsidRPr="003E7EFC">
              <w:rPr>
                <w:rFonts w:ascii="Times New Roman" w:hAnsi="Times New Roman" w:cs="Times New Roman"/>
              </w:rPr>
              <w:t>UA 85 305299 00000 26003001022407</w:t>
            </w:r>
          </w:p>
          <w:p w14:paraId="5E2056DE" w14:textId="76931055" w:rsidR="001217FB" w:rsidRPr="003E7EFC" w:rsidRDefault="001217FB" w:rsidP="001217FB">
            <w:pPr>
              <w:widowControl w:val="0"/>
              <w:spacing w:after="0" w:line="240" w:lineRule="auto"/>
              <w:rPr>
                <w:rFonts w:ascii="Times New Roman" w:hAnsi="Times New Roman" w:cs="Times New Roman"/>
                <w:sz w:val="24"/>
                <w:szCs w:val="24"/>
              </w:rPr>
            </w:pPr>
            <w:r w:rsidRPr="003E7EFC">
              <w:rPr>
                <w:rFonts w:ascii="Times New Roman" w:eastAsia="Times New Roman" w:hAnsi="Times New Roman" w:cs="Times New Roman"/>
                <w:color w:val="000000"/>
              </w:rPr>
              <w:t>АТ КБ «Приват Банк»</w:t>
            </w:r>
          </w:p>
          <w:p w14:paraId="58CEA19B" w14:textId="77777777" w:rsidR="00A51ED9" w:rsidRPr="003E7EFC" w:rsidRDefault="00A51ED9" w:rsidP="001217FB">
            <w:pPr>
              <w:widowControl w:val="0"/>
              <w:spacing w:after="0" w:line="240" w:lineRule="auto"/>
              <w:rPr>
                <w:rFonts w:ascii="Times New Roman" w:hAnsi="Times New Roman" w:cs="Times New Roman"/>
                <w:b/>
                <w:sz w:val="24"/>
                <w:szCs w:val="24"/>
              </w:rPr>
            </w:pPr>
          </w:p>
          <w:p w14:paraId="0A1A9C2A" w14:textId="77777777" w:rsidR="00A51ED9" w:rsidRPr="003E7EFC" w:rsidRDefault="00A51ED9" w:rsidP="00E26E95">
            <w:pPr>
              <w:widowControl w:val="0"/>
              <w:spacing w:after="0" w:line="240" w:lineRule="auto"/>
              <w:rPr>
                <w:rFonts w:ascii="Times New Roman" w:hAnsi="Times New Roman" w:cs="Times New Roman"/>
                <w:b/>
                <w:sz w:val="24"/>
                <w:szCs w:val="24"/>
              </w:rPr>
            </w:pPr>
            <w:r w:rsidRPr="003E7EFC">
              <w:rPr>
                <w:rFonts w:ascii="Times New Roman" w:hAnsi="Times New Roman" w:cs="Times New Roman"/>
                <w:b/>
                <w:sz w:val="24"/>
                <w:szCs w:val="24"/>
              </w:rPr>
              <w:t>Генеральний директор</w:t>
            </w:r>
          </w:p>
          <w:p w14:paraId="39E5BD77" w14:textId="77777777" w:rsidR="00A51ED9" w:rsidRPr="003E7EFC" w:rsidRDefault="00A51ED9" w:rsidP="00E26E95">
            <w:pPr>
              <w:widowControl w:val="0"/>
              <w:spacing w:after="0" w:line="240" w:lineRule="auto"/>
              <w:jc w:val="center"/>
              <w:rPr>
                <w:rFonts w:ascii="Times New Roman" w:hAnsi="Times New Roman" w:cs="Times New Roman"/>
                <w:b/>
                <w:sz w:val="24"/>
                <w:szCs w:val="24"/>
              </w:rPr>
            </w:pPr>
          </w:p>
        </w:tc>
      </w:tr>
      <w:tr w:rsidR="00A51ED9" w:rsidRPr="003E7EFC" w14:paraId="23E91B39" w14:textId="77777777" w:rsidTr="00E26E95">
        <w:tc>
          <w:tcPr>
            <w:tcW w:w="4926" w:type="dxa"/>
          </w:tcPr>
          <w:p w14:paraId="193BCF27" w14:textId="77777777" w:rsidR="00A51ED9" w:rsidRPr="003E7EFC" w:rsidRDefault="00A51ED9" w:rsidP="00E26E95">
            <w:pPr>
              <w:widowControl w:val="0"/>
              <w:spacing w:after="0" w:line="240" w:lineRule="auto"/>
              <w:jc w:val="both"/>
              <w:rPr>
                <w:rFonts w:ascii="Times New Roman" w:hAnsi="Times New Roman" w:cs="Times New Roman"/>
                <w:b/>
                <w:bCs/>
                <w:sz w:val="24"/>
                <w:szCs w:val="24"/>
              </w:rPr>
            </w:pPr>
            <w:r w:rsidRPr="003E7EFC">
              <w:rPr>
                <w:rFonts w:ascii="Times New Roman" w:hAnsi="Times New Roman" w:cs="Times New Roman"/>
                <w:b/>
                <w:sz w:val="24"/>
                <w:szCs w:val="24"/>
              </w:rPr>
              <w:t xml:space="preserve">                    _________________</w:t>
            </w:r>
          </w:p>
          <w:p w14:paraId="2686C3F7"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М.П.</w:t>
            </w:r>
          </w:p>
        </w:tc>
        <w:tc>
          <w:tcPr>
            <w:tcW w:w="4926" w:type="dxa"/>
          </w:tcPr>
          <w:p w14:paraId="1B18A86F" w14:textId="2200868D" w:rsidR="00A51ED9" w:rsidRPr="003E7EFC" w:rsidRDefault="00A51ED9" w:rsidP="00E26E95">
            <w:pPr>
              <w:widowControl w:val="0"/>
              <w:spacing w:after="0" w:line="240" w:lineRule="auto"/>
              <w:jc w:val="both"/>
              <w:rPr>
                <w:rFonts w:ascii="Times New Roman" w:hAnsi="Times New Roman" w:cs="Times New Roman"/>
                <w:b/>
                <w:sz w:val="24"/>
                <w:szCs w:val="24"/>
              </w:rPr>
            </w:pPr>
            <w:r w:rsidRPr="003E7EFC">
              <w:rPr>
                <w:rFonts w:ascii="Times New Roman" w:hAnsi="Times New Roman" w:cs="Times New Roman"/>
                <w:b/>
                <w:sz w:val="24"/>
                <w:szCs w:val="24"/>
              </w:rPr>
              <w:t xml:space="preserve">                   _________________</w:t>
            </w:r>
            <w:proofErr w:type="spellStart"/>
            <w:r w:rsidRPr="003E7EFC">
              <w:rPr>
                <w:rFonts w:ascii="Times New Roman" w:hAnsi="Times New Roman" w:cs="Times New Roman"/>
                <w:b/>
                <w:sz w:val="24"/>
                <w:szCs w:val="24"/>
              </w:rPr>
              <w:t>Самчук</w:t>
            </w:r>
            <w:proofErr w:type="spellEnd"/>
            <w:r w:rsidRPr="003E7EFC">
              <w:rPr>
                <w:rFonts w:ascii="Times New Roman" w:hAnsi="Times New Roman" w:cs="Times New Roman"/>
                <w:b/>
                <w:sz w:val="24"/>
                <w:szCs w:val="24"/>
              </w:rPr>
              <w:t xml:space="preserve"> О.О.</w:t>
            </w:r>
          </w:p>
          <w:p w14:paraId="1C026BAA" w14:textId="77777777" w:rsidR="00A51ED9" w:rsidRPr="003E7EFC" w:rsidRDefault="00A51ED9" w:rsidP="00E26E95">
            <w:pPr>
              <w:widowControl w:val="0"/>
              <w:spacing w:after="0" w:line="240" w:lineRule="auto"/>
              <w:rPr>
                <w:rFonts w:ascii="Times New Roman" w:hAnsi="Times New Roman" w:cs="Times New Roman"/>
                <w:sz w:val="24"/>
                <w:szCs w:val="24"/>
              </w:rPr>
            </w:pPr>
            <w:r w:rsidRPr="003E7EFC">
              <w:rPr>
                <w:rFonts w:ascii="Times New Roman" w:hAnsi="Times New Roman" w:cs="Times New Roman"/>
                <w:b/>
                <w:sz w:val="24"/>
                <w:szCs w:val="24"/>
              </w:rPr>
              <w:t>М.П.</w:t>
            </w:r>
          </w:p>
        </w:tc>
      </w:tr>
    </w:tbl>
    <w:p w14:paraId="40C6119B" w14:textId="77777777" w:rsidR="00A51ED9" w:rsidRPr="003E7EFC" w:rsidRDefault="00A51ED9" w:rsidP="00A51ED9">
      <w:pPr>
        <w:widowControl w:val="0"/>
        <w:tabs>
          <w:tab w:val="left" w:pos="1080"/>
        </w:tabs>
        <w:spacing w:after="0" w:line="240" w:lineRule="auto"/>
        <w:jc w:val="right"/>
        <w:rPr>
          <w:rFonts w:ascii="Times New Roman" w:hAnsi="Times New Roman" w:cs="Times New Roman"/>
          <w:b/>
          <w:sz w:val="24"/>
          <w:szCs w:val="24"/>
        </w:rPr>
      </w:pPr>
    </w:p>
    <w:p w14:paraId="62DD50CE" w14:textId="77777777" w:rsidR="00460563" w:rsidRPr="003E7EFC" w:rsidRDefault="00460563">
      <w:pPr>
        <w:widowControl w:val="0"/>
        <w:tabs>
          <w:tab w:val="left" w:pos="1080"/>
        </w:tabs>
        <w:spacing w:after="0" w:line="240" w:lineRule="auto"/>
        <w:jc w:val="right"/>
        <w:rPr>
          <w:rFonts w:ascii="Times New Roman" w:hAnsi="Times New Roman" w:cs="Times New Roman"/>
          <w:b/>
          <w:sz w:val="24"/>
          <w:szCs w:val="24"/>
        </w:rPr>
      </w:pPr>
    </w:p>
    <w:sectPr w:rsidR="00460563" w:rsidRPr="003E7EFC"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A53C" w14:textId="77777777" w:rsidR="00FD10C9" w:rsidRDefault="00FD10C9">
      <w:pPr>
        <w:spacing w:after="0" w:line="240" w:lineRule="auto"/>
      </w:pPr>
      <w:r>
        <w:separator/>
      </w:r>
    </w:p>
  </w:endnote>
  <w:endnote w:type="continuationSeparator" w:id="0">
    <w:p w14:paraId="4D9FA6A1" w14:textId="77777777" w:rsidR="00FD10C9" w:rsidRDefault="00F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Yu Gothic"/>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CC"/>
    <w:family w:val="auto"/>
    <w:pitch w:val="variable"/>
  </w:font>
  <w:font w:name="Liberation Serif">
    <w:altName w:val="MS Gothic"/>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Liberation Mono">
    <w:altName w:val="Courier New"/>
    <w:charset w:val="CC"/>
    <w:family w:val="moder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8474" w14:textId="77777777" w:rsidR="00FD10C9" w:rsidRDefault="00FD10C9">
      <w:pPr>
        <w:spacing w:after="0" w:line="240" w:lineRule="auto"/>
      </w:pPr>
      <w:r>
        <w:separator/>
      </w:r>
    </w:p>
  </w:footnote>
  <w:footnote w:type="continuationSeparator" w:id="0">
    <w:p w14:paraId="36AB14FF" w14:textId="77777777" w:rsidR="00FD10C9" w:rsidRDefault="00FD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D27A6A"/>
    <w:multiLevelType w:val="singleLevel"/>
    <w:tmpl w:val="0419000F"/>
    <w:lvl w:ilvl="0">
      <w:start w:val="1"/>
      <w:numFmt w:val="decimal"/>
      <w:lvlText w:val="%1."/>
      <w:lvlJc w:val="left"/>
      <w:pPr>
        <w:ind w:left="720" w:hanging="36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7"/>
  </w:num>
  <w:num w:numId="3">
    <w:abstractNumId w:val="4"/>
  </w:num>
  <w:num w:numId="4">
    <w:abstractNumId w:val="7"/>
  </w:num>
  <w:num w:numId="5">
    <w:abstractNumId w:val="15"/>
  </w:num>
  <w:num w:numId="6">
    <w:abstractNumId w:val="12"/>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1E6B"/>
    <w:rsid w:val="0001352D"/>
    <w:rsid w:val="0001429B"/>
    <w:rsid w:val="0001436E"/>
    <w:rsid w:val="00036D8D"/>
    <w:rsid w:val="00052B91"/>
    <w:rsid w:val="00057A20"/>
    <w:rsid w:val="000622AF"/>
    <w:rsid w:val="0007364D"/>
    <w:rsid w:val="00082709"/>
    <w:rsid w:val="00084883"/>
    <w:rsid w:val="0008727F"/>
    <w:rsid w:val="000B0777"/>
    <w:rsid w:val="000B5145"/>
    <w:rsid w:val="000C3626"/>
    <w:rsid w:val="000D62E1"/>
    <w:rsid w:val="0010482C"/>
    <w:rsid w:val="001217FB"/>
    <w:rsid w:val="00123798"/>
    <w:rsid w:val="0012397D"/>
    <w:rsid w:val="00123A3F"/>
    <w:rsid w:val="0013508E"/>
    <w:rsid w:val="001374AF"/>
    <w:rsid w:val="001519F9"/>
    <w:rsid w:val="001561BA"/>
    <w:rsid w:val="00160845"/>
    <w:rsid w:val="001669EB"/>
    <w:rsid w:val="0017140F"/>
    <w:rsid w:val="00177A4B"/>
    <w:rsid w:val="00186570"/>
    <w:rsid w:val="00192C28"/>
    <w:rsid w:val="001A532F"/>
    <w:rsid w:val="001B30C4"/>
    <w:rsid w:val="001B4909"/>
    <w:rsid w:val="001B561A"/>
    <w:rsid w:val="001E2F18"/>
    <w:rsid w:val="001F226C"/>
    <w:rsid w:val="002056FF"/>
    <w:rsid w:val="00206C31"/>
    <w:rsid w:val="00206C73"/>
    <w:rsid w:val="00214EC0"/>
    <w:rsid w:val="00217247"/>
    <w:rsid w:val="00222A13"/>
    <w:rsid w:val="00224EC9"/>
    <w:rsid w:val="002310C0"/>
    <w:rsid w:val="002314A8"/>
    <w:rsid w:val="002334FB"/>
    <w:rsid w:val="00253ABE"/>
    <w:rsid w:val="002634CC"/>
    <w:rsid w:val="00282A5E"/>
    <w:rsid w:val="00282D30"/>
    <w:rsid w:val="00291139"/>
    <w:rsid w:val="00292948"/>
    <w:rsid w:val="002A66F2"/>
    <w:rsid w:val="002B1EF3"/>
    <w:rsid w:val="002B2B3D"/>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75A35"/>
    <w:rsid w:val="00387080"/>
    <w:rsid w:val="0039170D"/>
    <w:rsid w:val="00393CC9"/>
    <w:rsid w:val="00395C55"/>
    <w:rsid w:val="003A2660"/>
    <w:rsid w:val="003B520A"/>
    <w:rsid w:val="003B5337"/>
    <w:rsid w:val="003B72ED"/>
    <w:rsid w:val="003C0BEA"/>
    <w:rsid w:val="003C24FB"/>
    <w:rsid w:val="003C636A"/>
    <w:rsid w:val="003D2D58"/>
    <w:rsid w:val="003D3696"/>
    <w:rsid w:val="003E2E07"/>
    <w:rsid w:val="003E7EFC"/>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61128"/>
    <w:rsid w:val="00580A75"/>
    <w:rsid w:val="005853DA"/>
    <w:rsid w:val="00585C1A"/>
    <w:rsid w:val="005864E9"/>
    <w:rsid w:val="005875A3"/>
    <w:rsid w:val="0059303E"/>
    <w:rsid w:val="0059543C"/>
    <w:rsid w:val="005A217C"/>
    <w:rsid w:val="005B5BDB"/>
    <w:rsid w:val="005B7000"/>
    <w:rsid w:val="005C771C"/>
    <w:rsid w:val="005D7FFD"/>
    <w:rsid w:val="005E03AC"/>
    <w:rsid w:val="005E2EC7"/>
    <w:rsid w:val="005E468F"/>
    <w:rsid w:val="00606300"/>
    <w:rsid w:val="006108FC"/>
    <w:rsid w:val="006112F0"/>
    <w:rsid w:val="0061214C"/>
    <w:rsid w:val="0061375A"/>
    <w:rsid w:val="00613C67"/>
    <w:rsid w:val="00621613"/>
    <w:rsid w:val="00633D37"/>
    <w:rsid w:val="006411E3"/>
    <w:rsid w:val="00663F62"/>
    <w:rsid w:val="00664E7C"/>
    <w:rsid w:val="00664FE2"/>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93E67"/>
    <w:rsid w:val="00793F17"/>
    <w:rsid w:val="00794940"/>
    <w:rsid w:val="007A10E4"/>
    <w:rsid w:val="007A5137"/>
    <w:rsid w:val="007A75A6"/>
    <w:rsid w:val="007B0E1A"/>
    <w:rsid w:val="007B3838"/>
    <w:rsid w:val="007C4795"/>
    <w:rsid w:val="007D1DD8"/>
    <w:rsid w:val="007E3F78"/>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64CC"/>
    <w:rsid w:val="009F6C39"/>
    <w:rsid w:val="00A04F32"/>
    <w:rsid w:val="00A123B3"/>
    <w:rsid w:val="00A17814"/>
    <w:rsid w:val="00A23BF8"/>
    <w:rsid w:val="00A24418"/>
    <w:rsid w:val="00A35757"/>
    <w:rsid w:val="00A51ED9"/>
    <w:rsid w:val="00A71175"/>
    <w:rsid w:val="00A92AB0"/>
    <w:rsid w:val="00A92B34"/>
    <w:rsid w:val="00AA0966"/>
    <w:rsid w:val="00AA3DCA"/>
    <w:rsid w:val="00AB25DA"/>
    <w:rsid w:val="00AB6C78"/>
    <w:rsid w:val="00AF2E6E"/>
    <w:rsid w:val="00AF4115"/>
    <w:rsid w:val="00AF4331"/>
    <w:rsid w:val="00B03A30"/>
    <w:rsid w:val="00B067EC"/>
    <w:rsid w:val="00B104F6"/>
    <w:rsid w:val="00B10702"/>
    <w:rsid w:val="00B177E7"/>
    <w:rsid w:val="00B267B2"/>
    <w:rsid w:val="00B31E84"/>
    <w:rsid w:val="00B33C83"/>
    <w:rsid w:val="00B406F3"/>
    <w:rsid w:val="00B426AA"/>
    <w:rsid w:val="00B42E1B"/>
    <w:rsid w:val="00B51C1E"/>
    <w:rsid w:val="00B61D89"/>
    <w:rsid w:val="00B66BBC"/>
    <w:rsid w:val="00B806E7"/>
    <w:rsid w:val="00B87DA6"/>
    <w:rsid w:val="00BA0911"/>
    <w:rsid w:val="00BA580A"/>
    <w:rsid w:val="00BB706F"/>
    <w:rsid w:val="00BB7441"/>
    <w:rsid w:val="00BC41C8"/>
    <w:rsid w:val="00BF1A95"/>
    <w:rsid w:val="00BF2635"/>
    <w:rsid w:val="00C10671"/>
    <w:rsid w:val="00C13849"/>
    <w:rsid w:val="00C17ABF"/>
    <w:rsid w:val="00C24BE7"/>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B7456"/>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B2A4C"/>
    <w:rsid w:val="00DC19CB"/>
    <w:rsid w:val="00DC42C8"/>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A7490"/>
    <w:rsid w:val="00EB0EAA"/>
    <w:rsid w:val="00EC2C65"/>
    <w:rsid w:val="00EC5F3C"/>
    <w:rsid w:val="00ED2612"/>
    <w:rsid w:val="00ED3FD7"/>
    <w:rsid w:val="00ED57BF"/>
    <w:rsid w:val="00ED7AE1"/>
    <w:rsid w:val="00EF0BDC"/>
    <w:rsid w:val="00F0639B"/>
    <w:rsid w:val="00F1019A"/>
    <w:rsid w:val="00F510AA"/>
    <w:rsid w:val="00F53D8C"/>
    <w:rsid w:val="00F6672E"/>
    <w:rsid w:val="00F70234"/>
    <w:rsid w:val="00F80CD4"/>
    <w:rsid w:val="00F84A49"/>
    <w:rsid w:val="00F932FF"/>
    <w:rsid w:val="00F9413C"/>
    <w:rsid w:val="00F94ED4"/>
    <w:rsid w:val="00F958B3"/>
    <w:rsid w:val="00F96968"/>
    <w:rsid w:val="00FA0170"/>
    <w:rsid w:val="00FB370A"/>
    <w:rsid w:val="00FC0E71"/>
    <w:rsid w:val="00FC17F2"/>
    <w:rsid w:val="00FC5F36"/>
    <w:rsid w:val="00FD10C9"/>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99"/>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56415</Words>
  <Characters>32158</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4</cp:revision>
  <dcterms:created xsi:type="dcterms:W3CDTF">2024-04-05T09:03:00Z</dcterms:created>
  <dcterms:modified xsi:type="dcterms:W3CDTF">2024-04-05T09:07:00Z</dcterms:modified>
  <dc:language>uk-UA</dc:language>
</cp:coreProperties>
</file>