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6E" w:rsidRPr="00E6746C" w:rsidRDefault="00C81AE7" w:rsidP="00C81AE7">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i/>
          <w:iCs/>
          <w:sz w:val="32"/>
          <w:szCs w:val="32"/>
          <w:lang w:eastAsia="ar-SA"/>
        </w:rPr>
        <w:t>Івано-Франківський центр</w:t>
      </w:r>
      <w:r w:rsidRPr="00C81AE7">
        <w:rPr>
          <w:rFonts w:ascii="Times New Roman" w:eastAsia="Times New Roman" w:hAnsi="Times New Roman" w:cs="Times New Roman"/>
          <w:b/>
          <w:bCs/>
          <w:i/>
          <w:iCs/>
          <w:sz w:val="32"/>
          <w:szCs w:val="32"/>
          <w:lang w:eastAsia="ar-SA"/>
        </w:rPr>
        <w:t xml:space="preserve"> професійно-технічної освіти державної служби зайнятості</w:t>
      </w:r>
    </w:p>
    <w:p w:rsidR="0085316E" w:rsidRPr="00E6746C" w:rsidRDefault="0085316E" w:rsidP="0085316E">
      <w:pPr>
        <w:suppressAutoHyphens/>
        <w:spacing w:after="0" w:line="240" w:lineRule="auto"/>
        <w:rPr>
          <w:rFonts w:ascii="Times New Roman" w:eastAsia="Times New Roman" w:hAnsi="Times New Roman" w:cs="Times New Roman"/>
          <w:b/>
          <w:bCs/>
          <w:sz w:val="24"/>
          <w:szCs w:val="24"/>
          <w:lang w:eastAsia="ar-SA"/>
        </w:rPr>
      </w:pPr>
    </w:p>
    <w:p w:rsidR="0085316E" w:rsidRPr="00E6746C" w:rsidRDefault="0085316E" w:rsidP="0085316E">
      <w:pPr>
        <w:suppressAutoHyphens/>
        <w:spacing w:after="0" w:line="240" w:lineRule="auto"/>
        <w:rPr>
          <w:rFonts w:ascii="Times New Roman" w:eastAsia="Times New Roman" w:hAnsi="Times New Roman" w:cs="Times New Roman"/>
          <w:b/>
          <w:bCs/>
          <w:sz w:val="24"/>
          <w:szCs w:val="24"/>
          <w:lang w:eastAsia="ar-SA"/>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4500"/>
      </w:tblGrid>
      <w:tr w:rsidR="0085316E" w:rsidRPr="00E6746C" w:rsidTr="0085316E">
        <w:tc>
          <w:tcPr>
            <w:tcW w:w="468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noProof/>
                <w:sz w:val="24"/>
                <w:szCs w:val="24"/>
                <w:lang w:eastAsia="ar-SA"/>
              </w:rPr>
            </w:pPr>
            <w:r w:rsidRPr="00E6746C">
              <w:rPr>
                <w:rFonts w:ascii="Times New Roman" w:eastAsia="Times New Roman" w:hAnsi="Times New Roman" w:cs="Times New Roman"/>
                <w:b/>
                <w:bCs/>
                <w:noProof/>
                <w:sz w:val="24"/>
                <w:szCs w:val="24"/>
                <w:lang w:eastAsia="ar-SA"/>
              </w:rPr>
              <w:t>ЗАТВЕРДЖЕНО:</w:t>
            </w:r>
          </w:p>
        </w:tc>
      </w:tr>
      <w:tr w:rsidR="0085316E" w:rsidRPr="00E6746C" w:rsidTr="0085316E">
        <w:tc>
          <w:tcPr>
            <w:tcW w:w="468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sz w:val="24"/>
                <w:szCs w:val="24"/>
                <w:lang w:eastAsia="ar-SA"/>
              </w:rPr>
            </w:pPr>
            <w:r w:rsidRPr="00E6746C">
              <w:rPr>
                <w:rFonts w:ascii="Times New Roman" w:eastAsia="Times New Roman" w:hAnsi="Times New Roman" w:cs="Times New Roman"/>
                <w:b/>
                <w:bCs/>
                <w:sz w:val="24"/>
                <w:szCs w:val="24"/>
                <w:lang w:eastAsia="ar-SA"/>
              </w:rPr>
              <w:t>рішенням  уповноваженої особи</w:t>
            </w:r>
          </w:p>
        </w:tc>
      </w:tr>
      <w:tr w:rsidR="0085316E" w:rsidRPr="00E6746C" w:rsidTr="0085316E">
        <w:tc>
          <w:tcPr>
            <w:tcW w:w="468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85316E" w:rsidRPr="00E6746C" w:rsidRDefault="0085316E" w:rsidP="00DE5649">
            <w:pPr>
              <w:suppressAutoHyphens/>
              <w:spacing w:after="0" w:line="240" w:lineRule="auto"/>
              <w:rPr>
                <w:rFonts w:ascii="Times New Roman" w:eastAsia="Times New Roman" w:hAnsi="Times New Roman" w:cs="Times New Roman"/>
                <w:b/>
                <w:bCs/>
                <w:sz w:val="24"/>
                <w:szCs w:val="24"/>
                <w:lang w:eastAsia="ar-SA"/>
              </w:rPr>
            </w:pPr>
            <w:r w:rsidRPr="00E6746C">
              <w:rPr>
                <w:rFonts w:ascii="Times New Roman" w:eastAsia="Times New Roman" w:hAnsi="Times New Roman" w:cs="Times New Roman"/>
                <w:b/>
                <w:bCs/>
                <w:sz w:val="24"/>
                <w:szCs w:val="24"/>
                <w:lang w:eastAsia="ar-SA"/>
              </w:rPr>
              <w:t xml:space="preserve">від  </w:t>
            </w:r>
            <w:r w:rsidR="00DE5649">
              <w:rPr>
                <w:rFonts w:ascii="Times New Roman" w:eastAsia="Times New Roman" w:hAnsi="Times New Roman" w:cs="Times New Roman"/>
                <w:b/>
                <w:bCs/>
                <w:sz w:val="24"/>
                <w:szCs w:val="24"/>
                <w:lang w:eastAsia="ar-SA"/>
              </w:rPr>
              <w:t>01</w:t>
            </w:r>
            <w:r w:rsidR="00DE5649">
              <w:rPr>
                <w:rFonts w:ascii="Times New Roman" w:eastAsia="Times New Roman" w:hAnsi="Times New Roman" w:cs="Times New Roman"/>
                <w:b/>
                <w:bCs/>
                <w:sz w:val="24"/>
                <w:szCs w:val="24"/>
                <w:lang w:val="en-US" w:eastAsia="ar-SA"/>
              </w:rPr>
              <w:t>/0</w:t>
            </w:r>
            <w:r w:rsidR="00DE5649">
              <w:rPr>
                <w:rFonts w:ascii="Times New Roman" w:eastAsia="Times New Roman" w:hAnsi="Times New Roman" w:cs="Times New Roman"/>
                <w:b/>
                <w:bCs/>
                <w:sz w:val="24"/>
                <w:szCs w:val="24"/>
                <w:lang w:eastAsia="ar-SA"/>
              </w:rPr>
              <w:t>3</w:t>
            </w:r>
            <w:r>
              <w:rPr>
                <w:rFonts w:ascii="Times New Roman" w:eastAsia="Times New Roman" w:hAnsi="Times New Roman" w:cs="Times New Roman"/>
                <w:b/>
                <w:bCs/>
                <w:sz w:val="24"/>
                <w:szCs w:val="24"/>
                <w:lang w:val="en-US" w:eastAsia="ar-SA"/>
              </w:rPr>
              <w:t>/</w:t>
            </w:r>
            <w:r w:rsidRPr="00E6746C">
              <w:rPr>
                <w:rFonts w:ascii="Times New Roman" w:eastAsia="Times New Roman" w:hAnsi="Times New Roman" w:cs="Times New Roman"/>
                <w:b/>
                <w:bCs/>
                <w:noProof/>
                <w:sz w:val="24"/>
                <w:szCs w:val="24"/>
                <w:lang w:eastAsia="ar-SA"/>
              </w:rPr>
              <w:t>202</w:t>
            </w:r>
            <w:r w:rsidR="00DE5649">
              <w:rPr>
                <w:rFonts w:ascii="Times New Roman" w:eastAsia="Times New Roman" w:hAnsi="Times New Roman" w:cs="Times New Roman"/>
                <w:b/>
                <w:bCs/>
                <w:noProof/>
                <w:sz w:val="24"/>
                <w:szCs w:val="24"/>
                <w:lang w:eastAsia="ar-SA"/>
              </w:rPr>
              <w:t>4</w:t>
            </w:r>
            <w:r w:rsidRPr="00E6746C">
              <w:rPr>
                <w:rFonts w:ascii="Times New Roman" w:eastAsia="Times New Roman" w:hAnsi="Times New Roman" w:cs="Times New Roman"/>
                <w:b/>
                <w:bCs/>
                <w:noProof/>
                <w:sz w:val="24"/>
                <w:szCs w:val="24"/>
                <w:lang w:eastAsia="ar-SA"/>
              </w:rPr>
              <w:t xml:space="preserve"> р.</w:t>
            </w:r>
          </w:p>
        </w:tc>
      </w:tr>
      <w:tr w:rsidR="0085316E" w:rsidRPr="00E6746C" w:rsidTr="0085316E">
        <w:tc>
          <w:tcPr>
            <w:tcW w:w="468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sz w:val="24"/>
                <w:szCs w:val="24"/>
                <w:lang w:eastAsia="ar-SA"/>
              </w:rPr>
            </w:pPr>
          </w:p>
        </w:tc>
      </w:tr>
      <w:tr w:rsidR="0085316E" w:rsidRPr="00E6746C" w:rsidTr="0085316E">
        <w:tc>
          <w:tcPr>
            <w:tcW w:w="468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85316E" w:rsidRPr="00E6746C" w:rsidRDefault="0085316E" w:rsidP="0085316E">
            <w:pPr>
              <w:suppressAutoHyphens/>
              <w:spacing w:after="0" w:line="240" w:lineRule="auto"/>
              <w:rPr>
                <w:rFonts w:ascii="Times New Roman" w:eastAsia="Times New Roman" w:hAnsi="Times New Roman" w:cs="Times New Roman"/>
                <w:b/>
                <w:bCs/>
                <w:sz w:val="28"/>
                <w:szCs w:val="28"/>
                <w:lang w:eastAsia="ar-SA"/>
              </w:rPr>
            </w:pPr>
            <w:r w:rsidRPr="00E6746C">
              <w:rPr>
                <w:rFonts w:ascii="Times New Roman" w:eastAsia="Times New Roman" w:hAnsi="Times New Roman" w:cs="Times New Roman"/>
                <w:b/>
                <w:bCs/>
                <w:sz w:val="28"/>
                <w:szCs w:val="28"/>
                <w:lang w:eastAsia="ar-SA"/>
              </w:rPr>
              <w:t>_______________</w:t>
            </w:r>
            <w:r w:rsidR="0070653B">
              <w:rPr>
                <w:rFonts w:ascii="Times New Roman" w:eastAsia="Times New Roman" w:hAnsi="Times New Roman" w:cs="Times New Roman"/>
                <w:b/>
                <w:bCs/>
                <w:sz w:val="28"/>
                <w:szCs w:val="28"/>
                <w:lang w:eastAsia="ar-SA"/>
              </w:rPr>
              <w:t>Віталій Садовий</w:t>
            </w:r>
          </w:p>
        </w:tc>
      </w:tr>
    </w:tbl>
    <w:p w:rsidR="0085316E" w:rsidRPr="00E6746C" w:rsidRDefault="0085316E" w:rsidP="0085316E">
      <w:pPr>
        <w:suppressLineNumbers/>
        <w:suppressAutoHyphens/>
        <w:spacing w:before="120" w:after="0" w:line="240" w:lineRule="auto"/>
        <w:rPr>
          <w:rFonts w:ascii="Times New Roman" w:eastAsia="Times New Roman" w:hAnsi="Times New Roman" w:cs="Times New Roman"/>
          <w:b/>
          <w:sz w:val="24"/>
          <w:szCs w:val="24"/>
          <w:lang w:eastAsia="ar-SA"/>
        </w:rPr>
      </w:pPr>
    </w:p>
    <w:p w:rsidR="0085316E" w:rsidRPr="00E6746C" w:rsidRDefault="0085316E" w:rsidP="0085316E">
      <w:pPr>
        <w:suppressAutoHyphens/>
        <w:spacing w:after="0" w:line="240" w:lineRule="auto"/>
        <w:jc w:val="right"/>
        <w:rPr>
          <w:rFonts w:ascii="Times New Roman" w:eastAsia="Times New Roman" w:hAnsi="Times New Roman" w:cs="Times New Roman"/>
          <w:b/>
          <w:bCs/>
          <w:spacing w:val="20"/>
          <w:sz w:val="24"/>
          <w:szCs w:val="24"/>
          <w:lang w:eastAsia="ar-SA"/>
        </w:rPr>
      </w:pPr>
    </w:p>
    <w:p w:rsidR="0085316E" w:rsidRPr="00E6746C" w:rsidRDefault="0085316E" w:rsidP="0085316E">
      <w:pPr>
        <w:suppressAutoHyphens/>
        <w:spacing w:after="0" w:line="240" w:lineRule="auto"/>
        <w:jc w:val="right"/>
        <w:rPr>
          <w:rFonts w:ascii="Times New Roman" w:eastAsia="Times New Roman" w:hAnsi="Times New Roman" w:cs="Times New Roman"/>
          <w:b/>
          <w:bCs/>
          <w:sz w:val="24"/>
          <w:szCs w:val="24"/>
          <w:lang w:eastAsia="ar-SA"/>
        </w:rPr>
      </w:pPr>
    </w:p>
    <w:p w:rsidR="0085316E" w:rsidRPr="00E6746C" w:rsidRDefault="0085316E" w:rsidP="0085316E">
      <w:pPr>
        <w:suppressLineNumber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AutoHyphens/>
        <w:spacing w:after="0" w:line="240" w:lineRule="auto"/>
        <w:rPr>
          <w:rFonts w:ascii="Times New Roman" w:eastAsia="Times New Roman" w:hAnsi="Times New Roman" w:cs="Times New Roman"/>
          <w:b/>
          <w:bCs/>
          <w:sz w:val="24"/>
          <w:szCs w:val="24"/>
          <w:lang w:eastAsia="ar-SA"/>
        </w:rPr>
      </w:pPr>
    </w:p>
    <w:tbl>
      <w:tblPr>
        <w:tblW w:w="0" w:type="auto"/>
        <w:jc w:val="center"/>
        <w:tblLayout w:type="fixed"/>
        <w:tblLook w:val="0000" w:firstRow="0" w:lastRow="0" w:firstColumn="0" w:lastColumn="0" w:noHBand="0" w:noVBand="0"/>
      </w:tblPr>
      <w:tblGrid>
        <w:gridCol w:w="9732"/>
      </w:tblGrid>
      <w:tr w:rsidR="0085316E" w:rsidRPr="00E6746C" w:rsidTr="0085316E">
        <w:trPr>
          <w:jc w:val="center"/>
        </w:trPr>
        <w:tc>
          <w:tcPr>
            <w:tcW w:w="9732" w:type="dxa"/>
            <w:shd w:val="clear" w:color="auto" w:fill="auto"/>
          </w:tcPr>
          <w:p w:rsidR="0085316E" w:rsidRPr="00E6746C" w:rsidRDefault="0085316E" w:rsidP="0085316E">
            <w:pPr>
              <w:keepNext/>
              <w:spacing w:after="0" w:line="240" w:lineRule="auto"/>
              <w:jc w:val="center"/>
              <w:outlineLvl w:val="5"/>
              <w:rPr>
                <w:rFonts w:ascii="Times New Roman" w:eastAsia="Times New Roman" w:hAnsi="Times New Roman" w:cs="Times New Roman"/>
                <w:b/>
                <w:sz w:val="36"/>
                <w:szCs w:val="36"/>
                <w:lang w:eastAsia="ru-RU"/>
              </w:rPr>
            </w:pPr>
            <w:r w:rsidRPr="00E6746C">
              <w:rPr>
                <w:rFonts w:ascii="Times New Roman" w:eastAsia="Times New Roman" w:hAnsi="Times New Roman" w:cs="Times New Roman"/>
                <w:b/>
                <w:sz w:val="36"/>
                <w:szCs w:val="36"/>
                <w:lang w:eastAsia="ru-RU"/>
              </w:rPr>
              <w:t xml:space="preserve">ТЕНДЕРНА ДОКУМЕНТАЦІЯ </w:t>
            </w:r>
          </w:p>
          <w:p w:rsidR="0085316E" w:rsidRPr="00E6746C" w:rsidRDefault="0085316E" w:rsidP="0085316E">
            <w:pPr>
              <w:spacing w:after="0" w:line="240" w:lineRule="auto"/>
              <w:jc w:val="center"/>
              <w:rPr>
                <w:rFonts w:ascii="Times New Roman" w:eastAsia="Calibri" w:hAnsi="Times New Roman" w:cs="Times New Roman"/>
                <w:sz w:val="24"/>
                <w:szCs w:val="24"/>
                <w:u w:val="single"/>
              </w:rPr>
            </w:pPr>
          </w:p>
        </w:tc>
      </w:tr>
      <w:tr w:rsidR="0085316E" w:rsidRPr="00E6746C" w:rsidTr="0085316E">
        <w:trPr>
          <w:jc w:val="center"/>
        </w:trPr>
        <w:tc>
          <w:tcPr>
            <w:tcW w:w="9732" w:type="dxa"/>
            <w:shd w:val="clear" w:color="auto" w:fill="auto"/>
          </w:tcPr>
          <w:p w:rsidR="0085316E" w:rsidRPr="00E6746C" w:rsidRDefault="0085316E" w:rsidP="0085316E">
            <w:pPr>
              <w:keepNext/>
              <w:spacing w:after="0" w:line="240" w:lineRule="auto"/>
              <w:jc w:val="center"/>
              <w:outlineLvl w:val="5"/>
              <w:rPr>
                <w:rFonts w:ascii="Times New Roman" w:eastAsia="Times New Roman" w:hAnsi="Times New Roman" w:cs="Times New Roman"/>
                <w:b/>
                <w:sz w:val="24"/>
                <w:szCs w:val="24"/>
                <w:lang w:eastAsia="ru-RU"/>
              </w:rPr>
            </w:pPr>
            <w:r w:rsidRPr="00E6746C">
              <w:rPr>
                <w:rFonts w:ascii="Times New Roman" w:eastAsia="Times New Roman" w:hAnsi="Times New Roman" w:cs="Times New Roman"/>
                <w:b/>
                <w:sz w:val="24"/>
                <w:szCs w:val="24"/>
                <w:lang w:eastAsia="ru-RU"/>
              </w:rPr>
              <w:t>на закупівлю по предмету:</w:t>
            </w:r>
          </w:p>
        </w:tc>
      </w:tr>
    </w:tbl>
    <w:p w:rsidR="0085316E" w:rsidRPr="00E6746C" w:rsidRDefault="0085316E" w:rsidP="0085316E">
      <w:pPr>
        <w:spacing w:after="0" w:line="240" w:lineRule="auto"/>
        <w:rPr>
          <w:rFonts w:ascii="Times New Roman" w:eastAsia="Calibri" w:hAnsi="Times New Roman" w:cs="Times New Roman"/>
          <w:sz w:val="24"/>
          <w:szCs w:val="24"/>
        </w:rPr>
      </w:pPr>
    </w:p>
    <w:p w:rsidR="0085316E" w:rsidRPr="0085316E" w:rsidRDefault="0085316E" w:rsidP="0085316E">
      <w:pPr>
        <w:suppressLineNumbers/>
        <w:suppressAutoHyphens/>
        <w:spacing w:after="0" w:line="240" w:lineRule="auto"/>
        <w:jc w:val="center"/>
        <w:rPr>
          <w:rFonts w:ascii="Times New Roman" w:eastAsia="Times New Roman" w:hAnsi="Times New Roman" w:cs="Times New Roman"/>
          <w:b/>
          <w:sz w:val="24"/>
          <w:szCs w:val="24"/>
          <w:lang w:eastAsia="ar-SA"/>
        </w:rPr>
      </w:pPr>
    </w:p>
    <w:p w:rsidR="0085316E" w:rsidRPr="0085316E" w:rsidRDefault="0085316E" w:rsidP="0085316E">
      <w:pPr>
        <w:suppressAutoHyphens/>
        <w:spacing w:after="0" w:line="240" w:lineRule="auto"/>
        <w:jc w:val="center"/>
        <w:rPr>
          <w:rFonts w:ascii="Times New Roman" w:eastAsia="Times New Roman" w:hAnsi="Times New Roman" w:cs="Times New Roman"/>
          <w:b/>
          <w:sz w:val="28"/>
          <w:szCs w:val="28"/>
          <w:lang w:eastAsia="ar-SA"/>
        </w:rPr>
      </w:pPr>
      <w:r w:rsidRPr="0085316E">
        <w:rPr>
          <w:rFonts w:ascii="Times New Roman" w:eastAsia="Times New Roman" w:hAnsi="Times New Roman" w:cs="Times New Roman"/>
          <w:b/>
          <w:sz w:val="28"/>
          <w:szCs w:val="28"/>
          <w:lang w:eastAsia="ar-SA"/>
        </w:rPr>
        <w:t>Процедура закупівлі: відкриті торги</w:t>
      </w:r>
      <w:r w:rsidR="00DE5649">
        <w:rPr>
          <w:rFonts w:ascii="Times New Roman" w:eastAsia="Times New Roman" w:hAnsi="Times New Roman" w:cs="Times New Roman"/>
          <w:b/>
          <w:sz w:val="28"/>
          <w:szCs w:val="28"/>
          <w:lang w:eastAsia="ar-SA"/>
        </w:rPr>
        <w:t xml:space="preserve"> </w:t>
      </w:r>
    </w:p>
    <w:p w:rsidR="0085316E" w:rsidRPr="0085316E" w:rsidRDefault="0085316E" w:rsidP="0085316E">
      <w:pPr>
        <w:suppressAutoHyphens/>
        <w:spacing w:after="0" w:line="240" w:lineRule="auto"/>
        <w:jc w:val="center"/>
        <w:rPr>
          <w:rFonts w:ascii="Times New Roman" w:eastAsia="Times New Roman" w:hAnsi="Times New Roman" w:cs="Times New Roman"/>
          <w:b/>
          <w:sz w:val="28"/>
          <w:szCs w:val="28"/>
          <w:lang w:eastAsia="ar-SA"/>
        </w:rPr>
      </w:pPr>
      <w:r w:rsidRPr="0085316E">
        <w:rPr>
          <w:rFonts w:ascii="Times New Roman" w:eastAsia="Times New Roman" w:hAnsi="Times New Roman" w:cs="Times New Roman"/>
          <w:b/>
          <w:sz w:val="28"/>
          <w:szCs w:val="28"/>
          <w:lang w:eastAsia="ar-SA"/>
        </w:rPr>
        <w:t>Предмет закупівлі: ДК 021:2015 - 79710000-4 «Охоронні послуги»</w:t>
      </w:r>
    </w:p>
    <w:p w:rsidR="0085316E" w:rsidRPr="0085316E" w:rsidRDefault="0085316E" w:rsidP="0085316E">
      <w:pPr>
        <w:suppressAutoHyphens/>
        <w:spacing w:after="0" w:line="240" w:lineRule="auto"/>
        <w:jc w:val="center"/>
        <w:rPr>
          <w:rFonts w:ascii="Times New Roman" w:eastAsia="Times New Roman" w:hAnsi="Times New Roman" w:cs="Times New Roman"/>
          <w:b/>
          <w:sz w:val="28"/>
          <w:szCs w:val="28"/>
          <w:lang w:eastAsia="ar-SA"/>
        </w:rPr>
      </w:pPr>
      <w:r w:rsidRPr="0085316E">
        <w:rPr>
          <w:rFonts w:ascii="Times New Roman" w:eastAsia="Times New Roman" w:hAnsi="Times New Roman" w:cs="Times New Roman"/>
          <w:b/>
          <w:sz w:val="28"/>
          <w:szCs w:val="28"/>
          <w:lang w:eastAsia="ar-SA"/>
        </w:rPr>
        <w:t>(технічна охорона)</w:t>
      </w:r>
    </w:p>
    <w:p w:rsidR="0085316E" w:rsidRPr="00E6746C" w:rsidRDefault="0085316E" w:rsidP="0085316E">
      <w:pPr>
        <w:shd w:val="clear" w:color="auto" w:fill="FFFFFF"/>
        <w:spacing w:after="0" w:line="240" w:lineRule="auto"/>
        <w:jc w:val="center"/>
        <w:rPr>
          <w:rFonts w:ascii="Times New Roman" w:eastAsia="Calibri" w:hAnsi="Times New Roman" w:cs="Times New Roman"/>
          <w:b/>
          <w:i/>
          <w:sz w:val="24"/>
          <w:szCs w:val="24"/>
        </w:rPr>
      </w:pPr>
      <w:r w:rsidRPr="00E6746C">
        <w:rPr>
          <w:rFonts w:ascii="Times New Roman" w:eastAsia="Calibri" w:hAnsi="Times New Roman" w:cs="Times New Roman"/>
          <w:b/>
          <w:i/>
          <w:sz w:val="24"/>
          <w:szCs w:val="24"/>
        </w:rPr>
        <w:t>Процедура закупівлі – відкриті торги з особливостями на 202</w:t>
      </w:r>
      <w:r w:rsidR="00DE5649">
        <w:rPr>
          <w:rFonts w:ascii="Times New Roman" w:eastAsia="Calibri" w:hAnsi="Times New Roman" w:cs="Times New Roman"/>
          <w:b/>
          <w:i/>
          <w:sz w:val="24"/>
          <w:szCs w:val="24"/>
        </w:rPr>
        <w:t>4</w:t>
      </w:r>
      <w:r w:rsidRPr="00E6746C">
        <w:rPr>
          <w:rFonts w:ascii="Times New Roman" w:eastAsia="Calibri" w:hAnsi="Times New Roman" w:cs="Times New Roman"/>
          <w:b/>
          <w:i/>
          <w:sz w:val="24"/>
          <w:szCs w:val="24"/>
        </w:rPr>
        <w:t xml:space="preserve"> рік</w:t>
      </w:r>
    </w:p>
    <w:p w:rsidR="0085316E" w:rsidRPr="00E6746C" w:rsidRDefault="0085316E" w:rsidP="0085316E">
      <w:pPr>
        <w:suppressAutoHyphens/>
        <w:spacing w:after="0" w:line="240" w:lineRule="auto"/>
        <w:jc w:val="center"/>
        <w:rPr>
          <w:rFonts w:ascii="Times New Roman" w:eastAsia="Times New Roman" w:hAnsi="Times New Roman" w:cs="Times New Roman"/>
          <w:b/>
          <w:bCs/>
          <w:sz w:val="32"/>
          <w:szCs w:val="32"/>
          <w:u w:val="single"/>
          <w:lang w:eastAsia="ar-SA"/>
        </w:rPr>
      </w:pPr>
      <w:r w:rsidRPr="00E6746C">
        <w:rPr>
          <w:rFonts w:ascii="Times New Roman" w:eastAsia="Calibri" w:hAnsi="Times New Roman" w:cs="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i/>
          <w:sz w:val="24"/>
          <w:szCs w:val="24"/>
        </w:rPr>
        <w:t>(зі змінами)</w:t>
      </w:r>
    </w:p>
    <w:p w:rsidR="0085316E" w:rsidRPr="00E6746C" w:rsidRDefault="0085316E" w:rsidP="0085316E">
      <w:pPr>
        <w:suppressLineNumber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val="ru-RU" w:eastAsia="ar-SA"/>
        </w:rPr>
      </w:pPr>
      <w:r w:rsidRPr="00E6746C">
        <w:rPr>
          <w:rFonts w:ascii="Times New Roman" w:eastAsia="Times New Roman" w:hAnsi="Times New Roman" w:cs="Times New Roman"/>
          <w:b/>
          <w:sz w:val="24"/>
          <w:szCs w:val="24"/>
          <w:lang w:eastAsia="ar-SA"/>
        </w:rPr>
        <w:t>202</w:t>
      </w:r>
      <w:r w:rsidR="00DE5649">
        <w:rPr>
          <w:rFonts w:ascii="Times New Roman" w:eastAsia="Times New Roman" w:hAnsi="Times New Roman" w:cs="Times New Roman"/>
          <w:b/>
          <w:sz w:val="24"/>
          <w:szCs w:val="24"/>
          <w:lang w:eastAsia="ar-SA"/>
        </w:rPr>
        <w:t>4</w:t>
      </w:r>
      <w:r w:rsidRPr="00E6746C">
        <w:rPr>
          <w:rFonts w:ascii="Times New Roman" w:eastAsia="Times New Roman" w:hAnsi="Times New Roman" w:cs="Times New Roman"/>
          <w:b/>
          <w:sz w:val="24"/>
          <w:szCs w:val="24"/>
          <w:lang w:eastAsia="ar-SA"/>
        </w:rPr>
        <w:t xml:space="preserve"> рік</w:t>
      </w:r>
    </w:p>
    <w:p w:rsidR="0085316E" w:rsidRDefault="0085316E" w:rsidP="0085316E">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val="ru-RU" w:eastAsia="ar-SA"/>
        </w:rPr>
      </w:pPr>
    </w:p>
    <w:p w:rsidR="0085316E" w:rsidRDefault="0085316E" w:rsidP="0085316E">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val="ru-RU" w:eastAsia="ar-SA"/>
        </w:rPr>
      </w:pPr>
    </w:p>
    <w:p w:rsidR="0070653B" w:rsidRDefault="0070653B" w:rsidP="00C81AE7">
      <w:pPr>
        <w:suppressLineNumbers/>
        <w:tabs>
          <w:tab w:val="left" w:pos="2815"/>
          <w:tab w:val="center" w:pos="5448"/>
        </w:tabs>
        <w:suppressAutoHyphens/>
        <w:spacing w:after="0" w:line="240" w:lineRule="auto"/>
        <w:ind w:right="-143"/>
        <w:rPr>
          <w:rFonts w:ascii="Times New Roman" w:eastAsia="Times New Roman" w:hAnsi="Times New Roman" w:cs="Times New Roman"/>
          <w:b/>
          <w:sz w:val="24"/>
          <w:szCs w:val="24"/>
          <w:lang w:val="ru-RU" w:eastAsia="ar-SA"/>
        </w:rPr>
      </w:pPr>
    </w:p>
    <w:p w:rsidR="0085316E" w:rsidRPr="00E6746C" w:rsidRDefault="0085316E" w:rsidP="0085316E">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color w:val="000000"/>
          <w:sz w:val="27"/>
          <w:szCs w:val="27"/>
          <w:lang w:eastAsia="ar-SA"/>
        </w:rPr>
      </w:pPr>
      <w:r w:rsidRPr="00E6746C">
        <w:rPr>
          <w:rFonts w:ascii="Times New Roman" w:eastAsia="Times New Roman" w:hAnsi="Times New Roman" w:cs="Times New Roman"/>
          <w:color w:val="000000"/>
          <w:sz w:val="27"/>
          <w:szCs w:val="27"/>
          <w:lang w:eastAsia="ar-SA"/>
        </w:rPr>
        <w:lastRenderedPageBreak/>
        <w:t>ЗМІСТ</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 Загальні положення</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rPr>
          <w:rFonts w:ascii="Times New Roman" w:eastAsia="Times New Roman" w:hAnsi="Times New Roman" w:cs="Times New Roman"/>
          <w:color w:val="000000"/>
          <w:lang w:val="x-none" w:eastAsia="uk-UA"/>
        </w:rPr>
      </w:pPr>
      <w:r w:rsidRPr="00DD07B7">
        <w:rPr>
          <w:rFonts w:ascii="Times New Roman" w:eastAsia="Times New Roman" w:hAnsi="Times New Roman" w:cs="Times New Roman"/>
          <w:color w:val="000000"/>
          <w:lang w:val="x-none" w:eastAsia="uk-UA"/>
        </w:rPr>
        <w:t>1. Терміни, які вживаються в тендерній документації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Інформація про замовника торгів</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2.1. Повне найменування</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2.2. Місцезнаходження</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2.3. Посадова особа замовника, уповноважена здійснювати зв'язок з учасниками</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Процедура закупівлі</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Інформація про предмет закупівлі</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4.1. Назва предмета закупівлі</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4.2. Опис окремої частини (частин) предмета закупівлі (лота), щодо якої можуть бути подані тендерні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4.3. Місце, кількість, обсяг надання послуг</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4.4. Строк надання послуг</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5. Недискримінація учасників</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Інформація про валюту, у якій повинно бути розраховано та зазначено ціну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7. Інформація про мову (мови), якою (якими) повинні бути складені тендерні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ІІ. Порядок внесення змін та надання роз’яснень до тендерної документації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Процедура надання роз’яснень щодо тендерної документації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Внесення змін до тендерної документації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ІІІ. Інструкція з підготовки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Зміст і спосіб подання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Забезпечення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Умови повернення чи неповернення забезпечення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Строк, протягом якого тендерні пропозиції є дійсними</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5. Кваліфікаційні критерії до учасників та вимоги, встановлені п.44 Особливостей.</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Інформація про технічні, якісні та кількісні характеристики предмета закупівлі</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7. Внесення змін або відкликання тендерної пропозиції учасником</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ІV. Подання та розкриття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Кінцевий строк подання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Дата та час розкриття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V. Оцінка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Перелік критеріїв та методика оцінки тендерної пропозиції із зазначенням питомої ваги критерію</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Інша інформація</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Відхилення тендерної пропозиції</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VI. Результати торгів та укладання договору про закупівлю</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Відміна замовником торгів чи визнання їх такими, що не відбулися</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Строк укладання договору</w:t>
      </w:r>
    </w:p>
    <w:p w:rsidR="0085316E" w:rsidRPr="00DD07B7" w:rsidRDefault="0070653B"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 Прое</w:t>
      </w:r>
      <w:r w:rsidR="0085316E" w:rsidRPr="00DD07B7">
        <w:rPr>
          <w:rFonts w:ascii="Times New Roman" w:eastAsia="Times New Roman" w:hAnsi="Times New Roman" w:cs="Times New Roman"/>
          <w:color w:val="000000"/>
          <w:lang w:eastAsia="uk-UA"/>
        </w:rPr>
        <w:t>кт договору про закупівлю</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Істотні умови, що обов’язково включаються до договору про закупівлю</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5. Дії замовника при відмові переможця торгів підписати договір про закупівлю</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Забезпечення виконання договору про закупівлю</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 1. Тендерна пропозиція</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 2</w:t>
      </w:r>
      <w:r w:rsidRPr="00DD07B7">
        <w:rPr>
          <w:rFonts w:ascii="Times New Roman" w:eastAsia="Times New Roman" w:hAnsi="Times New Roman" w:cs="Times New Roman"/>
          <w:lang w:eastAsia="ar-SA"/>
        </w:rPr>
        <w:t xml:space="preserve"> Перелік документів для підтвердження відповідності учасника вимогам Замовника, визначенимст.16 ЗУ « Про публічні закупівлі»</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 xml:space="preserve">Додаток 3 </w:t>
      </w:r>
      <w:r w:rsidRPr="00DD07B7">
        <w:rPr>
          <w:rFonts w:ascii="Times New Roman" w:eastAsia="Times New Roman" w:hAnsi="Times New Roman" w:cs="Times New Roman"/>
          <w:lang w:eastAsia="ar-SA"/>
        </w:rPr>
        <w:t xml:space="preserve">Перелік документів для підтвердження відповідності учасника вимогам Замовника, визначеним </w:t>
      </w:r>
      <w:r w:rsidRPr="00DD07B7">
        <w:rPr>
          <w:rFonts w:ascii="Times New Roman" w:eastAsia="Times New Roman" w:hAnsi="Times New Roman" w:cs="Times New Roman"/>
          <w:color w:val="000000"/>
          <w:lang w:eastAsia="uk-UA"/>
        </w:rPr>
        <w:t>в пункті 44 Особливостей.</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Додаток.4 Інформація про необхідні технічні, якісні характеристики предмета закупівлі</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Додаток5. Проект договору</w:t>
      </w:r>
    </w:p>
    <w:p w:rsidR="0085316E" w:rsidRPr="00DD07B7" w:rsidRDefault="0085316E" w:rsidP="00853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 6. Лист-згода</w:t>
      </w:r>
    </w:p>
    <w:p w:rsidR="0085316E" w:rsidRPr="00E6746C" w:rsidRDefault="0085316E" w:rsidP="0085316E">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eastAsia="ar-SA"/>
        </w:rPr>
      </w:pPr>
    </w:p>
    <w:p w:rsidR="0085316E" w:rsidRPr="00E6746C" w:rsidRDefault="0085316E" w:rsidP="0085316E">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eastAsia="ar-SA"/>
        </w:rPr>
      </w:pPr>
    </w:p>
    <w:tbl>
      <w:tblPr>
        <w:tblStyle w:val="10"/>
        <w:tblW w:w="10434" w:type="dxa"/>
        <w:jc w:val="center"/>
        <w:tblLook w:val="04A0" w:firstRow="1" w:lastRow="0" w:firstColumn="1" w:lastColumn="0" w:noHBand="0" w:noVBand="1"/>
      </w:tblPr>
      <w:tblGrid>
        <w:gridCol w:w="792"/>
        <w:gridCol w:w="2725"/>
        <w:gridCol w:w="6917"/>
      </w:tblGrid>
      <w:tr w:rsidR="0085316E" w:rsidRPr="00E6746C" w:rsidTr="0085316E">
        <w:trPr>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1.</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Терміни, які вживаються в тендерній документації</w:t>
            </w:r>
          </w:p>
        </w:tc>
        <w:tc>
          <w:tcPr>
            <w:tcW w:w="6917" w:type="dxa"/>
          </w:tcPr>
          <w:p w:rsidR="0085316E" w:rsidRPr="00F1469C" w:rsidRDefault="0085316E" w:rsidP="0085316E">
            <w:pPr>
              <w:suppressAutoHyphens/>
              <w:contextualSpacing/>
              <w:jc w:val="both"/>
              <w:rPr>
                <w:rFonts w:ascii="Times New Roman" w:eastAsia="Times New Roman" w:hAnsi="Times New Roman" w:cs="Times New Roman"/>
                <w:sz w:val="24"/>
                <w:szCs w:val="24"/>
                <w:lang w:eastAsia="uk-UA"/>
              </w:rPr>
            </w:pPr>
            <w:r w:rsidRPr="00F1469C">
              <w:rPr>
                <w:rFonts w:ascii="Times New Roman" w:eastAsia="Times New Roman" w:hAnsi="Times New Roman" w:cs="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r w:rsidR="00087541">
              <w:rPr>
                <w:rFonts w:ascii="Times New Roman" w:eastAsia="Times New Roman" w:hAnsi="Times New Roman" w:cs="Times New Roman"/>
                <w:sz w:val="24"/>
                <w:szCs w:val="24"/>
                <w:lang w:eastAsia="uk-UA"/>
              </w:rPr>
              <w:t xml:space="preserve"> </w:t>
            </w:r>
            <w:r w:rsidR="00DE5649">
              <w:rPr>
                <w:rFonts w:ascii="Times New Roman" w:eastAsia="Times New Roman" w:hAnsi="Times New Roman" w:cs="Times New Roman"/>
                <w:sz w:val="24"/>
                <w:szCs w:val="24"/>
                <w:lang w:eastAsia="uk-UA"/>
              </w:rPr>
              <w:t>(</w:t>
            </w:r>
            <w:r w:rsidRPr="00F1469C">
              <w:rPr>
                <w:rFonts w:ascii="Times New Roman" w:eastAsia="Times New Roman" w:hAnsi="Times New Roman" w:cs="Times New Roman"/>
                <w:sz w:val="24"/>
                <w:szCs w:val="24"/>
                <w:lang w:eastAsia="uk-UA"/>
              </w:rPr>
              <w:t>зі змінами).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85316E" w:rsidRPr="00F1469C" w:rsidRDefault="0085316E" w:rsidP="0085316E">
            <w:pPr>
              <w:suppressAutoHyphens/>
              <w:contextualSpacing/>
              <w:jc w:val="both"/>
              <w:rPr>
                <w:rFonts w:ascii="Times New Roman" w:eastAsia="Times New Roman" w:hAnsi="Times New Roman" w:cs="Times New Roman"/>
                <w:sz w:val="24"/>
                <w:szCs w:val="24"/>
                <w:lang w:eastAsia="uk-UA"/>
              </w:rPr>
            </w:pPr>
            <w:r w:rsidRPr="00F1469C">
              <w:rPr>
                <w:rFonts w:ascii="Times New Roman" w:eastAsia="Times New Roman" w:hAnsi="Times New Roman" w:cs="Times New Roman"/>
                <w:sz w:val="24"/>
                <w:szCs w:val="24"/>
                <w:lang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85316E" w:rsidRPr="00F1469C" w:rsidRDefault="0085316E" w:rsidP="0085316E">
            <w:pPr>
              <w:jc w:val="both"/>
              <w:rPr>
                <w:rFonts w:ascii="Times New Roman" w:hAnsi="Times New Roman" w:cs="Times New Roman"/>
                <w:sz w:val="24"/>
                <w:szCs w:val="24"/>
              </w:rPr>
            </w:pPr>
            <w:r w:rsidRPr="00F1469C">
              <w:rPr>
                <w:rFonts w:ascii="Times New Roman" w:eastAsia="Times New Roman" w:hAnsi="Times New Roman" w:cs="Times New Roman"/>
                <w:sz w:val="24"/>
                <w:szCs w:val="24"/>
                <w:lang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w:t>
            </w:r>
            <w:r w:rsidR="00087541">
              <w:rPr>
                <w:rFonts w:ascii="Times New Roman" w:eastAsia="Times New Roman" w:hAnsi="Times New Roman" w:cs="Times New Roman"/>
                <w:sz w:val="24"/>
                <w:szCs w:val="24"/>
                <w:lang w:eastAsia="uk-UA"/>
              </w:rPr>
              <w:t xml:space="preserve">и від 15 квітня 2020 р. </w:t>
            </w:r>
            <w:r w:rsidRPr="00F1469C">
              <w:rPr>
                <w:rFonts w:ascii="Times New Roman" w:eastAsia="Times New Roman" w:hAnsi="Times New Roman" w:cs="Times New Roman"/>
                <w:sz w:val="24"/>
                <w:szCs w:val="24"/>
                <w:lang w:eastAsia="uk-UA"/>
              </w:rPr>
              <w:t>№ 708</w:t>
            </w:r>
          </w:p>
        </w:tc>
      </w:tr>
      <w:tr w:rsidR="0085316E" w:rsidRPr="00E6746C" w:rsidTr="0085316E">
        <w:trPr>
          <w:trHeight w:val="711"/>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2.</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Інформація про замовника торгів</w:t>
            </w:r>
          </w:p>
        </w:tc>
        <w:tc>
          <w:tcPr>
            <w:tcW w:w="6917" w:type="dxa"/>
          </w:tcPr>
          <w:p w:rsidR="0085316E" w:rsidRPr="00F1469C" w:rsidRDefault="0085316E" w:rsidP="0085316E">
            <w:pPr>
              <w:rPr>
                <w:rFonts w:ascii="Times New Roman" w:hAnsi="Times New Roman" w:cs="Times New Roman"/>
                <w:sz w:val="24"/>
                <w:szCs w:val="24"/>
              </w:rPr>
            </w:pPr>
          </w:p>
        </w:tc>
      </w:tr>
      <w:tr w:rsidR="0085316E" w:rsidRPr="00E6746C" w:rsidTr="0085316E">
        <w:trPr>
          <w:jc w:val="center"/>
        </w:trPr>
        <w:tc>
          <w:tcPr>
            <w:tcW w:w="792" w:type="dxa"/>
          </w:tcPr>
          <w:p w:rsidR="0085316E" w:rsidRPr="00F1469C" w:rsidRDefault="0085316E" w:rsidP="0085316E">
            <w:pPr>
              <w:rPr>
                <w:rFonts w:ascii="Times New Roman" w:hAnsi="Times New Roman" w:cs="Times New Roman"/>
                <w:sz w:val="24"/>
                <w:szCs w:val="24"/>
              </w:rPr>
            </w:pPr>
            <w:r w:rsidRPr="00F1469C">
              <w:rPr>
                <w:rFonts w:ascii="Times New Roman" w:hAnsi="Times New Roman" w:cs="Times New Roman"/>
                <w:sz w:val="24"/>
                <w:szCs w:val="24"/>
              </w:rPr>
              <w:t>2.1.</w:t>
            </w:r>
          </w:p>
        </w:tc>
        <w:tc>
          <w:tcPr>
            <w:tcW w:w="2725" w:type="dxa"/>
          </w:tcPr>
          <w:p w:rsidR="0085316E" w:rsidRPr="00F1469C" w:rsidRDefault="0085316E" w:rsidP="0085316E">
            <w:pPr>
              <w:rPr>
                <w:rFonts w:ascii="Times New Roman" w:hAnsi="Times New Roman" w:cs="Times New Roman"/>
                <w:sz w:val="24"/>
                <w:szCs w:val="24"/>
              </w:rPr>
            </w:pPr>
            <w:r w:rsidRPr="00F1469C">
              <w:rPr>
                <w:rFonts w:ascii="Times New Roman" w:hAnsi="Times New Roman" w:cs="Times New Roman"/>
                <w:sz w:val="24"/>
                <w:szCs w:val="24"/>
              </w:rPr>
              <w:t>Повне найменування</w:t>
            </w:r>
          </w:p>
        </w:tc>
        <w:tc>
          <w:tcPr>
            <w:tcW w:w="6917" w:type="dxa"/>
          </w:tcPr>
          <w:p w:rsidR="0085316E" w:rsidRPr="00F1469C" w:rsidRDefault="0085316E" w:rsidP="0085316E">
            <w:pPr>
              <w:rPr>
                <w:rFonts w:ascii="Times New Roman" w:hAnsi="Times New Roman" w:cs="Times New Roman"/>
                <w:sz w:val="24"/>
                <w:szCs w:val="24"/>
              </w:rPr>
            </w:pPr>
            <w:r w:rsidRPr="00F1469C">
              <w:rPr>
                <w:rFonts w:ascii="Times New Roman" w:hAnsi="Times New Roman" w:cs="Times New Roman"/>
                <w:sz w:val="24"/>
                <w:szCs w:val="24"/>
              </w:rPr>
              <w:t>Івано-Франкі</w:t>
            </w:r>
            <w:r w:rsidR="0070653B" w:rsidRPr="00F1469C">
              <w:rPr>
                <w:rFonts w:ascii="Times New Roman" w:hAnsi="Times New Roman" w:cs="Times New Roman"/>
                <w:sz w:val="24"/>
                <w:szCs w:val="24"/>
              </w:rPr>
              <w:t>вський центр професійно-технічної освіти державної служби зайнятості</w:t>
            </w:r>
            <w:r w:rsidRPr="00F1469C">
              <w:rPr>
                <w:rFonts w:ascii="Times New Roman" w:hAnsi="Times New Roman" w:cs="Times New Roman"/>
                <w:sz w:val="24"/>
                <w:szCs w:val="24"/>
              </w:rPr>
              <w:t xml:space="preserve"> </w:t>
            </w:r>
          </w:p>
        </w:tc>
      </w:tr>
      <w:tr w:rsidR="0085316E" w:rsidRPr="00E6746C" w:rsidTr="0085316E">
        <w:trPr>
          <w:jc w:val="center"/>
        </w:trPr>
        <w:tc>
          <w:tcPr>
            <w:tcW w:w="792" w:type="dxa"/>
          </w:tcPr>
          <w:p w:rsidR="0085316E" w:rsidRPr="00F1469C" w:rsidRDefault="0085316E" w:rsidP="0085316E">
            <w:pPr>
              <w:rPr>
                <w:rFonts w:ascii="Times New Roman" w:hAnsi="Times New Roman" w:cs="Times New Roman"/>
                <w:sz w:val="24"/>
                <w:szCs w:val="24"/>
              </w:rPr>
            </w:pPr>
            <w:r w:rsidRPr="00F1469C">
              <w:rPr>
                <w:rFonts w:ascii="Times New Roman" w:hAnsi="Times New Roman" w:cs="Times New Roman"/>
                <w:sz w:val="24"/>
                <w:szCs w:val="24"/>
              </w:rPr>
              <w:t>2.2.</w:t>
            </w:r>
          </w:p>
        </w:tc>
        <w:tc>
          <w:tcPr>
            <w:tcW w:w="2725" w:type="dxa"/>
          </w:tcPr>
          <w:p w:rsidR="0085316E" w:rsidRPr="00F1469C" w:rsidRDefault="0085316E" w:rsidP="0085316E">
            <w:pPr>
              <w:rPr>
                <w:rFonts w:ascii="Times New Roman" w:hAnsi="Times New Roman" w:cs="Times New Roman"/>
                <w:sz w:val="24"/>
                <w:szCs w:val="24"/>
              </w:rPr>
            </w:pPr>
            <w:r w:rsidRPr="00F1469C">
              <w:rPr>
                <w:rFonts w:ascii="Times New Roman" w:hAnsi="Times New Roman" w:cs="Times New Roman"/>
                <w:sz w:val="24"/>
                <w:szCs w:val="24"/>
              </w:rPr>
              <w:t xml:space="preserve">Місцезнаходження </w:t>
            </w:r>
          </w:p>
        </w:tc>
        <w:tc>
          <w:tcPr>
            <w:tcW w:w="6917" w:type="dxa"/>
          </w:tcPr>
          <w:p w:rsidR="0085316E" w:rsidRPr="00F1469C" w:rsidRDefault="0070653B" w:rsidP="0085316E">
            <w:pPr>
              <w:rPr>
                <w:rFonts w:ascii="Times New Roman" w:hAnsi="Times New Roman" w:cs="Times New Roman"/>
                <w:sz w:val="24"/>
                <w:szCs w:val="24"/>
              </w:rPr>
            </w:pPr>
            <w:r w:rsidRPr="00F1469C">
              <w:rPr>
                <w:rFonts w:ascii="Times New Roman" w:hAnsi="Times New Roman" w:cs="Times New Roman"/>
                <w:sz w:val="24"/>
                <w:szCs w:val="24"/>
              </w:rPr>
              <w:t>76006</w:t>
            </w:r>
            <w:r w:rsidR="0085316E" w:rsidRPr="00F1469C">
              <w:rPr>
                <w:rFonts w:ascii="Times New Roman" w:hAnsi="Times New Roman" w:cs="Times New Roman"/>
                <w:sz w:val="24"/>
                <w:szCs w:val="24"/>
              </w:rPr>
              <w:t xml:space="preserve">, Україна, місто </w:t>
            </w:r>
            <w:r w:rsidRPr="00F1469C">
              <w:rPr>
                <w:rFonts w:ascii="Times New Roman" w:hAnsi="Times New Roman" w:cs="Times New Roman"/>
                <w:sz w:val="24"/>
                <w:szCs w:val="24"/>
              </w:rPr>
              <w:t>Івано-Франківськ, вул. Максимовича, 15О</w:t>
            </w:r>
          </w:p>
        </w:tc>
      </w:tr>
      <w:tr w:rsidR="0085316E" w:rsidRPr="00E6746C" w:rsidTr="0085316E">
        <w:trPr>
          <w:jc w:val="center"/>
        </w:trPr>
        <w:tc>
          <w:tcPr>
            <w:tcW w:w="792" w:type="dxa"/>
          </w:tcPr>
          <w:p w:rsidR="0085316E" w:rsidRPr="00F1469C" w:rsidRDefault="0085316E" w:rsidP="0085316E">
            <w:pPr>
              <w:rPr>
                <w:rFonts w:ascii="Times New Roman" w:hAnsi="Times New Roman" w:cs="Times New Roman"/>
                <w:sz w:val="24"/>
                <w:szCs w:val="24"/>
              </w:rPr>
            </w:pPr>
            <w:r w:rsidRPr="00F1469C">
              <w:rPr>
                <w:rFonts w:ascii="Times New Roman" w:hAnsi="Times New Roman" w:cs="Times New Roman"/>
                <w:sz w:val="24"/>
                <w:szCs w:val="24"/>
              </w:rPr>
              <w:t>2.3.</w:t>
            </w:r>
          </w:p>
        </w:tc>
        <w:tc>
          <w:tcPr>
            <w:tcW w:w="2725" w:type="dxa"/>
          </w:tcPr>
          <w:p w:rsidR="0085316E" w:rsidRPr="00F1469C" w:rsidRDefault="0085316E" w:rsidP="0085316E">
            <w:pPr>
              <w:rPr>
                <w:rFonts w:ascii="Times New Roman" w:hAnsi="Times New Roman" w:cs="Times New Roman"/>
                <w:sz w:val="24"/>
                <w:szCs w:val="24"/>
              </w:rPr>
            </w:pPr>
            <w:r w:rsidRPr="00F1469C">
              <w:rPr>
                <w:rFonts w:ascii="Times New Roman" w:hAnsi="Times New Roman" w:cs="Times New Roman"/>
                <w:sz w:val="24"/>
                <w:szCs w:val="24"/>
              </w:rPr>
              <w:t>Посадові особи замовника, уповноважені здійснювати зв'язок з учасниками</w:t>
            </w:r>
          </w:p>
        </w:tc>
        <w:tc>
          <w:tcPr>
            <w:tcW w:w="6917"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З питань, що стосуються проведення процедури відкритих торгів:</w:t>
            </w:r>
          </w:p>
          <w:p w:rsidR="0085316E" w:rsidRPr="00F1469C" w:rsidRDefault="0070653B" w:rsidP="0085316E">
            <w:pPr>
              <w:widowControl w:val="0"/>
              <w:jc w:val="both"/>
              <w:rPr>
                <w:rFonts w:ascii="Times New Roman" w:hAnsi="Times New Roman" w:cs="Times New Roman"/>
                <w:color w:val="000000"/>
                <w:sz w:val="24"/>
                <w:szCs w:val="24"/>
              </w:rPr>
            </w:pPr>
            <w:r w:rsidRPr="00F1469C">
              <w:rPr>
                <w:rFonts w:ascii="Times New Roman" w:hAnsi="Times New Roman" w:cs="Times New Roman"/>
                <w:color w:val="000000"/>
                <w:sz w:val="24"/>
                <w:szCs w:val="24"/>
              </w:rPr>
              <w:t>Садовий Віталій Васильович – провідний бухгалтер</w:t>
            </w:r>
            <w:r w:rsidR="0085316E" w:rsidRPr="00F1469C">
              <w:rPr>
                <w:rFonts w:ascii="Times New Roman" w:hAnsi="Times New Roman" w:cs="Times New Roman"/>
                <w:color w:val="000000"/>
                <w:sz w:val="24"/>
                <w:szCs w:val="24"/>
              </w:rPr>
              <w:t xml:space="preserve">, </w:t>
            </w:r>
          </w:p>
          <w:p w:rsidR="0085316E" w:rsidRPr="00F1469C" w:rsidRDefault="0085316E" w:rsidP="0085316E">
            <w:pPr>
              <w:rPr>
                <w:rFonts w:ascii="Times New Roman" w:hAnsi="Times New Roman" w:cs="Times New Roman"/>
                <w:sz w:val="24"/>
                <w:szCs w:val="24"/>
              </w:rPr>
            </w:pPr>
            <w:r w:rsidRPr="00F1469C">
              <w:rPr>
                <w:rFonts w:ascii="Times New Roman" w:hAnsi="Times New Roman" w:cs="Times New Roman"/>
                <w:sz w:val="24"/>
                <w:szCs w:val="24"/>
              </w:rPr>
              <w:t xml:space="preserve">м. Івано-Франківськ,  </w:t>
            </w:r>
            <w:r w:rsidR="0070653B" w:rsidRPr="00F1469C">
              <w:rPr>
                <w:rFonts w:ascii="Times New Roman" w:hAnsi="Times New Roman" w:cs="Times New Roman"/>
                <w:sz w:val="24"/>
                <w:szCs w:val="24"/>
              </w:rPr>
              <w:t>Максимовича, 15О</w:t>
            </w:r>
            <w:r w:rsidRPr="00F1469C">
              <w:rPr>
                <w:rFonts w:ascii="Times New Roman" w:hAnsi="Times New Roman" w:cs="Times New Roman"/>
                <w:sz w:val="24"/>
                <w:szCs w:val="24"/>
              </w:rPr>
              <w:t xml:space="preserve">, </w:t>
            </w:r>
          </w:p>
          <w:p w:rsidR="0085316E" w:rsidRPr="00DE5649" w:rsidRDefault="0085316E" w:rsidP="0085316E">
            <w:pPr>
              <w:rPr>
                <w:rFonts w:ascii="Times New Roman" w:eastAsia="Times New Roman" w:hAnsi="Times New Roman" w:cs="Times New Roman"/>
                <w:color w:val="444746"/>
                <w:spacing w:val="2"/>
                <w:sz w:val="24"/>
                <w:szCs w:val="24"/>
                <w:shd w:val="clear" w:color="auto" w:fill="FFFFFF"/>
                <w:lang w:val="ru-RU" w:eastAsia="ar-SA"/>
              </w:rPr>
            </w:pPr>
            <w:r w:rsidRPr="00F1469C">
              <w:rPr>
                <w:rFonts w:ascii="Times New Roman" w:hAnsi="Times New Roman" w:cs="Times New Roman"/>
                <w:sz w:val="24"/>
                <w:szCs w:val="24"/>
              </w:rPr>
              <w:t>тел</w:t>
            </w:r>
            <w:r w:rsidR="00DE5649">
              <w:rPr>
                <w:rFonts w:ascii="Times New Roman" w:hAnsi="Times New Roman" w:cs="Times New Roman"/>
                <w:sz w:val="24"/>
                <w:szCs w:val="24"/>
                <w:lang w:val="ru-RU"/>
              </w:rPr>
              <w:t xml:space="preserve">.: 0660782580, </w:t>
            </w:r>
            <w:r w:rsidR="0070653B" w:rsidRPr="00F1469C">
              <w:rPr>
                <w:rStyle w:val="a6"/>
                <w:rFonts w:eastAsia="Times New Roman"/>
                <w:spacing w:val="2"/>
                <w:sz w:val="24"/>
                <w:szCs w:val="24"/>
                <w:shd w:val="clear" w:color="auto" w:fill="FFFFFF"/>
                <w:lang w:val="en-US" w:eastAsia="ar-SA"/>
              </w:rPr>
              <w:t>sad</w:t>
            </w:r>
            <w:r w:rsidR="0070653B" w:rsidRPr="00DE5649">
              <w:rPr>
                <w:rStyle w:val="a6"/>
                <w:rFonts w:eastAsia="Times New Roman"/>
                <w:spacing w:val="2"/>
                <w:sz w:val="24"/>
                <w:szCs w:val="24"/>
                <w:shd w:val="clear" w:color="auto" w:fill="FFFFFF"/>
                <w:lang w:val="ru-RU" w:eastAsia="ar-SA"/>
              </w:rPr>
              <w:t>-</w:t>
            </w:r>
            <w:r w:rsidR="0070653B" w:rsidRPr="00F1469C">
              <w:rPr>
                <w:rStyle w:val="a6"/>
                <w:rFonts w:eastAsia="Times New Roman"/>
                <w:spacing w:val="2"/>
                <w:sz w:val="24"/>
                <w:szCs w:val="24"/>
                <w:shd w:val="clear" w:color="auto" w:fill="FFFFFF"/>
                <w:lang w:val="en-US" w:eastAsia="ar-SA"/>
              </w:rPr>
              <w:t>oviy</w:t>
            </w:r>
            <w:r w:rsidR="0070653B" w:rsidRPr="00DE5649">
              <w:rPr>
                <w:rStyle w:val="a6"/>
                <w:rFonts w:eastAsia="Times New Roman"/>
                <w:spacing w:val="2"/>
                <w:sz w:val="24"/>
                <w:szCs w:val="24"/>
                <w:shd w:val="clear" w:color="auto" w:fill="FFFFFF"/>
                <w:lang w:val="ru-RU" w:eastAsia="ar-SA"/>
              </w:rPr>
              <w:t>@</w:t>
            </w:r>
            <w:r w:rsidR="0070653B" w:rsidRPr="00F1469C">
              <w:rPr>
                <w:rStyle w:val="a6"/>
                <w:rFonts w:eastAsia="Times New Roman"/>
                <w:spacing w:val="2"/>
                <w:sz w:val="24"/>
                <w:szCs w:val="24"/>
                <w:shd w:val="clear" w:color="auto" w:fill="FFFFFF"/>
                <w:lang w:val="en-US" w:eastAsia="ar-SA"/>
              </w:rPr>
              <w:t>ukr</w:t>
            </w:r>
            <w:r w:rsidR="0070653B" w:rsidRPr="00DE5649">
              <w:rPr>
                <w:rStyle w:val="a6"/>
                <w:rFonts w:eastAsia="Times New Roman"/>
                <w:spacing w:val="2"/>
                <w:sz w:val="24"/>
                <w:szCs w:val="24"/>
                <w:shd w:val="clear" w:color="auto" w:fill="FFFFFF"/>
                <w:lang w:val="ru-RU" w:eastAsia="ar-SA"/>
              </w:rPr>
              <w:t>.</w:t>
            </w:r>
            <w:r w:rsidR="0070653B" w:rsidRPr="00F1469C">
              <w:rPr>
                <w:rStyle w:val="a6"/>
                <w:rFonts w:eastAsia="Times New Roman"/>
                <w:spacing w:val="2"/>
                <w:sz w:val="24"/>
                <w:szCs w:val="24"/>
                <w:shd w:val="clear" w:color="auto" w:fill="FFFFFF"/>
                <w:lang w:val="en-US" w:eastAsia="ar-SA"/>
              </w:rPr>
              <w:t>net</w:t>
            </w:r>
          </w:p>
          <w:p w:rsidR="0085316E" w:rsidRPr="00F1469C" w:rsidRDefault="0085316E" w:rsidP="0085316E">
            <w:pPr>
              <w:rPr>
                <w:rFonts w:ascii="Times New Roman" w:hAnsi="Times New Roman" w:cs="Times New Roman"/>
                <w:sz w:val="24"/>
                <w:szCs w:val="24"/>
                <w:lang w:val="ru-RU"/>
              </w:rPr>
            </w:pPr>
          </w:p>
        </w:tc>
      </w:tr>
      <w:tr w:rsidR="0085316E" w:rsidRPr="00E6746C" w:rsidTr="0085316E">
        <w:trPr>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3.</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Процедура закупівлі</w:t>
            </w:r>
          </w:p>
        </w:tc>
        <w:tc>
          <w:tcPr>
            <w:tcW w:w="6917" w:type="dxa"/>
          </w:tcPr>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Відкриті торги з урахуванням особливостей</w:t>
            </w:r>
          </w:p>
        </w:tc>
      </w:tr>
      <w:tr w:rsidR="0085316E" w:rsidRPr="00E6746C" w:rsidTr="0085316E">
        <w:trPr>
          <w:trHeight w:val="651"/>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 xml:space="preserve">4. </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 xml:space="preserve">Інформація про предмет закупівлі </w:t>
            </w:r>
          </w:p>
        </w:tc>
        <w:tc>
          <w:tcPr>
            <w:tcW w:w="6917" w:type="dxa"/>
          </w:tcPr>
          <w:p w:rsidR="0085316E" w:rsidRPr="00F1469C" w:rsidRDefault="0085316E" w:rsidP="0085316E">
            <w:pPr>
              <w:jc w:val="both"/>
              <w:rPr>
                <w:rFonts w:ascii="Times New Roman" w:hAnsi="Times New Roman" w:cs="Times New Roman"/>
                <w:sz w:val="24"/>
                <w:szCs w:val="24"/>
              </w:rPr>
            </w:pPr>
          </w:p>
        </w:tc>
      </w:tr>
      <w:tr w:rsidR="0085316E" w:rsidRPr="00E6746C" w:rsidTr="0085316E">
        <w:trPr>
          <w:trHeight w:val="1032"/>
          <w:jc w:val="center"/>
        </w:trPr>
        <w:tc>
          <w:tcPr>
            <w:tcW w:w="792" w:type="dxa"/>
          </w:tcPr>
          <w:p w:rsidR="0085316E" w:rsidRPr="00F1469C" w:rsidRDefault="0085316E" w:rsidP="0085316E">
            <w:pPr>
              <w:rPr>
                <w:rFonts w:ascii="Times New Roman" w:hAnsi="Times New Roman" w:cs="Times New Roman"/>
                <w:sz w:val="24"/>
                <w:szCs w:val="24"/>
              </w:rPr>
            </w:pPr>
            <w:r w:rsidRPr="00F1469C">
              <w:rPr>
                <w:rFonts w:ascii="Times New Roman" w:hAnsi="Times New Roman" w:cs="Times New Roman"/>
                <w:sz w:val="24"/>
                <w:szCs w:val="24"/>
              </w:rPr>
              <w:t>4.1.</w:t>
            </w:r>
          </w:p>
        </w:tc>
        <w:tc>
          <w:tcPr>
            <w:tcW w:w="2725" w:type="dxa"/>
          </w:tcPr>
          <w:p w:rsidR="0085316E" w:rsidRPr="00F1469C" w:rsidRDefault="0085316E" w:rsidP="0085316E">
            <w:pPr>
              <w:rPr>
                <w:rFonts w:ascii="Times New Roman" w:hAnsi="Times New Roman" w:cs="Times New Roman"/>
                <w:sz w:val="24"/>
                <w:szCs w:val="24"/>
              </w:rPr>
            </w:pPr>
            <w:r w:rsidRPr="00F1469C">
              <w:rPr>
                <w:rFonts w:ascii="Times New Roman" w:hAnsi="Times New Roman" w:cs="Times New Roman"/>
                <w:sz w:val="24"/>
                <w:szCs w:val="24"/>
              </w:rPr>
              <w:t>Назва предмета закупівлі</w:t>
            </w:r>
          </w:p>
        </w:tc>
        <w:tc>
          <w:tcPr>
            <w:tcW w:w="6917" w:type="dxa"/>
          </w:tcPr>
          <w:p w:rsidR="0085316E" w:rsidRPr="00F1469C" w:rsidRDefault="0085316E" w:rsidP="0085316E">
            <w:pPr>
              <w:shd w:val="clear" w:color="auto" w:fill="FFFFFF"/>
              <w:spacing w:before="60"/>
              <w:rPr>
                <w:rFonts w:ascii="Times New Roman" w:hAnsi="Times New Roman" w:cs="Times New Roman"/>
                <w:i/>
                <w:color w:val="000000"/>
                <w:sz w:val="24"/>
                <w:szCs w:val="24"/>
              </w:rPr>
            </w:pPr>
            <w:r w:rsidRPr="00F1469C">
              <w:rPr>
                <w:rFonts w:ascii="Times New Roman" w:hAnsi="Times New Roman" w:cs="Times New Roman"/>
                <w:i/>
                <w:color w:val="000000"/>
                <w:sz w:val="24"/>
                <w:szCs w:val="24"/>
              </w:rPr>
              <w:t xml:space="preserve">Охорона технічним засбами </w:t>
            </w:r>
          </w:p>
          <w:p w:rsidR="0085316E" w:rsidRPr="00F1469C" w:rsidRDefault="0085316E" w:rsidP="0085316E">
            <w:pPr>
              <w:shd w:val="clear" w:color="auto" w:fill="FFFFFF"/>
              <w:spacing w:before="60"/>
              <w:rPr>
                <w:rFonts w:ascii="Times New Roman" w:hAnsi="Times New Roman" w:cs="Times New Roman"/>
                <w:i/>
                <w:color w:val="000000"/>
                <w:sz w:val="24"/>
                <w:szCs w:val="24"/>
                <w:shd w:val="clear" w:color="auto" w:fill="FFFFFF"/>
              </w:rPr>
            </w:pPr>
            <w:r w:rsidRPr="00F1469C">
              <w:rPr>
                <w:rFonts w:ascii="Times New Roman" w:hAnsi="Times New Roman" w:cs="Times New Roman"/>
                <w:i/>
                <w:color w:val="000000"/>
                <w:sz w:val="24"/>
                <w:szCs w:val="24"/>
              </w:rPr>
              <w:t xml:space="preserve"> Код ДК 021-2015 (CPV) 7971</w:t>
            </w:r>
            <w:r w:rsidRPr="00F1469C">
              <w:rPr>
                <w:rFonts w:ascii="Times New Roman" w:hAnsi="Times New Roman" w:cs="Times New Roman"/>
                <w:i/>
                <w:color w:val="000000"/>
                <w:sz w:val="24"/>
                <w:szCs w:val="24"/>
                <w:shd w:val="clear" w:color="auto" w:fill="FFFFFF"/>
              </w:rPr>
              <w:t>0000-4 – Охоронні послуги</w:t>
            </w:r>
          </w:p>
          <w:p w:rsidR="0085316E" w:rsidRPr="00F1469C" w:rsidRDefault="0085316E" w:rsidP="0085316E">
            <w:pPr>
              <w:suppressAutoHyphens/>
              <w:rPr>
                <w:color w:val="000000"/>
                <w:sz w:val="24"/>
                <w:szCs w:val="24"/>
                <w:highlight w:val="yellow"/>
              </w:rPr>
            </w:pPr>
            <w:r w:rsidRPr="00F1469C">
              <w:rPr>
                <w:rFonts w:ascii="Times New Roman" w:hAnsi="Times New Roman" w:cs="Times New Roman"/>
                <w:color w:val="000000"/>
                <w:sz w:val="24"/>
                <w:szCs w:val="24"/>
              </w:rPr>
              <w:t>Технічні, якісні та кількісні характеристики предмета закупівлі наведені у Додатку 4.</w:t>
            </w:r>
          </w:p>
        </w:tc>
      </w:tr>
      <w:tr w:rsidR="0085316E" w:rsidRPr="00E6746C" w:rsidTr="0085316E">
        <w:trPr>
          <w:trHeight w:val="70"/>
          <w:jc w:val="center"/>
        </w:trPr>
        <w:tc>
          <w:tcPr>
            <w:tcW w:w="792" w:type="dxa"/>
          </w:tcPr>
          <w:p w:rsidR="0085316E" w:rsidRPr="00F1469C" w:rsidRDefault="0085316E" w:rsidP="0085316E">
            <w:pPr>
              <w:rPr>
                <w:rFonts w:ascii="Times New Roman" w:hAnsi="Times New Roman" w:cs="Times New Roman"/>
                <w:sz w:val="24"/>
                <w:szCs w:val="24"/>
              </w:rPr>
            </w:pPr>
            <w:r w:rsidRPr="00F1469C">
              <w:rPr>
                <w:rFonts w:ascii="Times New Roman" w:hAnsi="Times New Roman" w:cs="Times New Roman"/>
                <w:sz w:val="24"/>
                <w:szCs w:val="24"/>
              </w:rPr>
              <w:t>4.2.</w:t>
            </w:r>
          </w:p>
        </w:tc>
        <w:tc>
          <w:tcPr>
            <w:tcW w:w="2725" w:type="dxa"/>
          </w:tcPr>
          <w:p w:rsidR="0085316E" w:rsidRPr="00F1469C" w:rsidRDefault="0085316E" w:rsidP="0085316E">
            <w:pPr>
              <w:rPr>
                <w:rFonts w:ascii="Times New Roman" w:hAnsi="Times New Roman" w:cs="Times New Roman"/>
                <w:sz w:val="24"/>
                <w:szCs w:val="24"/>
              </w:rPr>
            </w:pPr>
            <w:r w:rsidRPr="00F1469C">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17" w:type="dxa"/>
          </w:tcPr>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Поділ предмета закупівлі на лоти не передбачений</w:t>
            </w:r>
          </w:p>
        </w:tc>
      </w:tr>
      <w:tr w:rsidR="0085316E" w:rsidRPr="00E6746C" w:rsidTr="0085316E">
        <w:trPr>
          <w:jc w:val="center"/>
        </w:trPr>
        <w:tc>
          <w:tcPr>
            <w:tcW w:w="792" w:type="dxa"/>
          </w:tcPr>
          <w:p w:rsidR="0085316E" w:rsidRPr="00F1469C" w:rsidRDefault="0085316E" w:rsidP="0085316E">
            <w:pPr>
              <w:rPr>
                <w:rFonts w:ascii="Times New Roman" w:hAnsi="Times New Roman" w:cs="Times New Roman"/>
                <w:sz w:val="24"/>
                <w:szCs w:val="24"/>
              </w:rPr>
            </w:pPr>
            <w:r w:rsidRPr="00F1469C">
              <w:rPr>
                <w:rFonts w:ascii="Times New Roman" w:hAnsi="Times New Roman" w:cs="Times New Roman"/>
                <w:sz w:val="24"/>
                <w:szCs w:val="24"/>
              </w:rPr>
              <w:t>4.3.</w:t>
            </w:r>
          </w:p>
        </w:tc>
        <w:tc>
          <w:tcPr>
            <w:tcW w:w="2725" w:type="dxa"/>
          </w:tcPr>
          <w:p w:rsidR="0085316E" w:rsidRPr="00F1469C" w:rsidRDefault="0085316E" w:rsidP="0085316E">
            <w:pPr>
              <w:rPr>
                <w:rFonts w:ascii="Times New Roman" w:hAnsi="Times New Roman" w:cs="Times New Roman"/>
                <w:sz w:val="24"/>
                <w:szCs w:val="24"/>
              </w:rPr>
            </w:pPr>
            <w:r w:rsidRPr="00F1469C">
              <w:rPr>
                <w:rFonts w:ascii="Times New Roman" w:hAnsi="Times New Roman" w:cs="Times New Roman"/>
                <w:sz w:val="24"/>
                <w:szCs w:val="24"/>
              </w:rPr>
              <w:t>Кількість товару та місце його поставки, ціна</w:t>
            </w:r>
          </w:p>
          <w:p w:rsidR="0070653B" w:rsidRPr="00F1469C" w:rsidRDefault="0070653B" w:rsidP="0085316E">
            <w:pPr>
              <w:rPr>
                <w:rFonts w:ascii="Times New Roman" w:hAnsi="Times New Roman" w:cs="Times New Roman"/>
                <w:sz w:val="24"/>
                <w:szCs w:val="24"/>
              </w:rPr>
            </w:pPr>
          </w:p>
        </w:tc>
        <w:tc>
          <w:tcPr>
            <w:tcW w:w="6917" w:type="dxa"/>
          </w:tcPr>
          <w:p w:rsidR="0085316E" w:rsidRPr="00F1469C" w:rsidRDefault="0085316E" w:rsidP="0070653B">
            <w:pPr>
              <w:spacing w:line="102" w:lineRule="atLeast"/>
              <w:ind w:firstLine="198"/>
              <w:rPr>
                <w:rFonts w:ascii="Times New Roman" w:eastAsia="Times New Roman" w:hAnsi="Times New Roman" w:cs="Times New Roman"/>
                <w:color w:val="000000"/>
                <w:sz w:val="24"/>
                <w:szCs w:val="24"/>
                <w:lang w:eastAsia="x-none"/>
              </w:rPr>
            </w:pPr>
            <w:r w:rsidRPr="00F1469C">
              <w:rPr>
                <w:rFonts w:ascii="Times New Roman" w:eastAsia="Times New Roman" w:hAnsi="Times New Roman" w:cs="Times New Roman"/>
                <w:color w:val="000000"/>
                <w:sz w:val="24"/>
                <w:szCs w:val="24"/>
                <w:lang w:eastAsia="x-none"/>
              </w:rPr>
              <w:t>Місце поставки: додаток № 4 до тендерної документації.</w:t>
            </w:r>
          </w:p>
          <w:p w:rsidR="0085316E" w:rsidRPr="00F1469C" w:rsidRDefault="00C81AE7" w:rsidP="0070653B">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Обсяг поставки  - </w:t>
            </w:r>
            <w:r w:rsidR="0070653B" w:rsidRPr="00F1469C">
              <w:rPr>
                <w:rFonts w:ascii="Times New Roman" w:eastAsia="Times New Roman" w:hAnsi="Times New Roman" w:cs="Times New Roman"/>
                <w:color w:val="000000"/>
                <w:sz w:val="24"/>
                <w:szCs w:val="24"/>
                <w:lang w:val="ru-RU" w:eastAsia="ru-RU"/>
              </w:rPr>
              <w:t>1</w:t>
            </w:r>
            <w:r w:rsidR="0070653B" w:rsidRPr="00F1469C">
              <w:rPr>
                <w:rFonts w:ascii="Times New Roman" w:eastAsia="Times New Roman" w:hAnsi="Times New Roman" w:cs="Times New Roman"/>
                <w:color w:val="000000"/>
                <w:sz w:val="24"/>
                <w:szCs w:val="24"/>
                <w:lang w:eastAsia="ru-RU"/>
              </w:rPr>
              <w:t xml:space="preserve"> об’єкт Івано-Франківського </w:t>
            </w:r>
            <w:r w:rsidR="0085316E" w:rsidRPr="00F1469C">
              <w:rPr>
                <w:rFonts w:ascii="Times New Roman" w:eastAsia="Times New Roman" w:hAnsi="Times New Roman" w:cs="Times New Roman"/>
                <w:color w:val="000000"/>
                <w:sz w:val="24"/>
                <w:szCs w:val="24"/>
                <w:lang w:eastAsia="ru-RU"/>
              </w:rPr>
              <w:t>центру</w:t>
            </w:r>
            <w:r w:rsidR="0070653B" w:rsidRPr="00F1469C">
              <w:rPr>
                <w:rFonts w:ascii="Times New Roman" w:eastAsia="Times New Roman" w:hAnsi="Times New Roman" w:cs="Times New Roman"/>
                <w:color w:val="000000"/>
                <w:sz w:val="24"/>
                <w:szCs w:val="24"/>
                <w:lang w:val="ru-RU" w:eastAsia="ru-RU"/>
              </w:rPr>
              <w:t xml:space="preserve"> </w:t>
            </w:r>
            <w:r w:rsidR="0070653B" w:rsidRPr="00F1469C">
              <w:rPr>
                <w:rFonts w:ascii="Times New Roman" w:eastAsia="Times New Roman" w:hAnsi="Times New Roman" w:cs="Times New Roman"/>
                <w:color w:val="000000"/>
                <w:sz w:val="24"/>
                <w:szCs w:val="24"/>
                <w:lang w:eastAsia="ru-RU"/>
              </w:rPr>
              <w:t>професійно-технічної освіти державної служби</w:t>
            </w:r>
            <w:r w:rsidR="0085316E" w:rsidRPr="00F1469C">
              <w:rPr>
                <w:rFonts w:ascii="Times New Roman" w:eastAsia="Times New Roman" w:hAnsi="Times New Roman" w:cs="Times New Roman"/>
                <w:color w:val="000000"/>
                <w:sz w:val="24"/>
                <w:szCs w:val="24"/>
                <w:lang w:eastAsia="ru-RU"/>
              </w:rPr>
              <w:t xml:space="preserve"> зайнятості.</w:t>
            </w:r>
          </w:p>
        </w:tc>
      </w:tr>
      <w:tr w:rsidR="0085316E" w:rsidRPr="00E6746C" w:rsidTr="0085316E">
        <w:trPr>
          <w:trHeight w:val="70"/>
          <w:jc w:val="center"/>
        </w:trPr>
        <w:tc>
          <w:tcPr>
            <w:tcW w:w="792" w:type="dxa"/>
          </w:tcPr>
          <w:p w:rsidR="0085316E" w:rsidRPr="00F1469C" w:rsidRDefault="0085316E" w:rsidP="0085316E">
            <w:pPr>
              <w:rPr>
                <w:rFonts w:ascii="Times New Roman" w:hAnsi="Times New Roman" w:cs="Times New Roman"/>
                <w:sz w:val="24"/>
                <w:szCs w:val="24"/>
              </w:rPr>
            </w:pPr>
            <w:r w:rsidRPr="00F1469C">
              <w:rPr>
                <w:rFonts w:ascii="Times New Roman" w:hAnsi="Times New Roman" w:cs="Times New Roman"/>
                <w:sz w:val="24"/>
                <w:szCs w:val="24"/>
              </w:rPr>
              <w:lastRenderedPageBreak/>
              <w:t>4.4.</w:t>
            </w:r>
          </w:p>
        </w:tc>
        <w:tc>
          <w:tcPr>
            <w:tcW w:w="2725" w:type="dxa"/>
          </w:tcPr>
          <w:p w:rsidR="0085316E" w:rsidRPr="00F1469C" w:rsidRDefault="0085316E" w:rsidP="0085316E">
            <w:pPr>
              <w:rPr>
                <w:rFonts w:ascii="Times New Roman" w:hAnsi="Times New Roman" w:cs="Times New Roman"/>
                <w:sz w:val="24"/>
                <w:szCs w:val="24"/>
              </w:rPr>
            </w:pPr>
            <w:r w:rsidRPr="00F1469C">
              <w:rPr>
                <w:rFonts w:ascii="Times New Roman" w:hAnsi="Times New Roman" w:cs="Times New Roman"/>
                <w:sz w:val="24"/>
                <w:szCs w:val="24"/>
              </w:rPr>
              <w:t>Строки поставки товару, надання послуг</w:t>
            </w:r>
          </w:p>
        </w:tc>
        <w:tc>
          <w:tcPr>
            <w:tcW w:w="6917" w:type="dxa"/>
          </w:tcPr>
          <w:p w:rsidR="0085316E" w:rsidRPr="00F1469C" w:rsidRDefault="005C0272" w:rsidP="0085316E">
            <w:pPr>
              <w:jc w:val="both"/>
              <w:rPr>
                <w:rFonts w:ascii="Times New Roman" w:hAnsi="Times New Roman" w:cs="Times New Roman"/>
                <w:sz w:val="24"/>
                <w:szCs w:val="24"/>
              </w:rPr>
            </w:pPr>
            <w:r>
              <w:rPr>
                <w:rFonts w:ascii="Times New Roman" w:hAnsi="Times New Roman" w:cs="Times New Roman"/>
                <w:sz w:val="24"/>
                <w:szCs w:val="24"/>
              </w:rPr>
              <w:t>З 01.04.2024</w:t>
            </w:r>
            <w:bookmarkStart w:id="0" w:name="_GoBack"/>
            <w:bookmarkEnd w:id="0"/>
            <w:r w:rsidR="00DE5649">
              <w:rPr>
                <w:rFonts w:ascii="Times New Roman" w:hAnsi="Times New Roman" w:cs="Times New Roman"/>
                <w:sz w:val="24"/>
                <w:szCs w:val="24"/>
              </w:rPr>
              <w:t xml:space="preserve"> по 31.12.2024</w:t>
            </w:r>
          </w:p>
        </w:tc>
      </w:tr>
      <w:tr w:rsidR="0085316E" w:rsidRPr="00E6746C" w:rsidTr="0085316E">
        <w:trPr>
          <w:trHeight w:val="1009"/>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 xml:space="preserve">5. </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Недискримінація учасників</w:t>
            </w:r>
          </w:p>
        </w:tc>
        <w:tc>
          <w:tcPr>
            <w:tcW w:w="6917" w:type="dxa"/>
          </w:tcPr>
          <w:p w:rsidR="0085316E" w:rsidRPr="00F1469C" w:rsidRDefault="0085316E" w:rsidP="0085316E">
            <w:pPr>
              <w:widowControl w:val="0"/>
              <w:suppressAutoHyphens/>
              <w:contextualSpacing/>
              <w:jc w:val="both"/>
              <w:rPr>
                <w:rFonts w:ascii="Times New Roman" w:eastAsia="Times New Roman" w:hAnsi="Times New Roman" w:cs="Times New Roman"/>
                <w:sz w:val="24"/>
                <w:szCs w:val="24"/>
                <w:lang w:eastAsia="uk-UA"/>
              </w:rPr>
            </w:pPr>
            <w:r w:rsidRPr="00F1469C">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85316E" w:rsidRPr="00F1469C" w:rsidRDefault="0085316E" w:rsidP="0085316E">
            <w:pPr>
              <w:pStyle w:val="2"/>
              <w:jc w:val="both"/>
              <w:rPr>
                <w:rFonts w:ascii="Times New Roman" w:hAnsi="Times New Roman" w:cs="Times New Roman"/>
                <w:sz w:val="24"/>
                <w:szCs w:val="24"/>
                <w:lang w:val="uk-UA"/>
              </w:rPr>
            </w:pPr>
          </w:p>
        </w:tc>
      </w:tr>
      <w:tr w:rsidR="0085316E" w:rsidRPr="00E6746C" w:rsidTr="0085316E">
        <w:trPr>
          <w:trHeight w:val="1846"/>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6.</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Валюта, у якій повинна бути зазначена ціна тендерної пропозиції</w:t>
            </w:r>
          </w:p>
        </w:tc>
        <w:tc>
          <w:tcPr>
            <w:tcW w:w="6917" w:type="dxa"/>
          </w:tcPr>
          <w:p w:rsidR="0085316E" w:rsidRPr="00F1469C" w:rsidRDefault="0085316E" w:rsidP="0085316E">
            <w:pPr>
              <w:widowControl w:val="0"/>
              <w:contextualSpacing/>
              <w:jc w:val="both"/>
              <w:rPr>
                <w:rFonts w:ascii="Times New Roman" w:eastAsia="Times New Roman" w:hAnsi="Times New Roman" w:cs="Times New Roman"/>
                <w:sz w:val="24"/>
                <w:szCs w:val="24"/>
                <w:lang w:eastAsia="ru-RU"/>
              </w:rPr>
            </w:pPr>
            <w:r w:rsidRPr="00F1469C">
              <w:rPr>
                <w:rFonts w:ascii="Times New Roman" w:eastAsia="Times New Roman" w:hAnsi="Times New Roman" w:cs="Times New Roman"/>
                <w:sz w:val="24"/>
                <w:szCs w:val="24"/>
                <w:lang w:eastAsia="ru-RU"/>
              </w:rPr>
              <w:t xml:space="preserve">Валютою тендерної пропозиції є гривня. Розрахунки здійснюватимуться у національній валюті України згідно з умовами укладеного договору. </w:t>
            </w:r>
          </w:p>
          <w:p w:rsidR="0085316E" w:rsidRPr="00F1469C" w:rsidRDefault="0085316E" w:rsidP="0085316E">
            <w:pPr>
              <w:jc w:val="both"/>
              <w:rPr>
                <w:rFonts w:ascii="Times New Roman" w:eastAsia="Times New Roman" w:hAnsi="Times New Roman" w:cs="Times New Roman"/>
                <w:b/>
                <w:bCs/>
                <w:sz w:val="24"/>
                <w:szCs w:val="24"/>
                <w:lang w:eastAsia="ru-RU"/>
              </w:rPr>
            </w:pPr>
            <w:r w:rsidRPr="00F1469C">
              <w:rPr>
                <w:rFonts w:ascii="Times New Roman" w:eastAsia="Times New Roman" w:hAnsi="Times New Roman" w:cs="Times New Roman"/>
                <w:b/>
                <w:bCs/>
                <w:sz w:val="24"/>
                <w:szCs w:val="24"/>
                <w:lang w:eastAsia="ru-RU"/>
              </w:rPr>
              <w:t xml:space="preserve">Даними торгами не передбачено прийняття до розгляду тендерної пропозиції, ціна якої є вищою, ніж очікувана вартість предмета закупівлі. </w:t>
            </w:r>
          </w:p>
          <w:p w:rsidR="0085316E" w:rsidRPr="00F1469C" w:rsidRDefault="0085316E" w:rsidP="0085316E">
            <w:pPr>
              <w:jc w:val="both"/>
              <w:rPr>
                <w:rFonts w:ascii="Times New Roman" w:hAnsi="Times New Roman" w:cs="Times New Roman"/>
                <w:sz w:val="24"/>
                <w:szCs w:val="24"/>
              </w:rPr>
            </w:pPr>
            <w:r w:rsidRPr="00F1469C">
              <w:rPr>
                <w:rFonts w:ascii="Times New Roman" w:eastAsia="Times New Roman" w:hAnsi="Times New Roman" w:cs="Times New Roman"/>
                <w:sz w:val="24"/>
                <w:szCs w:val="24"/>
                <w:lang w:eastAsia="ru-RU"/>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85316E" w:rsidRPr="00E6746C" w:rsidTr="0085316E">
        <w:trPr>
          <w:trHeight w:val="1251"/>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7.</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Мова (мови), якою (якими) повинні бути складені тендерні пропозиції</w:t>
            </w:r>
          </w:p>
        </w:tc>
        <w:tc>
          <w:tcPr>
            <w:tcW w:w="6917" w:type="dxa"/>
          </w:tcPr>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Тендерна пропозиція та всі документи, пов’язані з нею, складаються українською мовою</w:t>
            </w:r>
          </w:p>
        </w:tc>
      </w:tr>
      <w:tr w:rsidR="0085316E" w:rsidRPr="00E6746C" w:rsidTr="0085316E">
        <w:trPr>
          <w:trHeight w:val="301"/>
          <w:jc w:val="center"/>
        </w:trPr>
        <w:tc>
          <w:tcPr>
            <w:tcW w:w="10434" w:type="dxa"/>
            <w:gridSpan w:val="3"/>
          </w:tcPr>
          <w:p w:rsidR="0085316E" w:rsidRPr="00F1469C" w:rsidRDefault="0085316E" w:rsidP="0085316E">
            <w:pPr>
              <w:jc w:val="center"/>
              <w:rPr>
                <w:rFonts w:ascii="Times New Roman" w:hAnsi="Times New Roman" w:cs="Times New Roman"/>
                <w:b/>
                <w:sz w:val="24"/>
                <w:szCs w:val="24"/>
              </w:rPr>
            </w:pPr>
            <w:r w:rsidRPr="00F1469C">
              <w:rPr>
                <w:rFonts w:ascii="Times New Roman" w:hAnsi="Times New Roman" w:cs="Times New Roman"/>
                <w:b/>
                <w:sz w:val="24"/>
                <w:szCs w:val="24"/>
              </w:rPr>
              <w:t>Розділ ІІ. Порядок надання роз’яснень щодо тендерної документації та внесення змін до неї</w:t>
            </w:r>
          </w:p>
        </w:tc>
      </w:tr>
      <w:tr w:rsidR="0085316E" w:rsidRPr="00E6746C" w:rsidTr="0085316E">
        <w:trPr>
          <w:trHeight w:val="3395"/>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lang w:val="en-US"/>
              </w:rPr>
              <w:t>1</w:t>
            </w:r>
            <w:r w:rsidRPr="00F1469C">
              <w:rPr>
                <w:rFonts w:ascii="Times New Roman" w:hAnsi="Times New Roman" w:cs="Times New Roman"/>
                <w:b/>
                <w:sz w:val="24"/>
                <w:szCs w:val="24"/>
              </w:rPr>
              <w:t>.</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Процедура надання роз’яснень щодо тендерної документації</w:t>
            </w:r>
          </w:p>
        </w:tc>
        <w:tc>
          <w:tcPr>
            <w:tcW w:w="6917" w:type="dxa"/>
          </w:tcPr>
          <w:p w:rsidR="0085316E" w:rsidRPr="00F1469C" w:rsidRDefault="0085316E" w:rsidP="0085316E">
            <w:pPr>
              <w:jc w:val="both"/>
              <w:rPr>
                <w:rFonts w:ascii="Times New Roman" w:hAnsi="Times New Roman" w:cs="Times New Roman"/>
                <w:sz w:val="24"/>
                <w:szCs w:val="24"/>
              </w:rPr>
            </w:pPr>
            <w:r w:rsidRPr="00F1469C">
              <w:rPr>
                <w:rFonts w:ascii="Times New Roman" w:eastAsia="Times New Roman" w:hAnsi="Times New Roman" w:cs="Times New Roman"/>
                <w:sz w:val="24"/>
                <w:szCs w:val="24"/>
                <w:lang w:eastAsia="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85316E" w:rsidRPr="00E6746C" w:rsidTr="0085316E">
        <w:trPr>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2.</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Внесення змін до тендерної документації</w:t>
            </w:r>
          </w:p>
        </w:tc>
        <w:tc>
          <w:tcPr>
            <w:tcW w:w="6917" w:type="dxa"/>
          </w:tcPr>
          <w:p w:rsidR="0085316E" w:rsidRPr="00F1469C" w:rsidRDefault="0085316E" w:rsidP="0085316E">
            <w:pPr>
              <w:shd w:val="clear" w:color="auto" w:fill="FFFFFF"/>
              <w:jc w:val="both"/>
              <w:textAlignment w:val="baseline"/>
              <w:rPr>
                <w:rFonts w:ascii="Times New Roman" w:eastAsia="Times New Roman" w:hAnsi="Times New Roman" w:cs="Times New Roman"/>
                <w:color w:val="000000"/>
                <w:sz w:val="24"/>
                <w:szCs w:val="24"/>
                <w:lang w:eastAsia="ru-RU"/>
              </w:rPr>
            </w:pPr>
            <w:r w:rsidRPr="00F1469C">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5316E" w:rsidRPr="00F1469C" w:rsidRDefault="0085316E" w:rsidP="0085316E">
            <w:pPr>
              <w:shd w:val="clear" w:color="auto" w:fill="FFFFFF"/>
              <w:jc w:val="both"/>
              <w:textAlignment w:val="baseline"/>
              <w:rPr>
                <w:rFonts w:ascii="Times New Roman" w:eastAsia="Times New Roman" w:hAnsi="Times New Roman" w:cs="Times New Roman"/>
                <w:color w:val="000000"/>
                <w:sz w:val="24"/>
                <w:szCs w:val="24"/>
                <w:lang w:eastAsia="ru-RU"/>
              </w:rPr>
            </w:pPr>
            <w:r w:rsidRPr="00F1469C">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F1469C">
              <w:rPr>
                <w:rFonts w:ascii="Times New Roman" w:eastAsia="Times New Roman" w:hAnsi="Times New Roman" w:cs="Times New Roman"/>
                <w:color w:val="000000"/>
                <w:sz w:val="24"/>
                <w:szCs w:val="24"/>
                <w:lang w:eastAsia="ru-RU"/>
              </w:rPr>
              <w:lastRenderedPageBreak/>
              <w:t xml:space="preserve">протягом одного дня з дати прийняття рішення про їх внесення. </w:t>
            </w:r>
          </w:p>
          <w:p w:rsidR="0085316E" w:rsidRPr="00F1469C" w:rsidRDefault="0085316E" w:rsidP="0085316E">
            <w:pPr>
              <w:shd w:val="clear" w:color="auto" w:fill="FFFFFF"/>
              <w:jc w:val="both"/>
              <w:textAlignment w:val="baseline"/>
              <w:rPr>
                <w:rFonts w:ascii="Times New Roman" w:eastAsia="Times New Roman" w:hAnsi="Times New Roman" w:cs="Times New Roman"/>
                <w:color w:val="000000"/>
                <w:sz w:val="24"/>
                <w:szCs w:val="24"/>
                <w:lang w:eastAsia="ru-RU"/>
              </w:rPr>
            </w:pPr>
            <w:bookmarkStart w:id="1" w:name="n433"/>
            <w:bookmarkEnd w:id="1"/>
            <w:r w:rsidRPr="00F1469C">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5316E" w:rsidRPr="00F1469C" w:rsidRDefault="0085316E" w:rsidP="0085316E">
            <w:pPr>
              <w:jc w:val="both"/>
              <w:rPr>
                <w:rFonts w:ascii="Times New Roman" w:hAnsi="Times New Roman" w:cs="Times New Roman"/>
                <w:sz w:val="24"/>
                <w:szCs w:val="24"/>
              </w:rPr>
            </w:pPr>
            <w:r w:rsidRPr="00F1469C">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5316E" w:rsidRPr="00E6746C" w:rsidTr="0085316E">
        <w:trPr>
          <w:trHeight w:val="373"/>
          <w:jc w:val="center"/>
        </w:trPr>
        <w:tc>
          <w:tcPr>
            <w:tcW w:w="10434" w:type="dxa"/>
            <w:gridSpan w:val="3"/>
          </w:tcPr>
          <w:p w:rsidR="0085316E" w:rsidRPr="00F1469C" w:rsidRDefault="0085316E" w:rsidP="0085316E">
            <w:pPr>
              <w:jc w:val="center"/>
              <w:rPr>
                <w:rFonts w:ascii="Times New Roman" w:hAnsi="Times New Roman" w:cs="Times New Roman"/>
                <w:b/>
                <w:sz w:val="24"/>
                <w:szCs w:val="24"/>
                <w:highlight w:val="yellow"/>
              </w:rPr>
            </w:pPr>
            <w:r w:rsidRPr="00F1469C">
              <w:rPr>
                <w:rFonts w:ascii="Times New Roman" w:hAnsi="Times New Roman" w:cs="Times New Roman"/>
                <w:b/>
                <w:sz w:val="24"/>
                <w:szCs w:val="24"/>
              </w:rPr>
              <w:lastRenderedPageBreak/>
              <w:t>Розділ ІІІ. Інструкція з підготовки тендерних пропозицій</w:t>
            </w:r>
          </w:p>
        </w:tc>
      </w:tr>
      <w:tr w:rsidR="0085316E" w:rsidRPr="00E6746C" w:rsidTr="0085316E">
        <w:trPr>
          <w:jc w:val="center"/>
        </w:trPr>
        <w:tc>
          <w:tcPr>
            <w:tcW w:w="792" w:type="dxa"/>
          </w:tcPr>
          <w:p w:rsidR="0085316E" w:rsidRPr="00F1469C" w:rsidRDefault="0085316E" w:rsidP="0085316E">
            <w:pPr>
              <w:rPr>
                <w:rFonts w:ascii="Times New Roman" w:hAnsi="Times New Roman" w:cs="Times New Roman"/>
                <w:b/>
                <w:sz w:val="24"/>
                <w:szCs w:val="24"/>
                <w:highlight w:val="yellow"/>
              </w:rPr>
            </w:pPr>
            <w:r w:rsidRPr="00F1469C">
              <w:rPr>
                <w:rFonts w:ascii="Times New Roman" w:hAnsi="Times New Roman" w:cs="Times New Roman"/>
                <w:b/>
                <w:sz w:val="24"/>
                <w:szCs w:val="24"/>
              </w:rPr>
              <w:t>1.</w:t>
            </w:r>
          </w:p>
        </w:tc>
        <w:tc>
          <w:tcPr>
            <w:tcW w:w="2725" w:type="dxa"/>
          </w:tcPr>
          <w:p w:rsidR="0085316E" w:rsidRPr="00F1469C" w:rsidRDefault="0085316E" w:rsidP="0085316E">
            <w:pPr>
              <w:rPr>
                <w:rFonts w:ascii="Times New Roman" w:hAnsi="Times New Roman" w:cs="Times New Roman"/>
                <w:b/>
                <w:sz w:val="24"/>
                <w:szCs w:val="24"/>
                <w:highlight w:val="yellow"/>
              </w:rPr>
            </w:pPr>
            <w:r w:rsidRPr="00F1469C">
              <w:rPr>
                <w:rFonts w:ascii="Times New Roman" w:hAnsi="Times New Roman" w:cs="Times New Roman"/>
                <w:b/>
                <w:sz w:val="24"/>
                <w:szCs w:val="24"/>
              </w:rPr>
              <w:t>Зміст і спосіб подання тендерних пропозицій</w:t>
            </w:r>
          </w:p>
        </w:tc>
        <w:tc>
          <w:tcPr>
            <w:tcW w:w="6917" w:type="dxa"/>
          </w:tcPr>
          <w:p w:rsidR="0085316E" w:rsidRPr="00F1469C" w:rsidRDefault="0085316E" w:rsidP="0085316E">
            <w:pPr>
              <w:pStyle w:val="2"/>
              <w:jc w:val="both"/>
              <w:rPr>
                <w:rFonts w:ascii="Times New Roman" w:hAnsi="Times New Roman" w:cs="Times New Roman"/>
                <w:sz w:val="24"/>
                <w:szCs w:val="24"/>
                <w:lang w:val="uk-UA"/>
              </w:rPr>
            </w:pPr>
            <w:r w:rsidRPr="00F1469C">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5316E" w:rsidRPr="00F1469C" w:rsidRDefault="0085316E" w:rsidP="0085316E">
            <w:pPr>
              <w:pStyle w:val="2"/>
              <w:jc w:val="both"/>
              <w:rPr>
                <w:rFonts w:ascii="Times New Roman" w:hAnsi="Times New Roman" w:cs="Times New Roman"/>
                <w:sz w:val="24"/>
                <w:szCs w:val="24"/>
                <w:lang w:val="uk-UA"/>
              </w:rPr>
            </w:pPr>
          </w:p>
          <w:p w:rsidR="0085316E" w:rsidRPr="00F1469C" w:rsidRDefault="0085316E" w:rsidP="0085316E">
            <w:pPr>
              <w:pStyle w:val="2"/>
              <w:jc w:val="both"/>
              <w:rPr>
                <w:rFonts w:ascii="Times New Roman" w:hAnsi="Times New Roman" w:cs="Times New Roman"/>
                <w:sz w:val="24"/>
                <w:szCs w:val="24"/>
                <w:lang w:val="uk-UA"/>
              </w:rPr>
            </w:pPr>
            <w:r w:rsidRPr="00F1469C">
              <w:rPr>
                <w:rFonts w:ascii="Times New Roman" w:hAnsi="Times New Roman" w:cs="Times New Roman"/>
                <w:sz w:val="24"/>
                <w:szCs w:val="24"/>
              </w:rPr>
              <w:t xml:space="preserve"> − інформацією, що підтверджує відповідність учасника кваліфікаційним (кваліфікаційному) критеріям - згідно з </w:t>
            </w:r>
            <w:r w:rsidRPr="00F1469C">
              <w:rPr>
                <w:rFonts w:ascii="Times New Roman" w:hAnsi="Times New Roman" w:cs="Times New Roman"/>
                <w:b/>
                <w:sz w:val="24"/>
                <w:szCs w:val="24"/>
              </w:rPr>
              <w:t>Додатком 1</w:t>
            </w:r>
            <w:r w:rsidRPr="00F1469C">
              <w:rPr>
                <w:rFonts w:ascii="Times New Roman" w:hAnsi="Times New Roman" w:cs="Times New Roman"/>
                <w:sz w:val="24"/>
                <w:szCs w:val="24"/>
              </w:rPr>
              <w:t xml:space="preserve"> до цієї тендерної документації;</w:t>
            </w:r>
          </w:p>
          <w:p w:rsidR="0085316E" w:rsidRPr="00F1469C" w:rsidRDefault="0085316E" w:rsidP="0085316E">
            <w:pPr>
              <w:pStyle w:val="2"/>
              <w:jc w:val="both"/>
              <w:rPr>
                <w:rFonts w:ascii="Times New Roman" w:hAnsi="Times New Roman" w:cs="Times New Roman"/>
                <w:sz w:val="24"/>
                <w:szCs w:val="24"/>
                <w:lang w:val="uk-UA"/>
              </w:rPr>
            </w:pPr>
          </w:p>
          <w:p w:rsidR="0085316E" w:rsidRPr="00F1469C" w:rsidRDefault="0085316E" w:rsidP="0085316E">
            <w:pPr>
              <w:pStyle w:val="2"/>
              <w:jc w:val="both"/>
              <w:rPr>
                <w:rFonts w:ascii="Times New Roman" w:hAnsi="Times New Roman" w:cs="Times New Roman"/>
                <w:sz w:val="24"/>
                <w:szCs w:val="24"/>
                <w:lang w:val="uk-UA"/>
              </w:rPr>
            </w:pPr>
            <w:r w:rsidRPr="00F1469C">
              <w:rPr>
                <w:rFonts w:ascii="Times New Roman" w:hAnsi="Times New Roman" w:cs="Times New Roman"/>
                <w:sz w:val="24"/>
                <w:szCs w:val="24"/>
                <w:lang w:val="uk-UA"/>
              </w:rPr>
              <w:t xml:space="preserve">- інформацію та документи, що підтверджують відповідність учасника кваліфікаційним (кваліфікаційному) критеріям згідно ст. 16 Закону – згідно </w:t>
            </w:r>
            <w:r w:rsidRPr="00F1469C">
              <w:rPr>
                <w:rFonts w:ascii="Times New Roman" w:hAnsi="Times New Roman" w:cs="Times New Roman"/>
                <w:b/>
                <w:i/>
                <w:sz w:val="24"/>
                <w:szCs w:val="24"/>
                <w:lang w:val="uk-UA"/>
              </w:rPr>
              <w:t>Додатку 2</w:t>
            </w:r>
            <w:r w:rsidRPr="00F1469C">
              <w:rPr>
                <w:rFonts w:ascii="Times New Roman" w:hAnsi="Times New Roman" w:cs="Times New Roman"/>
                <w:sz w:val="24"/>
                <w:szCs w:val="24"/>
                <w:lang w:val="uk-UA"/>
              </w:rPr>
              <w:t xml:space="preserve"> до цієї тендерної документації;</w:t>
            </w:r>
          </w:p>
          <w:p w:rsidR="0085316E" w:rsidRPr="00F1469C" w:rsidRDefault="0085316E" w:rsidP="0085316E">
            <w:pPr>
              <w:pStyle w:val="2"/>
              <w:jc w:val="both"/>
              <w:rPr>
                <w:rFonts w:ascii="Times New Roman" w:hAnsi="Times New Roman" w:cs="Times New Roman"/>
                <w:sz w:val="24"/>
                <w:szCs w:val="24"/>
                <w:lang w:val="uk-UA"/>
              </w:rPr>
            </w:pPr>
          </w:p>
          <w:p w:rsidR="0085316E" w:rsidRPr="00F1469C" w:rsidRDefault="0085316E" w:rsidP="0085316E">
            <w:pPr>
              <w:pStyle w:val="2"/>
              <w:jc w:val="both"/>
              <w:rPr>
                <w:rFonts w:ascii="Times New Roman" w:hAnsi="Times New Roman" w:cs="Times New Roman"/>
                <w:sz w:val="24"/>
                <w:szCs w:val="24"/>
              </w:rPr>
            </w:pPr>
            <w:r w:rsidRPr="00F1469C">
              <w:rPr>
                <w:rFonts w:ascii="Times New Roman" w:hAnsi="Times New Roman" w:cs="Times New Roman"/>
                <w:sz w:val="24"/>
                <w:szCs w:val="24"/>
                <w:lang w:val="uk-UA"/>
              </w:rPr>
              <w:t xml:space="preserve">- </w:t>
            </w:r>
            <w:r w:rsidRPr="00F1469C">
              <w:rPr>
                <w:rFonts w:ascii="Times New Roman" w:hAnsi="Times New Roman" w:cs="Times New Roman"/>
                <w:sz w:val="24"/>
                <w:szCs w:val="24"/>
              </w:rPr>
              <w:t xml:space="preserve">інформацією щодо відсутності підстав, установлених в пункті 44 Особливостей згідно </w:t>
            </w:r>
            <w:r w:rsidRPr="00F1469C">
              <w:rPr>
                <w:rFonts w:ascii="Times New Roman" w:hAnsi="Times New Roman" w:cs="Times New Roman"/>
                <w:b/>
                <w:i/>
                <w:sz w:val="24"/>
                <w:szCs w:val="24"/>
              </w:rPr>
              <w:t>Додатк</w:t>
            </w:r>
            <w:r w:rsidRPr="00F1469C">
              <w:rPr>
                <w:rFonts w:ascii="Times New Roman" w:hAnsi="Times New Roman" w:cs="Times New Roman"/>
                <w:b/>
                <w:i/>
                <w:sz w:val="24"/>
                <w:szCs w:val="24"/>
                <w:lang w:val="uk-UA"/>
              </w:rPr>
              <w:t>у</w:t>
            </w:r>
            <w:r w:rsidRPr="00F1469C">
              <w:rPr>
                <w:rFonts w:ascii="Times New Roman" w:hAnsi="Times New Roman" w:cs="Times New Roman"/>
                <w:b/>
                <w:i/>
                <w:sz w:val="24"/>
                <w:szCs w:val="24"/>
              </w:rPr>
              <w:t xml:space="preserve"> 3</w:t>
            </w:r>
            <w:r w:rsidRPr="00F1469C">
              <w:rPr>
                <w:rFonts w:ascii="Times New Roman" w:hAnsi="Times New Roman" w:cs="Times New Roman"/>
                <w:sz w:val="24"/>
                <w:szCs w:val="24"/>
              </w:rPr>
              <w:t xml:space="preserve"> до цієї тендерної документації;</w:t>
            </w:r>
          </w:p>
          <w:p w:rsidR="0085316E" w:rsidRPr="00F1469C" w:rsidRDefault="0085316E" w:rsidP="0085316E">
            <w:pPr>
              <w:pStyle w:val="2"/>
              <w:jc w:val="both"/>
              <w:rPr>
                <w:rFonts w:ascii="Times New Roman" w:hAnsi="Times New Roman" w:cs="Times New Roman"/>
                <w:sz w:val="24"/>
                <w:szCs w:val="24"/>
              </w:rPr>
            </w:pPr>
            <w:r w:rsidRPr="00F1469C">
              <w:rPr>
                <w:rFonts w:ascii="Times New Roman" w:hAnsi="Times New Roman" w:cs="Times New Roman"/>
                <w:sz w:val="24"/>
                <w:szCs w:val="24"/>
                <w:lang w:val="uk-UA"/>
              </w:rPr>
              <w:t xml:space="preserve">- </w:t>
            </w:r>
            <w:r w:rsidRPr="00F1469C">
              <w:rPr>
                <w:rFonts w:ascii="Times New Roman" w:hAnsi="Times New Roman" w:cs="Times New Roman"/>
                <w:sz w:val="24"/>
                <w:szCs w:val="24"/>
              </w:rPr>
              <w:t xml:space="preserve">інформацію про необхідні технічні, якісні та кількісні характеристики предмета закупівлі, а також відповідну технічну специфікацію) – згідно </w:t>
            </w:r>
            <w:r w:rsidRPr="00F1469C">
              <w:rPr>
                <w:rFonts w:ascii="Times New Roman" w:hAnsi="Times New Roman" w:cs="Times New Roman"/>
                <w:b/>
                <w:i/>
                <w:sz w:val="24"/>
                <w:szCs w:val="24"/>
              </w:rPr>
              <w:t>Додатку 4</w:t>
            </w:r>
            <w:r w:rsidRPr="00F1469C">
              <w:rPr>
                <w:rFonts w:ascii="Times New Roman" w:hAnsi="Times New Roman" w:cs="Times New Roman"/>
                <w:sz w:val="24"/>
                <w:szCs w:val="24"/>
              </w:rPr>
              <w:t xml:space="preserve"> до цієї тендерної документації;</w:t>
            </w:r>
          </w:p>
          <w:p w:rsidR="0085316E" w:rsidRPr="00F1469C" w:rsidRDefault="0085316E" w:rsidP="0085316E">
            <w:pPr>
              <w:pStyle w:val="2"/>
              <w:jc w:val="both"/>
              <w:rPr>
                <w:rFonts w:ascii="Times New Roman" w:hAnsi="Times New Roman" w:cs="Times New Roman"/>
                <w:sz w:val="24"/>
                <w:szCs w:val="24"/>
              </w:rPr>
            </w:pPr>
            <w:r w:rsidRPr="00F1469C">
              <w:rPr>
                <w:rFonts w:ascii="Times New Roman" w:hAnsi="Times New Roman" w:cs="Times New Roman"/>
                <w:sz w:val="24"/>
                <w:szCs w:val="24"/>
              </w:rPr>
              <w:t xml:space="preserve"> </w:t>
            </w:r>
            <w:r w:rsidRPr="00F1469C">
              <w:rPr>
                <w:rFonts w:ascii="Times New Roman" w:hAnsi="Times New Roman" w:cs="Times New Roman"/>
                <w:sz w:val="24"/>
                <w:szCs w:val="24"/>
                <w:lang w:val="uk-UA"/>
              </w:rPr>
              <w:t xml:space="preserve">- </w:t>
            </w:r>
            <w:r w:rsidRPr="00F1469C">
              <w:rPr>
                <w:rFonts w:ascii="Times New Roman" w:hAnsi="Times New Roman" w:cs="Times New Roman"/>
                <w:sz w:val="24"/>
                <w:szCs w:val="24"/>
              </w:rPr>
              <w:t xml:space="preserve">підписаний  та заповнений проект договору відповідно до </w:t>
            </w:r>
            <w:r w:rsidRPr="00F1469C">
              <w:rPr>
                <w:rFonts w:ascii="Times New Roman" w:hAnsi="Times New Roman" w:cs="Times New Roman"/>
                <w:b/>
                <w:i/>
                <w:sz w:val="24"/>
                <w:szCs w:val="24"/>
              </w:rPr>
              <w:t>Додаток 5</w:t>
            </w:r>
            <w:r w:rsidRPr="00F1469C">
              <w:rPr>
                <w:rFonts w:ascii="Times New Roman" w:hAnsi="Times New Roman" w:cs="Times New Roman"/>
                <w:sz w:val="24"/>
                <w:szCs w:val="24"/>
              </w:rPr>
              <w:t xml:space="preserve"> до цієї тендерної документації. </w:t>
            </w:r>
          </w:p>
          <w:p w:rsidR="0085316E" w:rsidRPr="00F1469C" w:rsidRDefault="0085316E" w:rsidP="0085316E">
            <w:pPr>
              <w:pStyle w:val="2"/>
              <w:jc w:val="both"/>
              <w:rPr>
                <w:rFonts w:ascii="Times New Roman" w:hAnsi="Times New Roman" w:cs="Times New Roman"/>
                <w:sz w:val="24"/>
                <w:szCs w:val="24"/>
              </w:rPr>
            </w:pPr>
            <w:r w:rsidRPr="00F1469C">
              <w:rPr>
                <w:rFonts w:ascii="Times New Roman" w:hAnsi="Times New Roman" w:cs="Times New Roman"/>
                <w:sz w:val="24"/>
                <w:szCs w:val="24"/>
                <w:lang w:val="uk-UA"/>
              </w:rPr>
              <w:t xml:space="preserve">- </w:t>
            </w:r>
            <w:r w:rsidRPr="00F1469C">
              <w:rPr>
                <w:rFonts w:ascii="Times New Roman" w:hAnsi="Times New Roman" w:cs="Times New Roman"/>
                <w:sz w:val="24"/>
                <w:szCs w:val="24"/>
              </w:rPr>
              <w:t>інформацію (документи) щодо застосування заходів із захисту довкілля</w:t>
            </w:r>
          </w:p>
          <w:p w:rsidR="0085316E" w:rsidRPr="00F1469C" w:rsidRDefault="0085316E" w:rsidP="0085316E">
            <w:pPr>
              <w:pStyle w:val="2"/>
              <w:jc w:val="both"/>
              <w:rPr>
                <w:rFonts w:ascii="Times New Roman" w:hAnsi="Times New Roman" w:cs="Times New Roman"/>
                <w:sz w:val="24"/>
                <w:szCs w:val="24"/>
              </w:rPr>
            </w:pPr>
            <w:r w:rsidRPr="00F1469C">
              <w:rPr>
                <w:rFonts w:ascii="Times New Roman" w:hAnsi="Times New Roman" w:cs="Times New Roman"/>
                <w:sz w:val="24"/>
                <w:szCs w:val="24"/>
                <w:lang w:val="uk-UA"/>
              </w:rPr>
              <w:t xml:space="preserve">- </w:t>
            </w:r>
            <w:r w:rsidRPr="00F1469C">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w:t>
            </w:r>
            <w:r w:rsidRPr="00F1469C">
              <w:rPr>
                <w:rFonts w:ascii="Times New Roman" w:hAnsi="Times New Roman" w:cs="Times New Roman"/>
                <w:i/>
                <w:sz w:val="24"/>
                <w:szCs w:val="24"/>
                <w:u w:val="single"/>
              </w:rPr>
              <w:t>Повноваження щодо підпису документів тендерної пропозиції учасника підтверджується однією із наведених копій документів</w:t>
            </w:r>
            <w:r w:rsidRPr="00F1469C">
              <w:rPr>
                <w:rFonts w:ascii="Times New Roman" w:hAnsi="Times New Roman" w:cs="Times New Roman"/>
                <w:sz w:val="24"/>
                <w:szCs w:val="24"/>
              </w:rPr>
              <w:t xml:space="preserve">: </w:t>
            </w:r>
          </w:p>
          <w:p w:rsidR="0085316E" w:rsidRPr="00F1469C" w:rsidRDefault="0085316E" w:rsidP="0085316E">
            <w:pPr>
              <w:pStyle w:val="2"/>
              <w:jc w:val="both"/>
              <w:rPr>
                <w:rFonts w:ascii="Times New Roman" w:hAnsi="Times New Roman" w:cs="Times New Roman"/>
                <w:sz w:val="24"/>
                <w:szCs w:val="24"/>
              </w:rPr>
            </w:pPr>
            <w:r w:rsidRPr="00F1469C">
              <w:rPr>
                <w:rFonts w:ascii="Times New Roman" w:hAnsi="Times New Roman" w:cs="Times New Roman"/>
                <w:sz w:val="24"/>
                <w:szCs w:val="24"/>
              </w:rPr>
              <w:t>-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p>
          <w:p w:rsidR="00F1469C" w:rsidRPr="00F1469C" w:rsidRDefault="00F1469C" w:rsidP="0085316E">
            <w:pPr>
              <w:pStyle w:val="2"/>
              <w:jc w:val="both"/>
              <w:rPr>
                <w:rFonts w:ascii="Times New Roman" w:hAnsi="Times New Roman" w:cs="Times New Roman"/>
                <w:sz w:val="24"/>
                <w:szCs w:val="24"/>
              </w:rPr>
            </w:pPr>
          </w:p>
          <w:p w:rsidR="0085316E" w:rsidRPr="00F1469C" w:rsidRDefault="0085316E" w:rsidP="0085316E">
            <w:pPr>
              <w:pStyle w:val="2"/>
              <w:jc w:val="both"/>
              <w:rPr>
                <w:rFonts w:ascii="Times New Roman" w:hAnsi="Times New Roman" w:cs="Times New Roman"/>
                <w:sz w:val="24"/>
                <w:szCs w:val="24"/>
              </w:rPr>
            </w:pPr>
            <w:r w:rsidRPr="00F1469C">
              <w:rPr>
                <w:rFonts w:ascii="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85316E" w:rsidRPr="00F1469C" w:rsidRDefault="0085316E" w:rsidP="0085316E">
            <w:pPr>
              <w:pStyle w:val="2"/>
              <w:jc w:val="both"/>
              <w:rPr>
                <w:rFonts w:ascii="Times New Roman" w:hAnsi="Times New Roman" w:cs="Times New Roman"/>
                <w:sz w:val="24"/>
                <w:szCs w:val="24"/>
              </w:rPr>
            </w:pPr>
            <w:r w:rsidRPr="00F1469C">
              <w:rPr>
                <w:rFonts w:ascii="Times New Roman" w:hAnsi="Times New Roman" w:cs="Times New Roman"/>
                <w:sz w:val="24"/>
                <w:szCs w:val="24"/>
              </w:rPr>
              <w:t>іншою  інформацією  та  документами  відповідно  до вимог  цієї тендерної документації (згідно вимог частини 4 розділу 5 ТД );</w:t>
            </w:r>
          </w:p>
          <w:p w:rsidR="0085316E" w:rsidRPr="00F1469C" w:rsidRDefault="0085316E" w:rsidP="0085316E">
            <w:pPr>
              <w:pStyle w:val="2"/>
              <w:jc w:val="both"/>
              <w:rPr>
                <w:rFonts w:ascii="Times New Roman" w:hAnsi="Times New Roman" w:cs="Times New Roman"/>
                <w:sz w:val="24"/>
                <w:szCs w:val="24"/>
              </w:rPr>
            </w:pPr>
            <w:r w:rsidRPr="00F1469C">
              <w:rPr>
                <w:rFonts w:ascii="Times New Roman" w:hAnsi="Times New Roman" w:cs="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5316E" w:rsidRPr="00F1469C" w:rsidRDefault="0085316E" w:rsidP="0085316E">
            <w:pPr>
              <w:pStyle w:val="2"/>
              <w:jc w:val="both"/>
              <w:rPr>
                <w:rFonts w:ascii="Times New Roman" w:eastAsia="Times New Roman" w:hAnsi="Times New Roman" w:cs="Times New Roman"/>
                <w:sz w:val="24"/>
                <w:szCs w:val="24"/>
                <w:lang w:eastAsia="ar-SA"/>
              </w:rPr>
            </w:pPr>
            <w:r w:rsidRPr="00F1469C">
              <w:rPr>
                <w:rFonts w:ascii="Times New Roman" w:eastAsia="Times New Roman" w:hAnsi="Times New Roman" w:cs="Times New Roman"/>
                <w:b/>
                <w:bCs/>
                <w:sz w:val="24"/>
                <w:szCs w:val="24"/>
                <w:lang w:val="x-none" w:eastAsia="ar-SA"/>
              </w:rPr>
              <w:t>.</w:t>
            </w:r>
            <w:r w:rsidRPr="00F1469C">
              <w:rPr>
                <w:rFonts w:ascii="Times New Roman" w:eastAsia="Times New Roman" w:hAnsi="Times New Roman" w:cs="Times New Roman"/>
                <w:sz w:val="24"/>
                <w:szCs w:val="24"/>
                <w:lang w:eastAsia="ar-SA"/>
              </w:rPr>
              <w:t xml:space="preserve"> Всі визначені цією тендерною документацією документи тендерної пропозиції учасника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F1469C">
              <w:rPr>
                <w:rFonts w:ascii="Times New Roman" w:eastAsia="Times New Roman" w:hAnsi="Times New Roman" w:cs="Times New Roman"/>
                <w:sz w:val="24"/>
                <w:szCs w:val="24"/>
                <w:lang w:eastAsia="uk-UA"/>
              </w:rPr>
              <w:t xml:space="preserve"> </w:t>
            </w:r>
            <w:r w:rsidRPr="00F1469C">
              <w:rPr>
                <w:rFonts w:ascii="Times New Roman" w:eastAsia="Times New Roman" w:hAnsi="Times New Roman" w:cs="Times New Roman"/>
                <w:sz w:val="24"/>
                <w:szCs w:val="24"/>
                <w:lang w:eastAsia="ar-SA"/>
              </w:rPr>
              <w:t xml:space="preserve">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 та/або удосконаленого електронного підпису на кожен з таких документів (матеріал чи інформацію).</w:t>
            </w:r>
          </w:p>
          <w:p w:rsidR="0085316E" w:rsidRPr="00F1469C" w:rsidRDefault="0085316E" w:rsidP="0085316E">
            <w:pPr>
              <w:widowControl w:val="0"/>
              <w:suppressAutoHyphens/>
              <w:jc w:val="both"/>
              <w:rPr>
                <w:rFonts w:ascii="Times New Roman" w:eastAsia="Arial" w:hAnsi="Times New Roman" w:cs="Times New Roman"/>
                <w:color w:val="000000"/>
                <w:sz w:val="24"/>
                <w:szCs w:val="24"/>
                <w:lang w:eastAsia="ru-RU"/>
              </w:rPr>
            </w:pPr>
            <w:r w:rsidRPr="00F1469C">
              <w:rPr>
                <w:rFonts w:ascii="Times New Roman" w:eastAsia="Arial" w:hAnsi="Times New Roman" w:cs="Times New Roman"/>
                <w:color w:val="000000"/>
                <w:sz w:val="24"/>
                <w:szCs w:val="24"/>
                <w:lang w:eastAsia="ru-RU"/>
              </w:rPr>
              <w:t xml:space="preserve">Замовник перевіряє КЕП/УЕП учасника на сайті центрального засвідчувального органу за посиланням </w:t>
            </w:r>
            <w:hyperlink r:id="rId7" w:history="1">
              <w:r w:rsidRPr="00F1469C">
                <w:rPr>
                  <w:rFonts w:ascii="Times New Roman" w:eastAsia="Arial" w:hAnsi="Times New Roman" w:cs="Times New Roman"/>
                  <w:color w:val="0000FF"/>
                  <w:sz w:val="24"/>
                  <w:szCs w:val="24"/>
                  <w:u w:val="single"/>
                  <w:lang w:eastAsia="ru-RU"/>
                </w:rPr>
                <w:t>https://czo.gov.ua/verify</w:t>
              </w:r>
            </w:hyperlink>
            <w:r w:rsidRPr="00F1469C">
              <w:rPr>
                <w:rFonts w:ascii="Times New Roman" w:eastAsia="Arial" w:hAnsi="Times New Roman" w:cs="Times New Roman"/>
                <w:color w:val="000000"/>
                <w:sz w:val="24"/>
                <w:szCs w:val="24"/>
                <w:lang w:eastAsia="ru-RU"/>
              </w:rPr>
              <w:t xml:space="preserve"> </w:t>
            </w:r>
          </w:p>
          <w:p w:rsidR="0085316E" w:rsidRPr="00F1469C" w:rsidRDefault="0085316E" w:rsidP="0085316E">
            <w:pPr>
              <w:widowControl w:val="0"/>
              <w:suppressAutoHyphens/>
              <w:jc w:val="both"/>
              <w:rPr>
                <w:rFonts w:ascii="Times New Roman" w:eastAsia="Arial" w:hAnsi="Times New Roman" w:cs="Times New Roman"/>
                <w:color w:val="000000"/>
                <w:sz w:val="24"/>
                <w:szCs w:val="24"/>
                <w:lang w:eastAsia="ru-RU"/>
              </w:rPr>
            </w:pPr>
            <w:r w:rsidRPr="00F1469C">
              <w:rPr>
                <w:rFonts w:ascii="Times New Roman" w:eastAsia="Arial" w:hAnsi="Times New Roman" w:cs="Times New Roman"/>
                <w:color w:val="000000"/>
                <w:sz w:val="24"/>
                <w:szCs w:val="24"/>
                <w:lang w:eastAsia="ru-RU"/>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тендерна пропозиція такого учасника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w:t>
            </w:r>
          </w:p>
          <w:p w:rsidR="0085316E" w:rsidRPr="00F1469C" w:rsidRDefault="0085316E" w:rsidP="0085316E">
            <w:pPr>
              <w:suppressAutoHyphens/>
              <w:jc w:val="both"/>
              <w:rPr>
                <w:rFonts w:ascii="Times New Roman" w:eastAsia="Times New Roman" w:hAnsi="Times New Roman" w:cs="Times New Roman"/>
                <w:sz w:val="24"/>
                <w:szCs w:val="24"/>
                <w:lang w:eastAsia="ar-SA"/>
              </w:rPr>
            </w:pPr>
            <w:r w:rsidRPr="00F1469C">
              <w:rPr>
                <w:rFonts w:ascii="Times New Roman" w:eastAsia="Times New Roman" w:hAnsi="Times New Roman" w:cs="Times New Roman"/>
                <w:sz w:val="24"/>
                <w:szCs w:val="24"/>
                <w:lang w:eastAsia="ar-SA"/>
              </w:rPr>
              <w:t xml:space="preserve">    Кожен учасник має право подати тільки одну тендерну пропозицію.</w:t>
            </w:r>
          </w:p>
          <w:p w:rsidR="0085316E" w:rsidRPr="00F1469C" w:rsidRDefault="0085316E" w:rsidP="0085316E">
            <w:pPr>
              <w:suppressAutoHyphens/>
              <w:jc w:val="both"/>
              <w:rPr>
                <w:rFonts w:ascii="Times New Roman" w:eastAsia="Times New Roman" w:hAnsi="Times New Roman" w:cs="Times New Roman"/>
                <w:sz w:val="24"/>
                <w:szCs w:val="24"/>
                <w:lang w:eastAsia="ar-SA"/>
              </w:rPr>
            </w:pPr>
            <w:r w:rsidRPr="00F1469C">
              <w:rPr>
                <w:rFonts w:ascii="Times New Roman" w:eastAsia="Times New Roman" w:hAnsi="Times New Roman" w:cs="Times New Roman"/>
                <w:sz w:val="24"/>
                <w:szCs w:val="24"/>
                <w:lang w:eastAsia="ar-S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85316E" w:rsidRPr="00F1469C" w:rsidRDefault="0085316E" w:rsidP="0085316E">
            <w:pPr>
              <w:jc w:val="both"/>
              <w:rPr>
                <w:rFonts w:ascii="Times New Roman" w:hAnsi="Times New Roman" w:cs="Times New Roman"/>
                <w:sz w:val="24"/>
                <w:szCs w:val="24"/>
              </w:rPr>
            </w:pPr>
            <w:r w:rsidRPr="00F1469C">
              <w:rPr>
                <w:rFonts w:ascii="Times New Roman" w:eastAsia="Times New Roman" w:hAnsi="Times New Roman" w:cs="Times New Roman"/>
                <w:sz w:val="24"/>
                <w:szCs w:val="24"/>
                <w:lang w:eastAsia="ar-SA"/>
              </w:rPr>
              <w:t xml:space="preserve">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засвідчуються печаткою учасника (ця вимога не стосується учасників, які здійснюють діяльність без печатки згідно з діючим законодавством).</w:t>
            </w:r>
            <w:r w:rsidRPr="00F1469C">
              <w:rPr>
                <w:rFonts w:ascii="Times New Roman" w:hAnsi="Times New Roman" w:cs="Times New Roman"/>
                <w:sz w:val="24"/>
                <w:szCs w:val="24"/>
              </w:rPr>
              <w:t xml:space="preserve"> </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 xml:space="preserve">     Документи, що складаються учасником у довільній формі </w:t>
            </w:r>
            <w:r w:rsidRPr="00F1469C">
              <w:rPr>
                <w:rFonts w:ascii="Times New Roman" w:hAnsi="Times New Roman" w:cs="Times New Roman"/>
                <w:b/>
                <w:sz w:val="24"/>
                <w:szCs w:val="24"/>
              </w:rPr>
              <w:t>повинні містити необхідні реквізити, та дату створення, актуальну на день подання пропозицій (відсутність реквізитів та дати в довідках призведе до відхилення пропозиції Учасника).</w:t>
            </w:r>
          </w:p>
          <w:p w:rsidR="0085316E" w:rsidRPr="00F1469C" w:rsidRDefault="0085316E" w:rsidP="0085316E">
            <w:pPr>
              <w:suppressAutoHyphens/>
              <w:ind w:firstLine="567"/>
              <w:jc w:val="both"/>
              <w:rPr>
                <w:rFonts w:ascii="Times New Roman" w:eastAsia="Times New Roman" w:hAnsi="Times New Roman" w:cs="Times New Roman"/>
                <w:bCs/>
                <w:sz w:val="24"/>
                <w:szCs w:val="24"/>
                <w:lang w:val="x-none" w:eastAsia="ru-RU"/>
              </w:rPr>
            </w:pPr>
            <w:r w:rsidRPr="00F1469C">
              <w:rPr>
                <w:rFonts w:ascii="Times New Roman" w:eastAsia="Times New Roman" w:hAnsi="Times New Roman" w:cs="Times New Roman"/>
                <w:bCs/>
                <w:sz w:val="24"/>
                <w:szCs w:val="24"/>
                <w:lang w:val="x-none" w:eastAsia="ru-RU"/>
              </w:rPr>
              <w:t xml:space="preserve">Учасникам </w:t>
            </w:r>
            <w:r w:rsidRPr="00F1469C">
              <w:rPr>
                <w:rFonts w:ascii="Times New Roman" w:eastAsia="Times New Roman" w:hAnsi="Times New Roman" w:cs="Times New Roman"/>
                <w:b/>
                <w:sz w:val="24"/>
                <w:szCs w:val="24"/>
                <w:lang w:val="x-none" w:eastAsia="ru-RU"/>
              </w:rPr>
              <w:t xml:space="preserve"> </w:t>
            </w:r>
            <w:r w:rsidRPr="00F1469C">
              <w:rPr>
                <w:rFonts w:ascii="Times New Roman" w:eastAsia="Times New Roman" w:hAnsi="Times New Roman" w:cs="Times New Roman"/>
                <w:bCs/>
                <w:sz w:val="24"/>
                <w:szCs w:val="24"/>
                <w:lang w:val="x-none" w:eastAsia="ru-RU"/>
              </w:rPr>
              <w:t xml:space="preserve">фізичним особам-підприємцям необхідно надати скановану з оригіналу копію паспорту або іншого документу, передбаченого статтею 13 Закону України «Про </w:t>
            </w:r>
            <w:r w:rsidRPr="00F1469C">
              <w:rPr>
                <w:rFonts w:ascii="Times New Roman" w:eastAsia="Times New Roman" w:hAnsi="Times New Roman" w:cs="Times New Roman"/>
                <w:bCs/>
                <w:sz w:val="24"/>
                <w:szCs w:val="24"/>
                <w:lang w:val="x-none" w:eastAsia="ru-RU"/>
              </w:rPr>
              <w:lastRenderedPageBreak/>
              <w:t>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85316E" w:rsidRPr="00F1469C" w:rsidRDefault="0085316E" w:rsidP="0085316E">
            <w:pPr>
              <w:suppressAutoHyphens/>
              <w:jc w:val="both"/>
              <w:rPr>
                <w:rFonts w:ascii="Times New Roman" w:eastAsia="Times New Roman" w:hAnsi="Times New Roman" w:cs="Times New Roman"/>
                <w:color w:val="000000"/>
                <w:sz w:val="24"/>
                <w:szCs w:val="24"/>
                <w:lang w:eastAsia="ar-SA"/>
              </w:rPr>
            </w:pPr>
            <w:r w:rsidRPr="00F1469C">
              <w:rPr>
                <w:rFonts w:ascii="Times New Roman" w:eastAsia="Times New Roman" w:hAnsi="Times New Roman" w:cs="Times New Roman"/>
                <w:color w:val="000000"/>
                <w:sz w:val="24"/>
                <w:szCs w:val="24"/>
                <w:lang w:eastAsia="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5316E" w:rsidRPr="00F1469C" w:rsidRDefault="0085316E" w:rsidP="0085316E">
            <w:pPr>
              <w:suppressAutoHyphens/>
              <w:jc w:val="both"/>
              <w:rPr>
                <w:rFonts w:ascii="Times New Roman" w:hAnsi="Times New Roman" w:cs="Times New Roman"/>
                <w:sz w:val="24"/>
                <w:szCs w:val="24"/>
              </w:rPr>
            </w:pPr>
            <w:r w:rsidRPr="00F1469C">
              <w:rPr>
                <w:rFonts w:ascii="Times New Roman" w:eastAsia="Times New Roman" w:hAnsi="Times New Roman" w:cs="Times New Roman"/>
                <w:color w:val="000000"/>
                <w:sz w:val="24"/>
                <w:szCs w:val="24"/>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sidRPr="00F1469C">
              <w:rPr>
                <w:rFonts w:ascii="Times New Roman" w:hAnsi="Times New Roman" w:cs="Times New Roman"/>
                <w:sz w:val="24"/>
                <w:szCs w:val="24"/>
              </w:rPr>
              <w:t xml:space="preserve">        </w:t>
            </w:r>
          </w:p>
        </w:tc>
      </w:tr>
      <w:tr w:rsidR="0085316E" w:rsidRPr="00E6746C" w:rsidTr="0085316E">
        <w:trPr>
          <w:trHeight w:val="471"/>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lastRenderedPageBreak/>
              <w:t>2.</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Розмір та умови надання забезпечення тендерних пропозицій</w:t>
            </w:r>
          </w:p>
        </w:tc>
        <w:tc>
          <w:tcPr>
            <w:tcW w:w="6917" w:type="dxa"/>
          </w:tcPr>
          <w:p w:rsidR="0085316E" w:rsidRPr="00F1469C" w:rsidRDefault="0085316E" w:rsidP="0085316E">
            <w:pPr>
              <w:rPr>
                <w:rFonts w:ascii="Times New Roman" w:hAnsi="Times New Roman" w:cs="Times New Roman"/>
                <w:sz w:val="24"/>
                <w:szCs w:val="24"/>
              </w:rPr>
            </w:pPr>
            <w:r w:rsidRPr="00F1469C">
              <w:rPr>
                <w:rFonts w:ascii="Times New Roman" w:eastAsia="Times New Roman" w:hAnsi="Times New Roman" w:cs="Times New Roman"/>
                <w:sz w:val="24"/>
                <w:szCs w:val="24"/>
                <w:lang w:eastAsia="uk-UA"/>
              </w:rPr>
              <w:t xml:space="preserve">Не вимагається </w:t>
            </w:r>
          </w:p>
          <w:p w:rsidR="0085316E" w:rsidRPr="00F1469C" w:rsidRDefault="0085316E" w:rsidP="0085316E">
            <w:pPr>
              <w:spacing w:after="100" w:afterAutospacing="1"/>
              <w:rPr>
                <w:rFonts w:ascii="Times New Roman" w:hAnsi="Times New Roman" w:cs="Times New Roman"/>
                <w:sz w:val="24"/>
                <w:szCs w:val="24"/>
              </w:rPr>
            </w:pPr>
          </w:p>
        </w:tc>
      </w:tr>
      <w:tr w:rsidR="0085316E" w:rsidRPr="00E6746C" w:rsidTr="0085316E">
        <w:trPr>
          <w:trHeight w:val="471"/>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3.</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Умови повернення чи неповернення забезпечення тендерних пропозицій</w:t>
            </w:r>
          </w:p>
        </w:tc>
        <w:tc>
          <w:tcPr>
            <w:tcW w:w="6917" w:type="dxa"/>
          </w:tcPr>
          <w:p w:rsidR="0085316E" w:rsidRPr="00F1469C" w:rsidRDefault="0085316E" w:rsidP="0085316E">
            <w:pPr>
              <w:jc w:val="both"/>
              <w:rPr>
                <w:rFonts w:ascii="Times New Roman" w:eastAsia="Times New Roman" w:hAnsi="Times New Roman" w:cs="Times New Roman"/>
                <w:sz w:val="24"/>
                <w:szCs w:val="24"/>
                <w:lang w:eastAsia="uk-UA"/>
              </w:rPr>
            </w:pPr>
            <w:r w:rsidRPr="00F1469C">
              <w:rPr>
                <w:rFonts w:ascii="Times New Roman" w:hAnsi="Times New Roman" w:cs="Times New Roman"/>
                <w:sz w:val="24"/>
                <w:szCs w:val="24"/>
              </w:rPr>
              <w:t>Відповідно до ст.25 Закону.</w:t>
            </w:r>
            <w:r w:rsidRPr="00F1469C">
              <w:rPr>
                <w:rFonts w:ascii="Times New Roman" w:eastAsia="Times New Roman" w:hAnsi="Times New Roman" w:cs="Times New Roman"/>
                <w:sz w:val="24"/>
                <w:szCs w:val="24"/>
                <w:lang w:eastAsia="uk-UA"/>
              </w:rPr>
              <w:t xml:space="preserve"> </w:t>
            </w:r>
          </w:p>
          <w:p w:rsidR="0085316E" w:rsidRPr="00F1469C" w:rsidRDefault="0085316E" w:rsidP="0085316E">
            <w:pPr>
              <w:jc w:val="both"/>
              <w:rPr>
                <w:rFonts w:ascii="Times New Roman" w:hAnsi="Times New Roman" w:cs="Times New Roman"/>
                <w:sz w:val="24"/>
                <w:szCs w:val="24"/>
              </w:rPr>
            </w:pPr>
          </w:p>
        </w:tc>
      </w:tr>
      <w:tr w:rsidR="0085316E" w:rsidRPr="00E6746C" w:rsidTr="0085316E">
        <w:trPr>
          <w:trHeight w:val="2684"/>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 xml:space="preserve">4. </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Строк, протягом якого тендерні пропозиції є дійсними</w:t>
            </w:r>
          </w:p>
        </w:tc>
        <w:tc>
          <w:tcPr>
            <w:tcW w:w="6917" w:type="dxa"/>
          </w:tcPr>
          <w:p w:rsidR="0085316E" w:rsidRPr="00F1469C" w:rsidRDefault="0085316E" w:rsidP="0085316E">
            <w:pPr>
              <w:jc w:val="both"/>
              <w:rPr>
                <w:rFonts w:ascii="Times New Roman" w:hAnsi="Times New Roman" w:cs="Times New Roman"/>
                <w:color w:val="000000" w:themeColor="text1"/>
                <w:sz w:val="24"/>
                <w:szCs w:val="24"/>
              </w:rPr>
            </w:pPr>
            <w:r w:rsidRPr="00F1469C">
              <w:rPr>
                <w:rFonts w:ascii="Times New Roman" w:hAnsi="Times New Roman" w:cs="Times New Roman"/>
                <w:color w:val="000000" w:themeColor="text1"/>
                <w:sz w:val="24"/>
                <w:szCs w:val="24"/>
              </w:rPr>
              <w:t>Тендерні пропозиції залишаються дійсними протягом 95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Учасник процедури закупівлі має право:</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 xml:space="preserve"> - погодитися з вимогою та продовжити строк дії поданої ним тендерної пропозиції і наданого забезпечення тендерної пропозиції.</w:t>
            </w:r>
          </w:p>
        </w:tc>
      </w:tr>
      <w:tr w:rsidR="0085316E" w:rsidRPr="00E6746C" w:rsidTr="0085316E">
        <w:trPr>
          <w:trHeight w:val="629"/>
          <w:jc w:val="center"/>
        </w:trPr>
        <w:tc>
          <w:tcPr>
            <w:tcW w:w="792" w:type="dxa"/>
          </w:tcPr>
          <w:p w:rsidR="0085316E" w:rsidRPr="00F1469C" w:rsidRDefault="0085316E" w:rsidP="0085316E">
            <w:pPr>
              <w:rPr>
                <w:rFonts w:ascii="Times New Roman" w:hAnsi="Times New Roman" w:cs="Times New Roman"/>
                <w:b/>
                <w:sz w:val="24"/>
                <w:szCs w:val="24"/>
                <w:highlight w:val="yellow"/>
              </w:rPr>
            </w:pPr>
            <w:r w:rsidRPr="00F1469C">
              <w:rPr>
                <w:rFonts w:ascii="Times New Roman" w:hAnsi="Times New Roman" w:cs="Times New Roman"/>
                <w:b/>
                <w:sz w:val="24"/>
                <w:szCs w:val="24"/>
              </w:rPr>
              <w:t xml:space="preserve">5. </w:t>
            </w:r>
          </w:p>
        </w:tc>
        <w:tc>
          <w:tcPr>
            <w:tcW w:w="2725" w:type="dxa"/>
          </w:tcPr>
          <w:p w:rsidR="0085316E" w:rsidRPr="00F1469C" w:rsidRDefault="0085316E" w:rsidP="0085316E">
            <w:pPr>
              <w:rPr>
                <w:rFonts w:ascii="Times New Roman" w:hAnsi="Times New Roman" w:cs="Times New Roman"/>
                <w:b/>
                <w:sz w:val="24"/>
                <w:szCs w:val="24"/>
                <w:highlight w:val="yellow"/>
              </w:rPr>
            </w:pPr>
            <w:r w:rsidRPr="00F1469C">
              <w:rPr>
                <w:rFonts w:ascii="Times New Roman" w:hAnsi="Times New Roman" w:cs="Times New Roman"/>
                <w:b/>
                <w:sz w:val="24"/>
                <w:szCs w:val="24"/>
              </w:rPr>
              <w:t>Кваліфікаційні критерії відповідно до пунктів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917" w:type="dxa"/>
          </w:tcPr>
          <w:p w:rsidR="0085316E" w:rsidRPr="00F1469C" w:rsidRDefault="0085316E" w:rsidP="0085316E">
            <w:pPr>
              <w:spacing w:before="100" w:beforeAutospacing="1" w:after="100" w:afterAutospacing="1"/>
              <w:jc w:val="both"/>
              <w:rPr>
                <w:rFonts w:ascii="Times New Roman" w:eastAsia="Times New Roman" w:hAnsi="Times New Roman" w:cs="Times New Roman"/>
                <w:color w:val="000000"/>
                <w:sz w:val="24"/>
                <w:szCs w:val="24"/>
                <w:lang w:eastAsia="uk-UA"/>
              </w:rPr>
            </w:pPr>
            <w:r w:rsidRPr="00F1469C">
              <w:rPr>
                <w:rFonts w:ascii="Times New Roman" w:eastAsia="Times New Roman" w:hAnsi="Times New Roman" w:cs="Times New Roman"/>
                <w:color w:val="000000"/>
                <w:sz w:val="24"/>
                <w:szCs w:val="24"/>
                <w:lang w:eastAsia="uk-UA"/>
              </w:rPr>
              <w:t>Замовник установлює один або декілька кваліфікаційних критеріїв відповідно до статті 16 Закону</w:t>
            </w:r>
            <w:r w:rsidRPr="00F1469C">
              <w:rPr>
                <w:color w:val="000000"/>
                <w:sz w:val="24"/>
                <w:szCs w:val="24"/>
              </w:rPr>
              <w:t xml:space="preserve"> </w:t>
            </w:r>
            <w:r w:rsidRPr="00F1469C">
              <w:rPr>
                <w:rFonts w:ascii="Times New Roman" w:hAnsi="Times New Roman" w:cs="Times New Roman"/>
                <w:color w:val="000000"/>
                <w:sz w:val="24"/>
                <w:szCs w:val="24"/>
              </w:rPr>
              <w:t>та п.45 Особливостей</w:t>
            </w:r>
            <w:r w:rsidRPr="00F1469C">
              <w:rPr>
                <w:rFonts w:ascii="Times New Roman" w:eastAsia="Times New Roman" w:hAnsi="Times New Roman" w:cs="Times New Roman"/>
                <w:color w:val="000000"/>
                <w:sz w:val="24"/>
                <w:szCs w:val="24"/>
                <w:lang w:eastAsia="uk-UA"/>
              </w:rPr>
              <w:t xml:space="preserve"> </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 xml:space="preserve">Спосіб підтвердження відповідності учасника критеріям і вимогам згідно із законодавством наведено в Додатку 3 до цієї тендерної документації. Підстави для відмови в участі у процедурі закупівлі визначені пунктом 44 Особливостей: </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F1469C">
              <w:rPr>
                <w:rFonts w:ascii="Times New Roman" w:hAnsi="Times New Roman"/>
                <w:sz w:val="24"/>
                <w:szCs w:val="24"/>
              </w:rPr>
              <w:lastRenderedPageBreak/>
              <w:t xml:space="preserve">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 xml:space="preserve"> 8) учасник процедури закупівлі визнаний в установленому законом порядку банкрутом та стосовно нього відкрита ліквідаційна процедура; </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F1469C">
              <w:rPr>
                <w:rFonts w:ascii="Times New Roman" w:hAnsi="Times New Roman"/>
                <w:sz w:val="24"/>
                <w:szCs w:val="24"/>
              </w:rPr>
              <w:lastRenderedPageBreak/>
              <w:t>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F1469C">
              <w:rPr>
                <w:rFonts w:ascii="Times New Roman" w:hAnsi="Times New Roman"/>
                <w:color w:val="333333"/>
                <w:sz w:val="24"/>
                <w:szCs w:val="24"/>
                <w:shd w:val="clear" w:color="auto" w:fill="FFFFFF"/>
              </w:rPr>
              <w:t xml:space="preserve">     </w:t>
            </w:r>
            <w:r w:rsidRPr="00F1469C">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F1469C">
                <w:rPr>
                  <w:rStyle w:val="a6"/>
                  <w:sz w:val="24"/>
                  <w:szCs w:val="24"/>
                </w:rPr>
                <w:t>підпунктах 3</w:t>
              </w:r>
            </w:hyperlink>
            <w:r w:rsidRPr="00F1469C">
              <w:rPr>
                <w:rFonts w:ascii="Times New Roman" w:hAnsi="Times New Roman"/>
                <w:sz w:val="24"/>
                <w:szCs w:val="24"/>
              </w:rPr>
              <w:t>, </w:t>
            </w:r>
            <w:hyperlink r:id="rId9" w:anchor="n403" w:history="1">
              <w:r w:rsidRPr="00F1469C">
                <w:rPr>
                  <w:rStyle w:val="a6"/>
                  <w:sz w:val="24"/>
                  <w:szCs w:val="24"/>
                </w:rPr>
                <w:t>5</w:t>
              </w:r>
            </w:hyperlink>
            <w:r w:rsidRPr="00F1469C">
              <w:rPr>
                <w:rFonts w:ascii="Times New Roman" w:hAnsi="Times New Roman"/>
                <w:sz w:val="24"/>
                <w:szCs w:val="24"/>
              </w:rPr>
              <w:t>, </w:t>
            </w:r>
            <w:hyperlink r:id="rId10" w:anchor="n404" w:history="1">
              <w:r w:rsidRPr="00F1469C">
                <w:rPr>
                  <w:rStyle w:val="a6"/>
                  <w:sz w:val="24"/>
                  <w:szCs w:val="24"/>
                </w:rPr>
                <w:t>6</w:t>
              </w:r>
            </w:hyperlink>
            <w:r w:rsidRPr="00F1469C">
              <w:rPr>
                <w:rFonts w:ascii="Times New Roman" w:hAnsi="Times New Roman"/>
                <w:sz w:val="24"/>
                <w:szCs w:val="24"/>
              </w:rPr>
              <w:t> і </w:t>
            </w:r>
            <w:hyperlink r:id="rId11" w:anchor="n410" w:history="1">
              <w:r w:rsidRPr="00F1469C">
                <w:rPr>
                  <w:rStyle w:val="a6"/>
                  <w:sz w:val="24"/>
                  <w:szCs w:val="24"/>
                </w:rPr>
                <w:t>12</w:t>
              </w:r>
            </w:hyperlink>
            <w:r w:rsidRPr="00F1469C">
              <w:rPr>
                <w:rFonts w:ascii="Times New Roman" w:hAnsi="Times New Roman"/>
                <w:sz w:val="24"/>
                <w:szCs w:val="24"/>
              </w:rPr>
              <w:t> та в </w:t>
            </w:r>
            <w:hyperlink r:id="rId12" w:anchor="n411" w:history="1">
              <w:r w:rsidRPr="00F1469C">
                <w:rPr>
                  <w:rStyle w:val="a6"/>
                  <w:sz w:val="24"/>
                  <w:szCs w:val="24"/>
                </w:rPr>
                <w:t>абзаці чотирнадцятому</w:t>
              </w:r>
            </w:hyperlink>
            <w:r w:rsidRPr="00F1469C">
              <w:rPr>
                <w:rFonts w:ascii="Times New Roman" w:hAnsi="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F1469C">
                <w:rPr>
                  <w:rStyle w:val="a6"/>
                  <w:sz w:val="24"/>
                  <w:szCs w:val="24"/>
                </w:rPr>
                <w:t>Законом України</w:t>
              </w:r>
            </w:hyperlink>
            <w:r w:rsidRPr="00F1469C">
              <w:rPr>
                <w:rFonts w:ascii="Times New Roman" w:hAnsi="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5316E" w:rsidRPr="00E6746C" w:rsidTr="0085316E">
        <w:trPr>
          <w:trHeight w:val="699"/>
          <w:jc w:val="center"/>
        </w:trPr>
        <w:tc>
          <w:tcPr>
            <w:tcW w:w="792" w:type="dxa"/>
          </w:tcPr>
          <w:p w:rsidR="0085316E" w:rsidRPr="00F1469C" w:rsidRDefault="0085316E" w:rsidP="0085316E">
            <w:pPr>
              <w:rPr>
                <w:rFonts w:ascii="Times New Roman" w:hAnsi="Times New Roman" w:cs="Times New Roman"/>
                <w:b/>
                <w:sz w:val="24"/>
                <w:szCs w:val="24"/>
                <w:highlight w:val="yellow"/>
              </w:rPr>
            </w:pPr>
            <w:r w:rsidRPr="00F1469C">
              <w:rPr>
                <w:rFonts w:ascii="Times New Roman" w:hAnsi="Times New Roman" w:cs="Times New Roman"/>
                <w:b/>
                <w:sz w:val="24"/>
                <w:szCs w:val="24"/>
              </w:rPr>
              <w:lastRenderedPageBreak/>
              <w:t>6.</w:t>
            </w:r>
          </w:p>
        </w:tc>
        <w:tc>
          <w:tcPr>
            <w:tcW w:w="2725" w:type="dxa"/>
          </w:tcPr>
          <w:p w:rsidR="0085316E" w:rsidRPr="00F1469C" w:rsidRDefault="0085316E" w:rsidP="0085316E">
            <w:pPr>
              <w:rPr>
                <w:rFonts w:ascii="Times New Roman" w:hAnsi="Times New Roman" w:cs="Times New Roman"/>
                <w:b/>
                <w:sz w:val="24"/>
                <w:szCs w:val="24"/>
                <w:highlight w:val="yellow"/>
              </w:rPr>
            </w:pPr>
            <w:r w:rsidRPr="00F1469C">
              <w:rPr>
                <w:rFonts w:ascii="Times New Roman" w:hAnsi="Times New Roman" w:cs="Times New Roman"/>
                <w:b/>
                <w:sz w:val="24"/>
                <w:szCs w:val="24"/>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w:t>
            </w:r>
            <w:r w:rsidRPr="00F1469C">
              <w:rPr>
                <w:rFonts w:ascii="Times New Roman" w:hAnsi="Times New Roman" w:cs="Times New Roman"/>
                <w:b/>
                <w:sz w:val="24"/>
                <w:szCs w:val="24"/>
              </w:rPr>
              <w:lastRenderedPageBreak/>
              <w:t>креслення, малюнки чи опис предмета закупівлі)</w:t>
            </w:r>
          </w:p>
        </w:tc>
        <w:tc>
          <w:tcPr>
            <w:tcW w:w="6917" w:type="dxa"/>
          </w:tcPr>
          <w:p w:rsidR="0085316E" w:rsidRPr="00F1469C" w:rsidRDefault="0085316E" w:rsidP="0085316E">
            <w:pPr>
              <w:widowControl w:val="0"/>
              <w:contextualSpacing/>
              <w:jc w:val="both"/>
              <w:rPr>
                <w:rFonts w:ascii="Times New Roman" w:hAnsi="Times New Roman" w:cs="Times New Roman"/>
                <w:sz w:val="24"/>
                <w:szCs w:val="24"/>
                <w:highlight w:val="yellow"/>
              </w:rPr>
            </w:pPr>
            <w:r w:rsidRPr="00F1469C">
              <w:rPr>
                <w:rFonts w:ascii="Times New Roman" w:eastAsia="Calibri" w:hAnsi="Times New Roman" w:cs="Times New Roman"/>
                <w:bCs/>
                <w:sz w:val="24"/>
                <w:szCs w:val="24"/>
                <w:u w:val="single"/>
                <w:lang w:eastAsia="uk-UA"/>
              </w:rPr>
              <w:lastRenderedPageBreak/>
              <w:t xml:space="preserve">Учасники процедури закупівлі повинні надати в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F1469C">
              <w:rPr>
                <w:rFonts w:ascii="Times New Roman" w:eastAsia="Times New Roman" w:hAnsi="Times New Roman" w:cs="Times New Roman"/>
                <w:bCs/>
                <w:color w:val="000000"/>
                <w:sz w:val="24"/>
                <w:szCs w:val="24"/>
                <w:u w:val="single"/>
                <w:lang w:eastAsia="ru-RU"/>
              </w:rPr>
              <w:t xml:space="preserve">установленим замовником в Додатку 4 </w:t>
            </w:r>
            <w:r w:rsidRPr="00F1469C">
              <w:rPr>
                <w:rFonts w:ascii="Times New Roman" w:eastAsia="Calibri" w:hAnsi="Times New Roman" w:cs="Times New Roman"/>
                <w:sz w:val="24"/>
                <w:szCs w:val="24"/>
                <w:lang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tc>
      </w:tr>
      <w:tr w:rsidR="0085316E" w:rsidRPr="00E6746C" w:rsidTr="0085316E">
        <w:trPr>
          <w:trHeight w:val="699"/>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lastRenderedPageBreak/>
              <w:t xml:space="preserve">7. </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917" w:type="dxa"/>
          </w:tcPr>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Не вимагається</w:t>
            </w:r>
          </w:p>
        </w:tc>
      </w:tr>
      <w:tr w:rsidR="0085316E" w:rsidRPr="00E6746C" w:rsidTr="0085316E">
        <w:trPr>
          <w:trHeight w:val="1974"/>
          <w:jc w:val="center"/>
        </w:trPr>
        <w:tc>
          <w:tcPr>
            <w:tcW w:w="792" w:type="dxa"/>
          </w:tcPr>
          <w:p w:rsidR="0085316E" w:rsidRPr="00F1469C" w:rsidRDefault="0085316E" w:rsidP="0085316E">
            <w:pPr>
              <w:rPr>
                <w:rFonts w:ascii="Times New Roman" w:hAnsi="Times New Roman" w:cs="Times New Roman"/>
                <w:b/>
                <w:sz w:val="24"/>
                <w:szCs w:val="24"/>
                <w:highlight w:val="yellow"/>
              </w:rPr>
            </w:pPr>
            <w:r w:rsidRPr="00F1469C">
              <w:rPr>
                <w:rFonts w:ascii="Times New Roman" w:hAnsi="Times New Roman" w:cs="Times New Roman"/>
                <w:b/>
                <w:sz w:val="24"/>
                <w:szCs w:val="24"/>
              </w:rPr>
              <w:t>8.</w:t>
            </w:r>
          </w:p>
        </w:tc>
        <w:tc>
          <w:tcPr>
            <w:tcW w:w="2725" w:type="dxa"/>
          </w:tcPr>
          <w:p w:rsidR="0085316E" w:rsidRPr="00F1469C" w:rsidRDefault="0085316E" w:rsidP="0085316E">
            <w:pPr>
              <w:rPr>
                <w:rFonts w:ascii="Times New Roman" w:hAnsi="Times New Roman" w:cs="Times New Roman"/>
                <w:b/>
                <w:sz w:val="24"/>
                <w:szCs w:val="24"/>
                <w:highlight w:val="yellow"/>
              </w:rPr>
            </w:pPr>
            <w:r w:rsidRPr="00F1469C">
              <w:rPr>
                <w:rFonts w:ascii="Times New Roman" w:hAnsi="Times New Roman" w:cs="Times New Roman"/>
                <w:b/>
                <w:sz w:val="24"/>
                <w:szCs w:val="24"/>
              </w:rPr>
              <w:t>Внесення змін або відкликання тендерної пропозиції учасником</w:t>
            </w:r>
          </w:p>
        </w:tc>
        <w:tc>
          <w:tcPr>
            <w:tcW w:w="6917" w:type="dxa"/>
          </w:tcPr>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85316E" w:rsidRPr="00F1469C" w:rsidRDefault="0085316E" w:rsidP="0085316E">
            <w:pPr>
              <w:jc w:val="both"/>
              <w:rPr>
                <w:rFonts w:ascii="Times New Roman" w:hAnsi="Times New Roman" w:cs="Times New Roman"/>
                <w:sz w:val="24"/>
                <w:szCs w:val="24"/>
              </w:rPr>
            </w:pPr>
          </w:p>
        </w:tc>
      </w:tr>
      <w:tr w:rsidR="0085316E" w:rsidRPr="00E6746C" w:rsidTr="0085316E">
        <w:trPr>
          <w:trHeight w:val="275"/>
          <w:jc w:val="center"/>
        </w:trPr>
        <w:tc>
          <w:tcPr>
            <w:tcW w:w="10434" w:type="dxa"/>
            <w:gridSpan w:val="3"/>
          </w:tcPr>
          <w:p w:rsidR="0085316E" w:rsidRPr="00F1469C" w:rsidRDefault="0085316E" w:rsidP="0085316E">
            <w:pPr>
              <w:jc w:val="center"/>
              <w:rPr>
                <w:rFonts w:ascii="Times New Roman" w:hAnsi="Times New Roman" w:cs="Times New Roman"/>
                <w:b/>
                <w:sz w:val="24"/>
                <w:szCs w:val="24"/>
                <w:highlight w:val="yellow"/>
              </w:rPr>
            </w:pPr>
            <w:r w:rsidRPr="00F1469C">
              <w:rPr>
                <w:rFonts w:ascii="Times New Roman" w:hAnsi="Times New Roman" w:cs="Times New Roman"/>
                <w:b/>
                <w:sz w:val="24"/>
                <w:szCs w:val="24"/>
              </w:rPr>
              <w:t>Розділ ІV. Подання та розкриття тендерних пропозицій</w:t>
            </w:r>
          </w:p>
        </w:tc>
      </w:tr>
      <w:tr w:rsidR="0085316E" w:rsidRPr="00E6746C" w:rsidTr="0085316E">
        <w:trPr>
          <w:trHeight w:val="1445"/>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1.</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Кінцевий строк подання тендерних пропозицій</w:t>
            </w:r>
          </w:p>
        </w:tc>
        <w:tc>
          <w:tcPr>
            <w:tcW w:w="6917" w:type="dxa"/>
          </w:tcPr>
          <w:p w:rsidR="0085316E" w:rsidRPr="00F1469C" w:rsidRDefault="0085316E" w:rsidP="00DE5649">
            <w:pPr>
              <w:jc w:val="both"/>
              <w:rPr>
                <w:rFonts w:ascii="Times New Roman" w:hAnsi="Times New Roman" w:cs="Times New Roman"/>
                <w:sz w:val="24"/>
                <w:szCs w:val="24"/>
                <w:highlight w:val="yellow"/>
              </w:rPr>
            </w:pPr>
            <w:r w:rsidRPr="00F1469C">
              <w:rPr>
                <w:rFonts w:ascii="Times New Roman" w:hAnsi="Times New Roman" w:cs="Times New Roman"/>
                <w:sz w:val="24"/>
                <w:szCs w:val="24"/>
              </w:rPr>
              <w:t xml:space="preserve">Кінцевий строк подання тендерних пропозицій: </w:t>
            </w:r>
            <w:r w:rsidR="00DE5649">
              <w:rPr>
                <w:rFonts w:ascii="Times New Roman" w:hAnsi="Times New Roman" w:cs="Times New Roman"/>
                <w:b/>
                <w:sz w:val="24"/>
                <w:szCs w:val="24"/>
              </w:rPr>
              <w:t>11</w:t>
            </w:r>
            <w:r w:rsidR="00DE5649">
              <w:rPr>
                <w:rFonts w:ascii="Times New Roman" w:hAnsi="Times New Roman" w:cs="Times New Roman"/>
                <w:b/>
                <w:color w:val="000000" w:themeColor="text1"/>
                <w:sz w:val="24"/>
                <w:szCs w:val="24"/>
              </w:rPr>
              <w:t>.03.2024</w:t>
            </w:r>
            <w:r w:rsidRPr="00F1469C">
              <w:rPr>
                <w:rFonts w:ascii="Times New Roman" w:hAnsi="Times New Roman" w:cs="Times New Roman"/>
                <w:b/>
                <w:color w:val="000000" w:themeColor="text1"/>
                <w:sz w:val="24"/>
                <w:szCs w:val="24"/>
              </w:rPr>
              <w:t>.</w:t>
            </w:r>
            <w:r w:rsidRPr="00F1469C">
              <w:rPr>
                <w:rFonts w:ascii="Times New Roman" w:hAnsi="Times New Roman" w:cs="Times New Roman"/>
                <w:color w:val="000000" w:themeColor="text1"/>
                <w:sz w:val="24"/>
                <w:szCs w:val="24"/>
              </w:rPr>
              <w:t xml:space="preserve"> </w:t>
            </w:r>
            <w:r w:rsidRPr="00F1469C">
              <w:rPr>
                <w:rFonts w:ascii="Times New Roman" w:hAnsi="Times New Roman" w:cs="Times New Roman"/>
                <w:sz w:val="24"/>
                <w:szCs w:val="24"/>
              </w:rPr>
              <w:t xml:space="preserve">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tr w:rsidR="0085316E" w:rsidRPr="00E6746C" w:rsidTr="0085316E">
        <w:trPr>
          <w:trHeight w:val="300"/>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2.</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Дата і час розкриття тендерних пропозицій</w:t>
            </w:r>
          </w:p>
        </w:tc>
        <w:tc>
          <w:tcPr>
            <w:tcW w:w="6917" w:type="dxa"/>
          </w:tcPr>
          <w:p w:rsidR="0085316E" w:rsidRPr="00C81AE7" w:rsidRDefault="0085316E" w:rsidP="0085316E">
            <w:pPr>
              <w:spacing w:before="100" w:beforeAutospacing="1" w:after="100" w:afterAutospacing="1"/>
              <w:jc w:val="both"/>
              <w:rPr>
                <w:rFonts w:ascii="Times New Roman" w:eastAsia="Times New Roman" w:hAnsi="Times New Roman" w:cs="Times New Roman"/>
                <w:color w:val="000000"/>
                <w:sz w:val="24"/>
                <w:szCs w:val="24"/>
                <w:lang w:eastAsia="uk-UA"/>
              </w:rPr>
            </w:pPr>
            <w:r w:rsidRPr="00F1469C">
              <w:rPr>
                <w:rFonts w:ascii="Times New Roman" w:eastAsia="Times New Roman" w:hAnsi="Times New Roman" w:cs="Times New Roman"/>
                <w:color w:val="000000"/>
                <w:sz w:val="24"/>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F1469C">
              <w:rPr>
                <w:rFonts w:ascii="Times New Roman" w:eastAsia="Times New Roman" w:hAnsi="Times New Roman" w:cs="Times New Roman"/>
                <w:color w:val="000000"/>
                <w:sz w:val="24"/>
                <w:szCs w:val="24"/>
                <w:lang w:eastAsia="uk-UA"/>
              </w:rPr>
              <w:lastRenderedPageBreak/>
              <w:t xml:space="preserve">підтверджують відсутність підстав, визначених пунктом 44 Особливостей. </w:t>
            </w:r>
          </w:p>
        </w:tc>
      </w:tr>
      <w:tr w:rsidR="0085316E" w:rsidRPr="00E6746C" w:rsidTr="0085316E">
        <w:trPr>
          <w:jc w:val="center"/>
        </w:trPr>
        <w:tc>
          <w:tcPr>
            <w:tcW w:w="10434" w:type="dxa"/>
            <w:gridSpan w:val="3"/>
          </w:tcPr>
          <w:p w:rsidR="0085316E" w:rsidRPr="00F1469C" w:rsidRDefault="0085316E" w:rsidP="0085316E">
            <w:pPr>
              <w:jc w:val="center"/>
              <w:rPr>
                <w:rFonts w:ascii="Times New Roman" w:hAnsi="Times New Roman" w:cs="Times New Roman"/>
                <w:b/>
                <w:sz w:val="24"/>
                <w:szCs w:val="24"/>
              </w:rPr>
            </w:pPr>
            <w:r w:rsidRPr="00F1469C">
              <w:rPr>
                <w:rFonts w:ascii="Times New Roman" w:hAnsi="Times New Roman" w:cs="Times New Roman"/>
                <w:b/>
                <w:sz w:val="24"/>
                <w:szCs w:val="24"/>
              </w:rPr>
              <w:lastRenderedPageBreak/>
              <w:t>Розділ V. Оцінка тендерних пропозицій</w:t>
            </w:r>
          </w:p>
        </w:tc>
      </w:tr>
      <w:tr w:rsidR="0085316E" w:rsidRPr="00E6746C" w:rsidTr="0085316E">
        <w:trPr>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1.</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6917" w:type="dxa"/>
          </w:tcPr>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 xml:space="preserve">Єдиним критерієм оцінки тендерних пропозицій є </w:t>
            </w:r>
            <w:r w:rsidRPr="00F1469C">
              <w:rPr>
                <w:rFonts w:ascii="Times New Roman" w:hAnsi="Times New Roman" w:cs="Times New Roman"/>
                <w:sz w:val="24"/>
                <w:szCs w:val="24"/>
                <w:u w:val="single"/>
              </w:rPr>
              <w:t>ціна</w:t>
            </w:r>
            <w:r w:rsidRPr="00F1469C">
              <w:rPr>
                <w:rFonts w:ascii="Times New Roman" w:hAnsi="Times New Roman" w:cs="Times New Roman"/>
                <w:sz w:val="24"/>
                <w:szCs w:val="24"/>
              </w:rPr>
              <w:t xml:space="preserve"> - 100% (з ПДВ). </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color w:val="000000"/>
                <w:sz w:val="24"/>
                <w:szCs w:val="24"/>
              </w:rPr>
              <w:t>Розгляд та оцінка тендерних пропозицій відбуваються відповідно до пунктів 35, 37 і 38 Особливостей. Відкриті торги проводяться без застосування електронного аукціону. Критерії та методика оцінки визначаються відповідно до пункту 37 Особливостей.</w:t>
            </w:r>
          </w:p>
          <w:p w:rsidR="0085316E" w:rsidRPr="00F1469C" w:rsidRDefault="0085316E" w:rsidP="0085316E">
            <w:pPr>
              <w:ind w:right="113"/>
              <w:jc w:val="both"/>
              <w:rPr>
                <w:rFonts w:ascii="Times New Roman" w:hAnsi="Times New Roman" w:cs="Times New Roman"/>
                <w:color w:val="000000"/>
                <w:sz w:val="24"/>
                <w:szCs w:val="24"/>
              </w:rPr>
            </w:pPr>
            <w:r w:rsidRPr="00F1469C">
              <w:rPr>
                <w:rFonts w:ascii="Times New Roman" w:hAnsi="Times New Roman" w:cs="Times New Roman"/>
                <w:color w:val="000000"/>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85316E" w:rsidRPr="00F1469C" w:rsidRDefault="0085316E" w:rsidP="0085316E">
            <w:pPr>
              <w:ind w:right="113"/>
              <w:jc w:val="both"/>
              <w:rPr>
                <w:rFonts w:ascii="Times New Roman" w:hAnsi="Times New Roman" w:cs="Times New Roman"/>
                <w:color w:val="000000"/>
                <w:sz w:val="24"/>
                <w:szCs w:val="24"/>
              </w:rPr>
            </w:pPr>
            <w:r w:rsidRPr="00F1469C">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5316E" w:rsidRPr="00F1469C" w:rsidRDefault="0085316E" w:rsidP="0085316E">
            <w:pPr>
              <w:ind w:right="113"/>
              <w:jc w:val="both"/>
              <w:rPr>
                <w:rFonts w:ascii="Times New Roman" w:eastAsia="Times New Roman" w:hAnsi="Times New Roman" w:cs="Times New Roman"/>
                <w:b/>
                <w:sz w:val="24"/>
                <w:szCs w:val="24"/>
                <w:lang w:eastAsia="ar-SA"/>
              </w:rPr>
            </w:pPr>
            <w:r w:rsidRPr="00F1469C">
              <w:rPr>
                <w:rFonts w:ascii="Times New Roman" w:eastAsia="Times New Roman" w:hAnsi="Times New Roman" w:cs="Times New Roman"/>
                <w:b/>
                <w:sz w:val="24"/>
                <w:szCs w:val="24"/>
                <w:lang w:eastAsia="ar-S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85316E" w:rsidRPr="00F1469C" w:rsidRDefault="0085316E" w:rsidP="0085316E">
            <w:pPr>
              <w:ind w:right="113"/>
              <w:jc w:val="both"/>
              <w:rPr>
                <w:sz w:val="24"/>
                <w:szCs w:val="24"/>
                <w:highlight w:val="lightGray"/>
              </w:rPr>
            </w:pPr>
            <w:r w:rsidRPr="00F1469C">
              <w:rPr>
                <w:rFonts w:ascii="Times New Roman" w:hAnsi="Times New Roman" w:cs="Times New Roman"/>
                <w:color w:val="000000"/>
                <w:sz w:val="24"/>
                <w:szCs w:val="24"/>
              </w:rPr>
              <w:t>Оцінка здійснюється щодо предмета закупівлі в 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85316E" w:rsidRPr="00E6746C" w:rsidTr="0085316E">
        <w:trPr>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 xml:space="preserve">2. </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917" w:type="dxa"/>
          </w:tcPr>
          <w:p w:rsidR="0085316E" w:rsidRPr="00F1469C" w:rsidRDefault="0085316E" w:rsidP="0085316E">
            <w:pPr>
              <w:widowControl w:val="0"/>
              <w:ind w:right="113"/>
              <w:jc w:val="both"/>
              <w:rPr>
                <w:rFonts w:ascii="Times New Roman" w:eastAsia="Times New Roman" w:hAnsi="Times New Roman" w:cs="Times New Roman"/>
                <w:color w:val="000000"/>
                <w:sz w:val="24"/>
                <w:szCs w:val="24"/>
                <w:u w:val="single"/>
                <w:lang w:eastAsia="ru-RU"/>
              </w:rPr>
            </w:pPr>
            <w:r w:rsidRPr="00F1469C">
              <w:rPr>
                <w:rFonts w:ascii="Times New Roman" w:eastAsia="Times New Roman" w:hAnsi="Times New Roman" w:cs="Times New Roman"/>
                <w:color w:val="000000"/>
                <w:sz w:val="24"/>
                <w:szCs w:val="24"/>
                <w:u w:val="single"/>
                <w:lang w:eastAsia="ru-RU"/>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До формальних (несуттєвих) помилок зокрема відносяться:</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 xml:space="preserve">- не засвідчення окремої сторінки (сторінок) документів тендерної пропозиції підписом та/або печаткою (за наявності) учасника/представника учасника тендеру; </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 неправильне (неповне) засвідчення та/або незасвідчення учасником/представником учасника копії документа згідно з вимогами тендерної документації;</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 xml:space="preserve">- зазначення неправильної назви документа, що підготовлений безпосередньо учасником, у разі якщо зміст такого документа </w:t>
            </w:r>
            <w:r w:rsidRPr="00F1469C">
              <w:rPr>
                <w:rFonts w:ascii="Times New Roman" w:hAnsi="Times New Roman" w:cs="Times New Roman"/>
                <w:sz w:val="24"/>
                <w:szCs w:val="24"/>
              </w:rPr>
              <w:lastRenderedPageBreak/>
              <w:t>повністю відповідає вимогам тендерної документації;</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 зазначення неповного переліку інформації в певному документі, всупереч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 неповне або неправильне нумерування сторінок тендерної пропозиції, якщо учасник підтверджує, що таку помилку він допустив механічно;</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тендерної пропозиції (наприклад: пропущені слова/літери, зазначення в довідці русизмів, сленгових слів або технічних помилок, що не впливають на зміст пропозиції);</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 зміна розширення сканованого(их) файлу(ів) PDF в результаті накладання КЕП або ЕЦП.</w:t>
            </w:r>
          </w:p>
          <w:p w:rsidR="0085316E" w:rsidRPr="00F1469C" w:rsidRDefault="0085316E" w:rsidP="0085316E">
            <w:pPr>
              <w:jc w:val="both"/>
              <w:rPr>
                <w:sz w:val="24"/>
                <w:szCs w:val="24"/>
                <w:highlight w:val="yellow"/>
                <w:lang w:eastAsia="uk-UA"/>
              </w:rPr>
            </w:pPr>
            <w:r w:rsidRPr="00F1469C">
              <w:rPr>
                <w:rFonts w:ascii="Times New Roman" w:hAnsi="Times New Roman" w:cs="Times New Roman"/>
                <w:sz w:val="24"/>
                <w:szCs w:val="24"/>
              </w:rPr>
              <w:t>Замовник не зобов’язаний допускати до оцінки тендерні</w:t>
            </w:r>
            <w:r w:rsidRPr="00F1469C">
              <w:rPr>
                <w:sz w:val="24"/>
                <w:szCs w:val="24"/>
              </w:rPr>
              <w:t xml:space="preserve"> </w:t>
            </w:r>
            <w:r w:rsidRPr="00F1469C">
              <w:rPr>
                <w:rFonts w:ascii="Times New Roman" w:hAnsi="Times New Roman" w:cs="Times New Roman"/>
                <w:sz w:val="24"/>
                <w:szCs w:val="24"/>
              </w:rPr>
              <w:t>пропозиції, що містять інші помилки ніж перелічені вище.</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85316E" w:rsidRPr="00E6746C" w:rsidTr="0085316E">
        <w:trPr>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lastRenderedPageBreak/>
              <w:t>3.</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Відхилення тендерних пропозицій</w:t>
            </w:r>
          </w:p>
        </w:tc>
        <w:tc>
          <w:tcPr>
            <w:tcW w:w="6917" w:type="dxa"/>
          </w:tcPr>
          <w:p w:rsidR="0085316E" w:rsidRPr="00F1469C" w:rsidRDefault="0085316E" w:rsidP="0085316E">
            <w:pPr>
              <w:pStyle w:val="2"/>
              <w:jc w:val="both"/>
              <w:rPr>
                <w:rFonts w:ascii="Times New Roman" w:hAnsi="Times New Roman" w:cs="Times New Roman"/>
                <w:sz w:val="24"/>
                <w:szCs w:val="24"/>
                <w:lang w:val="uk-UA"/>
              </w:rPr>
            </w:pPr>
            <w:r w:rsidRPr="00F1469C">
              <w:rPr>
                <w:rFonts w:ascii="Times New Roman" w:eastAsia="Times New Roman" w:hAnsi="Times New Roman" w:cs="Times New Roman"/>
                <w:sz w:val="24"/>
                <w:szCs w:val="24"/>
              </w:rPr>
              <w:t xml:space="preserve"> </w:t>
            </w:r>
            <w:r w:rsidRPr="00F1469C">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у разі якщо: </w:t>
            </w:r>
          </w:p>
          <w:p w:rsidR="0085316E" w:rsidRPr="00F1469C" w:rsidRDefault="0085316E" w:rsidP="0085316E">
            <w:pPr>
              <w:pStyle w:val="2"/>
              <w:jc w:val="both"/>
              <w:rPr>
                <w:rFonts w:ascii="Times New Roman" w:hAnsi="Times New Roman" w:cs="Times New Roman"/>
                <w:sz w:val="24"/>
                <w:szCs w:val="24"/>
              </w:rPr>
            </w:pPr>
            <w:r w:rsidRPr="00F1469C">
              <w:rPr>
                <w:rFonts w:ascii="Times New Roman" w:hAnsi="Times New Roman" w:cs="Times New Roman"/>
                <w:sz w:val="24"/>
                <w:szCs w:val="24"/>
              </w:rPr>
              <w:t xml:space="preserve">1) учасник процедури закупівлі: </w:t>
            </w:r>
          </w:p>
          <w:p w:rsidR="0085316E" w:rsidRPr="00F1469C" w:rsidRDefault="0085316E" w:rsidP="0085316E">
            <w:pPr>
              <w:pStyle w:val="2"/>
              <w:jc w:val="both"/>
              <w:rPr>
                <w:rFonts w:ascii="Times New Roman" w:hAnsi="Times New Roman" w:cs="Times New Roman"/>
                <w:sz w:val="24"/>
                <w:szCs w:val="24"/>
              </w:rPr>
            </w:pPr>
            <w:r w:rsidRPr="00F1469C">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5316E" w:rsidRPr="00F1469C" w:rsidRDefault="0085316E" w:rsidP="0085316E">
            <w:pPr>
              <w:pStyle w:val="2"/>
              <w:jc w:val="both"/>
              <w:rPr>
                <w:rFonts w:ascii="Times New Roman" w:hAnsi="Times New Roman" w:cs="Times New Roman"/>
                <w:sz w:val="24"/>
                <w:szCs w:val="24"/>
              </w:rPr>
            </w:pPr>
            <w:r w:rsidRPr="00F1469C">
              <w:rPr>
                <w:rFonts w:ascii="Times New Roman" w:hAnsi="Times New Roman" w:cs="Times New Roman"/>
                <w:sz w:val="24"/>
                <w:szCs w:val="24"/>
              </w:rPr>
              <w:t xml:space="preserve"> - не надав забезпечення тендерної пропозиції, якщо таке забезпечення вимагалося замовником; </w:t>
            </w:r>
          </w:p>
          <w:p w:rsidR="0085316E" w:rsidRPr="00F1469C" w:rsidRDefault="0085316E" w:rsidP="0085316E">
            <w:pPr>
              <w:pStyle w:val="2"/>
              <w:jc w:val="both"/>
              <w:rPr>
                <w:rFonts w:ascii="Times New Roman" w:hAnsi="Times New Roman" w:cs="Times New Roman"/>
                <w:sz w:val="24"/>
                <w:szCs w:val="24"/>
                <w:lang w:val="uk-UA"/>
              </w:rPr>
            </w:pPr>
            <w:r w:rsidRPr="00F1469C">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316E" w:rsidRPr="00F1469C" w:rsidRDefault="0085316E" w:rsidP="0085316E">
            <w:pPr>
              <w:pStyle w:val="2"/>
              <w:jc w:val="both"/>
              <w:rPr>
                <w:rFonts w:ascii="Times New Roman" w:hAnsi="Times New Roman" w:cs="Times New Roman"/>
                <w:sz w:val="24"/>
                <w:szCs w:val="24"/>
                <w:lang w:val="uk-UA"/>
              </w:rPr>
            </w:pPr>
            <w:r w:rsidRPr="00F1469C">
              <w:rPr>
                <w:rFonts w:ascii="Times New Roman" w:hAnsi="Times New Roman" w:cs="Times New Roman"/>
                <w:sz w:val="24"/>
                <w:szCs w:val="24"/>
                <w:lang w:val="uk-UA"/>
              </w:rPr>
              <w:t xml:space="preserve"> - не надав обґрунтування аномально низької ціни тендерної пропозиції протягом строку, визначеного абзацом п’ятим пункту 38 Особливостей; - визначив конфіденційною інформацію, що не може бути визначена як конфіденційна відповідно до вимог абзацу другого пункту 36 Особливостей; </w:t>
            </w:r>
          </w:p>
          <w:p w:rsidR="0085316E" w:rsidRPr="00F1469C" w:rsidRDefault="0085316E" w:rsidP="0085316E">
            <w:pPr>
              <w:pStyle w:val="2"/>
              <w:jc w:val="both"/>
              <w:rPr>
                <w:rFonts w:ascii="Times New Roman" w:eastAsia="Times New Roman" w:hAnsi="Times New Roman" w:cs="Times New Roman"/>
                <w:sz w:val="24"/>
                <w:szCs w:val="24"/>
                <w:lang w:val="uk-UA" w:eastAsia="uk-UA"/>
              </w:rPr>
            </w:pPr>
            <w:r w:rsidRPr="00F1469C">
              <w:rPr>
                <w:rFonts w:ascii="Times New Roman" w:hAnsi="Times New Roman" w:cs="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F1469C">
              <w:rPr>
                <w:rFonts w:ascii="Times New Roman" w:hAnsi="Times New Roman" w:cs="Times New Roman"/>
                <w:sz w:val="24"/>
                <w:szCs w:val="24"/>
                <w:lang w:val="uk-UA"/>
              </w:rPr>
              <w:lastRenderedPageBreak/>
              <w:t xml:space="preserve">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F1469C">
              <w:rPr>
                <w:rFonts w:ascii="Times New Roman" w:eastAsia="Times New Roman" w:hAnsi="Times New Roman" w:cs="Times New Roman"/>
                <w:sz w:val="24"/>
                <w:szCs w:val="24"/>
                <w:lang w:val="uk-UA" w:eastAsia="uk-UA"/>
              </w:rPr>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316E" w:rsidRPr="00F1469C" w:rsidRDefault="0085316E" w:rsidP="0085316E">
            <w:pPr>
              <w:pStyle w:val="2"/>
              <w:jc w:val="both"/>
              <w:rPr>
                <w:rFonts w:ascii="Times New Roman" w:hAnsi="Times New Roman" w:cs="Times New Roman"/>
                <w:sz w:val="24"/>
                <w:szCs w:val="24"/>
                <w:lang w:val="uk-UA"/>
              </w:rPr>
            </w:pPr>
            <w:r w:rsidRPr="00F1469C">
              <w:rPr>
                <w:sz w:val="24"/>
                <w:szCs w:val="24"/>
                <w:lang w:val="uk-UA"/>
              </w:rPr>
              <w:t xml:space="preserve"> </w:t>
            </w:r>
            <w:r w:rsidRPr="00F1469C">
              <w:rPr>
                <w:rFonts w:ascii="Times New Roman" w:hAnsi="Times New Roman" w:cs="Times New Roman"/>
                <w:sz w:val="24"/>
                <w:szCs w:val="24"/>
                <w:lang w:val="uk-UA"/>
              </w:rPr>
              <w:t xml:space="preserve">2) тендерна пропозиція: </w:t>
            </w:r>
          </w:p>
          <w:p w:rsidR="0085316E" w:rsidRPr="00F1469C" w:rsidRDefault="0085316E" w:rsidP="0085316E">
            <w:pPr>
              <w:pStyle w:val="2"/>
              <w:jc w:val="both"/>
              <w:rPr>
                <w:rFonts w:ascii="Times New Roman" w:hAnsi="Times New Roman" w:cs="Times New Roman"/>
                <w:sz w:val="24"/>
                <w:szCs w:val="24"/>
                <w:lang w:val="uk-UA"/>
              </w:rPr>
            </w:pPr>
            <w:r w:rsidRPr="00F1469C">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5316E" w:rsidRPr="00F1469C" w:rsidRDefault="0085316E" w:rsidP="0085316E">
            <w:pPr>
              <w:pStyle w:val="2"/>
              <w:jc w:val="both"/>
              <w:rPr>
                <w:rFonts w:ascii="Times New Roman" w:hAnsi="Times New Roman" w:cs="Times New Roman"/>
                <w:sz w:val="24"/>
                <w:szCs w:val="24"/>
                <w:lang w:val="uk-UA"/>
              </w:rPr>
            </w:pPr>
            <w:r w:rsidRPr="00F1469C">
              <w:rPr>
                <w:rFonts w:ascii="Times New Roman" w:hAnsi="Times New Roman" w:cs="Times New Roman"/>
                <w:sz w:val="24"/>
                <w:szCs w:val="24"/>
                <w:lang w:val="uk-UA"/>
              </w:rPr>
              <w:t xml:space="preserve"> - є такою, строк дії якої закінчився; </w:t>
            </w:r>
          </w:p>
          <w:p w:rsidR="0085316E" w:rsidRPr="00F1469C" w:rsidRDefault="0085316E" w:rsidP="0085316E">
            <w:pPr>
              <w:pStyle w:val="2"/>
              <w:jc w:val="both"/>
              <w:rPr>
                <w:rFonts w:ascii="Times New Roman" w:hAnsi="Times New Roman" w:cs="Times New Roman"/>
                <w:sz w:val="24"/>
                <w:szCs w:val="24"/>
                <w:lang w:val="uk-UA"/>
              </w:rPr>
            </w:pPr>
            <w:r w:rsidRPr="00F1469C">
              <w:rPr>
                <w:rFonts w:ascii="Times New Roman" w:hAnsi="Times New Roman" w:cs="Times New Roman"/>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 не відповідає вимогам, установленим у тендерній документації відповідно до абзацу першого частини третьої статті 22 Закону; </w:t>
            </w:r>
          </w:p>
          <w:p w:rsidR="0085316E" w:rsidRPr="00F1469C" w:rsidRDefault="0085316E" w:rsidP="0085316E">
            <w:pPr>
              <w:pStyle w:val="2"/>
              <w:jc w:val="both"/>
              <w:rPr>
                <w:rFonts w:ascii="Times New Roman" w:hAnsi="Times New Roman" w:cs="Times New Roman"/>
                <w:sz w:val="24"/>
                <w:szCs w:val="24"/>
                <w:lang w:val="uk-UA"/>
              </w:rPr>
            </w:pPr>
            <w:r w:rsidRPr="00F1469C">
              <w:rPr>
                <w:rFonts w:ascii="Times New Roman" w:hAnsi="Times New Roman" w:cs="Times New Roman"/>
                <w:sz w:val="24"/>
                <w:szCs w:val="24"/>
                <w:lang w:val="uk-UA"/>
              </w:rPr>
              <w:t>3) переможець процедури закупівлі:</w:t>
            </w:r>
          </w:p>
          <w:p w:rsidR="0085316E" w:rsidRPr="00F1469C" w:rsidRDefault="0085316E" w:rsidP="0085316E">
            <w:pPr>
              <w:pStyle w:val="2"/>
              <w:jc w:val="both"/>
              <w:rPr>
                <w:rFonts w:ascii="Times New Roman" w:hAnsi="Times New Roman" w:cs="Times New Roman"/>
                <w:sz w:val="24"/>
                <w:szCs w:val="24"/>
                <w:lang w:val="uk-UA"/>
              </w:rPr>
            </w:pPr>
            <w:r w:rsidRPr="00F1469C">
              <w:rPr>
                <w:rFonts w:ascii="Times New Roman" w:hAnsi="Times New Roman" w:cs="Times New Roman"/>
                <w:sz w:val="24"/>
                <w:szCs w:val="24"/>
                <w:lang w:val="uk-UA"/>
              </w:rPr>
              <w:t xml:space="preserve"> - відмовився від підписання договору про закупівлю відповідно до вимог тендерної документації або укладення договору про закупівлю; - не надав у спосіб, зазначений в тендерній документації, документи, що підтверджують відсутність підстав, визначених пунктом 44 цих Особливостей; </w:t>
            </w:r>
          </w:p>
          <w:p w:rsidR="0085316E" w:rsidRPr="00F1469C" w:rsidRDefault="0085316E" w:rsidP="0085316E">
            <w:pPr>
              <w:pStyle w:val="2"/>
              <w:jc w:val="both"/>
              <w:rPr>
                <w:rFonts w:ascii="Times New Roman" w:hAnsi="Times New Roman" w:cs="Times New Roman"/>
                <w:sz w:val="24"/>
                <w:szCs w:val="24"/>
              </w:rPr>
            </w:pPr>
            <w:r w:rsidRPr="00F1469C">
              <w:rPr>
                <w:rFonts w:ascii="Times New Roman" w:hAnsi="Times New Roman" w:cs="Times New Roman"/>
                <w:sz w:val="24"/>
                <w:szCs w:val="24"/>
              </w:rPr>
              <w:t xml:space="preserve">- не надав копію ліцензії або документу дозвільного характеру (у разі їх наявності) відповідно до частини другої статті 41 Закону; </w:t>
            </w:r>
          </w:p>
          <w:p w:rsidR="0085316E" w:rsidRPr="00F1469C" w:rsidRDefault="0085316E" w:rsidP="0085316E">
            <w:pPr>
              <w:pStyle w:val="2"/>
              <w:jc w:val="both"/>
              <w:rPr>
                <w:rFonts w:ascii="Times New Roman" w:hAnsi="Times New Roman" w:cs="Times New Roman"/>
                <w:sz w:val="24"/>
                <w:szCs w:val="24"/>
              </w:rPr>
            </w:pPr>
            <w:r w:rsidRPr="00F1469C">
              <w:rPr>
                <w:rFonts w:ascii="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p>
          <w:p w:rsidR="0085316E" w:rsidRPr="00F1469C" w:rsidRDefault="0085316E" w:rsidP="0085316E">
            <w:pPr>
              <w:pStyle w:val="2"/>
              <w:jc w:val="both"/>
              <w:rPr>
                <w:rFonts w:ascii="Times New Roman" w:hAnsi="Times New Roman" w:cs="Times New Roman"/>
                <w:sz w:val="24"/>
                <w:szCs w:val="24"/>
              </w:rPr>
            </w:pPr>
            <w:r w:rsidRPr="00F1469C">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85316E" w:rsidRPr="00F1469C" w:rsidRDefault="0085316E" w:rsidP="0085316E">
            <w:pPr>
              <w:pStyle w:val="2"/>
              <w:jc w:val="both"/>
              <w:rPr>
                <w:rFonts w:ascii="Times New Roman" w:hAnsi="Times New Roman" w:cs="Times New Roman"/>
                <w:sz w:val="24"/>
                <w:szCs w:val="24"/>
              </w:rPr>
            </w:pPr>
            <w:r w:rsidRPr="00F1469C">
              <w:rPr>
                <w:rFonts w:ascii="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85316E" w:rsidRPr="00F1469C" w:rsidRDefault="0085316E" w:rsidP="0085316E">
            <w:pPr>
              <w:pStyle w:val="2"/>
              <w:jc w:val="both"/>
              <w:rPr>
                <w:sz w:val="24"/>
                <w:szCs w:val="24"/>
              </w:rPr>
            </w:pPr>
            <w:r w:rsidRPr="00F1469C">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F1469C">
              <w:rPr>
                <w:rFonts w:ascii="Times New Roman" w:hAnsi="Times New Roman" w:cs="Times New Roman"/>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5316E" w:rsidRPr="00E6746C" w:rsidTr="0085316E">
        <w:trPr>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lastRenderedPageBreak/>
              <w:t>4.</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Інша інформація</w:t>
            </w:r>
          </w:p>
        </w:tc>
        <w:tc>
          <w:tcPr>
            <w:tcW w:w="6917" w:type="dxa"/>
          </w:tcPr>
          <w:p w:rsidR="0085316E" w:rsidRPr="00F1469C" w:rsidRDefault="00C81AE7" w:rsidP="0085316E">
            <w:pPr>
              <w:widowControl w:val="0"/>
              <w:suppressAutoHyphens/>
              <w:spacing w:beforeLines="50" w:before="120" w:afterLines="50" w:after="120"/>
              <w:ind w:right="113"/>
              <w:contextualSpacing/>
              <w:jc w:val="both"/>
              <w:rPr>
                <w:rFonts w:ascii="Times New Roman" w:eastAsia="Times New Roman" w:hAnsi="Times New Roman" w:cs="Times New Roman"/>
                <w:sz w:val="24"/>
                <w:szCs w:val="24"/>
                <w:lang w:eastAsia="ar-SA"/>
              </w:rPr>
            </w:pPr>
            <w:r w:rsidRPr="00C81AE7">
              <w:rPr>
                <w:rFonts w:ascii="Times New Roman" w:eastAsia="Times New Roman" w:hAnsi="Times New Roman" w:cs="Times New Roman"/>
                <w:sz w:val="24"/>
                <w:szCs w:val="24"/>
                <w:lang w:eastAsia="ar-SA"/>
              </w:rPr>
              <w:t xml:space="preserve">4.1. </w:t>
            </w:r>
            <w:r w:rsidR="0085316E" w:rsidRPr="00F1469C">
              <w:rPr>
                <w:rFonts w:ascii="Times New Roman" w:eastAsia="Times New Roman" w:hAnsi="Times New Roman" w:cs="Times New Roman"/>
                <w:sz w:val="24"/>
                <w:szCs w:val="24"/>
                <w:lang w:eastAsia="ar-S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rsidR="0085316E" w:rsidRPr="00F1469C" w:rsidRDefault="0085316E" w:rsidP="0085316E">
            <w:pPr>
              <w:suppressAutoHyphens/>
              <w:jc w:val="both"/>
              <w:rPr>
                <w:rFonts w:ascii="Times New Roman" w:eastAsia="Times New Roman" w:hAnsi="Times New Roman" w:cs="Times New Roman"/>
                <w:sz w:val="24"/>
                <w:szCs w:val="24"/>
                <w:lang w:eastAsia="ar-SA"/>
              </w:rPr>
            </w:pPr>
            <w:r w:rsidRPr="00F1469C">
              <w:rPr>
                <w:rFonts w:ascii="Times New Roman" w:eastAsia="Times New Roman" w:hAnsi="Times New Roman" w:cs="Times New Roman"/>
                <w:sz w:val="24"/>
                <w:szCs w:val="24"/>
                <w:lang w:eastAsia="ar-SA"/>
              </w:rPr>
              <w:t xml:space="preserve">Учасник визначає ціну на послуги, які він пропонує надати за договором, з урахуванням усіх своїх витрат, податків і зборів, що сплачуються або мають бути сплачені. </w:t>
            </w:r>
          </w:p>
          <w:p w:rsidR="0085316E" w:rsidRPr="00F1469C" w:rsidRDefault="0085316E" w:rsidP="0085316E">
            <w:pPr>
              <w:suppressAutoHyphens/>
              <w:jc w:val="both"/>
              <w:rPr>
                <w:rFonts w:ascii="Times New Roman" w:eastAsia="Times New Roman" w:hAnsi="Times New Roman" w:cs="Times New Roman"/>
                <w:sz w:val="24"/>
                <w:szCs w:val="24"/>
                <w:lang w:eastAsia="ar-SA"/>
              </w:rPr>
            </w:pPr>
            <w:r w:rsidRPr="00F1469C">
              <w:rPr>
                <w:rFonts w:ascii="Times New Roman" w:eastAsia="Times New Roman" w:hAnsi="Times New Roman" w:cs="Times New Roman"/>
                <w:sz w:val="24"/>
                <w:szCs w:val="24"/>
                <w:lang w:eastAsia="ar-SA"/>
              </w:rPr>
              <w:t>У разі виявлення положень та/або визначень в тендерній документації або тендерній пропозиції учасника, які не відповідають Закону та Особливостей, замовник буде керуватися нормами Закону та Особливостей.</w:t>
            </w:r>
          </w:p>
          <w:p w:rsidR="0085316E" w:rsidRPr="00F1469C" w:rsidRDefault="0085316E" w:rsidP="0085316E">
            <w:pPr>
              <w:suppressAutoHyphens/>
              <w:jc w:val="both"/>
              <w:rPr>
                <w:rFonts w:ascii="Times New Roman" w:eastAsia="Times New Roman" w:hAnsi="Times New Roman" w:cs="Times New Roman"/>
                <w:sz w:val="24"/>
                <w:szCs w:val="24"/>
                <w:lang w:eastAsia="ar-SA"/>
              </w:rPr>
            </w:pPr>
            <w:r w:rsidRPr="00F1469C">
              <w:rPr>
                <w:rFonts w:ascii="Times New Roman" w:eastAsia="Times New Roman" w:hAnsi="Times New Roman" w:cs="Times New Roman"/>
                <w:sz w:val="24"/>
                <w:szCs w:val="24"/>
                <w:lang w:eastAsia="ar-S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316E" w:rsidRPr="00F1469C" w:rsidRDefault="0085316E" w:rsidP="0085316E">
            <w:pPr>
              <w:suppressAutoHyphens/>
              <w:jc w:val="both"/>
              <w:rPr>
                <w:rFonts w:ascii="Times New Roman" w:eastAsia="Times New Roman" w:hAnsi="Times New Roman" w:cs="Times New Roman"/>
                <w:sz w:val="24"/>
                <w:szCs w:val="24"/>
                <w:lang w:eastAsia="ar-SA"/>
              </w:rPr>
            </w:pPr>
            <w:r w:rsidRPr="00F1469C">
              <w:rPr>
                <w:rFonts w:ascii="Times New Roman" w:eastAsia="Times New Roman" w:hAnsi="Times New Roman" w:cs="Times New Roman"/>
                <w:sz w:val="24"/>
                <w:szCs w:val="24"/>
                <w:lang w:eastAsia="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5316E" w:rsidRPr="00F1469C" w:rsidRDefault="0085316E" w:rsidP="0085316E">
            <w:pPr>
              <w:suppressAutoHyphens/>
              <w:jc w:val="both"/>
              <w:rPr>
                <w:rFonts w:ascii="Times New Roman" w:eastAsia="Times New Roman" w:hAnsi="Times New Roman" w:cs="Times New Roman"/>
                <w:sz w:val="24"/>
                <w:szCs w:val="24"/>
                <w:lang w:eastAsia="ar-SA"/>
              </w:rPr>
            </w:pPr>
            <w:r w:rsidRPr="00F1469C">
              <w:rPr>
                <w:rFonts w:ascii="Times New Roman" w:eastAsia="Times New Roman" w:hAnsi="Times New Roman" w:cs="Times New Roman"/>
                <w:color w:val="000000"/>
                <w:sz w:val="24"/>
                <w:szCs w:val="24"/>
                <w:shd w:val="solid" w:color="FFFFFF" w:fill="FFFFFF"/>
                <w:lang w:eastAsia="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F1469C">
              <w:rPr>
                <w:rFonts w:ascii="Times New Roman" w:eastAsia="Times New Roman" w:hAnsi="Times New Roman" w:cs="Times New Roman"/>
                <w:color w:val="000000"/>
                <w:sz w:val="24"/>
                <w:szCs w:val="24"/>
                <w:shd w:val="solid" w:color="FFFFFF" w:fill="FFFFFF"/>
                <w:lang w:eastAsia="ar-SA"/>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85316E" w:rsidRPr="00F1469C" w:rsidRDefault="0085316E" w:rsidP="0085316E">
            <w:pPr>
              <w:shd w:val="clear" w:color="auto" w:fill="FFFFFF"/>
              <w:suppressAutoHyphens/>
              <w:spacing w:before="120" w:line="228" w:lineRule="auto"/>
              <w:jc w:val="both"/>
              <w:rPr>
                <w:rFonts w:ascii="Times New Roman" w:eastAsia="Times New Roman" w:hAnsi="Times New Roman" w:cs="Times New Roman"/>
                <w:sz w:val="24"/>
                <w:szCs w:val="24"/>
                <w:lang w:val="x-none" w:eastAsia="ar-SA"/>
              </w:rPr>
            </w:pPr>
            <w:r w:rsidRPr="00F1469C">
              <w:rPr>
                <w:rFonts w:ascii="Times New Roman" w:eastAsia="Times New Roman" w:hAnsi="Times New Roman" w:cs="Times New Roman"/>
                <w:sz w:val="24"/>
                <w:szCs w:val="24"/>
                <w:lang w:val="x-none" w:eastAsia="ar-S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85316E" w:rsidRPr="00F1469C" w:rsidRDefault="0085316E" w:rsidP="0085316E">
            <w:pPr>
              <w:shd w:val="clear" w:color="auto" w:fill="FFFFFF"/>
              <w:suppressAutoHyphens/>
              <w:spacing w:before="120" w:line="228" w:lineRule="auto"/>
              <w:jc w:val="both"/>
              <w:rPr>
                <w:rFonts w:ascii="Times New Roman" w:eastAsia="Times New Roman" w:hAnsi="Times New Roman" w:cs="Times New Roman"/>
                <w:sz w:val="24"/>
                <w:szCs w:val="24"/>
                <w:lang w:val="x-none" w:eastAsia="ar-SA"/>
              </w:rPr>
            </w:pPr>
            <w:r w:rsidRPr="00F1469C">
              <w:rPr>
                <w:rFonts w:ascii="Times New Roman" w:eastAsia="Times New Roman" w:hAnsi="Times New Roman" w:cs="Times New Roman"/>
                <w:sz w:val="24"/>
                <w:szCs w:val="24"/>
                <w:lang w:val="x-none" w:eastAsia="ar-S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316E" w:rsidRPr="00F1469C" w:rsidRDefault="0085316E" w:rsidP="0085316E">
            <w:pPr>
              <w:shd w:val="clear" w:color="auto" w:fill="FFFFFF"/>
              <w:suppressAutoHyphens/>
              <w:spacing w:line="228" w:lineRule="auto"/>
              <w:jc w:val="both"/>
              <w:rPr>
                <w:rFonts w:ascii="Times New Roman" w:eastAsia="Times New Roman" w:hAnsi="Times New Roman" w:cs="Times New Roman"/>
                <w:sz w:val="24"/>
                <w:szCs w:val="24"/>
                <w:lang w:val="x-none" w:eastAsia="ar-SA"/>
              </w:rPr>
            </w:pPr>
          </w:p>
          <w:p w:rsidR="0085316E" w:rsidRPr="00F1469C" w:rsidRDefault="0085316E" w:rsidP="0085316E">
            <w:pPr>
              <w:suppressAutoHyphens/>
              <w:jc w:val="both"/>
              <w:rPr>
                <w:rFonts w:ascii="Times New Roman" w:eastAsia="Times New Roman" w:hAnsi="Times New Roman" w:cs="Times New Roman"/>
                <w:sz w:val="24"/>
                <w:szCs w:val="24"/>
                <w:lang w:eastAsia="ar-SA"/>
              </w:rPr>
            </w:pPr>
            <w:r w:rsidRPr="00F1469C">
              <w:rPr>
                <w:rFonts w:ascii="Times New Roman" w:eastAsia="Times New Roman" w:hAnsi="Times New Roman" w:cs="Times New Roman"/>
                <w:color w:val="000000"/>
                <w:sz w:val="24"/>
                <w:szCs w:val="24"/>
                <w:shd w:val="solid" w:color="FFFFFF" w:fill="FFFFFF"/>
                <w:lang w:eastAsia="ar-S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316E" w:rsidRPr="00F1469C" w:rsidRDefault="0085316E" w:rsidP="0085316E">
            <w:pPr>
              <w:suppressAutoHyphens/>
              <w:jc w:val="both"/>
              <w:rPr>
                <w:rFonts w:ascii="Times New Roman" w:eastAsia="Times New Roman" w:hAnsi="Times New Roman" w:cs="Times New Roman"/>
                <w:sz w:val="24"/>
                <w:szCs w:val="24"/>
                <w:highlight w:val="lightGray"/>
                <w:lang w:eastAsia="ar-SA"/>
              </w:rPr>
            </w:pPr>
            <w:r w:rsidRPr="00F1469C">
              <w:rPr>
                <w:rFonts w:ascii="Times New Roman" w:eastAsia="Times New Roman" w:hAnsi="Times New Roman" w:cs="Times New Roman"/>
                <w:sz w:val="24"/>
                <w:szCs w:val="24"/>
                <w:lang w:eastAsia="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316E" w:rsidRPr="00F1469C" w:rsidRDefault="0085316E" w:rsidP="0085316E">
            <w:pPr>
              <w:suppressAutoHyphens/>
              <w:jc w:val="both"/>
              <w:rPr>
                <w:rFonts w:ascii="Times New Roman" w:eastAsia="Times New Roman" w:hAnsi="Times New Roman" w:cs="Times New Roman"/>
                <w:sz w:val="24"/>
                <w:szCs w:val="24"/>
                <w:lang w:eastAsia="ar-SA"/>
              </w:rPr>
            </w:pPr>
            <w:r w:rsidRPr="00F1469C">
              <w:rPr>
                <w:rFonts w:ascii="Times New Roman" w:eastAsia="Times New Roman" w:hAnsi="Times New Roman" w:cs="Times New Roman"/>
                <w:sz w:val="24"/>
                <w:szCs w:val="24"/>
                <w:lang w:eastAsia="ar-SA"/>
              </w:rPr>
              <w:t>Замовник розглядає подані тендерні пропозиції з урахуванням виправлення або невиправлення учасниками виявлених невідповідностей.</w:t>
            </w:r>
          </w:p>
          <w:p w:rsidR="0085316E" w:rsidRPr="00F1469C" w:rsidRDefault="0085316E" w:rsidP="0085316E">
            <w:pPr>
              <w:suppressAutoHyphens/>
              <w:jc w:val="both"/>
              <w:rPr>
                <w:rFonts w:ascii="Times New Roman" w:eastAsia="Times New Roman" w:hAnsi="Times New Roman" w:cs="Times New Roman"/>
                <w:sz w:val="24"/>
                <w:szCs w:val="24"/>
                <w:lang w:eastAsia="ar-SA"/>
              </w:rPr>
            </w:pPr>
            <w:r w:rsidRPr="00F1469C">
              <w:rPr>
                <w:rFonts w:ascii="Times New Roman" w:eastAsia="Times New Roman" w:hAnsi="Times New Roman" w:cs="Times New Roman"/>
                <w:sz w:val="24"/>
                <w:szCs w:val="24"/>
                <w:lang w:eastAsia="ar-SA"/>
              </w:rPr>
              <w:t>Замовник у тендерній документації може зазначити іншу інформацію відповідно до вимог законодавства, яку вважає за необхідне включити.</w:t>
            </w:r>
          </w:p>
          <w:p w:rsidR="0085316E" w:rsidRPr="00F1469C" w:rsidRDefault="0085316E" w:rsidP="0085316E">
            <w:pPr>
              <w:widowControl w:val="0"/>
              <w:suppressAutoHyphens/>
              <w:ind w:right="113"/>
              <w:contextualSpacing/>
              <w:jc w:val="both"/>
              <w:rPr>
                <w:rFonts w:ascii="Times New Roman" w:eastAsia="Times New Roman" w:hAnsi="Times New Roman" w:cs="Times New Roman"/>
                <w:color w:val="000000"/>
                <w:sz w:val="24"/>
                <w:szCs w:val="24"/>
                <w:lang w:eastAsia="uk-UA"/>
              </w:rPr>
            </w:pPr>
            <w:r w:rsidRPr="00F1469C">
              <w:rPr>
                <w:rFonts w:ascii="Times New Roman" w:eastAsia="Times New Roman" w:hAnsi="Times New Roman" w:cs="Times New Roman"/>
                <w:color w:val="000000"/>
                <w:sz w:val="24"/>
                <w:szCs w:val="24"/>
                <w:lang w:eastAsia="uk-UA"/>
              </w:rPr>
              <w:t xml:space="preserve">Факт подання тендерної пропозиції учасником -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F1469C">
              <w:rPr>
                <w:rFonts w:ascii="Times New Roman" w:eastAsia="Times New Roman" w:hAnsi="Times New Roman" w:cs="Times New Roman"/>
                <w:color w:val="000000"/>
                <w:sz w:val="24"/>
                <w:szCs w:val="24"/>
                <w:lang w:eastAsia="uk-UA"/>
              </w:rPr>
              <w:lastRenderedPageBreak/>
              <w:t>замовнику персональних даних, а також їх обробку, несе виключно учасник процедури закупівлі, що подав тендерну пропозицію.</w:t>
            </w:r>
          </w:p>
          <w:p w:rsidR="0085316E" w:rsidRPr="00F1469C" w:rsidRDefault="00C81AE7" w:rsidP="0085316E">
            <w:pPr>
              <w:widowControl w:val="0"/>
              <w:suppressAutoHyphens/>
              <w:ind w:right="113"/>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w:t>
            </w:r>
            <w:r w:rsidR="0085316E" w:rsidRPr="00F1469C">
              <w:rPr>
                <w:rFonts w:ascii="Times New Roman" w:eastAsia="Times New Roman" w:hAnsi="Times New Roman" w:cs="Times New Roman"/>
                <w:color w:val="000000"/>
                <w:sz w:val="24"/>
                <w:szCs w:val="24"/>
                <w:lang w:eastAsia="uk-UA"/>
              </w:rPr>
              <w:t>. Документи, видані державними органами, повинні відповідати вимогам нормативних актів, відповідно до яких такі документи видані.</w:t>
            </w:r>
          </w:p>
          <w:p w:rsidR="0085316E" w:rsidRPr="00F1469C" w:rsidRDefault="00C81AE7" w:rsidP="0085316E">
            <w:pPr>
              <w:widowControl w:val="0"/>
              <w:suppressAutoHyphens/>
              <w:ind w:right="113"/>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4.3</w:t>
            </w:r>
            <w:r w:rsidR="0085316E" w:rsidRPr="00F1469C">
              <w:rPr>
                <w:rFonts w:ascii="Times New Roman" w:eastAsia="Times New Roman" w:hAnsi="Times New Roman" w:cs="Times New Roman"/>
                <w:sz w:val="24"/>
                <w:szCs w:val="24"/>
                <w:lang w:eastAsia="ar-SA"/>
              </w:rPr>
              <w:t xml:space="preserve">. Учасники відповідають за зміст своїх тендерних пропозицій, та повинні дотримуватись норм чинного законодавства України, в тому числі: </w:t>
            </w:r>
          </w:p>
          <w:p w:rsidR="0085316E" w:rsidRPr="00F1469C" w:rsidRDefault="0085316E" w:rsidP="0085316E">
            <w:pPr>
              <w:widowControl w:val="0"/>
              <w:numPr>
                <w:ilvl w:val="0"/>
                <w:numId w:val="1"/>
              </w:numPr>
              <w:suppressAutoHyphens/>
              <w:spacing w:line="20" w:lineRule="atLeast"/>
              <w:ind w:firstLine="317"/>
              <w:jc w:val="both"/>
              <w:rPr>
                <w:rFonts w:ascii="Times New Roman" w:eastAsia="Arial" w:hAnsi="Times New Roman" w:cs="Arial"/>
                <w:sz w:val="24"/>
                <w:szCs w:val="24"/>
              </w:rPr>
            </w:pPr>
            <w:r w:rsidRPr="00F1469C">
              <w:rPr>
                <w:rFonts w:ascii="Times New Roman" w:eastAsia="Arial" w:hAnsi="Times New Roman" w:cs="Arial"/>
                <w:sz w:val="24"/>
                <w:szCs w:val="24"/>
              </w:rPr>
              <w:t xml:space="preserve">Закон України “ Про санкції ” від 14.08.2014 № 1644-VII </w:t>
            </w:r>
          </w:p>
          <w:p w:rsidR="0085316E" w:rsidRPr="00F1469C" w:rsidRDefault="0085316E" w:rsidP="0085316E">
            <w:pPr>
              <w:widowControl w:val="0"/>
              <w:numPr>
                <w:ilvl w:val="0"/>
                <w:numId w:val="1"/>
              </w:numPr>
              <w:suppressAutoHyphens/>
              <w:spacing w:line="20" w:lineRule="atLeast"/>
              <w:ind w:firstLine="317"/>
              <w:jc w:val="both"/>
              <w:rPr>
                <w:rFonts w:ascii="Times New Roman" w:eastAsia="Arial" w:hAnsi="Times New Roman" w:cs="Arial"/>
                <w:sz w:val="24"/>
                <w:szCs w:val="24"/>
              </w:rPr>
            </w:pPr>
            <w:r w:rsidRPr="00F1469C">
              <w:rPr>
                <w:rFonts w:ascii="Times New Roman" w:eastAsia="Arial" w:hAnsi="Times New Roman" w:cs="Arial"/>
                <w:sz w:val="24"/>
                <w:szCs w:val="24"/>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85316E" w:rsidRPr="00F1469C" w:rsidRDefault="0085316E" w:rsidP="0085316E">
            <w:pPr>
              <w:widowControl w:val="0"/>
              <w:numPr>
                <w:ilvl w:val="0"/>
                <w:numId w:val="1"/>
              </w:numPr>
              <w:suppressAutoHyphens/>
              <w:spacing w:line="20" w:lineRule="atLeast"/>
              <w:ind w:firstLine="317"/>
              <w:jc w:val="both"/>
              <w:rPr>
                <w:rFonts w:ascii="Times New Roman" w:eastAsia="Arial" w:hAnsi="Times New Roman" w:cs="Arial"/>
                <w:sz w:val="24"/>
                <w:szCs w:val="24"/>
              </w:rPr>
            </w:pPr>
            <w:r w:rsidRPr="00F1469C">
              <w:rPr>
                <w:rFonts w:ascii="Times New Roman" w:eastAsia="Arial" w:hAnsi="Times New Roman" w:cs="Arial"/>
                <w:sz w:val="24"/>
                <w:szCs w:val="24"/>
              </w:rPr>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5316E" w:rsidRPr="00F1469C" w:rsidRDefault="0085316E" w:rsidP="0085316E">
            <w:pPr>
              <w:widowControl w:val="0"/>
              <w:numPr>
                <w:ilvl w:val="0"/>
                <w:numId w:val="1"/>
              </w:numPr>
              <w:suppressAutoHyphens/>
              <w:spacing w:line="20" w:lineRule="atLeast"/>
              <w:ind w:firstLine="317"/>
              <w:jc w:val="both"/>
              <w:rPr>
                <w:rFonts w:ascii="Times New Roman" w:eastAsia="Arial" w:hAnsi="Times New Roman" w:cs="Arial"/>
                <w:sz w:val="24"/>
                <w:szCs w:val="24"/>
              </w:rPr>
            </w:pPr>
            <w:r w:rsidRPr="00F1469C">
              <w:rPr>
                <w:rFonts w:ascii="Times New Roman" w:eastAsia="Arial" w:hAnsi="Times New Roman" w:cs="Arial"/>
                <w:sz w:val="24"/>
                <w:szCs w:val="24"/>
              </w:rPr>
              <w:t>Постанова Кабінету Міністрів України від 30 грудня 2015р.  № 1147 «Про заборону ввезення на митну територію України товарів, що походять з Російської Федерації» (</w:t>
            </w:r>
            <w:r w:rsidRPr="00F1469C">
              <w:rPr>
                <w:rFonts w:ascii="Times New Roman" w:eastAsia="Arial" w:hAnsi="Times New Roman" w:cs="Arial"/>
                <w:sz w:val="24"/>
                <w:szCs w:val="24"/>
                <w:shd w:val="clear" w:color="auto" w:fill="FFFFFF"/>
              </w:rPr>
              <w:t>із змінами, внесеними згідно з Постановами КМ</w:t>
            </w:r>
            <w:r w:rsidRPr="00F1469C">
              <w:rPr>
                <w:rFonts w:ascii="Times New Roman" w:eastAsia="Arial" w:hAnsi="Times New Roman" w:cs="Arial"/>
                <w:sz w:val="24"/>
                <w:szCs w:val="24"/>
              </w:rPr>
              <w:t>);</w:t>
            </w:r>
          </w:p>
          <w:p w:rsidR="0085316E" w:rsidRPr="00F1469C" w:rsidRDefault="0085316E" w:rsidP="0085316E">
            <w:pPr>
              <w:widowControl w:val="0"/>
              <w:numPr>
                <w:ilvl w:val="0"/>
                <w:numId w:val="1"/>
              </w:numPr>
              <w:suppressAutoHyphens/>
              <w:spacing w:line="20" w:lineRule="atLeast"/>
              <w:ind w:firstLine="459"/>
              <w:jc w:val="both"/>
              <w:rPr>
                <w:rFonts w:ascii="Times New Roman" w:eastAsia="Arial" w:hAnsi="Times New Roman" w:cs="Arial"/>
                <w:sz w:val="24"/>
                <w:szCs w:val="24"/>
              </w:rPr>
            </w:pPr>
            <w:bookmarkStart w:id="2" w:name="_Hlk118725908"/>
            <w:r w:rsidRPr="00F1469C">
              <w:rPr>
                <w:rFonts w:ascii="Times New Roman" w:eastAsia="Arial" w:hAnsi="Times New Roman" w:cs="Arial"/>
                <w:sz w:val="24"/>
                <w:szCs w:val="24"/>
              </w:rPr>
              <w:t>Постанова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учасник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5316E" w:rsidRPr="00F1469C" w:rsidRDefault="0085316E" w:rsidP="0085316E">
            <w:pPr>
              <w:widowControl w:val="0"/>
              <w:numPr>
                <w:ilvl w:val="0"/>
                <w:numId w:val="1"/>
              </w:numPr>
              <w:suppressAutoHyphens/>
              <w:spacing w:line="20" w:lineRule="atLeast"/>
              <w:ind w:firstLine="459"/>
              <w:jc w:val="both"/>
              <w:rPr>
                <w:rFonts w:ascii="Times New Roman" w:eastAsia="Arial" w:hAnsi="Times New Roman" w:cs="Arial"/>
                <w:sz w:val="24"/>
                <w:szCs w:val="24"/>
              </w:rPr>
            </w:pPr>
            <w:r w:rsidRPr="00F1469C">
              <w:rPr>
                <w:rFonts w:ascii="Times New Roman" w:eastAsia="Arial" w:hAnsi="Times New Roman" w:cs="Arial"/>
                <w:sz w:val="24"/>
                <w:szCs w:val="24"/>
              </w:rPr>
              <w:t>Постанова КМУ «Про застосування заборони ввезення товарів з Російської Федерації» від 09.04.2022 №426, цією постановою заборонено ввезення на митну територію України в митному режимі імпорту товарів з Російської Федерації</w:t>
            </w:r>
            <w:bookmarkEnd w:id="2"/>
            <w:r w:rsidRPr="00F1469C">
              <w:rPr>
                <w:rFonts w:ascii="Times New Roman" w:eastAsia="Arial" w:hAnsi="Times New Roman" w:cs="Arial"/>
                <w:sz w:val="24"/>
                <w:szCs w:val="24"/>
              </w:rPr>
              <w:t>;</w:t>
            </w:r>
          </w:p>
          <w:p w:rsidR="00A57B6D" w:rsidRDefault="0085316E" w:rsidP="00A57B6D">
            <w:pPr>
              <w:pStyle w:val="a3"/>
              <w:jc w:val="both"/>
              <w:rPr>
                <w:color w:val="000000"/>
                <w:lang w:eastAsia="uk-UA"/>
              </w:rPr>
            </w:pPr>
            <w:bookmarkStart w:id="3" w:name="_Hlk118810876"/>
            <w:r w:rsidRPr="00F1469C">
              <w:rPr>
                <w:rFonts w:cs="Arial"/>
                <w:color w:val="000000"/>
              </w:rPr>
              <w:t>Закону України «Про забезпечення прав і свобод громадян та правовий режим на тимчасово окупованій території України» від 15.04.2014 № 1207-VII.</w:t>
            </w:r>
            <w:bookmarkEnd w:id="3"/>
            <w:r w:rsidRPr="00F1469C">
              <w:rPr>
                <w:color w:val="000000"/>
                <w:lang w:eastAsia="uk-UA"/>
              </w:rPr>
              <w:t xml:space="preserve"> </w:t>
            </w:r>
            <w:r w:rsidRPr="00F1469C">
              <w:rPr>
                <w:color w:val="000000"/>
                <w:lang w:val="uk-UA"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w:t>
            </w:r>
            <w:r w:rsidR="00AC3540" w:rsidRPr="00F1469C">
              <w:rPr>
                <w:color w:val="000000"/>
                <w:lang w:val="uk-UA" w:eastAsia="uk-UA"/>
              </w:rPr>
              <w:t xml:space="preserve">дсотків </w:t>
            </w:r>
            <w:r w:rsidR="00AC3540" w:rsidRPr="00F1469C">
              <w:rPr>
                <w:lang w:val="uk-UA"/>
              </w:rPr>
              <w:t xml:space="preserve"> якої є </w:t>
            </w:r>
            <w:r w:rsidRPr="00F1469C">
              <w:rPr>
                <w:color w:val="000000"/>
                <w:lang w:eastAsia="uk-UA"/>
              </w:rPr>
              <w:t xml:space="preserve">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r w:rsidRPr="00F1469C">
              <w:rPr>
                <w:color w:val="000000"/>
                <w:lang w:eastAsia="uk-UA"/>
              </w:rPr>
              <w:lastRenderedPageBreak/>
              <w:t xml:space="preserve">підставах), або юридичних осіб, створених та зареєстрованих відповідно до законодавства Російської Федерації/Республіки Білорусь. </w:t>
            </w:r>
          </w:p>
          <w:p w:rsidR="0085316E" w:rsidRPr="00A57B6D" w:rsidRDefault="0085316E" w:rsidP="00A57B6D">
            <w:pPr>
              <w:pStyle w:val="a3"/>
              <w:jc w:val="both"/>
              <w:rPr>
                <w:color w:val="000000"/>
                <w:lang w:eastAsia="uk-UA"/>
              </w:rPr>
            </w:pPr>
            <w:r w:rsidRPr="00F1469C">
              <w:rPr>
                <w:color w:val="00000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13.</w:t>
            </w:r>
          </w:p>
        </w:tc>
      </w:tr>
      <w:tr w:rsidR="0085316E" w:rsidRPr="00E6746C" w:rsidTr="0085316E">
        <w:trPr>
          <w:jc w:val="center"/>
        </w:trPr>
        <w:tc>
          <w:tcPr>
            <w:tcW w:w="10434" w:type="dxa"/>
            <w:gridSpan w:val="3"/>
          </w:tcPr>
          <w:p w:rsidR="0085316E" w:rsidRPr="00F1469C" w:rsidRDefault="0085316E" w:rsidP="0085316E">
            <w:pPr>
              <w:jc w:val="center"/>
              <w:rPr>
                <w:rFonts w:ascii="Times New Roman" w:hAnsi="Times New Roman" w:cs="Times New Roman"/>
                <w:b/>
                <w:sz w:val="24"/>
                <w:szCs w:val="24"/>
              </w:rPr>
            </w:pPr>
            <w:r w:rsidRPr="00F1469C">
              <w:rPr>
                <w:rFonts w:ascii="Times New Roman" w:hAnsi="Times New Roman" w:cs="Times New Roman"/>
                <w:b/>
                <w:sz w:val="24"/>
                <w:szCs w:val="24"/>
              </w:rPr>
              <w:lastRenderedPageBreak/>
              <w:t>VI. Результати тендеру та укладання договору про закупівлю</w:t>
            </w:r>
          </w:p>
        </w:tc>
      </w:tr>
      <w:tr w:rsidR="0085316E" w:rsidRPr="00E6746C" w:rsidTr="0085316E">
        <w:trPr>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1.</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Відміна тендеру чи визнання тендеру таким, що не відбувся</w:t>
            </w:r>
          </w:p>
        </w:tc>
        <w:tc>
          <w:tcPr>
            <w:tcW w:w="6917" w:type="dxa"/>
          </w:tcPr>
          <w:p w:rsidR="0085316E" w:rsidRPr="00F1469C" w:rsidRDefault="0085316E" w:rsidP="0085316E">
            <w:pPr>
              <w:widowControl w:val="0"/>
              <w:suppressAutoHyphens/>
              <w:contextualSpacing/>
              <w:jc w:val="both"/>
              <w:rPr>
                <w:rFonts w:ascii="Times New Roman" w:hAnsi="Times New Roman" w:cs="Times New Roman"/>
                <w:color w:val="000000"/>
                <w:sz w:val="24"/>
                <w:szCs w:val="24"/>
              </w:rPr>
            </w:pPr>
            <w:r w:rsidRPr="00F1469C">
              <w:rPr>
                <w:rFonts w:ascii="Times New Roman" w:hAnsi="Times New Roman" w:cs="Times New Roman"/>
                <w:color w:val="000000"/>
                <w:sz w:val="24"/>
                <w:szCs w:val="24"/>
              </w:rPr>
              <w:t xml:space="preserve">1. Замовник відміняє тендер у разі: </w:t>
            </w:r>
          </w:p>
          <w:p w:rsidR="0085316E" w:rsidRPr="00F1469C" w:rsidRDefault="0085316E" w:rsidP="0085316E">
            <w:pPr>
              <w:widowControl w:val="0"/>
              <w:suppressAutoHyphens/>
              <w:contextualSpacing/>
              <w:jc w:val="both"/>
              <w:rPr>
                <w:rFonts w:ascii="Times New Roman" w:hAnsi="Times New Roman" w:cs="Times New Roman"/>
                <w:color w:val="000000"/>
                <w:sz w:val="24"/>
                <w:szCs w:val="24"/>
              </w:rPr>
            </w:pPr>
            <w:r w:rsidRPr="00F1469C">
              <w:rPr>
                <w:rFonts w:ascii="Times New Roman" w:hAnsi="Times New Roman" w:cs="Times New Roman"/>
                <w:color w:val="000000"/>
                <w:sz w:val="24"/>
                <w:szCs w:val="24"/>
              </w:rPr>
              <w:t xml:space="preserve">- відсутності подальшої потреби в закупівлі товарів, робіт чи послуг; </w:t>
            </w:r>
          </w:p>
          <w:p w:rsidR="0085316E" w:rsidRPr="00F1469C" w:rsidRDefault="0085316E" w:rsidP="0085316E">
            <w:pPr>
              <w:widowControl w:val="0"/>
              <w:suppressAutoHyphens/>
              <w:contextualSpacing/>
              <w:jc w:val="both"/>
              <w:rPr>
                <w:rFonts w:ascii="Times New Roman" w:hAnsi="Times New Roman" w:cs="Times New Roman"/>
                <w:color w:val="000000"/>
                <w:sz w:val="24"/>
                <w:szCs w:val="24"/>
              </w:rPr>
            </w:pPr>
            <w:r w:rsidRPr="00F1469C">
              <w:rPr>
                <w:rFonts w:ascii="Times New Roman" w:hAnsi="Times New Roman" w:cs="Times New Roman"/>
                <w:color w:val="000000"/>
                <w:sz w:val="24"/>
                <w:szCs w:val="24"/>
              </w:rPr>
              <w:t xml:space="preserve">- неможливості усунення порушень, що виникли через виявлені порушення вимог законодавства у сфері публічних закупівель, з описом таких порушень; - скорочення обсягу видатків на здійснення закупівлі товарів, робіт чи послуг; </w:t>
            </w:r>
          </w:p>
          <w:p w:rsidR="0085316E" w:rsidRPr="00F1469C" w:rsidRDefault="0085316E" w:rsidP="0085316E">
            <w:pPr>
              <w:widowControl w:val="0"/>
              <w:suppressAutoHyphens/>
              <w:contextualSpacing/>
              <w:jc w:val="both"/>
              <w:rPr>
                <w:rFonts w:ascii="Times New Roman" w:hAnsi="Times New Roman" w:cs="Times New Roman"/>
                <w:color w:val="000000"/>
                <w:sz w:val="24"/>
                <w:szCs w:val="24"/>
              </w:rPr>
            </w:pPr>
            <w:r w:rsidRPr="00F1469C">
              <w:rPr>
                <w:rFonts w:ascii="Times New Roman" w:hAnsi="Times New Roman" w:cs="Times New Roman"/>
                <w:color w:val="000000"/>
                <w:sz w:val="24"/>
                <w:szCs w:val="24"/>
              </w:rPr>
              <w:t>- коли здійснення закупівлі стало неможливим внаслідок дії обставин непереборної сили.</w:t>
            </w:r>
          </w:p>
          <w:p w:rsidR="0085316E" w:rsidRPr="00F1469C" w:rsidRDefault="0085316E" w:rsidP="0085316E">
            <w:pPr>
              <w:widowControl w:val="0"/>
              <w:suppressAutoHyphens/>
              <w:contextualSpacing/>
              <w:jc w:val="both"/>
              <w:rPr>
                <w:rFonts w:ascii="Times New Roman" w:hAnsi="Times New Roman" w:cs="Times New Roman"/>
                <w:color w:val="000000"/>
                <w:sz w:val="24"/>
                <w:szCs w:val="24"/>
              </w:rPr>
            </w:pPr>
            <w:r w:rsidRPr="00F1469C">
              <w:rPr>
                <w:rFonts w:ascii="Times New Roman" w:hAnsi="Times New Roman" w:cs="Times New Roman"/>
                <w:color w:val="000000"/>
                <w:sz w:val="24"/>
                <w:szCs w:val="24"/>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5316E" w:rsidRPr="00F1469C" w:rsidRDefault="0085316E" w:rsidP="0085316E">
            <w:pPr>
              <w:widowControl w:val="0"/>
              <w:suppressAutoHyphens/>
              <w:contextualSpacing/>
              <w:jc w:val="both"/>
              <w:rPr>
                <w:rFonts w:ascii="Times New Roman" w:hAnsi="Times New Roman" w:cs="Times New Roman"/>
                <w:color w:val="000000"/>
                <w:sz w:val="24"/>
                <w:szCs w:val="24"/>
              </w:rPr>
            </w:pPr>
            <w:r w:rsidRPr="00F1469C">
              <w:rPr>
                <w:rFonts w:ascii="Times New Roman" w:hAnsi="Times New Roman" w:cs="Times New Roman"/>
                <w:color w:val="000000"/>
                <w:sz w:val="24"/>
                <w:szCs w:val="24"/>
              </w:rPr>
              <w:t xml:space="preserve">2. Відкриті торги автоматично відміняються електронною системою закупівель у разі: - відхилення всіх тендерних пропозицій (у тому числі, якщо була подана одна тендерна пропозиція, яка відхилена замовником) згідно з Особливостями; </w:t>
            </w:r>
          </w:p>
          <w:p w:rsidR="0085316E" w:rsidRPr="00F1469C" w:rsidRDefault="0085316E" w:rsidP="0085316E">
            <w:pPr>
              <w:widowControl w:val="0"/>
              <w:suppressAutoHyphens/>
              <w:contextualSpacing/>
              <w:jc w:val="both"/>
              <w:rPr>
                <w:rFonts w:ascii="Times New Roman" w:hAnsi="Times New Roman" w:cs="Times New Roman"/>
                <w:color w:val="000000"/>
                <w:sz w:val="24"/>
                <w:szCs w:val="24"/>
              </w:rPr>
            </w:pPr>
            <w:r w:rsidRPr="00F1469C">
              <w:rPr>
                <w:rFonts w:ascii="Times New Roman" w:hAnsi="Times New Roman" w:cs="Times New Roman"/>
                <w:color w:val="000000"/>
                <w:sz w:val="24"/>
                <w:szCs w:val="24"/>
              </w:rPr>
              <w:t xml:space="preserve">- неподання жодної тендерної пропозиції для участі у відкритих торгах у строк, установлений замовником згідно з Особливостями. </w:t>
            </w:r>
          </w:p>
          <w:p w:rsidR="0085316E" w:rsidRPr="00F1469C" w:rsidRDefault="0085316E" w:rsidP="0085316E">
            <w:pPr>
              <w:widowControl w:val="0"/>
              <w:suppressAutoHyphens/>
              <w:contextualSpacing/>
              <w:jc w:val="both"/>
              <w:rPr>
                <w:rFonts w:ascii="Times New Roman" w:hAnsi="Times New Roman" w:cs="Times New Roman"/>
                <w:color w:val="000000"/>
                <w:sz w:val="24"/>
                <w:szCs w:val="24"/>
              </w:rPr>
            </w:pPr>
            <w:r w:rsidRPr="00F1469C">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85316E" w:rsidRPr="00F1469C" w:rsidRDefault="0085316E" w:rsidP="0085316E">
            <w:pPr>
              <w:widowControl w:val="0"/>
              <w:suppressAutoHyphens/>
              <w:contextualSpacing/>
              <w:jc w:val="both"/>
              <w:rPr>
                <w:rFonts w:ascii="Times New Roman" w:hAnsi="Times New Roman" w:cs="Times New Roman"/>
                <w:sz w:val="24"/>
                <w:szCs w:val="24"/>
              </w:rPr>
            </w:pPr>
            <w:r w:rsidRPr="00F1469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w:t>
            </w:r>
          </w:p>
          <w:p w:rsidR="0085316E" w:rsidRPr="00F1469C" w:rsidRDefault="0085316E" w:rsidP="0085316E">
            <w:pPr>
              <w:rPr>
                <w:rFonts w:ascii="Times New Roman" w:hAnsi="Times New Roman" w:cs="Times New Roman"/>
                <w:sz w:val="24"/>
                <w:szCs w:val="24"/>
              </w:rPr>
            </w:pPr>
          </w:p>
        </w:tc>
      </w:tr>
      <w:tr w:rsidR="0085316E" w:rsidRPr="00E6746C" w:rsidTr="0085316E">
        <w:trPr>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2.</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Строк укладання договору</w:t>
            </w:r>
          </w:p>
        </w:tc>
        <w:tc>
          <w:tcPr>
            <w:tcW w:w="6917" w:type="dxa"/>
          </w:tcPr>
          <w:p w:rsidR="0085316E" w:rsidRPr="00F1469C" w:rsidRDefault="0085316E" w:rsidP="0085316E">
            <w:pPr>
              <w:suppressAutoHyphens/>
              <w:jc w:val="both"/>
              <w:rPr>
                <w:rFonts w:ascii="Times New Roman" w:eastAsia="Times New Roman" w:hAnsi="Times New Roman" w:cs="Times New Roman"/>
                <w:sz w:val="24"/>
                <w:szCs w:val="24"/>
                <w:lang w:eastAsia="ar-SA"/>
              </w:rPr>
            </w:pPr>
            <w:r w:rsidRPr="00F1469C">
              <w:rPr>
                <w:rFonts w:ascii="Times New Roman" w:eastAsia="Times New Roman" w:hAnsi="Times New Roman" w:cs="Times New Roman"/>
                <w:color w:val="000000"/>
                <w:sz w:val="24"/>
                <w:szCs w:val="24"/>
                <w:shd w:val="solid" w:color="FFFFFF" w:fill="FFFFFF"/>
                <w:lang w:eastAsia="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F1469C">
              <w:rPr>
                <w:rFonts w:ascii="Times New Roman" w:eastAsia="Times New Roman" w:hAnsi="Times New Roman" w:cs="Times New Roman"/>
                <w:sz w:val="24"/>
                <w:szCs w:val="24"/>
                <w:lang w:eastAsia="ar-SA"/>
              </w:rPr>
              <w:t xml:space="preserve"> </w:t>
            </w:r>
          </w:p>
          <w:p w:rsidR="0085316E" w:rsidRPr="00F1469C" w:rsidRDefault="0085316E" w:rsidP="0085316E">
            <w:pPr>
              <w:jc w:val="both"/>
              <w:rPr>
                <w:rFonts w:ascii="Times New Roman" w:hAnsi="Times New Roman" w:cs="Times New Roman"/>
                <w:sz w:val="24"/>
                <w:szCs w:val="24"/>
                <w:highlight w:val="yellow"/>
              </w:rPr>
            </w:pPr>
            <w:r w:rsidRPr="00F1469C">
              <w:rPr>
                <w:rFonts w:ascii="Times New Roman" w:eastAsia="Times New Roman" w:hAnsi="Times New Roman" w:cs="Times New Roman"/>
                <w:color w:val="000000"/>
                <w:sz w:val="24"/>
                <w:szCs w:val="24"/>
                <w:shd w:val="solid" w:color="FFFFFF" w:fill="FFFFFF"/>
                <w:lang w:eastAsia="ar-S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F1469C">
              <w:rPr>
                <w:rFonts w:ascii="Times New Roman" w:eastAsia="Times New Roman" w:hAnsi="Times New Roman" w:cs="Times New Roman"/>
                <w:color w:val="000000"/>
                <w:sz w:val="24"/>
                <w:szCs w:val="24"/>
                <w:shd w:val="solid" w:color="FFFFFF" w:fill="FFFFFF"/>
                <w:lang w:eastAsia="ar-SA"/>
              </w:rPr>
              <w:lastRenderedPageBreak/>
              <w:t>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5316E" w:rsidRPr="00E6746C" w:rsidTr="0085316E">
        <w:trPr>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lastRenderedPageBreak/>
              <w:t>3.</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Проект договору про закупівлю</w:t>
            </w:r>
          </w:p>
        </w:tc>
        <w:tc>
          <w:tcPr>
            <w:tcW w:w="6917" w:type="dxa"/>
          </w:tcPr>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Проект договору наведено у Додатку 5 до тендерної документації.</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1) відповідну інформацію про право підписання договору про закупівлю;</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5316E" w:rsidRPr="00F1469C" w:rsidRDefault="0085316E" w:rsidP="0085316E">
            <w:pPr>
              <w:pStyle w:val="a4"/>
              <w:jc w:val="both"/>
              <w:rPr>
                <w:rFonts w:ascii="Times New Roman" w:hAnsi="Times New Roman"/>
                <w:sz w:val="24"/>
                <w:szCs w:val="24"/>
              </w:rPr>
            </w:pPr>
            <w:r w:rsidRPr="00F1469C">
              <w:rPr>
                <w:rFonts w:ascii="Times New Roman" w:hAnsi="Times New Roman"/>
                <w:sz w:val="24"/>
                <w:szCs w:val="24"/>
              </w:rPr>
              <w:t>Спосіб надання вищевказаних документів: одночасно з оригіналом підписаного переможцем процедури договору про закупівлю</w:t>
            </w:r>
          </w:p>
          <w:p w:rsidR="0085316E" w:rsidRPr="00F1469C" w:rsidRDefault="0085316E" w:rsidP="0085316E">
            <w:pPr>
              <w:jc w:val="both"/>
              <w:rPr>
                <w:rFonts w:ascii="Times New Roman" w:hAnsi="Times New Roman" w:cs="Times New Roman"/>
                <w:color w:val="000000"/>
                <w:sz w:val="24"/>
                <w:szCs w:val="24"/>
              </w:rPr>
            </w:pPr>
            <w:r w:rsidRPr="00F1469C">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F1469C">
              <w:rPr>
                <w:rFonts w:ascii="Times New Roman" w:hAnsi="Times New Roman" w:cs="Times New Roman"/>
                <w:color w:val="000000"/>
                <w:sz w:val="24"/>
                <w:szCs w:val="24"/>
              </w:rPr>
              <w:t xml:space="preserve"> </w:t>
            </w:r>
          </w:p>
          <w:p w:rsidR="0085316E" w:rsidRPr="00F1469C" w:rsidRDefault="0085316E" w:rsidP="0085316E">
            <w:pPr>
              <w:jc w:val="both"/>
              <w:rPr>
                <w:rFonts w:ascii="Times New Roman" w:hAnsi="Times New Roman" w:cs="Times New Roman"/>
                <w:color w:val="000000"/>
                <w:sz w:val="24"/>
                <w:szCs w:val="24"/>
              </w:rPr>
            </w:pPr>
            <w:r w:rsidRPr="00F1469C">
              <w:rPr>
                <w:rFonts w:ascii="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 </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5316E" w:rsidRPr="000D111A" w:rsidTr="0085316E">
        <w:trPr>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4.</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Істотні умови, що обов’язково включаються до договору про закупівлю</w:t>
            </w:r>
          </w:p>
        </w:tc>
        <w:tc>
          <w:tcPr>
            <w:tcW w:w="6917" w:type="dxa"/>
          </w:tcPr>
          <w:p w:rsidR="0085316E" w:rsidRPr="00F1469C" w:rsidRDefault="0085316E" w:rsidP="0085316E">
            <w:pPr>
              <w:suppressAutoHyphens/>
              <w:jc w:val="both"/>
              <w:rPr>
                <w:rFonts w:ascii="Times New Roman" w:hAnsi="Times New Roman" w:cs="Times New Roman"/>
                <w:color w:val="000000"/>
                <w:sz w:val="24"/>
                <w:szCs w:val="24"/>
              </w:rPr>
            </w:pPr>
            <w:r w:rsidRPr="00F1469C">
              <w:rPr>
                <w:rFonts w:ascii="Times New Roman" w:hAnsi="Times New Roman"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rsidR="0085316E" w:rsidRPr="00F1469C" w:rsidRDefault="0085316E" w:rsidP="0085316E">
            <w:pPr>
              <w:suppressAutoHyphens/>
              <w:jc w:val="both"/>
              <w:rPr>
                <w:rFonts w:ascii="Times New Roman" w:eastAsia="Times New Roman" w:hAnsi="Times New Roman" w:cs="Times New Roman"/>
                <w:sz w:val="24"/>
                <w:szCs w:val="24"/>
                <w:lang w:eastAsia="ar-SA"/>
              </w:rPr>
            </w:pPr>
            <w:r w:rsidRPr="00F1469C">
              <w:rPr>
                <w:rFonts w:ascii="Times New Roman" w:eastAsia="Times New Roman" w:hAnsi="Times New Roman" w:cs="Times New Roman"/>
                <w:sz w:val="24"/>
                <w:szCs w:val="24"/>
                <w:lang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5316E" w:rsidRPr="00F1469C" w:rsidRDefault="0085316E" w:rsidP="0085316E">
            <w:pPr>
              <w:jc w:val="both"/>
              <w:rPr>
                <w:rFonts w:ascii="Times New Roman" w:hAnsi="Times New Roman" w:cs="Times New Roman"/>
                <w:sz w:val="24"/>
                <w:szCs w:val="24"/>
              </w:rPr>
            </w:pPr>
            <w:r w:rsidRPr="00F1469C">
              <w:rPr>
                <w:rFonts w:ascii="Times New Roman" w:eastAsia="Times New Roman" w:hAnsi="Times New Roman" w:cs="Times New Roman"/>
                <w:sz w:val="24"/>
                <w:szCs w:val="24"/>
                <w:lang w:eastAsia="ar-SA"/>
              </w:rPr>
              <w:t xml:space="preserve">  </w:t>
            </w:r>
            <w:r w:rsidRPr="00F1469C">
              <w:rPr>
                <w:rFonts w:ascii="Times New Roman" w:hAnsi="Times New Roman" w:cs="Times New Roman"/>
                <w:sz w:val="24"/>
                <w:szCs w:val="24"/>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85316E" w:rsidRPr="00E6746C" w:rsidTr="0085316E">
        <w:trPr>
          <w:trHeight w:val="2378"/>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lastRenderedPageBreak/>
              <w:t>5.</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Дії замовника при відмові переможця тендеру підписати договір про закупівлю</w:t>
            </w:r>
          </w:p>
        </w:tc>
        <w:tc>
          <w:tcPr>
            <w:tcW w:w="6917" w:type="dxa"/>
          </w:tcPr>
          <w:p w:rsidR="0085316E" w:rsidRPr="00F1469C" w:rsidRDefault="0085316E" w:rsidP="0085316E">
            <w:pPr>
              <w:jc w:val="both"/>
              <w:rPr>
                <w:rFonts w:ascii="Times New Roman" w:hAnsi="Times New Roman" w:cs="Times New Roman"/>
                <w:sz w:val="24"/>
                <w:szCs w:val="24"/>
                <w:highlight w:val="yellow"/>
              </w:rPr>
            </w:pPr>
            <w:r w:rsidRPr="00F1469C">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5316E" w:rsidRPr="00E6746C" w:rsidTr="0085316E">
        <w:trPr>
          <w:jc w:val="center"/>
        </w:trPr>
        <w:tc>
          <w:tcPr>
            <w:tcW w:w="792"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6.</w:t>
            </w:r>
          </w:p>
        </w:tc>
        <w:tc>
          <w:tcPr>
            <w:tcW w:w="2725" w:type="dxa"/>
          </w:tcPr>
          <w:p w:rsidR="0085316E" w:rsidRPr="00F1469C" w:rsidRDefault="0085316E" w:rsidP="0085316E">
            <w:pPr>
              <w:rPr>
                <w:rFonts w:ascii="Times New Roman" w:hAnsi="Times New Roman" w:cs="Times New Roman"/>
                <w:b/>
                <w:sz w:val="24"/>
                <w:szCs w:val="24"/>
              </w:rPr>
            </w:pPr>
            <w:r w:rsidRPr="00F1469C">
              <w:rPr>
                <w:rFonts w:ascii="Times New Roman" w:hAnsi="Times New Roman" w:cs="Times New Roman"/>
                <w:b/>
                <w:sz w:val="24"/>
                <w:szCs w:val="24"/>
              </w:rPr>
              <w:t xml:space="preserve">Розмір, вид, строк та умови надання, повернення та неповернення забезпечення виконання договору про закупівлю </w:t>
            </w:r>
          </w:p>
        </w:tc>
        <w:tc>
          <w:tcPr>
            <w:tcW w:w="6917" w:type="dxa"/>
          </w:tcPr>
          <w:p w:rsidR="0085316E" w:rsidRPr="00F1469C" w:rsidRDefault="0085316E" w:rsidP="0085316E">
            <w:pPr>
              <w:jc w:val="both"/>
              <w:rPr>
                <w:rFonts w:ascii="Times New Roman" w:hAnsi="Times New Roman" w:cs="Times New Roman"/>
                <w:sz w:val="24"/>
                <w:szCs w:val="24"/>
              </w:rPr>
            </w:pPr>
            <w:r w:rsidRPr="00F1469C">
              <w:rPr>
                <w:rFonts w:ascii="Times New Roman" w:hAnsi="Times New Roman" w:cs="Times New Roman"/>
                <w:sz w:val="24"/>
                <w:szCs w:val="24"/>
              </w:rPr>
              <w:t>Забезпечення виконання договору не вимагається.</w:t>
            </w:r>
          </w:p>
        </w:tc>
      </w:tr>
    </w:tbl>
    <w:p w:rsidR="0085316E" w:rsidRDefault="0085316E"/>
    <w:p w:rsidR="00FD05E4" w:rsidRDefault="00FD05E4"/>
    <w:p w:rsidR="00FD05E4" w:rsidRDefault="00FD05E4"/>
    <w:p w:rsidR="00FD05E4" w:rsidRDefault="00FD05E4"/>
    <w:p w:rsidR="00FD05E4" w:rsidRDefault="00FD05E4"/>
    <w:p w:rsidR="00FD05E4" w:rsidRDefault="00FD05E4"/>
    <w:p w:rsidR="00FD05E4" w:rsidRDefault="00FD05E4"/>
    <w:p w:rsidR="00FD05E4" w:rsidRDefault="00FD05E4"/>
    <w:p w:rsidR="00FD05E4" w:rsidRDefault="00FD05E4"/>
    <w:p w:rsidR="00FD05E4" w:rsidRDefault="00FD05E4"/>
    <w:p w:rsidR="00FD05E4" w:rsidRDefault="00FD05E4"/>
    <w:p w:rsidR="00FD05E4" w:rsidRDefault="00FD05E4"/>
    <w:p w:rsidR="00F1469C" w:rsidRDefault="00F1469C"/>
    <w:p w:rsidR="00F1469C" w:rsidRDefault="00F1469C"/>
    <w:p w:rsidR="00F1469C" w:rsidRDefault="00F1469C"/>
    <w:p w:rsidR="00F1469C" w:rsidRDefault="00F1469C"/>
    <w:p w:rsidR="00F1469C" w:rsidRDefault="00F1469C"/>
    <w:p w:rsidR="00F1469C" w:rsidRDefault="00F1469C"/>
    <w:p w:rsidR="00F1469C" w:rsidRDefault="00F1469C"/>
    <w:p w:rsidR="0085316E" w:rsidRPr="0085316E" w:rsidRDefault="0085316E" w:rsidP="0085316E">
      <w:pPr>
        <w:tabs>
          <w:tab w:val="left" w:pos="7083"/>
        </w:tabs>
        <w:suppressAutoHyphens/>
        <w:spacing w:after="0" w:line="240" w:lineRule="auto"/>
        <w:ind w:left="5670"/>
        <w:jc w:val="both"/>
        <w:rPr>
          <w:rFonts w:ascii="Times New Roman" w:eastAsia="Times New Roman" w:hAnsi="Times New Roman" w:cs="Times New Roman"/>
          <w:b/>
          <w:sz w:val="24"/>
          <w:szCs w:val="24"/>
          <w:lang w:val="ru-RU" w:eastAsia="ar-SA"/>
        </w:rPr>
      </w:pPr>
      <w:r w:rsidRPr="0085316E">
        <w:rPr>
          <w:rFonts w:ascii="Times New Roman" w:eastAsia="Times New Roman" w:hAnsi="Times New Roman" w:cs="Times New Roman"/>
          <w:b/>
          <w:sz w:val="24"/>
          <w:szCs w:val="24"/>
          <w:lang w:eastAsia="ar-SA"/>
        </w:rPr>
        <w:lastRenderedPageBreak/>
        <w:t xml:space="preserve">Додаток </w:t>
      </w:r>
      <w:r w:rsidRPr="0085316E">
        <w:rPr>
          <w:rFonts w:ascii="Times New Roman" w:eastAsia="Times New Roman" w:hAnsi="Times New Roman" w:cs="Times New Roman"/>
          <w:b/>
          <w:sz w:val="24"/>
          <w:szCs w:val="24"/>
          <w:lang w:val="ru-RU" w:eastAsia="ar-SA"/>
        </w:rPr>
        <w:t>1</w:t>
      </w:r>
      <w:r w:rsidRPr="0085316E">
        <w:rPr>
          <w:rFonts w:ascii="Times New Roman" w:eastAsia="Times New Roman" w:hAnsi="Times New Roman" w:cs="Times New Roman"/>
          <w:b/>
          <w:sz w:val="24"/>
          <w:szCs w:val="24"/>
          <w:lang w:eastAsia="ar-SA"/>
        </w:rPr>
        <w:t xml:space="preserve"> </w:t>
      </w:r>
    </w:p>
    <w:p w:rsidR="0085316E" w:rsidRPr="0085316E" w:rsidRDefault="0085316E" w:rsidP="0085316E">
      <w:pPr>
        <w:tabs>
          <w:tab w:val="left" w:pos="7083"/>
        </w:tabs>
        <w:suppressAutoHyphens/>
        <w:spacing w:after="0" w:line="240" w:lineRule="auto"/>
        <w:ind w:left="5670"/>
        <w:jc w:val="both"/>
        <w:rPr>
          <w:rFonts w:ascii="Times New Roman" w:eastAsia="Times New Roman" w:hAnsi="Times New Roman" w:cs="Times New Roman"/>
          <w:sz w:val="24"/>
          <w:szCs w:val="24"/>
          <w:lang w:eastAsia="ar-SA"/>
        </w:rPr>
      </w:pPr>
      <w:r w:rsidRPr="0085316E">
        <w:rPr>
          <w:rFonts w:ascii="Times New Roman" w:eastAsia="Times New Roman" w:hAnsi="Times New Roman" w:cs="Times New Roman"/>
          <w:sz w:val="24"/>
          <w:szCs w:val="24"/>
          <w:lang w:eastAsia="ar-SA"/>
        </w:rPr>
        <w:t>до тендерної документації</w:t>
      </w:r>
    </w:p>
    <w:p w:rsidR="0085316E" w:rsidRPr="0085316E" w:rsidRDefault="0085316E" w:rsidP="0085316E">
      <w:pPr>
        <w:tabs>
          <w:tab w:val="center" w:pos="4819"/>
          <w:tab w:val="left" w:pos="7083"/>
          <w:tab w:val="right" w:pos="9639"/>
        </w:tabs>
        <w:suppressAutoHyphens/>
        <w:spacing w:after="0" w:line="240" w:lineRule="auto"/>
        <w:rPr>
          <w:rFonts w:ascii="Times New Roman" w:eastAsia="Times New Roman" w:hAnsi="Times New Roman" w:cs="Times New Roman"/>
          <w:sz w:val="24"/>
          <w:szCs w:val="24"/>
          <w:lang w:eastAsia="ar-SA"/>
        </w:rPr>
      </w:pPr>
    </w:p>
    <w:p w:rsidR="0085316E" w:rsidRPr="0085316E" w:rsidRDefault="0085316E" w:rsidP="0085316E">
      <w:pPr>
        <w:tabs>
          <w:tab w:val="center" w:pos="4819"/>
          <w:tab w:val="left" w:pos="7083"/>
          <w:tab w:val="right" w:pos="9639"/>
        </w:tabs>
        <w:suppressAutoHyphens/>
        <w:spacing w:after="0" w:line="240" w:lineRule="auto"/>
        <w:jc w:val="center"/>
        <w:rPr>
          <w:rFonts w:ascii="Times New Roman" w:eastAsia="Times New Roman" w:hAnsi="Times New Roman" w:cs="Times New Roman"/>
          <w:i/>
          <w:sz w:val="24"/>
          <w:szCs w:val="24"/>
          <w:lang w:eastAsia="ar-SA"/>
        </w:rPr>
      </w:pPr>
      <w:r w:rsidRPr="0085316E">
        <w:rPr>
          <w:rFonts w:ascii="Times New Roman" w:eastAsia="Times New Roman" w:hAnsi="Times New Roman" w:cs="Times New Roman"/>
          <w:i/>
          <w:sz w:val="24"/>
          <w:szCs w:val="24"/>
          <w:lang w:eastAsia="ar-SA"/>
        </w:rPr>
        <w:t>Форма подається Учасником на фірмовому бланку (у разі його наявності), у вигляді наведеному нижче.</w:t>
      </w:r>
    </w:p>
    <w:p w:rsidR="0085316E" w:rsidRPr="0085316E" w:rsidRDefault="0085316E" w:rsidP="0085316E">
      <w:pPr>
        <w:tabs>
          <w:tab w:val="left" w:pos="7083"/>
        </w:tabs>
        <w:suppressAutoHyphens/>
        <w:spacing w:after="0" w:line="240" w:lineRule="auto"/>
        <w:jc w:val="both"/>
        <w:rPr>
          <w:rFonts w:ascii="Times New Roman" w:eastAsia="Times New Roman" w:hAnsi="Times New Roman" w:cs="Times New Roman"/>
          <w:b/>
          <w:sz w:val="24"/>
          <w:szCs w:val="24"/>
          <w:lang w:eastAsia="ru-RU"/>
        </w:rPr>
      </w:pPr>
      <w:r w:rsidRPr="0085316E">
        <w:rPr>
          <w:rFonts w:ascii="Times New Roman" w:eastAsia="Times New Roman" w:hAnsi="Times New Roman" w:cs="Times New Roman"/>
          <w:b/>
          <w:sz w:val="24"/>
          <w:szCs w:val="24"/>
          <w:lang w:eastAsia="ru-RU"/>
        </w:rPr>
        <w:t xml:space="preserve">                                              ФОРМА «ТЕНДЕРНА ПРОПОЗИЦІЯ» </w:t>
      </w:r>
    </w:p>
    <w:p w:rsidR="0085316E" w:rsidRPr="0085316E" w:rsidRDefault="0085316E" w:rsidP="0085316E">
      <w:pPr>
        <w:tabs>
          <w:tab w:val="left" w:pos="7083"/>
        </w:tabs>
        <w:suppressAutoHyphens/>
        <w:spacing w:after="0" w:line="240" w:lineRule="auto"/>
        <w:jc w:val="both"/>
        <w:rPr>
          <w:rFonts w:ascii="Times New Roman" w:eastAsia="Times New Roman" w:hAnsi="Times New Roman" w:cs="Times New Roman"/>
          <w:sz w:val="24"/>
          <w:szCs w:val="24"/>
          <w:lang w:eastAsia="ru-RU"/>
        </w:rPr>
      </w:pPr>
    </w:p>
    <w:p w:rsidR="0085316E" w:rsidRPr="0085316E" w:rsidRDefault="0085316E" w:rsidP="0085316E">
      <w:pPr>
        <w:tabs>
          <w:tab w:val="left" w:pos="7083"/>
        </w:tabs>
        <w:suppressAutoHyphens/>
        <w:spacing w:after="0" w:line="240" w:lineRule="auto"/>
        <w:jc w:val="center"/>
        <w:rPr>
          <w:rFonts w:ascii="Times New Roman" w:eastAsia="Times New Roman" w:hAnsi="Times New Roman" w:cs="Times New Roman"/>
          <w:b/>
          <w:sz w:val="24"/>
          <w:szCs w:val="24"/>
          <w:lang w:eastAsia="ru-RU"/>
        </w:rPr>
      </w:pPr>
      <w:r w:rsidRPr="0085316E">
        <w:rPr>
          <w:rFonts w:ascii="Times New Roman" w:eastAsia="Times New Roman" w:hAnsi="Times New Roman" w:cs="Times New Roman"/>
          <w:sz w:val="24"/>
          <w:szCs w:val="24"/>
          <w:lang w:eastAsia="ru-RU"/>
        </w:rPr>
        <w:t>предмет закупівлі</w:t>
      </w:r>
      <w:r w:rsidRPr="0085316E">
        <w:rPr>
          <w:rFonts w:ascii="Times New Roman" w:eastAsia="Times New Roman" w:hAnsi="Times New Roman" w:cs="Times New Roman"/>
          <w:b/>
          <w:sz w:val="24"/>
          <w:szCs w:val="24"/>
          <w:lang w:eastAsia="ru-RU"/>
        </w:rPr>
        <w:t>:</w:t>
      </w:r>
      <w:r w:rsidRPr="0085316E">
        <w:rPr>
          <w:rFonts w:ascii="Times New Roman" w:eastAsia="Times New Roman" w:hAnsi="Times New Roman" w:cs="Times New Roman"/>
          <w:b/>
          <w:bCs/>
          <w:kern w:val="28"/>
          <w:sz w:val="24"/>
          <w:szCs w:val="24"/>
          <w:lang w:eastAsia="ar-SA"/>
        </w:rPr>
        <w:t xml:space="preserve"> ДК 021:2015 - </w:t>
      </w:r>
      <w:r w:rsidRPr="0085316E">
        <w:rPr>
          <w:rFonts w:ascii="Times New Roman" w:eastAsia="Times New Roman" w:hAnsi="Times New Roman" w:cs="Times New Roman"/>
          <w:b/>
          <w:bCs/>
          <w:sz w:val="24"/>
          <w:szCs w:val="24"/>
          <w:lang w:eastAsia="ar-SA"/>
        </w:rPr>
        <w:t>79710000-4 «Охоронні послуги»</w:t>
      </w:r>
      <w:r w:rsidRPr="0085316E">
        <w:rPr>
          <w:rFonts w:ascii="Times New Roman" w:eastAsia="Times New Roman" w:hAnsi="Times New Roman" w:cs="Times New Roman"/>
          <w:b/>
          <w:bCs/>
          <w:kern w:val="28"/>
          <w:sz w:val="24"/>
          <w:szCs w:val="24"/>
          <w:lang w:eastAsia="ar-SA"/>
        </w:rPr>
        <w:t xml:space="preserve"> </w:t>
      </w:r>
      <w:r w:rsidRPr="0085316E">
        <w:rPr>
          <w:rFonts w:ascii="Times New Roman" w:eastAsia="Times New Roman" w:hAnsi="Times New Roman" w:cs="Times New Roman"/>
          <w:bCs/>
          <w:sz w:val="24"/>
          <w:szCs w:val="24"/>
          <w:lang w:eastAsia="ar-SA"/>
        </w:rPr>
        <w:t>послуги з охорони прим</w:t>
      </w:r>
      <w:r w:rsidR="00FD05E4">
        <w:rPr>
          <w:rFonts w:ascii="Times New Roman" w:eastAsia="Times New Roman" w:hAnsi="Times New Roman" w:cs="Times New Roman"/>
          <w:bCs/>
          <w:sz w:val="24"/>
          <w:szCs w:val="24"/>
          <w:lang w:eastAsia="ar-SA"/>
        </w:rPr>
        <w:t xml:space="preserve">іщень Івано-Франківського центру професійно-технічної освіти державної служби зайнятості технічними засобами </w:t>
      </w:r>
    </w:p>
    <w:p w:rsidR="0085316E" w:rsidRPr="0085316E" w:rsidRDefault="0085316E" w:rsidP="0085316E">
      <w:pPr>
        <w:tabs>
          <w:tab w:val="left" w:pos="7083"/>
        </w:tabs>
        <w:suppressAutoHyphens/>
        <w:spacing w:after="0" w:line="240" w:lineRule="auto"/>
        <w:jc w:val="both"/>
        <w:rPr>
          <w:rFonts w:ascii="Times New Roman" w:eastAsia="Times New Roman" w:hAnsi="Times New Roman" w:cs="Times New Roman"/>
          <w:b/>
          <w:sz w:val="24"/>
          <w:szCs w:val="24"/>
          <w:lang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85316E" w:rsidRPr="0085316E" w:rsidTr="0085316E">
        <w:tc>
          <w:tcPr>
            <w:tcW w:w="9705" w:type="dxa"/>
            <w:gridSpan w:val="2"/>
          </w:tcPr>
          <w:p w:rsidR="0085316E" w:rsidRPr="0085316E" w:rsidRDefault="0085316E" w:rsidP="0085316E">
            <w:pPr>
              <w:tabs>
                <w:tab w:val="left" w:pos="2160"/>
                <w:tab w:val="left" w:pos="3600"/>
                <w:tab w:val="left" w:pos="7083"/>
              </w:tabs>
              <w:suppressAutoHyphens/>
              <w:spacing w:after="0" w:line="240" w:lineRule="auto"/>
              <w:jc w:val="center"/>
              <w:rPr>
                <w:rFonts w:ascii="Times New Roman" w:eastAsia="Times New Roman" w:hAnsi="Times New Roman" w:cs="Times New Roman"/>
                <w:b/>
                <w:sz w:val="24"/>
                <w:szCs w:val="24"/>
                <w:lang w:eastAsia="ru-RU"/>
              </w:rPr>
            </w:pPr>
            <w:r w:rsidRPr="0085316E">
              <w:rPr>
                <w:rFonts w:ascii="Times New Roman" w:eastAsia="Times New Roman" w:hAnsi="Times New Roman" w:cs="Times New Roman"/>
                <w:b/>
                <w:sz w:val="24"/>
                <w:szCs w:val="24"/>
                <w:lang w:eastAsia="ru-RU"/>
              </w:rPr>
              <w:t>Відомості про Учасника процедури закупівлі</w:t>
            </w:r>
          </w:p>
        </w:tc>
      </w:tr>
      <w:tr w:rsidR="0085316E" w:rsidRPr="0085316E" w:rsidTr="0085316E">
        <w:tc>
          <w:tcPr>
            <w:tcW w:w="5453" w:type="dxa"/>
          </w:tcPr>
          <w:p w:rsidR="0085316E" w:rsidRPr="0085316E" w:rsidRDefault="0085316E" w:rsidP="0085316E">
            <w:pPr>
              <w:numPr>
                <w:ilvl w:val="0"/>
                <w:numId w:val="2"/>
              </w:numPr>
              <w:suppressAutoHyphens/>
              <w:spacing w:after="0" w:line="240" w:lineRule="auto"/>
              <w:jc w:val="both"/>
              <w:rPr>
                <w:rFonts w:ascii="Times New Roman" w:hAnsi="Times New Roman" w:cs="Times New Roman"/>
                <w:sz w:val="24"/>
                <w:szCs w:val="24"/>
              </w:rPr>
            </w:pPr>
            <w:r w:rsidRPr="0085316E">
              <w:rPr>
                <w:rFonts w:ascii="Times New Roman" w:eastAsia="Times New Roman" w:hAnsi="Times New Roman" w:cs="Times New Roman"/>
                <w:sz w:val="24"/>
                <w:szCs w:val="24"/>
                <w:lang w:eastAsia="ru-RU"/>
              </w:rPr>
              <w:t>Повне найменування  Учасника</w:t>
            </w:r>
            <w:r w:rsidRPr="0085316E">
              <w:rPr>
                <w:rFonts w:ascii="Times New Roman" w:hAnsi="Times New Roman" w:cs="Times New Roman"/>
                <w:sz w:val="24"/>
                <w:szCs w:val="24"/>
              </w:rPr>
              <w:t xml:space="preserve"> із зазначенням </w:t>
            </w:r>
            <w:r w:rsidRPr="0085316E">
              <w:rPr>
                <w:rFonts w:ascii="Times New Roman" w:hAnsi="Times New Roman" w:cs="Times New Roman"/>
                <w:color w:val="000000"/>
                <w:sz w:val="24"/>
                <w:szCs w:val="24"/>
              </w:rPr>
              <w:t>типу суб'єкта господарювання залежно від кількості працюючих та доходів від будь-якої діяльності за рік</w:t>
            </w:r>
          </w:p>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85316E" w:rsidRPr="0085316E" w:rsidTr="0085316E">
        <w:tc>
          <w:tcPr>
            <w:tcW w:w="5453" w:type="dxa"/>
          </w:tcPr>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Керівництво (ПІБ, посада, контактні телефони)</w:t>
            </w: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85316E" w:rsidRPr="0085316E" w:rsidTr="0085316E">
        <w:tc>
          <w:tcPr>
            <w:tcW w:w="5453" w:type="dxa"/>
          </w:tcPr>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 xml:space="preserve">Ідентифікаційний код за ЄДРПОУ </w:t>
            </w: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85316E" w:rsidRPr="0085316E" w:rsidTr="0085316E">
        <w:tc>
          <w:tcPr>
            <w:tcW w:w="5453" w:type="dxa"/>
          </w:tcPr>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Місце знаходження</w:t>
            </w: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85316E" w:rsidRPr="0085316E" w:rsidTr="0085316E">
        <w:tc>
          <w:tcPr>
            <w:tcW w:w="5453" w:type="dxa"/>
          </w:tcPr>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Банківські реквізити</w:t>
            </w: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85316E" w:rsidRPr="0085316E" w:rsidTr="0085316E">
        <w:tc>
          <w:tcPr>
            <w:tcW w:w="5453" w:type="dxa"/>
          </w:tcPr>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ІПН Учасника (для учасників фізичних осіб, у тому числі фізичних осіб – підприємців)</w:t>
            </w: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85316E" w:rsidRPr="0085316E" w:rsidTr="0085316E">
        <w:tc>
          <w:tcPr>
            <w:tcW w:w="5453" w:type="dxa"/>
          </w:tcPr>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Особа відповідальна здійснювати зв'язок з Замовником (ПІБ, посада, контактні телефони)</w:t>
            </w: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85316E" w:rsidRPr="0085316E" w:rsidTr="0085316E">
        <w:tc>
          <w:tcPr>
            <w:tcW w:w="5453" w:type="dxa"/>
          </w:tcPr>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Електронна адреса (за наявності)</w:t>
            </w: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r w:rsidR="0085316E" w:rsidRPr="0085316E" w:rsidTr="0085316E">
        <w:tc>
          <w:tcPr>
            <w:tcW w:w="5453" w:type="dxa"/>
          </w:tcPr>
          <w:p w:rsidR="0085316E" w:rsidRPr="0085316E" w:rsidRDefault="0085316E" w:rsidP="0085316E">
            <w:pPr>
              <w:tabs>
                <w:tab w:val="left" w:pos="2160"/>
                <w:tab w:val="left" w:pos="3600"/>
                <w:tab w:val="left" w:pos="7083"/>
              </w:tabs>
              <w:suppressAutoHyphens/>
              <w:spacing w:after="0" w:line="240" w:lineRule="auto"/>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 xml:space="preserve">Адреса власного веб-порталу (за наявності) </w:t>
            </w:r>
          </w:p>
        </w:tc>
        <w:tc>
          <w:tcPr>
            <w:tcW w:w="4252" w:type="dxa"/>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color w:val="0000FF"/>
                <w:sz w:val="24"/>
                <w:szCs w:val="24"/>
                <w:lang w:eastAsia="ru-RU"/>
              </w:rPr>
            </w:pPr>
          </w:p>
        </w:tc>
      </w:tr>
    </w:tbl>
    <w:p w:rsidR="0085316E" w:rsidRPr="0085316E" w:rsidRDefault="0085316E" w:rsidP="0085316E">
      <w:pPr>
        <w:tabs>
          <w:tab w:val="left" w:pos="7083"/>
        </w:tabs>
        <w:suppressAutoHyphens/>
        <w:spacing w:after="0" w:line="240" w:lineRule="auto"/>
        <w:jc w:val="both"/>
        <w:rPr>
          <w:rFonts w:ascii="Times New Roman" w:eastAsia="Times New Roman" w:hAnsi="Times New Roman" w:cs="Times New Roman"/>
          <w:b/>
          <w:sz w:val="24"/>
          <w:szCs w:val="24"/>
          <w:lang w:eastAsia="ru-RU"/>
        </w:rPr>
      </w:pPr>
    </w:p>
    <w:p w:rsidR="0085316E" w:rsidRPr="0085316E" w:rsidRDefault="0085316E" w:rsidP="0085316E">
      <w:pPr>
        <w:tabs>
          <w:tab w:val="left" w:pos="7083"/>
        </w:tabs>
        <w:suppressAutoHyphens/>
        <w:spacing w:after="0" w:line="240" w:lineRule="auto"/>
        <w:jc w:val="both"/>
        <w:rPr>
          <w:rFonts w:ascii="Times New Roman" w:eastAsia="Times New Roman" w:hAnsi="Times New Roman" w:cs="Times New Roman"/>
          <w:b/>
          <w:sz w:val="24"/>
          <w:szCs w:val="24"/>
          <w:lang w:eastAsia="ru-RU"/>
        </w:rPr>
      </w:pPr>
    </w:p>
    <w:p w:rsidR="0085316E" w:rsidRPr="0085316E" w:rsidRDefault="0085316E" w:rsidP="0085316E">
      <w:pPr>
        <w:tabs>
          <w:tab w:val="left" w:pos="7083"/>
        </w:tabs>
        <w:suppressAutoHyphens/>
        <w:spacing w:after="0" w:line="240" w:lineRule="auto"/>
        <w:jc w:val="both"/>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Ми, _______________________________________ (повна назва Учасника), надаємо свою тендерну пропозицію щодо участі у відкритих торгах із закупівлі, предмет закупівлі</w:t>
      </w:r>
      <w:r w:rsidRPr="0085316E">
        <w:rPr>
          <w:rFonts w:ascii="Times New Roman" w:eastAsia="Times New Roman" w:hAnsi="Times New Roman" w:cs="Times New Roman"/>
          <w:b/>
          <w:sz w:val="24"/>
          <w:szCs w:val="24"/>
          <w:lang w:eastAsia="ru-RU"/>
        </w:rPr>
        <w:t>:</w:t>
      </w:r>
      <w:r w:rsidRPr="0085316E">
        <w:rPr>
          <w:rFonts w:ascii="Times New Roman" w:eastAsia="Times New Roman" w:hAnsi="Times New Roman" w:cs="Times New Roman"/>
          <w:b/>
          <w:bCs/>
          <w:kern w:val="28"/>
          <w:sz w:val="24"/>
          <w:szCs w:val="24"/>
          <w:lang w:eastAsia="ar-SA"/>
        </w:rPr>
        <w:t xml:space="preserve"> ДК 021:2015 - </w:t>
      </w:r>
      <w:r w:rsidRPr="0085316E">
        <w:rPr>
          <w:rFonts w:ascii="Times New Roman" w:eastAsia="Times New Roman" w:hAnsi="Times New Roman" w:cs="Times New Roman"/>
          <w:b/>
          <w:bCs/>
          <w:sz w:val="24"/>
          <w:szCs w:val="24"/>
          <w:lang w:eastAsia="ar-SA"/>
        </w:rPr>
        <w:t>79710000-4 «Охоронні послуги»</w:t>
      </w:r>
      <w:r w:rsidRPr="0085316E">
        <w:rPr>
          <w:rFonts w:ascii="Times New Roman" w:eastAsia="Times New Roman" w:hAnsi="Times New Roman" w:cs="Times New Roman"/>
          <w:b/>
          <w:bCs/>
          <w:kern w:val="28"/>
          <w:sz w:val="24"/>
          <w:szCs w:val="24"/>
          <w:lang w:eastAsia="ar-SA"/>
        </w:rPr>
        <w:t xml:space="preserve"> </w:t>
      </w:r>
      <w:r w:rsidRPr="0085316E">
        <w:rPr>
          <w:rFonts w:ascii="Times New Roman" w:eastAsia="Times New Roman" w:hAnsi="Times New Roman" w:cs="Times New Roman"/>
          <w:bCs/>
          <w:sz w:val="24"/>
          <w:szCs w:val="24"/>
          <w:lang w:eastAsia="ar-SA"/>
        </w:rPr>
        <w:t xml:space="preserve">послуги з охорони приміщень </w:t>
      </w:r>
      <w:r w:rsidR="00FD05E4" w:rsidRPr="00FD05E4">
        <w:rPr>
          <w:rFonts w:ascii="Times New Roman" w:eastAsia="Times New Roman" w:hAnsi="Times New Roman" w:cs="Times New Roman"/>
          <w:bCs/>
          <w:sz w:val="24"/>
          <w:szCs w:val="24"/>
          <w:lang w:eastAsia="ar-SA"/>
        </w:rPr>
        <w:t xml:space="preserve">Івано-Франківського центру професійно-технічної освіти державної служби </w:t>
      </w:r>
      <w:r w:rsidRPr="0085316E">
        <w:rPr>
          <w:rFonts w:ascii="Times New Roman" w:eastAsia="Times New Roman" w:hAnsi="Times New Roman" w:cs="Times New Roman"/>
          <w:bCs/>
          <w:sz w:val="24"/>
          <w:szCs w:val="24"/>
          <w:lang w:eastAsia="ar-SA"/>
        </w:rPr>
        <w:t>технічними засобами,</w:t>
      </w:r>
      <w:r w:rsidRPr="0085316E">
        <w:rPr>
          <w:rFonts w:ascii="Times New Roman" w:eastAsia="Times New Roman" w:hAnsi="Times New Roman" w:cs="Times New Roman"/>
          <w:sz w:val="24"/>
          <w:szCs w:val="24"/>
          <w:lang w:eastAsia="ru-RU"/>
        </w:rPr>
        <w:t xml:space="preserve"> відповідно до вимог тендерної документації :</w:t>
      </w:r>
    </w:p>
    <w:p w:rsidR="0085316E" w:rsidRPr="0085316E" w:rsidRDefault="0085316E" w:rsidP="00FE1D6D">
      <w:pPr>
        <w:suppressAutoHyphens/>
        <w:spacing w:after="0" w:line="240" w:lineRule="auto"/>
        <w:jc w:val="both"/>
        <w:rPr>
          <w:rFonts w:ascii="Times New Roman" w:eastAsia="Times New Roman" w:hAnsi="Times New Roman" w:cs="Times New Roman"/>
          <w:sz w:val="24"/>
          <w:szCs w:val="24"/>
          <w:lang w:eastAsia="ar-SA"/>
        </w:rPr>
      </w:pPr>
      <w:r w:rsidRPr="0085316E">
        <w:rPr>
          <w:rFonts w:ascii="Times New Roman" w:eastAsia="Times New Roman" w:hAnsi="Times New Roman" w:cs="Times New Roman"/>
          <w:sz w:val="24"/>
          <w:szCs w:val="24"/>
          <w:lang w:eastAsia="ar-SA"/>
        </w:rPr>
        <w:t xml:space="preserve">Вивчивши тендерну документацію та технічні характеристики, ми погоджуємось з усіма її вимогами та уповноважені на підписання Договору, маємо можливість та погоджуємося виконати вимоги Замовника та Договору на </w:t>
      </w:r>
      <w:r w:rsidRPr="0085316E">
        <w:rPr>
          <w:rFonts w:ascii="Times New Roman" w:eastAsia="Times New Roman" w:hAnsi="Times New Roman" w:cs="Times New Roman"/>
          <w:b/>
          <w:sz w:val="24"/>
          <w:szCs w:val="24"/>
          <w:lang w:eastAsia="ar-SA"/>
        </w:rPr>
        <w:t>загальну суму</w:t>
      </w:r>
      <w:r w:rsidRPr="0085316E">
        <w:rPr>
          <w:rFonts w:ascii="Times New Roman" w:eastAsia="Times New Roman" w:hAnsi="Times New Roman" w:cs="Times New Roman"/>
          <w:sz w:val="24"/>
          <w:szCs w:val="24"/>
          <w:lang w:eastAsia="ar-SA"/>
        </w:rPr>
        <w:t>: _______________ (сума, цифрами і прописом) грн., у тому числі ПДВ – __________грн. (якщо передбачено), (</w:t>
      </w:r>
      <w:bookmarkStart w:id="4" w:name="_Hlk514744205"/>
      <w:r w:rsidRPr="0085316E">
        <w:rPr>
          <w:rFonts w:ascii="Times New Roman" w:eastAsia="Times New Roman" w:hAnsi="Times New Roman" w:cs="Times New Roman"/>
          <w:sz w:val="24"/>
          <w:szCs w:val="24"/>
          <w:lang w:eastAsia="ar-SA"/>
        </w:rPr>
        <w:t>з урахуванням податків і зборів, усіх інших витрат, що сплачуються</w:t>
      </w:r>
      <w:bookmarkEnd w:id="4"/>
      <w:r w:rsidRPr="0085316E">
        <w:rPr>
          <w:rFonts w:ascii="Times New Roman" w:eastAsia="Times New Roman" w:hAnsi="Times New Roman" w:cs="Times New Roman"/>
          <w:sz w:val="24"/>
          <w:szCs w:val="24"/>
          <w:lang w:eastAsia="ar-SA"/>
        </w:rPr>
        <w:t>).</w:t>
      </w:r>
    </w:p>
    <w:p w:rsidR="0085316E" w:rsidRPr="0085316E" w:rsidRDefault="0085316E" w:rsidP="0085316E">
      <w:pPr>
        <w:suppressAutoHyphens/>
        <w:spacing w:after="0" w:line="240" w:lineRule="auto"/>
        <w:rPr>
          <w:rFonts w:ascii="Times New Roman" w:eastAsia="Times New Roman" w:hAnsi="Times New Roman" w:cs="Times New Roman"/>
          <w:color w:val="000000"/>
          <w:sz w:val="24"/>
          <w:szCs w:val="24"/>
          <w:lang w:eastAsia="uk-UA"/>
        </w:rPr>
      </w:pPr>
      <w:r w:rsidRPr="0085316E">
        <w:rPr>
          <w:rFonts w:ascii="Times New Roman" w:eastAsia="Times New Roman" w:hAnsi="Times New Roman" w:cs="Times New Roman"/>
          <w:color w:val="000000"/>
          <w:sz w:val="24"/>
          <w:szCs w:val="24"/>
          <w:lang w:eastAsia="uk-UA"/>
        </w:rPr>
        <w:t xml:space="preserve">       Щомісячна вартість посл</w:t>
      </w:r>
      <w:r w:rsidR="00C81AE7">
        <w:rPr>
          <w:rFonts w:ascii="Times New Roman" w:eastAsia="Times New Roman" w:hAnsi="Times New Roman" w:cs="Times New Roman"/>
          <w:color w:val="000000"/>
          <w:sz w:val="24"/>
          <w:szCs w:val="24"/>
          <w:lang w:eastAsia="uk-UA"/>
        </w:rPr>
        <w:t>уг складає ________________ грн</w:t>
      </w:r>
      <w:r w:rsidRPr="0085316E">
        <w:rPr>
          <w:rFonts w:ascii="Times New Roman" w:eastAsia="Times New Roman" w:hAnsi="Times New Roman" w:cs="Times New Roman"/>
          <w:color w:val="000000"/>
          <w:sz w:val="24"/>
          <w:szCs w:val="24"/>
          <w:lang w:eastAsia="uk-UA"/>
        </w:rPr>
        <w:t xml:space="preserve"> в т.ч. ПДВ /(без ПДВ – у разі якщо Учасник не є платником ПДВ) грн.</w:t>
      </w:r>
    </w:p>
    <w:p w:rsidR="0085316E" w:rsidRPr="0085316E" w:rsidRDefault="0085316E" w:rsidP="00FE1D6D">
      <w:pPr>
        <w:suppressAutoHyphens/>
        <w:spacing w:after="0" w:line="240" w:lineRule="auto"/>
        <w:jc w:val="both"/>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 xml:space="preserve">         Ми погоджуємося дотримуватися умов цієї тендерної пропозиції </w:t>
      </w:r>
      <w:r w:rsidRPr="0085316E">
        <w:rPr>
          <w:rFonts w:ascii="Times New Roman" w:hAnsi="Times New Roman" w:cs="Times New Roman"/>
          <w:color w:val="000000" w:themeColor="text1"/>
          <w:sz w:val="24"/>
        </w:rPr>
        <w:t>протягом  95 днів з дати кінцевого строку подання тендерних пропозицій</w:t>
      </w:r>
      <w:r w:rsidRPr="0085316E">
        <w:rPr>
          <w:rFonts w:ascii="Times New Roman" w:eastAsia="Times New Roman" w:hAnsi="Times New Roman" w:cs="Times New Roman"/>
          <w:sz w:val="24"/>
          <w:szCs w:val="24"/>
          <w:lang w:eastAsia="ru-RU"/>
        </w:rPr>
        <w:t>. Наша тендерна пропозиція буде обов'язковою для нас і  Замовник може прийняти рішення про намір укласти договір у будь-який час до закінчення зазначеного терміну.</w:t>
      </w:r>
    </w:p>
    <w:p w:rsidR="0085316E" w:rsidRPr="0085316E" w:rsidRDefault="0085316E" w:rsidP="0085316E">
      <w:pPr>
        <w:widowControl w:val="0"/>
        <w:tabs>
          <w:tab w:val="left" w:pos="851"/>
          <w:tab w:val="left" w:pos="70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val="ru-RU" w:eastAsia="ru-RU"/>
        </w:rPr>
        <w:t xml:space="preserve">         </w:t>
      </w:r>
      <w:r w:rsidRPr="0085316E">
        <w:rPr>
          <w:rFonts w:ascii="Times New Roman" w:eastAsia="Times New Roman" w:hAnsi="Times New Roman" w:cs="Times New Roman"/>
          <w:sz w:val="24"/>
          <w:szCs w:val="24"/>
          <w:lang w:eastAsia="ru-RU"/>
        </w:rPr>
        <w:t>Ми погоджуємося з умовами, що Ви можете відхилити нашу тендерну пропозицію згідно з умовами тендерної документації.</w:t>
      </w:r>
    </w:p>
    <w:p w:rsidR="0085316E" w:rsidRPr="0085316E" w:rsidRDefault="0085316E" w:rsidP="0085316E">
      <w:pPr>
        <w:widowControl w:val="0"/>
        <w:tabs>
          <w:tab w:val="left" w:pos="851"/>
          <w:tab w:val="left" w:pos="70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 xml:space="preserve">        Якщо Замовник визнає нас переможцем та прийме рішення про намір укласти догов</w:t>
      </w:r>
      <w:r w:rsidR="00FD05E4">
        <w:rPr>
          <w:rFonts w:ascii="Times New Roman" w:eastAsia="Times New Roman" w:hAnsi="Times New Roman" w:cs="Times New Roman"/>
          <w:sz w:val="24"/>
          <w:szCs w:val="24"/>
          <w:lang w:eastAsia="ru-RU"/>
        </w:rPr>
        <w:t xml:space="preserve">ір про надання охоронних послуг з </w:t>
      </w:r>
      <w:r w:rsidRPr="0085316E">
        <w:rPr>
          <w:rFonts w:ascii="Times New Roman" w:eastAsia="Times New Roman" w:hAnsi="Times New Roman" w:cs="Times New Roman"/>
          <w:bCs/>
          <w:sz w:val="24"/>
          <w:szCs w:val="24"/>
          <w:lang w:eastAsia="ar-SA"/>
        </w:rPr>
        <w:t xml:space="preserve">охорони приміщень </w:t>
      </w:r>
      <w:r w:rsidR="00FD05E4" w:rsidRPr="00FD05E4">
        <w:rPr>
          <w:rFonts w:ascii="Times New Roman" w:eastAsia="Times New Roman" w:hAnsi="Times New Roman" w:cs="Times New Roman"/>
          <w:bCs/>
          <w:sz w:val="24"/>
          <w:szCs w:val="24"/>
          <w:lang w:eastAsia="ar-SA"/>
        </w:rPr>
        <w:t xml:space="preserve">Івано-Франківського центру професійно-технічної освіти державної служби </w:t>
      </w:r>
      <w:r w:rsidRPr="0085316E">
        <w:rPr>
          <w:rFonts w:ascii="Times New Roman" w:eastAsia="Times New Roman" w:hAnsi="Times New Roman" w:cs="Times New Roman"/>
          <w:bCs/>
          <w:sz w:val="24"/>
          <w:szCs w:val="24"/>
          <w:lang w:eastAsia="ar-SA"/>
        </w:rPr>
        <w:t xml:space="preserve">технічними засобами </w:t>
      </w:r>
      <w:r w:rsidRPr="0085316E">
        <w:rPr>
          <w:rFonts w:ascii="Times New Roman" w:eastAsia="Times New Roman" w:hAnsi="Times New Roman" w:cs="Times New Roman"/>
          <w:sz w:val="24"/>
          <w:szCs w:val="24"/>
          <w:lang w:eastAsia="ru-RU"/>
        </w:rPr>
        <w:t xml:space="preserve">з нами </w:t>
      </w:r>
      <w:r w:rsidRPr="0085316E">
        <w:rPr>
          <w:rFonts w:ascii="Times New Roman" w:eastAsia="Times New Roman" w:hAnsi="Times New Roman" w:cs="Times New Roman"/>
          <w:sz w:val="24"/>
          <w:szCs w:val="24"/>
          <w:shd w:val="clear" w:color="auto" w:fill="FFFFFF"/>
          <w:lang w:eastAsia="ru-RU"/>
        </w:rPr>
        <w:t>протягом строку дії його пропозиції, ми зобов’язуємось укласти з Замовником договір про надання охоронних послуг (</w:t>
      </w:r>
      <w:r w:rsidRPr="0085316E">
        <w:rPr>
          <w:rFonts w:ascii="Times New Roman" w:eastAsia="Times New Roman" w:hAnsi="Times New Roman" w:cs="Times New Roman"/>
          <w:bCs/>
          <w:sz w:val="24"/>
          <w:szCs w:val="24"/>
          <w:lang w:eastAsia="ar-SA"/>
        </w:rPr>
        <w:t>послуг з охорони приміщень</w:t>
      </w:r>
      <w:r w:rsidR="00FD05E4" w:rsidRPr="00FD05E4">
        <w:rPr>
          <w:rFonts w:ascii="Times New Roman" w:eastAsia="Times New Roman" w:hAnsi="Times New Roman" w:cs="Times New Roman"/>
          <w:bCs/>
          <w:sz w:val="24"/>
          <w:szCs w:val="24"/>
          <w:lang w:eastAsia="ar-SA"/>
        </w:rPr>
        <w:t xml:space="preserve"> Івано-Франківського центру професійно-технічної освіти державної служби</w:t>
      </w:r>
      <w:r w:rsidRPr="0085316E">
        <w:rPr>
          <w:rFonts w:ascii="Times New Roman" w:eastAsia="Times New Roman" w:hAnsi="Times New Roman" w:cs="Times New Roman"/>
          <w:bCs/>
          <w:sz w:val="24"/>
          <w:szCs w:val="24"/>
          <w:lang w:eastAsia="ar-SA"/>
        </w:rPr>
        <w:t xml:space="preserve"> технічними засоб</w:t>
      </w:r>
      <w:r w:rsidR="00FD05E4">
        <w:rPr>
          <w:rFonts w:ascii="Times New Roman" w:eastAsia="Times New Roman" w:hAnsi="Times New Roman" w:cs="Times New Roman"/>
          <w:bCs/>
          <w:sz w:val="24"/>
          <w:szCs w:val="24"/>
          <w:lang w:eastAsia="ar-SA"/>
        </w:rPr>
        <w:t xml:space="preserve">ами філій </w:t>
      </w:r>
      <w:r w:rsidRPr="0085316E">
        <w:rPr>
          <w:rFonts w:ascii="Times New Roman" w:eastAsia="Times New Roman" w:hAnsi="Times New Roman" w:cs="Times New Roman"/>
          <w:sz w:val="24"/>
          <w:szCs w:val="24"/>
          <w:shd w:val="clear" w:color="auto" w:fill="FFFFFF"/>
          <w:lang w:eastAsia="ru-RU"/>
        </w:rPr>
        <w:t xml:space="preserve">відповідно до проекту Договору про надання охоронних послуг з  </w:t>
      </w:r>
      <w:r w:rsidRPr="0085316E">
        <w:rPr>
          <w:rFonts w:ascii="Times New Roman" w:eastAsia="Times New Roman" w:hAnsi="Times New Roman" w:cs="Times New Roman"/>
          <w:bCs/>
          <w:sz w:val="24"/>
          <w:szCs w:val="24"/>
          <w:lang w:eastAsia="ar-SA"/>
        </w:rPr>
        <w:t xml:space="preserve">охорони приміщень </w:t>
      </w:r>
      <w:r w:rsidR="00FD05E4" w:rsidRPr="00FD05E4">
        <w:rPr>
          <w:rFonts w:ascii="Times New Roman" w:eastAsia="Times New Roman" w:hAnsi="Times New Roman" w:cs="Times New Roman"/>
          <w:bCs/>
          <w:sz w:val="24"/>
          <w:szCs w:val="24"/>
          <w:lang w:eastAsia="ar-SA"/>
        </w:rPr>
        <w:t>Івано-Франківського центру професійно-</w:t>
      </w:r>
      <w:r w:rsidR="00FD05E4" w:rsidRPr="00FD05E4">
        <w:rPr>
          <w:rFonts w:ascii="Times New Roman" w:eastAsia="Times New Roman" w:hAnsi="Times New Roman" w:cs="Times New Roman"/>
          <w:bCs/>
          <w:sz w:val="24"/>
          <w:szCs w:val="24"/>
          <w:lang w:eastAsia="ar-SA"/>
        </w:rPr>
        <w:lastRenderedPageBreak/>
        <w:t xml:space="preserve">технічної освіти державної служби </w:t>
      </w:r>
      <w:r w:rsidRPr="0085316E">
        <w:rPr>
          <w:rFonts w:ascii="Times New Roman" w:eastAsia="Times New Roman" w:hAnsi="Times New Roman" w:cs="Times New Roman"/>
          <w:bCs/>
          <w:sz w:val="24"/>
          <w:szCs w:val="24"/>
          <w:lang w:eastAsia="ar-SA"/>
        </w:rPr>
        <w:t xml:space="preserve">технічними засобами </w:t>
      </w:r>
      <w:r w:rsidRPr="0085316E">
        <w:rPr>
          <w:rFonts w:ascii="Times New Roman" w:eastAsia="Times New Roman" w:hAnsi="Times New Roman" w:cs="Times New Roman"/>
          <w:sz w:val="24"/>
          <w:szCs w:val="24"/>
          <w:shd w:val="clear" w:color="auto" w:fill="FFFFFF"/>
          <w:lang w:eastAsia="ru-RU"/>
        </w:rPr>
        <w:t xml:space="preserve">відповідно до  Додатку 5 до Тендерної документації не пізніше ніж через </w:t>
      </w:r>
      <w:r w:rsidR="00D14DE5">
        <w:rPr>
          <w:rFonts w:ascii="Times New Roman" w:eastAsia="Times New Roman" w:hAnsi="Times New Roman" w:cs="Times New Roman"/>
          <w:sz w:val="24"/>
          <w:szCs w:val="24"/>
          <w:shd w:val="clear" w:color="auto" w:fill="FFFFFF"/>
          <w:lang w:eastAsia="ru-RU"/>
        </w:rPr>
        <w:t>15</w:t>
      </w:r>
      <w:r w:rsidRPr="0085316E">
        <w:rPr>
          <w:rFonts w:ascii="Times New Roman" w:eastAsia="Times New Roman" w:hAnsi="Times New Roman" w:cs="Times New Roman"/>
          <w:sz w:val="24"/>
          <w:szCs w:val="24"/>
          <w:shd w:val="clear" w:color="auto" w:fill="FFFFFF"/>
          <w:lang w:eastAsia="ru-RU"/>
        </w:rPr>
        <w:t xml:space="preserve"> днів з дня прийняття рішення про намір укласти договір відповідно до вимог тендерної документації та нашої про</w:t>
      </w:r>
      <w:r w:rsidR="00D14DE5">
        <w:rPr>
          <w:rFonts w:ascii="Times New Roman" w:eastAsia="Times New Roman" w:hAnsi="Times New Roman" w:cs="Times New Roman"/>
          <w:sz w:val="24"/>
          <w:szCs w:val="24"/>
          <w:shd w:val="clear" w:color="auto" w:fill="FFFFFF"/>
          <w:lang w:eastAsia="ru-RU"/>
        </w:rPr>
        <w:t>позиції та не раніше ніж через 5</w:t>
      </w:r>
      <w:r w:rsidRPr="0085316E">
        <w:rPr>
          <w:rFonts w:ascii="Times New Roman" w:eastAsia="Times New Roman" w:hAnsi="Times New Roman" w:cs="Times New Roman"/>
          <w:sz w:val="24"/>
          <w:szCs w:val="24"/>
          <w:shd w:val="clear" w:color="auto" w:fill="FFFFFF"/>
          <w:lang w:eastAsia="ru-RU"/>
        </w:rPr>
        <w:t xml:space="preserve"> днів з дати оприлюднення на веб-порталі Уповноваженого органу повідомлення про намір укласти договір.</w:t>
      </w:r>
    </w:p>
    <w:p w:rsidR="0085316E" w:rsidRPr="0085316E" w:rsidRDefault="0085316E" w:rsidP="0085316E">
      <w:pPr>
        <w:widowControl w:val="0"/>
        <w:tabs>
          <w:tab w:val="left" w:pos="851"/>
          <w:tab w:val="left" w:pos="7083"/>
        </w:tabs>
        <w:autoSpaceDE w:val="0"/>
        <w:autoSpaceDN w:val="0"/>
        <w:adjustRightInd w:val="0"/>
        <w:spacing w:after="0" w:line="240" w:lineRule="auto"/>
        <w:ind w:left="436"/>
        <w:jc w:val="both"/>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У разі укладення з нами договору, зобов’язуємося надавати послуги з 01.0</w:t>
      </w:r>
      <w:r w:rsidR="00D14DE5">
        <w:rPr>
          <w:rFonts w:ascii="Times New Roman" w:eastAsia="Times New Roman" w:hAnsi="Times New Roman" w:cs="Times New Roman"/>
          <w:sz w:val="24"/>
          <w:szCs w:val="24"/>
          <w:lang w:eastAsia="ru-RU"/>
        </w:rPr>
        <w:t>4</w:t>
      </w:r>
      <w:r w:rsidRPr="0085316E">
        <w:rPr>
          <w:rFonts w:ascii="Times New Roman" w:eastAsia="Times New Roman" w:hAnsi="Times New Roman" w:cs="Times New Roman"/>
          <w:sz w:val="24"/>
          <w:szCs w:val="24"/>
          <w:lang w:eastAsia="ru-RU"/>
        </w:rPr>
        <w:t>.202</w:t>
      </w:r>
      <w:r w:rsidR="00DE5649">
        <w:rPr>
          <w:rFonts w:ascii="Times New Roman" w:eastAsia="Times New Roman" w:hAnsi="Times New Roman" w:cs="Times New Roman"/>
          <w:sz w:val="24"/>
          <w:szCs w:val="24"/>
          <w:lang w:eastAsia="ru-RU"/>
        </w:rPr>
        <w:t>4 по 31.12.2024</w:t>
      </w:r>
    </w:p>
    <w:p w:rsidR="0085316E" w:rsidRPr="0085316E" w:rsidRDefault="0085316E" w:rsidP="0085316E">
      <w:pPr>
        <w:widowControl w:val="0"/>
        <w:tabs>
          <w:tab w:val="left" w:pos="851"/>
          <w:tab w:val="left" w:pos="70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316E">
        <w:rPr>
          <w:rFonts w:ascii="Times New Roman" w:eastAsia="Times New Roman" w:hAnsi="Times New Roman" w:cs="Times New Roman"/>
          <w:sz w:val="24"/>
          <w:szCs w:val="24"/>
          <w:lang w:eastAsia="ru-RU"/>
        </w:rPr>
        <w:t xml:space="preserve">       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усіх умов та вимог, передбачених цією документацією.</w:t>
      </w:r>
    </w:p>
    <w:tbl>
      <w:tblPr>
        <w:tblW w:w="5000" w:type="pct"/>
        <w:tblBorders>
          <w:insideH w:val="single" w:sz="4" w:space="0" w:color="auto"/>
        </w:tblBorders>
        <w:tblLook w:val="01E0" w:firstRow="1" w:lastRow="1" w:firstColumn="1" w:lastColumn="1" w:noHBand="0" w:noVBand="0"/>
      </w:tblPr>
      <w:tblGrid>
        <w:gridCol w:w="3778"/>
        <w:gridCol w:w="2730"/>
        <w:gridCol w:w="3346"/>
      </w:tblGrid>
      <w:tr w:rsidR="0085316E" w:rsidRPr="0085316E" w:rsidTr="0085316E">
        <w:trPr>
          <w:trHeight w:val="889"/>
        </w:trPr>
        <w:tc>
          <w:tcPr>
            <w:tcW w:w="1917" w:type="pct"/>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p>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r w:rsidRPr="0085316E">
              <w:rPr>
                <w:rFonts w:ascii="Times New Roman" w:eastAsia="Times New Roman" w:hAnsi="Times New Roman" w:cs="Times New Roman"/>
                <w:b/>
                <w:sz w:val="24"/>
                <w:szCs w:val="24"/>
                <w:lang w:eastAsia="ru-RU"/>
              </w:rPr>
              <w:t>____________________________</w:t>
            </w:r>
          </w:p>
          <w:p w:rsidR="0085316E" w:rsidRPr="0085316E" w:rsidRDefault="0085316E" w:rsidP="0085316E">
            <w:pPr>
              <w:tabs>
                <w:tab w:val="left" w:pos="2160"/>
                <w:tab w:val="left" w:pos="3600"/>
                <w:tab w:val="left" w:pos="7083"/>
              </w:tabs>
              <w:suppressAutoHyphens/>
              <w:spacing w:after="0" w:line="240" w:lineRule="auto"/>
              <w:jc w:val="center"/>
              <w:rPr>
                <w:rFonts w:ascii="Times New Roman" w:eastAsia="Times New Roman" w:hAnsi="Times New Roman" w:cs="Times New Roman"/>
                <w:i/>
                <w:sz w:val="20"/>
                <w:szCs w:val="20"/>
                <w:lang w:eastAsia="ru-RU"/>
              </w:rPr>
            </w:pPr>
            <w:r w:rsidRPr="0085316E">
              <w:rPr>
                <w:rFonts w:ascii="Times New Roman" w:eastAsia="Times New Roman" w:hAnsi="Times New Roman" w:cs="Times New Roman"/>
                <w:i/>
                <w:sz w:val="20"/>
                <w:szCs w:val="20"/>
                <w:lang w:eastAsia="ru-RU"/>
              </w:rPr>
              <w:t xml:space="preserve">Посада уповноваженої особи </w:t>
            </w:r>
          </w:p>
          <w:p w:rsidR="0085316E" w:rsidRPr="0085316E" w:rsidRDefault="0085316E" w:rsidP="0085316E">
            <w:pPr>
              <w:tabs>
                <w:tab w:val="left" w:pos="2160"/>
                <w:tab w:val="left" w:pos="3600"/>
                <w:tab w:val="left" w:pos="7083"/>
              </w:tabs>
              <w:suppressAutoHyphens/>
              <w:spacing w:after="0" w:line="240" w:lineRule="auto"/>
              <w:jc w:val="center"/>
              <w:rPr>
                <w:rFonts w:ascii="Times New Roman" w:eastAsia="Times New Roman" w:hAnsi="Times New Roman" w:cs="Times New Roman"/>
                <w:sz w:val="24"/>
                <w:szCs w:val="24"/>
                <w:lang w:eastAsia="ru-RU"/>
              </w:rPr>
            </w:pPr>
            <w:r w:rsidRPr="0085316E">
              <w:rPr>
                <w:rFonts w:ascii="Times New Roman" w:eastAsia="Times New Roman" w:hAnsi="Times New Roman" w:cs="Times New Roman"/>
                <w:i/>
                <w:sz w:val="20"/>
                <w:szCs w:val="20"/>
                <w:lang w:eastAsia="ru-RU"/>
              </w:rPr>
              <w:t>Учасника</w:t>
            </w:r>
          </w:p>
        </w:tc>
        <w:tc>
          <w:tcPr>
            <w:tcW w:w="1385" w:type="pct"/>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p>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r w:rsidRPr="0085316E">
              <w:rPr>
                <w:rFonts w:ascii="Times New Roman" w:eastAsia="Times New Roman" w:hAnsi="Times New Roman" w:cs="Times New Roman"/>
                <w:b/>
                <w:sz w:val="24"/>
                <w:szCs w:val="24"/>
                <w:lang w:eastAsia="ru-RU"/>
              </w:rPr>
              <w:t>_________________</w:t>
            </w:r>
          </w:p>
          <w:p w:rsidR="0085316E" w:rsidRPr="0085316E" w:rsidRDefault="0085316E" w:rsidP="0085316E">
            <w:pPr>
              <w:tabs>
                <w:tab w:val="left" w:pos="2160"/>
                <w:tab w:val="left" w:pos="3600"/>
                <w:tab w:val="left" w:pos="7083"/>
              </w:tabs>
              <w:suppressAutoHyphens/>
              <w:spacing w:after="0" w:line="240" w:lineRule="auto"/>
              <w:jc w:val="center"/>
              <w:rPr>
                <w:rFonts w:ascii="Times New Roman" w:eastAsia="Times New Roman" w:hAnsi="Times New Roman" w:cs="Times New Roman"/>
                <w:i/>
                <w:sz w:val="20"/>
                <w:szCs w:val="20"/>
                <w:lang w:eastAsia="ru-RU"/>
              </w:rPr>
            </w:pPr>
            <w:r w:rsidRPr="0085316E">
              <w:rPr>
                <w:rFonts w:ascii="Times New Roman" w:eastAsia="Times New Roman" w:hAnsi="Times New Roman" w:cs="Times New Roman"/>
                <w:i/>
                <w:sz w:val="20"/>
                <w:szCs w:val="20"/>
                <w:lang w:eastAsia="ru-RU"/>
              </w:rPr>
              <w:t>(підпис)</w:t>
            </w:r>
          </w:p>
          <w:p w:rsidR="0085316E" w:rsidRPr="0085316E" w:rsidRDefault="0085316E" w:rsidP="0085316E">
            <w:pPr>
              <w:tabs>
                <w:tab w:val="left" w:pos="2160"/>
                <w:tab w:val="left" w:pos="3600"/>
                <w:tab w:val="left" w:pos="7083"/>
              </w:tabs>
              <w:suppressAutoHyphens/>
              <w:spacing w:after="0" w:line="240" w:lineRule="auto"/>
              <w:jc w:val="center"/>
              <w:rPr>
                <w:rFonts w:ascii="Times New Roman" w:eastAsia="Times New Roman" w:hAnsi="Times New Roman" w:cs="Times New Roman"/>
                <w:b/>
                <w:sz w:val="24"/>
                <w:szCs w:val="24"/>
                <w:lang w:eastAsia="ru-RU"/>
              </w:rPr>
            </w:pPr>
            <w:r w:rsidRPr="0085316E">
              <w:rPr>
                <w:rFonts w:ascii="Times New Roman" w:eastAsia="Times New Roman" w:hAnsi="Times New Roman" w:cs="Times New Roman"/>
                <w:i/>
                <w:sz w:val="20"/>
                <w:szCs w:val="20"/>
                <w:lang w:eastAsia="ru-RU"/>
              </w:rPr>
              <w:t>МП (у разі використання)</w:t>
            </w:r>
          </w:p>
        </w:tc>
        <w:tc>
          <w:tcPr>
            <w:tcW w:w="1698" w:type="pct"/>
          </w:tcPr>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p>
          <w:p w:rsidR="0085316E" w:rsidRPr="0085316E" w:rsidRDefault="0085316E" w:rsidP="0085316E">
            <w:pPr>
              <w:tabs>
                <w:tab w:val="left" w:pos="2160"/>
                <w:tab w:val="left" w:pos="3600"/>
                <w:tab w:val="left" w:pos="7083"/>
              </w:tabs>
              <w:suppressAutoHyphens/>
              <w:spacing w:after="0" w:line="240" w:lineRule="auto"/>
              <w:jc w:val="both"/>
              <w:rPr>
                <w:rFonts w:ascii="Times New Roman" w:eastAsia="Times New Roman" w:hAnsi="Times New Roman" w:cs="Times New Roman"/>
                <w:b/>
                <w:sz w:val="24"/>
                <w:szCs w:val="24"/>
                <w:lang w:eastAsia="ru-RU"/>
              </w:rPr>
            </w:pPr>
            <w:r w:rsidRPr="0085316E">
              <w:rPr>
                <w:rFonts w:ascii="Times New Roman" w:eastAsia="Times New Roman" w:hAnsi="Times New Roman" w:cs="Times New Roman"/>
                <w:b/>
                <w:sz w:val="24"/>
                <w:szCs w:val="24"/>
                <w:lang w:eastAsia="ru-RU"/>
              </w:rPr>
              <w:t>________________________</w:t>
            </w:r>
          </w:p>
          <w:p w:rsidR="0085316E" w:rsidRPr="0085316E" w:rsidRDefault="0085316E" w:rsidP="0085316E">
            <w:pPr>
              <w:tabs>
                <w:tab w:val="left" w:pos="2160"/>
                <w:tab w:val="left" w:pos="3600"/>
                <w:tab w:val="left" w:pos="7083"/>
              </w:tabs>
              <w:suppressAutoHyphens/>
              <w:spacing w:after="0" w:line="240" w:lineRule="auto"/>
              <w:jc w:val="center"/>
              <w:rPr>
                <w:rFonts w:ascii="Times New Roman" w:eastAsia="Times New Roman" w:hAnsi="Times New Roman" w:cs="Times New Roman"/>
                <w:b/>
                <w:sz w:val="24"/>
                <w:szCs w:val="24"/>
                <w:lang w:eastAsia="ru-RU"/>
              </w:rPr>
            </w:pPr>
            <w:r w:rsidRPr="0085316E">
              <w:rPr>
                <w:rFonts w:ascii="Times New Roman" w:eastAsia="Times New Roman" w:hAnsi="Times New Roman" w:cs="Times New Roman"/>
                <w:i/>
                <w:sz w:val="20"/>
                <w:szCs w:val="20"/>
                <w:lang w:eastAsia="ru-RU"/>
              </w:rPr>
              <w:t>(ініціали та прізвище)</w:t>
            </w:r>
          </w:p>
        </w:tc>
      </w:tr>
    </w:tbl>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85316E" w:rsidRDefault="0085316E"/>
    <w:p w:rsidR="00D14DE5" w:rsidRDefault="00D14DE5"/>
    <w:p w:rsidR="00D14DE5" w:rsidRDefault="00D14DE5"/>
    <w:p w:rsidR="00D14DE5" w:rsidRDefault="00D14DE5"/>
    <w:p w:rsidR="00D14DE5" w:rsidRDefault="00D14DE5"/>
    <w:p w:rsidR="0085316E" w:rsidRDefault="0085316E"/>
    <w:p w:rsidR="0085316E" w:rsidRDefault="0085316E"/>
    <w:p w:rsidR="0085316E" w:rsidRDefault="0085316E"/>
    <w:p w:rsidR="0085316E" w:rsidRPr="0085316E" w:rsidRDefault="0085316E" w:rsidP="0085316E">
      <w:pPr>
        <w:suppressAutoHyphens/>
        <w:spacing w:after="0" w:line="240" w:lineRule="auto"/>
        <w:ind w:firstLine="540"/>
        <w:jc w:val="right"/>
        <w:rPr>
          <w:rFonts w:ascii="Times New Roman" w:eastAsia="Times New Roman" w:hAnsi="Times New Roman" w:cs="Times New Roman"/>
          <w:b/>
          <w:bCs/>
          <w:sz w:val="24"/>
          <w:szCs w:val="24"/>
          <w:lang w:eastAsia="ru-RU"/>
        </w:rPr>
      </w:pPr>
      <w:r w:rsidRPr="0085316E">
        <w:rPr>
          <w:rFonts w:ascii="Times New Roman" w:eastAsia="Times New Roman" w:hAnsi="Times New Roman" w:cs="Times New Roman"/>
          <w:b/>
          <w:bCs/>
          <w:sz w:val="24"/>
          <w:szCs w:val="24"/>
          <w:lang w:eastAsia="ru-RU"/>
        </w:rPr>
        <w:lastRenderedPageBreak/>
        <w:t>ДОДАТОК 2</w:t>
      </w:r>
    </w:p>
    <w:p w:rsidR="0085316E" w:rsidRPr="0085316E" w:rsidRDefault="0085316E" w:rsidP="0085316E">
      <w:pPr>
        <w:suppressAutoHyphens/>
        <w:spacing w:after="0" w:line="240" w:lineRule="auto"/>
        <w:jc w:val="right"/>
        <w:rPr>
          <w:rFonts w:ascii="Times New Roman" w:eastAsia="Times New Roman" w:hAnsi="Times New Roman" w:cs="Times New Roman"/>
          <w:b/>
          <w:bCs/>
          <w:sz w:val="24"/>
          <w:szCs w:val="24"/>
          <w:lang w:eastAsia="ru-RU"/>
        </w:rPr>
      </w:pPr>
    </w:p>
    <w:p w:rsidR="0085316E" w:rsidRPr="0085316E" w:rsidRDefault="0085316E" w:rsidP="0085316E">
      <w:pPr>
        <w:suppressAutoHyphens/>
        <w:spacing w:after="0" w:line="240" w:lineRule="auto"/>
        <w:jc w:val="center"/>
        <w:rPr>
          <w:rFonts w:ascii="Times New Roman" w:eastAsia="Times New Roman" w:hAnsi="Times New Roman" w:cs="Times New Roman"/>
          <w:b/>
          <w:bCs/>
          <w:sz w:val="24"/>
          <w:szCs w:val="24"/>
          <w:shd w:val="clear" w:color="auto" w:fill="FFFFFF"/>
          <w:lang w:eastAsia="ru-RU"/>
        </w:rPr>
      </w:pPr>
      <w:r w:rsidRPr="0085316E">
        <w:rPr>
          <w:rFonts w:ascii="Times New Roman" w:eastAsia="Times New Roman" w:hAnsi="Times New Roman" w:cs="Times New Roman"/>
          <w:b/>
          <w:bCs/>
          <w:sz w:val="24"/>
          <w:szCs w:val="24"/>
          <w:lang w:eastAsia="ru-RU"/>
        </w:rPr>
        <w:t xml:space="preserve">ДОКУМЕНТИ, ЩО ПІДТВЕРДЖУЮТЬ ВІДПОВІДНІСТЬ КВАЛІФІКАЦІЙНИМ КРИТЕРІЯМ, </w:t>
      </w:r>
      <w:r w:rsidRPr="0085316E">
        <w:rPr>
          <w:rFonts w:ascii="Times New Roman" w:eastAsia="Times New Roman" w:hAnsi="Times New Roman" w:cs="Times New Roman"/>
          <w:b/>
          <w:bCs/>
          <w:sz w:val="24"/>
          <w:szCs w:val="24"/>
          <w:shd w:val="clear" w:color="auto" w:fill="FFFFFF"/>
          <w:lang w:eastAsia="ru-RU"/>
        </w:rPr>
        <w:t>ВІДПОВІДНО ДО СТАТТІ 16 ЗАКОНУ</w:t>
      </w:r>
    </w:p>
    <w:p w:rsidR="0085316E" w:rsidRPr="0085316E" w:rsidRDefault="0085316E" w:rsidP="0085316E">
      <w:pPr>
        <w:suppressAutoHyphens/>
        <w:spacing w:after="0" w:line="240" w:lineRule="auto"/>
        <w:jc w:val="center"/>
        <w:rPr>
          <w:rFonts w:ascii="Times New Roman" w:eastAsia="Times New Roman" w:hAnsi="Times New Roman" w:cs="Times New Roman"/>
          <w:b/>
          <w:bCs/>
          <w:sz w:val="24"/>
          <w:szCs w:val="24"/>
          <w:shd w:val="clear" w:color="auto" w:fill="FFFFFF"/>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5251"/>
        <w:gridCol w:w="4078"/>
      </w:tblGrid>
      <w:tr w:rsidR="0085316E" w:rsidRPr="0085316E" w:rsidTr="0085316E">
        <w:tc>
          <w:tcPr>
            <w:tcW w:w="736" w:type="dxa"/>
            <w:vAlign w:val="center"/>
          </w:tcPr>
          <w:p w:rsidR="0085316E" w:rsidRPr="0085316E" w:rsidRDefault="00F1469C" w:rsidP="0085316E">
            <w:pPr>
              <w:suppressAutoHyphens/>
              <w:spacing w:after="0" w:line="240" w:lineRule="auto"/>
              <w:jc w:val="center"/>
              <w:rPr>
                <w:rFonts w:ascii="Times New Roman" w:eastAsia="Times New Roman" w:hAnsi="Times New Roman" w:cs="Times New Roman"/>
                <w:b/>
                <w:bCs/>
                <w:sz w:val="24"/>
                <w:szCs w:val="24"/>
                <w:lang w:val="ru-RU" w:eastAsia="ar-SA"/>
              </w:rPr>
            </w:pPr>
            <w:r>
              <w:rPr>
                <w:rFonts w:ascii="Times New Roman" w:eastAsia="Times New Roman" w:hAnsi="Times New Roman" w:cs="Times New Roman"/>
                <w:b/>
                <w:bCs/>
                <w:sz w:val="24"/>
                <w:szCs w:val="24"/>
                <w:lang w:val="ru-RU" w:eastAsia="ar-SA"/>
              </w:rPr>
              <w:t>№ з</w:t>
            </w:r>
            <w:r w:rsidR="0085316E" w:rsidRPr="0085316E">
              <w:rPr>
                <w:rFonts w:ascii="Times New Roman" w:eastAsia="Times New Roman" w:hAnsi="Times New Roman" w:cs="Times New Roman"/>
                <w:b/>
                <w:bCs/>
                <w:sz w:val="24"/>
                <w:szCs w:val="24"/>
                <w:lang w:val="ru-RU" w:eastAsia="ar-SA"/>
              </w:rPr>
              <w:t>/п</w:t>
            </w:r>
          </w:p>
        </w:tc>
        <w:tc>
          <w:tcPr>
            <w:tcW w:w="5251" w:type="dxa"/>
            <w:vAlign w:val="center"/>
          </w:tcPr>
          <w:p w:rsidR="0085316E" w:rsidRPr="0085316E" w:rsidRDefault="0085316E" w:rsidP="0085316E">
            <w:pPr>
              <w:suppressAutoHyphens/>
              <w:spacing w:after="0" w:line="240" w:lineRule="auto"/>
              <w:jc w:val="center"/>
              <w:rPr>
                <w:rFonts w:ascii="Times New Roman" w:eastAsia="Times New Roman" w:hAnsi="Times New Roman" w:cs="Times New Roman"/>
                <w:b/>
                <w:bCs/>
                <w:sz w:val="24"/>
                <w:szCs w:val="24"/>
                <w:lang w:val="ru-RU" w:eastAsia="ar-SA"/>
              </w:rPr>
            </w:pPr>
            <w:r w:rsidRPr="0085316E">
              <w:rPr>
                <w:rFonts w:ascii="Times New Roman" w:eastAsia="Times New Roman" w:hAnsi="Times New Roman" w:cs="Times New Roman"/>
                <w:b/>
                <w:bCs/>
                <w:sz w:val="24"/>
                <w:szCs w:val="24"/>
                <w:lang w:val="ru-RU" w:eastAsia="ar-SA"/>
              </w:rPr>
              <w:t>Документ, який має надати Учасник у складі тендерної пропозиції</w:t>
            </w:r>
          </w:p>
        </w:tc>
        <w:tc>
          <w:tcPr>
            <w:tcW w:w="4078" w:type="dxa"/>
            <w:vAlign w:val="center"/>
          </w:tcPr>
          <w:p w:rsidR="00B23BF3" w:rsidRPr="00B23BF3" w:rsidRDefault="00B23BF3" w:rsidP="00B23BF3">
            <w:pPr>
              <w:contextualSpacing/>
              <w:jc w:val="center"/>
              <w:rPr>
                <w:rFonts w:ascii="Times New Roman" w:hAnsi="Times New Roman" w:cs="Times New Roman"/>
                <w:b/>
                <w:sz w:val="24"/>
              </w:rPr>
            </w:pPr>
            <w:r w:rsidRPr="00B23BF3">
              <w:rPr>
                <w:rFonts w:ascii="Times New Roman" w:hAnsi="Times New Roman" w:cs="Times New Roman"/>
                <w:b/>
                <w:sz w:val="24"/>
              </w:rPr>
              <w:t xml:space="preserve">Документальне підтвердження відповідності кваліфікаційним критеріям Кваліфікаційні критерії, встановлені відповідно до </w:t>
            </w:r>
          </w:p>
          <w:p w:rsidR="0085316E" w:rsidRPr="00B23BF3" w:rsidRDefault="00B23BF3" w:rsidP="00B23BF3">
            <w:pPr>
              <w:suppressAutoHyphens/>
              <w:spacing w:after="0" w:line="240" w:lineRule="auto"/>
              <w:jc w:val="center"/>
              <w:rPr>
                <w:rFonts w:ascii="Times New Roman" w:eastAsia="Times New Roman" w:hAnsi="Times New Roman" w:cs="Times New Roman"/>
                <w:sz w:val="24"/>
                <w:szCs w:val="24"/>
                <w:lang w:val="ru-RU" w:eastAsia="ar-SA"/>
              </w:rPr>
            </w:pPr>
            <w:r w:rsidRPr="00B23BF3">
              <w:rPr>
                <w:rFonts w:ascii="Times New Roman" w:hAnsi="Times New Roman" w:cs="Times New Roman"/>
                <w:b/>
                <w:sz w:val="24"/>
              </w:rPr>
              <w:t>статті 16 Закону</w:t>
            </w:r>
          </w:p>
        </w:tc>
      </w:tr>
      <w:tr w:rsidR="0085316E" w:rsidRPr="0085316E" w:rsidTr="0085316E">
        <w:tc>
          <w:tcPr>
            <w:tcW w:w="736" w:type="dxa"/>
          </w:tcPr>
          <w:p w:rsidR="0085316E" w:rsidRPr="0085316E" w:rsidRDefault="0085316E" w:rsidP="0085316E">
            <w:pPr>
              <w:suppressAutoHyphens/>
              <w:spacing w:after="0" w:line="240" w:lineRule="auto"/>
              <w:jc w:val="center"/>
              <w:rPr>
                <w:rFonts w:ascii="Times New Roman" w:eastAsia="Times New Roman" w:hAnsi="Times New Roman" w:cs="Times New Roman"/>
                <w:sz w:val="24"/>
                <w:szCs w:val="24"/>
                <w:lang w:val="ru-RU" w:eastAsia="ar-SA"/>
              </w:rPr>
            </w:pPr>
            <w:r w:rsidRPr="0085316E">
              <w:rPr>
                <w:rFonts w:ascii="Times New Roman" w:eastAsia="Times New Roman" w:hAnsi="Times New Roman" w:cs="Times New Roman"/>
                <w:sz w:val="24"/>
                <w:szCs w:val="24"/>
                <w:lang w:val="ru-RU" w:eastAsia="ar-SA"/>
              </w:rPr>
              <w:t>1.</w:t>
            </w:r>
          </w:p>
        </w:tc>
        <w:tc>
          <w:tcPr>
            <w:tcW w:w="5251" w:type="dxa"/>
          </w:tcPr>
          <w:p w:rsidR="0085316E" w:rsidRPr="0085316E" w:rsidRDefault="0085316E" w:rsidP="0085316E">
            <w:pPr>
              <w:suppressAutoHyphens/>
              <w:spacing w:before="280" w:after="280" w:line="240" w:lineRule="auto"/>
              <w:jc w:val="both"/>
              <w:rPr>
                <w:rFonts w:ascii="Times New Roman" w:eastAsia="Times New Roman" w:hAnsi="Times New Roman" w:cs="Times New Roman"/>
                <w:sz w:val="24"/>
                <w:szCs w:val="24"/>
                <w:lang w:val="x-none" w:eastAsia="ar-SA"/>
              </w:rPr>
            </w:pPr>
            <w:r w:rsidRPr="0085316E">
              <w:rPr>
                <w:rFonts w:ascii="Times New Roman" w:eastAsia="Times New Roman" w:hAnsi="Times New Roman" w:cs="Times New Roman"/>
                <w:b/>
                <w:bCs/>
                <w:sz w:val="24"/>
                <w:szCs w:val="24"/>
                <w:lang w:val="ru-RU" w:eastAsia="ar-SA"/>
              </w:rPr>
              <w:t xml:space="preserve">- </w:t>
            </w:r>
            <w:r w:rsidRPr="0085316E">
              <w:rPr>
                <w:rFonts w:ascii="Times New Roman" w:eastAsia="Times New Roman" w:hAnsi="Times New Roman" w:cs="Times New Roman"/>
                <w:bCs/>
                <w:sz w:val="24"/>
                <w:szCs w:val="24"/>
                <w:lang w:val="ru-RU" w:eastAsia="ar-SA"/>
              </w:rPr>
              <w:t>Довідка</w:t>
            </w:r>
            <w:r w:rsidRPr="0085316E">
              <w:rPr>
                <w:rFonts w:ascii="Times New Roman" w:eastAsia="Times New Roman" w:hAnsi="Times New Roman" w:cs="Times New Roman"/>
                <w:b/>
                <w:bCs/>
                <w:sz w:val="24"/>
                <w:szCs w:val="24"/>
                <w:lang w:val="ru-RU" w:eastAsia="ar-SA"/>
              </w:rPr>
              <w:t xml:space="preserve"> </w:t>
            </w:r>
            <w:r w:rsidRPr="0085316E">
              <w:rPr>
                <w:rFonts w:ascii="Times New Roman" w:eastAsia="Times New Roman" w:hAnsi="Times New Roman" w:cs="Times New Roman"/>
                <w:color w:val="000000"/>
                <w:sz w:val="24"/>
                <w:szCs w:val="24"/>
                <w:lang w:eastAsia="uk-UA"/>
              </w:rPr>
              <w:t xml:space="preserve">з інформацією про </w:t>
            </w:r>
            <w:r w:rsidRPr="0085316E">
              <w:rPr>
                <w:rFonts w:ascii="Times New Roman" w:eastAsia="Times New Roman" w:hAnsi="Times New Roman" w:cs="Times New Roman"/>
                <w:b/>
                <w:color w:val="000000"/>
                <w:sz w:val="24"/>
                <w:szCs w:val="24"/>
                <w:lang w:eastAsia="uk-UA"/>
              </w:rPr>
              <w:t xml:space="preserve">виконаний </w:t>
            </w:r>
            <w:r w:rsidRPr="0085316E">
              <w:rPr>
                <w:rFonts w:ascii="Times New Roman" w:eastAsia="Times New Roman" w:hAnsi="Times New Roman" w:cs="Times New Roman"/>
                <w:color w:val="000000"/>
                <w:sz w:val="24"/>
                <w:szCs w:val="24"/>
                <w:lang w:eastAsia="uk-UA"/>
              </w:rPr>
              <w:t xml:space="preserve"> аналогічний договір (предметом якого є охорона за допомогою технічних засобів). Копія виконаного договору з додатками та актами виконаних робіт чи іншими документами.</w:t>
            </w:r>
          </w:p>
        </w:tc>
        <w:tc>
          <w:tcPr>
            <w:tcW w:w="4078" w:type="dxa"/>
          </w:tcPr>
          <w:p w:rsidR="0085316E" w:rsidRPr="00F1469C" w:rsidRDefault="00B23BF3" w:rsidP="0085316E">
            <w:pPr>
              <w:suppressAutoHyphens/>
              <w:spacing w:after="120" w:line="240" w:lineRule="auto"/>
              <w:rPr>
                <w:rFonts w:ascii="Times New Roman" w:eastAsia="Times New Roman" w:hAnsi="Times New Roman" w:cs="Times New Roman"/>
                <w:b/>
                <w:bCs/>
                <w:sz w:val="24"/>
                <w:szCs w:val="24"/>
                <w:lang w:eastAsia="ar-SA"/>
              </w:rPr>
            </w:pPr>
            <w:r w:rsidRPr="00F1469C">
              <w:rPr>
                <w:rFonts w:ascii="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r>
      <w:tr w:rsidR="0085316E" w:rsidRPr="00F1469C" w:rsidTr="00B23BF3">
        <w:trPr>
          <w:trHeight w:val="556"/>
        </w:trPr>
        <w:tc>
          <w:tcPr>
            <w:tcW w:w="736" w:type="dxa"/>
          </w:tcPr>
          <w:p w:rsidR="0085316E" w:rsidRPr="00F1469C" w:rsidRDefault="0085316E" w:rsidP="0085316E">
            <w:pPr>
              <w:suppressAutoHyphens/>
              <w:spacing w:after="0" w:line="240" w:lineRule="auto"/>
              <w:jc w:val="center"/>
              <w:rPr>
                <w:rFonts w:ascii="Times New Roman" w:eastAsia="Times New Roman" w:hAnsi="Times New Roman" w:cs="Times New Roman"/>
                <w:sz w:val="24"/>
                <w:szCs w:val="24"/>
                <w:lang w:eastAsia="ar-SA"/>
              </w:rPr>
            </w:pPr>
            <w:r w:rsidRPr="00F1469C">
              <w:rPr>
                <w:rFonts w:ascii="Times New Roman" w:eastAsia="Times New Roman" w:hAnsi="Times New Roman" w:cs="Times New Roman"/>
                <w:sz w:val="24"/>
                <w:szCs w:val="24"/>
                <w:lang w:eastAsia="ar-SA"/>
              </w:rPr>
              <w:t>2</w:t>
            </w:r>
          </w:p>
        </w:tc>
        <w:tc>
          <w:tcPr>
            <w:tcW w:w="5251" w:type="dxa"/>
          </w:tcPr>
          <w:p w:rsidR="0085316E" w:rsidRPr="00F1469C" w:rsidRDefault="0085316E" w:rsidP="0085316E">
            <w:pPr>
              <w:suppressAutoHyphens/>
              <w:spacing w:after="0" w:line="240" w:lineRule="auto"/>
              <w:jc w:val="both"/>
              <w:rPr>
                <w:rFonts w:ascii="Times New Roman" w:eastAsia="Calibri" w:hAnsi="Times New Roman" w:cs="Times New Roman"/>
                <w:sz w:val="24"/>
                <w:szCs w:val="24"/>
                <w:lang w:eastAsia="ar-SA"/>
              </w:rPr>
            </w:pPr>
            <w:r w:rsidRPr="00F1469C">
              <w:rPr>
                <w:rFonts w:ascii="Times New Roman" w:eastAsia="Calibri" w:hAnsi="Times New Roman" w:cs="Times New Roman"/>
                <w:sz w:val="24"/>
                <w:szCs w:val="24"/>
                <w:lang w:eastAsia="ar-SA"/>
              </w:rPr>
              <w:t xml:space="preserve">- </w:t>
            </w:r>
            <w:r w:rsidRPr="00F1469C">
              <w:rPr>
                <w:rFonts w:ascii="Times New Roman" w:eastAsia="Calibri" w:hAnsi="Times New Roman" w:cs="Times New Roman"/>
                <w:color w:val="000000"/>
                <w:sz w:val="24"/>
                <w:szCs w:val="24"/>
                <w:lang w:eastAsia="ar-SA"/>
              </w:rPr>
              <w:t>Довідка в довільній формі щодо наявності у Учасника пульта (пультів) централізованого спостереження та відповідності його вимогам державного стандарту України ДСТУ EN 50518:2019 та/або іншим чинним державним стандартам</w:t>
            </w:r>
            <w:r w:rsidRPr="00F1469C">
              <w:rPr>
                <w:rFonts w:ascii="Times New Roman" w:eastAsia="Calibri" w:hAnsi="Times New Roman" w:cs="Times New Roman"/>
                <w:sz w:val="24"/>
                <w:szCs w:val="24"/>
                <w:lang w:eastAsia="ar-SA"/>
              </w:rPr>
              <w:t xml:space="preserve">; </w:t>
            </w:r>
          </w:p>
          <w:p w:rsidR="0085316E" w:rsidRPr="00A57B6D" w:rsidRDefault="0085316E" w:rsidP="0085316E">
            <w:pPr>
              <w:suppressAutoHyphens/>
              <w:spacing w:after="0" w:line="240" w:lineRule="auto"/>
              <w:jc w:val="both"/>
              <w:rPr>
                <w:rFonts w:ascii="Times New Roman" w:eastAsia="Calibri" w:hAnsi="Times New Roman" w:cs="Times New Roman"/>
                <w:sz w:val="24"/>
                <w:szCs w:val="24"/>
                <w:lang w:eastAsia="ar-SA"/>
              </w:rPr>
            </w:pPr>
            <w:r w:rsidRPr="00F1469C">
              <w:rPr>
                <w:rFonts w:ascii="Times New Roman" w:eastAsia="Calibri" w:hAnsi="Times New Roman" w:cs="Times New Roman"/>
                <w:color w:val="000000"/>
                <w:sz w:val="24"/>
                <w:szCs w:val="24"/>
                <w:lang w:eastAsia="ar-SA"/>
              </w:rPr>
              <w:t xml:space="preserve">Довідка учасника у якій вказані: не менше </w:t>
            </w:r>
            <w:r w:rsidR="000B70F6" w:rsidRPr="00F1469C">
              <w:rPr>
                <w:rFonts w:ascii="Times New Roman" w:eastAsia="Calibri" w:hAnsi="Times New Roman" w:cs="Times New Roman"/>
                <w:color w:val="000000"/>
                <w:sz w:val="24"/>
                <w:szCs w:val="24"/>
                <w:lang w:eastAsia="ar-SA"/>
              </w:rPr>
              <w:t xml:space="preserve">                2</w:t>
            </w:r>
            <w:r w:rsidRPr="00F1469C">
              <w:rPr>
                <w:rFonts w:ascii="Times New Roman" w:eastAsia="Calibri" w:hAnsi="Times New Roman" w:cs="Times New Roman"/>
                <w:color w:val="000000"/>
                <w:sz w:val="24"/>
                <w:szCs w:val="24"/>
                <w:lang w:eastAsia="ar-SA"/>
              </w:rPr>
              <w:t xml:space="preserve"> мобільних груп швидкого реагування, які будуть задіяні при виконанні умов </w:t>
            </w:r>
            <w:r w:rsidR="00FD05E4" w:rsidRPr="00F1469C">
              <w:rPr>
                <w:rFonts w:ascii="Times New Roman" w:eastAsia="Calibri" w:hAnsi="Times New Roman" w:cs="Times New Roman"/>
                <w:color w:val="000000"/>
                <w:sz w:val="24"/>
                <w:szCs w:val="24"/>
                <w:lang w:eastAsia="ar-SA"/>
              </w:rPr>
              <w:t>договору та знаходяться в місті розташування об’єкта</w:t>
            </w:r>
            <w:r w:rsidR="000B70F6" w:rsidRPr="00F1469C">
              <w:rPr>
                <w:rFonts w:ascii="Times New Roman" w:eastAsia="Calibri" w:hAnsi="Times New Roman" w:cs="Times New Roman"/>
                <w:color w:val="000000"/>
                <w:sz w:val="24"/>
                <w:szCs w:val="24"/>
                <w:lang w:eastAsia="ar-SA"/>
              </w:rPr>
              <w:t xml:space="preserve"> охорони Івано-Франківського центру професійно-технічної освіти державної служби</w:t>
            </w:r>
            <w:r w:rsidRPr="00F1469C">
              <w:rPr>
                <w:rFonts w:ascii="Times New Roman" w:eastAsia="Calibri" w:hAnsi="Times New Roman" w:cs="Times New Roman"/>
                <w:color w:val="000000"/>
                <w:sz w:val="24"/>
                <w:szCs w:val="24"/>
                <w:lang w:eastAsia="ar-SA"/>
              </w:rPr>
              <w:t xml:space="preserve"> зайнятості із зазначенням адрес дислокації цих мобільних груп</w:t>
            </w:r>
            <w:r w:rsidR="00A57B6D">
              <w:rPr>
                <w:rFonts w:ascii="Times New Roman" w:eastAsia="Calibri" w:hAnsi="Times New Roman" w:cs="Times New Roman"/>
                <w:color w:val="000000"/>
                <w:sz w:val="24"/>
                <w:szCs w:val="24"/>
                <w:lang w:eastAsia="ar-SA"/>
              </w:rPr>
              <w:t>;</w:t>
            </w:r>
          </w:p>
          <w:p w:rsidR="0085316E" w:rsidRPr="00F1469C" w:rsidRDefault="0085316E" w:rsidP="0085316E">
            <w:pPr>
              <w:suppressAutoHyphens/>
              <w:spacing w:after="0" w:line="240" w:lineRule="auto"/>
              <w:jc w:val="both"/>
              <w:rPr>
                <w:rFonts w:ascii="Times New Roman" w:eastAsia="Calibri" w:hAnsi="Times New Roman" w:cs="Times New Roman"/>
                <w:color w:val="000000"/>
                <w:sz w:val="24"/>
                <w:szCs w:val="24"/>
                <w:lang w:eastAsia="ar-SA"/>
              </w:rPr>
            </w:pPr>
            <w:r w:rsidRPr="00F1469C">
              <w:rPr>
                <w:rFonts w:ascii="Times New Roman" w:eastAsia="Calibri" w:hAnsi="Times New Roman" w:cs="Times New Roman"/>
                <w:sz w:val="24"/>
                <w:szCs w:val="24"/>
                <w:lang w:eastAsia="ar-SA"/>
              </w:rPr>
              <w:t xml:space="preserve">- </w:t>
            </w:r>
            <w:r w:rsidRPr="00F1469C">
              <w:rPr>
                <w:rFonts w:ascii="Times New Roman" w:eastAsia="Calibri" w:hAnsi="Times New Roman" w:cs="Times New Roman"/>
                <w:color w:val="000000"/>
                <w:sz w:val="24"/>
                <w:szCs w:val="24"/>
                <w:lang w:eastAsia="ar-SA"/>
              </w:rPr>
              <w:t xml:space="preserve">Довідка учасника в якій вказані: назва, марка, державний номер та адреса дислокації, кількість (не менше </w:t>
            </w:r>
            <w:r w:rsidR="000B70F6" w:rsidRPr="00F1469C">
              <w:rPr>
                <w:rFonts w:ascii="Times New Roman" w:eastAsia="Calibri" w:hAnsi="Times New Roman" w:cs="Times New Roman"/>
                <w:color w:val="000000"/>
                <w:sz w:val="24"/>
                <w:szCs w:val="24"/>
                <w:lang w:eastAsia="ar-SA"/>
              </w:rPr>
              <w:t>2</w:t>
            </w:r>
            <w:r w:rsidRPr="00F1469C">
              <w:rPr>
                <w:rFonts w:ascii="Times New Roman" w:eastAsia="Calibri" w:hAnsi="Times New Roman" w:cs="Times New Roman"/>
                <w:color w:val="000000"/>
                <w:sz w:val="24"/>
                <w:szCs w:val="24"/>
                <w:lang w:eastAsia="ar-SA"/>
              </w:rPr>
              <w:t xml:space="preserve"> од.) та правова підстава користування автотранспорту реагування, який буде використовуватись для виконання умов договору. На підтвердження наявності автотранспорту, зазначеного у довідці, учасник у складі пропозиції повинен надати: копії (копію) свідоцтв (свідоцтва) про реєстрацію транспорту (при наявності власного автотранспорту); копії договорів оренди транспортних засобів або договорів про надання послуг з транспортування, чинних не менше ніж до 31.03.202</w:t>
            </w:r>
            <w:r w:rsidR="005C0272">
              <w:rPr>
                <w:rFonts w:ascii="Times New Roman" w:eastAsia="Calibri" w:hAnsi="Times New Roman" w:cs="Times New Roman"/>
                <w:color w:val="000000"/>
                <w:sz w:val="24"/>
                <w:szCs w:val="24"/>
                <w:lang w:eastAsia="ar-SA"/>
              </w:rPr>
              <w:t>5</w:t>
            </w:r>
            <w:r w:rsidRPr="00F1469C">
              <w:rPr>
                <w:rFonts w:ascii="Times New Roman" w:eastAsia="Calibri" w:hAnsi="Times New Roman" w:cs="Times New Roman"/>
                <w:color w:val="000000"/>
                <w:sz w:val="24"/>
                <w:szCs w:val="24"/>
                <w:lang w:eastAsia="ar-SA"/>
              </w:rPr>
              <w:t xml:space="preserve"> р. (включно), з обов’язковим документальним підтвердженням наявності у іншої сторони транспортних засобів – копія свідоцтва про реєстрацію транспортних засобів.</w:t>
            </w:r>
          </w:p>
          <w:p w:rsidR="00F1469C" w:rsidRDefault="0085316E" w:rsidP="0085316E">
            <w:pPr>
              <w:suppressAutoHyphens/>
              <w:spacing w:after="0" w:line="240" w:lineRule="auto"/>
              <w:jc w:val="both"/>
              <w:rPr>
                <w:rFonts w:ascii="Times New Roman" w:eastAsia="Calibri" w:hAnsi="Times New Roman" w:cs="Times New Roman"/>
                <w:color w:val="000000"/>
                <w:sz w:val="24"/>
                <w:szCs w:val="24"/>
                <w:lang w:eastAsia="ar-SA"/>
              </w:rPr>
            </w:pPr>
            <w:r w:rsidRPr="00F1469C">
              <w:rPr>
                <w:rFonts w:ascii="Times New Roman" w:eastAsia="Calibri" w:hAnsi="Times New Roman" w:cs="Times New Roman"/>
                <w:color w:val="000000"/>
                <w:sz w:val="24"/>
                <w:szCs w:val="24"/>
                <w:lang w:eastAsia="ar-SA"/>
              </w:rPr>
              <w:t>* довідку в довільній формі п</w:t>
            </w:r>
            <w:r w:rsidR="000B70F6" w:rsidRPr="00F1469C">
              <w:rPr>
                <w:rFonts w:ascii="Times New Roman" w:eastAsia="Calibri" w:hAnsi="Times New Roman" w:cs="Times New Roman"/>
                <w:color w:val="000000"/>
                <w:sz w:val="24"/>
                <w:szCs w:val="24"/>
                <w:lang w:eastAsia="ar-SA"/>
              </w:rPr>
              <w:t>ро можливість реагування на об’єкт</w:t>
            </w:r>
            <w:r w:rsidRPr="00F1469C">
              <w:rPr>
                <w:rFonts w:ascii="Times New Roman" w:eastAsia="Calibri" w:hAnsi="Times New Roman" w:cs="Times New Roman"/>
                <w:color w:val="000000"/>
                <w:sz w:val="24"/>
                <w:szCs w:val="24"/>
                <w:lang w:eastAsia="ar-SA"/>
              </w:rPr>
              <w:t xml:space="preserve"> </w:t>
            </w:r>
            <w:r w:rsidR="000B70F6" w:rsidRPr="00F1469C">
              <w:rPr>
                <w:rFonts w:ascii="Times New Roman" w:eastAsia="Calibri" w:hAnsi="Times New Roman" w:cs="Times New Roman"/>
                <w:color w:val="000000"/>
                <w:sz w:val="24"/>
                <w:szCs w:val="24"/>
                <w:lang w:eastAsia="ar-SA"/>
              </w:rPr>
              <w:t xml:space="preserve">Івано-Франківського центру професійно-технічної освіти державної служби зайнятості </w:t>
            </w:r>
            <w:r w:rsidRPr="00F1469C">
              <w:rPr>
                <w:rFonts w:ascii="Times New Roman" w:eastAsia="Calibri" w:hAnsi="Times New Roman" w:cs="Times New Roman"/>
                <w:color w:val="000000"/>
                <w:sz w:val="24"/>
                <w:szCs w:val="24"/>
                <w:lang w:eastAsia="ar-SA"/>
              </w:rPr>
              <w:t xml:space="preserve">з прибуттям протягом </w:t>
            </w:r>
            <w:r w:rsidR="00B23BF3" w:rsidRPr="00F1469C">
              <w:rPr>
                <w:rFonts w:ascii="Times New Roman" w:eastAsia="Calibri" w:hAnsi="Times New Roman" w:cs="Times New Roman"/>
                <w:color w:val="000000"/>
                <w:sz w:val="24"/>
                <w:szCs w:val="24"/>
                <w:lang w:eastAsia="ar-SA"/>
              </w:rPr>
              <w:t>7-</w:t>
            </w:r>
            <w:r w:rsidRPr="00F1469C">
              <w:rPr>
                <w:rFonts w:ascii="Times New Roman" w:eastAsia="Calibri" w:hAnsi="Times New Roman" w:cs="Times New Roman"/>
                <w:color w:val="000000"/>
                <w:sz w:val="24"/>
                <w:szCs w:val="24"/>
                <w:lang w:eastAsia="ar-SA"/>
              </w:rPr>
              <w:t>10 хв. з моменту спрацювання сигналу тривоги.</w:t>
            </w:r>
          </w:p>
          <w:p w:rsidR="00F1469C" w:rsidRDefault="00F1469C" w:rsidP="0085316E">
            <w:pPr>
              <w:suppressAutoHyphens/>
              <w:spacing w:after="0" w:line="240" w:lineRule="auto"/>
              <w:jc w:val="both"/>
              <w:rPr>
                <w:rFonts w:ascii="Times New Roman" w:eastAsia="Calibri" w:hAnsi="Times New Roman" w:cs="Times New Roman"/>
                <w:color w:val="000000"/>
                <w:sz w:val="24"/>
                <w:szCs w:val="24"/>
                <w:lang w:eastAsia="ar-SA"/>
              </w:rPr>
            </w:pPr>
          </w:p>
          <w:p w:rsidR="0085316E" w:rsidRPr="00F1469C" w:rsidRDefault="0085316E" w:rsidP="0085316E">
            <w:pPr>
              <w:suppressAutoHyphens/>
              <w:spacing w:after="0" w:line="240" w:lineRule="auto"/>
              <w:jc w:val="both"/>
              <w:rPr>
                <w:rFonts w:ascii="Times New Roman" w:eastAsia="Calibri" w:hAnsi="Times New Roman" w:cs="Times New Roman"/>
                <w:color w:val="000000"/>
                <w:sz w:val="24"/>
                <w:szCs w:val="24"/>
                <w:lang w:eastAsia="ar-SA"/>
              </w:rPr>
            </w:pPr>
            <w:r w:rsidRPr="00F1469C">
              <w:rPr>
                <w:rFonts w:ascii="Times New Roman" w:eastAsia="Calibri" w:hAnsi="Times New Roman" w:cs="Times New Roman"/>
                <w:color w:val="000000"/>
                <w:sz w:val="24"/>
                <w:szCs w:val="24"/>
                <w:lang w:eastAsia="ar-SA"/>
              </w:rPr>
              <w:lastRenderedPageBreak/>
              <w:t xml:space="preserve"> Якщо реагування здійснюється не Учасником, тоді надаються копії договору реагування учасника з іншим охоронним підприємством та/або розпорядчі документи МВС, НПУ для підрозділів поліції України; -</w:t>
            </w:r>
          </w:p>
          <w:p w:rsidR="0085316E" w:rsidRPr="00F1469C" w:rsidRDefault="0085316E" w:rsidP="0085316E">
            <w:pPr>
              <w:suppressAutoHyphens/>
              <w:spacing w:after="0" w:line="240" w:lineRule="auto"/>
              <w:jc w:val="both"/>
              <w:rPr>
                <w:rFonts w:ascii="Calibri" w:eastAsia="Calibri" w:hAnsi="Calibri" w:cs="Times New Roman"/>
                <w:b/>
                <w:bCs/>
                <w:sz w:val="24"/>
                <w:szCs w:val="24"/>
                <w:lang w:eastAsia="ar-SA"/>
              </w:rPr>
            </w:pPr>
          </w:p>
        </w:tc>
        <w:tc>
          <w:tcPr>
            <w:tcW w:w="4078" w:type="dxa"/>
          </w:tcPr>
          <w:p w:rsidR="0085316E" w:rsidRPr="00F1469C" w:rsidRDefault="00B23BF3" w:rsidP="00B23BF3">
            <w:pPr>
              <w:suppressAutoHyphens/>
              <w:spacing w:after="120" w:line="240" w:lineRule="auto"/>
              <w:rPr>
                <w:rFonts w:ascii="Times New Roman" w:eastAsia="Times New Roman" w:hAnsi="Times New Roman" w:cs="Times New Roman"/>
                <w:b/>
                <w:bCs/>
                <w:sz w:val="24"/>
                <w:szCs w:val="24"/>
                <w:lang w:eastAsia="ar-SA"/>
              </w:rPr>
            </w:pPr>
            <w:r w:rsidRPr="00F1469C">
              <w:rPr>
                <w:rFonts w:ascii="Times New Roman" w:hAnsi="Times New Roman" w:cs="Times New Roman"/>
                <w:color w:val="000000"/>
                <w:sz w:val="24"/>
                <w:szCs w:val="24"/>
              </w:rPr>
              <w:lastRenderedPageBreak/>
              <w:t>Наявність в учасника процедури закупівлі обладнання, матеріально-технічної бази та технологій;</w:t>
            </w:r>
          </w:p>
        </w:tc>
      </w:tr>
      <w:tr w:rsidR="0085316E" w:rsidRPr="00F1469C" w:rsidTr="0085316E">
        <w:trPr>
          <w:trHeight w:val="2295"/>
        </w:trPr>
        <w:tc>
          <w:tcPr>
            <w:tcW w:w="736" w:type="dxa"/>
          </w:tcPr>
          <w:p w:rsidR="0085316E" w:rsidRPr="00F1469C" w:rsidRDefault="0085316E" w:rsidP="0085316E">
            <w:pPr>
              <w:suppressAutoHyphens/>
              <w:spacing w:after="0" w:line="240" w:lineRule="auto"/>
              <w:jc w:val="center"/>
              <w:rPr>
                <w:rFonts w:ascii="Times New Roman" w:eastAsia="Times New Roman" w:hAnsi="Times New Roman" w:cs="Times New Roman"/>
                <w:sz w:val="24"/>
                <w:szCs w:val="24"/>
                <w:lang w:eastAsia="ar-SA"/>
              </w:rPr>
            </w:pPr>
            <w:r w:rsidRPr="00F1469C">
              <w:rPr>
                <w:rFonts w:ascii="Times New Roman" w:eastAsia="Times New Roman" w:hAnsi="Times New Roman" w:cs="Times New Roman"/>
                <w:sz w:val="24"/>
                <w:szCs w:val="24"/>
                <w:lang w:eastAsia="ar-SA"/>
              </w:rPr>
              <w:lastRenderedPageBreak/>
              <w:t>3</w:t>
            </w:r>
          </w:p>
        </w:tc>
        <w:tc>
          <w:tcPr>
            <w:tcW w:w="5251" w:type="dxa"/>
          </w:tcPr>
          <w:p w:rsidR="0085316E" w:rsidRPr="00F1469C" w:rsidRDefault="0085316E" w:rsidP="000B70F6">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F1469C">
              <w:rPr>
                <w:rFonts w:ascii="Times New Roman" w:eastAsia="Times New Roman" w:hAnsi="Times New Roman" w:cs="Times New Roman"/>
                <w:color w:val="000000"/>
                <w:sz w:val="24"/>
                <w:szCs w:val="24"/>
                <w:lang w:eastAsia="ar-SA"/>
              </w:rPr>
              <w:t>Довідка за підписом уповноваженої особи Учасника та завірений печаткою (у разі використання), про найманих працівників відповідної кваліфікації, які мають необхідні знання та досвід, у кількості достатньої для безперебійності надання послуги, у тому числі відповідно  Ліцензійним умов провадження охоронної діяльності, затвердженої постановою КМУ №960 від 18.11.2015 р., та ст.11 Закону України «Про охоронну діяльність». Наряди реагування повинні бути забезпечені: - форменим одягом; - переносними радіостанціями; - спеціальними засобами індивідуального захисту та самооборони (гумовими кийками, газовими балончиками з аерозолями сльозогінної та дратівливої дії).</w:t>
            </w:r>
          </w:p>
        </w:tc>
        <w:tc>
          <w:tcPr>
            <w:tcW w:w="4078" w:type="dxa"/>
          </w:tcPr>
          <w:p w:rsidR="0085316E" w:rsidRPr="00F1469C" w:rsidRDefault="00B23BF3" w:rsidP="0085316E">
            <w:pPr>
              <w:suppressAutoHyphens/>
              <w:spacing w:after="120" w:line="240" w:lineRule="auto"/>
              <w:rPr>
                <w:rFonts w:ascii="Times New Roman" w:eastAsia="Times New Roman" w:hAnsi="Times New Roman" w:cs="Times New Roman"/>
                <w:b/>
                <w:bCs/>
                <w:sz w:val="24"/>
                <w:szCs w:val="24"/>
                <w:lang w:eastAsia="ar-SA"/>
              </w:rPr>
            </w:pPr>
            <w:r w:rsidRPr="00F1469C">
              <w:rPr>
                <w:rFonts w:ascii="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tc>
      </w:tr>
    </w:tbl>
    <w:p w:rsidR="0085316E" w:rsidRPr="00F1469C" w:rsidRDefault="0085316E">
      <w:pPr>
        <w:rPr>
          <w:sz w:val="24"/>
          <w:szCs w:val="24"/>
        </w:rPr>
      </w:pPr>
    </w:p>
    <w:p w:rsidR="0085316E" w:rsidRPr="00F1469C" w:rsidRDefault="0085316E">
      <w:pPr>
        <w:rPr>
          <w:sz w:val="24"/>
          <w:szCs w:val="24"/>
        </w:rPr>
      </w:pPr>
    </w:p>
    <w:p w:rsidR="0085316E" w:rsidRPr="00F1469C" w:rsidRDefault="0085316E">
      <w:pPr>
        <w:rPr>
          <w:sz w:val="24"/>
          <w:szCs w:val="24"/>
        </w:rPr>
      </w:pPr>
    </w:p>
    <w:p w:rsidR="0085316E" w:rsidRPr="00F1469C" w:rsidRDefault="0085316E">
      <w:pPr>
        <w:rPr>
          <w:sz w:val="24"/>
          <w:szCs w:val="24"/>
        </w:rPr>
      </w:pPr>
    </w:p>
    <w:p w:rsidR="0085316E" w:rsidRPr="00F1469C" w:rsidRDefault="0085316E">
      <w:pPr>
        <w:rPr>
          <w:sz w:val="24"/>
          <w:szCs w:val="24"/>
        </w:rPr>
      </w:pPr>
    </w:p>
    <w:p w:rsidR="0085316E" w:rsidRPr="00F1469C" w:rsidRDefault="0085316E">
      <w:pPr>
        <w:rPr>
          <w:sz w:val="24"/>
          <w:szCs w:val="24"/>
        </w:rPr>
      </w:pPr>
    </w:p>
    <w:p w:rsidR="0085316E" w:rsidRPr="00F1469C" w:rsidRDefault="0085316E">
      <w:pPr>
        <w:rPr>
          <w:sz w:val="24"/>
          <w:szCs w:val="24"/>
        </w:rPr>
      </w:pPr>
    </w:p>
    <w:p w:rsidR="0085316E" w:rsidRDefault="0085316E"/>
    <w:p w:rsidR="0085316E" w:rsidRDefault="0085316E"/>
    <w:p w:rsidR="0085316E" w:rsidRDefault="0085316E"/>
    <w:p w:rsidR="0085316E" w:rsidRDefault="0085316E"/>
    <w:p w:rsidR="0085316E" w:rsidRDefault="0085316E"/>
    <w:p w:rsidR="0085316E" w:rsidRDefault="0085316E"/>
    <w:p w:rsidR="00D14DE5" w:rsidRDefault="00D14DE5"/>
    <w:p w:rsidR="00D14DE5" w:rsidRDefault="00D14DE5"/>
    <w:p w:rsidR="000B70F6" w:rsidRDefault="000B70F6"/>
    <w:p w:rsidR="00F1469C" w:rsidRDefault="00F1469C"/>
    <w:p w:rsidR="00D14DE5" w:rsidRPr="00E6746C" w:rsidRDefault="00D14DE5" w:rsidP="00D14DE5">
      <w:pPr>
        <w:suppressAutoHyphens/>
        <w:spacing w:after="0" w:line="240" w:lineRule="auto"/>
        <w:jc w:val="right"/>
        <w:rPr>
          <w:rFonts w:ascii="Times New Roman" w:eastAsia="Times New Roman" w:hAnsi="Times New Roman" w:cs="Times New Roman"/>
          <w:bCs/>
          <w:sz w:val="24"/>
          <w:szCs w:val="24"/>
          <w:lang w:eastAsia="ru-RU"/>
        </w:rPr>
      </w:pPr>
      <w:r w:rsidRPr="00E6746C">
        <w:rPr>
          <w:rFonts w:ascii="Times New Roman" w:eastAsia="Times New Roman" w:hAnsi="Times New Roman" w:cs="Times New Roman"/>
          <w:bCs/>
          <w:sz w:val="24"/>
          <w:szCs w:val="24"/>
          <w:lang w:eastAsia="ru-RU"/>
        </w:rPr>
        <w:lastRenderedPageBreak/>
        <w:t>Д ОДАТОК 3</w:t>
      </w:r>
    </w:p>
    <w:p w:rsidR="00D14DE5" w:rsidRPr="00455477" w:rsidRDefault="00D14DE5" w:rsidP="00D14DE5">
      <w:pPr>
        <w:spacing w:after="0" w:line="240" w:lineRule="auto"/>
        <w:jc w:val="center"/>
        <w:rPr>
          <w:rFonts w:ascii="Times New Roman" w:eastAsia="Times New Roman" w:hAnsi="Times New Roman" w:cs="Times New Roman"/>
          <w:b/>
          <w:color w:val="000000"/>
          <w:sz w:val="24"/>
          <w:szCs w:val="24"/>
        </w:rPr>
      </w:pPr>
      <w:r w:rsidRPr="00455477">
        <w:rPr>
          <w:rFonts w:ascii="Times New Roman" w:eastAsia="Times New Roman" w:hAnsi="Times New Roman" w:cs="Times New Roman"/>
          <w:b/>
          <w:color w:val="000000"/>
          <w:sz w:val="24"/>
          <w:szCs w:val="24"/>
        </w:rPr>
        <w:t xml:space="preserve"> Підтвердження відповідності УЧАСНИКА </w:t>
      </w:r>
      <w:bookmarkStart w:id="5" w:name="_Hlk128571354"/>
      <w:r w:rsidRPr="00455477">
        <w:rPr>
          <w:rFonts w:ascii="Times New Roman" w:eastAsia="Times New Roman" w:hAnsi="Times New Roman" w:cs="Times New Roman"/>
          <w:b/>
          <w:color w:val="000000"/>
          <w:sz w:val="24"/>
          <w:szCs w:val="24"/>
        </w:rPr>
        <w:t xml:space="preserve">(в тому числі для об’єднання учасників як учасника процедури) вимогам, </w:t>
      </w:r>
      <w:r w:rsidRPr="00E65E5A">
        <w:rPr>
          <w:rFonts w:ascii="Times New Roman" w:eastAsia="Times New Roman" w:hAnsi="Times New Roman" w:cs="Times New Roman"/>
          <w:b/>
          <w:sz w:val="24"/>
          <w:szCs w:val="24"/>
        </w:rPr>
        <w:t>визначеним у пункті 44 Особливостей</w:t>
      </w:r>
      <w:bookmarkEnd w:id="5"/>
      <w:r w:rsidRPr="00455477">
        <w:rPr>
          <w:rFonts w:ascii="Times New Roman" w:eastAsia="Times New Roman" w:hAnsi="Times New Roman" w:cs="Times New Roman"/>
          <w:b/>
          <w:color w:val="000000"/>
          <w:sz w:val="24"/>
          <w:szCs w:val="24"/>
        </w:rPr>
        <w:t>:</w:t>
      </w:r>
    </w:p>
    <w:p w:rsidR="00D14DE5" w:rsidRPr="00837B77" w:rsidRDefault="00D14DE5" w:rsidP="00D14DE5">
      <w:pPr>
        <w:spacing w:after="0" w:line="240" w:lineRule="auto"/>
        <w:jc w:val="center"/>
        <w:rPr>
          <w:rFonts w:ascii="Times New Roman" w:eastAsia="Times New Roman" w:hAnsi="Times New Roman" w:cs="Times New Roman"/>
          <w:b/>
          <w:color w:val="000000"/>
          <w:sz w:val="24"/>
          <w:szCs w:val="24"/>
          <w:highlight w:val="green"/>
        </w:rPr>
      </w:pPr>
    </w:p>
    <w:p w:rsidR="00D14DE5" w:rsidRPr="008912D2" w:rsidRDefault="00D14DE5" w:rsidP="00D14DE5">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8912D2">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8912D2">
        <w:rPr>
          <w:rFonts w:ascii="Times New Roman" w:eastAsia="Times New Roman" w:hAnsi="Times New Roman" w:cs="Times New Roman"/>
          <w:b/>
          <w:sz w:val="24"/>
          <w:szCs w:val="24"/>
        </w:rPr>
        <w:t>крім абзацу чотирнадцятого цього пункту</w:t>
      </w:r>
      <w:r w:rsidRPr="008912D2">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14DE5" w:rsidRPr="00E65E5A" w:rsidRDefault="00D14DE5" w:rsidP="00D14DE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65E5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65E5A">
        <w:rPr>
          <w:rFonts w:ascii="Times New Roman" w:eastAsia="Times New Roman" w:hAnsi="Times New Roman" w:cs="Times New Roman"/>
          <w:b/>
          <w:sz w:val="24"/>
          <w:szCs w:val="24"/>
        </w:rPr>
        <w:t>шляхом самостійного декларування відсутності таких підстав</w:t>
      </w:r>
      <w:r w:rsidRPr="00E65E5A">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D14DE5" w:rsidRDefault="00D14DE5" w:rsidP="00D14DE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935243">
        <w:rPr>
          <w:rFonts w:ascii="Times New Roman" w:eastAsia="Times New Roman" w:hAnsi="Times New Roman" w:cs="Times New Roman"/>
          <w:b/>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935243">
        <w:rPr>
          <w:rFonts w:ascii="Times New Roman" w:eastAsia="Times New Roman" w:hAnsi="Times New Roman" w:cs="Times New Roman"/>
          <w:sz w:val="24"/>
          <w:szCs w:val="24"/>
        </w:rPr>
        <w:t xml:space="preserve"> </w:t>
      </w:r>
      <w:r w:rsidRPr="00350A27">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4DE5" w:rsidRPr="00935243" w:rsidRDefault="00D14DE5" w:rsidP="00D14DE5">
      <w:pPr>
        <w:spacing w:after="80"/>
        <w:jc w:val="both"/>
        <w:rPr>
          <w:rFonts w:ascii="Times New Roman" w:eastAsia="Times New Roman" w:hAnsi="Times New Roman" w:cs="Times New Roman"/>
          <w:i/>
          <w:sz w:val="20"/>
          <w:szCs w:val="20"/>
        </w:rPr>
      </w:pPr>
      <w:r w:rsidRPr="00935243">
        <w:rPr>
          <w:rFonts w:ascii="Times New Roman" w:eastAsia="Times New Roman" w:hAnsi="Times New Roman" w:cs="Times New Roman"/>
          <w:i/>
          <w:sz w:val="20"/>
          <w:szCs w:val="20"/>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14DE5" w:rsidRPr="00935243" w:rsidRDefault="00D14DE5" w:rsidP="00D14DE5">
      <w:pPr>
        <w:spacing w:after="80"/>
        <w:jc w:val="both"/>
        <w:rPr>
          <w:rFonts w:ascii="Times New Roman" w:eastAsia="Times New Roman" w:hAnsi="Times New Roman" w:cs="Times New Roman"/>
          <w:i/>
          <w:sz w:val="20"/>
          <w:szCs w:val="20"/>
        </w:rPr>
      </w:pPr>
      <w:r w:rsidRPr="00935243">
        <w:rPr>
          <w:rFonts w:ascii="Times New Roman" w:eastAsia="Times New Roman" w:hAnsi="Times New Roman" w:cs="Times New Roman"/>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14DE5" w:rsidRPr="00E65E5A" w:rsidRDefault="00D14DE5" w:rsidP="00D14DE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23B1C">
        <w:rPr>
          <w:rFonts w:ascii="Times New Roman" w:eastAsia="Times New Roman" w:hAnsi="Times New Roman" w:cs="Times New Roman"/>
          <w:b/>
          <w:sz w:val="24"/>
          <w:szCs w:val="24"/>
        </w:rPr>
        <w:t>3</w:t>
      </w:r>
      <w:r w:rsidRPr="00225714">
        <w:rPr>
          <w:rFonts w:ascii="Times New Roman" w:eastAsia="Times New Roman" w:hAnsi="Times New Roman" w:cs="Times New Roman"/>
          <w:b/>
          <w:sz w:val="24"/>
          <w:szCs w:val="24"/>
        </w:rPr>
        <w:t xml:space="preserve">. </w:t>
      </w:r>
      <w:r w:rsidRPr="0022571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E65E5A">
        <w:rPr>
          <w:rFonts w:ascii="Times New Roman" w:eastAsia="Times New Roman" w:hAnsi="Times New Roman" w:cs="Times New Roman"/>
          <w:b/>
          <w:sz w:val="24"/>
          <w:szCs w:val="24"/>
        </w:rPr>
        <w:t>визначеним у пункті 44 Особливостей:</w:t>
      </w:r>
    </w:p>
    <w:p w:rsidR="00D14DE5" w:rsidRPr="00837B77" w:rsidRDefault="00D14DE5" w:rsidP="00D14DE5">
      <w:pPr>
        <w:spacing w:after="0" w:line="240" w:lineRule="auto"/>
        <w:ind w:firstLine="720"/>
        <w:jc w:val="both"/>
        <w:rPr>
          <w:rFonts w:ascii="Times New Roman" w:eastAsia="Times New Roman" w:hAnsi="Times New Roman" w:cs="Times New Roman"/>
          <w:sz w:val="24"/>
          <w:szCs w:val="24"/>
        </w:rPr>
      </w:pPr>
      <w:r w:rsidRPr="00225714">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підпунктах 3, 5, 6 і 12 та в абзаці чотирнадцятому пункту </w:t>
      </w:r>
      <w:r w:rsidRPr="00225714">
        <w:rPr>
          <w:rFonts w:ascii="Times New Roman" w:eastAsia="Times New Roman" w:hAnsi="Times New Roman" w:cs="Times New Roman"/>
          <w:b/>
          <w:sz w:val="24"/>
          <w:szCs w:val="24"/>
        </w:rPr>
        <w:t>44 Особливостей</w:t>
      </w:r>
      <w:r w:rsidRPr="00225714">
        <w:rPr>
          <w:rFonts w:ascii="Times New Roman" w:eastAsia="Times New Roman" w:hAnsi="Times New Roman" w:cs="Times New Roman"/>
          <w:sz w:val="24"/>
          <w:szCs w:val="24"/>
        </w:rPr>
        <w:t>.</w:t>
      </w:r>
    </w:p>
    <w:p w:rsidR="00D14DE5" w:rsidRPr="00E65E5A" w:rsidRDefault="00D14DE5" w:rsidP="00D14DE5">
      <w:pPr>
        <w:spacing w:after="0" w:line="240" w:lineRule="auto"/>
        <w:ind w:firstLine="720"/>
        <w:jc w:val="both"/>
        <w:rPr>
          <w:rFonts w:ascii="Times New Roman" w:eastAsia="Times New Roman" w:hAnsi="Times New Roman" w:cs="Times New Roman"/>
          <w:b/>
          <w:color w:val="000000" w:themeColor="text1"/>
          <w:sz w:val="24"/>
          <w:szCs w:val="24"/>
        </w:rPr>
      </w:pPr>
      <w:r w:rsidRPr="00E65E5A">
        <w:rPr>
          <w:rFonts w:ascii="Times New Roman" w:eastAsia="Times New Roman" w:hAnsi="Times New Roman" w:cs="Times New Roman"/>
          <w:b/>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6" w:name="_Hlk128572912"/>
      <w:r w:rsidRPr="00E65E5A">
        <w:rPr>
          <w:rFonts w:ascii="Times New Roman" w:eastAsia="Times New Roman" w:hAnsi="Times New Roman" w:cs="Times New Roman"/>
          <w:b/>
          <w:color w:val="000000" w:themeColor="text1"/>
          <w:sz w:val="24"/>
          <w:szCs w:val="24"/>
        </w:rPr>
        <w:t>ідпунктах 3, 5, 6 і 12 та в абзаці чотирнадцятому пункту 44 Особливостей.</w:t>
      </w:r>
      <w:bookmarkEnd w:id="6"/>
    </w:p>
    <w:p w:rsidR="00D14DE5" w:rsidRPr="00023B1C" w:rsidRDefault="00D14DE5" w:rsidP="00D14DE5">
      <w:pPr>
        <w:spacing w:after="0" w:line="240" w:lineRule="auto"/>
        <w:jc w:val="center"/>
        <w:rPr>
          <w:rFonts w:ascii="Times New Roman" w:eastAsia="Times New Roman" w:hAnsi="Times New Roman" w:cs="Times New Roman"/>
          <w:b/>
          <w:sz w:val="24"/>
          <w:szCs w:val="24"/>
        </w:rPr>
      </w:pPr>
      <w:r w:rsidRPr="00023B1C">
        <w:rPr>
          <w:rFonts w:ascii="Times New Roman" w:eastAsia="Times New Roman" w:hAnsi="Times New Roman" w:cs="Times New Roman"/>
          <w:b/>
          <w:color w:val="000000"/>
          <w:sz w:val="24"/>
          <w:szCs w:val="24"/>
        </w:rPr>
        <w:t xml:space="preserve">3.1. Документи, які надаються  </w:t>
      </w:r>
      <w:r w:rsidRPr="00023B1C">
        <w:rPr>
          <w:rFonts w:ascii="Times New Roman" w:eastAsia="Times New Roman" w:hAnsi="Times New Roman" w:cs="Times New Roman"/>
          <w:b/>
          <w:sz w:val="24"/>
          <w:szCs w:val="24"/>
        </w:rPr>
        <w:t>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D14DE5" w:rsidRPr="00023B1C" w:rsidTr="00FE1D6D">
        <w:trPr>
          <w:trHeight w:val="986"/>
        </w:trPr>
        <w:tc>
          <w:tcPr>
            <w:tcW w:w="765"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w:t>
            </w:r>
          </w:p>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rPr>
              <w:t>з</w:t>
            </w:r>
            <w:r w:rsidRPr="00023B1C">
              <w:rPr>
                <w:rFonts w:ascii="Times New Roman" w:eastAsia="Times New Roman" w:hAnsi="Times New Roman" w:cs="Times New Roman"/>
                <w:b/>
                <w:color w:val="000000"/>
              </w:rPr>
              <w:t>/п</w:t>
            </w:r>
          </w:p>
        </w:tc>
        <w:tc>
          <w:tcPr>
            <w:tcW w:w="4350"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rPr>
            </w:pPr>
            <w:r w:rsidRPr="00A024C9">
              <w:rPr>
                <w:rFonts w:ascii="Times New Roman" w:eastAsia="Times New Roman" w:hAnsi="Times New Roman" w:cs="Times New Roman"/>
                <w:b/>
                <w:color w:val="000000"/>
              </w:rPr>
              <w:t xml:space="preserve">Вимоги </w:t>
            </w:r>
            <w:r>
              <w:rPr>
                <w:rFonts w:ascii="Times New Roman" w:eastAsia="Times New Roman" w:hAnsi="Times New Roman" w:cs="Times New Roman"/>
                <w:b/>
                <w:color w:val="000000"/>
              </w:rPr>
              <w:t>згідно пункту</w:t>
            </w:r>
            <w:r w:rsidRPr="00A024C9">
              <w:rPr>
                <w:rFonts w:ascii="Times New Roman" w:eastAsia="Times New Roman" w:hAnsi="Times New Roman" w:cs="Times New Roman"/>
                <w:b/>
                <w:color w:val="000000"/>
              </w:rPr>
              <w:t xml:space="preserve"> 44 Особливостей</w:t>
            </w:r>
          </w:p>
          <w:p w:rsidR="00D14DE5" w:rsidRPr="00023B1C" w:rsidRDefault="00D14DE5" w:rsidP="00FE1D6D">
            <w:pPr>
              <w:spacing w:after="0" w:line="240" w:lineRule="auto"/>
              <w:ind w:left="100"/>
              <w:jc w:val="center"/>
              <w:rPr>
                <w:rFonts w:ascii="Times New Roman" w:eastAsia="Times New Roman" w:hAnsi="Times New Roman" w:cs="Times New Roman"/>
              </w:rPr>
            </w:pPr>
          </w:p>
        </w:tc>
        <w:tc>
          <w:tcPr>
            <w:tcW w:w="4503" w:type="dxa"/>
            <w:tcMar>
              <w:top w:w="100" w:type="dxa"/>
              <w:left w:w="100" w:type="dxa"/>
              <w:bottom w:w="100" w:type="dxa"/>
              <w:right w:w="100" w:type="dxa"/>
            </w:tcMar>
          </w:tcPr>
          <w:p w:rsidR="00D14DE5" w:rsidRDefault="00D14DE5" w:rsidP="00FE1D6D">
            <w:pPr>
              <w:spacing w:after="0" w:line="240" w:lineRule="auto"/>
              <w:ind w:left="100"/>
              <w:jc w:val="center"/>
              <w:rPr>
                <w:rFonts w:ascii="Times New Roman" w:eastAsia="Times New Roman" w:hAnsi="Times New Roman" w:cs="Times New Roman"/>
                <w:b/>
              </w:rPr>
            </w:pPr>
            <w:r w:rsidRPr="000E3901">
              <w:rPr>
                <w:rFonts w:ascii="Times New Roman" w:eastAsia="Times New Roman" w:hAnsi="Times New Roman" w:cs="Times New Roman"/>
                <w:b/>
              </w:rPr>
              <w:t xml:space="preserve">Переможець торгів </w:t>
            </w:r>
            <w:r>
              <w:rPr>
                <w:rFonts w:ascii="Times New Roman" w:eastAsia="Times New Roman" w:hAnsi="Times New Roman" w:cs="Times New Roman"/>
                <w:b/>
              </w:rPr>
              <w:t>на виконання вимоги згідно пункту</w:t>
            </w:r>
            <w:r w:rsidRPr="000E3901">
              <w:rPr>
                <w:rFonts w:ascii="Times New Roman" w:eastAsia="Times New Roman" w:hAnsi="Times New Roman" w:cs="Times New Roman"/>
                <w:b/>
              </w:rPr>
              <w:t xml:space="preserve"> 44 Особливостей</w:t>
            </w:r>
          </w:p>
          <w:p w:rsidR="00D14DE5" w:rsidRPr="00023B1C" w:rsidRDefault="00D14DE5" w:rsidP="00FE1D6D">
            <w:pPr>
              <w:spacing w:after="0" w:line="240" w:lineRule="auto"/>
              <w:ind w:left="100"/>
              <w:jc w:val="center"/>
              <w:rPr>
                <w:rFonts w:ascii="Times New Roman" w:eastAsia="Times New Roman" w:hAnsi="Times New Roman" w:cs="Times New Roman"/>
              </w:rPr>
            </w:pPr>
            <w:r w:rsidRPr="000E3901">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D14DE5" w:rsidRPr="001E3B09" w:rsidTr="00FE1D6D">
        <w:trPr>
          <w:trHeight w:val="1723"/>
        </w:trPr>
        <w:tc>
          <w:tcPr>
            <w:tcW w:w="765"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lastRenderedPageBreak/>
              <w:t>1</w:t>
            </w:r>
          </w:p>
        </w:tc>
        <w:tc>
          <w:tcPr>
            <w:tcW w:w="4350" w:type="dxa"/>
            <w:tcMar>
              <w:top w:w="100" w:type="dxa"/>
              <w:left w:w="100" w:type="dxa"/>
              <w:bottom w:w="100" w:type="dxa"/>
              <w:right w:w="100" w:type="dxa"/>
            </w:tcMar>
          </w:tcPr>
          <w:p w:rsidR="00D14DE5" w:rsidRPr="00390106" w:rsidRDefault="00D14DE5" w:rsidP="00FE1D6D">
            <w:pPr>
              <w:spacing w:after="0" w:line="240" w:lineRule="auto"/>
              <w:ind w:right="140"/>
              <w:jc w:val="both"/>
              <w:rPr>
                <w:rFonts w:ascii="Times New Roman" w:eastAsia="Times New Roman" w:hAnsi="Times New Roman" w:cs="Times New Roman"/>
                <w:bCs/>
                <w:color w:val="000000"/>
              </w:rPr>
            </w:pPr>
            <w:r w:rsidRPr="00390106">
              <w:rPr>
                <w:rFonts w:ascii="Times New Roman" w:eastAsia="Times New Roman" w:hAnsi="Times New Roman" w:cs="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4DE5" w:rsidRPr="00837B77" w:rsidRDefault="00D14DE5" w:rsidP="00FE1D6D">
            <w:pPr>
              <w:spacing w:after="0" w:line="240" w:lineRule="auto"/>
              <w:ind w:right="140"/>
              <w:jc w:val="both"/>
              <w:rPr>
                <w:rFonts w:ascii="Times New Roman" w:eastAsia="Times New Roman" w:hAnsi="Times New Roman" w:cs="Times New Roman"/>
                <w:highlight w:val="green"/>
              </w:rPr>
            </w:pPr>
            <w:r w:rsidRPr="00390106">
              <w:rPr>
                <w:rFonts w:ascii="Times New Roman" w:eastAsia="Times New Roman" w:hAnsi="Times New Roman" w:cs="Times New Roman"/>
                <w:b/>
                <w:color w:val="000000"/>
              </w:rPr>
              <w:t>(підпункт 3 пункт 44 Особливостей)</w:t>
            </w:r>
          </w:p>
        </w:tc>
        <w:tc>
          <w:tcPr>
            <w:tcW w:w="4503" w:type="dxa"/>
            <w:tcMar>
              <w:top w:w="100" w:type="dxa"/>
              <w:left w:w="100" w:type="dxa"/>
              <w:bottom w:w="100" w:type="dxa"/>
              <w:right w:w="100" w:type="dxa"/>
            </w:tcMar>
          </w:tcPr>
          <w:p w:rsidR="00D14DE5" w:rsidRPr="00837B77" w:rsidRDefault="00D14DE5" w:rsidP="00FE1D6D">
            <w:pPr>
              <w:spacing w:after="0" w:line="240" w:lineRule="auto"/>
              <w:ind w:right="140"/>
              <w:jc w:val="both"/>
              <w:rPr>
                <w:rFonts w:ascii="Times New Roman" w:eastAsia="Times New Roman" w:hAnsi="Times New Roman" w:cs="Times New Roman"/>
                <w:highlight w:val="green"/>
              </w:rPr>
            </w:pPr>
            <w:r w:rsidRPr="00390106">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390106">
              <w:rPr>
                <w:rFonts w:ascii="Times New Roman" w:eastAsia="Times New Roman" w:hAnsi="Times New Roman" w:cs="Times New Roman"/>
                <w:bCs/>
                <w:color w:val="000000"/>
              </w:rPr>
              <w:t>Довідка надається в період відсутності</w:t>
            </w:r>
            <w:r w:rsidRPr="00837B77">
              <w:rPr>
                <w:rFonts w:ascii="Times New Roman" w:eastAsia="Times New Roman" w:hAnsi="Times New Roman" w:cs="Times New Roman"/>
                <w:bCs/>
                <w:color w:val="000000"/>
              </w:rPr>
              <w:t xml:space="preserve"> функціональної можливості перевірки інформації на веб</w:t>
            </w:r>
            <w:r w:rsidR="00F1469C">
              <w:rPr>
                <w:rFonts w:ascii="Times New Roman" w:eastAsia="Times New Roman" w:hAnsi="Times New Roman" w:cs="Times New Roman"/>
                <w:bCs/>
                <w:color w:val="000000"/>
              </w:rPr>
              <w:t xml:space="preserve"> </w:t>
            </w:r>
            <w:r w:rsidRPr="00837B77">
              <w:rPr>
                <w:rFonts w:ascii="Times New Roman" w:eastAsia="Times New Roman" w:hAnsi="Times New Roman" w:cs="Times New Roman"/>
                <w:bCs/>
                <w:color w:val="00000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D14DE5" w:rsidRPr="00023B1C" w:rsidTr="00FE1D6D">
        <w:trPr>
          <w:trHeight w:val="2152"/>
        </w:trPr>
        <w:tc>
          <w:tcPr>
            <w:tcW w:w="765"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2</w:t>
            </w:r>
          </w:p>
        </w:tc>
        <w:tc>
          <w:tcPr>
            <w:tcW w:w="4350" w:type="dxa"/>
            <w:tcMar>
              <w:top w:w="100" w:type="dxa"/>
              <w:left w:w="100" w:type="dxa"/>
              <w:bottom w:w="100" w:type="dxa"/>
              <w:right w:w="100" w:type="dxa"/>
            </w:tcMar>
          </w:tcPr>
          <w:p w:rsidR="00D14DE5" w:rsidRPr="00C46FDC" w:rsidRDefault="00D14DE5" w:rsidP="00FE1D6D">
            <w:pPr>
              <w:spacing w:after="0" w:line="240" w:lineRule="auto"/>
              <w:ind w:right="140"/>
              <w:jc w:val="both"/>
              <w:rPr>
                <w:rFonts w:ascii="Times New Roman" w:eastAsia="Times New Roman" w:hAnsi="Times New Roman" w:cs="Times New Roman"/>
                <w:bCs/>
                <w:color w:val="333333"/>
              </w:rPr>
            </w:pPr>
            <w:r w:rsidRPr="00C46FDC">
              <w:rPr>
                <w:rFonts w:ascii="Times New Roman" w:eastAsia="Times New Roman" w:hAnsi="Times New Roman" w:cs="Times New Roman"/>
                <w:bCs/>
                <w:color w:val="333333"/>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4DE5" w:rsidRPr="00837B77" w:rsidRDefault="00D14DE5" w:rsidP="00FE1D6D">
            <w:pPr>
              <w:spacing w:after="0" w:line="240" w:lineRule="auto"/>
              <w:ind w:right="140"/>
              <w:jc w:val="both"/>
              <w:rPr>
                <w:rFonts w:ascii="Times New Roman" w:eastAsia="Times New Roman" w:hAnsi="Times New Roman" w:cs="Times New Roman"/>
                <w:highlight w:val="green"/>
              </w:rPr>
            </w:pPr>
            <w:r w:rsidRPr="00C46FDC">
              <w:rPr>
                <w:rFonts w:ascii="Times New Roman" w:eastAsia="Times New Roman" w:hAnsi="Times New Roman" w:cs="Times New Roman"/>
                <w:b/>
                <w:color w:val="333333"/>
              </w:rPr>
              <w:t>(підпункт 6 пункт 44 Особливостей)</w:t>
            </w:r>
          </w:p>
        </w:tc>
        <w:tc>
          <w:tcPr>
            <w:tcW w:w="4503" w:type="dxa"/>
            <w:vMerge w:val="restart"/>
            <w:tcMar>
              <w:top w:w="100" w:type="dxa"/>
              <w:left w:w="100" w:type="dxa"/>
              <w:bottom w:w="100" w:type="dxa"/>
              <w:right w:w="100" w:type="dxa"/>
            </w:tcMar>
          </w:tcPr>
          <w:p w:rsidR="00D14DE5" w:rsidRPr="00837B77" w:rsidRDefault="00D14DE5" w:rsidP="00FE1D6D">
            <w:pPr>
              <w:spacing w:after="0" w:line="240" w:lineRule="auto"/>
              <w:jc w:val="both"/>
              <w:rPr>
                <w:rFonts w:ascii="Times New Roman" w:eastAsia="Times New Roman" w:hAnsi="Times New Roman" w:cs="Times New Roman"/>
                <w:b/>
              </w:rPr>
            </w:pPr>
            <w:r w:rsidRPr="00837B7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Times New Roman" w:hAnsi="Times New Roman" w:cs="Times New Roman"/>
                <w:b/>
              </w:rPr>
              <w:t xml:space="preserve"> </w:t>
            </w:r>
            <w:r w:rsidRPr="00837B77">
              <w:rPr>
                <w:rFonts w:ascii="Times New Roman" w:eastAsia="Times New Roman" w:hAnsi="Times New Roman" w:cs="Times New Roman"/>
                <w:b/>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D14DE5" w:rsidRPr="00837B77" w:rsidRDefault="00D14DE5" w:rsidP="00FE1D6D">
            <w:pPr>
              <w:spacing w:after="0" w:line="240" w:lineRule="auto"/>
              <w:jc w:val="both"/>
              <w:rPr>
                <w:rFonts w:ascii="Times New Roman" w:eastAsia="Times New Roman" w:hAnsi="Times New Roman" w:cs="Times New Roman"/>
                <w:bCs/>
                <w:highlight w:val="green"/>
              </w:rPr>
            </w:pPr>
            <w:r w:rsidRPr="00837B77">
              <w:rPr>
                <w:rFonts w:ascii="Times New Roman" w:eastAsia="Times New Roman" w:hAnsi="Times New Roman" w:cs="Times New Roman"/>
                <w:bCs/>
              </w:rPr>
              <w:t>Документ повинен бути не більше тридцяти</w:t>
            </w:r>
            <w:r w:rsidR="00F1469C">
              <w:rPr>
                <w:rFonts w:ascii="Times New Roman" w:eastAsia="Times New Roman" w:hAnsi="Times New Roman" w:cs="Times New Roman"/>
                <w:bCs/>
              </w:rPr>
              <w:t xml:space="preserve"> </w:t>
            </w:r>
            <w:r w:rsidRPr="00837B77">
              <w:rPr>
                <w:rFonts w:ascii="Times New Roman" w:eastAsia="Times New Roman" w:hAnsi="Times New Roman" w:cs="Times New Roman"/>
                <w:bCs/>
              </w:rPr>
              <w:t>денної давнини від дати подання документа. </w:t>
            </w:r>
          </w:p>
        </w:tc>
      </w:tr>
      <w:tr w:rsidR="00D14DE5" w:rsidRPr="00023B1C" w:rsidTr="00FE1D6D">
        <w:trPr>
          <w:trHeight w:val="2057"/>
        </w:trPr>
        <w:tc>
          <w:tcPr>
            <w:tcW w:w="765"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b/>
              </w:rPr>
            </w:pPr>
            <w:r w:rsidRPr="00023B1C">
              <w:rPr>
                <w:rFonts w:ascii="Times New Roman" w:eastAsia="Times New Roman" w:hAnsi="Times New Roman" w:cs="Times New Roman"/>
                <w:b/>
              </w:rPr>
              <w:t>3</w:t>
            </w:r>
          </w:p>
        </w:tc>
        <w:tc>
          <w:tcPr>
            <w:tcW w:w="4350" w:type="dxa"/>
            <w:tcMar>
              <w:top w:w="100" w:type="dxa"/>
              <w:left w:w="100" w:type="dxa"/>
              <w:bottom w:w="100" w:type="dxa"/>
              <w:right w:w="100" w:type="dxa"/>
            </w:tcMar>
          </w:tcPr>
          <w:p w:rsidR="00D14DE5" w:rsidRPr="00544FFF" w:rsidRDefault="00D14DE5" w:rsidP="00FE1D6D">
            <w:pPr>
              <w:spacing w:after="0" w:line="240" w:lineRule="auto"/>
              <w:jc w:val="both"/>
              <w:rPr>
                <w:rFonts w:ascii="Times New Roman" w:eastAsia="Times New Roman" w:hAnsi="Times New Roman" w:cs="Times New Roman"/>
                <w:bCs/>
                <w:color w:val="333333"/>
              </w:rPr>
            </w:pPr>
            <w:r w:rsidRPr="00544FFF">
              <w:rPr>
                <w:rFonts w:ascii="Times New Roman" w:eastAsia="Times New Roman" w:hAnsi="Times New Roman" w:cs="Times New Roman"/>
                <w:bCs/>
                <w:color w:val="33333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4DE5" w:rsidRPr="00837B77" w:rsidRDefault="00D14DE5" w:rsidP="00FE1D6D">
            <w:pPr>
              <w:spacing w:after="0" w:line="240" w:lineRule="auto"/>
              <w:jc w:val="both"/>
              <w:rPr>
                <w:rFonts w:ascii="Times New Roman" w:eastAsia="Times New Roman" w:hAnsi="Times New Roman" w:cs="Times New Roman"/>
                <w:highlight w:val="green"/>
              </w:rPr>
            </w:pPr>
            <w:r w:rsidRPr="00544FFF">
              <w:rPr>
                <w:rFonts w:ascii="Times New Roman" w:eastAsia="Times New Roman" w:hAnsi="Times New Roman" w:cs="Times New Roman"/>
                <w:b/>
                <w:color w:val="333333"/>
              </w:rPr>
              <w:t>(підпункт 12 пункт 44 Особливостей)</w:t>
            </w:r>
          </w:p>
        </w:tc>
        <w:tc>
          <w:tcPr>
            <w:tcW w:w="4503" w:type="dxa"/>
            <w:vMerge/>
            <w:tcMar>
              <w:top w:w="100" w:type="dxa"/>
              <w:left w:w="100" w:type="dxa"/>
              <w:bottom w:w="100" w:type="dxa"/>
              <w:right w:w="100" w:type="dxa"/>
            </w:tcMar>
          </w:tcPr>
          <w:p w:rsidR="00D14DE5" w:rsidRPr="00837B77" w:rsidRDefault="00D14DE5" w:rsidP="00FE1D6D">
            <w:pPr>
              <w:widowControl w:val="0"/>
              <w:pBdr>
                <w:top w:val="nil"/>
                <w:left w:val="nil"/>
                <w:bottom w:val="nil"/>
                <w:right w:val="nil"/>
                <w:between w:val="nil"/>
              </w:pBdr>
              <w:spacing w:after="0"/>
              <w:rPr>
                <w:rFonts w:ascii="Times New Roman" w:eastAsia="Times New Roman" w:hAnsi="Times New Roman" w:cs="Times New Roman"/>
                <w:sz w:val="20"/>
                <w:szCs w:val="20"/>
                <w:highlight w:val="green"/>
              </w:rPr>
            </w:pPr>
          </w:p>
        </w:tc>
      </w:tr>
      <w:tr w:rsidR="00D14DE5" w:rsidRPr="001E3B09" w:rsidTr="00FE1D6D">
        <w:trPr>
          <w:trHeight w:val="862"/>
        </w:trPr>
        <w:tc>
          <w:tcPr>
            <w:tcW w:w="765" w:type="dxa"/>
            <w:tcMar>
              <w:top w:w="100" w:type="dxa"/>
              <w:left w:w="100" w:type="dxa"/>
              <w:bottom w:w="100" w:type="dxa"/>
              <w:right w:w="100" w:type="dxa"/>
            </w:tcMar>
          </w:tcPr>
          <w:p w:rsidR="00D14DE5" w:rsidRPr="00544FFF" w:rsidRDefault="00D14DE5" w:rsidP="00FE1D6D">
            <w:pPr>
              <w:spacing w:after="0" w:line="240" w:lineRule="auto"/>
              <w:ind w:left="100"/>
              <w:jc w:val="center"/>
              <w:rPr>
                <w:rFonts w:ascii="Times New Roman" w:eastAsia="Times New Roman" w:hAnsi="Times New Roman" w:cs="Times New Roman"/>
                <w:b/>
              </w:rPr>
            </w:pPr>
            <w:r w:rsidRPr="00544FFF">
              <w:rPr>
                <w:rFonts w:ascii="Times New Roman" w:eastAsia="Times New Roman" w:hAnsi="Times New Roman" w:cs="Times New Roman"/>
                <w:b/>
              </w:rPr>
              <w:t>4</w:t>
            </w:r>
          </w:p>
        </w:tc>
        <w:tc>
          <w:tcPr>
            <w:tcW w:w="4350" w:type="dxa"/>
            <w:tcMar>
              <w:top w:w="100" w:type="dxa"/>
              <w:left w:w="100" w:type="dxa"/>
              <w:bottom w:w="100" w:type="dxa"/>
              <w:right w:w="100" w:type="dxa"/>
            </w:tcMar>
          </w:tcPr>
          <w:p w:rsidR="00D14DE5" w:rsidRPr="00544FFF" w:rsidRDefault="00D14DE5" w:rsidP="00FE1D6D">
            <w:pPr>
              <w:spacing w:after="0" w:line="240" w:lineRule="auto"/>
              <w:jc w:val="both"/>
              <w:rPr>
                <w:rFonts w:ascii="Times New Roman" w:eastAsia="Times New Roman" w:hAnsi="Times New Roman" w:cs="Times New Roman"/>
                <w:color w:val="000000"/>
              </w:rPr>
            </w:pPr>
            <w:r w:rsidRPr="00544FFF">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4DE5" w:rsidRPr="00544FFF" w:rsidRDefault="00D14DE5" w:rsidP="00FE1D6D">
            <w:pPr>
              <w:spacing w:after="0" w:line="240" w:lineRule="auto"/>
              <w:jc w:val="both"/>
              <w:rPr>
                <w:rFonts w:ascii="Times New Roman" w:eastAsia="Times New Roman" w:hAnsi="Times New Roman" w:cs="Times New Roman"/>
              </w:rPr>
            </w:pPr>
            <w:r w:rsidRPr="00544FFF">
              <w:rPr>
                <w:rFonts w:ascii="Times New Roman" w:eastAsia="Times New Roman" w:hAnsi="Times New Roman" w:cs="Times New Roman"/>
                <w:b/>
                <w:color w:val="000000"/>
              </w:rPr>
              <w:t>(абзац 14 пункт 44 Особливостей)</w:t>
            </w:r>
          </w:p>
        </w:tc>
        <w:tc>
          <w:tcPr>
            <w:tcW w:w="4503" w:type="dxa"/>
            <w:tcMar>
              <w:top w:w="100" w:type="dxa"/>
              <w:left w:w="100" w:type="dxa"/>
              <w:bottom w:w="100" w:type="dxa"/>
              <w:right w:w="100" w:type="dxa"/>
            </w:tcMar>
          </w:tcPr>
          <w:p w:rsidR="00D14DE5" w:rsidRPr="00544FFF" w:rsidRDefault="00D14DE5" w:rsidP="00FE1D6D">
            <w:pPr>
              <w:spacing w:after="0" w:line="240" w:lineRule="auto"/>
              <w:ind w:left="140" w:right="140"/>
              <w:jc w:val="both"/>
              <w:rPr>
                <w:rFonts w:ascii="Times New Roman" w:eastAsia="Times New Roman" w:hAnsi="Times New Roman" w:cs="Times New Roman"/>
              </w:rPr>
            </w:pPr>
            <w:r w:rsidRPr="00544FFF">
              <w:rPr>
                <w:rFonts w:ascii="Times New Roman" w:eastAsia="Times New Roman" w:hAnsi="Times New Roman" w:cs="Times New Roman"/>
                <w:b/>
                <w:color w:val="000000"/>
              </w:rPr>
              <w:t xml:space="preserve">Довідка в довільній формі, </w:t>
            </w:r>
            <w:r w:rsidRPr="00544FFF">
              <w:rPr>
                <w:rFonts w:ascii="Times New Roman" w:eastAsia="Times New Roman" w:hAnsi="Times New Roman" w:cs="Times New Roman"/>
                <w:bCs/>
                <w:color w:val="00000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14DE5" w:rsidRDefault="00D14DE5" w:rsidP="00D14DE5">
      <w:pPr>
        <w:spacing w:before="240" w:after="0" w:line="240" w:lineRule="auto"/>
        <w:jc w:val="both"/>
        <w:rPr>
          <w:rFonts w:ascii="Times New Roman" w:eastAsia="Times New Roman" w:hAnsi="Times New Roman" w:cs="Times New Roman"/>
          <w:b/>
          <w:color w:val="000000"/>
          <w:sz w:val="24"/>
          <w:szCs w:val="24"/>
        </w:rPr>
      </w:pPr>
    </w:p>
    <w:p w:rsidR="00D14DE5" w:rsidRPr="00023B1C" w:rsidRDefault="00D14DE5" w:rsidP="00D14DE5">
      <w:pPr>
        <w:spacing w:before="240" w:after="0" w:line="240" w:lineRule="auto"/>
        <w:jc w:val="both"/>
        <w:rPr>
          <w:rFonts w:ascii="Times New Roman" w:eastAsia="Times New Roman" w:hAnsi="Times New Roman" w:cs="Times New Roman"/>
          <w:sz w:val="24"/>
          <w:szCs w:val="24"/>
        </w:rPr>
      </w:pPr>
      <w:r w:rsidRPr="00023B1C">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023B1C">
        <w:rPr>
          <w:rFonts w:ascii="Times New Roman" w:eastAsia="Times New Roman" w:hAnsi="Times New Roman" w:cs="Times New Roman"/>
          <w:b/>
          <w:sz w:val="24"/>
          <w:szCs w:val="24"/>
        </w:rPr>
        <w:t xml:space="preserve"> - </w:t>
      </w:r>
      <w:r w:rsidRPr="00023B1C">
        <w:rPr>
          <w:rFonts w:ascii="Times New Roman" w:eastAsia="Times New Roman" w:hAnsi="Times New Roman" w:cs="Times New Roman"/>
          <w:b/>
          <w:color w:val="000000"/>
          <w:sz w:val="24"/>
          <w:szCs w:val="24"/>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D14DE5" w:rsidRPr="00023B1C" w:rsidTr="00FE1D6D">
        <w:trPr>
          <w:trHeight w:val="825"/>
        </w:trPr>
        <w:tc>
          <w:tcPr>
            <w:tcW w:w="587"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w:t>
            </w:r>
          </w:p>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rPr>
              <w:t>з</w:t>
            </w:r>
            <w:r w:rsidRPr="00023B1C">
              <w:rPr>
                <w:rFonts w:ascii="Times New Roman" w:eastAsia="Times New Roman" w:hAnsi="Times New Roman" w:cs="Times New Roman"/>
                <w:b/>
                <w:color w:val="000000"/>
              </w:rPr>
              <w:t>/п</w:t>
            </w:r>
          </w:p>
        </w:tc>
        <w:tc>
          <w:tcPr>
            <w:tcW w:w="4427" w:type="dxa"/>
            <w:tcMar>
              <w:top w:w="100" w:type="dxa"/>
              <w:left w:w="100" w:type="dxa"/>
              <w:bottom w:w="100" w:type="dxa"/>
              <w:right w:w="100" w:type="dxa"/>
            </w:tcMar>
          </w:tcPr>
          <w:p w:rsidR="00D14DE5" w:rsidRPr="00B84FCF" w:rsidRDefault="00D14DE5" w:rsidP="00FE1D6D">
            <w:pPr>
              <w:spacing w:after="0" w:line="240" w:lineRule="auto"/>
              <w:ind w:left="100"/>
              <w:jc w:val="center"/>
              <w:rPr>
                <w:rFonts w:ascii="Times New Roman" w:eastAsia="Times New Roman" w:hAnsi="Times New Roman" w:cs="Times New Roman"/>
              </w:rPr>
            </w:pPr>
            <w:r w:rsidRPr="00B84FCF">
              <w:rPr>
                <w:rFonts w:ascii="Times New Roman" w:eastAsia="Times New Roman" w:hAnsi="Times New Roman" w:cs="Times New Roman"/>
                <w:b/>
                <w:color w:val="000000"/>
              </w:rPr>
              <w:t>Вимоги згідно пункту 44 Особливостей</w:t>
            </w:r>
          </w:p>
          <w:p w:rsidR="00D14DE5" w:rsidRPr="00B84FCF" w:rsidRDefault="00D14DE5" w:rsidP="00FE1D6D">
            <w:pPr>
              <w:spacing w:after="0" w:line="240" w:lineRule="auto"/>
              <w:ind w:left="100"/>
              <w:jc w:val="center"/>
              <w:rPr>
                <w:rFonts w:ascii="Times New Roman" w:eastAsia="Times New Roman" w:hAnsi="Times New Roman" w:cs="Times New Roman"/>
              </w:rPr>
            </w:pPr>
          </w:p>
        </w:tc>
        <w:tc>
          <w:tcPr>
            <w:tcW w:w="4605" w:type="dxa"/>
            <w:tcMar>
              <w:top w:w="100" w:type="dxa"/>
              <w:left w:w="100" w:type="dxa"/>
              <w:bottom w:w="100" w:type="dxa"/>
              <w:right w:w="100" w:type="dxa"/>
            </w:tcMar>
          </w:tcPr>
          <w:p w:rsidR="00D14DE5" w:rsidRPr="00B84FCF" w:rsidRDefault="00D14DE5" w:rsidP="00FE1D6D">
            <w:pPr>
              <w:spacing w:after="0" w:line="240" w:lineRule="auto"/>
              <w:ind w:left="100"/>
              <w:jc w:val="center"/>
              <w:rPr>
                <w:rFonts w:ascii="Times New Roman" w:eastAsia="Times New Roman" w:hAnsi="Times New Roman" w:cs="Times New Roman"/>
              </w:rPr>
            </w:pPr>
            <w:r w:rsidRPr="00B84FCF">
              <w:rPr>
                <w:rFonts w:ascii="Times New Roman" w:eastAsia="Times New Roman" w:hAnsi="Times New Roman" w:cs="Times New Roman"/>
                <w:b/>
                <w:color w:val="000000"/>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D14DE5" w:rsidRPr="001E3B09" w:rsidTr="00FE1D6D">
        <w:trPr>
          <w:trHeight w:val="1723"/>
        </w:trPr>
        <w:tc>
          <w:tcPr>
            <w:tcW w:w="587"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1</w:t>
            </w:r>
          </w:p>
        </w:tc>
        <w:tc>
          <w:tcPr>
            <w:tcW w:w="4427" w:type="dxa"/>
            <w:tcMar>
              <w:top w:w="100" w:type="dxa"/>
              <w:left w:w="100" w:type="dxa"/>
              <w:bottom w:w="100" w:type="dxa"/>
              <w:right w:w="100" w:type="dxa"/>
            </w:tcMar>
          </w:tcPr>
          <w:p w:rsidR="00D14DE5" w:rsidRPr="00097A6F" w:rsidRDefault="00D14DE5" w:rsidP="00FE1D6D">
            <w:pPr>
              <w:spacing w:after="0" w:line="240" w:lineRule="auto"/>
              <w:ind w:right="140"/>
              <w:jc w:val="both"/>
              <w:rPr>
                <w:rFonts w:ascii="Times New Roman" w:eastAsia="Times New Roman" w:hAnsi="Times New Roman" w:cs="Times New Roman"/>
                <w:color w:val="000000"/>
              </w:rPr>
            </w:pPr>
            <w:r w:rsidRPr="00097A6F">
              <w:rPr>
                <w:rFonts w:ascii="Times New Roman" w:eastAsia="Times New Roman" w:hAnsi="Times New Roman" w:cs="Times New Roman"/>
                <w:color w:val="000000"/>
              </w:rPr>
              <w:t xml:space="preserve">Керівника учасника процедури закупівлі, </w:t>
            </w:r>
            <w:r w:rsidRPr="00097A6F">
              <w:rPr>
                <w:rFonts w:ascii="Times New Roman" w:eastAsia="Times New Roman" w:hAnsi="Times New Roman" w:cs="Times New Roman"/>
                <w:b/>
                <w:color w:val="000000"/>
              </w:rPr>
              <w:t>фізичну особу</w:t>
            </w:r>
            <w:r w:rsidRPr="00097A6F">
              <w:rPr>
                <w:rFonts w:ascii="Times New Roman" w:eastAsia="Times New Roman" w:hAnsi="Times New Roman" w:cs="Times New Roman"/>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4DE5" w:rsidRPr="00097A6F" w:rsidRDefault="00D14DE5" w:rsidP="00FE1D6D">
            <w:pPr>
              <w:spacing w:after="0" w:line="240" w:lineRule="auto"/>
              <w:ind w:right="140"/>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3 пункт 44 Особливостей)</w:t>
            </w:r>
          </w:p>
        </w:tc>
        <w:tc>
          <w:tcPr>
            <w:tcW w:w="4605" w:type="dxa"/>
            <w:tcMar>
              <w:top w:w="100" w:type="dxa"/>
              <w:left w:w="100" w:type="dxa"/>
              <w:bottom w:w="100" w:type="dxa"/>
              <w:right w:w="100" w:type="dxa"/>
            </w:tcMar>
          </w:tcPr>
          <w:p w:rsidR="00D14DE5" w:rsidRPr="005A3A47" w:rsidRDefault="00D14DE5" w:rsidP="00FE1D6D">
            <w:pPr>
              <w:spacing w:after="0" w:line="240" w:lineRule="auto"/>
              <w:ind w:right="140"/>
              <w:jc w:val="both"/>
              <w:rPr>
                <w:rFonts w:ascii="Times New Roman" w:eastAsia="Times New Roman" w:hAnsi="Times New Roman" w:cs="Times New Roman"/>
              </w:rPr>
            </w:pPr>
            <w:r w:rsidRPr="001E3B09">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rFonts w:ascii="Times New Roman" w:eastAsia="Times New Roman" w:hAnsi="Times New Roman" w:cs="Times New Roman"/>
                <w:b/>
                <w:color w:val="000000"/>
              </w:rPr>
              <w:t xml:space="preserve"> фізичної особи, яка є </w:t>
            </w:r>
            <w:r w:rsidRPr="001E3B09">
              <w:rPr>
                <w:rFonts w:ascii="Times New Roman" w:eastAsia="Times New Roman" w:hAnsi="Times New Roman" w:cs="Times New Roman"/>
                <w:b/>
                <w:color w:val="000000"/>
              </w:rPr>
              <w:t>учасника процедури закупівлі.</w:t>
            </w:r>
            <w:r w:rsidRPr="005A3A47">
              <w:rPr>
                <w:rFonts w:ascii="Times New Roman" w:eastAsia="Times New Roman" w:hAnsi="Times New Roman" w:cs="Times New Roman"/>
                <w:b/>
                <w:color w:val="000000"/>
              </w:rPr>
              <w:t xml:space="preserve"> </w:t>
            </w:r>
            <w:r w:rsidRPr="005A3A47">
              <w:rPr>
                <w:rFonts w:ascii="Times New Roman" w:eastAsia="Times New Roman" w:hAnsi="Times New Roman" w:cs="Times New Roman"/>
                <w:color w:val="000000"/>
              </w:rPr>
              <w:t>Довідка надається в період відсутності функціональної можливості перевірки інформації на веб</w:t>
            </w:r>
            <w:r w:rsidR="00F1469C">
              <w:rPr>
                <w:rFonts w:ascii="Times New Roman" w:eastAsia="Times New Roman" w:hAnsi="Times New Roman" w:cs="Times New Roman"/>
                <w:color w:val="000000"/>
              </w:rPr>
              <w:t xml:space="preserve"> </w:t>
            </w:r>
            <w:r w:rsidRPr="005A3A47">
              <w:rPr>
                <w:rFonts w:ascii="Times New Roman" w:eastAsia="Times New Roman" w:hAnsi="Times New Roman" w:cs="Times New Roman"/>
                <w:color w:val="00000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D14DE5" w:rsidRPr="00023B1C" w:rsidTr="00FE1D6D">
        <w:trPr>
          <w:trHeight w:val="2152"/>
        </w:trPr>
        <w:tc>
          <w:tcPr>
            <w:tcW w:w="587"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2</w:t>
            </w:r>
          </w:p>
        </w:tc>
        <w:tc>
          <w:tcPr>
            <w:tcW w:w="4427" w:type="dxa"/>
            <w:tcMar>
              <w:top w:w="100" w:type="dxa"/>
              <w:left w:w="100" w:type="dxa"/>
              <w:bottom w:w="100" w:type="dxa"/>
              <w:right w:w="100" w:type="dxa"/>
            </w:tcMar>
          </w:tcPr>
          <w:p w:rsidR="00D14DE5" w:rsidRPr="00097A6F" w:rsidRDefault="00D14DE5" w:rsidP="00FE1D6D">
            <w:pPr>
              <w:spacing w:after="0" w:line="240" w:lineRule="auto"/>
              <w:ind w:right="140"/>
              <w:jc w:val="both"/>
              <w:rPr>
                <w:rFonts w:ascii="Times New Roman" w:eastAsia="Times New Roman" w:hAnsi="Times New Roman" w:cs="Times New Roman"/>
                <w:bCs/>
                <w:color w:val="000000"/>
              </w:rPr>
            </w:pPr>
            <w:r w:rsidRPr="00097A6F">
              <w:rPr>
                <w:rFonts w:ascii="Times New Roman" w:eastAsia="Times New Roman" w:hAnsi="Times New Roman" w:cs="Times New Roman"/>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4DE5" w:rsidRPr="00097A6F" w:rsidRDefault="00D14DE5" w:rsidP="00FE1D6D">
            <w:pPr>
              <w:spacing w:after="0" w:line="240" w:lineRule="auto"/>
              <w:ind w:right="140"/>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5 пункт 44 Особливостей)</w:t>
            </w:r>
          </w:p>
        </w:tc>
        <w:tc>
          <w:tcPr>
            <w:tcW w:w="4605" w:type="dxa"/>
            <w:vMerge w:val="restart"/>
            <w:tcMar>
              <w:top w:w="100" w:type="dxa"/>
              <w:left w:w="100" w:type="dxa"/>
              <w:bottom w:w="100" w:type="dxa"/>
              <w:right w:w="100" w:type="dxa"/>
            </w:tcMar>
          </w:tcPr>
          <w:p w:rsidR="00D14DE5" w:rsidRPr="005A3A47" w:rsidRDefault="00D14DE5" w:rsidP="00FE1D6D">
            <w:pPr>
              <w:spacing w:after="0" w:line="240" w:lineRule="auto"/>
              <w:jc w:val="both"/>
              <w:rPr>
                <w:rFonts w:ascii="Times New Roman" w:eastAsia="Times New Roman" w:hAnsi="Times New Roman" w:cs="Times New Roman"/>
              </w:rPr>
            </w:pPr>
            <w:r w:rsidRPr="005A3A47">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A3A47">
              <w:rPr>
                <w:rFonts w:ascii="Times New Roman" w:eastAsia="Times New Roman" w:hAnsi="Times New Roman" w:cs="Times New Roman"/>
                <w:color w:val="000000"/>
              </w:rPr>
              <w:t>Документ повинен бути не більше тридцяти</w:t>
            </w:r>
            <w:r w:rsidR="00F1469C">
              <w:rPr>
                <w:rFonts w:ascii="Times New Roman" w:eastAsia="Times New Roman" w:hAnsi="Times New Roman" w:cs="Times New Roman"/>
                <w:color w:val="000000"/>
              </w:rPr>
              <w:t xml:space="preserve"> </w:t>
            </w:r>
            <w:r w:rsidRPr="005A3A47">
              <w:rPr>
                <w:rFonts w:ascii="Times New Roman" w:eastAsia="Times New Roman" w:hAnsi="Times New Roman" w:cs="Times New Roman"/>
                <w:color w:val="000000"/>
              </w:rPr>
              <w:t>денної давнини від дати подання документа. </w:t>
            </w:r>
          </w:p>
        </w:tc>
      </w:tr>
      <w:tr w:rsidR="00D14DE5" w:rsidRPr="00422C08" w:rsidTr="00FE1D6D">
        <w:trPr>
          <w:trHeight w:val="1635"/>
        </w:trPr>
        <w:tc>
          <w:tcPr>
            <w:tcW w:w="587"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3</w:t>
            </w:r>
          </w:p>
        </w:tc>
        <w:tc>
          <w:tcPr>
            <w:tcW w:w="4427" w:type="dxa"/>
            <w:tcMar>
              <w:top w:w="100" w:type="dxa"/>
              <w:left w:w="100" w:type="dxa"/>
              <w:bottom w:w="100" w:type="dxa"/>
              <w:right w:w="100" w:type="dxa"/>
            </w:tcMar>
          </w:tcPr>
          <w:p w:rsidR="00D14DE5" w:rsidRPr="00097A6F" w:rsidRDefault="00D14DE5" w:rsidP="00FE1D6D">
            <w:pPr>
              <w:spacing w:after="0" w:line="240" w:lineRule="auto"/>
              <w:jc w:val="both"/>
              <w:rPr>
                <w:rFonts w:ascii="Times New Roman" w:eastAsia="Times New Roman" w:hAnsi="Times New Roman" w:cs="Times New Roman"/>
                <w:bCs/>
                <w:color w:val="000000"/>
              </w:rPr>
            </w:pPr>
            <w:r w:rsidRPr="00097A6F">
              <w:rPr>
                <w:rFonts w:ascii="Times New Roman" w:eastAsia="Times New Roman" w:hAnsi="Times New Roman" w:cs="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4DE5" w:rsidRPr="00097A6F" w:rsidRDefault="00D14DE5" w:rsidP="00FE1D6D">
            <w:pPr>
              <w:spacing w:after="0" w:line="240" w:lineRule="auto"/>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12 пункт 44 Особливостей)</w:t>
            </w:r>
          </w:p>
        </w:tc>
        <w:tc>
          <w:tcPr>
            <w:tcW w:w="4605" w:type="dxa"/>
            <w:vMerge/>
            <w:tcMar>
              <w:top w:w="100" w:type="dxa"/>
              <w:left w:w="100" w:type="dxa"/>
              <w:bottom w:w="100" w:type="dxa"/>
              <w:right w:w="100" w:type="dxa"/>
            </w:tcMar>
          </w:tcPr>
          <w:p w:rsidR="00D14DE5" w:rsidRPr="00023B1C" w:rsidRDefault="00D14DE5" w:rsidP="00FE1D6D">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D14DE5" w:rsidRPr="001E3B09" w:rsidTr="00FE1D6D">
        <w:trPr>
          <w:trHeight w:val="862"/>
        </w:trPr>
        <w:tc>
          <w:tcPr>
            <w:tcW w:w="587" w:type="dxa"/>
            <w:tcMar>
              <w:top w:w="100" w:type="dxa"/>
              <w:left w:w="100" w:type="dxa"/>
              <w:bottom w:w="100" w:type="dxa"/>
              <w:right w:w="100" w:type="dxa"/>
            </w:tcMar>
          </w:tcPr>
          <w:p w:rsidR="00D14DE5" w:rsidRPr="00023B1C" w:rsidRDefault="00D14DE5" w:rsidP="00FE1D6D">
            <w:pPr>
              <w:spacing w:after="0" w:line="240" w:lineRule="auto"/>
              <w:ind w:left="100"/>
              <w:jc w:val="center"/>
              <w:rPr>
                <w:rFonts w:ascii="Times New Roman" w:eastAsia="Times New Roman" w:hAnsi="Times New Roman" w:cs="Times New Roman"/>
                <w:b/>
              </w:rPr>
            </w:pPr>
            <w:r w:rsidRPr="00023B1C">
              <w:rPr>
                <w:rFonts w:ascii="Times New Roman" w:eastAsia="Times New Roman" w:hAnsi="Times New Roman" w:cs="Times New Roman"/>
                <w:b/>
              </w:rPr>
              <w:t>4</w:t>
            </w:r>
          </w:p>
        </w:tc>
        <w:tc>
          <w:tcPr>
            <w:tcW w:w="4427" w:type="dxa"/>
            <w:tcMar>
              <w:top w:w="100" w:type="dxa"/>
              <w:left w:w="100" w:type="dxa"/>
              <w:bottom w:w="100" w:type="dxa"/>
              <w:right w:w="100" w:type="dxa"/>
            </w:tcMar>
          </w:tcPr>
          <w:p w:rsidR="00D14DE5" w:rsidRPr="00097A6F" w:rsidRDefault="00D14DE5" w:rsidP="00FE1D6D">
            <w:pPr>
              <w:spacing w:after="0" w:line="240" w:lineRule="auto"/>
              <w:jc w:val="both"/>
              <w:rPr>
                <w:rFonts w:ascii="Times New Roman" w:eastAsia="Times New Roman" w:hAnsi="Times New Roman" w:cs="Times New Roman"/>
                <w:color w:val="000000"/>
              </w:rPr>
            </w:pPr>
            <w:r w:rsidRPr="00097A6F">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4DE5" w:rsidRPr="00097A6F" w:rsidRDefault="00D14DE5" w:rsidP="00FE1D6D">
            <w:pPr>
              <w:spacing w:after="0" w:line="240" w:lineRule="auto"/>
              <w:jc w:val="both"/>
              <w:rPr>
                <w:rFonts w:ascii="Times New Roman" w:eastAsia="Times New Roman" w:hAnsi="Times New Roman" w:cs="Times New Roman"/>
              </w:rPr>
            </w:pPr>
            <w:r w:rsidRPr="00097A6F">
              <w:rPr>
                <w:rFonts w:ascii="Times New Roman" w:eastAsia="Times New Roman" w:hAnsi="Times New Roman" w:cs="Times New Roman"/>
                <w:b/>
                <w:color w:val="000000"/>
              </w:rPr>
              <w:t>(абзац 14 пункт 44 Особливостей)</w:t>
            </w:r>
          </w:p>
        </w:tc>
        <w:tc>
          <w:tcPr>
            <w:tcW w:w="4605" w:type="dxa"/>
            <w:tcMar>
              <w:top w:w="100" w:type="dxa"/>
              <w:left w:w="100" w:type="dxa"/>
              <w:bottom w:w="100" w:type="dxa"/>
              <w:right w:w="100" w:type="dxa"/>
            </w:tcMar>
          </w:tcPr>
          <w:p w:rsidR="00D14DE5" w:rsidRPr="00023B1C" w:rsidRDefault="00D14DE5" w:rsidP="00FE1D6D">
            <w:pPr>
              <w:spacing w:after="0" w:line="240" w:lineRule="auto"/>
              <w:ind w:left="140" w:right="140"/>
              <w:jc w:val="both"/>
              <w:rPr>
                <w:rFonts w:ascii="Times New Roman" w:eastAsia="Times New Roman" w:hAnsi="Times New Roman" w:cs="Times New Roman"/>
              </w:rPr>
            </w:pPr>
            <w:r w:rsidRPr="000E3901">
              <w:rPr>
                <w:rFonts w:ascii="Times New Roman" w:eastAsia="Times New Roman" w:hAnsi="Times New Roman" w:cs="Times New Roman"/>
                <w:b/>
                <w:color w:val="000000"/>
              </w:rPr>
              <w:t>Довідка в довільній формі,</w:t>
            </w:r>
            <w:r w:rsidRPr="000E3901">
              <w:rPr>
                <w:rFonts w:ascii="Times New Roman" w:eastAsia="Times New Roman" w:hAnsi="Times New Roman" w:cs="Times New Roman"/>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0E3901">
              <w:rPr>
                <w:rFonts w:ascii="Times New Roman" w:eastAsia="Times New Roman" w:hAnsi="Times New Roman" w:cs="Times New Roman"/>
                <w:bCs/>
                <w:color w:val="000000"/>
              </w:rPr>
              <w:lastRenderedPageBreak/>
              <w:t>зобов’язався сплатити відповідні зобов’язання та відшкодування завданих збитків.</w:t>
            </w:r>
          </w:p>
        </w:tc>
      </w:tr>
    </w:tbl>
    <w:p w:rsidR="00D14DE5" w:rsidRDefault="00D14DE5" w:rsidP="00D14DE5">
      <w:pPr>
        <w:spacing w:before="100" w:beforeAutospacing="1" w:after="100" w:afterAutospacing="1"/>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color w:val="000000"/>
          <w:sz w:val="27"/>
          <w:szCs w:val="27"/>
          <w:lang w:eastAsia="uk-UA"/>
        </w:rPr>
        <w:lastRenderedPageBreak/>
        <w:t>Також</w:t>
      </w:r>
      <w:r w:rsidR="00A57B6D">
        <w:rPr>
          <w:rFonts w:ascii="Times New Roman" w:eastAsia="Times New Roman" w:hAnsi="Times New Roman" w:cs="Times New Roman"/>
          <w:b/>
          <w:color w:val="000000"/>
          <w:sz w:val="27"/>
          <w:szCs w:val="27"/>
          <w:lang w:eastAsia="uk-UA"/>
        </w:rPr>
        <w:t xml:space="preserve"> переможцю необхідно надати/</w:t>
      </w:r>
      <w:r>
        <w:rPr>
          <w:rFonts w:ascii="Times New Roman" w:eastAsia="Times New Roman" w:hAnsi="Times New Roman" w:cs="Times New Roman"/>
          <w:b/>
          <w:color w:val="000000"/>
          <w:sz w:val="27"/>
          <w:szCs w:val="27"/>
          <w:lang w:eastAsia="uk-UA"/>
        </w:rPr>
        <w:t xml:space="preserve">завантажити </w:t>
      </w:r>
      <w:r w:rsidRPr="00134711">
        <w:rPr>
          <w:rFonts w:ascii="Times New Roman" w:eastAsia="Times New Roman" w:hAnsi="Times New Roman" w:cs="Times New Roman"/>
          <w:b/>
          <w:color w:val="000000"/>
          <w:sz w:val="27"/>
          <w:szCs w:val="27"/>
          <w:lang w:eastAsia="uk-UA"/>
        </w:rPr>
        <w:t>наступні документи</w:t>
      </w:r>
      <w:r w:rsidRPr="00134711">
        <w:rPr>
          <w:rFonts w:ascii="Times New Roman" w:eastAsia="Times New Roman" w:hAnsi="Times New Roman" w:cs="Times New Roman"/>
          <w:color w:val="000000"/>
          <w:sz w:val="27"/>
          <w:szCs w:val="27"/>
          <w:lang w:eastAsia="uk-UA"/>
        </w:rPr>
        <w:t xml:space="preserve">: </w:t>
      </w:r>
    </w:p>
    <w:p w:rsidR="00D14DE5" w:rsidRDefault="00D14DE5" w:rsidP="00D14DE5">
      <w:pPr>
        <w:pStyle w:val="a4"/>
        <w:numPr>
          <w:ilvl w:val="0"/>
          <w:numId w:val="3"/>
        </w:numPr>
        <w:jc w:val="both"/>
        <w:rPr>
          <w:rFonts w:ascii="Times New Roman" w:hAnsi="Times New Roman"/>
        </w:rPr>
      </w:pPr>
      <w:r w:rsidRPr="00183196">
        <w:rPr>
          <w:rFonts w:ascii="Times New Roman" w:hAnsi="Times New Roman"/>
        </w:rPr>
        <w:t xml:space="preserve">Копію чинного статуту із змінами (в разі їх наявності) або копію іншого установчого документа Учасника (для юридичних осіб) 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rsidR="00D14DE5" w:rsidRPr="00183196" w:rsidRDefault="00D14DE5" w:rsidP="00D14DE5">
      <w:pPr>
        <w:pStyle w:val="a4"/>
        <w:numPr>
          <w:ilvl w:val="0"/>
          <w:numId w:val="3"/>
        </w:numPr>
        <w:jc w:val="both"/>
        <w:rPr>
          <w:rFonts w:ascii="Times New Roman" w:hAnsi="Times New Roman"/>
        </w:rPr>
      </w:pPr>
      <w:r w:rsidRPr="00183196">
        <w:rPr>
          <w:rFonts w:ascii="Times New Roman" w:hAnsi="Times New Roman"/>
        </w:rPr>
        <w:t>Копію витягу з реєстру платників податку (ПДВ чи єдиного) або копію свідоцтва про реєстрацію платника податку (ПДВ чи єдиного);</w:t>
      </w:r>
    </w:p>
    <w:p w:rsidR="00D14DE5" w:rsidRPr="00183196" w:rsidRDefault="00D14DE5" w:rsidP="00D14DE5">
      <w:pPr>
        <w:pStyle w:val="a4"/>
        <w:jc w:val="both"/>
        <w:rPr>
          <w:rFonts w:ascii="Times New Roman" w:hAnsi="Times New Roman"/>
        </w:rPr>
      </w:pPr>
      <w:r>
        <w:rPr>
          <w:rFonts w:ascii="Times New Roman" w:hAnsi="Times New Roman"/>
        </w:rPr>
        <w:t xml:space="preserve">     </w:t>
      </w:r>
      <w:r w:rsidRPr="00183196">
        <w:rPr>
          <w:rFonts w:ascii="Times New Roman" w:hAnsi="Times New Roman"/>
        </w:rPr>
        <w:t xml:space="preserve">3. Копію повного витягу з ЄДР з актуальною датою </w:t>
      </w:r>
    </w:p>
    <w:p w:rsidR="00D14DE5" w:rsidRPr="00183196" w:rsidRDefault="00D14DE5" w:rsidP="00D14DE5">
      <w:pPr>
        <w:pStyle w:val="a4"/>
        <w:jc w:val="both"/>
        <w:rPr>
          <w:rFonts w:ascii="Times New Roman" w:hAnsi="Times New Roman"/>
        </w:rPr>
      </w:pPr>
      <w:r>
        <w:rPr>
          <w:rFonts w:ascii="Times New Roman" w:hAnsi="Times New Roman"/>
        </w:rPr>
        <w:t xml:space="preserve">     </w:t>
      </w:r>
      <w:r w:rsidRPr="00183196">
        <w:rPr>
          <w:rFonts w:ascii="Times New Roman" w:hAnsi="Times New Roman"/>
        </w:rPr>
        <w:t xml:space="preserve">4. У разі якщо тендерна пропозиція подається об'єднанням учасників, до неї обов'язково включаються копії документів про створення такого об'єднання ( в т.ч. рішення АМКУ про погодження установчих документів та статуту об'єднання учасників). </w:t>
      </w:r>
    </w:p>
    <w:p w:rsidR="00D14DE5" w:rsidRPr="00183196" w:rsidRDefault="00D14DE5" w:rsidP="00D14DE5">
      <w:pPr>
        <w:pStyle w:val="a4"/>
        <w:jc w:val="both"/>
        <w:rPr>
          <w:rFonts w:ascii="Times New Roman" w:hAnsi="Times New Roman"/>
        </w:rPr>
      </w:pPr>
      <w:r>
        <w:rPr>
          <w:rFonts w:ascii="Times New Roman" w:hAnsi="Times New Roman"/>
        </w:rPr>
        <w:t xml:space="preserve">    </w:t>
      </w:r>
      <w:r w:rsidRPr="00183196">
        <w:rPr>
          <w:rFonts w:ascii="Times New Roman" w:hAnsi="Times New Roman"/>
        </w:rPr>
        <w:t>5. Якщо учасником є Товариство з обмеженою (або додатковою) відповідальністю та сума пропозиції учасника перевищує 50% і більше чистих активів товариства (відповідно до останньої затвердженої фінансової звітності) надається протокол загальних</w:t>
      </w:r>
      <w:r>
        <w:rPr>
          <w:rFonts w:ascii="Times New Roman" w:hAnsi="Times New Roman"/>
        </w:rPr>
        <w:t xml:space="preserve"> </w:t>
      </w:r>
      <w:r w:rsidRPr="00183196">
        <w:rPr>
          <w:rFonts w:ascii="Times New Roman" w:hAnsi="Times New Roman"/>
        </w:rPr>
        <w:t>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якщо інше не передбачено статутом товариства.</w:t>
      </w:r>
    </w:p>
    <w:p w:rsidR="00D14DE5" w:rsidRPr="00183196" w:rsidRDefault="00D14DE5" w:rsidP="00D14DE5">
      <w:pPr>
        <w:pStyle w:val="a4"/>
        <w:jc w:val="both"/>
        <w:rPr>
          <w:rFonts w:ascii="Times New Roman" w:hAnsi="Times New Roman"/>
        </w:rPr>
      </w:pPr>
      <w:r w:rsidRPr="00183196">
        <w:rPr>
          <w:rFonts w:ascii="Times New Roman" w:hAnsi="Times New Roman"/>
        </w:rPr>
        <w:t>6. Учасникам фізичним особам-підприємцям необхідно надати Копію довідки про присвоєння ідентифікаційного номера або копію реєстраційного номеру облікової картки платника податків.</w:t>
      </w:r>
    </w:p>
    <w:p w:rsidR="00D14DE5" w:rsidRDefault="00D14DE5" w:rsidP="00D14DE5">
      <w:pPr>
        <w:suppressAutoHyphens/>
        <w:spacing w:after="0" w:line="240" w:lineRule="auto"/>
        <w:jc w:val="both"/>
        <w:rPr>
          <w:rFonts w:ascii="Times New Roman" w:eastAsia="Times New Roman" w:hAnsi="Times New Roman" w:cs="Times New Roman"/>
          <w:b/>
          <w:i/>
          <w:sz w:val="24"/>
          <w:szCs w:val="24"/>
          <w:u w:val="single"/>
          <w:lang w:eastAsia="ar-SA"/>
        </w:rPr>
      </w:pPr>
    </w:p>
    <w:p w:rsidR="00D14DE5" w:rsidRDefault="00D14DE5" w:rsidP="00D14DE5">
      <w:pPr>
        <w:suppressAutoHyphens/>
        <w:spacing w:after="0" w:line="240" w:lineRule="auto"/>
        <w:jc w:val="both"/>
        <w:rPr>
          <w:rFonts w:ascii="Times New Roman" w:eastAsia="Times New Roman" w:hAnsi="Times New Roman" w:cs="Times New Roman"/>
          <w:b/>
          <w:i/>
          <w:sz w:val="24"/>
          <w:szCs w:val="24"/>
          <w:u w:val="single"/>
          <w:lang w:eastAsia="ar-SA"/>
        </w:rPr>
      </w:pPr>
      <w:r w:rsidRPr="00E6746C">
        <w:rPr>
          <w:rFonts w:ascii="Times New Roman" w:eastAsia="Times New Roman" w:hAnsi="Times New Roman" w:cs="Times New Roman"/>
          <w:b/>
          <w:i/>
          <w:sz w:val="24"/>
          <w:szCs w:val="24"/>
          <w:u w:val="single"/>
          <w:lang w:eastAsia="ar-SA"/>
        </w:rPr>
        <w:t>Примітка:</w:t>
      </w:r>
    </w:p>
    <w:p w:rsidR="00D14DE5" w:rsidRPr="00E6746C" w:rsidRDefault="00D14DE5" w:rsidP="00D14DE5">
      <w:pPr>
        <w:suppressAutoHyphens/>
        <w:spacing w:after="0" w:line="240" w:lineRule="auto"/>
        <w:jc w:val="both"/>
        <w:rPr>
          <w:rFonts w:ascii="Times New Roman" w:eastAsia="Times New Roman" w:hAnsi="Times New Roman" w:cs="Times New Roman"/>
          <w:b/>
          <w:i/>
          <w:sz w:val="24"/>
          <w:szCs w:val="24"/>
          <w:u w:val="single"/>
          <w:lang w:eastAsia="ar-SA"/>
        </w:rPr>
      </w:pPr>
    </w:p>
    <w:p w:rsidR="00D14DE5" w:rsidRPr="00E6746C" w:rsidRDefault="00D14DE5" w:rsidP="00D14DE5">
      <w:pPr>
        <w:suppressAutoHyphens/>
        <w:spacing w:after="0" w:line="240" w:lineRule="auto"/>
        <w:ind w:left="567"/>
        <w:contextualSpacing/>
        <w:jc w:val="both"/>
        <w:rPr>
          <w:rFonts w:ascii="Times New Roman" w:eastAsiaTheme="minorEastAsia" w:hAnsi="Times New Roman" w:cs="Times New Roman"/>
          <w:lang w:eastAsia="uk-UA"/>
        </w:rPr>
      </w:pPr>
      <w:r w:rsidRPr="00E6746C">
        <w:rPr>
          <w:rFonts w:ascii="Times New Roman" w:eastAsia="Times New Roman" w:hAnsi="Times New Roman" w:cs="Times New Roman"/>
          <w:sz w:val="24"/>
          <w:szCs w:val="24"/>
          <w:lang w:eastAsia="ar-S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F1469C">
        <w:rPr>
          <w:rFonts w:ascii="Times New Roman" w:eastAsia="Times New Roman" w:hAnsi="Times New Roman" w:cs="Times New Roman"/>
          <w:sz w:val="24"/>
          <w:szCs w:val="24"/>
          <w:lang w:eastAsia="ar-SA"/>
        </w:rPr>
        <w:t xml:space="preserve"> </w:t>
      </w:r>
      <w:r w:rsidRPr="00E6746C">
        <w:rPr>
          <w:rFonts w:ascii="Times New Roman" w:eastAsiaTheme="minorEastAsia" w:hAnsi="Times New Roman" w:cs="Times New Roman"/>
          <w:bCs/>
          <w:i/>
          <w:iCs/>
          <w:lang w:eastAsia="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D14DE5" w:rsidRDefault="00D14DE5" w:rsidP="00D14DE5">
      <w:pPr>
        <w:suppressAutoHyphens/>
        <w:spacing w:after="0" w:line="240" w:lineRule="auto"/>
        <w:jc w:val="right"/>
        <w:rPr>
          <w:rFonts w:ascii="Times New Roman" w:eastAsia="Times New Roman" w:hAnsi="Times New Roman" w:cs="Times New Roman"/>
          <w:bCs/>
          <w:sz w:val="24"/>
          <w:szCs w:val="24"/>
          <w:lang w:eastAsia="ru-RU"/>
        </w:rPr>
      </w:pPr>
    </w:p>
    <w:p w:rsidR="00D14DE5" w:rsidRDefault="00D14DE5" w:rsidP="00D14DE5">
      <w:pPr>
        <w:suppressAutoHyphens/>
        <w:spacing w:after="0" w:line="240" w:lineRule="auto"/>
        <w:jc w:val="right"/>
        <w:rPr>
          <w:rFonts w:ascii="Times New Roman" w:eastAsia="Times New Roman" w:hAnsi="Times New Roman" w:cs="Times New Roman"/>
          <w:bCs/>
          <w:sz w:val="24"/>
          <w:szCs w:val="24"/>
          <w:lang w:eastAsia="ru-RU"/>
        </w:rPr>
      </w:pPr>
    </w:p>
    <w:p w:rsidR="00A57B6D" w:rsidRDefault="00A57B6D" w:rsidP="00D14DE5">
      <w:pPr>
        <w:suppressAutoHyphens/>
        <w:spacing w:after="0" w:line="240" w:lineRule="auto"/>
        <w:jc w:val="right"/>
        <w:rPr>
          <w:rFonts w:ascii="Times New Roman" w:eastAsia="Times New Roman" w:hAnsi="Times New Roman" w:cs="Times New Roman"/>
          <w:bCs/>
          <w:sz w:val="24"/>
          <w:szCs w:val="24"/>
          <w:lang w:eastAsia="ru-RU"/>
        </w:rPr>
      </w:pPr>
    </w:p>
    <w:p w:rsidR="00A57B6D" w:rsidRDefault="00A57B6D" w:rsidP="00D14DE5">
      <w:pPr>
        <w:suppressAutoHyphens/>
        <w:spacing w:after="0" w:line="240" w:lineRule="auto"/>
        <w:jc w:val="right"/>
        <w:rPr>
          <w:rFonts w:ascii="Times New Roman" w:eastAsia="Times New Roman" w:hAnsi="Times New Roman" w:cs="Times New Roman"/>
          <w:bCs/>
          <w:sz w:val="24"/>
          <w:szCs w:val="24"/>
          <w:lang w:eastAsia="ru-RU"/>
        </w:rPr>
      </w:pPr>
    </w:p>
    <w:p w:rsidR="00A57B6D" w:rsidRDefault="00A57B6D" w:rsidP="00D14DE5">
      <w:pPr>
        <w:suppressAutoHyphens/>
        <w:spacing w:after="0" w:line="240" w:lineRule="auto"/>
        <w:jc w:val="right"/>
        <w:rPr>
          <w:rFonts w:ascii="Times New Roman" w:eastAsia="Times New Roman" w:hAnsi="Times New Roman" w:cs="Times New Roman"/>
          <w:bCs/>
          <w:sz w:val="24"/>
          <w:szCs w:val="24"/>
          <w:lang w:eastAsia="ru-RU"/>
        </w:rPr>
      </w:pPr>
    </w:p>
    <w:p w:rsidR="00A57B6D" w:rsidRDefault="00A57B6D" w:rsidP="00D14DE5">
      <w:pPr>
        <w:suppressAutoHyphens/>
        <w:spacing w:after="0" w:line="240" w:lineRule="auto"/>
        <w:jc w:val="right"/>
        <w:rPr>
          <w:rFonts w:ascii="Times New Roman" w:eastAsia="Times New Roman" w:hAnsi="Times New Roman" w:cs="Times New Roman"/>
          <w:bCs/>
          <w:sz w:val="24"/>
          <w:szCs w:val="24"/>
          <w:lang w:eastAsia="ru-RU"/>
        </w:rPr>
      </w:pPr>
    </w:p>
    <w:p w:rsidR="00A57B6D" w:rsidRDefault="00A57B6D" w:rsidP="00D14DE5">
      <w:pPr>
        <w:suppressAutoHyphens/>
        <w:spacing w:after="0" w:line="240" w:lineRule="auto"/>
        <w:jc w:val="right"/>
        <w:rPr>
          <w:rFonts w:ascii="Times New Roman" w:eastAsia="Times New Roman" w:hAnsi="Times New Roman" w:cs="Times New Roman"/>
          <w:bCs/>
          <w:sz w:val="24"/>
          <w:szCs w:val="24"/>
          <w:lang w:eastAsia="ru-RU"/>
        </w:rPr>
      </w:pPr>
    </w:p>
    <w:p w:rsidR="00A57B6D" w:rsidRDefault="00A57B6D" w:rsidP="00D14DE5">
      <w:pPr>
        <w:suppressAutoHyphens/>
        <w:spacing w:after="0" w:line="240" w:lineRule="auto"/>
        <w:jc w:val="right"/>
        <w:rPr>
          <w:rFonts w:ascii="Times New Roman" w:eastAsia="Times New Roman" w:hAnsi="Times New Roman" w:cs="Times New Roman"/>
          <w:bCs/>
          <w:sz w:val="24"/>
          <w:szCs w:val="24"/>
          <w:lang w:eastAsia="ru-RU"/>
        </w:rPr>
      </w:pPr>
    </w:p>
    <w:p w:rsidR="00A57B6D" w:rsidRDefault="00A57B6D" w:rsidP="00D14DE5">
      <w:pPr>
        <w:suppressAutoHyphens/>
        <w:spacing w:after="0" w:line="240" w:lineRule="auto"/>
        <w:jc w:val="right"/>
        <w:rPr>
          <w:rFonts w:ascii="Times New Roman" w:eastAsia="Times New Roman" w:hAnsi="Times New Roman" w:cs="Times New Roman"/>
          <w:bCs/>
          <w:sz w:val="24"/>
          <w:szCs w:val="24"/>
          <w:lang w:eastAsia="ru-RU"/>
        </w:rPr>
      </w:pPr>
    </w:p>
    <w:p w:rsidR="00A57B6D" w:rsidRDefault="00A57B6D" w:rsidP="00D14DE5">
      <w:pPr>
        <w:suppressAutoHyphens/>
        <w:spacing w:after="0" w:line="240" w:lineRule="auto"/>
        <w:jc w:val="right"/>
        <w:rPr>
          <w:rFonts w:ascii="Times New Roman" w:eastAsia="Times New Roman" w:hAnsi="Times New Roman" w:cs="Times New Roman"/>
          <w:bCs/>
          <w:sz w:val="24"/>
          <w:szCs w:val="24"/>
          <w:lang w:eastAsia="ru-RU"/>
        </w:rPr>
      </w:pPr>
    </w:p>
    <w:p w:rsidR="00A57B6D" w:rsidRDefault="00A57B6D" w:rsidP="00D14DE5">
      <w:pPr>
        <w:suppressAutoHyphens/>
        <w:spacing w:after="0" w:line="240" w:lineRule="auto"/>
        <w:jc w:val="right"/>
        <w:rPr>
          <w:rFonts w:ascii="Times New Roman" w:eastAsia="Times New Roman" w:hAnsi="Times New Roman" w:cs="Times New Roman"/>
          <w:bCs/>
          <w:sz w:val="24"/>
          <w:szCs w:val="24"/>
          <w:lang w:eastAsia="ru-RU"/>
        </w:rPr>
      </w:pPr>
    </w:p>
    <w:p w:rsidR="00A57B6D" w:rsidRDefault="00A57B6D" w:rsidP="00A57B6D">
      <w:pPr>
        <w:suppressAutoHyphens/>
        <w:spacing w:after="0" w:line="240" w:lineRule="auto"/>
        <w:rPr>
          <w:rFonts w:ascii="Times New Roman" w:eastAsia="Times New Roman" w:hAnsi="Times New Roman" w:cs="Times New Roman"/>
          <w:bCs/>
          <w:sz w:val="24"/>
          <w:szCs w:val="24"/>
          <w:lang w:eastAsia="ru-RU"/>
        </w:rPr>
      </w:pPr>
    </w:p>
    <w:p w:rsidR="00DE5649" w:rsidRDefault="00DE5649" w:rsidP="00A57B6D">
      <w:pPr>
        <w:suppressAutoHyphens/>
        <w:spacing w:after="0" w:line="240" w:lineRule="auto"/>
        <w:rPr>
          <w:rFonts w:ascii="Times New Roman" w:eastAsia="Times New Roman" w:hAnsi="Times New Roman" w:cs="Times New Roman"/>
          <w:bCs/>
          <w:sz w:val="24"/>
          <w:szCs w:val="24"/>
          <w:lang w:eastAsia="ru-RU"/>
        </w:rPr>
      </w:pPr>
    </w:p>
    <w:p w:rsidR="0085316E" w:rsidRPr="0085316E" w:rsidRDefault="0085316E" w:rsidP="0085316E">
      <w:pPr>
        <w:suppressAutoHyphens/>
        <w:spacing w:after="0" w:line="240" w:lineRule="auto"/>
        <w:jc w:val="right"/>
        <w:rPr>
          <w:rFonts w:ascii="Times New Roman" w:eastAsia="Calibri" w:hAnsi="Times New Roman" w:cs="Times New Roman"/>
          <w:lang w:eastAsia="uk-UA"/>
        </w:rPr>
      </w:pPr>
      <w:r w:rsidRPr="0085316E">
        <w:rPr>
          <w:rFonts w:ascii="Times New Roman" w:eastAsia="Calibri" w:hAnsi="Times New Roman" w:cs="Times New Roman"/>
          <w:lang w:eastAsia="uk-UA"/>
        </w:rPr>
        <w:t>Додаток 4</w:t>
      </w:r>
    </w:p>
    <w:p w:rsidR="0085316E" w:rsidRPr="0085316E" w:rsidRDefault="0085316E" w:rsidP="0085316E">
      <w:pPr>
        <w:suppressAutoHyphens/>
        <w:spacing w:after="0" w:line="240" w:lineRule="auto"/>
        <w:jc w:val="right"/>
        <w:rPr>
          <w:rFonts w:ascii="Times New Roman" w:eastAsia="Calibri" w:hAnsi="Times New Roman" w:cs="Times New Roman"/>
          <w:lang w:eastAsia="uk-UA"/>
        </w:rPr>
      </w:pPr>
      <w:r w:rsidRPr="0085316E">
        <w:rPr>
          <w:rFonts w:ascii="Times New Roman" w:eastAsia="Calibri" w:hAnsi="Times New Roman" w:cs="Times New Roman"/>
          <w:lang w:eastAsia="uk-UA"/>
        </w:rPr>
        <w:t>до тендерної документації</w:t>
      </w:r>
    </w:p>
    <w:p w:rsidR="0085316E" w:rsidRPr="0085316E" w:rsidRDefault="0085316E" w:rsidP="0085316E">
      <w:pPr>
        <w:spacing w:before="100" w:beforeAutospacing="1" w:after="100" w:afterAutospacing="1" w:line="240" w:lineRule="auto"/>
        <w:jc w:val="center"/>
        <w:rPr>
          <w:rFonts w:ascii="Times New Roman" w:eastAsia="Times New Roman" w:hAnsi="Times New Roman" w:cs="Times New Roman"/>
          <w:b/>
          <w:color w:val="000000"/>
          <w:sz w:val="24"/>
          <w:szCs w:val="24"/>
          <w:lang w:eastAsia="uk-UA"/>
        </w:rPr>
      </w:pPr>
      <w:r w:rsidRPr="0085316E">
        <w:rPr>
          <w:rFonts w:ascii="Times New Roman" w:eastAsia="Times New Roman" w:hAnsi="Times New Roman" w:cs="Times New Roman"/>
          <w:b/>
          <w:color w:val="000000"/>
          <w:sz w:val="24"/>
          <w:szCs w:val="24"/>
          <w:lang w:eastAsia="uk-UA"/>
        </w:rPr>
        <w:t>Інформація про необхідні технічні, якісні та кількісні характеристики предмету закупівлі</w:t>
      </w:r>
    </w:p>
    <w:p w:rsidR="0085316E" w:rsidRPr="0085316E" w:rsidRDefault="0085316E" w:rsidP="002A2816">
      <w:pPr>
        <w:spacing w:before="100" w:beforeAutospacing="1" w:after="100" w:afterAutospacing="1" w:line="240" w:lineRule="auto"/>
        <w:jc w:val="both"/>
        <w:rPr>
          <w:rFonts w:ascii="Times New Roman" w:eastAsia="Times New Roman" w:hAnsi="Times New Roman" w:cs="Times New Roman"/>
          <w:sz w:val="24"/>
          <w:szCs w:val="24"/>
          <w:lang w:eastAsia="ar-SA"/>
        </w:rPr>
      </w:pPr>
      <w:r w:rsidRPr="0085316E">
        <w:rPr>
          <w:rFonts w:ascii="Times New Roman" w:eastAsia="Times New Roman" w:hAnsi="Times New Roman" w:cs="Times New Roman"/>
          <w:color w:val="000000"/>
          <w:sz w:val="24"/>
          <w:szCs w:val="24"/>
          <w:lang w:eastAsia="uk-UA"/>
        </w:rPr>
        <w:t xml:space="preserve">Учасником надається інформація щодо відповідності наступним характеристикам та вимогам (у довільній формі) Предмет закупівлі: ДК 021:2015 - 79710000- 4 «Охоронні послуги» послуги з охорони приміщень </w:t>
      </w:r>
      <w:r w:rsidR="000B70F6" w:rsidRPr="000B70F6">
        <w:rPr>
          <w:rFonts w:ascii="Times New Roman" w:eastAsia="Times New Roman" w:hAnsi="Times New Roman" w:cs="Times New Roman"/>
          <w:color w:val="000000"/>
          <w:sz w:val="24"/>
          <w:szCs w:val="24"/>
          <w:lang w:eastAsia="uk-UA"/>
        </w:rPr>
        <w:t xml:space="preserve">Івано-Франківського центру професійно-технічної освіти державної служби зайнятості </w:t>
      </w:r>
      <w:r w:rsidRPr="0085316E">
        <w:rPr>
          <w:rFonts w:ascii="Times New Roman" w:eastAsia="Times New Roman" w:hAnsi="Times New Roman" w:cs="Times New Roman"/>
          <w:color w:val="000000"/>
          <w:sz w:val="24"/>
          <w:szCs w:val="24"/>
          <w:lang w:eastAsia="uk-UA"/>
        </w:rPr>
        <w:t>технічними засобами. Строк надання послуг: з 0</w:t>
      </w:r>
      <w:r w:rsidR="00B23BF3">
        <w:rPr>
          <w:rFonts w:ascii="Times New Roman" w:eastAsia="Times New Roman" w:hAnsi="Times New Roman" w:cs="Times New Roman"/>
          <w:color w:val="000000"/>
          <w:sz w:val="24"/>
          <w:szCs w:val="24"/>
          <w:lang w:eastAsia="uk-UA"/>
        </w:rPr>
        <w:t>1</w:t>
      </w:r>
      <w:r w:rsidRPr="0085316E">
        <w:rPr>
          <w:rFonts w:ascii="Times New Roman" w:eastAsia="Times New Roman" w:hAnsi="Times New Roman" w:cs="Times New Roman"/>
          <w:color w:val="000000"/>
          <w:sz w:val="24"/>
          <w:szCs w:val="24"/>
          <w:lang w:eastAsia="uk-UA"/>
        </w:rPr>
        <w:t xml:space="preserve"> </w:t>
      </w:r>
      <w:r w:rsidR="00B23BF3">
        <w:rPr>
          <w:rFonts w:ascii="Times New Roman" w:eastAsia="Times New Roman" w:hAnsi="Times New Roman" w:cs="Times New Roman"/>
          <w:color w:val="000000"/>
          <w:sz w:val="24"/>
          <w:szCs w:val="24"/>
          <w:lang w:eastAsia="uk-UA"/>
        </w:rPr>
        <w:t xml:space="preserve">квітня </w:t>
      </w:r>
      <w:r w:rsidRPr="0085316E">
        <w:rPr>
          <w:rFonts w:ascii="Times New Roman" w:eastAsia="Times New Roman" w:hAnsi="Times New Roman" w:cs="Times New Roman"/>
          <w:color w:val="000000"/>
          <w:sz w:val="24"/>
          <w:szCs w:val="24"/>
          <w:lang w:eastAsia="uk-UA"/>
        </w:rPr>
        <w:t>202</w:t>
      </w:r>
      <w:r w:rsidR="00DE5649">
        <w:rPr>
          <w:rFonts w:ascii="Times New Roman" w:eastAsia="Times New Roman" w:hAnsi="Times New Roman" w:cs="Times New Roman"/>
          <w:color w:val="000000"/>
          <w:sz w:val="24"/>
          <w:szCs w:val="24"/>
          <w:lang w:eastAsia="uk-UA"/>
        </w:rPr>
        <w:t>4</w:t>
      </w:r>
      <w:r w:rsidRPr="0085316E">
        <w:rPr>
          <w:rFonts w:ascii="Times New Roman" w:eastAsia="Times New Roman" w:hAnsi="Times New Roman" w:cs="Times New Roman"/>
          <w:color w:val="000000"/>
          <w:sz w:val="24"/>
          <w:szCs w:val="24"/>
          <w:lang w:eastAsia="uk-UA"/>
        </w:rPr>
        <w:t xml:space="preserve"> по 31</w:t>
      </w:r>
      <w:r w:rsidRPr="0085316E">
        <w:rPr>
          <w:rFonts w:ascii="Times New Roman" w:eastAsia="Times New Roman" w:hAnsi="Times New Roman" w:cs="Times New Roman"/>
          <w:color w:val="000000"/>
          <w:sz w:val="24"/>
          <w:szCs w:val="24"/>
          <w:lang w:val="ru-RU" w:eastAsia="uk-UA"/>
        </w:rPr>
        <w:t xml:space="preserve"> </w:t>
      </w:r>
      <w:r w:rsidRPr="0085316E">
        <w:rPr>
          <w:rFonts w:ascii="Times New Roman" w:eastAsia="Times New Roman" w:hAnsi="Times New Roman" w:cs="Times New Roman"/>
          <w:color w:val="000000"/>
          <w:sz w:val="24"/>
          <w:szCs w:val="24"/>
          <w:lang w:eastAsia="uk-UA"/>
        </w:rPr>
        <w:t>грудня 202</w:t>
      </w:r>
      <w:r w:rsidR="00DE5649">
        <w:rPr>
          <w:rFonts w:ascii="Times New Roman" w:eastAsia="Times New Roman" w:hAnsi="Times New Roman" w:cs="Times New Roman"/>
          <w:color w:val="000000"/>
          <w:sz w:val="24"/>
          <w:szCs w:val="24"/>
          <w:lang w:eastAsia="uk-UA"/>
        </w:rPr>
        <w:t>4</w:t>
      </w:r>
      <w:r w:rsidRPr="0085316E">
        <w:rPr>
          <w:rFonts w:ascii="Times New Roman" w:eastAsia="Times New Roman" w:hAnsi="Times New Roman" w:cs="Times New Roman"/>
          <w:color w:val="000000"/>
          <w:sz w:val="24"/>
          <w:szCs w:val="24"/>
          <w:lang w:eastAsia="uk-UA"/>
        </w:rPr>
        <w:t xml:space="preserve"> рок</w:t>
      </w:r>
      <w:r w:rsidR="000B70F6">
        <w:rPr>
          <w:rFonts w:ascii="Times New Roman" w:eastAsia="Times New Roman" w:hAnsi="Times New Roman" w:cs="Times New Roman"/>
          <w:color w:val="000000"/>
          <w:sz w:val="24"/>
          <w:szCs w:val="24"/>
          <w:lang w:eastAsia="uk-UA"/>
        </w:rPr>
        <w:t xml:space="preserve">у. </w:t>
      </w:r>
      <w:r w:rsidRPr="0085316E">
        <w:rPr>
          <w:rFonts w:ascii="Times New Roman" w:eastAsia="Times New Roman" w:hAnsi="Times New Roman" w:cs="Times New Roman"/>
          <w:sz w:val="24"/>
          <w:szCs w:val="24"/>
          <w:lang w:eastAsia="ar-SA"/>
        </w:rPr>
        <w:t>Місце надання послуг</w:t>
      </w:r>
    </w:p>
    <w:tbl>
      <w:tblPr>
        <w:tblStyle w:val="20"/>
        <w:tblW w:w="10463" w:type="dxa"/>
        <w:tblInd w:w="-432" w:type="dxa"/>
        <w:tblLook w:val="01E0" w:firstRow="1" w:lastRow="1" w:firstColumn="1" w:lastColumn="1" w:noHBand="0" w:noVBand="0"/>
      </w:tblPr>
      <w:tblGrid>
        <w:gridCol w:w="720"/>
        <w:gridCol w:w="3401"/>
        <w:gridCol w:w="6342"/>
      </w:tblGrid>
      <w:tr w:rsidR="0085316E" w:rsidRPr="0085316E" w:rsidTr="00AA03E3">
        <w:trPr>
          <w:trHeight w:val="70"/>
        </w:trPr>
        <w:tc>
          <w:tcPr>
            <w:tcW w:w="720" w:type="dxa"/>
          </w:tcPr>
          <w:p w:rsidR="0085316E" w:rsidRPr="0085316E" w:rsidRDefault="00F1469C" w:rsidP="0085316E">
            <w:pPr>
              <w:jc w:val="center"/>
              <w:rPr>
                <w:b/>
                <w:color w:val="000000"/>
                <w:sz w:val="24"/>
                <w:szCs w:val="24"/>
              </w:rPr>
            </w:pPr>
            <w:r>
              <w:rPr>
                <w:b/>
                <w:color w:val="000000"/>
                <w:sz w:val="24"/>
                <w:szCs w:val="24"/>
              </w:rPr>
              <w:t>№ з</w:t>
            </w:r>
            <w:r w:rsidR="0085316E" w:rsidRPr="0085316E">
              <w:rPr>
                <w:b/>
                <w:color w:val="000000"/>
                <w:sz w:val="24"/>
                <w:szCs w:val="24"/>
              </w:rPr>
              <w:t>/п</w:t>
            </w:r>
          </w:p>
        </w:tc>
        <w:tc>
          <w:tcPr>
            <w:tcW w:w="3401" w:type="dxa"/>
          </w:tcPr>
          <w:p w:rsidR="0085316E" w:rsidRPr="0085316E" w:rsidRDefault="0085316E" w:rsidP="0085316E">
            <w:pPr>
              <w:jc w:val="center"/>
              <w:rPr>
                <w:b/>
                <w:color w:val="000000"/>
                <w:sz w:val="24"/>
                <w:szCs w:val="24"/>
              </w:rPr>
            </w:pPr>
            <w:r w:rsidRPr="0085316E">
              <w:rPr>
                <w:b/>
                <w:color w:val="000000"/>
                <w:sz w:val="24"/>
                <w:szCs w:val="24"/>
              </w:rPr>
              <w:t>Назва</w:t>
            </w:r>
          </w:p>
        </w:tc>
        <w:tc>
          <w:tcPr>
            <w:tcW w:w="6342" w:type="dxa"/>
          </w:tcPr>
          <w:p w:rsidR="0085316E" w:rsidRPr="0085316E" w:rsidRDefault="0085316E" w:rsidP="0085316E">
            <w:pPr>
              <w:jc w:val="center"/>
              <w:rPr>
                <w:b/>
                <w:color w:val="000000"/>
                <w:sz w:val="24"/>
                <w:szCs w:val="24"/>
              </w:rPr>
            </w:pPr>
            <w:r w:rsidRPr="0085316E">
              <w:rPr>
                <w:b/>
                <w:color w:val="000000"/>
                <w:sz w:val="24"/>
                <w:szCs w:val="24"/>
              </w:rPr>
              <w:t>Графік надання послуг</w:t>
            </w:r>
          </w:p>
        </w:tc>
      </w:tr>
      <w:tr w:rsidR="0085316E" w:rsidRPr="00AA03E3" w:rsidTr="0085316E">
        <w:tc>
          <w:tcPr>
            <w:tcW w:w="720" w:type="dxa"/>
          </w:tcPr>
          <w:p w:rsidR="0085316E" w:rsidRPr="00AA03E3" w:rsidRDefault="0085316E" w:rsidP="0085316E">
            <w:pPr>
              <w:jc w:val="center"/>
              <w:rPr>
                <w:color w:val="000000"/>
                <w:sz w:val="24"/>
                <w:szCs w:val="24"/>
              </w:rPr>
            </w:pPr>
            <w:r w:rsidRPr="00AA03E3">
              <w:rPr>
                <w:color w:val="000000"/>
                <w:sz w:val="24"/>
                <w:szCs w:val="24"/>
              </w:rPr>
              <w:t>1.</w:t>
            </w:r>
          </w:p>
        </w:tc>
        <w:tc>
          <w:tcPr>
            <w:tcW w:w="3401" w:type="dxa"/>
          </w:tcPr>
          <w:p w:rsidR="0085316E" w:rsidRPr="00AA03E3" w:rsidRDefault="00F1469C" w:rsidP="00F1469C">
            <w:pPr>
              <w:rPr>
                <w:color w:val="000000"/>
                <w:sz w:val="24"/>
                <w:szCs w:val="24"/>
              </w:rPr>
            </w:pPr>
            <w:r>
              <w:rPr>
                <w:sz w:val="24"/>
                <w:szCs w:val="24"/>
              </w:rPr>
              <w:t xml:space="preserve"> Івано-Франківський центр</w:t>
            </w:r>
            <w:r w:rsidRPr="00F1469C">
              <w:rPr>
                <w:sz w:val="24"/>
                <w:szCs w:val="24"/>
              </w:rPr>
              <w:t xml:space="preserve"> професійно-технічної освіти державної служби зайнятості</w:t>
            </w:r>
          </w:p>
          <w:p w:rsidR="0085316E" w:rsidRPr="00AA03E3" w:rsidRDefault="00F1469C" w:rsidP="00F1469C">
            <w:pPr>
              <w:rPr>
                <w:color w:val="000000"/>
                <w:sz w:val="24"/>
                <w:szCs w:val="24"/>
              </w:rPr>
            </w:pPr>
            <w:r>
              <w:rPr>
                <w:color w:val="000000"/>
                <w:sz w:val="24"/>
                <w:szCs w:val="24"/>
              </w:rPr>
              <w:t xml:space="preserve"> м. Івано-Франківськ</w:t>
            </w:r>
            <w:r w:rsidR="0085316E" w:rsidRPr="00AA03E3">
              <w:rPr>
                <w:color w:val="000000"/>
                <w:sz w:val="24"/>
                <w:szCs w:val="24"/>
              </w:rPr>
              <w:t xml:space="preserve">, </w:t>
            </w:r>
          </w:p>
          <w:p w:rsidR="0085316E" w:rsidRPr="00AA03E3" w:rsidRDefault="00F1469C" w:rsidP="00F1469C">
            <w:pPr>
              <w:rPr>
                <w:color w:val="000000"/>
                <w:sz w:val="24"/>
                <w:szCs w:val="24"/>
              </w:rPr>
            </w:pPr>
            <w:r>
              <w:rPr>
                <w:color w:val="000000"/>
                <w:sz w:val="24"/>
                <w:szCs w:val="24"/>
              </w:rPr>
              <w:t>вул. Максимовича, 15О</w:t>
            </w:r>
          </w:p>
        </w:tc>
        <w:tc>
          <w:tcPr>
            <w:tcW w:w="6342" w:type="dxa"/>
          </w:tcPr>
          <w:p w:rsidR="0085316E" w:rsidRPr="00AA03E3" w:rsidRDefault="0085316E" w:rsidP="0085316E">
            <w:pPr>
              <w:jc w:val="both"/>
              <w:rPr>
                <w:bCs/>
                <w:sz w:val="24"/>
                <w:szCs w:val="24"/>
                <w:lang w:eastAsia="ar-SA"/>
              </w:rPr>
            </w:pPr>
            <w:r w:rsidRPr="00AA03E3">
              <w:rPr>
                <w:bCs/>
                <w:sz w:val="24"/>
                <w:szCs w:val="24"/>
                <w:lang w:eastAsia="ar-SA"/>
              </w:rPr>
              <w:t xml:space="preserve">в робочі дні – </w:t>
            </w:r>
            <w:r w:rsidRPr="00AA03E3">
              <w:rPr>
                <w:bCs/>
                <w:color w:val="000000" w:themeColor="text1"/>
                <w:sz w:val="24"/>
                <w:szCs w:val="24"/>
                <w:lang w:eastAsia="ar-SA"/>
              </w:rPr>
              <w:t xml:space="preserve">з 18.00 годин до 08.00 </w:t>
            </w:r>
            <w:r w:rsidRPr="00AA03E3">
              <w:rPr>
                <w:bCs/>
                <w:sz w:val="24"/>
                <w:szCs w:val="24"/>
                <w:lang w:eastAsia="ar-SA"/>
              </w:rPr>
              <w:t xml:space="preserve">години наступного робочого дня, у передвихідні дні та передсвяткові дні  з 16.00 години до 08.00 години робочого дня наступного за вихідним або святковим днем, у разі  коли передсвятковий день припадає на п’ятницю, з </w:t>
            </w:r>
            <w:r w:rsidRPr="00AA03E3">
              <w:rPr>
                <w:bCs/>
                <w:sz w:val="24"/>
                <w:szCs w:val="24"/>
                <w:lang w:val="ru-RU" w:eastAsia="ar-SA"/>
              </w:rPr>
              <w:t>16.00</w:t>
            </w:r>
            <w:r w:rsidRPr="00AA03E3">
              <w:rPr>
                <w:bCs/>
                <w:sz w:val="24"/>
                <w:szCs w:val="24"/>
                <w:lang w:eastAsia="ar-SA"/>
              </w:rPr>
              <w:t xml:space="preserve"> годин  до 08.00 години робочого дня наступного за вихідним або святковим днем</w:t>
            </w:r>
          </w:p>
          <w:p w:rsidR="0085316E" w:rsidRPr="00AA03E3" w:rsidRDefault="0085316E" w:rsidP="0085316E">
            <w:pPr>
              <w:jc w:val="both"/>
              <w:rPr>
                <w:color w:val="000000"/>
                <w:sz w:val="24"/>
                <w:szCs w:val="24"/>
              </w:rPr>
            </w:pPr>
            <w:r w:rsidRPr="00AA03E3">
              <w:rPr>
                <w:bCs/>
                <w:sz w:val="24"/>
                <w:szCs w:val="24"/>
                <w:lang w:eastAsia="ar-SA"/>
              </w:rPr>
              <w:t xml:space="preserve"> у вихідні та святкові –</w:t>
            </w:r>
            <w:r w:rsidR="00F1469C">
              <w:rPr>
                <w:bCs/>
                <w:sz w:val="24"/>
                <w:szCs w:val="24"/>
                <w:lang w:eastAsia="ar-SA"/>
              </w:rPr>
              <w:t xml:space="preserve"> </w:t>
            </w:r>
            <w:r w:rsidRPr="00AA03E3">
              <w:rPr>
                <w:bCs/>
                <w:sz w:val="24"/>
                <w:szCs w:val="24"/>
                <w:lang w:eastAsia="ar-SA"/>
              </w:rPr>
              <w:t>цілодобово.</w:t>
            </w:r>
          </w:p>
        </w:tc>
      </w:tr>
    </w:tbl>
    <w:p w:rsidR="0085316E" w:rsidRPr="00AA03E3" w:rsidRDefault="0085316E" w:rsidP="0085316E">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AA03E3">
        <w:rPr>
          <w:rFonts w:ascii="Times New Roman" w:eastAsia="Times New Roman" w:hAnsi="Times New Roman" w:cs="Times New Roman"/>
          <w:color w:val="000000"/>
          <w:sz w:val="24"/>
          <w:szCs w:val="24"/>
          <w:lang w:eastAsia="uk-UA"/>
        </w:rPr>
        <w:t>Вимоги:</w:t>
      </w:r>
    </w:p>
    <w:p w:rsidR="0085316E" w:rsidRPr="0085316E" w:rsidRDefault="0085316E" w:rsidP="0085316E">
      <w:pPr>
        <w:suppressAutoHyphens/>
        <w:spacing w:after="0" w:line="240" w:lineRule="auto"/>
        <w:jc w:val="both"/>
        <w:rPr>
          <w:rFonts w:ascii="Times New Roman" w:eastAsia="Calibri" w:hAnsi="Times New Roman" w:cs="Times New Roman"/>
          <w:sz w:val="24"/>
          <w:szCs w:val="24"/>
          <w:lang w:eastAsia="uk-UA"/>
        </w:rPr>
      </w:pPr>
      <w:r w:rsidRPr="0085316E">
        <w:rPr>
          <w:rFonts w:ascii="Times New Roman" w:eastAsia="Calibri" w:hAnsi="Times New Roman" w:cs="Times New Roman"/>
          <w:sz w:val="24"/>
          <w:szCs w:val="24"/>
          <w:lang w:eastAsia="uk-UA"/>
        </w:rPr>
        <w:t>1) Персонал охорони повинен відповідати вимогам п.15 та п.17 Ліцензійних умов провадження охоронної діяльності затвердженої постановою КМУ № 960 від 18.11.2015 р., та вимогам ст.11 Закону України «Про охоронну діяльність».</w:t>
      </w:r>
    </w:p>
    <w:p w:rsidR="0085316E" w:rsidRPr="0085316E" w:rsidRDefault="0085316E" w:rsidP="0085316E">
      <w:pPr>
        <w:suppressAutoHyphens/>
        <w:spacing w:after="0" w:line="240" w:lineRule="auto"/>
        <w:jc w:val="both"/>
        <w:rPr>
          <w:rFonts w:ascii="Times New Roman" w:eastAsia="Calibri" w:hAnsi="Times New Roman" w:cs="Times New Roman"/>
          <w:sz w:val="24"/>
          <w:szCs w:val="24"/>
          <w:lang w:eastAsia="uk-UA"/>
        </w:rPr>
      </w:pPr>
      <w:r w:rsidRPr="0085316E">
        <w:rPr>
          <w:rFonts w:ascii="Times New Roman" w:eastAsia="Calibri" w:hAnsi="Times New Roman" w:cs="Times New Roman"/>
          <w:sz w:val="24"/>
          <w:szCs w:val="24"/>
          <w:lang w:eastAsia="uk-UA"/>
        </w:rPr>
        <w:t xml:space="preserve">2) </w:t>
      </w:r>
      <w:r w:rsidRPr="0085316E">
        <w:rPr>
          <w:rFonts w:ascii="Times New Roman" w:eastAsia="Calibri" w:hAnsi="Times New Roman" w:cs="Times New Roman"/>
          <w:b/>
          <w:sz w:val="24"/>
          <w:szCs w:val="24"/>
          <w:lang w:eastAsia="uk-UA"/>
        </w:rPr>
        <w:t>Охоронна фірма в рамках укладеного договору повинна надавати послуги за допомогою самостійно змонтованих на об’єкті охорони діючих технічних засобів, які призначені для контролю та передачі на пульт централізованого спостереження (ПЦС) сповіщень (закупівля нового обладнання за рахунок замовника – не передбачається).</w:t>
      </w:r>
    </w:p>
    <w:p w:rsidR="0085316E" w:rsidRPr="0085316E" w:rsidRDefault="0085316E" w:rsidP="0085316E">
      <w:pPr>
        <w:suppressAutoHyphens/>
        <w:spacing w:after="0" w:line="240" w:lineRule="auto"/>
        <w:jc w:val="both"/>
        <w:rPr>
          <w:rFonts w:ascii="Times New Roman" w:eastAsia="Calibri" w:hAnsi="Times New Roman" w:cs="Times New Roman"/>
          <w:sz w:val="24"/>
          <w:szCs w:val="24"/>
          <w:lang w:eastAsia="uk-UA"/>
        </w:rPr>
      </w:pPr>
      <w:r w:rsidRPr="0085316E">
        <w:rPr>
          <w:rFonts w:ascii="Times New Roman" w:eastAsia="Calibri" w:hAnsi="Times New Roman" w:cs="Times New Roman"/>
          <w:sz w:val="24"/>
          <w:szCs w:val="24"/>
          <w:lang w:eastAsia="uk-UA"/>
        </w:rPr>
        <w:t xml:space="preserve">3) У випадку отримання тривожного сигналу (сигналу про спрацювання сигналізації на об’єкті охорони) забезпечити негайне повідомлення Замовника та негайний виїзд (не більше 10 (десяти) хвилин на об’єкт охорони для встановлення причин його надходження, та у разі необхідності забезпечити реагування на протиправні дії щодо Об’єкта (можливу загрозу таких дій), вжити заходів щодо припинення протиправних дій щодо об’єкта. </w:t>
      </w:r>
    </w:p>
    <w:p w:rsidR="0085316E" w:rsidRPr="0085316E" w:rsidRDefault="0085316E" w:rsidP="0085316E">
      <w:pPr>
        <w:suppressAutoHyphens/>
        <w:spacing w:after="0" w:line="240" w:lineRule="auto"/>
        <w:jc w:val="both"/>
        <w:rPr>
          <w:rFonts w:ascii="Times New Roman" w:eastAsia="Calibri" w:hAnsi="Times New Roman" w:cs="Times New Roman"/>
          <w:sz w:val="24"/>
          <w:szCs w:val="24"/>
          <w:lang w:eastAsia="uk-UA"/>
        </w:rPr>
      </w:pPr>
      <w:r w:rsidRPr="0085316E">
        <w:rPr>
          <w:rFonts w:ascii="Times New Roman" w:eastAsia="Calibri" w:hAnsi="Times New Roman" w:cs="Times New Roman"/>
          <w:sz w:val="24"/>
          <w:szCs w:val="24"/>
          <w:lang w:eastAsia="uk-UA"/>
        </w:rPr>
        <w:t>4) У разі порушення цілісності об’єкта, Виконавець негайно повідомляє про це Замовника, чергову частину територіального відділу Національної поліції та забезпечує недоторканість місця події до прибуття представників Національної Поліції.</w:t>
      </w:r>
    </w:p>
    <w:p w:rsidR="0085316E" w:rsidRPr="0085316E" w:rsidRDefault="0085316E" w:rsidP="0085316E">
      <w:pPr>
        <w:suppressAutoHyphens/>
        <w:spacing w:after="0" w:line="240" w:lineRule="auto"/>
        <w:jc w:val="both"/>
        <w:rPr>
          <w:rFonts w:ascii="Times New Roman" w:eastAsia="Calibri" w:hAnsi="Times New Roman" w:cs="Times New Roman"/>
          <w:sz w:val="24"/>
          <w:szCs w:val="24"/>
          <w:lang w:eastAsia="uk-UA"/>
        </w:rPr>
      </w:pPr>
      <w:r w:rsidRPr="0085316E">
        <w:rPr>
          <w:rFonts w:ascii="Times New Roman" w:eastAsia="Calibri" w:hAnsi="Times New Roman" w:cs="Times New Roman"/>
          <w:sz w:val="24"/>
          <w:szCs w:val="24"/>
          <w:lang w:eastAsia="uk-UA"/>
        </w:rPr>
        <w:t>5) Всі працівники групи реагування (наряду охорони) повинні бути забезпечені фірмовим одягом, переносними радіостанціями, спеціальними засобами індивідуального захисту та самооборони.</w:t>
      </w:r>
    </w:p>
    <w:p w:rsidR="0085316E" w:rsidRDefault="0085316E" w:rsidP="0085316E">
      <w:pPr>
        <w:suppressAutoHyphens/>
        <w:spacing w:after="0" w:line="240" w:lineRule="auto"/>
        <w:jc w:val="right"/>
        <w:rPr>
          <w:rFonts w:ascii="Times New Roman" w:eastAsia="Times New Roman" w:hAnsi="Times New Roman" w:cs="Times New Roman"/>
          <w:b/>
          <w:bCs/>
          <w:iCs/>
          <w:sz w:val="24"/>
          <w:szCs w:val="24"/>
          <w:lang w:eastAsia="ar-SA"/>
        </w:rPr>
      </w:pPr>
    </w:p>
    <w:p w:rsidR="00A57B6D" w:rsidRDefault="00A57B6D" w:rsidP="0085316E">
      <w:pPr>
        <w:suppressAutoHyphens/>
        <w:spacing w:after="0" w:line="240" w:lineRule="auto"/>
        <w:jc w:val="right"/>
        <w:rPr>
          <w:rFonts w:ascii="Times New Roman" w:eastAsia="Times New Roman" w:hAnsi="Times New Roman" w:cs="Times New Roman"/>
          <w:b/>
          <w:bCs/>
          <w:iCs/>
          <w:sz w:val="24"/>
          <w:szCs w:val="24"/>
          <w:lang w:eastAsia="ar-SA"/>
        </w:rPr>
      </w:pPr>
    </w:p>
    <w:p w:rsidR="00A57B6D" w:rsidRDefault="00A57B6D" w:rsidP="0085316E">
      <w:pPr>
        <w:suppressAutoHyphens/>
        <w:spacing w:after="0" w:line="240" w:lineRule="auto"/>
        <w:jc w:val="right"/>
        <w:rPr>
          <w:rFonts w:ascii="Times New Roman" w:eastAsia="Times New Roman" w:hAnsi="Times New Roman" w:cs="Times New Roman"/>
          <w:b/>
          <w:bCs/>
          <w:iCs/>
          <w:sz w:val="24"/>
          <w:szCs w:val="24"/>
          <w:lang w:eastAsia="ar-SA"/>
        </w:rPr>
      </w:pPr>
    </w:p>
    <w:p w:rsidR="00A57B6D" w:rsidRDefault="00A57B6D" w:rsidP="0085316E">
      <w:pPr>
        <w:suppressAutoHyphens/>
        <w:spacing w:after="0" w:line="240" w:lineRule="auto"/>
        <w:jc w:val="right"/>
        <w:rPr>
          <w:rFonts w:ascii="Times New Roman" w:eastAsia="Times New Roman" w:hAnsi="Times New Roman" w:cs="Times New Roman"/>
          <w:b/>
          <w:bCs/>
          <w:iCs/>
          <w:sz w:val="24"/>
          <w:szCs w:val="24"/>
          <w:lang w:eastAsia="ar-SA"/>
        </w:rPr>
      </w:pPr>
    </w:p>
    <w:p w:rsidR="00A57B6D" w:rsidRDefault="00A57B6D" w:rsidP="0085316E">
      <w:pPr>
        <w:suppressAutoHyphens/>
        <w:spacing w:after="0" w:line="240" w:lineRule="auto"/>
        <w:jc w:val="right"/>
        <w:rPr>
          <w:rFonts w:ascii="Times New Roman" w:eastAsia="Times New Roman" w:hAnsi="Times New Roman" w:cs="Times New Roman"/>
          <w:b/>
          <w:bCs/>
          <w:iCs/>
          <w:sz w:val="24"/>
          <w:szCs w:val="24"/>
          <w:lang w:eastAsia="ar-SA"/>
        </w:rPr>
      </w:pPr>
    </w:p>
    <w:p w:rsidR="00A57B6D" w:rsidRDefault="00A57B6D" w:rsidP="0085316E">
      <w:pPr>
        <w:suppressAutoHyphens/>
        <w:spacing w:after="0" w:line="240" w:lineRule="auto"/>
        <w:jc w:val="right"/>
        <w:rPr>
          <w:rFonts w:ascii="Times New Roman" w:eastAsia="Times New Roman" w:hAnsi="Times New Roman" w:cs="Times New Roman"/>
          <w:b/>
          <w:bCs/>
          <w:iCs/>
          <w:sz w:val="24"/>
          <w:szCs w:val="24"/>
          <w:lang w:eastAsia="ar-SA"/>
        </w:rPr>
      </w:pPr>
    </w:p>
    <w:p w:rsidR="00A57B6D" w:rsidRDefault="00A57B6D" w:rsidP="0085316E">
      <w:pPr>
        <w:suppressAutoHyphens/>
        <w:spacing w:after="0" w:line="240" w:lineRule="auto"/>
        <w:jc w:val="right"/>
        <w:rPr>
          <w:rFonts w:ascii="Times New Roman" w:eastAsia="Times New Roman" w:hAnsi="Times New Roman" w:cs="Times New Roman"/>
          <w:b/>
          <w:bCs/>
          <w:iCs/>
          <w:sz w:val="24"/>
          <w:szCs w:val="24"/>
          <w:lang w:eastAsia="ar-SA"/>
        </w:rPr>
      </w:pPr>
    </w:p>
    <w:p w:rsidR="00A57B6D" w:rsidRDefault="00A57B6D" w:rsidP="0085316E">
      <w:pPr>
        <w:suppressAutoHyphens/>
        <w:spacing w:after="0" w:line="240" w:lineRule="auto"/>
        <w:jc w:val="right"/>
        <w:rPr>
          <w:rFonts w:ascii="Times New Roman" w:eastAsia="Times New Roman" w:hAnsi="Times New Roman" w:cs="Times New Roman"/>
          <w:b/>
          <w:bCs/>
          <w:iCs/>
          <w:sz w:val="24"/>
          <w:szCs w:val="24"/>
          <w:lang w:eastAsia="ar-SA"/>
        </w:rPr>
      </w:pPr>
    </w:p>
    <w:p w:rsidR="00A57B6D" w:rsidRDefault="00A57B6D" w:rsidP="0085316E">
      <w:pPr>
        <w:suppressAutoHyphens/>
        <w:spacing w:after="0" w:line="240" w:lineRule="auto"/>
        <w:jc w:val="right"/>
        <w:rPr>
          <w:rFonts w:ascii="Times New Roman" w:eastAsia="Times New Roman" w:hAnsi="Times New Roman" w:cs="Times New Roman"/>
          <w:b/>
          <w:bCs/>
          <w:iCs/>
          <w:sz w:val="24"/>
          <w:szCs w:val="24"/>
          <w:lang w:eastAsia="ar-SA"/>
        </w:rPr>
      </w:pPr>
    </w:p>
    <w:p w:rsidR="00A57B6D" w:rsidRDefault="00A57B6D" w:rsidP="0085316E">
      <w:pPr>
        <w:suppressAutoHyphens/>
        <w:spacing w:after="0" w:line="240" w:lineRule="auto"/>
        <w:jc w:val="right"/>
        <w:rPr>
          <w:rFonts w:ascii="Times New Roman" w:eastAsia="Times New Roman" w:hAnsi="Times New Roman" w:cs="Times New Roman"/>
          <w:b/>
          <w:bCs/>
          <w:iCs/>
          <w:sz w:val="24"/>
          <w:szCs w:val="24"/>
          <w:lang w:eastAsia="ar-SA"/>
        </w:rPr>
      </w:pPr>
    </w:p>
    <w:p w:rsidR="00A57B6D" w:rsidRPr="0085316E" w:rsidRDefault="00A57B6D" w:rsidP="0085316E">
      <w:pPr>
        <w:suppressAutoHyphens/>
        <w:spacing w:after="0" w:line="240" w:lineRule="auto"/>
        <w:jc w:val="right"/>
        <w:rPr>
          <w:rFonts w:ascii="Times New Roman" w:eastAsia="Times New Roman" w:hAnsi="Times New Roman" w:cs="Times New Roman"/>
          <w:b/>
          <w:bCs/>
          <w:iCs/>
          <w:sz w:val="24"/>
          <w:szCs w:val="24"/>
          <w:lang w:eastAsia="ar-SA"/>
        </w:rPr>
      </w:pPr>
    </w:p>
    <w:p w:rsidR="0085316E" w:rsidRPr="0085316E" w:rsidRDefault="0085316E" w:rsidP="0085316E">
      <w:pPr>
        <w:suppressAutoHyphens/>
        <w:spacing w:after="0" w:line="240" w:lineRule="auto"/>
        <w:ind w:left="7371"/>
        <w:contextualSpacing/>
        <w:rPr>
          <w:rFonts w:ascii="Times New Roman" w:eastAsia="Times New Roman" w:hAnsi="Times New Roman" w:cs="Times New Roman"/>
          <w:b/>
          <w:sz w:val="24"/>
          <w:szCs w:val="24"/>
          <w:lang w:val="en-US" w:eastAsia="ar-SA"/>
        </w:rPr>
      </w:pPr>
      <w:r w:rsidRPr="0085316E">
        <w:rPr>
          <w:rFonts w:ascii="Times New Roman" w:eastAsia="Times New Roman" w:hAnsi="Times New Roman" w:cs="Times New Roman"/>
          <w:b/>
          <w:sz w:val="24"/>
          <w:szCs w:val="24"/>
          <w:lang w:eastAsia="ar-SA"/>
        </w:rPr>
        <w:lastRenderedPageBreak/>
        <w:t>Додаток 6</w:t>
      </w:r>
    </w:p>
    <w:p w:rsidR="0085316E" w:rsidRPr="0085316E" w:rsidRDefault="0085316E" w:rsidP="0085316E">
      <w:pPr>
        <w:suppressAutoHyphens/>
        <w:spacing w:after="0" w:line="240" w:lineRule="auto"/>
        <w:ind w:left="7371"/>
        <w:contextualSpacing/>
        <w:rPr>
          <w:rFonts w:ascii="Times New Roman" w:eastAsia="Times New Roman" w:hAnsi="Times New Roman" w:cs="Times New Roman"/>
          <w:sz w:val="20"/>
          <w:szCs w:val="24"/>
          <w:lang w:eastAsia="ar-SA"/>
        </w:rPr>
      </w:pPr>
      <w:r w:rsidRPr="0085316E">
        <w:rPr>
          <w:rFonts w:ascii="Times New Roman" w:eastAsia="Times New Roman" w:hAnsi="Times New Roman" w:cs="Times New Roman"/>
          <w:sz w:val="20"/>
          <w:szCs w:val="24"/>
          <w:lang w:eastAsia="ar-SA"/>
        </w:rPr>
        <w:t>до тендерної документації</w:t>
      </w:r>
    </w:p>
    <w:p w:rsidR="0085316E" w:rsidRPr="0085316E" w:rsidRDefault="0085316E" w:rsidP="0085316E">
      <w:pPr>
        <w:suppressAutoHyphens/>
        <w:spacing w:after="0" w:line="240" w:lineRule="auto"/>
        <w:jc w:val="right"/>
        <w:rPr>
          <w:rFonts w:ascii="Times New Roman" w:eastAsia="Times New Roman" w:hAnsi="Times New Roman" w:cs="Times New Roman"/>
          <w:sz w:val="24"/>
          <w:szCs w:val="24"/>
          <w:highlight w:val="yellow"/>
          <w:lang w:eastAsia="ar-SA"/>
        </w:rPr>
      </w:pPr>
    </w:p>
    <w:tbl>
      <w:tblPr>
        <w:tblW w:w="0" w:type="auto"/>
        <w:tblLook w:val="01E0" w:firstRow="1" w:lastRow="1" w:firstColumn="1" w:lastColumn="1" w:noHBand="0" w:noVBand="0"/>
      </w:tblPr>
      <w:tblGrid>
        <w:gridCol w:w="4785"/>
        <w:gridCol w:w="4962"/>
      </w:tblGrid>
      <w:tr w:rsidR="0085316E" w:rsidRPr="0085316E" w:rsidTr="0085316E">
        <w:tc>
          <w:tcPr>
            <w:tcW w:w="4785" w:type="dxa"/>
            <w:shd w:val="clear" w:color="auto" w:fill="auto"/>
          </w:tcPr>
          <w:p w:rsidR="0085316E" w:rsidRPr="0085316E" w:rsidRDefault="0085316E" w:rsidP="0085316E">
            <w:pPr>
              <w:suppressAutoHyphens/>
              <w:spacing w:after="0" w:line="240" w:lineRule="auto"/>
              <w:jc w:val="center"/>
              <w:rPr>
                <w:rFonts w:ascii="Times New Roman" w:eastAsia="Times New Roman" w:hAnsi="Times New Roman" w:cs="Times New Roman"/>
                <w:b/>
                <w:sz w:val="24"/>
                <w:szCs w:val="24"/>
                <w:highlight w:val="yellow"/>
                <w:lang w:eastAsia="ar-SA"/>
              </w:rPr>
            </w:pPr>
          </w:p>
        </w:tc>
        <w:tc>
          <w:tcPr>
            <w:tcW w:w="4962" w:type="dxa"/>
            <w:shd w:val="clear" w:color="auto" w:fill="auto"/>
          </w:tcPr>
          <w:p w:rsidR="0085316E" w:rsidRPr="0085316E" w:rsidRDefault="0085316E" w:rsidP="0085316E">
            <w:pPr>
              <w:suppressAutoHyphens/>
              <w:spacing w:after="0" w:line="240" w:lineRule="auto"/>
              <w:jc w:val="right"/>
              <w:rPr>
                <w:rFonts w:ascii="Times New Roman" w:eastAsia="Times New Roman" w:hAnsi="Times New Roman" w:cs="Times New Roman"/>
                <w:sz w:val="24"/>
                <w:szCs w:val="28"/>
                <w:lang w:eastAsia="ar-SA"/>
              </w:rPr>
            </w:pPr>
            <w:r w:rsidRPr="0085316E">
              <w:rPr>
                <w:rFonts w:ascii="Times New Roman" w:eastAsia="Times New Roman" w:hAnsi="Times New Roman" w:cs="Times New Roman"/>
                <w:b/>
                <w:sz w:val="24"/>
                <w:szCs w:val="24"/>
                <w:lang w:eastAsia="ar-SA"/>
              </w:rPr>
              <w:t>Кому __________________ (замовник)</w:t>
            </w:r>
          </w:p>
        </w:tc>
      </w:tr>
    </w:tbl>
    <w:p w:rsidR="0085316E" w:rsidRPr="0085316E" w:rsidRDefault="0085316E" w:rsidP="0085316E">
      <w:pPr>
        <w:suppressAutoHyphens/>
        <w:spacing w:after="0" w:line="240" w:lineRule="auto"/>
        <w:ind w:firstLine="567"/>
        <w:jc w:val="center"/>
        <w:rPr>
          <w:rFonts w:ascii="Times New Roman" w:eastAsia="Times New Roman" w:hAnsi="Times New Roman" w:cs="Times New Roman"/>
          <w:sz w:val="24"/>
          <w:szCs w:val="28"/>
          <w:lang w:eastAsia="ar-SA"/>
        </w:rPr>
      </w:pPr>
    </w:p>
    <w:p w:rsidR="0085316E" w:rsidRPr="0085316E" w:rsidRDefault="0085316E" w:rsidP="0085316E">
      <w:pPr>
        <w:suppressAutoHyphens/>
        <w:spacing w:after="0" w:line="240" w:lineRule="auto"/>
        <w:ind w:firstLine="567"/>
        <w:jc w:val="center"/>
        <w:rPr>
          <w:rFonts w:ascii="Times New Roman" w:eastAsia="Times New Roman" w:hAnsi="Times New Roman" w:cs="Times New Roman"/>
          <w:sz w:val="24"/>
          <w:szCs w:val="28"/>
          <w:lang w:eastAsia="ar-SA"/>
        </w:rPr>
      </w:pPr>
      <w:r w:rsidRPr="0085316E">
        <w:rPr>
          <w:rFonts w:ascii="Times New Roman" w:eastAsia="Times New Roman" w:hAnsi="Times New Roman" w:cs="Times New Roman"/>
          <w:sz w:val="24"/>
          <w:szCs w:val="28"/>
          <w:lang w:eastAsia="ar-SA"/>
        </w:rPr>
        <w:t>ЛИСТ-ЗГОДА</w:t>
      </w:r>
    </w:p>
    <w:p w:rsidR="0085316E" w:rsidRPr="0085316E" w:rsidRDefault="0085316E" w:rsidP="0085316E">
      <w:pPr>
        <w:suppressAutoHyphens/>
        <w:spacing w:after="0" w:line="240" w:lineRule="auto"/>
        <w:ind w:firstLine="567"/>
        <w:jc w:val="both"/>
        <w:rPr>
          <w:rFonts w:ascii="Times New Roman" w:eastAsia="Times New Roman" w:hAnsi="Times New Roman" w:cs="Times New Roman"/>
          <w:sz w:val="24"/>
          <w:szCs w:val="28"/>
          <w:highlight w:val="yellow"/>
          <w:lang w:eastAsia="ar-SA"/>
        </w:rPr>
      </w:pPr>
    </w:p>
    <w:p w:rsidR="0085316E" w:rsidRPr="0085316E" w:rsidRDefault="0085316E" w:rsidP="0085316E">
      <w:pPr>
        <w:suppressAutoHyphens/>
        <w:spacing w:after="0" w:line="240" w:lineRule="auto"/>
        <w:ind w:firstLine="567"/>
        <w:jc w:val="both"/>
        <w:rPr>
          <w:rFonts w:ascii="Times New Roman" w:eastAsia="Times New Roman" w:hAnsi="Times New Roman" w:cs="Times New Roman"/>
          <w:sz w:val="24"/>
          <w:szCs w:val="28"/>
          <w:lang w:eastAsia="ar-SA"/>
        </w:rPr>
      </w:pPr>
      <w:r w:rsidRPr="0085316E">
        <w:rPr>
          <w:rFonts w:ascii="Times New Roman" w:eastAsia="Times New Roman" w:hAnsi="Times New Roman" w:cs="Times New Roman"/>
          <w:sz w:val="24"/>
          <w:szCs w:val="28"/>
          <w:lang w:eastAsia="ar-SA"/>
        </w:rPr>
        <w:t xml:space="preserve">Відповідно до Закону України «Про захист персональних даних» Я___________________ (прізвище, ім’я, по-батькові працівника учасника, чиї персональні дані згадуються у пропозиції учасника) даю згоду на збір,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w:t>
      </w:r>
      <w:r w:rsidRPr="0085316E">
        <w:rPr>
          <w:rFonts w:ascii="Times New Roman" w:eastAsia="Times New Roman" w:hAnsi="Times New Roman" w:cs="Times New Roman"/>
          <w:i/>
          <w:sz w:val="24"/>
          <w:szCs w:val="24"/>
          <w:lang w:eastAsia="ar-SA"/>
        </w:rPr>
        <w:t>[назва учасника]</w:t>
      </w:r>
      <w:r w:rsidRPr="0085316E">
        <w:rPr>
          <w:rFonts w:ascii="Times New Roman" w:eastAsia="Times New Roman" w:hAnsi="Times New Roman" w:cs="Times New Roman"/>
          <w:sz w:val="24"/>
          <w:szCs w:val="24"/>
          <w:lang w:eastAsia="ar-SA"/>
        </w:rPr>
        <w:t xml:space="preserve"> </w:t>
      </w:r>
      <w:r w:rsidRPr="0085316E">
        <w:rPr>
          <w:rFonts w:ascii="Times New Roman" w:eastAsia="Times New Roman" w:hAnsi="Times New Roman" w:cs="Times New Roman"/>
          <w:sz w:val="24"/>
          <w:szCs w:val="28"/>
          <w:lang w:eastAsia="ar-SA"/>
        </w:rPr>
        <w:t>у процедурі відкритих торгів, цивільно-правових та господарських відносин.</w:t>
      </w:r>
    </w:p>
    <w:p w:rsidR="0085316E" w:rsidRPr="0085316E" w:rsidRDefault="0085316E" w:rsidP="0085316E">
      <w:pPr>
        <w:suppressAutoHyphens/>
        <w:spacing w:after="0" w:line="240" w:lineRule="auto"/>
        <w:ind w:firstLine="567"/>
        <w:jc w:val="both"/>
        <w:rPr>
          <w:rFonts w:ascii="Times New Roman" w:eastAsia="Times New Roman" w:hAnsi="Times New Roman" w:cs="Times New Roman"/>
          <w:sz w:val="24"/>
          <w:szCs w:val="28"/>
          <w:highlight w:val="yellow"/>
          <w:lang w:eastAsia="ar-SA"/>
        </w:rPr>
      </w:pPr>
    </w:p>
    <w:p w:rsidR="0085316E" w:rsidRPr="0085316E" w:rsidRDefault="0085316E" w:rsidP="0085316E">
      <w:pPr>
        <w:suppressAutoHyphens/>
        <w:spacing w:after="0" w:line="240" w:lineRule="auto"/>
        <w:ind w:firstLine="567"/>
        <w:jc w:val="both"/>
        <w:rPr>
          <w:rFonts w:ascii="Times New Roman" w:eastAsia="Times New Roman" w:hAnsi="Times New Roman" w:cs="Times New Roman"/>
          <w:sz w:val="24"/>
          <w:szCs w:val="28"/>
          <w:lang w:eastAsia="ar-SA"/>
        </w:rPr>
      </w:pPr>
      <w:r w:rsidRPr="0085316E">
        <w:rPr>
          <w:rFonts w:ascii="Times New Roman" w:eastAsia="Times New Roman" w:hAnsi="Times New Roman" w:cs="Times New Roman"/>
          <w:sz w:val="24"/>
          <w:szCs w:val="28"/>
          <w:lang w:eastAsia="ar-SA"/>
        </w:rPr>
        <w:t xml:space="preserve"> _______________________          ________________    </w:t>
      </w:r>
      <w:r w:rsidRPr="0085316E">
        <w:rPr>
          <w:rFonts w:ascii="Times New Roman" w:eastAsia="Times New Roman" w:hAnsi="Times New Roman" w:cs="Times New Roman"/>
          <w:sz w:val="24"/>
          <w:szCs w:val="28"/>
          <w:lang w:eastAsia="ar-SA"/>
        </w:rPr>
        <w:tab/>
        <w:t>____________________</w:t>
      </w:r>
    </w:p>
    <w:p w:rsidR="0085316E" w:rsidRPr="0085316E" w:rsidRDefault="0085316E" w:rsidP="0085316E">
      <w:pPr>
        <w:suppressAutoHyphens/>
        <w:spacing w:after="0" w:line="240" w:lineRule="auto"/>
        <w:ind w:firstLine="567"/>
        <w:jc w:val="both"/>
        <w:rPr>
          <w:rFonts w:ascii="Times New Roman" w:eastAsia="Times New Roman" w:hAnsi="Times New Roman" w:cs="Times New Roman"/>
          <w:sz w:val="24"/>
          <w:szCs w:val="28"/>
          <w:lang w:eastAsia="ar-SA"/>
        </w:rPr>
      </w:pPr>
      <w:r w:rsidRPr="0085316E">
        <w:rPr>
          <w:rFonts w:ascii="Times New Roman" w:eastAsia="Times New Roman" w:hAnsi="Times New Roman" w:cs="Times New Roman"/>
          <w:sz w:val="24"/>
          <w:szCs w:val="28"/>
          <w:lang w:eastAsia="ar-SA"/>
        </w:rPr>
        <w:t xml:space="preserve">          Дата                         </w:t>
      </w:r>
      <w:r w:rsidRPr="0085316E">
        <w:rPr>
          <w:rFonts w:ascii="Times New Roman" w:eastAsia="Times New Roman" w:hAnsi="Times New Roman" w:cs="Times New Roman"/>
          <w:sz w:val="24"/>
          <w:szCs w:val="28"/>
          <w:lang w:eastAsia="ar-SA"/>
        </w:rPr>
        <w:tab/>
      </w:r>
      <w:r w:rsidRPr="0085316E">
        <w:rPr>
          <w:rFonts w:ascii="Times New Roman" w:eastAsia="Times New Roman" w:hAnsi="Times New Roman" w:cs="Times New Roman"/>
          <w:sz w:val="24"/>
          <w:szCs w:val="28"/>
          <w:lang w:eastAsia="ar-SA"/>
        </w:rPr>
        <w:tab/>
      </w:r>
      <w:r w:rsidRPr="0085316E">
        <w:rPr>
          <w:rFonts w:ascii="Times New Roman" w:eastAsia="Times New Roman" w:hAnsi="Times New Roman" w:cs="Times New Roman"/>
          <w:sz w:val="24"/>
          <w:szCs w:val="28"/>
          <w:lang w:eastAsia="ar-SA"/>
        </w:rPr>
        <w:tab/>
        <w:t xml:space="preserve">Підпис          </w:t>
      </w:r>
      <w:r w:rsidRPr="0085316E">
        <w:rPr>
          <w:rFonts w:ascii="Times New Roman" w:eastAsia="Times New Roman" w:hAnsi="Times New Roman" w:cs="Times New Roman"/>
          <w:sz w:val="24"/>
          <w:szCs w:val="28"/>
          <w:lang w:eastAsia="ar-SA"/>
        </w:rPr>
        <w:tab/>
        <w:t xml:space="preserve">  Прізвище та ініціали</w:t>
      </w:r>
    </w:p>
    <w:p w:rsidR="0085316E" w:rsidRPr="0085316E" w:rsidRDefault="0085316E" w:rsidP="0085316E">
      <w:pPr>
        <w:suppressAutoHyphens/>
        <w:spacing w:after="0" w:line="240" w:lineRule="auto"/>
        <w:ind w:left="7371"/>
        <w:contextualSpacing/>
        <w:rPr>
          <w:rFonts w:ascii="Times New Roman" w:eastAsia="Times New Roman" w:hAnsi="Times New Roman" w:cs="Times New Roman"/>
          <w:sz w:val="24"/>
          <w:szCs w:val="28"/>
          <w:highlight w:val="yellow"/>
          <w:lang w:eastAsia="ar-SA"/>
        </w:rPr>
      </w:pPr>
    </w:p>
    <w:p w:rsidR="0085316E" w:rsidRDefault="0085316E"/>
    <w:p w:rsidR="0085316E" w:rsidRDefault="0085316E"/>
    <w:p w:rsidR="0085316E" w:rsidRDefault="0085316E"/>
    <w:p w:rsidR="0085316E" w:rsidRDefault="0085316E"/>
    <w:p w:rsidR="0085316E" w:rsidRDefault="0085316E"/>
    <w:p w:rsidR="0085316E" w:rsidRDefault="0085316E"/>
    <w:sectPr w:rsidR="0085316E" w:rsidSect="0070653B">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64D1"/>
    <w:multiLevelType w:val="hybridMultilevel"/>
    <w:tmpl w:val="D3D2A960"/>
    <w:lvl w:ilvl="0" w:tplc="03088C68">
      <w:start w:val="1"/>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F711314"/>
    <w:multiLevelType w:val="hybridMultilevel"/>
    <w:tmpl w:val="95740B98"/>
    <w:lvl w:ilvl="0" w:tplc="36060C28">
      <w:numFmt w:val="bullet"/>
      <w:lvlText w:val="-"/>
      <w:lvlJc w:val="left"/>
      <w:pPr>
        <w:ind w:left="502" w:hanging="360"/>
      </w:pPr>
      <w:rPr>
        <w:rFonts w:ascii="Times New Roman" w:eastAsia="Times New Roman" w:hAnsi="Times New Roman" w:cs="Times New Roman" w:hint="default"/>
        <w:sz w:val="24"/>
      </w:rPr>
    </w:lvl>
    <w:lvl w:ilvl="1" w:tplc="04220003">
      <w:start w:val="1"/>
      <w:numFmt w:val="bullet"/>
      <w:lvlText w:val="o"/>
      <w:lvlJc w:val="left"/>
      <w:pPr>
        <w:ind w:left="1222" w:hanging="360"/>
      </w:pPr>
      <w:rPr>
        <w:rFonts w:ascii="Courier New" w:hAnsi="Courier New" w:cs="Times New Roman"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Times New Roman"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Times New Roman" w:hint="default"/>
      </w:rPr>
    </w:lvl>
    <w:lvl w:ilvl="8" w:tplc="04220005">
      <w:start w:val="1"/>
      <w:numFmt w:val="bullet"/>
      <w:lvlText w:val=""/>
      <w:lvlJc w:val="left"/>
      <w:pPr>
        <w:ind w:left="6262" w:hanging="360"/>
      </w:pPr>
      <w:rPr>
        <w:rFonts w:ascii="Wingdings" w:hAnsi="Wingdings" w:hint="default"/>
      </w:rPr>
    </w:lvl>
  </w:abstractNum>
  <w:abstractNum w:abstractNumId="2">
    <w:nsid w:val="61647F4D"/>
    <w:multiLevelType w:val="hybridMultilevel"/>
    <w:tmpl w:val="4F004B20"/>
    <w:lvl w:ilvl="0" w:tplc="7A906D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6E"/>
    <w:rsid w:val="00002BE8"/>
    <w:rsid w:val="00087541"/>
    <w:rsid w:val="000B70F6"/>
    <w:rsid w:val="00222028"/>
    <w:rsid w:val="002A2816"/>
    <w:rsid w:val="00347E56"/>
    <w:rsid w:val="00493F97"/>
    <w:rsid w:val="005C0272"/>
    <w:rsid w:val="0070653B"/>
    <w:rsid w:val="0085316E"/>
    <w:rsid w:val="00A57B6D"/>
    <w:rsid w:val="00AA03E3"/>
    <w:rsid w:val="00AC3540"/>
    <w:rsid w:val="00B23BF3"/>
    <w:rsid w:val="00C81AE7"/>
    <w:rsid w:val="00D14DE5"/>
    <w:rsid w:val="00D55564"/>
    <w:rsid w:val="00DE5649"/>
    <w:rsid w:val="00F1469C"/>
    <w:rsid w:val="00FD05E4"/>
    <w:rsid w:val="00FE1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
    <w:uiPriority w:val="99"/>
    <w:qFormat/>
    <w:rsid w:val="0085316E"/>
    <w:pPr>
      <w:suppressAutoHyphens/>
      <w:spacing w:before="280" w:after="280" w:line="240" w:lineRule="auto"/>
    </w:pPr>
    <w:rPr>
      <w:rFonts w:ascii="Times New Roman" w:eastAsia="Times New Roman" w:hAnsi="Times New Roman" w:cs="Times New Roman"/>
      <w:sz w:val="24"/>
      <w:szCs w:val="24"/>
      <w:lang w:val="x-none" w:eastAsia="ar-SA"/>
    </w:rPr>
  </w:style>
  <w:style w:type="paragraph" w:styleId="a4">
    <w:name w:val="No Spacing"/>
    <w:uiPriority w:val="1"/>
    <w:qFormat/>
    <w:rsid w:val="0085316E"/>
    <w:pPr>
      <w:suppressAutoHyphens/>
      <w:spacing w:after="0" w:line="240" w:lineRule="auto"/>
    </w:pPr>
    <w:rPr>
      <w:rFonts w:ascii="Calibri" w:eastAsia="Calibri" w:hAnsi="Calibri" w:cs="Times New Roman"/>
      <w:lang w:eastAsia="ar-SA"/>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2 Знак"/>
    <w:link w:val="a3"/>
    <w:uiPriority w:val="99"/>
    <w:locked/>
    <w:rsid w:val="0085316E"/>
    <w:rPr>
      <w:rFonts w:ascii="Times New Roman" w:eastAsia="Times New Roman" w:hAnsi="Times New Roman" w:cs="Times New Roman"/>
      <w:sz w:val="24"/>
      <w:szCs w:val="24"/>
      <w:lang w:val="x-none" w:eastAsia="ar-SA"/>
    </w:rPr>
  </w:style>
  <w:style w:type="table" w:customStyle="1" w:styleId="10">
    <w:name w:val="Сетка таблицы1"/>
    <w:basedOn w:val="a1"/>
    <w:next w:val="a5"/>
    <w:rsid w:val="0085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nhideWhenUsed/>
    <w:rsid w:val="0085316E"/>
    <w:rPr>
      <w:rFonts w:ascii="Times New Roman" w:hAnsi="Times New Roman" w:cs="Times New Roman" w:hint="default"/>
      <w:color w:val="0000FF"/>
      <w:u w:val="single"/>
    </w:rPr>
  </w:style>
  <w:style w:type="paragraph" w:customStyle="1" w:styleId="2">
    <w:name w:val="Звичайний2"/>
    <w:qFormat/>
    <w:rsid w:val="0085316E"/>
    <w:pPr>
      <w:spacing w:after="0"/>
    </w:pPr>
    <w:rPr>
      <w:rFonts w:ascii="Arial" w:eastAsia="Arial" w:hAnsi="Arial" w:cs="Arial"/>
      <w:color w:val="000000"/>
      <w:lang w:val="ru-RU" w:eastAsia="ru-RU"/>
    </w:rPr>
  </w:style>
  <w:style w:type="table" w:styleId="a5">
    <w:name w:val="Table Grid"/>
    <w:basedOn w:val="a1"/>
    <w:uiPriority w:val="59"/>
    <w:rsid w:val="0085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85316E"/>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
    <w:uiPriority w:val="99"/>
    <w:qFormat/>
    <w:rsid w:val="0085316E"/>
    <w:pPr>
      <w:suppressAutoHyphens/>
      <w:spacing w:before="280" w:after="280" w:line="240" w:lineRule="auto"/>
    </w:pPr>
    <w:rPr>
      <w:rFonts w:ascii="Times New Roman" w:eastAsia="Times New Roman" w:hAnsi="Times New Roman" w:cs="Times New Roman"/>
      <w:sz w:val="24"/>
      <w:szCs w:val="24"/>
      <w:lang w:val="x-none" w:eastAsia="ar-SA"/>
    </w:rPr>
  </w:style>
  <w:style w:type="paragraph" w:styleId="a4">
    <w:name w:val="No Spacing"/>
    <w:uiPriority w:val="1"/>
    <w:qFormat/>
    <w:rsid w:val="0085316E"/>
    <w:pPr>
      <w:suppressAutoHyphens/>
      <w:spacing w:after="0" w:line="240" w:lineRule="auto"/>
    </w:pPr>
    <w:rPr>
      <w:rFonts w:ascii="Calibri" w:eastAsia="Calibri" w:hAnsi="Calibri" w:cs="Times New Roman"/>
      <w:lang w:eastAsia="ar-SA"/>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2 Знак"/>
    <w:link w:val="a3"/>
    <w:uiPriority w:val="99"/>
    <w:locked/>
    <w:rsid w:val="0085316E"/>
    <w:rPr>
      <w:rFonts w:ascii="Times New Roman" w:eastAsia="Times New Roman" w:hAnsi="Times New Roman" w:cs="Times New Roman"/>
      <w:sz w:val="24"/>
      <w:szCs w:val="24"/>
      <w:lang w:val="x-none" w:eastAsia="ar-SA"/>
    </w:rPr>
  </w:style>
  <w:style w:type="table" w:customStyle="1" w:styleId="10">
    <w:name w:val="Сетка таблицы1"/>
    <w:basedOn w:val="a1"/>
    <w:next w:val="a5"/>
    <w:rsid w:val="0085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nhideWhenUsed/>
    <w:rsid w:val="0085316E"/>
    <w:rPr>
      <w:rFonts w:ascii="Times New Roman" w:hAnsi="Times New Roman" w:cs="Times New Roman" w:hint="default"/>
      <w:color w:val="0000FF"/>
      <w:u w:val="single"/>
    </w:rPr>
  </w:style>
  <w:style w:type="paragraph" w:customStyle="1" w:styleId="2">
    <w:name w:val="Звичайний2"/>
    <w:qFormat/>
    <w:rsid w:val="0085316E"/>
    <w:pPr>
      <w:spacing w:after="0"/>
    </w:pPr>
    <w:rPr>
      <w:rFonts w:ascii="Arial" w:eastAsia="Arial" w:hAnsi="Arial" w:cs="Arial"/>
      <w:color w:val="000000"/>
      <w:lang w:val="ru-RU" w:eastAsia="ru-RU"/>
    </w:rPr>
  </w:style>
  <w:style w:type="table" w:styleId="a5">
    <w:name w:val="Table Grid"/>
    <w:basedOn w:val="a1"/>
    <w:uiPriority w:val="59"/>
    <w:rsid w:val="0085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85316E"/>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9C86-74E1-40AD-B482-B87CB931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46911</Words>
  <Characters>26740</Characters>
  <Application>Microsoft Office Word</Application>
  <DocSecurity>0</DocSecurity>
  <Lines>222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Бухгалтерія-1</cp:lastModifiedBy>
  <cp:revision>2</cp:revision>
  <dcterms:created xsi:type="dcterms:W3CDTF">2024-03-01T07:59:00Z</dcterms:created>
  <dcterms:modified xsi:type="dcterms:W3CDTF">2024-03-01T07:59:00Z</dcterms:modified>
</cp:coreProperties>
</file>