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7EC" w:rsidRDefault="00CB07EC" w:rsidP="000B3499">
      <w:pPr>
        <w:spacing w:after="0" w:line="240" w:lineRule="auto"/>
        <w:ind w:left="-1418"/>
        <w:jc w:val="center"/>
        <w:rPr>
          <w:rFonts w:ascii="Times New Roman" w:eastAsia="Times New Roman" w:hAnsi="Times New Roman" w:cs="Times New Roman"/>
          <w:b/>
          <w:i/>
          <w:sz w:val="24"/>
          <w:szCs w:val="24"/>
          <w:lang w:val="ru-RU"/>
        </w:rPr>
      </w:pPr>
    </w:p>
    <w:p w:rsidR="000B3499" w:rsidRDefault="000B3499" w:rsidP="00F931E3">
      <w:pPr>
        <w:spacing w:after="0" w:line="240" w:lineRule="auto"/>
        <w:rPr>
          <w:rFonts w:ascii="Times New Roman" w:eastAsia="Times New Roman" w:hAnsi="Times New Roman" w:cs="Times New Roman"/>
          <w:b/>
          <w:i/>
          <w:sz w:val="24"/>
          <w:szCs w:val="24"/>
          <w:lang w:val="ru-RU"/>
        </w:rPr>
      </w:pPr>
    </w:p>
    <w:p w:rsidR="00E05563" w:rsidRPr="00455122" w:rsidRDefault="00E05563" w:rsidP="00E05563">
      <w:pPr>
        <w:pStyle w:val="aa"/>
        <w:spacing w:before="0" w:beforeAutospacing="0" w:after="0" w:afterAutospacing="0"/>
        <w:jc w:val="center"/>
        <w:rPr>
          <w:rFonts w:eastAsia="Calibri"/>
          <w:b/>
        </w:rPr>
      </w:pPr>
      <w:r w:rsidRPr="001A3131">
        <w:rPr>
          <w:rFonts w:eastAsia="Calibri"/>
          <w:b/>
        </w:rPr>
        <w:t>КНП КМР «Кагар</w:t>
      </w:r>
      <w:r>
        <w:rPr>
          <w:rFonts w:eastAsia="Calibri"/>
          <w:b/>
        </w:rPr>
        <w:t>лицька багатопрофільна лікарня»</w:t>
      </w:r>
    </w:p>
    <w:p w:rsidR="00E05563" w:rsidRDefault="00E05563" w:rsidP="00E05563">
      <w:pPr>
        <w:pStyle w:val="a3"/>
        <w:spacing w:before="20"/>
        <w:ind w:right="-25"/>
        <w:rPr>
          <w:rFonts w:ascii="Times New Roman" w:hAnsi="Times New Roman"/>
          <w:sz w:val="28"/>
          <w:szCs w:val="28"/>
          <w:lang w:val="ru-RU"/>
        </w:rPr>
      </w:pPr>
    </w:p>
    <w:p w:rsidR="00E05563" w:rsidRPr="00931811" w:rsidRDefault="00E05563" w:rsidP="00E05563">
      <w:pPr>
        <w:pStyle w:val="a3"/>
        <w:spacing w:before="20"/>
        <w:ind w:right="-25"/>
        <w:rPr>
          <w:rFonts w:ascii="Times New Roman" w:hAnsi="Times New Roman"/>
          <w:color w:val="000000" w:themeColor="text1"/>
          <w:sz w:val="23"/>
          <w:szCs w:val="23"/>
          <w:lang w:val="ru-RU"/>
        </w:rPr>
      </w:pPr>
    </w:p>
    <w:p w:rsidR="00E05563" w:rsidRPr="00137E26" w:rsidRDefault="00E05563" w:rsidP="00E05563">
      <w:pPr>
        <w:pStyle w:val="a3"/>
        <w:spacing w:before="0" w:after="0"/>
        <w:ind w:right="-23"/>
        <w:jc w:val="right"/>
        <w:rPr>
          <w:rFonts w:ascii="Times New Roman" w:hAnsi="Times New Roman"/>
          <w:b w:val="0"/>
          <w:i/>
          <w:sz w:val="20"/>
          <w:lang w:val="ru-RU"/>
        </w:rPr>
      </w:pPr>
      <w:r w:rsidRPr="00254EB1">
        <w:rPr>
          <w:rFonts w:ascii="Times New Roman" w:hAnsi="Times New Roman"/>
          <w:b w:val="0"/>
          <w:i/>
          <w:color w:val="000000" w:themeColor="text1"/>
          <w:sz w:val="20"/>
          <w:lang w:val="ru-RU"/>
        </w:rPr>
        <w:t xml:space="preserve">        </w:t>
      </w:r>
      <w:r w:rsidRPr="00137E26">
        <w:rPr>
          <w:rFonts w:ascii="Times New Roman" w:hAnsi="Times New Roman"/>
          <w:b w:val="0"/>
          <w:i/>
          <w:sz w:val="20"/>
          <w:lang w:val="ru-RU"/>
        </w:rPr>
        <w:t>ЗАТВЕРДЖЕНО:</w:t>
      </w:r>
    </w:p>
    <w:p w:rsidR="00E05563" w:rsidRPr="00DB7933" w:rsidRDefault="00E05563" w:rsidP="00E05563">
      <w:pPr>
        <w:pStyle w:val="a3"/>
        <w:spacing w:before="0" w:after="0"/>
        <w:ind w:right="-23"/>
        <w:jc w:val="right"/>
        <w:rPr>
          <w:rFonts w:ascii="Times New Roman" w:hAnsi="Times New Roman"/>
          <w:b w:val="0"/>
          <w:i/>
          <w:sz w:val="20"/>
        </w:rPr>
      </w:pPr>
      <w:r w:rsidRPr="00137E26">
        <w:rPr>
          <w:rFonts w:ascii="Times New Roman" w:hAnsi="Times New Roman"/>
          <w:b w:val="0"/>
          <w:i/>
          <w:sz w:val="20"/>
          <w:lang w:val="ru-RU"/>
        </w:rPr>
        <w:t xml:space="preserve">         </w:t>
      </w:r>
      <w:proofErr w:type="gramStart"/>
      <w:r w:rsidRPr="00137E26">
        <w:rPr>
          <w:rFonts w:ascii="Times New Roman" w:hAnsi="Times New Roman"/>
          <w:b w:val="0"/>
          <w:i/>
          <w:sz w:val="20"/>
          <w:lang w:val="ru-RU"/>
        </w:rPr>
        <w:t>Р</w:t>
      </w:r>
      <w:proofErr w:type="gramEnd"/>
      <w:r w:rsidRPr="00137E26">
        <w:rPr>
          <w:rFonts w:ascii="Times New Roman" w:hAnsi="Times New Roman"/>
          <w:b w:val="0"/>
          <w:i/>
          <w:sz w:val="20"/>
          <w:lang w:val="ru-RU"/>
        </w:rPr>
        <w:t xml:space="preserve">ішення </w:t>
      </w:r>
      <w:r w:rsidRPr="00DB7933">
        <w:rPr>
          <w:rFonts w:ascii="Times New Roman" w:hAnsi="Times New Roman"/>
          <w:b w:val="0"/>
          <w:i/>
          <w:sz w:val="20"/>
          <w:lang w:val="ru-RU"/>
        </w:rPr>
        <w:t>Уповноважено</w:t>
      </w:r>
      <w:r w:rsidRPr="00DB7933">
        <w:rPr>
          <w:rFonts w:ascii="Times New Roman" w:hAnsi="Times New Roman"/>
          <w:b w:val="0"/>
          <w:i/>
          <w:sz w:val="20"/>
        </w:rPr>
        <w:t>ї особи</w:t>
      </w:r>
    </w:p>
    <w:p w:rsidR="00E05563" w:rsidRPr="00DB7933" w:rsidRDefault="00E05563" w:rsidP="00E05563">
      <w:pPr>
        <w:pStyle w:val="a3"/>
        <w:spacing w:before="0" w:after="0"/>
        <w:ind w:right="-23"/>
        <w:jc w:val="right"/>
        <w:rPr>
          <w:rFonts w:ascii="Times New Roman" w:hAnsi="Times New Roman"/>
          <w:b w:val="0"/>
          <w:i/>
          <w:sz w:val="20"/>
          <w:lang w:val="ru-RU"/>
        </w:rPr>
      </w:pPr>
      <w:r w:rsidRPr="00DB7933">
        <w:rPr>
          <w:rFonts w:ascii="Times New Roman" w:hAnsi="Times New Roman"/>
          <w:b w:val="0"/>
          <w:i/>
          <w:sz w:val="20"/>
          <w:lang w:val="ru-RU"/>
        </w:rPr>
        <w:t xml:space="preserve">(протокол Уповноваженої особи від  17.11.2022р. </w:t>
      </w:r>
      <w:r w:rsidR="00DB7933" w:rsidRPr="00DB7933">
        <w:rPr>
          <w:rFonts w:ascii="Times New Roman" w:hAnsi="Times New Roman"/>
          <w:b w:val="0"/>
          <w:i/>
          <w:sz w:val="20"/>
          <w:lang w:val="ru-RU"/>
        </w:rPr>
        <w:t>№370</w:t>
      </w:r>
      <w:r w:rsidRPr="00DB7933">
        <w:rPr>
          <w:rFonts w:ascii="Times New Roman" w:hAnsi="Times New Roman"/>
          <w:b w:val="0"/>
          <w:i/>
          <w:sz w:val="20"/>
          <w:lang w:val="ru-RU"/>
        </w:rPr>
        <w:t>)</w:t>
      </w:r>
    </w:p>
    <w:p w:rsidR="00E05563" w:rsidRPr="00137E26" w:rsidRDefault="00E05563" w:rsidP="00E05563">
      <w:pPr>
        <w:pStyle w:val="a3"/>
        <w:spacing w:before="0" w:after="0"/>
        <w:ind w:right="-23"/>
        <w:jc w:val="right"/>
        <w:rPr>
          <w:rFonts w:ascii="Times New Roman" w:hAnsi="Times New Roman"/>
          <w:b w:val="0"/>
          <w:i/>
          <w:sz w:val="20"/>
          <w:lang w:val="ru-RU"/>
        </w:rPr>
      </w:pPr>
      <w:r w:rsidRPr="00DB7933">
        <w:rPr>
          <w:rFonts w:ascii="Times New Roman" w:hAnsi="Times New Roman"/>
          <w:b w:val="0"/>
          <w:i/>
          <w:sz w:val="20"/>
          <w:lang w:val="ru-RU"/>
        </w:rPr>
        <w:t>посада:</w:t>
      </w:r>
      <w:r w:rsidRPr="00137E26">
        <w:rPr>
          <w:rFonts w:ascii="Times New Roman" w:hAnsi="Times New Roman"/>
          <w:b w:val="0"/>
          <w:i/>
          <w:sz w:val="20"/>
          <w:lang w:val="ru-RU"/>
        </w:rPr>
        <w:t xml:space="preserve"> </w:t>
      </w:r>
    </w:p>
    <w:p w:rsidR="00E05563" w:rsidRPr="00137E26" w:rsidRDefault="00E05563" w:rsidP="00E05563">
      <w:pPr>
        <w:pStyle w:val="a3"/>
        <w:spacing w:before="0" w:after="0"/>
        <w:ind w:right="-23"/>
        <w:jc w:val="right"/>
        <w:rPr>
          <w:rFonts w:ascii="Times New Roman" w:hAnsi="Times New Roman"/>
          <w:b w:val="0"/>
          <w:i/>
          <w:sz w:val="20"/>
          <w:lang w:val="ru-RU"/>
        </w:rPr>
      </w:pPr>
      <w:r w:rsidRPr="00137E26">
        <w:rPr>
          <w:rFonts w:ascii="Times New Roman" w:hAnsi="Times New Roman"/>
          <w:b w:val="0"/>
          <w:i/>
          <w:sz w:val="20"/>
          <w:lang w:val="ru-RU"/>
        </w:rPr>
        <w:t>Уповноважена особа (фахівець) з пулбічних закупівель</w:t>
      </w:r>
    </w:p>
    <w:p w:rsidR="00E05563" w:rsidRDefault="00E05563" w:rsidP="00E05563">
      <w:pPr>
        <w:pStyle w:val="a3"/>
        <w:spacing w:before="0" w:after="0"/>
        <w:ind w:right="-23"/>
        <w:rPr>
          <w:rFonts w:ascii="Times New Roman" w:hAnsi="Times New Roman"/>
          <w:i/>
          <w:sz w:val="20"/>
          <w:lang w:val="ru-RU"/>
        </w:rPr>
      </w:pPr>
      <w:r>
        <w:rPr>
          <w:rFonts w:ascii="Times New Roman" w:hAnsi="Times New Roman"/>
          <w:i/>
          <w:sz w:val="20"/>
          <w:lang w:val="ru-RU"/>
        </w:rPr>
        <w:t xml:space="preserve">          </w:t>
      </w:r>
    </w:p>
    <w:p w:rsidR="00E05563" w:rsidRPr="004B7F83" w:rsidRDefault="00E05563" w:rsidP="00E05563">
      <w:pPr>
        <w:pStyle w:val="a3"/>
        <w:spacing w:before="0" w:after="0"/>
        <w:ind w:right="-23"/>
        <w:jc w:val="right"/>
        <w:rPr>
          <w:rFonts w:ascii="Times New Roman" w:hAnsi="Times New Roman"/>
          <w:b w:val="0"/>
          <w:color w:val="000000" w:themeColor="text1"/>
          <w:sz w:val="23"/>
          <w:szCs w:val="23"/>
          <w:lang w:val="ru-RU"/>
        </w:rPr>
      </w:pPr>
      <w:r>
        <w:rPr>
          <w:rFonts w:ascii="Times New Roman" w:hAnsi="Times New Roman"/>
          <w:i/>
          <w:sz w:val="20"/>
          <w:lang w:val="ru-RU"/>
        </w:rPr>
        <w:t xml:space="preserve">                     Комолова Катерина</w:t>
      </w:r>
      <w:proofErr w:type="gramStart"/>
      <w:r>
        <w:rPr>
          <w:rFonts w:ascii="Times New Roman" w:hAnsi="Times New Roman"/>
          <w:i/>
          <w:sz w:val="20"/>
          <w:lang w:val="ru-RU"/>
        </w:rPr>
        <w:t xml:space="preserve"> В</w:t>
      </w:r>
      <w:proofErr w:type="gramEnd"/>
      <w:r>
        <w:rPr>
          <w:rFonts w:ascii="Times New Roman" w:hAnsi="Times New Roman"/>
          <w:i/>
          <w:sz w:val="20"/>
          <w:lang w:val="ru-RU"/>
        </w:rPr>
        <w:t>ікторівна</w:t>
      </w:r>
      <w:r w:rsidRPr="004B7F83">
        <w:rPr>
          <w:rFonts w:ascii="Times New Roman" w:hAnsi="Times New Roman"/>
          <w:b w:val="0"/>
          <w:color w:val="000000" w:themeColor="text1"/>
          <w:sz w:val="23"/>
          <w:szCs w:val="23"/>
          <w:lang w:val="ru-RU"/>
        </w:rPr>
        <w:t>______________</w:t>
      </w:r>
    </w:p>
    <w:p w:rsidR="00E05563" w:rsidRPr="004B7F83" w:rsidRDefault="00E05563" w:rsidP="00E05563">
      <w:pPr>
        <w:pStyle w:val="a3"/>
        <w:spacing w:before="0" w:after="0"/>
        <w:ind w:right="-23"/>
        <w:rPr>
          <w:rFonts w:ascii="Times New Roman" w:hAnsi="Times New Roman"/>
          <w:b w:val="0"/>
          <w:color w:val="000000" w:themeColor="text1"/>
          <w:sz w:val="23"/>
          <w:szCs w:val="23"/>
          <w:lang w:val="ru-RU"/>
        </w:rPr>
      </w:pPr>
      <w:r w:rsidRPr="004B7F83">
        <w:rPr>
          <w:rFonts w:ascii="Times New Roman" w:hAnsi="Times New Roman"/>
          <w:b w:val="0"/>
          <w:color w:val="000000" w:themeColor="text1"/>
          <w:sz w:val="23"/>
          <w:szCs w:val="23"/>
          <w:lang w:val="ru-RU"/>
        </w:rPr>
        <w:tab/>
      </w:r>
    </w:p>
    <w:p w:rsidR="00E05563" w:rsidRDefault="00E05563" w:rsidP="00F931E3">
      <w:pPr>
        <w:spacing w:after="0" w:line="240" w:lineRule="auto"/>
        <w:rPr>
          <w:rFonts w:ascii="Times New Roman" w:eastAsia="Times New Roman" w:hAnsi="Times New Roman" w:cs="Times New Roman"/>
          <w:b/>
          <w:i/>
          <w:sz w:val="24"/>
          <w:szCs w:val="24"/>
          <w:lang w:val="ru-RU"/>
        </w:rPr>
      </w:pPr>
      <w:bookmarkStart w:id="0" w:name="_GoBack"/>
      <w:bookmarkEnd w:id="0"/>
    </w:p>
    <w:p w:rsidR="00E05563" w:rsidRDefault="00E05563" w:rsidP="00F931E3">
      <w:pPr>
        <w:spacing w:after="0" w:line="240" w:lineRule="auto"/>
        <w:rPr>
          <w:rFonts w:ascii="Times New Roman" w:eastAsia="Times New Roman" w:hAnsi="Times New Roman" w:cs="Times New Roman"/>
          <w:b/>
          <w:i/>
          <w:sz w:val="24"/>
          <w:szCs w:val="24"/>
          <w:lang w:val="ru-RU"/>
        </w:rPr>
      </w:pPr>
    </w:p>
    <w:p w:rsidR="00BA3FD5" w:rsidRPr="00E20DC3" w:rsidRDefault="00BA3FD5">
      <w:pPr>
        <w:spacing w:after="0" w:line="240" w:lineRule="auto"/>
        <w:rPr>
          <w:rFonts w:ascii="Times New Roman" w:eastAsia="Times New Roman" w:hAnsi="Times New Roman" w:cs="Times New Roman"/>
          <w:b/>
          <w:color w:val="000000"/>
          <w:sz w:val="24"/>
          <w:szCs w:val="24"/>
          <w:lang w:val="ru-RU"/>
        </w:rPr>
      </w:pPr>
    </w:p>
    <w:p w:rsidR="00CB07EC" w:rsidRPr="00E05563" w:rsidRDefault="00AB7B0D">
      <w:pPr>
        <w:spacing w:after="0" w:line="240" w:lineRule="auto"/>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                     </w:t>
      </w:r>
      <w:r w:rsidR="00E05563">
        <w:rPr>
          <w:rFonts w:ascii="Times New Roman" w:eastAsia="Times New Roman" w:hAnsi="Times New Roman" w:cs="Times New Roman"/>
          <w:b/>
          <w:color w:val="000000"/>
          <w:sz w:val="24"/>
          <w:szCs w:val="24"/>
        </w:rPr>
        <w:t xml:space="preserve">       </w:t>
      </w:r>
    </w:p>
    <w:p w:rsidR="00CB07EC" w:rsidRDefault="00AB7B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B07EC" w:rsidRDefault="00AB7B0D">
      <w:pPr>
        <w:spacing w:before="240" w:after="0" w:line="240" w:lineRule="auto"/>
        <w:jc w:val="center"/>
        <w:rPr>
          <w:rFonts w:ascii="Times New Roman" w:eastAsia="Times New Roman" w:hAnsi="Times New Roman" w:cs="Times New Roman"/>
          <w:b/>
          <w:color w:val="4A86E8"/>
          <w:sz w:val="24"/>
          <w:szCs w:val="24"/>
          <w:lang w:val="ru-RU"/>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E20DC3">
        <w:rPr>
          <w:rFonts w:ascii="Times New Roman" w:eastAsia="Times New Roman" w:hAnsi="Times New Roman" w:cs="Times New Roman"/>
          <w:b/>
          <w:sz w:val="24"/>
          <w:szCs w:val="24"/>
        </w:rPr>
        <w:t>ТОРГИ (з особливостями)</w:t>
      </w:r>
    </w:p>
    <w:p w:rsidR="00B303FD" w:rsidRPr="00B303FD" w:rsidRDefault="00B303FD" w:rsidP="00B303FD">
      <w:pPr>
        <w:pStyle w:val="3"/>
        <w:spacing w:before="0" w:after="0"/>
        <w:jc w:val="center"/>
        <w:rPr>
          <w:rFonts w:ascii="Times New Roman" w:eastAsia="Times New Roman" w:hAnsi="Times New Roman" w:cs="Times New Roman"/>
          <w:b w:val="0"/>
          <w:color w:val="000000"/>
          <w:sz w:val="24"/>
          <w:szCs w:val="24"/>
        </w:rPr>
      </w:pPr>
      <w:r w:rsidRPr="00B303FD">
        <w:rPr>
          <w:rFonts w:ascii="Times New Roman" w:eastAsia="Times New Roman" w:hAnsi="Times New Roman" w:cs="Times New Roman"/>
          <w:b w:val="0"/>
          <w:color w:val="000000"/>
          <w:sz w:val="24"/>
          <w:szCs w:val="24"/>
        </w:rPr>
        <w:t>у порядку,  встановленому  Законом України «Про публічні закупівлі» від 25.12.2015 року зі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B07EC" w:rsidRDefault="00AB7B0D" w:rsidP="00B303F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w:t>
      </w:r>
    </w:p>
    <w:p w:rsidR="00E05563" w:rsidRPr="00F052BD" w:rsidRDefault="00E05563" w:rsidP="00E05563">
      <w:pPr>
        <w:spacing w:after="0"/>
        <w:jc w:val="center"/>
        <w:rPr>
          <w:rFonts w:ascii="Times New Roman" w:hAnsi="Times New Roman" w:cs="Times New Roman"/>
          <w:b/>
          <w:color w:val="000000"/>
          <w:sz w:val="24"/>
          <w:szCs w:val="24"/>
        </w:rPr>
      </w:pPr>
      <w:r w:rsidRPr="00F052BD">
        <w:rPr>
          <w:rFonts w:ascii="Times New Roman" w:hAnsi="Times New Roman" w:cs="Times New Roman"/>
          <w:b/>
          <w:color w:val="000000"/>
          <w:sz w:val="24"/>
          <w:szCs w:val="24"/>
        </w:rPr>
        <w:t>ДК 021:2015 код  33160000-9 - Устат</w:t>
      </w:r>
      <w:r>
        <w:rPr>
          <w:rFonts w:ascii="Times New Roman" w:hAnsi="Times New Roman" w:cs="Times New Roman"/>
          <w:b/>
          <w:color w:val="000000"/>
          <w:sz w:val="24"/>
          <w:szCs w:val="24"/>
        </w:rPr>
        <w:t>кування для операційних блоків:</w:t>
      </w:r>
    </w:p>
    <w:p w:rsidR="00E05563" w:rsidRPr="00F052BD" w:rsidRDefault="00E05563" w:rsidP="00E05563">
      <w:pPr>
        <w:spacing w:after="0"/>
        <w:jc w:val="center"/>
        <w:rPr>
          <w:rFonts w:ascii="Times New Roman" w:hAnsi="Times New Roman" w:cs="Times New Roman"/>
          <w:b/>
          <w:color w:val="000000"/>
          <w:sz w:val="24"/>
          <w:szCs w:val="24"/>
        </w:rPr>
      </w:pPr>
      <w:r w:rsidRPr="00F052BD">
        <w:rPr>
          <w:rFonts w:ascii="Times New Roman" w:hAnsi="Times New Roman" w:cs="Times New Roman"/>
          <w:b/>
          <w:color w:val="000000"/>
          <w:sz w:val="24"/>
          <w:szCs w:val="24"/>
        </w:rPr>
        <w:t>Гнучкий відеоколоносокоп,</w:t>
      </w:r>
    </w:p>
    <w:p w:rsidR="00E05563" w:rsidRPr="00F052BD" w:rsidRDefault="00E05563" w:rsidP="00E05563">
      <w:pPr>
        <w:spacing w:after="0"/>
        <w:jc w:val="center"/>
        <w:rPr>
          <w:rFonts w:ascii="Times New Roman" w:hAnsi="Times New Roman" w:cs="Times New Roman"/>
          <w:b/>
          <w:color w:val="000000"/>
          <w:sz w:val="24"/>
          <w:szCs w:val="24"/>
        </w:rPr>
      </w:pPr>
      <w:r w:rsidRPr="00F052BD">
        <w:rPr>
          <w:rFonts w:ascii="Times New Roman" w:hAnsi="Times New Roman" w:cs="Times New Roman"/>
          <w:b/>
          <w:color w:val="000000"/>
          <w:sz w:val="24"/>
          <w:szCs w:val="24"/>
        </w:rPr>
        <w:t>НК 024:2019 код 36117   Гнучкий відеоколоноскоп, багаторазовий,</w:t>
      </w:r>
    </w:p>
    <w:p w:rsidR="00E05563" w:rsidRPr="00F052BD" w:rsidRDefault="00E05563" w:rsidP="00E05563">
      <w:pPr>
        <w:spacing w:after="0"/>
        <w:jc w:val="center"/>
        <w:rPr>
          <w:rFonts w:ascii="Times New Roman" w:hAnsi="Times New Roman" w:cs="Times New Roman"/>
          <w:b/>
          <w:color w:val="000000"/>
          <w:sz w:val="24"/>
          <w:szCs w:val="24"/>
        </w:rPr>
      </w:pPr>
      <w:r w:rsidRPr="00F052BD">
        <w:rPr>
          <w:rFonts w:ascii="Times New Roman" w:hAnsi="Times New Roman" w:cs="Times New Roman"/>
          <w:b/>
          <w:color w:val="000000"/>
          <w:sz w:val="24"/>
          <w:szCs w:val="24"/>
        </w:rPr>
        <w:t>номенклатурна позиція ДК 021:2015 код 33162000-3 - Апаратура та інст</w:t>
      </w:r>
      <w:r>
        <w:rPr>
          <w:rFonts w:ascii="Times New Roman" w:hAnsi="Times New Roman" w:cs="Times New Roman"/>
          <w:b/>
          <w:color w:val="000000"/>
          <w:sz w:val="24"/>
          <w:szCs w:val="24"/>
        </w:rPr>
        <w:t>рументи для операційних блоків;</w:t>
      </w:r>
    </w:p>
    <w:p w:rsidR="00E05563" w:rsidRPr="00F052BD" w:rsidRDefault="00E05563" w:rsidP="00E05563">
      <w:pPr>
        <w:spacing w:after="0"/>
        <w:jc w:val="center"/>
        <w:rPr>
          <w:rFonts w:ascii="Times New Roman" w:hAnsi="Times New Roman" w:cs="Times New Roman"/>
          <w:b/>
          <w:color w:val="000000"/>
          <w:sz w:val="24"/>
          <w:szCs w:val="24"/>
        </w:rPr>
      </w:pPr>
      <w:r w:rsidRPr="00F052BD">
        <w:rPr>
          <w:rFonts w:ascii="Times New Roman" w:hAnsi="Times New Roman" w:cs="Times New Roman"/>
          <w:b/>
          <w:color w:val="000000"/>
          <w:sz w:val="24"/>
          <w:szCs w:val="24"/>
        </w:rPr>
        <w:t>система ендоскопічної візуалізації у комплекті з жорсткими ендоскопами,</w:t>
      </w:r>
    </w:p>
    <w:p w:rsidR="00E05563" w:rsidRPr="00F052BD" w:rsidRDefault="00E05563" w:rsidP="00E05563">
      <w:pPr>
        <w:spacing w:after="0"/>
        <w:jc w:val="center"/>
        <w:rPr>
          <w:rFonts w:ascii="Times New Roman" w:hAnsi="Times New Roman" w:cs="Times New Roman"/>
          <w:b/>
          <w:color w:val="000000"/>
          <w:sz w:val="24"/>
          <w:szCs w:val="24"/>
        </w:rPr>
      </w:pPr>
      <w:r w:rsidRPr="00F052BD">
        <w:rPr>
          <w:rFonts w:ascii="Times New Roman" w:hAnsi="Times New Roman" w:cs="Times New Roman"/>
          <w:b/>
          <w:color w:val="000000"/>
          <w:sz w:val="24"/>
          <w:szCs w:val="24"/>
        </w:rPr>
        <w:t>НК 024:2019 код 35616 система ендоскопічної візуалізації,</w:t>
      </w:r>
    </w:p>
    <w:p w:rsidR="00E05563" w:rsidRPr="00E05563" w:rsidRDefault="00E05563" w:rsidP="00E05563">
      <w:pPr>
        <w:spacing w:after="0"/>
        <w:jc w:val="center"/>
        <w:rPr>
          <w:rFonts w:ascii="Times New Roman" w:hAnsi="Times New Roman" w:cs="Times New Roman"/>
          <w:b/>
          <w:color w:val="000000"/>
          <w:sz w:val="24"/>
          <w:szCs w:val="24"/>
          <w:lang w:val="ru-RU"/>
        </w:rPr>
      </w:pPr>
      <w:r w:rsidRPr="00F052BD">
        <w:rPr>
          <w:rFonts w:ascii="Times New Roman" w:hAnsi="Times New Roman" w:cs="Times New Roman"/>
          <w:b/>
          <w:color w:val="000000"/>
          <w:sz w:val="24"/>
          <w:szCs w:val="24"/>
        </w:rPr>
        <w:t>номенклатурна позиція ДК 021:2015 код 33162000-3 - Апаратура та інструменти для операц</w:t>
      </w:r>
      <w:r>
        <w:rPr>
          <w:rFonts w:ascii="Times New Roman" w:hAnsi="Times New Roman" w:cs="Times New Roman"/>
          <w:b/>
          <w:color w:val="000000"/>
          <w:sz w:val="24"/>
          <w:szCs w:val="24"/>
        </w:rPr>
        <w:t>ійних блоків</w:t>
      </w:r>
    </w:p>
    <w:p w:rsidR="00CB07EC" w:rsidRDefault="00CB07EC">
      <w:pPr>
        <w:spacing w:before="240" w:after="0" w:line="240" w:lineRule="auto"/>
        <w:rPr>
          <w:rFonts w:ascii="Times New Roman" w:eastAsia="Times New Roman" w:hAnsi="Times New Roman" w:cs="Times New Roman"/>
          <w:color w:val="000000"/>
          <w:sz w:val="24"/>
          <w:szCs w:val="24"/>
        </w:rPr>
      </w:pPr>
    </w:p>
    <w:p w:rsidR="00CB07EC" w:rsidRDefault="00CB07EC" w:rsidP="002D2BA5">
      <w:pPr>
        <w:spacing w:after="0" w:line="240" w:lineRule="auto"/>
        <w:rPr>
          <w:rFonts w:ascii="Times New Roman" w:eastAsia="Times New Roman" w:hAnsi="Times New Roman" w:cs="Times New Roman"/>
          <w:b/>
          <w:color w:val="000000"/>
          <w:sz w:val="24"/>
          <w:szCs w:val="24"/>
          <w:lang w:val="ru-RU"/>
        </w:rPr>
      </w:pPr>
    </w:p>
    <w:p w:rsidR="00E05563" w:rsidRDefault="00E05563" w:rsidP="002D2BA5">
      <w:pPr>
        <w:spacing w:after="0" w:line="240" w:lineRule="auto"/>
        <w:rPr>
          <w:rFonts w:ascii="Times New Roman" w:eastAsia="Times New Roman" w:hAnsi="Times New Roman" w:cs="Times New Roman"/>
          <w:b/>
          <w:color w:val="000000"/>
          <w:sz w:val="24"/>
          <w:szCs w:val="24"/>
          <w:lang w:val="ru-RU"/>
        </w:rPr>
      </w:pPr>
    </w:p>
    <w:p w:rsidR="00E05563" w:rsidRDefault="00E05563" w:rsidP="002D2BA5">
      <w:pPr>
        <w:spacing w:after="0" w:line="240" w:lineRule="auto"/>
        <w:rPr>
          <w:rFonts w:ascii="Times New Roman" w:eastAsia="Times New Roman" w:hAnsi="Times New Roman" w:cs="Times New Roman"/>
          <w:b/>
          <w:color w:val="000000"/>
          <w:sz w:val="24"/>
          <w:szCs w:val="24"/>
          <w:lang w:val="ru-RU"/>
        </w:rPr>
      </w:pPr>
    </w:p>
    <w:p w:rsidR="00E05563" w:rsidRDefault="00E05563" w:rsidP="002D2BA5">
      <w:pPr>
        <w:spacing w:after="0" w:line="240" w:lineRule="auto"/>
        <w:rPr>
          <w:rFonts w:ascii="Times New Roman" w:eastAsia="Times New Roman" w:hAnsi="Times New Roman" w:cs="Times New Roman"/>
          <w:b/>
          <w:color w:val="000000"/>
          <w:sz w:val="24"/>
          <w:szCs w:val="24"/>
          <w:lang w:val="ru-RU"/>
        </w:rPr>
      </w:pPr>
    </w:p>
    <w:p w:rsidR="00E05563" w:rsidRPr="00E05563" w:rsidRDefault="00E05563" w:rsidP="002D2BA5">
      <w:pPr>
        <w:spacing w:after="0" w:line="240" w:lineRule="auto"/>
        <w:rPr>
          <w:rFonts w:ascii="Times New Roman" w:eastAsia="Times New Roman" w:hAnsi="Times New Roman" w:cs="Times New Roman"/>
          <w:sz w:val="24"/>
          <w:szCs w:val="24"/>
          <w:lang w:val="ru-RU"/>
        </w:rPr>
      </w:pPr>
    </w:p>
    <w:p w:rsidR="000448B9" w:rsidRPr="00E05563" w:rsidRDefault="000448B9" w:rsidP="00E05563">
      <w:pPr>
        <w:spacing w:before="240" w:after="0" w:line="240" w:lineRule="auto"/>
        <w:rPr>
          <w:rFonts w:ascii="Times New Roman" w:eastAsia="Times New Roman" w:hAnsi="Times New Roman" w:cs="Times New Roman"/>
          <w:sz w:val="24"/>
          <w:szCs w:val="24"/>
          <w:lang w:val="ru-RU"/>
        </w:rPr>
      </w:pPr>
    </w:p>
    <w:p w:rsidR="000448B9" w:rsidRPr="002D2BA5" w:rsidRDefault="000448B9" w:rsidP="00E20DC3">
      <w:pPr>
        <w:spacing w:before="240" w:after="0" w:line="240" w:lineRule="auto"/>
        <w:jc w:val="center"/>
        <w:rPr>
          <w:rFonts w:ascii="Times New Roman" w:eastAsia="Times New Roman" w:hAnsi="Times New Roman" w:cs="Times New Roman"/>
          <w:sz w:val="24"/>
          <w:szCs w:val="24"/>
        </w:rPr>
      </w:pPr>
    </w:p>
    <w:p w:rsidR="000448B9" w:rsidRPr="00E05563" w:rsidRDefault="000448B9" w:rsidP="00E05563">
      <w:pPr>
        <w:spacing w:before="240" w:after="0" w:line="240" w:lineRule="auto"/>
        <w:rPr>
          <w:rFonts w:ascii="Times New Roman" w:eastAsia="Times New Roman" w:hAnsi="Times New Roman" w:cs="Times New Roman"/>
          <w:sz w:val="24"/>
          <w:szCs w:val="24"/>
          <w:lang w:val="ru-RU"/>
        </w:rPr>
      </w:pPr>
    </w:p>
    <w:p w:rsidR="00CB07EC" w:rsidRPr="00D11FA3" w:rsidRDefault="00F454DB" w:rsidP="00D11FA3">
      <w:pPr>
        <w:spacing w:before="240"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w:t>
      </w:r>
      <w:r w:rsidR="00E20DC3">
        <w:rPr>
          <w:rFonts w:ascii="Times New Roman" w:eastAsia="Times New Roman" w:hAnsi="Times New Roman" w:cs="Times New Roman"/>
          <w:sz w:val="24"/>
          <w:szCs w:val="24"/>
          <w:lang w:val="ru-RU"/>
        </w:rPr>
        <w:t xml:space="preserve">. </w:t>
      </w:r>
      <w:r w:rsidR="00E05563">
        <w:rPr>
          <w:rFonts w:ascii="Times New Roman" w:eastAsia="Times New Roman" w:hAnsi="Times New Roman" w:cs="Times New Roman"/>
          <w:sz w:val="24"/>
          <w:szCs w:val="24"/>
          <w:lang w:val="ru-RU"/>
        </w:rPr>
        <w:t xml:space="preserve">Кагарлик </w:t>
      </w:r>
      <w:r w:rsidR="00E20DC3">
        <w:rPr>
          <w:rFonts w:ascii="Times New Roman" w:eastAsia="Times New Roman" w:hAnsi="Times New Roman" w:cs="Times New Roman"/>
          <w:sz w:val="24"/>
          <w:szCs w:val="24"/>
          <w:lang w:val="ru-RU"/>
        </w:rPr>
        <w:t>– 2022 р.</w:t>
      </w: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B07EC">
        <w:trPr>
          <w:trHeight w:val="416"/>
          <w:jc w:val="center"/>
        </w:trPr>
        <w:tc>
          <w:tcPr>
            <w:tcW w:w="705" w:type="dxa"/>
            <w:vAlign w:val="center"/>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CB07EC" w:rsidRDefault="00AB7B0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B07EC">
        <w:trPr>
          <w:trHeight w:val="411"/>
          <w:jc w:val="center"/>
        </w:trPr>
        <w:tc>
          <w:tcPr>
            <w:tcW w:w="705" w:type="dxa"/>
            <w:vAlign w:val="center"/>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B07EC">
        <w:trPr>
          <w:trHeight w:val="1119"/>
          <w:jc w:val="center"/>
        </w:trPr>
        <w:tc>
          <w:tcPr>
            <w:tcW w:w="70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CB07EC" w:rsidRPr="005B29BF" w:rsidRDefault="00AB7B0D">
            <w:pPr>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Документацію розроблено відповідно </w:t>
            </w:r>
            <w:r w:rsidRPr="005B29BF">
              <w:rPr>
                <w:rFonts w:ascii="Times New Roman" w:eastAsia="Times New Roman" w:hAnsi="Times New Roman" w:cs="Times New Roman"/>
                <w:b/>
                <w:color w:val="000000"/>
                <w:sz w:val="24"/>
                <w:szCs w:val="24"/>
              </w:rPr>
              <w:t xml:space="preserve">до вимог Закону України «Про публічні закупівлі» </w:t>
            </w:r>
            <w:r w:rsidR="00C43476" w:rsidRPr="005B29BF">
              <w:rPr>
                <w:rFonts w:ascii="Times New Roman" w:eastAsia="Times New Roman" w:hAnsi="Times New Roman" w:cs="Times New Roman"/>
                <w:b/>
                <w:color w:val="000000"/>
                <w:sz w:val="24"/>
                <w:szCs w:val="24"/>
              </w:rPr>
              <w:t>від 25.12.2015 року зі змінами та доповненнями</w:t>
            </w:r>
            <w:r w:rsidR="00C43476" w:rsidRPr="00C43476">
              <w:rPr>
                <w:rFonts w:ascii="Times New Roman" w:eastAsia="Times New Roman" w:hAnsi="Times New Roman" w:cs="Times New Roman"/>
                <w:color w:val="000000"/>
                <w:sz w:val="24"/>
                <w:szCs w:val="24"/>
              </w:rPr>
              <w:t xml:space="preserve"> </w:t>
            </w:r>
            <w:r w:rsidRPr="00C43476">
              <w:rPr>
                <w:rFonts w:ascii="Times New Roman" w:eastAsia="Times New Roman" w:hAnsi="Times New Roman" w:cs="Times New Roman"/>
                <w:color w:val="000000"/>
                <w:sz w:val="24"/>
                <w:szCs w:val="24"/>
              </w:rPr>
              <w:t xml:space="preserve">(далі </w:t>
            </w:r>
            <w:r w:rsidRPr="00C43476">
              <w:rPr>
                <w:rFonts w:ascii="Times New Roman" w:eastAsia="Times New Roman" w:hAnsi="Times New Roman" w:cs="Times New Roman"/>
                <w:sz w:val="24"/>
                <w:szCs w:val="24"/>
              </w:rPr>
              <w:t>—</w:t>
            </w:r>
            <w:r w:rsidRPr="00C43476">
              <w:rPr>
                <w:rFonts w:ascii="Times New Roman" w:eastAsia="Times New Roman" w:hAnsi="Times New Roman" w:cs="Times New Roman"/>
                <w:color w:val="000000"/>
                <w:sz w:val="24"/>
                <w:szCs w:val="24"/>
              </w:rPr>
              <w:t xml:space="preserve"> Закон)</w:t>
            </w:r>
            <w:r w:rsidRPr="00C43476">
              <w:rPr>
                <w:rFonts w:ascii="Times New Roman" w:eastAsia="Times New Roman" w:hAnsi="Times New Roman" w:cs="Times New Roman"/>
                <w:sz w:val="24"/>
                <w:szCs w:val="24"/>
              </w:rPr>
              <w:t xml:space="preserve"> та </w:t>
            </w:r>
            <w:r w:rsidRPr="005B29BF">
              <w:rPr>
                <w:rFonts w:ascii="Times New Roman" w:eastAsia="Times New Roman" w:hAnsi="Times New Roman" w:cs="Times New Roman"/>
                <w:b/>
                <w:sz w:val="24"/>
                <w:szCs w:val="24"/>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CB07EC" w:rsidRDefault="00AB7B0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B07EC">
        <w:trPr>
          <w:trHeight w:val="615"/>
          <w:jc w:val="center"/>
        </w:trPr>
        <w:tc>
          <w:tcPr>
            <w:tcW w:w="70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B07EC" w:rsidRDefault="00AB7B0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B07EC">
        <w:trPr>
          <w:trHeight w:val="285"/>
          <w:jc w:val="center"/>
        </w:trPr>
        <w:tc>
          <w:tcPr>
            <w:tcW w:w="70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52631" w:rsidRPr="00E16AB2" w:rsidRDefault="00E16AB2">
            <w:pPr>
              <w:jc w:val="both"/>
              <w:rPr>
                <w:rFonts w:ascii="Times New Roman" w:eastAsia="Times New Roman" w:hAnsi="Times New Roman" w:cs="Times New Roman"/>
                <w:b/>
                <w:sz w:val="24"/>
                <w:szCs w:val="24"/>
              </w:rPr>
            </w:pPr>
            <w:r w:rsidRPr="00E16AB2">
              <w:rPr>
                <w:rFonts w:ascii="Times New Roman" w:eastAsia="Times New Roman" w:hAnsi="Times New Roman" w:cs="Times New Roman"/>
                <w:b/>
                <w:sz w:val="24"/>
                <w:szCs w:val="24"/>
              </w:rPr>
              <w:t>КНП КМР «Кагарлицька багатопрофільна лікарня».</w:t>
            </w:r>
          </w:p>
          <w:p w:rsidR="00E05563" w:rsidRPr="00E16AB2" w:rsidRDefault="00E05563">
            <w:pPr>
              <w:jc w:val="both"/>
              <w:rPr>
                <w:rFonts w:ascii="Times New Roman" w:eastAsia="Times New Roman" w:hAnsi="Times New Roman" w:cs="Times New Roman"/>
                <w:b/>
                <w:sz w:val="24"/>
                <w:szCs w:val="24"/>
              </w:rPr>
            </w:pPr>
          </w:p>
          <w:p w:rsidR="00E05563" w:rsidRPr="00E16AB2" w:rsidRDefault="00E05563">
            <w:pPr>
              <w:jc w:val="both"/>
              <w:rPr>
                <w:rFonts w:ascii="Times New Roman" w:eastAsia="Times New Roman" w:hAnsi="Times New Roman" w:cs="Times New Roman"/>
                <w:b/>
                <w:sz w:val="24"/>
                <w:szCs w:val="24"/>
              </w:rPr>
            </w:pPr>
          </w:p>
          <w:p w:rsidR="00E05563" w:rsidRPr="00E16AB2" w:rsidRDefault="00E05563">
            <w:pPr>
              <w:jc w:val="both"/>
              <w:rPr>
                <w:rFonts w:ascii="Times New Roman" w:eastAsia="Times New Roman" w:hAnsi="Times New Roman" w:cs="Times New Roman"/>
                <w:b/>
                <w:i/>
                <w:color w:val="FF0000"/>
                <w:sz w:val="24"/>
                <w:szCs w:val="24"/>
              </w:rPr>
            </w:pPr>
          </w:p>
        </w:tc>
      </w:tr>
      <w:tr w:rsidR="00CB07EC">
        <w:trPr>
          <w:trHeight w:val="510"/>
          <w:jc w:val="center"/>
        </w:trPr>
        <w:tc>
          <w:tcPr>
            <w:tcW w:w="70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E05563" w:rsidRDefault="00E16AB2">
            <w:pPr>
              <w:jc w:val="both"/>
              <w:rPr>
                <w:rFonts w:ascii="Times New Roman" w:eastAsia="Times New Roman" w:hAnsi="Times New Roman" w:cs="Times New Roman"/>
                <w:b/>
                <w:sz w:val="24"/>
                <w:szCs w:val="24"/>
                <w:lang w:val="ru-RU"/>
              </w:rPr>
            </w:pPr>
            <w:r w:rsidRPr="00E16AB2">
              <w:rPr>
                <w:rFonts w:ascii="Times New Roman" w:eastAsia="Times New Roman" w:hAnsi="Times New Roman" w:cs="Times New Roman"/>
                <w:b/>
                <w:sz w:val="24"/>
                <w:szCs w:val="24"/>
                <w:lang w:val="ru-RU"/>
              </w:rPr>
              <w:t>вул. Паркова, 10, м. Кагарлик, Київська обл., 09200.</w:t>
            </w:r>
          </w:p>
          <w:p w:rsidR="00E05563" w:rsidRDefault="00E05563">
            <w:pPr>
              <w:jc w:val="both"/>
              <w:rPr>
                <w:rFonts w:ascii="Times New Roman" w:eastAsia="Times New Roman" w:hAnsi="Times New Roman" w:cs="Times New Roman"/>
                <w:b/>
                <w:sz w:val="24"/>
                <w:szCs w:val="24"/>
                <w:lang w:val="ru-RU"/>
              </w:rPr>
            </w:pPr>
          </w:p>
          <w:p w:rsidR="00E05563" w:rsidRPr="00E05563" w:rsidRDefault="00E05563">
            <w:pPr>
              <w:jc w:val="both"/>
              <w:rPr>
                <w:rFonts w:ascii="Times New Roman" w:eastAsia="Times New Roman" w:hAnsi="Times New Roman" w:cs="Times New Roman"/>
                <w:b/>
                <w:sz w:val="24"/>
                <w:szCs w:val="24"/>
                <w:lang w:val="ru-RU"/>
              </w:rPr>
            </w:pPr>
          </w:p>
        </w:tc>
      </w:tr>
      <w:tr w:rsidR="00CB07EC">
        <w:trPr>
          <w:trHeight w:val="1119"/>
          <w:jc w:val="center"/>
        </w:trPr>
        <w:tc>
          <w:tcPr>
            <w:tcW w:w="70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16AB2" w:rsidRPr="00E16AB2" w:rsidRDefault="00E16AB2" w:rsidP="00E16AB2">
            <w:pPr>
              <w:jc w:val="both"/>
              <w:rPr>
                <w:rFonts w:ascii="Times New Roman" w:eastAsia="Times New Roman" w:hAnsi="Times New Roman" w:cs="Times New Roman"/>
                <w:b/>
                <w:sz w:val="24"/>
                <w:szCs w:val="24"/>
                <w:lang w:val="ru-RU"/>
              </w:rPr>
            </w:pPr>
            <w:r w:rsidRPr="00E16AB2">
              <w:rPr>
                <w:rFonts w:ascii="Times New Roman" w:eastAsia="Times New Roman" w:hAnsi="Times New Roman" w:cs="Times New Roman"/>
                <w:b/>
                <w:sz w:val="24"/>
                <w:szCs w:val="24"/>
                <w:lang w:val="ru-RU"/>
              </w:rPr>
              <w:t>Комолова  Катерина</w:t>
            </w:r>
            <w:proofErr w:type="gramStart"/>
            <w:r w:rsidRPr="00E16AB2">
              <w:rPr>
                <w:rFonts w:ascii="Times New Roman" w:eastAsia="Times New Roman" w:hAnsi="Times New Roman" w:cs="Times New Roman"/>
                <w:b/>
                <w:sz w:val="24"/>
                <w:szCs w:val="24"/>
                <w:lang w:val="ru-RU"/>
              </w:rPr>
              <w:t xml:space="preserve"> В</w:t>
            </w:r>
            <w:proofErr w:type="gramEnd"/>
            <w:r w:rsidRPr="00E16AB2">
              <w:rPr>
                <w:rFonts w:ascii="Times New Roman" w:eastAsia="Times New Roman" w:hAnsi="Times New Roman" w:cs="Times New Roman"/>
                <w:b/>
                <w:sz w:val="24"/>
                <w:szCs w:val="24"/>
                <w:lang w:val="ru-RU"/>
              </w:rPr>
              <w:t xml:space="preserve">ікторівна, Уповноважена особа  КНП КМР «Кагарлицька багатопрофільна лікарня», посада: фахівець з публічних закупівель,  вул. Паркова, 10, м. Кагарлик, Київська обл., 09200, e-mail: katy_fey@i.ua, </w:t>
            </w:r>
          </w:p>
          <w:p w:rsidR="00E05563" w:rsidRPr="00E05563" w:rsidRDefault="00E16AB2" w:rsidP="00E16AB2">
            <w:pPr>
              <w:jc w:val="both"/>
              <w:rPr>
                <w:rFonts w:ascii="Times New Roman" w:eastAsia="Times New Roman" w:hAnsi="Times New Roman" w:cs="Times New Roman"/>
                <w:b/>
                <w:sz w:val="24"/>
                <w:szCs w:val="24"/>
                <w:lang w:val="ru-RU"/>
              </w:rPr>
            </w:pPr>
            <w:r w:rsidRPr="00E16AB2">
              <w:rPr>
                <w:rFonts w:ascii="Times New Roman" w:eastAsia="Times New Roman" w:hAnsi="Times New Roman" w:cs="Times New Roman"/>
                <w:b/>
                <w:sz w:val="24"/>
                <w:szCs w:val="24"/>
                <w:lang w:val="ru-RU"/>
              </w:rPr>
              <w:t>+380978009176.</w:t>
            </w:r>
          </w:p>
        </w:tc>
      </w:tr>
      <w:tr w:rsidR="00CB07EC">
        <w:trPr>
          <w:trHeight w:val="15"/>
          <w:jc w:val="center"/>
        </w:trPr>
        <w:tc>
          <w:tcPr>
            <w:tcW w:w="70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B07EC" w:rsidRPr="00752631" w:rsidRDefault="00AB7B0D">
            <w:pPr>
              <w:jc w:val="both"/>
              <w:rPr>
                <w:rFonts w:ascii="Times New Roman" w:eastAsia="Times New Roman" w:hAnsi="Times New Roman" w:cs="Times New Roman"/>
                <w:b/>
                <w:color w:val="4A86E8"/>
                <w:sz w:val="24"/>
                <w:szCs w:val="24"/>
              </w:rPr>
            </w:pPr>
            <w:r w:rsidRPr="003470FD">
              <w:rPr>
                <w:rFonts w:ascii="Times New Roman" w:eastAsia="Times New Roman" w:hAnsi="Times New Roman" w:cs="Times New Roman"/>
                <w:b/>
                <w:sz w:val="24"/>
                <w:szCs w:val="24"/>
              </w:rPr>
              <w:t xml:space="preserve">відкриті торги </w:t>
            </w:r>
            <w:r w:rsidR="006373D7">
              <w:rPr>
                <w:rFonts w:ascii="Times New Roman" w:eastAsia="Times New Roman" w:hAnsi="Times New Roman" w:cs="Times New Roman"/>
                <w:b/>
                <w:sz w:val="24"/>
                <w:szCs w:val="24"/>
              </w:rPr>
              <w:t>(</w:t>
            </w:r>
            <w:r w:rsidRPr="003470FD">
              <w:rPr>
                <w:rFonts w:ascii="Times New Roman" w:eastAsia="Times New Roman" w:hAnsi="Times New Roman" w:cs="Times New Roman"/>
                <w:b/>
                <w:sz w:val="24"/>
                <w:szCs w:val="24"/>
              </w:rPr>
              <w:t>з особливостями</w:t>
            </w:r>
            <w:r w:rsidR="006373D7">
              <w:rPr>
                <w:rFonts w:ascii="Times New Roman" w:eastAsia="Times New Roman" w:hAnsi="Times New Roman" w:cs="Times New Roman"/>
                <w:b/>
                <w:sz w:val="24"/>
                <w:szCs w:val="24"/>
              </w:rPr>
              <w:t>).</w:t>
            </w:r>
          </w:p>
        </w:tc>
      </w:tr>
      <w:tr w:rsidR="00CB07EC">
        <w:trPr>
          <w:trHeight w:val="240"/>
          <w:jc w:val="center"/>
        </w:trPr>
        <w:tc>
          <w:tcPr>
            <w:tcW w:w="70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B07EC" w:rsidRDefault="00AB7B0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B07EC">
        <w:trPr>
          <w:jc w:val="center"/>
        </w:trPr>
        <w:tc>
          <w:tcPr>
            <w:tcW w:w="70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E05563" w:rsidRPr="00E05563" w:rsidRDefault="00E05563" w:rsidP="00E05563">
            <w:pPr>
              <w:jc w:val="both"/>
              <w:rPr>
                <w:rFonts w:ascii="Times New Roman" w:eastAsia="Times New Roman" w:hAnsi="Times New Roman" w:cs="Times New Roman"/>
                <w:b/>
                <w:sz w:val="24"/>
                <w:szCs w:val="24"/>
                <w:lang w:val="ru-RU"/>
              </w:rPr>
            </w:pPr>
            <w:r w:rsidRPr="00E05563">
              <w:rPr>
                <w:rFonts w:ascii="Times New Roman" w:eastAsia="Times New Roman" w:hAnsi="Times New Roman" w:cs="Times New Roman"/>
                <w:b/>
                <w:sz w:val="24"/>
                <w:szCs w:val="24"/>
                <w:lang w:val="ru-RU"/>
              </w:rPr>
              <w:t>ДК 021:2015 код  33160000-9 - Устаткування для операційних блокі</w:t>
            </w:r>
            <w:proofErr w:type="gramStart"/>
            <w:r w:rsidRPr="00E05563">
              <w:rPr>
                <w:rFonts w:ascii="Times New Roman" w:eastAsia="Times New Roman" w:hAnsi="Times New Roman" w:cs="Times New Roman"/>
                <w:b/>
                <w:sz w:val="24"/>
                <w:szCs w:val="24"/>
                <w:lang w:val="ru-RU"/>
              </w:rPr>
              <w:t>в</w:t>
            </w:r>
            <w:proofErr w:type="gramEnd"/>
            <w:r w:rsidRPr="00E05563">
              <w:rPr>
                <w:rFonts w:ascii="Times New Roman" w:eastAsia="Times New Roman" w:hAnsi="Times New Roman" w:cs="Times New Roman"/>
                <w:b/>
                <w:sz w:val="24"/>
                <w:szCs w:val="24"/>
                <w:lang w:val="ru-RU"/>
              </w:rPr>
              <w:t>:</w:t>
            </w:r>
          </w:p>
          <w:p w:rsidR="00E05563" w:rsidRPr="00E05563" w:rsidRDefault="00E05563" w:rsidP="00E05563">
            <w:pPr>
              <w:jc w:val="both"/>
              <w:rPr>
                <w:rFonts w:ascii="Times New Roman" w:eastAsia="Times New Roman" w:hAnsi="Times New Roman" w:cs="Times New Roman"/>
                <w:b/>
                <w:sz w:val="24"/>
                <w:szCs w:val="24"/>
                <w:lang w:val="ru-RU"/>
              </w:rPr>
            </w:pPr>
            <w:r w:rsidRPr="00E05563">
              <w:rPr>
                <w:rFonts w:ascii="Times New Roman" w:eastAsia="Times New Roman" w:hAnsi="Times New Roman" w:cs="Times New Roman"/>
                <w:b/>
                <w:sz w:val="24"/>
                <w:szCs w:val="24"/>
                <w:lang w:val="ru-RU"/>
              </w:rPr>
              <w:t>Гнучкий відеоколоносокоп,</w:t>
            </w:r>
          </w:p>
          <w:p w:rsidR="00E05563" w:rsidRPr="00E05563" w:rsidRDefault="00E05563" w:rsidP="00E05563">
            <w:pPr>
              <w:jc w:val="both"/>
              <w:rPr>
                <w:rFonts w:ascii="Times New Roman" w:eastAsia="Times New Roman" w:hAnsi="Times New Roman" w:cs="Times New Roman"/>
                <w:b/>
                <w:sz w:val="24"/>
                <w:szCs w:val="24"/>
                <w:lang w:val="ru-RU"/>
              </w:rPr>
            </w:pPr>
            <w:r w:rsidRPr="00E05563">
              <w:rPr>
                <w:rFonts w:ascii="Times New Roman" w:eastAsia="Times New Roman" w:hAnsi="Times New Roman" w:cs="Times New Roman"/>
                <w:b/>
                <w:sz w:val="24"/>
                <w:szCs w:val="24"/>
                <w:lang w:val="ru-RU"/>
              </w:rPr>
              <w:t>НК 024:2019 код 36117   Гнучкий відеоколоноскоп, багаторазовий,</w:t>
            </w:r>
          </w:p>
          <w:p w:rsidR="00E05563" w:rsidRPr="00E05563" w:rsidRDefault="00E05563" w:rsidP="00E05563">
            <w:pPr>
              <w:jc w:val="both"/>
              <w:rPr>
                <w:rFonts w:ascii="Times New Roman" w:eastAsia="Times New Roman" w:hAnsi="Times New Roman" w:cs="Times New Roman"/>
                <w:b/>
                <w:sz w:val="24"/>
                <w:szCs w:val="24"/>
                <w:lang w:val="ru-RU"/>
              </w:rPr>
            </w:pPr>
            <w:r w:rsidRPr="00E05563">
              <w:rPr>
                <w:rFonts w:ascii="Times New Roman" w:eastAsia="Times New Roman" w:hAnsi="Times New Roman" w:cs="Times New Roman"/>
                <w:b/>
                <w:sz w:val="24"/>
                <w:szCs w:val="24"/>
                <w:lang w:val="ru-RU"/>
              </w:rPr>
              <w:t>номенклатурна позиція ДК 021:2015 код 33162000-3 - Апаратура та інструменти для операційних блокі</w:t>
            </w:r>
            <w:proofErr w:type="gramStart"/>
            <w:r w:rsidRPr="00E05563">
              <w:rPr>
                <w:rFonts w:ascii="Times New Roman" w:eastAsia="Times New Roman" w:hAnsi="Times New Roman" w:cs="Times New Roman"/>
                <w:b/>
                <w:sz w:val="24"/>
                <w:szCs w:val="24"/>
                <w:lang w:val="ru-RU"/>
              </w:rPr>
              <w:t>в</w:t>
            </w:r>
            <w:proofErr w:type="gramEnd"/>
            <w:r w:rsidRPr="00E05563">
              <w:rPr>
                <w:rFonts w:ascii="Times New Roman" w:eastAsia="Times New Roman" w:hAnsi="Times New Roman" w:cs="Times New Roman"/>
                <w:b/>
                <w:sz w:val="24"/>
                <w:szCs w:val="24"/>
                <w:lang w:val="ru-RU"/>
              </w:rPr>
              <w:t>;</w:t>
            </w:r>
          </w:p>
          <w:p w:rsidR="00E05563" w:rsidRPr="00E05563" w:rsidRDefault="00E05563" w:rsidP="00E05563">
            <w:pPr>
              <w:jc w:val="both"/>
              <w:rPr>
                <w:rFonts w:ascii="Times New Roman" w:eastAsia="Times New Roman" w:hAnsi="Times New Roman" w:cs="Times New Roman"/>
                <w:b/>
                <w:sz w:val="24"/>
                <w:szCs w:val="24"/>
                <w:lang w:val="ru-RU"/>
              </w:rPr>
            </w:pPr>
            <w:r w:rsidRPr="00E05563">
              <w:rPr>
                <w:rFonts w:ascii="Times New Roman" w:eastAsia="Times New Roman" w:hAnsi="Times New Roman" w:cs="Times New Roman"/>
                <w:b/>
                <w:sz w:val="24"/>
                <w:szCs w:val="24"/>
                <w:lang w:val="ru-RU"/>
              </w:rPr>
              <w:t xml:space="preserve">система ендоскопічної візуалізації </w:t>
            </w:r>
            <w:proofErr w:type="gramStart"/>
            <w:r w:rsidRPr="00E05563">
              <w:rPr>
                <w:rFonts w:ascii="Times New Roman" w:eastAsia="Times New Roman" w:hAnsi="Times New Roman" w:cs="Times New Roman"/>
                <w:b/>
                <w:sz w:val="24"/>
                <w:szCs w:val="24"/>
                <w:lang w:val="ru-RU"/>
              </w:rPr>
              <w:t>у</w:t>
            </w:r>
            <w:proofErr w:type="gramEnd"/>
            <w:r w:rsidRPr="00E05563">
              <w:rPr>
                <w:rFonts w:ascii="Times New Roman" w:eastAsia="Times New Roman" w:hAnsi="Times New Roman" w:cs="Times New Roman"/>
                <w:b/>
                <w:sz w:val="24"/>
                <w:szCs w:val="24"/>
                <w:lang w:val="ru-RU"/>
              </w:rPr>
              <w:t xml:space="preserve"> комплекті з жорсткими ендоскопами,</w:t>
            </w:r>
          </w:p>
          <w:p w:rsidR="00E05563" w:rsidRPr="00E05563" w:rsidRDefault="00E05563" w:rsidP="00E05563">
            <w:pPr>
              <w:jc w:val="both"/>
              <w:rPr>
                <w:rFonts w:ascii="Times New Roman" w:eastAsia="Times New Roman" w:hAnsi="Times New Roman" w:cs="Times New Roman"/>
                <w:b/>
                <w:sz w:val="24"/>
                <w:szCs w:val="24"/>
                <w:lang w:val="ru-RU"/>
              </w:rPr>
            </w:pPr>
            <w:r w:rsidRPr="00E05563">
              <w:rPr>
                <w:rFonts w:ascii="Times New Roman" w:eastAsia="Times New Roman" w:hAnsi="Times New Roman" w:cs="Times New Roman"/>
                <w:b/>
                <w:sz w:val="24"/>
                <w:szCs w:val="24"/>
                <w:lang w:val="ru-RU"/>
              </w:rPr>
              <w:t xml:space="preserve">НК 024:2019 код 35616 система ендоскопічної візуалізації, </w:t>
            </w:r>
          </w:p>
          <w:p w:rsidR="000448B9" w:rsidRDefault="00E05563" w:rsidP="00E05563">
            <w:pPr>
              <w:jc w:val="both"/>
              <w:rPr>
                <w:rFonts w:ascii="Times New Roman" w:eastAsia="Times New Roman" w:hAnsi="Times New Roman" w:cs="Times New Roman"/>
                <w:b/>
                <w:sz w:val="24"/>
                <w:szCs w:val="24"/>
                <w:lang w:val="ru-RU"/>
              </w:rPr>
            </w:pPr>
            <w:r w:rsidRPr="00E05563">
              <w:rPr>
                <w:rFonts w:ascii="Times New Roman" w:eastAsia="Times New Roman" w:hAnsi="Times New Roman" w:cs="Times New Roman"/>
                <w:b/>
                <w:sz w:val="24"/>
                <w:szCs w:val="24"/>
                <w:lang w:val="ru-RU"/>
              </w:rPr>
              <w:t>номенклатурна позиція ДК 021:2015 код 33162000-3 - Апаратура та інструменти для операційних блокі</w:t>
            </w:r>
            <w:proofErr w:type="gramStart"/>
            <w:r w:rsidRPr="00E05563">
              <w:rPr>
                <w:rFonts w:ascii="Times New Roman" w:eastAsia="Times New Roman" w:hAnsi="Times New Roman" w:cs="Times New Roman"/>
                <w:b/>
                <w:sz w:val="24"/>
                <w:szCs w:val="24"/>
                <w:lang w:val="ru-RU"/>
              </w:rPr>
              <w:t>в</w:t>
            </w:r>
            <w:proofErr w:type="gramEnd"/>
            <w:r w:rsidRPr="00E05563">
              <w:rPr>
                <w:rFonts w:ascii="Times New Roman" w:eastAsia="Times New Roman" w:hAnsi="Times New Roman" w:cs="Times New Roman"/>
                <w:b/>
                <w:sz w:val="24"/>
                <w:szCs w:val="24"/>
                <w:lang w:val="ru-RU"/>
              </w:rPr>
              <w:t>.</w:t>
            </w:r>
          </w:p>
          <w:p w:rsidR="00E05563" w:rsidRPr="000448B9" w:rsidRDefault="00E05563">
            <w:pPr>
              <w:jc w:val="both"/>
              <w:rPr>
                <w:rFonts w:ascii="Times New Roman" w:eastAsia="Times New Roman" w:hAnsi="Times New Roman" w:cs="Times New Roman"/>
                <w:b/>
                <w:sz w:val="24"/>
                <w:szCs w:val="24"/>
                <w:lang w:val="ru-RU"/>
              </w:rPr>
            </w:pP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CB07EC" w:rsidRDefault="00AB7B0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B07EC" w:rsidRPr="00D70054" w:rsidRDefault="00AB7B0D">
            <w:pPr>
              <w:widowControl w:val="0"/>
              <w:ind w:right="120"/>
              <w:jc w:val="both"/>
              <w:rPr>
                <w:rFonts w:ascii="Times New Roman" w:eastAsia="Times New Roman" w:hAnsi="Times New Roman" w:cs="Times New Roman"/>
                <w:b/>
                <w:sz w:val="24"/>
                <w:szCs w:val="24"/>
              </w:rPr>
            </w:pPr>
            <w:r w:rsidRPr="00D70054">
              <w:rPr>
                <w:rFonts w:ascii="Times New Roman" w:eastAsia="Times New Roman" w:hAnsi="Times New Roman" w:cs="Times New Roman"/>
                <w:b/>
                <w:color w:val="000000"/>
                <w:sz w:val="24"/>
                <w:szCs w:val="24"/>
              </w:rPr>
              <w:t>Закупівля здійснюється щодо предмет</w:t>
            </w:r>
            <w:r w:rsidRPr="00D70054">
              <w:rPr>
                <w:rFonts w:ascii="Times New Roman" w:eastAsia="Times New Roman" w:hAnsi="Times New Roman" w:cs="Times New Roman"/>
                <w:b/>
                <w:sz w:val="24"/>
                <w:szCs w:val="24"/>
              </w:rPr>
              <w:t>а</w:t>
            </w:r>
            <w:r w:rsidRPr="00D70054">
              <w:rPr>
                <w:rFonts w:ascii="Times New Roman" w:eastAsia="Times New Roman" w:hAnsi="Times New Roman" w:cs="Times New Roman"/>
                <w:b/>
                <w:color w:val="000000"/>
                <w:sz w:val="24"/>
                <w:szCs w:val="24"/>
              </w:rPr>
              <w:t xml:space="preserve"> закупівлі в цілому.</w:t>
            </w:r>
          </w:p>
          <w:p w:rsidR="00CB07EC" w:rsidRDefault="00CB07EC" w:rsidP="00185A36">
            <w:pPr>
              <w:widowControl w:val="0"/>
              <w:ind w:right="120"/>
              <w:jc w:val="both"/>
              <w:rPr>
                <w:rFonts w:ascii="Times New Roman" w:eastAsia="Times New Roman" w:hAnsi="Times New Roman" w:cs="Times New Roman"/>
                <w:i/>
                <w:color w:val="FF0000"/>
                <w:sz w:val="24"/>
                <w:szCs w:val="24"/>
                <w:highlight w:val="yellow"/>
              </w:rPr>
            </w:pP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185A36" w:rsidRPr="00185A36" w:rsidRDefault="00AB7B0D" w:rsidP="00185A36">
            <w:pPr>
              <w:widowControl w:val="0"/>
              <w:rPr>
                <w:rFonts w:ascii="Times New Roman" w:eastAsia="Times New Roman" w:hAnsi="Times New Roman" w:cs="Times New Roman"/>
                <w:color w:val="000000"/>
                <w:sz w:val="24"/>
                <w:szCs w:val="24"/>
              </w:rPr>
            </w:pPr>
            <w:r w:rsidRPr="00185A36">
              <w:rPr>
                <w:rFonts w:ascii="Times New Roman" w:eastAsia="Times New Roman" w:hAnsi="Times New Roman" w:cs="Times New Roman"/>
                <w:color w:val="000000"/>
                <w:sz w:val="24"/>
                <w:szCs w:val="24"/>
              </w:rPr>
              <w:t xml:space="preserve">кількість товару та місце його поставки </w:t>
            </w:r>
          </w:p>
          <w:p w:rsidR="00CB07EC" w:rsidRPr="00185A36" w:rsidRDefault="00CB07EC">
            <w:pPr>
              <w:widowControl w:val="0"/>
              <w:rPr>
                <w:rFonts w:ascii="Times New Roman" w:eastAsia="Times New Roman" w:hAnsi="Times New Roman" w:cs="Times New Roman"/>
                <w:color w:val="000000"/>
                <w:sz w:val="24"/>
                <w:szCs w:val="24"/>
              </w:rPr>
            </w:pPr>
          </w:p>
        </w:tc>
        <w:tc>
          <w:tcPr>
            <w:tcW w:w="6420" w:type="dxa"/>
          </w:tcPr>
          <w:p w:rsidR="00CB07EC" w:rsidRPr="00DB7933" w:rsidRDefault="00AB7B0D">
            <w:pPr>
              <w:widowControl w:val="0"/>
              <w:ind w:right="120"/>
              <w:jc w:val="both"/>
              <w:rPr>
                <w:rFonts w:ascii="Times New Roman" w:eastAsia="Times New Roman" w:hAnsi="Times New Roman" w:cs="Times New Roman"/>
                <w:b/>
                <w:sz w:val="24"/>
                <w:szCs w:val="24"/>
              </w:rPr>
            </w:pPr>
            <w:r w:rsidRPr="00165ED6">
              <w:rPr>
                <w:rFonts w:ascii="Times New Roman" w:eastAsia="Times New Roman" w:hAnsi="Times New Roman" w:cs="Times New Roman"/>
                <w:sz w:val="24"/>
                <w:szCs w:val="24"/>
              </w:rPr>
              <w:t xml:space="preserve">Кількість: </w:t>
            </w:r>
          </w:p>
          <w:p w:rsidR="003E40E1" w:rsidRPr="00DB7933" w:rsidRDefault="003E40E1" w:rsidP="003E40E1">
            <w:pPr>
              <w:widowControl w:val="0"/>
              <w:ind w:right="120"/>
              <w:jc w:val="both"/>
              <w:rPr>
                <w:rFonts w:ascii="Times New Roman" w:eastAsia="Times New Roman" w:hAnsi="Times New Roman" w:cs="Times New Roman"/>
                <w:b/>
                <w:sz w:val="24"/>
                <w:szCs w:val="24"/>
              </w:rPr>
            </w:pPr>
            <w:r w:rsidRPr="00DB7933">
              <w:rPr>
                <w:rFonts w:ascii="Times New Roman" w:eastAsia="Times New Roman" w:hAnsi="Times New Roman" w:cs="Times New Roman"/>
                <w:b/>
                <w:sz w:val="24"/>
                <w:szCs w:val="24"/>
              </w:rPr>
              <w:t>Гнучкий відеоколоносокоп,</w:t>
            </w:r>
          </w:p>
          <w:p w:rsidR="003E40E1" w:rsidRPr="00DB7933" w:rsidRDefault="003E40E1" w:rsidP="003E40E1">
            <w:pPr>
              <w:widowControl w:val="0"/>
              <w:ind w:right="120"/>
              <w:jc w:val="both"/>
              <w:rPr>
                <w:rFonts w:ascii="Times New Roman" w:eastAsia="Times New Roman" w:hAnsi="Times New Roman" w:cs="Times New Roman"/>
                <w:b/>
                <w:sz w:val="24"/>
                <w:szCs w:val="24"/>
              </w:rPr>
            </w:pPr>
            <w:r w:rsidRPr="00DB7933">
              <w:rPr>
                <w:rFonts w:ascii="Times New Roman" w:eastAsia="Times New Roman" w:hAnsi="Times New Roman" w:cs="Times New Roman"/>
                <w:b/>
                <w:sz w:val="24"/>
                <w:szCs w:val="24"/>
              </w:rPr>
              <w:t>НК 024:2019 код 36117   Гнучкий відеоколоноскоп, багаторазовий,</w:t>
            </w:r>
          </w:p>
          <w:p w:rsidR="003E40E1" w:rsidRDefault="003E40E1" w:rsidP="003E40E1">
            <w:pPr>
              <w:widowControl w:val="0"/>
              <w:ind w:right="120"/>
              <w:jc w:val="both"/>
              <w:rPr>
                <w:rFonts w:ascii="Times New Roman" w:eastAsia="Times New Roman" w:hAnsi="Times New Roman" w:cs="Times New Roman"/>
                <w:b/>
                <w:sz w:val="24"/>
                <w:szCs w:val="24"/>
                <w:lang w:val="ru-RU"/>
              </w:rPr>
            </w:pPr>
            <w:r w:rsidRPr="003E40E1">
              <w:rPr>
                <w:rFonts w:ascii="Times New Roman" w:eastAsia="Times New Roman" w:hAnsi="Times New Roman" w:cs="Times New Roman"/>
                <w:b/>
                <w:sz w:val="24"/>
                <w:szCs w:val="24"/>
                <w:lang w:val="ru-RU"/>
              </w:rPr>
              <w:t>номенклатурна позиція ДК 021:2015 код 33162000-3 - Апаратура та інструменти для операційних блокі</w:t>
            </w:r>
            <w:proofErr w:type="gramStart"/>
            <w:r w:rsidRPr="003E40E1">
              <w:rPr>
                <w:rFonts w:ascii="Times New Roman" w:eastAsia="Times New Roman" w:hAnsi="Times New Roman" w:cs="Times New Roman"/>
                <w:b/>
                <w:sz w:val="24"/>
                <w:szCs w:val="24"/>
                <w:lang w:val="ru-RU"/>
              </w:rPr>
              <w:t>в</w:t>
            </w:r>
            <w:proofErr w:type="gramEnd"/>
            <w:r w:rsidRPr="003E40E1">
              <w:rPr>
                <w:rFonts w:ascii="Times New Roman" w:eastAsia="Times New Roman" w:hAnsi="Times New Roman" w:cs="Times New Roman"/>
                <w:b/>
                <w:sz w:val="24"/>
                <w:szCs w:val="24"/>
                <w:lang w:val="ru-RU"/>
              </w:rPr>
              <w:t xml:space="preserve"> – </w:t>
            </w:r>
          </w:p>
          <w:p w:rsidR="003E40E1" w:rsidRPr="003E40E1" w:rsidRDefault="003E40E1" w:rsidP="003E40E1">
            <w:pPr>
              <w:widowControl w:val="0"/>
              <w:ind w:right="120"/>
              <w:jc w:val="both"/>
              <w:rPr>
                <w:rFonts w:ascii="Times New Roman" w:eastAsia="Times New Roman" w:hAnsi="Times New Roman" w:cs="Times New Roman"/>
                <w:b/>
                <w:sz w:val="24"/>
                <w:szCs w:val="24"/>
                <w:lang w:val="ru-RU"/>
              </w:rPr>
            </w:pPr>
            <w:r w:rsidRPr="003E40E1">
              <w:rPr>
                <w:rFonts w:ascii="Times New Roman" w:eastAsia="Times New Roman" w:hAnsi="Times New Roman" w:cs="Times New Roman"/>
                <w:b/>
                <w:sz w:val="24"/>
                <w:szCs w:val="24"/>
                <w:lang w:val="ru-RU"/>
              </w:rPr>
              <w:t>1 комплект</w:t>
            </w:r>
          </w:p>
          <w:p w:rsidR="003E40E1" w:rsidRPr="003E40E1" w:rsidRDefault="003E40E1" w:rsidP="003E40E1">
            <w:pPr>
              <w:widowControl w:val="0"/>
              <w:ind w:right="120"/>
              <w:jc w:val="both"/>
              <w:rPr>
                <w:rFonts w:ascii="Times New Roman" w:eastAsia="Times New Roman" w:hAnsi="Times New Roman" w:cs="Times New Roman"/>
                <w:b/>
                <w:sz w:val="24"/>
                <w:szCs w:val="24"/>
                <w:lang w:val="ru-RU"/>
              </w:rPr>
            </w:pPr>
          </w:p>
          <w:p w:rsidR="003E40E1" w:rsidRPr="003E40E1" w:rsidRDefault="003E40E1" w:rsidP="003E40E1">
            <w:pPr>
              <w:widowControl w:val="0"/>
              <w:ind w:right="120"/>
              <w:jc w:val="both"/>
              <w:rPr>
                <w:rFonts w:ascii="Times New Roman" w:eastAsia="Times New Roman" w:hAnsi="Times New Roman" w:cs="Times New Roman"/>
                <w:b/>
                <w:sz w:val="24"/>
                <w:szCs w:val="24"/>
                <w:lang w:val="ru-RU"/>
              </w:rPr>
            </w:pPr>
            <w:r w:rsidRPr="003E40E1">
              <w:rPr>
                <w:rFonts w:ascii="Times New Roman" w:eastAsia="Times New Roman" w:hAnsi="Times New Roman" w:cs="Times New Roman"/>
                <w:b/>
                <w:sz w:val="24"/>
                <w:szCs w:val="24"/>
                <w:lang w:val="ru-RU"/>
              </w:rPr>
              <w:t xml:space="preserve">система ендоскопічної візуалізації </w:t>
            </w:r>
            <w:proofErr w:type="gramStart"/>
            <w:r w:rsidRPr="003E40E1">
              <w:rPr>
                <w:rFonts w:ascii="Times New Roman" w:eastAsia="Times New Roman" w:hAnsi="Times New Roman" w:cs="Times New Roman"/>
                <w:b/>
                <w:sz w:val="24"/>
                <w:szCs w:val="24"/>
                <w:lang w:val="ru-RU"/>
              </w:rPr>
              <w:t>у</w:t>
            </w:r>
            <w:proofErr w:type="gramEnd"/>
            <w:r w:rsidRPr="003E40E1">
              <w:rPr>
                <w:rFonts w:ascii="Times New Roman" w:eastAsia="Times New Roman" w:hAnsi="Times New Roman" w:cs="Times New Roman"/>
                <w:b/>
                <w:sz w:val="24"/>
                <w:szCs w:val="24"/>
                <w:lang w:val="ru-RU"/>
              </w:rPr>
              <w:t xml:space="preserve"> комплекті з жорсткими ендоскопами,</w:t>
            </w:r>
          </w:p>
          <w:p w:rsidR="003E40E1" w:rsidRPr="003E40E1" w:rsidRDefault="003E40E1" w:rsidP="003E40E1">
            <w:pPr>
              <w:widowControl w:val="0"/>
              <w:ind w:right="120"/>
              <w:jc w:val="both"/>
              <w:rPr>
                <w:rFonts w:ascii="Times New Roman" w:eastAsia="Times New Roman" w:hAnsi="Times New Roman" w:cs="Times New Roman"/>
                <w:b/>
                <w:sz w:val="24"/>
                <w:szCs w:val="24"/>
                <w:lang w:val="ru-RU"/>
              </w:rPr>
            </w:pPr>
            <w:r w:rsidRPr="003E40E1">
              <w:rPr>
                <w:rFonts w:ascii="Times New Roman" w:eastAsia="Times New Roman" w:hAnsi="Times New Roman" w:cs="Times New Roman"/>
                <w:b/>
                <w:sz w:val="24"/>
                <w:szCs w:val="24"/>
                <w:lang w:val="ru-RU"/>
              </w:rPr>
              <w:t xml:space="preserve">НК 024:2019 код 35616 система ендоскопічної візуалізації, </w:t>
            </w:r>
          </w:p>
          <w:p w:rsidR="003E40E1" w:rsidRDefault="003E40E1" w:rsidP="003E40E1">
            <w:pPr>
              <w:widowControl w:val="0"/>
              <w:ind w:right="120"/>
              <w:jc w:val="both"/>
              <w:rPr>
                <w:rFonts w:ascii="Times New Roman" w:eastAsia="Times New Roman" w:hAnsi="Times New Roman" w:cs="Times New Roman"/>
                <w:b/>
                <w:sz w:val="24"/>
                <w:szCs w:val="24"/>
                <w:lang w:val="ru-RU"/>
              </w:rPr>
            </w:pPr>
            <w:r w:rsidRPr="003E40E1">
              <w:rPr>
                <w:rFonts w:ascii="Times New Roman" w:eastAsia="Times New Roman" w:hAnsi="Times New Roman" w:cs="Times New Roman"/>
                <w:b/>
                <w:sz w:val="24"/>
                <w:szCs w:val="24"/>
                <w:lang w:val="ru-RU"/>
              </w:rPr>
              <w:t>номенклатурна позиція ДК 021:2015 код 33162000-3 - Апаратура та інструменти для операційних блокі</w:t>
            </w:r>
            <w:proofErr w:type="gramStart"/>
            <w:r w:rsidRPr="003E40E1">
              <w:rPr>
                <w:rFonts w:ascii="Times New Roman" w:eastAsia="Times New Roman" w:hAnsi="Times New Roman" w:cs="Times New Roman"/>
                <w:b/>
                <w:sz w:val="24"/>
                <w:szCs w:val="24"/>
                <w:lang w:val="ru-RU"/>
              </w:rPr>
              <w:t>в</w:t>
            </w:r>
            <w:proofErr w:type="gramEnd"/>
            <w:r w:rsidRPr="003E40E1">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lang w:val="ru-RU"/>
              </w:rPr>
              <w:t>–</w:t>
            </w:r>
            <w:r w:rsidRPr="003E40E1">
              <w:rPr>
                <w:rFonts w:ascii="Times New Roman" w:eastAsia="Times New Roman" w:hAnsi="Times New Roman" w:cs="Times New Roman"/>
                <w:b/>
                <w:sz w:val="24"/>
                <w:szCs w:val="24"/>
                <w:lang w:val="ru-RU"/>
              </w:rPr>
              <w:t xml:space="preserve"> </w:t>
            </w:r>
          </w:p>
          <w:p w:rsidR="00E05563" w:rsidRDefault="003E40E1">
            <w:pPr>
              <w:widowControl w:val="0"/>
              <w:ind w:right="120"/>
              <w:jc w:val="both"/>
              <w:rPr>
                <w:rFonts w:ascii="Times New Roman" w:eastAsia="Times New Roman" w:hAnsi="Times New Roman" w:cs="Times New Roman"/>
                <w:b/>
                <w:sz w:val="24"/>
                <w:szCs w:val="24"/>
                <w:lang w:val="ru-RU"/>
              </w:rPr>
            </w:pPr>
            <w:r w:rsidRPr="003E40E1">
              <w:rPr>
                <w:rFonts w:ascii="Times New Roman" w:eastAsia="Times New Roman" w:hAnsi="Times New Roman" w:cs="Times New Roman"/>
                <w:b/>
                <w:sz w:val="24"/>
                <w:szCs w:val="24"/>
                <w:lang w:val="ru-RU"/>
              </w:rPr>
              <w:t>1 комплект</w:t>
            </w:r>
          </w:p>
          <w:p w:rsidR="00DB7933" w:rsidRPr="003E40E1" w:rsidRDefault="00DB7933">
            <w:pPr>
              <w:widowControl w:val="0"/>
              <w:ind w:right="120"/>
              <w:jc w:val="both"/>
              <w:rPr>
                <w:rFonts w:ascii="Times New Roman" w:eastAsia="Times New Roman" w:hAnsi="Times New Roman" w:cs="Times New Roman"/>
                <w:b/>
                <w:sz w:val="24"/>
                <w:szCs w:val="24"/>
                <w:lang w:val="ru-RU"/>
              </w:rPr>
            </w:pPr>
          </w:p>
          <w:p w:rsidR="00CB07EC" w:rsidRPr="006C6F0D" w:rsidRDefault="00AB7B0D">
            <w:pPr>
              <w:widowControl w:val="0"/>
              <w:ind w:right="120"/>
              <w:jc w:val="both"/>
              <w:rPr>
                <w:rFonts w:ascii="Times New Roman" w:eastAsia="Times New Roman" w:hAnsi="Times New Roman" w:cs="Times New Roman"/>
                <w:b/>
                <w:i/>
                <w:color w:val="4A86E8"/>
                <w:sz w:val="24"/>
                <w:szCs w:val="24"/>
              </w:rPr>
            </w:pPr>
            <w:r w:rsidRPr="00165ED6">
              <w:rPr>
                <w:rFonts w:ascii="Times New Roman" w:eastAsia="Times New Roman" w:hAnsi="Times New Roman" w:cs="Times New Roman"/>
                <w:sz w:val="24"/>
                <w:szCs w:val="24"/>
              </w:rPr>
              <w:t xml:space="preserve">Місце поставки товарів: </w:t>
            </w:r>
            <w:r w:rsidR="003E40E1" w:rsidRPr="003E40E1">
              <w:rPr>
                <w:rFonts w:ascii="Times New Roman" w:eastAsia="Times New Roman" w:hAnsi="Times New Roman" w:cs="Times New Roman"/>
                <w:b/>
                <w:sz w:val="24"/>
                <w:szCs w:val="24"/>
              </w:rPr>
              <w:t>вул. Паркова, 10, м. Кагарлик, Київська обл., 09200.</w:t>
            </w:r>
          </w:p>
        </w:tc>
      </w:tr>
      <w:tr w:rsidR="00CB07EC">
        <w:trPr>
          <w:trHeight w:val="645"/>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B07EC" w:rsidRPr="009443E4" w:rsidRDefault="00BA3680" w:rsidP="00BA3680">
            <w:pPr>
              <w:widowControl w:val="0"/>
              <w:rPr>
                <w:rFonts w:ascii="Times New Roman" w:eastAsia="Times New Roman" w:hAnsi="Times New Roman" w:cs="Times New Roman"/>
                <w:b/>
                <w:sz w:val="24"/>
                <w:szCs w:val="24"/>
              </w:rPr>
            </w:pPr>
            <w:r w:rsidRPr="009443E4">
              <w:rPr>
                <w:rFonts w:ascii="Times New Roman" w:eastAsia="Times New Roman" w:hAnsi="Times New Roman" w:cs="Times New Roman"/>
                <w:b/>
                <w:color w:val="000000"/>
                <w:sz w:val="24"/>
                <w:szCs w:val="24"/>
              </w:rPr>
              <w:t>до  31 грудня  2022  року.</w:t>
            </w:r>
          </w:p>
        </w:tc>
      </w:tr>
      <w:tr w:rsidR="00CB07EC">
        <w:trPr>
          <w:trHeight w:val="841"/>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B07EC" w:rsidRDefault="00AB7B0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B07EC" w:rsidRDefault="00AB7B0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B07EC" w:rsidRDefault="00AB7B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r w:rsidRPr="007169D2">
              <w:rPr>
                <w:rFonts w:ascii="Times New Roman" w:eastAsia="Times New Roman" w:hAnsi="Times New Roman" w:cs="Times New Roman"/>
                <w:b/>
                <w:color w:val="000000"/>
                <w:sz w:val="24"/>
                <w:szCs w:val="24"/>
              </w:rPr>
              <w:t>українська.</w:t>
            </w:r>
          </w:p>
          <w:p w:rsidR="007F5F2C" w:rsidRPr="007F5F2C" w:rsidRDefault="007F5F2C" w:rsidP="007F5F2C">
            <w:pPr>
              <w:widowControl w:val="0"/>
              <w:jc w:val="both"/>
              <w:rPr>
                <w:rFonts w:ascii="Times New Roman" w:eastAsia="Times New Roman" w:hAnsi="Times New Roman" w:cs="Times New Roman"/>
                <w:color w:val="000000"/>
                <w:sz w:val="24"/>
                <w:szCs w:val="24"/>
                <w:lang w:val="ru-RU"/>
              </w:rPr>
            </w:pPr>
            <w:proofErr w:type="gramStart"/>
            <w:r w:rsidRPr="007F5F2C">
              <w:rPr>
                <w:rFonts w:ascii="Times New Roman" w:eastAsia="Times New Roman" w:hAnsi="Times New Roman" w:cs="Times New Roman"/>
                <w:color w:val="000000"/>
                <w:sz w:val="24"/>
                <w:szCs w:val="24"/>
                <w:lang w:val="ru-RU"/>
              </w:rPr>
              <w:t>П</w:t>
            </w:r>
            <w:proofErr w:type="gramEnd"/>
            <w:r w:rsidRPr="007F5F2C">
              <w:rPr>
                <w:rFonts w:ascii="Times New Roman" w:eastAsia="Times New Roman" w:hAnsi="Times New Roman" w:cs="Times New Roman"/>
                <w:color w:val="000000"/>
                <w:sz w:val="24"/>
                <w:szCs w:val="24"/>
                <w:lang w:val="ru-RU"/>
              </w:rPr>
              <w:t xml:space="preserve">ід час проведення процедури закупівлі усі документи, що готуються замовником, викладаються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Документи </w:t>
            </w:r>
            <w:proofErr w:type="gramStart"/>
            <w:r w:rsidRPr="007F5F2C">
              <w:rPr>
                <w:rFonts w:ascii="Times New Roman" w:eastAsia="Times New Roman" w:hAnsi="Times New Roman" w:cs="Times New Roman"/>
                <w:color w:val="000000"/>
                <w:sz w:val="24"/>
                <w:szCs w:val="24"/>
                <w:lang w:val="ru-RU"/>
              </w:rPr>
              <w:t>п</w:t>
            </w:r>
            <w:proofErr w:type="gramEnd"/>
            <w:r w:rsidRPr="007F5F2C">
              <w:rPr>
                <w:rFonts w:ascii="Times New Roman" w:eastAsia="Times New Roman" w:hAnsi="Times New Roman" w:cs="Times New Roman"/>
                <w:color w:val="000000"/>
                <w:sz w:val="24"/>
                <w:szCs w:val="24"/>
                <w:lang w:val="ru-RU"/>
              </w:rPr>
              <w:t xml:space="preserve">ідготовлені безпосередньо учасником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w:t>
            </w:r>
            <w:proofErr w:type="gramStart"/>
            <w:r w:rsidRPr="007F5F2C">
              <w:rPr>
                <w:rFonts w:ascii="Times New Roman" w:eastAsia="Times New Roman" w:hAnsi="Times New Roman" w:cs="Times New Roman"/>
                <w:color w:val="000000"/>
                <w:sz w:val="24"/>
                <w:szCs w:val="24"/>
                <w:lang w:val="ru-RU"/>
              </w:rPr>
              <w:t>У</w:t>
            </w:r>
            <w:proofErr w:type="gramEnd"/>
            <w:r w:rsidRPr="007F5F2C">
              <w:rPr>
                <w:rFonts w:ascii="Times New Roman" w:eastAsia="Times New Roman" w:hAnsi="Times New Roman" w:cs="Times New Roman"/>
                <w:color w:val="000000"/>
                <w:sz w:val="24"/>
                <w:szCs w:val="24"/>
                <w:lang w:val="ru-RU"/>
              </w:rPr>
              <w:t xml:space="preserve"> </w:t>
            </w:r>
            <w:proofErr w:type="gramStart"/>
            <w:r w:rsidRPr="007F5F2C">
              <w:rPr>
                <w:rFonts w:ascii="Times New Roman" w:eastAsia="Times New Roman" w:hAnsi="Times New Roman" w:cs="Times New Roman"/>
                <w:color w:val="000000"/>
                <w:sz w:val="24"/>
                <w:szCs w:val="24"/>
                <w:lang w:val="ru-RU"/>
              </w:rPr>
              <w:t>раз</w:t>
            </w:r>
            <w:proofErr w:type="gramEnd"/>
            <w:r w:rsidRPr="007F5F2C">
              <w:rPr>
                <w:rFonts w:ascii="Times New Roman" w:eastAsia="Times New Roman" w:hAnsi="Times New Roman" w:cs="Times New Roman"/>
                <w:color w:val="000000"/>
                <w:sz w:val="24"/>
                <w:szCs w:val="24"/>
                <w:lang w:val="ru-RU"/>
              </w:rPr>
              <w:t xml:space="preserve">і надання будь-яких інших документів іноземною мовою, вони повинні бути перекладені українською. Переклад </w:t>
            </w:r>
            <w:proofErr w:type="gramStart"/>
            <w:r w:rsidRPr="007F5F2C">
              <w:rPr>
                <w:rFonts w:ascii="Times New Roman" w:eastAsia="Times New Roman" w:hAnsi="Times New Roman" w:cs="Times New Roman"/>
                <w:color w:val="000000"/>
                <w:sz w:val="24"/>
                <w:szCs w:val="24"/>
                <w:lang w:val="ru-RU"/>
              </w:rPr>
              <w:t>повинен</w:t>
            </w:r>
            <w:proofErr w:type="gramEnd"/>
            <w:r w:rsidRPr="007F5F2C">
              <w:rPr>
                <w:rFonts w:ascii="Times New Roman" w:eastAsia="Times New Roman" w:hAnsi="Times New Roman" w:cs="Times New Roman"/>
                <w:color w:val="000000"/>
                <w:sz w:val="24"/>
                <w:szCs w:val="24"/>
                <w:lang w:val="ru-RU"/>
              </w:rPr>
              <w:t xml:space="preserve"> бути завірений нотаріально. Визначальним є текст  викладений українською мовою.</w:t>
            </w:r>
          </w:p>
          <w:p w:rsidR="007F5F2C" w:rsidRPr="007F5F2C" w:rsidRDefault="007F5F2C" w:rsidP="007F5F2C">
            <w:pPr>
              <w:widowControl w:val="0"/>
              <w:jc w:val="both"/>
              <w:rPr>
                <w:rFonts w:ascii="Times New Roman" w:eastAsia="Times New Roman" w:hAnsi="Times New Roman" w:cs="Times New Roman"/>
                <w:color w:val="000000"/>
                <w:sz w:val="24"/>
                <w:szCs w:val="24"/>
                <w:lang w:val="ru-RU"/>
              </w:rPr>
            </w:pPr>
            <w:r w:rsidRPr="007F5F2C">
              <w:rPr>
                <w:rFonts w:ascii="Times New Roman" w:eastAsia="Times New Roman" w:hAnsi="Times New Roman" w:cs="Times New Roman"/>
                <w:color w:val="000000"/>
                <w:sz w:val="24"/>
                <w:szCs w:val="24"/>
                <w:lang w:val="ru-RU"/>
              </w:rPr>
              <w:t xml:space="preserve">Якщо учасник торгів є нерезидентом України, він може </w:t>
            </w:r>
            <w:r w:rsidRPr="007F5F2C">
              <w:rPr>
                <w:rFonts w:ascii="Times New Roman" w:eastAsia="Times New Roman" w:hAnsi="Times New Roman" w:cs="Times New Roman"/>
                <w:color w:val="000000"/>
                <w:sz w:val="24"/>
                <w:szCs w:val="24"/>
                <w:lang w:val="ru-RU"/>
              </w:rPr>
              <w:lastRenderedPageBreak/>
              <w:t xml:space="preserve">подавати свою тендерну пропозицію </w:t>
            </w:r>
            <w:proofErr w:type="gramStart"/>
            <w:r w:rsidRPr="007F5F2C">
              <w:rPr>
                <w:rFonts w:ascii="Times New Roman" w:eastAsia="Times New Roman" w:hAnsi="Times New Roman" w:cs="Times New Roman"/>
                <w:color w:val="000000"/>
                <w:sz w:val="24"/>
                <w:szCs w:val="24"/>
                <w:lang w:val="ru-RU"/>
              </w:rPr>
              <w:t>англ</w:t>
            </w:r>
            <w:proofErr w:type="gramEnd"/>
            <w:r w:rsidRPr="007F5F2C">
              <w:rPr>
                <w:rFonts w:ascii="Times New Roman" w:eastAsia="Times New Roman" w:hAnsi="Times New Roman" w:cs="Times New Roman"/>
                <w:color w:val="000000"/>
                <w:sz w:val="24"/>
                <w:szCs w:val="24"/>
                <w:lang w:val="ru-RU"/>
              </w:rPr>
              <w:t xml:space="preserve">ійською мовою з обов’язковим перекладом українською мовою. Переклад або справжність </w:t>
            </w:r>
            <w:proofErr w:type="gramStart"/>
            <w:r w:rsidRPr="007F5F2C">
              <w:rPr>
                <w:rFonts w:ascii="Times New Roman" w:eastAsia="Times New Roman" w:hAnsi="Times New Roman" w:cs="Times New Roman"/>
                <w:color w:val="000000"/>
                <w:sz w:val="24"/>
                <w:szCs w:val="24"/>
                <w:lang w:val="ru-RU"/>
              </w:rPr>
              <w:t>п</w:t>
            </w:r>
            <w:proofErr w:type="gramEnd"/>
            <w:r w:rsidRPr="007F5F2C">
              <w:rPr>
                <w:rFonts w:ascii="Times New Roman" w:eastAsia="Times New Roman" w:hAnsi="Times New Roman" w:cs="Times New Roman"/>
                <w:color w:val="000000"/>
                <w:sz w:val="24"/>
                <w:szCs w:val="24"/>
                <w:lang w:val="ru-RU"/>
              </w:rPr>
              <w:t>ідпису перекладача мають бути засвідчені нотаріально або легалізовані у встановленому законодавством України порядку (у разі якщо учасник є нерезидентом). Тексти повинні бути автентичними, визначальним є текст, викладений українською мовою.</w:t>
            </w:r>
          </w:p>
          <w:p w:rsidR="003E4811" w:rsidRPr="007F5F2C" w:rsidRDefault="007F5F2C">
            <w:pPr>
              <w:widowControl w:val="0"/>
              <w:jc w:val="both"/>
              <w:rPr>
                <w:rFonts w:ascii="Times New Roman" w:eastAsia="Times New Roman" w:hAnsi="Times New Roman" w:cs="Times New Roman"/>
                <w:color w:val="000000"/>
                <w:sz w:val="24"/>
                <w:szCs w:val="24"/>
                <w:lang w:val="ru-RU"/>
              </w:rPr>
            </w:pPr>
            <w:r w:rsidRPr="007F5F2C">
              <w:rPr>
                <w:rFonts w:ascii="Times New Roman" w:eastAsia="Times New Roman" w:hAnsi="Times New Roman" w:cs="Times New Roman"/>
                <w:color w:val="000000"/>
                <w:sz w:val="24"/>
                <w:szCs w:val="24"/>
                <w:lang w:val="ru-RU"/>
              </w:rPr>
              <w:t xml:space="preserve">Стандартні характеристики, вимоги, умовні позначення у вигляді скорочень та термінологія, </w:t>
            </w:r>
            <w:proofErr w:type="gramStart"/>
            <w:r w:rsidRPr="007F5F2C">
              <w:rPr>
                <w:rFonts w:ascii="Times New Roman" w:eastAsia="Times New Roman" w:hAnsi="Times New Roman" w:cs="Times New Roman"/>
                <w:color w:val="000000"/>
                <w:sz w:val="24"/>
                <w:szCs w:val="24"/>
                <w:lang w:val="ru-RU"/>
              </w:rPr>
              <w:t>пов'язана</w:t>
            </w:r>
            <w:proofErr w:type="gramEnd"/>
            <w:r w:rsidRPr="007F5F2C">
              <w:rPr>
                <w:rFonts w:ascii="Times New Roman" w:eastAsia="Times New Roman" w:hAnsi="Times New Roman" w:cs="Times New Roman"/>
                <w:color w:val="000000"/>
                <w:sz w:val="24"/>
                <w:szCs w:val="24"/>
                <w:lang w:val="ru-RU"/>
              </w:rPr>
              <w:t xml:space="preserve">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Допускається без перекладу бланк </w:t>
            </w:r>
            <w:proofErr w:type="gramStart"/>
            <w:r w:rsidRPr="007F5F2C">
              <w:rPr>
                <w:rFonts w:ascii="Times New Roman" w:eastAsia="Times New Roman" w:hAnsi="Times New Roman" w:cs="Times New Roman"/>
                <w:color w:val="000000"/>
                <w:sz w:val="24"/>
                <w:szCs w:val="24"/>
                <w:lang w:val="ru-RU"/>
              </w:rPr>
              <w:t>п</w:t>
            </w:r>
            <w:proofErr w:type="gramEnd"/>
            <w:r w:rsidRPr="007F5F2C">
              <w:rPr>
                <w:rFonts w:ascii="Times New Roman" w:eastAsia="Times New Roman" w:hAnsi="Times New Roman" w:cs="Times New Roman"/>
                <w:color w:val="000000"/>
                <w:sz w:val="24"/>
                <w:szCs w:val="24"/>
                <w:lang w:val="ru-RU"/>
              </w:rPr>
              <w:t>ідприємства /установи/організації та штам</w:t>
            </w:r>
            <w:r>
              <w:rPr>
                <w:rFonts w:ascii="Times New Roman" w:eastAsia="Times New Roman" w:hAnsi="Times New Roman" w:cs="Times New Roman"/>
                <w:color w:val="000000"/>
                <w:sz w:val="24"/>
                <w:szCs w:val="24"/>
                <w:lang w:val="ru-RU"/>
              </w:rPr>
              <w:t>пи в кресленнях або тому подібне.</w:t>
            </w:r>
          </w:p>
        </w:tc>
      </w:tr>
      <w:tr w:rsidR="00CB07EC">
        <w:trPr>
          <w:trHeight w:val="501"/>
          <w:jc w:val="center"/>
        </w:trPr>
        <w:tc>
          <w:tcPr>
            <w:tcW w:w="9960" w:type="dxa"/>
            <w:gridSpan w:val="3"/>
            <w:vAlign w:val="center"/>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B07EC" w:rsidTr="00710B3D">
        <w:trPr>
          <w:trHeight w:val="1408"/>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B07EC" w:rsidRDefault="00AB7B0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w:t>
            </w:r>
            <w:r w:rsidRPr="00710B3D">
              <w:rPr>
                <w:rFonts w:ascii="Times New Roman" w:eastAsia="Times New Roman" w:hAnsi="Times New Roman" w:cs="Times New Roman"/>
                <w:b/>
                <w:sz w:val="24"/>
                <w:szCs w:val="24"/>
                <w:highlight w:val="white"/>
              </w:rPr>
              <w:t>ніж за три дні до закінчення строку подання тендерної пропозиції</w:t>
            </w:r>
            <w:r>
              <w:rPr>
                <w:rFonts w:ascii="Times New Roman" w:eastAsia="Times New Roman" w:hAnsi="Times New Roman" w:cs="Times New Roman"/>
                <w:sz w:val="24"/>
                <w:szCs w:val="24"/>
                <w:highlight w:val="white"/>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10B3D"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048B5">
              <w:rPr>
                <w:rFonts w:ascii="Times New Roman" w:eastAsia="Times New Roman" w:hAnsi="Times New Roman" w:cs="Times New Roman"/>
                <w:b/>
                <w:sz w:val="24"/>
                <w:szCs w:val="24"/>
                <w:highlight w:val="white"/>
              </w:rPr>
              <w:t>не менше чотирьох днів.</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 xml:space="preserve">у вигляді нової редакції </w:t>
            </w:r>
            <w:r>
              <w:rPr>
                <w:rFonts w:ascii="Times New Roman" w:eastAsia="Times New Roman" w:hAnsi="Times New Roman" w:cs="Times New Roman"/>
                <w:b/>
                <w:sz w:val="24"/>
                <w:szCs w:val="24"/>
                <w:highlight w:val="white"/>
              </w:rPr>
              <w:lastRenderedPageBreak/>
              <w:t>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B07EC">
        <w:trPr>
          <w:trHeight w:val="480"/>
          <w:jc w:val="center"/>
        </w:trPr>
        <w:tc>
          <w:tcPr>
            <w:tcW w:w="9960" w:type="dxa"/>
            <w:gridSpan w:val="3"/>
            <w:vAlign w:val="center"/>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B07EC" w:rsidRDefault="00AB7B0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B07EC" w:rsidRDefault="00AB7B0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CB07EC" w:rsidRPr="00FE6557" w:rsidRDefault="00AB7B0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CE4ABE">
              <w:rPr>
                <w:rFonts w:ascii="Times New Roman" w:eastAsia="Times New Roman" w:hAnsi="Times New Roman" w:cs="Times New Roman"/>
                <w:b/>
                <w:sz w:val="24"/>
                <w:szCs w:val="24"/>
              </w:rPr>
              <w:t>у статті 17</w:t>
            </w:r>
            <w:r>
              <w:rPr>
                <w:rFonts w:ascii="Times New Roman" w:eastAsia="Times New Roman" w:hAnsi="Times New Roman" w:cs="Times New Roman"/>
                <w:sz w:val="24"/>
                <w:szCs w:val="24"/>
              </w:rPr>
              <w:t xml:space="preserve">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FE6557" w:rsidRDefault="006D4A73" w:rsidP="006D4A73">
            <w:pPr>
              <w:widowControl w:val="0"/>
              <w:numPr>
                <w:ilvl w:val="0"/>
                <w:numId w:val="2"/>
              </w:numPr>
              <w:jc w:val="both"/>
              <w:rPr>
                <w:rFonts w:ascii="Times New Roman" w:eastAsia="Times New Roman" w:hAnsi="Times New Roman" w:cs="Times New Roman"/>
                <w:sz w:val="24"/>
                <w:szCs w:val="24"/>
              </w:rPr>
            </w:pPr>
            <w:r w:rsidRPr="006D4A73">
              <w:rPr>
                <w:rFonts w:ascii="Times New Roman" w:eastAsia="Times New Roman" w:hAnsi="Times New Roman" w:cs="Times New Roman"/>
                <w:sz w:val="24"/>
                <w:szCs w:val="24"/>
              </w:rPr>
              <w:t>інформацією про необхід</w:t>
            </w:r>
            <w:r>
              <w:rPr>
                <w:rFonts w:ascii="Times New Roman" w:eastAsia="Times New Roman" w:hAnsi="Times New Roman" w:cs="Times New Roman"/>
                <w:sz w:val="24"/>
                <w:szCs w:val="24"/>
              </w:rPr>
              <w:t xml:space="preserve">ні технічні, якісні та інші </w:t>
            </w:r>
            <w:r w:rsidRPr="006D4A73">
              <w:rPr>
                <w:rFonts w:ascii="Times New Roman" w:eastAsia="Times New Roman" w:hAnsi="Times New Roman" w:cs="Times New Roman"/>
                <w:sz w:val="24"/>
                <w:szCs w:val="24"/>
              </w:rPr>
              <w:t xml:space="preserve"> характеристики предмета закупівлі </w:t>
            </w:r>
            <w:r>
              <w:rPr>
                <w:rFonts w:ascii="Times New Roman" w:eastAsia="Times New Roman" w:hAnsi="Times New Roman" w:cs="Times New Roman"/>
                <w:sz w:val="24"/>
                <w:szCs w:val="24"/>
              </w:rPr>
              <w:t xml:space="preserve">(технічна специфікація) </w:t>
            </w:r>
            <w:r w:rsidRPr="006D4A73">
              <w:rPr>
                <w:rFonts w:ascii="Times New Roman" w:eastAsia="Times New Roman" w:hAnsi="Times New Roman" w:cs="Times New Roman"/>
                <w:sz w:val="24"/>
                <w:szCs w:val="24"/>
              </w:rPr>
              <w:t>відповідно до ви</w:t>
            </w:r>
            <w:r>
              <w:rPr>
                <w:rFonts w:ascii="Times New Roman" w:eastAsia="Times New Roman" w:hAnsi="Times New Roman" w:cs="Times New Roman"/>
                <w:sz w:val="24"/>
                <w:szCs w:val="24"/>
              </w:rPr>
              <w:t xml:space="preserve">мог </w:t>
            </w:r>
            <w:r w:rsidRPr="006D4A73">
              <w:rPr>
                <w:rFonts w:ascii="Times New Roman" w:eastAsia="Times New Roman" w:hAnsi="Times New Roman" w:cs="Times New Roman"/>
                <w:b/>
                <w:i/>
                <w:sz w:val="24"/>
                <w:szCs w:val="24"/>
              </w:rPr>
              <w:t xml:space="preserve">Додатку №2 </w:t>
            </w:r>
            <w:r w:rsidRPr="006D4A73">
              <w:rPr>
                <w:rFonts w:ascii="Times New Roman" w:eastAsia="Times New Roman" w:hAnsi="Times New Roman" w:cs="Times New Roman"/>
                <w:sz w:val="24"/>
                <w:szCs w:val="24"/>
              </w:rPr>
              <w:t>до цієї тендерної документації;</w:t>
            </w:r>
          </w:p>
          <w:p w:rsidR="00CB07EC" w:rsidRPr="00DB7933" w:rsidRDefault="00AB7B0D">
            <w:pPr>
              <w:widowControl w:val="0"/>
              <w:numPr>
                <w:ilvl w:val="0"/>
                <w:numId w:val="2"/>
              </w:numPr>
              <w:jc w:val="both"/>
              <w:rPr>
                <w:rFonts w:ascii="Times New Roman" w:eastAsia="Times New Roman" w:hAnsi="Times New Roman" w:cs="Times New Roman"/>
                <w:sz w:val="24"/>
                <w:szCs w:val="24"/>
              </w:rPr>
            </w:pPr>
            <w:r w:rsidRPr="00DB793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B7933">
              <w:rPr>
                <w:rFonts w:ascii="Times New Roman" w:eastAsia="Times New Roman" w:hAnsi="Times New Roman" w:cs="Times New Roman"/>
                <w:i/>
                <w:sz w:val="24"/>
                <w:szCs w:val="24"/>
              </w:rPr>
              <w:t>згідно з Додатком 2</w:t>
            </w:r>
            <w:r w:rsidRPr="00DB7933">
              <w:rPr>
                <w:rFonts w:ascii="Times New Roman" w:eastAsia="Times New Roman" w:hAnsi="Times New Roman" w:cs="Times New Roman"/>
                <w:sz w:val="24"/>
                <w:szCs w:val="24"/>
              </w:rPr>
              <w:t xml:space="preserve"> до тендерної документації;</w:t>
            </w:r>
          </w:p>
          <w:p w:rsidR="001C5FAA" w:rsidRPr="00D52743" w:rsidRDefault="001C5FAA" w:rsidP="001C5FAA">
            <w:pPr>
              <w:widowControl w:val="0"/>
              <w:numPr>
                <w:ilvl w:val="0"/>
                <w:numId w:val="2"/>
              </w:numPr>
              <w:jc w:val="both"/>
              <w:rPr>
                <w:rFonts w:ascii="Times New Roman" w:eastAsia="Times New Roman" w:hAnsi="Times New Roman" w:cs="Times New Roman"/>
                <w:sz w:val="24"/>
                <w:szCs w:val="24"/>
              </w:rPr>
            </w:pPr>
            <w:r w:rsidRPr="001C5FAA">
              <w:rPr>
                <w:rFonts w:ascii="Times New Roman" w:eastAsia="Times New Roman" w:hAnsi="Times New Roman" w:cs="Times New Roman"/>
                <w:sz w:val="24"/>
                <w:szCs w:val="24"/>
              </w:rPr>
              <w:t xml:space="preserve"> </w:t>
            </w:r>
            <w:r w:rsidRPr="00D52743">
              <w:rPr>
                <w:rFonts w:ascii="Times New Roman" w:eastAsia="Times New Roman" w:hAnsi="Times New Roman" w:cs="Times New Roman"/>
                <w:sz w:val="24"/>
                <w:szCs w:val="24"/>
              </w:rPr>
              <w:t xml:space="preserve">завізованого (погодженого) проекту договору, викладеного </w:t>
            </w:r>
            <w:r w:rsidRPr="00D52743">
              <w:rPr>
                <w:rFonts w:ascii="Times New Roman" w:eastAsia="Times New Roman" w:hAnsi="Times New Roman" w:cs="Times New Roman"/>
                <w:b/>
                <w:i/>
                <w:sz w:val="24"/>
                <w:szCs w:val="24"/>
              </w:rPr>
              <w:t>у Додатку 3</w:t>
            </w:r>
            <w:r w:rsidRPr="00D52743">
              <w:rPr>
                <w:rFonts w:ascii="Times New Roman" w:eastAsia="Times New Roman" w:hAnsi="Times New Roman" w:cs="Times New Roman"/>
                <w:sz w:val="24"/>
                <w:szCs w:val="24"/>
              </w:rPr>
              <w:t xml:space="preserve"> до цієї тендерної документації.  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усіма умовами проекту догово</w:t>
            </w:r>
            <w:r w:rsidR="007E3A2B" w:rsidRPr="00D52743">
              <w:rPr>
                <w:rFonts w:ascii="Times New Roman" w:eastAsia="Times New Roman" w:hAnsi="Times New Roman" w:cs="Times New Roman"/>
                <w:sz w:val="24"/>
                <w:szCs w:val="24"/>
              </w:rPr>
              <w:t>ру;</w:t>
            </w:r>
          </w:p>
          <w:p w:rsidR="007E3A2B" w:rsidRPr="00D52743" w:rsidRDefault="007E3A2B" w:rsidP="007E3A2B">
            <w:pPr>
              <w:widowControl w:val="0"/>
              <w:numPr>
                <w:ilvl w:val="0"/>
                <w:numId w:val="2"/>
              </w:numPr>
              <w:jc w:val="both"/>
              <w:rPr>
                <w:rFonts w:ascii="Times New Roman" w:eastAsia="Times New Roman" w:hAnsi="Times New Roman" w:cs="Times New Roman"/>
                <w:sz w:val="24"/>
                <w:szCs w:val="24"/>
              </w:rPr>
            </w:pPr>
            <w:r w:rsidRPr="00D52743">
              <w:rPr>
                <w:rFonts w:ascii="Times New Roman" w:eastAsia="Times New Roman" w:hAnsi="Times New Roman" w:cs="Times New Roman"/>
                <w:sz w:val="24"/>
                <w:szCs w:val="24"/>
              </w:rPr>
              <w:t xml:space="preserve">заповненого учасником </w:t>
            </w:r>
            <w:r w:rsidRPr="00D52743">
              <w:rPr>
                <w:rFonts w:ascii="Times New Roman" w:eastAsia="Times New Roman" w:hAnsi="Times New Roman" w:cs="Times New Roman"/>
                <w:b/>
                <w:i/>
                <w:sz w:val="24"/>
                <w:szCs w:val="24"/>
              </w:rPr>
              <w:t>Додатку №4</w:t>
            </w:r>
            <w:r w:rsidRPr="00D52743">
              <w:rPr>
                <w:rFonts w:ascii="Times New Roman" w:eastAsia="Times New Roman" w:hAnsi="Times New Roman" w:cs="Times New Roman"/>
                <w:sz w:val="24"/>
                <w:szCs w:val="24"/>
              </w:rPr>
              <w:t xml:space="preserve"> </w:t>
            </w:r>
            <w:r w:rsidRPr="00B87E04">
              <w:rPr>
                <w:rFonts w:ascii="Times New Roman" w:eastAsia="Times New Roman" w:hAnsi="Times New Roman" w:cs="Times New Roman"/>
                <w:b/>
                <w:sz w:val="24"/>
                <w:szCs w:val="24"/>
              </w:rPr>
              <w:t xml:space="preserve">(тендерна пропозиція) </w:t>
            </w:r>
            <w:r w:rsidRPr="00D52743">
              <w:rPr>
                <w:rFonts w:ascii="Times New Roman" w:eastAsia="Times New Roman" w:hAnsi="Times New Roman" w:cs="Times New Roman"/>
                <w:sz w:val="24"/>
                <w:szCs w:val="24"/>
              </w:rPr>
              <w:t>до цієї тендерної документації;</w:t>
            </w:r>
          </w:p>
          <w:p w:rsidR="007E3A2B" w:rsidRPr="009D2437" w:rsidRDefault="007E3A2B" w:rsidP="007E3A2B">
            <w:pPr>
              <w:widowControl w:val="0"/>
              <w:numPr>
                <w:ilvl w:val="0"/>
                <w:numId w:val="2"/>
              </w:numPr>
              <w:jc w:val="both"/>
              <w:rPr>
                <w:rFonts w:ascii="Times New Roman" w:eastAsia="Times New Roman" w:hAnsi="Times New Roman" w:cs="Times New Roman"/>
                <w:b/>
                <w:sz w:val="24"/>
                <w:szCs w:val="24"/>
              </w:rPr>
            </w:pPr>
            <w:r w:rsidRPr="00EE0ECC">
              <w:rPr>
                <w:rFonts w:ascii="Times New Roman" w:eastAsia="Times New Roman" w:hAnsi="Times New Roman" w:cs="Times New Roman"/>
                <w:sz w:val="24"/>
                <w:szCs w:val="24"/>
              </w:rPr>
              <w:t xml:space="preserve">листом-згодою на обробку персональних даних  відповідно до вимог </w:t>
            </w:r>
            <w:r w:rsidRPr="00EE0ECC">
              <w:rPr>
                <w:rFonts w:ascii="Times New Roman" w:eastAsia="Times New Roman" w:hAnsi="Times New Roman" w:cs="Times New Roman"/>
                <w:b/>
                <w:i/>
                <w:sz w:val="24"/>
                <w:szCs w:val="24"/>
              </w:rPr>
              <w:t>Додатку №5</w:t>
            </w:r>
            <w:r w:rsidRPr="00EE0ECC">
              <w:rPr>
                <w:rFonts w:ascii="Times New Roman" w:eastAsia="Times New Roman" w:hAnsi="Times New Roman" w:cs="Times New Roman"/>
                <w:sz w:val="24"/>
                <w:szCs w:val="24"/>
              </w:rPr>
              <w:t xml:space="preserve"> до цієї тендерної документації, </w:t>
            </w:r>
            <w:r w:rsidRPr="009D2437">
              <w:rPr>
                <w:rFonts w:ascii="Times New Roman" w:eastAsia="Times New Roman" w:hAnsi="Times New Roman" w:cs="Times New Roman"/>
                <w:b/>
                <w:sz w:val="24"/>
                <w:szCs w:val="24"/>
              </w:rPr>
              <w:t>від особи, щ</w:t>
            </w:r>
            <w:r w:rsidR="006812C5" w:rsidRPr="009D2437">
              <w:rPr>
                <w:rFonts w:ascii="Times New Roman" w:eastAsia="Times New Roman" w:hAnsi="Times New Roman" w:cs="Times New Roman"/>
                <w:b/>
                <w:sz w:val="24"/>
                <w:szCs w:val="24"/>
              </w:rPr>
              <w:t>о підписує документи пропозиції</w:t>
            </w:r>
            <w:r w:rsidRPr="009D2437">
              <w:rPr>
                <w:rFonts w:ascii="Times New Roman" w:eastAsia="Times New Roman" w:hAnsi="Times New Roman" w:cs="Times New Roman"/>
                <w:b/>
                <w:sz w:val="24"/>
                <w:szCs w:val="24"/>
              </w:rPr>
              <w:t>;</w:t>
            </w:r>
          </w:p>
          <w:p w:rsidR="006812C5" w:rsidRPr="005E2946" w:rsidRDefault="00EE0ECC" w:rsidP="00EE0ECC">
            <w:pPr>
              <w:pStyle w:val="a6"/>
              <w:widowControl w:val="0"/>
              <w:numPr>
                <w:ilvl w:val="0"/>
                <w:numId w:val="6"/>
              </w:numPr>
              <w:jc w:val="both"/>
              <w:rPr>
                <w:rFonts w:ascii="Times New Roman" w:eastAsia="Times New Roman" w:hAnsi="Times New Roman" w:cs="Times New Roman"/>
                <w:sz w:val="24"/>
                <w:szCs w:val="24"/>
              </w:rPr>
            </w:pPr>
            <w:r w:rsidRPr="005E2946">
              <w:rPr>
                <w:rFonts w:ascii="Times New Roman" w:eastAsia="Times New Roman" w:hAnsi="Times New Roman" w:cs="Times New Roman"/>
                <w:sz w:val="24"/>
                <w:szCs w:val="24"/>
              </w:rPr>
              <w:t xml:space="preserve">Оригінал або копію Ліцензії, дозволу, іншого розпорядчого акту виданого відповідним державним органом на провадження діяльності, щодо предмету </w:t>
            </w:r>
            <w:r w:rsidRPr="005E2946">
              <w:rPr>
                <w:rFonts w:ascii="Times New Roman" w:eastAsia="Times New Roman" w:hAnsi="Times New Roman" w:cs="Times New Roman"/>
                <w:sz w:val="24"/>
                <w:szCs w:val="24"/>
              </w:rPr>
              <w:lastRenderedPageBreak/>
              <w:t>закупівлі даних торгів (у випадку, якщо видача такої ліцензії, дозволу, розпорядчого акту передбачено чинним законодавством України). У разі відсутності ліцензії, дозволу, розпорядчого акту на провадження діяльності на паперовому носії надати   довідку із зазначенням інформації про наявність діючої ліцензії, дозволу, розпорядчого акту  тощо з посиланням на нормативний документ про видачу такої ліцензії, дозволу, розпорядчого акту  на провадження господарської діяльності, якщо отримання такого дозволу, ліцензії, розпорядчого акту на провадження такого виду діяльності передбачен</w:t>
            </w:r>
            <w:r w:rsidR="00005CF2" w:rsidRPr="005E2946">
              <w:rPr>
                <w:rFonts w:ascii="Times New Roman" w:eastAsia="Times New Roman" w:hAnsi="Times New Roman" w:cs="Times New Roman"/>
                <w:sz w:val="24"/>
                <w:szCs w:val="24"/>
              </w:rPr>
              <w:t>о чинним законодавством України:</w:t>
            </w:r>
          </w:p>
          <w:p w:rsidR="00CB07EC" w:rsidRDefault="00AB7B0D">
            <w:pPr>
              <w:widowControl w:val="0"/>
              <w:numPr>
                <w:ilvl w:val="0"/>
                <w:numId w:val="2"/>
              </w:numPr>
              <w:jc w:val="both"/>
              <w:rPr>
                <w:rFonts w:ascii="Times New Roman" w:eastAsia="Times New Roman" w:hAnsi="Times New Roman" w:cs="Times New Roman"/>
                <w:sz w:val="24"/>
                <w:szCs w:val="24"/>
              </w:rPr>
            </w:pPr>
            <w:r w:rsidRPr="00005CF2">
              <w:rPr>
                <w:rFonts w:ascii="Times New Roman" w:eastAsia="Times New Roman" w:hAnsi="Times New Roman" w:cs="Times New Roman"/>
                <w:b/>
                <w:sz w:val="24"/>
                <w:szCs w:val="24"/>
              </w:rPr>
              <w:t>у разі якщо</w:t>
            </w:r>
            <w:r>
              <w:rPr>
                <w:rFonts w:ascii="Times New Roman" w:eastAsia="Times New Roman" w:hAnsi="Times New Roman" w:cs="Times New Roman"/>
                <w:sz w:val="24"/>
                <w:szCs w:val="24"/>
              </w:rPr>
              <w:t xml:space="preserve"> тендерна пропозиція подається об’єднанням учасників, до неї обов’язково включається документ про створення такого об’єднання;</w:t>
            </w:r>
          </w:p>
          <w:p w:rsidR="008E1D31" w:rsidRPr="005B627B" w:rsidRDefault="008E1D31" w:rsidP="008E1D31">
            <w:pPr>
              <w:widowControl w:val="0"/>
              <w:jc w:val="both"/>
              <w:rPr>
                <w:rFonts w:ascii="Times New Roman" w:eastAsia="Times New Roman" w:hAnsi="Times New Roman" w:cs="Times New Roman"/>
                <w:b/>
                <w:sz w:val="24"/>
                <w:szCs w:val="24"/>
              </w:rPr>
            </w:pPr>
            <w:r w:rsidRPr="008E1D31">
              <w:rPr>
                <w:rFonts w:ascii="Times New Roman" w:eastAsia="Times New Roman" w:hAnsi="Times New Roman" w:cs="Times New Roman"/>
                <w:sz w:val="24"/>
                <w:szCs w:val="24"/>
              </w:rPr>
              <w:t xml:space="preserve">- </w:t>
            </w:r>
            <w:r w:rsidR="005B627B">
              <w:rPr>
                <w:rFonts w:ascii="Times New Roman" w:eastAsia="Times New Roman" w:hAnsi="Times New Roman" w:cs="Times New Roman"/>
                <w:sz w:val="24"/>
                <w:szCs w:val="24"/>
              </w:rPr>
              <w:t xml:space="preserve">   </w:t>
            </w:r>
            <w:r w:rsidRPr="008E1D31">
              <w:rPr>
                <w:rFonts w:ascii="Times New Roman" w:eastAsia="Times New Roman" w:hAnsi="Times New Roman" w:cs="Times New Roman"/>
                <w:sz w:val="24"/>
                <w:szCs w:val="24"/>
              </w:rPr>
              <w:t xml:space="preserve">документами, що підтверджують повноваження </w:t>
            </w:r>
            <w:r w:rsidR="009C7C08" w:rsidRPr="009C7C08">
              <w:rPr>
                <w:rFonts w:ascii="Times New Roman" w:eastAsia="Times New Roman" w:hAnsi="Times New Roman" w:cs="Times New Roman"/>
                <w:sz w:val="24"/>
                <w:szCs w:val="24"/>
              </w:rPr>
              <w:t xml:space="preserve">  </w:t>
            </w:r>
            <w:r w:rsidRPr="008E1D31">
              <w:rPr>
                <w:rFonts w:ascii="Times New Roman" w:eastAsia="Times New Roman" w:hAnsi="Times New Roman" w:cs="Times New Roman"/>
                <w:sz w:val="24"/>
                <w:szCs w:val="24"/>
              </w:rPr>
              <w:t xml:space="preserve">посадової особи або представника учасника процедури закупівлі щодо підпису документів тендерної пропозиції та договору </w:t>
            </w:r>
            <w:r w:rsidRPr="005B627B">
              <w:rPr>
                <w:rFonts w:ascii="Times New Roman" w:eastAsia="Times New Roman" w:hAnsi="Times New Roman" w:cs="Times New Roman"/>
                <w:b/>
                <w:sz w:val="24"/>
                <w:szCs w:val="24"/>
              </w:rPr>
              <w:t>(виписка з протоколу засновників та/або наказ про призначення, та/або довіреність, та/або доручення або інший документ, що підтверджує повноваження</w:t>
            </w:r>
            <w:r w:rsidR="00CA3FBB" w:rsidRPr="00CA3FBB">
              <w:rPr>
                <w:rFonts w:ascii="Times New Roman" w:eastAsia="Times New Roman" w:hAnsi="Times New Roman" w:cs="Times New Roman"/>
                <w:b/>
                <w:sz w:val="24"/>
                <w:szCs w:val="24"/>
              </w:rPr>
              <w:t xml:space="preserve"> </w:t>
            </w:r>
            <w:r w:rsidR="00CA3FBB">
              <w:rPr>
                <w:rFonts w:ascii="Times New Roman" w:eastAsia="Times New Roman" w:hAnsi="Times New Roman" w:cs="Times New Roman"/>
                <w:b/>
                <w:sz w:val="24"/>
                <w:szCs w:val="24"/>
              </w:rPr>
              <w:t>щодо підпису документів тендерної пропозиції та договору</w:t>
            </w:r>
            <w:r w:rsidRPr="005B627B">
              <w:rPr>
                <w:rFonts w:ascii="Times New Roman" w:eastAsia="Times New Roman" w:hAnsi="Times New Roman" w:cs="Times New Roman"/>
                <w:b/>
                <w:sz w:val="24"/>
                <w:szCs w:val="24"/>
              </w:rPr>
              <w:t>);</w:t>
            </w:r>
          </w:p>
          <w:p w:rsidR="008E1D31" w:rsidRDefault="008E1D31" w:rsidP="008E1D31">
            <w:pPr>
              <w:widowControl w:val="0"/>
              <w:jc w:val="both"/>
              <w:rPr>
                <w:rFonts w:ascii="Times New Roman" w:eastAsia="Times New Roman" w:hAnsi="Times New Roman" w:cs="Times New Roman"/>
                <w:b/>
                <w:sz w:val="24"/>
                <w:szCs w:val="24"/>
              </w:rPr>
            </w:pPr>
            <w:r w:rsidRPr="008E1D31">
              <w:rPr>
                <w:rFonts w:ascii="Times New Roman" w:eastAsia="Times New Roman" w:hAnsi="Times New Roman" w:cs="Times New Roman"/>
                <w:sz w:val="24"/>
                <w:szCs w:val="24"/>
              </w:rPr>
              <w:t xml:space="preserve">- </w:t>
            </w:r>
            <w:r w:rsidR="005B627B">
              <w:rPr>
                <w:rFonts w:ascii="Times New Roman" w:eastAsia="Times New Roman" w:hAnsi="Times New Roman" w:cs="Times New Roman"/>
                <w:sz w:val="24"/>
                <w:szCs w:val="24"/>
              </w:rPr>
              <w:t xml:space="preserve">      </w:t>
            </w:r>
            <w:r w:rsidRPr="008E1D31">
              <w:rPr>
                <w:rFonts w:ascii="Times New Roman" w:eastAsia="Times New Roman" w:hAnsi="Times New Roman" w:cs="Times New Roman"/>
                <w:sz w:val="24"/>
                <w:szCs w:val="24"/>
              </w:rPr>
              <w:t xml:space="preserve">Оригіналу або копії Статуту  учасника або іншого установчого документу, разом із змінами (в разі наявності). </w:t>
            </w:r>
            <w:r w:rsidR="005B627B">
              <w:rPr>
                <w:rFonts w:ascii="Times New Roman" w:eastAsia="Times New Roman" w:hAnsi="Times New Roman" w:cs="Times New Roman"/>
                <w:sz w:val="24"/>
                <w:szCs w:val="24"/>
              </w:rPr>
              <w:t xml:space="preserve">         </w:t>
            </w:r>
            <w:r w:rsidRPr="005B627B">
              <w:rPr>
                <w:rFonts w:ascii="Times New Roman" w:eastAsia="Times New Roman" w:hAnsi="Times New Roman" w:cs="Times New Roman"/>
                <w:b/>
                <w:sz w:val="24"/>
                <w:szCs w:val="24"/>
              </w:rPr>
              <w:t>У разі реєстрації Статуту або внесення змін до Статуту (нова редакція) з 01.01.2016 р.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лист</w:t>
            </w:r>
            <w:r w:rsidR="00D12BB6" w:rsidRPr="00D12BB6">
              <w:rPr>
                <w:rFonts w:ascii="Times New Roman" w:eastAsia="Times New Roman" w:hAnsi="Times New Roman" w:cs="Times New Roman"/>
                <w:b/>
                <w:sz w:val="24"/>
                <w:szCs w:val="24"/>
              </w:rPr>
              <w:t xml:space="preserve"> або опис</w:t>
            </w:r>
            <w:r w:rsidRPr="005B627B">
              <w:rPr>
                <w:rFonts w:ascii="Times New Roman" w:eastAsia="Times New Roman" w:hAnsi="Times New Roman" w:cs="Times New Roman"/>
                <w:b/>
                <w:sz w:val="24"/>
                <w:szCs w:val="24"/>
              </w:rPr>
              <w:t xml:space="preserve">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p w:rsidR="00CA3FBB" w:rsidRPr="00CA3FBB" w:rsidRDefault="00CA3FBB" w:rsidP="00CA3FB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E2946" w:rsidRPr="005E2946">
              <w:rPr>
                <w:rFonts w:ascii="Times New Roman" w:eastAsia="Times New Roman" w:hAnsi="Times New Roman" w:cs="Times New Roman"/>
                <w:b/>
                <w:sz w:val="24"/>
                <w:szCs w:val="24"/>
              </w:rPr>
              <w:t xml:space="preserve">     </w:t>
            </w:r>
            <w:r w:rsidRPr="00CA3FBB">
              <w:rPr>
                <w:rFonts w:ascii="Times New Roman" w:eastAsia="Times New Roman" w:hAnsi="Times New Roman" w:cs="Times New Roman"/>
                <w:b/>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CA3FBB" w:rsidRPr="005B627B" w:rsidRDefault="00CA3FBB" w:rsidP="008E1D31">
            <w:pPr>
              <w:widowControl w:val="0"/>
              <w:jc w:val="both"/>
              <w:rPr>
                <w:rFonts w:ascii="Times New Roman" w:eastAsia="Times New Roman" w:hAnsi="Times New Roman" w:cs="Times New Roman"/>
                <w:b/>
                <w:sz w:val="24"/>
                <w:szCs w:val="24"/>
              </w:rPr>
            </w:pPr>
            <w:r w:rsidRPr="00CA3FBB">
              <w:rPr>
                <w:rFonts w:ascii="Times New Roman" w:eastAsia="Times New Roman" w:hAnsi="Times New Roman" w:cs="Times New Roman"/>
                <w:b/>
                <w:i/>
                <w:sz w:val="24"/>
                <w:szCs w:val="24"/>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w:t>
            </w:r>
            <w:r w:rsidRPr="00CA3FBB">
              <w:rPr>
                <w:rFonts w:ascii="Times New Roman" w:eastAsia="Times New Roman" w:hAnsi="Times New Roman" w:cs="Times New Roman"/>
                <w:b/>
                <w:i/>
                <w:sz w:val="24"/>
                <w:szCs w:val="24"/>
              </w:rPr>
              <w:lastRenderedPageBreak/>
              <w:t>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rsidR="00CB07EC" w:rsidRDefault="0025033C" w:rsidP="008E1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7B0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E528B" w:rsidRDefault="00AE528B">
            <w:pPr>
              <w:widowControl w:val="0"/>
              <w:jc w:val="both"/>
              <w:rPr>
                <w:rFonts w:ascii="Times New Roman" w:eastAsia="Times New Roman" w:hAnsi="Times New Roman" w:cs="Times New Roman"/>
                <w:sz w:val="24"/>
                <w:szCs w:val="24"/>
              </w:rPr>
            </w:pP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AE528B">
              <w:rPr>
                <w:rFonts w:ascii="Times New Roman" w:eastAsia="Times New Roman" w:hAnsi="Times New Roman" w:cs="Times New Roman"/>
                <w:b/>
                <w:i/>
                <w:sz w:val="24"/>
                <w:szCs w:val="24"/>
                <w:highlight w:val="white"/>
              </w:rPr>
              <w:t>Додатку 1 (для переможця).</w:t>
            </w:r>
          </w:p>
          <w:p w:rsidR="00CB07EC" w:rsidRDefault="00AB7B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w:t>
            </w:r>
            <w:r w:rsidRPr="003311A8">
              <w:rPr>
                <w:rFonts w:ascii="Times New Roman" w:eastAsia="Times New Roman" w:hAnsi="Times New Roman" w:cs="Times New Roman"/>
                <w:b/>
                <w:sz w:val="24"/>
                <w:szCs w:val="24"/>
              </w:rPr>
              <w:t>опис та приклади</w:t>
            </w:r>
            <w:r>
              <w:rPr>
                <w:rFonts w:ascii="Times New Roman" w:eastAsia="Times New Roman" w:hAnsi="Times New Roman" w:cs="Times New Roman"/>
                <w:sz w:val="24"/>
                <w:szCs w:val="24"/>
              </w:rPr>
              <w:t xml:space="preserve"> формальних (несуттєвих) помилок, допущення яких учасниками не призведе до відхилення їх тендерних пропозицій у наступній редакції:</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B07EC" w:rsidRDefault="00AB7B0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Pr>
                <w:rFonts w:ascii="Times New Roman" w:eastAsia="Times New Roman" w:hAnsi="Times New Roman" w:cs="Times New Roman"/>
                <w:sz w:val="24"/>
                <w:szCs w:val="24"/>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w:t>
            </w:r>
            <w:r>
              <w:rPr>
                <w:rFonts w:ascii="Times New Roman" w:eastAsia="Times New Roman" w:hAnsi="Times New Roman" w:cs="Times New Roman"/>
                <w:sz w:val="24"/>
                <w:szCs w:val="24"/>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B07EC" w:rsidRPr="002B0996" w:rsidRDefault="00AB7B0D">
            <w:pPr>
              <w:widowControl w:val="0"/>
              <w:jc w:val="both"/>
              <w:rPr>
                <w:rFonts w:ascii="Times New Roman" w:eastAsia="Times New Roman" w:hAnsi="Times New Roman" w:cs="Times New Roman"/>
                <w:b/>
                <w:i/>
                <w:sz w:val="24"/>
                <w:szCs w:val="24"/>
                <w:u w:val="single"/>
              </w:rPr>
            </w:pPr>
            <w:r w:rsidRPr="002B0996">
              <w:rPr>
                <w:rFonts w:ascii="Times New Roman" w:eastAsia="Times New Roman" w:hAnsi="Times New Roman" w:cs="Times New Roman"/>
                <w:b/>
                <w:i/>
                <w:sz w:val="24"/>
                <w:szCs w:val="24"/>
                <w:u w:val="single"/>
              </w:rPr>
              <w:t>Приклади формальних помилок:</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A15C64" w:rsidRPr="00BB578F" w:rsidRDefault="00AB7B0D" w:rsidP="00BB578F">
            <w:pPr>
              <w:widowControl w:val="0"/>
              <w:ind w:left="40" w:hanging="20"/>
              <w:jc w:val="both"/>
              <w:rPr>
                <w:rFonts w:ascii="Times New Roman" w:eastAsia="Times New Roman" w:hAnsi="Times New Roman" w:cs="Times New Roman"/>
                <w:b/>
                <w:color w:val="000000"/>
                <w:sz w:val="24"/>
                <w:szCs w:val="24"/>
              </w:rPr>
            </w:pPr>
            <w:r w:rsidRPr="00FD30B7">
              <w:rPr>
                <w:rFonts w:ascii="Times New Roman" w:eastAsia="Times New Roman" w:hAnsi="Times New Roman" w:cs="Times New Roman"/>
                <w:b/>
                <w:color w:val="000000"/>
                <w:sz w:val="24"/>
                <w:szCs w:val="24"/>
              </w:rPr>
              <w:t xml:space="preserve">Документи, що не передбачені законодавством для учасників </w:t>
            </w:r>
            <w:r w:rsidRPr="00FD30B7">
              <w:rPr>
                <w:rFonts w:ascii="Times New Roman" w:eastAsia="Times New Roman" w:hAnsi="Times New Roman" w:cs="Times New Roman"/>
                <w:b/>
                <w:sz w:val="24"/>
                <w:szCs w:val="24"/>
              </w:rPr>
              <w:t>—</w:t>
            </w:r>
            <w:r w:rsidRPr="00FD30B7">
              <w:rPr>
                <w:rFonts w:ascii="Times New Roman" w:eastAsia="Times New Roman" w:hAnsi="Times New Roman" w:cs="Times New Roman"/>
                <w:b/>
                <w:color w:val="000000"/>
                <w:sz w:val="24"/>
                <w:szCs w:val="24"/>
              </w:rPr>
              <w:t xml:space="preserve"> юридичних, фізичних осіб, у тому числі фізичних осіб </w:t>
            </w:r>
            <w:r w:rsidRPr="00FD30B7">
              <w:rPr>
                <w:rFonts w:ascii="Times New Roman" w:eastAsia="Times New Roman" w:hAnsi="Times New Roman" w:cs="Times New Roman"/>
                <w:b/>
                <w:sz w:val="24"/>
                <w:szCs w:val="24"/>
              </w:rPr>
              <w:t>—</w:t>
            </w:r>
            <w:r w:rsidRPr="00FD30B7">
              <w:rPr>
                <w:rFonts w:ascii="Times New Roman" w:eastAsia="Times New Roman" w:hAnsi="Times New Roman" w:cs="Times New Roman"/>
                <w:b/>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D30B7">
              <w:rPr>
                <w:rFonts w:ascii="Times New Roman" w:eastAsia="Times New Roman" w:hAnsi="Times New Roman" w:cs="Times New Roman"/>
                <w:b/>
                <w:sz w:val="24"/>
                <w:szCs w:val="24"/>
              </w:rPr>
              <w:t>—</w:t>
            </w:r>
            <w:r w:rsidRPr="00FD30B7">
              <w:rPr>
                <w:rFonts w:ascii="Times New Roman" w:eastAsia="Times New Roman" w:hAnsi="Times New Roman" w:cs="Times New Roman"/>
                <w:b/>
                <w:color w:val="000000"/>
                <w:sz w:val="24"/>
                <w:szCs w:val="24"/>
              </w:rPr>
              <w:t xml:space="preserve"> юридичних, фізичних осіб, у тому числі фізичних осіб </w:t>
            </w:r>
            <w:r w:rsidRPr="00FD30B7">
              <w:rPr>
                <w:rFonts w:ascii="Times New Roman" w:eastAsia="Times New Roman" w:hAnsi="Times New Roman" w:cs="Times New Roman"/>
                <w:b/>
                <w:sz w:val="24"/>
                <w:szCs w:val="24"/>
              </w:rPr>
              <w:t>—</w:t>
            </w:r>
            <w:r w:rsidRPr="00FD30B7">
              <w:rPr>
                <w:rFonts w:ascii="Times New Roman" w:eastAsia="Times New Roman" w:hAnsi="Times New Roman" w:cs="Times New Roman"/>
                <w:b/>
                <w:color w:val="000000"/>
                <w:sz w:val="24"/>
                <w:szCs w:val="24"/>
              </w:rPr>
              <w:t xml:space="preserve"> підприємців, у складі тендерної пропозиції, не може бути підставою для її відхилення замовником.</w:t>
            </w:r>
            <w:bookmarkStart w:id="1" w:name="_heading=h.3znysh7" w:colFirst="0" w:colLast="0"/>
            <w:bookmarkEnd w:id="1"/>
          </w:p>
          <w:p w:rsidR="00CB07EC" w:rsidRDefault="00AB7B0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CB07EC" w:rsidRDefault="00AB7B0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B07EC" w:rsidRPr="005E2946" w:rsidRDefault="00AB7B0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5E2946">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5E2946">
              <w:rPr>
                <w:rFonts w:ascii="Times New Roman" w:eastAsia="Times New Roman" w:hAnsi="Times New Roman" w:cs="Times New Roman"/>
                <w:b/>
                <w:sz w:val="24"/>
                <w:szCs w:val="24"/>
              </w:rPr>
              <w:t>сом (УЕП)</w:t>
            </w:r>
            <w:r w:rsidRPr="005E2946">
              <w:rPr>
                <w:rFonts w:ascii="Times New Roman" w:eastAsia="Times New Roman" w:hAnsi="Times New Roman" w:cs="Times New Roman"/>
                <w:b/>
                <w:color w:val="000000"/>
                <w:sz w:val="24"/>
                <w:szCs w:val="24"/>
              </w:rPr>
              <w:t>;</w:t>
            </w:r>
          </w:p>
          <w:p w:rsidR="00CB07EC" w:rsidRPr="005E2946" w:rsidRDefault="00AB7B0D">
            <w:pPr>
              <w:jc w:val="both"/>
              <w:rPr>
                <w:rFonts w:ascii="Times New Roman" w:eastAsia="Times New Roman" w:hAnsi="Times New Roman" w:cs="Times New Roman"/>
                <w:b/>
                <w:color w:val="000000"/>
                <w:sz w:val="24"/>
                <w:szCs w:val="24"/>
              </w:rPr>
            </w:pPr>
            <w:r w:rsidRPr="005E29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B07EC" w:rsidRPr="005E2946" w:rsidRDefault="00AB7B0D">
            <w:pPr>
              <w:jc w:val="both"/>
              <w:rPr>
                <w:rFonts w:ascii="Times New Roman" w:eastAsia="Times New Roman" w:hAnsi="Times New Roman" w:cs="Times New Roman"/>
                <w:b/>
                <w:color w:val="000000"/>
                <w:sz w:val="24"/>
                <w:szCs w:val="24"/>
              </w:rPr>
            </w:pPr>
            <w:r w:rsidRPr="005E2946">
              <w:rPr>
                <w:rFonts w:ascii="Times New Roman" w:eastAsia="Times New Roman" w:hAnsi="Times New Roman" w:cs="Times New Roman"/>
                <w:b/>
                <w:color w:val="000000"/>
                <w:sz w:val="24"/>
                <w:szCs w:val="24"/>
              </w:rPr>
              <w:t>Винятки:</w:t>
            </w:r>
          </w:p>
          <w:p w:rsidR="00CB07EC" w:rsidRPr="005E2946" w:rsidRDefault="00AB7B0D">
            <w:pPr>
              <w:jc w:val="both"/>
              <w:rPr>
                <w:rFonts w:ascii="Times New Roman" w:eastAsia="Times New Roman" w:hAnsi="Times New Roman" w:cs="Times New Roman"/>
                <w:b/>
                <w:color w:val="000000"/>
                <w:sz w:val="24"/>
                <w:szCs w:val="24"/>
              </w:rPr>
            </w:pPr>
            <w:r w:rsidRPr="005E294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B07EC" w:rsidRDefault="00AB7B0D">
            <w:pPr>
              <w:widowControl w:val="0"/>
              <w:jc w:val="both"/>
              <w:rPr>
                <w:rFonts w:ascii="Times New Roman" w:eastAsia="Times New Roman" w:hAnsi="Times New Roman" w:cs="Times New Roman"/>
                <w:b/>
                <w:color w:val="000000"/>
                <w:sz w:val="24"/>
                <w:szCs w:val="24"/>
              </w:rPr>
            </w:pPr>
            <w:r w:rsidRPr="005E294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w:t>
            </w:r>
            <w:r>
              <w:rPr>
                <w:rFonts w:ascii="Times New Roman" w:eastAsia="Times New Roman" w:hAnsi="Times New Roman" w:cs="Times New Roman"/>
                <w:b/>
                <w:color w:val="000000"/>
                <w:sz w:val="24"/>
                <w:szCs w:val="24"/>
              </w:rPr>
              <w:lastRenderedPageBreak/>
              <w:t xml:space="preserve">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B07EC" w:rsidRDefault="00AB7B0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B07EC" w:rsidRPr="00553227" w:rsidRDefault="00AB7B0D">
            <w:pPr>
              <w:widowControl w:val="0"/>
              <w:ind w:left="40" w:hanging="20"/>
              <w:jc w:val="both"/>
              <w:rPr>
                <w:rFonts w:ascii="Times New Roman" w:eastAsia="Times New Roman" w:hAnsi="Times New Roman" w:cs="Times New Roman"/>
                <w:b/>
                <w:color w:val="000000"/>
                <w:sz w:val="24"/>
                <w:szCs w:val="24"/>
              </w:rPr>
            </w:pPr>
            <w:r w:rsidRPr="00553227">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B07EC" w:rsidRDefault="00AB7B0D">
            <w:pPr>
              <w:widowControl w:val="0"/>
              <w:ind w:left="40" w:hanging="20"/>
              <w:jc w:val="both"/>
              <w:rPr>
                <w:rFonts w:ascii="Times New Roman" w:eastAsia="Times New Roman" w:hAnsi="Times New Roman" w:cs="Times New Roman"/>
                <w:b/>
                <w:i/>
                <w:sz w:val="24"/>
                <w:szCs w:val="24"/>
              </w:rPr>
            </w:pPr>
            <w:r w:rsidRPr="00553227">
              <w:rPr>
                <w:rFonts w:ascii="Times New Roman" w:eastAsia="Times New Roman" w:hAnsi="Times New Roman" w:cs="Times New Roman"/>
                <w:b/>
                <w:color w:val="000000"/>
                <w:sz w:val="24"/>
                <w:szCs w:val="24"/>
              </w:rPr>
              <w:t xml:space="preserve">У </w:t>
            </w:r>
            <w:r w:rsidRPr="00553227">
              <w:rPr>
                <w:rFonts w:ascii="Times New Roman" w:eastAsia="Times New Roman" w:hAnsi="Times New Roman" w:cs="Times New Roman"/>
                <w:b/>
                <w:sz w:val="24"/>
                <w:szCs w:val="24"/>
              </w:rPr>
              <w:t>разі</w:t>
            </w:r>
            <w:r w:rsidRPr="00553227">
              <w:rPr>
                <w:rFonts w:ascii="Times New Roman" w:eastAsia="Times New Roman" w:hAnsi="Times New Roman" w:cs="Times New Roman"/>
                <w:b/>
                <w:color w:val="000000"/>
                <w:sz w:val="24"/>
                <w:szCs w:val="24"/>
              </w:rPr>
              <w:t xml:space="preserve"> відсутності даної інформації або у </w:t>
            </w:r>
            <w:r w:rsidRPr="00553227">
              <w:rPr>
                <w:rFonts w:ascii="Times New Roman" w:eastAsia="Times New Roman" w:hAnsi="Times New Roman" w:cs="Times New Roman"/>
                <w:b/>
                <w:sz w:val="24"/>
                <w:szCs w:val="24"/>
              </w:rPr>
              <w:t>разі</w:t>
            </w:r>
            <w:r w:rsidRPr="00553227">
              <w:rPr>
                <w:rFonts w:ascii="Times New Roman" w:eastAsia="Times New Roman" w:hAnsi="Times New Roman" w:cs="Times New Roman"/>
                <w:b/>
                <w:color w:val="000000"/>
                <w:sz w:val="24"/>
                <w:szCs w:val="24"/>
              </w:rPr>
              <w:t xml:space="preserve"> ненакладення учасником КЕП\УЕП </w:t>
            </w:r>
            <w:r w:rsidRPr="00553227">
              <w:rPr>
                <w:rFonts w:ascii="Times New Roman" w:eastAsia="Times New Roman" w:hAnsi="Times New Roman" w:cs="Times New Roman"/>
                <w:b/>
                <w:sz w:val="24"/>
                <w:szCs w:val="24"/>
              </w:rPr>
              <w:t>відповідно до умов тендерної документації, така тендерна пропозиція учасника вважається як така, що</w:t>
            </w:r>
            <w:r>
              <w:rPr>
                <w:rFonts w:ascii="Times New Roman" w:eastAsia="Times New Roman" w:hAnsi="Times New Roman" w:cs="Times New Roman"/>
                <w:b/>
                <w:sz w:val="24"/>
                <w:szCs w:val="24"/>
              </w:rPr>
              <w:t xml:space="preserve">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CB07EC" w:rsidRDefault="00AB7B0D">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CB07EC" w:rsidRPr="00A15C64" w:rsidRDefault="00AB7B0D">
            <w:pPr>
              <w:widowControl w:val="0"/>
              <w:jc w:val="both"/>
              <w:rPr>
                <w:rFonts w:ascii="Times New Roman" w:eastAsia="Times New Roman" w:hAnsi="Times New Roman" w:cs="Times New Roman"/>
                <w:sz w:val="24"/>
                <w:szCs w:val="24"/>
              </w:rPr>
            </w:pPr>
            <w:bookmarkStart w:id="3" w:name="_heading=h.hjqm8skarbdr" w:colFirst="0" w:colLast="0"/>
            <w:bookmarkEnd w:id="3"/>
            <w:r w:rsidRPr="00A15C6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B07EC" w:rsidRPr="00F74085" w:rsidRDefault="00AB7B0D">
            <w:pPr>
              <w:widowControl w:val="0"/>
              <w:jc w:val="both"/>
              <w:rPr>
                <w:rFonts w:ascii="Times New Roman" w:eastAsia="Times New Roman" w:hAnsi="Times New Roman" w:cs="Times New Roman"/>
                <w:sz w:val="24"/>
                <w:szCs w:val="24"/>
                <w:lang w:val="ru-RU"/>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503765">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503765">
              <w:rPr>
                <w:rFonts w:ascii="Times New Roman" w:eastAsia="Times New Roman" w:hAnsi="Times New Roman" w:cs="Times New Roman"/>
                <w:i/>
                <w:sz w:val="24"/>
                <w:szCs w:val="24"/>
              </w:rPr>
              <w:t>(у разі здійснення закупівлі за лотами)</w:t>
            </w:r>
            <w:r w:rsidRPr="00503765">
              <w:rPr>
                <w:rFonts w:ascii="Times New Roman" w:eastAsia="Times New Roman" w:hAnsi="Times New Roman" w:cs="Times New Roman"/>
                <w:sz w:val="24"/>
                <w:szCs w:val="24"/>
              </w:rPr>
              <w:t xml:space="preserve">. </w:t>
            </w:r>
          </w:p>
        </w:tc>
      </w:tr>
      <w:tr w:rsidR="00CB07EC">
        <w:trPr>
          <w:trHeight w:val="913"/>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B07EC" w:rsidRDefault="00AB7B0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B07EC" w:rsidRPr="00CD6731" w:rsidRDefault="00AB7B0D">
            <w:pPr>
              <w:widowControl w:val="0"/>
              <w:ind w:right="120"/>
              <w:jc w:val="both"/>
              <w:rPr>
                <w:rFonts w:ascii="Times New Roman" w:eastAsia="Times New Roman" w:hAnsi="Times New Roman" w:cs="Times New Roman"/>
                <w:b/>
                <w:sz w:val="24"/>
                <w:szCs w:val="24"/>
              </w:rPr>
            </w:pPr>
            <w:r w:rsidRPr="00CD6731">
              <w:rPr>
                <w:rFonts w:ascii="Times New Roman" w:eastAsia="Times New Roman" w:hAnsi="Times New Roman" w:cs="Times New Roman"/>
                <w:b/>
                <w:sz w:val="24"/>
                <w:szCs w:val="24"/>
              </w:rPr>
              <w:t>Забезпечення тендерної пропозиції  не вимагається.</w:t>
            </w:r>
          </w:p>
          <w:p w:rsidR="00CB07EC" w:rsidRPr="00CD6731" w:rsidRDefault="00CB07EC" w:rsidP="00C34F3A">
            <w:pPr>
              <w:widowControl w:val="0"/>
              <w:jc w:val="both"/>
              <w:rPr>
                <w:rFonts w:ascii="Times New Roman" w:eastAsia="Times New Roman" w:hAnsi="Times New Roman" w:cs="Times New Roman"/>
                <w:b/>
                <w:sz w:val="24"/>
                <w:szCs w:val="24"/>
              </w:rPr>
            </w:pPr>
            <w:bookmarkStart w:id="6" w:name="_heading=h.3dy6vkm" w:colFirst="0" w:colLast="0"/>
            <w:bookmarkEnd w:id="6"/>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B07EC" w:rsidRPr="00C34F3A"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B07EC" w:rsidRPr="00CD6731" w:rsidRDefault="00C34F3A">
            <w:pPr>
              <w:widowControl w:val="0"/>
              <w:ind w:right="120"/>
              <w:jc w:val="both"/>
              <w:rPr>
                <w:rFonts w:ascii="Times New Roman" w:eastAsia="Times New Roman" w:hAnsi="Times New Roman" w:cs="Times New Roman"/>
                <w:b/>
                <w:sz w:val="24"/>
                <w:szCs w:val="24"/>
              </w:rPr>
            </w:pPr>
            <w:r w:rsidRPr="00CD6731">
              <w:rPr>
                <w:rFonts w:ascii="Times New Roman" w:eastAsia="Times New Roman" w:hAnsi="Times New Roman" w:cs="Times New Roman"/>
                <w:b/>
                <w:sz w:val="24"/>
                <w:szCs w:val="24"/>
              </w:rPr>
              <w:t>Забезпечення тендерної пропозиції  не вимагається.</w:t>
            </w:r>
          </w:p>
          <w:p w:rsidR="00CB07EC" w:rsidRPr="00CD6731" w:rsidRDefault="00CB07EC">
            <w:pPr>
              <w:widowControl w:val="0"/>
              <w:ind w:right="120"/>
              <w:jc w:val="both"/>
              <w:rPr>
                <w:rFonts w:ascii="Times New Roman" w:eastAsia="Times New Roman" w:hAnsi="Times New Roman" w:cs="Times New Roman"/>
                <w:b/>
                <w:sz w:val="24"/>
                <w:szCs w:val="24"/>
              </w:rPr>
            </w:pPr>
          </w:p>
          <w:p w:rsidR="00CB07EC" w:rsidRPr="00CD6731" w:rsidRDefault="00CB07EC">
            <w:pPr>
              <w:widowControl w:val="0"/>
              <w:jc w:val="both"/>
              <w:rPr>
                <w:rFonts w:ascii="Times New Roman" w:eastAsia="Times New Roman" w:hAnsi="Times New Roman" w:cs="Times New Roman"/>
                <w:b/>
                <w:sz w:val="24"/>
                <w:szCs w:val="24"/>
              </w:rPr>
            </w:pPr>
          </w:p>
        </w:tc>
      </w:tr>
      <w:tr w:rsidR="00CB07EC">
        <w:trPr>
          <w:trHeight w:val="560"/>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B07EC" w:rsidRDefault="00765B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залишаються </w:t>
            </w:r>
            <w:r w:rsidR="00AB7B0D">
              <w:rPr>
                <w:rFonts w:ascii="Times New Roman" w:eastAsia="Times New Roman" w:hAnsi="Times New Roman" w:cs="Times New Roman"/>
                <w:sz w:val="24"/>
                <w:szCs w:val="24"/>
              </w:rPr>
              <w:t xml:space="preserve"> </w:t>
            </w:r>
            <w:r w:rsidR="00AB7B0D" w:rsidRPr="0007001E">
              <w:rPr>
                <w:rFonts w:ascii="Times New Roman" w:eastAsia="Times New Roman" w:hAnsi="Times New Roman" w:cs="Times New Roman"/>
                <w:sz w:val="24"/>
                <w:szCs w:val="24"/>
              </w:rPr>
              <w:t xml:space="preserve">дійсними </w:t>
            </w:r>
            <w:r w:rsidR="00AB7B0D" w:rsidRPr="004345BB">
              <w:rPr>
                <w:rFonts w:ascii="Times New Roman" w:eastAsia="Times New Roman" w:hAnsi="Times New Roman" w:cs="Times New Roman"/>
                <w:b/>
                <w:i/>
                <w:sz w:val="24"/>
                <w:szCs w:val="24"/>
              </w:rPr>
              <w:t>протягом 120 (ста двадцяти) днів</w:t>
            </w:r>
            <w:r w:rsidR="00AB7B0D" w:rsidRPr="0007001E">
              <w:rPr>
                <w:rFonts w:ascii="Times New Roman" w:eastAsia="Times New Roman" w:hAnsi="Times New Roman" w:cs="Times New Roman"/>
                <w:sz w:val="24"/>
                <w:szCs w:val="24"/>
              </w:rPr>
              <w:t xml:space="preserve"> із дати кінцевого строку подання тендерних пропозицій.</w:t>
            </w:r>
            <w:r w:rsidR="00AB7B0D">
              <w:rPr>
                <w:rFonts w:ascii="Times New Roman" w:eastAsia="Times New Roman" w:hAnsi="Times New Roman" w:cs="Times New Roman"/>
                <w:sz w:val="24"/>
                <w:szCs w:val="24"/>
              </w:rPr>
              <w:t xml:space="preserve"> </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B07EC" w:rsidRDefault="00AB7B0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B07EC" w:rsidRDefault="00AB7B0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CB07EC" w:rsidRDefault="001325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Визначен</w:t>
            </w:r>
            <w:r w:rsidRPr="00132582">
              <w:rPr>
                <w:rFonts w:ascii="Times New Roman" w:eastAsia="Times New Roman" w:hAnsi="Times New Roman" w:cs="Times New Roman"/>
                <w:sz w:val="24"/>
                <w:szCs w:val="24"/>
              </w:rPr>
              <w:t>ий</w:t>
            </w:r>
            <w:r w:rsidR="00AB7B0D">
              <w:rPr>
                <w:rFonts w:ascii="Times New Roman" w:eastAsia="Times New Roman" w:hAnsi="Times New Roman" w:cs="Times New Roman"/>
                <w:sz w:val="24"/>
                <w:szCs w:val="24"/>
              </w:rPr>
              <w:t xml:space="preserve"> Замовником згід</w:t>
            </w:r>
            <w:r>
              <w:rPr>
                <w:rFonts w:ascii="Times New Roman" w:eastAsia="Times New Roman" w:hAnsi="Times New Roman" w:cs="Times New Roman"/>
                <w:sz w:val="24"/>
                <w:szCs w:val="24"/>
              </w:rPr>
              <w:t>но з статтею</w:t>
            </w:r>
            <w:r w:rsidR="001016F3" w:rsidRPr="001016F3">
              <w:rPr>
                <w:rFonts w:ascii="Times New Roman" w:eastAsia="Times New Roman" w:hAnsi="Times New Roman" w:cs="Times New Roman"/>
                <w:sz w:val="24"/>
                <w:szCs w:val="24"/>
              </w:rPr>
              <w:t xml:space="preserve"> 16 </w:t>
            </w:r>
            <w:r>
              <w:rPr>
                <w:rFonts w:ascii="Times New Roman" w:eastAsia="Times New Roman" w:hAnsi="Times New Roman" w:cs="Times New Roman"/>
                <w:sz w:val="24"/>
                <w:szCs w:val="24"/>
              </w:rPr>
              <w:t xml:space="preserve"> кваліфікаційн</w:t>
            </w:r>
            <w:r w:rsidRPr="00132582">
              <w:rPr>
                <w:rFonts w:ascii="Times New Roman" w:eastAsia="Times New Roman" w:hAnsi="Times New Roman" w:cs="Times New Roman"/>
                <w:sz w:val="24"/>
                <w:szCs w:val="24"/>
              </w:rPr>
              <w:t>ий</w:t>
            </w:r>
            <w:r>
              <w:rPr>
                <w:rFonts w:ascii="Times New Roman" w:eastAsia="Times New Roman" w:hAnsi="Times New Roman" w:cs="Times New Roman"/>
                <w:sz w:val="24"/>
                <w:szCs w:val="24"/>
              </w:rPr>
              <w:t xml:space="preserve"> критері</w:t>
            </w:r>
            <w:r w:rsidRPr="00132582">
              <w:rPr>
                <w:rFonts w:ascii="Times New Roman" w:eastAsia="Times New Roman" w:hAnsi="Times New Roman" w:cs="Times New Roman"/>
                <w:sz w:val="24"/>
                <w:szCs w:val="24"/>
              </w:rPr>
              <w:t>й</w:t>
            </w:r>
            <w:r w:rsidR="00AB7B0D">
              <w:rPr>
                <w:rFonts w:ascii="Times New Roman" w:eastAsia="Times New Roman" w:hAnsi="Times New Roman" w:cs="Times New Roman"/>
                <w:sz w:val="24"/>
                <w:szCs w:val="24"/>
              </w:rPr>
              <w:t xml:space="preserve"> та перелік документів, що підтверджують інформацію учасн</w:t>
            </w:r>
            <w:r w:rsidR="00E77C27">
              <w:rPr>
                <w:rFonts w:ascii="Times New Roman" w:eastAsia="Times New Roman" w:hAnsi="Times New Roman" w:cs="Times New Roman"/>
                <w:sz w:val="24"/>
                <w:szCs w:val="24"/>
              </w:rPr>
              <w:t>иків про відповідність їх так</w:t>
            </w:r>
            <w:r w:rsidR="00E77C27" w:rsidRPr="00E77C27">
              <w:rPr>
                <w:rFonts w:ascii="Times New Roman" w:eastAsia="Times New Roman" w:hAnsi="Times New Roman" w:cs="Times New Roman"/>
                <w:sz w:val="24"/>
                <w:szCs w:val="24"/>
              </w:rPr>
              <w:t xml:space="preserve">ому </w:t>
            </w:r>
            <w:r w:rsidR="00AB7B0D">
              <w:rPr>
                <w:rFonts w:ascii="Times New Roman" w:eastAsia="Times New Roman" w:hAnsi="Times New Roman" w:cs="Times New Roman"/>
                <w:sz w:val="24"/>
                <w:szCs w:val="24"/>
              </w:rPr>
              <w:t>крите</w:t>
            </w:r>
            <w:r w:rsidR="00E77C27">
              <w:rPr>
                <w:rFonts w:ascii="Times New Roman" w:eastAsia="Times New Roman" w:hAnsi="Times New Roman" w:cs="Times New Roman"/>
                <w:sz w:val="24"/>
                <w:szCs w:val="24"/>
              </w:rPr>
              <w:t>рію</w:t>
            </w:r>
            <w:r w:rsidR="005B5260">
              <w:rPr>
                <w:rFonts w:ascii="Times New Roman" w:eastAsia="Times New Roman" w:hAnsi="Times New Roman" w:cs="Times New Roman"/>
                <w:sz w:val="24"/>
                <w:szCs w:val="24"/>
              </w:rPr>
              <w:t>, зазначено</w:t>
            </w:r>
            <w:r w:rsidR="00AB7B0D">
              <w:rPr>
                <w:rFonts w:ascii="Times New Roman" w:eastAsia="Times New Roman" w:hAnsi="Times New Roman" w:cs="Times New Roman"/>
                <w:sz w:val="24"/>
                <w:szCs w:val="24"/>
              </w:rPr>
              <w:t xml:space="preserve"> в </w:t>
            </w:r>
            <w:r w:rsidR="00AB7B0D">
              <w:rPr>
                <w:rFonts w:ascii="Times New Roman" w:eastAsia="Times New Roman" w:hAnsi="Times New Roman" w:cs="Times New Roman"/>
                <w:b/>
                <w:i/>
                <w:sz w:val="24"/>
                <w:szCs w:val="24"/>
              </w:rPr>
              <w:t>Додатку 1</w:t>
            </w:r>
            <w:r w:rsidR="00AB7B0D">
              <w:rPr>
                <w:rFonts w:ascii="Times New Roman" w:eastAsia="Times New Roman" w:hAnsi="Times New Roman" w:cs="Times New Roman"/>
                <w:i/>
                <w:sz w:val="24"/>
                <w:szCs w:val="24"/>
              </w:rPr>
              <w:t xml:space="preserve"> </w:t>
            </w:r>
            <w:r w:rsidR="00AB7B0D">
              <w:rPr>
                <w:rFonts w:ascii="Times New Roman" w:eastAsia="Times New Roman" w:hAnsi="Times New Roman" w:cs="Times New Roman"/>
                <w:sz w:val="24"/>
                <w:szCs w:val="24"/>
              </w:rPr>
              <w:t xml:space="preserve">до цієї тендерної документації. Спосіб  підтвердження </w:t>
            </w:r>
            <w:r w:rsidR="005B5260">
              <w:rPr>
                <w:rFonts w:ascii="Times New Roman" w:eastAsia="Times New Roman" w:hAnsi="Times New Roman" w:cs="Times New Roman"/>
                <w:sz w:val="24"/>
                <w:szCs w:val="24"/>
              </w:rPr>
              <w:t>відповідності учасника критерію</w:t>
            </w:r>
            <w:r w:rsidR="00AB7B0D">
              <w:rPr>
                <w:rFonts w:ascii="Times New Roman" w:eastAsia="Times New Roman" w:hAnsi="Times New Roman" w:cs="Times New Roman"/>
                <w:sz w:val="24"/>
                <w:szCs w:val="24"/>
              </w:rPr>
              <w:t xml:space="preserve"> і вимогам згідно із законодавством наведено в</w:t>
            </w:r>
            <w:r w:rsidR="00AB7B0D">
              <w:rPr>
                <w:rFonts w:ascii="Times New Roman" w:eastAsia="Times New Roman" w:hAnsi="Times New Roman" w:cs="Times New Roman"/>
                <w:b/>
                <w:sz w:val="24"/>
                <w:szCs w:val="24"/>
              </w:rPr>
              <w:t xml:space="preserve"> </w:t>
            </w:r>
            <w:r w:rsidR="00AB7B0D">
              <w:rPr>
                <w:rFonts w:ascii="Times New Roman" w:eastAsia="Times New Roman" w:hAnsi="Times New Roman" w:cs="Times New Roman"/>
                <w:b/>
                <w:i/>
                <w:sz w:val="24"/>
                <w:szCs w:val="24"/>
              </w:rPr>
              <w:t>Додатку 1</w:t>
            </w:r>
            <w:r w:rsidR="00AB7B0D">
              <w:rPr>
                <w:rFonts w:ascii="Times New Roman" w:eastAsia="Times New Roman" w:hAnsi="Times New Roman" w:cs="Times New Roman"/>
                <w:sz w:val="24"/>
                <w:szCs w:val="24"/>
              </w:rPr>
              <w:t xml:space="preserve"> до цієї тендерної документації. </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конкурентної </w:t>
            </w:r>
            <w:r>
              <w:rPr>
                <w:rFonts w:ascii="Times New Roman" w:eastAsia="Times New Roman" w:hAnsi="Times New Roman" w:cs="Times New Roman"/>
                <w:sz w:val="24"/>
                <w:szCs w:val="24"/>
              </w:rPr>
              <w:lastRenderedPageBreak/>
              <w:t>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B07EC" w:rsidRDefault="00AB7B0D">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B07EC" w:rsidRDefault="00AB7B0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F13C05">
              <w:rPr>
                <w:rFonts w:ascii="Times New Roman" w:eastAsia="Times New Roman" w:hAnsi="Times New Roman" w:cs="Times New Roman"/>
                <w:b/>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B07EC" w:rsidRDefault="00AB7B0D">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r>
              <w:rPr>
                <w:rFonts w:ascii="Times New Roman" w:eastAsia="Times New Roman" w:hAnsi="Times New Roman" w:cs="Times New Roman"/>
                <w:sz w:val="24"/>
                <w:szCs w:val="24"/>
                <w:highlight w:val="white"/>
              </w:rPr>
              <w:lastRenderedPageBreak/>
              <w:t xml:space="preserve">закупівель, </w:t>
            </w:r>
            <w:r w:rsidRPr="0074459C">
              <w:rPr>
                <w:rFonts w:ascii="Times New Roman" w:eastAsia="Times New Roman" w:hAnsi="Times New Roman" w:cs="Times New Roman"/>
                <w:b/>
                <w:sz w:val="24"/>
                <w:szCs w:val="24"/>
                <w:highlight w:val="white"/>
              </w:rPr>
              <w:t>крім випадків, коли доступ до такої інформації є обмеженим на момент оприлюднення оголошення про проведення відкритих торгів.</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w:t>
            </w:r>
            <w:r w:rsidR="005E76AB">
              <w:rPr>
                <w:rFonts w:ascii="Times New Roman" w:eastAsia="Times New Roman" w:hAnsi="Times New Roman" w:cs="Times New Roman"/>
                <w:b/>
                <w:color w:val="000000"/>
                <w:sz w:val="24"/>
                <w:szCs w:val="24"/>
              </w:rPr>
              <w:t xml:space="preserve">о технічні, якісні та інші </w:t>
            </w:r>
            <w:r>
              <w:rPr>
                <w:rFonts w:ascii="Times New Roman" w:eastAsia="Times New Roman" w:hAnsi="Times New Roman" w:cs="Times New Roman"/>
                <w:b/>
                <w:color w:val="000000"/>
                <w:sz w:val="24"/>
                <w:szCs w:val="24"/>
              </w:rPr>
              <w:t>характеристики предмета закупівлі</w:t>
            </w:r>
          </w:p>
        </w:tc>
        <w:tc>
          <w:tcPr>
            <w:tcW w:w="6420" w:type="dxa"/>
            <w:vAlign w:val="center"/>
          </w:tcPr>
          <w:p w:rsidR="00CB07EC" w:rsidRDefault="005E76AB" w:rsidP="00BB57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w:t>
            </w:r>
            <w:r w:rsidR="00AB7B0D">
              <w:rPr>
                <w:rFonts w:ascii="Times New Roman" w:eastAsia="Times New Roman" w:hAnsi="Times New Roman" w:cs="Times New Roman"/>
                <w:sz w:val="24"/>
                <w:szCs w:val="24"/>
              </w:rPr>
              <w:t xml:space="preserve">технічні, якісні та </w:t>
            </w:r>
            <w:r w:rsidR="00BB578F">
              <w:rPr>
                <w:rFonts w:ascii="Times New Roman" w:eastAsia="Times New Roman" w:hAnsi="Times New Roman" w:cs="Times New Roman"/>
                <w:sz w:val="24"/>
                <w:szCs w:val="24"/>
              </w:rPr>
              <w:t>інші хара</w:t>
            </w:r>
            <w:r w:rsidR="00BB578F">
              <w:rPr>
                <w:rFonts w:ascii="Times New Roman" w:eastAsia="Times New Roman" w:hAnsi="Times New Roman" w:cs="Times New Roman"/>
                <w:sz w:val="24"/>
                <w:szCs w:val="24"/>
                <w:lang w:val="ru-RU"/>
              </w:rPr>
              <w:t xml:space="preserve">ктеристики </w:t>
            </w:r>
            <w:r w:rsidR="00BB578F">
              <w:rPr>
                <w:rFonts w:ascii="Times New Roman" w:eastAsia="Times New Roman" w:hAnsi="Times New Roman" w:cs="Times New Roman"/>
                <w:sz w:val="24"/>
                <w:szCs w:val="24"/>
                <w:u w:val="single"/>
              </w:rPr>
              <w:t xml:space="preserve"> </w:t>
            </w:r>
            <w:r w:rsidR="00BB578F">
              <w:rPr>
                <w:rFonts w:ascii="Times New Roman" w:eastAsia="Times New Roman" w:hAnsi="Times New Roman" w:cs="Times New Roman"/>
                <w:sz w:val="24"/>
                <w:szCs w:val="24"/>
              </w:rPr>
              <w:t>викладен</w:t>
            </w:r>
            <w:r w:rsidR="00125B2D">
              <w:rPr>
                <w:rFonts w:ascii="Times New Roman" w:eastAsia="Times New Roman" w:hAnsi="Times New Roman" w:cs="Times New Roman"/>
                <w:sz w:val="24"/>
                <w:szCs w:val="24"/>
                <w:lang w:val="ru-RU"/>
              </w:rPr>
              <w:t>а</w:t>
            </w:r>
            <w:r>
              <w:rPr>
                <w:rFonts w:ascii="Times New Roman" w:eastAsia="Times New Roman" w:hAnsi="Times New Roman" w:cs="Times New Roman"/>
                <w:sz w:val="24"/>
                <w:szCs w:val="24"/>
              </w:rPr>
              <w:t xml:space="preserve"> </w:t>
            </w:r>
            <w:r w:rsidR="00AB7B0D">
              <w:rPr>
                <w:rFonts w:ascii="Times New Roman" w:eastAsia="Times New Roman" w:hAnsi="Times New Roman" w:cs="Times New Roman"/>
                <w:sz w:val="24"/>
                <w:szCs w:val="24"/>
              </w:rPr>
              <w:t xml:space="preserve"> в </w:t>
            </w:r>
            <w:r w:rsidR="00AB7B0D">
              <w:rPr>
                <w:rFonts w:ascii="Times New Roman" w:eastAsia="Times New Roman" w:hAnsi="Times New Roman" w:cs="Times New Roman"/>
                <w:b/>
                <w:i/>
                <w:sz w:val="24"/>
                <w:szCs w:val="24"/>
              </w:rPr>
              <w:t>Додатку 2</w:t>
            </w:r>
            <w:r w:rsidR="00AB7B0D">
              <w:rPr>
                <w:rFonts w:ascii="Times New Roman" w:eastAsia="Times New Roman" w:hAnsi="Times New Roman" w:cs="Times New Roman"/>
                <w:b/>
                <w:sz w:val="24"/>
                <w:szCs w:val="24"/>
              </w:rPr>
              <w:t xml:space="preserve"> </w:t>
            </w:r>
            <w:r w:rsidR="00AB7B0D">
              <w:rPr>
                <w:rFonts w:ascii="Times New Roman" w:eastAsia="Times New Roman" w:hAnsi="Times New Roman" w:cs="Times New Roman"/>
                <w:sz w:val="24"/>
                <w:szCs w:val="24"/>
              </w:rPr>
              <w:t>до цієї тендерної документації.</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B07EC" w:rsidRDefault="00AB7B0D">
            <w:pPr>
              <w:widowControl w:val="0"/>
              <w:rPr>
                <w:rFonts w:ascii="Times New Roman" w:eastAsia="Times New Roman" w:hAnsi="Times New Roman" w:cs="Times New Roman"/>
                <w:sz w:val="24"/>
                <w:szCs w:val="24"/>
              </w:rPr>
            </w:pPr>
            <w:r w:rsidRPr="00ED723A">
              <w:rPr>
                <w:rFonts w:ascii="Times New Roman" w:eastAsia="Times New Roman" w:hAnsi="Times New Roman" w:cs="Times New Roman"/>
                <w:b/>
                <w:sz w:val="24"/>
                <w:szCs w:val="24"/>
              </w:rPr>
              <w:t>Інформація про субпідрядника /</w:t>
            </w:r>
            <w:r w:rsidRPr="003C3B4F">
              <w:rPr>
                <w:rFonts w:ascii="Times New Roman" w:eastAsia="Times New Roman" w:hAnsi="Times New Roman" w:cs="Times New Roman"/>
                <w:b/>
                <w:sz w:val="24"/>
                <w:szCs w:val="24"/>
              </w:rPr>
              <w:t>співвиконавця (у випадку закупівлі робіт чи послуг)</w:t>
            </w:r>
          </w:p>
        </w:tc>
        <w:tc>
          <w:tcPr>
            <w:tcW w:w="6420" w:type="dxa"/>
            <w:vAlign w:val="center"/>
          </w:tcPr>
          <w:p w:rsidR="00CB07EC" w:rsidRPr="00E32374" w:rsidRDefault="003C3B4F">
            <w:pPr>
              <w:widowControl w:val="0"/>
              <w:ind w:right="120"/>
              <w:jc w:val="both"/>
              <w:rPr>
                <w:rFonts w:ascii="Times New Roman" w:eastAsia="Times New Roman" w:hAnsi="Times New Roman" w:cs="Times New Roman"/>
                <w:b/>
                <w:color w:val="000000"/>
                <w:sz w:val="24"/>
                <w:szCs w:val="24"/>
              </w:rPr>
            </w:pPr>
            <w:r w:rsidRPr="00E32374">
              <w:rPr>
                <w:rFonts w:ascii="Times New Roman" w:eastAsia="Times New Roman" w:hAnsi="Times New Roman" w:cs="Times New Roman"/>
                <w:b/>
                <w:color w:val="000000"/>
                <w:sz w:val="24"/>
                <w:szCs w:val="24"/>
              </w:rPr>
              <w:t>Не передбачено, оскільки</w:t>
            </w:r>
            <w:r w:rsidR="00E32374" w:rsidRPr="00E32374">
              <w:rPr>
                <w:rFonts w:ascii="Times New Roman" w:eastAsia="Times New Roman" w:hAnsi="Times New Roman" w:cs="Times New Roman"/>
                <w:b/>
                <w:color w:val="000000"/>
                <w:sz w:val="24"/>
                <w:szCs w:val="24"/>
              </w:rPr>
              <w:t xml:space="preserve"> предметом закупівлі є товар.</w:t>
            </w:r>
          </w:p>
          <w:p w:rsidR="00CB07EC" w:rsidRDefault="00CB07EC">
            <w:pPr>
              <w:widowControl w:val="0"/>
              <w:ind w:right="120"/>
              <w:jc w:val="both"/>
              <w:rPr>
                <w:rFonts w:ascii="Times New Roman" w:eastAsia="Times New Roman" w:hAnsi="Times New Roman" w:cs="Times New Roman"/>
                <w:sz w:val="24"/>
                <w:szCs w:val="24"/>
              </w:rPr>
            </w:pPr>
          </w:p>
        </w:tc>
      </w:tr>
      <w:tr w:rsidR="00CB07EC">
        <w:trPr>
          <w:trHeight w:val="841"/>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B07EC">
        <w:trPr>
          <w:trHeight w:val="442"/>
          <w:jc w:val="center"/>
        </w:trPr>
        <w:tc>
          <w:tcPr>
            <w:tcW w:w="9960" w:type="dxa"/>
            <w:gridSpan w:val="3"/>
            <w:vAlign w:val="center"/>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B07EC" w:rsidRDefault="00AB7B0D">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E6CD7">
              <w:rPr>
                <w:rFonts w:ascii="Times New Roman" w:eastAsia="Times New Roman" w:hAnsi="Times New Roman" w:cs="Times New Roman"/>
                <w:b/>
                <w:sz w:val="24"/>
                <w:szCs w:val="24"/>
                <w:lang w:val="ru-RU"/>
              </w:rPr>
              <w:t>28</w:t>
            </w:r>
            <w:r w:rsidR="0068213C" w:rsidRPr="0068213C">
              <w:rPr>
                <w:rFonts w:ascii="Times New Roman" w:eastAsia="Times New Roman" w:hAnsi="Times New Roman" w:cs="Times New Roman"/>
                <w:b/>
                <w:sz w:val="24"/>
                <w:szCs w:val="24"/>
              </w:rPr>
              <w:t xml:space="preserve">.11.2022 року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B07EC" w:rsidRDefault="00AB7B0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CB07EC" w:rsidRDefault="00AB7B0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B07EC" w:rsidRDefault="00AB7B0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CB07EC" w:rsidRPr="007A162F" w:rsidRDefault="00AB7B0D">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Для проведення відкритих торгів </w:t>
            </w:r>
            <w:r w:rsidRPr="007A162F">
              <w:rPr>
                <w:rFonts w:ascii="Times New Roman" w:eastAsia="Times New Roman" w:hAnsi="Times New Roman" w:cs="Times New Roman"/>
                <w:b/>
                <w:sz w:val="24"/>
                <w:szCs w:val="24"/>
              </w:rPr>
              <w:t>із застосуванням електронного аукціону повинно бути подано не менше двох тендерних пропозицій.</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CB07EC" w:rsidRDefault="00CB07EC">
            <w:pPr>
              <w:widowControl w:val="0"/>
              <w:jc w:val="both"/>
              <w:rPr>
                <w:rFonts w:ascii="Times New Roman" w:eastAsia="Times New Roman" w:hAnsi="Times New Roman" w:cs="Times New Roman"/>
                <w:strike/>
                <w:sz w:val="24"/>
                <w:szCs w:val="24"/>
              </w:rPr>
            </w:pPr>
          </w:p>
        </w:tc>
      </w:tr>
      <w:tr w:rsidR="00CB07EC">
        <w:trPr>
          <w:trHeight w:val="512"/>
          <w:jc w:val="center"/>
        </w:trPr>
        <w:tc>
          <w:tcPr>
            <w:tcW w:w="9960" w:type="dxa"/>
            <w:gridSpan w:val="3"/>
            <w:vAlign w:val="center"/>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B07EC" w:rsidRDefault="00AB7B0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w:t>
            </w:r>
            <w:r w:rsidR="00725655">
              <w:rPr>
                <w:rFonts w:ascii="Times New Roman" w:eastAsia="Times New Roman" w:hAnsi="Times New Roman" w:cs="Times New Roman"/>
                <w:sz w:val="24"/>
                <w:szCs w:val="24"/>
              </w:rPr>
              <w:t>О</w:t>
            </w:r>
            <w:r>
              <w:rPr>
                <w:rFonts w:ascii="Times New Roman" w:eastAsia="Times New Roman" w:hAnsi="Times New Roman" w:cs="Times New Roman"/>
                <w:sz w:val="24"/>
                <w:szCs w:val="24"/>
              </w:rPr>
              <w:t>собливостей.</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CB07EC" w:rsidRPr="00E76B05" w:rsidRDefault="00AB7B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статті </w:t>
            </w:r>
            <w:r w:rsidRPr="00E76B05">
              <w:rPr>
                <w:rFonts w:ascii="Times New Roman" w:eastAsia="Times New Roman" w:hAnsi="Times New Roman" w:cs="Times New Roman"/>
                <w:color w:val="000000"/>
                <w:sz w:val="24"/>
                <w:szCs w:val="24"/>
              </w:rPr>
              <w:t>29 Закону.</w:t>
            </w:r>
          </w:p>
          <w:p w:rsidR="00CB07EC" w:rsidRPr="00E76B05" w:rsidRDefault="00AB7B0D">
            <w:pPr>
              <w:widowControl w:val="0"/>
              <w:jc w:val="both"/>
              <w:rPr>
                <w:rFonts w:ascii="Times New Roman" w:eastAsia="Times New Roman" w:hAnsi="Times New Roman" w:cs="Times New Roman"/>
                <w:sz w:val="24"/>
                <w:szCs w:val="24"/>
              </w:rPr>
            </w:pPr>
            <w:r w:rsidRPr="00E76B0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B07EC" w:rsidRPr="00E76B05" w:rsidRDefault="00AB7B0D">
            <w:pPr>
              <w:widowControl w:val="0"/>
              <w:jc w:val="both"/>
              <w:rPr>
                <w:rFonts w:ascii="Times New Roman" w:eastAsia="Times New Roman" w:hAnsi="Times New Roman" w:cs="Times New Roman"/>
                <w:i/>
                <w:sz w:val="24"/>
                <w:szCs w:val="24"/>
              </w:rPr>
            </w:pPr>
            <w:r w:rsidRPr="00E76B05">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E76B05">
              <w:rPr>
                <w:rFonts w:ascii="Times New Roman" w:eastAsia="Times New Roman" w:hAnsi="Times New Roman" w:cs="Times New Roman"/>
                <w:i/>
                <w:sz w:val="24"/>
                <w:szCs w:val="24"/>
              </w:rPr>
              <w:t>(у разі якщо подано дві і більше тендерних пропозицій).</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B07EC" w:rsidRPr="001424B8"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w:t>
            </w:r>
            <w:r w:rsidRPr="001424B8">
              <w:rPr>
                <w:rFonts w:ascii="Times New Roman" w:eastAsia="Times New Roman" w:hAnsi="Times New Roman" w:cs="Times New Roman"/>
                <w:sz w:val="24"/>
                <w:szCs w:val="24"/>
              </w:rPr>
              <w:t>дванадцятої та шістнадцятої статті 29 Закону не застосовуються) з урахуванням положень пункту 40 Особливостей.</w:t>
            </w:r>
          </w:p>
          <w:p w:rsidR="00CB07EC" w:rsidRPr="001424B8" w:rsidRDefault="00AB7B0D">
            <w:pPr>
              <w:widowControl w:val="0"/>
              <w:jc w:val="both"/>
              <w:rPr>
                <w:rFonts w:ascii="Times New Roman" w:eastAsia="Times New Roman" w:hAnsi="Times New Roman" w:cs="Times New Roman"/>
                <w:sz w:val="24"/>
                <w:szCs w:val="24"/>
              </w:rPr>
            </w:pPr>
            <w:r w:rsidRPr="001424B8">
              <w:rPr>
                <w:rFonts w:ascii="Times New Roman" w:eastAsia="Times New Roman" w:hAnsi="Times New Roman" w:cs="Times New Roman"/>
                <w:sz w:val="24"/>
                <w:szCs w:val="24"/>
              </w:rPr>
              <w:t>Ціна тендерної пропозиції</w:t>
            </w:r>
            <w:r w:rsidR="00E76B05" w:rsidRPr="001424B8">
              <w:rPr>
                <w:rFonts w:ascii="Times New Roman" w:eastAsia="Times New Roman" w:hAnsi="Times New Roman" w:cs="Times New Roman"/>
                <w:sz w:val="24"/>
                <w:szCs w:val="24"/>
              </w:rPr>
              <w:t xml:space="preserve"> </w:t>
            </w:r>
            <w:r w:rsidR="00E76B05" w:rsidRPr="005E76AB">
              <w:rPr>
                <w:rFonts w:ascii="Times New Roman" w:eastAsia="Times New Roman" w:hAnsi="Times New Roman" w:cs="Times New Roman"/>
                <w:b/>
                <w:sz w:val="24"/>
                <w:szCs w:val="24"/>
              </w:rPr>
              <w:t>НЕ МОЖЕ</w:t>
            </w:r>
            <w:r w:rsidR="00E76B05" w:rsidRPr="001424B8">
              <w:rPr>
                <w:rFonts w:ascii="Times New Roman" w:eastAsia="Times New Roman" w:hAnsi="Times New Roman" w:cs="Times New Roman"/>
                <w:sz w:val="24"/>
                <w:szCs w:val="24"/>
              </w:rPr>
              <w:t xml:space="preserve"> </w:t>
            </w:r>
            <w:r w:rsidRPr="001424B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CB07EC" w:rsidRPr="001424B8" w:rsidRDefault="00AB7B0D">
            <w:pPr>
              <w:widowControl w:val="0"/>
              <w:jc w:val="both"/>
              <w:rPr>
                <w:rFonts w:ascii="Times New Roman" w:eastAsia="Times New Roman" w:hAnsi="Times New Roman" w:cs="Times New Roman"/>
                <w:sz w:val="24"/>
                <w:szCs w:val="24"/>
              </w:rPr>
            </w:pPr>
            <w:r w:rsidRPr="001424B8">
              <w:rPr>
                <w:rFonts w:ascii="Times New Roman" w:eastAsia="Times New Roman" w:hAnsi="Times New Roman" w:cs="Times New Roman"/>
                <w:sz w:val="24"/>
                <w:szCs w:val="24"/>
              </w:rPr>
              <w:t xml:space="preserve">До розгляду </w:t>
            </w:r>
            <w:r w:rsidR="00E76B05" w:rsidRPr="005E76AB">
              <w:rPr>
                <w:rFonts w:ascii="Times New Roman" w:eastAsia="Times New Roman" w:hAnsi="Times New Roman" w:cs="Times New Roman"/>
                <w:b/>
                <w:sz w:val="24"/>
                <w:szCs w:val="24"/>
              </w:rPr>
              <w:t xml:space="preserve">НЕ </w:t>
            </w:r>
            <w:r w:rsidR="001424B8" w:rsidRPr="005E76AB">
              <w:rPr>
                <w:rFonts w:ascii="Times New Roman" w:eastAsia="Times New Roman" w:hAnsi="Times New Roman" w:cs="Times New Roman"/>
                <w:b/>
                <w:sz w:val="24"/>
                <w:szCs w:val="24"/>
              </w:rPr>
              <w:t xml:space="preserve"> ПРИЙМАЄТЬСЯ</w:t>
            </w:r>
            <w:r w:rsidR="001424B8">
              <w:rPr>
                <w:rFonts w:ascii="Times New Roman" w:eastAsia="Times New Roman" w:hAnsi="Times New Roman" w:cs="Times New Roman"/>
                <w:sz w:val="24"/>
                <w:szCs w:val="24"/>
              </w:rPr>
              <w:t xml:space="preserve"> </w:t>
            </w:r>
            <w:r w:rsidRPr="001424B8">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w:t>
            </w:r>
            <w:r w:rsidRPr="001424B8">
              <w:rPr>
                <w:rFonts w:ascii="Times New Roman" w:eastAsia="Times New Roman" w:hAnsi="Times New Roman" w:cs="Times New Roman"/>
                <w:b/>
                <w:sz w:val="24"/>
                <w:szCs w:val="24"/>
              </w:rPr>
              <w:t>Ціна”. Питома вага – 100 %.</w:t>
            </w:r>
          </w:p>
          <w:p w:rsidR="00CB07EC" w:rsidRPr="006C6C7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w:t>
            </w:r>
            <w:r w:rsidRPr="006C6C7C">
              <w:rPr>
                <w:rFonts w:ascii="Times New Roman" w:eastAsia="Times New Roman" w:hAnsi="Times New Roman" w:cs="Times New Roman"/>
                <w:sz w:val="24"/>
                <w:szCs w:val="24"/>
              </w:rPr>
              <w:t>ПДВ або без ПДВ — у разі, якщо учасник  не є платником ПДВ.</w:t>
            </w:r>
          </w:p>
          <w:p w:rsidR="00CB07EC" w:rsidRPr="006C6C7C" w:rsidRDefault="00AB7B0D">
            <w:pPr>
              <w:widowControl w:val="0"/>
              <w:jc w:val="both"/>
              <w:rPr>
                <w:rFonts w:ascii="Times New Roman" w:eastAsia="Times New Roman" w:hAnsi="Times New Roman" w:cs="Times New Roman"/>
                <w:sz w:val="24"/>
                <w:szCs w:val="24"/>
              </w:rPr>
            </w:pPr>
            <w:r w:rsidRPr="006C6C7C">
              <w:rPr>
                <w:rFonts w:ascii="Times New Roman" w:eastAsia="Times New Roman" w:hAnsi="Times New Roman" w:cs="Times New Roman"/>
                <w:sz w:val="24"/>
                <w:szCs w:val="24"/>
              </w:rPr>
              <w:t>Оцінка здійснюється щодо предмета закупівлі в цілому.</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w:t>
            </w:r>
            <w:r>
              <w:rPr>
                <w:rFonts w:ascii="Times New Roman" w:eastAsia="Times New Roman" w:hAnsi="Times New Roman" w:cs="Times New Roman"/>
                <w:sz w:val="24"/>
                <w:szCs w:val="24"/>
              </w:rPr>
              <w:lastRenderedPageBreak/>
              <w:t>системі закупівель відображаються значення ціни тендерної пропозиції учасника та приведеної ціни.</w:t>
            </w:r>
          </w:p>
          <w:p w:rsidR="00AD50E2"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sidR="009C7C08">
              <w:rPr>
                <w:rFonts w:ascii="Times New Roman" w:eastAsia="Times New Roman" w:hAnsi="Times New Roman" w:cs="Times New Roman"/>
                <w:sz w:val="24"/>
                <w:szCs w:val="24"/>
                <w:highlight w:val="white"/>
                <w:lang w:val="ru-RU"/>
              </w:rPr>
              <w:t xml:space="preserve"> </w:t>
            </w:r>
            <w:r w:rsidR="00B82015" w:rsidRPr="00B82015">
              <w:rPr>
                <w:rFonts w:ascii="Times New Roman" w:eastAsia="Times New Roman" w:hAnsi="Times New Roman" w:cs="Times New Roman"/>
                <w:b/>
                <w:sz w:val="24"/>
                <w:szCs w:val="24"/>
                <w:lang w:val="ru-RU"/>
              </w:rPr>
              <w:t>15 140.00</w:t>
            </w:r>
            <w:r w:rsidR="00B82015" w:rsidRPr="00B82015">
              <w:rPr>
                <w:rFonts w:ascii="Times New Roman" w:eastAsia="Times New Roman" w:hAnsi="Times New Roman" w:cs="Times New Roman"/>
                <w:sz w:val="24"/>
                <w:szCs w:val="24"/>
                <w:lang w:val="ru-RU"/>
              </w:rPr>
              <w:t xml:space="preserve"> </w:t>
            </w:r>
            <w:r w:rsidR="00AD50E2">
              <w:rPr>
                <w:rFonts w:ascii="Times New Roman" w:eastAsia="Times New Roman" w:hAnsi="Times New Roman" w:cs="Times New Roman"/>
                <w:sz w:val="24"/>
                <w:szCs w:val="24"/>
                <w:highlight w:val="white"/>
              </w:rPr>
              <w:t xml:space="preserve"> </w:t>
            </w:r>
            <w:r w:rsidR="00AD50E2" w:rsidRPr="00122E60">
              <w:rPr>
                <w:rFonts w:ascii="Times New Roman" w:eastAsia="Times New Roman" w:hAnsi="Times New Roman" w:cs="Times New Roman"/>
                <w:b/>
                <w:sz w:val="24"/>
                <w:szCs w:val="24"/>
                <w:highlight w:val="white"/>
              </w:rPr>
              <w:t>грн. (1%)</w:t>
            </w:r>
          </w:p>
          <w:p w:rsidR="00591569" w:rsidRPr="00591569" w:rsidRDefault="00591569" w:rsidP="00591569">
            <w:pPr>
              <w:widowControl w:val="0"/>
              <w:jc w:val="both"/>
              <w:rPr>
                <w:rFonts w:ascii="Times New Roman" w:eastAsia="Times New Roman" w:hAnsi="Times New Roman" w:cs="Times New Roman"/>
                <w:sz w:val="24"/>
                <w:szCs w:val="24"/>
              </w:rPr>
            </w:pPr>
            <w:r w:rsidRPr="00591569">
              <w:rPr>
                <w:rFonts w:ascii="Times New Roman" w:eastAsia="Times New Roman" w:hAnsi="Times New Roman" w:cs="Times New Roman"/>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591569" w:rsidRDefault="00591569">
            <w:pPr>
              <w:widowControl w:val="0"/>
              <w:jc w:val="both"/>
              <w:rPr>
                <w:rFonts w:ascii="Times New Roman" w:eastAsia="Times New Roman" w:hAnsi="Times New Roman" w:cs="Times New Roman"/>
                <w:sz w:val="24"/>
                <w:szCs w:val="24"/>
              </w:rPr>
            </w:pPr>
            <w:r w:rsidRPr="00591569">
              <w:rPr>
                <w:rFonts w:ascii="Times New Roman" w:eastAsia="Times New Roman" w:hAnsi="Times New Roman" w:cs="Times New Roman"/>
                <w:sz w:val="24"/>
                <w:szCs w:val="24"/>
              </w:rPr>
              <w:t>Ціна, запропонована учасником в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r w:rsidRPr="0031567A">
              <w:rPr>
                <w:rFonts w:ascii="Times New Roman" w:eastAsia="Times New Roman" w:hAnsi="Times New Roman" w:cs="Times New Roman"/>
                <w:b/>
                <w:sz w:val="24"/>
                <w:szCs w:val="24"/>
              </w:rPr>
              <w:t>з урахуванням Особливостей.</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w:t>
            </w:r>
            <w:r>
              <w:rPr>
                <w:rFonts w:ascii="Times New Roman" w:eastAsia="Times New Roman" w:hAnsi="Times New Roman" w:cs="Times New Roman"/>
                <w:sz w:val="24"/>
                <w:szCs w:val="24"/>
              </w:rPr>
              <w:lastRenderedPageBreak/>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CB07EC" w:rsidRDefault="00AB7B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CB07EC" w:rsidRDefault="00AB7B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CB07EC" w:rsidRDefault="00AB7B0D">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B07EC" w:rsidRDefault="00AB7B0D">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B07EC" w:rsidRDefault="00AB7B0D">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CB07EC" w:rsidRDefault="00AB7B0D">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w:t>
            </w:r>
            <w:r w:rsidRPr="00B558DB">
              <w:rPr>
                <w:rFonts w:ascii="Times New Roman" w:eastAsia="Times New Roman" w:hAnsi="Times New Roman" w:cs="Times New Roman"/>
                <w:b/>
                <w:color w:val="000000"/>
                <w:sz w:val="24"/>
                <w:szCs w:val="24"/>
              </w:rPr>
              <w:t>з урахування</w:t>
            </w:r>
            <w:r w:rsidRPr="00B558DB">
              <w:rPr>
                <w:rFonts w:ascii="Times New Roman" w:eastAsia="Times New Roman" w:hAnsi="Times New Roman" w:cs="Times New Roman"/>
                <w:b/>
                <w:sz w:val="24"/>
                <w:szCs w:val="24"/>
              </w:rPr>
              <w:t>м Особливостей</w:t>
            </w:r>
            <w:r w:rsidRPr="00B558DB">
              <w:rPr>
                <w:rFonts w:ascii="Times New Roman" w:eastAsia="Times New Roman" w:hAnsi="Times New Roman" w:cs="Times New Roman"/>
                <w:b/>
                <w:color w:val="000000"/>
                <w:sz w:val="24"/>
                <w:szCs w:val="24"/>
              </w:rPr>
              <w:t>.</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CB07EC" w:rsidRDefault="00AB7B0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w:t>
            </w:r>
            <w:r>
              <w:rPr>
                <w:rFonts w:ascii="Times New Roman" w:eastAsia="Times New Roman" w:hAnsi="Times New Roman" w:cs="Times New Roman"/>
                <w:sz w:val="24"/>
                <w:szCs w:val="24"/>
                <w:highlight w:val="white"/>
              </w:rPr>
              <w:lastRenderedPageBreak/>
              <w:t>пропозицій, повідомлення з вимогою про усунення таких невідповідностей в електронній системі закупівель.</w:t>
            </w:r>
          </w:p>
          <w:p w:rsidR="00CB07EC" w:rsidRDefault="00AB7B0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B07EC" w:rsidRDefault="00AB7B0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CB07EC" w:rsidRDefault="00AB7B0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w:t>
            </w:r>
            <w:r>
              <w:rPr>
                <w:rFonts w:ascii="Times New Roman" w:eastAsia="Times New Roman" w:hAnsi="Times New Roman" w:cs="Times New Roman"/>
                <w:color w:val="000000"/>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BB5ED0">
              <w:rPr>
                <w:rFonts w:ascii="Times New Roman" w:eastAsia="Times New Roman" w:hAnsi="Times New Roman" w:cs="Times New Roman"/>
                <w:color w:val="000000"/>
                <w:sz w:val="24"/>
                <w:szCs w:val="24"/>
              </w:rPr>
              <w:t xml:space="preserve">процедури закупівлі та укладення договору про закупівлю, витрати, пов'язані із оформленням забезпечення тендерної пропозиції </w:t>
            </w:r>
            <w:r w:rsidRPr="00BB5ED0">
              <w:rPr>
                <w:rFonts w:ascii="Times New Roman" w:eastAsia="Times New Roman" w:hAnsi="Times New Roman" w:cs="Times New Roman"/>
                <w:b/>
                <w:i/>
                <w:sz w:val="24"/>
                <w:szCs w:val="24"/>
              </w:rPr>
              <w:t>(у разі встановлення такої вимоги)</w:t>
            </w:r>
            <w:r w:rsidRPr="00BB5ED0">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B07EC" w:rsidRDefault="00AB7B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B07EC" w:rsidRDefault="004173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AB7B0D">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AB7B0D">
              <w:rPr>
                <w:rFonts w:ascii="Times New Roman" w:eastAsia="Times New Roman" w:hAnsi="Times New Roman" w:cs="Times New Roman"/>
                <w:sz w:val="24"/>
                <w:szCs w:val="24"/>
              </w:rPr>
              <w:t>—</w:t>
            </w:r>
            <w:r w:rsidR="00AB7B0D">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AB7B0D">
              <w:rPr>
                <w:rFonts w:ascii="Times New Roman" w:eastAsia="Times New Roman" w:hAnsi="Times New Roman" w:cs="Times New Roman"/>
                <w:sz w:val="24"/>
                <w:szCs w:val="24"/>
              </w:rPr>
              <w:t>—</w:t>
            </w:r>
            <w:r w:rsidR="00AB7B0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B07EC" w:rsidRDefault="004173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AB7B0D">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AB7B0D">
              <w:rPr>
                <w:rFonts w:ascii="Times New Roman" w:eastAsia="Times New Roman" w:hAnsi="Times New Roman" w:cs="Times New Roman"/>
                <w:sz w:val="24"/>
                <w:szCs w:val="24"/>
              </w:rPr>
              <w:t>—</w:t>
            </w:r>
            <w:r w:rsidR="00AB7B0D">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AB7B0D">
              <w:rPr>
                <w:rFonts w:ascii="Times New Roman" w:eastAsia="Times New Roman" w:hAnsi="Times New Roman" w:cs="Times New Roman"/>
                <w:sz w:val="24"/>
                <w:szCs w:val="24"/>
              </w:rPr>
              <w:t>—</w:t>
            </w:r>
            <w:r w:rsidR="00AB7B0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B07EC" w:rsidRDefault="004173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AB7B0D">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AB7B0D">
              <w:rPr>
                <w:rFonts w:ascii="Times New Roman" w:eastAsia="Times New Roman" w:hAnsi="Times New Roman" w:cs="Times New Roman"/>
                <w:b/>
                <w:i/>
                <w:color w:val="000000"/>
                <w:sz w:val="24"/>
                <w:szCs w:val="24"/>
              </w:rPr>
              <w:t>Додатком  1</w:t>
            </w:r>
            <w:r w:rsidR="00AB7B0D">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B07EC" w:rsidRDefault="004173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AB7B0D">
              <w:rPr>
                <w:rFonts w:ascii="Times New Roman" w:eastAsia="Times New Roman" w:hAnsi="Times New Roman" w:cs="Times New Roman"/>
                <w:color w:val="000000"/>
                <w:sz w:val="24"/>
                <w:szCs w:val="24"/>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B07EC" w:rsidRPr="0044722F" w:rsidRDefault="0044722F">
            <w:pPr>
              <w:widowControl w:val="0"/>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6</w:t>
            </w:r>
            <w:r w:rsidR="00AB7B0D">
              <w:rPr>
                <w:rFonts w:ascii="Times New Roman" w:eastAsia="Times New Roman" w:hAnsi="Times New Roman" w:cs="Times New Roman"/>
                <w:sz w:val="24"/>
                <w:szCs w:val="24"/>
              </w:rPr>
              <w:t>. Учасники при поданні тендерної пропозиції повинні враховувати норми (</w:t>
            </w:r>
            <w:r w:rsidR="00AB7B0D" w:rsidRPr="00B3114A">
              <w:rPr>
                <w:rFonts w:ascii="Times New Roman" w:eastAsia="Times New Roman" w:hAnsi="Times New Roman" w:cs="Times New Roman"/>
                <w:b/>
                <w:sz w:val="24"/>
                <w:szCs w:val="24"/>
              </w:rPr>
              <w:t>врахуванням вважається факт подання тендерної пропозиції, що учасник ознайомлений з даним нормами і їх не порушує</w:t>
            </w:r>
            <w:r w:rsidR="00AB7B0D">
              <w:rPr>
                <w:rFonts w:ascii="Times New Roman" w:eastAsia="Times New Roman" w:hAnsi="Times New Roman" w:cs="Times New Roman"/>
                <w:sz w:val="24"/>
                <w:szCs w:val="24"/>
              </w:rPr>
              <w:t xml:space="preserve">, </w:t>
            </w:r>
            <w:r w:rsidR="00AB7B0D" w:rsidRPr="0044722F">
              <w:rPr>
                <w:rFonts w:ascii="Times New Roman" w:eastAsia="Times New Roman" w:hAnsi="Times New Roman" w:cs="Times New Roman"/>
                <w:b/>
                <w:sz w:val="24"/>
                <w:szCs w:val="24"/>
              </w:rPr>
              <w:t>жодні окремі підтвердження не потрібно подавати):</w:t>
            </w:r>
          </w:p>
          <w:p w:rsidR="00CB07EC" w:rsidRDefault="00AB7B0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B07EC" w:rsidRDefault="00AB7B0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B07EC" w:rsidRDefault="00AB7B0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B07EC" w:rsidRDefault="00AB7B0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B07EC" w:rsidRDefault="00AB7B0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CB07EC" w:rsidRDefault="00AB7B0D">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CB07EC" w:rsidRDefault="00AB7B0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обґрунтування аномально низької ціни тендерної пропозиції протягом строку, визначеного в </w:t>
            </w:r>
            <w:r>
              <w:rPr>
                <w:rFonts w:ascii="Times New Roman" w:eastAsia="Times New Roman" w:hAnsi="Times New Roman" w:cs="Times New Roman"/>
                <w:sz w:val="24"/>
                <w:szCs w:val="24"/>
                <w:highlight w:val="white"/>
              </w:rPr>
              <w:lastRenderedPageBreak/>
              <w:t>частині чотирнадцятій статті 29 Закону;</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CB07EC" w:rsidRPr="00BF150D"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установлених статтею 17 Закону, </w:t>
            </w:r>
            <w:r w:rsidRPr="00BF150D">
              <w:rPr>
                <w:rFonts w:ascii="Times New Roman" w:eastAsia="Times New Roman" w:hAnsi="Times New Roman" w:cs="Times New Roman"/>
                <w:b/>
                <w:sz w:val="24"/>
                <w:szCs w:val="24"/>
                <w:highlight w:val="white"/>
              </w:rPr>
              <w:t>з урахуванням пункту 44 Особливостей;</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забезпечення виконання договору про </w:t>
            </w:r>
            <w:r>
              <w:rPr>
                <w:rFonts w:ascii="Times New Roman" w:eastAsia="Times New Roman" w:hAnsi="Times New Roman" w:cs="Times New Roman"/>
                <w:sz w:val="24"/>
                <w:szCs w:val="24"/>
                <w:highlight w:val="white"/>
              </w:rPr>
              <w:lastRenderedPageBreak/>
              <w:t xml:space="preserve">закупівлю, </w:t>
            </w:r>
            <w:r w:rsidRPr="00D73D78">
              <w:rPr>
                <w:rFonts w:ascii="Times New Roman" w:eastAsia="Times New Roman" w:hAnsi="Times New Roman" w:cs="Times New Roman"/>
                <w:b/>
                <w:sz w:val="24"/>
                <w:szCs w:val="24"/>
                <w:highlight w:val="white"/>
              </w:rPr>
              <w:t>якщо таке забезпечення вимагалося замовником</w:t>
            </w:r>
            <w:r>
              <w:rPr>
                <w:rFonts w:ascii="Times New Roman" w:eastAsia="Times New Roman" w:hAnsi="Times New Roman" w:cs="Times New Roman"/>
                <w:sz w:val="24"/>
                <w:szCs w:val="24"/>
                <w:highlight w:val="white"/>
              </w:rPr>
              <w:t>;</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w:t>
            </w:r>
            <w:r w:rsidRPr="00E8644A">
              <w:rPr>
                <w:rFonts w:ascii="Times New Roman" w:eastAsia="Times New Roman" w:hAnsi="Times New Roman" w:cs="Times New Roman"/>
                <w:b/>
                <w:sz w:val="24"/>
                <w:szCs w:val="24"/>
                <w:highlight w:val="white"/>
              </w:rPr>
              <w:t>(крім пункту 13 частини першої статті 17 Закону)</w:t>
            </w:r>
            <w:r>
              <w:rPr>
                <w:rFonts w:ascii="Times New Roman" w:eastAsia="Times New Roman" w:hAnsi="Times New Roman" w:cs="Times New Roman"/>
                <w:sz w:val="24"/>
                <w:szCs w:val="24"/>
                <w:highlight w:val="white"/>
              </w:rPr>
              <w:t xml:space="preserve"> згідно з пунктом 44 Особливостей.</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FF50F5">
              <w:rPr>
                <w:rFonts w:ascii="Times New Roman" w:eastAsia="Times New Roman" w:hAnsi="Times New Roman" w:cs="Times New Roman"/>
                <w:b/>
                <w:sz w:val="24"/>
                <w:szCs w:val="24"/>
                <w:highlight w:val="white"/>
              </w:rPr>
              <w:t>протягом одного дня з дати</w:t>
            </w:r>
            <w:r>
              <w:rPr>
                <w:rFonts w:ascii="Times New Roman" w:eastAsia="Times New Roman" w:hAnsi="Times New Roman" w:cs="Times New Roman"/>
                <w:sz w:val="24"/>
                <w:szCs w:val="24"/>
                <w:highlight w:val="white"/>
              </w:rPr>
              <w:t xml:space="preserve">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B07EC">
        <w:trPr>
          <w:trHeight w:val="472"/>
          <w:jc w:val="center"/>
        </w:trPr>
        <w:tc>
          <w:tcPr>
            <w:tcW w:w="9960" w:type="dxa"/>
            <w:gridSpan w:val="3"/>
            <w:vAlign w:val="center"/>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CB07EC" w:rsidRDefault="00AB7B0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B07EC" w:rsidRDefault="00AB7B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B07EC" w:rsidRDefault="00AB7B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w:t>
            </w:r>
            <w:r w:rsidRPr="009437F7">
              <w:rPr>
                <w:rFonts w:ascii="Times New Roman" w:eastAsia="Times New Roman" w:hAnsi="Times New Roman" w:cs="Times New Roman"/>
                <w:b/>
                <w:sz w:val="24"/>
                <w:szCs w:val="24"/>
              </w:rPr>
              <w:t xml:space="preserve">згідно з </w:t>
            </w:r>
            <w:r w:rsidR="003E4387">
              <w:rPr>
                <w:rFonts w:ascii="Times New Roman" w:eastAsia="Times New Roman" w:hAnsi="Times New Roman" w:cs="Times New Roman"/>
                <w:b/>
                <w:sz w:val="24"/>
                <w:szCs w:val="24"/>
                <w:highlight w:val="white"/>
              </w:rPr>
              <w:t xml:space="preserve"> О</w:t>
            </w:r>
            <w:r w:rsidRPr="009437F7">
              <w:rPr>
                <w:rFonts w:ascii="Times New Roman" w:eastAsia="Times New Roman" w:hAnsi="Times New Roman" w:cs="Times New Roman"/>
                <w:b/>
                <w:sz w:val="24"/>
                <w:szCs w:val="24"/>
                <w:highlight w:val="white"/>
              </w:rPr>
              <w:t>собливостями</w:t>
            </w:r>
            <w:r w:rsidRPr="009437F7">
              <w:rPr>
                <w:rFonts w:ascii="Times New Roman" w:eastAsia="Times New Roman" w:hAnsi="Times New Roman" w:cs="Times New Roman"/>
                <w:b/>
                <w:sz w:val="24"/>
                <w:szCs w:val="24"/>
              </w:rPr>
              <w:t>;</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B07EC" w:rsidRDefault="00CB59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w:t>
            </w:r>
            <w:r w:rsidR="00AB7B0D">
              <w:rPr>
                <w:rFonts w:ascii="Times New Roman" w:eastAsia="Times New Roman" w:hAnsi="Times New Roman" w:cs="Times New Roman"/>
                <w:b/>
                <w:color w:val="000000"/>
                <w:sz w:val="24"/>
                <w:szCs w:val="24"/>
              </w:rPr>
              <w:t>кт договору про закупівлю</w:t>
            </w:r>
          </w:p>
        </w:tc>
        <w:tc>
          <w:tcPr>
            <w:tcW w:w="6420" w:type="dxa"/>
            <w:vAlign w:val="center"/>
          </w:tcPr>
          <w:p w:rsidR="00CB07EC" w:rsidRDefault="00CB599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w:t>
            </w:r>
            <w:r w:rsidR="00AB7B0D">
              <w:rPr>
                <w:rFonts w:ascii="Times New Roman" w:eastAsia="Times New Roman" w:hAnsi="Times New Roman" w:cs="Times New Roman"/>
                <w:color w:val="000000"/>
                <w:sz w:val="24"/>
                <w:szCs w:val="24"/>
              </w:rPr>
              <w:t xml:space="preserve">кт </w:t>
            </w:r>
            <w:r w:rsidR="00AB7B0D">
              <w:rPr>
                <w:rFonts w:ascii="Times New Roman" w:eastAsia="Times New Roman" w:hAnsi="Times New Roman" w:cs="Times New Roman"/>
                <w:sz w:val="24"/>
                <w:szCs w:val="24"/>
              </w:rPr>
              <w:t>д</w:t>
            </w:r>
            <w:r w:rsidR="00AB7B0D">
              <w:rPr>
                <w:rFonts w:ascii="Times New Roman" w:eastAsia="Times New Roman" w:hAnsi="Times New Roman" w:cs="Times New Roman"/>
                <w:color w:val="000000"/>
                <w:sz w:val="24"/>
                <w:szCs w:val="24"/>
              </w:rPr>
              <w:t xml:space="preserve">оговору про закупівлю викладено в </w:t>
            </w:r>
            <w:r w:rsidR="00AB7B0D">
              <w:rPr>
                <w:rFonts w:ascii="Times New Roman" w:eastAsia="Times New Roman" w:hAnsi="Times New Roman" w:cs="Times New Roman"/>
                <w:b/>
                <w:i/>
                <w:color w:val="000000"/>
                <w:sz w:val="24"/>
                <w:szCs w:val="24"/>
              </w:rPr>
              <w:t>Додатку 3</w:t>
            </w:r>
            <w:r w:rsidR="00AB7B0D">
              <w:rPr>
                <w:rFonts w:ascii="Times New Roman" w:eastAsia="Times New Roman" w:hAnsi="Times New Roman" w:cs="Times New Roman"/>
                <w:color w:val="000000"/>
                <w:sz w:val="24"/>
                <w:szCs w:val="24"/>
              </w:rPr>
              <w:t xml:space="preserve"> до цієї тендерної документації.</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Pr>
                <w:rFonts w:ascii="Times New Roman" w:eastAsia="Times New Roman" w:hAnsi="Times New Roman" w:cs="Times New Roman"/>
                <w:color w:val="000000"/>
                <w:sz w:val="24"/>
                <w:szCs w:val="24"/>
              </w:rPr>
              <w:lastRenderedPageBreak/>
              <w:t xml:space="preserve">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B07EC" w:rsidRDefault="00AB7B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CB07EC" w:rsidRDefault="00AB7B0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CB07EC" w:rsidRDefault="00AB7B0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B07EC" w:rsidRDefault="00AB7B0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CB07EC" w:rsidTr="00CA3FBB">
        <w:trPr>
          <w:trHeight w:val="830"/>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CB07EC" w:rsidRDefault="00AB7B0D">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CB07EC" w:rsidRDefault="00AB7B0D">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CB07EC" w:rsidRDefault="00AB7B0D">
            <w:pPr>
              <w:widowControl w:val="0"/>
              <w:ind w:left="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Істотні умови договору про закупівлю не можуть змінюватися </w:t>
            </w:r>
            <w:proofErr w:type="gramStart"/>
            <w:r w:rsidRPr="004B0289">
              <w:rPr>
                <w:rFonts w:ascii="Times New Roman" w:eastAsia="Times New Roman" w:hAnsi="Times New Roman" w:cs="Times New Roman"/>
                <w:sz w:val="24"/>
                <w:szCs w:val="24"/>
                <w:lang w:val="ru-RU"/>
              </w:rPr>
              <w:t>п</w:t>
            </w:r>
            <w:proofErr w:type="gramEnd"/>
            <w:r w:rsidRPr="004B0289">
              <w:rPr>
                <w:rFonts w:ascii="Times New Roman" w:eastAsia="Times New Roman" w:hAnsi="Times New Roman" w:cs="Times New Roman"/>
                <w:sz w:val="24"/>
                <w:szCs w:val="24"/>
                <w:lang w:val="ru-RU"/>
              </w:rPr>
              <w:t>ісля його підписання до виконання зобов’язань сторонами в повному обсязі, крім випадків:</w:t>
            </w:r>
          </w:p>
          <w:p w:rsidR="004B0289" w:rsidRPr="004B0289" w:rsidRDefault="004B0289" w:rsidP="004B0289">
            <w:pPr>
              <w:widowControl w:val="0"/>
              <w:ind w:left="720"/>
              <w:jc w:val="both"/>
              <w:rPr>
                <w:rFonts w:ascii="Times New Roman" w:eastAsia="Times New Roman" w:hAnsi="Times New Roman" w:cs="Times New Roman"/>
                <w:sz w:val="24"/>
                <w:szCs w:val="24"/>
                <w:lang w:val="ru-RU"/>
              </w:rPr>
            </w:pPr>
          </w:p>
          <w:p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1) зменшення обсягів закупі</w:t>
            </w:r>
            <w:proofErr w:type="gramStart"/>
            <w:r w:rsidRPr="004B0289">
              <w:rPr>
                <w:rFonts w:ascii="Times New Roman" w:eastAsia="Times New Roman" w:hAnsi="Times New Roman" w:cs="Times New Roman"/>
                <w:sz w:val="24"/>
                <w:szCs w:val="24"/>
                <w:lang w:val="ru-RU"/>
              </w:rPr>
              <w:t>вл</w:t>
            </w:r>
            <w:proofErr w:type="gramEnd"/>
            <w:r w:rsidRPr="004B0289">
              <w:rPr>
                <w:rFonts w:ascii="Times New Roman" w:eastAsia="Times New Roman" w:hAnsi="Times New Roman" w:cs="Times New Roman"/>
                <w:sz w:val="24"/>
                <w:szCs w:val="24"/>
                <w:lang w:val="ru-RU"/>
              </w:rPr>
              <w:t>і, зокрема з урахуванням фактичного обсягу видатків замовника;</w:t>
            </w:r>
          </w:p>
          <w:p w:rsidR="004B0289" w:rsidRPr="004B0289" w:rsidRDefault="004B0289" w:rsidP="004B0289">
            <w:pPr>
              <w:widowControl w:val="0"/>
              <w:ind w:left="720"/>
              <w:jc w:val="both"/>
              <w:rPr>
                <w:rFonts w:ascii="Times New Roman" w:eastAsia="Times New Roman" w:hAnsi="Times New Roman" w:cs="Times New Roman"/>
                <w:sz w:val="24"/>
                <w:szCs w:val="24"/>
                <w:lang w:val="ru-RU"/>
              </w:rPr>
            </w:pPr>
          </w:p>
          <w:p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2) погодження зміни </w:t>
            </w:r>
            <w:proofErr w:type="gramStart"/>
            <w:r w:rsidRPr="004B0289">
              <w:rPr>
                <w:rFonts w:ascii="Times New Roman" w:eastAsia="Times New Roman" w:hAnsi="Times New Roman" w:cs="Times New Roman"/>
                <w:sz w:val="24"/>
                <w:szCs w:val="24"/>
                <w:lang w:val="ru-RU"/>
              </w:rPr>
              <w:t>ц</w:t>
            </w:r>
            <w:proofErr w:type="gramEnd"/>
            <w:r w:rsidRPr="004B0289">
              <w:rPr>
                <w:rFonts w:ascii="Times New Roman" w:eastAsia="Times New Roman" w:hAnsi="Times New Roman" w:cs="Times New Roman"/>
                <w:sz w:val="24"/>
                <w:szCs w:val="24"/>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w:t>
            </w:r>
            <w:r w:rsidRPr="004B0289">
              <w:rPr>
                <w:rFonts w:ascii="Times New Roman" w:eastAsia="Times New Roman" w:hAnsi="Times New Roman" w:cs="Times New Roman"/>
                <w:sz w:val="24"/>
                <w:szCs w:val="24"/>
                <w:lang w:val="ru-RU"/>
              </w:rPr>
              <w:lastRenderedPageBreak/>
              <w:t xml:space="preserve">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4B0289">
              <w:rPr>
                <w:rFonts w:ascii="Times New Roman" w:eastAsia="Times New Roman" w:hAnsi="Times New Roman" w:cs="Times New Roman"/>
                <w:sz w:val="24"/>
                <w:szCs w:val="24"/>
                <w:lang w:val="ru-RU"/>
              </w:rPr>
              <w:t>п</w:t>
            </w:r>
            <w:proofErr w:type="gramEnd"/>
            <w:r w:rsidRPr="004B0289">
              <w:rPr>
                <w:rFonts w:ascii="Times New Roman" w:eastAsia="Times New Roman" w:hAnsi="Times New Roman" w:cs="Times New Roman"/>
                <w:sz w:val="24"/>
                <w:szCs w:val="24"/>
                <w:lang w:val="ru-RU"/>
              </w:rPr>
              <w:t xml:space="preserve">ідтвердження такого коливання та не повинна призвести до збільшення суми, визначеної в договорі </w:t>
            </w:r>
            <w:proofErr w:type="gramStart"/>
            <w:r w:rsidRPr="004B0289">
              <w:rPr>
                <w:rFonts w:ascii="Times New Roman" w:eastAsia="Times New Roman" w:hAnsi="Times New Roman" w:cs="Times New Roman"/>
                <w:sz w:val="24"/>
                <w:szCs w:val="24"/>
                <w:lang w:val="ru-RU"/>
              </w:rPr>
              <w:t>про</w:t>
            </w:r>
            <w:proofErr w:type="gramEnd"/>
            <w:r w:rsidRPr="004B0289">
              <w:rPr>
                <w:rFonts w:ascii="Times New Roman" w:eastAsia="Times New Roman" w:hAnsi="Times New Roman" w:cs="Times New Roman"/>
                <w:sz w:val="24"/>
                <w:szCs w:val="24"/>
                <w:lang w:val="ru-RU"/>
              </w:rPr>
              <w:t xml:space="preserve"> закупівлю на момент його укладення;</w:t>
            </w:r>
          </w:p>
          <w:p w:rsidR="004B0289" w:rsidRPr="004B0289" w:rsidRDefault="004B0289" w:rsidP="004B0289">
            <w:pPr>
              <w:widowControl w:val="0"/>
              <w:ind w:left="720"/>
              <w:jc w:val="both"/>
              <w:rPr>
                <w:rFonts w:ascii="Times New Roman" w:eastAsia="Times New Roman" w:hAnsi="Times New Roman" w:cs="Times New Roman"/>
                <w:sz w:val="24"/>
                <w:szCs w:val="24"/>
                <w:lang w:val="ru-RU"/>
              </w:rPr>
            </w:pPr>
          </w:p>
          <w:p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3) покращення якості предмета закупі</w:t>
            </w:r>
            <w:proofErr w:type="gramStart"/>
            <w:r w:rsidRPr="004B0289">
              <w:rPr>
                <w:rFonts w:ascii="Times New Roman" w:eastAsia="Times New Roman" w:hAnsi="Times New Roman" w:cs="Times New Roman"/>
                <w:sz w:val="24"/>
                <w:szCs w:val="24"/>
                <w:lang w:val="ru-RU"/>
              </w:rPr>
              <w:t>вл</w:t>
            </w:r>
            <w:proofErr w:type="gramEnd"/>
            <w:r w:rsidRPr="004B0289">
              <w:rPr>
                <w:rFonts w:ascii="Times New Roman" w:eastAsia="Times New Roman" w:hAnsi="Times New Roman" w:cs="Times New Roman"/>
                <w:sz w:val="24"/>
                <w:szCs w:val="24"/>
                <w:lang w:val="ru-RU"/>
              </w:rPr>
              <w:t>і за умови, що таке покращення не призведе до збільшення суми, визначеної в договорі про закупівлю;</w:t>
            </w:r>
          </w:p>
          <w:p w:rsidR="004B0289" w:rsidRPr="004B0289" w:rsidRDefault="004B0289" w:rsidP="004B0289">
            <w:pPr>
              <w:widowControl w:val="0"/>
              <w:ind w:left="720"/>
              <w:jc w:val="both"/>
              <w:rPr>
                <w:rFonts w:ascii="Times New Roman" w:eastAsia="Times New Roman" w:hAnsi="Times New Roman" w:cs="Times New Roman"/>
                <w:sz w:val="24"/>
                <w:szCs w:val="24"/>
                <w:lang w:val="ru-RU"/>
              </w:rPr>
            </w:pPr>
          </w:p>
          <w:p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4B0289">
              <w:rPr>
                <w:rFonts w:ascii="Times New Roman" w:eastAsia="Times New Roman" w:hAnsi="Times New Roman" w:cs="Times New Roman"/>
                <w:sz w:val="24"/>
                <w:szCs w:val="24"/>
                <w:lang w:val="ru-RU"/>
              </w:rPr>
              <w:t>п</w:t>
            </w:r>
            <w:proofErr w:type="gramEnd"/>
            <w:r w:rsidRPr="004B0289">
              <w:rPr>
                <w:rFonts w:ascii="Times New Roman" w:eastAsia="Times New Roman" w:hAnsi="Times New Roman" w:cs="Times New Roman"/>
                <w:sz w:val="24"/>
                <w:szCs w:val="24"/>
                <w:lang w:val="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4B0289">
              <w:rPr>
                <w:rFonts w:ascii="Times New Roman" w:eastAsia="Times New Roman" w:hAnsi="Times New Roman" w:cs="Times New Roman"/>
                <w:sz w:val="24"/>
                <w:szCs w:val="24"/>
                <w:lang w:val="ru-RU"/>
              </w:rPr>
              <w:t>про</w:t>
            </w:r>
            <w:proofErr w:type="gramEnd"/>
            <w:r w:rsidRPr="004B0289">
              <w:rPr>
                <w:rFonts w:ascii="Times New Roman" w:eastAsia="Times New Roman" w:hAnsi="Times New Roman" w:cs="Times New Roman"/>
                <w:sz w:val="24"/>
                <w:szCs w:val="24"/>
                <w:lang w:val="ru-RU"/>
              </w:rPr>
              <w:t xml:space="preserve"> закупівлю;</w:t>
            </w:r>
          </w:p>
          <w:p w:rsidR="004B0289" w:rsidRPr="004B0289" w:rsidRDefault="004B0289" w:rsidP="004B0289">
            <w:pPr>
              <w:widowControl w:val="0"/>
              <w:ind w:left="720"/>
              <w:jc w:val="both"/>
              <w:rPr>
                <w:rFonts w:ascii="Times New Roman" w:eastAsia="Times New Roman" w:hAnsi="Times New Roman" w:cs="Times New Roman"/>
                <w:sz w:val="24"/>
                <w:szCs w:val="24"/>
                <w:lang w:val="ru-RU"/>
              </w:rPr>
            </w:pPr>
          </w:p>
          <w:p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5) погодження зміни </w:t>
            </w:r>
            <w:proofErr w:type="gramStart"/>
            <w:r w:rsidRPr="004B0289">
              <w:rPr>
                <w:rFonts w:ascii="Times New Roman" w:eastAsia="Times New Roman" w:hAnsi="Times New Roman" w:cs="Times New Roman"/>
                <w:sz w:val="24"/>
                <w:szCs w:val="24"/>
                <w:lang w:val="ru-RU"/>
              </w:rPr>
              <w:t>ц</w:t>
            </w:r>
            <w:proofErr w:type="gramEnd"/>
            <w:r w:rsidRPr="004B0289">
              <w:rPr>
                <w:rFonts w:ascii="Times New Roman" w:eastAsia="Times New Roman" w:hAnsi="Times New Roman" w:cs="Times New Roman"/>
                <w:sz w:val="24"/>
                <w:szCs w:val="24"/>
                <w:lang w:val="ru-RU"/>
              </w:rPr>
              <w:t>іни в договорі про закупівлю в бік зменшення (без зміни кількості (обсягу) та якості товарів, робіт і послуг);</w:t>
            </w:r>
          </w:p>
          <w:p w:rsidR="004B0289" w:rsidRPr="004B0289" w:rsidRDefault="004B0289" w:rsidP="004B0289">
            <w:pPr>
              <w:widowControl w:val="0"/>
              <w:ind w:left="720"/>
              <w:jc w:val="both"/>
              <w:rPr>
                <w:rFonts w:ascii="Times New Roman" w:eastAsia="Times New Roman" w:hAnsi="Times New Roman" w:cs="Times New Roman"/>
                <w:sz w:val="24"/>
                <w:szCs w:val="24"/>
                <w:lang w:val="ru-RU"/>
              </w:rPr>
            </w:pPr>
          </w:p>
          <w:p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6) зміни ціни в договорі про закупівлю у зв’язку з зміною ставок податків і зборів та/або зміною умов щодо надання </w:t>
            </w:r>
            <w:proofErr w:type="gramStart"/>
            <w:r w:rsidRPr="004B0289">
              <w:rPr>
                <w:rFonts w:ascii="Times New Roman" w:eastAsia="Times New Roman" w:hAnsi="Times New Roman" w:cs="Times New Roman"/>
                <w:sz w:val="24"/>
                <w:szCs w:val="24"/>
                <w:lang w:val="ru-RU"/>
              </w:rPr>
              <w:t>п</w:t>
            </w:r>
            <w:proofErr w:type="gramEnd"/>
            <w:r w:rsidRPr="004B0289">
              <w:rPr>
                <w:rFonts w:ascii="Times New Roman" w:eastAsia="Times New Roman" w:hAnsi="Times New Roman" w:cs="Times New Roman"/>
                <w:sz w:val="24"/>
                <w:szCs w:val="24"/>
                <w:lang w:val="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B0289" w:rsidRPr="004B0289" w:rsidRDefault="004B0289" w:rsidP="004B0289">
            <w:pPr>
              <w:widowControl w:val="0"/>
              <w:ind w:left="720"/>
              <w:jc w:val="both"/>
              <w:rPr>
                <w:rFonts w:ascii="Times New Roman" w:eastAsia="Times New Roman" w:hAnsi="Times New Roman" w:cs="Times New Roman"/>
                <w:sz w:val="24"/>
                <w:szCs w:val="24"/>
                <w:lang w:val="ru-RU"/>
              </w:rPr>
            </w:pPr>
          </w:p>
          <w:p w:rsidR="004B0289" w:rsidRPr="004B0289" w:rsidRDefault="004B0289" w:rsidP="00CA3FBB">
            <w:pPr>
              <w:widowControl w:val="0"/>
              <w:jc w:val="both"/>
              <w:rPr>
                <w:rFonts w:ascii="Times New Roman" w:eastAsia="Times New Roman" w:hAnsi="Times New Roman" w:cs="Times New Roman"/>
                <w:sz w:val="24"/>
                <w:szCs w:val="24"/>
                <w:lang w:val="ru-RU"/>
              </w:rPr>
            </w:pPr>
            <w:proofErr w:type="gramStart"/>
            <w:r w:rsidRPr="004B0289">
              <w:rPr>
                <w:rFonts w:ascii="Times New Roman" w:eastAsia="Times New Roman" w:hAnsi="Times New Roman" w:cs="Times New Roman"/>
                <w:sz w:val="24"/>
                <w:szCs w:val="24"/>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4B0289">
              <w:rPr>
                <w:rFonts w:ascii="Times New Roman" w:eastAsia="Times New Roman" w:hAnsi="Times New Roman" w:cs="Times New Roman"/>
                <w:sz w:val="24"/>
                <w:szCs w:val="24"/>
                <w:lang w:val="ru-RU"/>
              </w:rPr>
              <w:t xml:space="preserve">і </w:t>
            </w:r>
            <w:proofErr w:type="gramStart"/>
            <w:r w:rsidRPr="004B0289">
              <w:rPr>
                <w:rFonts w:ascii="Times New Roman" w:eastAsia="Times New Roman" w:hAnsi="Times New Roman" w:cs="Times New Roman"/>
                <w:sz w:val="24"/>
                <w:szCs w:val="24"/>
                <w:lang w:val="ru-RU"/>
              </w:rPr>
              <w:t>пр</w:t>
            </w:r>
            <w:r w:rsidR="00CA3FBB">
              <w:rPr>
                <w:rFonts w:ascii="Times New Roman" w:eastAsia="Times New Roman" w:hAnsi="Times New Roman" w:cs="Times New Roman"/>
                <w:sz w:val="24"/>
                <w:szCs w:val="24"/>
                <w:lang w:val="ru-RU"/>
              </w:rPr>
              <w:t>о</w:t>
            </w:r>
            <w:proofErr w:type="gramEnd"/>
            <w:r w:rsidR="00CA3FBB">
              <w:rPr>
                <w:rFonts w:ascii="Times New Roman" w:eastAsia="Times New Roman" w:hAnsi="Times New Roman" w:cs="Times New Roman"/>
                <w:sz w:val="24"/>
                <w:szCs w:val="24"/>
                <w:lang w:val="ru-RU"/>
              </w:rPr>
              <w:t xml:space="preserve"> закупівлю порядку зміни ціни;</w:t>
            </w:r>
          </w:p>
          <w:p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8) зміни умов у зв’язку із застосуванням положень </w:t>
            </w:r>
            <w:r>
              <w:rPr>
                <w:rFonts w:ascii="Times New Roman" w:eastAsia="Times New Roman" w:hAnsi="Times New Roman" w:cs="Times New Roman"/>
                <w:sz w:val="24"/>
                <w:szCs w:val="24"/>
                <w:lang w:val="ru-RU"/>
              </w:rPr>
              <w:t>частини шостої статті 41 Закону.</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B07EC" w:rsidRPr="00EB752B" w:rsidRDefault="00AB7B0D">
            <w:pPr>
              <w:widowControl w:val="0"/>
              <w:ind w:right="120"/>
              <w:jc w:val="both"/>
              <w:rPr>
                <w:rFonts w:ascii="Times New Roman" w:eastAsia="Times New Roman" w:hAnsi="Times New Roman" w:cs="Times New Roman"/>
                <w:sz w:val="24"/>
                <w:szCs w:val="24"/>
              </w:rPr>
            </w:pPr>
            <w:r w:rsidRPr="00EB752B">
              <w:rPr>
                <w:rFonts w:ascii="Times New Roman" w:eastAsia="Times New Roman" w:hAnsi="Times New Roman" w:cs="Times New Roman"/>
                <w:sz w:val="24"/>
                <w:szCs w:val="24"/>
              </w:rPr>
              <w:t>Забезпечення виконання договору про закупівлю не вимагається.</w:t>
            </w:r>
          </w:p>
          <w:p w:rsidR="00CB07EC" w:rsidRDefault="00CB07EC">
            <w:pPr>
              <w:widowControl w:val="0"/>
              <w:jc w:val="both"/>
              <w:rPr>
                <w:rFonts w:ascii="Times New Roman" w:eastAsia="Times New Roman" w:hAnsi="Times New Roman" w:cs="Times New Roman"/>
                <w:sz w:val="24"/>
                <w:szCs w:val="24"/>
              </w:rPr>
            </w:pPr>
          </w:p>
        </w:tc>
      </w:tr>
    </w:tbl>
    <w:p w:rsidR="00CB07EC" w:rsidRDefault="00CB07EC">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CB07EC" w:rsidRDefault="00CB07EC">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Pr="00DF61BD" w:rsidRDefault="00EB752B">
      <w:pPr>
        <w:widowControl w:val="0"/>
        <w:spacing w:after="0" w:line="240" w:lineRule="auto"/>
        <w:jc w:val="both"/>
        <w:rPr>
          <w:rFonts w:ascii="Times New Roman" w:eastAsia="Times New Roman" w:hAnsi="Times New Roman" w:cs="Times New Roman"/>
          <w:sz w:val="24"/>
          <w:szCs w:val="24"/>
          <w:lang w:val="ru-RU"/>
        </w:rPr>
      </w:pPr>
    </w:p>
    <w:p w:rsidR="00EB752B" w:rsidRPr="004A511C" w:rsidRDefault="00EB752B">
      <w:pPr>
        <w:widowControl w:val="0"/>
        <w:spacing w:after="0" w:line="240" w:lineRule="auto"/>
        <w:jc w:val="both"/>
        <w:rPr>
          <w:rFonts w:ascii="Times New Roman" w:eastAsia="Times New Roman" w:hAnsi="Times New Roman" w:cs="Times New Roman"/>
          <w:sz w:val="24"/>
          <w:szCs w:val="24"/>
          <w:lang w:val="ru-RU"/>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rsidP="00EB752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EB752B" w:rsidRDefault="00EB752B" w:rsidP="00EB752B">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EB752B" w:rsidRPr="00CB2A4E" w:rsidRDefault="00EB752B" w:rsidP="00EB752B">
      <w:pPr>
        <w:spacing w:after="0" w:line="240" w:lineRule="auto"/>
        <w:ind w:left="5660" w:firstLine="700"/>
        <w:jc w:val="right"/>
        <w:rPr>
          <w:rFonts w:ascii="Times New Roman" w:eastAsia="Times New Roman" w:hAnsi="Times New Roman" w:cs="Times New Roman"/>
          <w:sz w:val="20"/>
          <w:szCs w:val="20"/>
        </w:rPr>
      </w:pPr>
    </w:p>
    <w:p w:rsidR="00EB752B" w:rsidRPr="00CB2A4E" w:rsidRDefault="00EB752B" w:rsidP="00EB752B">
      <w:pPr>
        <w:spacing w:after="0" w:line="240" w:lineRule="auto"/>
        <w:ind w:left="5660" w:firstLine="700"/>
        <w:jc w:val="both"/>
        <w:rPr>
          <w:rFonts w:ascii="Times New Roman" w:eastAsia="Times New Roman" w:hAnsi="Times New Roman" w:cs="Times New Roman"/>
          <w:sz w:val="24"/>
          <w:szCs w:val="24"/>
        </w:rPr>
      </w:pPr>
      <w:r w:rsidRPr="00CB2A4E">
        <w:rPr>
          <w:rFonts w:ascii="Times New Roman" w:eastAsia="Times New Roman" w:hAnsi="Times New Roman" w:cs="Times New Roman"/>
          <w:i/>
          <w:color w:val="000000"/>
          <w:sz w:val="24"/>
          <w:szCs w:val="24"/>
        </w:rPr>
        <w:t> </w:t>
      </w:r>
    </w:p>
    <w:p w:rsidR="00EB752B" w:rsidRDefault="00EB752B" w:rsidP="00EB752B">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кваліфікаційним/кваліфікаційному  критеріям, визначеним у статті 16 Закону </w:t>
      </w:r>
      <w:r w:rsidRPr="00CB2A4E">
        <w:rPr>
          <w:rFonts w:ascii="Times New Roman" w:eastAsia="Times New Roman" w:hAnsi="Times New Roman" w:cs="Times New Roman"/>
          <w:b/>
          <w:sz w:val="24"/>
          <w:szCs w:val="24"/>
        </w:rPr>
        <w:t>«</w:t>
      </w:r>
      <w:r w:rsidRPr="00CB2A4E">
        <w:rPr>
          <w:rFonts w:ascii="Times New Roman" w:eastAsia="Times New Roman" w:hAnsi="Times New Roman" w:cs="Times New Roman"/>
          <w:b/>
          <w:color w:val="000000"/>
          <w:sz w:val="24"/>
          <w:szCs w:val="24"/>
        </w:rPr>
        <w:t>Про публічні закупівлі</w:t>
      </w:r>
      <w:r w:rsidRPr="00CB2A4E">
        <w:rPr>
          <w:rFonts w:ascii="Times New Roman" w:eastAsia="Times New Roman" w:hAnsi="Times New Roman" w:cs="Times New Roman"/>
          <w:b/>
          <w:sz w:val="24"/>
          <w:szCs w:val="24"/>
        </w:rPr>
        <w:t>»</w:t>
      </w:r>
      <w:r w:rsidRPr="00CB2A4E">
        <w:rPr>
          <w:rFonts w:ascii="Times New Roman" w:eastAsia="Times New Roman" w:hAnsi="Times New Roman" w:cs="Times New Roman"/>
          <w:b/>
          <w:color w:val="000000"/>
          <w:sz w:val="24"/>
          <w:szCs w:val="24"/>
        </w:rPr>
        <w:t>:</w:t>
      </w:r>
    </w:p>
    <w:p w:rsidR="00EB752B" w:rsidRPr="00CB2A4E" w:rsidRDefault="00EB752B" w:rsidP="00EB752B">
      <w:pPr>
        <w:shd w:val="clear" w:color="auto" w:fill="FFFFFF"/>
        <w:spacing w:after="0" w:line="240" w:lineRule="auto"/>
        <w:ind w:left="502"/>
        <w:jc w:val="center"/>
        <w:rPr>
          <w:rFonts w:ascii="Times New Roman" w:eastAsia="Times New Roman" w:hAnsi="Times New Roman" w:cs="Times New Roman"/>
          <w:b/>
          <w:color w:val="000000"/>
          <w:sz w:val="24"/>
          <w:szCs w:val="24"/>
        </w:rPr>
      </w:pPr>
    </w:p>
    <w:p w:rsidR="00EB752B" w:rsidRPr="00CB2A4E" w:rsidRDefault="00EB752B" w:rsidP="00EB752B">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CB2A4E">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до предмету закупівлі договору (договорів):</w:t>
      </w:r>
    </w:p>
    <w:p w:rsidR="00EB752B" w:rsidRPr="00CB2A4E" w:rsidRDefault="00EB752B" w:rsidP="00EB752B">
      <w:pPr>
        <w:spacing w:before="240"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sz w:val="24"/>
          <w:szCs w:val="24"/>
        </w:rPr>
        <w:t>Необхідно надати оригінал або копію/ії аналогічного Договору(ів) з додатками (Специфікація, і тп) та всіма додатковими угодами (у разі їх підписання), а також документи, що підтверджують виконання договору (акт приймання передачі, видаткова накладна, тощо  або оригінал позитивного відгуку від контрагента, який містить  інформацію про  виконання договору).</w:t>
      </w:r>
    </w:p>
    <w:p w:rsidR="00EB752B" w:rsidRPr="00CB2A4E" w:rsidRDefault="00EB752B" w:rsidP="00EB752B">
      <w:pPr>
        <w:spacing w:before="240" w:after="0" w:line="240" w:lineRule="auto"/>
        <w:jc w:val="both"/>
        <w:rPr>
          <w:rFonts w:ascii="Times New Roman" w:eastAsia="Times New Roman" w:hAnsi="Times New Roman" w:cs="Times New Roman"/>
          <w:b/>
          <w:sz w:val="24"/>
          <w:szCs w:val="24"/>
        </w:rPr>
      </w:pPr>
    </w:p>
    <w:p w:rsidR="00EB752B" w:rsidRPr="00CB2A4E" w:rsidRDefault="00EB752B" w:rsidP="00EB752B">
      <w:pPr>
        <w:spacing w:before="240" w:after="0" w:line="240" w:lineRule="auto"/>
        <w:jc w:val="both"/>
        <w:rPr>
          <w:rFonts w:ascii="Times New Roman" w:eastAsia="Times New Roman" w:hAnsi="Times New Roman" w:cs="Times New Roman"/>
          <w:b/>
          <w:sz w:val="20"/>
          <w:szCs w:val="20"/>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Pr="00CB2A4E"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в</w:t>
      </w:r>
      <w:r>
        <w:rPr>
          <w:rFonts w:ascii="Times New Roman" w:eastAsia="Times New Roman" w:hAnsi="Times New Roman" w:cs="Times New Roman"/>
          <w:b/>
          <w:color w:val="000000"/>
          <w:sz w:val="24"/>
          <w:szCs w:val="24"/>
        </w:rPr>
        <w:t>ідповідно до вимог Особливостей</w:t>
      </w:r>
    </w:p>
    <w:p w:rsidR="00EB752B" w:rsidRPr="00957810" w:rsidRDefault="00EB752B" w:rsidP="00EB752B">
      <w:pPr>
        <w:spacing w:before="240" w:after="0" w:line="240" w:lineRule="auto"/>
        <w:jc w:val="center"/>
        <w:rPr>
          <w:rFonts w:ascii="Times New Roman" w:eastAsia="Times New Roman" w:hAnsi="Times New Roman" w:cs="Times New Roman"/>
          <w:b/>
          <w:color w:val="000000"/>
          <w:sz w:val="24"/>
          <w:szCs w:val="24"/>
        </w:rPr>
      </w:pPr>
    </w:p>
    <w:p w:rsidR="00EB752B" w:rsidRPr="00957810" w:rsidRDefault="00EB752B" w:rsidP="00EB752B">
      <w:pPr>
        <w:spacing w:before="240" w:after="0" w:line="240" w:lineRule="auto"/>
        <w:jc w:val="both"/>
        <w:rPr>
          <w:rFonts w:ascii="Times New Roman" w:eastAsia="Times New Roman" w:hAnsi="Times New Roman" w:cs="Times New Roman"/>
          <w:b/>
          <w:color w:val="000000"/>
          <w:sz w:val="24"/>
          <w:szCs w:val="24"/>
        </w:rPr>
      </w:pPr>
    </w:p>
    <w:p w:rsidR="00EB752B" w:rsidRPr="00CC6125" w:rsidRDefault="00EB752B" w:rsidP="00EB752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sz w:val="24"/>
          <w:szCs w:val="24"/>
        </w:rPr>
        <w:t>Учасник</w:t>
      </w:r>
      <w:r w:rsidRPr="00CB2A4E">
        <w:rPr>
          <w:rFonts w:ascii="Times New Roman" w:eastAsia="Times New Roman" w:hAnsi="Times New Roman" w:cs="Times New Roman"/>
          <w:sz w:val="24"/>
          <w:szCs w:val="24"/>
        </w:rPr>
        <w:t xml:space="preserve"> процедури закупівлі підтверджує відсутність підстав, визначених статтею 17 Закону </w:t>
      </w:r>
      <w:r w:rsidRPr="00CB2A4E">
        <w:rPr>
          <w:rFonts w:ascii="Times New Roman" w:eastAsia="Times New Roman" w:hAnsi="Times New Roman" w:cs="Times New Roman"/>
          <w:b/>
          <w:sz w:val="24"/>
          <w:szCs w:val="24"/>
        </w:rPr>
        <w:t xml:space="preserve">(крім пункту 13 частини першої статті 17 Закону), </w:t>
      </w:r>
      <w:r w:rsidRPr="00CC6125">
        <w:rPr>
          <w:rFonts w:ascii="Times New Roman" w:eastAsia="Times New Roman" w:hAnsi="Times New Roman" w:cs="Times New Roman"/>
          <w:b/>
          <w:sz w:val="24"/>
          <w:szCs w:val="24"/>
        </w:rPr>
        <w:t>шляхом самостійного декларування відсутності таких підстав в електронній системі закупівель під час подання тендерної пропозиції.</w:t>
      </w:r>
    </w:p>
    <w:p w:rsidR="00EB752B" w:rsidRPr="00CB2A4E" w:rsidRDefault="00EB752B" w:rsidP="00EB752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sz w:val="24"/>
          <w:szCs w:val="24"/>
        </w:rPr>
        <w:t xml:space="preserve">Замовник </w:t>
      </w:r>
      <w:r w:rsidRPr="00CB2A4E">
        <w:rPr>
          <w:rFonts w:ascii="Times New Roman" w:eastAsia="Times New Roman" w:hAnsi="Times New Roman" w:cs="Times New Roman"/>
          <w:b/>
          <w:sz w:val="24"/>
          <w:szCs w:val="24"/>
        </w:rPr>
        <w:t>не вимагає</w:t>
      </w:r>
      <w:r w:rsidRPr="00CB2A4E">
        <w:rPr>
          <w:rFonts w:ascii="Times New Roman" w:eastAsia="Times New Roman" w:hAnsi="Times New Roman" w:cs="Times New Roman"/>
          <w:sz w:val="24"/>
          <w:szCs w:val="24"/>
        </w:rPr>
        <w:t xml:space="preserve">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w:t>
      </w:r>
      <w:r w:rsidRPr="00CB2A4E">
        <w:rPr>
          <w:rFonts w:ascii="Times New Roman" w:eastAsia="Times New Roman" w:hAnsi="Times New Roman" w:cs="Times New Roman"/>
          <w:b/>
          <w:sz w:val="24"/>
          <w:szCs w:val="24"/>
        </w:rPr>
        <w:t>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B752B" w:rsidRPr="00CB2A4E" w:rsidRDefault="00EB752B" w:rsidP="00EB752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36411A">
        <w:rPr>
          <w:rFonts w:ascii="Times New Roman" w:eastAsia="Times New Roman" w:hAnsi="Times New Roman" w:cs="Times New Roman"/>
          <w:b/>
          <w:color w:val="000000"/>
          <w:sz w:val="24"/>
          <w:szCs w:val="24"/>
        </w:rPr>
        <w:t>ПЕРЕМОЖЦЯ</w:t>
      </w:r>
      <w:r w:rsidRPr="00CB2A4E">
        <w:rPr>
          <w:rFonts w:ascii="Times New Roman" w:eastAsia="Times New Roman" w:hAnsi="Times New Roman" w:cs="Times New Roman"/>
          <w:b/>
          <w:color w:val="000000"/>
          <w:sz w:val="24"/>
          <w:szCs w:val="24"/>
        </w:rPr>
        <w:t xml:space="preserve"> вимогам, визначеним у статті 17 Закону  відповідно до вимог Особливостей:</w:t>
      </w:r>
    </w:p>
    <w:p w:rsidR="00EB752B" w:rsidRPr="008D3975" w:rsidRDefault="00EB752B" w:rsidP="00EB752B">
      <w:pPr>
        <w:spacing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sz w:val="24"/>
          <w:szCs w:val="24"/>
          <w:highlight w:val="white"/>
        </w:rPr>
        <w:t>Замовник зобов’язаний відхилити</w:t>
      </w:r>
      <w:r w:rsidRPr="00CB2A4E">
        <w:rPr>
          <w:rFonts w:ascii="Times New Roman" w:eastAsia="Times New Roman" w:hAnsi="Times New Roman" w:cs="Times New Roman"/>
          <w:sz w:val="24"/>
          <w:szCs w:val="24"/>
          <w:highlight w:val="white"/>
        </w:rPr>
        <w:t xml:space="preserve"> тендерну пропозицію переможця процедури закупівлі в разі, коли наявні підстави, визначені статтею 17 Закону </w:t>
      </w:r>
      <w:r w:rsidRPr="008D3975">
        <w:rPr>
          <w:rFonts w:ascii="Times New Roman" w:eastAsia="Times New Roman" w:hAnsi="Times New Roman" w:cs="Times New Roman"/>
          <w:b/>
          <w:sz w:val="24"/>
          <w:szCs w:val="24"/>
          <w:highlight w:val="white"/>
        </w:rPr>
        <w:t>(крім пункту 13 частини першої статті 17 Закону).</w:t>
      </w:r>
    </w:p>
    <w:p w:rsidR="00EB752B" w:rsidRDefault="00EB752B" w:rsidP="00EB752B">
      <w:pPr>
        <w:spacing w:after="0" w:line="240" w:lineRule="auto"/>
        <w:jc w:val="both"/>
        <w:rPr>
          <w:rFonts w:ascii="Times New Roman" w:eastAsia="Times New Roman" w:hAnsi="Times New Roman" w:cs="Times New Roman"/>
          <w:color w:val="000000"/>
          <w:sz w:val="24"/>
          <w:szCs w:val="24"/>
        </w:rPr>
      </w:pPr>
      <w:r w:rsidRPr="001E4F6B">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EB752B" w:rsidRDefault="00EB752B" w:rsidP="00EB752B">
      <w:pPr>
        <w:spacing w:after="450" w:line="240" w:lineRule="auto"/>
        <w:jc w:val="both"/>
        <w:rPr>
          <w:rFonts w:ascii="Times New Roman" w:eastAsia="Times New Roman" w:hAnsi="Times New Roman" w:cs="Times New Roman"/>
          <w:b/>
          <w:color w:val="000000"/>
        </w:rPr>
      </w:pPr>
    </w:p>
    <w:p w:rsidR="00EB752B" w:rsidRPr="00957810" w:rsidRDefault="00EB752B" w:rsidP="00EB752B">
      <w:pPr>
        <w:spacing w:after="450" w:line="240" w:lineRule="auto"/>
        <w:jc w:val="center"/>
        <w:rPr>
          <w:rFonts w:ascii="Times New Roman" w:eastAsia="Times New Roman" w:hAnsi="Times New Roman" w:cs="Times New Roman"/>
          <w:color w:val="000000"/>
          <w:sz w:val="24"/>
          <w:szCs w:val="24"/>
        </w:rPr>
      </w:pPr>
      <w:r w:rsidRPr="00957810">
        <w:rPr>
          <w:rFonts w:ascii="Times New Roman" w:eastAsia="Times New Roman" w:hAnsi="Times New Roman" w:cs="Times New Roman"/>
          <w:b/>
          <w:color w:val="000000"/>
        </w:rPr>
        <w:t>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B752B" w:rsidTr="00F931E3">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B752B" w:rsidRDefault="00EB752B" w:rsidP="00F931E3">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B752B" w:rsidTr="00F931E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B752B" w:rsidTr="00F931E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EB752B" w:rsidTr="00F931E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B752B" w:rsidRDefault="00EB752B" w:rsidP="00F931E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B752B" w:rsidTr="00F931E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B752B" w:rsidRDefault="00EB752B" w:rsidP="00EB752B">
      <w:pPr>
        <w:spacing w:after="0" w:line="240" w:lineRule="auto"/>
        <w:rPr>
          <w:rFonts w:ascii="Times New Roman" w:eastAsia="Times New Roman" w:hAnsi="Times New Roman" w:cs="Times New Roman"/>
          <w:b/>
          <w:color w:val="000000"/>
          <w:sz w:val="20"/>
          <w:szCs w:val="20"/>
        </w:rPr>
      </w:pPr>
    </w:p>
    <w:p w:rsidR="00EB752B" w:rsidRDefault="00EB752B" w:rsidP="00EB752B">
      <w:pPr>
        <w:spacing w:before="240" w:after="0" w:line="240" w:lineRule="auto"/>
        <w:jc w:val="center"/>
        <w:rPr>
          <w:rFonts w:ascii="Times New Roman" w:eastAsia="Times New Roman" w:hAnsi="Times New Roman" w:cs="Times New Roman"/>
          <w:b/>
          <w:color w:val="000000"/>
          <w:sz w:val="24"/>
          <w:szCs w:val="24"/>
        </w:rPr>
      </w:pPr>
      <w:r w:rsidRPr="00957810">
        <w:rPr>
          <w:rFonts w:ascii="Times New Roman" w:eastAsia="Times New Roman" w:hAnsi="Times New Roman" w:cs="Times New Roman"/>
          <w:b/>
          <w:color w:val="000000"/>
          <w:sz w:val="24"/>
          <w:szCs w:val="24"/>
        </w:rPr>
        <w:t>Документи, які надаються ПЕРЕМОЖЦЕМ</w:t>
      </w:r>
    </w:p>
    <w:p w:rsidR="00EB752B" w:rsidRPr="00957810" w:rsidRDefault="00EB752B" w:rsidP="00EB752B">
      <w:pPr>
        <w:spacing w:before="240" w:after="0" w:line="240" w:lineRule="auto"/>
        <w:jc w:val="center"/>
        <w:rPr>
          <w:rFonts w:ascii="Times New Roman" w:eastAsia="Times New Roman" w:hAnsi="Times New Roman" w:cs="Times New Roman"/>
          <w:sz w:val="24"/>
          <w:szCs w:val="24"/>
        </w:rPr>
      </w:pPr>
      <w:r w:rsidRPr="00957810">
        <w:rPr>
          <w:rFonts w:ascii="Times New Roman" w:eastAsia="Times New Roman" w:hAnsi="Times New Roman" w:cs="Times New Roman"/>
          <w:b/>
          <w:color w:val="000000"/>
          <w:sz w:val="24"/>
          <w:szCs w:val="24"/>
        </w:rPr>
        <w:t xml:space="preserve"> (фізичною особою чи фізичною особою</w:t>
      </w:r>
      <w:r w:rsidRPr="00957810">
        <w:rPr>
          <w:rFonts w:ascii="Times New Roman" w:eastAsia="Times New Roman" w:hAnsi="Times New Roman" w:cs="Times New Roman"/>
          <w:b/>
          <w:sz w:val="24"/>
          <w:szCs w:val="24"/>
        </w:rPr>
        <w:t xml:space="preserve"> — </w:t>
      </w:r>
      <w:r w:rsidRPr="00957810">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B752B" w:rsidTr="00F931E3">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B752B" w:rsidRDefault="00EB752B" w:rsidP="00F931E3">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B752B" w:rsidTr="00F931E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B752B" w:rsidTr="00F931E3">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B752B" w:rsidRDefault="00EB752B" w:rsidP="00F931E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EB752B" w:rsidTr="00F931E3">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B752B" w:rsidRDefault="00EB752B" w:rsidP="00F931E3">
            <w:pPr>
              <w:spacing w:after="0" w:line="240" w:lineRule="auto"/>
              <w:ind w:left="100"/>
              <w:jc w:val="both"/>
              <w:rPr>
                <w:rFonts w:ascii="Times New Roman" w:eastAsia="Times New Roman" w:hAnsi="Times New Roman" w:cs="Times New Roman"/>
                <w:sz w:val="20"/>
                <w:szCs w:val="20"/>
              </w:rPr>
            </w:pPr>
            <w:bookmarkStart w:id="8" w:name="_heading=h.gjdgxs" w:colFirst="0" w:colLast="0"/>
            <w:bookmarkEnd w:id="8"/>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B752B" w:rsidRDefault="00EB752B" w:rsidP="00F931E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B752B" w:rsidTr="00F931E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B752B" w:rsidRPr="00957810" w:rsidRDefault="00EB752B" w:rsidP="00EB752B">
      <w:pPr>
        <w:shd w:val="clear" w:color="auto" w:fill="FFFFFF"/>
        <w:spacing w:before="120" w:after="0" w:line="240" w:lineRule="auto"/>
        <w:jc w:val="both"/>
        <w:rPr>
          <w:rFonts w:ascii="Times New Roman" w:eastAsia="Times New Roman" w:hAnsi="Times New Roman" w:cs="Times New Roman"/>
          <w:sz w:val="24"/>
          <w:szCs w:val="24"/>
        </w:rPr>
      </w:pPr>
      <w:r w:rsidRPr="00957810">
        <w:rPr>
          <w:rFonts w:ascii="Times New Roman" w:eastAsia="Times New Roman" w:hAnsi="Times New Roman" w:cs="Times New Roman"/>
          <w:sz w:val="24"/>
          <w:szCs w:val="24"/>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B752B" w:rsidRPr="00957810" w:rsidRDefault="00EB752B" w:rsidP="00EB752B">
      <w:pPr>
        <w:shd w:val="clear" w:color="auto" w:fill="FFFFFF"/>
        <w:spacing w:after="0" w:line="240" w:lineRule="auto"/>
        <w:rPr>
          <w:rFonts w:ascii="Times New Roman" w:eastAsia="Times New Roman" w:hAnsi="Times New Roman" w:cs="Times New Roman"/>
          <w:sz w:val="24"/>
          <w:szCs w:val="24"/>
        </w:rPr>
      </w:pPr>
      <w:r w:rsidRPr="00957810">
        <w:rPr>
          <w:rFonts w:ascii="Times New Roman" w:eastAsia="Times New Roman" w:hAnsi="Times New Roman" w:cs="Times New Roman"/>
          <w:sz w:val="24"/>
          <w:szCs w:val="24"/>
        </w:rPr>
        <w:t> </w:t>
      </w:r>
    </w:p>
    <w:p w:rsidR="00EB752B" w:rsidRPr="00957810" w:rsidRDefault="00EB752B" w:rsidP="00EB752B">
      <w:pPr>
        <w:shd w:val="clear" w:color="auto" w:fill="FFFFFF"/>
        <w:spacing w:after="0" w:line="240" w:lineRule="auto"/>
        <w:rPr>
          <w:rFonts w:ascii="Times New Roman" w:eastAsia="Times New Roman" w:hAnsi="Times New Roman" w:cs="Times New Roman"/>
          <w:sz w:val="20"/>
          <w:szCs w:val="20"/>
        </w:rPr>
      </w:pPr>
    </w:p>
    <w:p w:rsidR="00EB752B" w:rsidRDefault="00EB752B" w:rsidP="00EB752B">
      <w:pPr>
        <w:spacing w:after="0" w:line="240" w:lineRule="auto"/>
        <w:rPr>
          <w:rFonts w:ascii="Times New Roman" w:eastAsia="Times New Roman" w:hAnsi="Times New Roman" w:cs="Times New Roman"/>
          <w:sz w:val="20"/>
          <w:szCs w:val="20"/>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9C7C08" w:rsidRDefault="001F4A11" w:rsidP="001F4A11">
      <w:pPr>
        <w:spacing w:after="0" w:line="240" w:lineRule="auto"/>
        <w:ind w:right="-25"/>
        <w:jc w:val="right"/>
        <w:rPr>
          <w:rFonts w:ascii="Times New Roman" w:hAnsi="Times New Roman" w:cs="Times New Roman"/>
          <w:b/>
          <w:color w:val="000000" w:themeColor="text1"/>
          <w:sz w:val="24"/>
          <w:szCs w:val="24"/>
          <w:lang w:val="ru-RU"/>
        </w:rPr>
      </w:pPr>
      <w:r w:rsidRPr="001F4A11">
        <w:rPr>
          <w:rFonts w:ascii="Times New Roman" w:hAnsi="Times New Roman" w:cs="Times New Roman"/>
          <w:b/>
          <w:color w:val="000000" w:themeColor="text1"/>
          <w:sz w:val="24"/>
          <w:szCs w:val="24"/>
          <w:lang w:val="ru-RU"/>
        </w:rPr>
        <w:t xml:space="preserve">Додаток 2 </w:t>
      </w:r>
    </w:p>
    <w:p w:rsidR="001F4A11" w:rsidRPr="001F4A11" w:rsidRDefault="001F4A11" w:rsidP="001F4A11">
      <w:pPr>
        <w:spacing w:after="0" w:line="240" w:lineRule="auto"/>
        <w:ind w:right="-25"/>
        <w:jc w:val="right"/>
        <w:rPr>
          <w:rFonts w:ascii="Times New Roman" w:hAnsi="Times New Roman" w:cs="Times New Roman"/>
          <w:b/>
          <w:color w:val="000000" w:themeColor="text1"/>
          <w:sz w:val="24"/>
          <w:szCs w:val="24"/>
        </w:rPr>
      </w:pPr>
      <w:r w:rsidRPr="001F4A11">
        <w:rPr>
          <w:rFonts w:ascii="Times New Roman" w:hAnsi="Times New Roman" w:cs="Times New Roman"/>
          <w:b/>
          <w:color w:val="000000" w:themeColor="text1"/>
          <w:sz w:val="24"/>
          <w:szCs w:val="24"/>
          <w:lang w:val="ru-RU"/>
        </w:rPr>
        <w:t>до тендерно</w:t>
      </w:r>
      <w:r w:rsidRPr="001F4A11">
        <w:rPr>
          <w:rFonts w:ascii="Times New Roman" w:hAnsi="Times New Roman" w:cs="Times New Roman"/>
          <w:b/>
          <w:color w:val="000000" w:themeColor="text1"/>
          <w:sz w:val="24"/>
          <w:szCs w:val="24"/>
        </w:rPr>
        <w:t>ї документації</w:t>
      </w:r>
    </w:p>
    <w:p w:rsidR="001F4A11" w:rsidRPr="001F4A11" w:rsidRDefault="001F4A11" w:rsidP="001F4A11">
      <w:pPr>
        <w:spacing w:after="0" w:line="240" w:lineRule="auto"/>
        <w:ind w:right="-25"/>
        <w:jc w:val="center"/>
        <w:rPr>
          <w:rFonts w:ascii="Times New Roman" w:hAnsi="Times New Roman" w:cs="Times New Roman"/>
          <w:b/>
          <w:color w:val="000000" w:themeColor="text1"/>
          <w:sz w:val="24"/>
          <w:szCs w:val="24"/>
          <w:lang w:val="ru-RU"/>
        </w:rPr>
      </w:pPr>
    </w:p>
    <w:p w:rsidR="001F4A11" w:rsidRPr="001F4A11" w:rsidRDefault="001F4A11" w:rsidP="001F4A11">
      <w:pPr>
        <w:spacing w:after="0" w:line="240" w:lineRule="auto"/>
        <w:ind w:right="-25"/>
        <w:jc w:val="center"/>
        <w:rPr>
          <w:rFonts w:ascii="Times New Roman" w:hAnsi="Times New Roman" w:cs="Times New Roman"/>
          <w:b/>
          <w:color w:val="000000" w:themeColor="text1"/>
          <w:sz w:val="24"/>
          <w:szCs w:val="24"/>
          <w:lang w:val="ru-RU"/>
        </w:rPr>
      </w:pPr>
    </w:p>
    <w:p w:rsidR="001F4A11" w:rsidRPr="001F4A11" w:rsidRDefault="001F4A11" w:rsidP="001F4A11">
      <w:pPr>
        <w:spacing w:after="0" w:line="240" w:lineRule="auto"/>
        <w:ind w:right="-25"/>
        <w:jc w:val="center"/>
        <w:rPr>
          <w:rFonts w:ascii="Times New Roman" w:hAnsi="Times New Roman" w:cs="Times New Roman"/>
          <w:b/>
          <w:color w:val="000000" w:themeColor="text1"/>
          <w:sz w:val="24"/>
          <w:szCs w:val="24"/>
        </w:rPr>
      </w:pPr>
      <w:r w:rsidRPr="001F4A11">
        <w:rPr>
          <w:rFonts w:ascii="Times New Roman" w:hAnsi="Times New Roman" w:cs="Times New Roman"/>
          <w:b/>
          <w:color w:val="000000" w:themeColor="text1"/>
          <w:sz w:val="24"/>
          <w:szCs w:val="24"/>
        </w:rPr>
        <w:t>ІНФОРМАЦІЯ ПРО НЕОБХІДНІ ТЕХНІЧНІ, ЯКІСНІ ТА ІНШІ ХАРАКТЕРИСТИКИ ПРЕДМЕТА ЗАКУПІВЛІ</w:t>
      </w:r>
    </w:p>
    <w:p w:rsidR="001F4A11" w:rsidRPr="001F4A11" w:rsidRDefault="001F4A11" w:rsidP="001F4A11">
      <w:pPr>
        <w:spacing w:after="0" w:line="240" w:lineRule="auto"/>
        <w:ind w:right="-25"/>
        <w:jc w:val="center"/>
        <w:rPr>
          <w:rFonts w:ascii="Times New Roman" w:hAnsi="Times New Roman" w:cs="Times New Roman"/>
          <w:b/>
          <w:color w:val="000000" w:themeColor="text1"/>
          <w:sz w:val="24"/>
          <w:szCs w:val="24"/>
        </w:rPr>
      </w:pPr>
      <w:r w:rsidRPr="001F4A11">
        <w:rPr>
          <w:rFonts w:ascii="Times New Roman" w:hAnsi="Times New Roman" w:cs="Times New Roman"/>
          <w:b/>
          <w:color w:val="000000" w:themeColor="text1"/>
          <w:sz w:val="24"/>
          <w:szCs w:val="24"/>
        </w:rPr>
        <w:t>Технічна специфікація</w:t>
      </w:r>
    </w:p>
    <w:p w:rsidR="001F4A11" w:rsidRPr="001F4A11" w:rsidRDefault="001F4A11" w:rsidP="001F4A11">
      <w:pPr>
        <w:shd w:val="clear" w:color="auto" w:fill="FFFFFF"/>
        <w:tabs>
          <w:tab w:val="left" w:pos="720"/>
        </w:tabs>
        <w:spacing w:after="0" w:line="240" w:lineRule="auto"/>
        <w:ind w:left="142" w:firstLine="142"/>
        <w:jc w:val="center"/>
        <w:rPr>
          <w:rFonts w:ascii="Times New Roman" w:hAnsi="Times New Roman" w:cs="Times New Roman"/>
          <w:sz w:val="24"/>
          <w:szCs w:val="24"/>
          <w:lang w:val="ru-RU"/>
        </w:rPr>
      </w:pPr>
      <w:r w:rsidRPr="001F4A11">
        <w:rPr>
          <w:rFonts w:ascii="Times New Roman" w:hAnsi="Times New Roman" w:cs="Times New Roman"/>
          <w:sz w:val="24"/>
          <w:szCs w:val="24"/>
        </w:rPr>
        <w:t>(медико-технічні вимоги)</w:t>
      </w:r>
    </w:p>
    <w:p w:rsidR="001F4A11" w:rsidRPr="00E123E8" w:rsidRDefault="001F4A11" w:rsidP="001F4A11">
      <w:pPr>
        <w:rPr>
          <w:rFonts w:ascii="Times New Roman" w:hAnsi="Times New Roman" w:cs="Times New Roman"/>
        </w:rPr>
      </w:pPr>
    </w:p>
    <w:tbl>
      <w:tblPr>
        <w:tblStyle w:val="TableStyle0"/>
        <w:tblW w:w="0" w:type="auto"/>
        <w:tblInd w:w="0" w:type="dxa"/>
        <w:tblLook w:val="04A0" w:firstRow="1" w:lastRow="0" w:firstColumn="1" w:lastColumn="0" w:noHBand="0" w:noVBand="1"/>
      </w:tblPr>
      <w:tblGrid>
        <w:gridCol w:w="58"/>
        <w:gridCol w:w="377"/>
        <w:gridCol w:w="332"/>
        <w:gridCol w:w="1132"/>
        <w:gridCol w:w="257"/>
        <w:gridCol w:w="257"/>
        <w:gridCol w:w="256"/>
        <w:gridCol w:w="256"/>
        <w:gridCol w:w="255"/>
        <w:gridCol w:w="130"/>
        <w:gridCol w:w="153"/>
        <w:gridCol w:w="176"/>
        <w:gridCol w:w="164"/>
        <w:gridCol w:w="164"/>
        <w:gridCol w:w="164"/>
        <w:gridCol w:w="164"/>
        <w:gridCol w:w="164"/>
        <w:gridCol w:w="164"/>
        <w:gridCol w:w="153"/>
        <w:gridCol w:w="152"/>
        <w:gridCol w:w="152"/>
        <w:gridCol w:w="152"/>
        <w:gridCol w:w="152"/>
        <w:gridCol w:w="152"/>
        <w:gridCol w:w="152"/>
        <w:gridCol w:w="141"/>
        <w:gridCol w:w="92"/>
        <w:gridCol w:w="222"/>
        <w:gridCol w:w="139"/>
        <w:gridCol w:w="138"/>
        <w:gridCol w:w="103"/>
        <w:gridCol w:w="2329"/>
        <w:gridCol w:w="787"/>
      </w:tblGrid>
      <w:tr w:rsidR="00E123E8" w:rsidTr="004D39C2">
        <w:trPr>
          <w:gridAfter w:val="1"/>
          <w:wAfter w:w="360" w:type="dxa"/>
        </w:trPr>
        <w:tc>
          <w:tcPr>
            <w:tcW w:w="66" w:type="dxa"/>
            <w:shd w:val="clear" w:color="FFFFFF" w:fill="auto"/>
            <w:vAlign w:val="bottom"/>
          </w:tcPr>
          <w:p w:rsidR="00E123E8" w:rsidRDefault="00E123E8" w:rsidP="004D39C2">
            <w:pPr>
              <w:rPr>
                <w:rFonts w:ascii="Times New Roman" w:hAnsi="Times New Roman"/>
                <w:sz w:val="22"/>
              </w:rPr>
            </w:pPr>
          </w:p>
        </w:tc>
        <w:tc>
          <w:tcPr>
            <w:tcW w:w="9823" w:type="dxa"/>
            <w:gridSpan w:val="31"/>
            <w:tcBorders>
              <w:bottom w:val="none" w:sz="5" w:space="0" w:color="auto"/>
            </w:tcBorders>
            <w:shd w:val="clear" w:color="FFFFFF" w:fill="auto"/>
            <w:vAlign w:val="center"/>
          </w:tcPr>
          <w:p w:rsidR="00E123E8" w:rsidRDefault="00E123E8" w:rsidP="004D39C2">
            <w:pPr>
              <w:jc w:val="center"/>
              <w:rPr>
                <w:rFonts w:ascii="Times New Roman" w:hAnsi="Times New Roman"/>
                <w:b/>
                <w:sz w:val="22"/>
              </w:rPr>
            </w:pPr>
            <w:r>
              <w:rPr>
                <w:rFonts w:ascii="Times New Roman" w:hAnsi="Times New Roman"/>
                <w:b/>
                <w:sz w:val="22"/>
              </w:rPr>
              <w:t>Медико-технічні вимоги</w:t>
            </w:r>
          </w:p>
          <w:p w:rsidR="00E123E8" w:rsidRPr="00E123E8" w:rsidRDefault="00E123E8" w:rsidP="00E123E8">
            <w:pPr>
              <w:jc w:val="center"/>
              <w:rPr>
                <w:rFonts w:ascii="Times New Roman" w:hAnsi="Times New Roman"/>
                <w:b/>
                <w:sz w:val="22"/>
              </w:rPr>
            </w:pPr>
            <w:r w:rsidRPr="00E123E8">
              <w:rPr>
                <w:rFonts w:ascii="Times New Roman" w:hAnsi="Times New Roman"/>
                <w:b/>
                <w:sz w:val="22"/>
              </w:rPr>
              <w:t>Гнучкий відеоколоносокоп,</w:t>
            </w:r>
          </w:p>
          <w:p w:rsidR="00E123E8" w:rsidRPr="00E123E8" w:rsidRDefault="00E123E8" w:rsidP="00E123E8">
            <w:pPr>
              <w:jc w:val="center"/>
              <w:rPr>
                <w:rFonts w:ascii="Times New Roman" w:hAnsi="Times New Roman"/>
                <w:b/>
                <w:sz w:val="22"/>
              </w:rPr>
            </w:pPr>
            <w:r w:rsidRPr="00E123E8">
              <w:rPr>
                <w:rFonts w:ascii="Times New Roman" w:hAnsi="Times New Roman"/>
                <w:b/>
                <w:sz w:val="22"/>
              </w:rPr>
              <w:t>НК 024:2019 код 36117   Гнучкий відеоколоноскоп, багаторазовий,</w:t>
            </w:r>
          </w:p>
          <w:p w:rsidR="00E123E8" w:rsidRDefault="00E123E8" w:rsidP="00E123E8">
            <w:pPr>
              <w:jc w:val="center"/>
              <w:rPr>
                <w:rFonts w:ascii="Times New Roman" w:hAnsi="Times New Roman"/>
                <w:b/>
                <w:sz w:val="22"/>
              </w:rPr>
            </w:pPr>
            <w:r w:rsidRPr="00E123E8">
              <w:rPr>
                <w:rFonts w:ascii="Times New Roman" w:hAnsi="Times New Roman"/>
                <w:b/>
                <w:sz w:val="22"/>
              </w:rPr>
              <w:t>номенклатурна позиція ДК 021:2015 код 33162000-3 - Апаратура та інструменти для операційних блокі</w:t>
            </w:r>
            <w:proofErr w:type="gramStart"/>
            <w:r w:rsidRPr="00E123E8">
              <w:rPr>
                <w:rFonts w:ascii="Times New Roman" w:hAnsi="Times New Roman"/>
                <w:b/>
                <w:sz w:val="22"/>
              </w:rPr>
              <w:t>в</w:t>
            </w:r>
            <w:proofErr w:type="gramEnd"/>
            <w:r w:rsidRPr="00E123E8">
              <w:rPr>
                <w:rFonts w:ascii="Times New Roman" w:hAnsi="Times New Roman"/>
                <w:b/>
                <w:sz w:val="22"/>
              </w:rPr>
              <w:t>;</w:t>
            </w:r>
          </w:p>
          <w:p w:rsidR="00E123E8" w:rsidRDefault="00E123E8" w:rsidP="004D39C2">
            <w:pPr>
              <w:jc w:val="center"/>
              <w:rPr>
                <w:rFonts w:ascii="Times New Roman" w:hAnsi="Times New Roman"/>
                <w:b/>
                <w:sz w:val="22"/>
              </w:rPr>
            </w:pPr>
          </w:p>
          <w:p w:rsidR="00E123E8" w:rsidRDefault="00E123E8" w:rsidP="004D39C2">
            <w:pPr>
              <w:jc w:val="center"/>
              <w:rPr>
                <w:rFonts w:ascii="Times New Roman" w:hAnsi="Times New Roman"/>
                <w:b/>
                <w:sz w:val="22"/>
              </w:rPr>
            </w:pPr>
          </w:p>
        </w:tc>
      </w:tr>
      <w:tr w:rsidR="00E123E8" w:rsidTr="004D39C2">
        <w:trPr>
          <w:gridAfter w:val="1"/>
          <w:wAfter w:w="360" w:type="dxa"/>
          <w:trHeight w:val="60"/>
        </w:trPr>
        <w:tc>
          <w:tcPr>
            <w:tcW w:w="66" w:type="dxa"/>
            <w:shd w:val="clear" w:color="FFFFFF" w:fill="auto"/>
            <w:vAlign w:val="bottom"/>
          </w:tcPr>
          <w:p w:rsidR="00E123E8" w:rsidRDefault="00E123E8" w:rsidP="004D39C2">
            <w:pPr>
              <w:rPr>
                <w:rFonts w:ascii="Times New Roman" w:hAnsi="Times New Roman"/>
                <w:sz w:val="22"/>
              </w:rPr>
            </w:pPr>
          </w:p>
        </w:tc>
        <w:tc>
          <w:tcPr>
            <w:tcW w:w="6569" w:type="dxa"/>
            <w:gridSpan w:val="26"/>
            <w:shd w:val="clear" w:color="FFFFFF" w:fill="auto"/>
            <w:vAlign w:val="bottom"/>
          </w:tcPr>
          <w:p w:rsidR="00E123E8" w:rsidRDefault="00E123E8" w:rsidP="004D39C2">
            <w:pPr>
              <w:rPr>
                <w:rFonts w:ascii="Times New Roman" w:hAnsi="Times New Roman"/>
                <w:b/>
                <w:sz w:val="22"/>
              </w:rPr>
            </w:pPr>
            <w:r>
              <w:rPr>
                <w:rFonts w:ascii="Times New Roman" w:hAnsi="Times New Roman"/>
                <w:b/>
                <w:sz w:val="22"/>
              </w:rPr>
              <w:t>Основні вимоги:</w:t>
            </w:r>
          </w:p>
        </w:tc>
        <w:tc>
          <w:tcPr>
            <w:tcW w:w="629" w:type="dxa"/>
            <w:gridSpan w:val="4"/>
            <w:shd w:val="clear" w:color="FFFFFF" w:fill="auto"/>
            <w:vAlign w:val="bottom"/>
          </w:tcPr>
          <w:p w:rsidR="00E123E8" w:rsidRDefault="00E123E8" w:rsidP="004D39C2">
            <w:pPr>
              <w:rPr>
                <w:rFonts w:ascii="Times New Roman" w:hAnsi="Times New Roman"/>
                <w:sz w:val="22"/>
              </w:rPr>
            </w:pPr>
          </w:p>
        </w:tc>
        <w:tc>
          <w:tcPr>
            <w:tcW w:w="2625" w:type="dxa"/>
            <w:shd w:val="clear" w:color="FFFFFF" w:fill="auto"/>
            <w:vAlign w:val="bottom"/>
          </w:tcPr>
          <w:p w:rsidR="00E123E8" w:rsidRDefault="00E123E8" w:rsidP="004D39C2">
            <w:pPr>
              <w:rPr>
                <w:rFonts w:ascii="Times New Roman" w:hAnsi="Times New Roman"/>
                <w:sz w:val="22"/>
              </w:rPr>
            </w:pPr>
          </w:p>
        </w:tc>
      </w:tr>
      <w:tr w:rsidR="00E123E8" w:rsidTr="004D39C2">
        <w:trPr>
          <w:gridAfter w:val="1"/>
          <w:wAfter w:w="360" w:type="dxa"/>
          <w:trHeight w:val="60"/>
        </w:trPr>
        <w:tc>
          <w:tcPr>
            <w:tcW w:w="66" w:type="dxa"/>
            <w:shd w:val="clear" w:color="FFFFFF" w:fill="auto"/>
            <w:vAlign w:val="bottom"/>
          </w:tcPr>
          <w:p w:rsidR="00E123E8" w:rsidRDefault="00E123E8" w:rsidP="004D39C2">
            <w:pPr>
              <w:rPr>
                <w:rFonts w:ascii="Times New Roman" w:hAnsi="Times New Roman"/>
                <w:sz w:val="22"/>
              </w:rPr>
            </w:pPr>
          </w:p>
        </w:tc>
        <w:tc>
          <w:tcPr>
            <w:tcW w:w="9823" w:type="dxa"/>
            <w:gridSpan w:val="31"/>
            <w:shd w:val="clear" w:color="FFFFFF" w:fill="auto"/>
            <w:vAlign w:val="bottom"/>
          </w:tcPr>
          <w:p w:rsidR="00E123E8" w:rsidRDefault="00E123E8" w:rsidP="00E123E8">
            <w:pPr>
              <w:jc w:val="both"/>
              <w:rPr>
                <w:rFonts w:ascii="Times New Roman" w:hAnsi="Times New Roman"/>
                <w:sz w:val="22"/>
              </w:rPr>
            </w:pPr>
            <w:r>
              <w:rPr>
                <w:rFonts w:ascii="Times New Roman" w:hAnsi="Times New Roman"/>
                <w:sz w:val="22"/>
              </w:rPr>
              <w:t xml:space="preserve">1. Усі документи зазначені в цьому пункті повинні відповідати вимогам ПКМУ № 753 від 02.10.2013 р. про затвердження </w:t>
            </w:r>
            <w:proofErr w:type="gramStart"/>
            <w:r>
              <w:rPr>
                <w:rFonts w:ascii="Times New Roman" w:hAnsi="Times New Roman"/>
                <w:sz w:val="22"/>
              </w:rPr>
              <w:t>Техн</w:t>
            </w:r>
            <w:proofErr w:type="gramEnd"/>
            <w:r>
              <w:rPr>
                <w:rFonts w:ascii="Times New Roman" w:hAnsi="Times New Roman"/>
                <w:sz w:val="22"/>
              </w:rPr>
              <w:t>ічного регламенту щодо медичних виробів.</w:t>
            </w:r>
            <w:r>
              <w:rPr>
                <w:rFonts w:ascii="Times New Roman" w:hAnsi="Times New Roman"/>
                <w:sz w:val="22"/>
              </w:rPr>
              <w:br/>
              <w:t>Для позицій № 1, що зазначені у таблиці технічних специфікацій</w:t>
            </w:r>
            <w:r w:rsidRPr="00E123E8">
              <w:rPr>
                <w:rFonts w:ascii="Times New Roman" w:hAnsi="Times New Roman"/>
                <w:b/>
                <w:sz w:val="22"/>
              </w:rPr>
              <w:t>, надати Декларації про відповідність, що внесені у "Реєстр осіб відповідальних за введення медичних виробі</w:t>
            </w:r>
            <w:proofErr w:type="gramStart"/>
            <w:r w:rsidRPr="00E123E8">
              <w:rPr>
                <w:rFonts w:ascii="Times New Roman" w:hAnsi="Times New Roman"/>
                <w:b/>
                <w:sz w:val="22"/>
              </w:rPr>
              <w:t>в, активних медичних виробів, які імплантують, та медичних виробів для діагностики in vitro в обіг", або сертифікати про відповідність та Декларації про відповідність медичних виробів із зазначенням номеру сертифікату та номеру органу, що видав даний сертифікат.</w:t>
            </w:r>
            <w:proofErr w:type="gramEnd"/>
            <w:r w:rsidRPr="00E123E8">
              <w:rPr>
                <w:rFonts w:ascii="Times New Roman" w:hAnsi="Times New Roman"/>
                <w:b/>
                <w:sz w:val="22"/>
              </w:rPr>
              <w:br/>
              <w:t>Медичні вироби повинні бути введені в експлуатацію відповідно до вимог зазначено</w:t>
            </w:r>
            <w:proofErr w:type="gramStart"/>
            <w:r w:rsidRPr="00E123E8">
              <w:rPr>
                <w:rFonts w:ascii="Times New Roman" w:hAnsi="Times New Roman"/>
                <w:b/>
                <w:sz w:val="22"/>
              </w:rPr>
              <w:t>ї П</w:t>
            </w:r>
            <w:proofErr w:type="gramEnd"/>
            <w:r w:rsidRPr="00E123E8">
              <w:rPr>
                <w:rFonts w:ascii="Times New Roman" w:hAnsi="Times New Roman"/>
                <w:b/>
                <w:sz w:val="22"/>
              </w:rPr>
              <w:t>останови.</w:t>
            </w:r>
          </w:p>
        </w:tc>
      </w:tr>
      <w:tr w:rsidR="00E123E8" w:rsidTr="004D39C2">
        <w:trPr>
          <w:gridAfter w:val="1"/>
          <w:wAfter w:w="360" w:type="dxa"/>
          <w:trHeight w:val="60"/>
        </w:trPr>
        <w:tc>
          <w:tcPr>
            <w:tcW w:w="66" w:type="dxa"/>
            <w:shd w:val="clear" w:color="FFFFFF" w:fill="auto"/>
            <w:vAlign w:val="bottom"/>
          </w:tcPr>
          <w:p w:rsidR="00E123E8" w:rsidRDefault="00E123E8" w:rsidP="004D39C2">
            <w:pPr>
              <w:rPr>
                <w:rFonts w:ascii="Times New Roman" w:hAnsi="Times New Roman"/>
                <w:sz w:val="22"/>
              </w:rPr>
            </w:pPr>
          </w:p>
        </w:tc>
        <w:tc>
          <w:tcPr>
            <w:tcW w:w="9823" w:type="dxa"/>
            <w:gridSpan w:val="31"/>
            <w:shd w:val="clear" w:color="FFFFFF" w:fill="auto"/>
            <w:vAlign w:val="bottom"/>
          </w:tcPr>
          <w:p w:rsidR="00E123E8" w:rsidRDefault="00E123E8" w:rsidP="00E123E8">
            <w:pPr>
              <w:jc w:val="both"/>
              <w:rPr>
                <w:rFonts w:ascii="Times New Roman" w:hAnsi="Times New Roman"/>
                <w:sz w:val="22"/>
              </w:rPr>
            </w:pPr>
            <w:r>
              <w:rPr>
                <w:rFonts w:ascii="Times New Roman" w:hAnsi="Times New Roman"/>
                <w:sz w:val="22"/>
              </w:rPr>
              <w:t xml:space="preserve">2. Надати настанови з експлуатації, інструкції з експлуатації, </w:t>
            </w:r>
            <w:proofErr w:type="gramStart"/>
            <w:r>
              <w:rPr>
                <w:rFonts w:ascii="Times New Roman" w:hAnsi="Times New Roman"/>
                <w:sz w:val="22"/>
              </w:rPr>
              <w:t>техн</w:t>
            </w:r>
            <w:proofErr w:type="gramEnd"/>
            <w:r>
              <w:rPr>
                <w:rFonts w:ascii="Times New Roman" w:hAnsi="Times New Roman"/>
                <w:sz w:val="22"/>
              </w:rPr>
              <w:t xml:space="preserve">ічні паспорти або іншу експлуатаційну документація </w:t>
            </w:r>
            <w:r w:rsidRPr="006D2C5C">
              <w:rPr>
                <w:rFonts w:ascii="Times New Roman" w:hAnsi="Times New Roman"/>
                <w:b/>
                <w:sz w:val="22"/>
              </w:rPr>
              <w:t>українською мовою.</w:t>
            </w:r>
            <w:r>
              <w:rPr>
                <w:rFonts w:ascii="Times New Roman" w:hAnsi="Times New Roman"/>
                <w:sz w:val="22"/>
              </w:rPr>
              <w:br/>
              <w:t xml:space="preserve">3. </w:t>
            </w:r>
            <w:proofErr w:type="gramStart"/>
            <w:r>
              <w:rPr>
                <w:rFonts w:ascii="Times New Roman" w:hAnsi="Times New Roman"/>
                <w:sz w:val="22"/>
              </w:rPr>
              <w:t>З</w:t>
            </w:r>
            <w:proofErr w:type="gramEnd"/>
            <w:r>
              <w:rPr>
                <w:rFonts w:ascii="Times New Roman" w:hAnsi="Times New Roman"/>
                <w:sz w:val="22"/>
              </w:rPr>
              <w:t xml:space="preserve"> метою попередження поставки фальсифікатів Учасник повинен надати гарантійний лист від виробника або уповноваженого представника виробника на території України, яким підтверджується можливість поставки товару, який є предметом закупівлі цих торгів та пропонується Учасником, в належній якості, у кількості, зі строками придатності та в терміни, визначені тендерною документацією та пропозицією Учасника торгі</w:t>
            </w:r>
            <w:proofErr w:type="gramStart"/>
            <w:r>
              <w:rPr>
                <w:rFonts w:ascii="Times New Roman" w:hAnsi="Times New Roman"/>
                <w:sz w:val="22"/>
              </w:rPr>
              <w:t>в</w:t>
            </w:r>
            <w:proofErr w:type="gramEnd"/>
            <w:r>
              <w:rPr>
                <w:rFonts w:ascii="Times New Roman" w:hAnsi="Times New Roman"/>
                <w:sz w:val="22"/>
              </w:rPr>
              <w:t>.</w:t>
            </w:r>
          </w:p>
        </w:tc>
      </w:tr>
      <w:tr w:rsidR="00E123E8" w:rsidTr="004D39C2">
        <w:trPr>
          <w:gridAfter w:val="1"/>
          <w:wAfter w:w="360" w:type="dxa"/>
          <w:trHeight w:val="60"/>
        </w:trPr>
        <w:tc>
          <w:tcPr>
            <w:tcW w:w="66" w:type="dxa"/>
            <w:shd w:val="clear" w:color="FFFFFF" w:fill="auto"/>
            <w:vAlign w:val="bottom"/>
          </w:tcPr>
          <w:p w:rsidR="00E123E8" w:rsidRDefault="00E123E8" w:rsidP="004D39C2">
            <w:pPr>
              <w:rPr>
                <w:rFonts w:ascii="Times New Roman" w:hAnsi="Times New Roman"/>
                <w:sz w:val="22"/>
              </w:rPr>
            </w:pPr>
          </w:p>
        </w:tc>
        <w:tc>
          <w:tcPr>
            <w:tcW w:w="9823" w:type="dxa"/>
            <w:gridSpan w:val="31"/>
            <w:shd w:val="clear" w:color="FFFFFF" w:fill="auto"/>
            <w:vAlign w:val="bottom"/>
          </w:tcPr>
          <w:p w:rsidR="00E123E8" w:rsidRDefault="009B4248" w:rsidP="00E123E8">
            <w:pPr>
              <w:jc w:val="both"/>
              <w:rPr>
                <w:rFonts w:ascii="Times New Roman" w:hAnsi="Times New Roman"/>
                <w:b/>
                <w:sz w:val="22"/>
              </w:rPr>
            </w:pPr>
            <w:r>
              <w:rPr>
                <w:rFonts w:ascii="Times New Roman" w:hAnsi="Times New Roman"/>
                <w:sz w:val="22"/>
              </w:rPr>
              <w:t xml:space="preserve">4. Гарантійний строк на товар становить </w:t>
            </w:r>
            <w:r w:rsidRPr="009B4248">
              <w:rPr>
                <w:rFonts w:ascii="Times New Roman" w:hAnsi="Times New Roman"/>
                <w:b/>
                <w:sz w:val="22"/>
              </w:rPr>
              <w:t>не менше 12 місяців з дати введення товару в експлуатацію.</w:t>
            </w:r>
          </w:p>
          <w:p w:rsidR="00A40471" w:rsidRDefault="00A40471" w:rsidP="00E123E8">
            <w:pPr>
              <w:jc w:val="both"/>
              <w:rPr>
                <w:rFonts w:ascii="Times New Roman" w:hAnsi="Times New Roman"/>
                <w:sz w:val="22"/>
              </w:rPr>
            </w:pPr>
            <w:r>
              <w:rPr>
                <w:rFonts w:ascii="Times New Roman" w:hAnsi="Times New Roman"/>
                <w:b/>
                <w:sz w:val="22"/>
              </w:rPr>
              <w:t>5. Доставка товару за рахунок учасника.</w:t>
            </w:r>
          </w:p>
        </w:tc>
      </w:tr>
      <w:tr w:rsidR="00E123E8" w:rsidTr="004D39C2">
        <w:trPr>
          <w:trHeight w:val="60"/>
        </w:trPr>
        <w:tc>
          <w:tcPr>
            <w:tcW w:w="66" w:type="dxa"/>
            <w:shd w:val="clear" w:color="FFFFFF" w:fill="auto"/>
            <w:vAlign w:val="bottom"/>
          </w:tcPr>
          <w:p w:rsidR="00E123E8" w:rsidRDefault="00E123E8" w:rsidP="004D39C2">
            <w:pPr>
              <w:rPr>
                <w:rFonts w:ascii="Times New Roman" w:hAnsi="Times New Roman"/>
                <w:sz w:val="22"/>
              </w:rPr>
            </w:pPr>
          </w:p>
        </w:tc>
        <w:tc>
          <w:tcPr>
            <w:tcW w:w="10768" w:type="dxa"/>
            <w:gridSpan w:val="32"/>
            <w:shd w:val="clear" w:color="FFFFFF" w:fill="auto"/>
            <w:vAlign w:val="bottom"/>
          </w:tcPr>
          <w:p w:rsidR="00E123E8" w:rsidRDefault="00E123E8" w:rsidP="00E123E8">
            <w:pPr>
              <w:jc w:val="both"/>
              <w:rPr>
                <w:rFonts w:ascii="Times New Roman" w:hAnsi="Times New Roman"/>
                <w:b/>
                <w:sz w:val="22"/>
              </w:rPr>
            </w:pPr>
            <w:r>
              <w:rPr>
                <w:rFonts w:ascii="Times New Roman" w:hAnsi="Times New Roman"/>
                <w:b/>
                <w:sz w:val="22"/>
              </w:rPr>
              <w:t xml:space="preserve">Вказівки щодо заповнення таблиці </w:t>
            </w:r>
            <w:proofErr w:type="gramStart"/>
            <w:r>
              <w:rPr>
                <w:rFonts w:ascii="Times New Roman" w:hAnsi="Times New Roman"/>
                <w:b/>
                <w:sz w:val="22"/>
              </w:rPr>
              <w:t>техн</w:t>
            </w:r>
            <w:proofErr w:type="gramEnd"/>
            <w:r>
              <w:rPr>
                <w:rFonts w:ascii="Times New Roman" w:hAnsi="Times New Roman"/>
                <w:b/>
                <w:sz w:val="22"/>
              </w:rPr>
              <w:t>ічних специфікацій:</w:t>
            </w:r>
          </w:p>
        </w:tc>
      </w:tr>
      <w:tr w:rsidR="00E123E8" w:rsidTr="004D39C2">
        <w:trPr>
          <w:gridAfter w:val="1"/>
          <w:wAfter w:w="360" w:type="dxa"/>
          <w:trHeight w:val="60"/>
        </w:trPr>
        <w:tc>
          <w:tcPr>
            <w:tcW w:w="66" w:type="dxa"/>
            <w:shd w:val="clear" w:color="FFFFFF" w:fill="auto"/>
            <w:vAlign w:val="bottom"/>
          </w:tcPr>
          <w:p w:rsidR="00E123E8" w:rsidRDefault="00E123E8" w:rsidP="004D39C2">
            <w:pPr>
              <w:rPr>
                <w:rFonts w:ascii="Times New Roman" w:hAnsi="Times New Roman"/>
                <w:sz w:val="22"/>
              </w:rPr>
            </w:pPr>
          </w:p>
        </w:tc>
        <w:tc>
          <w:tcPr>
            <w:tcW w:w="9823" w:type="dxa"/>
            <w:gridSpan w:val="31"/>
            <w:shd w:val="clear" w:color="FFFFFF" w:fill="auto"/>
            <w:vAlign w:val="bottom"/>
          </w:tcPr>
          <w:p w:rsidR="00E123E8" w:rsidRDefault="00E123E8" w:rsidP="00E123E8">
            <w:pPr>
              <w:jc w:val="both"/>
              <w:rPr>
                <w:rFonts w:ascii="Times New Roman" w:hAnsi="Times New Roman"/>
                <w:sz w:val="22"/>
              </w:rPr>
            </w:pPr>
            <w:r>
              <w:rPr>
                <w:rFonts w:ascii="Times New Roman" w:hAnsi="Times New Roman"/>
                <w:sz w:val="22"/>
              </w:rPr>
              <w:t xml:space="preserve">1. Для позицій першого порядку (наприклад №1) в останній колонці необхідно зазначати відповідність (Так або Ні), назву та артикул товару, посилання на декларацію відповідності (номер декларації, сторінка та порядковий номер позиції </w:t>
            </w:r>
            <w:proofErr w:type="gramStart"/>
            <w:r>
              <w:rPr>
                <w:rFonts w:ascii="Times New Roman" w:hAnsi="Times New Roman"/>
                <w:sz w:val="22"/>
              </w:rPr>
              <w:t>в</w:t>
            </w:r>
            <w:proofErr w:type="gramEnd"/>
            <w:r>
              <w:rPr>
                <w:rFonts w:ascii="Times New Roman" w:hAnsi="Times New Roman"/>
                <w:sz w:val="22"/>
              </w:rPr>
              <w:t xml:space="preserve"> ній).</w:t>
            </w:r>
            <w:r>
              <w:rPr>
                <w:rFonts w:ascii="Times New Roman" w:hAnsi="Times New Roman"/>
                <w:sz w:val="22"/>
              </w:rPr>
              <w:br/>
              <w:t xml:space="preserve">2. Для позицій другого порядку (наприклад № 1.1) в останній колонці необхідно зазначати посилання не </w:t>
            </w:r>
            <w:proofErr w:type="gramStart"/>
            <w:r>
              <w:rPr>
                <w:rFonts w:ascii="Times New Roman" w:hAnsi="Times New Roman"/>
                <w:sz w:val="22"/>
              </w:rPr>
              <w:t>техн</w:t>
            </w:r>
            <w:proofErr w:type="gramEnd"/>
            <w:r>
              <w:rPr>
                <w:rFonts w:ascii="Times New Roman" w:hAnsi="Times New Roman"/>
                <w:sz w:val="22"/>
              </w:rPr>
              <w:t>ічну документацію (назва файлу та номер сторінки).</w:t>
            </w:r>
          </w:p>
        </w:tc>
      </w:tr>
      <w:tr w:rsidR="00E123E8" w:rsidTr="004D39C2">
        <w:trPr>
          <w:gridAfter w:val="1"/>
          <w:wAfter w:w="360" w:type="dxa"/>
          <w:trHeight w:val="60"/>
        </w:trPr>
        <w:tc>
          <w:tcPr>
            <w:tcW w:w="66" w:type="dxa"/>
            <w:shd w:val="clear" w:color="FFFFFF" w:fill="auto"/>
            <w:vAlign w:val="bottom"/>
          </w:tcPr>
          <w:p w:rsidR="00E123E8" w:rsidRDefault="00E123E8" w:rsidP="004D39C2">
            <w:pPr>
              <w:rPr>
                <w:rFonts w:ascii="Times New Roman" w:hAnsi="Times New Roman"/>
                <w:sz w:val="22"/>
              </w:rPr>
            </w:pPr>
          </w:p>
        </w:tc>
        <w:tc>
          <w:tcPr>
            <w:tcW w:w="407" w:type="dxa"/>
            <w:shd w:val="clear" w:color="FFFFFF" w:fill="auto"/>
            <w:vAlign w:val="bottom"/>
          </w:tcPr>
          <w:p w:rsidR="00E123E8" w:rsidRDefault="00E123E8" w:rsidP="004D39C2">
            <w:pPr>
              <w:rPr>
                <w:rFonts w:ascii="Times New Roman" w:hAnsi="Times New Roman"/>
                <w:b/>
                <w:sz w:val="22"/>
              </w:rPr>
            </w:pPr>
          </w:p>
        </w:tc>
        <w:tc>
          <w:tcPr>
            <w:tcW w:w="368" w:type="dxa"/>
            <w:shd w:val="clear" w:color="FFFFFF" w:fill="auto"/>
            <w:vAlign w:val="bottom"/>
          </w:tcPr>
          <w:p w:rsidR="00E123E8" w:rsidRDefault="00E123E8" w:rsidP="004D39C2">
            <w:pPr>
              <w:rPr>
                <w:rFonts w:ascii="Times New Roman" w:hAnsi="Times New Roman"/>
                <w:sz w:val="22"/>
              </w:rPr>
            </w:pPr>
          </w:p>
        </w:tc>
        <w:tc>
          <w:tcPr>
            <w:tcW w:w="1286" w:type="dxa"/>
            <w:shd w:val="clear" w:color="FFFFFF" w:fill="auto"/>
            <w:vAlign w:val="bottom"/>
          </w:tcPr>
          <w:p w:rsidR="00E123E8" w:rsidRDefault="00E123E8" w:rsidP="004D39C2">
            <w:pPr>
              <w:rPr>
                <w:rFonts w:ascii="Times New Roman" w:hAnsi="Times New Roman"/>
                <w:sz w:val="22"/>
              </w:rPr>
            </w:pPr>
          </w:p>
        </w:tc>
        <w:tc>
          <w:tcPr>
            <w:tcW w:w="289" w:type="dxa"/>
            <w:shd w:val="clear" w:color="FFFFFF" w:fill="auto"/>
            <w:vAlign w:val="bottom"/>
          </w:tcPr>
          <w:p w:rsidR="00E123E8" w:rsidRDefault="00E123E8" w:rsidP="004D39C2">
            <w:pPr>
              <w:rPr>
                <w:rFonts w:ascii="Times New Roman" w:hAnsi="Times New Roman"/>
                <w:sz w:val="22"/>
              </w:rPr>
            </w:pPr>
          </w:p>
        </w:tc>
        <w:tc>
          <w:tcPr>
            <w:tcW w:w="289" w:type="dxa"/>
            <w:shd w:val="clear" w:color="FFFFFF" w:fill="auto"/>
            <w:vAlign w:val="bottom"/>
          </w:tcPr>
          <w:p w:rsidR="00E123E8" w:rsidRDefault="00E123E8" w:rsidP="004D39C2">
            <w:pPr>
              <w:rPr>
                <w:rFonts w:ascii="Times New Roman" w:hAnsi="Times New Roman"/>
                <w:sz w:val="22"/>
              </w:rPr>
            </w:pPr>
          </w:p>
        </w:tc>
        <w:tc>
          <w:tcPr>
            <w:tcW w:w="289" w:type="dxa"/>
            <w:shd w:val="clear" w:color="FFFFFF" w:fill="auto"/>
            <w:vAlign w:val="bottom"/>
          </w:tcPr>
          <w:p w:rsidR="00E123E8" w:rsidRDefault="00E123E8" w:rsidP="004D39C2">
            <w:pPr>
              <w:rPr>
                <w:rFonts w:ascii="Times New Roman" w:hAnsi="Times New Roman"/>
                <w:sz w:val="22"/>
              </w:rPr>
            </w:pPr>
          </w:p>
        </w:tc>
        <w:tc>
          <w:tcPr>
            <w:tcW w:w="289" w:type="dxa"/>
            <w:shd w:val="clear" w:color="FFFFFF" w:fill="auto"/>
            <w:vAlign w:val="bottom"/>
          </w:tcPr>
          <w:p w:rsidR="00E123E8" w:rsidRDefault="00E123E8" w:rsidP="004D39C2">
            <w:pPr>
              <w:rPr>
                <w:rFonts w:ascii="Times New Roman" w:hAnsi="Times New Roman"/>
                <w:sz w:val="22"/>
              </w:rPr>
            </w:pPr>
          </w:p>
        </w:tc>
        <w:tc>
          <w:tcPr>
            <w:tcW w:w="289" w:type="dxa"/>
            <w:shd w:val="clear" w:color="FFFFFF" w:fill="auto"/>
            <w:vAlign w:val="bottom"/>
          </w:tcPr>
          <w:p w:rsidR="00E123E8" w:rsidRDefault="00E123E8" w:rsidP="004D39C2">
            <w:pPr>
              <w:rPr>
                <w:rFonts w:ascii="Times New Roman" w:hAnsi="Times New Roman"/>
                <w:sz w:val="22"/>
              </w:rPr>
            </w:pPr>
          </w:p>
        </w:tc>
        <w:tc>
          <w:tcPr>
            <w:tcW w:w="144" w:type="dxa"/>
            <w:shd w:val="clear" w:color="FFFFFF" w:fill="auto"/>
            <w:vAlign w:val="bottom"/>
          </w:tcPr>
          <w:p w:rsidR="00E123E8" w:rsidRDefault="00E123E8" w:rsidP="004D39C2">
            <w:pPr>
              <w:rPr>
                <w:rFonts w:ascii="Times New Roman" w:hAnsi="Times New Roman"/>
                <w:sz w:val="22"/>
              </w:rPr>
            </w:pPr>
          </w:p>
        </w:tc>
        <w:tc>
          <w:tcPr>
            <w:tcW w:w="171" w:type="dxa"/>
            <w:shd w:val="clear" w:color="FFFFFF" w:fill="auto"/>
            <w:vAlign w:val="bottom"/>
          </w:tcPr>
          <w:p w:rsidR="00E123E8" w:rsidRDefault="00E123E8" w:rsidP="004D39C2">
            <w:pPr>
              <w:rPr>
                <w:rFonts w:ascii="Times New Roman" w:hAnsi="Times New Roman"/>
                <w:sz w:val="22"/>
              </w:rPr>
            </w:pPr>
          </w:p>
        </w:tc>
        <w:tc>
          <w:tcPr>
            <w:tcW w:w="197" w:type="dxa"/>
            <w:shd w:val="clear" w:color="FFFFFF" w:fill="auto"/>
            <w:vAlign w:val="bottom"/>
          </w:tcPr>
          <w:p w:rsidR="00E123E8" w:rsidRDefault="00E123E8" w:rsidP="004D39C2">
            <w:pPr>
              <w:rPr>
                <w:rFonts w:ascii="Times New Roman" w:hAnsi="Times New Roman"/>
                <w:sz w:val="22"/>
              </w:rPr>
            </w:pPr>
          </w:p>
        </w:tc>
        <w:tc>
          <w:tcPr>
            <w:tcW w:w="184" w:type="dxa"/>
            <w:shd w:val="clear" w:color="FFFFFF" w:fill="auto"/>
            <w:vAlign w:val="bottom"/>
          </w:tcPr>
          <w:p w:rsidR="00E123E8" w:rsidRDefault="00E123E8" w:rsidP="004D39C2">
            <w:pPr>
              <w:rPr>
                <w:rFonts w:ascii="Times New Roman" w:hAnsi="Times New Roman"/>
                <w:sz w:val="22"/>
              </w:rPr>
            </w:pPr>
          </w:p>
        </w:tc>
        <w:tc>
          <w:tcPr>
            <w:tcW w:w="184" w:type="dxa"/>
            <w:shd w:val="clear" w:color="FFFFFF" w:fill="auto"/>
            <w:vAlign w:val="bottom"/>
          </w:tcPr>
          <w:p w:rsidR="00E123E8" w:rsidRDefault="00E123E8" w:rsidP="004D39C2">
            <w:pPr>
              <w:rPr>
                <w:rFonts w:ascii="Times New Roman" w:hAnsi="Times New Roman"/>
                <w:sz w:val="22"/>
              </w:rPr>
            </w:pPr>
          </w:p>
        </w:tc>
        <w:tc>
          <w:tcPr>
            <w:tcW w:w="184" w:type="dxa"/>
            <w:shd w:val="clear" w:color="FFFFFF" w:fill="auto"/>
            <w:vAlign w:val="bottom"/>
          </w:tcPr>
          <w:p w:rsidR="00E123E8" w:rsidRDefault="00E123E8" w:rsidP="004D39C2">
            <w:pPr>
              <w:rPr>
                <w:rFonts w:ascii="Times New Roman" w:hAnsi="Times New Roman"/>
                <w:sz w:val="22"/>
              </w:rPr>
            </w:pPr>
          </w:p>
        </w:tc>
        <w:tc>
          <w:tcPr>
            <w:tcW w:w="184" w:type="dxa"/>
            <w:shd w:val="clear" w:color="FFFFFF" w:fill="auto"/>
            <w:vAlign w:val="bottom"/>
          </w:tcPr>
          <w:p w:rsidR="00E123E8" w:rsidRDefault="00E123E8" w:rsidP="004D39C2">
            <w:pPr>
              <w:rPr>
                <w:rFonts w:ascii="Times New Roman" w:hAnsi="Times New Roman"/>
                <w:sz w:val="22"/>
              </w:rPr>
            </w:pPr>
          </w:p>
        </w:tc>
        <w:tc>
          <w:tcPr>
            <w:tcW w:w="184" w:type="dxa"/>
            <w:shd w:val="clear" w:color="FFFFFF" w:fill="auto"/>
            <w:vAlign w:val="bottom"/>
          </w:tcPr>
          <w:p w:rsidR="00E123E8" w:rsidRDefault="00E123E8" w:rsidP="004D39C2">
            <w:pPr>
              <w:rPr>
                <w:rFonts w:ascii="Times New Roman" w:hAnsi="Times New Roman"/>
                <w:sz w:val="22"/>
              </w:rPr>
            </w:pPr>
          </w:p>
        </w:tc>
        <w:tc>
          <w:tcPr>
            <w:tcW w:w="184" w:type="dxa"/>
            <w:shd w:val="clear" w:color="FFFFFF" w:fill="auto"/>
            <w:vAlign w:val="bottom"/>
          </w:tcPr>
          <w:p w:rsidR="00E123E8" w:rsidRDefault="00E123E8" w:rsidP="004D39C2">
            <w:pPr>
              <w:rPr>
                <w:rFonts w:ascii="Times New Roman" w:hAnsi="Times New Roman"/>
                <w:sz w:val="22"/>
              </w:rPr>
            </w:pPr>
          </w:p>
        </w:tc>
        <w:tc>
          <w:tcPr>
            <w:tcW w:w="171" w:type="dxa"/>
            <w:shd w:val="clear" w:color="FFFFFF" w:fill="auto"/>
            <w:vAlign w:val="bottom"/>
          </w:tcPr>
          <w:p w:rsidR="00E123E8" w:rsidRDefault="00E123E8" w:rsidP="004D39C2">
            <w:pPr>
              <w:rPr>
                <w:rFonts w:ascii="Times New Roman" w:hAnsi="Times New Roman"/>
                <w:sz w:val="22"/>
              </w:rPr>
            </w:pPr>
          </w:p>
        </w:tc>
        <w:tc>
          <w:tcPr>
            <w:tcW w:w="171" w:type="dxa"/>
            <w:shd w:val="clear" w:color="FFFFFF" w:fill="auto"/>
            <w:vAlign w:val="bottom"/>
          </w:tcPr>
          <w:p w:rsidR="00E123E8" w:rsidRDefault="00E123E8" w:rsidP="004D39C2">
            <w:pPr>
              <w:rPr>
                <w:rFonts w:ascii="Times New Roman" w:hAnsi="Times New Roman"/>
                <w:sz w:val="22"/>
              </w:rPr>
            </w:pPr>
          </w:p>
        </w:tc>
        <w:tc>
          <w:tcPr>
            <w:tcW w:w="171" w:type="dxa"/>
            <w:shd w:val="clear" w:color="FFFFFF" w:fill="auto"/>
            <w:vAlign w:val="bottom"/>
          </w:tcPr>
          <w:p w:rsidR="00E123E8" w:rsidRDefault="00E123E8" w:rsidP="004D39C2">
            <w:pPr>
              <w:rPr>
                <w:rFonts w:ascii="Times New Roman" w:hAnsi="Times New Roman"/>
                <w:sz w:val="22"/>
              </w:rPr>
            </w:pPr>
          </w:p>
        </w:tc>
        <w:tc>
          <w:tcPr>
            <w:tcW w:w="171" w:type="dxa"/>
            <w:shd w:val="clear" w:color="FFFFFF" w:fill="auto"/>
            <w:vAlign w:val="bottom"/>
          </w:tcPr>
          <w:p w:rsidR="00E123E8" w:rsidRDefault="00E123E8" w:rsidP="004D39C2">
            <w:pPr>
              <w:rPr>
                <w:rFonts w:ascii="Times New Roman" w:hAnsi="Times New Roman"/>
                <w:sz w:val="22"/>
              </w:rPr>
            </w:pPr>
          </w:p>
        </w:tc>
        <w:tc>
          <w:tcPr>
            <w:tcW w:w="171" w:type="dxa"/>
            <w:shd w:val="clear" w:color="FFFFFF" w:fill="auto"/>
            <w:vAlign w:val="bottom"/>
          </w:tcPr>
          <w:p w:rsidR="00E123E8" w:rsidRDefault="00E123E8" w:rsidP="004D39C2">
            <w:pPr>
              <w:rPr>
                <w:rFonts w:ascii="Times New Roman" w:hAnsi="Times New Roman"/>
                <w:sz w:val="22"/>
              </w:rPr>
            </w:pPr>
          </w:p>
        </w:tc>
        <w:tc>
          <w:tcPr>
            <w:tcW w:w="171" w:type="dxa"/>
            <w:shd w:val="clear" w:color="FFFFFF" w:fill="auto"/>
            <w:vAlign w:val="bottom"/>
          </w:tcPr>
          <w:p w:rsidR="00E123E8" w:rsidRDefault="00E123E8" w:rsidP="004D39C2">
            <w:pPr>
              <w:rPr>
                <w:rFonts w:ascii="Times New Roman" w:hAnsi="Times New Roman"/>
                <w:sz w:val="22"/>
              </w:rPr>
            </w:pPr>
          </w:p>
        </w:tc>
        <w:tc>
          <w:tcPr>
            <w:tcW w:w="171" w:type="dxa"/>
            <w:shd w:val="clear" w:color="FFFFFF" w:fill="auto"/>
            <w:vAlign w:val="bottom"/>
          </w:tcPr>
          <w:p w:rsidR="00E123E8" w:rsidRDefault="00E123E8" w:rsidP="004D39C2">
            <w:pPr>
              <w:rPr>
                <w:rFonts w:ascii="Times New Roman" w:hAnsi="Times New Roman"/>
                <w:sz w:val="22"/>
              </w:rPr>
            </w:pPr>
          </w:p>
        </w:tc>
        <w:tc>
          <w:tcPr>
            <w:tcW w:w="158" w:type="dxa"/>
            <w:shd w:val="clear" w:color="FFFFFF" w:fill="auto"/>
            <w:vAlign w:val="bottom"/>
          </w:tcPr>
          <w:p w:rsidR="00E123E8" w:rsidRDefault="00E123E8" w:rsidP="004D39C2">
            <w:pPr>
              <w:rPr>
                <w:rFonts w:ascii="Times New Roman" w:hAnsi="Times New Roman"/>
                <w:sz w:val="22"/>
              </w:rPr>
            </w:pPr>
          </w:p>
        </w:tc>
        <w:tc>
          <w:tcPr>
            <w:tcW w:w="92" w:type="dxa"/>
            <w:shd w:val="clear" w:color="FFFFFF" w:fill="auto"/>
            <w:vAlign w:val="bottom"/>
          </w:tcPr>
          <w:p w:rsidR="00E123E8" w:rsidRDefault="00E123E8" w:rsidP="004D39C2">
            <w:pPr>
              <w:rPr>
                <w:rFonts w:ascii="Times New Roman" w:hAnsi="Times New Roman"/>
                <w:sz w:val="22"/>
              </w:rPr>
            </w:pPr>
          </w:p>
        </w:tc>
        <w:tc>
          <w:tcPr>
            <w:tcW w:w="629" w:type="dxa"/>
            <w:gridSpan w:val="4"/>
            <w:shd w:val="clear" w:color="FFFFFF" w:fill="auto"/>
            <w:vAlign w:val="bottom"/>
          </w:tcPr>
          <w:p w:rsidR="00E123E8" w:rsidRDefault="00E123E8" w:rsidP="004D39C2">
            <w:pPr>
              <w:rPr>
                <w:rFonts w:ascii="Times New Roman" w:hAnsi="Times New Roman"/>
                <w:sz w:val="22"/>
              </w:rPr>
            </w:pPr>
          </w:p>
        </w:tc>
        <w:tc>
          <w:tcPr>
            <w:tcW w:w="2625" w:type="dxa"/>
            <w:shd w:val="clear" w:color="FFFFFF" w:fill="auto"/>
            <w:vAlign w:val="bottom"/>
          </w:tcPr>
          <w:p w:rsidR="00E123E8" w:rsidRDefault="00E123E8" w:rsidP="004D39C2">
            <w:pPr>
              <w:rPr>
                <w:rFonts w:ascii="Times New Roman" w:hAnsi="Times New Roman"/>
                <w:sz w:val="22"/>
              </w:rPr>
            </w:pPr>
          </w:p>
        </w:tc>
      </w:tr>
      <w:tr w:rsidR="00E123E8" w:rsidTr="004D39C2">
        <w:trPr>
          <w:gridAfter w:val="1"/>
          <w:wAfter w:w="360" w:type="dxa"/>
          <w:trHeight w:val="60"/>
        </w:trPr>
        <w:tc>
          <w:tcPr>
            <w:tcW w:w="66" w:type="dxa"/>
            <w:shd w:val="clear" w:color="FFFFFF" w:fill="auto"/>
            <w:vAlign w:val="bottom"/>
          </w:tcPr>
          <w:p w:rsidR="00E123E8" w:rsidRDefault="00E123E8" w:rsidP="004D39C2">
            <w:pPr>
              <w:rPr>
                <w:rFonts w:ascii="Times New Roman" w:hAnsi="Times New Roman"/>
                <w:sz w:val="22"/>
              </w:rPr>
            </w:pPr>
          </w:p>
        </w:tc>
        <w:tc>
          <w:tcPr>
            <w:tcW w:w="407" w:type="dxa"/>
            <w:shd w:val="clear" w:color="FFFFFF" w:fill="auto"/>
            <w:vAlign w:val="bottom"/>
          </w:tcPr>
          <w:p w:rsidR="00E123E8" w:rsidRDefault="00E123E8" w:rsidP="004D39C2">
            <w:pPr>
              <w:rPr>
                <w:rFonts w:ascii="Times New Roman" w:hAnsi="Times New Roman"/>
                <w:b/>
                <w:sz w:val="22"/>
              </w:rPr>
            </w:pPr>
          </w:p>
        </w:tc>
        <w:tc>
          <w:tcPr>
            <w:tcW w:w="368" w:type="dxa"/>
            <w:shd w:val="clear" w:color="FFFFFF" w:fill="auto"/>
            <w:vAlign w:val="bottom"/>
          </w:tcPr>
          <w:p w:rsidR="00E123E8" w:rsidRDefault="00E123E8" w:rsidP="004D39C2">
            <w:pPr>
              <w:rPr>
                <w:rFonts w:ascii="Times New Roman" w:hAnsi="Times New Roman"/>
                <w:sz w:val="22"/>
              </w:rPr>
            </w:pPr>
          </w:p>
        </w:tc>
        <w:tc>
          <w:tcPr>
            <w:tcW w:w="1286" w:type="dxa"/>
            <w:shd w:val="clear" w:color="FFFFFF" w:fill="auto"/>
            <w:vAlign w:val="bottom"/>
          </w:tcPr>
          <w:p w:rsidR="00E123E8" w:rsidRDefault="00E123E8" w:rsidP="004D39C2">
            <w:pPr>
              <w:rPr>
                <w:rFonts w:ascii="Times New Roman" w:hAnsi="Times New Roman"/>
                <w:sz w:val="22"/>
              </w:rPr>
            </w:pPr>
          </w:p>
        </w:tc>
        <w:tc>
          <w:tcPr>
            <w:tcW w:w="289" w:type="dxa"/>
            <w:shd w:val="clear" w:color="FFFFFF" w:fill="auto"/>
            <w:vAlign w:val="bottom"/>
          </w:tcPr>
          <w:p w:rsidR="00E123E8" w:rsidRDefault="00E123E8" w:rsidP="004D39C2">
            <w:pPr>
              <w:rPr>
                <w:rFonts w:ascii="Times New Roman" w:hAnsi="Times New Roman"/>
                <w:sz w:val="22"/>
              </w:rPr>
            </w:pPr>
          </w:p>
        </w:tc>
        <w:tc>
          <w:tcPr>
            <w:tcW w:w="289" w:type="dxa"/>
            <w:shd w:val="clear" w:color="FFFFFF" w:fill="auto"/>
            <w:vAlign w:val="bottom"/>
          </w:tcPr>
          <w:p w:rsidR="00E123E8" w:rsidRDefault="00E123E8" w:rsidP="004D39C2">
            <w:pPr>
              <w:rPr>
                <w:rFonts w:ascii="Times New Roman" w:hAnsi="Times New Roman"/>
                <w:sz w:val="22"/>
              </w:rPr>
            </w:pPr>
          </w:p>
        </w:tc>
        <w:tc>
          <w:tcPr>
            <w:tcW w:w="289" w:type="dxa"/>
            <w:shd w:val="clear" w:color="FFFFFF" w:fill="auto"/>
            <w:vAlign w:val="bottom"/>
          </w:tcPr>
          <w:p w:rsidR="00E123E8" w:rsidRDefault="00E123E8" w:rsidP="004D39C2">
            <w:pPr>
              <w:rPr>
                <w:rFonts w:ascii="Times New Roman" w:hAnsi="Times New Roman"/>
                <w:sz w:val="22"/>
              </w:rPr>
            </w:pPr>
          </w:p>
        </w:tc>
        <w:tc>
          <w:tcPr>
            <w:tcW w:w="289" w:type="dxa"/>
            <w:shd w:val="clear" w:color="FFFFFF" w:fill="auto"/>
            <w:vAlign w:val="bottom"/>
          </w:tcPr>
          <w:p w:rsidR="00E123E8" w:rsidRDefault="00E123E8" w:rsidP="004D39C2">
            <w:pPr>
              <w:rPr>
                <w:rFonts w:ascii="Times New Roman" w:hAnsi="Times New Roman"/>
                <w:sz w:val="22"/>
              </w:rPr>
            </w:pPr>
          </w:p>
        </w:tc>
        <w:tc>
          <w:tcPr>
            <w:tcW w:w="289" w:type="dxa"/>
            <w:shd w:val="clear" w:color="FFFFFF" w:fill="auto"/>
            <w:vAlign w:val="bottom"/>
          </w:tcPr>
          <w:p w:rsidR="00E123E8" w:rsidRDefault="00E123E8" w:rsidP="004D39C2">
            <w:pPr>
              <w:rPr>
                <w:rFonts w:ascii="Times New Roman" w:hAnsi="Times New Roman"/>
                <w:sz w:val="22"/>
              </w:rPr>
            </w:pPr>
          </w:p>
        </w:tc>
        <w:tc>
          <w:tcPr>
            <w:tcW w:w="144" w:type="dxa"/>
            <w:shd w:val="clear" w:color="FFFFFF" w:fill="auto"/>
            <w:vAlign w:val="bottom"/>
          </w:tcPr>
          <w:p w:rsidR="00E123E8" w:rsidRDefault="00E123E8" w:rsidP="004D39C2">
            <w:pPr>
              <w:rPr>
                <w:rFonts w:ascii="Times New Roman" w:hAnsi="Times New Roman"/>
                <w:sz w:val="22"/>
              </w:rPr>
            </w:pPr>
          </w:p>
        </w:tc>
        <w:tc>
          <w:tcPr>
            <w:tcW w:w="171" w:type="dxa"/>
            <w:shd w:val="clear" w:color="FFFFFF" w:fill="auto"/>
            <w:vAlign w:val="bottom"/>
          </w:tcPr>
          <w:p w:rsidR="00E123E8" w:rsidRDefault="00E123E8" w:rsidP="004D39C2">
            <w:pPr>
              <w:rPr>
                <w:rFonts w:ascii="Times New Roman" w:hAnsi="Times New Roman"/>
                <w:sz w:val="22"/>
              </w:rPr>
            </w:pPr>
          </w:p>
        </w:tc>
        <w:tc>
          <w:tcPr>
            <w:tcW w:w="197" w:type="dxa"/>
            <w:shd w:val="clear" w:color="FFFFFF" w:fill="auto"/>
            <w:vAlign w:val="bottom"/>
          </w:tcPr>
          <w:p w:rsidR="00E123E8" w:rsidRDefault="00E123E8" w:rsidP="004D39C2">
            <w:pPr>
              <w:rPr>
                <w:rFonts w:ascii="Times New Roman" w:hAnsi="Times New Roman"/>
                <w:sz w:val="22"/>
              </w:rPr>
            </w:pPr>
          </w:p>
        </w:tc>
        <w:tc>
          <w:tcPr>
            <w:tcW w:w="184" w:type="dxa"/>
            <w:shd w:val="clear" w:color="FFFFFF" w:fill="auto"/>
            <w:vAlign w:val="bottom"/>
          </w:tcPr>
          <w:p w:rsidR="00E123E8" w:rsidRDefault="00E123E8" w:rsidP="004D39C2">
            <w:pPr>
              <w:rPr>
                <w:rFonts w:ascii="Times New Roman" w:hAnsi="Times New Roman"/>
                <w:sz w:val="22"/>
              </w:rPr>
            </w:pPr>
          </w:p>
        </w:tc>
        <w:tc>
          <w:tcPr>
            <w:tcW w:w="184" w:type="dxa"/>
            <w:shd w:val="clear" w:color="FFFFFF" w:fill="auto"/>
            <w:vAlign w:val="bottom"/>
          </w:tcPr>
          <w:p w:rsidR="00E123E8" w:rsidRDefault="00E123E8" w:rsidP="004D39C2">
            <w:pPr>
              <w:rPr>
                <w:rFonts w:ascii="Times New Roman" w:hAnsi="Times New Roman"/>
                <w:sz w:val="22"/>
              </w:rPr>
            </w:pPr>
          </w:p>
        </w:tc>
        <w:tc>
          <w:tcPr>
            <w:tcW w:w="184" w:type="dxa"/>
            <w:shd w:val="clear" w:color="FFFFFF" w:fill="auto"/>
            <w:vAlign w:val="bottom"/>
          </w:tcPr>
          <w:p w:rsidR="00E123E8" w:rsidRDefault="00E123E8" w:rsidP="004D39C2">
            <w:pPr>
              <w:rPr>
                <w:rFonts w:ascii="Times New Roman" w:hAnsi="Times New Roman"/>
                <w:sz w:val="22"/>
              </w:rPr>
            </w:pPr>
          </w:p>
        </w:tc>
        <w:tc>
          <w:tcPr>
            <w:tcW w:w="184" w:type="dxa"/>
            <w:shd w:val="clear" w:color="FFFFFF" w:fill="auto"/>
            <w:vAlign w:val="bottom"/>
          </w:tcPr>
          <w:p w:rsidR="00E123E8" w:rsidRDefault="00E123E8" w:rsidP="004D39C2">
            <w:pPr>
              <w:rPr>
                <w:rFonts w:ascii="Times New Roman" w:hAnsi="Times New Roman"/>
                <w:sz w:val="22"/>
              </w:rPr>
            </w:pPr>
          </w:p>
        </w:tc>
        <w:tc>
          <w:tcPr>
            <w:tcW w:w="184" w:type="dxa"/>
            <w:shd w:val="clear" w:color="FFFFFF" w:fill="auto"/>
            <w:vAlign w:val="bottom"/>
          </w:tcPr>
          <w:p w:rsidR="00E123E8" w:rsidRDefault="00E123E8" w:rsidP="004D39C2">
            <w:pPr>
              <w:rPr>
                <w:rFonts w:ascii="Times New Roman" w:hAnsi="Times New Roman"/>
                <w:sz w:val="22"/>
              </w:rPr>
            </w:pPr>
          </w:p>
        </w:tc>
        <w:tc>
          <w:tcPr>
            <w:tcW w:w="184" w:type="dxa"/>
            <w:shd w:val="clear" w:color="FFFFFF" w:fill="auto"/>
            <w:vAlign w:val="bottom"/>
          </w:tcPr>
          <w:p w:rsidR="00E123E8" w:rsidRDefault="00E123E8" w:rsidP="004D39C2">
            <w:pPr>
              <w:rPr>
                <w:rFonts w:ascii="Times New Roman" w:hAnsi="Times New Roman"/>
                <w:sz w:val="22"/>
              </w:rPr>
            </w:pPr>
          </w:p>
        </w:tc>
        <w:tc>
          <w:tcPr>
            <w:tcW w:w="171" w:type="dxa"/>
            <w:shd w:val="clear" w:color="FFFFFF" w:fill="auto"/>
            <w:vAlign w:val="bottom"/>
          </w:tcPr>
          <w:p w:rsidR="00E123E8" w:rsidRDefault="00E123E8" w:rsidP="004D39C2">
            <w:pPr>
              <w:rPr>
                <w:rFonts w:ascii="Times New Roman" w:hAnsi="Times New Roman"/>
                <w:sz w:val="22"/>
              </w:rPr>
            </w:pPr>
          </w:p>
        </w:tc>
        <w:tc>
          <w:tcPr>
            <w:tcW w:w="171" w:type="dxa"/>
            <w:shd w:val="clear" w:color="FFFFFF" w:fill="auto"/>
            <w:vAlign w:val="bottom"/>
          </w:tcPr>
          <w:p w:rsidR="00E123E8" w:rsidRDefault="00E123E8" w:rsidP="004D39C2">
            <w:pPr>
              <w:rPr>
                <w:rFonts w:ascii="Times New Roman" w:hAnsi="Times New Roman"/>
                <w:sz w:val="22"/>
              </w:rPr>
            </w:pPr>
          </w:p>
        </w:tc>
        <w:tc>
          <w:tcPr>
            <w:tcW w:w="171" w:type="dxa"/>
            <w:shd w:val="clear" w:color="FFFFFF" w:fill="auto"/>
            <w:vAlign w:val="bottom"/>
          </w:tcPr>
          <w:p w:rsidR="00E123E8" w:rsidRDefault="00E123E8" w:rsidP="004D39C2">
            <w:pPr>
              <w:rPr>
                <w:rFonts w:ascii="Times New Roman" w:hAnsi="Times New Roman"/>
                <w:sz w:val="22"/>
              </w:rPr>
            </w:pPr>
          </w:p>
        </w:tc>
        <w:tc>
          <w:tcPr>
            <w:tcW w:w="171" w:type="dxa"/>
            <w:shd w:val="clear" w:color="FFFFFF" w:fill="auto"/>
            <w:vAlign w:val="bottom"/>
          </w:tcPr>
          <w:p w:rsidR="00E123E8" w:rsidRDefault="00E123E8" w:rsidP="004D39C2">
            <w:pPr>
              <w:rPr>
                <w:rFonts w:ascii="Times New Roman" w:hAnsi="Times New Roman"/>
                <w:sz w:val="22"/>
              </w:rPr>
            </w:pPr>
          </w:p>
        </w:tc>
        <w:tc>
          <w:tcPr>
            <w:tcW w:w="171" w:type="dxa"/>
            <w:shd w:val="clear" w:color="FFFFFF" w:fill="auto"/>
            <w:vAlign w:val="bottom"/>
          </w:tcPr>
          <w:p w:rsidR="00E123E8" w:rsidRDefault="00E123E8" w:rsidP="004D39C2">
            <w:pPr>
              <w:rPr>
                <w:rFonts w:ascii="Times New Roman" w:hAnsi="Times New Roman"/>
                <w:sz w:val="22"/>
              </w:rPr>
            </w:pPr>
          </w:p>
        </w:tc>
        <w:tc>
          <w:tcPr>
            <w:tcW w:w="171" w:type="dxa"/>
            <w:shd w:val="clear" w:color="FFFFFF" w:fill="auto"/>
            <w:vAlign w:val="bottom"/>
          </w:tcPr>
          <w:p w:rsidR="00E123E8" w:rsidRDefault="00E123E8" w:rsidP="004D39C2">
            <w:pPr>
              <w:rPr>
                <w:rFonts w:ascii="Times New Roman" w:hAnsi="Times New Roman"/>
                <w:sz w:val="22"/>
              </w:rPr>
            </w:pPr>
          </w:p>
        </w:tc>
        <w:tc>
          <w:tcPr>
            <w:tcW w:w="171" w:type="dxa"/>
            <w:shd w:val="clear" w:color="FFFFFF" w:fill="auto"/>
            <w:vAlign w:val="bottom"/>
          </w:tcPr>
          <w:p w:rsidR="00E123E8" w:rsidRDefault="00E123E8" w:rsidP="004D39C2">
            <w:pPr>
              <w:rPr>
                <w:rFonts w:ascii="Times New Roman" w:hAnsi="Times New Roman"/>
                <w:sz w:val="22"/>
              </w:rPr>
            </w:pPr>
          </w:p>
        </w:tc>
        <w:tc>
          <w:tcPr>
            <w:tcW w:w="158" w:type="dxa"/>
            <w:shd w:val="clear" w:color="FFFFFF" w:fill="auto"/>
            <w:vAlign w:val="bottom"/>
          </w:tcPr>
          <w:p w:rsidR="00E123E8" w:rsidRDefault="00E123E8" w:rsidP="004D39C2">
            <w:pPr>
              <w:rPr>
                <w:rFonts w:ascii="Times New Roman" w:hAnsi="Times New Roman"/>
                <w:sz w:val="22"/>
              </w:rPr>
            </w:pPr>
          </w:p>
        </w:tc>
        <w:tc>
          <w:tcPr>
            <w:tcW w:w="92" w:type="dxa"/>
            <w:shd w:val="clear" w:color="FFFFFF" w:fill="auto"/>
            <w:vAlign w:val="bottom"/>
          </w:tcPr>
          <w:p w:rsidR="00E123E8" w:rsidRDefault="00E123E8" w:rsidP="004D39C2">
            <w:pPr>
              <w:rPr>
                <w:rFonts w:ascii="Times New Roman" w:hAnsi="Times New Roman"/>
                <w:sz w:val="22"/>
              </w:rPr>
            </w:pPr>
          </w:p>
        </w:tc>
        <w:tc>
          <w:tcPr>
            <w:tcW w:w="236" w:type="dxa"/>
            <w:shd w:val="clear" w:color="FFFFFF" w:fill="auto"/>
            <w:vAlign w:val="bottom"/>
          </w:tcPr>
          <w:p w:rsidR="00E123E8" w:rsidRDefault="00E123E8" w:rsidP="004D39C2">
            <w:pPr>
              <w:rPr>
                <w:rFonts w:ascii="Times New Roman" w:hAnsi="Times New Roman"/>
                <w:sz w:val="22"/>
              </w:rPr>
            </w:pPr>
          </w:p>
        </w:tc>
        <w:tc>
          <w:tcPr>
            <w:tcW w:w="144" w:type="dxa"/>
            <w:shd w:val="clear" w:color="FFFFFF" w:fill="auto"/>
            <w:vAlign w:val="bottom"/>
          </w:tcPr>
          <w:p w:rsidR="00E123E8" w:rsidRDefault="00E123E8" w:rsidP="004D39C2">
            <w:pPr>
              <w:rPr>
                <w:rFonts w:ascii="Times New Roman" w:hAnsi="Times New Roman"/>
                <w:sz w:val="22"/>
              </w:rPr>
            </w:pPr>
          </w:p>
        </w:tc>
        <w:tc>
          <w:tcPr>
            <w:tcW w:w="144" w:type="dxa"/>
            <w:shd w:val="clear" w:color="FFFFFF" w:fill="auto"/>
            <w:vAlign w:val="bottom"/>
          </w:tcPr>
          <w:p w:rsidR="00E123E8" w:rsidRDefault="00E123E8" w:rsidP="004D39C2">
            <w:pPr>
              <w:rPr>
                <w:rFonts w:ascii="Times New Roman" w:hAnsi="Times New Roman"/>
                <w:sz w:val="22"/>
              </w:rPr>
            </w:pPr>
          </w:p>
        </w:tc>
        <w:tc>
          <w:tcPr>
            <w:tcW w:w="105" w:type="dxa"/>
            <w:shd w:val="clear" w:color="FFFFFF" w:fill="auto"/>
            <w:vAlign w:val="bottom"/>
          </w:tcPr>
          <w:p w:rsidR="00E123E8" w:rsidRDefault="00E123E8" w:rsidP="004D39C2">
            <w:pPr>
              <w:rPr>
                <w:rFonts w:ascii="Times New Roman" w:hAnsi="Times New Roman"/>
                <w:sz w:val="22"/>
              </w:rPr>
            </w:pPr>
          </w:p>
        </w:tc>
        <w:tc>
          <w:tcPr>
            <w:tcW w:w="2625" w:type="dxa"/>
            <w:shd w:val="clear" w:color="FFFFFF" w:fill="auto"/>
            <w:vAlign w:val="bottom"/>
          </w:tcPr>
          <w:p w:rsidR="00E123E8" w:rsidRDefault="00E123E8" w:rsidP="004D39C2">
            <w:pPr>
              <w:rPr>
                <w:rFonts w:ascii="Times New Roman" w:hAnsi="Times New Roman"/>
                <w:sz w:val="22"/>
              </w:rPr>
            </w:pPr>
          </w:p>
        </w:tc>
      </w:tr>
      <w:tr w:rsidR="00E123E8" w:rsidTr="004D39C2">
        <w:trPr>
          <w:trHeight w:val="60"/>
        </w:trPr>
        <w:tc>
          <w:tcPr>
            <w:tcW w:w="66" w:type="dxa"/>
            <w:shd w:val="clear" w:color="FFFFFF" w:fill="auto"/>
            <w:vAlign w:val="bottom"/>
          </w:tcPr>
          <w:p w:rsidR="00E123E8" w:rsidRDefault="00E123E8" w:rsidP="004D39C2">
            <w:pPr>
              <w:rPr>
                <w:rFonts w:ascii="Times New Roman" w:hAnsi="Times New Roman"/>
                <w:sz w:val="22"/>
              </w:rPr>
            </w:pPr>
          </w:p>
        </w:tc>
        <w:tc>
          <w:tcPr>
            <w:tcW w:w="10768" w:type="dxa"/>
            <w:gridSpan w:val="32"/>
            <w:shd w:val="clear" w:color="FFFFFF" w:fill="auto"/>
            <w:vAlign w:val="bottom"/>
          </w:tcPr>
          <w:p w:rsidR="00E123E8" w:rsidRDefault="00E123E8" w:rsidP="004D39C2">
            <w:pPr>
              <w:rPr>
                <w:rFonts w:ascii="Times New Roman" w:hAnsi="Times New Roman"/>
                <w:b/>
                <w:sz w:val="22"/>
              </w:rPr>
            </w:pPr>
            <w:r>
              <w:rPr>
                <w:rFonts w:ascii="Times New Roman" w:hAnsi="Times New Roman"/>
                <w:b/>
                <w:sz w:val="22"/>
              </w:rPr>
              <w:t xml:space="preserve">Таблиця </w:t>
            </w:r>
            <w:proofErr w:type="gramStart"/>
            <w:r>
              <w:rPr>
                <w:rFonts w:ascii="Times New Roman" w:hAnsi="Times New Roman"/>
                <w:b/>
                <w:sz w:val="22"/>
              </w:rPr>
              <w:t>техн</w:t>
            </w:r>
            <w:proofErr w:type="gramEnd"/>
            <w:r>
              <w:rPr>
                <w:rFonts w:ascii="Times New Roman" w:hAnsi="Times New Roman"/>
                <w:b/>
                <w:sz w:val="22"/>
              </w:rPr>
              <w:t>ічних специфікацій:</w:t>
            </w:r>
          </w:p>
        </w:tc>
      </w:tr>
      <w:tr w:rsidR="00E123E8" w:rsidTr="004D39C2">
        <w:trPr>
          <w:gridAfter w:val="1"/>
          <w:wAfter w:w="360" w:type="dxa"/>
          <w:trHeight w:val="60"/>
        </w:trPr>
        <w:tc>
          <w:tcPr>
            <w:tcW w:w="66" w:type="dxa"/>
            <w:shd w:val="clear" w:color="FFFFFF" w:fill="auto"/>
            <w:vAlign w:val="bottom"/>
          </w:tcPr>
          <w:p w:rsidR="00E123E8" w:rsidRDefault="00E123E8" w:rsidP="004D39C2">
            <w:pPr>
              <w:rPr>
                <w:rFonts w:ascii="Times New Roman" w:hAnsi="Times New Roman"/>
                <w:sz w:val="22"/>
              </w:rPr>
            </w:pPr>
          </w:p>
        </w:tc>
        <w:tc>
          <w:tcPr>
            <w:tcW w:w="407" w:type="dxa"/>
            <w:shd w:val="clear" w:color="FFFFFF" w:fill="auto"/>
            <w:vAlign w:val="bottom"/>
          </w:tcPr>
          <w:p w:rsidR="00E123E8" w:rsidRDefault="00E123E8" w:rsidP="004D39C2">
            <w:pPr>
              <w:rPr>
                <w:rFonts w:ascii="Times New Roman" w:hAnsi="Times New Roman"/>
                <w:b/>
                <w:sz w:val="22"/>
              </w:rPr>
            </w:pPr>
          </w:p>
        </w:tc>
        <w:tc>
          <w:tcPr>
            <w:tcW w:w="368" w:type="dxa"/>
            <w:shd w:val="clear" w:color="FFFFFF" w:fill="auto"/>
            <w:vAlign w:val="bottom"/>
          </w:tcPr>
          <w:p w:rsidR="00E123E8" w:rsidRDefault="00E123E8" w:rsidP="004D39C2">
            <w:pPr>
              <w:rPr>
                <w:rFonts w:ascii="Times New Roman" w:hAnsi="Times New Roman"/>
                <w:sz w:val="22"/>
              </w:rPr>
            </w:pPr>
          </w:p>
        </w:tc>
        <w:tc>
          <w:tcPr>
            <w:tcW w:w="1286" w:type="dxa"/>
            <w:shd w:val="clear" w:color="FFFFFF" w:fill="auto"/>
            <w:vAlign w:val="bottom"/>
          </w:tcPr>
          <w:p w:rsidR="00E123E8" w:rsidRDefault="00E123E8" w:rsidP="004D39C2">
            <w:pPr>
              <w:rPr>
                <w:rFonts w:ascii="Times New Roman" w:hAnsi="Times New Roman"/>
                <w:sz w:val="22"/>
              </w:rPr>
            </w:pPr>
          </w:p>
        </w:tc>
        <w:tc>
          <w:tcPr>
            <w:tcW w:w="289" w:type="dxa"/>
            <w:shd w:val="clear" w:color="FFFFFF" w:fill="auto"/>
            <w:vAlign w:val="bottom"/>
          </w:tcPr>
          <w:p w:rsidR="00E123E8" w:rsidRDefault="00E123E8" w:rsidP="004D39C2">
            <w:pPr>
              <w:rPr>
                <w:rFonts w:ascii="Times New Roman" w:hAnsi="Times New Roman"/>
                <w:sz w:val="22"/>
              </w:rPr>
            </w:pPr>
          </w:p>
        </w:tc>
        <w:tc>
          <w:tcPr>
            <w:tcW w:w="289" w:type="dxa"/>
            <w:shd w:val="clear" w:color="FFFFFF" w:fill="auto"/>
            <w:vAlign w:val="bottom"/>
          </w:tcPr>
          <w:p w:rsidR="00E123E8" w:rsidRDefault="00E123E8" w:rsidP="004D39C2">
            <w:pPr>
              <w:rPr>
                <w:rFonts w:ascii="Times New Roman" w:hAnsi="Times New Roman"/>
                <w:sz w:val="22"/>
              </w:rPr>
            </w:pPr>
          </w:p>
        </w:tc>
        <w:tc>
          <w:tcPr>
            <w:tcW w:w="289" w:type="dxa"/>
            <w:shd w:val="clear" w:color="FFFFFF" w:fill="auto"/>
            <w:vAlign w:val="bottom"/>
          </w:tcPr>
          <w:p w:rsidR="00E123E8" w:rsidRDefault="00E123E8" w:rsidP="004D39C2">
            <w:pPr>
              <w:rPr>
                <w:rFonts w:ascii="Times New Roman" w:hAnsi="Times New Roman"/>
                <w:sz w:val="22"/>
              </w:rPr>
            </w:pPr>
          </w:p>
        </w:tc>
        <w:tc>
          <w:tcPr>
            <w:tcW w:w="289" w:type="dxa"/>
            <w:shd w:val="clear" w:color="FFFFFF" w:fill="auto"/>
            <w:vAlign w:val="bottom"/>
          </w:tcPr>
          <w:p w:rsidR="00E123E8" w:rsidRDefault="00E123E8" w:rsidP="004D39C2">
            <w:pPr>
              <w:rPr>
                <w:rFonts w:ascii="Times New Roman" w:hAnsi="Times New Roman"/>
                <w:sz w:val="22"/>
              </w:rPr>
            </w:pPr>
          </w:p>
        </w:tc>
        <w:tc>
          <w:tcPr>
            <w:tcW w:w="289" w:type="dxa"/>
            <w:shd w:val="clear" w:color="FFFFFF" w:fill="auto"/>
            <w:vAlign w:val="bottom"/>
          </w:tcPr>
          <w:p w:rsidR="00E123E8" w:rsidRDefault="00E123E8" w:rsidP="004D39C2">
            <w:pPr>
              <w:rPr>
                <w:rFonts w:ascii="Times New Roman" w:hAnsi="Times New Roman"/>
                <w:sz w:val="22"/>
              </w:rPr>
            </w:pPr>
          </w:p>
        </w:tc>
        <w:tc>
          <w:tcPr>
            <w:tcW w:w="144" w:type="dxa"/>
            <w:shd w:val="clear" w:color="FFFFFF" w:fill="auto"/>
            <w:vAlign w:val="bottom"/>
          </w:tcPr>
          <w:p w:rsidR="00E123E8" w:rsidRDefault="00E123E8" w:rsidP="004D39C2">
            <w:pPr>
              <w:rPr>
                <w:rFonts w:ascii="Times New Roman" w:hAnsi="Times New Roman"/>
                <w:sz w:val="22"/>
              </w:rPr>
            </w:pPr>
          </w:p>
        </w:tc>
        <w:tc>
          <w:tcPr>
            <w:tcW w:w="171" w:type="dxa"/>
            <w:shd w:val="clear" w:color="FFFFFF" w:fill="auto"/>
            <w:vAlign w:val="bottom"/>
          </w:tcPr>
          <w:p w:rsidR="00E123E8" w:rsidRDefault="00E123E8" w:rsidP="004D39C2">
            <w:pPr>
              <w:rPr>
                <w:rFonts w:ascii="Times New Roman" w:hAnsi="Times New Roman"/>
                <w:sz w:val="22"/>
              </w:rPr>
            </w:pPr>
          </w:p>
        </w:tc>
        <w:tc>
          <w:tcPr>
            <w:tcW w:w="197" w:type="dxa"/>
            <w:shd w:val="clear" w:color="FFFFFF" w:fill="auto"/>
            <w:vAlign w:val="bottom"/>
          </w:tcPr>
          <w:p w:rsidR="00E123E8" w:rsidRDefault="00E123E8" w:rsidP="004D39C2">
            <w:pPr>
              <w:rPr>
                <w:rFonts w:ascii="Times New Roman" w:hAnsi="Times New Roman"/>
                <w:sz w:val="22"/>
              </w:rPr>
            </w:pPr>
          </w:p>
        </w:tc>
        <w:tc>
          <w:tcPr>
            <w:tcW w:w="184" w:type="dxa"/>
            <w:shd w:val="clear" w:color="FFFFFF" w:fill="auto"/>
            <w:vAlign w:val="bottom"/>
          </w:tcPr>
          <w:p w:rsidR="00E123E8" w:rsidRDefault="00E123E8" w:rsidP="004D39C2">
            <w:pPr>
              <w:rPr>
                <w:rFonts w:ascii="Times New Roman" w:hAnsi="Times New Roman"/>
                <w:sz w:val="22"/>
              </w:rPr>
            </w:pPr>
          </w:p>
        </w:tc>
        <w:tc>
          <w:tcPr>
            <w:tcW w:w="184" w:type="dxa"/>
            <w:shd w:val="clear" w:color="FFFFFF" w:fill="auto"/>
            <w:vAlign w:val="bottom"/>
          </w:tcPr>
          <w:p w:rsidR="00E123E8" w:rsidRDefault="00E123E8" w:rsidP="004D39C2">
            <w:pPr>
              <w:rPr>
                <w:rFonts w:ascii="Times New Roman" w:hAnsi="Times New Roman"/>
                <w:sz w:val="22"/>
              </w:rPr>
            </w:pPr>
          </w:p>
        </w:tc>
        <w:tc>
          <w:tcPr>
            <w:tcW w:w="184" w:type="dxa"/>
            <w:shd w:val="clear" w:color="FFFFFF" w:fill="auto"/>
            <w:vAlign w:val="bottom"/>
          </w:tcPr>
          <w:p w:rsidR="00E123E8" w:rsidRDefault="00E123E8" w:rsidP="004D39C2">
            <w:pPr>
              <w:rPr>
                <w:rFonts w:ascii="Times New Roman" w:hAnsi="Times New Roman"/>
                <w:sz w:val="22"/>
              </w:rPr>
            </w:pPr>
          </w:p>
        </w:tc>
        <w:tc>
          <w:tcPr>
            <w:tcW w:w="184" w:type="dxa"/>
            <w:shd w:val="clear" w:color="FFFFFF" w:fill="auto"/>
            <w:vAlign w:val="bottom"/>
          </w:tcPr>
          <w:p w:rsidR="00E123E8" w:rsidRDefault="00E123E8" w:rsidP="004D39C2">
            <w:pPr>
              <w:rPr>
                <w:rFonts w:ascii="Times New Roman" w:hAnsi="Times New Roman"/>
                <w:sz w:val="22"/>
              </w:rPr>
            </w:pPr>
          </w:p>
        </w:tc>
        <w:tc>
          <w:tcPr>
            <w:tcW w:w="184" w:type="dxa"/>
            <w:shd w:val="clear" w:color="FFFFFF" w:fill="auto"/>
            <w:vAlign w:val="bottom"/>
          </w:tcPr>
          <w:p w:rsidR="00E123E8" w:rsidRDefault="00E123E8" w:rsidP="004D39C2">
            <w:pPr>
              <w:rPr>
                <w:rFonts w:ascii="Times New Roman" w:hAnsi="Times New Roman"/>
                <w:sz w:val="22"/>
              </w:rPr>
            </w:pPr>
          </w:p>
        </w:tc>
        <w:tc>
          <w:tcPr>
            <w:tcW w:w="184" w:type="dxa"/>
            <w:shd w:val="clear" w:color="FFFFFF" w:fill="auto"/>
            <w:vAlign w:val="bottom"/>
          </w:tcPr>
          <w:p w:rsidR="00E123E8" w:rsidRDefault="00E123E8" w:rsidP="004D39C2">
            <w:pPr>
              <w:rPr>
                <w:rFonts w:ascii="Times New Roman" w:hAnsi="Times New Roman"/>
                <w:sz w:val="22"/>
              </w:rPr>
            </w:pPr>
          </w:p>
        </w:tc>
        <w:tc>
          <w:tcPr>
            <w:tcW w:w="171" w:type="dxa"/>
            <w:shd w:val="clear" w:color="FFFFFF" w:fill="auto"/>
            <w:vAlign w:val="bottom"/>
          </w:tcPr>
          <w:p w:rsidR="00E123E8" w:rsidRDefault="00E123E8" w:rsidP="004D39C2">
            <w:pPr>
              <w:rPr>
                <w:rFonts w:ascii="Times New Roman" w:hAnsi="Times New Roman"/>
                <w:sz w:val="22"/>
              </w:rPr>
            </w:pPr>
          </w:p>
        </w:tc>
        <w:tc>
          <w:tcPr>
            <w:tcW w:w="171" w:type="dxa"/>
            <w:shd w:val="clear" w:color="FFFFFF" w:fill="auto"/>
            <w:vAlign w:val="bottom"/>
          </w:tcPr>
          <w:p w:rsidR="00E123E8" w:rsidRDefault="00E123E8" w:rsidP="004D39C2">
            <w:pPr>
              <w:rPr>
                <w:rFonts w:ascii="Times New Roman" w:hAnsi="Times New Roman"/>
                <w:sz w:val="22"/>
              </w:rPr>
            </w:pPr>
          </w:p>
        </w:tc>
        <w:tc>
          <w:tcPr>
            <w:tcW w:w="171" w:type="dxa"/>
            <w:shd w:val="clear" w:color="FFFFFF" w:fill="auto"/>
            <w:vAlign w:val="bottom"/>
          </w:tcPr>
          <w:p w:rsidR="00E123E8" w:rsidRDefault="00E123E8" w:rsidP="004D39C2">
            <w:pPr>
              <w:rPr>
                <w:rFonts w:ascii="Times New Roman" w:hAnsi="Times New Roman"/>
                <w:sz w:val="22"/>
              </w:rPr>
            </w:pPr>
          </w:p>
        </w:tc>
        <w:tc>
          <w:tcPr>
            <w:tcW w:w="171" w:type="dxa"/>
            <w:shd w:val="clear" w:color="FFFFFF" w:fill="auto"/>
            <w:vAlign w:val="bottom"/>
          </w:tcPr>
          <w:p w:rsidR="00E123E8" w:rsidRDefault="00E123E8" w:rsidP="004D39C2">
            <w:pPr>
              <w:rPr>
                <w:rFonts w:ascii="Times New Roman" w:hAnsi="Times New Roman"/>
                <w:sz w:val="22"/>
              </w:rPr>
            </w:pPr>
          </w:p>
        </w:tc>
        <w:tc>
          <w:tcPr>
            <w:tcW w:w="171" w:type="dxa"/>
            <w:shd w:val="clear" w:color="FFFFFF" w:fill="auto"/>
            <w:vAlign w:val="bottom"/>
          </w:tcPr>
          <w:p w:rsidR="00E123E8" w:rsidRDefault="00E123E8" w:rsidP="004D39C2">
            <w:pPr>
              <w:rPr>
                <w:rFonts w:ascii="Times New Roman" w:hAnsi="Times New Roman"/>
                <w:sz w:val="22"/>
              </w:rPr>
            </w:pPr>
          </w:p>
        </w:tc>
        <w:tc>
          <w:tcPr>
            <w:tcW w:w="171" w:type="dxa"/>
            <w:shd w:val="clear" w:color="FFFFFF" w:fill="auto"/>
            <w:vAlign w:val="bottom"/>
          </w:tcPr>
          <w:p w:rsidR="00E123E8" w:rsidRDefault="00E123E8" w:rsidP="004D39C2">
            <w:pPr>
              <w:rPr>
                <w:rFonts w:ascii="Times New Roman" w:hAnsi="Times New Roman"/>
                <w:sz w:val="22"/>
              </w:rPr>
            </w:pPr>
          </w:p>
        </w:tc>
        <w:tc>
          <w:tcPr>
            <w:tcW w:w="171" w:type="dxa"/>
            <w:shd w:val="clear" w:color="FFFFFF" w:fill="auto"/>
            <w:vAlign w:val="bottom"/>
          </w:tcPr>
          <w:p w:rsidR="00E123E8" w:rsidRDefault="00E123E8" w:rsidP="004D39C2">
            <w:pPr>
              <w:rPr>
                <w:rFonts w:ascii="Times New Roman" w:hAnsi="Times New Roman"/>
                <w:sz w:val="22"/>
              </w:rPr>
            </w:pPr>
          </w:p>
        </w:tc>
        <w:tc>
          <w:tcPr>
            <w:tcW w:w="158" w:type="dxa"/>
            <w:shd w:val="clear" w:color="FFFFFF" w:fill="auto"/>
            <w:vAlign w:val="bottom"/>
          </w:tcPr>
          <w:p w:rsidR="00E123E8" w:rsidRDefault="00E123E8" w:rsidP="004D39C2">
            <w:pPr>
              <w:rPr>
                <w:rFonts w:ascii="Times New Roman" w:hAnsi="Times New Roman"/>
                <w:sz w:val="22"/>
              </w:rPr>
            </w:pPr>
          </w:p>
        </w:tc>
        <w:tc>
          <w:tcPr>
            <w:tcW w:w="92" w:type="dxa"/>
            <w:shd w:val="clear" w:color="FFFFFF" w:fill="auto"/>
            <w:vAlign w:val="bottom"/>
          </w:tcPr>
          <w:p w:rsidR="00E123E8" w:rsidRDefault="00E123E8" w:rsidP="004D39C2">
            <w:pPr>
              <w:rPr>
                <w:rFonts w:ascii="Times New Roman" w:hAnsi="Times New Roman"/>
                <w:sz w:val="22"/>
              </w:rPr>
            </w:pPr>
          </w:p>
        </w:tc>
        <w:tc>
          <w:tcPr>
            <w:tcW w:w="629" w:type="dxa"/>
            <w:gridSpan w:val="4"/>
            <w:shd w:val="clear" w:color="FFFFFF" w:fill="auto"/>
            <w:vAlign w:val="bottom"/>
          </w:tcPr>
          <w:p w:rsidR="00E123E8" w:rsidRDefault="00E123E8" w:rsidP="004D39C2">
            <w:pPr>
              <w:rPr>
                <w:rFonts w:ascii="Times New Roman" w:hAnsi="Times New Roman"/>
                <w:sz w:val="22"/>
              </w:rPr>
            </w:pPr>
          </w:p>
        </w:tc>
        <w:tc>
          <w:tcPr>
            <w:tcW w:w="2625" w:type="dxa"/>
            <w:shd w:val="clear" w:color="FFFFFF" w:fill="auto"/>
            <w:vAlign w:val="bottom"/>
          </w:tcPr>
          <w:p w:rsidR="00E123E8" w:rsidRDefault="00E123E8" w:rsidP="004D39C2">
            <w:pPr>
              <w:rPr>
                <w:rFonts w:ascii="Times New Roman" w:hAnsi="Times New Roman"/>
                <w:sz w:val="22"/>
              </w:rPr>
            </w:pPr>
          </w:p>
        </w:tc>
      </w:tr>
      <w:tr w:rsidR="00E123E8" w:rsidTr="004D39C2">
        <w:trPr>
          <w:gridAfter w:val="1"/>
          <w:wAfter w:w="360" w:type="dxa"/>
          <w:trHeight w:val="60"/>
        </w:trPr>
        <w:tc>
          <w:tcPr>
            <w:tcW w:w="66" w:type="dxa"/>
            <w:shd w:val="clear" w:color="FFFFFF" w:fill="auto"/>
            <w:vAlign w:val="bottom"/>
          </w:tcPr>
          <w:p w:rsidR="00E123E8" w:rsidRDefault="00E123E8" w:rsidP="004D39C2">
            <w:pPr>
              <w:rPr>
                <w:rFonts w:ascii="Times New Roman" w:hAnsi="Times New Roman"/>
                <w:sz w:val="22"/>
              </w:rPr>
            </w:pPr>
          </w:p>
        </w:tc>
        <w:tc>
          <w:tcPr>
            <w:tcW w:w="7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23E8" w:rsidRDefault="00E123E8" w:rsidP="004D39C2">
            <w:pPr>
              <w:rPr>
                <w:rFonts w:ascii="Times New Roman" w:hAnsi="Times New Roman"/>
                <w:b/>
                <w:color w:val="000000"/>
                <w:sz w:val="22"/>
              </w:rPr>
            </w:pPr>
            <w:r>
              <w:rPr>
                <w:rFonts w:ascii="Times New Roman" w:hAnsi="Times New Roman"/>
                <w:b/>
                <w:color w:val="000000"/>
                <w:sz w:val="22"/>
              </w:rPr>
              <w:t>№</w:t>
            </w:r>
          </w:p>
        </w:tc>
        <w:tc>
          <w:tcPr>
            <w:tcW w:w="5702" w:type="dxa"/>
            <w:gridSpan w:val="23"/>
            <w:tcBorders>
              <w:top w:val="single" w:sz="5" w:space="0" w:color="auto"/>
              <w:left w:val="single" w:sz="5" w:space="0" w:color="auto"/>
              <w:right w:val="single" w:sz="5" w:space="0" w:color="auto"/>
            </w:tcBorders>
            <w:shd w:val="clear" w:color="FFFFFF" w:fill="auto"/>
            <w:vAlign w:val="center"/>
          </w:tcPr>
          <w:p w:rsidR="00E123E8" w:rsidRDefault="00E123E8" w:rsidP="004D39C2">
            <w:pPr>
              <w:rPr>
                <w:rFonts w:ascii="Times New Roman" w:hAnsi="Times New Roman"/>
                <w:b/>
                <w:color w:val="000000"/>
                <w:sz w:val="22"/>
              </w:rPr>
            </w:pPr>
            <w:r>
              <w:rPr>
                <w:rFonts w:ascii="Times New Roman" w:hAnsi="Times New Roman"/>
                <w:b/>
                <w:color w:val="000000"/>
                <w:sz w:val="22"/>
              </w:rPr>
              <w:t>Характеристики</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23E8" w:rsidRDefault="00E123E8" w:rsidP="004D39C2">
            <w:pPr>
              <w:jc w:val="center"/>
              <w:rPr>
                <w:rFonts w:ascii="Times New Roman" w:hAnsi="Times New Roman"/>
                <w:b/>
                <w:color w:val="000000"/>
                <w:sz w:val="22"/>
              </w:rPr>
            </w:pPr>
            <w:r>
              <w:rPr>
                <w:rFonts w:ascii="Times New Roman" w:hAnsi="Times New Roman"/>
                <w:b/>
                <w:color w:val="000000"/>
                <w:sz w:val="22"/>
              </w:rPr>
              <w:t xml:space="preserve">Відповідність (Так/Ні), артикул, назва, посилання на </w:t>
            </w:r>
            <w:proofErr w:type="gramStart"/>
            <w:r>
              <w:rPr>
                <w:rFonts w:ascii="Times New Roman" w:hAnsi="Times New Roman"/>
                <w:b/>
                <w:color w:val="000000"/>
                <w:sz w:val="22"/>
              </w:rPr>
              <w:t>техн</w:t>
            </w:r>
            <w:proofErr w:type="gramEnd"/>
            <w:r>
              <w:rPr>
                <w:rFonts w:ascii="Times New Roman" w:hAnsi="Times New Roman"/>
                <w:b/>
                <w:color w:val="000000"/>
                <w:sz w:val="22"/>
              </w:rPr>
              <w:t>ічні документацію виробника та декларацію відповідності</w:t>
            </w:r>
          </w:p>
        </w:tc>
      </w:tr>
      <w:tr w:rsidR="00E123E8" w:rsidTr="004D39C2">
        <w:trPr>
          <w:gridAfter w:val="1"/>
          <w:wAfter w:w="360" w:type="dxa"/>
          <w:trHeight w:val="60"/>
        </w:trPr>
        <w:tc>
          <w:tcPr>
            <w:tcW w:w="66" w:type="dxa"/>
            <w:shd w:val="clear" w:color="FFFFFF" w:fill="auto"/>
            <w:vAlign w:val="bottom"/>
          </w:tcPr>
          <w:p w:rsidR="00E123E8" w:rsidRDefault="00E123E8"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E123E8" w:rsidRDefault="00E123E8" w:rsidP="004D39C2">
            <w:pPr>
              <w:rPr>
                <w:rFonts w:ascii="Times New Roman" w:hAnsi="Times New Roman"/>
                <w:b/>
                <w:sz w:val="22"/>
              </w:rPr>
            </w:pPr>
            <w:r>
              <w:rPr>
                <w:rFonts w:ascii="Times New Roman" w:hAnsi="Times New Roman"/>
                <w:b/>
                <w:sz w:val="22"/>
              </w:rPr>
              <w:t>1</w:t>
            </w:r>
          </w:p>
        </w:tc>
        <w:tc>
          <w:tcPr>
            <w:tcW w:w="5702" w:type="dxa"/>
            <w:gridSpan w:val="23"/>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E123E8" w:rsidRDefault="00E123E8" w:rsidP="004D39C2">
            <w:pPr>
              <w:rPr>
                <w:rFonts w:ascii="Times New Roman" w:hAnsi="Times New Roman"/>
                <w:b/>
                <w:sz w:val="22"/>
              </w:rPr>
            </w:pPr>
            <w:r>
              <w:rPr>
                <w:rFonts w:ascii="Times New Roman" w:hAnsi="Times New Roman"/>
                <w:b/>
                <w:sz w:val="22"/>
              </w:rPr>
              <w:t xml:space="preserve">Гнучкий відеоколоносокоп </w:t>
            </w:r>
            <w:r w:rsidRPr="00A40471">
              <w:rPr>
                <w:rFonts w:ascii="Times New Roman" w:hAnsi="Times New Roman"/>
                <w:b/>
                <w:sz w:val="22"/>
              </w:rPr>
              <w:t>- 1 од</w:t>
            </w:r>
            <w:proofErr w:type="gramStart"/>
            <w:r w:rsidRPr="00A40471">
              <w:rPr>
                <w:rFonts w:ascii="Times New Roman" w:hAnsi="Times New Roman"/>
                <w:b/>
                <w:sz w:val="22"/>
              </w:rPr>
              <w:t>.</w:t>
            </w:r>
            <w:proofErr w:type="gramEnd"/>
            <w:r w:rsidRPr="00A40471">
              <w:rPr>
                <w:rFonts w:ascii="Times New Roman" w:hAnsi="Times New Roman"/>
                <w:b/>
                <w:sz w:val="22"/>
              </w:rPr>
              <w:t xml:space="preserve"> </w:t>
            </w:r>
            <w:r>
              <w:rPr>
                <w:rFonts w:ascii="Times New Roman" w:hAnsi="Times New Roman"/>
                <w:b/>
                <w:sz w:val="22"/>
              </w:rPr>
              <w:t>(</w:t>
            </w:r>
            <w:proofErr w:type="gramStart"/>
            <w:r>
              <w:rPr>
                <w:rFonts w:ascii="Times New Roman" w:hAnsi="Times New Roman"/>
                <w:b/>
                <w:sz w:val="22"/>
              </w:rPr>
              <w:t>к</w:t>
            </w:r>
            <w:proofErr w:type="gramEnd"/>
            <w:r>
              <w:rPr>
                <w:rFonts w:ascii="Times New Roman" w:hAnsi="Times New Roman"/>
                <w:b/>
                <w:sz w:val="22"/>
              </w:rPr>
              <w:t>од НК: 36117 - Гнучкий відеоколоноскоп, багаторазовий)</w:t>
            </w:r>
          </w:p>
        </w:tc>
        <w:tc>
          <w:tcPr>
            <w:tcW w:w="3346" w:type="dxa"/>
            <w:gridSpan w:val="6"/>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E123E8" w:rsidRDefault="00E123E8" w:rsidP="004D39C2">
            <w:pPr>
              <w:rPr>
                <w:rFonts w:ascii="Times New Roman" w:hAnsi="Times New Roman"/>
                <w:b/>
                <w:sz w:val="22"/>
              </w:rPr>
            </w:pPr>
          </w:p>
        </w:tc>
      </w:tr>
      <w:tr w:rsidR="00E123E8" w:rsidTr="004D39C2">
        <w:trPr>
          <w:gridAfter w:val="1"/>
          <w:wAfter w:w="360" w:type="dxa"/>
          <w:trHeight w:val="60"/>
        </w:trPr>
        <w:tc>
          <w:tcPr>
            <w:tcW w:w="66" w:type="dxa"/>
            <w:shd w:val="clear" w:color="FFFFFF" w:fill="auto"/>
            <w:vAlign w:val="bottom"/>
          </w:tcPr>
          <w:p w:rsidR="00E123E8" w:rsidRDefault="00E123E8"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E123E8" w:rsidRDefault="00E123E8" w:rsidP="004D39C2">
            <w:pPr>
              <w:rPr>
                <w:rFonts w:ascii="Times New Roman" w:hAnsi="Times New Roman"/>
                <w:sz w:val="22"/>
              </w:rPr>
            </w:pPr>
            <w:r>
              <w:rPr>
                <w:rFonts w:ascii="Times New Roman" w:hAnsi="Times New Roman"/>
                <w:sz w:val="22"/>
              </w:rPr>
              <w:t>1.1</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123E8" w:rsidRDefault="00E123E8" w:rsidP="004D39C2">
            <w:pPr>
              <w:rPr>
                <w:rFonts w:ascii="Times New Roman" w:hAnsi="Times New Roman"/>
                <w:sz w:val="22"/>
              </w:rPr>
            </w:pPr>
            <w:r>
              <w:rPr>
                <w:rFonts w:ascii="Times New Roman" w:hAnsi="Times New Roman"/>
                <w:sz w:val="22"/>
              </w:rPr>
              <w:t>Поле бачення: 140°</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E123E8" w:rsidRDefault="00E123E8" w:rsidP="004D39C2">
            <w:pPr>
              <w:rPr>
                <w:rFonts w:ascii="Times New Roman" w:hAnsi="Times New Roman"/>
                <w:sz w:val="22"/>
              </w:rPr>
            </w:pPr>
          </w:p>
        </w:tc>
      </w:tr>
      <w:tr w:rsidR="00E123E8" w:rsidTr="004D39C2">
        <w:trPr>
          <w:gridAfter w:val="1"/>
          <w:wAfter w:w="360" w:type="dxa"/>
          <w:trHeight w:val="60"/>
        </w:trPr>
        <w:tc>
          <w:tcPr>
            <w:tcW w:w="66" w:type="dxa"/>
            <w:shd w:val="clear" w:color="FFFFFF" w:fill="auto"/>
            <w:vAlign w:val="bottom"/>
          </w:tcPr>
          <w:p w:rsidR="00E123E8" w:rsidRDefault="00E123E8"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E123E8" w:rsidRDefault="00E123E8" w:rsidP="004D39C2">
            <w:pPr>
              <w:rPr>
                <w:rFonts w:ascii="Times New Roman" w:hAnsi="Times New Roman"/>
                <w:sz w:val="22"/>
              </w:rPr>
            </w:pPr>
            <w:r>
              <w:rPr>
                <w:rFonts w:ascii="Times New Roman" w:hAnsi="Times New Roman"/>
                <w:sz w:val="22"/>
              </w:rPr>
              <w:t>1.2</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123E8" w:rsidRDefault="00E123E8" w:rsidP="004D39C2">
            <w:pPr>
              <w:rPr>
                <w:rFonts w:ascii="Times New Roman" w:hAnsi="Times New Roman"/>
                <w:sz w:val="22"/>
              </w:rPr>
            </w:pPr>
            <w:r>
              <w:rPr>
                <w:rFonts w:ascii="Times New Roman" w:hAnsi="Times New Roman"/>
                <w:sz w:val="22"/>
              </w:rPr>
              <w:t>Глибина бачення: 3 – 100 мм</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E123E8" w:rsidRDefault="00E123E8" w:rsidP="004D39C2">
            <w:pPr>
              <w:rPr>
                <w:rFonts w:ascii="Times New Roman" w:hAnsi="Times New Roman"/>
                <w:sz w:val="22"/>
              </w:rPr>
            </w:pPr>
          </w:p>
        </w:tc>
      </w:tr>
      <w:tr w:rsidR="00E123E8" w:rsidTr="004D39C2">
        <w:trPr>
          <w:gridAfter w:val="1"/>
          <w:wAfter w:w="360" w:type="dxa"/>
          <w:trHeight w:val="60"/>
        </w:trPr>
        <w:tc>
          <w:tcPr>
            <w:tcW w:w="66" w:type="dxa"/>
            <w:shd w:val="clear" w:color="FFFFFF" w:fill="auto"/>
            <w:vAlign w:val="bottom"/>
          </w:tcPr>
          <w:p w:rsidR="00E123E8" w:rsidRDefault="00E123E8"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E123E8" w:rsidRDefault="00E123E8" w:rsidP="004D39C2">
            <w:pPr>
              <w:rPr>
                <w:rFonts w:ascii="Times New Roman" w:hAnsi="Times New Roman"/>
                <w:sz w:val="22"/>
              </w:rPr>
            </w:pPr>
            <w:r>
              <w:rPr>
                <w:rFonts w:ascii="Times New Roman" w:hAnsi="Times New Roman"/>
                <w:sz w:val="22"/>
              </w:rPr>
              <w:t>1.3</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123E8" w:rsidRDefault="00E123E8" w:rsidP="004D39C2">
            <w:pPr>
              <w:rPr>
                <w:rFonts w:ascii="Times New Roman" w:hAnsi="Times New Roman"/>
                <w:sz w:val="22"/>
              </w:rPr>
            </w:pPr>
            <w:r>
              <w:rPr>
                <w:rFonts w:ascii="Times New Roman" w:hAnsi="Times New Roman"/>
                <w:sz w:val="22"/>
              </w:rPr>
              <w:t>Робоча довжина: 1650 мм</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E123E8" w:rsidRDefault="00E123E8" w:rsidP="004D39C2">
            <w:pPr>
              <w:rPr>
                <w:rFonts w:ascii="Times New Roman" w:hAnsi="Times New Roman"/>
                <w:sz w:val="22"/>
              </w:rPr>
            </w:pPr>
          </w:p>
        </w:tc>
      </w:tr>
      <w:tr w:rsidR="00E123E8" w:rsidTr="004D39C2">
        <w:trPr>
          <w:gridAfter w:val="1"/>
          <w:wAfter w:w="360" w:type="dxa"/>
          <w:trHeight w:val="60"/>
        </w:trPr>
        <w:tc>
          <w:tcPr>
            <w:tcW w:w="66" w:type="dxa"/>
            <w:shd w:val="clear" w:color="FFFFFF" w:fill="auto"/>
            <w:vAlign w:val="bottom"/>
          </w:tcPr>
          <w:p w:rsidR="00E123E8" w:rsidRDefault="00E123E8"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E123E8" w:rsidRDefault="00E123E8" w:rsidP="004D39C2">
            <w:pPr>
              <w:rPr>
                <w:rFonts w:ascii="Times New Roman" w:hAnsi="Times New Roman"/>
                <w:sz w:val="22"/>
              </w:rPr>
            </w:pPr>
            <w:r>
              <w:rPr>
                <w:rFonts w:ascii="Times New Roman" w:hAnsi="Times New Roman"/>
                <w:sz w:val="22"/>
              </w:rPr>
              <w:t>1.4</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123E8" w:rsidRDefault="00E123E8" w:rsidP="004D39C2">
            <w:pPr>
              <w:rPr>
                <w:rFonts w:ascii="Times New Roman" w:hAnsi="Times New Roman"/>
                <w:sz w:val="22"/>
              </w:rPr>
            </w:pPr>
            <w:r>
              <w:rPr>
                <w:rFonts w:ascii="Times New Roman" w:hAnsi="Times New Roman"/>
                <w:sz w:val="22"/>
              </w:rPr>
              <w:t>Зовнішній діаметр: 12,8 мм</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E123E8" w:rsidRDefault="00E123E8" w:rsidP="004D39C2">
            <w:pPr>
              <w:rPr>
                <w:rFonts w:ascii="Times New Roman" w:hAnsi="Times New Roman"/>
                <w:sz w:val="22"/>
              </w:rPr>
            </w:pPr>
          </w:p>
        </w:tc>
      </w:tr>
      <w:tr w:rsidR="00E123E8" w:rsidTr="004D39C2">
        <w:trPr>
          <w:gridAfter w:val="1"/>
          <w:wAfter w:w="360" w:type="dxa"/>
          <w:trHeight w:val="60"/>
        </w:trPr>
        <w:tc>
          <w:tcPr>
            <w:tcW w:w="66" w:type="dxa"/>
            <w:shd w:val="clear" w:color="FFFFFF" w:fill="auto"/>
            <w:vAlign w:val="bottom"/>
          </w:tcPr>
          <w:p w:rsidR="00E123E8" w:rsidRDefault="00E123E8"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E123E8" w:rsidRDefault="00E123E8" w:rsidP="004D39C2">
            <w:pPr>
              <w:rPr>
                <w:rFonts w:ascii="Times New Roman" w:hAnsi="Times New Roman"/>
                <w:sz w:val="22"/>
              </w:rPr>
            </w:pPr>
            <w:r>
              <w:rPr>
                <w:rFonts w:ascii="Times New Roman" w:hAnsi="Times New Roman"/>
                <w:sz w:val="22"/>
              </w:rPr>
              <w:t>1.5</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123E8" w:rsidRDefault="00E123E8" w:rsidP="004D39C2">
            <w:pPr>
              <w:rPr>
                <w:rFonts w:ascii="Times New Roman" w:hAnsi="Times New Roman"/>
                <w:sz w:val="22"/>
              </w:rPr>
            </w:pPr>
            <w:r>
              <w:rPr>
                <w:rFonts w:ascii="Times New Roman" w:hAnsi="Times New Roman"/>
                <w:sz w:val="22"/>
              </w:rPr>
              <w:t>Інструмент. канал: 3,7 мм</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E123E8" w:rsidRDefault="00E123E8" w:rsidP="004D39C2">
            <w:pPr>
              <w:rPr>
                <w:rFonts w:ascii="Times New Roman" w:hAnsi="Times New Roman"/>
                <w:sz w:val="22"/>
              </w:rPr>
            </w:pPr>
          </w:p>
        </w:tc>
      </w:tr>
      <w:tr w:rsidR="00E123E8" w:rsidTr="004D39C2">
        <w:trPr>
          <w:gridAfter w:val="1"/>
          <w:wAfter w:w="360" w:type="dxa"/>
          <w:trHeight w:val="60"/>
        </w:trPr>
        <w:tc>
          <w:tcPr>
            <w:tcW w:w="66" w:type="dxa"/>
            <w:shd w:val="clear" w:color="FFFFFF" w:fill="auto"/>
            <w:vAlign w:val="bottom"/>
          </w:tcPr>
          <w:p w:rsidR="00E123E8" w:rsidRDefault="00E123E8"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E123E8" w:rsidRDefault="00E123E8" w:rsidP="004D39C2">
            <w:pPr>
              <w:rPr>
                <w:rFonts w:ascii="Times New Roman" w:hAnsi="Times New Roman"/>
                <w:sz w:val="22"/>
              </w:rPr>
            </w:pPr>
            <w:r>
              <w:rPr>
                <w:rFonts w:ascii="Times New Roman" w:hAnsi="Times New Roman"/>
                <w:sz w:val="22"/>
              </w:rPr>
              <w:t>1.6</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123E8" w:rsidRDefault="00E123E8" w:rsidP="004D39C2">
            <w:pPr>
              <w:rPr>
                <w:rFonts w:ascii="Times New Roman" w:hAnsi="Times New Roman"/>
                <w:sz w:val="22"/>
              </w:rPr>
            </w:pPr>
            <w:r>
              <w:rPr>
                <w:rFonts w:ascii="Times New Roman" w:hAnsi="Times New Roman"/>
                <w:sz w:val="22"/>
              </w:rPr>
              <w:t>Вгору: 180°, вниз: 180°</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E123E8" w:rsidRDefault="00E123E8" w:rsidP="004D39C2">
            <w:pPr>
              <w:rPr>
                <w:rFonts w:ascii="Times New Roman" w:hAnsi="Times New Roman"/>
                <w:sz w:val="22"/>
              </w:rPr>
            </w:pPr>
          </w:p>
        </w:tc>
      </w:tr>
      <w:tr w:rsidR="00E123E8" w:rsidTr="004D39C2">
        <w:trPr>
          <w:gridAfter w:val="1"/>
          <w:wAfter w:w="360" w:type="dxa"/>
          <w:trHeight w:val="60"/>
        </w:trPr>
        <w:tc>
          <w:tcPr>
            <w:tcW w:w="66" w:type="dxa"/>
            <w:shd w:val="clear" w:color="FFFFFF" w:fill="auto"/>
            <w:vAlign w:val="bottom"/>
          </w:tcPr>
          <w:p w:rsidR="00E123E8" w:rsidRDefault="00E123E8"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E123E8" w:rsidRDefault="00E123E8" w:rsidP="004D39C2">
            <w:pPr>
              <w:rPr>
                <w:rFonts w:ascii="Times New Roman" w:hAnsi="Times New Roman"/>
                <w:sz w:val="22"/>
              </w:rPr>
            </w:pPr>
            <w:r>
              <w:rPr>
                <w:rFonts w:ascii="Times New Roman" w:hAnsi="Times New Roman"/>
                <w:sz w:val="22"/>
              </w:rPr>
              <w:t>1.7</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123E8" w:rsidRDefault="00E123E8" w:rsidP="004D39C2">
            <w:pPr>
              <w:rPr>
                <w:rFonts w:ascii="Times New Roman" w:hAnsi="Times New Roman"/>
                <w:sz w:val="22"/>
              </w:rPr>
            </w:pPr>
            <w:proofErr w:type="gramStart"/>
            <w:r>
              <w:rPr>
                <w:rFonts w:ascii="Times New Roman" w:hAnsi="Times New Roman"/>
                <w:sz w:val="22"/>
              </w:rPr>
              <w:t>Вл</w:t>
            </w:r>
            <w:proofErr w:type="gramEnd"/>
            <w:r>
              <w:rPr>
                <w:rFonts w:ascii="Times New Roman" w:hAnsi="Times New Roman"/>
                <w:sz w:val="22"/>
              </w:rPr>
              <w:t>іво: 160°, вправо: 160°</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E123E8" w:rsidRDefault="00E123E8" w:rsidP="004D39C2">
            <w:pPr>
              <w:rPr>
                <w:rFonts w:ascii="Times New Roman" w:hAnsi="Times New Roman"/>
                <w:sz w:val="22"/>
              </w:rPr>
            </w:pPr>
          </w:p>
        </w:tc>
      </w:tr>
      <w:tr w:rsidR="00E123E8" w:rsidTr="004D39C2">
        <w:trPr>
          <w:gridAfter w:val="1"/>
          <w:wAfter w:w="360" w:type="dxa"/>
          <w:trHeight w:val="60"/>
        </w:trPr>
        <w:tc>
          <w:tcPr>
            <w:tcW w:w="66" w:type="dxa"/>
            <w:shd w:val="clear" w:color="FFFFFF" w:fill="auto"/>
            <w:vAlign w:val="bottom"/>
          </w:tcPr>
          <w:p w:rsidR="00E123E8" w:rsidRDefault="00E123E8"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E123E8" w:rsidRDefault="00E123E8" w:rsidP="004D39C2">
            <w:pPr>
              <w:rPr>
                <w:rFonts w:ascii="Times New Roman" w:hAnsi="Times New Roman"/>
                <w:sz w:val="22"/>
              </w:rPr>
            </w:pPr>
            <w:r>
              <w:rPr>
                <w:rFonts w:ascii="Times New Roman" w:hAnsi="Times New Roman"/>
                <w:sz w:val="22"/>
              </w:rPr>
              <w:t>1.8</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123E8" w:rsidRDefault="00E123E8" w:rsidP="004D39C2">
            <w:pPr>
              <w:rPr>
                <w:rFonts w:ascii="Times New Roman" w:hAnsi="Times New Roman"/>
                <w:sz w:val="22"/>
              </w:rPr>
            </w:pPr>
            <w:r>
              <w:rPr>
                <w:rFonts w:ascii="Times New Roman" w:hAnsi="Times New Roman"/>
                <w:sz w:val="22"/>
              </w:rPr>
              <w:t xml:space="preserve">Комплект поставки: </w:t>
            </w:r>
            <w:proofErr w:type="gramStart"/>
            <w:r>
              <w:rPr>
                <w:rFonts w:ascii="Times New Roman" w:hAnsi="Times New Roman"/>
                <w:sz w:val="22"/>
              </w:rPr>
              <w:t>Відеоколоноскоп 1 шт., повітряно-водяний клапан 1 шт., аспіраційний клапан 1 шт., біопсійний клапан 1 шт., щіточка очисна 1 шт. очисна пробка (плагін) 1 шт., комплект очисний 1 комплект, тестер течі 1 шт., водостійкий ковпачок 1 шт., резервуар для води 1 шт., інструкція з експлуатації - 1 шт.;</w:t>
            </w:r>
            <w:proofErr w:type="gramEnd"/>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E123E8" w:rsidRDefault="00E123E8" w:rsidP="004D39C2">
            <w:pPr>
              <w:rPr>
                <w:rFonts w:ascii="Times New Roman" w:hAnsi="Times New Roman"/>
                <w:sz w:val="22"/>
              </w:rPr>
            </w:pPr>
          </w:p>
        </w:tc>
      </w:tr>
      <w:tr w:rsidR="00E123E8" w:rsidTr="004D39C2">
        <w:trPr>
          <w:trHeight w:val="60"/>
        </w:trPr>
        <w:tc>
          <w:tcPr>
            <w:tcW w:w="66" w:type="dxa"/>
            <w:shd w:val="clear" w:color="FFFFFF" w:fill="auto"/>
            <w:vAlign w:val="bottom"/>
          </w:tcPr>
          <w:p w:rsidR="00E123E8" w:rsidRDefault="00E123E8" w:rsidP="004D39C2">
            <w:pPr>
              <w:rPr>
                <w:rFonts w:ascii="Times New Roman" w:hAnsi="Times New Roman"/>
                <w:sz w:val="22"/>
              </w:rPr>
            </w:pPr>
          </w:p>
        </w:tc>
        <w:tc>
          <w:tcPr>
            <w:tcW w:w="10768" w:type="dxa"/>
            <w:gridSpan w:val="32"/>
            <w:shd w:val="clear" w:color="FFFFFF" w:fill="auto"/>
            <w:vAlign w:val="bottom"/>
          </w:tcPr>
          <w:p w:rsidR="00E123E8" w:rsidRDefault="00E123E8" w:rsidP="004D39C2">
            <w:pPr>
              <w:rPr>
                <w:rFonts w:ascii="Times New Roman" w:hAnsi="Times New Roman"/>
                <w:b/>
                <w:sz w:val="22"/>
              </w:rPr>
            </w:pPr>
            <w:r>
              <w:rPr>
                <w:rFonts w:ascii="Times New Roman" w:hAnsi="Times New Roman"/>
                <w:b/>
                <w:sz w:val="22"/>
              </w:rPr>
              <w:t>Важливі вимоги:</w:t>
            </w:r>
          </w:p>
        </w:tc>
      </w:tr>
      <w:tr w:rsidR="00E123E8" w:rsidTr="004D39C2">
        <w:trPr>
          <w:gridAfter w:val="1"/>
          <w:wAfter w:w="360" w:type="dxa"/>
          <w:trHeight w:val="60"/>
        </w:trPr>
        <w:tc>
          <w:tcPr>
            <w:tcW w:w="66" w:type="dxa"/>
            <w:shd w:val="clear" w:color="FFFFFF" w:fill="auto"/>
            <w:vAlign w:val="bottom"/>
          </w:tcPr>
          <w:p w:rsidR="00E123E8" w:rsidRDefault="00E123E8" w:rsidP="004D39C2">
            <w:pPr>
              <w:rPr>
                <w:rFonts w:ascii="Times New Roman" w:hAnsi="Times New Roman"/>
                <w:sz w:val="22"/>
              </w:rPr>
            </w:pPr>
          </w:p>
        </w:tc>
        <w:tc>
          <w:tcPr>
            <w:tcW w:w="9823" w:type="dxa"/>
            <w:gridSpan w:val="31"/>
            <w:shd w:val="clear" w:color="FFFFFF" w:fill="auto"/>
            <w:vAlign w:val="bottom"/>
          </w:tcPr>
          <w:p w:rsidR="00E123E8" w:rsidRDefault="00E123E8" w:rsidP="004D39C2">
            <w:pPr>
              <w:rPr>
                <w:rFonts w:ascii="Times New Roman" w:hAnsi="Times New Roman"/>
                <w:sz w:val="22"/>
              </w:rPr>
            </w:pPr>
            <w:r>
              <w:rPr>
                <w:rFonts w:ascii="Times New Roman" w:hAnsi="Times New Roman"/>
                <w:sz w:val="22"/>
              </w:rPr>
              <w:t xml:space="preserve">1. Усі артикули та назви товарів, що пропонуються мають повністю відповідати декларації </w:t>
            </w:r>
            <w:proofErr w:type="gramStart"/>
            <w:r>
              <w:rPr>
                <w:rFonts w:ascii="Times New Roman" w:hAnsi="Times New Roman"/>
                <w:sz w:val="22"/>
              </w:rPr>
              <w:t>про</w:t>
            </w:r>
            <w:proofErr w:type="gramEnd"/>
            <w:r>
              <w:rPr>
                <w:rFonts w:ascii="Times New Roman" w:hAnsi="Times New Roman"/>
                <w:sz w:val="22"/>
              </w:rPr>
              <w:t xml:space="preserve"> відповідність.</w:t>
            </w:r>
          </w:p>
        </w:tc>
      </w:tr>
    </w:tbl>
    <w:p w:rsidR="00E123E8" w:rsidRDefault="00E123E8" w:rsidP="00E123E8"/>
    <w:p w:rsidR="001F4A11" w:rsidRPr="00E123E8" w:rsidRDefault="001F4A11" w:rsidP="001F4A11">
      <w:pPr>
        <w:rPr>
          <w:rFonts w:ascii="Times New Roman" w:hAnsi="Times New Roman" w:cs="Times New Roman"/>
        </w:rPr>
      </w:pPr>
    </w:p>
    <w:p w:rsidR="001F4A11" w:rsidRDefault="001F4A11" w:rsidP="001F4A11">
      <w:pPr>
        <w:rPr>
          <w:rFonts w:ascii="Times New Roman" w:hAnsi="Times New Roman" w:cs="Times New Roman"/>
          <w:lang w:val="ru-RU"/>
        </w:rPr>
      </w:pPr>
    </w:p>
    <w:p w:rsidR="002D772B" w:rsidRDefault="002D772B" w:rsidP="001F4A11">
      <w:pPr>
        <w:rPr>
          <w:rFonts w:ascii="Times New Roman" w:hAnsi="Times New Roman" w:cs="Times New Roman"/>
          <w:lang w:val="ru-RU"/>
        </w:rPr>
      </w:pPr>
    </w:p>
    <w:p w:rsidR="002D772B" w:rsidRDefault="002D772B" w:rsidP="001F4A11">
      <w:pPr>
        <w:rPr>
          <w:rFonts w:ascii="Times New Roman" w:hAnsi="Times New Roman" w:cs="Times New Roman"/>
          <w:lang w:val="ru-RU"/>
        </w:rPr>
      </w:pPr>
    </w:p>
    <w:p w:rsidR="002D772B" w:rsidRDefault="002D772B" w:rsidP="001F4A11">
      <w:pPr>
        <w:rPr>
          <w:rFonts w:ascii="Times New Roman" w:hAnsi="Times New Roman" w:cs="Times New Roman"/>
          <w:lang w:val="ru-RU"/>
        </w:rPr>
      </w:pPr>
    </w:p>
    <w:p w:rsidR="002D772B" w:rsidRDefault="002D772B" w:rsidP="001F4A11">
      <w:pPr>
        <w:rPr>
          <w:rFonts w:ascii="Times New Roman" w:hAnsi="Times New Roman" w:cs="Times New Roman"/>
          <w:lang w:val="ru-RU"/>
        </w:rPr>
      </w:pPr>
    </w:p>
    <w:p w:rsidR="002D772B" w:rsidRDefault="002D772B" w:rsidP="001F4A11">
      <w:pPr>
        <w:rPr>
          <w:rFonts w:ascii="Times New Roman" w:hAnsi="Times New Roman" w:cs="Times New Roman"/>
          <w:lang w:val="ru-RU"/>
        </w:rPr>
      </w:pPr>
    </w:p>
    <w:p w:rsidR="002D772B" w:rsidRDefault="002D772B" w:rsidP="001F4A11">
      <w:pPr>
        <w:rPr>
          <w:rFonts w:ascii="Times New Roman" w:hAnsi="Times New Roman" w:cs="Times New Roman"/>
          <w:lang w:val="ru-RU"/>
        </w:rPr>
      </w:pPr>
    </w:p>
    <w:p w:rsidR="002D772B" w:rsidRDefault="002D772B" w:rsidP="001F4A11">
      <w:pPr>
        <w:rPr>
          <w:rFonts w:ascii="Times New Roman" w:hAnsi="Times New Roman" w:cs="Times New Roman"/>
          <w:lang w:val="ru-RU"/>
        </w:rPr>
      </w:pPr>
    </w:p>
    <w:p w:rsidR="002D772B" w:rsidRDefault="002D772B" w:rsidP="001F4A11">
      <w:pPr>
        <w:rPr>
          <w:rFonts w:ascii="Times New Roman" w:hAnsi="Times New Roman" w:cs="Times New Roman"/>
          <w:lang w:val="ru-RU"/>
        </w:rPr>
      </w:pPr>
    </w:p>
    <w:p w:rsidR="002D772B" w:rsidRDefault="002D772B" w:rsidP="001F4A11">
      <w:pPr>
        <w:rPr>
          <w:rFonts w:ascii="Times New Roman" w:hAnsi="Times New Roman" w:cs="Times New Roman"/>
          <w:lang w:val="ru-RU"/>
        </w:rPr>
      </w:pPr>
    </w:p>
    <w:p w:rsidR="002D772B" w:rsidRDefault="002D772B" w:rsidP="001F4A11">
      <w:pPr>
        <w:rPr>
          <w:rFonts w:ascii="Times New Roman" w:hAnsi="Times New Roman" w:cs="Times New Roman"/>
          <w:lang w:val="ru-RU"/>
        </w:rPr>
      </w:pPr>
    </w:p>
    <w:p w:rsidR="008E1301" w:rsidRDefault="008E1301" w:rsidP="001F4A11">
      <w:pPr>
        <w:rPr>
          <w:rFonts w:ascii="Times New Roman" w:hAnsi="Times New Roman" w:cs="Times New Roman"/>
          <w:lang w:val="ru-RU"/>
        </w:rPr>
      </w:pPr>
    </w:p>
    <w:p w:rsidR="008E1301" w:rsidRDefault="008E1301" w:rsidP="001F4A11">
      <w:pPr>
        <w:rPr>
          <w:rFonts w:ascii="Times New Roman" w:hAnsi="Times New Roman" w:cs="Times New Roman"/>
          <w:lang w:val="ru-RU"/>
        </w:rPr>
      </w:pPr>
    </w:p>
    <w:p w:rsidR="008E1301" w:rsidRDefault="008E1301" w:rsidP="001F4A11">
      <w:pPr>
        <w:rPr>
          <w:rFonts w:ascii="Times New Roman" w:hAnsi="Times New Roman" w:cs="Times New Roman"/>
          <w:lang w:val="ru-RU"/>
        </w:rPr>
      </w:pPr>
    </w:p>
    <w:p w:rsidR="008E1301" w:rsidRDefault="008E1301" w:rsidP="001F4A11">
      <w:pPr>
        <w:rPr>
          <w:rFonts w:ascii="Times New Roman" w:hAnsi="Times New Roman" w:cs="Times New Roman"/>
          <w:lang w:val="ru-RU"/>
        </w:rPr>
      </w:pPr>
    </w:p>
    <w:p w:rsidR="008E1301" w:rsidRDefault="008E1301" w:rsidP="001F4A11">
      <w:pPr>
        <w:rPr>
          <w:rFonts w:ascii="Times New Roman" w:hAnsi="Times New Roman" w:cs="Times New Roman"/>
          <w:lang w:val="ru-RU"/>
        </w:rPr>
      </w:pPr>
    </w:p>
    <w:p w:rsidR="008E1301" w:rsidRDefault="008E1301" w:rsidP="001F4A11">
      <w:pPr>
        <w:rPr>
          <w:rFonts w:ascii="Times New Roman" w:hAnsi="Times New Roman" w:cs="Times New Roman"/>
          <w:lang w:val="ru-RU"/>
        </w:rPr>
      </w:pPr>
    </w:p>
    <w:p w:rsidR="008E1301" w:rsidRDefault="008E1301" w:rsidP="001F4A11">
      <w:pPr>
        <w:rPr>
          <w:rFonts w:ascii="Times New Roman" w:hAnsi="Times New Roman" w:cs="Times New Roman"/>
          <w:lang w:val="ru-RU"/>
        </w:rPr>
      </w:pPr>
    </w:p>
    <w:p w:rsidR="008E1301" w:rsidRDefault="008E1301" w:rsidP="001F4A11">
      <w:pPr>
        <w:rPr>
          <w:rFonts w:ascii="Times New Roman" w:hAnsi="Times New Roman" w:cs="Times New Roman"/>
          <w:lang w:val="ru-RU"/>
        </w:rPr>
      </w:pPr>
    </w:p>
    <w:p w:rsidR="008E1301" w:rsidRDefault="008E1301" w:rsidP="001F4A11">
      <w:pPr>
        <w:rPr>
          <w:rFonts w:ascii="Times New Roman" w:hAnsi="Times New Roman" w:cs="Times New Roman"/>
          <w:lang w:val="ru-RU"/>
        </w:rPr>
      </w:pPr>
    </w:p>
    <w:p w:rsidR="008E1301" w:rsidRPr="007B5B6A" w:rsidRDefault="008E1301" w:rsidP="001F4A11">
      <w:pPr>
        <w:rPr>
          <w:rFonts w:ascii="Times New Roman" w:hAnsi="Times New Roman" w:cs="Times New Roman"/>
          <w:lang w:val="ru-RU"/>
        </w:rPr>
      </w:pPr>
    </w:p>
    <w:p w:rsidR="00EB752B" w:rsidRPr="007B5B6A" w:rsidRDefault="00EB752B">
      <w:pPr>
        <w:widowControl w:val="0"/>
        <w:spacing w:after="0" w:line="240" w:lineRule="auto"/>
        <w:jc w:val="both"/>
        <w:rPr>
          <w:rFonts w:ascii="Times New Roman" w:eastAsia="Times New Roman" w:hAnsi="Times New Roman" w:cs="Times New Roman"/>
          <w:sz w:val="24"/>
          <w:szCs w:val="24"/>
        </w:rPr>
      </w:pPr>
    </w:p>
    <w:p w:rsidR="00DF61BD" w:rsidRDefault="00DF61BD" w:rsidP="007B5B6A">
      <w:pPr>
        <w:suppressAutoHyphens/>
        <w:rPr>
          <w:rFonts w:ascii="Times New Roman" w:hAnsi="Times New Roman" w:cs="Times New Roman"/>
          <w:b/>
          <w:sz w:val="16"/>
          <w:szCs w:val="16"/>
          <w:lang w:val="ru-RU" w:eastAsia="ar-SA"/>
        </w:rPr>
      </w:pPr>
    </w:p>
    <w:tbl>
      <w:tblPr>
        <w:tblStyle w:val="TableStyle0"/>
        <w:tblW w:w="0" w:type="auto"/>
        <w:tblInd w:w="0" w:type="dxa"/>
        <w:tblLook w:val="04A0" w:firstRow="1" w:lastRow="0" w:firstColumn="1" w:lastColumn="0" w:noHBand="0" w:noVBand="1"/>
      </w:tblPr>
      <w:tblGrid>
        <w:gridCol w:w="54"/>
        <w:gridCol w:w="384"/>
        <w:gridCol w:w="330"/>
        <w:gridCol w:w="1157"/>
        <w:gridCol w:w="265"/>
        <w:gridCol w:w="263"/>
        <w:gridCol w:w="262"/>
        <w:gridCol w:w="261"/>
        <w:gridCol w:w="260"/>
        <w:gridCol w:w="136"/>
        <w:gridCol w:w="159"/>
        <w:gridCol w:w="181"/>
        <w:gridCol w:w="169"/>
        <w:gridCol w:w="168"/>
        <w:gridCol w:w="168"/>
        <w:gridCol w:w="168"/>
        <w:gridCol w:w="167"/>
        <w:gridCol w:w="167"/>
        <w:gridCol w:w="156"/>
        <w:gridCol w:w="156"/>
        <w:gridCol w:w="156"/>
        <w:gridCol w:w="155"/>
        <w:gridCol w:w="155"/>
        <w:gridCol w:w="155"/>
        <w:gridCol w:w="155"/>
        <w:gridCol w:w="144"/>
        <w:gridCol w:w="92"/>
        <w:gridCol w:w="218"/>
        <w:gridCol w:w="137"/>
        <w:gridCol w:w="137"/>
        <w:gridCol w:w="103"/>
        <w:gridCol w:w="2254"/>
        <w:gridCol w:w="747"/>
      </w:tblGrid>
      <w:tr w:rsidR="005F3E55" w:rsidTr="004D39C2">
        <w:trPr>
          <w:gridAfter w:val="1"/>
          <w:wAfter w:w="360" w:type="dxa"/>
        </w:trPr>
        <w:tc>
          <w:tcPr>
            <w:tcW w:w="66" w:type="dxa"/>
            <w:shd w:val="clear" w:color="FFFFFF" w:fill="auto"/>
            <w:vAlign w:val="bottom"/>
          </w:tcPr>
          <w:p w:rsidR="005F3E55" w:rsidRDefault="005F3E55" w:rsidP="004D39C2">
            <w:pPr>
              <w:rPr>
                <w:rFonts w:ascii="Times New Roman" w:hAnsi="Times New Roman"/>
                <w:sz w:val="22"/>
              </w:rPr>
            </w:pPr>
          </w:p>
        </w:tc>
        <w:tc>
          <w:tcPr>
            <w:tcW w:w="9823" w:type="dxa"/>
            <w:gridSpan w:val="31"/>
            <w:tcBorders>
              <w:bottom w:val="none" w:sz="5" w:space="0" w:color="auto"/>
            </w:tcBorders>
            <w:shd w:val="clear" w:color="FFFFFF" w:fill="auto"/>
            <w:vAlign w:val="center"/>
          </w:tcPr>
          <w:p w:rsidR="005F3E55" w:rsidRDefault="005F3E55" w:rsidP="004D39C2">
            <w:pPr>
              <w:jc w:val="center"/>
              <w:rPr>
                <w:rFonts w:ascii="Times New Roman" w:hAnsi="Times New Roman"/>
                <w:b/>
                <w:sz w:val="22"/>
              </w:rPr>
            </w:pPr>
            <w:r>
              <w:rPr>
                <w:rFonts w:ascii="Times New Roman" w:hAnsi="Times New Roman"/>
                <w:b/>
                <w:sz w:val="22"/>
              </w:rPr>
              <w:t>Медико-технічні вимоги</w:t>
            </w:r>
          </w:p>
          <w:p w:rsidR="005F3E55" w:rsidRDefault="005F3E55" w:rsidP="004D39C2">
            <w:pPr>
              <w:jc w:val="center"/>
              <w:rPr>
                <w:rFonts w:ascii="Times New Roman" w:hAnsi="Times New Roman"/>
                <w:b/>
                <w:sz w:val="22"/>
              </w:rPr>
            </w:pPr>
          </w:p>
          <w:p w:rsidR="005F3E55" w:rsidRPr="005F3E55" w:rsidRDefault="005F3E55" w:rsidP="005F3E55">
            <w:pPr>
              <w:jc w:val="center"/>
              <w:rPr>
                <w:rFonts w:ascii="Times New Roman" w:hAnsi="Times New Roman"/>
                <w:b/>
                <w:sz w:val="22"/>
              </w:rPr>
            </w:pPr>
            <w:r w:rsidRPr="005F3E55">
              <w:rPr>
                <w:rFonts w:ascii="Times New Roman" w:hAnsi="Times New Roman"/>
                <w:b/>
                <w:sz w:val="22"/>
              </w:rPr>
              <w:t xml:space="preserve">система ендоскопічної візуалізації </w:t>
            </w:r>
            <w:proofErr w:type="gramStart"/>
            <w:r w:rsidRPr="005F3E55">
              <w:rPr>
                <w:rFonts w:ascii="Times New Roman" w:hAnsi="Times New Roman"/>
                <w:b/>
                <w:sz w:val="22"/>
              </w:rPr>
              <w:t>у</w:t>
            </w:r>
            <w:proofErr w:type="gramEnd"/>
            <w:r w:rsidRPr="005F3E55">
              <w:rPr>
                <w:rFonts w:ascii="Times New Roman" w:hAnsi="Times New Roman"/>
                <w:b/>
                <w:sz w:val="22"/>
              </w:rPr>
              <w:t xml:space="preserve"> комплекті з жорсткими ендоскопами,</w:t>
            </w:r>
          </w:p>
          <w:p w:rsidR="005F3E55" w:rsidRPr="005F3E55" w:rsidRDefault="005F3E55" w:rsidP="005F3E55">
            <w:pPr>
              <w:jc w:val="center"/>
              <w:rPr>
                <w:rFonts w:ascii="Times New Roman" w:hAnsi="Times New Roman"/>
                <w:b/>
                <w:sz w:val="22"/>
              </w:rPr>
            </w:pPr>
            <w:r w:rsidRPr="005F3E55">
              <w:rPr>
                <w:rFonts w:ascii="Times New Roman" w:hAnsi="Times New Roman"/>
                <w:b/>
                <w:sz w:val="22"/>
              </w:rPr>
              <w:t xml:space="preserve">НК 024:2019 код 35616 система ендоскопічної візуалізації, </w:t>
            </w:r>
          </w:p>
          <w:p w:rsidR="005F3E55" w:rsidRDefault="005F3E55" w:rsidP="005F3E55">
            <w:pPr>
              <w:jc w:val="center"/>
              <w:rPr>
                <w:rFonts w:ascii="Times New Roman" w:hAnsi="Times New Roman"/>
                <w:b/>
                <w:sz w:val="22"/>
              </w:rPr>
            </w:pPr>
            <w:r w:rsidRPr="005F3E55">
              <w:rPr>
                <w:rFonts w:ascii="Times New Roman" w:hAnsi="Times New Roman"/>
                <w:b/>
                <w:sz w:val="22"/>
              </w:rPr>
              <w:t>номенклатурна позиція ДК 021:2015 код 33162000-3 - Апаратура та інструменти для операційних блокі</w:t>
            </w:r>
            <w:proofErr w:type="gramStart"/>
            <w:r w:rsidRPr="005F3E55">
              <w:rPr>
                <w:rFonts w:ascii="Times New Roman" w:hAnsi="Times New Roman"/>
                <w:b/>
                <w:sz w:val="22"/>
              </w:rPr>
              <w:t>в</w:t>
            </w:r>
            <w:proofErr w:type="gramEnd"/>
            <w:r w:rsidRPr="005F3E55">
              <w:rPr>
                <w:rFonts w:ascii="Times New Roman" w:hAnsi="Times New Roman"/>
                <w:b/>
                <w:sz w:val="22"/>
              </w:rPr>
              <w:t>.</w:t>
            </w:r>
          </w:p>
          <w:p w:rsidR="005F3E55" w:rsidRDefault="005F3E55" w:rsidP="005F3E55">
            <w:pPr>
              <w:rPr>
                <w:rFonts w:ascii="Times New Roman" w:hAnsi="Times New Roman"/>
                <w:b/>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6569" w:type="dxa"/>
            <w:gridSpan w:val="26"/>
            <w:shd w:val="clear" w:color="FFFFFF" w:fill="auto"/>
            <w:vAlign w:val="bottom"/>
          </w:tcPr>
          <w:p w:rsidR="005F3E55" w:rsidRDefault="005F3E55" w:rsidP="005F3E55">
            <w:pPr>
              <w:jc w:val="both"/>
              <w:rPr>
                <w:rFonts w:ascii="Times New Roman" w:hAnsi="Times New Roman"/>
                <w:b/>
                <w:sz w:val="22"/>
              </w:rPr>
            </w:pPr>
            <w:r>
              <w:rPr>
                <w:rFonts w:ascii="Times New Roman" w:hAnsi="Times New Roman"/>
                <w:b/>
                <w:sz w:val="22"/>
              </w:rPr>
              <w:t>Основні вимоги:</w:t>
            </w:r>
          </w:p>
        </w:tc>
        <w:tc>
          <w:tcPr>
            <w:tcW w:w="629" w:type="dxa"/>
            <w:gridSpan w:val="4"/>
            <w:shd w:val="clear" w:color="FFFFFF" w:fill="auto"/>
            <w:vAlign w:val="bottom"/>
          </w:tcPr>
          <w:p w:rsidR="005F3E55" w:rsidRDefault="005F3E55" w:rsidP="004D39C2">
            <w:pPr>
              <w:rPr>
                <w:rFonts w:ascii="Times New Roman" w:hAnsi="Times New Roman"/>
                <w:sz w:val="22"/>
              </w:rPr>
            </w:pPr>
          </w:p>
        </w:tc>
        <w:tc>
          <w:tcPr>
            <w:tcW w:w="2625" w:type="dxa"/>
            <w:shd w:val="clear" w:color="FFFFFF" w:fill="auto"/>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9823" w:type="dxa"/>
            <w:gridSpan w:val="31"/>
            <w:shd w:val="clear" w:color="FFFFFF" w:fill="auto"/>
            <w:vAlign w:val="bottom"/>
          </w:tcPr>
          <w:p w:rsidR="005F3E55" w:rsidRDefault="005F3E55" w:rsidP="005F3E55">
            <w:pPr>
              <w:jc w:val="both"/>
              <w:rPr>
                <w:rFonts w:ascii="Times New Roman" w:hAnsi="Times New Roman"/>
                <w:sz w:val="22"/>
              </w:rPr>
            </w:pPr>
            <w:r>
              <w:rPr>
                <w:rFonts w:ascii="Times New Roman" w:hAnsi="Times New Roman"/>
                <w:sz w:val="22"/>
              </w:rPr>
              <w:t xml:space="preserve">1. Усі документи зазначені в цьому пункті повинні відповідати вимогам ПКМУ № 753 від 02.10.2013 р. про затвердження </w:t>
            </w:r>
            <w:proofErr w:type="gramStart"/>
            <w:r>
              <w:rPr>
                <w:rFonts w:ascii="Times New Roman" w:hAnsi="Times New Roman"/>
                <w:sz w:val="22"/>
              </w:rPr>
              <w:t>Техн</w:t>
            </w:r>
            <w:proofErr w:type="gramEnd"/>
            <w:r>
              <w:rPr>
                <w:rFonts w:ascii="Times New Roman" w:hAnsi="Times New Roman"/>
                <w:sz w:val="22"/>
              </w:rPr>
              <w:t>ічного регламенту щодо медичних виробів.</w:t>
            </w:r>
            <w:r>
              <w:rPr>
                <w:rFonts w:ascii="Times New Roman" w:hAnsi="Times New Roman"/>
                <w:sz w:val="22"/>
              </w:rPr>
              <w:br/>
              <w:t xml:space="preserve">Для позицій № 1-3, 5-12, 15-25, що зазначені у таблиці технічних специфікацій, </w:t>
            </w:r>
            <w:r w:rsidRPr="005F3E55">
              <w:rPr>
                <w:rFonts w:ascii="Times New Roman" w:hAnsi="Times New Roman"/>
                <w:b/>
                <w:sz w:val="22"/>
              </w:rPr>
              <w:t xml:space="preserve">надати Декларації про відповідність, що внесені у "Реєстр осіб відповідальних за введення </w:t>
            </w:r>
            <w:proofErr w:type="gramStart"/>
            <w:r w:rsidRPr="005F3E55">
              <w:rPr>
                <w:rFonts w:ascii="Times New Roman" w:hAnsi="Times New Roman"/>
                <w:b/>
                <w:sz w:val="22"/>
              </w:rPr>
              <w:t>медичних виробів, активних медичних виробів, які імплантують, та медичних виробів для діагностики in vitro в обіг", або сертифікати про відповідність та Декларації про відповідність медичних виробів із зазначенням номеру сертифікату та номеру органу, що видав даний сертифікат.</w:t>
            </w:r>
            <w:proofErr w:type="gramEnd"/>
            <w:r w:rsidRPr="005F3E55">
              <w:rPr>
                <w:rFonts w:ascii="Times New Roman" w:hAnsi="Times New Roman"/>
                <w:b/>
                <w:sz w:val="22"/>
              </w:rPr>
              <w:br/>
              <w:t xml:space="preserve">Для позицій № 4, 13-14, що зазначені у таблиці </w:t>
            </w:r>
            <w:proofErr w:type="gramStart"/>
            <w:r w:rsidRPr="005F3E55">
              <w:rPr>
                <w:rFonts w:ascii="Times New Roman" w:hAnsi="Times New Roman"/>
                <w:b/>
                <w:sz w:val="22"/>
              </w:rPr>
              <w:t>техн</w:t>
            </w:r>
            <w:proofErr w:type="gramEnd"/>
            <w:r w:rsidRPr="005F3E55">
              <w:rPr>
                <w:rFonts w:ascii="Times New Roman" w:hAnsi="Times New Roman"/>
                <w:b/>
                <w:sz w:val="22"/>
              </w:rPr>
              <w:t>ічних специфікацій, надати Сертифікати про відповідність та Декларації про відповідність медичних виробів із зазначенням номеру сертифікату та номеру органу, що видав даний сертифікат</w:t>
            </w:r>
            <w:r>
              <w:rPr>
                <w:rFonts w:ascii="Times New Roman" w:hAnsi="Times New Roman"/>
                <w:sz w:val="22"/>
              </w:rPr>
              <w:t>.</w:t>
            </w:r>
            <w:r>
              <w:rPr>
                <w:rFonts w:ascii="Times New Roman" w:hAnsi="Times New Roman"/>
                <w:sz w:val="22"/>
              </w:rPr>
              <w:br/>
              <w:t>Медичні вироби повинні бути введені в експлуатацію відповідно до вимог зазначено</w:t>
            </w:r>
            <w:proofErr w:type="gramStart"/>
            <w:r>
              <w:rPr>
                <w:rFonts w:ascii="Times New Roman" w:hAnsi="Times New Roman"/>
                <w:sz w:val="22"/>
              </w:rPr>
              <w:t>ї П</w:t>
            </w:r>
            <w:proofErr w:type="gramEnd"/>
            <w:r>
              <w:rPr>
                <w:rFonts w:ascii="Times New Roman" w:hAnsi="Times New Roman"/>
                <w:sz w:val="22"/>
              </w:rPr>
              <w:t>останови.</w:t>
            </w: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9823" w:type="dxa"/>
            <w:gridSpan w:val="31"/>
            <w:shd w:val="clear" w:color="FFFFFF" w:fill="auto"/>
            <w:vAlign w:val="bottom"/>
          </w:tcPr>
          <w:p w:rsidR="005F3E55" w:rsidRDefault="005F3E55" w:rsidP="005F3E55">
            <w:pPr>
              <w:jc w:val="both"/>
              <w:rPr>
                <w:rFonts w:ascii="Times New Roman" w:hAnsi="Times New Roman"/>
                <w:sz w:val="22"/>
              </w:rPr>
            </w:pPr>
            <w:r>
              <w:rPr>
                <w:rFonts w:ascii="Times New Roman" w:hAnsi="Times New Roman"/>
                <w:sz w:val="22"/>
              </w:rPr>
              <w:t xml:space="preserve">2. Надати настанови з експлуатації, інструкції з експлуатації, </w:t>
            </w:r>
            <w:proofErr w:type="gramStart"/>
            <w:r>
              <w:rPr>
                <w:rFonts w:ascii="Times New Roman" w:hAnsi="Times New Roman"/>
                <w:sz w:val="22"/>
              </w:rPr>
              <w:t>техн</w:t>
            </w:r>
            <w:proofErr w:type="gramEnd"/>
            <w:r>
              <w:rPr>
                <w:rFonts w:ascii="Times New Roman" w:hAnsi="Times New Roman"/>
                <w:sz w:val="22"/>
              </w:rPr>
              <w:t xml:space="preserve">ічні паспорти або іншу експлуатаційну документація </w:t>
            </w:r>
            <w:r w:rsidRPr="00AE0A93">
              <w:rPr>
                <w:rFonts w:ascii="Times New Roman" w:hAnsi="Times New Roman"/>
                <w:b/>
                <w:sz w:val="22"/>
              </w:rPr>
              <w:t>українською мовою</w:t>
            </w:r>
            <w:r>
              <w:rPr>
                <w:rFonts w:ascii="Times New Roman" w:hAnsi="Times New Roman"/>
                <w:sz w:val="22"/>
              </w:rPr>
              <w:t>.</w:t>
            </w:r>
            <w:r>
              <w:rPr>
                <w:rFonts w:ascii="Times New Roman" w:hAnsi="Times New Roman"/>
                <w:sz w:val="22"/>
              </w:rPr>
              <w:br/>
              <w:t xml:space="preserve">3. </w:t>
            </w:r>
            <w:proofErr w:type="gramStart"/>
            <w:r>
              <w:rPr>
                <w:rFonts w:ascii="Times New Roman" w:hAnsi="Times New Roman"/>
                <w:sz w:val="22"/>
              </w:rPr>
              <w:t>З</w:t>
            </w:r>
            <w:proofErr w:type="gramEnd"/>
            <w:r>
              <w:rPr>
                <w:rFonts w:ascii="Times New Roman" w:hAnsi="Times New Roman"/>
                <w:sz w:val="22"/>
              </w:rPr>
              <w:t xml:space="preserve"> метою попередження поставки фальсифікатів Учасник повинен надати гарантійний лист від виробника або уповноваженого представника виробника на території України, яким підтверджується можливість поставки товару, який є предметом закупівлі цих торгів та пропонується Учасником, в належній якості, у кількості, зі строками придатності та в терміни, визначені тендерною документацією та пропозицією Учасника торгі</w:t>
            </w:r>
            <w:proofErr w:type="gramStart"/>
            <w:r>
              <w:rPr>
                <w:rFonts w:ascii="Times New Roman" w:hAnsi="Times New Roman"/>
                <w:sz w:val="22"/>
              </w:rPr>
              <w:t>в</w:t>
            </w:r>
            <w:proofErr w:type="gramEnd"/>
            <w:r>
              <w:rPr>
                <w:rFonts w:ascii="Times New Roman" w:hAnsi="Times New Roman"/>
                <w:sz w:val="22"/>
              </w:rPr>
              <w:t>.</w:t>
            </w: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9823" w:type="dxa"/>
            <w:gridSpan w:val="31"/>
            <w:shd w:val="clear" w:color="FFFFFF" w:fill="auto"/>
            <w:vAlign w:val="bottom"/>
          </w:tcPr>
          <w:p w:rsidR="005F3E55" w:rsidRDefault="005F3E55" w:rsidP="005F3E55">
            <w:pPr>
              <w:jc w:val="both"/>
              <w:rPr>
                <w:rFonts w:ascii="Times New Roman" w:hAnsi="Times New Roman"/>
                <w:sz w:val="22"/>
              </w:rPr>
            </w:pPr>
            <w:r>
              <w:rPr>
                <w:rFonts w:ascii="Times New Roman" w:hAnsi="Times New Roman"/>
                <w:sz w:val="22"/>
              </w:rPr>
              <w:t xml:space="preserve">4. Наявна сервісна служба з сертифікованими сервісними інженерами в України на базі Виробника </w:t>
            </w:r>
            <w:r w:rsidRPr="0038636D">
              <w:rPr>
                <w:rFonts w:ascii="Times New Roman" w:hAnsi="Times New Roman"/>
                <w:b/>
                <w:sz w:val="22"/>
              </w:rPr>
              <w:t>(надати гарантійний лист).</w:t>
            </w:r>
            <w:r>
              <w:rPr>
                <w:rFonts w:ascii="Times New Roman" w:hAnsi="Times New Roman"/>
                <w:sz w:val="22"/>
              </w:rPr>
              <w:br/>
              <w:t xml:space="preserve">5. Обладнання та інструменти постачається новим, </w:t>
            </w:r>
            <w:proofErr w:type="gramStart"/>
            <w:r>
              <w:rPr>
                <w:rFonts w:ascii="Times New Roman" w:hAnsi="Times New Roman"/>
                <w:sz w:val="22"/>
              </w:rPr>
              <w:t>техн</w:t>
            </w:r>
            <w:proofErr w:type="gramEnd"/>
            <w:r>
              <w:rPr>
                <w:rFonts w:ascii="Times New Roman" w:hAnsi="Times New Roman"/>
                <w:sz w:val="22"/>
              </w:rPr>
              <w:t xml:space="preserve">ічно справним, комплектуючі та матеріали – такі, що не були у вживанні. Рік випуску усієї продукції - 2020-2022. </w:t>
            </w:r>
            <w:r w:rsidR="001E43EA">
              <w:rPr>
                <w:rFonts w:ascii="Times New Roman" w:hAnsi="Times New Roman"/>
                <w:b/>
                <w:sz w:val="22"/>
              </w:rPr>
              <w:t xml:space="preserve">Надати гарантійний </w:t>
            </w:r>
            <w:r w:rsidRPr="00771EC4">
              <w:rPr>
                <w:rFonts w:ascii="Times New Roman" w:hAnsi="Times New Roman"/>
                <w:b/>
                <w:sz w:val="22"/>
              </w:rPr>
              <w:t>лист</w:t>
            </w:r>
            <w:r>
              <w:rPr>
                <w:rFonts w:ascii="Times New Roman" w:hAnsi="Times New Roman"/>
                <w:sz w:val="22"/>
              </w:rPr>
              <w:t>.</w:t>
            </w:r>
            <w:r>
              <w:rPr>
                <w:rFonts w:ascii="Times New Roman" w:hAnsi="Times New Roman"/>
                <w:sz w:val="22"/>
              </w:rPr>
              <w:br/>
              <w:t xml:space="preserve">6. Гарантійний термін обслуговування обладнання має складати </w:t>
            </w:r>
            <w:r w:rsidRPr="00A40FEB">
              <w:rPr>
                <w:rFonts w:ascii="Times New Roman" w:hAnsi="Times New Roman"/>
                <w:b/>
                <w:sz w:val="22"/>
              </w:rPr>
              <w:t xml:space="preserve">не менше 24 місяців з дати введення в експлуатацію. </w:t>
            </w:r>
            <w:r>
              <w:rPr>
                <w:rFonts w:ascii="Times New Roman" w:hAnsi="Times New Roman"/>
                <w:sz w:val="22"/>
              </w:rPr>
              <w:t xml:space="preserve">Гарантійний термін </w:t>
            </w:r>
            <w:r w:rsidRPr="001E43EA">
              <w:rPr>
                <w:rFonts w:ascii="Times New Roman" w:hAnsi="Times New Roman"/>
                <w:b/>
                <w:sz w:val="22"/>
              </w:rPr>
              <w:t>обслуговування багаторазових інструментів має складати не менше 6 місяців з дати поставки товару. Надати гарантійний лист.</w:t>
            </w:r>
          </w:p>
        </w:tc>
      </w:tr>
      <w:tr w:rsidR="005F3E55" w:rsidTr="004D39C2">
        <w:trPr>
          <w:trHeight w:val="60"/>
        </w:trPr>
        <w:tc>
          <w:tcPr>
            <w:tcW w:w="66" w:type="dxa"/>
            <w:shd w:val="clear" w:color="FFFFFF" w:fill="auto"/>
            <w:vAlign w:val="bottom"/>
          </w:tcPr>
          <w:p w:rsidR="005F3E55" w:rsidRDefault="005F3E55" w:rsidP="004D39C2">
            <w:pPr>
              <w:rPr>
                <w:rFonts w:ascii="Times New Roman" w:hAnsi="Times New Roman"/>
                <w:sz w:val="22"/>
              </w:rPr>
            </w:pPr>
          </w:p>
        </w:tc>
        <w:tc>
          <w:tcPr>
            <w:tcW w:w="10768" w:type="dxa"/>
            <w:gridSpan w:val="32"/>
            <w:shd w:val="clear" w:color="FFFFFF" w:fill="auto"/>
            <w:vAlign w:val="bottom"/>
          </w:tcPr>
          <w:p w:rsidR="005F4BA3" w:rsidRDefault="005F4BA3" w:rsidP="005F3E55">
            <w:pPr>
              <w:jc w:val="both"/>
              <w:rPr>
                <w:rFonts w:ascii="Times New Roman" w:hAnsi="Times New Roman"/>
                <w:b/>
                <w:sz w:val="22"/>
              </w:rPr>
            </w:pPr>
            <w:r>
              <w:rPr>
                <w:rFonts w:ascii="Times New Roman" w:hAnsi="Times New Roman"/>
                <w:b/>
                <w:sz w:val="22"/>
              </w:rPr>
              <w:t>7. Доставка за рахунок учасника.</w:t>
            </w:r>
          </w:p>
          <w:p w:rsidR="005F3E55" w:rsidRDefault="005F3E55" w:rsidP="005F3E55">
            <w:pPr>
              <w:jc w:val="both"/>
              <w:rPr>
                <w:rFonts w:ascii="Times New Roman" w:hAnsi="Times New Roman"/>
                <w:b/>
                <w:sz w:val="22"/>
              </w:rPr>
            </w:pPr>
            <w:r>
              <w:rPr>
                <w:rFonts w:ascii="Times New Roman" w:hAnsi="Times New Roman"/>
                <w:b/>
                <w:sz w:val="22"/>
              </w:rPr>
              <w:t xml:space="preserve">Вказівки щодо заповнення таблиці </w:t>
            </w:r>
            <w:proofErr w:type="gramStart"/>
            <w:r>
              <w:rPr>
                <w:rFonts w:ascii="Times New Roman" w:hAnsi="Times New Roman"/>
                <w:b/>
                <w:sz w:val="22"/>
              </w:rPr>
              <w:t>техн</w:t>
            </w:r>
            <w:proofErr w:type="gramEnd"/>
            <w:r>
              <w:rPr>
                <w:rFonts w:ascii="Times New Roman" w:hAnsi="Times New Roman"/>
                <w:b/>
                <w:sz w:val="22"/>
              </w:rPr>
              <w:t>ічних специфікацій:</w:t>
            </w: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9823" w:type="dxa"/>
            <w:gridSpan w:val="31"/>
            <w:shd w:val="clear" w:color="FFFFFF" w:fill="auto"/>
            <w:vAlign w:val="bottom"/>
          </w:tcPr>
          <w:p w:rsidR="005F3E55" w:rsidRDefault="005F3E55" w:rsidP="005F3E55">
            <w:pPr>
              <w:jc w:val="both"/>
              <w:rPr>
                <w:rFonts w:ascii="Times New Roman" w:hAnsi="Times New Roman"/>
                <w:sz w:val="22"/>
              </w:rPr>
            </w:pPr>
            <w:r>
              <w:rPr>
                <w:rFonts w:ascii="Times New Roman" w:hAnsi="Times New Roman"/>
                <w:sz w:val="22"/>
              </w:rPr>
              <w:t xml:space="preserve">1. Для позицій першого порядку (наприклад №1) в останній колонці необхідно зазначати відповідність (Так або Ні), назву та артикул товару, посилання на декларацію відповідності (номер декларації, сторінка та порядковий номер позиції </w:t>
            </w:r>
            <w:proofErr w:type="gramStart"/>
            <w:r>
              <w:rPr>
                <w:rFonts w:ascii="Times New Roman" w:hAnsi="Times New Roman"/>
                <w:sz w:val="22"/>
              </w:rPr>
              <w:t>в</w:t>
            </w:r>
            <w:proofErr w:type="gramEnd"/>
            <w:r>
              <w:rPr>
                <w:rFonts w:ascii="Times New Roman" w:hAnsi="Times New Roman"/>
                <w:sz w:val="22"/>
              </w:rPr>
              <w:t xml:space="preserve"> ній).</w:t>
            </w:r>
            <w:r>
              <w:rPr>
                <w:rFonts w:ascii="Times New Roman" w:hAnsi="Times New Roman"/>
                <w:sz w:val="22"/>
              </w:rPr>
              <w:br/>
              <w:t xml:space="preserve">2. Для позицій другого порядку (наприклад № 1.1) в останній колонці необхідно зазначати посилання не </w:t>
            </w:r>
            <w:proofErr w:type="gramStart"/>
            <w:r>
              <w:rPr>
                <w:rFonts w:ascii="Times New Roman" w:hAnsi="Times New Roman"/>
                <w:sz w:val="22"/>
              </w:rPr>
              <w:t>техн</w:t>
            </w:r>
            <w:proofErr w:type="gramEnd"/>
            <w:r>
              <w:rPr>
                <w:rFonts w:ascii="Times New Roman" w:hAnsi="Times New Roman"/>
                <w:sz w:val="22"/>
              </w:rPr>
              <w:t>ічну документацію (назва файлу та номер сторінки).</w:t>
            </w: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407" w:type="dxa"/>
            <w:shd w:val="clear" w:color="FFFFFF" w:fill="auto"/>
            <w:vAlign w:val="bottom"/>
          </w:tcPr>
          <w:p w:rsidR="005F3E55" w:rsidRDefault="005F3E55" w:rsidP="004D39C2">
            <w:pPr>
              <w:rPr>
                <w:rFonts w:ascii="Times New Roman" w:hAnsi="Times New Roman"/>
                <w:b/>
                <w:sz w:val="22"/>
              </w:rPr>
            </w:pPr>
          </w:p>
        </w:tc>
        <w:tc>
          <w:tcPr>
            <w:tcW w:w="368" w:type="dxa"/>
            <w:shd w:val="clear" w:color="FFFFFF" w:fill="auto"/>
            <w:vAlign w:val="bottom"/>
          </w:tcPr>
          <w:p w:rsidR="005F3E55" w:rsidRDefault="005F3E55" w:rsidP="004D39C2">
            <w:pPr>
              <w:rPr>
                <w:rFonts w:ascii="Times New Roman" w:hAnsi="Times New Roman"/>
                <w:sz w:val="22"/>
              </w:rPr>
            </w:pPr>
          </w:p>
        </w:tc>
        <w:tc>
          <w:tcPr>
            <w:tcW w:w="1286" w:type="dxa"/>
            <w:shd w:val="clear" w:color="FFFFFF" w:fill="auto"/>
            <w:vAlign w:val="bottom"/>
          </w:tcPr>
          <w:p w:rsidR="005F3E55" w:rsidRDefault="005F3E55" w:rsidP="004D39C2">
            <w:pPr>
              <w:rPr>
                <w:rFonts w:ascii="Times New Roman" w:hAnsi="Times New Roman"/>
                <w:sz w:val="22"/>
              </w:rPr>
            </w:pPr>
          </w:p>
        </w:tc>
        <w:tc>
          <w:tcPr>
            <w:tcW w:w="289" w:type="dxa"/>
            <w:shd w:val="clear" w:color="FFFFFF" w:fill="auto"/>
            <w:vAlign w:val="bottom"/>
          </w:tcPr>
          <w:p w:rsidR="005F3E55" w:rsidRDefault="005F3E55" w:rsidP="004D39C2">
            <w:pPr>
              <w:rPr>
                <w:rFonts w:ascii="Times New Roman" w:hAnsi="Times New Roman"/>
                <w:sz w:val="22"/>
              </w:rPr>
            </w:pPr>
          </w:p>
        </w:tc>
        <w:tc>
          <w:tcPr>
            <w:tcW w:w="289" w:type="dxa"/>
            <w:shd w:val="clear" w:color="FFFFFF" w:fill="auto"/>
            <w:vAlign w:val="bottom"/>
          </w:tcPr>
          <w:p w:rsidR="005F3E55" w:rsidRDefault="005F3E55" w:rsidP="004D39C2">
            <w:pPr>
              <w:rPr>
                <w:rFonts w:ascii="Times New Roman" w:hAnsi="Times New Roman"/>
                <w:sz w:val="22"/>
              </w:rPr>
            </w:pPr>
          </w:p>
        </w:tc>
        <w:tc>
          <w:tcPr>
            <w:tcW w:w="289" w:type="dxa"/>
            <w:shd w:val="clear" w:color="FFFFFF" w:fill="auto"/>
            <w:vAlign w:val="bottom"/>
          </w:tcPr>
          <w:p w:rsidR="005F3E55" w:rsidRDefault="005F3E55" w:rsidP="004D39C2">
            <w:pPr>
              <w:rPr>
                <w:rFonts w:ascii="Times New Roman" w:hAnsi="Times New Roman"/>
                <w:sz w:val="22"/>
              </w:rPr>
            </w:pPr>
          </w:p>
        </w:tc>
        <w:tc>
          <w:tcPr>
            <w:tcW w:w="289" w:type="dxa"/>
            <w:shd w:val="clear" w:color="FFFFFF" w:fill="auto"/>
            <w:vAlign w:val="bottom"/>
          </w:tcPr>
          <w:p w:rsidR="005F3E55" w:rsidRDefault="005F3E55" w:rsidP="004D39C2">
            <w:pPr>
              <w:rPr>
                <w:rFonts w:ascii="Times New Roman" w:hAnsi="Times New Roman"/>
                <w:sz w:val="22"/>
              </w:rPr>
            </w:pPr>
          </w:p>
        </w:tc>
        <w:tc>
          <w:tcPr>
            <w:tcW w:w="289" w:type="dxa"/>
            <w:shd w:val="clear" w:color="FFFFFF" w:fill="auto"/>
            <w:vAlign w:val="bottom"/>
          </w:tcPr>
          <w:p w:rsidR="005F3E55" w:rsidRDefault="005F3E55" w:rsidP="004D39C2">
            <w:pPr>
              <w:rPr>
                <w:rFonts w:ascii="Times New Roman" w:hAnsi="Times New Roman"/>
                <w:sz w:val="22"/>
              </w:rPr>
            </w:pPr>
          </w:p>
        </w:tc>
        <w:tc>
          <w:tcPr>
            <w:tcW w:w="144" w:type="dxa"/>
            <w:shd w:val="clear" w:color="FFFFFF" w:fill="auto"/>
            <w:vAlign w:val="bottom"/>
          </w:tcPr>
          <w:p w:rsidR="005F3E55" w:rsidRDefault="005F3E55" w:rsidP="004D39C2">
            <w:pPr>
              <w:rPr>
                <w:rFonts w:ascii="Times New Roman" w:hAnsi="Times New Roman"/>
                <w:sz w:val="22"/>
              </w:rPr>
            </w:pPr>
          </w:p>
        </w:tc>
        <w:tc>
          <w:tcPr>
            <w:tcW w:w="171" w:type="dxa"/>
            <w:shd w:val="clear" w:color="FFFFFF" w:fill="auto"/>
            <w:vAlign w:val="bottom"/>
          </w:tcPr>
          <w:p w:rsidR="005F3E55" w:rsidRDefault="005F3E55" w:rsidP="004D39C2">
            <w:pPr>
              <w:rPr>
                <w:rFonts w:ascii="Times New Roman" w:hAnsi="Times New Roman"/>
                <w:sz w:val="22"/>
              </w:rPr>
            </w:pPr>
          </w:p>
        </w:tc>
        <w:tc>
          <w:tcPr>
            <w:tcW w:w="197" w:type="dxa"/>
            <w:shd w:val="clear" w:color="FFFFFF" w:fill="auto"/>
            <w:vAlign w:val="bottom"/>
          </w:tcPr>
          <w:p w:rsidR="005F3E55" w:rsidRDefault="005F3E55" w:rsidP="004D39C2">
            <w:pPr>
              <w:rPr>
                <w:rFonts w:ascii="Times New Roman" w:hAnsi="Times New Roman"/>
                <w:sz w:val="22"/>
              </w:rPr>
            </w:pPr>
          </w:p>
        </w:tc>
        <w:tc>
          <w:tcPr>
            <w:tcW w:w="184" w:type="dxa"/>
            <w:shd w:val="clear" w:color="FFFFFF" w:fill="auto"/>
            <w:vAlign w:val="bottom"/>
          </w:tcPr>
          <w:p w:rsidR="005F3E55" w:rsidRDefault="005F3E55" w:rsidP="004D39C2">
            <w:pPr>
              <w:rPr>
                <w:rFonts w:ascii="Times New Roman" w:hAnsi="Times New Roman"/>
                <w:sz w:val="22"/>
              </w:rPr>
            </w:pPr>
          </w:p>
        </w:tc>
        <w:tc>
          <w:tcPr>
            <w:tcW w:w="184" w:type="dxa"/>
            <w:shd w:val="clear" w:color="FFFFFF" w:fill="auto"/>
            <w:vAlign w:val="bottom"/>
          </w:tcPr>
          <w:p w:rsidR="005F3E55" w:rsidRDefault="005F3E55" w:rsidP="004D39C2">
            <w:pPr>
              <w:rPr>
                <w:rFonts w:ascii="Times New Roman" w:hAnsi="Times New Roman"/>
                <w:sz w:val="22"/>
              </w:rPr>
            </w:pPr>
          </w:p>
        </w:tc>
        <w:tc>
          <w:tcPr>
            <w:tcW w:w="184" w:type="dxa"/>
            <w:shd w:val="clear" w:color="FFFFFF" w:fill="auto"/>
            <w:vAlign w:val="bottom"/>
          </w:tcPr>
          <w:p w:rsidR="005F3E55" w:rsidRDefault="005F3E55" w:rsidP="004D39C2">
            <w:pPr>
              <w:rPr>
                <w:rFonts w:ascii="Times New Roman" w:hAnsi="Times New Roman"/>
                <w:sz w:val="22"/>
              </w:rPr>
            </w:pPr>
          </w:p>
        </w:tc>
        <w:tc>
          <w:tcPr>
            <w:tcW w:w="184" w:type="dxa"/>
            <w:shd w:val="clear" w:color="FFFFFF" w:fill="auto"/>
            <w:vAlign w:val="bottom"/>
          </w:tcPr>
          <w:p w:rsidR="005F3E55" w:rsidRDefault="005F3E55" w:rsidP="004D39C2">
            <w:pPr>
              <w:rPr>
                <w:rFonts w:ascii="Times New Roman" w:hAnsi="Times New Roman"/>
                <w:sz w:val="22"/>
              </w:rPr>
            </w:pPr>
          </w:p>
        </w:tc>
        <w:tc>
          <w:tcPr>
            <w:tcW w:w="184" w:type="dxa"/>
            <w:shd w:val="clear" w:color="FFFFFF" w:fill="auto"/>
            <w:vAlign w:val="bottom"/>
          </w:tcPr>
          <w:p w:rsidR="005F3E55" w:rsidRDefault="005F3E55" w:rsidP="004D39C2">
            <w:pPr>
              <w:rPr>
                <w:rFonts w:ascii="Times New Roman" w:hAnsi="Times New Roman"/>
                <w:sz w:val="22"/>
              </w:rPr>
            </w:pPr>
          </w:p>
        </w:tc>
        <w:tc>
          <w:tcPr>
            <w:tcW w:w="184" w:type="dxa"/>
            <w:shd w:val="clear" w:color="FFFFFF" w:fill="auto"/>
            <w:vAlign w:val="bottom"/>
          </w:tcPr>
          <w:p w:rsidR="005F3E55" w:rsidRDefault="005F3E55" w:rsidP="004D39C2">
            <w:pPr>
              <w:rPr>
                <w:rFonts w:ascii="Times New Roman" w:hAnsi="Times New Roman"/>
                <w:sz w:val="22"/>
              </w:rPr>
            </w:pPr>
          </w:p>
        </w:tc>
        <w:tc>
          <w:tcPr>
            <w:tcW w:w="171" w:type="dxa"/>
            <w:shd w:val="clear" w:color="FFFFFF" w:fill="auto"/>
            <w:vAlign w:val="bottom"/>
          </w:tcPr>
          <w:p w:rsidR="005F3E55" w:rsidRDefault="005F3E55" w:rsidP="004D39C2">
            <w:pPr>
              <w:rPr>
                <w:rFonts w:ascii="Times New Roman" w:hAnsi="Times New Roman"/>
                <w:sz w:val="22"/>
              </w:rPr>
            </w:pPr>
          </w:p>
        </w:tc>
        <w:tc>
          <w:tcPr>
            <w:tcW w:w="171" w:type="dxa"/>
            <w:shd w:val="clear" w:color="FFFFFF" w:fill="auto"/>
            <w:vAlign w:val="bottom"/>
          </w:tcPr>
          <w:p w:rsidR="005F3E55" w:rsidRDefault="005F3E55" w:rsidP="004D39C2">
            <w:pPr>
              <w:rPr>
                <w:rFonts w:ascii="Times New Roman" w:hAnsi="Times New Roman"/>
                <w:sz w:val="22"/>
              </w:rPr>
            </w:pPr>
          </w:p>
        </w:tc>
        <w:tc>
          <w:tcPr>
            <w:tcW w:w="171" w:type="dxa"/>
            <w:shd w:val="clear" w:color="FFFFFF" w:fill="auto"/>
            <w:vAlign w:val="bottom"/>
          </w:tcPr>
          <w:p w:rsidR="005F3E55" w:rsidRDefault="005F3E55" w:rsidP="004D39C2">
            <w:pPr>
              <w:rPr>
                <w:rFonts w:ascii="Times New Roman" w:hAnsi="Times New Roman"/>
                <w:sz w:val="22"/>
              </w:rPr>
            </w:pPr>
          </w:p>
        </w:tc>
        <w:tc>
          <w:tcPr>
            <w:tcW w:w="171" w:type="dxa"/>
            <w:shd w:val="clear" w:color="FFFFFF" w:fill="auto"/>
            <w:vAlign w:val="bottom"/>
          </w:tcPr>
          <w:p w:rsidR="005F3E55" w:rsidRDefault="005F3E55" w:rsidP="004D39C2">
            <w:pPr>
              <w:rPr>
                <w:rFonts w:ascii="Times New Roman" w:hAnsi="Times New Roman"/>
                <w:sz w:val="22"/>
              </w:rPr>
            </w:pPr>
          </w:p>
        </w:tc>
        <w:tc>
          <w:tcPr>
            <w:tcW w:w="171" w:type="dxa"/>
            <w:shd w:val="clear" w:color="FFFFFF" w:fill="auto"/>
            <w:vAlign w:val="bottom"/>
          </w:tcPr>
          <w:p w:rsidR="005F3E55" w:rsidRDefault="005F3E55" w:rsidP="004D39C2">
            <w:pPr>
              <w:rPr>
                <w:rFonts w:ascii="Times New Roman" w:hAnsi="Times New Roman"/>
                <w:sz w:val="22"/>
              </w:rPr>
            </w:pPr>
          </w:p>
        </w:tc>
        <w:tc>
          <w:tcPr>
            <w:tcW w:w="171" w:type="dxa"/>
            <w:shd w:val="clear" w:color="FFFFFF" w:fill="auto"/>
            <w:vAlign w:val="bottom"/>
          </w:tcPr>
          <w:p w:rsidR="005F3E55" w:rsidRDefault="005F3E55" w:rsidP="004D39C2">
            <w:pPr>
              <w:rPr>
                <w:rFonts w:ascii="Times New Roman" w:hAnsi="Times New Roman"/>
                <w:sz w:val="22"/>
              </w:rPr>
            </w:pPr>
          </w:p>
        </w:tc>
        <w:tc>
          <w:tcPr>
            <w:tcW w:w="171" w:type="dxa"/>
            <w:shd w:val="clear" w:color="FFFFFF" w:fill="auto"/>
            <w:vAlign w:val="bottom"/>
          </w:tcPr>
          <w:p w:rsidR="005F3E55" w:rsidRDefault="005F3E55" w:rsidP="004D39C2">
            <w:pPr>
              <w:rPr>
                <w:rFonts w:ascii="Times New Roman" w:hAnsi="Times New Roman"/>
                <w:sz w:val="22"/>
              </w:rPr>
            </w:pPr>
          </w:p>
        </w:tc>
        <w:tc>
          <w:tcPr>
            <w:tcW w:w="158" w:type="dxa"/>
            <w:shd w:val="clear" w:color="FFFFFF" w:fill="auto"/>
            <w:vAlign w:val="bottom"/>
          </w:tcPr>
          <w:p w:rsidR="005F3E55" w:rsidRDefault="005F3E55" w:rsidP="004D39C2">
            <w:pPr>
              <w:rPr>
                <w:rFonts w:ascii="Times New Roman" w:hAnsi="Times New Roman"/>
                <w:sz w:val="22"/>
              </w:rPr>
            </w:pPr>
          </w:p>
        </w:tc>
        <w:tc>
          <w:tcPr>
            <w:tcW w:w="92" w:type="dxa"/>
            <w:shd w:val="clear" w:color="FFFFFF" w:fill="auto"/>
            <w:vAlign w:val="bottom"/>
          </w:tcPr>
          <w:p w:rsidR="005F3E55" w:rsidRDefault="005F3E55" w:rsidP="004D39C2">
            <w:pPr>
              <w:rPr>
                <w:rFonts w:ascii="Times New Roman" w:hAnsi="Times New Roman"/>
                <w:sz w:val="22"/>
              </w:rPr>
            </w:pPr>
          </w:p>
        </w:tc>
        <w:tc>
          <w:tcPr>
            <w:tcW w:w="629" w:type="dxa"/>
            <w:gridSpan w:val="4"/>
            <w:shd w:val="clear" w:color="FFFFFF" w:fill="auto"/>
            <w:vAlign w:val="bottom"/>
          </w:tcPr>
          <w:p w:rsidR="005F3E55" w:rsidRDefault="005F3E55" w:rsidP="004D39C2">
            <w:pPr>
              <w:rPr>
                <w:rFonts w:ascii="Times New Roman" w:hAnsi="Times New Roman"/>
                <w:sz w:val="22"/>
              </w:rPr>
            </w:pPr>
          </w:p>
        </w:tc>
        <w:tc>
          <w:tcPr>
            <w:tcW w:w="2625" w:type="dxa"/>
            <w:shd w:val="clear" w:color="FFFFFF" w:fill="auto"/>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407" w:type="dxa"/>
            <w:shd w:val="clear" w:color="FFFFFF" w:fill="auto"/>
            <w:vAlign w:val="bottom"/>
          </w:tcPr>
          <w:p w:rsidR="005F3E55" w:rsidRDefault="005F3E55" w:rsidP="004D39C2">
            <w:pPr>
              <w:rPr>
                <w:rFonts w:ascii="Times New Roman" w:hAnsi="Times New Roman"/>
                <w:b/>
                <w:sz w:val="22"/>
              </w:rPr>
            </w:pPr>
          </w:p>
        </w:tc>
        <w:tc>
          <w:tcPr>
            <w:tcW w:w="368" w:type="dxa"/>
            <w:shd w:val="clear" w:color="FFFFFF" w:fill="auto"/>
            <w:vAlign w:val="bottom"/>
          </w:tcPr>
          <w:p w:rsidR="005F3E55" w:rsidRDefault="005F3E55" w:rsidP="004D39C2">
            <w:pPr>
              <w:rPr>
                <w:rFonts w:ascii="Times New Roman" w:hAnsi="Times New Roman"/>
                <w:sz w:val="22"/>
              </w:rPr>
            </w:pPr>
          </w:p>
        </w:tc>
        <w:tc>
          <w:tcPr>
            <w:tcW w:w="1286" w:type="dxa"/>
            <w:shd w:val="clear" w:color="FFFFFF" w:fill="auto"/>
            <w:vAlign w:val="bottom"/>
          </w:tcPr>
          <w:p w:rsidR="005F3E55" w:rsidRDefault="005F3E55" w:rsidP="004D39C2">
            <w:pPr>
              <w:rPr>
                <w:rFonts w:ascii="Times New Roman" w:hAnsi="Times New Roman"/>
                <w:sz w:val="22"/>
              </w:rPr>
            </w:pPr>
          </w:p>
        </w:tc>
        <w:tc>
          <w:tcPr>
            <w:tcW w:w="289" w:type="dxa"/>
            <w:shd w:val="clear" w:color="FFFFFF" w:fill="auto"/>
            <w:vAlign w:val="bottom"/>
          </w:tcPr>
          <w:p w:rsidR="005F3E55" w:rsidRDefault="005F3E55" w:rsidP="004D39C2">
            <w:pPr>
              <w:rPr>
                <w:rFonts w:ascii="Times New Roman" w:hAnsi="Times New Roman"/>
                <w:sz w:val="22"/>
              </w:rPr>
            </w:pPr>
          </w:p>
        </w:tc>
        <w:tc>
          <w:tcPr>
            <w:tcW w:w="289" w:type="dxa"/>
            <w:shd w:val="clear" w:color="FFFFFF" w:fill="auto"/>
            <w:vAlign w:val="bottom"/>
          </w:tcPr>
          <w:p w:rsidR="005F3E55" w:rsidRDefault="005F3E55" w:rsidP="004D39C2">
            <w:pPr>
              <w:rPr>
                <w:rFonts w:ascii="Times New Roman" w:hAnsi="Times New Roman"/>
                <w:sz w:val="22"/>
              </w:rPr>
            </w:pPr>
          </w:p>
        </w:tc>
        <w:tc>
          <w:tcPr>
            <w:tcW w:w="289" w:type="dxa"/>
            <w:shd w:val="clear" w:color="FFFFFF" w:fill="auto"/>
            <w:vAlign w:val="bottom"/>
          </w:tcPr>
          <w:p w:rsidR="005F3E55" w:rsidRDefault="005F3E55" w:rsidP="004D39C2">
            <w:pPr>
              <w:rPr>
                <w:rFonts w:ascii="Times New Roman" w:hAnsi="Times New Roman"/>
                <w:sz w:val="22"/>
              </w:rPr>
            </w:pPr>
          </w:p>
        </w:tc>
        <w:tc>
          <w:tcPr>
            <w:tcW w:w="289" w:type="dxa"/>
            <w:shd w:val="clear" w:color="FFFFFF" w:fill="auto"/>
            <w:vAlign w:val="bottom"/>
          </w:tcPr>
          <w:p w:rsidR="005F3E55" w:rsidRDefault="005F3E55" w:rsidP="004D39C2">
            <w:pPr>
              <w:rPr>
                <w:rFonts w:ascii="Times New Roman" w:hAnsi="Times New Roman"/>
                <w:sz w:val="22"/>
              </w:rPr>
            </w:pPr>
          </w:p>
        </w:tc>
        <w:tc>
          <w:tcPr>
            <w:tcW w:w="289" w:type="dxa"/>
            <w:shd w:val="clear" w:color="FFFFFF" w:fill="auto"/>
            <w:vAlign w:val="bottom"/>
          </w:tcPr>
          <w:p w:rsidR="005F3E55" w:rsidRDefault="005F3E55" w:rsidP="004D39C2">
            <w:pPr>
              <w:rPr>
                <w:rFonts w:ascii="Times New Roman" w:hAnsi="Times New Roman"/>
                <w:sz w:val="22"/>
              </w:rPr>
            </w:pPr>
          </w:p>
        </w:tc>
        <w:tc>
          <w:tcPr>
            <w:tcW w:w="144" w:type="dxa"/>
            <w:shd w:val="clear" w:color="FFFFFF" w:fill="auto"/>
            <w:vAlign w:val="bottom"/>
          </w:tcPr>
          <w:p w:rsidR="005F3E55" w:rsidRDefault="005F3E55" w:rsidP="004D39C2">
            <w:pPr>
              <w:rPr>
                <w:rFonts w:ascii="Times New Roman" w:hAnsi="Times New Roman"/>
                <w:sz w:val="22"/>
              </w:rPr>
            </w:pPr>
          </w:p>
        </w:tc>
        <w:tc>
          <w:tcPr>
            <w:tcW w:w="171" w:type="dxa"/>
            <w:shd w:val="clear" w:color="FFFFFF" w:fill="auto"/>
            <w:vAlign w:val="bottom"/>
          </w:tcPr>
          <w:p w:rsidR="005F3E55" w:rsidRDefault="005F3E55" w:rsidP="004D39C2">
            <w:pPr>
              <w:rPr>
                <w:rFonts w:ascii="Times New Roman" w:hAnsi="Times New Roman"/>
                <w:sz w:val="22"/>
              </w:rPr>
            </w:pPr>
          </w:p>
        </w:tc>
        <w:tc>
          <w:tcPr>
            <w:tcW w:w="197" w:type="dxa"/>
            <w:shd w:val="clear" w:color="FFFFFF" w:fill="auto"/>
            <w:vAlign w:val="bottom"/>
          </w:tcPr>
          <w:p w:rsidR="005F3E55" w:rsidRDefault="005F3E55" w:rsidP="004D39C2">
            <w:pPr>
              <w:rPr>
                <w:rFonts w:ascii="Times New Roman" w:hAnsi="Times New Roman"/>
                <w:sz w:val="22"/>
              </w:rPr>
            </w:pPr>
          </w:p>
        </w:tc>
        <w:tc>
          <w:tcPr>
            <w:tcW w:w="184" w:type="dxa"/>
            <w:shd w:val="clear" w:color="FFFFFF" w:fill="auto"/>
            <w:vAlign w:val="bottom"/>
          </w:tcPr>
          <w:p w:rsidR="005F3E55" w:rsidRDefault="005F3E55" w:rsidP="004D39C2">
            <w:pPr>
              <w:rPr>
                <w:rFonts w:ascii="Times New Roman" w:hAnsi="Times New Roman"/>
                <w:sz w:val="22"/>
              </w:rPr>
            </w:pPr>
          </w:p>
        </w:tc>
        <w:tc>
          <w:tcPr>
            <w:tcW w:w="184" w:type="dxa"/>
            <w:shd w:val="clear" w:color="FFFFFF" w:fill="auto"/>
            <w:vAlign w:val="bottom"/>
          </w:tcPr>
          <w:p w:rsidR="005F3E55" w:rsidRDefault="005F3E55" w:rsidP="004D39C2">
            <w:pPr>
              <w:rPr>
                <w:rFonts w:ascii="Times New Roman" w:hAnsi="Times New Roman"/>
                <w:sz w:val="22"/>
              </w:rPr>
            </w:pPr>
          </w:p>
        </w:tc>
        <w:tc>
          <w:tcPr>
            <w:tcW w:w="184" w:type="dxa"/>
            <w:shd w:val="clear" w:color="FFFFFF" w:fill="auto"/>
            <w:vAlign w:val="bottom"/>
          </w:tcPr>
          <w:p w:rsidR="005F3E55" w:rsidRDefault="005F3E55" w:rsidP="004D39C2">
            <w:pPr>
              <w:rPr>
                <w:rFonts w:ascii="Times New Roman" w:hAnsi="Times New Roman"/>
                <w:sz w:val="22"/>
              </w:rPr>
            </w:pPr>
          </w:p>
        </w:tc>
        <w:tc>
          <w:tcPr>
            <w:tcW w:w="184" w:type="dxa"/>
            <w:shd w:val="clear" w:color="FFFFFF" w:fill="auto"/>
            <w:vAlign w:val="bottom"/>
          </w:tcPr>
          <w:p w:rsidR="005F3E55" w:rsidRDefault="005F3E55" w:rsidP="004D39C2">
            <w:pPr>
              <w:rPr>
                <w:rFonts w:ascii="Times New Roman" w:hAnsi="Times New Roman"/>
                <w:sz w:val="22"/>
              </w:rPr>
            </w:pPr>
          </w:p>
        </w:tc>
        <w:tc>
          <w:tcPr>
            <w:tcW w:w="184" w:type="dxa"/>
            <w:shd w:val="clear" w:color="FFFFFF" w:fill="auto"/>
            <w:vAlign w:val="bottom"/>
          </w:tcPr>
          <w:p w:rsidR="005F3E55" w:rsidRDefault="005F3E55" w:rsidP="004D39C2">
            <w:pPr>
              <w:rPr>
                <w:rFonts w:ascii="Times New Roman" w:hAnsi="Times New Roman"/>
                <w:sz w:val="22"/>
              </w:rPr>
            </w:pPr>
          </w:p>
        </w:tc>
        <w:tc>
          <w:tcPr>
            <w:tcW w:w="184" w:type="dxa"/>
            <w:shd w:val="clear" w:color="FFFFFF" w:fill="auto"/>
            <w:vAlign w:val="bottom"/>
          </w:tcPr>
          <w:p w:rsidR="005F3E55" w:rsidRDefault="005F3E55" w:rsidP="004D39C2">
            <w:pPr>
              <w:rPr>
                <w:rFonts w:ascii="Times New Roman" w:hAnsi="Times New Roman"/>
                <w:sz w:val="22"/>
              </w:rPr>
            </w:pPr>
          </w:p>
        </w:tc>
        <w:tc>
          <w:tcPr>
            <w:tcW w:w="171" w:type="dxa"/>
            <w:shd w:val="clear" w:color="FFFFFF" w:fill="auto"/>
            <w:vAlign w:val="bottom"/>
          </w:tcPr>
          <w:p w:rsidR="005F3E55" w:rsidRDefault="005F3E55" w:rsidP="004D39C2">
            <w:pPr>
              <w:rPr>
                <w:rFonts w:ascii="Times New Roman" w:hAnsi="Times New Roman"/>
                <w:sz w:val="22"/>
              </w:rPr>
            </w:pPr>
          </w:p>
        </w:tc>
        <w:tc>
          <w:tcPr>
            <w:tcW w:w="171" w:type="dxa"/>
            <w:shd w:val="clear" w:color="FFFFFF" w:fill="auto"/>
            <w:vAlign w:val="bottom"/>
          </w:tcPr>
          <w:p w:rsidR="005F3E55" w:rsidRDefault="005F3E55" w:rsidP="004D39C2">
            <w:pPr>
              <w:rPr>
                <w:rFonts w:ascii="Times New Roman" w:hAnsi="Times New Roman"/>
                <w:sz w:val="22"/>
              </w:rPr>
            </w:pPr>
          </w:p>
        </w:tc>
        <w:tc>
          <w:tcPr>
            <w:tcW w:w="171" w:type="dxa"/>
            <w:shd w:val="clear" w:color="FFFFFF" w:fill="auto"/>
            <w:vAlign w:val="bottom"/>
          </w:tcPr>
          <w:p w:rsidR="005F3E55" w:rsidRDefault="005F3E55" w:rsidP="004D39C2">
            <w:pPr>
              <w:rPr>
                <w:rFonts w:ascii="Times New Roman" w:hAnsi="Times New Roman"/>
                <w:sz w:val="22"/>
              </w:rPr>
            </w:pPr>
          </w:p>
        </w:tc>
        <w:tc>
          <w:tcPr>
            <w:tcW w:w="171" w:type="dxa"/>
            <w:shd w:val="clear" w:color="FFFFFF" w:fill="auto"/>
            <w:vAlign w:val="bottom"/>
          </w:tcPr>
          <w:p w:rsidR="005F3E55" w:rsidRDefault="005F3E55" w:rsidP="004D39C2">
            <w:pPr>
              <w:rPr>
                <w:rFonts w:ascii="Times New Roman" w:hAnsi="Times New Roman"/>
                <w:sz w:val="22"/>
              </w:rPr>
            </w:pPr>
          </w:p>
        </w:tc>
        <w:tc>
          <w:tcPr>
            <w:tcW w:w="171" w:type="dxa"/>
            <w:shd w:val="clear" w:color="FFFFFF" w:fill="auto"/>
            <w:vAlign w:val="bottom"/>
          </w:tcPr>
          <w:p w:rsidR="005F3E55" w:rsidRDefault="005F3E55" w:rsidP="004D39C2">
            <w:pPr>
              <w:rPr>
                <w:rFonts w:ascii="Times New Roman" w:hAnsi="Times New Roman"/>
                <w:sz w:val="22"/>
              </w:rPr>
            </w:pPr>
          </w:p>
        </w:tc>
        <w:tc>
          <w:tcPr>
            <w:tcW w:w="171" w:type="dxa"/>
            <w:shd w:val="clear" w:color="FFFFFF" w:fill="auto"/>
            <w:vAlign w:val="bottom"/>
          </w:tcPr>
          <w:p w:rsidR="005F3E55" w:rsidRDefault="005F3E55" w:rsidP="004D39C2">
            <w:pPr>
              <w:rPr>
                <w:rFonts w:ascii="Times New Roman" w:hAnsi="Times New Roman"/>
                <w:sz w:val="22"/>
              </w:rPr>
            </w:pPr>
          </w:p>
        </w:tc>
        <w:tc>
          <w:tcPr>
            <w:tcW w:w="171" w:type="dxa"/>
            <w:shd w:val="clear" w:color="FFFFFF" w:fill="auto"/>
            <w:vAlign w:val="bottom"/>
          </w:tcPr>
          <w:p w:rsidR="005F3E55" w:rsidRDefault="005F3E55" w:rsidP="004D39C2">
            <w:pPr>
              <w:rPr>
                <w:rFonts w:ascii="Times New Roman" w:hAnsi="Times New Roman"/>
                <w:sz w:val="22"/>
              </w:rPr>
            </w:pPr>
          </w:p>
        </w:tc>
        <w:tc>
          <w:tcPr>
            <w:tcW w:w="158" w:type="dxa"/>
            <w:shd w:val="clear" w:color="FFFFFF" w:fill="auto"/>
            <w:vAlign w:val="bottom"/>
          </w:tcPr>
          <w:p w:rsidR="005F3E55" w:rsidRDefault="005F3E55" w:rsidP="004D39C2">
            <w:pPr>
              <w:rPr>
                <w:rFonts w:ascii="Times New Roman" w:hAnsi="Times New Roman"/>
                <w:sz w:val="22"/>
              </w:rPr>
            </w:pPr>
          </w:p>
        </w:tc>
        <w:tc>
          <w:tcPr>
            <w:tcW w:w="92" w:type="dxa"/>
            <w:shd w:val="clear" w:color="FFFFFF" w:fill="auto"/>
            <w:vAlign w:val="bottom"/>
          </w:tcPr>
          <w:p w:rsidR="005F3E55" w:rsidRDefault="005F3E55" w:rsidP="004D39C2">
            <w:pPr>
              <w:rPr>
                <w:rFonts w:ascii="Times New Roman" w:hAnsi="Times New Roman"/>
                <w:sz w:val="22"/>
              </w:rPr>
            </w:pPr>
          </w:p>
        </w:tc>
        <w:tc>
          <w:tcPr>
            <w:tcW w:w="236" w:type="dxa"/>
            <w:shd w:val="clear" w:color="FFFFFF" w:fill="auto"/>
            <w:vAlign w:val="bottom"/>
          </w:tcPr>
          <w:p w:rsidR="005F3E55" w:rsidRDefault="005F3E55" w:rsidP="004D39C2">
            <w:pPr>
              <w:rPr>
                <w:rFonts w:ascii="Times New Roman" w:hAnsi="Times New Roman"/>
                <w:sz w:val="22"/>
              </w:rPr>
            </w:pPr>
          </w:p>
        </w:tc>
        <w:tc>
          <w:tcPr>
            <w:tcW w:w="144" w:type="dxa"/>
            <w:shd w:val="clear" w:color="FFFFFF" w:fill="auto"/>
            <w:vAlign w:val="bottom"/>
          </w:tcPr>
          <w:p w:rsidR="005F3E55" w:rsidRDefault="005F3E55" w:rsidP="004D39C2">
            <w:pPr>
              <w:rPr>
                <w:rFonts w:ascii="Times New Roman" w:hAnsi="Times New Roman"/>
                <w:sz w:val="22"/>
              </w:rPr>
            </w:pPr>
          </w:p>
        </w:tc>
        <w:tc>
          <w:tcPr>
            <w:tcW w:w="144" w:type="dxa"/>
            <w:shd w:val="clear" w:color="FFFFFF" w:fill="auto"/>
            <w:vAlign w:val="bottom"/>
          </w:tcPr>
          <w:p w:rsidR="005F3E55" w:rsidRDefault="005F3E55" w:rsidP="004D39C2">
            <w:pPr>
              <w:rPr>
                <w:rFonts w:ascii="Times New Roman" w:hAnsi="Times New Roman"/>
                <w:sz w:val="22"/>
              </w:rPr>
            </w:pPr>
          </w:p>
        </w:tc>
        <w:tc>
          <w:tcPr>
            <w:tcW w:w="105" w:type="dxa"/>
            <w:shd w:val="clear" w:color="FFFFFF" w:fill="auto"/>
            <w:vAlign w:val="bottom"/>
          </w:tcPr>
          <w:p w:rsidR="005F3E55" w:rsidRDefault="005F3E55" w:rsidP="004D39C2">
            <w:pPr>
              <w:rPr>
                <w:rFonts w:ascii="Times New Roman" w:hAnsi="Times New Roman"/>
                <w:sz w:val="22"/>
              </w:rPr>
            </w:pPr>
          </w:p>
        </w:tc>
        <w:tc>
          <w:tcPr>
            <w:tcW w:w="2625" w:type="dxa"/>
            <w:shd w:val="clear" w:color="FFFFFF" w:fill="auto"/>
            <w:vAlign w:val="bottom"/>
          </w:tcPr>
          <w:p w:rsidR="005F3E55" w:rsidRDefault="005F3E55" w:rsidP="004D39C2">
            <w:pPr>
              <w:rPr>
                <w:rFonts w:ascii="Times New Roman" w:hAnsi="Times New Roman"/>
                <w:sz w:val="22"/>
              </w:rPr>
            </w:pPr>
          </w:p>
        </w:tc>
      </w:tr>
      <w:tr w:rsidR="005F3E55" w:rsidTr="004D39C2">
        <w:trPr>
          <w:trHeight w:val="60"/>
        </w:trPr>
        <w:tc>
          <w:tcPr>
            <w:tcW w:w="66" w:type="dxa"/>
            <w:shd w:val="clear" w:color="FFFFFF" w:fill="auto"/>
            <w:vAlign w:val="bottom"/>
          </w:tcPr>
          <w:p w:rsidR="005F3E55" w:rsidRDefault="005F3E55" w:rsidP="004D39C2">
            <w:pPr>
              <w:rPr>
                <w:rFonts w:ascii="Times New Roman" w:hAnsi="Times New Roman"/>
                <w:sz w:val="22"/>
              </w:rPr>
            </w:pPr>
          </w:p>
        </w:tc>
        <w:tc>
          <w:tcPr>
            <w:tcW w:w="10768" w:type="dxa"/>
            <w:gridSpan w:val="32"/>
            <w:shd w:val="clear" w:color="FFFFFF" w:fill="auto"/>
            <w:vAlign w:val="bottom"/>
          </w:tcPr>
          <w:p w:rsidR="005F3E55" w:rsidRDefault="005F3E55" w:rsidP="004D39C2">
            <w:pPr>
              <w:rPr>
                <w:rFonts w:ascii="Times New Roman" w:hAnsi="Times New Roman"/>
                <w:b/>
                <w:sz w:val="22"/>
              </w:rPr>
            </w:pPr>
            <w:r>
              <w:rPr>
                <w:rFonts w:ascii="Times New Roman" w:hAnsi="Times New Roman"/>
                <w:b/>
                <w:sz w:val="22"/>
              </w:rPr>
              <w:t xml:space="preserve">Таблиця </w:t>
            </w:r>
            <w:proofErr w:type="gramStart"/>
            <w:r>
              <w:rPr>
                <w:rFonts w:ascii="Times New Roman" w:hAnsi="Times New Roman"/>
                <w:b/>
                <w:sz w:val="22"/>
              </w:rPr>
              <w:t>техн</w:t>
            </w:r>
            <w:proofErr w:type="gramEnd"/>
            <w:r>
              <w:rPr>
                <w:rFonts w:ascii="Times New Roman" w:hAnsi="Times New Roman"/>
                <w:b/>
                <w:sz w:val="22"/>
              </w:rPr>
              <w:t>ічних специфікацій:</w:t>
            </w: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407" w:type="dxa"/>
            <w:shd w:val="clear" w:color="FFFFFF" w:fill="auto"/>
            <w:vAlign w:val="bottom"/>
          </w:tcPr>
          <w:p w:rsidR="005F3E55" w:rsidRDefault="005F3E55" w:rsidP="004D39C2">
            <w:pPr>
              <w:rPr>
                <w:rFonts w:ascii="Times New Roman" w:hAnsi="Times New Roman"/>
                <w:b/>
                <w:sz w:val="22"/>
              </w:rPr>
            </w:pPr>
          </w:p>
        </w:tc>
        <w:tc>
          <w:tcPr>
            <w:tcW w:w="368" w:type="dxa"/>
            <w:shd w:val="clear" w:color="FFFFFF" w:fill="auto"/>
            <w:vAlign w:val="bottom"/>
          </w:tcPr>
          <w:p w:rsidR="005F3E55" w:rsidRDefault="005F3E55" w:rsidP="004D39C2">
            <w:pPr>
              <w:rPr>
                <w:rFonts w:ascii="Times New Roman" w:hAnsi="Times New Roman"/>
                <w:sz w:val="22"/>
              </w:rPr>
            </w:pPr>
          </w:p>
        </w:tc>
        <w:tc>
          <w:tcPr>
            <w:tcW w:w="1286" w:type="dxa"/>
            <w:shd w:val="clear" w:color="FFFFFF" w:fill="auto"/>
            <w:vAlign w:val="bottom"/>
          </w:tcPr>
          <w:p w:rsidR="005F3E55" w:rsidRDefault="005F3E55" w:rsidP="004D39C2">
            <w:pPr>
              <w:rPr>
                <w:rFonts w:ascii="Times New Roman" w:hAnsi="Times New Roman"/>
                <w:sz w:val="22"/>
              </w:rPr>
            </w:pPr>
          </w:p>
        </w:tc>
        <w:tc>
          <w:tcPr>
            <w:tcW w:w="289" w:type="dxa"/>
            <w:shd w:val="clear" w:color="FFFFFF" w:fill="auto"/>
            <w:vAlign w:val="bottom"/>
          </w:tcPr>
          <w:p w:rsidR="005F3E55" w:rsidRDefault="005F3E55" w:rsidP="004D39C2">
            <w:pPr>
              <w:rPr>
                <w:rFonts w:ascii="Times New Roman" w:hAnsi="Times New Roman"/>
                <w:sz w:val="22"/>
              </w:rPr>
            </w:pPr>
          </w:p>
        </w:tc>
        <w:tc>
          <w:tcPr>
            <w:tcW w:w="289" w:type="dxa"/>
            <w:shd w:val="clear" w:color="FFFFFF" w:fill="auto"/>
            <w:vAlign w:val="bottom"/>
          </w:tcPr>
          <w:p w:rsidR="005F3E55" w:rsidRDefault="005F3E55" w:rsidP="004D39C2">
            <w:pPr>
              <w:rPr>
                <w:rFonts w:ascii="Times New Roman" w:hAnsi="Times New Roman"/>
                <w:sz w:val="22"/>
              </w:rPr>
            </w:pPr>
          </w:p>
        </w:tc>
        <w:tc>
          <w:tcPr>
            <w:tcW w:w="289" w:type="dxa"/>
            <w:shd w:val="clear" w:color="FFFFFF" w:fill="auto"/>
            <w:vAlign w:val="bottom"/>
          </w:tcPr>
          <w:p w:rsidR="005F3E55" w:rsidRDefault="005F3E55" w:rsidP="004D39C2">
            <w:pPr>
              <w:rPr>
                <w:rFonts w:ascii="Times New Roman" w:hAnsi="Times New Roman"/>
                <w:sz w:val="22"/>
              </w:rPr>
            </w:pPr>
          </w:p>
        </w:tc>
        <w:tc>
          <w:tcPr>
            <w:tcW w:w="289" w:type="dxa"/>
            <w:shd w:val="clear" w:color="FFFFFF" w:fill="auto"/>
            <w:vAlign w:val="bottom"/>
          </w:tcPr>
          <w:p w:rsidR="005F3E55" w:rsidRDefault="005F3E55" w:rsidP="004D39C2">
            <w:pPr>
              <w:rPr>
                <w:rFonts w:ascii="Times New Roman" w:hAnsi="Times New Roman"/>
                <w:sz w:val="22"/>
              </w:rPr>
            </w:pPr>
          </w:p>
        </w:tc>
        <w:tc>
          <w:tcPr>
            <w:tcW w:w="289" w:type="dxa"/>
            <w:shd w:val="clear" w:color="FFFFFF" w:fill="auto"/>
            <w:vAlign w:val="bottom"/>
          </w:tcPr>
          <w:p w:rsidR="005F3E55" w:rsidRDefault="005F3E55" w:rsidP="004D39C2">
            <w:pPr>
              <w:rPr>
                <w:rFonts w:ascii="Times New Roman" w:hAnsi="Times New Roman"/>
                <w:sz w:val="22"/>
              </w:rPr>
            </w:pPr>
          </w:p>
        </w:tc>
        <w:tc>
          <w:tcPr>
            <w:tcW w:w="144" w:type="dxa"/>
            <w:shd w:val="clear" w:color="FFFFFF" w:fill="auto"/>
            <w:vAlign w:val="bottom"/>
          </w:tcPr>
          <w:p w:rsidR="005F3E55" w:rsidRDefault="005F3E55" w:rsidP="004D39C2">
            <w:pPr>
              <w:rPr>
                <w:rFonts w:ascii="Times New Roman" w:hAnsi="Times New Roman"/>
                <w:sz w:val="22"/>
              </w:rPr>
            </w:pPr>
          </w:p>
        </w:tc>
        <w:tc>
          <w:tcPr>
            <w:tcW w:w="171" w:type="dxa"/>
            <w:shd w:val="clear" w:color="FFFFFF" w:fill="auto"/>
            <w:vAlign w:val="bottom"/>
          </w:tcPr>
          <w:p w:rsidR="005F3E55" w:rsidRDefault="005F3E55" w:rsidP="004D39C2">
            <w:pPr>
              <w:rPr>
                <w:rFonts w:ascii="Times New Roman" w:hAnsi="Times New Roman"/>
                <w:sz w:val="22"/>
              </w:rPr>
            </w:pPr>
          </w:p>
        </w:tc>
        <w:tc>
          <w:tcPr>
            <w:tcW w:w="197" w:type="dxa"/>
            <w:shd w:val="clear" w:color="FFFFFF" w:fill="auto"/>
            <w:vAlign w:val="bottom"/>
          </w:tcPr>
          <w:p w:rsidR="005F3E55" w:rsidRDefault="005F3E55" w:rsidP="004D39C2">
            <w:pPr>
              <w:rPr>
                <w:rFonts w:ascii="Times New Roman" w:hAnsi="Times New Roman"/>
                <w:sz w:val="22"/>
              </w:rPr>
            </w:pPr>
          </w:p>
        </w:tc>
        <w:tc>
          <w:tcPr>
            <w:tcW w:w="184" w:type="dxa"/>
            <w:shd w:val="clear" w:color="FFFFFF" w:fill="auto"/>
            <w:vAlign w:val="bottom"/>
          </w:tcPr>
          <w:p w:rsidR="005F3E55" w:rsidRDefault="005F3E55" w:rsidP="004D39C2">
            <w:pPr>
              <w:rPr>
                <w:rFonts w:ascii="Times New Roman" w:hAnsi="Times New Roman"/>
                <w:sz w:val="22"/>
              </w:rPr>
            </w:pPr>
          </w:p>
        </w:tc>
        <w:tc>
          <w:tcPr>
            <w:tcW w:w="184" w:type="dxa"/>
            <w:shd w:val="clear" w:color="FFFFFF" w:fill="auto"/>
            <w:vAlign w:val="bottom"/>
          </w:tcPr>
          <w:p w:rsidR="005F3E55" w:rsidRDefault="005F3E55" w:rsidP="004D39C2">
            <w:pPr>
              <w:rPr>
                <w:rFonts w:ascii="Times New Roman" w:hAnsi="Times New Roman"/>
                <w:sz w:val="22"/>
              </w:rPr>
            </w:pPr>
          </w:p>
        </w:tc>
        <w:tc>
          <w:tcPr>
            <w:tcW w:w="184" w:type="dxa"/>
            <w:shd w:val="clear" w:color="FFFFFF" w:fill="auto"/>
            <w:vAlign w:val="bottom"/>
          </w:tcPr>
          <w:p w:rsidR="005F3E55" w:rsidRDefault="005F3E55" w:rsidP="004D39C2">
            <w:pPr>
              <w:rPr>
                <w:rFonts w:ascii="Times New Roman" w:hAnsi="Times New Roman"/>
                <w:sz w:val="22"/>
              </w:rPr>
            </w:pPr>
          </w:p>
        </w:tc>
        <w:tc>
          <w:tcPr>
            <w:tcW w:w="184" w:type="dxa"/>
            <w:shd w:val="clear" w:color="FFFFFF" w:fill="auto"/>
            <w:vAlign w:val="bottom"/>
          </w:tcPr>
          <w:p w:rsidR="005F3E55" w:rsidRDefault="005F3E55" w:rsidP="004D39C2">
            <w:pPr>
              <w:rPr>
                <w:rFonts w:ascii="Times New Roman" w:hAnsi="Times New Roman"/>
                <w:sz w:val="22"/>
              </w:rPr>
            </w:pPr>
          </w:p>
        </w:tc>
        <w:tc>
          <w:tcPr>
            <w:tcW w:w="184" w:type="dxa"/>
            <w:shd w:val="clear" w:color="FFFFFF" w:fill="auto"/>
            <w:vAlign w:val="bottom"/>
          </w:tcPr>
          <w:p w:rsidR="005F3E55" w:rsidRDefault="005F3E55" w:rsidP="004D39C2">
            <w:pPr>
              <w:rPr>
                <w:rFonts w:ascii="Times New Roman" w:hAnsi="Times New Roman"/>
                <w:sz w:val="22"/>
              </w:rPr>
            </w:pPr>
          </w:p>
        </w:tc>
        <w:tc>
          <w:tcPr>
            <w:tcW w:w="184" w:type="dxa"/>
            <w:shd w:val="clear" w:color="FFFFFF" w:fill="auto"/>
            <w:vAlign w:val="bottom"/>
          </w:tcPr>
          <w:p w:rsidR="005F3E55" w:rsidRDefault="005F3E55" w:rsidP="004D39C2">
            <w:pPr>
              <w:rPr>
                <w:rFonts w:ascii="Times New Roman" w:hAnsi="Times New Roman"/>
                <w:sz w:val="22"/>
              </w:rPr>
            </w:pPr>
          </w:p>
        </w:tc>
        <w:tc>
          <w:tcPr>
            <w:tcW w:w="171" w:type="dxa"/>
            <w:shd w:val="clear" w:color="FFFFFF" w:fill="auto"/>
            <w:vAlign w:val="bottom"/>
          </w:tcPr>
          <w:p w:rsidR="005F3E55" w:rsidRDefault="005F3E55" w:rsidP="004D39C2">
            <w:pPr>
              <w:rPr>
                <w:rFonts w:ascii="Times New Roman" w:hAnsi="Times New Roman"/>
                <w:sz w:val="22"/>
              </w:rPr>
            </w:pPr>
          </w:p>
        </w:tc>
        <w:tc>
          <w:tcPr>
            <w:tcW w:w="171" w:type="dxa"/>
            <w:shd w:val="clear" w:color="FFFFFF" w:fill="auto"/>
            <w:vAlign w:val="bottom"/>
          </w:tcPr>
          <w:p w:rsidR="005F3E55" w:rsidRDefault="005F3E55" w:rsidP="004D39C2">
            <w:pPr>
              <w:rPr>
                <w:rFonts w:ascii="Times New Roman" w:hAnsi="Times New Roman"/>
                <w:sz w:val="22"/>
              </w:rPr>
            </w:pPr>
          </w:p>
        </w:tc>
        <w:tc>
          <w:tcPr>
            <w:tcW w:w="171" w:type="dxa"/>
            <w:shd w:val="clear" w:color="FFFFFF" w:fill="auto"/>
            <w:vAlign w:val="bottom"/>
          </w:tcPr>
          <w:p w:rsidR="005F3E55" w:rsidRDefault="005F3E55" w:rsidP="004D39C2">
            <w:pPr>
              <w:rPr>
                <w:rFonts w:ascii="Times New Roman" w:hAnsi="Times New Roman"/>
                <w:sz w:val="22"/>
              </w:rPr>
            </w:pPr>
          </w:p>
        </w:tc>
        <w:tc>
          <w:tcPr>
            <w:tcW w:w="171" w:type="dxa"/>
            <w:shd w:val="clear" w:color="FFFFFF" w:fill="auto"/>
            <w:vAlign w:val="bottom"/>
          </w:tcPr>
          <w:p w:rsidR="005F3E55" w:rsidRDefault="005F3E55" w:rsidP="004D39C2">
            <w:pPr>
              <w:rPr>
                <w:rFonts w:ascii="Times New Roman" w:hAnsi="Times New Roman"/>
                <w:sz w:val="22"/>
              </w:rPr>
            </w:pPr>
          </w:p>
        </w:tc>
        <w:tc>
          <w:tcPr>
            <w:tcW w:w="171" w:type="dxa"/>
            <w:shd w:val="clear" w:color="FFFFFF" w:fill="auto"/>
            <w:vAlign w:val="bottom"/>
          </w:tcPr>
          <w:p w:rsidR="005F3E55" w:rsidRDefault="005F3E55" w:rsidP="004D39C2">
            <w:pPr>
              <w:rPr>
                <w:rFonts w:ascii="Times New Roman" w:hAnsi="Times New Roman"/>
                <w:sz w:val="22"/>
              </w:rPr>
            </w:pPr>
          </w:p>
        </w:tc>
        <w:tc>
          <w:tcPr>
            <w:tcW w:w="171" w:type="dxa"/>
            <w:shd w:val="clear" w:color="FFFFFF" w:fill="auto"/>
            <w:vAlign w:val="bottom"/>
          </w:tcPr>
          <w:p w:rsidR="005F3E55" w:rsidRDefault="005F3E55" w:rsidP="004D39C2">
            <w:pPr>
              <w:rPr>
                <w:rFonts w:ascii="Times New Roman" w:hAnsi="Times New Roman"/>
                <w:sz w:val="22"/>
              </w:rPr>
            </w:pPr>
          </w:p>
        </w:tc>
        <w:tc>
          <w:tcPr>
            <w:tcW w:w="171" w:type="dxa"/>
            <w:shd w:val="clear" w:color="FFFFFF" w:fill="auto"/>
            <w:vAlign w:val="bottom"/>
          </w:tcPr>
          <w:p w:rsidR="005F3E55" w:rsidRDefault="005F3E55" w:rsidP="004D39C2">
            <w:pPr>
              <w:rPr>
                <w:rFonts w:ascii="Times New Roman" w:hAnsi="Times New Roman"/>
                <w:sz w:val="22"/>
              </w:rPr>
            </w:pPr>
          </w:p>
        </w:tc>
        <w:tc>
          <w:tcPr>
            <w:tcW w:w="158" w:type="dxa"/>
            <w:shd w:val="clear" w:color="FFFFFF" w:fill="auto"/>
            <w:vAlign w:val="bottom"/>
          </w:tcPr>
          <w:p w:rsidR="005F3E55" w:rsidRDefault="005F3E55" w:rsidP="004D39C2">
            <w:pPr>
              <w:rPr>
                <w:rFonts w:ascii="Times New Roman" w:hAnsi="Times New Roman"/>
                <w:sz w:val="22"/>
              </w:rPr>
            </w:pPr>
          </w:p>
        </w:tc>
        <w:tc>
          <w:tcPr>
            <w:tcW w:w="92" w:type="dxa"/>
            <w:shd w:val="clear" w:color="FFFFFF" w:fill="auto"/>
            <w:vAlign w:val="bottom"/>
          </w:tcPr>
          <w:p w:rsidR="005F3E55" w:rsidRDefault="005F3E55" w:rsidP="004D39C2">
            <w:pPr>
              <w:rPr>
                <w:rFonts w:ascii="Times New Roman" w:hAnsi="Times New Roman"/>
                <w:sz w:val="22"/>
              </w:rPr>
            </w:pPr>
          </w:p>
        </w:tc>
        <w:tc>
          <w:tcPr>
            <w:tcW w:w="629" w:type="dxa"/>
            <w:gridSpan w:val="4"/>
            <w:shd w:val="clear" w:color="FFFFFF" w:fill="auto"/>
            <w:vAlign w:val="bottom"/>
          </w:tcPr>
          <w:p w:rsidR="005F3E55" w:rsidRDefault="005F3E55" w:rsidP="004D39C2">
            <w:pPr>
              <w:rPr>
                <w:rFonts w:ascii="Times New Roman" w:hAnsi="Times New Roman"/>
                <w:sz w:val="22"/>
              </w:rPr>
            </w:pPr>
          </w:p>
        </w:tc>
        <w:tc>
          <w:tcPr>
            <w:tcW w:w="2625" w:type="dxa"/>
            <w:shd w:val="clear" w:color="FFFFFF" w:fill="auto"/>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3E55" w:rsidRDefault="005F3E55" w:rsidP="004D39C2">
            <w:pPr>
              <w:rPr>
                <w:rFonts w:ascii="Times New Roman" w:hAnsi="Times New Roman"/>
                <w:b/>
                <w:color w:val="000000"/>
                <w:sz w:val="22"/>
              </w:rPr>
            </w:pPr>
            <w:r>
              <w:rPr>
                <w:rFonts w:ascii="Times New Roman" w:hAnsi="Times New Roman"/>
                <w:b/>
                <w:color w:val="000000"/>
                <w:sz w:val="22"/>
              </w:rPr>
              <w:t>№</w:t>
            </w:r>
          </w:p>
        </w:tc>
        <w:tc>
          <w:tcPr>
            <w:tcW w:w="5702" w:type="dxa"/>
            <w:gridSpan w:val="23"/>
            <w:tcBorders>
              <w:top w:val="single" w:sz="5" w:space="0" w:color="auto"/>
              <w:left w:val="single" w:sz="5" w:space="0" w:color="auto"/>
              <w:right w:val="single" w:sz="5" w:space="0" w:color="auto"/>
            </w:tcBorders>
            <w:shd w:val="clear" w:color="FFFFFF" w:fill="auto"/>
            <w:vAlign w:val="center"/>
          </w:tcPr>
          <w:p w:rsidR="005F3E55" w:rsidRDefault="005F3E55" w:rsidP="004D39C2">
            <w:pPr>
              <w:rPr>
                <w:rFonts w:ascii="Times New Roman" w:hAnsi="Times New Roman"/>
                <w:b/>
                <w:color w:val="000000"/>
                <w:sz w:val="22"/>
              </w:rPr>
            </w:pPr>
            <w:r>
              <w:rPr>
                <w:rFonts w:ascii="Times New Roman" w:hAnsi="Times New Roman"/>
                <w:b/>
                <w:color w:val="000000"/>
                <w:sz w:val="22"/>
              </w:rPr>
              <w:t>Характеристики</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F3E55" w:rsidRDefault="005F3E55" w:rsidP="004D39C2">
            <w:pPr>
              <w:jc w:val="center"/>
              <w:rPr>
                <w:rFonts w:ascii="Times New Roman" w:hAnsi="Times New Roman"/>
                <w:b/>
                <w:color w:val="000000"/>
                <w:sz w:val="22"/>
              </w:rPr>
            </w:pPr>
            <w:r>
              <w:rPr>
                <w:rFonts w:ascii="Times New Roman" w:hAnsi="Times New Roman"/>
                <w:b/>
                <w:color w:val="000000"/>
                <w:sz w:val="22"/>
              </w:rPr>
              <w:t xml:space="preserve">Відповідність (Так/Ні), артикул, назва, посилання на </w:t>
            </w:r>
            <w:proofErr w:type="gramStart"/>
            <w:r>
              <w:rPr>
                <w:rFonts w:ascii="Times New Roman" w:hAnsi="Times New Roman"/>
                <w:b/>
                <w:color w:val="000000"/>
                <w:sz w:val="22"/>
              </w:rPr>
              <w:t>техн</w:t>
            </w:r>
            <w:proofErr w:type="gramEnd"/>
            <w:r>
              <w:rPr>
                <w:rFonts w:ascii="Times New Roman" w:hAnsi="Times New Roman"/>
                <w:b/>
                <w:color w:val="000000"/>
                <w:sz w:val="22"/>
              </w:rPr>
              <w:t>ічні документацію виробника та декларацію відповідності</w:t>
            </w: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r>
              <w:rPr>
                <w:rFonts w:ascii="Times New Roman" w:hAnsi="Times New Roman"/>
                <w:b/>
                <w:sz w:val="22"/>
              </w:rPr>
              <w:t>1</w:t>
            </w:r>
          </w:p>
        </w:tc>
        <w:tc>
          <w:tcPr>
            <w:tcW w:w="5702" w:type="dxa"/>
            <w:gridSpan w:val="23"/>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r>
              <w:rPr>
                <w:rFonts w:ascii="Times New Roman" w:hAnsi="Times New Roman"/>
                <w:b/>
                <w:sz w:val="22"/>
              </w:rPr>
              <w:t>Ендоскопічний монітор FullHD - 1 од</w:t>
            </w:r>
            <w:proofErr w:type="gramStart"/>
            <w:r>
              <w:rPr>
                <w:rFonts w:ascii="Times New Roman" w:hAnsi="Times New Roman"/>
                <w:b/>
                <w:sz w:val="22"/>
              </w:rPr>
              <w:t>.</w:t>
            </w:r>
            <w:proofErr w:type="gramEnd"/>
            <w:r>
              <w:rPr>
                <w:rFonts w:ascii="Times New Roman" w:hAnsi="Times New Roman"/>
                <w:b/>
                <w:sz w:val="22"/>
              </w:rPr>
              <w:t xml:space="preserve"> (</w:t>
            </w:r>
            <w:proofErr w:type="gramStart"/>
            <w:r>
              <w:rPr>
                <w:rFonts w:ascii="Times New Roman" w:hAnsi="Times New Roman"/>
                <w:b/>
                <w:sz w:val="22"/>
              </w:rPr>
              <w:t>к</w:t>
            </w:r>
            <w:proofErr w:type="gramEnd"/>
            <w:r>
              <w:rPr>
                <w:rFonts w:ascii="Times New Roman" w:hAnsi="Times New Roman"/>
                <w:b/>
                <w:sz w:val="22"/>
              </w:rPr>
              <w:t>од НК: 36612 - Кольоровий монітор для відображення зображень)</w:t>
            </w:r>
          </w:p>
        </w:tc>
        <w:tc>
          <w:tcPr>
            <w:tcW w:w="3346" w:type="dxa"/>
            <w:gridSpan w:val="6"/>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1.1</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діагональ: 24 дюйми</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1.2</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proofErr w:type="gramStart"/>
            <w:r>
              <w:rPr>
                <w:rFonts w:ascii="Times New Roman" w:hAnsi="Times New Roman"/>
                <w:sz w:val="22"/>
              </w:rPr>
              <w:t>корпус: б</w:t>
            </w:r>
            <w:proofErr w:type="gramEnd"/>
            <w:r>
              <w:rPr>
                <w:rFonts w:ascii="Times New Roman" w:hAnsi="Times New Roman"/>
                <w:sz w:val="22"/>
              </w:rPr>
              <w:t>ілий, металевий</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1.3</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наявність захисного скла</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1.4</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 xml:space="preserve">розподільна здатність: не менше 1920 х 1080 </w:t>
            </w:r>
            <w:proofErr w:type="gramStart"/>
            <w:r>
              <w:rPr>
                <w:rFonts w:ascii="Times New Roman" w:hAnsi="Times New Roman"/>
                <w:sz w:val="22"/>
              </w:rPr>
              <w:t>п</w:t>
            </w:r>
            <w:proofErr w:type="gramEnd"/>
            <w:r>
              <w:rPr>
                <w:rFonts w:ascii="Times New Roman" w:hAnsi="Times New Roman"/>
                <w:sz w:val="22"/>
              </w:rPr>
              <w:t>ікселів</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1.5</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спі</w:t>
            </w:r>
            <w:proofErr w:type="gramStart"/>
            <w:r>
              <w:rPr>
                <w:rFonts w:ascii="Times New Roman" w:hAnsi="Times New Roman"/>
                <w:sz w:val="22"/>
              </w:rPr>
              <w:t>вв</w:t>
            </w:r>
            <w:proofErr w:type="gramEnd"/>
            <w:r>
              <w:rPr>
                <w:rFonts w:ascii="Times New Roman" w:hAnsi="Times New Roman"/>
                <w:sz w:val="22"/>
              </w:rPr>
              <w:t>ідношення сторін: "16:9"</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1.6</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максимальна яскравість: не менше 600 кд/м</w:t>
            </w:r>
            <w:proofErr w:type="gramStart"/>
            <w:r>
              <w:rPr>
                <w:rFonts w:ascii="Times New Roman" w:hAnsi="Times New Roman"/>
                <w:sz w:val="22"/>
              </w:rPr>
              <w:t>2</w:t>
            </w:r>
            <w:proofErr w:type="gramEnd"/>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1.7</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контраст: не менше 1000:1</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1.8</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 xml:space="preserve">кольори відображення: не менше 16,7 </w:t>
            </w:r>
            <w:proofErr w:type="gramStart"/>
            <w:r>
              <w:rPr>
                <w:rFonts w:ascii="Times New Roman" w:hAnsi="Times New Roman"/>
                <w:sz w:val="22"/>
              </w:rPr>
              <w:t>млн</w:t>
            </w:r>
            <w:proofErr w:type="gramEnd"/>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1.9</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 xml:space="preserve">час відклику: </w:t>
            </w:r>
            <w:proofErr w:type="gramStart"/>
            <w:r>
              <w:rPr>
                <w:rFonts w:ascii="Times New Roman" w:hAnsi="Times New Roman"/>
                <w:sz w:val="22"/>
              </w:rPr>
              <w:t>не б</w:t>
            </w:r>
            <w:proofErr w:type="gramEnd"/>
            <w:r>
              <w:rPr>
                <w:rFonts w:ascii="Times New Roman" w:hAnsi="Times New Roman"/>
                <w:sz w:val="22"/>
              </w:rPr>
              <w:t>ільше 14 мс</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1.10</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кути огляду: не менше 178 градусі</w:t>
            </w:r>
            <w:proofErr w:type="gramStart"/>
            <w:r>
              <w:rPr>
                <w:rFonts w:ascii="Times New Roman" w:hAnsi="Times New Roman"/>
                <w:sz w:val="22"/>
              </w:rPr>
              <w:t>в</w:t>
            </w:r>
            <w:proofErr w:type="gramEnd"/>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1.11</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 xml:space="preserve">споживна потужніть: </w:t>
            </w:r>
            <w:proofErr w:type="gramStart"/>
            <w:r>
              <w:rPr>
                <w:rFonts w:ascii="Times New Roman" w:hAnsi="Times New Roman"/>
                <w:sz w:val="22"/>
              </w:rPr>
              <w:t>не б</w:t>
            </w:r>
            <w:proofErr w:type="gramEnd"/>
            <w:r>
              <w:rPr>
                <w:rFonts w:ascii="Times New Roman" w:hAnsi="Times New Roman"/>
                <w:sz w:val="22"/>
              </w:rPr>
              <w:t>ільше 50 Вт</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1.12</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 xml:space="preserve">відео інтерфейси </w:t>
            </w:r>
            <w:proofErr w:type="gramStart"/>
            <w:r>
              <w:rPr>
                <w:rFonts w:ascii="Times New Roman" w:hAnsi="Times New Roman"/>
                <w:sz w:val="22"/>
              </w:rPr>
              <w:t>п</w:t>
            </w:r>
            <w:proofErr w:type="gramEnd"/>
            <w:r>
              <w:rPr>
                <w:rFonts w:ascii="Times New Roman" w:hAnsi="Times New Roman"/>
                <w:sz w:val="22"/>
              </w:rPr>
              <w:t>ідключення: HDMI, DVI</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1.13</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щільність яскравості: не менше 75%</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1.14</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частота сканування: 50-75 Гц</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1.15</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 xml:space="preserve">тип </w:t>
            </w:r>
            <w:proofErr w:type="gramStart"/>
            <w:r>
              <w:rPr>
                <w:rFonts w:ascii="Times New Roman" w:hAnsi="Times New Roman"/>
                <w:sz w:val="22"/>
              </w:rPr>
              <w:t>п</w:t>
            </w:r>
            <w:proofErr w:type="gramEnd"/>
            <w:r>
              <w:rPr>
                <w:rFonts w:ascii="Times New Roman" w:hAnsi="Times New Roman"/>
                <w:sz w:val="22"/>
              </w:rPr>
              <w:t>ідсвітки: LED</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1.16</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 xml:space="preserve">Комплект поставки: монітор з настільною </w:t>
            </w:r>
            <w:proofErr w:type="gramStart"/>
            <w:r>
              <w:rPr>
                <w:rFonts w:ascii="Times New Roman" w:hAnsi="Times New Roman"/>
                <w:sz w:val="22"/>
              </w:rPr>
              <w:t>п</w:t>
            </w:r>
            <w:proofErr w:type="gramEnd"/>
            <w:r>
              <w:rPr>
                <w:rFonts w:ascii="Times New Roman" w:hAnsi="Times New Roman"/>
                <w:sz w:val="22"/>
              </w:rPr>
              <w:t>ідставкою, відео кабель 2м.</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r>
              <w:rPr>
                <w:rFonts w:ascii="Times New Roman" w:hAnsi="Times New Roman"/>
                <w:b/>
                <w:sz w:val="22"/>
              </w:rPr>
              <w:t>2</w:t>
            </w:r>
          </w:p>
        </w:tc>
        <w:tc>
          <w:tcPr>
            <w:tcW w:w="5702" w:type="dxa"/>
            <w:gridSpan w:val="23"/>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r>
              <w:rPr>
                <w:rFonts w:ascii="Times New Roman" w:hAnsi="Times New Roman"/>
                <w:b/>
                <w:sz w:val="22"/>
              </w:rPr>
              <w:t>Камера ендоскопічна FullHD - 1 од</w:t>
            </w:r>
            <w:proofErr w:type="gramStart"/>
            <w:r>
              <w:rPr>
                <w:rFonts w:ascii="Times New Roman" w:hAnsi="Times New Roman"/>
                <w:b/>
                <w:sz w:val="22"/>
              </w:rPr>
              <w:t>.</w:t>
            </w:r>
            <w:proofErr w:type="gramEnd"/>
            <w:r>
              <w:rPr>
                <w:rFonts w:ascii="Times New Roman" w:hAnsi="Times New Roman"/>
                <w:b/>
                <w:sz w:val="22"/>
              </w:rPr>
              <w:t xml:space="preserve"> (</w:t>
            </w:r>
            <w:proofErr w:type="gramStart"/>
            <w:r>
              <w:rPr>
                <w:rFonts w:ascii="Times New Roman" w:hAnsi="Times New Roman"/>
                <w:b/>
                <w:sz w:val="22"/>
              </w:rPr>
              <w:t>к</w:t>
            </w:r>
            <w:proofErr w:type="gramEnd"/>
            <w:r>
              <w:rPr>
                <w:rFonts w:ascii="Times New Roman" w:hAnsi="Times New Roman"/>
                <w:b/>
                <w:sz w:val="22"/>
              </w:rPr>
              <w:t>од НК: 35958 - Ендоскоп-відеокамера)</w:t>
            </w:r>
          </w:p>
        </w:tc>
        <w:tc>
          <w:tcPr>
            <w:tcW w:w="3346" w:type="dxa"/>
            <w:gridSpan w:val="6"/>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2.1</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розмі</w:t>
            </w:r>
            <w:proofErr w:type="gramStart"/>
            <w:r>
              <w:rPr>
                <w:rFonts w:ascii="Times New Roman" w:hAnsi="Times New Roman"/>
                <w:sz w:val="22"/>
              </w:rPr>
              <w:t>р</w:t>
            </w:r>
            <w:proofErr w:type="gramEnd"/>
            <w:r>
              <w:rPr>
                <w:rFonts w:ascii="Times New Roman" w:hAnsi="Times New Roman"/>
                <w:sz w:val="22"/>
              </w:rPr>
              <w:t xml:space="preserve"> сенсору: не гірше 1/2.8"</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2.2</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тип сенсору: CMOS</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2.3</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 xml:space="preserve">розподільна здатність: 1920 х 1080 </w:t>
            </w:r>
            <w:proofErr w:type="gramStart"/>
            <w:r>
              <w:rPr>
                <w:rFonts w:ascii="Times New Roman" w:hAnsi="Times New Roman"/>
                <w:sz w:val="22"/>
              </w:rPr>
              <w:t>п</w:t>
            </w:r>
            <w:proofErr w:type="gramEnd"/>
            <w:r>
              <w:rPr>
                <w:rFonts w:ascii="Times New Roman" w:hAnsi="Times New Roman"/>
                <w:sz w:val="22"/>
              </w:rPr>
              <w:t>ікселів</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2.4</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 xml:space="preserve">частота кадрів: не менше 60 кадрів при розподільній здатності 1920 х 1080 </w:t>
            </w:r>
            <w:proofErr w:type="gramStart"/>
            <w:r>
              <w:rPr>
                <w:rFonts w:ascii="Times New Roman" w:hAnsi="Times New Roman"/>
                <w:sz w:val="22"/>
              </w:rPr>
              <w:t>п</w:t>
            </w:r>
            <w:proofErr w:type="gramEnd"/>
            <w:r>
              <w:rPr>
                <w:rFonts w:ascii="Times New Roman" w:hAnsi="Times New Roman"/>
                <w:sz w:val="22"/>
              </w:rPr>
              <w:t>ікселів</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2.5</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наявність вбудованої функції запису фото та відео на USB накопичувач</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2.6</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тип сканування: прогресивний</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2.7</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ручне та автоматичне налаштування балансу білого</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2.8</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відео виходи: не менше 2 штук стандарту HDMI</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2.9</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наявність LCD дисплею не менше 4 дюймі</w:t>
            </w:r>
            <w:proofErr w:type="gramStart"/>
            <w:r>
              <w:rPr>
                <w:rFonts w:ascii="Times New Roman" w:hAnsi="Times New Roman"/>
                <w:sz w:val="22"/>
              </w:rPr>
              <w:t>в</w:t>
            </w:r>
            <w:proofErr w:type="gramEnd"/>
            <w:r>
              <w:rPr>
                <w:rFonts w:ascii="Times New Roman" w:hAnsi="Times New Roman"/>
                <w:sz w:val="22"/>
              </w:rPr>
              <w:t xml:space="preserve"> на передній панелі блоку управління</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2.10</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наявність управління на передній панелі блоку управління</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2.11</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 xml:space="preserve">наявність функцій зменшення ефектів запотівання </w:t>
            </w:r>
            <w:proofErr w:type="gramStart"/>
            <w:r>
              <w:rPr>
                <w:rFonts w:ascii="Times New Roman" w:hAnsi="Times New Roman"/>
                <w:sz w:val="22"/>
              </w:rPr>
              <w:t>та бл</w:t>
            </w:r>
            <w:proofErr w:type="gramEnd"/>
            <w:r>
              <w:rPr>
                <w:rFonts w:ascii="Times New Roman" w:hAnsi="Times New Roman"/>
                <w:sz w:val="22"/>
              </w:rPr>
              <w:t>ікування</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2.12</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швидкість затвору: до 1/100.000 секунди</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2.13</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Комплект поставки: блок управління камерою – 1 шт.</w:t>
            </w:r>
            <w:proofErr w:type="gramStart"/>
            <w:r>
              <w:rPr>
                <w:rFonts w:ascii="Times New Roman" w:hAnsi="Times New Roman"/>
                <w:sz w:val="22"/>
              </w:rPr>
              <w:t xml:space="preserve"> ,</w:t>
            </w:r>
            <w:proofErr w:type="gramEnd"/>
            <w:r>
              <w:rPr>
                <w:rFonts w:ascii="Times New Roman" w:hAnsi="Times New Roman"/>
                <w:sz w:val="22"/>
              </w:rPr>
              <w:t xml:space="preserve"> голівка камери  - 1 шт, цифровий відеокабель 2 м – 1 шт., відео кабель BNC - 1 шт., оптичний адаптер – 1 шт., кабель живлення – 1 шт.</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r>
              <w:rPr>
                <w:rFonts w:ascii="Times New Roman" w:hAnsi="Times New Roman"/>
                <w:b/>
                <w:sz w:val="22"/>
              </w:rPr>
              <w:t>3</w:t>
            </w:r>
          </w:p>
        </w:tc>
        <w:tc>
          <w:tcPr>
            <w:tcW w:w="5702" w:type="dxa"/>
            <w:gridSpan w:val="23"/>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r>
              <w:rPr>
                <w:rFonts w:ascii="Times New Roman" w:hAnsi="Times New Roman"/>
                <w:b/>
                <w:sz w:val="22"/>
              </w:rPr>
              <w:t xml:space="preserve">Освітлювач ендоскопічний - 1 од. (код НК: 35158 Джерело </w:t>
            </w:r>
            <w:proofErr w:type="gramStart"/>
            <w:r>
              <w:rPr>
                <w:rFonts w:ascii="Times New Roman" w:hAnsi="Times New Roman"/>
                <w:b/>
                <w:sz w:val="22"/>
              </w:rPr>
              <w:t>св</w:t>
            </w:r>
            <w:proofErr w:type="gramEnd"/>
            <w:r>
              <w:rPr>
                <w:rFonts w:ascii="Times New Roman" w:hAnsi="Times New Roman"/>
                <w:b/>
                <w:sz w:val="22"/>
              </w:rPr>
              <w:t>ітла ендоскопічне, з живленням від мережі)</w:t>
            </w:r>
          </w:p>
        </w:tc>
        <w:tc>
          <w:tcPr>
            <w:tcW w:w="3346" w:type="dxa"/>
            <w:gridSpan w:val="6"/>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3.1</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proofErr w:type="gramStart"/>
            <w:r>
              <w:rPr>
                <w:rFonts w:ascii="Times New Roman" w:hAnsi="Times New Roman"/>
                <w:sz w:val="22"/>
              </w:rPr>
              <w:t>св</w:t>
            </w:r>
            <w:proofErr w:type="gramEnd"/>
            <w:r>
              <w:rPr>
                <w:rFonts w:ascii="Times New Roman" w:hAnsi="Times New Roman"/>
                <w:sz w:val="22"/>
              </w:rPr>
              <w:t>ітлодіодний (LED) освітлювач з потужністю не менше 80 Вт</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3.2</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кількість ступенів регулювання вбудованого освітлювача: не менше 10 ступенів</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3.3</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 xml:space="preserve">сила </w:t>
            </w:r>
            <w:proofErr w:type="gramStart"/>
            <w:r>
              <w:rPr>
                <w:rFonts w:ascii="Times New Roman" w:hAnsi="Times New Roman"/>
                <w:sz w:val="22"/>
              </w:rPr>
              <w:t>св</w:t>
            </w:r>
            <w:proofErr w:type="gramEnd"/>
            <w:r>
              <w:rPr>
                <w:rFonts w:ascii="Times New Roman" w:hAnsi="Times New Roman"/>
                <w:sz w:val="22"/>
              </w:rPr>
              <w:t>ітла: не менше 1 600 000 Люкс</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3.4</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 xml:space="preserve">Комплект поставки: блок управління  – 1 шт., </w:t>
            </w:r>
            <w:proofErr w:type="gramStart"/>
            <w:r>
              <w:rPr>
                <w:rFonts w:ascii="Times New Roman" w:hAnsi="Times New Roman"/>
                <w:sz w:val="22"/>
              </w:rPr>
              <w:t>св</w:t>
            </w:r>
            <w:proofErr w:type="gramEnd"/>
            <w:r>
              <w:rPr>
                <w:rFonts w:ascii="Times New Roman" w:hAnsi="Times New Roman"/>
                <w:sz w:val="22"/>
              </w:rPr>
              <w:t>ітловод 2000 мм, кабель живлення – 1 шт.</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r>
              <w:rPr>
                <w:rFonts w:ascii="Times New Roman" w:hAnsi="Times New Roman"/>
                <w:b/>
                <w:sz w:val="22"/>
              </w:rPr>
              <w:t>4</w:t>
            </w:r>
          </w:p>
        </w:tc>
        <w:tc>
          <w:tcPr>
            <w:tcW w:w="5702" w:type="dxa"/>
            <w:gridSpan w:val="23"/>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r>
              <w:rPr>
                <w:rFonts w:ascii="Times New Roman" w:hAnsi="Times New Roman"/>
                <w:b/>
                <w:sz w:val="22"/>
              </w:rPr>
              <w:t>Помпа іригаційна - 1 од</w:t>
            </w:r>
            <w:proofErr w:type="gramStart"/>
            <w:r>
              <w:rPr>
                <w:rFonts w:ascii="Times New Roman" w:hAnsi="Times New Roman"/>
                <w:b/>
                <w:sz w:val="22"/>
              </w:rPr>
              <w:t>.</w:t>
            </w:r>
            <w:proofErr w:type="gramEnd"/>
            <w:r>
              <w:rPr>
                <w:rFonts w:ascii="Times New Roman" w:hAnsi="Times New Roman"/>
                <w:b/>
                <w:sz w:val="22"/>
              </w:rPr>
              <w:t xml:space="preserve"> (</w:t>
            </w:r>
            <w:proofErr w:type="gramStart"/>
            <w:r>
              <w:rPr>
                <w:rFonts w:ascii="Times New Roman" w:hAnsi="Times New Roman"/>
                <w:b/>
                <w:sz w:val="22"/>
              </w:rPr>
              <w:t>к</w:t>
            </w:r>
            <w:proofErr w:type="gramEnd"/>
            <w:r>
              <w:rPr>
                <w:rFonts w:ascii="Times New Roman" w:hAnsi="Times New Roman"/>
                <w:b/>
                <w:sz w:val="22"/>
              </w:rPr>
              <w:t>од НК: 36122 - Система гістероскопічна для іригації / інсуфляції)</w:t>
            </w:r>
          </w:p>
        </w:tc>
        <w:tc>
          <w:tcPr>
            <w:tcW w:w="3346" w:type="dxa"/>
            <w:gridSpan w:val="6"/>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4.1</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потужність: не менше 150 Вт</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4.2</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 xml:space="preserve">швидкість подачі </w:t>
            </w:r>
            <w:proofErr w:type="gramStart"/>
            <w:r>
              <w:rPr>
                <w:rFonts w:ascii="Times New Roman" w:hAnsi="Times New Roman"/>
                <w:sz w:val="22"/>
              </w:rPr>
              <w:t>р</w:t>
            </w:r>
            <w:proofErr w:type="gramEnd"/>
            <w:r>
              <w:rPr>
                <w:rFonts w:ascii="Times New Roman" w:hAnsi="Times New Roman"/>
                <w:sz w:val="22"/>
              </w:rPr>
              <w:t>ідини (максимальна): не менше 1000 мл/хвилину</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4.3</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 xml:space="preserve">тиск подачі </w:t>
            </w:r>
            <w:proofErr w:type="gramStart"/>
            <w:r>
              <w:rPr>
                <w:rFonts w:ascii="Times New Roman" w:hAnsi="Times New Roman"/>
                <w:sz w:val="22"/>
              </w:rPr>
              <w:t>р</w:t>
            </w:r>
            <w:proofErr w:type="gramEnd"/>
            <w:r>
              <w:rPr>
                <w:rFonts w:ascii="Times New Roman" w:hAnsi="Times New Roman"/>
                <w:sz w:val="22"/>
              </w:rPr>
              <w:t>ідини: 15-400 мм рт. ст.</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4.4</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proofErr w:type="gramStart"/>
            <w:r>
              <w:rPr>
                <w:rFonts w:ascii="Times New Roman" w:hAnsi="Times New Roman"/>
                <w:sz w:val="22"/>
              </w:rPr>
              <w:t>р</w:t>
            </w:r>
            <w:proofErr w:type="gramEnd"/>
            <w:r>
              <w:rPr>
                <w:rFonts w:ascii="Times New Roman" w:hAnsi="Times New Roman"/>
                <w:sz w:val="22"/>
              </w:rPr>
              <w:t>івень шуму: ≤70 дБ</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4.5</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 xml:space="preserve">сфера застосування: артроскопія, </w:t>
            </w:r>
            <w:proofErr w:type="gramStart"/>
            <w:r>
              <w:rPr>
                <w:rFonts w:ascii="Times New Roman" w:hAnsi="Times New Roman"/>
                <w:sz w:val="22"/>
              </w:rPr>
              <w:t>г</w:t>
            </w:r>
            <w:proofErr w:type="gramEnd"/>
            <w:r>
              <w:rPr>
                <w:rFonts w:ascii="Times New Roman" w:hAnsi="Times New Roman"/>
                <w:sz w:val="22"/>
              </w:rPr>
              <w:t xml:space="preserve">істероскопія, </w:t>
            </w:r>
            <w:r>
              <w:rPr>
                <w:rFonts w:ascii="Times New Roman" w:hAnsi="Times New Roman"/>
                <w:sz w:val="22"/>
              </w:rPr>
              <w:lastRenderedPageBreak/>
              <w:t>цистоскопія</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4.6</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тип помпи: роторна</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4.7</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 xml:space="preserve">силіконові трубки для подачі </w:t>
            </w:r>
            <w:proofErr w:type="gramStart"/>
            <w:r>
              <w:rPr>
                <w:rFonts w:ascii="Times New Roman" w:hAnsi="Times New Roman"/>
                <w:sz w:val="22"/>
              </w:rPr>
              <w:t>р</w:t>
            </w:r>
            <w:proofErr w:type="gramEnd"/>
            <w:r>
              <w:rPr>
                <w:rFonts w:ascii="Times New Roman" w:hAnsi="Times New Roman"/>
                <w:sz w:val="22"/>
              </w:rPr>
              <w:t>ідини повинні витримувати автоклавування.</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4.8</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Комплект поставки: блок управління – 1 шт., набі</w:t>
            </w:r>
            <w:proofErr w:type="gramStart"/>
            <w:r>
              <w:rPr>
                <w:rFonts w:ascii="Times New Roman" w:hAnsi="Times New Roman"/>
                <w:sz w:val="22"/>
              </w:rPr>
              <w:t>р</w:t>
            </w:r>
            <w:proofErr w:type="gramEnd"/>
            <w:r>
              <w:rPr>
                <w:rFonts w:ascii="Times New Roman" w:hAnsi="Times New Roman"/>
                <w:sz w:val="22"/>
              </w:rPr>
              <w:t xml:space="preserve"> трубок - 1 штука, кабель живлення – 1 шт.</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r>
              <w:rPr>
                <w:rFonts w:ascii="Times New Roman" w:hAnsi="Times New Roman"/>
                <w:b/>
                <w:sz w:val="22"/>
              </w:rPr>
              <w:t>5</w:t>
            </w:r>
          </w:p>
        </w:tc>
        <w:tc>
          <w:tcPr>
            <w:tcW w:w="5702" w:type="dxa"/>
            <w:gridSpan w:val="23"/>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r>
              <w:rPr>
                <w:rFonts w:ascii="Times New Roman" w:hAnsi="Times New Roman"/>
                <w:b/>
                <w:sz w:val="22"/>
              </w:rPr>
              <w:t xml:space="preserve">Ендоскопічна </w:t>
            </w:r>
            <w:proofErr w:type="gramStart"/>
            <w:r>
              <w:rPr>
                <w:rFonts w:ascii="Times New Roman" w:hAnsi="Times New Roman"/>
                <w:b/>
                <w:sz w:val="22"/>
              </w:rPr>
              <w:t>ст</w:t>
            </w:r>
            <w:proofErr w:type="gramEnd"/>
            <w:r>
              <w:rPr>
                <w:rFonts w:ascii="Times New Roman" w:hAnsi="Times New Roman"/>
                <w:b/>
                <w:sz w:val="22"/>
              </w:rPr>
              <w:t>ійка приладова - 1 од. (код НК: 35124 - Стійка для медичної техніки)</w:t>
            </w:r>
          </w:p>
        </w:tc>
        <w:tc>
          <w:tcPr>
            <w:tcW w:w="3346" w:type="dxa"/>
            <w:gridSpan w:val="6"/>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5.1</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 xml:space="preserve">наявність </w:t>
            </w:r>
            <w:proofErr w:type="gramStart"/>
            <w:r>
              <w:rPr>
                <w:rFonts w:ascii="Times New Roman" w:hAnsi="Times New Roman"/>
                <w:sz w:val="22"/>
              </w:rPr>
              <w:t>кр</w:t>
            </w:r>
            <w:proofErr w:type="gramEnd"/>
            <w:r>
              <w:rPr>
                <w:rFonts w:ascii="Times New Roman" w:hAnsi="Times New Roman"/>
                <w:sz w:val="22"/>
              </w:rPr>
              <w:t>іплення типу Vesa для монітору: 1 шт.</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5.2</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 xml:space="preserve">максимально </w:t>
            </w:r>
            <w:proofErr w:type="gramStart"/>
            <w:r>
              <w:rPr>
                <w:rFonts w:ascii="Times New Roman" w:hAnsi="Times New Roman"/>
                <w:sz w:val="22"/>
              </w:rPr>
              <w:t>допустима</w:t>
            </w:r>
            <w:proofErr w:type="gramEnd"/>
            <w:r>
              <w:rPr>
                <w:rFonts w:ascii="Times New Roman" w:hAnsi="Times New Roman"/>
                <w:sz w:val="22"/>
              </w:rPr>
              <w:t xml:space="preserve"> діагональ монітору: не менше 32 дюймів</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5.3</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кількість поверхонь для обладнання: не менше 5 штук</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5.4</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 xml:space="preserve">висота </w:t>
            </w:r>
            <w:proofErr w:type="gramStart"/>
            <w:r>
              <w:rPr>
                <w:rFonts w:ascii="Times New Roman" w:hAnsi="Times New Roman"/>
                <w:sz w:val="22"/>
              </w:rPr>
              <w:t>ст</w:t>
            </w:r>
            <w:proofErr w:type="gramEnd"/>
            <w:r>
              <w:rPr>
                <w:rFonts w:ascii="Times New Roman" w:hAnsi="Times New Roman"/>
                <w:sz w:val="22"/>
              </w:rPr>
              <w:t>ійки: не менше 1200 мм</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5.5</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ширина полички: не менше 400 мм</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5.6</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глибина полички: не менше 400 мм.</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r>
              <w:rPr>
                <w:rFonts w:ascii="Times New Roman" w:hAnsi="Times New Roman"/>
                <w:b/>
                <w:sz w:val="22"/>
              </w:rPr>
              <w:t>6</w:t>
            </w:r>
          </w:p>
        </w:tc>
        <w:tc>
          <w:tcPr>
            <w:tcW w:w="5702" w:type="dxa"/>
            <w:gridSpan w:val="23"/>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r>
              <w:rPr>
                <w:rFonts w:ascii="Times New Roman" w:hAnsi="Times New Roman"/>
                <w:b/>
                <w:sz w:val="22"/>
              </w:rPr>
              <w:t>Жорсткий ендоскоп (гістероскоп) - 1 од</w:t>
            </w:r>
            <w:proofErr w:type="gramStart"/>
            <w:r>
              <w:rPr>
                <w:rFonts w:ascii="Times New Roman" w:hAnsi="Times New Roman"/>
                <w:b/>
                <w:sz w:val="22"/>
              </w:rPr>
              <w:t>.</w:t>
            </w:r>
            <w:proofErr w:type="gramEnd"/>
            <w:r>
              <w:rPr>
                <w:rFonts w:ascii="Times New Roman" w:hAnsi="Times New Roman"/>
                <w:b/>
                <w:sz w:val="22"/>
              </w:rPr>
              <w:t xml:space="preserve"> (</w:t>
            </w:r>
            <w:proofErr w:type="gramStart"/>
            <w:r>
              <w:rPr>
                <w:rFonts w:ascii="Times New Roman" w:hAnsi="Times New Roman"/>
                <w:b/>
                <w:sz w:val="22"/>
              </w:rPr>
              <w:t>к</w:t>
            </w:r>
            <w:proofErr w:type="gramEnd"/>
            <w:r>
              <w:rPr>
                <w:rFonts w:ascii="Times New Roman" w:hAnsi="Times New Roman"/>
                <w:b/>
                <w:sz w:val="22"/>
              </w:rPr>
              <w:t>од НК: 36628 - Гістероскоп жорсткий)</w:t>
            </w:r>
          </w:p>
        </w:tc>
        <w:tc>
          <w:tcPr>
            <w:tcW w:w="3346" w:type="dxa"/>
            <w:gridSpan w:val="6"/>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6.1</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зріз дистальної частини: 30 градусі</w:t>
            </w:r>
            <w:proofErr w:type="gramStart"/>
            <w:r>
              <w:rPr>
                <w:rFonts w:ascii="Times New Roman" w:hAnsi="Times New Roman"/>
                <w:sz w:val="22"/>
              </w:rPr>
              <w:t>в</w:t>
            </w:r>
            <w:proofErr w:type="gramEnd"/>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6.2</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довжина робочої частини: не менше 300 мм</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6.3</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діаметр робочої частини: 2,9 мм.</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r>
              <w:rPr>
                <w:rFonts w:ascii="Times New Roman" w:hAnsi="Times New Roman"/>
                <w:b/>
                <w:sz w:val="22"/>
              </w:rPr>
              <w:t>7</w:t>
            </w:r>
          </w:p>
        </w:tc>
        <w:tc>
          <w:tcPr>
            <w:tcW w:w="5702" w:type="dxa"/>
            <w:gridSpan w:val="23"/>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r>
              <w:rPr>
                <w:rFonts w:ascii="Times New Roman" w:hAnsi="Times New Roman"/>
                <w:b/>
                <w:sz w:val="22"/>
              </w:rPr>
              <w:t>Тубус гістероскопа - 1 од</w:t>
            </w:r>
            <w:proofErr w:type="gramStart"/>
            <w:r>
              <w:rPr>
                <w:rFonts w:ascii="Times New Roman" w:hAnsi="Times New Roman"/>
                <w:b/>
                <w:sz w:val="22"/>
              </w:rPr>
              <w:t>.</w:t>
            </w:r>
            <w:proofErr w:type="gramEnd"/>
            <w:r>
              <w:rPr>
                <w:rFonts w:ascii="Times New Roman" w:hAnsi="Times New Roman"/>
                <w:b/>
                <w:sz w:val="22"/>
              </w:rPr>
              <w:t xml:space="preserve"> (</w:t>
            </w:r>
            <w:proofErr w:type="gramStart"/>
            <w:r>
              <w:rPr>
                <w:rFonts w:ascii="Times New Roman" w:hAnsi="Times New Roman"/>
                <w:b/>
                <w:sz w:val="22"/>
              </w:rPr>
              <w:t>к</w:t>
            </w:r>
            <w:proofErr w:type="gramEnd"/>
            <w:r>
              <w:rPr>
                <w:rFonts w:ascii="Times New Roman" w:hAnsi="Times New Roman"/>
                <w:b/>
                <w:sz w:val="22"/>
              </w:rPr>
              <w:t>од НК: 37086 - Інтродюсер для ендоскопа, багаторазового використання)</w:t>
            </w:r>
          </w:p>
        </w:tc>
        <w:tc>
          <w:tcPr>
            <w:tcW w:w="3346" w:type="dxa"/>
            <w:gridSpan w:val="6"/>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7.1</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канал для ендоскопа діаметром: 2,9 мм</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7.2</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інструментальний канал для інструменті</w:t>
            </w:r>
            <w:proofErr w:type="gramStart"/>
            <w:r>
              <w:rPr>
                <w:rFonts w:ascii="Times New Roman" w:hAnsi="Times New Roman"/>
                <w:sz w:val="22"/>
              </w:rPr>
              <w:t>в</w:t>
            </w:r>
            <w:proofErr w:type="gramEnd"/>
            <w:r>
              <w:rPr>
                <w:rFonts w:ascii="Times New Roman" w:hAnsi="Times New Roman"/>
                <w:sz w:val="22"/>
              </w:rPr>
              <w:t>: не більше 5 Fr</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r>
              <w:rPr>
                <w:rFonts w:ascii="Times New Roman" w:hAnsi="Times New Roman"/>
                <w:b/>
                <w:sz w:val="22"/>
              </w:rPr>
              <w:t>8</w:t>
            </w:r>
          </w:p>
        </w:tc>
        <w:tc>
          <w:tcPr>
            <w:tcW w:w="5702" w:type="dxa"/>
            <w:gridSpan w:val="23"/>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r>
              <w:rPr>
                <w:rFonts w:ascii="Times New Roman" w:hAnsi="Times New Roman"/>
                <w:b/>
                <w:sz w:val="22"/>
              </w:rPr>
              <w:t>Жорсткий затискач для гістероскопії - 1 од</w:t>
            </w:r>
            <w:proofErr w:type="gramStart"/>
            <w:r>
              <w:rPr>
                <w:rFonts w:ascii="Times New Roman" w:hAnsi="Times New Roman"/>
                <w:b/>
                <w:sz w:val="22"/>
              </w:rPr>
              <w:t>.</w:t>
            </w:r>
            <w:proofErr w:type="gramEnd"/>
            <w:r>
              <w:rPr>
                <w:rFonts w:ascii="Times New Roman" w:hAnsi="Times New Roman"/>
                <w:b/>
                <w:sz w:val="22"/>
              </w:rPr>
              <w:t xml:space="preserve"> (</w:t>
            </w:r>
            <w:proofErr w:type="gramStart"/>
            <w:r>
              <w:rPr>
                <w:rFonts w:ascii="Times New Roman" w:hAnsi="Times New Roman"/>
                <w:b/>
                <w:sz w:val="22"/>
              </w:rPr>
              <w:t>к</w:t>
            </w:r>
            <w:proofErr w:type="gramEnd"/>
            <w:r>
              <w:rPr>
                <w:rFonts w:ascii="Times New Roman" w:hAnsi="Times New Roman"/>
                <w:b/>
                <w:sz w:val="22"/>
              </w:rPr>
              <w:t>од НК: 38661 - Жорсткі ендоскопічні захватні щипці, багаторазові)</w:t>
            </w:r>
          </w:p>
        </w:tc>
        <w:tc>
          <w:tcPr>
            <w:tcW w:w="3346" w:type="dxa"/>
            <w:gridSpan w:val="6"/>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8.1</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діаметр робочої частини: 5 Fr</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8.2</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довжина робочої частини: 370 мм ± 10 мм</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8.3</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 xml:space="preserve">форма браншей: </w:t>
            </w:r>
            <w:proofErr w:type="gramStart"/>
            <w:r>
              <w:rPr>
                <w:rFonts w:ascii="Times New Roman" w:hAnsi="Times New Roman"/>
                <w:sz w:val="22"/>
              </w:rPr>
              <w:t>для</w:t>
            </w:r>
            <w:proofErr w:type="gramEnd"/>
            <w:r>
              <w:rPr>
                <w:rFonts w:ascii="Times New Roman" w:hAnsi="Times New Roman"/>
                <w:sz w:val="22"/>
              </w:rPr>
              <w:t xml:space="preserve"> захвату чужорідних тіл</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8.4</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тип робочої частини: жорсткий</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r>
              <w:rPr>
                <w:rFonts w:ascii="Times New Roman" w:hAnsi="Times New Roman"/>
                <w:b/>
                <w:sz w:val="22"/>
              </w:rPr>
              <w:t>9</w:t>
            </w:r>
          </w:p>
        </w:tc>
        <w:tc>
          <w:tcPr>
            <w:tcW w:w="5702" w:type="dxa"/>
            <w:gridSpan w:val="23"/>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r>
              <w:rPr>
                <w:rFonts w:ascii="Times New Roman" w:hAnsi="Times New Roman"/>
                <w:b/>
                <w:sz w:val="22"/>
              </w:rPr>
              <w:t>Жорсткий затискач для гістероскопії - 1 од</w:t>
            </w:r>
            <w:proofErr w:type="gramStart"/>
            <w:r>
              <w:rPr>
                <w:rFonts w:ascii="Times New Roman" w:hAnsi="Times New Roman"/>
                <w:b/>
                <w:sz w:val="22"/>
              </w:rPr>
              <w:t>.</w:t>
            </w:r>
            <w:proofErr w:type="gramEnd"/>
            <w:r>
              <w:rPr>
                <w:rFonts w:ascii="Times New Roman" w:hAnsi="Times New Roman"/>
                <w:b/>
                <w:sz w:val="22"/>
              </w:rPr>
              <w:t xml:space="preserve"> (</w:t>
            </w:r>
            <w:proofErr w:type="gramStart"/>
            <w:r>
              <w:rPr>
                <w:rFonts w:ascii="Times New Roman" w:hAnsi="Times New Roman"/>
                <w:b/>
                <w:sz w:val="22"/>
              </w:rPr>
              <w:t>к</w:t>
            </w:r>
            <w:proofErr w:type="gramEnd"/>
            <w:r>
              <w:rPr>
                <w:rFonts w:ascii="Times New Roman" w:hAnsi="Times New Roman"/>
                <w:b/>
                <w:sz w:val="22"/>
              </w:rPr>
              <w:t>од НК: 38661 - Жорсткі ендоскопічні захватні щипці, багаторазові)</w:t>
            </w:r>
          </w:p>
        </w:tc>
        <w:tc>
          <w:tcPr>
            <w:tcW w:w="3346" w:type="dxa"/>
            <w:gridSpan w:val="6"/>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9.1</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діаметр робочої частини: 5 Fr</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9.2</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довжина робочої частини: 370 мм ± 10 мм</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9.3</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 xml:space="preserve">форма браншей: </w:t>
            </w:r>
            <w:proofErr w:type="gramStart"/>
            <w:r>
              <w:rPr>
                <w:rFonts w:ascii="Times New Roman" w:hAnsi="Times New Roman"/>
                <w:sz w:val="22"/>
              </w:rPr>
              <w:t>для</w:t>
            </w:r>
            <w:proofErr w:type="gramEnd"/>
            <w:r>
              <w:rPr>
                <w:rFonts w:ascii="Times New Roman" w:hAnsi="Times New Roman"/>
                <w:sz w:val="22"/>
              </w:rPr>
              <w:t xml:space="preserve"> біопсії</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9.4</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тип робочої частини: жорсткий</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r>
              <w:rPr>
                <w:rFonts w:ascii="Times New Roman" w:hAnsi="Times New Roman"/>
                <w:b/>
                <w:sz w:val="22"/>
              </w:rPr>
              <w:t>10</w:t>
            </w:r>
          </w:p>
        </w:tc>
        <w:tc>
          <w:tcPr>
            <w:tcW w:w="5702" w:type="dxa"/>
            <w:gridSpan w:val="23"/>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r>
              <w:rPr>
                <w:rFonts w:ascii="Times New Roman" w:hAnsi="Times New Roman"/>
                <w:b/>
                <w:sz w:val="22"/>
              </w:rPr>
              <w:t>Жорсткий затискач для гістероскопії - 1 од</w:t>
            </w:r>
            <w:proofErr w:type="gramStart"/>
            <w:r>
              <w:rPr>
                <w:rFonts w:ascii="Times New Roman" w:hAnsi="Times New Roman"/>
                <w:b/>
                <w:sz w:val="22"/>
              </w:rPr>
              <w:t>.</w:t>
            </w:r>
            <w:proofErr w:type="gramEnd"/>
            <w:r>
              <w:rPr>
                <w:rFonts w:ascii="Times New Roman" w:hAnsi="Times New Roman"/>
                <w:b/>
                <w:sz w:val="22"/>
              </w:rPr>
              <w:t xml:space="preserve"> (</w:t>
            </w:r>
            <w:proofErr w:type="gramStart"/>
            <w:r>
              <w:rPr>
                <w:rFonts w:ascii="Times New Roman" w:hAnsi="Times New Roman"/>
                <w:b/>
                <w:sz w:val="22"/>
              </w:rPr>
              <w:t>к</w:t>
            </w:r>
            <w:proofErr w:type="gramEnd"/>
            <w:r>
              <w:rPr>
                <w:rFonts w:ascii="Times New Roman" w:hAnsi="Times New Roman"/>
                <w:b/>
                <w:sz w:val="22"/>
              </w:rPr>
              <w:t>од НК: 38661 - Жорсткі ендоскопічні захватні щипці, багаторазові)</w:t>
            </w:r>
          </w:p>
        </w:tc>
        <w:tc>
          <w:tcPr>
            <w:tcW w:w="3346" w:type="dxa"/>
            <w:gridSpan w:val="6"/>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10.1</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діаметр робочої частини: 5 Fr</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10.2</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довжина робочої частини: 370 мм ± 10 мм</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10.3</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форма браншей: "ловилка"</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10.4</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тип робочої частини: жорсткий</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r>
              <w:rPr>
                <w:rFonts w:ascii="Times New Roman" w:hAnsi="Times New Roman"/>
                <w:b/>
                <w:sz w:val="22"/>
              </w:rPr>
              <w:t>11</w:t>
            </w:r>
          </w:p>
        </w:tc>
        <w:tc>
          <w:tcPr>
            <w:tcW w:w="5702" w:type="dxa"/>
            <w:gridSpan w:val="23"/>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r>
              <w:rPr>
                <w:rFonts w:ascii="Times New Roman" w:hAnsi="Times New Roman"/>
                <w:b/>
                <w:sz w:val="22"/>
              </w:rPr>
              <w:t>Жорсткий затискач для гістероскопії - 1 од</w:t>
            </w:r>
            <w:proofErr w:type="gramStart"/>
            <w:r>
              <w:rPr>
                <w:rFonts w:ascii="Times New Roman" w:hAnsi="Times New Roman"/>
                <w:b/>
                <w:sz w:val="22"/>
              </w:rPr>
              <w:t>.</w:t>
            </w:r>
            <w:proofErr w:type="gramEnd"/>
            <w:r>
              <w:rPr>
                <w:rFonts w:ascii="Times New Roman" w:hAnsi="Times New Roman"/>
                <w:b/>
                <w:sz w:val="22"/>
              </w:rPr>
              <w:t xml:space="preserve"> (</w:t>
            </w:r>
            <w:proofErr w:type="gramStart"/>
            <w:r>
              <w:rPr>
                <w:rFonts w:ascii="Times New Roman" w:hAnsi="Times New Roman"/>
                <w:b/>
                <w:sz w:val="22"/>
              </w:rPr>
              <w:t>к</w:t>
            </w:r>
            <w:proofErr w:type="gramEnd"/>
            <w:r>
              <w:rPr>
                <w:rFonts w:ascii="Times New Roman" w:hAnsi="Times New Roman"/>
                <w:b/>
                <w:sz w:val="22"/>
              </w:rPr>
              <w:t>од НК: 46421 - Жорсткі ендоскопічні ножиці)</w:t>
            </w:r>
          </w:p>
        </w:tc>
        <w:tc>
          <w:tcPr>
            <w:tcW w:w="3346" w:type="dxa"/>
            <w:gridSpan w:val="6"/>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11.1</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діаметр робочої частини: 5 Fr</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11.2</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довжина робочої частини: 370 мм ± 10 мм</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11.3</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форма браншей: ножиці</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11.4</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тип робочої частини: жорсткий</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r>
              <w:rPr>
                <w:rFonts w:ascii="Times New Roman" w:hAnsi="Times New Roman"/>
                <w:b/>
                <w:sz w:val="22"/>
              </w:rPr>
              <w:t>12</w:t>
            </w:r>
          </w:p>
        </w:tc>
        <w:tc>
          <w:tcPr>
            <w:tcW w:w="5702" w:type="dxa"/>
            <w:gridSpan w:val="23"/>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r>
              <w:rPr>
                <w:rFonts w:ascii="Times New Roman" w:hAnsi="Times New Roman"/>
                <w:b/>
                <w:sz w:val="22"/>
              </w:rPr>
              <w:t>Ковпачок для гістероскопії - 1 од. (код НК: 44806 - Набі</w:t>
            </w:r>
            <w:proofErr w:type="gramStart"/>
            <w:r>
              <w:rPr>
                <w:rFonts w:ascii="Times New Roman" w:hAnsi="Times New Roman"/>
                <w:b/>
                <w:sz w:val="22"/>
              </w:rPr>
              <w:t>р</w:t>
            </w:r>
            <w:proofErr w:type="gramEnd"/>
            <w:r>
              <w:rPr>
                <w:rFonts w:ascii="Times New Roman" w:hAnsi="Times New Roman"/>
                <w:b/>
                <w:sz w:val="22"/>
              </w:rPr>
              <w:t xml:space="preserve"> ущільнювачів для обслуговування </w:t>
            </w:r>
            <w:r>
              <w:rPr>
                <w:rFonts w:ascii="Times New Roman" w:hAnsi="Times New Roman"/>
                <w:b/>
                <w:sz w:val="22"/>
              </w:rPr>
              <w:lastRenderedPageBreak/>
              <w:t>хірургічних медичних виробів)</w:t>
            </w:r>
          </w:p>
        </w:tc>
        <w:tc>
          <w:tcPr>
            <w:tcW w:w="3346" w:type="dxa"/>
            <w:gridSpan w:val="6"/>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12.1</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для інструментальних каналів діаметром від 5 Fr до 7 Fr</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r>
              <w:rPr>
                <w:rFonts w:ascii="Times New Roman" w:hAnsi="Times New Roman"/>
                <w:b/>
                <w:sz w:val="22"/>
              </w:rPr>
              <w:t>13</w:t>
            </w:r>
          </w:p>
        </w:tc>
        <w:tc>
          <w:tcPr>
            <w:tcW w:w="5702" w:type="dxa"/>
            <w:gridSpan w:val="23"/>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r>
              <w:rPr>
                <w:rFonts w:ascii="Times New Roman" w:hAnsi="Times New Roman"/>
                <w:b/>
                <w:sz w:val="22"/>
              </w:rPr>
              <w:t>Одноразовий захисний чохол для кабелю та голівки ендоскопічної камери - 20 од</w:t>
            </w:r>
            <w:proofErr w:type="gramStart"/>
            <w:r>
              <w:rPr>
                <w:rFonts w:ascii="Times New Roman" w:hAnsi="Times New Roman"/>
                <w:b/>
                <w:sz w:val="22"/>
              </w:rPr>
              <w:t>.</w:t>
            </w:r>
            <w:proofErr w:type="gramEnd"/>
            <w:r>
              <w:rPr>
                <w:rFonts w:ascii="Times New Roman" w:hAnsi="Times New Roman"/>
                <w:b/>
                <w:sz w:val="22"/>
              </w:rPr>
              <w:t xml:space="preserve"> (</w:t>
            </w:r>
            <w:proofErr w:type="gramStart"/>
            <w:r>
              <w:rPr>
                <w:rFonts w:ascii="Times New Roman" w:hAnsi="Times New Roman"/>
                <w:b/>
                <w:sz w:val="22"/>
              </w:rPr>
              <w:t>к</w:t>
            </w:r>
            <w:proofErr w:type="gramEnd"/>
            <w:r>
              <w:rPr>
                <w:rFonts w:ascii="Times New Roman" w:hAnsi="Times New Roman"/>
                <w:b/>
                <w:sz w:val="22"/>
              </w:rPr>
              <w:t>од НК: 43970 - Стерильний чохол для кабеля/провода/датчика/зонда)</w:t>
            </w:r>
          </w:p>
        </w:tc>
        <w:tc>
          <w:tcPr>
            <w:tcW w:w="3346" w:type="dxa"/>
            <w:gridSpan w:val="6"/>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13.1</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довжина: не менше 2500 мм</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13.2</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наявність фіксаторів з обох кінців</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13.3</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упаковка: стерильна, одноразова.</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r>
              <w:rPr>
                <w:rFonts w:ascii="Times New Roman" w:hAnsi="Times New Roman"/>
                <w:b/>
                <w:sz w:val="22"/>
              </w:rPr>
              <w:t>14</w:t>
            </w:r>
          </w:p>
        </w:tc>
        <w:tc>
          <w:tcPr>
            <w:tcW w:w="5702" w:type="dxa"/>
            <w:gridSpan w:val="23"/>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r>
              <w:rPr>
                <w:rFonts w:ascii="Times New Roman" w:hAnsi="Times New Roman"/>
                <w:b/>
                <w:sz w:val="22"/>
              </w:rPr>
              <w:t>Жорсткий ендоскоп (цистоскоп) - 1 од</w:t>
            </w:r>
            <w:proofErr w:type="gramStart"/>
            <w:r>
              <w:rPr>
                <w:rFonts w:ascii="Times New Roman" w:hAnsi="Times New Roman"/>
                <w:b/>
                <w:sz w:val="22"/>
              </w:rPr>
              <w:t>.</w:t>
            </w:r>
            <w:proofErr w:type="gramEnd"/>
            <w:r>
              <w:rPr>
                <w:rFonts w:ascii="Times New Roman" w:hAnsi="Times New Roman"/>
                <w:b/>
                <w:sz w:val="22"/>
              </w:rPr>
              <w:t xml:space="preserve"> (</w:t>
            </w:r>
            <w:proofErr w:type="gramStart"/>
            <w:r>
              <w:rPr>
                <w:rFonts w:ascii="Times New Roman" w:hAnsi="Times New Roman"/>
                <w:b/>
                <w:sz w:val="22"/>
              </w:rPr>
              <w:t>к</w:t>
            </w:r>
            <w:proofErr w:type="gramEnd"/>
            <w:r>
              <w:rPr>
                <w:rFonts w:ascii="Times New Roman" w:hAnsi="Times New Roman"/>
                <w:b/>
                <w:sz w:val="22"/>
              </w:rPr>
              <w:t>од НК: 17145 - Жорсткий цистоскоп)</w:t>
            </w:r>
          </w:p>
        </w:tc>
        <w:tc>
          <w:tcPr>
            <w:tcW w:w="3346" w:type="dxa"/>
            <w:gridSpan w:val="6"/>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14.1</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довжина робочої частини: не менше 300 мм</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14.2</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поле огляду: не менше 60 градусів та не більше 80 градусі</w:t>
            </w:r>
            <w:proofErr w:type="gramStart"/>
            <w:r>
              <w:rPr>
                <w:rFonts w:ascii="Times New Roman" w:hAnsi="Times New Roman"/>
                <w:sz w:val="22"/>
              </w:rPr>
              <w:t>в</w:t>
            </w:r>
            <w:proofErr w:type="gramEnd"/>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14.3</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кут зрізу: 30 градусі</w:t>
            </w:r>
            <w:proofErr w:type="gramStart"/>
            <w:r>
              <w:rPr>
                <w:rFonts w:ascii="Times New Roman" w:hAnsi="Times New Roman"/>
                <w:sz w:val="22"/>
              </w:rPr>
              <w:t>в</w:t>
            </w:r>
            <w:proofErr w:type="gramEnd"/>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14.4</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діаметр робочої частини: 4 мм</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r>
              <w:rPr>
                <w:rFonts w:ascii="Times New Roman" w:hAnsi="Times New Roman"/>
                <w:b/>
                <w:sz w:val="22"/>
              </w:rPr>
              <w:t>15</w:t>
            </w:r>
          </w:p>
        </w:tc>
        <w:tc>
          <w:tcPr>
            <w:tcW w:w="5702" w:type="dxa"/>
            <w:gridSpan w:val="23"/>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r>
              <w:rPr>
                <w:rFonts w:ascii="Times New Roman" w:hAnsi="Times New Roman"/>
                <w:b/>
                <w:sz w:val="22"/>
              </w:rPr>
              <w:t>Затискач для чужорідних тіл для гістероскопа / цистоскопа - 1 од</w:t>
            </w:r>
            <w:proofErr w:type="gramStart"/>
            <w:r>
              <w:rPr>
                <w:rFonts w:ascii="Times New Roman" w:hAnsi="Times New Roman"/>
                <w:b/>
                <w:sz w:val="22"/>
              </w:rPr>
              <w:t>.</w:t>
            </w:r>
            <w:proofErr w:type="gramEnd"/>
            <w:r>
              <w:rPr>
                <w:rFonts w:ascii="Times New Roman" w:hAnsi="Times New Roman"/>
                <w:b/>
                <w:sz w:val="22"/>
              </w:rPr>
              <w:t xml:space="preserve"> (</w:t>
            </w:r>
            <w:proofErr w:type="gramStart"/>
            <w:r>
              <w:rPr>
                <w:rFonts w:ascii="Times New Roman" w:hAnsi="Times New Roman"/>
                <w:b/>
                <w:sz w:val="22"/>
              </w:rPr>
              <w:t>к</w:t>
            </w:r>
            <w:proofErr w:type="gramEnd"/>
            <w:r>
              <w:rPr>
                <w:rFonts w:ascii="Times New Roman" w:hAnsi="Times New Roman"/>
                <w:b/>
                <w:sz w:val="22"/>
              </w:rPr>
              <w:t>од НК: 35524 - Гнучкі ендоскопічні захватні щипці, багаторазові)</w:t>
            </w:r>
          </w:p>
        </w:tc>
        <w:tc>
          <w:tcPr>
            <w:tcW w:w="3346" w:type="dxa"/>
            <w:gridSpan w:val="6"/>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15.1</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діаметр: 7Fr</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15.2</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довжина робочої частини: 360 мм ± 10 мм</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15.3</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гнучка робоча частина</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r>
              <w:rPr>
                <w:rFonts w:ascii="Times New Roman" w:hAnsi="Times New Roman"/>
                <w:b/>
                <w:sz w:val="22"/>
              </w:rPr>
              <w:t>16</w:t>
            </w:r>
          </w:p>
        </w:tc>
        <w:tc>
          <w:tcPr>
            <w:tcW w:w="5702" w:type="dxa"/>
            <w:gridSpan w:val="23"/>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r>
              <w:rPr>
                <w:rFonts w:ascii="Times New Roman" w:hAnsi="Times New Roman"/>
                <w:b/>
                <w:sz w:val="22"/>
              </w:rPr>
              <w:t>Біопсійний затискач для гістероскопа / цистоскопа - 1 од</w:t>
            </w:r>
            <w:proofErr w:type="gramStart"/>
            <w:r>
              <w:rPr>
                <w:rFonts w:ascii="Times New Roman" w:hAnsi="Times New Roman"/>
                <w:b/>
                <w:sz w:val="22"/>
              </w:rPr>
              <w:t>.</w:t>
            </w:r>
            <w:proofErr w:type="gramEnd"/>
            <w:r>
              <w:rPr>
                <w:rFonts w:ascii="Times New Roman" w:hAnsi="Times New Roman"/>
                <w:b/>
                <w:sz w:val="22"/>
              </w:rPr>
              <w:t xml:space="preserve"> (</w:t>
            </w:r>
            <w:proofErr w:type="gramStart"/>
            <w:r>
              <w:rPr>
                <w:rFonts w:ascii="Times New Roman" w:hAnsi="Times New Roman"/>
                <w:b/>
                <w:sz w:val="22"/>
              </w:rPr>
              <w:t>к</w:t>
            </w:r>
            <w:proofErr w:type="gramEnd"/>
            <w:r>
              <w:rPr>
                <w:rFonts w:ascii="Times New Roman" w:hAnsi="Times New Roman"/>
                <w:b/>
                <w:sz w:val="22"/>
              </w:rPr>
              <w:t>од НК: 35524 - Гнучкі ендоскопічні захватні щипці, багаторазові)</w:t>
            </w:r>
          </w:p>
        </w:tc>
        <w:tc>
          <w:tcPr>
            <w:tcW w:w="3346" w:type="dxa"/>
            <w:gridSpan w:val="6"/>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16.1</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діаметр: 7Fr</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16.2</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довжина робочої частини: 360 мм ± 10 мм</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16.3</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гнучка робоча частина</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r>
              <w:rPr>
                <w:rFonts w:ascii="Times New Roman" w:hAnsi="Times New Roman"/>
                <w:b/>
                <w:sz w:val="22"/>
              </w:rPr>
              <w:t>17</w:t>
            </w:r>
          </w:p>
        </w:tc>
        <w:tc>
          <w:tcPr>
            <w:tcW w:w="5702" w:type="dxa"/>
            <w:gridSpan w:val="23"/>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r>
              <w:rPr>
                <w:rFonts w:ascii="Times New Roman" w:hAnsi="Times New Roman"/>
                <w:b/>
                <w:sz w:val="22"/>
              </w:rPr>
              <w:t>Затискач з зубчиками для гістероскопа / цистоскопа - 1 од</w:t>
            </w:r>
            <w:proofErr w:type="gramStart"/>
            <w:r>
              <w:rPr>
                <w:rFonts w:ascii="Times New Roman" w:hAnsi="Times New Roman"/>
                <w:b/>
                <w:sz w:val="22"/>
              </w:rPr>
              <w:t>.</w:t>
            </w:r>
            <w:proofErr w:type="gramEnd"/>
            <w:r>
              <w:rPr>
                <w:rFonts w:ascii="Times New Roman" w:hAnsi="Times New Roman"/>
                <w:b/>
                <w:sz w:val="22"/>
              </w:rPr>
              <w:t xml:space="preserve"> (</w:t>
            </w:r>
            <w:proofErr w:type="gramStart"/>
            <w:r>
              <w:rPr>
                <w:rFonts w:ascii="Times New Roman" w:hAnsi="Times New Roman"/>
                <w:b/>
                <w:sz w:val="22"/>
              </w:rPr>
              <w:t>к</w:t>
            </w:r>
            <w:proofErr w:type="gramEnd"/>
            <w:r>
              <w:rPr>
                <w:rFonts w:ascii="Times New Roman" w:hAnsi="Times New Roman"/>
                <w:b/>
                <w:sz w:val="22"/>
              </w:rPr>
              <w:t>од НК: 35524 - Гнучкі ендоскопічні захватні щипці, багаторазові)</w:t>
            </w:r>
          </w:p>
        </w:tc>
        <w:tc>
          <w:tcPr>
            <w:tcW w:w="3346" w:type="dxa"/>
            <w:gridSpan w:val="6"/>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17.1</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діаметр: 7Fr</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17.2</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довжина робочої частини: 360 мм ± 10 мм</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17.3</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гнучка робоча частина</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r>
              <w:rPr>
                <w:rFonts w:ascii="Times New Roman" w:hAnsi="Times New Roman"/>
                <w:b/>
                <w:sz w:val="22"/>
              </w:rPr>
              <w:t>18</w:t>
            </w:r>
          </w:p>
        </w:tc>
        <w:tc>
          <w:tcPr>
            <w:tcW w:w="5702" w:type="dxa"/>
            <w:gridSpan w:val="23"/>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r>
              <w:rPr>
                <w:rFonts w:ascii="Times New Roman" w:hAnsi="Times New Roman"/>
                <w:b/>
                <w:sz w:val="22"/>
              </w:rPr>
              <w:t>Ножиці для гістероскопа / цистоскопа - 1 од</w:t>
            </w:r>
            <w:proofErr w:type="gramStart"/>
            <w:r>
              <w:rPr>
                <w:rFonts w:ascii="Times New Roman" w:hAnsi="Times New Roman"/>
                <w:b/>
                <w:sz w:val="22"/>
              </w:rPr>
              <w:t>.</w:t>
            </w:r>
            <w:proofErr w:type="gramEnd"/>
            <w:r>
              <w:rPr>
                <w:rFonts w:ascii="Times New Roman" w:hAnsi="Times New Roman"/>
                <w:b/>
                <w:sz w:val="22"/>
              </w:rPr>
              <w:t xml:space="preserve"> (</w:t>
            </w:r>
            <w:proofErr w:type="gramStart"/>
            <w:r>
              <w:rPr>
                <w:rFonts w:ascii="Times New Roman" w:hAnsi="Times New Roman"/>
                <w:b/>
                <w:sz w:val="22"/>
              </w:rPr>
              <w:t>к</w:t>
            </w:r>
            <w:proofErr w:type="gramEnd"/>
            <w:r>
              <w:rPr>
                <w:rFonts w:ascii="Times New Roman" w:hAnsi="Times New Roman"/>
                <w:b/>
                <w:sz w:val="22"/>
              </w:rPr>
              <w:t>од НК: 35524 - Гнучкі ендоскопічні захватні щипці, багаторазові)</w:t>
            </w:r>
          </w:p>
        </w:tc>
        <w:tc>
          <w:tcPr>
            <w:tcW w:w="3346" w:type="dxa"/>
            <w:gridSpan w:val="6"/>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18.1</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діаметр: 7Fr</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18.2</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довжина робочої частини: 360 мм ± 10 мм</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18.3</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гнучка робоча частина</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r>
              <w:rPr>
                <w:rFonts w:ascii="Times New Roman" w:hAnsi="Times New Roman"/>
                <w:b/>
                <w:sz w:val="22"/>
              </w:rPr>
              <w:t>19</w:t>
            </w:r>
          </w:p>
        </w:tc>
        <w:tc>
          <w:tcPr>
            <w:tcW w:w="5702" w:type="dxa"/>
            <w:gridSpan w:val="23"/>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r>
              <w:rPr>
                <w:rFonts w:ascii="Times New Roman" w:hAnsi="Times New Roman"/>
                <w:b/>
                <w:sz w:val="22"/>
              </w:rPr>
              <w:t>Операційний маніпулятор для цистоскопів: - 1 од</w:t>
            </w:r>
            <w:proofErr w:type="gramStart"/>
            <w:r>
              <w:rPr>
                <w:rFonts w:ascii="Times New Roman" w:hAnsi="Times New Roman"/>
                <w:b/>
                <w:sz w:val="22"/>
              </w:rPr>
              <w:t>.</w:t>
            </w:r>
            <w:proofErr w:type="gramEnd"/>
            <w:r>
              <w:rPr>
                <w:rFonts w:ascii="Times New Roman" w:hAnsi="Times New Roman"/>
                <w:b/>
                <w:sz w:val="22"/>
              </w:rPr>
              <w:t xml:space="preserve"> (</w:t>
            </w:r>
            <w:proofErr w:type="gramStart"/>
            <w:r>
              <w:rPr>
                <w:rFonts w:ascii="Times New Roman" w:hAnsi="Times New Roman"/>
                <w:b/>
                <w:sz w:val="22"/>
              </w:rPr>
              <w:t>к</w:t>
            </w:r>
            <w:proofErr w:type="gramEnd"/>
            <w:r>
              <w:rPr>
                <w:rFonts w:ascii="Times New Roman" w:hAnsi="Times New Roman"/>
                <w:b/>
                <w:sz w:val="22"/>
              </w:rPr>
              <w:t>од НК: 11112 - Цистоскоп)</w:t>
            </w:r>
          </w:p>
        </w:tc>
        <w:tc>
          <w:tcPr>
            <w:tcW w:w="3346" w:type="dxa"/>
            <w:gridSpan w:val="6"/>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19.1</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proofErr w:type="gramStart"/>
            <w:r>
              <w:rPr>
                <w:rFonts w:ascii="Times New Roman" w:hAnsi="Times New Roman"/>
                <w:sz w:val="22"/>
              </w:rPr>
              <w:t>для</w:t>
            </w:r>
            <w:proofErr w:type="gramEnd"/>
            <w:r>
              <w:rPr>
                <w:rFonts w:ascii="Times New Roman" w:hAnsi="Times New Roman"/>
                <w:sz w:val="22"/>
              </w:rPr>
              <w:t xml:space="preserve"> тубусів цистоскопів</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19.2</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кількість інструментальних каналі</w:t>
            </w:r>
            <w:proofErr w:type="gramStart"/>
            <w:r>
              <w:rPr>
                <w:rFonts w:ascii="Times New Roman" w:hAnsi="Times New Roman"/>
                <w:sz w:val="22"/>
              </w:rPr>
              <w:t>в</w:t>
            </w:r>
            <w:proofErr w:type="gramEnd"/>
            <w:r>
              <w:rPr>
                <w:rFonts w:ascii="Times New Roman" w:hAnsi="Times New Roman"/>
                <w:sz w:val="22"/>
              </w:rPr>
              <w:t>: не менше 2</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19.3</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система з альбараном для керування інструментом або катетером</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r>
              <w:rPr>
                <w:rFonts w:ascii="Times New Roman" w:hAnsi="Times New Roman"/>
                <w:b/>
                <w:sz w:val="22"/>
              </w:rPr>
              <w:t>20</w:t>
            </w:r>
          </w:p>
        </w:tc>
        <w:tc>
          <w:tcPr>
            <w:tcW w:w="5702" w:type="dxa"/>
            <w:gridSpan w:val="23"/>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r>
              <w:rPr>
                <w:rFonts w:ascii="Times New Roman" w:hAnsi="Times New Roman"/>
                <w:b/>
                <w:sz w:val="22"/>
              </w:rPr>
              <w:t>Перехідник для цистоскопії - 1 од</w:t>
            </w:r>
            <w:proofErr w:type="gramStart"/>
            <w:r>
              <w:rPr>
                <w:rFonts w:ascii="Times New Roman" w:hAnsi="Times New Roman"/>
                <w:b/>
                <w:sz w:val="22"/>
              </w:rPr>
              <w:t>.</w:t>
            </w:r>
            <w:proofErr w:type="gramEnd"/>
            <w:r>
              <w:rPr>
                <w:rFonts w:ascii="Times New Roman" w:hAnsi="Times New Roman"/>
                <w:b/>
                <w:sz w:val="22"/>
              </w:rPr>
              <w:t xml:space="preserve"> (</w:t>
            </w:r>
            <w:proofErr w:type="gramStart"/>
            <w:r>
              <w:rPr>
                <w:rFonts w:ascii="Times New Roman" w:hAnsi="Times New Roman"/>
                <w:b/>
                <w:sz w:val="22"/>
              </w:rPr>
              <w:t>к</w:t>
            </w:r>
            <w:proofErr w:type="gramEnd"/>
            <w:r>
              <w:rPr>
                <w:rFonts w:ascii="Times New Roman" w:hAnsi="Times New Roman"/>
                <w:b/>
                <w:sz w:val="22"/>
              </w:rPr>
              <w:t>од НК: 11112 - Цистоскоп)</w:t>
            </w:r>
          </w:p>
        </w:tc>
        <w:tc>
          <w:tcPr>
            <w:tcW w:w="3346" w:type="dxa"/>
            <w:gridSpan w:val="6"/>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20.1</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наявність каналу для ендоскопа 4 мм (цистоскопа)</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20.2</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наявність каналу для інструменті</w:t>
            </w:r>
            <w:proofErr w:type="gramStart"/>
            <w:r>
              <w:rPr>
                <w:rFonts w:ascii="Times New Roman" w:hAnsi="Times New Roman"/>
                <w:sz w:val="22"/>
              </w:rPr>
              <w:t>в</w:t>
            </w:r>
            <w:proofErr w:type="gramEnd"/>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r>
              <w:rPr>
                <w:rFonts w:ascii="Times New Roman" w:hAnsi="Times New Roman"/>
                <w:b/>
                <w:sz w:val="22"/>
              </w:rPr>
              <w:t>21</w:t>
            </w:r>
          </w:p>
        </w:tc>
        <w:tc>
          <w:tcPr>
            <w:tcW w:w="5702" w:type="dxa"/>
            <w:gridSpan w:val="23"/>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r>
              <w:rPr>
                <w:rFonts w:ascii="Times New Roman" w:hAnsi="Times New Roman"/>
                <w:b/>
                <w:sz w:val="22"/>
              </w:rPr>
              <w:t>Тубус для цистоскопа з обтуратором: - 1 од</w:t>
            </w:r>
            <w:proofErr w:type="gramStart"/>
            <w:r>
              <w:rPr>
                <w:rFonts w:ascii="Times New Roman" w:hAnsi="Times New Roman"/>
                <w:b/>
                <w:sz w:val="22"/>
              </w:rPr>
              <w:t>.</w:t>
            </w:r>
            <w:proofErr w:type="gramEnd"/>
            <w:r>
              <w:rPr>
                <w:rFonts w:ascii="Times New Roman" w:hAnsi="Times New Roman"/>
                <w:b/>
                <w:sz w:val="22"/>
              </w:rPr>
              <w:t xml:space="preserve"> (</w:t>
            </w:r>
            <w:proofErr w:type="gramStart"/>
            <w:r>
              <w:rPr>
                <w:rFonts w:ascii="Times New Roman" w:hAnsi="Times New Roman"/>
                <w:b/>
                <w:sz w:val="22"/>
              </w:rPr>
              <w:t>к</w:t>
            </w:r>
            <w:proofErr w:type="gramEnd"/>
            <w:r>
              <w:rPr>
                <w:rFonts w:ascii="Times New Roman" w:hAnsi="Times New Roman"/>
                <w:b/>
                <w:sz w:val="22"/>
              </w:rPr>
              <w:t>од НК: 11112 - Цистоскоп)</w:t>
            </w:r>
          </w:p>
        </w:tc>
        <w:tc>
          <w:tcPr>
            <w:tcW w:w="3346" w:type="dxa"/>
            <w:gridSpan w:val="6"/>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21.1</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 xml:space="preserve">робочий діаметр: не менше 17 Fr та </w:t>
            </w:r>
            <w:proofErr w:type="gramStart"/>
            <w:r>
              <w:rPr>
                <w:rFonts w:ascii="Times New Roman" w:hAnsi="Times New Roman"/>
                <w:sz w:val="22"/>
              </w:rPr>
              <w:t>не б</w:t>
            </w:r>
            <w:proofErr w:type="gramEnd"/>
            <w:r>
              <w:rPr>
                <w:rFonts w:ascii="Times New Roman" w:hAnsi="Times New Roman"/>
                <w:sz w:val="22"/>
              </w:rPr>
              <w:t>ільше 18 Fr</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r>
              <w:rPr>
                <w:rFonts w:ascii="Times New Roman" w:hAnsi="Times New Roman"/>
                <w:b/>
                <w:sz w:val="22"/>
              </w:rPr>
              <w:t>22</w:t>
            </w:r>
          </w:p>
        </w:tc>
        <w:tc>
          <w:tcPr>
            <w:tcW w:w="5702" w:type="dxa"/>
            <w:gridSpan w:val="23"/>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r>
              <w:rPr>
                <w:rFonts w:ascii="Times New Roman" w:hAnsi="Times New Roman"/>
                <w:b/>
                <w:sz w:val="22"/>
              </w:rPr>
              <w:t>Тубус для цистоскопа з обтуратором - 1 од</w:t>
            </w:r>
            <w:proofErr w:type="gramStart"/>
            <w:r>
              <w:rPr>
                <w:rFonts w:ascii="Times New Roman" w:hAnsi="Times New Roman"/>
                <w:b/>
                <w:sz w:val="22"/>
              </w:rPr>
              <w:t>.</w:t>
            </w:r>
            <w:proofErr w:type="gramEnd"/>
            <w:r>
              <w:rPr>
                <w:rFonts w:ascii="Times New Roman" w:hAnsi="Times New Roman"/>
                <w:b/>
                <w:sz w:val="22"/>
              </w:rPr>
              <w:t xml:space="preserve"> (</w:t>
            </w:r>
            <w:proofErr w:type="gramStart"/>
            <w:r>
              <w:rPr>
                <w:rFonts w:ascii="Times New Roman" w:hAnsi="Times New Roman"/>
                <w:b/>
                <w:sz w:val="22"/>
              </w:rPr>
              <w:t>к</w:t>
            </w:r>
            <w:proofErr w:type="gramEnd"/>
            <w:r>
              <w:rPr>
                <w:rFonts w:ascii="Times New Roman" w:hAnsi="Times New Roman"/>
                <w:b/>
                <w:sz w:val="22"/>
              </w:rPr>
              <w:t>од НК: 11112 - Цистоскоп)</w:t>
            </w:r>
          </w:p>
        </w:tc>
        <w:tc>
          <w:tcPr>
            <w:tcW w:w="3346" w:type="dxa"/>
            <w:gridSpan w:val="6"/>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22.1</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 xml:space="preserve">робочий діаметр: не менше 19 Fr та </w:t>
            </w:r>
            <w:proofErr w:type="gramStart"/>
            <w:r>
              <w:rPr>
                <w:rFonts w:ascii="Times New Roman" w:hAnsi="Times New Roman"/>
                <w:sz w:val="22"/>
              </w:rPr>
              <w:t>не б</w:t>
            </w:r>
            <w:proofErr w:type="gramEnd"/>
            <w:r>
              <w:rPr>
                <w:rFonts w:ascii="Times New Roman" w:hAnsi="Times New Roman"/>
                <w:sz w:val="22"/>
              </w:rPr>
              <w:t>ільше 20 Fr</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r>
              <w:rPr>
                <w:rFonts w:ascii="Times New Roman" w:hAnsi="Times New Roman"/>
                <w:b/>
                <w:sz w:val="22"/>
              </w:rPr>
              <w:t>23</w:t>
            </w:r>
          </w:p>
        </w:tc>
        <w:tc>
          <w:tcPr>
            <w:tcW w:w="5702" w:type="dxa"/>
            <w:gridSpan w:val="23"/>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r>
              <w:rPr>
                <w:rFonts w:ascii="Times New Roman" w:hAnsi="Times New Roman"/>
                <w:b/>
                <w:sz w:val="22"/>
              </w:rPr>
              <w:t>Ковпачок для інструментального каналу цистоскопу / резектоскопу - 1 од. (код НК: 44806 - Набі</w:t>
            </w:r>
            <w:proofErr w:type="gramStart"/>
            <w:r>
              <w:rPr>
                <w:rFonts w:ascii="Times New Roman" w:hAnsi="Times New Roman"/>
                <w:b/>
                <w:sz w:val="22"/>
              </w:rPr>
              <w:t>р</w:t>
            </w:r>
            <w:proofErr w:type="gramEnd"/>
            <w:r>
              <w:rPr>
                <w:rFonts w:ascii="Times New Roman" w:hAnsi="Times New Roman"/>
                <w:b/>
                <w:sz w:val="22"/>
              </w:rPr>
              <w:t xml:space="preserve"> ущільнювачів для обслуговування хірургічних медичних виробів)</w:t>
            </w:r>
          </w:p>
        </w:tc>
        <w:tc>
          <w:tcPr>
            <w:tcW w:w="3346" w:type="dxa"/>
            <w:gridSpan w:val="6"/>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23.1</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кількість в упаковці: не менше 10 штук</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23.2</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 xml:space="preserve">сумісність з гнучкими інструментами діаметром: не менше 5 Fr та </w:t>
            </w:r>
            <w:proofErr w:type="gramStart"/>
            <w:r>
              <w:rPr>
                <w:rFonts w:ascii="Times New Roman" w:hAnsi="Times New Roman"/>
                <w:sz w:val="22"/>
              </w:rPr>
              <w:t>не б</w:t>
            </w:r>
            <w:proofErr w:type="gramEnd"/>
            <w:r>
              <w:rPr>
                <w:rFonts w:ascii="Times New Roman" w:hAnsi="Times New Roman"/>
                <w:sz w:val="22"/>
              </w:rPr>
              <w:t>ільше 7 Fr.</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r>
              <w:rPr>
                <w:rFonts w:ascii="Times New Roman" w:hAnsi="Times New Roman"/>
                <w:b/>
                <w:sz w:val="22"/>
              </w:rPr>
              <w:t>24</w:t>
            </w:r>
          </w:p>
        </w:tc>
        <w:tc>
          <w:tcPr>
            <w:tcW w:w="5702" w:type="dxa"/>
            <w:gridSpan w:val="23"/>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r>
              <w:rPr>
                <w:rFonts w:ascii="Times New Roman" w:hAnsi="Times New Roman"/>
                <w:b/>
                <w:sz w:val="22"/>
              </w:rPr>
              <w:t>Тубус для цистоскопа з обтуратором: - 1 од. (код НК</w:t>
            </w:r>
            <w:proofErr w:type="gramStart"/>
            <w:r>
              <w:rPr>
                <w:rFonts w:ascii="Times New Roman" w:hAnsi="Times New Roman"/>
                <w:b/>
                <w:sz w:val="22"/>
              </w:rPr>
              <w:t>: )</w:t>
            </w:r>
            <w:proofErr w:type="gramEnd"/>
          </w:p>
        </w:tc>
        <w:tc>
          <w:tcPr>
            <w:tcW w:w="3346" w:type="dxa"/>
            <w:gridSpan w:val="6"/>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24.1</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 xml:space="preserve">робочий діаметр: не менше 21 Fr та </w:t>
            </w:r>
            <w:proofErr w:type="gramStart"/>
            <w:r>
              <w:rPr>
                <w:rFonts w:ascii="Times New Roman" w:hAnsi="Times New Roman"/>
                <w:sz w:val="22"/>
              </w:rPr>
              <w:t>не б</w:t>
            </w:r>
            <w:proofErr w:type="gramEnd"/>
            <w:r>
              <w:rPr>
                <w:rFonts w:ascii="Times New Roman" w:hAnsi="Times New Roman"/>
                <w:sz w:val="22"/>
              </w:rPr>
              <w:t>ільше 22 Fr</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r>
              <w:rPr>
                <w:rFonts w:ascii="Times New Roman" w:hAnsi="Times New Roman"/>
                <w:b/>
                <w:sz w:val="22"/>
              </w:rPr>
              <w:t>25</w:t>
            </w:r>
          </w:p>
        </w:tc>
        <w:tc>
          <w:tcPr>
            <w:tcW w:w="5702" w:type="dxa"/>
            <w:gridSpan w:val="23"/>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proofErr w:type="gramStart"/>
            <w:r>
              <w:rPr>
                <w:rFonts w:ascii="Times New Roman" w:hAnsi="Times New Roman"/>
                <w:b/>
                <w:sz w:val="22"/>
              </w:rPr>
              <w:t>Щ</w:t>
            </w:r>
            <w:proofErr w:type="gramEnd"/>
            <w:r>
              <w:rPr>
                <w:rFonts w:ascii="Times New Roman" w:hAnsi="Times New Roman"/>
                <w:b/>
                <w:sz w:val="22"/>
              </w:rPr>
              <w:t>іточка для чищення ендоскопічного інструменту - 5 од. (код НК: 35979 - Щітка для очищення ендоскопа, багаторазового використання)</w:t>
            </w:r>
          </w:p>
        </w:tc>
        <w:tc>
          <w:tcPr>
            <w:tcW w:w="3346" w:type="dxa"/>
            <w:gridSpan w:val="6"/>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b/>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25.1</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внутрішній діаметр тубусів, що можна чистити: 3-4 мм</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5F3E55" w:rsidRDefault="005F3E55" w:rsidP="004D39C2">
            <w:pPr>
              <w:rPr>
                <w:rFonts w:ascii="Times New Roman" w:hAnsi="Times New Roman"/>
                <w:sz w:val="22"/>
              </w:rPr>
            </w:pPr>
            <w:r>
              <w:rPr>
                <w:rFonts w:ascii="Times New Roman" w:hAnsi="Times New Roman"/>
                <w:sz w:val="22"/>
              </w:rPr>
              <w:t>25.2</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F3E55" w:rsidRDefault="005F3E55" w:rsidP="004D39C2">
            <w:pPr>
              <w:rPr>
                <w:rFonts w:ascii="Times New Roman" w:hAnsi="Times New Roman"/>
                <w:sz w:val="22"/>
              </w:rPr>
            </w:pPr>
            <w:proofErr w:type="gramStart"/>
            <w:r>
              <w:rPr>
                <w:rFonts w:ascii="Times New Roman" w:hAnsi="Times New Roman"/>
                <w:sz w:val="22"/>
              </w:rPr>
              <w:t>максимальна</w:t>
            </w:r>
            <w:proofErr w:type="gramEnd"/>
            <w:r>
              <w:rPr>
                <w:rFonts w:ascii="Times New Roman" w:hAnsi="Times New Roman"/>
                <w:sz w:val="22"/>
              </w:rPr>
              <w:t xml:space="preserve"> довжина тубусів, що можна чистити: не менше 380 мм.</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5F3E55" w:rsidRDefault="005F3E55" w:rsidP="004D39C2">
            <w:pPr>
              <w:rPr>
                <w:rFonts w:ascii="Times New Roman" w:hAnsi="Times New Roman"/>
                <w:sz w:val="22"/>
              </w:rPr>
            </w:pPr>
          </w:p>
        </w:tc>
      </w:tr>
      <w:tr w:rsidR="005F3E55" w:rsidTr="004D39C2">
        <w:trPr>
          <w:trHeight w:val="60"/>
        </w:trPr>
        <w:tc>
          <w:tcPr>
            <w:tcW w:w="66" w:type="dxa"/>
            <w:shd w:val="clear" w:color="FFFFFF" w:fill="auto"/>
            <w:vAlign w:val="bottom"/>
          </w:tcPr>
          <w:p w:rsidR="005F3E55" w:rsidRDefault="005F3E55" w:rsidP="004D39C2">
            <w:pPr>
              <w:rPr>
                <w:rFonts w:ascii="Times New Roman" w:hAnsi="Times New Roman"/>
                <w:sz w:val="22"/>
              </w:rPr>
            </w:pPr>
          </w:p>
        </w:tc>
        <w:tc>
          <w:tcPr>
            <w:tcW w:w="10768" w:type="dxa"/>
            <w:gridSpan w:val="32"/>
            <w:shd w:val="clear" w:color="FFFFFF" w:fill="auto"/>
            <w:vAlign w:val="bottom"/>
          </w:tcPr>
          <w:p w:rsidR="005F3E55" w:rsidRDefault="005F3E55" w:rsidP="004D39C2">
            <w:pPr>
              <w:rPr>
                <w:rFonts w:ascii="Times New Roman" w:hAnsi="Times New Roman"/>
                <w:b/>
                <w:sz w:val="22"/>
              </w:rPr>
            </w:pPr>
            <w:r>
              <w:rPr>
                <w:rFonts w:ascii="Times New Roman" w:hAnsi="Times New Roman"/>
                <w:b/>
                <w:sz w:val="22"/>
              </w:rPr>
              <w:t>Важливі вимоги:</w:t>
            </w:r>
          </w:p>
        </w:tc>
      </w:tr>
      <w:tr w:rsidR="005F3E55" w:rsidTr="004D39C2">
        <w:trPr>
          <w:gridAfter w:val="1"/>
          <w:wAfter w:w="360" w:type="dxa"/>
          <w:trHeight w:val="60"/>
        </w:trPr>
        <w:tc>
          <w:tcPr>
            <w:tcW w:w="66" w:type="dxa"/>
            <w:shd w:val="clear" w:color="FFFFFF" w:fill="auto"/>
            <w:vAlign w:val="bottom"/>
          </w:tcPr>
          <w:p w:rsidR="005F3E55" w:rsidRDefault="005F3E55" w:rsidP="004D39C2">
            <w:pPr>
              <w:rPr>
                <w:rFonts w:ascii="Times New Roman" w:hAnsi="Times New Roman"/>
                <w:sz w:val="22"/>
              </w:rPr>
            </w:pPr>
          </w:p>
        </w:tc>
        <w:tc>
          <w:tcPr>
            <w:tcW w:w="9823" w:type="dxa"/>
            <w:gridSpan w:val="31"/>
            <w:shd w:val="clear" w:color="FFFFFF" w:fill="auto"/>
            <w:vAlign w:val="bottom"/>
          </w:tcPr>
          <w:p w:rsidR="005F3E55" w:rsidRDefault="005F3E55" w:rsidP="004D39C2">
            <w:pPr>
              <w:rPr>
                <w:rFonts w:ascii="Times New Roman" w:hAnsi="Times New Roman"/>
                <w:sz w:val="22"/>
              </w:rPr>
            </w:pPr>
            <w:r>
              <w:rPr>
                <w:rFonts w:ascii="Times New Roman" w:hAnsi="Times New Roman"/>
                <w:sz w:val="22"/>
              </w:rPr>
              <w:t xml:space="preserve">1. Усі артикули та назви товарів, що пропонуються мають повністю відповідати декларації </w:t>
            </w:r>
            <w:proofErr w:type="gramStart"/>
            <w:r>
              <w:rPr>
                <w:rFonts w:ascii="Times New Roman" w:hAnsi="Times New Roman"/>
                <w:sz w:val="22"/>
              </w:rPr>
              <w:t>про</w:t>
            </w:r>
            <w:proofErr w:type="gramEnd"/>
            <w:r>
              <w:rPr>
                <w:rFonts w:ascii="Times New Roman" w:hAnsi="Times New Roman"/>
                <w:sz w:val="22"/>
              </w:rPr>
              <w:t xml:space="preserve"> відповідність.</w:t>
            </w:r>
            <w:r>
              <w:rPr>
                <w:rFonts w:ascii="Times New Roman" w:hAnsi="Times New Roman"/>
                <w:sz w:val="22"/>
              </w:rPr>
              <w:br/>
              <w:t xml:space="preserve">2. До </w:t>
            </w:r>
            <w:proofErr w:type="gramStart"/>
            <w:r>
              <w:rPr>
                <w:rFonts w:ascii="Times New Roman" w:hAnsi="Times New Roman"/>
                <w:sz w:val="22"/>
              </w:rPr>
              <w:t>техн</w:t>
            </w:r>
            <w:proofErr w:type="gramEnd"/>
            <w:r>
              <w:rPr>
                <w:rFonts w:ascii="Times New Roman" w:hAnsi="Times New Roman"/>
                <w:sz w:val="22"/>
              </w:rPr>
              <w:t xml:space="preserve">ічної документації виробника відносяться виключно інструкції, настанови з експлуатації або технічні паспорти, затверджені належним чином посадовою особою виробника або його уповноваженого представника в Україні (для іноземних виробників) та містити номер версії й дату випуску документу. Каталоги, брошюри, проспекти є рекламними матеріалами та не можуть бути використані для </w:t>
            </w:r>
            <w:proofErr w:type="gramStart"/>
            <w:r>
              <w:rPr>
                <w:rFonts w:ascii="Times New Roman" w:hAnsi="Times New Roman"/>
                <w:sz w:val="22"/>
              </w:rPr>
              <w:t>п</w:t>
            </w:r>
            <w:proofErr w:type="gramEnd"/>
            <w:r>
              <w:rPr>
                <w:rFonts w:ascii="Times New Roman" w:hAnsi="Times New Roman"/>
                <w:sz w:val="22"/>
              </w:rPr>
              <w:t>ідтвердження медико-технічних вимог замовника.</w:t>
            </w:r>
          </w:p>
        </w:tc>
      </w:tr>
    </w:tbl>
    <w:p w:rsidR="005F3E55" w:rsidRDefault="005F3E55" w:rsidP="005F3E55"/>
    <w:p w:rsidR="005F3E55" w:rsidRDefault="005F3E55" w:rsidP="007B5B6A">
      <w:pPr>
        <w:suppressAutoHyphens/>
        <w:rPr>
          <w:rFonts w:ascii="Times New Roman" w:hAnsi="Times New Roman" w:cs="Times New Roman"/>
          <w:b/>
          <w:sz w:val="16"/>
          <w:szCs w:val="16"/>
          <w:lang w:val="ru-RU" w:eastAsia="ar-SA"/>
        </w:rPr>
      </w:pPr>
    </w:p>
    <w:p w:rsidR="005F3E55" w:rsidRDefault="005F3E55" w:rsidP="007B5B6A">
      <w:pPr>
        <w:suppressAutoHyphens/>
        <w:rPr>
          <w:rFonts w:ascii="Times New Roman" w:hAnsi="Times New Roman" w:cs="Times New Roman"/>
          <w:b/>
          <w:sz w:val="16"/>
          <w:szCs w:val="16"/>
          <w:lang w:val="ru-RU" w:eastAsia="ar-SA"/>
        </w:rPr>
      </w:pPr>
    </w:p>
    <w:p w:rsidR="005F3E55" w:rsidRDefault="005F3E55" w:rsidP="007B5B6A">
      <w:pPr>
        <w:suppressAutoHyphens/>
        <w:rPr>
          <w:rFonts w:ascii="Times New Roman" w:hAnsi="Times New Roman" w:cs="Times New Roman"/>
          <w:b/>
          <w:sz w:val="16"/>
          <w:szCs w:val="16"/>
          <w:lang w:val="ru-RU" w:eastAsia="ar-SA"/>
        </w:rPr>
      </w:pPr>
    </w:p>
    <w:p w:rsidR="005F3E55" w:rsidRDefault="005F3E55" w:rsidP="007B5B6A">
      <w:pPr>
        <w:suppressAutoHyphens/>
        <w:rPr>
          <w:rFonts w:ascii="Times New Roman" w:hAnsi="Times New Roman" w:cs="Times New Roman"/>
          <w:b/>
          <w:sz w:val="16"/>
          <w:szCs w:val="16"/>
          <w:lang w:val="ru-RU" w:eastAsia="ar-SA"/>
        </w:rPr>
      </w:pPr>
    </w:p>
    <w:p w:rsidR="005F3E55" w:rsidRDefault="005F3E55" w:rsidP="007B5B6A">
      <w:pPr>
        <w:suppressAutoHyphens/>
        <w:rPr>
          <w:rFonts w:ascii="Times New Roman" w:hAnsi="Times New Roman" w:cs="Times New Roman"/>
          <w:b/>
          <w:sz w:val="16"/>
          <w:szCs w:val="16"/>
          <w:lang w:val="ru-RU" w:eastAsia="ar-SA"/>
        </w:rPr>
      </w:pPr>
    </w:p>
    <w:p w:rsidR="005F3E55" w:rsidRDefault="005F3E55" w:rsidP="007B5B6A">
      <w:pPr>
        <w:suppressAutoHyphens/>
        <w:rPr>
          <w:rFonts w:ascii="Times New Roman" w:hAnsi="Times New Roman" w:cs="Times New Roman"/>
          <w:b/>
          <w:sz w:val="16"/>
          <w:szCs w:val="16"/>
          <w:lang w:val="ru-RU" w:eastAsia="ar-SA"/>
        </w:rPr>
      </w:pPr>
    </w:p>
    <w:p w:rsidR="005F3E55" w:rsidRDefault="005F3E55" w:rsidP="007B5B6A">
      <w:pPr>
        <w:suppressAutoHyphens/>
        <w:rPr>
          <w:rFonts w:ascii="Times New Roman" w:hAnsi="Times New Roman" w:cs="Times New Roman"/>
          <w:b/>
          <w:sz w:val="16"/>
          <w:szCs w:val="16"/>
          <w:lang w:val="ru-RU" w:eastAsia="ar-SA"/>
        </w:rPr>
      </w:pPr>
    </w:p>
    <w:p w:rsidR="005F3E55" w:rsidRDefault="005F3E55" w:rsidP="007B5B6A">
      <w:pPr>
        <w:suppressAutoHyphens/>
        <w:rPr>
          <w:rFonts w:ascii="Times New Roman" w:hAnsi="Times New Roman" w:cs="Times New Roman"/>
          <w:b/>
          <w:sz w:val="16"/>
          <w:szCs w:val="16"/>
          <w:lang w:val="ru-RU" w:eastAsia="ar-SA"/>
        </w:rPr>
      </w:pPr>
    </w:p>
    <w:p w:rsidR="005F3E55" w:rsidRDefault="005F3E55" w:rsidP="007B5B6A">
      <w:pPr>
        <w:suppressAutoHyphens/>
        <w:rPr>
          <w:rFonts w:ascii="Times New Roman" w:hAnsi="Times New Roman" w:cs="Times New Roman"/>
          <w:b/>
          <w:sz w:val="16"/>
          <w:szCs w:val="16"/>
          <w:lang w:val="ru-RU" w:eastAsia="ar-SA"/>
        </w:rPr>
      </w:pPr>
    </w:p>
    <w:p w:rsidR="005F3E55" w:rsidRDefault="005F3E55" w:rsidP="007B5B6A">
      <w:pPr>
        <w:suppressAutoHyphens/>
        <w:rPr>
          <w:rFonts w:ascii="Times New Roman" w:hAnsi="Times New Roman" w:cs="Times New Roman"/>
          <w:b/>
          <w:sz w:val="16"/>
          <w:szCs w:val="16"/>
          <w:lang w:val="ru-RU" w:eastAsia="ar-SA"/>
        </w:rPr>
      </w:pPr>
    </w:p>
    <w:p w:rsidR="005F3E55" w:rsidRDefault="005F3E55" w:rsidP="007B5B6A">
      <w:pPr>
        <w:suppressAutoHyphens/>
        <w:rPr>
          <w:rFonts w:ascii="Times New Roman" w:hAnsi="Times New Roman" w:cs="Times New Roman"/>
          <w:b/>
          <w:sz w:val="16"/>
          <w:szCs w:val="16"/>
          <w:lang w:val="ru-RU" w:eastAsia="ar-SA"/>
        </w:rPr>
      </w:pPr>
    </w:p>
    <w:p w:rsidR="005F3E55" w:rsidRDefault="005F3E55" w:rsidP="007B5B6A">
      <w:pPr>
        <w:suppressAutoHyphens/>
        <w:rPr>
          <w:rFonts w:ascii="Times New Roman" w:hAnsi="Times New Roman" w:cs="Times New Roman"/>
          <w:b/>
          <w:sz w:val="16"/>
          <w:szCs w:val="16"/>
          <w:lang w:val="ru-RU" w:eastAsia="ar-SA"/>
        </w:rPr>
      </w:pPr>
    </w:p>
    <w:p w:rsidR="005F3E55" w:rsidRDefault="005F3E55" w:rsidP="007B5B6A">
      <w:pPr>
        <w:suppressAutoHyphens/>
        <w:rPr>
          <w:rFonts w:ascii="Times New Roman" w:hAnsi="Times New Roman" w:cs="Times New Roman"/>
          <w:b/>
          <w:sz w:val="16"/>
          <w:szCs w:val="16"/>
          <w:lang w:val="ru-RU" w:eastAsia="ar-SA"/>
        </w:rPr>
      </w:pPr>
    </w:p>
    <w:p w:rsidR="005F3E55" w:rsidRDefault="005F3E55" w:rsidP="007B5B6A">
      <w:pPr>
        <w:suppressAutoHyphens/>
        <w:rPr>
          <w:rFonts w:ascii="Times New Roman" w:hAnsi="Times New Roman" w:cs="Times New Roman"/>
          <w:b/>
          <w:sz w:val="16"/>
          <w:szCs w:val="16"/>
          <w:lang w:val="ru-RU" w:eastAsia="ar-SA"/>
        </w:rPr>
      </w:pPr>
    </w:p>
    <w:p w:rsidR="005F3E55" w:rsidRDefault="005F3E55" w:rsidP="007B5B6A">
      <w:pPr>
        <w:suppressAutoHyphens/>
        <w:rPr>
          <w:rFonts w:ascii="Times New Roman" w:hAnsi="Times New Roman" w:cs="Times New Roman"/>
          <w:b/>
          <w:sz w:val="16"/>
          <w:szCs w:val="16"/>
          <w:lang w:val="ru-RU" w:eastAsia="ar-SA"/>
        </w:rPr>
      </w:pPr>
    </w:p>
    <w:p w:rsidR="005F3E55" w:rsidRDefault="005F3E55" w:rsidP="007B5B6A">
      <w:pPr>
        <w:suppressAutoHyphens/>
        <w:rPr>
          <w:rFonts w:ascii="Times New Roman" w:hAnsi="Times New Roman" w:cs="Times New Roman"/>
          <w:b/>
          <w:sz w:val="16"/>
          <w:szCs w:val="16"/>
          <w:lang w:val="ru-RU" w:eastAsia="ar-SA"/>
        </w:rPr>
      </w:pPr>
    </w:p>
    <w:p w:rsidR="005F3E55" w:rsidRDefault="005F3E55" w:rsidP="007B5B6A">
      <w:pPr>
        <w:suppressAutoHyphens/>
        <w:rPr>
          <w:rFonts w:ascii="Times New Roman" w:hAnsi="Times New Roman" w:cs="Times New Roman"/>
          <w:b/>
          <w:sz w:val="16"/>
          <w:szCs w:val="16"/>
          <w:lang w:val="ru-RU" w:eastAsia="ar-SA"/>
        </w:rPr>
      </w:pPr>
    </w:p>
    <w:p w:rsidR="005F3E55" w:rsidRDefault="005F3E55" w:rsidP="007B5B6A">
      <w:pPr>
        <w:suppressAutoHyphens/>
        <w:rPr>
          <w:rFonts w:ascii="Times New Roman" w:hAnsi="Times New Roman" w:cs="Times New Roman"/>
          <w:b/>
          <w:sz w:val="16"/>
          <w:szCs w:val="16"/>
          <w:lang w:val="ru-RU" w:eastAsia="ar-SA"/>
        </w:rPr>
      </w:pPr>
    </w:p>
    <w:p w:rsidR="00007DC0" w:rsidRDefault="00007DC0" w:rsidP="005F4BA3">
      <w:pPr>
        <w:spacing w:after="0"/>
        <w:rPr>
          <w:rFonts w:ascii="Times New Roman" w:hAnsi="Times New Roman" w:cs="Times New Roman"/>
          <w:b/>
          <w:color w:val="000000" w:themeColor="text1"/>
          <w:sz w:val="16"/>
          <w:szCs w:val="16"/>
          <w:lang w:val="ru-RU"/>
        </w:rPr>
      </w:pPr>
    </w:p>
    <w:p w:rsidR="00007DC0" w:rsidRDefault="00007DC0" w:rsidP="00627ABC">
      <w:pPr>
        <w:spacing w:after="0"/>
        <w:ind w:firstLine="6663"/>
        <w:jc w:val="right"/>
        <w:rPr>
          <w:rFonts w:ascii="Times New Roman" w:hAnsi="Times New Roman" w:cs="Times New Roman"/>
          <w:b/>
          <w:color w:val="000000" w:themeColor="text1"/>
          <w:sz w:val="16"/>
          <w:szCs w:val="16"/>
          <w:lang w:val="ru-RU"/>
        </w:rPr>
      </w:pPr>
    </w:p>
    <w:p w:rsidR="001B0C0C" w:rsidRDefault="001B0C0C" w:rsidP="00627ABC">
      <w:pPr>
        <w:spacing w:after="0"/>
        <w:ind w:firstLine="6663"/>
        <w:jc w:val="right"/>
        <w:rPr>
          <w:rFonts w:ascii="Times New Roman" w:hAnsi="Times New Roman" w:cs="Times New Roman"/>
          <w:b/>
          <w:color w:val="000000" w:themeColor="text1"/>
          <w:sz w:val="16"/>
          <w:szCs w:val="16"/>
          <w:lang w:val="ru-RU"/>
        </w:rPr>
      </w:pPr>
    </w:p>
    <w:p w:rsidR="001B0C0C" w:rsidRDefault="001B0C0C" w:rsidP="00627ABC">
      <w:pPr>
        <w:spacing w:after="0"/>
        <w:ind w:firstLine="6663"/>
        <w:jc w:val="right"/>
        <w:rPr>
          <w:rFonts w:ascii="Times New Roman" w:hAnsi="Times New Roman" w:cs="Times New Roman"/>
          <w:b/>
          <w:color w:val="000000" w:themeColor="text1"/>
          <w:sz w:val="16"/>
          <w:szCs w:val="16"/>
          <w:lang w:val="ru-RU"/>
        </w:rPr>
      </w:pPr>
    </w:p>
    <w:p w:rsidR="007B5B6A" w:rsidRPr="007B5B6A" w:rsidRDefault="007B5B6A" w:rsidP="00627ABC">
      <w:pPr>
        <w:spacing w:after="0"/>
        <w:ind w:firstLine="6663"/>
        <w:jc w:val="right"/>
        <w:rPr>
          <w:rFonts w:ascii="Times New Roman" w:hAnsi="Times New Roman" w:cs="Times New Roman"/>
          <w:b/>
          <w:color w:val="000000" w:themeColor="text1"/>
          <w:sz w:val="16"/>
          <w:szCs w:val="16"/>
          <w:lang w:val="ru-RU"/>
        </w:rPr>
      </w:pPr>
      <w:r w:rsidRPr="007B5B6A">
        <w:rPr>
          <w:rFonts w:ascii="Times New Roman" w:hAnsi="Times New Roman" w:cs="Times New Roman"/>
          <w:b/>
          <w:color w:val="000000" w:themeColor="text1"/>
          <w:sz w:val="16"/>
          <w:szCs w:val="16"/>
        </w:rPr>
        <w:t>Додаток №</w:t>
      </w:r>
      <w:r w:rsidRPr="007B5B6A">
        <w:rPr>
          <w:rFonts w:ascii="Times New Roman" w:hAnsi="Times New Roman" w:cs="Times New Roman"/>
          <w:b/>
          <w:color w:val="000000" w:themeColor="text1"/>
          <w:sz w:val="16"/>
          <w:szCs w:val="16"/>
          <w:lang w:val="ru-RU"/>
        </w:rPr>
        <w:t>3</w:t>
      </w:r>
    </w:p>
    <w:p w:rsidR="007B5B6A" w:rsidRPr="007B5B6A" w:rsidRDefault="007B5B6A" w:rsidP="00627ABC">
      <w:pPr>
        <w:spacing w:after="0"/>
        <w:ind w:firstLine="6663"/>
        <w:jc w:val="right"/>
        <w:rPr>
          <w:rFonts w:ascii="Times New Roman" w:hAnsi="Times New Roman" w:cs="Times New Roman"/>
          <w:b/>
          <w:color w:val="000000" w:themeColor="text1"/>
          <w:sz w:val="16"/>
          <w:szCs w:val="16"/>
        </w:rPr>
      </w:pPr>
      <w:r w:rsidRPr="007B5B6A">
        <w:rPr>
          <w:rFonts w:ascii="Times New Roman" w:hAnsi="Times New Roman" w:cs="Times New Roman"/>
          <w:b/>
          <w:color w:val="000000" w:themeColor="text1"/>
          <w:sz w:val="16"/>
          <w:szCs w:val="16"/>
        </w:rPr>
        <w:t>до тендерної документації</w:t>
      </w:r>
    </w:p>
    <w:p w:rsidR="007B5B6A" w:rsidRPr="007B5B6A" w:rsidRDefault="007B5B6A" w:rsidP="00627ABC">
      <w:pPr>
        <w:tabs>
          <w:tab w:val="left" w:pos="7095"/>
        </w:tabs>
        <w:spacing w:after="0"/>
        <w:jc w:val="both"/>
        <w:rPr>
          <w:rFonts w:ascii="Times New Roman" w:hAnsi="Times New Roman" w:cs="Times New Roman"/>
          <w:b/>
          <w:color w:val="000000" w:themeColor="text1"/>
          <w:sz w:val="16"/>
          <w:szCs w:val="16"/>
        </w:rPr>
      </w:pPr>
    </w:p>
    <w:p w:rsidR="007B5B6A" w:rsidRPr="007B5B6A" w:rsidRDefault="007B5B6A" w:rsidP="00627ABC">
      <w:pPr>
        <w:widowControl w:val="0"/>
        <w:spacing w:after="0" w:line="240" w:lineRule="exact"/>
        <w:jc w:val="center"/>
        <w:rPr>
          <w:rFonts w:ascii="Times New Roman" w:hAnsi="Times New Roman" w:cs="Times New Roman"/>
          <w:b/>
          <w:i/>
          <w:color w:val="000000"/>
          <w:sz w:val="16"/>
          <w:szCs w:val="16"/>
          <w:lang w:eastAsia="uk-UA" w:bidi="uk-UA"/>
        </w:rPr>
      </w:pPr>
      <w:r w:rsidRPr="007B5B6A">
        <w:rPr>
          <w:rFonts w:ascii="Times New Roman" w:hAnsi="Times New Roman" w:cs="Times New Roman"/>
          <w:b/>
          <w:i/>
          <w:color w:val="000000"/>
          <w:sz w:val="16"/>
          <w:szCs w:val="16"/>
          <w:lang w:eastAsia="uk-UA" w:bidi="uk-UA"/>
        </w:rPr>
        <w:t xml:space="preserve">Подається у вигляді наведеному нижче! </w:t>
      </w:r>
    </w:p>
    <w:p w:rsidR="007B5B6A" w:rsidRPr="007B5B6A" w:rsidRDefault="007B5B6A" w:rsidP="00627ABC">
      <w:pPr>
        <w:widowControl w:val="0"/>
        <w:spacing w:after="0" w:line="240" w:lineRule="exact"/>
        <w:jc w:val="center"/>
        <w:rPr>
          <w:rFonts w:ascii="Times New Roman" w:hAnsi="Times New Roman" w:cs="Times New Roman"/>
          <w:b/>
          <w:i/>
          <w:color w:val="000000"/>
          <w:sz w:val="16"/>
          <w:szCs w:val="16"/>
          <w:lang w:eastAsia="uk-UA" w:bidi="uk-UA"/>
        </w:rPr>
      </w:pPr>
      <w:r w:rsidRPr="007B5B6A">
        <w:rPr>
          <w:rFonts w:ascii="Times New Roman" w:hAnsi="Times New Roman" w:cs="Times New Roman"/>
          <w:b/>
          <w:i/>
          <w:color w:val="000000"/>
          <w:sz w:val="16"/>
          <w:szCs w:val="16"/>
          <w:lang w:eastAsia="uk-UA" w:bidi="uk-UA"/>
        </w:rPr>
        <w:t>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p w:rsidR="007B5B6A" w:rsidRPr="007B5B6A" w:rsidRDefault="007B5B6A" w:rsidP="00627ABC">
      <w:pPr>
        <w:widowControl w:val="0"/>
        <w:spacing w:after="0" w:line="240" w:lineRule="exact"/>
        <w:rPr>
          <w:rFonts w:ascii="Times New Roman" w:hAnsi="Times New Roman" w:cs="Times New Roman"/>
          <w:b/>
          <w:i/>
          <w:color w:val="000000"/>
          <w:sz w:val="16"/>
          <w:szCs w:val="16"/>
          <w:lang w:eastAsia="uk-UA" w:bidi="uk-UA"/>
        </w:rPr>
      </w:pPr>
    </w:p>
    <w:p w:rsidR="007B5B6A" w:rsidRPr="007B5B6A" w:rsidRDefault="007B5B6A" w:rsidP="00627ABC">
      <w:pPr>
        <w:widowControl w:val="0"/>
        <w:spacing w:after="0" w:line="240" w:lineRule="exact"/>
        <w:jc w:val="center"/>
        <w:rPr>
          <w:rFonts w:ascii="Times New Roman" w:hAnsi="Times New Roman" w:cs="Times New Roman"/>
          <w:b/>
          <w:color w:val="000000"/>
          <w:sz w:val="16"/>
          <w:szCs w:val="16"/>
          <w:u w:val="single"/>
          <w:lang w:eastAsia="uk-UA" w:bidi="uk-UA"/>
        </w:rPr>
      </w:pPr>
      <w:r w:rsidRPr="007B5B6A">
        <w:rPr>
          <w:rFonts w:ascii="Times New Roman" w:hAnsi="Times New Roman" w:cs="Times New Roman"/>
          <w:b/>
          <w:color w:val="000000"/>
          <w:sz w:val="16"/>
          <w:szCs w:val="16"/>
          <w:u w:val="single"/>
          <w:lang w:eastAsia="uk-UA" w:bidi="uk-UA"/>
        </w:rPr>
        <w:t>У РАЗІ ВИЗНАЧЕННЯ НАС ПЕРЕМОЖЦЯМИ  ЗОБОВЯЗУЄМОСЬ ПІДПИСАТИ ДОГОВІР ВИКЛАДЕНИЙ НИЖЧЕ!</w:t>
      </w:r>
    </w:p>
    <w:p w:rsidR="007B5B6A" w:rsidRPr="007B5B6A" w:rsidRDefault="007B5B6A" w:rsidP="00627ABC">
      <w:pPr>
        <w:widowControl w:val="0"/>
        <w:spacing w:after="0" w:line="240" w:lineRule="exact"/>
        <w:jc w:val="center"/>
        <w:rPr>
          <w:rFonts w:ascii="Times New Roman" w:hAnsi="Times New Roman" w:cs="Times New Roman"/>
          <w:b/>
          <w:color w:val="000000"/>
          <w:sz w:val="16"/>
          <w:szCs w:val="16"/>
          <w:u w:val="single"/>
          <w:lang w:eastAsia="uk-UA" w:bidi="uk-UA"/>
        </w:rPr>
      </w:pPr>
      <w:r w:rsidRPr="007B5B6A">
        <w:rPr>
          <w:rFonts w:ascii="Times New Roman" w:hAnsi="Times New Roman" w:cs="Times New Roman"/>
          <w:b/>
          <w:color w:val="000000"/>
          <w:sz w:val="16"/>
          <w:szCs w:val="16"/>
          <w:u w:val="single"/>
          <w:lang w:eastAsia="uk-UA" w:bidi="uk-UA"/>
        </w:rPr>
        <w:t>ПІДТВЕРДЖУЄМО ПОВНУ ТА БЕЗУМОВНУ ЗГОДУ З  УСІМА УМОВАМИ ДОГОВОВОРУ</w:t>
      </w:r>
    </w:p>
    <w:p w:rsidR="00627ABC" w:rsidRPr="001B0C0C" w:rsidRDefault="007B5B6A" w:rsidP="001B0C0C">
      <w:pPr>
        <w:widowControl w:val="0"/>
        <w:spacing w:after="0" w:line="240" w:lineRule="exact"/>
        <w:jc w:val="center"/>
        <w:rPr>
          <w:rFonts w:ascii="Times New Roman" w:hAnsi="Times New Roman" w:cs="Times New Roman"/>
          <w:b/>
          <w:color w:val="000000"/>
          <w:sz w:val="16"/>
          <w:szCs w:val="16"/>
          <w:u w:val="single"/>
          <w:lang w:val="ru-RU" w:eastAsia="uk-UA" w:bidi="uk-UA"/>
        </w:rPr>
      </w:pPr>
      <w:r w:rsidRPr="007B5B6A">
        <w:rPr>
          <w:rFonts w:ascii="Times New Roman" w:hAnsi="Times New Roman" w:cs="Times New Roman"/>
          <w:b/>
          <w:color w:val="000000"/>
          <w:sz w:val="16"/>
          <w:szCs w:val="16"/>
          <w:u w:val="single"/>
          <w:lang w:eastAsia="uk-UA" w:bidi="uk-UA"/>
        </w:rPr>
        <w:t xml:space="preserve">ПРИ ПІДПИСАННІ ДОГОВОРУ ЗОБОВ’ЯЗУЄМОСЬ  НЕ ІНІЦІЮВАТИ ЖОДНИХ ЗМІН ДО ДОГОВОРУ </w:t>
      </w:r>
    </w:p>
    <w:p w:rsidR="007B5B6A" w:rsidRPr="00627ABC" w:rsidRDefault="007B5B6A" w:rsidP="00627ABC">
      <w:pPr>
        <w:widowControl w:val="0"/>
        <w:tabs>
          <w:tab w:val="left" w:pos="1095"/>
          <w:tab w:val="center" w:pos="4677"/>
        </w:tabs>
        <w:autoSpaceDE w:val="0"/>
        <w:spacing w:after="0" w:line="240" w:lineRule="auto"/>
        <w:jc w:val="center"/>
        <w:rPr>
          <w:rFonts w:ascii="Times New Roman" w:hAnsi="Times New Roman" w:cs="Times New Roman"/>
          <w:b/>
          <w:sz w:val="24"/>
          <w:szCs w:val="24"/>
          <w:lang w:val="ru-RU" w:eastAsia="ar-SA"/>
        </w:rPr>
      </w:pPr>
      <w:r w:rsidRPr="007B5B6A">
        <w:rPr>
          <w:rFonts w:ascii="Times New Roman" w:hAnsi="Times New Roman" w:cs="Times New Roman"/>
          <w:b/>
          <w:sz w:val="24"/>
          <w:szCs w:val="24"/>
          <w:lang w:eastAsia="ar-SA"/>
        </w:rPr>
        <w:t>ДОГОВІР_____</w:t>
      </w:r>
    </w:p>
    <w:p w:rsidR="007B5B6A" w:rsidRPr="007B5B6A" w:rsidRDefault="00D71531" w:rsidP="00627ABC">
      <w:pPr>
        <w:widowControl w:val="0"/>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 xml:space="preserve">м. </w:t>
      </w:r>
      <w:r>
        <w:rPr>
          <w:rFonts w:ascii="Times New Roman" w:hAnsi="Times New Roman" w:cs="Times New Roman"/>
          <w:sz w:val="24"/>
          <w:szCs w:val="24"/>
          <w:lang w:val="ru-RU"/>
        </w:rPr>
        <w:t>Кагарлик</w:t>
      </w:r>
      <w:r>
        <w:rPr>
          <w:rFonts w:ascii="Times New Roman" w:hAnsi="Times New Roman" w:cs="Times New Roman"/>
          <w:sz w:val="24"/>
          <w:szCs w:val="24"/>
          <w:lang w:eastAsia="ar-SA"/>
        </w:rPr>
        <w:t xml:space="preserve">                  </w:t>
      </w:r>
      <w:r w:rsidR="007B5B6A" w:rsidRPr="007B5B6A">
        <w:rPr>
          <w:rFonts w:ascii="Times New Roman" w:hAnsi="Times New Roman" w:cs="Times New Roman"/>
          <w:sz w:val="24"/>
          <w:szCs w:val="24"/>
          <w:lang w:eastAsia="ar-SA"/>
        </w:rPr>
        <w:t xml:space="preserve">                                                       </w:t>
      </w:r>
      <w:r w:rsidR="00F931E3">
        <w:rPr>
          <w:rFonts w:ascii="Times New Roman" w:hAnsi="Times New Roman" w:cs="Times New Roman"/>
          <w:sz w:val="24"/>
          <w:szCs w:val="24"/>
          <w:lang w:val="ru-RU" w:eastAsia="ar-SA"/>
        </w:rPr>
        <w:t xml:space="preserve">                 </w:t>
      </w:r>
      <w:r w:rsidR="007B5B6A" w:rsidRPr="007B5B6A">
        <w:rPr>
          <w:rFonts w:ascii="Times New Roman" w:hAnsi="Times New Roman" w:cs="Times New Roman"/>
          <w:sz w:val="24"/>
          <w:szCs w:val="24"/>
          <w:lang w:eastAsia="ar-SA"/>
        </w:rPr>
        <w:t>«___» ________ 2022 року</w:t>
      </w:r>
    </w:p>
    <w:p w:rsidR="007B5B6A" w:rsidRPr="007B5B6A" w:rsidRDefault="007B5B6A" w:rsidP="00627ABC">
      <w:pPr>
        <w:widowControl w:val="0"/>
        <w:autoSpaceDE w:val="0"/>
        <w:spacing w:after="0" w:line="240" w:lineRule="auto"/>
        <w:jc w:val="both"/>
        <w:rPr>
          <w:rFonts w:ascii="Times New Roman" w:hAnsi="Times New Roman" w:cs="Times New Roman"/>
          <w:b/>
          <w:snapToGrid w:val="0"/>
          <w:sz w:val="24"/>
          <w:szCs w:val="24"/>
        </w:rPr>
      </w:pPr>
    </w:p>
    <w:p w:rsidR="007B5B6A" w:rsidRDefault="007B5B6A" w:rsidP="00627ABC">
      <w:pPr>
        <w:widowControl w:val="0"/>
        <w:tabs>
          <w:tab w:val="left" w:pos="916"/>
          <w:tab w:val="left" w:pos="1832"/>
          <w:tab w:val="left" w:pos="2748"/>
          <w:tab w:val="left" w:pos="3664"/>
          <w:tab w:val="left" w:pos="4580"/>
          <w:tab w:val="left" w:pos="5496"/>
          <w:tab w:val="left" w:pos="6412"/>
          <w:tab w:val="left" w:pos="9639"/>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4"/>
          <w:szCs w:val="24"/>
          <w:lang w:val="ru-RU"/>
        </w:rPr>
      </w:pPr>
      <w:r w:rsidRPr="007B5B6A">
        <w:rPr>
          <w:rFonts w:ascii="Times New Roman" w:hAnsi="Times New Roman" w:cs="Times New Roman"/>
          <w:b/>
          <w:sz w:val="24"/>
          <w:szCs w:val="24"/>
          <w:lang w:eastAsia="ar-SA"/>
        </w:rPr>
        <w:t>_____________________________________</w:t>
      </w:r>
      <w:r w:rsidRPr="007B5B6A">
        <w:rPr>
          <w:rFonts w:ascii="Times New Roman" w:hAnsi="Times New Roman" w:cs="Times New Roman"/>
          <w:color w:val="000000"/>
          <w:sz w:val="24"/>
          <w:szCs w:val="24"/>
          <w:lang w:eastAsia="ar-SA"/>
        </w:rPr>
        <w:t xml:space="preserve">, в особі _________________________, що діє на підставі ___________ </w:t>
      </w:r>
      <w:r w:rsidRPr="007B5B6A">
        <w:rPr>
          <w:rFonts w:ascii="Times New Roman" w:hAnsi="Times New Roman" w:cs="Times New Roman"/>
          <w:sz w:val="24"/>
          <w:szCs w:val="24"/>
          <w:lang w:eastAsia="ar-SA"/>
        </w:rPr>
        <w:t>(далі - Покупець), з однієї сторони,  і _____________________________________, в особі __________, що діє на підставі ______________________ (далі - Постачальник), з іншої сторони, разом - Сторони, уклали цей договір про таке (далі - Договір)</w:t>
      </w:r>
      <w:r w:rsidRPr="007B5B6A">
        <w:rPr>
          <w:rFonts w:ascii="Times New Roman" w:hAnsi="Times New Roman" w:cs="Times New Roman"/>
          <w:sz w:val="24"/>
          <w:szCs w:val="24"/>
        </w:rPr>
        <w:t>.</w:t>
      </w:r>
    </w:p>
    <w:p w:rsidR="00627ABC" w:rsidRPr="00627ABC" w:rsidRDefault="00627ABC" w:rsidP="00627ABC">
      <w:pPr>
        <w:widowControl w:val="0"/>
        <w:tabs>
          <w:tab w:val="left" w:pos="916"/>
          <w:tab w:val="left" w:pos="1832"/>
          <w:tab w:val="left" w:pos="2748"/>
          <w:tab w:val="left" w:pos="3664"/>
          <w:tab w:val="left" w:pos="4580"/>
          <w:tab w:val="left" w:pos="5496"/>
          <w:tab w:val="left" w:pos="6412"/>
          <w:tab w:val="left" w:pos="9639"/>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4"/>
          <w:szCs w:val="24"/>
          <w:lang w:val="ru-RU"/>
        </w:rPr>
      </w:pPr>
    </w:p>
    <w:p w:rsidR="007B5B6A" w:rsidRPr="007B5B6A" w:rsidRDefault="007B5B6A" w:rsidP="00627ABC">
      <w:pPr>
        <w:numPr>
          <w:ilvl w:val="0"/>
          <w:numId w:val="9"/>
        </w:numPr>
        <w:spacing w:after="0" w:line="240" w:lineRule="auto"/>
        <w:jc w:val="center"/>
        <w:rPr>
          <w:rFonts w:ascii="Times New Roman" w:hAnsi="Times New Roman" w:cs="Times New Roman"/>
          <w:b/>
          <w:sz w:val="24"/>
          <w:szCs w:val="24"/>
        </w:rPr>
      </w:pPr>
      <w:r w:rsidRPr="007B5B6A">
        <w:rPr>
          <w:rFonts w:ascii="Times New Roman" w:hAnsi="Times New Roman" w:cs="Times New Roman"/>
          <w:b/>
          <w:sz w:val="24"/>
          <w:szCs w:val="24"/>
        </w:rPr>
        <w:t>ПРЕДМЕТ ДОГОВОРУ</w:t>
      </w:r>
    </w:p>
    <w:p w:rsidR="000108D8" w:rsidRPr="000108D8" w:rsidRDefault="00C425AB" w:rsidP="000108D8">
      <w:pPr>
        <w:pStyle w:val="a6"/>
        <w:numPr>
          <w:ilvl w:val="1"/>
          <w:numId w:val="13"/>
        </w:numPr>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ru-RU"/>
        </w:rPr>
        <w:t xml:space="preserve"> </w:t>
      </w:r>
      <w:r w:rsidR="007B5B6A" w:rsidRPr="00C425AB">
        <w:rPr>
          <w:rFonts w:ascii="Times New Roman" w:hAnsi="Times New Roman" w:cs="Times New Roman"/>
          <w:sz w:val="24"/>
          <w:szCs w:val="24"/>
        </w:rPr>
        <w:t xml:space="preserve">За цим Договором – Постачальник зобов’язується поставити у зумовлені строки Покупцю </w:t>
      </w:r>
      <w:r w:rsidR="000108D8" w:rsidRPr="000108D8">
        <w:rPr>
          <w:rFonts w:ascii="Times New Roman" w:hAnsi="Times New Roman" w:cs="Times New Roman"/>
          <w:b/>
          <w:sz w:val="24"/>
          <w:szCs w:val="24"/>
        </w:rPr>
        <w:t>ДК 021:2015 код  33160000-9 - Устаткування для операційних блоків:</w:t>
      </w:r>
    </w:p>
    <w:p w:rsidR="000108D8" w:rsidRPr="000108D8" w:rsidRDefault="000108D8" w:rsidP="000108D8">
      <w:pPr>
        <w:pStyle w:val="a6"/>
        <w:spacing w:after="0" w:line="240" w:lineRule="auto"/>
        <w:ind w:left="360"/>
        <w:jc w:val="both"/>
        <w:rPr>
          <w:rFonts w:ascii="Times New Roman" w:hAnsi="Times New Roman" w:cs="Times New Roman"/>
          <w:b/>
          <w:sz w:val="24"/>
          <w:szCs w:val="24"/>
        </w:rPr>
      </w:pPr>
      <w:r w:rsidRPr="000108D8">
        <w:rPr>
          <w:rFonts w:ascii="Times New Roman" w:hAnsi="Times New Roman" w:cs="Times New Roman"/>
          <w:b/>
          <w:sz w:val="24"/>
          <w:szCs w:val="24"/>
        </w:rPr>
        <w:t>Гнучкий відеоколоносокоп,</w:t>
      </w:r>
    </w:p>
    <w:p w:rsidR="000108D8" w:rsidRPr="000108D8" w:rsidRDefault="000108D8" w:rsidP="000108D8">
      <w:pPr>
        <w:pStyle w:val="a6"/>
        <w:spacing w:after="0" w:line="240" w:lineRule="auto"/>
        <w:ind w:left="360"/>
        <w:jc w:val="both"/>
        <w:rPr>
          <w:rFonts w:ascii="Times New Roman" w:hAnsi="Times New Roman" w:cs="Times New Roman"/>
          <w:b/>
          <w:sz w:val="24"/>
          <w:szCs w:val="24"/>
        </w:rPr>
      </w:pPr>
      <w:r w:rsidRPr="000108D8">
        <w:rPr>
          <w:rFonts w:ascii="Times New Roman" w:hAnsi="Times New Roman" w:cs="Times New Roman"/>
          <w:b/>
          <w:sz w:val="24"/>
          <w:szCs w:val="24"/>
        </w:rPr>
        <w:t>НК 024:2019 код 36117   Гнучкий відеоколоноскоп, багаторазовий,</w:t>
      </w:r>
    </w:p>
    <w:p w:rsidR="000108D8" w:rsidRPr="000108D8" w:rsidRDefault="000108D8" w:rsidP="000108D8">
      <w:pPr>
        <w:pStyle w:val="a6"/>
        <w:spacing w:after="0" w:line="240" w:lineRule="auto"/>
        <w:ind w:left="360"/>
        <w:jc w:val="both"/>
        <w:rPr>
          <w:rFonts w:ascii="Times New Roman" w:hAnsi="Times New Roman" w:cs="Times New Roman"/>
          <w:b/>
          <w:sz w:val="24"/>
          <w:szCs w:val="24"/>
        </w:rPr>
      </w:pPr>
      <w:r w:rsidRPr="000108D8">
        <w:rPr>
          <w:rFonts w:ascii="Times New Roman" w:hAnsi="Times New Roman" w:cs="Times New Roman"/>
          <w:b/>
          <w:sz w:val="24"/>
          <w:szCs w:val="24"/>
        </w:rPr>
        <w:t>номенклатурна позиція ДК 021:2015 код 33162000-3 - Апаратура та інструменти для операційних блоків;</w:t>
      </w:r>
    </w:p>
    <w:p w:rsidR="000108D8" w:rsidRPr="000108D8" w:rsidRDefault="000108D8" w:rsidP="000108D8">
      <w:pPr>
        <w:pStyle w:val="a6"/>
        <w:spacing w:after="0" w:line="240" w:lineRule="auto"/>
        <w:ind w:left="360"/>
        <w:jc w:val="both"/>
        <w:rPr>
          <w:rFonts w:ascii="Times New Roman" w:hAnsi="Times New Roman" w:cs="Times New Roman"/>
          <w:b/>
          <w:sz w:val="24"/>
          <w:szCs w:val="24"/>
        </w:rPr>
      </w:pPr>
      <w:r w:rsidRPr="000108D8">
        <w:rPr>
          <w:rFonts w:ascii="Times New Roman" w:hAnsi="Times New Roman" w:cs="Times New Roman"/>
          <w:b/>
          <w:sz w:val="24"/>
          <w:szCs w:val="24"/>
        </w:rPr>
        <w:t>система ендоскопічної візуалізації у комплекті з жорсткими ендоскопами,</w:t>
      </w:r>
    </w:p>
    <w:p w:rsidR="000108D8" w:rsidRPr="000108D8" w:rsidRDefault="000108D8" w:rsidP="000108D8">
      <w:pPr>
        <w:pStyle w:val="a6"/>
        <w:spacing w:after="0" w:line="240" w:lineRule="auto"/>
        <w:ind w:left="360"/>
        <w:jc w:val="both"/>
        <w:rPr>
          <w:rFonts w:ascii="Times New Roman" w:hAnsi="Times New Roman" w:cs="Times New Roman"/>
          <w:b/>
          <w:sz w:val="24"/>
          <w:szCs w:val="24"/>
        </w:rPr>
      </w:pPr>
      <w:r w:rsidRPr="000108D8">
        <w:rPr>
          <w:rFonts w:ascii="Times New Roman" w:hAnsi="Times New Roman" w:cs="Times New Roman"/>
          <w:b/>
          <w:sz w:val="24"/>
          <w:szCs w:val="24"/>
        </w:rPr>
        <w:t xml:space="preserve">НК 024:2019 код 35616 система ендоскопічної візуалізації, </w:t>
      </w:r>
    </w:p>
    <w:p w:rsidR="007B5B6A" w:rsidRPr="000108D8" w:rsidRDefault="000108D8" w:rsidP="000108D8">
      <w:pPr>
        <w:pStyle w:val="a6"/>
        <w:spacing w:after="0" w:line="240" w:lineRule="auto"/>
        <w:ind w:left="360"/>
        <w:jc w:val="both"/>
        <w:rPr>
          <w:rFonts w:ascii="Times New Roman" w:hAnsi="Times New Roman" w:cs="Times New Roman"/>
          <w:b/>
          <w:sz w:val="24"/>
          <w:szCs w:val="24"/>
        </w:rPr>
      </w:pPr>
      <w:r w:rsidRPr="000108D8">
        <w:rPr>
          <w:rFonts w:ascii="Times New Roman" w:hAnsi="Times New Roman" w:cs="Times New Roman"/>
          <w:b/>
          <w:sz w:val="24"/>
          <w:szCs w:val="24"/>
        </w:rPr>
        <w:t>номенклатурна позиція ДК 021:2015 код 33162000-3 - Апаратура та інс</w:t>
      </w:r>
      <w:r>
        <w:rPr>
          <w:rFonts w:ascii="Times New Roman" w:hAnsi="Times New Roman" w:cs="Times New Roman"/>
          <w:b/>
          <w:sz w:val="24"/>
          <w:szCs w:val="24"/>
        </w:rPr>
        <w:t>трументи для операційних блоків</w:t>
      </w:r>
      <w:r w:rsidRPr="000108D8">
        <w:rPr>
          <w:rFonts w:ascii="Times New Roman" w:hAnsi="Times New Roman" w:cs="Times New Roman"/>
          <w:b/>
          <w:sz w:val="24"/>
          <w:szCs w:val="24"/>
        </w:rPr>
        <w:t xml:space="preserve"> </w:t>
      </w:r>
      <w:r w:rsidR="007B5B6A" w:rsidRPr="000108D8">
        <w:rPr>
          <w:rFonts w:ascii="Times New Roman" w:hAnsi="Times New Roman" w:cs="Times New Roman"/>
          <w:bCs/>
          <w:sz w:val="24"/>
          <w:szCs w:val="24"/>
        </w:rPr>
        <w:t>(</w:t>
      </w:r>
      <w:r w:rsidR="007B5B6A" w:rsidRPr="000108D8">
        <w:rPr>
          <w:rFonts w:ascii="Times New Roman" w:hAnsi="Times New Roman" w:cs="Times New Roman"/>
          <w:sz w:val="24"/>
          <w:szCs w:val="24"/>
        </w:rPr>
        <w:t>далі - Товар), перелік, кількість, ціна та ідентифікаційні особливості яких зазначені у Специфікації (Додаток № 1), що є невід’ємною частиною цього Договору, а Покупець зобов’язується прийняти вказаний Товар і сплатити за нього грошову суму на умовах цього Договору. Товар належить ПОСТАЧАЛЬНИКУ на праві власності, не арештований і не є предметом позовних вимог третіх осіб, якщо інше додатково не узгоджено Сторонами.</w:t>
      </w:r>
    </w:p>
    <w:p w:rsidR="007B5B6A" w:rsidRPr="007B5B6A" w:rsidRDefault="007B5B6A" w:rsidP="00627ABC">
      <w:pPr>
        <w:keepNext/>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1.2. Обсяги закупівлі товару можуть бути зменшені залежно від фінансових можливостей Покупця.</w:t>
      </w:r>
    </w:p>
    <w:p w:rsidR="007B5B6A" w:rsidRPr="007B5B6A" w:rsidRDefault="007B5B6A" w:rsidP="00627ABC">
      <w:pPr>
        <w:keepNext/>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1.3. Джерело фінансування:</w:t>
      </w:r>
      <w:r w:rsidR="000108D8">
        <w:rPr>
          <w:rFonts w:ascii="Times New Roman" w:hAnsi="Times New Roman" w:cs="Times New Roman"/>
          <w:b/>
          <w:sz w:val="24"/>
          <w:szCs w:val="24"/>
          <w:lang w:val="ru-RU"/>
        </w:rPr>
        <w:t xml:space="preserve"> М</w:t>
      </w:r>
      <w:r w:rsidR="000108D8">
        <w:rPr>
          <w:rFonts w:ascii="Times New Roman" w:hAnsi="Times New Roman" w:cs="Times New Roman"/>
          <w:b/>
          <w:sz w:val="24"/>
          <w:szCs w:val="24"/>
        </w:rPr>
        <w:t>ісцевий бюджет</w:t>
      </w:r>
      <w:r w:rsidRPr="007B5B6A">
        <w:rPr>
          <w:rFonts w:ascii="Times New Roman" w:hAnsi="Times New Roman" w:cs="Times New Roman"/>
          <w:b/>
          <w:sz w:val="24"/>
          <w:szCs w:val="24"/>
        </w:rPr>
        <w:t xml:space="preserve">. </w:t>
      </w:r>
      <w:r w:rsidRPr="007B5B6A">
        <w:rPr>
          <w:rFonts w:ascii="Times New Roman" w:hAnsi="Times New Roman" w:cs="Times New Roman"/>
          <w:sz w:val="24"/>
          <w:szCs w:val="24"/>
        </w:rPr>
        <w:t>Оплата здійснюється за наявності відповідного фінансування.</w:t>
      </w:r>
    </w:p>
    <w:p w:rsidR="007B5B6A" w:rsidRPr="007B5B6A" w:rsidRDefault="007B5B6A" w:rsidP="00627ABC">
      <w:pPr>
        <w:spacing w:after="0" w:line="240" w:lineRule="auto"/>
        <w:jc w:val="center"/>
        <w:rPr>
          <w:rFonts w:ascii="Times New Roman" w:hAnsi="Times New Roman" w:cs="Times New Roman"/>
          <w:b/>
          <w:sz w:val="24"/>
          <w:szCs w:val="24"/>
        </w:rPr>
      </w:pPr>
      <w:r w:rsidRPr="007B5B6A">
        <w:rPr>
          <w:rFonts w:ascii="Times New Roman" w:hAnsi="Times New Roman" w:cs="Times New Roman"/>
          <w:b/>
          <w:sz w:val="24"/>
          <w:szCs w:val="24"/>
        </w:rPr>
        <w:t>II. ЯКІСТЬ ТОВАРІВ</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2.1. Постачальник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свідоцтва про державну реєстрацію, або іншим документом про введення в обіг відповідно до законодавства у сфері технічного регулювання та оцінки відповідності, у передбаченому законодавством порядку та якщо це передбачено законодавством України іншими супроводжуючими документами. </w:t>
      </w:r>
    </w:p>
    <w:p w:rsidR="007B5B6A" w:rsidRPr="00163720" w:rsidRDefault="007B5B6A" w:rsidP="0057665D">
      <w:pPr>
        <w:shd w:val="clear" w:color="auto" w:fill="FFFFFF"/>
        <w:tabs>
          <w:tab w:val="left" w:pos="360"/>
        </w:tabs>
        <w:spacing w:after="0" w:line="240" w:lineRule="auto"/>
        <w:ind w:firstLine="426"/>
        <w:jc w:val="both"/>
        <w:rPr>
          <w:rFonts w:ascii="Times New Roman" w:hAnsi="Times New Roman" w:cs="Times New Roman"/>
          <w:b/>
          <w:spacing w:val="-2"/>
          <w:sz w:val="24"/>
          <w:szCs w:val="24"/>
        </w:rPr>
      </w:pPr>
      <w:r w:rsidRPr="007B5B6A">
        <w:rPr>
          <w:rFonts w:ascii="Times New Roman" w:hAnsi="Times New Roman" w:cs="Times New Roman"/>
          <w:spacing w:val="-2"/>
          <w:sz w:val="24"/>
          <w:szCs w:val="24"/>
        </w:rPr>
        <w:t xml:space="preserve">2.2. </w:t>
      </w:r>
      <w:r w:rsidRPr="007B5B6A">
        <w:rPr>
          <w:rFonts w:ascii="Times New Roman" w:hAnsi="Times New Roman" w:cs="Times New Roman"/>
          <w:b/>
          <w:spacing w:val="-2"/>
          <w:sz w:val="24"/>
          <w:szCs w:val="24"/>
        </w:rPr>
        <w:t>Гарантійн</w:t>
      </w:r>
      <w:r w:rsidR="00163720">
        <w:rPr>
          <w:rFonts w:ascii="Times New Roman" w:hAnsi="Times New Roman" w:cs="Times New Roman"/>
          <w:b/>
          <w:spacing w:val="-2"/>
          <w:sz w:val="24"/>
          <w:szCs w:val="24"/>
        </w:rPr>
        <w:t xml:space="preserve">ий термін (строк) експлуатації на гнучкий відеоколоноскоп </w:t>
      </w:r>
      <w:r w:rsidRPr="007B5B6A">
        <w:rPr>
          <w:rFonts w:ascii="Times New Roman" w:hAnsi="Times New Roman" w:cs="Times New Roman"/>
          <w:b/>
          <w:spacing w:val="-2"/>
          <w:sz w:val="24"/>
          <w:szCs w:val="24"/>
        </w:rPr>
        <w:t>повинен становити не менше 12 місяців з</w:t>
      </w:r>
      <w:r w:rsidRPr="007B5B6A">
        <w:rPr>
          <w:rFonts w:ascii="Times New Roman" w:hAnsi="Times New Roman" w:cs="Times New Roman"/>
          <w:b/>
          <w:spacing w:val="-2"/>
          <w:sz w:val="24"/>
          <w:szCs w:val="24"/>
          <w:lang w:val="ru-RU"/>
        </w:rPr>
        <w:t xml:space="preserve"> дати введення в експлуата</w:t>
      </w:r>
      <w:r w:rsidRPr="007B5B6A">
        <w:rPr>
          <w:rFonts w:ascii="Times New Roman" w:hAnsi="Times New Roman" w:cs="Times New Roman"/>
          <w:b/>
          <w:spacing w:val="-2"/>
          <w:sz w:val="24"/>
          <w:szCs w:val="24"/>
        </w:rPr>
        <w:t>цію</w:t>
      </w:r>
      <w:r w:rsidRPr="007B5B6A">
        <w:rPr>
          <w:rFonts w:ascii="Times New Roman" w:hAnsi="Times New Roman" w:cs="Times New Roman"/>
          <w:b/>
          <w:spacing w:val="-2"/>
          <w:sz w:val="24"/>
          <w:szCs w:val="24"/>
          <w:lang w:val="ru-RU"/>
        </w:rPr>
        <w:t>.</w:t>
      </w:r>
      <w:r w:rsidRPr="007B5B6A">
        <w:rPr>
          <w:rFonts w:ascii="Times New Roman" w:hAnsi="Times New Roman" w:cs="Times New Roman"/>
          <w:b/>
          <w:spacing w:val="-2"/>
          <w:sz w:val="24"/>
          <w:szCs w:val="24"/>
        </w:rPr>
        <w:t xml:space="preserve"> </w:t>
      </w:r>
      <w:r w:rsidR="00257ADE" w:rsidRPr="00257ADE">
        <w:rPr>
          <w:rFonts w:ascii="Times New Roman" w:hAnsi="Times New Roman" w:cs="Times New Roman"/>
          <w:b/>
          <w:spacing w:val="-2"/>
          <w:sz w:val="24"/>
          <w:szCs w:val="24"/>
        </w:rPr>
        <w:t>Гарантійний термін обслуговування обладнання</w:t>
      </w:r>
      <w:r w:rsidR="00257ADE">
        <w:rPr>
          <w:rFonts w:ascii="Times New Roman" w:hAnsi="Times New Roman" w:cs="Times New Roman"/>
          <w:b/>
          <w:spacing w:val="-2"/>
          <w:sz w:val="24"/>
          <w:szCs w:val="24"/>
        </w:rPr>
        <w:t xml:space="preserve"> системи ендоскопічної візуалізації у комплекті з жорсткими ендоскопами</w:t>
      </w:r>
      <w:r w:rsidR="00257ADE" w:rsidRPr="00257ADE">
        <w:rPr>
          <w:rFonts w:ascii="Times New Roman" w:hAnsi="Times New Roman" w:cs="Times New Roman"/>
          <w:b/>
          <w:spacing w:val="-2"/>
          <w:sz w:val="24"/>
          <w:szCs w:val="24"/>
        </w:rPr>
        <w:t xml:space="preserve"> має складати не менше 24 місяців з дати введення в експлуатацію. Гарантійний термін обслуговування багаторазових інструментів </w:t>
      </w:r>
      <w:r w:rsidR="0057665D" w:rsidRPr="0057665D">
        <w:rPr>
          <w:rFonts w:ascii="Times New Roman" w:hAnsi="Times New Roman" w:cs="Times New Roman"/>
          <w:b/>
          <w:spacing w:val="-2"/>
          <w:sz w:val="24"/>
          <w:szCs w:val="24"/>
        </w:rPr>
        <w:t xml:space="preserve">системи ендоскопічної візуалізації у комплекті з жорсткими ендоскопами </w:t>
      </w:r>
      <w:r w:rsidR="00257ADE" w:rsidRPr="00257ADE">
        <w:rPr>
          <w:rFonts w:ascii="Times New Roman" w:hAnsi="Times New Roman" w:cs="Times New Roman"/>
          <w:b/>
          <w:spacing w:val="-2"/>
          <w:sz w:val="24"/>
          <w:szCs w:val="24"/>
        </w:rPr>
        <w:t>має складати не менше 6 місяців з дати поставки товару.</w:t>
      </w:r>
      <w:r w:rsidR="0057665D">
        <w:rPr>
          <w:rFonts w:ascii="Times New Roman" w:hAnsi="Times New Roman" w:cs="Times New Roman"/>
          <w:b/>
          <w:spacing w:val="-2"/>
          <w:sz w:val="24"/>
          <w:szCs w:val="24"/>
        </w:rPr>
        <w:t xml:space="preserve"> </w:t>
      </w:r>
      <w:r w:rsidRPr="007B5B6A">
        <w:rPr>
          <w:rFonts w:ascii="Times New Roman" w:hAnsi="Times New Roman" w:cs="Times New Roman"/>
          <w:sz w:val="24"/>
          <w:szCs w:val="24"/>
        </w:rPr>
        <w:t xml:space="preserve">При цьому, у випадку неналежного використання Товару, яке </w:t>
      </w:r>
      <w:r w:rsidRPr="007B5B6A">
        <w:rPr>
          <w:rFonts w:ascii="Times New Roman" w:hAnsi="Times New Roman" w:cs="Times New Roman"/>
          <w:sz w:val="24"/>
          <w:szCs w:val="24"/>
        </w:rPr>
        <w:lastRenderedPageBreak/>
        <w:t xml:space="preserve">визначене в п. 2.5 Договору, в тому числі при порушенні п. 6.1.5 даного Договору (але не обмежуючись цим),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(що включає зобов'язання здійснювати заміну чи ремонт Товару чи окремих складових, крім витратних матеріалів (комплектуючі, які зношуються, псуються), а також регулювальні роботи). </w:t>
      </w:r>
    </w:p>
    <w:p w:rsidR="007B5B6A" w:rsidRPr="007B5B6A" w:rsidRDefault="007B5B6A" w:rsidP="00627ABC">
      <w:pPr>
        <w:shd w:val="clear" w:color="auto" w:fill="FFFFFF"/>
        <w:tabs>
          <w:tab w:val="left" w:pos="360"/>
        </w:tabs>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2.3. Постачальник зобов'язаний за свій рахунок усунути дефекти Товару, виявлені протягом гарантійного строку. На період гарантійного ремонту Постачальник повинен надати справне обладнання на заміну тимчасово несправного, стосовно якого виконується гарантійний ремонт.</w:t>
      </w:r>
    </w:p>
    <w:p w:rsidR="007B5B6A" w:rsidRPr="007B5B6A" w:rsidRDefault="007B5B6A" w:rsidP="00627ABC">
      <w:pPr>
        <w:shd w:val="clear" w:color="auto" w:fill="FFFFFF"/>
        <w:tabs>
          <w:tab w:val="left" w:pos="360"/>
        </w:tabs>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2.4. Якщо протягом гарантійного строку Товару виявляється таким, </w:t>
      </w:r>
      <w:r w:rsidRPr="007B5B6A">
        <w:rPr>
          <w:rFonts w:ascii="Times New Roman" w:hAnsi="Times New Roman" w:cs="Times New Roman"/>
          <w:spacing w:val="-1"/>
          <w:sz w:val="24"/>
          <w:szCs w:val="24"/>
        </w:rPr>
        <w:t>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w:t>
      </w:r>
      <w:r w:rsidRPr="007B5B6A">
        <w:rPr>
          <w:rFonts w:ascii="Times New Roman" w:hAnsi="Times New Roman" w:cs="Times New Roman"/>
          <w:sz w:val="24"/>
          <w:szCs w:val="24"/>
        </w:rPr>
        <w:t xml:space="preserve"> дефекти виникли внаслідок порушення Покупцем правил експлуатації або зберігання Товару. </w:t>
      </w:r>
    </w:p>
    <w:p w:rsidR="007B5B6A" w:rsidRPr="007B5B6A" w:rsidRDefault="007B5B6A" w:rsidP="00627ABC">
      <w:pPr>
        <w:shd w:val="clear" w:color="auto" w:fill="FFFFFF"/>
        <w:tabs>
          <w:tab w:val="left" w:pos="360"/>
        </w:tabs>
        <w:spacing w:after="0" w:line="240" w:lineRule="auto"/>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2.5 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Товару.</w:t>
      </w:r>
    </w:p>
    <w:p w:rsidR="007B5B6A" w:rsidRPr="007B5B6A" w:rsidRDefault="007B5B6A" w:rsidP="00627ABC">
      <w:pPr>
        <w:spacing w:after="0" w:line="240" w:lineRule="auto"/>
        <w:jc w:val="center"/>
        <w:rPr>
          <w:rFonts w:ascii="Times New Roman" w:hAnsi="Times New Roman" w:cs="Times New Roman"/>
          <w:b/>
          <w:sz w:val="24"/>
          <w:szCs w:val="24"/>
        </w:rPr>
      </w:pPr>
      <w:r w:rsidRPr="007B5B6A">
        <w:rPr>
          <w:rFonts w:ascii="Times New Roman" w:hAnsi="Times New Roman" w:cs="Times New Roman"/>
          <w:b/>
          <w:sz w:val="24"/>
          <w:szCs w:val="24"/>
        </w:rPr>
        <w:t>III. ЦІНА ДОГОВОРУ</w:t>
      </w:r>
    </w:p>
    <w:p w:rsidR="007B5B6A" w:rsidRPr="007B5B6A" w:rsidRDefault="007B5B6A" w:rsidP="00627ABC">
      <w:pPr>
        <w:tabs>
          <w:tab w:val="left" w:pos="426"/>
        </w:tabs>
        <w:suppressAutoHyphens/>
        <w:autoSpaceDE w:val="0"/>
        <w:spacing w:after="0" w:line="240" w:lineRule="auto"/>
        <w:ind w:firstLine="567"/>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3.1. Ціна цього Договору становить _____________________ грн., в т.ч. ______ПДВ*.</w:t>
      </w:r>
    </w:p>
    <w:p w:rsidR="007B5B6A" w:rsidRPr="007B5B6A" w:rsidRDefault="007B5B6A" w:rsidP="00627ABC">
      <w:pPr>
        <w:spacing w:after="0" w:line="240" w:lineRule="auto"/>
        <w:ind w:right="-6"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  3.2. Ціна цього договору, не може змінюватись за виключенням випадків, передбачених Законом України «Про публічні закупівлі» від 25.12.2015 року зі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B5B6A" w:rsidRPr="007B5B6A" w:rsidRDefault="007B5B6A" w:rsidP="00627ABC">
      <w:pPr>
        <w:spacing w:after="0" w:line="240" w:lineRule="auto"/>
        <w:jc w:val="center"/>
        <w:rPr>
          <w:rFonts w:ascii="Times New Roman" w:hAnsi="Times New Roman" w:cs="Times New Roman"/>
          <w:b/>
          <w:sz w:val="24"/>
          <w:szCs w:val="24"/>
        </w:rPr>
      </w:pPr>
      <w:r w:rsidRPr="007B5B6A">
        <w:rPr>
          <w:rFonts w:ascii="Times New Roman" w:hAnsi="Times New Roman" w:cs="Times New Roman"/>
          <w:b/>
          <w:sz w:val="24"/>
          <w:szCs w:val="24"/>
        </w:rPr>
        <w:t>IV. ПОРЯДОК ЗДІЙСНЕННЯ ОПЛАТИ</w:t>
      </w:r>
    </w:p>
    <w:p w:rsidR="007B5B6A" w:rsidRPr="007B5B6A" w:rsidRDefault="007B5B6A" w:rsidP="00627ABC">
      <w:pPr>
        <w:tabs>
          <w:tab w:val="left" w:pos="0"/>
        </w:tabs>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4.1. Ціни на Товар встановлюються в національній валюті України – гривні. </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4.2.Оплата за договором здійснюється Покупцем в національній валюті-гривнях шляхом безготівкового перерахування грошових коштів на розрахунковий рахунок Постачальника за фактично поставлений товар (видатковій накладній).</w:t>
      </w:r>
      <w:r w:rsidRPr="007B5B6A">
        <w:rPr>
          <w:rFonts w:ascii="Times New Roman" w:hAnsi="Times New Roman" w:cs="Times New Roman"/>
        </w:rPr>
        <w:t xml:space="preserve"> </w:t>
      </w:r>
      <w:r w:rsidRPr="007B5B6A">
        <w:rPr>
          <w:rFonts w:ascii="Times New Roman" w:hAnsi="Times New Roman" w:cs="Times New Roman"/>
          <w:sz w:val="24"/>
          <w:szCs w:val="24"/>
        </w:rPr>
        <w:t>Розрахунки за поставлений товар здійснюються протягом 10 календарних  днів з дня отримання Покупцем товару та підписання відповідних супровідних документів.</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4.3. У разі затримання фінансування розрахунок за надані товари здійснюється протягом 15 (п’ятнадцяти) банківських днів з дати отримання Покупцем фінансового призначення закупівлі на свій реєстраційний рахунок. </w:t>
      </w:r>
    </w:p>
    <w:p w:rsidR="007B5B6A" w:rsidRPr="007B5B6A" w:rsidRDefault="007B5B6A" w:rsidP="00627ABC">
      <w:pPr>
        <w:spacing w:after="0" w:line="240" w:lineRule="auto"/>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 xml:space="preserve">4.4. Датою оплати є дата зарахування грошових коштів на розрахунковий рахунок Постачальника. </w:t>
      </w:r>
    </w:p>
    <w:p w:rsidR="007B5B6A" w:rsidRPr="007B5B6A" w:rsidRDefault="007B5B6A" w:rsidP="00627ABC">
      <w:pPr>
        <w:spacing w:after="0" w:line="240" w:lineRule="auto"/>
        <w:ind w:firstLine="426"/>
        <w:jc w:val="center"/>
        <w:rPr>
          <w:rFonts w:ascii="Times New Roman" w:hAnsi="Times New Roman" w:cs="Times New Roman"/>
          <w:b/>
          <w:sz w:val="24"/>
          <w:szCs w:val="24"/>
        </w:rPr>
      </w:pPr>
      <w:r w:rsidRPr="007B5B6A">
        <w:rPr>
          <w:rFonts w:ascii="Times New Roman" w:hAnsi="Times New Roman" w:cs="Times New Roman"/>
          <w:b/>
          <w:sz w:val="24"/>
          <w:szCs w:val="24"/>
        </w:rPr>
        <w:t>V. ПОСТАВКА  ПРОДУКЦІЇ</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5.1. Строк (термін) поставки (передачі) Товару: </w:t>
      </w:r>
      <w:r w:rsidRPr="007B5B6A">
        <w:rPr>
          <w:rFonts w:ascii="Times New Roman" w:hAnsi="Times New Roman" w:cs="Times New Roman"/>
          <w:b/>
          <w:sz w:val="24"/>
          <w:szCs w:val="24"/>
        </w:rPr>
        <w:t xml:space="preserve">до </w:t>
      </w:r>
      <w:r w:rsidRPr="007B5B6A">
        <w:rPr>
          <w:rFonts w:ascii="Times New Roman" w:hAnsi="Times New Roman" w:cs="Times New Roman"/>
          <w:b/>
          <w:sz w:val="24"/>
          <w:szCs w:val="24"/>
          <w:lang w:val="ru-RU"/>
        </w:rPr>
        <w:t>3</w:t>
      </w:r>
      <w:r w:rsidRPr="007B5B6A">
        <w:rPr>
          <w:rFonts w:ascii="Times New Roman" w:hAnsi="Times New Roman" w:cs="Times New Roman"/>
          <w:b/>
          <w:sz w:val="24"/>
          <w:szCs w:val="24"/>
        </w:rPr>
        <w:t>1.1</w:t>
      </w:r>
      <w:r w:rsidRPr="007B5B6A">
        <w:rPr>
          <w:rFonts w:ascii="Times New Roman" w:hAnsi="Times New Roman" w:cs="Times New Roman"/>
          <w:b/>
          <w:sz w:val="24"/>
          <w:szCs w:val="24"/>
          <w:lang w:val="ru-RU"/>
        </w:rPr>
        <w:t>2</w:t>
      </w:r>
      <w:r w:rsidRPr="007B5B6A">
        <w:rPr>
          <w:rFonts w:ascii="Times New Roman" w:hAnsi="Times New Roman" w:cs="Times New Roman"/>
          <w:b/>
          <w:sz w:val="24"/>
          <w:szCs w:val="24"/>
        </w:rPr>
        <w:t>.2022 року.</w:t>
      </w:r>
    </w:p>
    <w:p w:rsidR="0057665D" w:rsidRDefault="007B5B6A" w:rsidP="00627ABC">
      <w:pPr>
        <w:spacing w:after="0" w:line="240" w:lineRule="auto"/>
        <w:ind w:firstLine="426"/>
        <w:jc w:val="both"/>
        <w:rPr>
          <w:rFonts w:ascii="Times New Roman" w:hAnsi="Times New Roman" w:cs="Times New Roman"/>
          <w:b/>
          <w:sz w:val="24"/>
          <w:szCs w:val="24"/>
        </w:rPr>
      </w:pPr>
      <w:r w:rsidRPr="007B5B6A">
        <w:rPr>
          <w:rFonts w:ascii="Times New Roman" w:hAnsi="Times New Roman" w:cs="Times New Roman"/>
          <w:sz w:val="24"/>
          <w:szCs w:val="24"/>
        </w:rPr>
        <w:t>5.2. Місце поставки Товару:</w:t>
      </w:r>
      <w:r w:rsidRPr="007B5B6A">
        <w:rPr>
          <w:rFonts w:ascii="Times New Roman" w:hAnsi="Times New Roman" w:cs="Times New Roman"/>
        </w:rPr>
        <w:t xml:space="preserve"> </w:t>
      </w:r>
      <w:r w:rsidR="0057665D" w:rsidRPr="0057665D">
        <w:rPr>
          <w:rFonts w:ascii="Times New Roman" w:hAnsi="Times New Roman" w:cs="Times New Roman"/>
          <w:b/>
        </w:rPr>
        <w:t>вул. Паркова, 10, м. Кагарлик, Київська обл., 09200.</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5.3. Приймання-передача Товару по кількості та асортименту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Приймання-передача Товару по якості проводиться відповідно до документів, що засвідчують його якість згідно з розділом ІІ Договору.</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5.4. Поставка Товару здійснюється за рахунок Постачальника.</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5.5.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Покупець має право вимагати від Постачальника передання кількості Товару, якого не вистачає, заміни Товару на асортимент, який встановлено цим Договором. </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lastRenderedPageBreak/>
        <w:t>5.6. Для проведення Постачальником робіт із введення Товару в експлуатацію, Покупець зобов’язується вчинити наступні дії:</w:t>
      </w:r>
    </w:p>
    <w:p w:rsidR="007B5B6A" w:rsidRPr="007B5B6A" w:rsidRDefault="007B5B6A" w:rsidP="00627ABC">
      <w:pPr>
        <w:spacing w:after="0" w:line="240" w:lineRule="auto"/>
        <w:ind w:firstLine="708"/>
        <w:jc w:val="both"/>
        <w:rPr>
          <w:rFonts w:ascii="Times New Roman" w:hAnsi="Times New Roman" w:cs="Times New Roman"/>
          <w:sz w:val="24"/>
          <w:szCs w:val="24"/>
        </w:rPr>
      </w:pPr>
      <w:r w:rsidRPr="007B5B6A">
        <w:rPr>
          <w:rFonts w:ascii="Times New Roman" w:hAnsi="Times New Roman" w:cs="Times New Roman"/>
          <w:sz w:val="24"/>
          <w:szCs w:val="24"/>
        </w:rPr>
        <w:t>підготувати відповідне приміщення для введення Товару в експлуатацію, придатне для його встановлення і використання (в тому числі забезпечити безперебійне, без перепадів напруги, електроживлення - електрична мережа: напруга 220 В, 50 Гц; необхідний режим температури та вологості повітря тощо) в місці поставки;</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5.7. Право власності на Товар зберігається за Постачальником до повної його оплати, при цьому, до повної його оплати Покупець не має права розпоряджатися Товаром.</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Постачальник має право вимагати від Покупця повернення Товару у разі прострочення останнім строків оплати Товару, передбачених Розділом IV Договору, або у разі невиконання умов п. 11.3 Договору. У такому разі Покупець зобов’язаний протягом 10 днів з моменту отримання від Постачальника такої вимоги повернути Товар.</w:t>
      </w:r>
    </w:p>
    <w:p w:rsidR="007B5B6A" w:rsidRPr="00627ABC"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5.8. Покупець, до повної  оплати Товару, несе відповідальність за збереження цілісності упаковки, маркування Товару та його цілісність, при цьому, всі витрати понесені Покупцем у зв’язку із зберіганням Товару відшкодуванню не підлягають.</w:t>
      </w:r>
    </w:p>
    <w:p w:rsidR="007B5B6A" w:rsidRPr="007B5B6A" w:rsidRDefault="007B5B6A" w:rsidP="00627ABC">
      <w:pPr>
        <w:spacing w:after="0" w:line="240" w:lineRule="auto"/>
        <w:jc w:val="center"/>
        <w:rPr>
          <w:rFonts w:ascii="Times New Roman" w:hAnsi="Times New Roman" w:cs="Times New Roman"/>
          <w:b/>
          <w:sz w:val="24"/>
          <w:szCs w:val="24"/>
        </w:rPr>
      </w:pPr>
      <w:r w:rsidRPr="007B5B6A">
        <w:rPr>
          <w:rFonts w:ascii="Times New Roman" w:hAnsi="Times New Roman" w:cs="Times New Roman"/>
          <w:b/>
          <w:sz w:val="24"/>
          <w:szCs w:val="24"/>
        </w:rPr>
        <w:t xml:space="preserve">VI. ПРАВА ТА ОБОВ’ЯЗКИ СТОРІН </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6.1. Покупець зобов’язаний:</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6.1.1. Своєчасно та у повному обсязі сплатити вартість Товару у порядку, передбаченому цим Договором.</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6.1.2. Прийняти поставлений Товар згідно з наданими видатковими накладними, та оформити, зареєструвати їх належним чином.</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6.1.3. Письмово (шляхом надсилання сканованого листа у форматі PDF та/або JPEG на електрону адресу Постачальника, повідомити про готовність для введення Товару в експлуатацію, яка визначається з врахуванням п. 5.6. цього Договору.</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6.1.4. Підписати «Акт введення в експлуатацію», що засвідчує виконання Постачальником введення Товару в експлуатацію згідно даного Договору.</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6.1.5. Протягом терміну гарантійного обслуговування Товару забезпечити його експлуатацію відповідно до технічних вимог фірми-виробника, не здійснювати з Товаром без письмової на те згоди Постачальника будь-яких операцій, які пов’язані з його пересуванням, розкомплектуванням, перепідключенням до інших електричних мереж та ін., а також будь-які дії, які пов’язані з будівними та ремонтними роботами в приміщенні, де встановлено Товар.</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6.2. Покупець має право:</w:t>
      </w:r>
    </w:p>
    <w:p w:rsidR="007B5B6A" w:rsidRPr="007B5B6A" w:rsidRDefault="007B5B6A" w:rsidP="00627ABC">
      <w:pPr>
        <w:suppressAutoHyphens/>
        <w:autoSpaceDE w:val="0"/>
        <w:spacing w:after="0" w:line="240" w:lineRule="auto"/>
        <w:ind w:firstLine="425"/>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6.2.1. У разі невиконання зобов’язань Постачальником Покупець має право достроково розірвати цей Договір, письмово попередивши про це його у строк до 15 (п’ятнадцяти) днів.</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6.2.2. Контролювати поставку Товару у строки, встановлені цим Договором.</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6.2.3. Повернути видаткову накладну/рахунок - фактуру Постачальнику без здійснення оплати в разі неналежного їх оформлення  (відсутність печатки, підписів).</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6.2.4. Вимагати заміни Товару неналежної якості та/або некомплектного Товару.</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6.3. Постачальник зобов'язаний:</w:t>
      </w:r>
    </w:p>
    <w:p w:rsidR="007B5B6A" w:rsidRPr="007B5B6A" w:rsidRDefault="007B5B6A" w:rsidP="00627ABC">
      <w:pPr>
        <w:autoSpaceDE w:val="0"/>
        <w:autoSpaceDN w:val="0"/>
        <w:adjustRightInd w:val="0"/>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6.3.1. Забезпечити поставку Товару разом з усіма документами, необхідними для прийняття Товару на умовах і у терміни цього Договору. </w:t>
      </w:r>
    </w:p>
    <w:p w:rsidR="007B5B6A" w:rsidRPr="007B5B6A" w:rsidRDefault="007B5B6A" w:rsidP="00627ABC">
      <w:pPr>
        <w:autoSpaceDE w:val="0"/>
        <w:autoSpaceDN w:val="0"/>
        <w:adjustRightInd w:val="0"/>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6.3.2. Забезпечити поставку Товару, якість якого відповідає умовам установленим розділом ІІ цього Договору.</w:t>
      </w:r>
    </w:p>
    <w:p w:rsidR="007B5B6A" w:rsidRPr="007B5B6A" w:rsidRDefault="007B5B6A" w:rsidP="00627ABC">
      <w:pPr>
        <w:autoSpaceDE w:val="0"/>
        <w:autoSpaceDN w:val="0"/>
        <w:adjustRightInd w:val="0"/>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6.3.3. Провести введення Товару в експлуатацію відповідно до пунктів 5.6. – 5.7. цього Договору та скласти «Акт введення в експлуатацію», що засвідчує виконання Постачальником введення Товару в експлуатацію.</w:t>
      </w:r>
    </w:p>
    <w:p w:rsidR="007B5B6A" w:rsidRPr="007B5B6A" w:rsidRDefault="007B5B6A" w:rsidP="00627ABC">
      <w:pPr>
        <w:autoSpaceDE w:val="0"/>
        <w:autoSpaceDN w:val="0"/>
        <w:adjustRightInd w:val="0"/>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6.3.4. Забезпечити Товар експлуатаційною документацією українською мовою.</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6.3.5. Нести всі ризики, яких може зазнати Товар до моменту його належної передачі.</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6.4. Постачальник має право:</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6.4.1. Своєчасно та в повному обсязі отримати плату відповідно до порядку здійснення оплати, визначеного цим Договором.</w:t>
      </w:r>
    </w:p>
    <w:p w:rsidR="007B5B6A" w:rsidRPr="007B5B6A" w:rsidRDefault="007B5B6A" w:rsidP="00627ABC">
      <w:pPr>
        <w:suppressAutoHyphens/>
        <w:autoSpaceDE w:val="0"/>
        <w:spacing w:after="0" w:line="240" w:lineRule="auto"/>
        <w:ind w:firstLine="425"/>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 xml:space="preserve">6.4.2. На дострокову поставку Товару. </w:t>
      </w:r>
    </w:p>
    <w:p w:rsidR="007B5B6A" w:rsidRPr="007B5B6A" w:rsidRDefault="007B5B6A" w:rsidP="00627ABC">
      <w:pPr>
        <w:suppressAutoHyphens/>
        <w:autoSpaceDE w:val="0"/>
        <w:spacing w:after="0" w:line="240" w:lineRule="auto"/>
        <w:ind w:firstLine="425"/>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lastRenderedPageBreak/>
        <w:t>6.4.3. У разі невиконання зобов’язань Покупцем Постачальник має право достроково розірвати цей Договір, письмово попередивши про це його у строк до 15 (п’ятнадцяти) днів.</w:t>
      </w:r>
    </w:p>
    <w:p w:rsidR="007B5B6A" w:rsidRDefault="007B5B6A" w:rsidP="00627ABC">
      <w:pPr>
        <w:suppressAutoHyphens/>
        <w:autoSpaceDE w:val="0"/>
        <w:spacing w:after="0" w:line="240" w:lineRule="auto"/>
        <w:ind w:firstLine="425"/>
        <w:jc w:val="both"/>
        <w:rPr>
          <w:rFonts w:ascii="Times New Roman" w:hAnsi="Times New Roman" w:cs="Times New Roman"/>
          <w:sz w:val="24"/>
          <w:szCs w:val="24"/>
          <w:lang w:val="ru-RU" w:eastAsia="ar-SA"/>
        </w:rPr>
      </w:pPr>
      <w:r w:rsidRPr="007B5B6A">
        <w:rPr>
          <w:rFonts w:ascii="Times New Roman" w:hAnsi="Times New Roman" w:cs="Times New Roman"/>
          <w:sz w:val="24"/>
          <w:szCs w:val="24"/>
          <w:lang w:eastAsia="ar-SA"/>
        </w:rPr>
        <w:t>6.4.4. Не розпочинати поставку Товару, а в процесі виконання необхідних дій щодо поставки Товару призупиняти їх, та відповідно введення Товару в експлуатацію, якщо Покупець не виконав зобов’язання за цим Договором.</w:t>
      </w:r>
    </w:p>
    <w:p w:rsidR="00627ABC" w:rsidRPr="00627ABC" w:rsidRDefault="00627ABC" w:rsidP="00627ABC">
      <w:pPr>
        <w:suppressAutoHyphens/>
        <w:autoSpaceDE w:val="0"/>
        <w:spacing w:after="0" w:line="240" w:lineRule="auto"/>
        <w:ind w:firstLine="425"/>
        <w:jc w:val="both"/>
        <w:rPr>
          <w:rFonts w:ascii="Times New Roman" w:hAnsi="Times New Roman" w:cs="Times New Roman"/>
          <w:sz w:val="24"/>
          <w:szCs w:val="24"/>
          <w:lang w:val="ru-RU" w:eastAsia="ar-SA"/>
        </w:rPr>
      </w:pPr>
    </w:p>
    <w:p w:rsidR="007B5B6A" w:rsidRPr="007B5B6A" w:rsidRDefault="007B5B6A" w:rsidP="00627ABC">
      <w:pPr>
        <w:spacing w:after="0" w:line="240" w:lineRule="auto"/>
        <w:jc w:val="center"/>
        <w:rPr>
          <w:rFonts w:ascii="Times New Roman" w:hAnsi="Times New Roman" w:cs="Times New Roman"/>
          <w:b/>
          <w:sz w:val="24"/>
          <w:szCs w:val="24"/>
        </w:rPr>
      </w:pPr>
      <w:r w:rsidRPr="007B5B6A">
        <w:rPr>
          <w:rFonts w:ascii="Times New Roman" w:hAnsi="Times New Roman" w:cs="Times New Roman"/>
          <w:b/>
          <w:sz w:val="24"/>
          <w:szCs w:val="24"/>
        </w:rPr>
        <w:t>VII. ВІДПОВІДАЛЬНІСТЬ СТОРІН</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7.2. У разі невиконання, або несвоєчасного виконання зобов'язань за цим Договором щодо строків поставки Товару, введення в експлуатацію Товару відповідно до вимог п.5.6 цього Договору Постачальник сплачує Покупцю неустойку у вигляді пені у розмірі 0,01 % від вартості непоставленого Товару за кожний день прострочення.</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7.3. У разі невиконання або несвоєчасного виконання зобов’язань щодо оплати Товару Покупець сплачує Постачальнику неустойку у вигляді пені в розмірі облікової ставки НБУ за кожен день прострочення від суми невчасно здійсненого платежу.</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7.5. Сплата штрафних санкцій, або неустойки не звільняє Сторони від виконання договірних зобов’язань.</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7.6. У випадках, не передбачених цим Договором, сторони несуть відповідальність, встановлену законодавством України.</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7.8.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rsidR="007B5B6A" w:rsidRPr="007B5B6A" w:rsidRDefault="007B5B6A" w:rsidP="00627ABC">
      <w:pPr>
        <w:suppressAutoHyphens/>
        <w:autoSpaceDE w:val="0"/>
        <w:spacing w:after="0" w:line="240" w:lineRule="auto"/>
        <w:ind w:firstLine="426"/>
        <w:jc w:val="center"/>
        <w:rPr>
          <w:rFonts w:ascii="Times New Roman" w:hAnsi="Times New Roman" w:cs="Times New Roman"/>
          <w:b/>
          <w:sz w:val="24"/>
          <w:szCs w:val="24"/>
          <w:lang w:eastAsia="ar-SA"/>
        </w:rPr>
      </w:pPr>
      <w:r w:rsidRPr="007B5B6A">
        <w:rPr>
          <w:rFonts w:ascii="Times New Roman" w:hAnsi="Times New Roman" w:cs="Times New Roman"/>
          <w:b/>
          <w:sz w:val="24"/>
          <w:szCs w:val="24"/>
          <w:lang w:eastAsia="ar-SA"/>
        </w:rPr>
        <w:t>VIII. ОБСТАВИНИ НЕПЕРЕБОРНОЇ СИЛИ</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 xml:space="preserve">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w:t>
      </w:r>
      <w:r w:rsidRPr="007B5B6A">
        <w:rPr>
          <w:rFonts w:ascii="Times New Roman" w:hAnsi="Times New Roman" w:cs="Times New Roman"/>
          <w:sz w:val="24"/>
          <w:szCs w:val="24"/>
          <w:lang w:eastAsia="ar-SA"/>
        </w:rPr>
        <w:lastRenderedPageBreak/>
        <w:t>виробництві, недостача сировини, електроенергії, робочої сили, неможливість одержання транспортних засобів тощо.</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8.4. Доказом виникнення обставин непереборної сили та строку їх дії є надання відповідного офіційного підтвердження  уповноваженим державним органом України (торгово – промислової палати України ) настання дій таких обставин.</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val="ru-RU" w:eastAsia="ar-SA"/>
        </w:rPr>
      </w:pPr>
      <w:r w:rsidRPr="007B5B6A">
        <w:rPr>
          <w:rFonts w:ascii="Times New Roman" w:hAnsi="Times New Roman" w:cs="Times New Roman"/>
          <w:sz w:val="24"/>
          <w:szCs w:val="24"/>
          <w:lang w:eastAsia="ar-SA"/>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7B5B6A" w:rsidRPr="007B5B6A" w:rsidRDefault="007B5B6A" w:rsidP="00627ABC">
      <w:pPr>
        <w:spacing w:after="0"/>
        <w:ind w:firstLine="426"/>
        <w:jc w:val="center"/>
        <w:rPr>
          <w:rFonts w:ascii="Times New Roman" w:hAnsi="Times New Roman" w:cs="Times New Roman"/>
          <w:b/>
          <w:sz w:val="24"/>
          <w:szCs w:val="24"/>
        </w:rPr>
      </w:pPr>
      <w:r w:rsidRPr="007B5B6A">
        <w:rPr>
          <w:rFonts w:ascii="Times New Roman" w:hAnsi="Times New Roman" w:cs="Times New Roman"/>
          <w:b/>
          <w:sz w:val="24"/>
          <w:szCs w:val="24"/>
        </w:rPr>
        <w:t>IX. ВИРІШЕННЯ СПОРІВ</w:t>
      </w:r>
    </w:p>
    <w:p w:rsidR="007B5B6A" w:rsidRPr="007B5B6A" w:rsidRDefault="007B5B6A" w:rsidP="00627ABC">
      <w:pPr>
        <w:spacing w:after="0"/>
        <w:ind w:firstLine="426"/>
        <w:jc w:val="both"/>
        <w:rPr>
          <w:rFonts w:ascii="Times New Roman" w:hAnsi="Times New Roman" w:cs="Times New Roman"/>
          <w:sz w:val="24"/>
          <w:szCs w:val="24"/>
        </w:rPr>
      </w:pPr>
      <w:r w:rsidRPr="007B5B6A">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7B5B6A" w:rsidRPr="007B5B6A" w:rsidRDefault="007B5B6A" w:rsidP="00627ABC">
      <w:pPr>
        <w:spacing w:after="0"/>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 xml:space="preserve">9.2. У разі недосягнення Сторонами згоди спори вирішуються у судовому порядку відповідно до законодавства України. </w:t>
      </w:r>
    </w:p>
    <w:p w:rsidR="007B5B6A" w:rsidRPr="007B5B6A" w:rsidRDefault="007B5B6A" w:rsidP="00627ABC">
      <w:pPr>
        <w:spacing w:after="0"/>
        <w:ind w:firstLine="426"/>
        <w:jc w:val="center"/>
        <w:rPr>
          <w:rFonts w:ascii="Times New Roman" w:hAnsi="Times New Roman" w:cs="Times New Roman"/>
          <w:b/>
          <w:sz w:val="24"/>
          <w:szCs w:val="24"/>
        </w:rPr>
      </w:pPr>
      <w:r w:rsidRPr="007B5B6A">
        <w:rPr>
          <w:rFonts w:ascii="Times New Roman" w:hAnsi="Times New Roman" w:cs="Times New Roman"/>
          <w:b/>
          <w:sz w:val="24"/>
          <w:szCs w:val="24"/>
        </w:rPr>
        <w:t>X. СТРОК ДІЇ ДОГОВОРУ</w:t>
      </w:r>
    </w:p>
    <w:p w:rsidR="007B5B6A" w:rsidRPr="007B5B6A" w:rsidRDefault="007B5B6A" w:rsidP="00627ABC">
      <w:pPr>
        <w:spacing w:after="0"/>
        <w:ind w:firstLine="426"/>
        <w:jc w:val="both"/>
        <w:rPr>
          <w:rFonts w:ascii="Times New Roman" w:hAnsi="Times New Roman" w:cs="Times New Roman"/>
          <w:sz w:val="24"/>
          <w:szCs w:val="24"/>
        </w:rPr>
      </w:pPr>
      <w:r w:rsidRPr="007B5B6A">
        <w:rPr>
          <w:rFonts w:ascii="Times New Roman" w:hAnsi="Times New Roman" w:cs="Times New Roman"/>
          <w:sz w:val="24"/>
          <w:szCs w:val="24"/>
        </w:rPr>
        <w:t>10.1. Цей Договір набирає чинності з моменту підписання та діє 31 грудня 2022 року, але в будь-якому випадку до повного виконання Сторонами своїх зобов’язань. Закінчення строку Договору не звільняє сторони від відповідальності за його порушення, яке мало місце під час дії Договору.</w:t>
      </w:r>
    </w:p>
    <w:p w:rsidR="007B5B6A" w:rsidRPr="007B5B6A" w:rsidRDefault="007B5B6A" w:rsidP="00627ABC">
      <w:pPr>
        <w:spacing w:after="0"/>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rsidR="007B5B6A" w:rsidRPr="007B5B6A" w:rsidRDefault="007B5B6A" w:rsidP="00627ABC">
      <w:pPr>
        <w:spacing w:after="0"/>
        <w:jc w:val="center"/>
        <w:rPr>
          <w:rFonts w:ascii="Times New Roman" w:hAnsi="Times New Roman" w:cs="Times New Roman"/>
          <w:b/>
          <w:sz w:val="24"/>
          <w:szCs w:val="24"/>
        </w:rPr>
      </w:pPr>
      <w:r w:rsidRPr="007B5B6A">
        <w:rPr>
          <w:rFonts w:ascii="Times New Roman" w:hAnsi="Times New Roman" w:cs="Times New Roman"/>
          <w:b/>
          <w:sz w:val="24"/>
          <w:szCs w:val="24"/>
        </w:rPr>
        <w:t>ХІ. ІНШІ УМОВИ</w:t>
      </w:r>
    </w:p>
    <w:p w:rsidR="007B5B6A" w:rsidRPr="007B5B6A" w:rsidRDefault="007B5B6A" w:rsidP="00627ABC">
      <w:pPr>
        <w:spacing w:after="0"/>
        <w:ind w:firstLine="426"/>
        <w:jc w:val="both"/>
        <w:rPr>
          <w:rFonts w:ascii="Times New Roman" w:hAnsi="Times New Roman" w:cs="Times New Roman"/>
          <w:sz w:val="24"/>
          <w:szCs w:val="24"/>
        </w:rPr>
      </w:pPr>
      <w:r w:rsidRPr="007B5B6A">
        <w:rPr>
          <w:rFonts w:ascii="Times New Roman" w:hAnsi="Times New Roman" w:cs="Times New Roman"/>
          <w:sz w:val="24"/>
          <w:szCs w:val="24"/>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7B5B6A" w:rsidRPr="007B5B6A" w:rsidRDefault="007B5B6A" w:rsidP="00627ABC">
      <w:pPr>
        <w:spacing w:after="0"/>
        <w:ind w:firstLine="426"/>
        <w:jc w:val="both"/>
        <w:rPr>
          <w:rFonts w:ascii="Times New Roman" w:hAnsi="Times New Roman" w:cs="Times New Roman"/>
          <w:sz w:val="24"/>
          <w:szCs w:val="24"/>
        </w:rPr>
      </w:pPr>
      <w:r w:rsidRPr="007B5B6A">
        <w:rPr>
          <w:rFonts w:ascii="Times New Roman" w:hAnsi="Times New Roman" w:cs="Times New Roman"/>
          <w:sz w:val="24"/>
          <w:szCs w:val="24"/>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8D1920" w:rsidRPr="008D1920" w:rsidRDefault="007B5B6A" w:rsidP="008D1920">
      <w:pPr>
        <w:spacing w:after="0"/>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11.3. </w:t>
      </w:r>
      <w:r w:rsidR="008D1920" w:rsidRPr="008D1920">
        <w:rPr>
          <w:rFonts w:ascii="Times New Roman" w:hAnsi="Times New Roman" w:cs="Times New Roman"/>
          <w:sz w:val="24"/>
          <w:szCs w:val="24"/>
        </w:rPr>
        <w:t>Порядок змін умов договору: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 Пропозицію щодо внесення змін до договору п</w:t>
      </w:r>
      <w:r w:rsidR="008D1920">
        <w:rPr>
          <w:rFonts w:ascii="Times New Roman" w:hAnsi="Times New Roman" w:cs="Times New Roman"/>
          <w:sz w:val="24"/>
          <w:szCs w:val="24"/>
        </w:rPr>
        <w:t>ро закупівлю може зробити кожна</w:t>
      </w:r>
      <w:r w:rsidR="008D1920">
        <w:rPr>
          <w:rFonts w:ascii="Times New Roman" w:hAnsi="Times New Roman" w:cs="Times New Roman"/>
          <w:sz w:val="24"/>
          <w:szCs w:val="24"/>
          <w:lang w:val="ru-RU"/>
        </w:rPr>
        <w:t xml:space="preserve"> </w:t>
      </w:r>
      <w:r w:rsidR="008D1920" w:rsidRPr="008D1920">
        <w:rPr>
          <w:rFonts w:ascii="Times New Roman" w:hAnsi="Times New Roman" w:cs="Times New Roman"/>
          <w:sz w:val="24"/>
          <w:szCs w:val="24"/>
        </w:rPr>
        <w:t>із Сторін договору про закупівлю шляхом направлення офіційного листа (пропозиції) іншій стороні в письмовій / електронній формі.</w:t>
      </w:r>
    </w:p>
    <w:p w:rsidR="007B5B6A" w:rsidRPr="007B5B6A" w:rsidRDefault="007B5B6A" w:rsidP="00627ABC">
      <w:pPr>
        <w:spacing w:after="0"/>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B5B6A" w:rsidRPr="007B5B6A" w:rsidRDefault="007B5B6A" w:rsidP="00627ABC">
      <w:pPr>
        <w:spacing w:after="0"/>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7B5B6A" w:rsidRPr="007B5B6A" w:rsidRDefault="007B5B6A" w:rsidP="00627ABC">
      <w:pPr>
        <w:spacing w:after="0"/>
        <w:ind w:firstLine="426"/>
        <w:jc w:val="both"/>
        <w:rPr>
          <w:rFonts w:ascii="Times New Roman" w:hAnsi="Times New Roman" w:cs="Times New Roman"/>
          <w:sz w:val="24"/>
          <w:szCs w:val="24"/>
        </w:rPr>
      </w:pPr>
      <w:r w:rsidRPr="007B5B6A">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B5B6A" w:rsidRPr="007B5B6A" w:rsidRDefault="007B5B6A" w:rsidP="00627ABC">
      <w:pPr>
        <w:spacing w:after="0"/>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7B5B6A" w:rsidRPr="007B5B6A" w:rsidRDefault="007B5B6A" w:rsidP="00627ABC">
      <w:pPr>
        <w:spacing w:after="0"/>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B5B6A" w:rsidRPr="007B5B6A" w:rsidRDefault="007B5B6A" w:rsidP="00627ABC">
      <w:pPr>
        <w:spacing w:after="0"/>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7B5B6A" w:rsidRPr="007B5B6A" w:rsidRDefault="007B5B6A" w:rsidP="00627ABC">
      <w:pPr>
        <w:spacing w:after="0"/>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B5B6A" w:rsidRPr="007B5B6A" w:rsidRDefault="007B5B6A" w:rsidP="00627ABC">
      <w:pPr>
        <w:spacing w:after="0"/>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B5B6A" w:rsidRPr="007B5B6A" w:rsidRDefault="007B5B6A" w:rsidP="00627ABC">
      <w:pPr>
        <w:spacing w:after="0"/>
        <w:ind w:firstLine="426"/>
        <w:jc w:val="both"/>
        <w:rPr>
          <w:rFonts w:ascii="Times New Roman" w:hAnsi="Times New Roman" w:cs="Times New Roman"/>
          <w:sz w:val="24"/>
          <w:szCs w:val="24"/>
        </w:rPr>
      </w:pPr>
      <w:r w:rsidRPr="007B5B6A">
        <w:rPr>
          <w:rFonts w:ascii="Times New Roman" w:hAnsi="Times New Roman" w:cs="Times New Roman"/>
          <w:sz w:val="24"/>
          <w:szCs w:val="24"/>
        </w:rPr>
        <w:t>8) зміни умов у зв’язку із застосуванням положень частини шостої статті 41 Закону</w:t>
      </w:r>
      <w:r w:rsidRPr="007B5B6A">
        <w:rPr>
          <w:rFonts w:ascii="Times New Roman" w:hAnsi="Times New Roman" w:cs="Times New Roman"/>
          <w:sz w:val="24"/>
          <w:szCs w:val="24"/>
          <w:lang w:val="ru-RU"/>
        </w:rPr>
        <w:t xml:space="preserve"> Ук</w:t>
      </w:r>
      <w:r w:rsidRPr="007B5B6A">
        <w:rPr>
          <w:rFonts w:ascii="Times New Roman" w:hAnsi="Times New Roman" w:cs="Times New Roman"/>
          <w:sz w:val="24"/>
          <w:szCs w:val="24"/>
        </w:rPr>
        <w:t>раїни «Про публічні закупівлі» від 25.12.2015 року зі змінами та доповненнями.</w:t>
      </w:r>
    </w:p>
    <w:p w:rsidR="007B5B6A" w:rsidRPr="007B5B6A" w:rsidRDefault="007B5B6A" w:rsidP="00627ABC">
      <w:pPr>
        <w:shd w:val="clear" w:color="auto" w:fill="FFFFFF"/>
        <w:spacing w:after="0"/>
        <w:ind w:firstLine="450"/>
        <w:jc w:val="both"/>
        <w:textAlignment w:val="baseline"/>
        <w:rPr>
          <w:rFonts w:ascii="Times New Roman" w:hAnsi="Times New Roman" w:cs="Times New Roman"/>
          <w:sz w:val="24"/>
          <w:szCs w:val="24"/>
        </w:rPr>
      </w:pPr>
      <w:r w:rsidRPr="007B5B6A">
        <w:rPr>
          <w:rFonts w:ascii="Times New Roman" w:hAnsi="Times New Roman" w:cs="Times New Roman"/>
          <w:sz w:val="24"/>
          <w:szCs w:val="24"/>
        </w:rPr>
        <w:t>11.4. Додаткові угоди, додатки, листи та повідомлення, а також інші документи, передані за допомогою надсилання сканованого листа у форматі PDF та/або JPEG на електрону адресу Постачальника та/або Покупця, мають силу оригіналу. Після передачі вищевказаних документів за допомогою надсилання сканованого листа у форматі PDF та/або JPEG на електрону адресу Постачальника та/або Покупця, Сторони зобов’язані протягом 14 (чотирнадцяти) днів передати оригінали документів поштою, кур’єром, або особисто.</w:t>
      </w:r>
    </w:p>
    <w:p w:rsidR="007B5B6A" w:rsidRPr="007B5B6A" w:rsidRDefault="007B5B6A" w:rsidP="00627ABC">
      <w:pPr>
        <w:spacing w:after="0"/>
        <w:ind w:firstLine="426"/>
        <w:jc w:val="both"/>
        <w:rPr>
          <w:rFonts w:ascii="Times New Roman" w:hAnsi="Times New Roman" w:cs="Times New Roman"/>
          <w:sz w:val="24"/>
          <w:szCs w:val="24"/>
        </w:rPr>
      </w:pPr>
      <w:r w:rsidRPr="007B5B6A">
        <w:rPr>
          <w:rFonts w:ascii="Times New Roman" w:hAnsi="Times New Roman" w:cs="Times New Roman"/>
          <w:sz w:val="24"/>
          <w:szCs w:val="24"/>
        </w:rPr>
        <w:t>11.5.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7B5B6A" w:rsidRPr="00627ABC" w:rsidRDefault="007B5B6A" w:rsidP="00627ABC">
      <w:pPr>
        <w:spacing w:after="0"/>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11.6. 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з метою ведення господарської діяльності у відповідності до вимог Закону України «Про захист персональних даних». Оприлюднення даного договору в електронній системі закупівель </w:t>
      </w:r>
      <w:r w:rsidRPr="007B5B6A">
        <w:rPr>
          <w:rFonts w:ascii="Times New Roman" w:hAnsi="Times New Roman" w:cs="Times New Roman"/>
          <w:sz w:val="24"/>
          <w:szCs w:val="24"/>
          <w:lang w:val="en-US"/>
        </w:rPr>
        <w:t>PROZORRO</w:t>
      </w:r>
      <w:r w:rsidRPr="007B5B6A">
        <w:rPr>
          <w:rFonts w:ascii="Times New Roman" w:hAnsi="Times New Roman" w:cs="Times New Roman"/>
          <w:sz w:val="24"/>
          <w:szCs w:val="24"/>
        </w:rPr>
        <w:t xml:space="preserve"> не є розголошенням конфіденційної інформації.</w:t>
      </w:r>
    </w:p>
    <w:p w:rsidR="007B5B6A" w:rsidRPr="007B5B6A" w:rsidRDefault="007B5B6A" w:rsidP="00627ABC">
      <w:pPr>
        <w:widowControl w:val="0"/>
        <w:spacing w:after="0"/>
        <w:contextualSpacing/>
        <w:jc w:val="center"/>
        <w:rPr>
          <w:rFonts w:ascii="Times New Roman" w:hAnsi="Times New Roman" w:cs="Times New Roman"/>
          <w:b/>
          <w:bCs/>
          <w:sz w:val="24"/>
          <w:szCs w:val="24"/>
        </w:rPr>
      </w:pPr>
      <w:r w:rsidRPr="007B5B6A">
        <w:rPr>
          <w:rFonts w:ascii="Times New Roman" w:hAnsi="Times New Roman" w:cs="Times New Roman"/>
          <w:b/>
          <w:bCs/>
          <w:sz w:val="24"/>
          <w:szCs w:val="24"/>
        </w:rPr>
        <w:t>ХІІ. ДОДАТКИ ДО ДОГОВОРУ</w:t>
      </w:r>
    </w:p>
    <w:p w:rsidR="007B5B6A" w:rsidRPr="007B5B6A" w:rsidRDefault="007B5B6A" w:rsidP="007B5B6A">
      <w:pPr>
        <w:widowControl w:val="0"/>
        <w:numPr>
          <w:ilvl w:val="1"/>
          <w:numId w:val="10"/>
        </w:numPr>
        <w:tabs>
          <w:tab w:val="left" w:pos="426"/>
        </w:tabs>
        <w:spacing w:after="0" w:line="240" w:lineRule="auto"/>
        <w:contextualSpacing/>
        <w:jc w:val="both"/>
        <w:rPr>
          <w:rFonts w:ascii="Times New Roman" w:hAnsi="Times New Roman" w:cs="Times New Roman"/>
          <w:sz w:val="24"/>
          <w:szCs w:val="24"/>
        </w:rPr>
      </w:pPr>
      <w:r w:rsidRPr="007B5B6A">
        <w:rPr>
          <w:rFonts w:ascii="Times New Roman" w:hAnsi="Times New Roman" w:cs="Times New Roman"/>
          <w:sz w:val="24"/>
          <w:szCs w:val="24"/>
        </w:rPr>
        <w:t>Невід'ємною частиною цього Договору є:</w:t>
      </w:r>
    </w:p>
    <w:p w:rsidR="007B5B6A" w:rsidRPr="007B5B6A" w:rsidRDefault="007B5B6A" w:rsidP="007B5B6A">
      <w:pPr>
        <w:pStyle w:val="a6"/>
        <w:widowControl w:val="0"/>
        <w:numPr>
          <w:ilvl w:val="0"/>
          <w:numId w:val="11"/>
        </w:numPr>
        <w:tabs>
          <w:tab w:val="left" w:pos="426"/>
        </w:tabs>
        <w:spacing w:after="0" w:line="240" w:lineRule="auto"/>
        <w:jc w:val="both"/>
        <w:rPr>
          <w:rFonts w:ascii="Times New Roman" w:eastAsia="Batang" w:hAnsi="Times New Roman" w:cs="Times New Roman"/>
          <w:sz w:val="24"/>
          <w:szCs w:val="24"/>
        </w:rPr>
      </w:pPr>
      <w:r w:rsidRPr="007B5B6A">
        <w:rPr>
          <w:rFonts w:ascii="Times New Roman" w:hAnsi="Times New Roman" w:cs="Times New Roman"/>
          <w:sz w:val="24"/>
          <w:szCs w:val="24"/>
        </w:rPr>
        <w:t>Специфікація (</w:t>
      </w:r>
      <w:r w:rsidRPr="007B5B6A">
        <w:rPr>
          <w:rFonts w:ascii="Times New Roman" w:eastAsia="Batang" w:hAnsi="Times New Roman" w:cs="Times New Roman"/>
          <w:sz w:val="24"/>
          <w:szCs w:val="24"/>
        </w:rPr>
        <w:t>Додаток 1)</w:t>
      </w:r>
    </w:p>
    <w:p w:rsidR="007B5B6A" w:rsidRPr="001B0C0C" w:rsidRDefault="007B5B6A" w:rsidP="001B0C0C">
      <w:pPr>
        <w:widowControl w:val="0"/>
        <w:tabs>
          <w:tab w:val="left" w:pos="426"/>
        </w:tabs>
        <w:ind w:left="567"/>
        <w:jc w:val="both"/>
        <w:rPr>
          <w:rFonts w:ascii="Times New Roman" w:eastAsia="Batang" w:hAnsi="Times New Roman" w:cs="Times New Roman"/>
          <w:sz w:val="24"/>
          <w:szCs w:val="24"/>
          <w:lang w:val="ru-RU"/>
        </w:rPr>
      </w:pPr>
      <w:r w:rsidRPr="007B5B6A">
        <w:rPr>
          <w:rFonts w:ascii="Times New Roman" w:hAnsi="Times New Roman" w:cs="Times New Roman"/>
          <w:b/>
          <w:bCs/>
          <w:sz w:val="24"/>
          <w:szCs w:val="24"/>
          <w:lang w:eastAsia="ar-SA"/>
        </w:rPr>
        <w:t>ХІІІ. АДРЕСИ ТА БАНКІВСЬКИ РЕКВІЗИТИ СТОРІН</w:t>
      </w:r>
    </w:p>
    <w:p w:rsidR="007B5B6A" w:rsidRPr="00627ABC" w:rsidRDefault="007B5B6A" w:rsidP="007B5B6A">
      <w:pPr>
        <w:spacing w:line="180" w:lineRule="atLeast"/>
        <w:ind w:right="-23"/>
        <w:rPr>
          <w:rFonts w:ascii="Times New Roman" w:hAnsi="Times New Roman" w:cs="Times New Roman"/>
          <w:b/>
          <w:color w:val="000000" w:themeColor="text1"/>
          <w:lang w:val="ru-RU"/>
        </w:rPr>
      </w:pPr>
      <w:r w:rsidRPr="007B5B6A">
        <w:rPr>
          <w:rFonts w:ascii="Times New Roman" w:hAnsi="Times New Roman" w:cs="Times New Roman"/>
          <w:b/>
          <w:color w:val="000000" w:themeColor="text1"/>
          <w:lang w:val="ru-RU"/>
        </w:rPr>
        <w:t xml:space="preserve">ПОКУПЕЦЬ:                                                                               ПОСТАЧАЛЬНИК:    </w:t>
      </w:r>
    </w:p>
    <w:p w:rsidR="007B5B6A" w:rsidRPr="007B5B6A" w:rsidRDefault="007B5B6A" w:rsidP="007B5B6A">
      <w:pPr>
        <w:spacing w:line="180" w:lineRule="atLeast"/>
        <w:ind w:right="-23"/>
        <w:rPr>
          <w:rFonts w:ascii="Times New Roman" w:hAnsi="Times New Roman" w:cs="Times New Roman"/>
          <w:color w:val="000000" w:themeColor="text1"/>
          <w:lang w:val="ru-RU"/>
        </w:rPr>
      </w:pPr>
      <w:r w:rsidRPr="007B5B6A">
        <w:rPr>
          <w:rFonts w:ascii="Times New Roman" w:hAnsi="Times New Roman" w:cs="Times New Roman"/>
          <w:color w:val="000000" w:themeColor="text1"/>
          <w:lang w:val="ru-RU"/>
        </w:rPr>
        <w:t>___________________________                                                   _______________________________</w:t>
      </w:r>
    </w:p>
    <w:p w:rsidR="007B5B6A" w:rsidRPr="00627ABC" w:rsidRDefault="007B5B6A" w:rsidP="007B5B6A">
      <w:pPr>
        <w:spacing w:line="180" w:lineRule="atLeast"/>
        <w:ind w:right="-23"/>
        <w:rPr>
          <w:rFonts w:ascii="Times New Roman" w:hAnsi="Times New Roman" w:cs="Times New Roman"/>
          <w:color w:val="000000" w:themeColor="text1"/>
          <w:lang w:val="ru-RU"/>
        </w:rPr>
      </w:pPr>
      <w:r w:rsidRPr="007B5B6A">
        <w:rPr>
          <w:rFonts w:ascii="Times New Roman" w:hAnsi="Times New Roman" w:cs="Times New Roman"/>
          <w:color w:val="000000" w:themeColor="text1"/>
          <w:lang w:val="ru-RU"/>
        </w:rPr>
        <w:t>___________________________                                                   _______________________________</w:t>
      </w:r>
    </w:p>
    <w:p w:rsidR="007B5B6A" w:rsidRPr="00627ABC" w:rsidRDefault="007B5B6A" w:rsidP="007B5B6A">
      <w:pPr>
        <w:spacing w:line="180" w:lineRule="atLeast"/>
        <w:ind w:right="-23"/>
        <w:rPr>
          <w:rFonts w:ascii="Times New Roman" w:hAnsi="Times New Roman" w:cs="Times New Roman"/>
          <w:color w:val="000000" w:themeColor="text1"/>
          <w:lang w:val="ru-RU"/>
        </w:rPr>
      </w:pPr>
      <w:r w:rsidRPr="007B5B6A">
        <w:rPr>
          <w:rFonts w:ascii="Times New Roman" w:hAnsi="Times New Roman" w:cs="Times New Roman"/>
          <w:color w:val="000000" w:themeColor="text1"/>
          <w:lang w:val="ru-RU"/>
        </w:rPr>
        <w:t>__________________________                                                      _______________________________</w:t>
      </w:r>
    </w:p>
    <w:p w:rsidR="007B5B6A" w:rsidRPr="007B5B6A" w:rsidRDefault="007B5B6A" w:rsidP="007B5B6A">
      <w:pPr>
        <w:spacing w:line="180" w:lineRule="atLeast"/>
        <w:ind w:right="-23"/>
        <w:rPr>
          <w:rFonts w:ascii="Times New Roman" w:hAnsi="Times New Roman" w:cs="Times New Roman"/>
          <w:color w:val="000000" w:themeColor="text1"/>
          <w:lang w:val="ru-RU"/>
        </w:rPr>
      </w:pPr>
      <w:r w:rsidRPr="007B5B6A">
        <w:rPr>
          <w:rFonts w:ascii="Times New Roman" w:hAnsi="Times New Roman" w:cs="Times New Roman"/>
          <w:color w:val="000000" w:themeColor="text1"/>
          <w:lang w:val="ru-RU"/>
        </w:rPr>
        <w:t>____________________________                                                 _______________________________</w:t>
      </w:r>
    </w:p>
    <w:p w:rsidR="007B5B6A" w:rsidRPr="007B5B6A" w:rsidRDefault="007B5B6A" w:rsidP="007B5B6A">
      <w:pPr>
        <w:spacing w:line="180" w:lineRule="atLeast"/>
        <w:ind w:right="-23"/>
        <w:rPr>
          <w:rFonts w:ascii="Times New Roman" w:hAnsi="Times New Roman" w:cs="Times New Roman"/>
          <w:b/>
          <w:color w:val="000000" w:themeColor="text1"/>
          <w:u w:val="single"/>
          <w:lang w:val="ru-RU"/>
        </w:rPr>
      </w:pPr>
    </w:p>
    <w:p w:rsidR="007B5B6A" w:rsidRPr="007B5B6A" w:rsidRDefault="007B5B6A" w:rsidP="007B5B6A">
      <w:pPr>
        <w:shd w:val="clear" w:color="auto" w:fill="FFFFFF"/>
        <w:ind w:firstLine="450"/>
        <w:textAlignment w:val="baseline"/>
        <w:rPr>
          <w:rFonts w:ascii="Times New Roman" w:hAnsi="Times New Roman" w:cs="Times New Roman"/>
          <w:b/>
          <w:i/>
          <w:sz w:val="18"/>
          <w:szCs w:val="18"/>
          <w:lang w:val="ru-RU" w:eastAsia="ar-SA"/>
        </w:rPr>
      </w:pPr>
      <w:r w:rsidRPr="007B5B6A">
        <w:rPr>
          <w:rFonts w:ascii="Times New Roman" w:hAnsi="Times New Roman" w:cs="Times New Roman"/>
          <w:b/>
          <w:color w:val="000000" w:themeColor="text1"/>
          <w:sz w:val="24"/>
          <w:szCs w:val="24"/>
          <w:u w:val="single"/>
        </w:rPr>
        <w:t>*Якщо Учасник не є платником ПДВ або предмет закупівлі не обкладається ПДВ згідно вимог чинного законодавства України, то зазначаються вартість без ПДВ.</w:t>
      </w:r>
    </w:p>
    <w:p w:rsidR="00627ABC" w:rsidRDefault="00627ABC" w:rsidP="008D1920">
      <w:pPr>
        <w:rPr>
          <w:rFonts w:ascii="Times New Roman" w:hAnsi="Times New Roman" w:cs="Times New Roman"/>
          <w:b/>
          <w:lang w:val="ru-RU"/>
        </w:rPr>
      </w:pPr>
    </w:p>
    <w:p w:rsidR="007B5B6A" w:rsidRPr="007B5B6A" w:rsidRDefault="007B5B6A" w:rsidP="007B5B6A">
      <w:pPr>
        <w:jc w:val="right"/>
        <w:rPr>
          <w:rFonts w:ascii="Times New Roman" w:hAnsi="Times New Roman" w:cs="Times New Roman"/>
          <w:b/>
        </w:rPr>
      </w:pPr>
      <w:r w:rsidRPr="007B5B6A">
        <w:rPr>
          <w:rFonts w:ascii="Times New Roman" w:hAnsi="Times New Roman" w:cs="Times New Roman"/>
          <w:b/>
        </w:rPr>
        <w:t xml:space="preserve"> Додаток №1</w:t>
      </w:r>
    </w:p>
    <w:p w:rsidR="007B5B6A" w:rsidRPr="00627ABC" w:rsidRDefault="007B5B6A" w:rsidP="00627ABC">
      <w:pPr>
        <w:ind w:firstLine="284"/>
        <w:jc w:val="right"/>
        <w:rPr>
          <w:rFonts w:ascii="Times New Roman" w:hAnsi="Times New Roman" w:cs="Times New Roman"/>
          <w:lang w:val="ru-RU"/>
        </w:rPr>
      </w:pPr>
      <w:r w:rsidRPr="007B5B6A">
        <w:rPr>
          <w:rFonts w:ascii="Times New Roman" w:hAnsi="Times New Roman" w:cs="Times New Roman"/>
        </w:rPr>
        <w:t xml:space="preserve">                                                                                          до договору № _______ від ______2022 року</w:t>
      </w:r>
    </w:p>
    <w:p w:rsidR="007B5B6A" w:rsidRPr="007B5B6A" w:rsidRDefault="007B5B6A" w:rsidP="007B5B6A">
      <w:pPr>
        <w:ind w:firstLine="284"/>
        <w:jc w:val="center"/>
        <w:rPr>
          <w:rFonts w:ascii="Times New Roman" w:hAnsi="Times New Roman" w:cs="Times New Roman"/>
          <w:b/>
          <w:sz w:val="24"/>
          <w:szCs w:val="24"/>
        </w:rPr>
      </w:pPr>
      <w:r w:rsidRPr="007B5B6A">
        <w:rPr>
          <w:rFonts w:ascii="Times New Roman" w:hAnsi="Times New Roman" w:cs="Times New Roman"/>
          <w:b/>
          <w:sz w:val="24"/>
          <w:szCs w:val="24"/>
        </w:rPr>
        <w:t>Специфікація</w:t>
      </w:r>
    </w:p>
    <w:tbl>
      <w:tblPr>
        <w:tblpPr w:leftFromText="180" w:rightFromText="180" w:vertAnchor="text" w:horzAnchor="margin" w:tblpXSpec="center" w:tblpY="167"/>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3542"/>
        <w:gridCol w:w="851"/>
        <w:gridCol w:w="851"/>
        <w:gridCol w:w="708"/>
        <w:gridCol w:w="1276"/>
        <w:gridCol w:w="851"/>
        <w:gridCol w:w="851"/>
      </w:tblGrid>
      <w:tr w:rsidR="007B5B6A" w:rsidRPr="007B5B6A" w:rsidTr="001B0C0C">
        <w:trPr>
          <w:trHeight w:val="805"/>
        </w:trPr>
        <w:tc>
          <w:tcPr>
            <w:tcW w:w="535" w:type="dxa"/>
            <w:tcBorders>
              <w:top w:val="single" w:sz="4" w:space="0" w:color="auto"/>
              <w:left w:val="single" w:sz="4" w:space="0" w:color="auto"/>
              <w:bottom w:val="single" w:sz="4" w:space="0" w:color="auto"/>
              <w:right w:val="single" w:sz="4" w:space="0" w:color="auto"/>
            </w:tcBorders>
            <w:vAlign w:val="center"/>
          </w:tcPr>
          <w:p w:rsidR="007B5B6A" w:rsidRPr="007B5B6A" w:rsidRDefault="007B5B6A" w:rsidP="00F931E3">
            <w:pPr>
              <w:jc w:val="center"/>
              <w:rPr>
                <w:rFonts w:ascii="Times New Roman" w:hAnsi="Times New Roman" w:cs="Times New Roman"/>
                <w:b/>
                <w:sz w:val="24"/>
                <w:szCs w:val="24"/>
                <w:lang w:eastAsia="uk-UA"/>
              </w:rPr>
            </w:pPr>
          </w:p>
          <w:p w:rsidR="007B5B6A" w:rsidRPr="007B5B6A" w:rsidRDefault="007B5B6A" w:rsidP="00F931E3">
            <w:pPr>
              <w:jc w:val="center"/>
              <w:rPr>
                <w:rFonts w:ascii="Times New Roman" w:hAnsi="Times New Roman" w:cs="Times New Roman"/>
                <w:b/>
                <w:sz w:val="24"/>
                <w:szCs w:val="24"/>
                <w:lang w:eastAsia="uk-UA"/>
              </w:rPr>
            </w:pPr>
            <w:r w:rsidRPr="007B5B6A">
              <w:rPr>
                <w:rFonts w:ascii="Times New Roman" w:hAnsi="Times New Roman" w:cs="Times New Roman"/>
                <w:b/>
                <w:sz w:val="24"/>
                <w:szCs w:val="24"/>
                <w:lang w:eastAsia="uk-UA"/>
              </w:rPr>
              <w:t>№ з/п</w:t>
            </w:r>
          </w:p>
        </w:tc>
        <w:tc>
          <w:tcPr>
            <w:tcW w:w="3542" w:type="dxa"/>
            <w:tcBorders>
              <w:top w:val="single" w:sz="4" w:space="0" w:color="auto"/>
              <w:left w:val="single" w:sz="4" w:space="0" w:color="auto"/>
              <w:bottom w:val="single" w:sz="4" w:space="0" w:color="auto"/>
              <w:right w:val="single" w:sz="4" w:space="0" w:color="auto"/>
            </w:tcBorders>
            <w:vAlign w:val="center"/>
            <w:hideMark/>
          </w:tcPr>
          <w:p w:rsidR="007B5B6A" w:rsidRPr="007B5B6A" w:rsidRDefault="007B5B6A" w:rsidP="00F931E3">
            <w:pPr>
              <w:jc w:val="center"/>
              <w:rPr>
                <w:rFonts w:ascii="Times New Roman" w:hAnsi="Times New Roman" w:cs="Times New Roman"/>
                <w:b/>
                <w:sz w:val="24"/>
                <w:szCs w:val="24"/>
                <w:lang w:eastAsia="uk-UA"/>
              </w:rPr>
            </w:pPr>
            <w:r w:rsidRPr="007B5B6A">
              <w:rPr>
                <w:rFonts w:ascii="Times New Roman" w:hAnsi="Times New Roman" w:cs="Times New Roman"/>
                <w:b/>
                <w:sz w:val="24"/>
                <w:szCs w:val="24"/>
                <w:lang w:eastAsia="uk-UA"/>
              </w:rPr>
              <w:t xml:space="preserve">Найменування товару </w:t>
            </w:r>
          </w:p>
        </w:tc>
        <w:tc>
          <w:tcPr>
            <w:tcW w:w="851" w:type="dxa"/>
            <w:tcBorders>
              <w:top w:val="single" w:sz="4" w:space="0" w:color="auto"/>
              <w:left w:val="single" w:sz="4" w:space="0" w:color="auto"/>
              <w:bottom w:val="single" w:sz="4" w:space="0" w:color="auto"/>
              <w:right w:val="single" w:sz="4" w:space="0" w:color="auto"/>
            </w:tcBorders>
            <w:vAlign w:val="center"/>
            <w:hideMark/>
          </w:tcPr>
          <w:p w:rsidR="007B5B6A" w:rsidRPr="007B5B6A" w:rsidRDefault="007B5B6A" w:rsidP="00F931E3">
            <w:pPr>
              <w:jc w:val="center"/>
              <w:rPr>
                <w:rFonts w:ascii="Times New Roman" w:hAnsi="Times New Roman" w:cs="Times New Roman"/>
                <w:b/>
                <w:sz w:val="24"/>
                <w:szCs w:val="24"/>
                <w:lang w:eastAsia="uk-UA"/>
              </w:rPr>
            </w:pPr>
            <w:r w:rsidRPr="007B5B6A">
              <w:rPr>
                <w:rFonts w:ascii="Times New Roman" w:hAnsi="Times New Roman" w:cs="Times New Roman"/>
                <w:b/>
                <w:sz w:val="24"/>
                <w:szCs w:val="24"/>
                <w:lang w:eastAsia="uk-UA"/>
              </w:rPr>
              <w:t>Країна виробника</w:t>
            </w:r>
          </w:p>
        </w:tc>
        <w:tc>
          <w:tcPr>
            <w:tcW w:w="851" w:type="dxa"/>
            <w:tcBorders>
              <w:top w:val="single" w:sz="4" w:space="0" w:color="auto"/>
              <w:left w:val="single" w:sz="4" w:space="0" w:color="auto"/>
              <w:bottom w:val="single" w:sz="4" w:space="0" w:color="auto"/>
              <w:right w:val="single" w:sz="4" w:space="0" w:color="auto"/>
            </w:tcBorders>
          </w:tcPr>
          <w:p w:rsidR="007B5B6A" w:rsidRPr="007B5B6A" w:rsidRDefault="007B5B6A" w:rsidP="00F931E3">
            <w:pPr>
              <w:jc w:val="center"/>
              <w:rPr>
                <w:rFonts w:ascii="Times New Roman" w:hAnsi="Times New Roman" w:cs="Times New Roman"/>
                <w:b/>
                <w:sz w:val="24"/>
                <w:szCs w:val="24"/>
                <w:lang w:eastAsia="uk-UA"/>
              </w:rPr>
            </w:pPr>
          </w:p>
          <w:p w:rsidR="007B5B6A" w:rsidRPr="007B5B6A" w:rsidRDefault="007B5B6A" w:rsidP="00F931E3">
            <w:pPr>
              <w:jc w:val="center"/>
              <w:rPr>
                <w:rFonts w:ascii="Times New Roman" w:hAnsi="Times New Roman" w:cs="Times New Roman"/>
                <w:b/>
                <w:sz w:val="24"/>
                <w:szCs w:val="24"/>
                <w:lang w:eastAsia="uk-UA"/>
              </w:rPr>
            </w:pPr>
          </w:p>
          <w:p w:rsidR="007B5B6A" w:rsidRPr="007B5B6A" w:rsidRDefault="007B5B6A" w:rsidP="00F931E3">
            <w:pPr>
              <w:jc w:val="center"/>
              <w:rPr>
                <w:rFonts w:ascii="Times New Roman" w:hAnsi="Times New Roman" w:cs="Times New Roman"/>
                <w:b/>
                <w:sz w:val="24"/>
                <w:szCs w:val="24"/>
                <w:lang w:eastAsia="uk-UA"/>
              </w:rPr>
            </w:pPr>
            <w:r w:rsidRPr="007B5B6A">
              <w:rPr>
                <w:rFonts w:ascii="Times New Roman" w:hAnsi="Times New Roman" w:cs="Times New Roman"/>
                <w:b/>
                <w:sz w:val="24"/>
                <w:szCs w:val="24"/>
                <w:lang w:eastAsia="uk-UA"/>
              </w:rPr>
              <w:t>Країна походження</w:t>
            </w:r>
          </w:p>
        </w:tc>
        <w:tc>
          <w:tcPr>
            <w:tcW w:w="708" w:type="dxa"/>
            <w:tcBorders>
              <w:top w:val="single" w:sz="4" w:space="0" w:color="auto"/>
              <w:left w:val="single" w:sz="4" w:space="0" w:color="auto"/>
              <w:bottom w:val="single" w:sz="4" w:space="0" w:color="auto"/>
              <w:right w:val="single" w:sz="4" w:space="0" w:color="auto"/>
            </w:tcBorders>
            <w:vAlign w:val="center"/>
            <w:hideMark/>
          </w:tcPr>
          <w:p w:rsidR="007B5B6A" w:rsidRPr="007B5B6A" w:rsidRDefault="007B5B6A" w:rsidP="00F931E3">
            <w:pPr>
              <w:jc w:val="center"/>
              <w:rPr>
                <w:rFonts w:ascii="Times New Roman" w:hAnsi="Times New Roman" w:cs="Times New Roman"/>
                <w:b/>
                <w:sz w:val="24"/>
                <w:szCs w:val="24"/>
                <w:lang w:eastAsia="uk-UA"/>
              </w:rPr>
            </w:pPr>
            <w:r w:rsidRPr="007B5B6A">
              <w:rPr>
                <w:rFonts w:ascii="Times New Roman" w:hAnsi="Times New Roman" w:cs="Times New Roman"/>
                <w:b/>
                <w:sz w:val="24"/>
                <w:szCs w:val="24"/>
                <w:lang w:eastAsia="uk-UA"/>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5B6A" w:rsidRPr="007B5B6A" w:rsidRDefault="007B5B6A" w:rsidP="00F931E3">
            <w:pPr>
              <w:jc w:val="center"/>
              <w:rPr>
                <w:rFonts w:ascii="Times New Roman" w:hAnsi="Times New Roman" w:cs="Times New Roman"/>
                <w:b/>
                <w:sz w:val="24"/>
                <w:szCs w:val="24"/>
                <w:lang w:eastAsia="uk-UA"/>
              </w:rPr>
            </w:pPr>
            <w:r w:rsidRPr="007B5B6A">
              <w:rPr>
                <w:rFonts w:ascii="Times New Roman" w:hAnsi="Times New Roman" w:cs="Times New Roman"/>
                <w:b/>
                <w:sz w:val="24"/>
                <w:szCs w:val="24"/>
                <w:lang w:eastAsia="uk-UA"/>
              </w:rPr>
              <w:t>Ціна за один., грн. без ПДВ</w:t>
            </w:r>
          </w:p>
        </w:tc>
        <w:tc>
          <w:tcPr>
            <w:tcW w:w="851" w:type="dxa"/>
            <w:tcBorders>
              <w:top w:val="single" w:sz="4" w:space="0" w:color="auto"/>
              <w:left w:val="single" w:sz="4" w:space="0" w:color="auto"/>
              <w:bottom w:val="single" w:sz="4" w:space="0" w:color="auto"/>
              <w:right w:val="single" w:sz="4" w:space="0" w:color="auto"/>
            </w:tcBorders>
            <w:hideMark/>
          </w:tcPr>
          <w:p w:rsidR="007B5B6A" w:rsidRPr="007B5B6A" w:rsidRDefault="007B5B6A" w:rsidP="00F931E3">
            <w:pPr>
              <w:jc w:val="center"/>
              <w:rPr>
                <w:rFonts w:ascii="Times New Roman" w:hAnsi="Times New Roman" w:cs="Times New Roman"/>
                <w:b/>
                <w:sz w:val="24"/>
                <w:szCs w:val="24"/>
                <w:lang w:val="ru-RU" w:eastAsia="uk-UA"/>
              </w:rPr>
            </w:pPr>
            <w:r w:rsidRPr="007B5B6A">
              <w:rPr>
                <w:rFonts w:ascii="Times New Roman" w:hAnsi="Times New Roman" w:cs="Times New Roman"/>
                <w:b/>
                <w:sz w:val="24"/>
                <w:szCs w:val="24"/>
                <w:lang w:eastAsia="uk-UA"/>
              </w:rPr>
              <w:t>Ціна за один., грн. з ПДВ</w:t>
            </w:r>
            <w:r w:rsidRPr="007B5B6A">
              <w:rPr>
                <w:rFonts w:ascii="Times New Roman" w:hAnsi="Times New Roman" w:cs="Times New Roman"/>
                <w:b/>
                <w:sz w:val="24"/>
                <w:szCs w:val="24"/>
                <w:lang w:val="ru-RU"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B5B6A" w:rsidRPr="007B5B6A" w:rsidRDefault="007B5B6A" w:rsidP="00F931E3">
            <w:pPr>
              <w:jc w:val="center"/>
              <w:rPr>
                <w:rFonts w:ascii="Times New Roman" w:hAnsi="Times New Roman" w:cs="Times New Roman"/>
                <w:b/>
                <w:sz w:val="24"/>
                <w:szCs w:val="24"/>
                <w:lang w:val="ru-RU" w:eastAsia="uk-UA"/>
              </w:rPr>
            </w:pPr>
            <w:r w:rsidRPr="007B5B6A">
              <w:rPr>
                <w:rFonts w:ascii="Times New Roman" w:hAnsi="Times New Roman" w:cs="Times New Roman"/>
                <w:b/>
                <w:sz w:val="24"/>
                <w:szCs w:val="24"/>
                <w:lang w:eastAsia="uk-UA"/>
              </w:rPr>
              <w:t>Сума, грн., з ПДВ</w:t>
            </w:r>
            <w:r w:rsidRPr="007B5B6A">
              <w:rPr>
                <w:rFonts w:ascii="Times New Roman" w:hAnsi="Times New Roman" w:cs="Times New Roman"/>
                <w:b/>
                <w:sz w:val="24"/>
                <w:szCs w:val="24"/>
                <w:lang w:val="ru-RU" w:eastAsia="uk-UA"/>
              </w:rPr>
              <w:t>*</w:t>
            </w:r>
          </w:p>
        </w:tc>
      </w:tr>
      <w:tr w:rsidR="007B5B6A" w:rsidRPr="007B5B6A" w:rsidTr="001B0C0C">
        <w:trPr>
          <w:trHeight w:val="77"/>
        </w:trPr>
        <w:tc>
          <w:tcPr>
            <w:tcW w:w="535" w:type="dxa"/>
            <w:tcBorders>
              <w:top w:val="single" w:sz="4" w:space="0" w:color="auto"/>
              <w:left w:val="single" w:sz="4" w:space="0" w:color="auto"/>
              <w:bottom w:val="single" w:sz="4" w:space="0" w:color="auto"/>
              <w:right w:val="single" w:sz="4" w:space="0" w:color="auto"/>
            </w:tcBorders>
            <w:vAlign w:val="bottom"/>
            <w:hideMark/>
          </w:tcPr>
          <w:p w:rsidR="007B5B6A" w:rsidRPr="007B5B6A" w:rsidRDefault="007B5B6A" w:rsidP="00F931E3">
            <w:pPr>
              <w:jc w:val="center"/>
              <w:rPr>
                <w:rFonts w:ascii="Times New Roman" w:hAnsi="Times New Roman" w:cs="Times New Roman"/>
                <w:sz w:val="24"/>
                <w:szCs w:val="24"/>
                <w:lang w:eastAsia="uk-UA"/>
              </w:rPr>
            </w:pPr>
            <w:r w:rsidRPr="007B5B6A">
              <w:rPr>
                <w:rFonts w:ascii="Times New Roman" w:hAnsi="Times New Roman" w:cs="Times New Roman"/>
                <w:sz w:val="24"/>
                <w:szCs w:val="24"/>
                <w:lang w:eastAsia="uk-UA"/>
              </w:rPr>
              <w:t>1</w:t>
            </w:r>
          </w:p>
        </w:tc>
        <w:tc>
          <w:tcPr>
            <w:tcW w:w="3542" w:type="dxa"/>
            <w:tcBorders>
              <w:top w:val="single" w:sz="4" w:space="0" w:color="auto"/>
              <w:left w:val="single" w:sz="4" w:space="0" w:color="auto"/>
              <w:bottom w:val="single" w:sz="4" w:space="0" w:color="auto"/>
              <w:right w:val="single" w:sz="4" w:space="0" w:color="auto"/>
            </w:tcBorders>
            <w:hideMark/>
          </w:tcPr>
          <w:p w:rsidR="007B5B6A" w:rsidRPr="007B5B6A" w:rsidRDefault="007B5B6A" w:rsidP="00F931E3">
            <w:pPr>
              <w:jc w:val="center"/>
              <w:rPr>
                <w:rFonts w:ascii="Times New Roman" w:hAnsi="Times New Roman" w:cs="Times New Roman"/>
                <w:sz w:val="24"/>
                <w:szCs w:val="24"/>
                <w:lang w:val="ru-RU" w:eastAsia="uk-UA"/>
              </w:rPr>
            </w:pPr>
            <w:r w:rsidRPr="007B5B6A">
              <w:rPr>
                <w:rFonts w:ascii="Times New Roman" w:hAnsi="Times New Roman" w:cs="Times New Roman"/>
                <w:sz w:val="24"/>
                <w:szCs w:val="24"/>
                <w:lang w:val="ru-RU" w:eastAsia="uk-UA"/>
              </w:rPr>
              <w:t>2</w:t>
            </w:r>
          </w:p>
        </w:tc>
        <w:tc>
          <w:tcPr>
            <w:tcW w:w="851" w:type="dxa"/>
            <w:tcBorders>
              <w:top w:val="single" w:sz="4" w:space="0" w:color="auto"/>
              <w:left w:val="single" w:sz="4" w:space="0" w:color="auto"/>
              <w:bottom w:val="single" w:sz="4" w:space="0" w:color="auto"/>
              <w:right w:val="single" w:sz="4" w:space="0" w:color="auto"/>
            </w:tcBorders>
            <w:hideMark/>
          </w:tcPr>
          <w:p w:rsidR="007B5B6A" w:rsidRPr="007B5B6A" w:rsidRDefault="007B5B6A" w:rsidP="00F931E3">
            <w:pPr>
              <w:jc w:val="center"/>
              <w:rPr>
                <w:rFonts w:ascii="Times New Roman" w:hAnsi="Times New Roman" w:cs="Times New Roman"/>
                <w:sz w:val="24"/>
                <w:szCs w:val="24"/>
                <w:lang w:val="ru-RU" w:eastAsia="uk-UA"/>
              </w:rPr>
            </w:pPr>
            <w:r w:rsidRPr="007B5B6A">
              <w:rPr>
                <w:rFonts w:ascii="Times New Roman" w:hAnsi="Times New Roman" w:cs="Times New Roman"/>
                <w:sz w:val="24"/>
                <w:szCs w:val="24"/>
                <w:lang w:val="ru-RU" w:eastAsia="uk-UA"/>
              </w:rPr>
              <w:t>3</w:t>
            </w:r>
          </w:p>
        </w:tc>
        <w:tc>
          <w:tcPr>
            <w:tcW w:w="851" w:type="dxa"/>
            <w:tcBorders>
              <w:top w:val="single" w:sz="4" w:space="0" w:color="auto"/>
              <w:left w:val="single" w:sz="4" w:space="0" w:color="auto"/>
              <w:bottom w:val="single" w:sz="4" w:space="0" w:color="auto"/>
              <w:right w:val="single" w:sz="4" w:space="0" w:color="auto"/>
            </w:tcBorders>
            <w:hideMark/>
          </w:tcPr>
          <w:p w:rsidR="007B5B6A" w:rsidRPr="007B5B6A" w:rsidRDefault="007B5B6A" w:rsidP="00F931E3">
            <w:pPr>
              <w:jc w:val="center"/>
              <w:rPr>
                <w:rFonts w:ascii="Times New Roman" w:hAnsi="Times New Roman" w:cs="Times New Roman"/>
                <w:sz w:val="24"/>
                <w:szCs w:val="24"/>
                <w:lang w:val="ru-RU" w:eastAsia="uk-UA"/>
              </w:rPr>
            </w:pPr>
            <w:r w:rsidRPr="007B5B6A">
              <w:rPr>
                <w:rFonts w:ascii="Times New Roman" w:hAnsi="Times New Roman" w:cs="Times New Roman"/>
                <w:sz w:val="24"/>
                <w:szCs w:val="24"/>
                <w:lang w:val="ru-RU" w:eastAsia="uk-UA"/>
              </w:rPr>
              <w:t>4</w:t>
            </w:r>
          </w:p>
        </w:tc>
        <w:tc>
          <w:tcPr>
            <w:tcW w:w="708" w:type="dxa"/>
            <w:tcBorders>
              <w:top w:val="single" w:sz="4" w:space="0" w:color="auto"/>
              <w:left w:val="single" w:sz="4" w:space="0" w:color="auto"/>
              <w:bottom w:val="single" w:sz="4" w:space="0" w:color="auto"/>
              <w:right w:val="single" w:sz="4" w:space="0" w:color="auto"/>
            </w:tcBorders>
            <w:vAlign w:val="bottom"/>
            <w:hideMark/>
          </w:tcPr>
          <w:p w:rsidR="007B5B6A" w:rsidRPr="007B5B6A" w:rsidRDefault="007B5B6A" w:rsidP="00F931E3">
            <w:pPr>
              <w:jc w:val="center"/>
              <w:rPr>
                <w:rFonts w:ascii="Times New Roman" w:hAnsi="Times New Roman" w:cs="Times New Roman"/>
                <w:sz w:val="24"/>
                <w:szCs w:val="24"/>
                <w:lang w:val="ru-RU" w:eastAsia="uk-UA"/>
              </w:rPr>
            </w:pPr>
            <w:r w:rsidRPr="007B5B6A">
              <w:rPr>
                <w:rFonts w:ascii="Times New Roman" w:hAnsi="Times New Roman" w:cs="Times New Roman"/>
                <w:sz w:val="24"/>
                <w:szCs w:val="24"/>
                <w:lang w:val="ru-RU" w:eastAsia="uk-UA"/>
              </w:rPr>
              <w:t>5</w:t>
            </w:r>
          </w:p>
        </w:tc>
        <w:tc>
          <w:tcPr>
            <w:tcW w:w="1276" w:type="dxa"/>
            <w:tcBorders>
              <w:top w:val="single" w:sz="4" w:space="0" w:color="auto"/>
              <w:left w:val="single" w:sz="4" w:space="0" w:color="auto"/>
              <w:bottom w:val="single" w:sz="4" w:space="0" w:color="auto"/>
              <w:right w:val="single" w:sz="4" w:space="0" w:color="auto"/>
            </w:tcBorders>
            <w:vAlign w:val="bottom"/>
            <w:hideMark/>
          </w:tcPr>
          <w:p w:rsidR="007B5B6A" w:rsidRPr="007B5B6A" w:rsidRDefault="007B5B6A" w:rsidP="00F931E3">
            <w:pPr>
              <w:jc w:val="center"/>
              <w:rPr>
                <w:rFonts w:ascii="Times New Roman" w:hAnsi="Times New Roman" w:cs="Times New Roman"/>
                <w:sz w:val="24"/>
                <w:szCs w:val="24"/>
                <w:lang w:val="ru-RU" w:eastAsia="uk-UA"/>
              </w:rPr>
            </w:pPr>
            <w:r w:rsidRPr="007B5B6A">
              <w:rPr>
                <w:rFonts w:ascii="Times New Roman" w:hAnsi="Times New Roman" w:cs="Times New Roman"/>
                <w:sz w:val="24"/>
                <w:szCs w:val="24"/>
                <w:lang w:val="ru-RU" w:eastAsia="uk-UA"/>
              </w:rPr>
              <w:t>6</w:t>
            </w:r>
          </w:p>
        </w:tc>
        <w:tc>
          <w:tcPr>
            <w:tcW w:w="851" w:type="dxa"/>
            <w:tcBorders>
              <w:top w:val="single" w:sz="4" w:space="0" w:color="auto"/>
              <w:left w:val="single" w:sz="4" w:space="0" w:color="auto"/>
              <w:bottom w:val="single" w:sz="4" w:space="0" w:color="auto"/>
              <w:right w:val="single" w:sz="4" w:space="0" w:color="auto"/>
            </w:tcBorders>
            <w:hideMark/>
          </w:tcPr>
          <w:p w:rsidR="007B5B6A" w:rsidRPr="007B5B6A" w:rsidRDefault="007B5B6A" w:rsidP="00F931E3">
            <w:pPr>
              <w:jc w:val="center"/>
              <w:rPr>
                <w:rFonts w:ascii="Times New Roman" w:hAnsi="Times New Roman" w:cs="Times New Roman"/>
                <w:sz w:val="24"/>
                <w:szCs w:val="24"/>
                <w:lang w:val="ru-RU" w:eastAsia="uk-UA"/>
              </w:rPr>
            </w:pPr>
            <w:r w:rsidRPr="007B5B6A">
              <w:rPr>
                <w:rFonts w:ascii="Times New Roman" w:hAnsi="Times New Roman" w:cs="Times New Roman"/>
                <w:sz w:val="24"/>
                <w:szCs w:val="24"/>
                <w:lang w:val="ru-RU" w:eastAsia="uk-UA"/>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7B5B6A" w:rsidRPr="007B5B6A" w:rsidRDefault="007B5B6A" w:rsidP="00F931E3">
            <w:pPr>
              <w:jc w:val="center"/>
              <w:rPr>
                <w:rFonts w:ascii="Times New Roman" w:hAnsi="Times New Roman" w:cs="Times New Roman"/>
                <w:sz w:val="24"/>
                <w:szCs w:val="24"/>
                <w:lang w:eastAsia="uk-UA"/>
              </w:rPr>
            </w:pPr>
            <w:r w:rsidRPr="007B5B6A">
              <w:rPr>
                <w:rFonts w:ascii="Times New Roman" w:hAnsi="Times New Roman" w:cs="Times New Roman"/>
                <w:sz w:val="24"/>
                <w:szCs w:val="24"/>
                <w:lang w:eastAsia="uk-UA"/>
              </w:rPr>
              <w:t>8</w:t>
            </w:r>
          </w:p>
        </w:tc>
      </w:tr>
      <w:tr w:rsidR="007B5B6A" w:rsidRPr="007B5B6A" w:rsidTr="001B0C0C">
        <w:trPr>
          <w:trHeight w:val="864"/>
        </w:trPr>
        <w:tc>
          <w:tcPr>
            <w:tcW w:w="535" w:type="dxa"/>
            <w:tcBorders>
              <w:top w:val="single" w:sz="4" w:space="0" w:color="auto"/>
              <w:left w:val="single" w:sz="4" w:space="0" w:color="auto"/>
              <w:bottom w:val="single" w:sz="4" w:space="0" w:color="auto"/>
              <w:right w:val="single" w:sz="4" w:space="0" w:color="auto"/>
            </w:tcBorders>
            <w:vAlign w:val="center"/>
            <w:hideMark/>
          </w:tcPr>
          <w:p w:rsidR="007B5B6A" w:rsidRPr="007B5B6A" w:rsidRDefault="007B5B6A" w:rsidP="00F931E3">
            <w:pPr>
              <w:jc w:val="center"/>
              <w:rPr>
                <w:rFonts w:ascii="Times New Roman" w:hAnsi="Times New Roman" w:cs="Times New Roman"/>
                <w:sz w:val="24"/>
                <w:szCs w:val="24"/>
                <w:lang w:eastAsia="uk-UA"/>
              </w:rPr>
            </w:pPr>
            <w:r w:rsidRPr="007B5B6A">
              <w:rPr>
                <w:rFonts w:ascii="Times New Roman" w:hAnsi="Times New Roman" w:cs="Times New Roman"/>
                <w:sz w:val="24"/>
                <w:szCs w:val="24"/>
                <w:lang w:eastAsia="uk-UA"/>
              </w:rPr>
              <w:t>1</w:t>
            </w:r>
          </w:p>
        </w:tc>
        <w:tc>
          <w:tcPr>
            <w:tcW w:w="3542" w:type="dxa"/>
            <w:tcBorders>
              <w:top w:val="single" w:sz="4" w:space="0" w:color="auto"/>
              <w:left w:val="single" w:sz="4" w:space="0" w:color="auto"/>
              <w:bottom w:val="single" w:sz="4" w:space="0" w:color="auto"/>
              <w:right w:val="single" w:sz="4" w:space="0" w:color="auto"/>
            </w:tcBorders>
          </w:tcPr>
          <w:p w:rsidR="00D71531" w:rsidRPr="001B0C0C" w:rsidRDefault="00D71531" w:rsidP="00D71531">
            <w:pPr>
              <w:jc w:val="both"/>
              <w:rPr>
                <w:rFonts w:ascii="Times New Roman" w:hAnsi="Times New Roman" w:cs="Times New Roman"/>
                <w:b/>
                <w:sz w:val="18"/>
                <w:szCs w:val="18"/>
                <w:lang w:val="ru-RU" w:eastAsia="uk-UA"/>
              </w:rPr>
            </w:pPr>
            <w:r w:rsidRPr="001B0C0C">
              <w:rPr>
                <w:rFonts w:ascii="Times New Roman" w:hAnsi="Times New Roman" w:cs="Times New Roman"/>
                <w:b/>
                <w:sz w:val="18"/>
                <w:szCs w:val="18"/>
                <w:lang w:val="ru-RU" w:eastAsia="uk-UA"/>
              </w:rPr>
              <w:t>Гнучкий відеоколоносокоп,</w:t>
            </w:r>
          </w:p>
          <w:p w:rsidR="00D71531" w:rsidRPr="001B0C0C" w:rsidRDefault="00D71531" w:rsidP="00D71531">
            <w:pPr>
              <w:jc w:val="both"/>
              <w:rPr>
                <w:rFonts w:ascii="Times New Roman" w:hAnsi="Times New Roman" w:cs="Times New Roman"/>
                <w:b/>
                <w:sz w:val="18"/>
                <w:szCs w:val="18"/>
                <w:lang w:val="ru-RU" w:eastAsia="uk-UA"/>
              </w:rPr>
            </w:pPr>
            <w:r w:rsidRPr="001B0C0C">
              <w:rPr>
                <w:rFonts w:ascii="Times New Roman" w:hAnsi="Times New Roman" w:cs="Times New Roman"/>
                <w:b/>
                <w:sz w:val="18"/>
                <w:szCs w:val="18"/>
                <w:lang w:val="ru-RU" w:eastAsia="uk-UA"/>
              </w:rPr>
              <w:t>НК 024:2019 код 36117   Гнучкий відеоколоноскоп, багаторазовий,</w:t>
            </w:r>
          </w:p>
          <w:p w:rsidR="007B5B6A" w:rsidRPr="001B0C0C" w:rsidRDefault="00D71531" w:rsidP="00D71531">
            <w:pPr>
              <w:jc w:val="both"/>
              <w:rPr>
                <w:rFonts w:ascii="Times New Roman" w:hAnsi="Times New Roman" w:cs="Times New Roman"/>
                <w:b/>
                <w:sz w:val="18"/>
                <w:szCs w:val="18"/>
                <w:lang w:val="ru-RU" w:eastAsia="uk-UA"/>
              </w:rPr>
            </w:pPr>
            <w:r w:rsidRPr="001B0C0C">
              <w:rPr>
                <w:rFonts w:ascii="Times New Roman" w:hAnsi="Times New Roman" w:cs="Times New Roman"/>
                <w:b/>
                <w:sz w:val="18"/>
                <w:szCs w:val="18"/>
                <w:lang w:val="ru-RU" w:eastAsia="uk-UA"/>
              </w:rPr>
              <w:t>номенклатурна позиція ДК 021:2015 код 33162000-3 - Апаратура та інструменти для операційних блокі</w:t>
            </w:r>
            <w:proofErr w:type="gramStart"/>
            <w:r w:rsidRPr="001B0C0C">
              <w:rPr>
                <w:rFonts w:ascii="Times New Roman" w:hAnsi="Times New Roman" w:cs="Times New Roman"/>
                <w:b/>
                <w:sz w:val="18"/>
                <w:szCs w:val="18"/>
                <w:lang w:val="ru-RU" w:eastAsia="uk-UA"/>
              </w:rPr>
              <w:t>в</w:t>
            </w:r>
            <w:proofErr w:type="gramEnd"/>
            <w:r w:rsidRPr="001B0C0C">
              <w:rPr>
                <w:rFonts w:ascii="Times New Roman" w:hAnsi="Times New Roman" w:cs="Times New Roman"/>
                <w:b/>
                <w:sz w:val="18"/>
                <w:szCs w:val="18"/>
                <w:lang w:val="ru-RU" w:eastAsia="uk-UA"/>
              </w:rPr>
              <w:t>;</w:t>
            </w:r>
          </w:p>
        </w:tc>
        <w:tc>
          <w:tcPr>
            <w:tcW w:w="851" w:type="dxa"/>
            <w:tcBorders>
              <w:top w:val="single" w:sz="4" w:space="0" w:color="auto"/>
              <w:left w:val="single" w:sz="4" w:space="0" w:color="auto"/>
              <w:bottom w:val="single" w:sz="4" w:space="0" w:color="auto"/>
              <w:right w:val="single" w:sz="4" w:space="0" w:color="auto"/>
            </w:tcBorders>
            <w:vAlign w:val="center"/>
          </w:tcPr>
          <w:p w:rsidR="007B5B6A" w:rsidRPr="001B0C0C" w:rsidRDefault="007B5B6A" w:rsidP="00F931E3">
            <w:pPr>
              <w:rPr>
                <w:rFonts w:ascii="Times New Roman" w:hAnsi="Times New Roman" w:cs="Times New Roman"/>
                <w:sz w:val="18"/>
                <w:szCs w:val="18"/>
                <w:lang w:eastAsia="uk-UA"/>
              </w:rPr>
            </w:pPr>
          </w:p>
        </w:tc>
        <w:tc>
          <w:tcPr>
            <w:tcW w:w="851" w:type="dxa"/>
            <w:tcBorders>
              <w:top w:val="single" w:sz="4" w:space="0" w:color="auto"/>
              <w:left w:val="single" w:sz="4" w:space="0" w:color="auto"/>
              <w:bottom w:val="single" w:sz="4" w:space="0" w:color="auto"/>
              <w:right w:val="single" w:sz="4" w:space="0" w:color="auto"/>
            </w:tcBorders>
          </w:tcPr>
          <w:p w:rsidR="007B5B6A" w:rsidRPr="001B0C0C" w:rsidRDefault="007B5B6A" w:rsidP="00F931E3">
            <w:pPr>
              <w:jc w:val="center"/>
              <w:rPr>
                <w:rFonts w:ascii="Times New Roman" w:hAnsi="Times New Roman" w:cs="Times New Roman"/>
                <w:sz w:val="18"/>
                <w:szCs w:val="18"/>
                <w:lang w:eastAsia="uk-UA"/>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7B5B6A" w:rsidRPr="001B0C0C" w:rsidRDefault="007B5B6A" w:rsidP="00F931E3">
            <w:pPr>
              <w:jc w:val="center"/>
              <w:rPr>
                <w:rFonts w:ascii="Times New Roman" w:hAnsi="Times New Roman" w:cs="Times New Roman"/>
                <w:b/>
                <w:sz w:val="18"/>
                <w:szCs w:val="18"/>
                <w:lang w:val="ru-RU" w:eastAsia="uk-UA"/>
              </w:rPr>
            </w:pPr>
            <w:r w:rsidRPr="001B0C0C">
              <w:rPr>
                <w:rFonts w:ascii="Times New Roman" w:hAnsi="Times New Roman" w:cs="Times New Roman"/>
                <w:b/>
                <w:sz w:val="18"/>
                <w:szCs w:val="18"/>
                <w:lang w:eastAsia="uk-UA"/>
              </w:rPr>
              <w:t>1</w:t>
            </w:r>
            <w:r w:rsidRPr="001B0C0C">
              <w:rPr>
                <w:rFonts w:ascii="Times New Roman" w:hAnsi="Times New Roman" w:cs="Times New Roman"/>
                <w:b/>
                <w:sz w:val="18"/>
                <w:szCs w:val="18"/>
                <w:lang w:val="ru-RU" w:eastAsia="uk-UA"/>
              </w:rPr>
              <w:t xml:space="preserve"> 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B5B6A" w:rsidRPr="007B5B6A" w:rsidRDefault="007B5B6A" w:rsidP="00F931E3">
            <w:pPr>
              <w:jc w:val="center"/>
              <w:rPr>
                <w:rFonts w:ascii="Times New Roman" w:hAns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tcPr>
          <w:p w:rsidR="007B5B6A" w:rsidRPr="007B5B6A" w:rsidRDefault="007B5B6A" w:rsidP="00F931E3">
            <w:pPr>
              <w:jc w:val="center"/>
              <w:rPr>
                <w:rFonts w:ascii="Times New Roman" w:hAns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7B5B6A" w:rsidRPr="007B5B6A" w:rsidRDefault="007B5B6A" w:rsidP="00F931E3">
            <w:pPr>
              <w:jc w:val="center"/>
              <w:rPr>
                <w:rFonts w:ascii="Times New Roman" w:hAnsi="Times New Roman" w:cs="Times New Roman"/>
                <w:lang w:eastAsia="uk-UA"/>
              </w:rPr>
            </w:pPr>
          </w:p>
        </w:tc>
      </w:tr>
      <w:tr w:rsidR="00D71531" w:rsidRPr="007B5B6A" w:rsidTr="001B0C0C">
        <w:trPr>
          <w:trHeight w:val="864"/>
        </w:trPr>
        <w:tc>
          <w:tcPr>
            <w:tcW w:w="535" w:type="dxa"/>
            <w:tcBorders>
              <w:top w:val="single" w:sz="4" w:space="0" w:color="auto"/>
              <w:left w:val="single" w:sz="4" w:space="0" w:color="auto"/>
              <w:bottom w:val="single" w:sz="4" w:space="0" w:color="auto"/>
              <w:right w:val="single" w:sz="4" w:space="0" w:color="auto"/>
            </w:tcBorders>
            <w:vAlign w:val="center"/>
          </w:tcPr>
          <w:p w:rsidR="00D71531" w:rsidRDefault="00D71531" w:rsidP="00F931E3">
            <w:pPr>
              <w:jc w:val="center"/>
              <w:rPr>
                <w:rFonts w:ascii="Times New Roman" w:hAnsi="Times New Roman" w:cs="Times New Roman"/>
                <w:sz w:val="24"/>
                <w:szCs w:val="24"/>
                <w:lang w:val="ru-RU" w:eastAsia="uk-UA"/>
              </w:rPr>
            </w:pPr>
          </w:p>
          <w:p w:rsidR="00D71531" w:rsidRPr="00D71531" w:rsidRDefault="00D71531" w:rsidP="00F931E3">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2</w:t>
            </w:r>
          </w:p>
        </w:tc>
        <w:tc>
          <w:tcPr>
            <w:tcW w:w="3542" w:type="dxa"/>
            <w:tcBorders>
              <w:top w:val="single" w:sz="4" w:space="0" w:color="auto"/>
              <w:left w:val="single" w:sz="4" w:space="0" w:color="auto"/>
              <w:bottom w:val="single" w:sz="4" w:space="0" w:color="auto"/>
              <w:right w:val="single" w:sz="4" w:space="0" w:color="auto"/>
            </w:tcBorders>
          </w:tcPr>
          <w:p w:rsidR="00D71531" w:rsidRPr="001B0C0C" w:rsidRDefault="00D71531" w:rsidP="00D71531">
            <w:pPr>
              <w:jc w:val="both"/>
              <w:rPr>
                <w:rFonts w:ascii="Times New Roman" w:hAnsi="Times New Roman" w:cs="Times New Roman"/>
                <w:b/>
                <w:sz w:val="18"/>
                <w:szCs w:val="18"/>
                <w:lang w:val="ru-RU" w:eastAsia="uk-UA"/>
              </w:rPr>
            </w:pPr>
            <w:r w:rsidRPr="001B0C0C">
              <w:rPr>
                <w:rFonts w:ascii="Times New Roman" w:hAnsi="Times New Roman" w:cs="Times New Roman"/>
                <w:b/>
                <w:sz w:val="18"/>
                <w:szCs w:val="18"/>
                <w:lang w:val="ru-RU" w:eastAsia="uk-UA"/>
              </w:rPr>
              <w:t xml:space="preserve">Система ендоскопічної візуалізації </w:t>
            </w:r>
            <w:proofErr w:type="gramStart"/>
            <w:r w:rsidRPr="001B0C0C">
              <w:rPr>
                <w:rFonts w:ascii="Times New Roman" w:hAnsi="Times New Roman" w:cs="Times New Roman"/>
                <w:b/>
                <w:sz w:val="18"/>
                <w:szCs w:val="18"/>
                <w:lang w:val="ru-RU" w:eastAsia="uk-UA"/>
              </w:rPr>
              <w:t>у</w:t>
            </w:r>
            <w:proofErr w:type="gramEnd"/>
            <w:r w:rsidRPr="001B0C0C">
              <w:rPr>
                <w:rFonts w:ascii="Times New Roman" w:hAnsi="Times New Roman" w:cs="Times New Roman"/>
                <w:b/>
                <w:sz w:val="18"/>
                <w:szCs w:val="18"/>
                <w:lang w:val="ru-RU" w:eastAsia="uk-UA"/>
              </w:rPr>
              <w:t xml:space="preserve"> комплекті з жорсткими ендоскопами,</w:t>
            </w:r>
          </w:p>
          <w:p w:rsidR="00D71531" w:rsidRPr="001B0C0C" w:rsidRDefault="00D71531" w:rsidP="00D71531">
            <w:pPr>
              <w:jc w:val="both"/>
              <w:rPr>
                <w:rFonts w:ascii="Times New Roman" w:hAnsi="Times New Roman" w:cs="Times New Roman"/>
                <w:b/>
                <w:sz w:val="18"/>
                <w:szCs w:val="18"/>
                <w:lang w:val="ru-RU" w:eastAsia="uk-UA"/>
              </w:rPr>
            </w:pPr>
            <w:r w:rsidRPr="001B0C0C">
              <w:rPr>
                <w:rFonts w:ascii="Times New Roman" w:hAnsi="Times New Roman" w:cs="Times New Roman"/>
                <w:b/>
                <w:sz w:val="18"/>
                <w:szCs w:val="18"/>
                <w:lang w:val="ru-RU" w:eastAsia="uk-UA"/>
              </w:rPr>
              <w:t xml:space="preserve">НК 024:2019 код 35616 система ендоскопічної візуалізації, </w:t>
            </w:r>
          </w:p>
          <w:p w:rsidR="00D71531" w:rsidRPr="001B0C0C" w:rsidRDefault="00D71531" w:rsidP="00D71531">
            <w:pPr>
              <w:jc w:val="both"/>
              <w:rPr>
                <w:rFonts w:ascii="Times New Roman" w:hAnsi="Times New Roman" w:cs="Times New Roman"/>
                <w:b/>
                <w:sz w:val="18"/>
                <w:szCs w:val="18"/>
                <w:lang w:val="ru-RU" w:eastAsia="uk-UA"/>
              </w:rPr>
            </w:pPr>
            <w:r w:rsidRPr="001B0C0C">
              <w:rPr>
                <w:rFonts w:ascii="Times New Roman" w:hAnsi="Times New Roman" w:cs="Times New Roman"/>
                <w:b/>
                <w:sz w:val="18"/>
                <w:szCs w:val="18"/>
                <w:lang w:val="ru-RU" w:eastAsia="uk-UA"/>
              </w:rPr>
              <w:t>номенклатурна позиція ДК 021:2015 код 33162000-3 - Апаратура та інструменти для операційних блокі</w:t>
            </w:r>
            <w:proofErr w:type="gramStart"/>
            <w:r w:rsidRPr="001B0C0C">
              <w:rPr>
                <w:rFonts w:ascii="Times New Roman" w:hAnsi="Times New Roman" w:cs="Times New Roman"/>
                <w:b/>
                <w:sz w:val="18"/>
                <w:szCs w:val="18"/>
                <w:lang w:val="ru-RU" w:eastAsia="uk-UA"/>
              </w:rPr>
              <w:t>в</w:t>
            </w:r>
            <w:proofErr w:type="gramEnd"/>
            <w:r w:rsidRPr="001B0C0C">
              <w:rPr>
                <w:rFonts w:ascii="Times New Roman" w:hAnsi="Times New Roman" w:cs="Times New Roman"/>
                <w:b/>
                <w:sz w:val="18"/>
                <w:szCs w:val="18"/>
                <w:lang w:val="ru-RU" w:eastAsia="uk-UA"/>
              </w:rPr>
              <w:t>.</w:t>
            </w:r>
          </w:p>
        </w:tc>
        <w:tc>
          <w:tcPr>
            <w:tcW w:w="851" w:type="dxa"/>
            <w:tcBorders>
              <w:top w:val="single" w:sz="4" w:space="0" w:color="auto"/>
              <w:left w:val="single" w:sz="4" w:space="0" w:color="auto"/>
              <w:bottom w:val="single" w:sz="4" w:space="0" w:color="auto"/>
              <w:right w:val="single" w:sz="4" w:space="0" w:color="auto"/>
            </w:tcBorders>
            <w:vAlign w:val="center"/>
          </w:tcPr>
          <w:p w:rsidR="00D71531" w:rsidRPr="001B0C0C" w:rsidRDefault="00D71531" w:rsidP="00F931E3">
            <w:pPr>
              <w:rPr>
                <w:rFonts w:ascii="Times New Roman" w:hAnsi="Times New Roman" w:cs="Times New Roman"/>
                <w:sz w:val="18"/>
                <w:szCs w:val="18"/>
                <w:lang w:eastAsia="uk-UA"/>
              </w:rPr>
            </w:pPr>
          </w:p>
        </w:tc>
        <w:tc>
          <w:tcPr>
            <w:tcW w:w="851" w:type="dxa"/>
            <w:tcBorders>
              <w:top w:val="single" w:sz="4" w:space="0" w:color="auto"/>
              <w:left w:val="single" w:sz="4" w:space="0" w:color="auto"/>
              <w:bottom w:val="single" w:sz="4" w:space="0" w:color="auto"/>
              <w:right w:val="single" w:sz="4" w:space="0" w:color="auto"/>
            </w:tcBorders>
          </w:tcPr>
          <w:p w:rsidR="00D71531" w:rsidRPr="001B0C0C" w:rsidRDefault="00D71531" w:rsidP="00F931E3">
            <w:pPr>
              <w:jc w:val="center"/>
              <w:rPr>
                <w:rFonts w:ascii="Times New Roman" w:hAnsi="Times New Roman" w:cs="Times New Roman"/>
                <w:sz w:val="18"/>
                <w:szCs w:val="18"/>
                <w:lang w:eastAsia="uk-UA"/>
              </w:rPr>
            </w:pPr>
          </w:p>
        </w:tc>
        <w:tc>
          <w:tcPr>
            <w:tcW w:w="708" w:type="dxa"/>
            <w:tcBorders>
              <w:top w:val="single" w:sz="4" w:space="0" w:color="auto"/>
              <w:left w:val="single" w:sz="4" w:space="0" w:color="auto"/>
              <w:bottom w:val="single" w:sz="4" w:space="0" w:color="auto"/>
              <w:right w:val="single" w:sz="4" w:space="0" w:color="auto"/>
            </w:tcBorders>
            <w:vAlign w:val="center"/>
          </w:tcPr>
          <w:p w:rsidR="00D71531" w:rsidRPr="001B0C0C" w:rsidRDefault="00D71531" w:rsidP="00F931E3">
            <w:pPr>
              <w:jc w:val="center"/>
              <w:rPr>
                <w:rFonts w:ascii="Times New Roman" w:hAnsi="Times New Roman" w:cs="Times New Roman"/>
                <w:b/>
                <w:sz w:val="18"/>
                <w:szCs w:val="18"/>
                <w:lang w:val="ru-RU" w:eastAsia="uk-UA"/>
              </w:rPr>
            </w:pPr>
            <w:r w:rsidRPr="001B0C0C">
              <w:rPr>
                <w:rFonts w:ascii="Times New Roman" w:hAnsi="Times New Roman" w:cs="Times New Roman"/>
                <w:b/>
                <w:sz w:val="18"/>
                <w:szCs w:val="18"/>
                <w:lang w:val="ru-RU" w:eastAsia="uk-UA"/>
              </w:rPr>
              <w:t>1 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D71531" w:rsidRPr="007B5B6A" w:rsidRDefault="00D71531" w:rsidP="00F931E3">
            <w:pPr>
              <w:jc w:val="center"/>
              <w:rPr>
                <w:rFonts w:ascii="Times New Roman" w:hAns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tcPr>
          <w:p w:rsidR="00D71531" w:rsidRPr="007B5B6A" w:rsidRDefault="00D71531" w:rsidP="00F931E3">
            <w:pPr>
              <w:jc w:val="center"/>
              <w:rPr>
                <w:rFonts w:ascii="Times New Roman" w:hAns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D71531" w:rsidRPr="007B5B6A" w:rsidRDefault="00D71531" w:rsidP="00F931E3">
            <w:pPr>
              <w:jc w:val="center"/>
              <w:rPr>
                <w:rFonts w:ascii="Times New Roman" w:hAnsi="Times New Roman" w:cs="Times New Roman"/>
                <w:lang w:eastAsia="uk-UA"/>
              </w:rPr>
            </w:pPr>
          </w:p>
        </w:tc>
      </w:tr>
    </w:tbl>
    <w:p w:rsidR="00E337B4" w:rsidRDefault="00E337B4" w:rsidP="007B5B6A">
      <w:pPr>
        <w:rPr>
          <w:rFonts w:ascii="Times New Roman" w:hAnsi="Times New Roman" w:cs="Times New Roman"/>
          <w:bCs/>
          <w:color w:val="000000"/>
          <w:sz w:val="24"/>
          <w:szCs w:val="24"/>
          <w:lang w:val="ru-RU"/>
        </w:rPr>
      </w:pPr>
    </w:p>
    <w:p w:rsidR="007B5B6A" w:rsidRPr="00627ABC" w:rsidRDefault="007B5B6A" w:rsidP="007B5B6A">
      <w:pPr>
        <w:rPr>
          <w:rFonts w:ascii="Times New Roman" w:hAnsi="Times New Roman" w:cs="Times New Roman"/>
          <w:sz w:val="24"/>
          <w:szCs w:val="24"/>
          <w:lang w:val="ru-RU" w:eastAsia="ar-SA"/>
        </w:rPr>
      </w:pPr>
      <w:r w:rsidRPr="007B5B6A">
        <w:rPr>
          <w:rFonts w:ascii="Times New Roman" w:hAnsi="Times New Roman" w:cs="Times New Roman"/>
          <w:bCs/>
          <w:color w:val="000000"/>
          <w:sz w:val="24"/>
          <w:szCs w:val="24"/>
        </w:rPr>
        <w:t>Загальна сума договору</w:t>
      </w:r>
      <w:r w:rsidRPr="007B5B6A">
        <w:rPr>
          <w:rFonts w:ascii="Times New Roman" w:hAnsi="Times New Roman" w:cs="Times New Roman"/>
          <w:sz w:val="24"/>
          <w:szCs w:val="24"/>
          <w:lang w:eastAsia="ar-SA"/>
        </w:rPr>
        <w:t xml:space="preserve"> становить: _______________________________________________</w:t>
      </w:r>
    </w:p>
    <w:tbl>
      <w:tblPr>
        <w:tblW w:w="5107" w:type="pct"/>
        <w:tblInd w:w="-106" w:type="dxa"/>
        <w:tblLook w:val="01E0" w:firstRow="1" w:lastRow="1" w:firstColumn="1" w:lastColumn="1" w:noHBand="0" w:noVBand="0"/>
      </w:tblPr>
      <w:tblGrid>
        <w:gridCol w:w="4822"/>
        <w:gridCol w:w="5244"/>
      </w:tblGrid>
      <w:tr w:rsidR="007B5B6A" w:rsidRPr="007B5B6A" w:rsidTr="00F931E3">
        <w:trPr>
          <w:trHeight w:val="4361"/>
        </w:trPr>
        <w:tc>
          <w:tcPr>
            <w:tcW w:w="2395" w:type="pct"/>
          </w:tcPr>
          <w:p w:rsidR="007B5B6A" w:rsidRPr="007B5B6A" w:rsidRDefault="007B5B6A" w:rsidP="00627ABC">
            <w:pPr>
              <w:widowControl w:val="0"/>
              <w:spacing w:after="0"/>
              <w:outlineLvl w:val="1"/>
              <w:rPr>
                <w:rFonts w:ascii="Times New Roman" w:hAnsi="Times New Roman" w:cs="Times New Roman"/>
                <w:b/>
                <w:bCs/>
                <w:sz w:val="24"/>
                <w:szCs w:val="24"/>
                <w:lang w:eastAsia="uk-UA"/>
              </w:rPr>
            </w:pPr>
            <w:r w:rsidRPr="007B5B6A">
              <w:rPr>
                <w:rFonts w:ascii="Times New Roman" w:hAnsi="Times New Roman" w:cs="Times New Roman"/>
                <w:b/>
                <w:bCs/>
                <w:sz w:val="24"/>
                <w:szCs w:val="24"/>
                <w:lang w:eastAsia="uk-UA"/>
              </w:rPr>
              <w:t>ПОКУПЕЦЬ:</w:t>
            </w:r>
          </w:p>
          <w:p w:rsidR="007B5B6A" w:rsidRPr="008D1920" w:rsidRDefault="007B5B6A" w:rsidP="00627ABC">
            <w:pPr>
              <w:suppressAutoHyphens/>
              <w:autoSpaceDE w:val="0"/>
              <w:spacing w:after="0"/>
              <w:jc w:val="both"/>
              <w:rPr>
                <w:rFonts w:ascii="Times New Roman" w:hAnsi="Times New Roman" w:cs="Times New Roman"/>
                <w:b/>
                <w:bCs/>
                <w:sz w:val="24"/>
                <w:szCs w:val="24"/>
                <w:lang w:val="ru-RU" w:eastAsia="ar-SA"/>
              </w:rPr>
            </w:pPr>
          </w:p>
          <w:p w:rsidR="007B5B6A" w:rsidRPr="007B5B6A" w:rsidRDefault="007B5B6A" w:rsidP="00627ABC">
            <w:pPr>
              <w:suppressAutoHyphens/>
              <w:autoSpaceDE w:val="0"/>
              <w:spacing w:after="0"/>
              <w:jc w:val="both"/>
              <w:rPr>
                <w:rFonts w:ascii="Times New Roman" w:hAnsi="Times New Roman" w:cs="Times New Roman"/>
                <w:b/>
                <w:bCs/>
                <w:sz w:val="24"/>
                <w:szCs w:val="24"/>
                <w:lang w:eastAsia="ar-SA"/>
              </w:rPr>
            </w:pPr>
            <w:r w:rsidRPr="007B5B6A">
              <w:rPr>
                <w:rFonts w:ascii="Times New Roman" w:hAnsi="Times New Roman" w:cs="Times New Roman"/>
                <w:b/>
                <w:bCs/>
                <w:sz w:val="24"/>
                <w:szCs w:val="24"/>
                <w:lang w:eastAsia="ar-SA"/>
              </w:rPr>
              <w:t>Директор</w:t>
            </w:r>
          </w:p>
          <w:p w:rsidR="007B5B6A" w:rsidRPr="007B5B6A" w:rsidRDefault="007B5B6A" w:rsidP="00627ABC">
            <w:pPr>
              <w:suppressAutoHyphens/>
              <w:autoSpaceDE w:val="0"/>
              <w:spacing w:after="0"/>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 xml:space="preserve">____________________ </w:t>
            </w:r>
          </w:p>
          <w:p w:rsidR="007B5B6A" w:rsidRPr="007B5B6A" w:rsidRDefault="007B5B6A" w:rsidP="00627ABC">
            <w:pPr>
              <w:suppressAutoHyphens/>
              <w:autoSpaceDE w:val="0"/>
              <w:spacing w:after="0"/>
              <w:jc w:val="both"/>
              <w:rPr>
                <w:rFonts w:ascii="Times New Roman" w:hAnsi="Times New Roman" w:cs="Times New Roman"/>
                <w:sz w:val="24"/>
                <w:szCs w:val="24"/>
                <w:lang w:eastAsia="uk-UA"/>
              </w:rPr>
            </w:pPr>
            <w:r w:rsidRPr="007B5B6A">
              <w:rPr>
                <w:rFonts w:ascii="Times New Roman" w:hAnsi="Times New Roman" w:cs="Times New Roman"/>
                <w:sz w:val="24"/>
                <w:szCs w:val="24"/>
                <w:lang w:eastAsia="uk-UA"/>
              </w:rPr>
              <w:t>М.П.</w:t>
            </w:r>
          </w:p>
          <w:p w:rsidR="007B5B6A" w:rsidRPr="00627ABC" w:rsidRDefault="007B5B6A" w:rsidP="00627ABC">
            <w:pPr>
              <w:shd w:val="clear" w:color="auto" w:fill="FFFFFF"/>
              <w:spacing w:after="0"/>
              <w:textAlignment w:val="baseline"/>
              <w:rPr>
                <w:rFonts w:ascii="Times New Roman" w:hAnsi="Times New Roman" w:cs="Times New Roman"/>
                <w:sz w:val="24"/>
                <w:szCs w:val="24"/>
                <w:lang w:val="ru-RU" w:eastAsia="uk-UA"/>
              </w:rPr>
            </w:pPr>
          </w:p>
        </w:tc>
        <w:tc>
          <w:tcPr>
            <w:tcW w:w="2605" w:type="pct"/>
          </w:tcPr>
          <w:p w:rsidR="007B5B6A" w:rsidRPr="007B5B6A" w:rsidRDefault="007B5B6A" w:rsidP="00627ABC">
            <w:pPr>
              <w:widowControl w:val="0"/>
              <w:spacing w:after="0"/>
              <w:outlineLvl w:val="1"/>
              <w:rPr>
                <w:rFonts w:ascii="Times New Roman" w:hAnsi="Times New Roman" w:cs="Times New Roman"/>
                <w:b/>
                <w:bCs/>
                <w:sz w:val="24"/>
                <w:szCs w:val="24"/>
                <w:lang w:eastAsia="uk-UA"/>
              </w:rPr>
            </w:pPr>
            <w:r w:rsidRPr="007B5B6A">
              <w:rPr>
                <w:rFonts w:ascii="Times New Roman" w:hAnsi="Times New Roman" w:cs="Times New Roman"/>
                <w:b/>
                <w:bCs/>
                <w:sz w:val="24"/>
                <w:szCs w:val="24"/>
                <w:lang w:eastAsia="uk-UA"/>
              </w:rPr>
              <w:t>ПОСТАЧАЛЬНИК:</w:t>
            </w:r>
          </w:p>
          <w:p w:rsidR="007B5B6A" w:rsidRPr="007B5B6A" w:rsidRDefault="007B5B6A" w:rsidP="00627ABC">
            <w:pPr>
              <w:widowControl w:val="0"/>
              <w:spacing w:after="0"/>
              <w:outlineLvl w:val="1"/>
              <w:rPr>
                <w:rFonts w:ascii="Times New Roman" w:hAnsi="Times New Roman" w:cs="Times New Roman"/>
                <w:b/>
                <w:bCs/>
                <w:sz w:val="24"/>
                <w:szCs w:val="24"/>
                <w:lang w:eastAsia="uk-UA"/>
              </w:rPr>
            </w:pPr>
          </w:p>
          <w:p w:rsidR="007B5B6A" w:rsidRPr="008D1920" w:rsidRDefault="007B5B6A" w:rsidP="00627ABC">
            <w:pPr>
              <w:widowControl w:val="0"/>
              <w:spacing w:after="0"/>
              <w:outlineLvl w:val="1"/>
              <w:rPr>
                <w:rFonts w:ascii="Times New Roman" w:hAnsi="Times New Roman" w:cs="Times New Roman"/>
                <w:b/>
                <w:bCs/>
                <w:sz w:val="24"/>
                <w:szCs w:val="24"/>
                <w:lang w:val="ru-RU" w:eastAsia="uk-UA"/>
              </w:rPr>
            </w:pPr>
          </w:p>
          <w:p w:rsidR="007B5B6A" w:rsidRPr="007B5B6A" w:rsidRDefault="007B5B6A" w:rsidP="00627ABC">
            <w:pPr>
              <w:widowControl w:val="0"/>
              <w:spacing w:after="0"/>
              <w:jc w:val="both"/>
              <w:rPr>
                <w:rFonts w:ascii="Times New Roman" w:hAnsi="Times New Roman" w:cs="Times New Roman"/>
                <w:sz w:val="24"/>
                <w:szCs w:val="24"/>
                <w:lang w:eastAsia="uk-UA"/>
              </w:rPr>
            </w:pPr>
            <w:r w:rsidRPr="007B5B6A">
              <w:rPr>
                <w:rFonts w:ascii="Times New Roman" w:hAnsi="Times New Roman" w:cs="Times New Roman"/>
                <w:sz w:val="24"/>
                <w:szCs w:val="24"/>
                <w:lang w:eastAsia="uk-UA"/>
              </w:rPr>
              <w:t>_________________</w:t>
            </w:r>
          </w:p>
          <w:p w:rsidR="007B5B6A" w:rsidRPr="007B5B6A" w:rsidRDefault="007B5B6A" w:rsidP="00627ABC">
            <w:pPr>
              <w:widowControl w:val="0"/>
              <w:spacing w:after="0"/>
              <w:jc w:val="both"/>
              <w:rPr>
                <w:rFonts w:ascii="Times New Roman" w:hAnsi="Times New Roman" w:cs="Times New Roman"/>
                <w:sz w:val="24"/>
                <w:szCs w:val="24"/>
                <w:lang w:eastAsia="uk-UA"/>
              </w:rPr>
            </w:pPr>
            <w:r w:rsidRPr="007B5B6A">
              <w:rPr>
                <w:rFonts w:ascii="Times New Roman" w:hAnsi="Times New Roman" w:cs="Times New Roman"/>
                <w:sz w:val="24"/>
                <w:szCs w:val="24"/>
                <w:lang w:eastAsia="uk-UA"/>
              </w:rPr>
              <w:t>М.П.</w:t>
            </w:r>
          </w:p>
        </w:tc>
      </w:tr>
    </w:tbl>
    <w:p w:rsidR="004E47BD" w:rsidRPr="00E337B4" w:rsidRDefault="007B5B6A" w:rsidP="00E337B4">
      <w:pPr>
        <w:spacing w:after="0"/>
        <w:textAlignment w:val="baseline"/>
        <w:rPr>
          <w:rFonts w:ascii="Times New Roman" w:hAnsi="Times New Roman" w:cs="Times New Roman"/>
          <w:b/>
          <w:sz w:val="24"/>
          <w:szCs w:val="24"/>
          <w:lang w:val="ru-RU" w:eastAsia="uk-UA"/>
        </w:rPr>
      </w:pPr>
      <w:r w:rsidRPr="007B5B6A">
        <w:rPr>
          <w:rFonts w:ascii="Times New Roman" w:hAnsi="Times New Roman" w:cs="Times New Roman"/>
          <w:b/>
          <w:sz w:val="24"/>
          <w:szCs w:val="24"/>
          <w:lang w:val="ru-RU" w:eastAsia="uk-UA"/>
        </w:rPr>
        <w:t>*Якщо Учасник не є платником ПДВ або предмет закупі</w:t>
      </w:r>
      <w:proofErr w:type="gramStart"/>
      <w:r w:rsidRPr="007B5B6A">
        <w:rPr>
          <w:rFonts w:ascii="Times New Roman" w:hAnsi="Times New Roman" w:cs="Times New Roman"/>
          <w:b/>
          <w:sz w:val="24"/>
          <w:szCs w:val="24"/>
          <w:lang w:val="ru-RU" w:eastAsia="uk-UA"/>
        </w:rPr>
        <w:t>вл</w:t>
      </w:r>
      <w:proofErr w:type="gramEnd"/>
      <w:r w:rsidRPr="007B5B6A">
        <w:rPr>
          <w:rFonts w:ascii="Times New Roman" w:hAnsi="Times New Roman" w:cs="Times New Roman"/>
          <w:b/>
          <w:sz w:val="24"/>
          <w:szCs w:val="24"/>
          <w:lang w:val="ru-RU" w:eastAsia="uk-UA"/>
        </w:rPr>
        <w:t>і не обкладається ПДВ згідно вимог чинного законодавства України, то зазначаються вартість без ПДВ.</w:t>
      </w:r>
    </w:p>
    <w:p w:rsidR="004E47BD" w:rsidRPr="004E47BD" w:rsidRDefault="004E47BD" w:rsidP="004E47BD">
      <w:pPr>
        <w:spacing w:after="0"/>
        <w:ind w:right="-25"/>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lastRenderedPageBreak/>
        <w:t>Додаток №4</w:t>
      </w:r>
    </w:p>
    <w:p w:rsidR="004E47BD" w:rsidRPr="004E47BD" w:rsidRDefault="004E47BD" w:rsidP="004E47BD">
      <w:pPr>
        <w:spacing w:after="0"/>
        <w:ind w:right="-25" w:firstLine="6663"/>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t>до тендерної документації</w:t>
      </w:r>
    </w:p>
    <w:p w:rsidR="004E47BD" w:rsidRPr="004E47BD" w:rsidRDefault="004E47BD" w:rsidP="004E47BD">
      <w:pPr>
        <w:spacing w:after="0"/>
        <w:jc w:val="right"/>
        <w:rPr>
          <w:rFonts w:ascii="Times New Roman" w:hAnsi="Times New Roman" w:cs="Times New Roman"/>
          <w:color w:val="000000" w:themeColor="text1"/>
          <w:sz w:val="24"/>
          <w:szCs w:val="24"/>
        </w:rPr>
      </w:pPr>
    </w:p>
    <w:p w:rsidR="004E47BD" w:rsidRPr="004E47BD" w:rsidRDefault="004E47BD" w:rsidP="004E47BD">
      <w:pPr>
        <w:spacing w:after="0" w:line="360" w:lineRule="atLeast"/>
        <w:ind w:left="181" w:right="198"/>
        <w:jc w:val="both"/>
        <w:rPr>
          <w:rFonts w:ascii="Times New Roman" w:hAnsi="Times New Roman" w:cs="Times New Roman"/>
          <w:i/>
          <w:iCs/>
          <w:color w:val="000000" w:themeColor="text1"/>
          <w:sz w:val="24"/>
          <w:szCs w:val="24"/>
        </w:rPr>
      </w:pPr>
      <w:r w:rsidRPr="004E47BD">
        <w:rPr>
          <w:rFonts w:ascii="Times New Roman" w:hAnsi="Times New Roman" w:cs="Times New Roman"/>
          <w:i/>
          <w:iCs/>
          <w:color w:val="000000" w:themeColor="text1"/>
          <w:sz w:val="24"/>
          <w:szCs w:val="24"/>
        </w:rPr>
        <w:t>Форма „Тендерна пропозиція" подається  Учасником на фірмовому бланку у вигляді, наведеному нижче.</w:t>
      </w:r>
    </w:p>
    <w:p w:rsidR="004E47BD" w:rsidRPr="004E47BD" w:rsidRDefault="004E47BD" w:rsidP="004E47BD">
      <w:pPr>
        <w:spacing w:after="0" w:line="360" w:lineRule="atLeast"/>
        <w:ind w:left="181" w:right="198"/>
        <w:jc w:val="both"/>
        <w:rPr>
          <w:rFonts w:ascii="Times New Roman" w:hAnsi="Times New Roman" w:cs="Times New Roman"/>
          <w:i/>
          <w:iCs/>
          <w:color w:val="000000" w:themeColor="text1"/>
          <w:sz w:val="24"/>
          <w:szCs w:val="24"/>
        </w:rPr>
      </w:pPr>
      <w:r w:rsidRPr="004E47BD">
        <w:rPr>
          <w:rFonts w:ascii="Times New Roman" w:hAnsi="Times New Roman" w:cs="Times New Roman"/>
          <w:i/>
          <w:iCs/>
          <w:color w:val="000000" w:themeColor="text1"/>
          <w:sz w:val="24"/>
          <w:szCs w:val="24"/>
        </w:rPr>
        <w:t>Учасник не повинен відступати від даної форми.</w:t>
      </w:r>
    </w:p>
    <w:p w:rsidR="004E47BD" w:rsidRPr="004E47BD" w:rsidRDefault="004E47BD" w:rsidP="004E47BD">
      <w:pPr>
        <w:widowControl w:val="0"/>
        <w:tabs>
          <w:tab w:val="left" w:pos="3360"/>
          <w:tab w:val="center" w:pos="5191"/>
        </w:tabs>
        <w:spacing w:after="0"/>
        <w:ind w:left="320" w:firstLine="426"/>
        <w:jc w:val="center"/>
        <w:rPr>
          <w:rFonts w:ascii="Times New Roman" w:hAnsi="Times New Roman" w:cs="Times New Roman"/>
          <w:i/>
          <w:iCs/>
          <w:color w:val="000000" w:themeColor="text1"/>
          <w:sz w:val="24"/>
          <w:szCs w:val="24"/>
        </w:rPr>
      </w:pPr>
    </w:p>
    <w:p w:rsidR="004E47BD" w:rsidRPr="004E47BD" w:rsidRDefault="004E47BD" w:rsidP="004E47BD">
      <w:pPr>
        <w:widowControl w:val="0"/>
        <w:tabs>
          <w:tab w:val="left" w:pos="3360"/>
          <w:tab w:val="center" w:pos="5191"/>
        </w:tabs>
        <w:spacing w:after="0"/>
        <w:ind w:left="320" w:firstLine="426"/>
        <w:jc w:val="center"/>
        <w:rPr>
          <w:rFonts w:ascii="Times New Roman" w:hAnsi="Times New Roman" w:cs="Times New Roman"/>
          <w:i/>
          <w:iCs/>
          <w:color w:val="000000" w:themeColor="text1"/>
          <w:sz w:val="24"/>
          <w:szCs w:val="24"/>
        </w:rPr>
      </w:pPr>
    </w:p>
    <w:p w:rsidR="004E47BD" w:rsidRPr="004E47BD" w:rsidRDefault="004E47BD" w:rsidP="004E47BD">
      <w:pPr>
        <w:widowControl w:val="0"/>
        <w:tabs>
          <w:tab w:val="left" w:pos="3360"/>
          <w:tab w:val="center" w:pos="5191"/>
        </w:tabs>
        <w:spacing w:after="0"/>
        <w:ind w:left="320" w:firstLine="426"/>
        <w:jc w:val="center"/>
        <w:rPr>
          <w:rFonts w:ascii="Times New Roman" w:hAnsi="Times New Roman" w:cs="Times New Roman"/>
          <w:b/>
          <w:color w:val="000000" w:themeColor="text1"/>
          <w:sz w:val="24"/>
          <w:szCs w:val="24"/>
        </w:rPr>
      </w:pPr>
      <w:r w:rsidRPr="004E47BD">
        <w:rPr>
          <w:rFonts w:ascii="Times New Roman" w:hAnsi="Times New Roman" w:cs="Times New Roman"/>
          <w:b/>
          <w:bCs/>
          <w:snapToGrid w:val="0"/>
          <w:color w:val="000000" w:themeColor="text1"/>
          <w:sz w:val="24"/>
          <w:szCs w:val="24"/>
        </w:rPr>
        <w:t>ТЕНДЕРНА ПРОПОЗИЦІЯ</w:t>
      </w:r>
    </w:p>
    <w:p w:rsidR="004E47BD" w:rsidRPr="004E47BD" w:rsidRDefault="004E47BD" w:rsidP="004E47BD">
      <w:pPr>
        <w:widowControl w:val="0"/>
        <w:tabs>
          <w:tab w:val="left" w:pos="3360"/>
          <w:tab w:val="center" w:pos="5191"/>
        </w:tabs>
        <w:spacing w:after="0"/>
        <w:rPr>
          <w:rFonts w:ascii="Times New Roman" w:hAnsi="Times New Roman" w:cs="Times New Roman"/>
          <w:b/>
          <w:bCs/>
          <w:snapToGrid w:val="0"/>
          <w:color w:val="000000" w:themeColor="text1"/>
          <w:sz w:val="24"/>
          <w:szCs w:val="24"/>
        </w:rPr>
      </w:pPr>
    </w:p>
    <w:p w:rsidR="001E736D" w:rsidRDefault="004E47BD" w:rsidP="001E736D">
      <w:pPr>
        <w:widowControl w:val="0"/>
        <w:suppressAutoHyphens/>
        <w:spacing w:after="0"/>
        <w:jc w:val="both"/>
        <w:rPr>
          <w:rFonts w:ascii="Times New Roman" w:hAnsi="Times New Roman" w:cs="Times New Roman"/>
          <w:b/>
          <w:color w:val="000000" w:themeColor="text1"/>
          <w:sz w:val="24"/>
          <w:szCs w:val="24"/>
          <w:lang w:val="ru-RU"/>
        </w:rPr>
      </w:pPr>
      <w:r w:rsidRPr="004E47BD">
        <w:rPr>
          <w:rFonts w:ascii="Times New Roman" w:hAnsi="Times New Roman" w:cs="Times New Roman"/>
          <w:color w:val="000000" w:themeColor="text1"/>
          <w:sz w:val="24"/>
          <w:szCs w:val="24"/>
        </w:rPr>
        <w:t>_____________________________________________________________________(</w:t>
      </w:r>
      <w:r w:rsidRPr="004E47BD">
        <w:rPr>
          <w:rFonts w:ascii="Times New Roman" w:hAnsi="Times New Roman" w:cs="Times New Roman"/>
          <w:i/>
          <w:color w:val="000000" w:themeColor="text1"/>
          <w:sz w:val="24"/>
          <w:szCs w:val="24"/>
        </w:rPr>
        <w:t>Учасник</w:t>
      </w:r>
      <w:r w:rsidRPr="004E47BD">
        <w:rPr>
          <w:rFonts w:ascii="Times New Roman" w:hAnsi="Times New Roman" w:cs="Times New Roman"/>
          <w:color w:val="000000" w:themeColor="text1"/>
          <w:sz w:val="24"/>
          <w:szCs w:val="24"/>
        </w:rPr>
        <w:t xml:space="preserve">) надає свою пропозицію щодо участі </w:t>
      </w:r>
      <w:r w:rsidRPr="004E47BD">
        <w:rPr>
          <w:rFonts w:ascii="Times New Roman" w:hAnsi="Times New Roman" w:cs="Times New Roman"/>
          <w:b/>
          <w:color w:val="000000" w:themeColor="text1"/>
          <w:sz w:val="24"/>
          <w:szCs w:val="24"/>
        </w:rPr>
        <w:t>у відкритих торгах з</w:t>
      </w:r>
      <w:r>
        <w:rPr>
          <w:rFonts w:ascii="Times New Roman" w:hAnsi="Times New Roman" w:cs="Times New Roman"/>
          <w:color w:val="000000" w:themeColor="text1"/>
          <w:sz w:val="24"/>
          <w:szCs w:val="24"/>
        </w:rPr>
        <w:t xml:space="preserve"> </w:t>
      </w:r>
      <w:r w:rsidRPr="00DF61BD">
        <w:rPr>
          <w:rFonts w:ascii="Times New Roman" w:hAnsi="Times New Roman" w:cs="Times New Roman"/>
          <w:b/>
          <w:color w:val="000000" w:themeColor="text1"/>
          <w:sz w:val="24"/>
          <w:szCs w:val="24"/>
        </w:rPr>
        <w:t>особливостями</w:t>
      </w:r>
      <w:r>
        <w:rPr>
          <w:rFonts w:ascii="Times New Roman" w:hAnsi="Times New Roman" w:cs="Times New Roman"/>
          <w:color w:val="000000" w:themeColor="text1"/>
          <w:sz w:val="24"/>
          <w:szCs w:val="24"/>
        </w:rPr>
        <w:t xml:space="preserve"> </w:t>
      </w:r>
      <w:r w:rsidRPr="004E47BD">
        <w:rPr>
          <w:rFonts w:ascii="Times New Roman" w:hAnsi="Times New Roman" w:cs="Times New Roman"/>
          <w:color w:val="000000" w:themeColor="text1"/>
          <w:sz w:val="24"/>
          <w:szCs w:val="24"/>
        </w:rPr>
        <w:t xml:space="preserve"> на закупівлю</w:t>
      </w:r>
      <w:r w:rsidRPr="004E47BD">
        <w:rPr>
          <w:rFonts w:ascii="Times New Roman" w:hAnsi="Times New Roman" w:cs="Times New Roman"/>
          <w:b/>
          <w:color w:val="000000" w:themeColor="text1"/>
          <w:sz w:val="24"/>
          <w:szCs w:val="24"/>
        </w:rPr>
        <w:t xml:space="preserve"> </w:t>
      </w:r>
      <w:r w:rsidRPr="004E47BD">
        <w:rPr>
          <w:rFonts w:ascii="Times New Roman" w:hAnsi="Times New Roman" w:cs="Times New Roman"/>
          <w:b/>
          <w:color w:val="000000" w:themeColor="text1"/>
          <w:sz w:val="24"/>
          <w:szCs w:val="24"/>
          <w:lang w:val="ru-RU"/>
        </w:rPr>
        <w:t xml:space="preserve"> </w:t>
      </w:r>
    </w:p>
    <w:p w:rsidR="00DF61BD" w:rsidRPr="00DF61BD" w:rsidRDefault="00DF61BD" w:rsidP="00DF61BD">
      <w:pPr>
        <w:spacing w:after="0" w:line="276" w:lineRule="auto"/>
        <w:jc w:val="both"/>
        <w:rPr>
          <w:rFonts w:ascii="Times New Roman" w:eastAsia="Times New Roman" w:hAnsi="Times New Roman" w:cs="Times New Roman"/>
          <w:sz w:val="24"/>
          <w:szCs w:val="24"/>
        </w:rPr>
      </w:pPr>
      <w:r w:rsidRPr="00DF61BD">
        <w:rPr>
          <w:rFonts w:ascii="Times New Roman" w:hAnsi="Times New Roman" w:cs="Times New Roman"/>
          <w:b/>
          <w:sz w:val="24"/>
          <w:szCs w:val="24"/>
          <w:lang w:eastAsia="uk-UA"/>
        </w:rPr>
        <w:t>ДК 021:2015 код  33160000-9 - Устаткування для операційних блоків:</w:t>
      </w:r>
    </w:p>
    <w:p w:rsidR="00DF61BD" w:rsidRPr="00DF61BD" w:rsidRDefault="00DF61BD" w:rsidP="00DF61BD">
      <w:pPr>
        <w:spacing w:after="0" w:line="276" w:lineRule="auto"/>
        <w:rPr>
          <w:rFonts w:ascii="Times New Roman" w:hAnsi="Times New Roman" w:cs="Times New Roman"/>
          <w:b/>
          <w:sz w:val="24"/>
          <w:szCs w:val="24"/>
          <w:lang w:eastAsia="uk-UA"/>
        </w:rPr>
      </w:pPr>
      <w:r w:rsidRPr="00DF61BD">
        <w:rPr>
          <w:rFonts w:ascii="Times New Roman" w:hAnsi="Times New Roman" w:cs="Times New Roman"/>
          <w:b/>
          <w:sz w:val="24"/>
          <w:szCs w:val="24"/>
          <w:lang w:eastAsia="uk-UA"/>
        </w:rPr>
        <w:t>Гнучкий відеоколоносокоп,</w:t>
      </w:r>
    </w:p>
    <w:p w:rsidR="00DF61BD" w:rsidRPr="00DF61BD" w:rsidRDefault="00DF61BD" w:rsidP="00DF61BD">
      <w:pPr>
        <w:spacing w:after="0" w:line="276" w:lineRule="auto"/>
        <w:rPr>
          <w:rFonts w:ascii="Times New Roman" w:hAnsi="Times New Roman" w:cs="Times New Roman"/>
          <w:b/>
          <w:sz w:val="24"/>
          <w:szCs w:val="24"/>
          <w:lang w:eastAsia="uk-UA"/>
        </w:rPr>
      </w:pPr>
      <w:r w:rsidRPr="00DF61BD">
        <w:rPr>
          <w:rFonts w:ascii="Times New Roman" w:hAnsi="Times New Roman" w:cs="Times New Roman"/>
          <w:b/>
          <w:sz w:val="24"/>
          <w:szCs w:val="24"/>
          <w:lang w:eastAsia="uk-UA"/>
        </w:rPr>
        <w:t>НК 024:2019 код 36117   Гнучкий відеоколоноскоп, багаторазовий,</w:t>
      </w:r>
    </w:p>
    <w:p w:rsidR="00DF61BD" w:rsidRPr="00DF61BD" w:rsidRDefault="00DF61BD" w:rsidP="00DF61BD">
      <w:pPr>
        <w:spacing w:after="0" w:line="276" w:lineRule="auto"/>
        <w:rPr>
          <w:rFonts w:ascii="Times New Roman" w:hAnsi="Times New Roman" w:cs="Times New Roman"/>
          <w:b/>
          <w:sz w:val="24"/>
          <w:szCs w:val="24"/>
          <w:lang w:val="ru-RU" w:eastAsia="uk-UA"/>
        </w:rPr>
      </w:pPr>
      <w:r w:rsidRPr="00DF61BD">
        <w:rPr>
          <w:rFonts w:ascii="Times New Roman" w:hAnsi="Times New Roman" w:cs="Times New Roman"/>
          <w:b/>
          <w:sz w:val="24"/>
          <w:szCs w:val="24"/>
          <w:lang w:eastAsia="uk-UA"/>
        </w:rPr>
        <w:t>номенклатурна позиція ДК 021:2015 код 33162000-3 - Апаратура та інструменти для операційних блоків;</w:t>
      </w:r>
    </w:p>
    <w:p w:rsidR="00DF61BD" w:rsidRPr="00DF61BD" w:rsidRDefault="00DF61BD" w:rsidP="00DF61BD">
      <w:pPr>
        <w:spacing w:after="0" w:line="276" w:lineRule="auto"/>
        <w:rPr>
          <w:rFonts w:ascii="Times New Roman" w:hAnsi="Times New Roman" w:cs="Times New Roman"/>
          <w:b/>
          <w:sz w:val="24"/>
          <w:szCs w:val="24"/>
          <w:lang w:eastAsia="uk-UA"/>
        </w:rPr>
      </w:pPr>
      <w:r w:rsidRPr="00DF61BD">
        <w:rPr>
          <w:rFonts w:ascii="Times New Roman" w:hAnsi="Times New Roman" w:cs="Times New Roman"/>
          <w:b/>
          <w:sz w:val="24"/>
          <w:szCs w:val="24"/>
          <w:lang w:eastAsia="uk-UA"/>
        </w:rPr>
        <w:t>система ендоскопічної візуалізації у комплекті з жорсткими ендоскопами,</w:t>
      </w:r>
    </w:p>
    <w:p w:rsidR="00DF61BD" w:rsidRPr="00DF61BD" w:rsidRDefault="00DF61BD" w:rsidP="00DF61BD">
      <w:pPr>
        <w:spacing w:after="0" w:line="276" w:lineRule="auto"/>
        <w:rPr>
          <w:rFonts w:ascii="Times New Roman" w:hAnsi="Times New Roman" w:cs="Times New Roman"/>
          <w:b/>
          <w:sz w:val="24"/>
          <w:szCs w:val="24"/>
          <w:lang w:eastAsia="uk-UA"/>
        </w:rPr>
      </w:pPr>
      <w:r w:rsidRPr="00DF61BD">
        <w:rPr>
          <w:rFonts w:ascii="Times New Roman" w:hAnsi="Times New Roman" w:cs="Times New Roman"/>
          <w:b/>
          <w:sz w:val="24"/>
          <w:szCs w:val="24"/>
          <w:lang w:eastAsia="uk-UA"/>
        </w:rPr>
        <w:t xml:space="preserve">НК 024:2019 код 35616 система ендоскопічної візуалізації, </w:t>
      </w:r>
    </w:p>
    <w:p w:rsidR="00DF61BD" w:rsidRPr="00E952EA" w:rsidRDefault="00DF61BD" w:rsidP="00E952EA">
      <w:pPr>
        <w:spacing w:after="0" w:line="276" w:lineRule="auto"/>
        <w:jc w:val="both"/>
        <w:rPr>
          <w:rFonts w:ascii="Times New Roman" w:hAnsi="Times New Roman" w:cs="Times New Roman"/>
          <w:b/>
          <w:sz w:val="24"/>
          <w:szCs w:val="24"/>
          <w:lang w:val="ru-RU" w:eastAsia="uk-UA"/>
        </w:rPr>
      </w:pPr>
      <w:r w:rsidRPr="00DF61BD">
        <w:rPr>
          <w:rFonts w:ascii="Times New Roman" w:hAnsi="Times New Roman" w:cs="Times New Roman"/>
          <w:b/>
          <w:sz w:val="24"/>
          <w:szCs w:val="24"/>
          <w:lang w:val="ru-RU" w:eastAsia="uk-UA"/>
        </w:rPr>
        <w:t>номенклатурна позиція ДК 021:2015 код 33162000-3 - Апаратура та інструменти для операційних блокі</w:t>
      </w:r>
      <w:proofErr w:type="gramStart"/>
      <w:r w:rsidRPr="00DF61BD">
        <w:rPr>
          <w:rFonts w:ascii="Times New Roman" w:hAnsi="Times New Roman" w:cs="Times New Roman"/>
          <w:b/>
          <w:sz w:val="24"/>
          <w:szCs w:val="24"/>
          <w:lang w:val="ru-RU" w:eastAsia="uk-UA"/>
        </w:rPr>
        <w:t>в</w:t>
      </w:r>
      <w:proofErr w:type="gramEnd"/>
      <w:r w:rsidRPr="00DF61BD">
        <w:rPr>
          <w:rFonts w:ascii="Times New Roman" w:hAnsi="Times New Roman" w:cs="Times New Roman"/>
          <w:b/>
          <w:sz w:val="24"/>
          <w:szCs w:val="24"/>
          <w:lang w:val="ru-RU" w:eastAsia="uk-UA"/>
        </w:rPr>
        <w:t>.</w:t>
      </w:r>
    </w:p>
    <w:p w:rsidR="004E47BD" w:rsidRPr="004E47BD" w:rsidRDefault="004E47BD" w:rsidP="004E47BD">
      <w:pPr>
        <w:widowControl w:val="0"/>
        <w:spacing w:after="0" w:line="340" w:lineRule="atLeast"/>
        <w:ind w:left="320" w:right="-5" w:firstLine="709"/>
        <w:jc w:val="both"/>
        <w:rPr>
          <w:rFonts w:ascii="Times New Roman" w:hAnsi="Times New Roman" w:cs="Times New Roman"/>
          <w:b/>
          <w:color w:val="000000" w:themeColor="text1"/>
          <w:sz w:val="24"/>
          <w:szCs w:val="24"/>
        </w:rPr>
      </w:pPr>
      <w:r w:rsidRPr="004E47BD">
        <w:rPr>
          <w:rFonts w:ascii="Times New Roman" w:hAnsi="Times New Roman" w:cs="Times New Roman"/>
          <w:snapToGrid w:val="0"/>
          <w:color w:val="000000" w:themeColor="text1"/>
          <w:sz w:val="24"/>
          <w:szCs w:val="24"/>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4E47BD">
        <w:rPr>
          <w:rFonts w:ascii="Times New Roman" w:hAnsi="Times New Roman" w:cs="Times New Roman"/>
          <w:b/>
          <w:color w:val="000000" w:themeColor="text1"/>
          <w:sz w:val="24"/>
          <w:szCs w:val="24"/>
        </w:rPr>
        <w:t xml:space="preserve"> </w:t>
      </w:r>
    </w:p>
    <w:p w:rsidR="004E47BD" w:rsidRPr="004E47BD" w:rsidRDefault="004E47BD" w:rsidP="004E47BD">
      <w:pPr>
        <w:widowControl w:val="0"/>
        <w:numPr>
          <w:ilvl w:val="0"/>
          <w:numId w:val="8"/>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Повне найменування Учасника _______________________________________________</w:t>
      </w:r>
    </w:p>
    <w:p w:rsidR="004E47BD" w:rsidRPr="004E47BD" w:rsidRDefault="004E47BD" w:rsidP="004E47BD">
      <w:pPr>
        <w:widowControl w:val="0"/>
        <w:numPr>
          <w:ilvl w:val="0"/>
          <w:numId w:val="8"/>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Адреса (юридична та фактична) _______________________________________________</w:t>
      </w:r>
    </w:p>
    <w:p w:rsidR="004E47BD" w:rsidRPr="004E47BD" w:rsidRDefault="004E47BD" w:rsidP="004E47BD">
      <w:pPr>
        <w:widowControl w:val="0"/>
        <w:numPr>
          <w:ilvl w:val="0"/>
          <w:numId w:val="8"/>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Телефон/факс _______________________________________________________________</w:t>
      </w:r>
    </w:p>
    <w:p w:rsidR="004E47BD" w:rsidRPr="004E47BD" w:rsidRDefault="004E47BD" w:rsidP="004E47BD">
      <w:pPr>
        <w:widowControl w:val="0"/>
        <w:numPr>
          <w:ilvl w:val="0"/>
          <w:numId w:val="8"/>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Керівництво (прізвище, ім’я по батькові) _______________________________________</w:t>
      </w:r>
    </w:p>
    <w:p w:rsidR="004E47BD" w:rsidRPr="004E47BD" w:rsidRDefault="004E47BD" w:rsidP="004E47BD">
      <w:pPr>
        <w:widowControl w:val="0"/>
        <w:numPr>
          <w:ilvl w:val="0"/>
          <w:numId w:val="8"/>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Код ЄДРПОУ ______________________________________________________________</w:t>
      </w:r>
    </w:p>
    <w:p w:rsidR="004E47BD" w:rsidRPr="007A4F87" w:rsidRDefault="004E47BD" w:rsidP="004E47BD">
      <w:pPr>
        <w:widowControl w:val="0"/>
        <w:numPr>
          <w:ilvl w:val="0"/>
          <w:numId w:val="8"/>
        </w:numPr>
        <w:autoSpaceDE w:val="0"/>
        <w:autoSpaceDN w:val="0"/>
        <w:adjustRightInd w:val="0"/>
        <w:spacing w:after="0" w:line="340" w:lineRule="atLeast"/>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Банківські реквізити ___________________________________________________________</w:t>
      </w:r>
    </w:p>
    <w:p w:rsidR="004E47BD" w:rsidRPr="004E47BD" w:rsidRDefault="004E47BD" w:rsidP="004E47BD">
      <w:pPr>
        <w:pStyle w:val="20"/>
        <w:tabs>
          <w:tab w:val="left" w:pos="540"/>
        </w:tabs>
        <w:spacing w:after="0" w:line="220" w:lineRule="atLeast"/>
        <w:ind w:left="0" w:right="-23" w:firstLine="360"/>
        <w:jc w:val="both"/>
        <w:rPr>
          <w:color w:val="000000" w:themeColor="text1"/>
          <w:sz w:val="24"/>
          <w:szCs w:val="24"/>
        </w:rPr>
      </w:pPr>
    </w:p>
    <w:tbl>
      <w:tblPr>
        <w:tblStyle w:val="13"/>
        <w:tblW w:w="10490" w:type="dxa"/>
        <w:tblInd w:w="-601" w:type="dxa"/>
        <w:tblLayout w:type="fixed"/>
        <w:tblLook w:val="04A0" w:firstRow="1" w:lastRow="0" w:firstColumn="1" w:lastColumn="0" w:noHBand="0" w:noVBand="1"/>
      </w:tblPr>
      <w:tblGrid>
        <w:gridCol w:w="709"/>
        <w:gridCol w:w="3261"/>
        <w:gridCol w:w="992"/>
        <w:gridCol w:w="1276"/>
        <w:gridCol w:w="1276"/>
        <w:gridCol w:w="1842"/>
        <w:gridCol w:w="1134"/>
      </w:tblGrid>
      <w:tr w:rsidR="007A4F87" w:rsidRPr="004E47BD" w:rsidTr="007A4F87">
        <w:trPr>
          <w:trHeight w:val="1385"/>
        </w:trPr>
        <w:tc>
          <w:tcPr>
            <w:tcW w:w="709" w:type="dxa"/>
            <w:tcBorders>
              <w:top w:val="single" w:sz="4" w:space="0" w:color="auto"/>
              <w:left w:val="single" w:sz="4" w:space="0" w:color="auto"/>
              <w:bottom w:val="single" w:sz="4" w:space="0" w:color="auto"/>
              <w:right w:val="single" w:sz="4" w:space="0" w:color="auto"/>
            </w:tcBorders>
            <w:vAlign w:val="center"/>
            <w:hideMark/>
          </w:tcPr>
          <w:p w:rsidR="007A4F87" w:rsidRPr="004E47BD" w:rsidRDefault="007A4F87" w:rsidP="004E47BD">
            <w:pPr>
              <w:rPr>
                <w:rFonts w:ascii="Times New Roman" w:hAnsi="Times New Roman" w:cs="Times New Roman"/>
                <w:bCs/>
                <w:color w:val="000000"/>
                <w:sz w:val="24"/>
                <w:szCs w:val="24"/>
              </w:rPr>
            </w:pPr>
            <w:r w:rsidRPr="004E47BD">
              <w:rPr>
                <w:rFonts w:ascii="Times New Roman" w:hAnsi="Times New Roman" w:cs="Times New Roman"/>
                <w:bCs/>
                <w:color w:val="000000"/>
                <w:sz w:val="24"/>
                <w:szCs w:val="24"/>
              </w:rPr>
              <w:t>№ пп</w:t>
            </w:r>
          </w:p>
        </w:tc>
        <w:tc>
          <w:tcPr>
            <w:tcW w:w="3261" w:type="dxa"/>
            <w:tcBorders>
              <w:top w:val="single" w:sz="4" w:space="0" w:color="auto"/>
              <w:left w:val="single" w:sz="4" w:space="0" w:color="auto"/>
              <w:bottom w:val="single" w:sz="4" w:space="0" w:color="auto"/>
              <w:right w:val="single" w:sz="4" w:space="0" w:color="auto"/>
            </w:tcBorders>
            <w:vAlign w:val="center"/>
            <w:hideMark/>
          </w:tcPr>
          <w:p w:rsidR="007A4F87" w:rsidRPr="004E47BD" w:rsidRDefault="007A4F87" w:rsidP="004E47BD">
            <w:pPr>
              <w:rPr>
                <w:rFonts w:ascii="Times New Roman" w:hAnsi="Times New Roman" w:cs="Times New Roman"/>
                <w:sz w:val="24"/>
                <w:szCs w:val="24"/>
              </w:rPr>
            </w:pPr>
            <w:r w:rsidRPr="004E47BD">
              <w:rPr>
                <w:rFonts w:ascii="Times New Roman" w:hAnsi="Times New Roman" w:cs="Times New Roman"/>
                <w:bCs/>
                <w:color w:val="000000"/>
                <w:sz w:val="24"/>
                <w:szCs w:val="24"/>
              </w:rPr>
              <w:t>Найменування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7A4F87" w:rsidRPr="007A4F87" w:rsidRDefault="007A4F87" w:rsidP="004E47BD">
            <w:pP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Країна виробник</w:t>
            </w:r>
          </w:p>
        </w:tc>
        <w:tc>
          <w:tcPr>
            <w:tcW w:w="1276" w:type="dxa"/>
            <w:tcBorders>
              <w:top w:val="single" w:sz="4" w:space="0" w:color="auto"/>
              <w:left w:val="single" w:sz="4" w:space="0" w:color="auto"/>
              <w:bottom w:val="single" w:sz="4" w:space="0" w:color="auto"/>
              <w:right w:val="single" w:sz="4" w:space="0" w:color="auto"/>
            </w:tcBorders>
          </w:tcPr>
          <w:p w:rsidR="007A4F87" w:rsidRDefault="007A4F87" w:rsidP="004E47BD">
            <w:pPr>
              <w:rPr>
                <w:rFonts w:ascii="Times New Roman" w:hAnsi="Times New Roman" w:cs="Times New Roman"/>
                <w:bCs/>
                <w:color w:val="000000"/>
                <w:sz w:val="24"/>
                <w:szCs w:val="24"/>
                <w:lang w:val="uk-UA"/>
              </w:rPr>
            </w:pPr>
          </w:p>
          <w:p w:rsidR="007A4F87" w:rsidRDefault="007A4F87" w:rsidP="004E47BD">
            <w:pPr>
              <w:rPr>
                <w:rFonts w:ascii="Times New Roman" w:hAnsi="Times New Roman" w:cs="Times New Roman"/>
                <w:bCs/>
                <w:color w:val="000000"/>
                <w:sz w:val="24"/>
                <w:szCs w:val="24"/>
                <w:lang w:val="uk-UA"/>
              </w:rPr>
            </w:pPr>
          </w:p>
          <w:p w:rsidR="007A4F87" w:rsidRDefault="007A4F87" w:rsidP="004E47BD">
            <w:pPr>
              <w:rPr>
                <w:rFonts w:ascii="Times New Roman" w:hAnsi="Times New Roman" w:cs="Times New Roman"/>
                <w:bCs/>
                <w:color w:val="000000"/>
                <w:sz w:val="24"/>
                <w:szCs w:val="24"/>
                <w:lang w:val="uk-UA"/>
              </w:rPr>
            </w:pPr>
          </w:p>
          <w:p w:rsidR="007A4F87" w:rsidRPr="007A4F87" w:rsidRDefault="007A4F87" w:rsidP="004E47BD">
            <w:pP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4F87" w:rsidRPr="004E47BD" w:rsidRDefault="007A4F87" w:rsidP="004E47BD">
            <w:pPr>
              <w:rPr>
                <w:rFonts w:ascii="Times New Roman" w:hAnsi="Times New Roman" w:cs="Times New Roman"/>
                <w:bCs/>
                <w:color w:val="000000"/>
                <w:sz w:val="24"/>
                <w:szCs w:val="24"/>
              </w:rPr>
            </w:pPr>
            <w:r w:rsidRPr="004E47BD">
              <w:rPr>
                <w:rFonts w:ascii="Times New Roman" w:hAnsi="Times New Roman" w:cs="Times New Roman"/>
                <w:bCs/>
                <w:color w:val="000000"/>
                <w:sz w:val="24"/>
                <w:szCs w:val="24"/>
              </w:rPr>
              <w:t>Од. вим.</w:t>
            </w:r>
          </w:p>
        </w:tc>
        <w:tc>
          <w:tcPr>
            <w:tcW w:w="1842" w:type="dxa"/>
            <w:tcBorders>
              <w:top w:val="single" w:sz="4" w:space="0" w:color="auto"/>
              <w:left w:val="single" w:sz="4" w:space="0" w:color="auto"/>
              <w:bottom w:val="single" w:sz="4" w:space="0" w:color="auto"/>
              <w:right w:val="single" w:sz="4" w:space="0" w:color="auto"/>
            </w:tcBorders>
            <w:vAlign w:val="center"/>
          </w:tcPr>
          <w:p w:rsidR="007A4F87" w:rsidRPr="004E47BD" w:rsidRDefault="007A4F87" w:rsidP="004E47BD">
            <w:pPr>
              <w:rPr>
                <w:rFonts w:ascii="Times New Roman" w:hAnsi="Times New Roman" w:cs="Times New Roman"/>
                <w:sz w:val="24"/>
                <w:szCs w:val="24"/>
                <w:lang w:val="uk-UA"/>
              </w:rPr>
            </w:pPr>
            <w:r w:rsidRPr="004E47BD">
              <w:rPr>
                <w:rFonts w:ascii="Times New Roman" w:hAnsi="Times New Roman" w:cs="Times New Roman"/>
                <w:sz w:val="24"/>
                <w:szCs w:val="24"/>
                <w:lang w:val="uk-UA"/>
              </w:rPr>
              <w:t>Ціна за одиницю з ПДВ*</w:t>
            </w:r>
          </w:p>
        </w:tc>
        <w:tc>
          <w:tcPr>
            <w:tcW w:w="1134" w:type="dxa"/>
            <w:tcBorders>
              <w:top w:val="single" w:sz="4" w:space="0" w:color="auto"/>
              <w:left w:val="single" w:sz="4" w:space="0" w:color="auto"/>
              <w:bottom w:val="single" w:sz="4" w:space="0" w:color="auto"/>
              <w:right w:val="single" w:sz="4" w:space="0" w:color="auto"/>
            </w:tcBorders>
          </w:tcPr>
          <w:p w:rsidR="007A4F87" w:rsidRPr="004E47BD" w:rsidRDefault="007A4F87" w:rsidP="004E47BD">
            <w:pPr>
              <w:rPr>
                <w:rFonts w:ascii="Times New Roman" w:hAnsi="Times New Roman" w:cs="Times New Roman"/>
                <w:bCs/>
                <w:color w:val="000000"/>
                <w:sz w:val="24"/>
                <w:szCs w:val="24"/>
                <w:lang w:val="uk-UA"/>
              </w:rPr>
            </w:pPr>
            <w:r w:rsidRPr="004E47BD">
              <w:rPr>
                <w:rFonts w:ascii="Times New Roman" w:hAnsi="Times New Roman" w:cs="Times New Roman"/>
                <w:sz w:val="24"/>
                <w:szCs w:val="24"/>
                <w:lang w:val="uk-UA"/>
              </w:rPr>
              <w:t>Загальна вартість по найменуванню з ПДВ*</w:t>
            </w:r>
          </w:p>
        </w:tc>
      </w:tr>
      <w:tr w:rsidR="007A4F87" w:rsidRPr="004E47BD" w:rsidTr="007A4F87">
        <w:trPr>
          <w:trHeight w:val="909"/>
        </w:trPr>
        <w:tc>
          <w:tcPr>
            <w:tcW w:w="709" w:type="dxa"/>
            <w:tcBorders>
              <w:top w:val="single" w:sz="4" w:space="0" w:color="auto"/>
              <w:left w:val="single" w:sz="4" w:space="0" w:color="auto"/>
              <w:bottom w:val="single" w:sz="4" w:space="0" w:color="auto"/>
              <w:right w:val="single" w:sz="4" w:space="0" w:color="auto"/>
            </w:tcBorders>
            <w:vAlign w:val="center"/>
            <w:hideMark/>
          </w:tcPr>
          <w:p w:rsidR="007A4F87" w:rsidRPr="004E47BD" w:rsidRDefault="007A4F87" w:rsidP="004E47BD">
            <w:pPr>
              <w:rPr>
                <w:rFonts w:ascii="Times New Roman" w:hAnsi="Times New Roman" w:cs="Times New Roman"/>
                <w:color w:val="000000"/>
                <w:sz w:val="24"/>
                <w:szCs w:val="24"/>
                <w:lang w:eastAsia="uk-UA"/>
              </w:rPr>
            </w:pPr>
            <w:r w:rsidRPr="004E47BD">
              <w:rPr>
                <w:rFonts w:ascii="Times New Roman" w:hAnsi="Times New Roman" w:cs="Times New Roman"/>
                <w:color w:val="000000"/>
                <w:sz w:val="24"/>
                <w:szCs w:val="24"/>
                <w:lang w:eastAsia="uk-UA"/>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A650B0" w:rsidRPr="00A650B0" w:rsidRDefault="00A650B0" w:rsidP="00A650B0">
            <w:pPr>
              <w:rPr>
                <w:rFonts w:ascii="Times New Roman" w:hAnsi="Times New Roman" w:cs="Times New Roman"/>
                <w:color w:val="000000"/>
                <w:sz w:val="24"/>
                <w:szCs w:val="24"/>
                <w:lang w:val="ru-RU" w:eastAsia="uk-UA"/>
              </w:rPr>
            </w:pPr>
            <w:r w:rsidRPr="00A650B0">
              <w:rPr>
                <w:rFonts w:ascii="Times New Roman" w:hAnsi="Times New Roman" w:cs="Times New Roman"/>
                <w:color w:val="000000"/>
                <w:sz w:val="24"/>
                <w:szCs w:val="24"/>
                <w:lang w:val="ru-RU" w:eastAsia="uk-UA"/>
              </w:rPr>
              <w:t>Гнучкий відеоколоносокоп,</w:t>
            </w:r>
          </w:p>
          <w:p w:rsidR="00A650B0" w:rsidRPr="00A650B0" w:rsidRDefault="00A650B0" w:rsidP="00A650B0">
            <w:pPr>
              <w:rPr>
                <w:rFonts w:ascii="Times New Roman" w:hAnsi="Times New Roman" w:cs="Times New Roman"/>
                <w:color w:val="000000"/>
                <w:sz w:val="24"/>
                <w:szCs w:val="24"/>
                <w:lang w:val="ru-RU" w:eastAsia="uk-UA"/>
              </w:rPr>
            </w:pPr>
            <w:r w:rsidRPr="00A650B0">
              <w:rPr>
                <w:rFonts w:ascii="Times New Roman" w:hAnsi="Times New Roman" w:cs="Times New Roman"/>
                <w:color w:val="000000"/>
                <w:sz w:val="24"/>
                <w:szCs w:val="24"/>
                <w:lang w:val="ru-RU" w:eastAsia="uk-UA"/>
              </w:rPr>
              <w:t>НК 024:2019 код 36117   Гнучкий відеоколоноскоп, багаторазовий,</w:t>
            </w:r>
          </w:p>
          <w:p w:rsidR="007A4F87" w:rsidRPr="00E337B4" w:rsidRDefault="00A650B0" w:rsidP="00A650B0">
            <w:pPr>
              <w:rPr>
                <w:rFonts w:ascii="Times New Roman" w:hAnsi="Times New Roman" w:cs="Times New Roman"/>
                <w:color w:val="000000"/>
                <w:sz w:val="24"/>
                <w:szCs w:val="24"/>
                <w:lang w:val="ru-RU" w:eastAsia="uk-UA"/>
              </w:rPr>
            </w:pPr>
            <w:r w:rsidRPr="00A650B0">
              <w:rPr>
                <w:rFonts w:ascii="Times New Roman" w:hAnsi="Times New Roman" w:cs="Times New Roman"/>
                <w:color w:val="000000"/>
                <w:sz w:val="24"/>
                <w:szCs w:val="24"/>
                <w:lang w:val="ru-RU" w:eastAsia="uk-UA"/>
              </w:rPr>
              <w:t>номенклатурна позиція ДК 021:2015 код 33162000-3 - Апаратура та інструменти для операційних блокі</w:t>
            </w:r>
            <w:proofErr w:type="gramStart"/>
            <w:r w:rsidRPr="00A650B0">
              <w:rPr>
                <w:rFonts w:ascii="Times New Roman" w:hAnsi="Times New Roman" w:cs="Times New Roman"/>
                <w:color w:val="000000"/>
                <w:sz w:val="24"/>
                <w:szCs w:val="24"/>
                <w:lang w:val="ru-RU" w:eastAsia="uk-UA"/>
              </w:rPr>
              <w:t>в</w:t>
            </w:r>
            <w:proofErr w:type="gramEnd"/>
            <w:r w:rsidRPr="00A650B0">
              <w:rPr>
                <w:rFonts w:ascii="Times New Roman" w:hAnsi="Times New Roman" w:cs="Times New Roman"/>
                <w:color w:val="000000"/>
                <w:sz w:val="24"/>
                <w:szCs w:val="24"/>
                <w:lang w:val="ru-RU"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7A4F87" w:rsidRPr="00E337B4" w:rsidRDefault="007A4F87" w:rsidP="004E47BD">
            <w:pPr>
              <w:rPr>
                <w:rFonts w:ascii="Times New Roman" w:hAnsi="Times New Roman" w:cs="Times New Roman"/>
                <w:color w:val="000000"/>
                <w:sz w:val="24"/>
                <w:szCs w:val="24"/>
                <w:lang w:val="ru-RU" w:eastAsia="uk-UA"/>
              </w:rPr>
            </w:pPr>
          </w:p>
        </w:tc>
        <w:tc>
          <w:tcPr>
            <w:tcW w:w="1276" w:type="dxa"/>
            <w:tcBorders>
              <w:top w:val="single" w:sz="4" w:space="0" w:color="auto"/>
              <w:left w:val="single" w:sz="4" w:space="0" w:color="auto"/>
              <w:bottom w:val="single" w:sz="4" w:space="0" w:color="auto"/>
              <w:right w:val="single" w:sz="4" w:space="0" w:color="auto"/>
            </w:tcBorders>
          </w:tcPr>
          <w:p w:rsidR="007A4F87" w:rsidRDefault="007A4F87" w:rsidP="004E47BD">
            <w:pPr>
              <w:rPr>
                <w:rFonts w:ascii="Times New Roman" w:hAnsi="Times New Roman" w:cs="Times New Roman"/>
                <w:color w:val="000000"/>
                <w:sz w:val="24"/>
                <w:szCs w:val="24"/>
                <w:lang w:val="ru-RU" w:eastAsia="uk-UA"/>
              </w:rPr>
            </w:pPr>
            <w:r>
              <w:rPr>
                <w:rFonts w:ascii="Times New Roman" w:hAnsi="Times New Roman" w:cs="Times New Roman"/>
                <w:color w:val="000000"/>
                <w:sz w:val="24"/>
                <w:szCs w:val="24"/>
                <w:lang w:val="ru-RU" w:eastAsia="uk-UA"/>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4F87" w:rsidRPr="004E47BD" w:rsidRDefault="007A4F87" w:rsidP="004E47BD">
            <w:pPr>
              <w:rPr>
                <w:rFonts w:ascii="Times New Roman" w:hAnsi="Times New Roman" w:cs="Times New Roman"/>
                <w:color w:val="000000"/>
                <w:sz w:val="24"/>
                <w:szCs w:val="24"/>
                <w:lang w:val="ru-RU" w:eastAsia="uk-UA"/>
              </w:rPr>
            </w:pPr>
            <w:r>
              <w:rPr>
                <w:rFonts w:ascii="Times New Roman" w:hAnsi="Times New Roman" w:cs="Times New Roman"/>
                <w:color w:val="000000"/>
                <w:sz w:val="24"/>
                <w:szCs w:val="24"/>
                <w:lang w:val="ru-RU" w:eastAsia="uk-UA"/>
              </w:rPr>
              <w:t>комплект</w:t>
            </w:r>
          </w:p>
        </w:tc>
        <w:tc>
          <w:tcPr>
            <w:tcW w:w="1842" w:type="dxa"/>
            <w:tcBorders>
              <w:top w:val="single" w:sz="4" w:space="0" w:color="auto"/>
              <w:left w:val="single" w:sz="4" w:space="0" w:color="auto"/>
              <w:bottom w:val="single" w:sz="4" w:space="0" w:color="auto"/>
              <w:right w:val="single" w:sz="4" w:space="0" w:color="auto"/>
            </w:tcBorders>
            <w:vAlign w:val="center"/>
          </w:tcPr>
          <w:p w:rsidR="007A4F87" w:rsidRPr="004E47BD" w:rsidRDefault="007A4F87" w:rsidP="004E47BD">
            <w:pPr>
              <w:rPr>
                <w:rFonts w:ascii="Times New Roman" w:hAnsi="Times New Roman" w:cs="Times New Roman"/>
                <w:color w:val="000000"/>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7A4F87" w:rsidRPr="004E47BD" w:rsidRDefault="007A4F87" w:rsidP="004E47BD">
            <w:pPr>
              <w:rPr>
                <w:rFonts w:ascii="Times New Roman" w:hAnsi="Times New Roman" w:cs="Times New Roman"/>
                <w:color w:val="000000"/>
                <w:sz w:val="24"/>
                <w:szCs w:val="24"/>
                <w:lang w:eastAsia="uk-UA"/>
              </w:rPr>
            </w:pPr>
          </w:p>
        </w:tc>
      </w:tr>
      <w:tr w:rsidR="00E952EA" w:rsidRPr="004E47BD" w:rsidTr="007A4F87">
        <w:trPr>
          <w:trHeight w:val="909"/>
        </w:trPr>
        <w:tc>
          <w:tcPr>
            <w:tcW w:w="709" w:type="dxa"/>
            <w:tcBorders>
              <w:top w:val="single" w:sz="4" w:space="0" w:color="auto"/>
              <w:left w:val="single" w:sz="4" w:space="0" w:color="auto"/>
              <w:bottom w:val="single" w:sz="4" w:space="0" w:color="auto"/>
              <w:right w:val="single" w:sz="4" w:space="0" w:color="auto"/>
            </w:tcBorders>
            <w:vAlign w:val="center"/>
          </w:tcPr>
          <w:p w:rsidR="00E952EA" w:rsidRPr="00E952EA" w:rsidRDefault="00E952EA" w:rsidP="004E47BD">
            <w:pPr>
              <w:rPr>
                <w:rFonts w:ascii="Times New Roman" w:hAnsi="Times New Roman" w:cs="Times New Roman"/>
                <w:color w:val="000000"/>
                <w:sz w:val="24"/>
                <w:szCs w:val="24"/>
                <w:lang w:val="ru-RU" w:eastAsia="uk-UA"/>
              </w:rPr>
            </w:pPr>
            <w:r>
              <w:rPr>
                <w:rFonts w:ascii="Times New Roman" w:hAnsi="Times New Roman" w:cs="Times New Roman"/>
                <w:color w:val="000000"/>
                <w:sz w:val="24"/>
                <w:szCs w:val="24"/>
                <w:lang w:val="ru-RU" w:eastAsia="uk-UA"/>
              </w:rPr>
              <w:lastRenderedPageBreak/>
              <w:t>2</w:t>
            </w:r>
          </w:p>
        </w:tc>
        <w:tc>
          <w:tcPr>
            <w:tcW w:w="3261" w:type="dxa"/>
            <w:tcBorders>
              <w:top w:val="single" w:sz="4" w:space="0" w:color="auto"/>
              <w:left w:val="single" w:sz="4" w:space="0" w:color="auto"/>
              <w:bottom w:val="single" w:sz="4" w:space="0" w:color="auto"/>
              <w:right w:val="single" w:sz="4" w:space="0" w:color="auto"/>
            </w:tcBorders>
            <w:vAlign w:val="center"/>
          </w:tcPr>
          <w:p w:rsidR="00A650B0" w:rsidRPr="00A650B0" w:rsidRDefault="00A650B0" w:rsidP="00A650B0">
            <w:pPr>
              <w:rPr>
                <w:rFonts w:ascii="Times New Roman" w:hAnsi="Times New Roman" w:cs="Times New Roman"/>
                <w:color w:val="000000"/>
                <w:sz w:val="24"/>
                <w:szCs w:val="24"/>
                <w:lang w:val="ru-RU" w:eastAsia="uk-UA"/>
              </w:rPr>
            </w:pPr>
            <w:r>
              <w:rPr>
                <w:rFonts w:ascii="Times New Roman" w:hAnsi="Times New Roman" w:cs="Times New Roman"/>
                <w:color w:val="000000"/>
                <w:sz w:val="24"/>
                <w:szCs w:val="24"/>
                <w:lang w:val="ru-RU" w:eastAsia="uk-UA"/>
              </w:rPr>
              <w:t>С</w:t>
            </w:r>
            <w:r w:rsidRPr="00A650B0">
              <w:rPr>
                <w:rFonts w:ascii="Times New Roman" w:hAnsi="Times New Roman" w:cs="Times New Roman"/>
                <w:color w:val="000000"/>
                <w:sz w:val="24"/>
                <w:szCs w:val="24"/>
                <w:lang w:val="ru-RU" w:eastAsia="uk-UA"/>
              </w:rPr>
              <w:t xml:space="preserve">истема ендоскопічної візуалізації </w:t>
            </w:r>
            <w:proofErr w:type="gramStart"/>
            <w:r w:rsidRPr="00A650B0">
              <w:rPr>
                <w:rFonts w:ascii="Times New Roman" w:hAnsi="Times New Roman" w:cs="Times New Roman"/>
                <w:color w:val="000000"/>
                <w:sz w:val="24"/>
                <w:szCs w:val="24"/>
                <w:lang w:val="ru-RU" w:eastAsia="uk-UA"/>
              </w:rPr>
              <w:t>у</w:t>
            </w:r>
            <w:proofErr w:type="gramEnd"/>
            <w:r w:rsidRPr="00A650B0">
              <w:rPr>
                <w:rFonts w:ascii="Times New Roman" w:hAnsi="Times New Roman" w:cs="Times New Roman"/>
                <w:color w:val="000000"/>
                <w:sz w:val="24"/>
                <w:szCs w:val="24"/>
                <w:lang w:val="ru-RU" w:eastAsia="uk-UA"/>
              </w:rPr>
              <w:t xml:space="preserve"> комплекті з жорсткими ендоскопами,</w:t>
            </w:r>
          </w:p>
          <w:p w:rsidR="00A650B0" w:rsidRPr="00A650B0" w:rsidRDefault="00A650B0" w:rsidP="00A650B0">
            <w:pPr>
              <w:rPr>
                <w:rFonts w:ascii="Times New Roman" w:hAnsi="Times New Roman" w:cs="Times New Roman"/>
                <w:color w:val="000000"/>
                <w:sz w:val="24"/>
                <w:szCs w:val="24"/>
                <w:lang w:val="ru-RU" w:eastAsia="uk-UA"/>
              </w:rPr>
            </w:pPr>
            <w:r w:rsidRPr="00A650B0">
              <w:rPr>
                <w:rFonts w:ascii="Times New Roman" w:hAnsi="Times New Roman" w:cs="Times New Roman"/>
                <w:color w:val="000000"/>
                <w:sz w:val="24"/>
                <w:szCs w:val="24"/>
                <w:lang w:val="ru-RU" w:eastAsia="uk-UA"/>
              </w:rPr>
              <w:t xml:space="preserve">НК 024:2019 код 35616 система ендоскопічної візуалізації, </w:t>
            </w:r>
          </w:p>
          <w:p w:rsidR="00E952EA" w:rsidRPr="00E337B4" w:rsidRDefault="00A650B0" w:rsidP="00A650B0">
            <w:pPr>
              <w:rPr>
                <w:rFonts w:ascii="Times New Roman" w:hAnsi="Times New Roman" w:cs="Times New Roman"/>
                <w:color w:val="000000"/>
                <w:sz w:val="24"/>
                <w:szCs w:val="24"/>
                <w:lang w:val="ru-RU" w:eastAsia="uk-UA"/>
              </w:rPr>
            </w:pPr>
            <w:r w:rsidRPr="00A650B0">
              <w:rPr>
                <w:rFonts w:ascii="Times New Roman" w:hAnsi="Times New Roman" w:cs="Times New Roman"/>
                <w:color w:val="000000"/>
                <w:sz w:val="24"/>
                <w:szCs w:val="24"/>
                <w:lang w:val="ru-RU" w:eastAsia="uk-UA"/>
              </w:rPr>
              <w:t>номенклатурна позиція ДК 021:2015 код 33162000-3 - Апаратура та інструменти для операційних блокі</w:t>
            </w:r>
            <w:proofErr w:type="gramStart"/>
            <w:r w:rsidRPr="00A650B0">
              <w:rPr>
                <w:rFonts w:ascii="Times New Roman" w:hAnsi="Times New Roman" w:cs="Times New Roman"/>
                <w:color w:val="000000"/>
                <w:sz w:val="24"/>
                <w:szCs w:val="24"/>
                <w:lang w:val="ru-RU" w:eastAsia="uk-UA"/>
              </w:rPr>
              <w:t>в</w:t>
            </w:r>
            <w:proofErr w:type="gramEnd"/>
            <w:r w:rsidRPr="00A650B0">
              <w:rPr>
                <w:rFonts w:ascii="Times New Roman" w:hAnsi="Times New Roman" w:cs="Times New Roman"/>
                <w:color w:val="000000"/>
                <w:sz w:val="24"/>
                <w:szCs w:val="24"/>
                <w:lang w:val="ru-RU" w:eastAsia="uk-UA"/>
              </w:rPr>
              <w:t>.</w:t>
            </w:r>
          </w:p>
        </w:tc>
        <w:tc>
          <w:tcPr>
            <w:tcW w:w="992" w:type="dxa"/>
            <w:tcBorders>
              <w:top w:val="single" w:sz="4" w:space="0" w:color="auto"/>
              <w:left w:val="single" w:sz="4" w:space="0" w:color="auto"/>
              <w:bottom w:val="single" w:sz="4" w:space="0" w:color="auto"/>
              <w:right w:val="single" w:sz="4" w:space="0" w:color="auto"/>
            </w:tcBorders>
            <w:vAlign w:val="center"/>
          </w:tcPr>
          <w:p w:rsidR="00E952EA" w:rsidRPr="00E337B4" w:rsidRDefault="00E952EA" w:rsidP="004E47BD">
            <w:pPr>
              <w:rPr>
                <w:rFonts w:ascii="Times New Roman" w:hAnsi="Times New Roman" w:cs="Times New Roman"/>
                <w:color w:val="000000"/>
                <w:sz w:val="24"/>
                <w:szCs w:val="24"/>
                <w:lang w:val="ru-RU" w:eastAsia="uk-UA"/>
              </w:rPr>
            </w:pPr>
          </w:p>
        </w:tc>
        <w:tc>
          <w:tcPr>
            <w:tcW w:w="1276" w:type="dxa"/>
            <w:tcBorders>
              <w:top w:val="single" w:sz="4" w:space="0" w:color="auto"/>
              <w:left w:val="single" w:sz="4" w:space="0" w:color="auto"/>
              <w:bottom w:val="single" w:sz="4" w:space="0" w:color="auto"/>
              <w:right w:val="single" w:sz="4" w:space="0" w:color="auto"/>
            </w:tcBorders>
          </w:tcPr>
          <w:p w:rsidR="00E952EA" w:rsidRDefault="00E952EA" w:rsidP="004E47BD">
            <w:pPr>
              <w:rPr>
                <w:rFonts w:ascii="Times New Roman" w:hAnsi="Times New Roman" w:cs="Times New Roman"/>
                <w:color w:val="000000"/>
                <w:sz w:val="24"/>
                <w:szCs w:val="24"/>
                <w:lang w:val="ru-RU" w:eastAsia="uk-UA"/>
              </w:rPr>
            </w:pPr>
            <w:r>
              <w:rPr>
                <w:rFonts w:ascii="Times New Roman" w:hAnsi="Times New Roman" w:cs="Times New Roman"/>
                <w:color w:val="000000"/>
                <w:sz w:val="24"/>
                <w:szCs w:val="24"/>
                <w:lang w:val="ru-RU" w:eastAsia="uk-UA"/>
              </w:rPr>
              <w:t>1</w:t>
            </w:r>
          </w:p>
        </w:tc>
        <w:tc>
          <w:tcPr>
            <w:tcW w:w="1276" w:type="dxa"/>
            <w:tcBorders>
              <w:top w:val="single" w:sz="4" w:space="0" w:color="auto"/>
              <w:left w:val="single" w:sz="4" w:space="0" w:color="auto"/>
              <w:bottom w:val="single" w:sz="4" w:space="0" w:color="auto"/>
              <w:right w:val="single" w:sz="4" w:space="0" w:color="auto"/>
            </w:tcBorders>
            <w:vAlign w:val="center"/>
          </w:tcPr>
          <w:p w:rsidR="00E952EA" w:rsidRDefault="00E952EA" w:rsidP="004E47BD">
            <w:pPr>
              <w:rPr>
                <w:rFonts w:ascii="Times New Roman" w:hAnsi="Times New Roman" w:cs="Times New Roman"/>
                <w:color w:val="000000"/>
                <w:sz w:val="24"/>
                <w:szCs w:val="24"/>
                <w:lang w:val="ru-RU" w:eastAsia="uk-UA"/>
              </w:rPr>
            </w:pPr>
            <w:r>
              <w:rPr>
                <w:rFonts w:ascii="Times New Roman" w:hAnsi="Times New Roman" w:cs="Times New Roman"/>
                <w:color w:val="000000"/>
                <w:sz w:val="24"/>
                <w:szCs w:val="24"/>
                <w:lang w:val="ru-RU" w:eastAsia="uk-UA"/>
              </w:rPr>
              <w:t>комплект</w:t>
            </w:r>
          </w:p>
        </w:tc>
        <w:tc>
          <w:tcPr>
            <w:tcW w:w="1842" w:type="dxa"/>
            <w:tcBorders>
              <w:top w:val="single" w:sz="4" w:space="0" w:color="auto"/>
              <w:left w:val="single" w:sz="4" w:space="0" w:color="auto"/>
              <w:bottom w:val="single" w:sz="4" w:space="0" w:color="auto"/>
              <w:right w:val="single" w:sz="4" w:space="0" w:color="auto"/>
            </w:tcBorders>
            <w:vAlign w:val="center"/>
          </w:tcPr>
          <w:p w:rsidR="00E952EA" w:rsidRPr="004E47BD" w:rsidRDefault="00E952EA" w:rsidP="004E47BD">
            <w:pPr>
              <w:rPr>
                <w:rFonts w:ascii="Times New Roman" w:hAnsi="Times New Roman" w:cs="Times New Roman"/>
                <w:color w:val="000000"/>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E952EA" w:rsidRPr="004E47BD" w:rsidRDefault="00E952EA" w:rsidP="004E47BD">
            <w:pPr>
              <w:rPr>
                <w:rFonts w:ascii="Times New Roman" w:hAnsi="Times New Roman" w:cs="Times New Roman"/>
                <w:color w:val="000000"/>
                <w:sz w:val="24"/>
                <w:szCs w:val="24"/>
                <w:lang w:eastAsia="uk-UA"/>
              </w:rPr>
            </w:pPr>
          </w:p>
        </w:tc>
      </w:tr>
    </w:tbl>
    <w:p w:rsidR="007A4F87" w:rsidRPr="004E47BD" w:rsidRDefault="007A4F87" w:rsidP="004E47BD">
      <w:pPr>
        <w:spacing w:after="0" w:line="276" w:lineRule="auto"/>
        <w:jc w:val="both"/>
        <w:rPr>
          <w:rFonts w:ascii="Times New Roman" w:hAnsi="Times New Roman" w:cs="Times New Roman"/>
          <w:color w:val="000000"/>
          <w:sz w:val="24"/>
          <w:szCs w:val="24"/>
          <w:lang w:val="ru-RU" w:eastAsia="en-US"/>
        </w:rPr>
      </w:pPr>
    </w:p>
    <w:p w:rsidR="004E47BD" w:rsidRPr="004E47BD" w:rsidRDefault="004E47BD" w:rsidP="004E47BD">
      <w:pPr>
        <w:spacing w:after="0" w:line="276" w:lineRule="auto"/>
        <w:jc w:val="both"/>
        <w:rPr>
          <w:rFonts w:ascii="Times New Roman" w:hAnsi="Times New Roman" w:cs="Times New Roman"/>
          <w:b/>
          <w:color w:val="000000"/>
          <w:sz w:val="24"/>
          <w:szCs w:val="24"/>
          <w:lang w:eastAsia="en-US"/>
        </w:rPr>
      </w:pPr>
      <w:r w:rsidRPr="004E47BD">
        <w:rPr>
          <w:rFonts w:ascii="Times New Roman" w:hAnsi="Times New Roman" w:cs="Times New Roman"/>
          <w:color w:val="000000"/>
          <w:sz w:val="24"/>
          <w:szCs w:val="24"/>
          <w:lang w:eastAsia="en-US"/>
        </w:rPr>
        <w:t>Загальна вартість пропозиції з ПДВ*:, грн.:</w:t>
      </w:r>
    </w:p>
    <w:p w:rsidR="004E47BD" w:rsidRPr="004E47BD" w:rsidRDefault="004E47BD" w:rsidP="004E47BD">
      <w:pPr>
        <w:spacing w:after="0" w:line="276" w:lineRule="auto"/>
        <w:jc w:val="both"/>
        <w:rPr>
          <w:rFonts w:ascii="Times New Roman" w:hAnsi="Times New Roman" w:cs="Times New Roman"/>
          <w:b/>
          <w:color w:val="000000"/>
          <w:sz w:val="24"/>
          <w:szCs w:val="24"/>
          <w:lang w:val="ru-RU" w:eastAsia="en-US"/>
        </w:rPr>
      </w:pPr>
      <w:r w:rsidRPr="004E47BD">
        <w:rPr>
          <w:rFonts w:ascii="Times New Roman" w:hAnsi="Times New Roman" w:cs="Times New Roman"/>
          <w:b/>
          <w:color w:val="000000"/>
          <w:sz w:val="24"/>
          <w:szCs w:val="24"/>
          <w:lang w:eastAsia="en-US"/>
        </w:rPr>
        <w:t>______________________________________________________________з ПДВ*</w:t>
      </w:r>
      <w:r w:rsidRPr="004E47BD">
        <w:rPr>
          <w:rFonts w:ascii="Times New Roman" w:hAnsi="Times New Roman" w:cs="Times New Roman"/>
          <w:b/>
          <w:color w:val="000000"/>
          <w:sz w:val="24"/>
          <w:szCs w:val="24"/>
          <w:lang w:val="ru-RU" w:eastAsia="en-US"/>
        </w:rPr>
        <w:t>.</w:t>
      </w:r>
    </w:p>
    <w:p w:rsidR="004E47BD" w:rsidRPr="004E47BD" w:rsidRDefault="004E47BD" w:rsidP="004E47BD">
      <w:pPr>
        <w:spacing w:after="0" w:line="276" w:lineRule="auto"/>
        <w:jc w:val="both"/>
        <w:rPr>
          <w:rFonts w:ascii="Times New Roman" w:hAnsi="Times New Roman" w:cs="Times New Roman"/>
          <w:b/>
          <w:color w:val="000000"/>
          <w:sz w:val="24"/>
          <w:szCs w:val="24"/>
          <w:lang w:eastAsia="en-US"/>
        </w:rPr>
      </w:pPr>
      <w:r w:rsidRPr="004E47BD">
        <w:rPr>
          <w:rFonts w:ascii="Times New Roman" w:hAnsi="Times New Roman" w:cs="Times New Roman"/>
          <w:b/>
          <w:color w:val="000000"/>
          <w:sz w:val="24"/>
          <w:szCs w:val="24"/>
          <w:lang w:eastAsia="en-US"/>
        </w:rPr>
        <w:t>Прописом: ___________________________________________________________________.</w:t>
      </w:r>
    </w:p>
    <w:p w:rsidR="00E337B4" w:rsidRDefault="00E337B4" w:rsidP="004E47BD">
      <w:pPr>
        <w:spacing w:after="0"/>
        <w:ind w:left="43" w:right="-174" w:hanging="43"/>
        <w:jc w:val="both"/>
        <w:rPr>
          <w:rFonts w:ascii="Times New Roman" w:hAnsi="Times New Roman" w:cs="Times New Roman"/>
          <w:color w:val="000000" w:themeColor="text1"/>
          <w:sz w:val="24"/>
          <w:szCs w:val="24"/>
          <w:lang w:val="ru-RU"/>
        </w:rPr>
      </w:pPr>
    </w:p>
    <w:p w:rsidR="004E47BD" w:rsidRPr="004E47BD" w:rsidRDefault="004E47BD" w:rsidP="004E47BD">
      <w:pPr>
        <w:spacing w:after="0"/>
        <w:ind w:left="43" w:right="-174" w:hanging="43"/>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4E47BD" w:rsidRPr="004E47BD" w:rsidRDefault="007A4F87" w:rsidP="004E47BD">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4E47BD" w:rsidRPr="004E47BD">
        <w:rPr>
          <w:rFonts w:ascii="Times New Roman" w:hAnsi="Times New Roman" w:cs="Times New Roman"/>
          <w:color w:val="000000" w:themeColor="text1"/>
          <w:sz w:val="24"/>
          <w:szCs w:val="24"/>
        </w:rPr>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4E47BD" w:rsidRPr="004E47BD" w:rsidRDefault="007A4F87" w:rsidP="004E47BD">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4E47BD" w:rsidRPr="004E47BD">
        <w:rPr>
          <w:rFonts w:ascii="Times New Roman" w:hAnsi="Times New Roman" w:cs="Times New Roman"/>
          <w:color w:val="000000" w:themeColor="text1"/>
          <w:sz w:val="24"/>
          <w:szCs w:val="24"/>
        </w:rPr>
        <w:t xml:space="preserve">. Ми розуміємо та погоджуємося, що Ви можете відмінити процедуру закупівлі у разі наявності обставин для цього згідно із Законом. </w:t>
      </w:r>
    </w:p>
    <w:p w:rsidR="004E47BD" w:rsidRPr="004E47BD" w:rsidRDefault="007A4F87" w:rsidP="004E47BD">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4E47BD" w:rsidRPr="004E47BD">
        <w:rPr>
          <w:rFonts w:ascii="Times New Roman" w:hAnsi="Times New Roman" w:cs="Times New Roman"/>
          <w:color w:val="000000" w:themeColor="text1"/>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4E47BD" w:rsidRPr="004E47BD" w:rsidRDefault="004E47BD" w:rsidP="004E47BD">
      <w:pPr>
        <w:spacing w:after="0" w:line="220" w:lineRule="atLeast"/>
        <w:ind w:left="360" w:right="-23" w:firstLine="540"/>
        <w:jc w:val="both"/>
        <w:rPr>
          <w:rFonts w:ascii="Times New Roman" w:hAnsi="Times New Roman" w:cs="Times New Roman"/>
          <w:b/>
          <w:i/>
          <w:color w:val="000000" w:themeColor="text1"/>
          <w:sz w:val="24"/>
          <w:szCs w:val="24"/>
        </w:rPr>
      </w:pPr>
    </w:p>
    <w:p w:rsidR="004E47BD" w:rsidRPr="004E47BD" w:rsidRDefault="004E47BD" w:rsidP="004E47BD">
      <w:pPr>
        <w:spacing w:after="0" w:line="220" w:lineRule="atLeast"/>
        <w:ind w:left="360" w:right="-23" w:firstLine="540"/>
        <w:jc w:val="both"/>
        <w:rPr>
          <w:rFonts w:ascii="Times New Roman" w:hAnsi="Times New Roman" w:cs="Times New Roman"/>
          <w:b/>
          <w:i/>
          <w:color w:val="000000" w:themeColor="text1"/>
          <w:sz w:val="24"/>
          <w:szCs w:val="24"/>
        </w:rPr>
      </w:pPr>
      <w:r w:rsidRPr="004E47BD">
        <w:rPr>
          <w:rFonts w:ascii="Times New Roman" w:hAnsi="Times New Roman" w:cs="Times New Roman"/>
          <w:b/>
          <w:i/>
          <w:color w:val="000000" w:themeColor="text1"/>
          <w:sz w:val="24"/>
          <w:szCs w:val="24"/>
        </w:rPr>
        <w:t>*Якщо Учасник не є платником ПДВ або предмет закупівлі не підлягає оподаткуванням ПДВ, то сума вказується без ПДВ.</w:t>
      </w:r>
    </w:p>
    <w:p w:rsidR="004E47BD" w:rsidRPr="004E47BD" w:rsidRDefault="004E47BD" w:rsidP="004E47BD">
      <w:pPr>
        <w:spacing w:after="0" w:line="220" w:lineRule="atLeast"/>
        <w:ind w:left="360" w:right="-23" w:firstLine="540"/>
        <w:jc w:val="both"/>
        <w:rPr>
          <w:rFonts w:ascii="Times New Roman" w:hAnsi="Times New Roman" w:cs="Times New Roman"/>
          <w:b/>
          <w:i/>
          <w:color w:val="000000" w:themeColor="text1"/>
          <w:sz w:val="24"/>
          <w:szCs w:val="24"/>
        </w:rPr>
      </w:pPr>
    </w:p>
    <w:p w:rsidR="001B0C0C" w:rsidRDefault="001B0C0C" w:rsidP="004E47BD">
      <w:pPr>
        <w:spacing w:after="0" w:line="220" w:lineRule="atLeast"/>
        <w:ind w:left="360" w:right="-23" w:firstLine="540"/>
        <w:jc w:val="both"/>
        <w:rPr>
          <w:rFonts w:ascii="Times New Roman" w:hAnsi="Times New Roman" w:cs="Times New Roman"/>
          <w:b/>
          <w:i/>
          <w:color w:val="000000" w:themeColor="text1"/>
          <w:sz w:val="24"/>
          <w:szCs w:val="24"/>
          <w:lang w:val="ru-RU"/>
        </w:rPr>
      </w:pPr>
    </w:p>
    <w:p w:rsidR="001B0C0C" w:rsidRDefault="001B0C0C" w:rsidP="004E47BD">
      <w:pPr>
        <w:spacing w:after="0" w:line="220" w:lineRule="atLeast"/>
        <w:ind w:left="360" w:right="-23" w:firstLine="540"/>
        <w:jc w:val="both"/>
        <w:rPr>
          <w:rFonts w:ascii="Times New Roman" w:hAnsi="Times New Roman" w:cs="Times New Roman"/>
          <w:b/>
          <w:i/>
          <w:color w:val="000000" w:themeColor="text1"/>
          <w:sz w:val="24"/>
          <w:szCs w:val="24"/>
          <w:lang w:val="ru-RU"/>
        </w:rPr>
      </w:pPr>
    </w:p>
    <w:p w:rsidR="001B0C0C" w:rsidRDefault="001B0C0C" w:rsidP="004E47BD">
      <w:pPr>
        <w:spacing w:after="0" w:line="220" w:lineRule="atLeast"/>
        <w:ind w:left="360" w:right="-23" w:firstLine="540"/>
        <w:jc w:val="both"/>
        <w:rPr>
          <w:rFonts w:ascii="Times New Roman" w:hAnsi="Times New Roman" w:cs="Times New Roman"/>
          <w:b/>
          <w:i/>
          <w:color w:val="000000" w:themeColor="text1"/>
          <w:sz w:val="24"/>
          <w:szCs w:val="24"/>
          <w:lang w:val="ru-RU"/>
        </w:rPr>
      </w:pPr>
    </w:p>
    <w:p w:rsidR="001B0C0C" w:rsidRDefault="001B0C0C" w:rsidP="004E47BD">
      <w:pPr>
        <w:spacing w:after="0" w:line="220" w:lineRule="atLeast"/>
        <w:ind w:left="360" w:right="-23" w:firstLine="540"/>
        <w:jc w:val="both"/>
        <w:rPr>
          <w:rFonts w:ascii="Times New Roman" w:hAnsi="Times New Roman" w:cs="Times New Roman"/>
          <w:b/>
          <w:i/>
          <w:color w:val="000000" w:themeColor="text1"/>
          <w:sz w:val="24"/>
          <w:szCs w:val="24"/>
          <w:lang w:val="ru-RU"/>
        </w:rPr>
      </w:pPr>
    </w:p>
    <w:p w:rsidR="004E47BD" w:rsidRPr="004E47BD" w:rsidRDefault="004E47BD" w:rsidP="004E47BD">
      <w:pPr>
        <w:spacing w:after="0" w:line="220" w:lineRule="atLeast"/>
        <w:ind w:left="360" w:right="-23" w:firstLine="540"/>
        <w:jc w:val="both"/>
        <w:rPr>
          <w:rFonts w:ascii="Times New Roman" w:hAnsi="Times New Roman" w:cs="Times New Roman"/>
          <w:color w:val="000000" w:themeColor="text1"/>
          <w:sz w:val="24"/>
          <w:szCs w:val="24"/>
        </w:rPr>
      </w:pPr>
      <w:r w:rsidRPr="004E47BD">
        <w:rPr>
          <w:rFonts w:ascii="Times New Roman" w:hAnsi="Times New Roman" w:cs="Times New Roman"/>
          <w:b/>
          <w:i/>
          <w:color w:val="000000" w:themeColor="text1"/>
          <w:sz w:val="24"/>
          <w:szCs w:val="24"/>
        </w:rPr>
        <w:t xml:space="preserve">Посада, прізвище, ініціали, підпис уповноваженої особи Учасника, завірені печаткою. </w:t>
      </w:r>
      <w:r w:rsidRPr="004E47BD">
        <w:rPr>
          <w:rFonts w:ascii="Times New Roman" w:hAnsi="Times New Roman" w:cs="Times New Roman"/>
          <w:b/>
          <w:color w:val="000000" w:themeColor="text1"/>
          <w:sz w:val="24"/>
          <w:szCs w:val="24"/>
        </w:rPr>
        <w:t>_________________________________________________________</w:t>
      </w:r>
    </w:p>
    <w:p w:rsidR="004E47BD" w:rsidRPr="004E47BD" w:rsidRDefault="004E47BD" w:rsidP="004E47BD">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4E47BD" w:rsidRPr="004E47BD" w:rsidRDefault="004E47BD" w:rsidP="004E47BD">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4E47BD" w:rsidRPr="004E47BD" w:rsidRDefault="004E47BD" w:rsidP="004E47BD">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4E47BD" w:rsidRPr="004E47BD" w:rsidRDefault="004E47BD" w:rsidP="004E47BD">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4E47BD" w:rsidRPr="004E47BD" w:rsidRDefault="004E47BD" w:rsidP="004E47BD">
      <w:pPr>
        <w:tabs>
          <w:tab w:val="left" w:pos="9900"/>
        </w:tabs>
        <w:spacing w:after="0"/>
        <w:ind w:left="-180" w:right="-25" w:firstLine="540"/>
        <w:jc w:val="both"/>
        <w:outlineLvl w:val="0"/>
        <w:rPr>
          <w:rFonts w:ascii="Times New Roman" w:hAnsi="Times New Roman" w:cs="Times New Roman"/>
          <w:b/>
          <w:color w:val="000000" w:themeColor="text1"/>
          <w:sz w:val="24"/>
          <w:szCs w:val="24"/>
        </w:rPr>
      </w:pPr>
    </w:p>
    <w:p w:rsidR="004E47BD" w:rsidRPr="004E47BD" w:rsidRDefault="004E47BD" w:rsidP="004E47BD">
      <w:pPr>
        <w:tabs>
          <w:tab w:val="left" w:pos="9900"/>
        </w:tabs>
        <w:spacing w:after="0"/>
        <w:ind w:left="-180" w:right="-25" w:firstLine="540"/>
        <w:jc w:val="both"/>
        <w:outlineLvl w:val="0"/>
        <w:rPr>
          <w:rFonts w:ascii="Times New Roman" w:hAnsi="Times New Roman" w:cs="Times New Roman"/>
          <w:b/>
          <w:color w:val="000000" w:themeColor="text1"/>
          <w:sz w:val="24"/>
          <w:szCs w:val="24"/>
        </w:rPr>
      </w:pPr>
    </w:p>
    <w:p w:rsidR="004E47BD" w:rsidRPr="004E47BD" w:rsidRDefault="004E47BD" w:rsidP="004E47BD">
      <w:pPr>
        <w:spacing w:after="0" w:line="180" w:lineRule="atLeast"/>
        <w:ind w:left="7020" w:right="-23" w:hanging="180"/>
        <w:rPr>
          <w:rFonts w:ascii="Times New Roman" w:hAnsi="Times New Roman" w:cs="Times New Roman"/>
          <w:b/>
          <w:color w:val="000000" w:themeColor="text1"/>
          <w:sz w:val="24"/>
          <w:szCs w:val="24"/>
        </w:rPr>
      </w:pPr>
    </w:p>
    <w:p w:rsidR="004E47BD" w:rsidRPr="004E47BD" w:rsidRDefault="004E47BD" w:rsidP="004E47BD">
      <w:pPr>
        <w:spacing w:after="0" w:line="220" w:lineRule="atLeast"/>
        <w:ind w:left="360" w:right="-23" w:firstLine="540"/>
        <w:jc w:val="both"/>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br w:type="page"/>
      </w:r>
    </w:p>
    <w:p w:rsidR="004E47BD" w:rsidRPr="004E47BD" w:rsidRDefault="004E47BD" w:rsidP="004E47BD">
      <w:pPr>
        <w:spacing w:after="0"/>
        <w:ind w:right="-25" w:firstLine="6663"/>
        <w:jc w:val="both"/>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lastRenderedPageBreak/>
        <w:t>Додаток №5</w:t>
      </w:r>
    </w:p>
    <w:p w:rsidR="004E47BD" w:rsidRPr="004E47BD" w:rsidRDefault="004E47BD" w:rsidP="004E47BD">
      <w:pPr>
        <w:spacing w:after="0"/>
        <w:ind w:right="-25" w:firstLine="6663"/>
        <w:jc w:val="both"/>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t>до тендерної документації</w:t>
      </w:r>
    </w:p>
    <w:p w:rsidR="004E47BD" w:rsidRPr="004E47BD" w:rsidRDefault="004E47BD" w:rsidP="004E47BD">
      <w:pPr>
        <w:spacing w:after="0"/>
        <w:ind w:right="-25" w:firstLine="6663"/>
        <w:jc w:val="both"/>
        <w:rPr>
          <w:rFonts w:ascii="Times New Roman" w:hAnsi="Times New Roman" w:cs="Times New Roman"/>
          <w:b/>
          <w:color w:val="000000" w:themeColor="text1"/>
          <w:sz w:val="24"/>
          <w:szCs w:val="24"/>
        </w:rPr>
      </w:pPr>
    </w:p>
    <w:p w:rsidR="004E47BD" w:rsidRPr="004E47BD" w:rsidRDefault="004E47BD" w:rsidP="004E47BD">
      <w:pPr>
        <w:widowControl w:val="0"/>
        <w:spacing w:after="0"/>
        <w:ind w:left="320" w:right="-5" w:firstLine="709"/>
        <w:jc w:val="both"/>
        <w:rPr>
          <w:rFonts w:ascii="Times New Roman" w:hAnsi="Times New Roman" w:cs="Times New Roman"/>
          <w:snapToGrid w:val="0"/>
          <w:color w:val="000000" w:themeColor="text1"/>
          <w:sz w:val="24"/>
          <w:szCs w:val="24"/>
        </w:rPr>
      </w:pPr>
    </w:p>
    <w:p w:rsidR="004E47BD" w:rsidRPr="004E47BD" w:rsidRDefault="004E47BD" w:rsidP="004E47BD">
      <w:pPr>
        <w:spacing w:after="0"/>
        <w:jc w:val="right"/>
        <w:rPr>
          <w:rFonts w:ascii="Times New Roman" w:hAnsi="Times New Roman" w:cs="Times New Roman"/>
          <w:color w:val="000000" w:themeColor="text1"/>
          <w:sz w:val="24"/>
          <w:szCs w:val="24"/>
        </w:rPr>
      </w:pPr>
    </w:p>
    <w:p w:rsidR="004E47BD" w:rsidRPr="004E47BD" w:rsidRDefault="004E47BD" w:rsidP="004E47BD">
      <w:pPr>
        <w:spacing w:after="0"/>
        <w:jc w:val="center"/>
        <w:rPr>
          <w:rFonts w:ascii="Times New Roman" w:hAnsi="Times New Roman" w:cs="Times New Roman"/>
          <w:b/>
          <w:color w:val="000000" w:themeColor="text1"/>
          <w:sz w:val="24"/>
          <w:szCs w:val="24"/>
        </w:rPr>
      </w:pPr>
    </w:p>
    <w:p w:rsidR="004E47BD" w:rsidRPr="004E47BD" w:rsidRDefault="004E47BD" w:rsidP="004E47BD">
      <w:pPr>
        <w:shd w:val="clear" w:color="auto" w:fill="FFFFFF"/>
        <w:spacing w:after="0"/>
        <w:jc w:val="center"/>
        <w:rPr>
          <w:rFonts w:ascii="Times New Roman" w:hAnsi="Times New Roman" w:cs="Times New Roman"/>
          <w:bCs/>
          <w:color w:val="000000" w:themeColor="text1"/>
          <w:sz w:val="24"/>
          <w:szCs w:val="24"/>
        </w:rPr>
      </w:pPr>
    </w:p>
    <w:p w:rsidR="004E47BD" w:rsidRPr="004E47BD" w:rsidRDefault="004E47BD" w:rsidP="004E47BD">
      <w:pPr>
        <w:shd w:val="clear" w:color="auto" w:fill="FFFFFF"/>
        <w:spacing w:after="0"/>
        <w:ind w:firstLine="851"/>
        <w:jc w:val="center"/>
        <w:rPr>
          <w:rFonts w:ascii="Times New Roman" w:hAnsi="Times New Roman" w:cs="Times New Roman"/>
          <w:color w:val="000000" w:themeColor="text1"/>
          <w:sz w:val="24"/>
          <w:szCs w:val="24"/>
        </w:rPr>
      </w:pPr>
    </w:p>
    <w:p w:rsidR="004E47BD" w:rsidRPr="004E47BD" w:rsidRDefault="004E47BD" w:rsidP="004E47BD">
      <w:pPr>
        <w:shd w:val="clear" w:color="auto" w:fill="FFFFFF"/>
        <w:spacing w:after="0"/>
        <w:jc w:val="center"/>
        <w:rPr>
          <w:rFonts w:ascii="Times New Roman" w:hAnsi="Times New Roman" w:cs="Times New Roman"/>
          <w:b/>
          <w:bCs/>
          <w:color w:val="000000" w:themeColor="text1"/>
          <w:sz w:val="24"/>
          <w:szCs w:val="24"/>
        </w:rPr>
      </w:pPr>
      <w:r w:rsidRPr="004E47BD">
        <w:rPr>
          <w:rFonts w:ascii="Times New Roman" w:hAnsi="Times New Roman" w:cs="Times New Roman"/>
          <w:b/>
          <w:bCs/>
          <w:color w:val="000000" w:themeColor="text1"/>
          <w:sz w:val="24"/>
          <w:szCs w:val="24"/>
        </w:rPr>
        <w:t>ЛИСТ-ЗГОДА</w:t>
      </w:r>
    </w:p>
    <w:p w:rsidR="004E47BD" w:rsidRPr="004E47BD" w:rsidRDefault="004E47BD" w:rsidP="004E47BD">
      <w:pPr>
        <w:shd w:val="clear" w:color="auto" w:fill="FFFFFF"/>
        <w:spacing w:after="0"/>
        <w:ind w:firstLine="851"/>
        <w:jc w:val="center"/>
        <w:rPr>
          <w:rFonts w:ascii="Times New Roman" w:hAnsi="Times New Roman" w:cs="Times New Roman"/>
          <w:color w:val="000000" w:themeColor="text1"/>
          <w:sz w:val="24"/>
          <w:szCs w:val="24"/>
        </w:rPr>
      </w:pPr>
    </w:p>
    <w:p w:rsidR="004E47BD" w:rsidRDefault="004E47BD" w:rsidP="004E47BD">
      <w:pPr>
        <w:shd w:val="clear" w:color="auto" w:fill="FFFFFF"/>
        <w:spacing w:after="0"/>
        <w:ind w:firstLine="851"/>
        <w:jc w:val="both"/>
        <w:rPr>
          <w:rFonts w:ascii="Times New Roman" w:hAnsi="Times New Roman" w:cs="Times New Roman"/>
          <w:bCs/>
          <w:color w:val="000000" w:themeColor="text1"/>
          <w:sz w:val="24"/>
          <w:szCs w:val="24"/>
          <w:lang w:val="ru-RU"/>
        </w:rPr>
      </w:pPr>
      <w:r w:rsidRPr="004E47BD">
        <w:rPr>
          <w:rFonts w:ascii="Times New Roman" w:hAnsi="Times New Roman" w:cs="Times New Roman"/>
          <w:bCs/>
          <w:color w:val="000000" w:themeColor="text1"/>
          <w:sz w:val="24"/>
          <w:szCs w:val="24"/>
        </w:rPr>
        <w:t xml:space="preserve">Відповідно до Закону України </w:t>
      </w:r>
      <w:r w:rsidRPr="004E47BD">
        <w:rPr>
          <w:rFonts w:ascii="Times New Roman" w:hAnsi="Times New Roman" w:cs="Times New Roman"/>
          <w:i/>
          <w:iCs/>
          <w:color w:val="000000" w:themeColor="text1"/>
          <w:sz w:val="24"/>
          <w:szCs w:val="24"/>
        </w:rPr>
        <w:t>"</w:t>
      </w:r>
      <w:r w:rsidRPr="004E47BD">
        <w:rPr>
          <w:rFonts w:ascii="Times New Roman" w:hAnsi="Times New Roman" w:cs="Times New Roman"/>
          <w:bCs/>
          <w:color w:val="000000" w:themeColor="text1"/>
          <w:sz w:val="24"/>
          <w:szCs w:val="24"/>
        </w:rPr>
        <w:t>Про захист персональних даних</w:t>
      </w:r>
      <w:r w:rsidRPr="004E47BD">
        <w:rPr>
          <w:rFonts w:ascii="Times New Roman" w:hAnsi="Times New Roman" w:cs="Times New Roman"/>
          <w:i/>
          <w:iCs/>
          <w:color w:val="000000" w:themeColor="text1"/>
          <w:sz w:val="24"/>
          <w:szCs w:val="24"/>
        </w:rPr>
        <w:t>"</w:t>
      </w:r>
      <w:r w:rsidRPr="004E47BD">
        <w:rPr>
          <w:rFonts w:ascii="Times New Roman" w:hAnsi="Times New Roman" w:cs="Times New Roman"/>
          <w:bCs/>
          <w:color w:val="000000" w:themeColor="text1"/>
          <w:sz w:val="24"/>
          <w:szCs w:val="24"/>
        </w:rPr>
        <w:t xml:space="preserve"> Я__________________________ (прізвище, ім’я, по-батькові) даю згоду на обробку, використання, поширення та доступ до персональних даних, які передбачено Законом України </w:t>
      </w:r>
      <w:r w:rsidRPr="004E47BD">
        <w:rPr>
          <w:rFonts w:ascii="Times New Roman" w:hAnsi="Times New Roman" w:cs="Times New Roman"/>
          <w:i/>
          <w:iCs/>
          <w:color w:val="000000" w:themeColor="text1"/>
          <w:sz w:val="24"/>
          <w:szCs w:val="24"/>
        </w:rPr>
        <w:t>"</w:t>
      </w:r>
      <w:r w:rsidRPr="004E47BD">
        <w:rPr>
          <w:rFonts w:ascii="Times New Roman" w:hAnsi="Times New Roman" w:cs="Times New Roman"/>
          <w:bCs/>
          <w:color w:val="000000" w:themeColor="text1"/>
          <w:sz w:val="24"/>
          <w:szCs w:val="24"/>
        </w:rPr>
        <w:t>Про публічні закупівлі</w:t>
      </w:r>
      <w:r w:rsidRPr="004E47BD">
        <w:rPr>
          <w:rFonts w:ascii="Times New Roman" w:hAnsi="Times New Roman" w:cs="Times New Roman"/>
          <w:i/>
          <w:iCs/>
          <w:color w:val="000000" w:themeColor="text1"/>
          <w:sz w:val="24"/>
          <w:szCs w:val="24"/>
        </w:rPr>
        <w:t>"</w:t>
      </w:r>
      <w:r w:rsidRPr="004E47BD">
        <w:rPr>
          <w:rFonts w:ascii="Times New Roman" w:hAnsi="Times New Roman" w:cs="Times New Roman"/>
          <w:bCs/>
          <w:color w:val="000000" w:themeColor="text1"/>
          <w:sz w:val="24"/>
          <w:szCs w:val="24"/>
        </w:rPr>
        <w:t>,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D25F3C" w:rsidRDefault="00D25F3C" w:rsidP="004E47BD">
      <w:pPr>
        <w:shd w:val="clear" w:color="auto" w:fill="FFFFFF"/>
        <w:spacing w:after="0"/>
        <w:ind w:firstLine="851"/>
        <w:jc w:val="both"/>
        <w:rPr>
          <w:rFonts w:ascii="Times New Roman" w:hAnsi="Times New Roman" w:cs="Times New Roman"/>
          <w:bCs/>
          <w:color w:val="000000" w:themeColor="text1"/>
          <w:sz w:val="24"/>
          <w:szCs w:val="24"/>
          <w:lang w:val="ru-RU"/>
        </w:rPr>
      </w:pPr>
    </w:p>
    <w:p w:rsidR="00D25F3C" w:rsidRPr="00D25F3C" w:rsidRDefault="00D25F3C" w:rsidP="004E47BD">
      <w:pPr>
        <w:shd w:val="clear" w:color="auto" w:fill="FFFFFF"/>
        <w:spacing w:after="0"/>
        <w:ind w:firstLine="851"/>
        <w:jc w:val="both"/>
        <w:rPr>
          <w:rFonts w:ascii="Times New Roman" w:hAnsi="Times New Roman" w:cs="Times New Roman"/>
          <w:bCs/>
          <w:color w:val="000000" w:themeColor="text1"/>
          <w:sz w:val="24"/>
          <w:szCs w:val="24"/>
          <w:lang w:val="ru-RU"/>
        </w:rPr>
      </w:pPr>
    </w:p>
    <w:p w:rsidR="00D25F3C" w:rsidRPr="00D25F3C" w:rsidRDefault="00D25F3C" w:rsidP="004E47BD">
      <w:pPr>
        <w:shd w:val="clear" w:color="auto" w:fill="FFFFFF"/>
        <w:spacing w:after="0"/>
        <w:ind w:firstLine="851"/>
        <w:jc w:val="both"/>
        <w:rPr>
          <w:rFonts w:ascii="Times New Roman" w:hAnsi="Times New Roman" w:cs="Times New Roman"/>
          <w:color w:val="000000" w:themeColor="text1"/>
          <w:sz w:val="24"/>
          <w:szCs w:val="24"/>
          <w:lang w:val="ru-RU"/>
        </w:rPr>
      </w:pPr>
    </w:p>
    <w:p w:rsidR="004E47BD" w:rsidRPr="004E47BD" w:rsidRDefault="004E47BD" w:rsidP="004E47BD">
      <w:pPr>
        <w:spacing w:after="0"/>
        <w:ind w:firstLine="851"/>
        <w:rPr>
          <w:rFonts w:ascii="Times New Roman" w:hAnsi="Times New Roman" w:cs="Times New Roman"/>
          <w:color w:val="000000" w:themeColor="text1"/>
          <w:sz w:val="24"/>
          <w:szCs w:val="24"/>
        </w:rPr>
      </w:pPr>
    </w:p>
    <w:p w:rsidR="004E47BD" w:rsidRPr="004E47BD" w:rsidRDefault="004E47BD" w:rsidP="004E47BD">
      <w:pPr>
        <w:spacing w:after="0"/>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 xml:space="preserve"> _______________________          ________________    </w:t>
      </w:r>
      <w:r w:rsidRPr="004E47BD">
        <w:rPr>
          <w:rFonts w:ascii="Times New Roman" w:hAnsi="Times New Roman" w:cs="Times New Roman"/>
          <w:color w:val="000000" w:themeColor="text1"/>
          <w:sz w:val="24"/>
          <w:szCs w:val="24"/>
        </w:rPr>
        <w:tab/>
        <w:t>____________________</w:t>
      </w:r>
    </w:p>
    <w:p w:rsidR="004E47BD" w:rsidRPr="004E47BD" w:rsidRDefault="004E47BD" w:rsidP="004E47BD">
      <w:pPr>
        <w:spacing w:after="0"/>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 xml:space="preserve">          Дата                         </w:t>
      </w:r>
      <w:r w:rsidRPr="004E47BD">
        <w:rPr>
          <w:rFonts w:ascii="Times New Roman" w:hAnsi="Times New Roman" w:cs="Times New Roman"/>
          <w:color w:val="000000" w:themeColor="text1"/>
          <w:sz w:val="24"/>
          <w:szCs w:val="24"/>
        </w:rPr>
        <w:tab/>
      </w:r>
      <w:r w:rsidRPr="004E47BD">
        <w:rPr>
          <w:rFonts w:ascii="Times New Roman" w:hAnsi="Times New Roman" w:cs="Times New Roman"/>
          <w:color w:val="000000" w:themeColor="text1"/>
          <w:sz w:val="24"/>
          <w:szCs w:val="24"/>
        </w:rPr>
        <w:tab/>
      </w:r>
      <w:r w:rsidRPr="004E47BD">
        <w:rPr>
          <w:rFonts w:ascii="Times New Roman" w:hAnsi="Times New Roman" w:cs="Times New Roman"/>
          <w:color w:val="000000" w:themeColor="text1"/>
          <w:sz w:val="24"/>
          <w:szCs w:val="24"/>
        </w:rPr>
        <w:tab/>
        <w:t xml:space="preserve">Підпис          </w:t>
      </w:r>
      <w:r w:rsidRPr="004E47BD">
        <w:rPr>
          <w:rFonts w:ascii="Times New Roman" w:hAnsi="Times New Roman" w:cs="Times New Roman"/>
          <w:color w:val="000000" w:themeColor="text1"/>
          <w:sz w:val="24"/>
          <w:szCs w:val="24"/>
        </w:rPr>
        <w:tab/>
        <w:t xml:space="preserve">  Прізвище та ініціали</w:t>
      </w:r>
    </w:p>
    <w:p w:rsidR="004E47BD" w:rsidRDefault="004E47BD">
      <w:pPr>
        <w:widowControl w:val="0"/>
        <w:spacing w:after="0" w:line="240" w:lineRule="auto"/>
        <w:jc w:val="both"/>
        <w:rPr>
          <w:rFonts w:ascii="Times New Roman" w:eastAsia="Times New Roman" w:hAnsi="Times New Roman" w:cs="Times New Roman"/>
          <w:sz w:val="24"/>
          <w:szCs w:val="24"/>
        </w:rPr>
      </w:pPr>
    </w:p>
    <w:sectPr w:rsidR="004E47BD">
      <w:footerReference w:type="default" r:id="rId9"/>
      <w:footerReference w:type="firs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DC0" w:rsidRDefault="00007DC0">
      <w:pPr>
        <w:spacing w:after="0" w:line="240" w:lineRule="auto"/>
      </w:pPr>
      <w:r>
        <w:separator/>
      </w:r>
    </w:p>
  </w:endnote>
  <w:endnote w:type="continuationSeparator" w:id="0">
    <w:p w:rsidR="00007DC0" w:rsidRDefault="00007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C0" w:rsidRDefault="00007DC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B0C0C">
      <w:rPr>
        <w:rFonts w:ascii="Times New Roman" w:eastAsia="Times New Roman" w:hAnsi="Times New Roman" w:cs="Times New Roman"/>
        <w:noProof/>
        <w:sz w:val="24"/>
        <w:szCs w:val="24"/>
      </w:rPr>
      <w:t>40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C0" w:rsidRDefault="00007D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DC0" w:rsidRDefault="00007DC0">
      <w:pPr>
        <w:spacing w:after="0" w:line="240" w:lineRule="auto"/>
      </w:pPr>
      <w:r>
        <w:separator/>
      </w:r>
    </w:p>
  </w:footnote>
  <w:footnote w:type="continuationSeparator" w:id="0">
    <w:p w:rsidR="00007DC0" w:rsidRDefault="00007D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00DE"/>
    <w:multiLevelType w:val="multilevel"/>
    <w:tmpl w:val="CDE0BCA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0564DB"/>
    <w:multiLevelType w:val="multilevel"/>
    <w:tmpl w:val="CF14AB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08A1194"/>
    <w:multiLevelType w:val="multilevel"/>
    <w:tmpl w:val="1B8AE486"/>
    <w:lvl w:ilvl="0">
      <w:start w:val="12"/>
      <w:numFmt w:val="decimal"/>
      <w:lvlText w:val="%1."/>
      <w:lvlJc w:val="left"/>
      <w:pPr>
        <w:ind w:left="480" w:hanging="480"/>
      </w:pPr>
    </w:lvl>
    <w:lvl w:ilvl="1">
      <w:start w:val="1"/>
      <w:numFmt w:val="decimal"/>
      <w:lvlText w:val="%1.%2."/>
      <w:lvlJc w:val="left"/>
      <w:pPr>
        <w:ind w:left="906" w:hanging="48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
    <w:nsid w:val="29345BBF"/>
    <w:multiLevelType w:val="multilevel"/>
    <w:tmpl w:val="F7A070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EFA7823"/>
    <w:multiLevelType w:val="hybridMultilevel"/>
    <w:tmpl w:val="38ACA2F4"/>
    <w:lvl w:ilvl="0" w:tplc="1FAA0DC2">
      <w:start w:val="1"/>
      <w:numFmt w:val="decimal"/>
      <w:lvlText w:val="%1."/>
      <w:lvlJc w:val="left"/>
      <w:pPr>
        <w:ind w:left="927" w:hanging="360"/>
      </w:pPr>
      <w:rPr>
        <w:rFonts w:eastAsiaTheme="minorEastAsia"/>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3E9939D5"/>
    <w:multiLevelType w:val="multilevel"/>
    <w:tmpl w:val="AA446F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1121321"/>
    <w:multiLevelType w:val="multilevel"/>
    <w:tmpl w:val="3D8CAB56"/>
    <w:lvl w:ilvl="0">
      <w:start w:val="1"/>
      <w:numFmt w:val="decimal"/>
      <w:lvlText w:val="%1"/>
      <w:lvlJc w:val="left"/>
      <w:pPr>
        <w:ind w:left="420" w:hanging="420"/>
      </w:pPr>
      <w:rPr>
        <w:rFonts w:hint="default"/>
        <w:b w:val="0"/>
      </w:rPr>
    </w:lvl>
    <w:lvl w:ilvl="1">
      <w:start w:val="1"/>
      <w:numFmt w:val="decimal"/>
      <w:lvlText w:val="%1.%2"/>
      <w:lvlJc w:val="left"/>
      <w:pPr>
        <w:ind w:left="900" w:hanging="42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480" w:hanging="108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4800" w:hanging="1440"/>
      </w:pPr>
      <w:rPr>
        <w:rFonts w:hint="default"/>
        <w:b w:val="0"/>
      </w:rPr>
    </w:lvl>
    <w:lvl w:ilvl="8">
      <w:start w:val="1"/>
      <w:numFmt w:val="decimal"/>
      <w:lvlText w:val="%1.%2.%3.%4.%5.%6.%7.%8.%9"/>
      <w:lvlJc w:val="left"/>
      <w:pPr>
        <w:ind w:left="5640" w:hanging="1800"/>
      </w:pPr>
      <w:rPr>
        <w:rFonts w:hint="default"/>
        <w:b w:val="0"/>
      </w:rPr>
    </w:lvl>
  </w:abstractNum>
  <w:abstractNum w:abstractNumId="7">
    <w:nsid w:val="496619D3"/>
    <w:multiLevelType w:val="multilevel"/>
    <w:tmpl w:val="BD90C368"/>
    <w:lvl w:ilvl="0">
      <w:start w:val="1"/>
      <w:numFmt w:val="decimal"/>
      <w:lvlText w:val="%1"/>
      <w:lvlJc w:val="left"/>
      <w:pPr>
        <w:ind w:left="786" w:hanging="360"/>
      </w:pPr>
      <w:rPr>
        <w:rFonts w:hint="default"/>
        <w:b/>
        <w:bCs/>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D974F07"/>
    <w:multiLevelType w:val="multilevel"/>
    <w:tmpl w:val="80B4FF38"/>
    <w:lvl w:ilvl="0">
      <w:start w:val="1"/>
      <w:numFmt w:val="upperRoman"/>
      <w:lvlText w:val="%1."/>
      <w:lvlJc w:val="left"/>
      <w:pPr>
        <w:ind w:left="1080" w:hanging="720"/>
      </w:pPr>
    </w:lvl>
    <w:lvl w:ilvl="1">
      <w:start w:val="1"/>
      <w:numFmt w:val="decimal"/>
      <w:isLgl/>
      <w:lvlText w:val="%1.%2."/>
      <w:lvlJc w:val="left"/>
      <w:pPr>
        <w:ind w:left="1020" w:hanging="480"/>
      </w:pPr>
      <w:rPr>
        <w:b w:val="0"/>
        <w:color w:val="auto"/>
      </w:rPr>
    </w:lvl>
    <w:lvl w:ilvl="2">
      <w:start w:val="1"/>
      <w:numFmt w:val="decimal"/>
      <w:isLgl/>
      <w:lvlText w:val="%1.%2.%3."/>
      <w:lvlJc w:val="left"/>
      <w:pPr>
        <w:ind w:left="1440" w:hanging="720"/>
      </w:pPr>
      <w:rPr>
        <w:b w:val="0"/>
        <w:color w:val="auto"/>
      </w:rPr>
    </w:lvl>
    <w:lvl w:ilvl="3">
      <w:start w:val="1"/>
      <w:numFmt w:val="decimal"/>
      <w:isLgl/>
      <w:lvlText w:val="%1.%2.%3.%4."/>
      <w:lvlJc w:val="left"/>
      <w:pPr>
        <w:ind w:left="1620" w:hanging="720"/>
      </w:pPr>
      <w:rPr>
        <w:b w:val="0"/>
        <w:color w:val="auto"/>
      </w:rPr>
    </w:lvl>
    <w:lvl w:ilvl="4">
      <w:start w:val="1"/>
      <w:numFmt w:val="decimal"/>
      <w:isLgl/>
      <w:lvlText w:val="%1.%2.%3.%4.%5."/>
      <w:lvlJc w:val="left"/>
      <w:pPr>
        <w:ind w:left="2160" w:hanging="1080"/>
      </w:pPr>
      <w:rPr>
        <w:b w:val="0"/>
        <w:color w:val="auto"/>
      </w:rPr>
    </w:lvl>
    <w:lvl w:ilvl="5">
      <w:start w:val="1"/>
      <w:numFmt w:val="decimal"/>
      <w:isLgl/>
      <w:lvlText w:val="%1.%2.%3.%4.%5.%6."/>
      <w:lvlJc w:val="left"/>
      <w:pPr>
        <w:ind w:left="2340" w:hanging="1080"/>
      </w:pPr>
      <w:rPr>
        <w:b w:val="0"/>
        <w:color w:val="auto"/>
      </w:rPr>
    </w:lvl>
    <w:lvl w:ilvl="6">
      <w:start w:val="1"/>
      <w:numFmt w:val="decimal"/>
      <w:isLgl/>
      <w:lvlText w:val="%1.%2.%3.%4.%5.%6.%7."/>
      <w:lvlJc w:val="left"/>
      <w:pPr>
        <w:ind w:left="2880" w:hanging="1440"/>
      </w:pPr>
      <w:rPr>
        <w:b w:val="0"/>
        <w:color w:val="auto"/>
      </w:rPr>
    </w:lvl>
    <w:lvl w:ilvl="7">
      <w:start w:val="1"/>
      <w:numFmt w:val="decimal"/>
      <w:isLgl/>
      <w:lvlText w:val="%1.%2.%3.%4.%5.%6.%7.%8."/>
      <w:lvlJc w:val="left"/>
      <w:pPr>
        <w:ind w:left="3060" w:hanging="1440"/>
      </w:pPr>
      <w:rPr>
        <w:b w:val="0"/>
        <w:color w:val="auto"/>
      </w:rPr>
    </w:lvl>
    <w:lvl w:ilvl="8">
      <w:start w:val="1"/>
      <w:numFmt w:val="decimal"/>
      <w:isLgl/>
      <w:lvlText w:val="%1.%2.%3.%4.%5.%6.%7.%8.%9."/>
      <w:lvlJc w:val="left"/>
      <w:pPr>
        <w:ind w:left="3600" w:hanging="1800"/>
      </w:pPr>
      <w:rPr>
        <w:b w:val="0"/>
        <w:color w:val="auto"/>
      </w:rPr>
    </w:lvl>
  </w:abstractNum>
  <w:abstractNum w:abstractNumId="9">
    <w:nsid w:val="534B18E8"/>
    <w:multiLevelType w:val="hybridMultilevel"/>
    <w:tmpl w:val="2EE43114"/>
    <w:lvl w:ilvl="0" w:tplc="F030FDDA">
      <w:start w:val="1"/>
      <w:numFmt w:val="bullet"/>
      <w:lvlText w:val="-"/>
      <w:lvlJc w:val="left"/>
      <w:pPr>
        <w:ind w:left="728" w:hanging="360"/>
      </w:pPr>
      <w:rPr>
        <w:rFonts w:ascii="Times New Roman" w:eastAsia="Times New Roman" w:hAnsi="Times New Roman" w:cs="Times New Roman" w:hint="default"/>
      </w:rPr>
    </w:lvl>
    <w:lvl w:ilvl="1" w:tplc="04190003" w:tentative="1">
      <w:start w:val="1"/>
      <w:numFmt w:val="bullet"/>
      <w:lvlText w:val="o"/>
      <w:lvlJc w:val="left"/>
      <w:pPr>
        <w:ind w:left="1448" w:hanging="360"/>
      </w:pPr>
      <w:rPr>
        <w:rFonts w:ascii="Courier New" w:hAnsi="Courier New" w:cs="Courier New" w:hint="default"/>
      </w:rPr>
    </w:lvl>
    <w:lvl w:ilvl="2" w:tplc="04190005" w:tentative="1">
      <w:start w:val="1"/>
      <w:numFmt w:val="bullet"/>
      <w:lvlText w:val=""/>
      <w:lvlJc w:val="left"/>
      <w:pPr>
        <w:ind w:left="2168" w:hanging="360"/>
      </w:pPr>
      <w:rPr>
        <w:rFonts w:ascii="Wingdings" w:hAnsi="Wingdings" w:hint="default"/>
      </w:rPr>
    </w:lvl>
    <w:lvl w:ilvl="3" w:tplc="04190001" w:tentative="1">
      <w:start w:val="1"/>
      <w:numFmt w:val="bullet"/>
      <w:lvlText w:val=""/>
      <w:lvlJc w:val="left"/>
      <w:pPr>
        <w:ind w:left="2888" w:hanging="360"/>
      </w:pPr>
      <w:rPr>
        <w:rFonts w:ascii="Symbol" w:hAnsi="Symbol" w:hint="default"/>
      </w:rPr>
    </w:lvl>
    <w:lvl w:ilvl="4" w:tplc="04190003" w:tentative="1">
      <w:start w:val="1"/>
      <w:numFmt w:val="bullet"/>
      <w:lvlText w:val="o"/>
      <w:lvlJc w:val="left"/>
      <w:pPr>
        <w:ind w:left="3608" w:hanging="360"/>
      </w:pPr>
      <w:rPr>
        <w:rFonts w:ascii="Courier New" w:hAnsi="Courier New" w:cs="Courier New" w:hint="default"/>
      </w:rPr>
    </w:lvl>
    <w:lvl w:ilvl="5" w:tplc="04190005" w:tentative="1">
      <w:start w:val="1"/>
      <w:numFmt w:val="bullet"/>
      <w:lvlText w:val=""/>
      <w:lvlJc w:val="left"/>
      <w:pPr>
        <w:ind w:left="4328" w:hanging="360"/>
      </w:pPr>
      <w:rPr>
        <w:rFonts w:ascii="Wingdings" w:hAnsi="Wingdings" w:hint="default"/>
      </w:rPr>
    </w:lvl>
    <w:lvl w:ilvl="6" w:tplc="04190001" w:tentative="1">
      <w:start w:val="1"/>
      <w:numFmt w:val="bullet"/>
      <w:lvlText w:val=""/>
      <w:lvlJc w:val="left"/>
      <w:pPr>
        <w:ind w:left="5048" w:hanging="360"/>
      </w:pPr>
      <w:rPr>
        <w:rFonts w:ascii="Symbol" w:hAnsi="Symbol" w:hint="default"/>
      </w:rPr>
    </w:lvl>
    <w:lvl w:ilvl="7" w:tplc="04190003" w:tentative="1">
      <w:start w:val="1"/>
      <w:numFmt w:val="bullet"/>
      <w:lvlText w:val="o"/>
      <w:lvlJc w:val="left"/>
      <w:pPr>
        <w:ind w:left="5768" w:hanging="360"/>
      </w:pPr>
      <w:rPr>
        <w:rFonts w:ascii="Courier New" w:hAnsi="Courier New" w:cs="Courier New" w:hint="default"/>
      </w:rPr>
    </w:lvl>
    <w:lvl w:ilvl="8" w:tplc="04190005" w:tentative="1">
      <w:start w:val="1"/>
      <w:numFmt w:val="bullet"/>
      <w:lvlText w:val=""/>
      <w:lvlJc w:val="left"/>
      <w:pPr>
        <w:ind w:left="6488" w:hanging="360"/>
      </w:pPr>
      <w:rPr>
        <w:rFonts w:ascii="Wingdings" w:hAnsi="Wingdings" w:hint="default"/>
      </w:rPr>
    </w:lvl>
  </w:abstractNum>
  <w:abstractNum w:abstractNumId="10">
    <w:nsid w:val="619B5576"/>
    <w:multiLevelType w:val="multilevel"/>
    <w:tmpl w:val="A83224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758948B0"/>
    <w:multiLevelType w:val="multilevel"/>
    <w:tmpl w:val="A4CC9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5"/>
  </w:num>
  <w:num w:numId="4">
    <w:abstractNumId w:val="10"/>
  </w:num>
  <w:num w:numId="5">
    <w:abstractNumId w:val="11"/>
  </w:num>
  <w:num w:numId="6">
    <w:abstractNumId w:val="9"/>
  </w:num>
  <w:num w:numId="7">
    <w:abstractNumId w:val="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B07EC"/>
    <w:rsid w:val="00005CF2"/>
    <w:rsid w:val="00007DC0"/>
    <w:rsid w:val="000108D8"/>
    <w:rsid w:val="000448B9"/>
    <w:rsid w:val="0007001E"/>
    <w:rsid w:val="000907D0"/>
    <w:rsid w:val="000A2EDF"/>
    <w:rsid w:val="000B3499"/>
    <w:rsid w:val="001016F3"/>
    <w:rsid w:val="00122E60"/>
    <w:rsid w:val="00125B2D"/>
    <w:rsid w:val="00132582"/>
    <w:rsid w:val="001424B8"/>
    <w:rsid w:val="0014718F"/>
    <w:rsid w:val="00163720"/>
    <w:rsid w:val="00165ED6"/>
    <w:rsid w:val="001745A7"/>
    <w:rsid w:val="00185A36"/>
    <w:rsid w:val="00191338"/>
    <w:rsid w:val="001B0C0C"/>
    <w:rsid w:val="001C5FAA"/>
    <w:rsid w:val="001E43EA"/>
    <w:rsid w:val="001E736D"/>
    <w:rsid w:val="001F4A11"/>
    <w:rsid w:val="0021514C"/>
    <w:rsid w:val="0025033C"/>
    <w:rsid w:val="00257ADE"/>
    <w:rsid w:val="002B0996"/>
    <w:rsid w:val="002C3C95"/>
    <w:rsid w:val="002D2BA5"/>
    <w:rsid w:val="002D772B"/>
    <w:rsid w:val="002E6898"/>
    <w:rsid w:val="002F5C37"/>
    <w:rsid w:val="0031567A"/>
    <w:rsid w:val="0032498A"/>
    <w:rsid w:val="003311A8"/>
    <w:rsid w:val="003470FD"/>
    <w:rsid w:val="0038636D"/>
    <w:rsid w:val="003C3B4F"/>
    <w:rsid w:val="003E40E1"/>
    <w:rsid w:val="003E4387"/>
    <w:rsid w:val="003E4811"/>
    <w:rsid w:val="003E6CD7"/>
    <w:rsid w:val="003F3950"/>
    <w:rsid w:val="00417306"/>
    <w:rsid w:val="004345BB"/>
    <w:rsid w:val="0044722F"/>
    <w:rsid w:val="00463B8F"/>
    <w:rsid w:val="004A511C"/>
    <w:rsid w:val="004B0289"/>
    <w:rsid w:val="004E47BD"/>
    <w:rsid w:val="004F05E5"/>
    <w:rsid w:val="00503765"/>
    <w:rsid w:val="00550742"/>
    <w:rsid w:val="00553227"/>
    <w:rsid w:val="0057665D"/>
    <w:rsid w:val="00582B08"/>
    <w:rsid w:val="00591569"/>
    <w:rsid w:val="005B29BF"/>
    <w:rsid w:val="005B5260"/>
    <w:rsid w:val="005B627B"/>
    <w:rsid w:val="005E2946"/>
    <w:rsid w:val="005E76AB"/>
    <w:rsid w:val="005F3E55"/>
    <w:rsid w:val="005F4BA3"/>
    <w:rsid w:val="00627ABC"/>
    <w:rsid w:val="006373D7"/>
    <w:rsid w:val="00661DAF"/>
    <w:rsid w:val="00666576"/>
    <w:rsid w:val="006812C5"/>
    <w:rsid w:val="0068213C"/>
    <w:rsid w:val="00693B90"/>
    <w:rsid w:val="006A418E"/>
    <w:rsid w:val="006C6C7C"/>
    <w:rsid w:val="006C6F0D"/>
    <w:rsid w:val="006D2C5C"/>
    <w:rsid w:val="006D4A73"/>
    <w:rsid w:val="00710B3D"/>
    <w:rsid w:val="007169D2"/>
    <w:rsid w:val="00725655"/>
    <w:rsid w:val="0073540E"/>
    <w:rsid w:val="0074459C"/>
    <w:rsid w:val="00752631"/>
    <w:rsid w:val="00765B50"/>
    <w:rsid w:val="00771EC4"/>
    <w:rsid w:val="007936DE"/>
    <w:rsid w:val="007A162F"/>
    <w:rsid w:val="007A4F87"/>
    <w:rsid w:val="007B5B6A"/>
    <w:rsid w:val="007C3E11"/>
    <w:rsid w:val="007E3A2B"/>
    <w:rsid w:val="007F5F2C"/>
    <w:rsid w:val="00827F2E"/>
    <w:rsid w:val="008524E2"/>
    <w:rsid w:val="00881C23"/>
    <w:rsid w:val="008D1920"/>
    <w:rsid w:val="008E1301"/>
    <w:rsid w:val="008E1D31"/>
    <w:rsid w:val="009437F7"/>
    <w:rsid w:val="009443E4"/>
    <w:rsid w:val="00995A41"/>
    <w:rsid w:val="009B4248"/>
    <w:rsid w:val="009C7C08"/>
    <w:rsid w:val="009D2437"/>
    <w:rsid w:val="009F3E25"/>
    <w:rsid w:val="00A048B5"/>
    <w:rsid w:val="00A15C64"/>
    <w:rsid w:val="00A308FA"/>
    <w:rsid w:val="00A40471"/>
    <w:rsid w:val="00A40FEB"/>
    <w:rsid w:val="00A64F78"/>
    <w:rsid w:val="00A650B0"/>
    <w:rsid w:val="00A67A31"/>
    <w:rsid w:val="00AB7B0D"/>
    <w:rsid w:val="00AD50E2"/>
    <w:rsid w:val="00AE0A93"/>
    <w:rsid w:val="00AE528B"/>
    <w:rsid w:val="00AF7482"/>
    <w:rsid w:val="00B07395"/>
    <w:rsid w:val="00B303FD"/>
    <w:rsid w:val="00B3114A"/>
    <w:rsid w:val="00B558DB"/>
    <w:rsid w:val="00B6089E"/>
    <w:rsid w:val="00B82015"/>
    <w:rsid w:val="00B87E04"/>
    <w:rsid w:val="00BA3680"/>
    <w:rsid w:val="00BA3FD5"/>
    <w:rsid w:val="00BB578F"/>
    <w:rsid w:val="00BB5ED0"/>
    <w:rsid w:val="00BF150D"/>
    <w:rsid w:val="00C34F3A"/>
    <w:rsid w:val="00C425AB"/>
    <w:rsid w:val="00C43476"/>
    <w:rsid w:val="00C733C6"/>
    <w:rsid w:val="00CA3FBB"/>
    <w:rsid w:val="00CB07EC"/>
    <w:rsid w:val="00CB5994"/>
    <w:rsid w:val="00CD6731"/>
    <w:rsid w:val="00CE4ABE"/>
    <w:rsid w:val="00D11FA3"/>
    <w:rsid w:val="00D12BB6"/>
    <w:rsid w:val="00D25F3C"/>
    <w:rsid w:val="00D52743"/>
    <w:rsid w:val="00D618D0"/>
    <w:rsid w:val="00D70054"/>
    <w:rsid w:val="00D71531"/>
    <w:rsid w:val="00D73D78"/>
    <w:rsid w:val="00DB7933"/>
    <w:rsid w:val="00DF61BD"/>
    <w:rsid w:val="00E05563"/>
    <w:rsid w:val="00E123E8"/>
    <w:rsid w:val="00E16AB2"/>
    <w:rsid w:val="00E20DC3"/>
    <w:rsid w:val="00E32374"/>
    <w:rsid w:val="00E337B4"/>
    <w:rsid w:val="00E76B05"/>
    <w:rsid w:val="00E77C27"/>
    <w:rsid w:val="00E8644A"/>
    <w:rsid w:val="00E9279C"/>
    <w:rsid w:val="00E952EA"/>
    <w:rsid w:val="00EB415F"/>
    <w:rsid w:val="00EB752B"/>
    <w:rsid w:val="00ED723A"/>
    <w:rsid w:val="00EE0ECC"/>
    <w:rsid w:val="00F13C05"/>
    <w:rsid w:val="00F454DB"/>
    <w:rsid w:val="00F74085"/>
    <w:rsid w:val="00F931E3"/>
    <w:rsid w:val="00FD30B7"/>
    <w:rsid w:val="00FE0380"/>
    <w:rsid w:val="00FE6557"/>
    <w:rsid w:val="00FF232B"/>
    <w:rsid w:val="00FF5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FB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ние Знак"/>
    <w:link w:val="a3"/>
    <w:locked/>
    <w:rsid w:val="000B3499"/>
    <w:rPr>
      <w:b/>
      <w:sz w:val="72"/>
      <w:szCs w:val="72"/>
    </w:rPr>
  </w:style>
  <w:style w:type="paragraph" w:styleId="20">
    <w:name w:val="Body Text Indent 2"/>
    <w:basedOn w:val="a"/>
    <w:link w:val="21"/>
    <w:rsid w:val="004E47BD"/>
    <w:pPr>
      <w:spacing w:after="120" w:line="480" w:lineRule="auto"/>
      <w:ind w:left="283"/>
    </w:pPr>
    <w:rPr>
      <w:rFonts w:ascii="Times New Roman" w:eastAsia="Times New Roman" w:hAnsi="Times New Roman" w:cs="Times New Roman"/>
      <w:sz w:val="20"/>
      <w:szCs w:val="20"/>
      <w:lang w:eastAsia="uk-UA"/>
    </w:rPr>
  </w:style>
  <w:style w:type="character" w:customStyle="1" w:styleId="21">
    <w:name w:val="Основной текст с отступом 2 Знак"/>
    <w:basedOn w:val="a0"/>
    <w:link w:val="20"/>
    <w:rsid w:val="004E47BD"/>
    <w:rPr>
      <w:rFonts w:ascii="Times New Roman" w:eastAsia="Times New Roman" w:hAnsi="Times New Roman" w:cs="Times New Roman"/>
      <w:sz w:val="20"/>
      <w:szCs w:val="20"/>
      <w:lang w:eastAsia="uk-UA"/>
    </w:rPr>
  </w:style>
  <w:style w:type="table" w:customStyle="1" w:styleId="13">
    <w:name w:val="Сетка таблицы13"/>
    <w:basedOn w:val="a1"/>
    <w:uiPriority w:val="59"/>
    <w:rsid w:val="004E47BD"/>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425AB"/>
    <w:pPr>
      <w:widowControl w:val="0"/>
      <w:autoSpaceDE w:val="0"/>
      <w:autoSpaceDN w:val="0"/>
      <w:spacing w:after="0" w:line="240" w:lineRule="auto"/>
    </w:pPr>
    <w:rPr>
      <w:rFonts w:ascii="Arial" w:eastAsia="Arial" w:hAnsi="Arial" w:cs="Arial"/>
      <w:lang w:eastAsia="en-US"/>
    </w:rPr>
  </w:style>
  <w:style w:type="paragraph" w:customStyle="1" w:styleId="Default">
    <w:name w:val="Default"/>
    <w:rsid w:val="00C425AB"/>
    <w:pPr>
      <w:autoSpaceDE w:val="0"/>
      <w:autoSpaceDN w:val="0"/>
      <w:adjustRightInd w:val="0"/>
      <w:spacing w:after="0" w:line="240" w:lineRule="auto"/>
    </w:pPr>
    <w:rPr>
      <w:rFonts w:ascii="Arial" w:eastAsiaTheme="minorHAnsi" w:hAnsi="Arial" w:cs="Arial"/>
      <w:color w:val="000000"/>
      <w:sz w:val="24"/>
      <w:szCs w:val="24"/>
      <w:lang w:val="ru-RU" w:eastAsia="en-US"/>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E05563"/>
    <w:rPr>
      <w:rFonts w:ascii="Times New Roman" w:eastAsia="Times New Roman" w:hAnsi="Times New Roman" w:cs="Times New Roman"/>
      <w:sz w:val="24"/>
      <w:szCs w:val="24"/>
      <w:lang w:eastAsia="uk-UA"/>
    </w:rPr>
  </w:style>
  <w:style w:type="table" w:customStyle="1" w:styleId="TableStyle0">
    <w:name w:val="TableStyle0"/>
    <w:rsid w:val="00E123E8"/>
    <w:pPr>
      <w:spacing w:after="0" w:line="240" w:lineRule="auto"/>
    </w:pPr>
    <w:rPr>
      <w:rFonts w:ascii="Arial" w:eastAsiaTheme="minorEastAsia" w:hAnsi="Arial" w:cstheme="minorBidi"/>
      <w:sz w:val="16"/>
      <w:lang w:val="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FB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ние Знак"/>
    <w:link w:val="a3"/>
    <w:locked/>
    <w:rsid w:val="000B3499"/>
    <w:rPr>
      <w:b/>
      <w:sz w:val="72"/>
      <w:szCs w:val="72"/>
    </w:rPr>
  </w:style>
  <w:style w:type="paragraph" w:styleId="20">
    <w:name w:val="Body Text Indent 2"/>
    <w:basedOn w:val="a"/>
    <w:link w:val="21"/>
    <w:rsid w:val="004E47BD"/>
    <w:pPr>
      <w:spacing w:after="120" w:line="480" w:lineRule="auto"/>
      <w:ind w:left="283"/>
    </w:pPr>
    <w:rPr>
      <w:rFonts w:ascii="Times New Roman" w:eastAsia="Times New Roman" w:hAnsi="Times New Roman" w:cs="Times New Roman"/>
      <w:sz w:val="20"/>
      <w:szCs w:val="20"/>
      <w:lang w:eastAsia="uk-UA"/>
    </w:rPr>
  </w:style>
  <w:style w:type="character" w:customStyle="1" w:styleId="21">
    <w:name w:val="Основной текст с отступом 2 Знак"/>
    <w:basedOn w:val="a0"/>
    <w:link w:val="20"/>
    <w:rsid w:val="004E47BD"/>
    <w:rPr>
      <w:rFonts w:ascii="Times New Roman" w:eastAsia="Times New Roman" w:hAnsi="Times New Roman" w:cs="Times New Roman"/>
      <w:sz w:val="20"/>
      <w:szCs w:val="20"/>
      <w:lang w:eastAsia="uk-UA"/>
    </w:rPr>
  </w:style>
  <w:style w:type="table" w:customStyle="1" w:styleId="13">
    <w:name w:val="Сетка таблицы13"/>
    <w:basedOn w:val="a1"/>
    <w:uiPriority w:val="59"/>
    <w:rsid w:val="004E47BD"/>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425AB"/>
    <w:pPr>
      <w:widowControl w:val="0"/>
      <w:autoSpaceDE w:val="0"/>
      <w:autoSpaceDN w:val="0"/>
      <w:spacing w:after="0" w:line="240" w:lineRule="auto"/>
    </w:pPr>
    <w:rPr>
      <w:rFonts w:ascii="Arial" w:eastAsia="Arial" w:hAnsi="Arial" w:cs="Arial"/>
      <w:lang w:eastAsia="en-US"/>
    </w:rPr>
  </w:style>
  <w:style w:type="paragraph" w:customStyle="1" w:styleId="Default">
    <w:name w:val="Default"/>
    <w:rsid w:val="00C425AB"/>
    <w:pPr>
      <w:autoSpaceDE w:val="0"/>
      <w:autoSpaceDN w:val="0"/>
      <w:adjustRightInd w:val="0"/>
      <w:spacing w:after="0" w:line="240" w:lineRule="auto"/>
    </w:pPr>
    <w:rPr>
      <w:rFonts w:ascii="Arial" w:eastAsiaTheme="minorHAnsi" w:hAnsi="Arial" w:cs="Arial"/>
      <w:color w:val="000000"/>
      <w:sz w:val="24"/>
      <w:szCs w:val="24"/>
      <w:lang w:val="ru-RU" w:eastAsia="en-US"/>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E05563"/>
    <w:rPr>
      <w:rFonts w:ascii="Times New Roman" w:eastAsia="Times New Roman" w:hAnsi="Times New Roman" w:cs="Times New Roman"/>
      <w:sz w:val="24"/>
      <w:szCs w:val="24"/>
      <w:lang w:eastAsia="uk-UA"/>
    </w:rPr>
  </w:style>
  <w:style w:type="table" w:customStyle="1" w:styleId="TableStyle0">
    <w:name w:val="TableStyle0"/>
    <w:rsid w:val="00E123E8"/>
    <w:pPr>
      <w:spacing w:after="0" w:line="240" w:lineRule="auto"/>
    </w:pPr>
    <w:rPr>
      <w:rFonts w:ascii="Arial" w:eastAsiaTheme="minorEastAsia" w:hAnsi="Arial" w:cstheme="minorBidi"/>
      <w:sz w:val="16"/>
      <w:lang w:val="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45</Pages>
  <Words>16242</Words>
  <Characters>92581</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167</cp:revision>
  <dcterms:created xsi:type="dcterms:W3CDTF">2020-04-14T07:28:00Z</dcterms:created>
  <dcterms:modified xsi:type="dcterms:W3CDTF">2022-11-17T12:12:00Z</dcterms:modified>
</cp:coreProperties>
</file>