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860992" w14:textId="77777777" w:rsidR="008C3AA4" w:rsidRPr="00D726BE" w:rsidRDefault="008C3AA4" w:rsidP="008C3AA4">
      <w:pPr>
        <w:jc w:val="right"/>
        <w:rPr>
          <w:b/>
          <w:iCs/>
          <w:sz w:val="24"/>
          <w:szCs w:val="24"/>
          <w:shd w:val="clear" w:color="auto" w:fill="FFFFFF"/>
          <w:lang w:val="uk-UA" w:eastAsia="ru-RU"/>
        </w:rPr>
      </w:pPr>
      <w:r w:rsidRPr="00D726BE">
        <w:rPr>
          <w:b/>
          <w:iCs/>
          <w:sz w:val="24"/>
          <w:szCs w:val="24"/>
          <w:shd w:val="clear" w:color="auto" w:fill="FFFFFF"/>
          <w:lang w:val="uk-UA" w:eastAsia="ru-RU"/>
        </w:rPr>
        <w:t>Додаток№</w:t>
      </w:r>
      <w:r w:rsidR="00514409" w:rsidRPr="00D726BE">
        <w:rPr>
          <w:b/>
          <w:iCs/>
          <w:sz w:val="24"/>
          <w:szCs w:val="24"/>
          <w:shd w:val="clear" w:color="auto" w:fill="FFFFFF"/>
          <w:lang w:val="uk-UA" w:eastAsia="ru-RU"/>
        </w:rPr>
        <w:t>2</w:t>
      </w:r>
    </w:p>
    <w:p w14:paraId="7329FDDA" w14:textId="77777777" w:rsidR="00E6238E" w:rsidRPr="00D726BE" w:rsidRDefault="00E6238E" w:rsidP="006E4411">
      <w:pPr>
        <w:widowControl/>
        <w:spacing w:line="276" w:lineRule="auto"/>
        <w:ind w:firstLine="284"/>
        <w:jc w:val="right"/>
        <w:rPr>
          <w:rFonts w:eastAsia="Calibri"/>
          <w:b/>
          <w:color w:val="auto"/>
          <w:kern w:val="0"/>
          <w:sz w:val="24"/>
          <w:szCs w:val="24"/>
          <w:lang w:val="uk-UA" w:eastAsia="ru-RU"/>
        </w:rPr>
      </w:pPr>
    </w:p>
    <w:p w14:paraId="2CFC8FE7" w14:textId="77777777" w:rsidR="008451B4" w:rsidRPr="00D726BE" w:rsidRDefault="008451B4" w:rsidP="008451B4">
      <w:pPr>
        <w:widowControl/>
        <w:ind w:firstLine="284"/>
        <w:jc w:val="center"/>
        <w:rPr>
          <w:rFonts w:eastAsia="Calibri"/>
          <w:b/>
          <w:color w:val="auto"/>
          <w:kern w:val="0"/>
          <w:sz w:val="24"/>
          <w:szCs w:val="24"/>
          <w:lang w:val="uk-UA" w:eastAsia="ru-RU"/>
        </w:rPr>
      </w:pPr>
      <w:r w:rsidRPr="00D726BE">
        <w:rPr>
          <w:rFonts w:eastAsia="Calibri"/>
          <w:b/>
          <w:color w:val="auto"/>
          <w:kern w:val="0"/>
          <w:sz w:val="24"/>
          <w:szCs w:val="24"/>
          <w:lang w:val="uk-UA" w:eastAsia="ru-RU"/>
        </w:rPr>
        <w:t>Технічна специфікація</w:t>
      </w:r>
    </w:p>
    <w:p w14:paraId="7029668F" w14:textId="77777777" w:rsidR="002E1AA5" w:rsidRPr="00D726BE" w:rsidRDefault="002E1AA5" w:rsidP="002E1AA5">
      <w:pPr>
        <w:jc w:val="center"/>
        <w:rPr>
          <w:b/>
          <w:sz w:val="24"/>
          <w:szCs w:val="24"/>
          <w:lang w:val="uk-UA"/>
        </w:rPr>
      </w:pPr>
      <w:r w:rsidRPr="00D726BE">
        <w:rPr>
          <w:b/>
          <w:sz w:val="24"/>
          <w:szCs w:val="24"/>
          <w:lang w:val="uk-UA"/>
        </w:rPr>
        <w:t>про необхідні технічні, якісні та кількісні характеристики предмету закупівлі</w:t>
      </w:r>
    </w:p>
    <w:p w14:paraId="7F506D63" w14:textId="77777777" w:rsidR="00C673B5" w:rsidRPr="00D726BE" w:rsidRDefault="00C673B5" w:rsidP="002E1AA5">
      <w:pPr>
        <w:jc w:val="center"/>
        <w:rPr>
          <w:b/>
          <w:sz w:val="24"/>
          <w:szCs w:val="24"/>
          <w:lang w:val="uk-UA"/>
        </w:rPr>
      </w:pPr>
      <w:r w:rsidRPr="00D726BE">
        <w:rPr>
          <w:b/>
          <w:sz w:val="24"/>
          <w:szCs w:val="24"/>
          <w:lang w:val="uk-UA"/>
        </w:rPr>
        <w:t>на закупівлю:</w:t>
      </w:r>
    </w:p>
    <w:p w14:paraId="309D466A" w14:textId="77777777" w:rsidR="00A47475" w:rsidRPr="00D726BE" w:rsidRDefault="00A47475" w:rsidP="00A47475">
      <w:pPr>
        <w:ind w:firstLine="708"/>
        <w:jc w:val="center"/>
        <w:rPr>
          <w:b/>
          <w:sz w:val="22"/>
          <w:szCs w:val="22"/>
          <w:lang w:val="uk-UA"/>
        </w:rPr>
      </w:pPr>
      <w:r w:rsidRPr="00D726BE">
        <w:rPr>
          <w:b/>
          <w:sz w:val="22"/>
          <w:szCs w:val="22"/>
          <w:lang w:val="uk-UA"/>
        </w:rPr>
        <w:t xml:space="preserve">«ДК021-2015: 33600000-6 — Фармацевтична продукція (МНН: </w:t>
      </w:r>
      <w:proofErr w:type="spellStart"/>
      <w:r w:rsidRPr="00D726BE">
        <w:rPr>
          <w:b/>
          <w:sz w:val="22"/>
          <w:szCs w:val="22"/>
          <w:lang w:val="uk-UA"/>
        </w:rPr>
        <w:t>Ketorolac</w:t>
      </w:r>
      <w:proofErr w:type="spellEnd"/>
      <w:r w:rsidRPr="00D726BE">
        <w:rPr>
          <w:b/>
          <w:sz w:val="22"/>
          <w:szCs w:val="22"/>
          <w:lang w:val="uk-UA"/>
        </w:rPr>
        <w:t xml:space="preserve">; </w:t>
      </w:r>
      <w:proofErr w:type="spellStart"/>
      <w:r w:rsidRPr="00D726BE">
        <w:rPr>
          <w:b/>
          <w:sz w:val="22"/>
          <w:szCs w:val="22"/>
          <w:lang w:val="uk-UA"/>
        </w:rPr>
        <w:t>Zuclopenthixol</w:t>
      </w:r>
      <w:proofErr w:type="spellEnd"/>
      <w:r w:rsidRPr="00D726BE">
        <w:rPr>
          <w:b/>
          <w:sz w:val="22"/>
          <w:szCs w:val="22"/>
          <w:lang w:val="uk-UA"/>
        </w:rPr>
        <w:t xml:space="preserve">;  </w:t>
      </w:r>
      <w:proofErr w:type="spellStart"/>
      <w:r w:rsidRPr="00D726BE">
        <w:rPr>
          <w:b/>
          <w:sz w:val="22"/>
          <w:szCs w:val="22"/>
          <w:lang w:val="uk-UA"/>
        </w:rPr>
        <w:t>Zuclopenthixol</w:t>
      </w:r>
      <w:proofErr w:type="spellEnd"/>
      <w:r w:rsidRPr="00D726BE">
        <w:rPr>
          <w:b/>
          <w:sz w:val="22"/>
          <w:szCs w:val="22"/>
          <w:lang w:val="uk-UA"/>
        </w:rPr>
        <w:t xml:space="preserve">; </w:t>
      </w:r>
      <w:proofErr w:type="spellStart"/>
      <w:r w:rsidRPr="00D726BE">
        <w:rPr>
          <w:b/>
          <w:sz w:val="22"/>
          <w:szCs w:val="22"/>
          <w:lang w:val="uk-UA"/>
        </w:rPr>
        <w:t>Captopril</w:t>
      </w:r>
      <w:proofErr w:type="spellEnd"/>
      <w:r w:rsidRPr="00D726BE">
        <w:rPr>
          <w:b/>
          <w:sz w:val="22"/>
          <w:szCs w:val="22"/>
          <w:lang w:val="uk-UA"/>
        </w:rPr>
        <w:t xml:space="preserve"> ; </w:t>
      </w:r>
      <w:proofErr w:type="spellStart"/>
      <w:r w:rsidRPr="00D726BE">
        <w:rPr>
          <w:b/>
          <w:sz w:val="22"/>
          <w:szCs w:val="22"/>
          <w:lang w:val="uk-UA"/>
        </w:rPr>
        <w:t>Lincomycin</w:t>
      </w:r>
      <w:proofErr w:type="spellEnd"/>
      <w:r w:rsidRPr="00D726BE">
        <w:rPr>
          <w:b/>
          <w:sz w:val="22"/>
          <w:szCs w:val="22"/>
          <w:lang w:val="uk-UA"/>
        </w:rPr>
        <w:t xml:space="preserve">; </w:t>
      </w:r>
      <w:proofErr w:type="spellStart"/>
      <w:r w:rsidRPr="00D726BE">
        <w:rPr>
          <w:b/>
          <w:sz w:val="22"/>
          <w:szCs w:val="22"/>
          <w:lang w:val="uk-UA"/>
        </w:rPr>
        <w:t>Comb</w:t>
      </w:r>
      <w:proofErr w:type="spellEnd"/>
      <w:r w:rsidRPr="00D726BE">
        <w:rPr>
          <w:b/>
          <w:sz w:val="22"/>
          <w:szCs w:val="22"/>
          <w:lang w:val="uk-UA"/>
        </w:rPr>
        <w:t xml:space="preserve"> </w:t>
      </w:r>
      <w:proofErr w:type="spellStart"/>
      <w:r w:rsidRPr="00D726BE">
        <w:rPr>
          <w:b/>
          <w:sz w:val="22"/>
          <w:szCs w:val="22"/>
          <w:lang w:val="uk-UA"/>
        </w:rPr>
        <w:t>drug</w:t>
      </w:r>
      <w:proofErr w:type="spellEnd"/>
      <w:r w:rsidRPr="00D726BE">
        <w:rPr>
          <w:b/>
          <w:sz w:val="22"/>
          <w:szCs w:val="22"/>
          <w:lang w:val="uk-UA"/>
        </w:rPr>
        <w:t xml:space="preserve">; </w:t>
      </w:r>
      <w:proofErr w:type="spellStart"/>
      <w:r w:rsidRPr="00D726BE">
        <w:rPr>
          <w:b/>
          <w:sz w:val="22"/>
          <w:szCs w:val="22"/>
          <w:lang w:val="uk-UA"/>
        </w:rPr>
        <w:t>Levetiracetam</w:t>
      </w:r>
      <w:proofErr w:type="spellEnd"/>
      <w:r w:rsidRPr="00D726BE">
        <w:rPr>
          <w:b/>
          <w:sz w:val="22"/>
          <w:szCs w:val="22"/>
          <w:lang w:val="uk-UA"/>
        </w:rPr>
        <w:t xml:space="preserve">; </w:t>
      </w:r>
      <w:proofErr w:type="spellStart"/>
      <w:r w:rsidRPr="00D726BE">
        <w:rPr>
          <w:b/>
          <w:sz w:val="22"/>
          <w:szCs w:val="22"/>
          <w:lang w:val="uk-UA"/>
        </w:rPr>
        <w:t>Comb</w:t>
      </w:r>
      <w:proofErr w:type="spellEnd"/>
      <w:r w:rsidRPr="00D726BE">
        <w:rPr>
          <w:b/>
          <w:sz w:val="22"/>
          <w:szCs w:val="22"/>
          <w:lang w:val="uk-UA"/>
        </w:rPr>
        <w:t xml:space="preserve"> </w:t>
      </w:r>
      <w:proofErr w:type="spellStart"/>
      <w:r w:rsidRPr="00D726BE">
        <w:rPr>
          <w:b/>
          <w:sz w:val="22"/>
          <w:szCs w:val="22"/>
          <w:lang w:val="uk-UA"/>
        </w:rPr>
        <w:t>drug</w:t>
      </w:r>
      <w:proofErr w:type="spellEnd"/>
      <w:r w:rsidRPr="00D726BE">
        <w:rPr>
          <w:b/>
          <w:sz w:val="22"/>
          <w:szCs w:val="22"/>
          <w:lang w:val="uk-UA"/>
        </w:rPr>
        <w:t xml:space="preserve">; </w:t>
      </w:r>
      <w:proofErr w:type="spellStart"/>
      <w:r w:rsidRPr="00D726BE">
        <w:rPr>
          <w:b/>
          <w:sz w:val="22"/>
          <w:szCs w:val="22"/>
          <w:lang w:val="uk-UA"/>
        </w:rPr>
        <w:t>Loperamide</w:t>
      </w:r>
      <w:proofErr w:type="spellEnd"/>
      <w:r w:rsidRPr="00D726BE">
        <w:rPr>
          <w:b/>
          <w:sz w:val="22"/>
          <w:szCs w:val="22"/>
          <w:lang w:val="uk-UA"/>
        </w:rPr>
        <w:t xml:space="preserve">;  </w:t>
      </w:r>
      <w:proofErr w:type="spellStart"/>
      <w:r w:rsidRPr="00D726BE">
        <w:rPr>
          <w:b/>
          <w:sz w:val="22"/>
          <w:szCs w:val="22"/>
          <w:lang w:val="uk-UA"/>
        </w:rPr>
        <w:t>Lidocaine</w:t>
      </w:r>
      <w:proofErr w:type="spellEnd"/>
      <w:r w:rsidRPr="00D726BE">
        <w:rPr>
          <w:b/>
          <w:sz w:val="22"/>
          <w:szCs w:val="22"/>
          <w:lang w:val="uk-UA"/>
        </w:rPr>
        <w:t xml:space="preserve">; </w:t>
      </w:r>
      <w:proofErr w:type="spellStart"/>
      <w:r w:rsidRPr="00D726BE">
        <w:rPr>
          <w:b/>
          <w:sz w:val="22"/>
          <w:szCs w:val="22"/>
          <w:lang w:val="uk-UA"/>
        </w:rPr>
        <w:t>Metoclopramide</w:t>
      </w:r>
      <w:proofErr w:type="spellEnd"/>
      <w:r w:rsidRPr="00D726BE">
        <w:rPr>
          <w:b/>
          <w:sz w:val="22"/>
          <w:szCs w:val="22"/>
          <w:lang w:val="uk-UA"/>
        </w:rPr>
        <w:t xml:space="preserve">; </w:t>
      </w:r>
      <w:proofErr w:type="spellStart"/>
      <w:r w:rsidRPr="00D726BE">
        <w:rPr>
          <w:b/>
          <w:sz w:val="22"/>
          <w:szCs w:val="22"/>
          <w:lang w:val="uk-UA"/>
        </w:rPr>
        <w:t>Magnesium</w:t>
      </w:r>
      <w:proofErr w:type="spellEnd"/>
      <w:r w:rsidRPr="00D726BE">
        <w:rPr>
          <w:b/>
          <w:sz w:val="22"/>
          <w:szCs w:val="22"/>
          <w:lang w:val="uk-UA"/>
        </w:rPr>
        <w:t xml:space="preserve"> </w:t>
      </w:r>
      <w:proofErr w:type="spellStart"/>
      <w:r w:rsidRPr="00D726BE">
        <w:rPr>
          <w:b/>
          <w:sz w:val="22"/>
          <w:szCs w:val="22"/>
          <w:lang w:val="uk-UA"/>
        </w:rPr>
        <w:t>sulfate</w:t>
      </w:r>
      <w:proofErr w:type="spellEnd"/>
      <w:r w:rsidRPr="00D726BE">
        <w:rPr>
          <w:b/>
          <w:sz w:val="22"/>
          <w:szCs w:val="22"/>
          <w:lang w:val="uk-UA"/>
        </w:rPr>
        <w:t xml:space="preserve">; 20 </w:t>
      </w:r>
      <w:proofErr w:type="spellStart"/>
      <w:r w:rsidRPr="00D726BE">
        <w:rPr>
          <w:b/>
          <w:sz w:val="22"/>
          <w:szCs w:val="22"/>
          <w:lang w:val="uk-UA"/>
        </w:rPr>
        <w:t>Althaea</w:t>
      </w:r>
      <w:proofErr w:type="spellEnd"/>
      <w:r w:rsidRPr="00D726BE">
        <w:rPr>
          <w:b/>
          <w:sz w:val="22"/>
          <w:szCs w:val="22"/>
          <w:lang w:val="uk-UA"/>
        </w:rPr>
        <w:t xml:space="preserve"> </w:t>
      </w:r>
      <w:proofErr w:type="spellStart"/>
      <w:r w:rsidRPr="00D726BE">
        <w:rPr>
          <w:b/>
          <w:sz w:val="22"/>
          <w:szCs w:val="22"/>
          <w:lang w:val="uk-UA"/>
        </w:rPr>
        <w:t>officinalis</w:t>
      </w:r>
      <w:proofErr w:type="spellEnd"/>
      <w:r w:rsidRPr="00D726BE">
        <w:rPr>
          <w:b/>
          <w:sz w:val="22"/>
          <w:szCs w:val="22"/>
          <w:lang w:val="uk-UA"/>
        </w:rPr>
        <w:t xml:space="preserve">; </w:t>
      </w:r>
      <w:proofErr w:type="spellStart"/>
      <w:r w:rsidRPr="00D726BE">
        <w:rPr>
          <w:b/>
          <w:sz w:val="22"/>
          <w:szCs w:val="22"/>
          <w:lang w:val="uk-UA"/>
        </w:rPr>
        <w:t>Mefenamic</w:t>
      </w:r>
      <w:proofErr w:type="spellEnd"/>
      <w:r w:rsidRPr="00D726BE">
        <w:rPr>
          <w:b/>
          <w:sz w:val="22"/>
          <w:szCs w:val="22"/>
          <w:lang w:val="uk-UA"/>
        </w:rPr>
        <w:t xml:space="preserve"> </w:t>
      </w:r>
      <w:proofErr w:type="spellStart"/>
      <w:r w:rsidRPr="00D726BE">
        <w:rPr>
          <w:b/>
          <w:sz w:val="22"/>
          <w:szCs w:val="22"/>
          <w:lang w:val="uk-UA"/>
        </w:rPr>
        <w:t>acid</w:t>
      </w:r>
      <w:proofErr w:type="spellEnd"/>
      <w:r w:rsidRPr="00D726BE">
        <w:rPr>
          <w:b/>
          <w:sz w:val="22"/>
          <w:szCs w:val="22"/>
          <w:lang w:val="uk-UA"/>
        </w:rPr>
        <w:t xml:space="preserve">; </w:t>
      </w:r>
      <w:proofErr w:type="spellStart"/>
      <w:r w:rsidRPr="00D726BE">
        <w:rPr>
          <w:b/>
          <w:sz w:val="22"/>
          <w:szCs w:val="22"/>
          <w:lang w:val="uk-UA"/>
        </w:rPr>
        <w:t>Mucolvan</w:t>
      </w:r>
      <w:proofErr w:type="spellEnd"/>
      <w:r w:rsidRPr="00D726BE">
        <w:rPr>
          <w:b/>
          <w:sz w:val="22"/>
          <w:szCs w:val="22"/>
          <w:lang w:val="uk-UA"/>
        </w:rPr>
        <w:t>;</w:t>
      </w:r>
    </w:p>
    <w:p w14:paraId="1CA316A5" w14:textId="77777777" w:rsidR="00A47475" w:rsidRPr="00D726BE" w:rsidRDefault="00A47475" w:rsidP="00A47475">
      <w:pPr>
        <w:ind w:firstLine="708"/>
        <w:jc w:val="center"/>
        <w:rPr>
          <w:b/>
          <w:sz w:val="22"/>
          <w:szCs w:val="22"/>
          <w:lang w:val="uk-UA"/>
        </w:rPr>
      </w:pPr>
      <w:proofErr w:type="spellStart"/>
      <w:r w:rsidRPr="00D726BE">
        <w:rPr>
          <w:b/>
          <w:sz w:val="22"/>
          <w:szCs w:val="22"/>
          <w:lang w:val="uk-UA"/>
        </w:rPr>
        <w:t>Fluphenazine</w:t>
      </w:r>
      <w:proofErr w:type="spellEnd"/>
      <w:r w:rsidRPr="00D726BE">
        <w:rPr>
          <w:b/>
          <w:sz w:val="22"/>
          <w:szCs w:val="22"/>
          <w:lang w:val="uk-UA"/>
        </w:rPr>
        <w:t xml:space="preserve"> ; </w:t>
      </w:r>
      <w:proofErr w:type="spellStart"/>
      <w:r w:rsidRPr="00D726BE">
        <w:rPr>
          <w:b/>
          <w:sz w:val="22"/>
          <w:szCs w:val="22"/>
          <w:lang w:val="uk-UA"/>
        </w:rPr>
        <w:t>Procaine</w:t>
      </w:r>
      <w:proofErr w:type="spellEnd"/>
      <w:r w:rsidRPr="00D726BE">
        <w:rPr>
          <w:b/>
          <w:sz w:val="22"/>
          <w:szCs w:val="22"/>
          <w:lang w:val="uk-UA"/>
        </w:rPr>
        <w:t xml:space="preserve">; </w:t>
      </w:r>
      <w:proofErr w:type="spellStart"/>
      <w:r w:rsidRPr="00D726BE">
        <w:rPr>
          <w:b/>
          <w:sz w:val="22"/>
          <w:szCs w:val="22"/>
          <w:lang w:val="uk-UA"/>
        </w:rPr>
        <w:t>Vitamin</w:t>
      </w:r>
      <w:proofErr w:type="spellEnd"/>
      <w:r w:rsidRPr="00D726BE">
        <w:rPr>
          <w:b/>
          <w:sz w:val="22"/>
          <w:szCs w:val="22"/>
          <w:lang w:val="uk-UA"/>
        </w:rPr>
        <w:t xml:space="preserve"> B1 </w:t>
      </w:r>
      <w:proofErr w:type="spellStart"/>
      <w:r w:rsidRPr="00D726BE">
        <w:rPr>
          <w:b/>
          <w:sz w:val="22"/>
          <w:szCs w:val="22"/>
          <w:lang w:val="uk-UA"/>
        </w:rPr>
        <w:t>in</w:t>
      </w:r>
      <w:proofErr w:type="spellEnd"/>
      <w:r w:rsidRPr="00D726BE">
        <w:rPr>
          <w:b/>
          <w:sz w:val="22"/>
          <w:szCs w:val="22"/>
          <w:lang w:val="uk-UA"/>
        </w:rPr>
        <w:t xml:space="preserve"> </w:t>
      </w:r>
      <w:proofErr w:type="spellStart"/>
      <w:r w:rsidRPr="00D726BE">
        <w:rPr>
          <w:b/>
          <w:sz w:val="22"/>
          <w:szCs w:val="22"/>
          <w:lang w:val="uk-UA"/>
        </w:rPr>
        <w:t>combination</w:t>
      </w:r>
      <w:proofErr w:type="spellEnd"/>
      <w:r w:rsidRPr="00D726BE">
        <w:rPr>
          <w:b/>
          <w:sz w:val="22"/>
          <w:szCs w:val="22"/>
          <w:lang w:val="uk-UA"/>
        </w:rPr>
        <w:t xml:space="preserve"> </w:t>
      </w:r>
      <w:proofErr w:type="spellStart"/>
      <w:r w:rsidRPr="00D726BE">
        <w:rPr>
          <w:b/>
          <w:sz w:val="22"/>
          <w:szCs w:val="22"/>
          <w:lang w:val="uk-UA"/>
        </w:rPr>
        <w:t>with</w:t>
      </w:r>
      <w:proofErr w:type="spellEnd"/>
      <w:r w:rsidRPr="00D726BE">
        <w:rPr>
          <w:b/>
          <w:sz w:val="22"/>
          <w:szCs w:val="22"/>
          <w:lang w:val="uk-UA"/>
        </w:rPr>
        <w:t xml:space="preserve"> </w:t>
      </w:r>
      <w:proofErr w:type="spellStart"/>
      <w:r w:rsidRPr="00D726BE">
        <w:rPr>
          <w:b/>
          <w:sz w:val="22"/>
          <w:szCs w:val="22"/>
          <w:lang w:val="uk-UA"/>
        </w:rPr>
        <w:t>vitamin</w:t>
      </w:r>
      <w:proofErr w:type="spellEnd"/>
      <w:r w:rsidRPr="00D726BE">
        <w:rPr>
          <w:b/>
          <w:sz w:val="22"/>
          <w:szCs w:val="22"/>
          <w:lang w:val="uk-UA"/>
        </w:rPr>
        <w:t xml:space="preserve"> B6 </w:t>
      </w:r>
      <w:proofErr w:type="spellStart"/>
      <w:r w:rsidRPr="00D726BE">
        <w:rPr>
          <w:b/>
          <w:sz w:val="22"/>
          <w:szCs w:val="22"/>
          <w:lang w:val="uk-UA"/>
        </w:rPr>
        <w:t>and</w:t>
      </w:r>
      <w:proofErr w:type="spellEnd"/>
      <w:r w:rsidRPr="00D726BE">
        <w:rPr>
          <w:b/>
          <w:sz w:val="22"/>
          <w:szCs w:val="22"/>
          <w:lang w:val="uk-UA"/>
        </w:rPr>
        <w:t>/</w:t>
      </w:r>
      <w:proofErr w:type="spellStart"/>
      <w:r w:rsidRPr="00D726BE">
        <w:rPr>
          <w:b/>
          <w:sz w:val="22"/>
          <w:szCs w:val="22"/>
          <w:lang w:val="uk-UA"/>
        </w:rPr>
        <w:t>or</w:t>
      </w:r>
      <w:proofErr w:type="spellEnd"/>
      <w:r w:rsidRPr="00D726BE">
        <w:rPr>
          <w:b/>
          <w:sz w:val="22"/>
          <w:szCs w:val="22"/>
          <w:lang w:val="uk-UA"/>
        </w:rPr>
        <w:t xml:space="preserve"> </w:t>
      </w:r>
      <w:proofErr w:type="spellStart"/>
      <w:r w:rsidRPr="00D726BE">
        <w:rPr>
          <w:b/>
          <w:sz w:val="22"/>
          <w:szCs w:val="22"/>
          <w:lang w:val="uk-UA"/>
        </w:rPr>
        <w:t>vitamin</w:t>
      </w:r>
      <w:proofErr w:type="spellEnd"/>
      <w:r w:rsidRPr="00D726BE">
        <w:rPr>
          <w:b/>
          <w:sz w:val="22"/>
          <w:szCs w:val="22"/>
          <w:lang w:val="uk-UA"/>
        </w:rPr>
        <w:t xml:space="preserve"> B12; </w:t>
      </w:r>
      <w:proofErr w:type="spellStart"/>
      <w:r w:rsidRPr="00D726BE">
        <w:rPr>
          <w:b/>
          <w:sz w:val="22"/>
          <w:szCs w:val="22"/>
          <w:lang w:val="uk-UA"/>
        </w:rPr>
        <w:t>Drotaverine</w:t>
      </w:r>
      <w:proofErr w:type="spellEnd"/>
      <w:r w:rsidRPr="00D726BE">
        <w:rPr>
          <w:b/>
          <w:sz w:val="22"/>
          <w:szCs w:val="22"/>
          <w:lang w:val="uk-UA"/>
        </w:rPr>
        <w:t xml:space="preserve">; </w:t>
      </w:r>
      <w:proofErr w:type="spellStart"/>
      <w:r w:rsidRPr="00D726BE">
        <w:rPr>
          <w:b/>
          <w:sz w:val="22"/>
          <w:szCs w:val="22"/>
          <w:lang w:val="uk-UA"/>
        </w:rPr>
        <w:t>Inosine</w:t>
      </w:r>
      <w:proofErr w:type="spellEnd"/>
      <w:r w:rsidRPr="00D726BE">
        <w:rPr>
          <w:b/>
          <w:sz w:val="22"/>
          <w:szCs w:val="22"/>
          <w:lang w:val="uk-UA"/>
        </w:rPr>
        <w:t xml:space="preserve"> </w:t>
      </w:r>
      <w:proofErr w:type="spellStart"/>
      <w:r w:rsidRPr="00D726BE">
        <w:rPr>
          <w:b/>
          <w:sz w:val="22"/>
          <w:szCs w:val="22"/>
          <w:lang w:val="uk-UA"/>
        </w:rPr>
        <w:t>pranobex</w:t>
      </w:r>
      <w:proofErr w:type="spellEnd"/>
      <w:r w:rsidRPr="00D726BE">
        <w:rPr>
          <w:b/>
          <w:sz w:val="22"/>
          <w:szCs w:val="22"/>
          <w:lang w:val="uk-UA"/>
        </w:rPr>
        <w:t xml:space="preserve">; </w:t>
      </w:r>
      <w:proofErr w:type="spellStart"/>
      <w:r w:rsidRPr="00D726BE">
        <w:rPr>
          <w:b/>
          <w:sz w:val="22"/>
          <w:szCs w:val="22"/>
          <w:lang w:val="uk-UA"/>
        </w:rPr>
        <w:t>Nitroxoline</w:t>
      </w:r>
      <w:proofErr w:type="spellEnd"/>
      <w:r w:rsidRPr="00D726BE">
        <w:rPr>
          <w:b/>
          <w:sz w:val="22"/>
          <w:szCs w:val="22"/>
          <w:lang w:val="uk-UA"/>
        </w:rPr>
        <w:t xml:space="preserve">; </w:t>
      </w:r>
      <w:proofErr w:type="spellStart"/>
      <w:r w:rsidRPr="00D726BE">
        <w:rPr>
          <w:b/>
          <w:sz w:val="22"/>
          <w:szCs w:val="22"/>
          <w:lang w:val="uk-UA"/>
        </w:rPr>
        <w:t>Sodium</w:t>
      </w:r>
      <w:proofErr w:type="spellEnd"/>
      <w:r w:rsidRPr="00D726BE">
        <w:rPr>
          <w:b/>
          <w:sz w:val="22"/>
          <w:szCs w:val="22"/>
          <w:lang w:val="uk-UA"/>
        </w:rPr>
        <w:t xml:space="preserve"> </w:t>
      </w:r>
      <w:proofErr w:type="spellStart"/>
      <w:r w:rsidRPr="00D726BE">
        <w:rPr>
          <w:b/>
          <w:sz w:val="22"/>
          <w:szCs w:val="22"/>
          <w:lang w:val="uk-UA"/>
        </w:rPr>
        <w:t>chloride</w:t>
      </w:r>
      <w:proofErr w:type="spellEnd"/>
      <w:r w:rsidRPr="00D726BE">
        <w:rPr>
          <w:b/>
          <w:sz w:val="22"/>
          <w:szCs w:val="22"/>
          <w:lang w:val="uk-UA"/>
        </w:rPr>
        <w:t xml:space="preserve">; </w:t>
      </w:r>
      <w:proofErr w:type="spellStart"/>
      <w:r w:rsidRPr="00D726BE">
        <w:rPr>
          <w:b/>
          <w:sz w:val="22"/>
          <w:szCs w:val="22"/>
          <w:lang w:val="uk-UA"/>
        </w:rPr>
        <w:t>Comb</w:t>
      </w:r>
      <w:proofErr w:type="spellEnd"/>
      <w:r w:rsidRPr="00D726BE">
        <w:rPr>
          <w:b/>
          <w:sz w:val="22"/>
          <w:szCs w:val="22"/>
          <w:lang w:val="uk-UA"/>
        </w:rPr>
        <w:t xml:space="preserve"> </w:t>
      </w:r>
      <w:proofErr w:type="spellStart"/>
      <w:r w:rsidRPr="00D726BE">
        <w:rPr>
          <w:b/>
          <w:sz w:val="22"/>
          <w:szCs w:val="22"/>
          <w:lang w:val="uk-UA"/>
        </w:rPr>
        <w:t>drug</w:t>
      </w:r>
      <w:proofErr w:type="spellEnd"/>
      <w:r w:rsidRPr="00D726BE">
        <w:rPr>
          <w:b/>
          <w:sz w:val="22"/>
          <w:szCs w:val="22"/>
          <w:lang w:val="uk-UA"/>
        </w:rPr>
        <w:t xml:space="preserve">; </w:t>
      </w:r>
      <w:proofErr w:type="spellStart"/>
      <w:r w:rsidRPr="00D726BE">
        <w:rPr>
          <w:b/>
          <w:sz w:val="22"/>
          <w:szCs w:val="22"/>
          <w:lang w:val="uk-UA"/>
        </w:rPr>
        <w:t>Ofloxacin</w:t>
      </w:r>
      <w:proofErr w:type="spellEnd"/>
      <w:r w:rsidRPr="00D726BE">
        <w:rPr>
          <w:b/>
          <w:sz w:val="22"/>
          <w:szCs w:val="22"/>
          <w:lang w:val="uk-UA"/>
        </w:rPr>
        <w:t xml:space="preserve">; </w:t>
      </w:r>
      <w:proofErr w:type="spellStart"/>
      <w:r w:rsidRPr="00D726BE">
        <w:rPr>
          <w:b/>
          <w:sz w:val="22"/>
          <w:szCs w:val="22"/>
          <w:lang w:val="uk-UA"/>
        </w:rPr>
        <w:t>Omeprazole</w:t>
      </w:r>
      <w:proofErr w:type="spellEnd"/>
      <w:r w:rsidRPr="00D726BE">
        <w:rPr>
          <w:b/>
          <w:sz w:val="22"/>
          <w:szCs w:val="22"/>
          <w:lang w:val="uk-UA"/>
        </w:rPr>
        <w:t>;</w:t>
      </w:r>
    </w:p>
    <w:p w14:paraId="2485B195" w14:textId="27F66E50" w:rsidR="002226C5" w:rsidRPr="00D726BE" w:rsidRDefault="00A47475" w:rsidP="00A47475">
      <w:pPr>
        <w:ind w:firstLine="708"/>
        <w:jc w:val="center"/>
        <w:rPr>
          <w:b/>
          <w:sz w:val="22"/>
          <w:szCs w:val="22"/>
          <w:lang w:val="uk-UA"/>
        </w:rPr>
      </w:pPr>
      <w:proofErr w:type="spellStart"/>
      <w:r w:rsidRPr="00D726BE">
        <w:rPr>
          <w:b/>
          <w:sz w:val="22"/>
          <w:szCs w:val="22"/>
          <w:lang w:val="uk-UA"/>
        </w:rPr>
        <w:t>Multienzymes</w:t>
      </w:r>
      <w:proofErr w:type="spellEnd"/>
      <w:r w:rsidRPr="00D726BE">
        <w:rPr>
          <w:b/>
          <w:sz w:val="22"/>
          <w:szCs w:val="22"/>
          <w:lang w:val="uk-UA"/>
        </w:rPr>
        <w:t xml:space="preserve"> (</w:t>
      </w:r>
      <w:proofErr w:type="spellStart"/>
      <w:r w:rsidRPr="00D726BE">
        <w:rPr>
          <w:b/>
          <w:sz w:val="22"/>
          <w:szCs w:val="22"/>
          <w:lang w:val="uk-UA"/>
        </w:rPr>
        <w:t>lipase</w:t>
      </w:r>
      <w:proofErr w:type="spellEnd"/>
      <w:r w:rsidRPr="00D726BE">
        <w:rPr>
          <w:b/>
          <w:sz w:val="22"/>
          <w:szCs w:val="22"/>
          <w:lang w:val="uk-UA"/>
        </w:rPr>
        <w:t xml:space="preserve">, </w:t>
      </w:r>
      <w:proofErr w:type="spellStart"/>
      <w:r w:rsidRPr="00D726BE">
        <w:rPr>
          <w:b/>
          <w:sz w:val="22"/>
          <w:szCs w:val="22"/>
          <w:lang w:val="uk-UA"/>
        </w:rPr>
        <w:t>protease</w:t>
      </w:r>
      <w:proofErr w:type="spellEnd"/>
      <w:r w:rsidRPr="00D726BE">
        <w:rPr>
          <w:b/>
          <w:sz w:val="22"/>
          <w:szCs w:val="22"/>
          <w:lang w:val="uk-UA"/>
        </w:rPr>
        <w:t xml:space="preserve"> </w:t>
      </w:r>
      <w:proofErr w:type="spellStart"/>
      <w:r w:rsidRPr="00D726BE">
        <w:rPr>
          <w:b/>
          <w:sz w:val="22"/>
          <w:szCs w:val="22"/>
          <w:lang w:val="uk-UA"/>
        </w:rPr>
        <w:t>etc</w:t>
      </w:r>
      <w:proofErr w:type="spellEnd"/>
      <w:r w:rsidRPr="00D726BE">
        <w:rPr>
          <w:b/>
          <w:sz w:val="22"/>
          <w:szCs w:val="22"/>
          <w:lang w:val="uk-UA"/>
        </w:rPr>
        <w:t xml:space="preserve">.); </w:t>
      </w:r>
      <w:proofErr w:type="spellStart"/>
      <w:r w:rsidRPr="00D726BE">
        <w:rPr>
          <w:b/>
          <w:sz w:val="22"/>
          <w:szCs w:val="22"/>
          <w:lang w:val="uk-UA"/>
        </w:rPr>
        <w:t>Comb</w:t>
      </w:r>
      <w:proofErr w:type="spellEnd"/>
      <w:r w:rsidRPr="00D726BE">
        <w:rPr>
          <w:b/>
          <w:sz w:val="22"/>
          <w:szCs w:val="22"/>
          <w:lang w:val="uk-UA"/>
        </w:rPr>
        <w:t xml:space="preserve"> </w:t>
      </w:r>
      <w:proofErr w:type="spellStart"/>
      <w:r w:rsidRPr="00D726BE">
        <w:rPr>
          <w:b/>
          <w:sz w:val="22"/>
          <w:szCs w:val="22"/>
          <w:lang w:val="uk-UA"/>
        </w:rPr>
        <w:t>drug</w:t>
      </w:r>
      <w:proofErr w:type="spellEnd"/>
      <w:r w:rsidRPr="00D726BE">
        <w:rPr>
          <w:b/>
          <w:sz w:val="22"/>
          <w:szCs w:val="22"/>
          <w:lang w:val="uk-UA"/>
        </w:rPr>
        <w:t xml:space="preserve"> ; </w:t>
      </w:r>
      <w:proofErr w:type="spellStart"/>
      <w:r w:rsidRPr="00D726BE">
        <w:rPr>
          <w:b/>
          <w:sz w:val="22"/>
          <w:szCs w:val="22"/>
          <w:lang w:val="uk-UA"/>
        </w:rPr>
        <w:t>Paracetamol</w:t>
      </w:r>
      <w:proofErr w:type="spellEnd"/>
      <w:r w:rsidRPr="00D726BE">
        <w:rPr>
          <w:b/>
          <w:sz w:val="22"/>
          <w:szCs w:val="22"/>
          <w:lang w:val="uk-UA"/>
        </w:rPr>
        <w:t xml:space="preserve">; </w:t>
      </w:r>
      <w:proofErr w:type="spellStart"/>
      <w:r w:rsidRPr="00D726BE">
        <w:rPr>
          <w:b/>
          <w:sz w:val="22"/>
          <w:szCs w:val="22"/>
          <w:lang w:val="uk-UA"/>
        </w:rPr>
        <w:t>Hydrogen</w:t>
      </w:r>
      <w:proofErr w:type="spellEnd"/>
      <w:r w:rsidRPr="00D726BE">
        <w:rPr>
          <w:b/>
          <w:sz w:val="22"/>
          <w:szCs w:val="22"/>
          <w:lang w:val="uk-UA"/>
        </w:rPr>
        <w:t xml:space="preserve"> </w:t>
      </w:r>
      <w:proofErr w:type="spellStart"/>
      <w:r w:rsidRPr="00D726BE">
        <w:rPr>
          <w:b/>
          <w:sz w:val="22"/>
          <w:szCs w:val="22"/>
          <w:lang w:val="uk-UA"/>
        </w:rPr>
        <w:t>peroxide</w:t>
      </w:r>
      <w:proofErr w:type="spellEnd"/>
      <w:r w:rsidRPr="00D726BE">
        <w:rPr>
          <w:b/>
          <w:sz w:val="22"/>
          <w:szCs w:val="22"/>
          <w:lang w:val="uk-UA"/>
        </w:rPr>
        <w:t xml:space="preserve"> ; </w:t>
      </w:r>
      <w:proofErr w:type="spellStart"/>
      <w:r w:rsidRPr="00D726BE">
        <w:rPr>
          <w:b/>
          <w:sz w:val="22"/>
          <w:szCs w:val="22"/>
          <w:lang w:val="uk-UA"/>
        </w:rPr>
        <w:t>Platyphylline</w:t>
      </w:r>
      <w:proofErr w:type="spellEnd"/>
      <w:r w:rsidRPr="00D726BE">
        <w:rPr>
          <w:b/>
          <w:sz w:val="22"/>
          <w:szCs w:val="22"/>
          <w:lang w:val="uk-UA"/>
        </w:rPr>
        <w:t xml:space="preserve">; </w:t>
      </w:r>
      <w:proofErr w:type="spellStart"/>
      <w:r w:rsidRPr="00D726BE">
        <w:rPr>
          <w:b/>
          <w:sz w:val="22"/>
          <w:szCs w:val="22"/>
          <w:lang w:val="uk-UA"/>
        </w:rPr>
        <w:t>Dexpanthenol</w:t>
      </w:r>
      <w:proofErr w:type="spellEnd"/>
      <w:r w:rsidRPr="00D726BE">
        <w:rPr>
          <w:b/>
          <w:sz w:val="22"/>
          <w:szCs w:val="22"/>
          <w:lang w:val="uk-UA"/>
        </w:rPr>
        <w:t xml:space="preserve"> ; </w:t>
      </w:r>
      <w:proofErr w:type="spellStart"/>
      <w:r w:rsidRPr="00D726BE">
        <w:rPr>
          <w:b/>
          <w:sz w:val="22"/>
          <w:szCs w:val="22"/>
          <w:lang w:val="uk-UA"/>
        </w:rPr>
        <w:t>Pyridoxine</w:t>
      </w:r>
      <w:proofErr w:type="spellEnd"/>
      <w:r w:rsidRPr="00D726BE">
        <w:rPr>
          <w:b/>
          <w:sz w:val="22"/>
          <w:szCs w:val="22"/>
          <w:lang w:val="uk-UA"/>
        </w:rPr>
        <w:t xml:space="preserve"> ; </w:t>
      </w:r>
      <w:proofErr w:type="spellStart"/>
      <w:r w:rsidRPr="00D726BE">
        <w:rPr>
          <w:b/>
          <w:sz w:val="22"/>
          <w:szCs w:val="22"/>
          <w:lang w:val="uk-UA"/>
        </w:rPr>
        <w:t>Papaverine</w:t>
      </w:r>
      <w:proofErr w:type="spellEnd"/>
      <w:r w:rsidRPr="00D726BE">
        <w:rPr>
          <w:b/>
          <w:sz w:val="22"/>
          <w:szCs w:val="22"/>
          <w:lang w:val="uk-UA"/>
        </w:rPr>
        <w:t xml:space="preserve">; </w:t>
      </w:r>
      <w:proofErr w:type="spellStart"/>
      <w:r w:rsidRPr="00D726BE">
        <w:rPr>
          <w:b/>
          <w:sz w:val="22"/>
          <w:szCs w:val="22"/>
          <w:lang w:val="uk-UA"/>
        </w:rPr>
        <w:t>Piracetam</w:t>
      </w:r>
      <w:proofErr w:type="spellEnd"/>
      <w:r w:rsidRPr="00D726BE">
        <w:rPr>
          <w:b/>
          <w:sz w:val="22"/>
          <w:szCs w:val="22"/>
          <w:lang w:val="uk-UA"/>
        </w:rPr>
        <w:t xml:space="preserve">; </w:t>
      </w:r>
      <w:proofErr w:type="spellStart"/>
      <w:r w:rsidRPr="00D726BE">
        <w:rPr>
          <w:b/>
          <w:sz w:val="22"/>
          <w:szCs w:val="22"/>
          <w:lang w:val="uk-UA"/>
        </w:rPr>
        <w:t>Risperidone</w:t>
      </w:r>
      <w:proofErr w:type="spellEnd"/>
      <w:r w:rsidRPr="00D726BE">
        <w:rPr>
          <w:b/>
          <w:sz w:val="22"/>
          <w:szCs w:val="22"/>
          <w:lang w:val="uk-UA"/>
        </w:rPr>
        <w:t xml:space="preserve">; </w:t>
      </w:r>
      <w:proofErr w:type="spellStart"/>
      <w:r w:rsidRPr="00D726BE">
        <w:rPr>
          <w:b/>
          <w:sz w:val="22"/>
          <w:szCs w:val="22"/>
          <w:lang w:val="uk-UA"/>
        </w:rPr>
        <w:t>Pitofenone</w:t>
      </w:r>
      <w:proofErr w:type="spellEnd"/>
      <w:r w:rsidRPr="00D726BE">
        <w:rPr>
          <w:b/>
          <w:sz w:val="22"/>
          <w:szCs w:val="22"/>
          <w:lang w:val="uk-UA"/>
        </w:rPr>
        <w:t xml:space="preserve"> </w:t>
      </w:r>
      <w:proofErr w:type="spellStart"/>
      <w:r w:rsidRPr="00D726BE">
        <w:rPr>
          <w:b/>
          <w:sz w:val="22"/>
          <w:szCs w:val="22"/>
          <w:lang w:val="uk-UA"/>
        </w:rPr>
        <w:t>and</w:t>
      </w:r>
      <w:proofErr w:type="spellEnd"/>
      <w:r w:rsidRPr="00D726BE">
        <w:rPr>
          <w:b/>
          <w:sz w:val="22"/>
          <w:szCs w:val="22"/>
          <w:lang w:val="uk-UA"/>
        </w:rPr>
        <w:t xml:space="preserve"> </w:t>
      </w:r>
      <w:proofErr w:type="spellStart"/>
      <w:r w:rsidRPr="00D726BE">
        <w:rPr>
          <w:b/>
          <w:sz w:val="22"/>
          <w:szCs w:val="22"/>
          <w:lang w:val="uk-UA"/>
        </w:rPr>
        <w:t>analgesics</w:t>
      </w:r>
      <w:proofErr w:type="spellEnd"/>
      <w:r w:rsidRPr="00D726BE">
        <w:rPr>
          <w:b/>
          <w:sz w:val="22"/>
          <w:szCs w:val="22"/>
          <w:lang w:val="uk-UA"/>
        </w:rPr>
        <w:t xml:space="preserve"> ; </w:t>
      </w:r>
      <w:proofErr w:type="spellStart"/>
      <w:r w:rsidRPr="00D726BE">
        <w:rPr>
          <w:b/>
          <w:sz w:val="22"/>
          <w:szCs w:val="22"/>
          <w:lang w:val="uk-UA"/>
        </w:rPr>
        <w:t>Chloramphenicol</w:t>
      </w:r>
      <w:proofErr w:type="spellEnd"/>
      <w:r w:rsidRPr="00D726BE">
        <w:rPr>
          <w:b/>
          <w:sz w:val="22"/>
          <w:szCs w:val="22"/>
          <w:lang w:val="uk-UA"/>
        </w:rPr>
        <w:t xml:space="preserve">; </w:t>
      </w:r>
      <w:proofErr w:type="spellStart"/>
      <w:r w:rsidRPr="00D726BE">
        <w:rPr>
          <w:b/>
          <w:sz w:val="22"/>
          <w:szCs w:val="22"/>
          <w:lang w:val="uk-UA"/>
        </w:rPr>
        <w:t>Salicylic</w:t>
      </w:r>
      <w:proofErr w:type="spellEnd"/>
      <w:r w:rsidRPr="00D726BE">
        <w:rPr>
          <w:b/>
          <w:sz w:val="22"/>
          <w:szCs w:val="22"/>
          <w:lang w:val="uk-UA"/>
        </w:rPr>
        <w:t xml:space="preserve"> </w:t>
      </w:r>
      <w:proofErr w:type="spellStart"/>
      <w:r w:rsidRPr="00D726BE">
        <w:rPr>
          <w:b/>
          <w:sz w:val="22"/>
          <w:szCs w:val="22"/>
          <w:lang w:val="uk-UA"/>
        </w:rPr>
        <w:t>acid</w:t>
      </w:r>
      <w:proofErr w:type="spellEnd"/>
      <w:r w:rsidRPr="00D726BE">
        <w:rPr>
          <w:b/>
          <w:sz w:val="22"/>
          <w:szCs w:val="22"/>
          <w:lang w:val="uk-UA"/>
        </w:rPr>
        <w:t xml:space="preserve">; </w:t>
      </w:r>
      <w:proofErr w:type="spellStart"/>
      <w:r w:rsidRPr="00D726BE">
        <w:rPr>
          <w:b/>
          <w:sz w:val="22"/>
          <w:szCs w:val="22"/>
          <w:lang w:val="uk-UA"/>
        </w:rPr>
        <w:t>Molsidomine</w:t>
      </w:r>
      <w:proofErr w:type="spellEnd"/>
      <w:r w:rsidRPr="00D726BE">
        <w:rPr>
          <w:b/>
          <w:sz w:val="22"/>
          <w:szCs w:val="22"/>
          <w:lang w:val="uk-UA"/>
        </w:rPr>
        <w:t xml:space="preserve"> ; </w:t>
      </w:r>
      <w:proofErr w:type="spellStart"/>
      <w:r w:rsidRPr="00D726BE">
        <w:rPr>
          <w:b/>
          <w:sz w:val="22"/>
          <w:szCs w:val="22"/>
          <w:lang w:val="uk-UA"/>
        </w:rPr>
        <w:t>Fluocinolone</w:t>
      </w:r>
      <w:proofErr w:type="spellEnd"/>
      <w:r w:rsidRPr="00D726BE">
        <w:rPr>
          <w:b/>
          <w:sz w:val="22"/>
          <w:szCs w:val="22"/>
          <w:lang w:val="uk-UA"/>
        </w:rPr>
        <w:t xml:space="preserve"> </w:t>
      </w:r>
      <w:proofErr w:type="spellStart"/>
      <w:r w:rsidRPr="00D726BE">
        <w:rPr>
          <w:b/>
          <w:sz w:val="22"/>
          <w:szCs w:val="22"/>
          <w:lang w:val="uk-UA"/>
        </w:rPr>
        <w:t>acetonide</w:t>
      </w:r>
      <w:proofErr w:type="spellEnd"/>
      <w:r w:rsidRPr="00D726BE">
        <w:rPr>
          <w:b/>
          <w:sz w:val="22"/>
          <w:szCs w:val="22"/>
          <w:lang w:val="uk-UA"/>
        </w:rPr>
        <w:t xml:space="preserve">; </w:t>
      </w:r>
      <w:proofErr w:type="spellStart"/>
      <w:r w:rsidRPr="00D726BE">
        <w:rPr>
          <w:b/>
          <w:sz w:val="22"/>
          <w:szCs w:val="22"/>
          <w:lang w:val="uk-UA"/>
        </w:rPr>
        <w:t>Decamethoxine</w:t>
      </w:r>
      <w:proofErr w:type="spellEnd"/>
      <w:r w:rsidRPr="00D726BE">
        <w:rPr>
          <w:b/>
          <w:sz w:val="22"/>
          <w:szCs w:val="22"/>
          <w:lang w:val="uk-UA"/>
        </w:rPr>
        <w:t xml:space="preserve"> ; </w:t>
      </w:r>
      <w:proofErr w:type="spellStart"/>
      <w:r w:rsidRPr="00D726BE">
        <w:rPr>
          <w:b/>
          <w:sz w:val="22"/>
          <w:szCs w:val="22"/>
          <w:lang w:val="uk-UA"/>
        </w:rPr>
        <w:t>Sulfanilamide</w:t>
      </w:r>
      <w:proofErr w:type="spellEnd"/>
      <w:r w:rsidRPr="00D726BE">
        <w:rPr>
          <w:b/>
          <w:sz w:val="22"/>
          <w:szCs w:val="22"/>
          <w:lang w:val="uk-UA"/>
        </w:rPr>
        <w:t xml:space="preserve">; </w:t>
      </w:r>
      <w:proofErr w:type="spellStart"/>
      <w:r w:rsidRPr="00D726BE">
        <w:rPr>
          <w:b/>
          <w:sz w:val="22"/>
          <w:szCs w:val="22"/>
          <w:lang w:val="uk-UA"/>
        </w:rPr>
        <w:t>Sedavit</w:t>
      </w:r>
      <w:proofErr w:type="spellEnd"/>
      <w:r w:rsidRPr="00D726BE">
        <w:rPr>
          <w:b/>
          <w:sz w:val="22"/>
          <w:szCs w:val="22"/>
          <w:lang w:val="uk-UA"/>
        </w:rPr>
        <w:t xml:space="preserve"> ; </w:t>
      </w:r>
      <w:proofErr w:type="spellStart"/>
      <w:r w:rsidRPr="00D726BE">
        <w:rPr>
          <w:b/>
          <w:sz w:val="22"/>
          <w:szCs w:val="22"/>
          <w:lang w:val="uk-UA"/>
        </w:rPr>
        <w:t>Suprastin</w:t>
      </w:r>
      <w:proofErr w:type="spellEnd"/>
      <w:r w:rsidRPr="00D726BE">
        <w:rPr>
          <w:b/>
          <w:sz w:val="22"/>
          <w:szCs w:val="22"/>
          <w:lang w:val="uk-UA"/>
        </w:rPr>
        <w:t xml:space="preserve">; </w:t>
      </w:r>
      <w:proofErr w:type="spellStart"/>
      <w:r w:rsidRPr="00D726BE">
        <w:rPr>
          <w:b/>
          <w:sz w:val="22"/>
          <w:szCs w:val="22"/>
          <w:lang w:val="uk-UA"/>
        </w:rPr>
        <w:t>Sonapax</w:t>
      </w:r>
      <w:proofErr w:type="spellEnd"/>
      <w:r w:rsidRPr="00D726BE">
        <w:rPr>
          <w:b/>
          <w:sz w:val="22"/>
          <w:szCs w:val="22"/>
          <w:lang w:val="uk-UA"/>
        </w:rPr>
        <w:t xml:space="preserve"> ; </w:t>
      </w:r>
      <w:proofErr w:type="spellStart"/>
      <w:r w:rsidRPr="00D726BE">
        <w:rPr>
          <w:b/>
          <w:sz w:val="22"/>
          <w:szCs w:val="22"/>
          <w:lang w:val="uk-UA"/>
        </w:rPr>
        <w:t>SimbiLav</w:t>
      </w:r>
      <w:proofErr w:type="spellEnd"/>
      <w:r w:rsidRPr="00D726BE">
        <w:rPr>
          <w:b/>
          <w:sz w:val="22"/>
          <w:szCs w:val="22"/>
          <w:lang w:val="uk-UA"/>
        </w:rPr>
        <w:t xml:space="preserve">;  </w:t>
      </w:r>
      <w:proofErr w:type="spellStart"/>
      <w:r w:rsidRPr="00D726BE">
        <w:rPr>
          <w:b/>
          <w:sz w:val="22"/>
          <w:szCs w:val="22"/>
          <w:lang w:val="uk-UA"/>
        </w:rPr>
        <w:t>Pitofenone</w:t>
      </w:r>
      <w:proofErr w:type="spellEnd"/>
      <w:r w:rsidRPr="00D726BE">
        <w:rPr>
          <w:b/>
          <w:sz w:val="22"/>
          <w:szCs w:val="22"/>
          <w:lang w:val="uk-UA"/>
        </w:rPr>
        <w:t xml:space="preserve"> </w:t>
      </w:r>
      <w:proofErr w:type="spellStart"/>
      <w:r w:rsidRPr="00D726BE">
        <w:rPr>
          <w:b/>
          <w:sz w:val="22"/>
          <w:szCs w:val="22"/>
          <w:lang w:val="uk-UA"/>
        </w:rPr>
        <w:t>and</w:t>
      </w:r>
      <w:proofErr w:type="spellEnd"/>
      <w:r w:rsidRPr="00D726BE">
        <w:rPr>
          <w:b/>
          <w:sz w:val="22"/>
          <w:szCs w:val="22"/>
          <w:lang w:val="uk-UA"/>
        </w:rPr>
        <w:t xml:space="preserve"> </w:t>
      </w:r>
      <w:proofErr w:type="spellStart"/>
      <w:r w:rsidRPr="00D726BE">
        <w:rPr>
          <w:b/>
          <w:sz w:val="22"/>
          <w:szCs w:val="22"/>
          <w:lang w:val="uk-UA"/>
        </w:rPr>
        <w:t>analgesics</w:t>
      </w:r>
      <w:proofErr w:type="spellEnd"/>
      <w:r w:rsidRPr="00D726BE">
        <w:rPr>
          <w:b/>
          <w:sz w:val="22"/>
          <w:szCs w:val="22"/>
          <w:lang w:val="uk-UA"/>
        </w:rPr>
        <w:t xml:space="preserve">;  </w:t>
      </w:r>
      <w:proofErr w:type="spellStart"/>
      <w:r w:rsidRPr="00D726BE">
        <w:rPr>
          <w:b/>
          <w:sz w:val="22"/>
          <w:szCs w:val="22"/>
          <w:lang w:val="uk-UA"/>
        </w:rPr>
        <w:t>Levothyroxine</w:t>
      </w:r>
      <w:proofErr w:type="spellEnd"/>
      <w:r w:rsidRPr="00D726BE">
        <w:rPr>
          <w:b/>
          <w:sz w:val="22"/>
          <w:szCs w:val="22"/>
          <w:lang w:val="uk-UA"/>
        </w:rPr>
        <w:t xml:space="preserve"> </w:t>
      </w:r>
      <w:proofErr w:type="spellStart"/>
      <w:r w:rsidRPr="00D726BE">
        <w:rPr>
          <w:b/>
          <w:sz w:val="22"/>
          <w:szCs w:val="22"/>
          <w:lang w:val="uk-UA"/>
        </w:rPr>
        <w:t>sodium</w:t>
      </w:r>
      <w:proofErr w:type="spellEnd"/>
      <w:r w:rsidRPr="00D726BE">
        <w:rPr>
          <w:b/>
          <w:sz w:val="22"/>
          <w:szCs w:val="22"/>
          <w:lang w:val="uk-UA"/>
        </w:rPr>
        <w:t xml:space="preserve">;   </w:t>
      </w:r>
      <w:proofErr w:type="spellStart"/>
      <w:r w:rsidRPr="00D726BE">
        <w:rPr>
          <w:b/>
          <w:sz w:val="22"/>
          <w:szCs w:val="22"/>
          <w:lang w:val="uk-UA"/>
        </w:rPr>
        <w:t>Trifluoperazine</w:t>
      </w:r>
      <w:proofErr w:type="spellEnd"/>
      <w:r w:rsidRPr="00D726BE">
        <w:rPr>
          <w:b/>
          <w:sz w:val="22"/>
          <w:szCs w:val="22"/>
          <w:lang w:val="uk-UA"/>
        </w:rPr>
        <w:t xml:space="preserve">; </w:t>
      </w:r>
      <w:proofErr w:type="spellStart"/>
      <w:r w:rsidRPr="00D726BE">
        <w:rPr>
          <w:b/>
          <w:sz w:val="22"/>
          <w:szCs w:val="22"/>
          <w:lang w:val="uk-UA"/>
        </w:rPr>
        <w:t>Tiazotic</w:t>
      </w:r>
      <w:proofErr w:type="spellEnd"/>
      <w:r w:rsidRPr="00D726BE">
        <w:rPr>
          <w:b/>
          <w:sz w:val="22"/>
          <w:szCs w:val="22"/>
          <w:lang w:val="uk-UA"/>
        </w:rPr>
        <w:t xml:space="preserve"> </w:t>
      </w:r>
      <w:proofErr w:type="spellStart"/>
      <w:r w:rsidRPr="00D726BE">
        <w:rPr>
          <w:b/>
          <w:sz w:val="22"/>
          <w:szCs w:val="22"/>
          <w:lang w:val="uk-UA"/>
        </w:rPr>
        <w:t>acid</w:t>
      </w:r>
      <w:proofErr w:type="spellEnd"/>
      <w:r w:rsidRPr="00D726BE">
        <w:rPr>
          <w:b/>
          <w:sz w:val="22"/>
          <w:szCs w:val="22"/>
          <w:lang w:val="uk-UA"/>
        </w:rPr>
        <w:t xml:space="preserve">; </w:t>
      </w:r>
      <w:proofErr w:type="spellStart"/>
      <w:r w:rsidRPr="00D726BE">
        <w:rPr>
          <w:b/>
          <w:sz w:val="22"/>
          <w:szCs w:val="22"/>
          <w:lang w:val="uk-UA"/>
        </w:rPr>
        <w:t>Chlorprothixene</w:t>
      </w:r>
      <w:proofErr w:type="spellEnd"/>
      <w:r w:rsidRPr="00D726BE">
        <w:rPr>
          <w:b/>
          <w:sz w:val="22"/>
          <w:szCs w:val="22"/>
          <w:lang w:val="uk-UA"/>
        </w:rPr>
        <w:t xml:space="preserve"> ; </w:t>
      </w:r>
      <w:proofErr w:type="spellStart"/>
      <w:r w:rsidRPr="00D726BE">
        <w:rPr>
          <w:b/>
          <w:sz w:val="22"/>
          <w:szCs w:val="22"/>
          <w:lang w:val="uk-UA"/>
        </w:rPr>
        <w:t>Tisercin</w:t>
      </w:r>
      <w:proofErr w:type="spellEnd"/>
      <w:r w:rsidRPr="00D726BE">
        <w:rPr>
          <w:b/>
          <w:sz w:val="22"/>
          <w:szCs w:val="22"/>
          <w:lang w:val="uk-UA"/>
        </w:rPr>
        <w:t xml:space="preserve">; </w:t>
      </w:r>
      <w:proofErr w:type="spellStart"/>
      <w:r w:rsidRPr="00D726BE">
        <w:rPr>
          <w:b/>
          <w:sz w:val="22"/>
          <w:szCs w:val="22"/>
          <w:lang w:val="uk-UA"/>
        </w:rPr>
        <w:t>Comb</w:t>
      </w:r>
      <w:proofErr w:type="spellEnd"/>
      <w:r w:rsidRPr="00D726BE">
        <w:rPr>
          <w:b/>
          <w:sz w:val="22"/>
          <w:szCs w:val="22"/>
          <w:lang w:val="uk-UA"/>
        </w:rPr>
        <w:t xml:space="preserve"> </w:t>
      </w:r>
      <w:proofErr w:type="spellStart"/>
      <w:r w:rsidRPr="00D726BE">
        <w:rPr>
          <w:b/>
          <w:sz w:val="22"/>
          <w:szCs w:val="22"/>
          <w:lang w:val="uk-UA"/>
        </w:rPr>
        <w:t>drug</w:t>
      </w:r>
      <w:proofErr w:type="spellEnd"/>
      <w:r w:rsidRPr="00D726BE">
        <w:rPr>
          <w:b/>
          <w:sz w:val="22"/>
          <w:szCs w:val="22"/>
          <w:lang w:val="uk-UA"/>
        </w:rPr>
        <w:t xml:space="preserve">; </w:t>
      </w:r>
      <w:proofErr w:type="spellStart"/>
      <w:r w:rsidRPr="00D726BE">
        <w:rPr>
          <w:b/>
          <w:sz w:val="22"/>
          <w:szCs w:val="22"/>
          <w:lang w:val="uk-UA"/>
        </w:rPr>
        <w:t>Ceftriaxone</w:t>
      </w:r>
      <w:proofErr w:type="spellEnd"/>
      <w:r w:rsidRPr="00D726BE">
        <w:rPr>
          <w:b/>
          <w:sz w:val="22"/>
          <w:szCs w:val="22"/>
          <w:lang w:val="uk-UA"/>
        </w:rPr>
        <w:t xml:space="preserve">;  </w:t>
      </w:r>
      <w:proofErr w:type="spellStart"/>
      <w:r w:rsidRPr="00D726BE">
        <w:rPr>
          <w:b/>
          <w:sz w:val="22"/>
          <w:szCs w:val="22"/>
          <w:lang w:val="uk-UA"/>
        </w:rPr>
        <w:t>Ciprofloxacin</w:t>
      </w:r>
      <w:proofErr w:type="spellEnd"/>
      <w:r w:rsidRPr="00D726BE">
        <w:rPr>
          <w:b/>
          <w:sz w:val="22"/>
          <w:szCs w:val="22"/>
          <w:lang w:val="uk-UA"/>
        </w:rPr>
        <w:t xml:space="preserve"> ; </w:t>
      </w:r>
      <w:proofErr w:type="spellStart"/>
      <w:r w:rsidRPr="00D726BE">
        <w:rPr>
          <w:b/>
          <w:sz w:val="22"/>
          <w:szCs w:val="22"/>
          <w:lang w:val="uk-UA"/>
        </w:rPr>
        <w:t>Acetylsalicylic</w:t>
      </w:r>
      <w:proofErr w:type="spellEnd"/>
      <w:r w:rsidRPr="00D726BE">
        <w:rPr>
          <w:b/>
          <w:sz w:val="22"/>
          <w:szCs w:val="22"/>
          <w:lang w:val="uk-UA"/>
        </w:rPr>
        <w:t xml:space="preserve"> </w:t>
      </w:r>
      <w:proofErr w:type="spellStart"/>
      <w:r w:rsidRPr="00D726BE">
        <w:rPr>
          <w:b/>
          <w:sz w:val="22"/>
          <w:szCs w:val="22"/>
          <w:lang w:val="uk-UA"/>
        </w:rPr>
        <w:t>acid</w:t>
      </w:r>
      <w:proofErr w:type="spellEnd"/>
      <w:r w:rsidRPr="00D726BE">
        <w:rPr>
          <w:b/>
          <w:sz w:val="22"/>
          <w:szCs w:val="22"/>
          <w:lang w:val="uk-UA"/>
        </w:rPr>
        <w:t xml:space="preserve">, </w:t>
      </w:r>
      <w:proofErr w:type="spellStart"/>
      <w:r w:rsidRPr="00D726BE">
        <w:rPr>
          <w:b/>
          <w:sz w:val="22"/>
          <w:szCs w:val="22"/>
          <w:lang w:val="uk-UA"/>
        </w:rPr>
        <w:t>Ketoprofen</w:t>
      </w:r>
      <w:proofErr w:type="spellEnd"/>
      <w:r w:rsidRPr="00D726BE">
        <w:rPr>
          <w:b/>
          <w:sz w:val="22"/>
          <w:szCs w:val="22"/>
          <w:lang w:val="uk-UA"/>
        </w:rPr>
        <w:t xml:space="preserve"> ; </w:t>
      </w:r>
      <w:proofErr w:type="spellStart"/>
      <w:r w:rsidRPr="00D726BE">
        <w:rPr>
          <w:b/>
          <w:sz w:val="22"/>
          <w:szCs w:val="22"/>
          <w:lang w:val="uk-UA"/>
        </w:rPr>
        <w:t>Xylometazoline</w:t>
      </w:r>
      <w:proofErr w:type="spellEnd"/>
      <w:r w:rsidRPr="00D726BE">
        <w:rPr>
          <w:b/>
          <w:sz w:val="22"/>
          <w:szCs w:val="22"/>
          <w:lang w:val="uk-UA"/>
        </w:rPr>
        <w:t xml:space="preserve">; </w:t>
      </w:r>
      <w:proofErr w:type="spellStart"/>
      <w:r w:rsidRPr="00D726BE">
        <w:rPr>
          <w:b/>
          <w:sz w:val="22"/>
          <w:szCs w:val="22"/>
          <w:lang w:val="uk-UA"/>
        </w:rPr>
        <w:t>Furosemide</w:t>
      </w:r>
      <w:proofErr w:type="spellEnd"/>
      <w:r w:rsidRPr="00D726BE">
        <w:rPr>
          <w:b/>
          <w:sz w:val="22"/>
          <w:szCs w:val="22"/>
          <w:lang w:val="uk-UA"/>
        </w:rPr>
        <w:t xml:space="preserve">; </w:t>
      </w:r>
      <w:proofErr w:type="spellStart"/>
      <w:r w:rsidRPr="00D726BE">
        <w:rPr>
          <w:b/>
          <w:sz w:val="22"/>
          <w:szCs w:val="22"/>
          <w:lang w:val="uk-UA"/>
        </w:rPr>
        <w:t>Phenihydin</w:t>
      </w:r>
      <w:proofErr w:type="spellEnd"/>
      <w:r w:rsidRPr="00D726BE">
        <w:rPr>
          <w:b/>
          <w:sz w:val="22"/>
          <w:szCs w:val="22"/>
          <w:lang w:val="uk-UA"/>
        </w:rPr>
        <w:t xml:space="preserve">;  </w:t>
      </w:r>
      <w:proofErr w:type="spellStart"/>
      <w:r w:rsidRPr="00D726BE">
        <w:rPr>
          <w:b/>
          <w:sz w:val="22"/>
          <w:szCs w:val="22"/>
          <w:lang w:val="uk-UA"/>
        </w:rPr>
        <w:t>Nifedipine</w:t>
      </w:r>
      <w:proofErr w:type="spellEnd"/>
      <w:r w:rsidRPr="00D726BE">
        <w:rPr>
          <w:b/>
          <w:sz w:val="22"/>
          <w:szCs w:val="22"/>
          <w:lang w:val="uk-UA"/>
        </w:rPr>
        <w:t xml:space="preserve">; </w:t>
      </w:r>
      <w:proofErr w:type="spellStart"/>
      <w:r w:rsidRPr="00D726BE">
        <w:rPr>
          <w:b/>
          <w:sz w:val="22"/>
          <w:szCs w:val="22"/>
          <w:lang w:val="uk-UA"/>
        </w:rPr>
        <w:t>Pharysil</w:t>
      </w:r>
      <w:proofErr w:type="spellEnd"/>
      <w:r w:rsidRPr="00D726BE">
        <w:rPr>
          <w:b/>
          <w:sz w:val="22"/>
          <w:szCs w:val="22"/>
          <w:lang w:val="uk-UA"/>
        </w:rPr>
        <w:t xml:space="preserve"> ; </w:t>
      </w:r>
      <w:proofErr w:type="spellStart"/>
      <w:r w:rsidRPr="00D726BE">
        <w:rPr>
          <w:b/>
          <w:sz w:val="22"/>
          <w:szCs w:val="22"/>
          <w:lang w:val="uk-UA"/>
        </w:rPr>
        <w:t>Electrolytes</w:t>
      </w:r>
      <w:proofErr w:type="spellEnd"/>
      <w:r w:rsidRPr="00D726BE">
        <w:rPr>
          <w:b/>
          <w:sz w:val="22"/>
          <w:szCs w:val="22"/>
          <w:lang w:val="uk-UA"/>
        </w:rPr>
        <w:t xml:space="preserve"> ; </w:t>
      </w:r>
      <w:proofErr w:type="spellStart"/>
      <w:r w:rsidRPr="00D726BE">
        <w:rPr>
          <w:b/>
          <w:sz w:val="22"/>
          <w:szCs w:val="22"/>
          <w:lang w:val="uk-UA"/>
        </w:rPr>
        <w:t>Comb</w:t>
      </w:r>
      <w:proofErr w:type="spellEnd"/>
      <w:r w:rsidRPr="00D726BE">
        <w:rPr>
          <w:b/>
          <w:sz w:val="22"/>
          <w:szCs w:val="22"/>
          <w:lang w:val="uk-UA"/>
        </w:rPr>
        <w:t xml:space="preserve"> </w:t>
      </w:r>
      <w:proofErr w:type="spellStart"/>
      <w:r w:rsidRPr="00D726BE">
        <w:rPr>
          <w:b/>
          <w:sz w:val="22"/>
          <w:szCs w:val="22"/>
          <w:lang w:val="uk-UA"/>
        </w:rPr>
        <w:t>drug</w:t>
      </w:r>
      <w:proofErr w:type="spellEnd"/>
      <w:r w:rsidRPr="00D726BE">
        <w:rPr>
          <w:b/>
          <w:sz w:val="22"/>
          <w:szCs w:val="22"/>
          <w:lang w:val="uk-UA"/>
        </w:rPr>
        <w:t xml:space="preserve"> ; </w:t>
      </w:r>
      <w:proofErr w:type="spellStart"/>
      <w:r w:rsidRPr="00D726BE">
        <w:rPr>
          <w:b/>
          <w:sz w:val="22"/>
          <w:szCs w:val="22"/>
          <w:lang w:val="uk-UA"/>
        </w:rPr>
        <w:t>Nimesulide</w:t>
      </w:r>
      <w:proofErr w:type="spellEnd"/>
      <w:r w:rsidRPr="00D726BE">
        <w:rPr>
          <w:b/>
          <w:sz w:val="22"/>
          <w:szCs w:val="22"/>
          <w:lang w:val="uk-UA"/>
        </w:rPr>
        <w:t xml:space="preserve">;  </w:t>
      </w:r>
      <w:proofErr w:type="spellStart"/>
      <w:r w:rsidRPr="00D726BE">
        <w:rPr>
          <w:b/>
          <w:sz w:val="22"/>
          <w:szCs w:val="22"/>
          <w:lang w:val="uk-UA"/>
        </w:rPr>
        <w:t>Ibuprofen</w:t>
      </w:r>
      <w:proofErr w:type="spellEnd"/>
      <w:r w:rsidRPr="00D726BE">
        <w:rPr>
          <w:b/>
          <w:sz w:val="22"/>
          <w:szCs w:val="22"/>
          <w:lang w:val="uk-UA"/>
        </w:rPr>
        <w:t xml:space="preserve"> ;</w:t>
      </w:r>
      <w:proofErr w:type="spellStart"/>
      <w:r w:rsidRPr="00D726BE">
        <w:rPr>
          <w:b/>
          <w:sz w:val="22"/>
          <w:szCs w:val="22"/>
          <w:lang w:val="uk-UA"/>
        </w:rPr>
        <w:t>Ceftriaxone</w:t>
      </w:r>
      <w:proofErr w:type="spellEnd"/>
      <w:r w:rsidRPr="00D726BE">
        <w:rPr>
          <w:b/>
          <w:sz w:val="22"/>
          <w:szCs w:val="22"/>
          <w:lang w:val="uk-UA"/>
        </w:rPr>
        <w:t>;»</w:t>
      </w:r>
    </w:p>
    <w:p w14:paraId="04161252" w14:textId="77777777" w:rsidR="00A47475" w:rsidRPr="00D726BE" w:rsidRDefault="00A47475" w:rsidP="00A47475">
      <w:pPr>
        <w:ind w:firstLine="708"/>
        <w:jc w:val="center"/>
        <w:rPr>
          <w:b/>
          <w:sz w:val="22"/>
          <w:szCs w:val="22"/>
          <w:lang w:val="uk-UA"/>
        </w:rPr>
      </w:pPr>
    </w:p>
    <w:p w14:paraId="3F9E15DA" w14:textId="6E28A067" w:rsidR="00651E05" w:rsidRPr="00D726BE" w:rsidRDefault="00651E05" w:rsidP="002226C5">
      <w:pPr>
        <w:ind w:firstLine="708"/>
        <w:rPr>
          <w:b/>
          <w:bCs/>
          <w:sz w:val="24"/>
          <w:szCs w:val="24"/>
          <w:lang w:val="uk-UA" w:eastAsia="en-US"/>
        </w:rPr>
      </w:pPr>
      <w:r w:rsidRPr="00D726BE">
        <w:rPr>
          <w:b/>
          <w:bCs/>
          <w:sz w:val="24"/>
          <w:szCs w:val="24"/>
          <w:lang w:val="uk-UA"/>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а саме:</w:t>
      </w:r>
    </w:p>
    <w:p w14:paraId="2EB91C12" w14:textId="77777777" w:rsidR="00651E05" w:rsidRPr="00D726BE" w:rsidRDefault="00651E05" w:rsidP="00651E05">
      <w:pPr>
        <w:rPr>
          <w:rFonts w:eastAsia="Arial Unicode MS"/>
          <w:sz w:val="24"/>
          <w:szCs w:val="24"/>
          <w:lang w:val="uk-UA" w:eastAsia="uk-UA"/>
        </w:rPr>
      </w:pPr>
      <w:r w:rsidRPr="00D726BE">
        <w:rPr>
          <w:rFonts w:eastAsia="Arial Unicode MS"/>
          <w:sz w:val="24"/>
          <w:szCs w:val="24"/>
          <w:lang w:val="uk-UA" w:eastAsia="uk-UA"/>
        </w:rPr>
        <w:t xml:space="preserve">1). Довідка в довільній формі в якій учасник торгів зазначає детальний опис товару за наступним взірцем: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693"/>
        <w:gridCol w:w="4366"/>
      </w:tblGrid>
      <w:tr w:rsidR="00651E05" w:rsidRPr="00D726BE" w14:paraId="6FDA170B" w14:textId="77777777" w:rsidTr="00651E05">
        <w:tc>
          <w:tcPr>
            <w:tcW w:w="2297" w:type="dxa"/>
            <w:tcBorders>
              <w:top w:val="single" w:sz="4" w:space="0" w:color="auto"/>
              <w:left w:val="single" w:sz="4" w:space="0" w:color="auto"/>
              <w:bottom w:val="single" w:sz="4" w:space="0" w:color="auto"/>
              <w:right w:val="single" w:sz="4" w:space="0" w:color="auto"/>
            </w:tcBorders>
            <w:hideMark/>
          </w:tcPr>
          <w:p w14:paraId="0E76AA25" w14:textId="77777777" w:rsidR="00651E05" w:rsidRPr="00D726BE" w:rsidRDefault="00651E05">
            <w:pPr>
              <w:spacing w:line="254" w:lineRule="auto"/>
              <w:jc w:val="center"/>
              <w:rPr>
                <w:rFonts w:eastAsia="Arial Unicode MS"/>
                <w:sz w:val="24"/>
                <w:szCs w:val="24"/>
                <w:lang w:val="uk-UA" w:eastAsia="uk-UA"/>
              </w:rPr>
            </w:pPr>
            <w:r w:rsidRPr="00D726BE">
              <w:rPr>
                <w:rFonts w:eastAsia="Arial Unicode MS"/>
                <w:sz w:val="24"/>
                <w:szCs w:val="24"/>
                <w:lang w:val="uk-UA" w:eastAsia="uk-UA"/>
              </w:rPr>
              <w:t>Назва товару</w:t>
            </w:r>
          </w:p>
        </w:tc>
        <w:tc>
          <w:tcPr>
            <w:tcW w:w="2693" w:type="dxa"/>
            <w:tcBorders>
              <w:top w:val="single" w:sz="4" w:space="0" w:color="auto"/>
              <w:left w:val="single" w:sz="4" w:space="0" w:color="auto"/>
              <w:bottom w:val="single" w:sz="4" w:space="0" w:color="auto"/>
              <w:right w:val="single" w:sz="4" w:space="0" w:color="auto"/>
            </w:tcBorders>
            <w:hideMark/>
          </w:tcPr>
          <w:p w14:paraId="796A0B7B" w14:textId="77777777" w:rsidR="00651E05" w:rsidRPr="00D726BE" w:rsidRDefault="00651E05">
            <w:pPr>
              <w:spacing w:line="254" w:lineRule="auto"/>
              <w:jc w:val="center"/>
              <w:rPr>
                <w:rFonts w:eastAsia="Arial Unicode MS"/>
                <w:sz w:val="24"/>
                <w:szCs w:val="24"/>
                <w:lang w:val="uk-UA" w:eastAsia="uk-UA"/>
              </w:rPr>
            </w:pPr>
            <w:r w:rsidRPr="00D726BE">
              <w:rPr>
                <w:rFonts w:eastAsia="Arial Unicode MS"/>
                <w:sz w:val="24"/>
                <w:szCs w:val="24"/>
                <w:lang w:val="uk-UA" w:eastAsia="uk-UA"/>
              </w:rPr>
              <w:t>Виробник, країна походження</w:t>
            </w:r>
          </w:p>
        </w:tc>
        <w:tc>
          <w:tcPr>
            <w:tcW w:w="4366" w:type="dxa"/>
            <w:tcBorders>
              <w:top w:val="single" w:sz="4" w:space="0" w:color="auto"/>
              <w:left w:val="single" w:sz="4" w:space="0" w:color="auto"/>
              <w:bottom w:val="single" w:sz="4" w:space="0" w:color="auto"/>
              <w:right w:val="single" w:sz="4" w:space="0" w:color="auto"/>
            </w:tcBorders>
            <w:hideMark/>
          </w:tcPr>
          <w:p w14:paraId="744756CE" w14:textId="77777777" w:rsidR="00651E05" w:rsidRPr="00D726BE" w:rsidRDefault="00651E05">
            <w:pPr>
              <w:spacing w:line="254" w:lineRule="auto"/>
              <w:jc w:val="center"/>
              <w:rPr>
                <w:rFonts w:eastAsia="Arial Unicode MS"/>
                <w:sz w:val="24"/>
                <w:szCs w:val="24"/>
                <w:lang w:val="uk-UA" w:eastAsia="uk-UA"/>
              </w:rPr>
            </w:pPr>
            <w:r w:rsidRPr="00D726BE">
              <w:rPr>
                <w:rFonts w:eastAsia="Arial Unicode MS"/>
                <w:sz w:val="24"/>
                <w:szCs w:val="24"/>
                <w:lang w:val="uk-UA" w:eastAsia="uk-UA"/>
              </w:rPr>
              <w:t>Реєстраційне посвідчення (№) або № декларації про відповідність</w:t>
            </w:r>
          </w:p>
        </w:tc>
      </w:tr>
    </w:tbl>
    <w:p w14:paraId="1CB2E4BA" w14:textId="77777777" w:rsidR="00651E05" w:rsidRPr="00D726BE" w:rsidRDefault="00651E05" w:rsidP="00651E05">
      <w:pPr>
        <w:rPr>
          <w:rFonts w:eastAsia="Times New Roman"/>
          <w:sz w:val="24"/>
          <w:szCs w:val="24"/>
          <w:lang w:val="uk-UA" w:eastAsia="en-US"/>
        </w:rPr>
      </w:pPr>
      <w:r w:rsidRPr="00D726BE">
        <w:rPr>
          <w:bCs/>
          <w:iCs/>
          <w:sz w:val="24"/>
          <w:szCs w:val="24"/>
          <w:lang w:val="uk-UA"/>
        </w:rPr>
        <w:t xml:space="preserve">2) </w:t>
      </w:r>
      <w:r w:rsidRPr="00D726BE">
        <w:rPr>
          <w:sz w:val="24"/>
          <w:szCs w:val="24"/>
          <w:lang w:val="uk-UA"/>
        </w:rPr>
        <w:t xml:space="preserve">Довідка в довільній формі про гарантії належного терміну придатності на товари що на момент поставки повинен складати не менше </w:t>
      </w:r>
      <w:r w:rsidR="001174C9" w:rsidRPr="00D726BE">
        <w:rPr>
          <w:sz w:val="24"/>
          <w:szCs w:val="24"/>
          <w:lang w:val="uk-UA"/>
        </w:rPr>
        <w:t>7</w:t>
      </w:r>
      <w:r w:rsidRPr="00D726BE">
        <w:rPr>
          <w:sz w:val="24"/>
          <w:szCs w:val="24"/>
          <w:lang w:val="uk-UA"/>
        </w:rPr>
        <w:t>0 % або не менше 12 місяців від загального терміну зберігання визначеного виробником;</w:t>
      </w:r>
    </w:p>
    <w:p w14:paraId="15FD846C" w14:textId="77777777" w:rsidR="00651E05" w:rsidRPr="00D726BE" w:rsidRDefault="00651E05" w:rsidP="00651E05">
      <w:pPr>
        <w:rPr>
          <w:sz w:val="24"/>
          <w:szCs w:val="24"/>
          <w:lang w:val="uk-UA"/>
        </w:rPr>
      </w:pPr>
      <w:r w:rsidRPr="00D726BE">
        <w:rPr>
          <w:sz w:val="24"/>
          <w:szCs w:val="24"/>
          <w:lang w:val="uk-UA"/>
        </w:rPr>
        <w:t>3) Наявність відповідного дозволу або ліцензії на право займатися відповідною діяльністю (надати копію)</w:t>
      </w:r>
    </w:p>
    <w:p w14:paraId="39CDD656" w14:textId="77777777" w:rsidR="005C1745" w:rsidRPr="00D726BE" w:rsidRDefault="005C1745" w:rsidP="005C1745">
      <w:pPr>
        <w:rPr>
          <w:sz w:val="24"/>
          <w:szCs w:val="24"/>
          <w:lang w:val="uk-UA"/>
        </w:rPr>
      </w:pPr>
      <w:r w:rsidRPr="00D726BE">
        <w:rPr>
          <w:sz w:val="24"/>
          <w:szCs w:val="24"/>
          <w:lang w:val="uk-UA"/>
        </w:rPr>
        <w:t>4)</w:t>
      </w:r>
      <w:r w:rsidRPr="00D726BE">
        <w:rPr>
          <w:lang w:val="ru-RU"/>
        </w:rPr>
        <w:t xml:space="preserve"> </w:t>
      </w:r>
      <w:r w:rsidRPr="00D726BE">
        <w:rPr>
          <w:sz w:val="24"/>
          <w:szCs w:val="24"/>
          <w:lang w:val="uk-UA"/>
        </w:rPr>
        <w:t>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14:paraId="28A47670" w14:textId="77777777" w:rsidR="005C1745" w:rsidRPr="00D726BE" w:rsidRDefault="005C1745" w:rsidP="005C1745">
      <w:pPr>
        <w:rPr>
          <w:sz w:val="24"/>
          <w:szCs w:val="24"/>
          <w:lang w:val="uk-UA"/>
        </w:rPr>
      </w:pPr>
      <w:r w:rsidRPr="00D726BE">
        <w:rPr>
          <w:sz w:val="24"/>
          <w:szCs w:val="24"/>
          <w:lang w:val="uk-UA"/>
        </w:rPr>
        <w:t xml:space="preserve">Еквівалентом (аналогом) лікарського засобу в розумінні даної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w:t>
      </w:r>
      <w:proofErr w:type="spellStart"/>
      <w:r w:rsidRPr="00D726BE">
        <w:rPr>
          <w:sz w:val="24"/>
          <w:szCs w:val="24"/>
          <w:lang w:val="uk-UA"/>
        </w:rPr>
        <w:t>біодоступним</w:t>
      </w:r>
      <w:proofErr w:type="spellEnd"/>
      <w:r w:rsidRPr="00D726BE">
        <w:rPr>
          <w:sz w:val="24"/>
          <w:szCs w:val="24"/>
          <w:lang w:val="uk-UA"/>
        </w:rPr>
        <w:t xml:space="preserve"> та </w:t>
      </w:r>
      <w:proofErr w:type="spellStart"/>
      <w:r w:rsidRPr="00D726BE">
        <w:rPr>
          <w:sz w:val="24"/>
          <w:szCs w:val="24"/>
          <w:lang w:val="uk-UA"/>
        </w:rPr>
        <w:t>біоеквівалентним</w:t>
      </w:r>
      <w:proofErr w:type="spellEnd"/>
      <w:r w:rsidRPr="00D726BE">
        <w:rPr>
          <w:sz w:val="24"/>
          <w:szCs w:val="24"/>
          <w:lang w:val="uk-UA"/>
        </w:rPr>
        <w:t xml:space="preserve"> в порівнянні з лікарським засобом, що є предметом закупівлі</w:t>
      </w:r>
      <w:r w:rsidR="00EA791B" w:rsidRPr="00D726BE">
        <w:rPr>
          <w:sz w:val="24"/>
          <w:szCs w:val="24"/>
          <w:lang w:val="uk-UA"/>
        </w:rPr>
        <w:t>.</w:t>
      </w:r>
    </w:p>
    <w:p w14:paraId="48606E52" w14:textId="77777777" w:rsidR="00651E05" w:rsidRPr="00D726BE" w:rsidRDefault="00651E05" w:rsidP="00651E05">
      <w:pPr>
        <w:rPr>
          <w:sz w:val="24"/>
          <w:szCs w:val="24"/>
          <w:lang w:val="uk-UA"/>
        </w:rPr>
      </w:pPr>
    </w:p>
    <w:tbl>
      <w:tblPr>
        <w:tblW w:w="10206" w:type="dxa"/>
        <w:tblInd w:w="-5" w:type="dxa"/>
        <w:tblLayout w:type="fixed"/>
        <w:tblLook w:val="04A0" w:firstRow="1" w:lastRow="0" w:firstColumn="1" w:lastColumn="0" w:noHBand="0" w:noVBand="1"/>
      </w:tblPr>
      <w:tblGrid>
        <w:gridCol w:w="709"/>
        <w:gridCol w:w="4507"/>
        <w:gridCol w:w="709"/>
        <w:gridCol w:w="709"/>
        <w:gridCol w:w="3572"/>
      </w:tblGrid>
      <w:tr w:rsidR="00F454C0" w:rsidRPr="00D726BE" w14:paraId="6BB2A85C"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10ECF8AA" w14:textId="7AD9B3B9" w:rsidR="00F454C0" w:rsidRPr="00D726BE" w:rsidRDefault="00A47475" w:rsidP="00D4592C">
            <w:pPr>
              <w:rPr>
                <w:rFonts w:eastAsia="Times New Roman"/>
                <w:kern w:val="0"/>
                <w:lang w:val="uk-UA" w:eastAsia="uk-UA"/>
              </w:rPr>
            </w:pPr>
            <w:r w:rsidRPr="00D726BE">
              <w:rPr>
                <w:rFonts w:eastAsia="Times New Roman"/>
                <w:kern w:val="0"/>
                <w:lang w:val="uk-UA" w:eastAsia="uk-UA"/>
              </w:rPr>
              <w:t>1</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6E0C52CB" w14:textId="43EE3DB2" w:rsidR="00F454C0" w:rsidRPr="00D726BE" w:rsidRDefault="00F454C0"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Кетальгин табл. 0.01г </w:t>
            </w:r>
            <w:r w:rsidRPr="00D726BE">
              <w:rPr>
                <w:rFonts w:eastAsia="Times New Roman"/>
                <w:kern w:val="36"/>
                <w:sz w:val="24"/>
                <w:szCs w:val="24"/>
                <w:bdr w:val="none" w:sz="0" w:space="0" w:color="auto" w:frame="1"/>
              </w:rPr>
              <w:t>N</w:t>
            </w:r>
            <w:r w:rsidRPr="00D726BE">
              <w:rPr>
                <w:rFonts w:eastAsia="Times New Roman"/>
                <w:kern w:val="36"/>
                <w:sz w:val="24"/>
                <w:szCs w:val="24"/>
                <w:bdr w:val="none" w:sz="0" w:space="0" w:color="auto" w:frame="1"/>
                <w:lang w:val="ru-RU"/>
              </w:rPr>
              <w:t>10 (10х1)</w:t>
            </w:r>
          </w:p>
        </w:tc>
        <w:tc>
          <w:tcPr>
            <w:tcW w:w="709" w:type="dxa"/>
            <w:tcBorders>
              <w:top w:val="single" w:sz="4" w:space="0" w:color="auto"/>
              <w:left w:val="nil"/>
              <w:bottom w:val="single" w:sz="4" w:space="0" w:color="auto"/>
              <w:right w:val="single" w:sz="4" w:space="0" w:color="auto"/>
            </w:tcBorders>
            <w:shd w:val="clear" w:color="auto" w:fill="auto"/>
            <w:vAlign w:val="center"/>
          </w:tcPr>
          <w:p w14:paraId="69D1290F" w14:textId="160D2A3E" w:rsidR="00F454C0" w:rsidRPr="00D726BE" w:rsidRDefault="00F454C0"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18211345" w14:textId="12D1404A" w:rsidR="00F454C0" w:rsidRPr="00D726BE" w:rsidRDefault="00F454C0" w:rsidP="00D4592C">
            <w:pPr>
              <w:rPr>
                <w:rFonts w:eastAsia="Times New Roman"/>
                <w:kern w:val="0"/>
                <w:lang w:val="uk-UA" w:eastAsia="uk-UA"/>
              </w:rPr>
            </w:pPr>
            <w:r w:rsidRPr="00D726BE">
              <w:rPr>
                <w:rFonts w:eastAsia="Times New Roman"/>
                <w:kern w:val="0"/>
                <w:lang w:val="uk-UA" w:eastAsia="uk-UA"/>
              </w:rPr>
              <w:t>20</w:t>
            </w:r>
          </w:p>
        </w:tc>
        <w:tc>
          <w:tcPr>
            <w:tcW w:w="3572" w:type="dxa"/>
            <w:tcBorders>
              <w:top w:val="single" w:sz="4" w:space="0" w:color="auto"/>
              <w:left w:val="nil"/>
              <w:bottom w:val="single" w:sz="4" w:space="0" w:color="auto"/>
              <w:right w:val="single" w:sz="4" w:space="0" w:color="auto"/>
            </w:tcBorders>
            <w:shd w:val="clear" w:color="auto" w:fill="auto"/>
            <w:vAlign w:val="center"/>
          </w:tcPr>
          <w:p w14:paraId="47ED0A58" w14:textId="7CAC74A8" w:rsidR="00F454C0" w:rsidRPr="00D726BE" w:rsidRDefault="00F454C0"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Ketorolac</w:t>
            </w:r>
          </w:p>
        </w:tc>
      </w:tr>
      <w:tr w:rsidR="00F454C0" w:rsidRPr="00D726BE" w14:paraId="6F079914"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74AE785A" w14:textId="3913BC16" w:rsidR="00F454C0" w:rsidRPr="00D726BE" w:rsidRDefault="00A47475" w:rsidP="00D4592C">
            <w:pPr>
              <w:rPr>
                <w:rFonts w:eastAsia="Times New Roman"/>
                <w:kern w:val="0"/>
                <w:lang w:val="uk-UA" w:eastAsia="uk-UA"/>
              </w:rPr>
            </w:pPr>
            <w:r w:rsidRPr="00D726BE">
              <w:rPr>
                <w:rFonts w:eastAsia="Times New Roman"/>
                <w:kern w:val="0"/>
                <w:lang w:val="uk-UA" w:eastAsia="uk-UA"/>
              </w:rPr>
              <w:t>2</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644C13EC" w14:textId="34C97490" w:rsidR="00F454C0" w:rsidRPr="00D726BE" w:rsidRDefault="00F454C0" w:rsidP="00FA719D">
            <w:pPr>
              <w:rPr>
                <w:rFonts w:eastAsia="Times New Roman"/>
                <w:kern w:val="36"/>
                <w:sz w:val="24"/>
                <w:szCs w:val="24"/>
                <w:bdr w:val="none" w:sz="0" w:space="0" w:color="auto" w:frame="1"/>
                <w:lang w:val="uk-UA"/>
              </w:rPr>
            </w:pPr>
            <w:proofErr w:type="spellStart"/>
            <w:r w:rsidRPr="00D726BE">
              <w:rPr>
                <w:rFonts w:eastAsia="Times New Roman"/>
                <w:kern w:val="36"/>
                <w:sz w:val="24"/>
                <w:szCs w:val="24"/>
                <w:bdr w:val="none" w:sz="0" w:space="0" w:color="auto" w:frame="1"/>
                <w:lang w:val="uk-UA"/>
              </w:rPr>
              <w:t>Клопіксол</w:t>
            </w:r>
            <w:proofErr w:type="spellEnd"/>
            <w:r w:rsidRPr="00D726BE">
              <w:rPr>
                <w:rFonts w:eastAsia="Times New Roman"/>
                <w:kern w:val="36"/>
                <w:sz w:val="24"/>
                <w:szCs w:val="24"/>
                <w:bdr w:val="none" w:sz="0" w:space="0" w:color="auto" w:frame="1"/>
                <w:lang w:val="uk-UA"/>
              </w:rPr>
              <w:t xml:space="preserve"> </w:t>
            </w:r>
            <w:proofErr w:type="spellStart"/>
            <w:r w:rsidRPr="00D726BE">
              <w:rPr>
                <w:rFonts w:eastAsia="Times New Roman"/>
                <w:kern w:val="36"/>
                <w:sz w:val="24"/>
                <w:szCs w:val="24"/>
                <w:bdr w:val="none" w:sz="0" w:space="0" w:color="auto" w:frame="1"/>
                <w:lang w:val="uk-UA"/>
              </w:rPr>
              <w:t>табл.в</w:t>
            </w:r>
            <w:proofErr w:type="spellEnd"/>
            <w:r w:rsidRPr="00D726BE">
              <w:rPr>
                <w:rFonts w:eastAsia="Times New Roman"/>
                <w:kern w:val="36"/>
                <w:sz w:val="24"/>
                <w:szCs w:val="24"/>
                <w:bdr w:val="none" w:sz="0" w:space="0" w:color="auto" w:frame="1"/>
                <w:lang w:val="uk-UA"/>
              </w:rPr>
              <w:t xml:space="preserve"> / </w:t>
            </w:r>
            <w:proofErr w:type="spellStart"/>
            <w:r w:rsidRPr="00D726BE">
              <w:rPr>
                <w:rFonts w:eastAsia="Times New Roman"/>
                <w:kern w:val="36"/>
                <w:sz w:val="24"/>
                <w:szCs w:val="24"/>
                <w:bdr w:val="none" w:sz="0" w:space="0" w:color="auto" w:frame="1"/>
                <w:lang w:val="uk-UA"/>
              </w:rPr>
              <w:t>пл.об</w:t>
            </w:r>
            <w:proofErr w:type="spellEnd"/>
            <w:r w:rsidRPr="00D726BE">
              <w:rPr>
                <w:rFonts w:eastAsia="Times New Roman"/>
                <w:kern w:val="36"/>
                <w:sz w:val="24"/>
                <w:szCs w:val="24"/>
                <w:bdr w:val="none" w:sz="0" w:space="0" w:color="auto" w:frame="1"/>
                <w:lang w:val="uk-UA"/>
              </w:rPr>
              <w:t xml:space="preserve">. 2 мг </w:t>
            </w:r>
            <w:r w:rsidRPr="00D726BE">
              <w:rPr>
                <w:rFonts w:eastAsia="Times New Roman"/>
                <w:kern w:val="36"/>
                <w:sz w:val="24"/>
                <w:szCs w:val="24"/>
                <w:bdr w:val="none" w:sz="0" w:space="0" w:color="auto" w:frame="1"/>
              </w:rPr>
              <w:t>N</w:t>
            </w:r>
            <w:r w:rsidRPr="00D726BE">
              <w:rPr>
                <w:rFonts w:eastAsia="Times New Roman"/>
                <w:kern w:val="36"/>
                <w:sz w:val="24"/>
                <w:szCs w:val="24"/>
                <w:bdr w:val="none" w:sz="0" w:space="0" w:color="auto" w:frame="1"/>
                <w:lang w:val="uk-UA"/>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55A52F0E" w14:textId="39E604CD" w:rsidR="00F454C0" w:rsidRPr="00D726BE" w:rsidRDefault="00F454C0"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3D0B229F" w14:textId="485309E8" w:rsidR="00F454C0" w:rsidRPr="00D726BE" w:rsidRDefault="00F454C0" w:rsidP="00D4592C">
            <w:pPr>
              <w:rPr>
                <w:rFonts w:eastAsia="Times New Roman"/>
                <w:kern w:val="0"/>
                <w:lang w:val="uk-UA" w:eastAsia="uk-UA"/>
              </w:rPr>
            </w:pPr>
            <w:r w:rsidRPr="00D726BE">
              <w:rPr>
                <w:rFonts w:eastAsia="Times New Roman"/>
                <w:kern w:val="0"/>
                <w:lang w:val="uk-UA" w:eastAsia="uk-UA"/>
              </w:rPr>
              <w:t>2</w:t>
            </w:r>
          </w:p>
        </w:tc>
        <w:tc>
          <w:tcPr>
            <w:tcW w:w="3572" w:type="dxa"/>
            <w:tcBorders>
              <w:top w:val="single" w:sz="4" w:space="0" w:color="auto"/>
              <w:left w:val="nil"/>
              <w:bottom w:val="single" w:sz="4" w:space="0" w:color="auto"/>
              <w:right w:val="single" w:sz="4" w:space="0" w:color="auto"/>
            </w:tcBorders>
            <w:shd w:val="clear" w:color="auto" w:fill="auto"/>
            <w:vAlign w:val="center"/>
          </w:tcPr>
          <w:p w14:paraId="6F3C153C" w14:textId="0A837E02" w:rsidR="00F454C0" w:rsidRPr="00D726BE" w:rsidRDefault="00F454C0"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Zuclopenthixol</w:t>
            </w:r>
          </w:p>
        </w:tc>
      </w:tr>
      <w:tr w:rsidR="00F454C0" w:rsidRPr="00D726BE" w14:paraId="270562CA"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5AFDFA48" w14:textId="0636789D" w:rsidR="00F454C0" w:rsidRPr="00D726BE" w:rsidRDefault="00A47475" w:rsidP="00D4592C">
            <w:pPr>
              <w:rPr>
                <w:rFonts w:eastAsia="Times New Roman"/>
                <w:kern w:val="0"/>
                <w:lang w:val="uk-UA" w:eastAsia="uk-UA"/>
              </w:rPr>
            </w:pPr>
            <w:r w:rsidRPr="00D726BE">
              <w:rPr>
                <w:rFonts w:eastAsia="Times New Roman"/>
                <w:kern w:val="0"/>
                <w:lang w:val="uk-UA" w:eastAsia="uk-UA"/>
              </w:rPr>
              <w:t>3</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5C778847" w14:textId="2EF9E4E6" w:rsidR="00F454C0" w:rsidRPr="00D726BE" w:rsidRDefault="00F454C0" w:rsidP="00FA719D">
            <w:pPr>
              <w:rPr>
                <w:rFonts w:eastAsia="Times New Roman"/>
                <w:kern w:val="36"/>
                <w:sz w:val="24"/>
                <w:szCs w:val="24"/>
                <w:bdr w:val="none" w:sz="0" w:space="0" w:color="auto" w:frame="1"/>
              </w:rPr>
            </w:pPr>
            <w:proofErr w:type="spellStart"/>
            <w:r w:rsidRPr="00D726BE">
              <w:rPr>
                <w:rFonts w:eastAsia="Times New Roman"/>
                <w:kern w:val="36"/>
                <w:sz w:val="24"/>
                <w:szCs w:val="24"/>
                <w:bdr w:val="none" w:sz="0" w:space="0" w:color="auto" w:frame="1"/>
                <w:lang w:val="ru-RU"/>
              </w:rPr>
              <w:t>Клопіксол</w:t>
            </w:r>
            <w:proofErr w:type="spellEnd"/>
            <w:r w:rsidRPr="00D726BE">
              <w:rPr>
                <w:rFonts w:eastAsia="Times New Roman"/>
                <w:kern w:val="36"/>
                <w:sz w:val="24"/>
                <w:szCs w:val="24"/>
                <w:bdr w:val="none" w:sz="0" w:space="0" w:color="auto" w:frame="1"/>
                <w:lang w:val="ru-RU"/>
              </w:rPr>
              <w:t xml:space="preserve"> депо </w:t>
            </w:r>
            <w:proofErr w:type="spellStart"/>
            <w:r w:rsidRPr="00D726BE">
              <w:rPr>
                <w:rFonts w:eastAsia="Times New Roman"/>
                <w:kern w:val="36"/>
                <w:sz w:val="24"/>
                <w:szCs w:val="24"/>
                <w:bdr w:val="none" w:sz="0" w:space="0" w:color="auto" w:frame="1"/>
                <w:lang w:val="ru-RU"/>
              </w:rPr>
              <w:t>розчин</w:t>
            </w:r>
            <w:proofErr w:type="spellEnd"/>
            <w:r w:rsidRPr="00D726BE">
              <w:rPr>
                <w:rFonts w:eastAsia="Times New Roman"/>
                <w:kern w:val="36"/>
                <w:sz w:val="24"/>
                <w:szCs w:val="24"/>
                <w:bdr w:val="none" w:sz="0" w:space="0" w:color="auto" w:frame="1"/>
                <w:lang w:val="ru-RU"/>
              </w:rPr>
              <w:t xml:space="preserve"> д/</w:t>
            </w:r>
            <w:proofErr w:type="spellStart"/>
            <w:r w:rsidRPr="00D726BE">
              <w:rPr>
                <w:rFonts w:eastAsia="Times New Roman"/>
                <w:kern w:val="36"/>
                <w:sz w:val="24"/>
                <w:szCs w:val="24"/>
                <w:bdr w:val="none" w:sz="0" w:space="0" w:color="auto" w:frame="1"/>
                <w:lang w:val="ru-RU"/>
              </w:rPr>
              <w:t>ін</w:t>
            </w:r>
            <w:proofErr w:type="spellEnd"/>
            <w:r w:rsidRPr="00D726BE">
              <w:rPr>
                <w:rFonts w:eastAsia="Times New Roman"/>
                <w:kern w:val="36"/>
                <w:sz w:val="24"/>
                <w:szCs w:val="24"/>
                <w:bdr w:val="none" w:sz="0" w:space="0" w:color="auto" w:frame="1"/>
                <w:lang w:val="ru-RU"/>
              </w:rPr>
              <w:t xml:space="preserve">. по 1 мл в </w:t>
            </w:r>
            <w:proofErr w:type="spellStart"/>
            <w:r w:rsidRPr="00D726BE">
              <w:rPr>
                <w:rFonts w:eastAsia="Times New Roman"/>
                <w:kern w:val="36"/>
                <w:sz w:val="24"/>
                <w:szCs w:val="24"/>
                <w:bdr w:val="none" w:sz="0" w:space="0" w:color="auto" w:frame="1"/>
                <w:lang w:val="ru-RU"/>
              </w:rPr>
              <w:t>амп</w:t>
            </w:r>
            <w:proofErr w:type="spellEnd"/>
            <w:r w:rsidRPr="00D726BE">
              <w:rPr>
                <w:rFonts w:eastAsia="Times New Roman"/>
                <w:kern w:val="36"/>
                <w:sz w:val="24"/>
                <w:szCs w:val="24"/>
                <w:bdr w:val="none" w:sz="0" w:space="0" w:color="auto" w:frame="1"/>
                <w:lang w:val="ru-RU"/>
              </w:rPr>
              <w:t xml:space="preserve">. </w:t>
            </w:r>
            <w:r w:rsidRPr="00D726BE">
              <w:rPr>
                <w:rFonts w:eastAsia="Times New Roman"/>
                <w:kern w:val="36"/>
                <w:sz w:val="24"/>
                <w:szCs w:val="24"/>
                <w:bdr w:val="none" w:sz="0" w:space="0" w:color="auto" w:frame="1"/>
              </w:rPr>
              <w:t>№10</w:t>
            </w:r>
          </w:p>
        </w:tc>
        <w:tc>
          <w:tcPr>
            <w:tcW w:w="709" w:type="dxa"/>
            <w:tcBorders>
              <w:top w:val="single" w:sz="4" w:space="0" w:color="auto"/>
              <w:left w:val="nil"/>
              <w:bottom w:val="single" w:sz="4" w:space="0" w:color="auto"/>
              <w:right w:val="single" w:sz="4" w:space="0" w:color="auto"/>
            </w:tcBorders>
            <w:shd w:val="clear" w:color="auto" w:fill="auto"/>
            <w:vAlign w:val="center"/>
          </w:tcPr>
          <w:p w14:paraId="70B3E9C0" w14:textId="56E8DD41" w:rsidR="00F454C0" w:rsidRPr="00D726BE" w:rsidRDefault="00F454C0"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411B6269" w14:textId="3E7CE0D4" w:rsidR="00F454C0" w:rsidRPr="00D726BE" w:rsidRDefault="00F454C0" w:rsidP="00D4592C">
            <w:pPr>
              <w:rPr>
                <w:rFonts w:eastAsia="Times New Roman"/>
                <w:kern w:val="0"/>
                <w:lang w:val="uk-UA" w:eastAsia="uk-UA"/>
              </w:rPr>
            </w:pPr>
            <w:r w:rsidRPr="00D726BE">
              <w:rPr>
                <w:rFonts w:eastAsia="Times New Roman"/>
                <w:kern w:val="0"/>
                <w:lang w:val="uk-UA" w:eastAsia="uk-UA"/>
              </w:rPr>
              <w:t>4</w:t>
            </w:r>
          </w:p>
        </w:tc>
        <w:tc>
          <w:tcPr>
            <w:tcW w:w="3572" w:type="dxa"/>
            <w:tcBorders>
              <w:top w:val="single" w:sz="4" w:space="0" w:color="auto"/>
              <w:left w:val="nil"/>
              <w:bottom w:val="single" w:sz="4" w:space="0" w:color="auto"/>
              <w:right w:val="single" w:sz="4" w:space="0" w:color="auto"/>
            </w:tcBorders>
            <w:shd w:val="clear" w:color="auto" w:fill="auto"/>
            <w:vAlign w:val="center"/>
          </w:tcPr>
          <w:p w14:paraId="529B3321" w14:textId="417FFF64" w:rsidR="00F454C0" w:rsidRPr="00D726BE" w:rsidRDefault="00F454C0"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Zuclopenthixol</w:t>
            </w:r>
          </w:p>
        </w:tc>
      </w:tr>
      <w:tr w:rsidR="00F454C0" w:rsidRPr="00D726BE" w14:paraId="06FA3093"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2F0C3FD9" w14:textId="22781612" w:rsidR="00F454C0" w:rsidRPr="00D726BE" w:rsidRDefault="00A47475" w:rsidP="00D4592C">
            <w:pPr>
              <w:rPr>
                <w:rFonts w:eastAsia="Times New Roman"/>
                <w:kern w:val="0"/>
                <w:lang w:val="uk-UA" w:eastAsia="uk-UA"/>
              </w:rPr>
            </w:pPr>
            <w:r w:rsidRPr="00D726BE">
              <w:rPr>
                <w:rFonts w:eastAsia="Times New Roman"/>
                <w:kern w:val="0"/>
                <w:lang w:val="uk-UA" w:eastAsia="uk-UA"/>
              </w:rPr>
              <w:t>4</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03FA456C" w14:textId="23675C9F" w:rsidR="00F454C0" w:rsidRPr="00D726BE" w:rsidRDefault="003A58A6"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КАПТОПРИЛ таблетки по 25 мг №20 (10х2)</w:t>
            </w:r>
          </w:p>
        </w:tc>
        <w:tc>
          <w:tcPr>
            <w:tcW w:w="709" w:type="dxa"/>
            <w:tcBorders>
              <w:top w:val="single" w:sz="4" w:space="0" w:color="auto"/>
              <w:left w:val="nil"/>
              <w:bottom w:val="single" w:sz="4" w:space="0" w:color="auto"/>
              <w:right w:val="single" w:sz="4" w:space="0" w:color="auto"/>
            </w:tcBorders>
            <w:shd w:val="clear" w:color="auto" w:fill="auto"/>
            <w:vAlign w:val="center"/>
          </w:tcPr>
          <w:p w14:paraId="3345EEB1" w14:textId="20FB47CB" w:rsidR="00F454C0" w:rsidRPr="00D726BE" w:rsidRDefault="003A58A6"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1CE2C775" w14:textId="43964CCA" w:rsidR="00F454C0" w:rsidRPr="00D726BE" w:rsidRDefault="003A58A6" w:rsidP="00D4592C">
            <w:pPr>
              <w:rPr>
                <w:rFonts w:eastAsia="Times New Roman"/>
                <w:kern w:val="0"/>
                <w:lang w:val="uk-UA" w:eastAsia="uk-UA"/>
              </w:rPr>
            </w:pPr>
            <w:r w:rsidRPr="00D726BE">
              <w:rPr>
                <w:rFonts w:eastAsia="Times New Roman"/>
                <w:kern w:val="0"/>
                <w:lang w:val="uk-UA" w:eastAsia="uk-UA"/>
              </w:rPr>
              <w:t>20</w:t>
            </w:r>
          </w:p>
        </w:tc>
        <w:tc>
          <w:tcPr>
            <w:tcW w:w="3572" w:type="dxa"/>
            <w:tcBorders>
              <w:top w:val="single" w:sz="4" w:space="0" w:color="auto"/>
              <w:left w:val="nil"/>
              <w:bottom w:val="single" w:sz="4" w:space="0" w:color="auto"/>
              <w:right w:val="single" w:sz="4" w:space="0" w:color="auto"/>
            </w:tcBorders>
            <w:shd w:val="clear" w:color="auto" w:fill="auto"/>
            <w:vAlign w:val="center"/>
          </w:tcPr>
          <w:p w14:paraId="430A8E19" w14:textId="330C56FA" w:rsidR="00F454C0" w:rsidRPr="00D726BE" w:rsidRDefault="003A58A6"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Captopril</w:t>
            </w:r>
          </w:p>
        </w:tc>
      </w:tr>
      <w:tr w:rsidR="00F454C0" w:rsidRPr="00D726BE" w14:paraId="50B58ACA"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24C8C090" w14:textId="434493BD" w:rsidR="00F454C0" w:rsidRPr="00D726BE" w:rsidRDefault="00A47475" w:rsidP="00D4592C">
            <w:pPr>
              <w:rPr>
                <w:rFonts w:eastAsia="Times New Roman"/>
                <w:kern w:val="0"/>
                <w:lang w:val="uk-UA" w:eastAsia="uk-UA"/>
              </w:rPr>
            </w:pPr>
            <w:r w:rsidRPr="00D726BE">
              <w:rPr>
                <w:rFonts w:eastAsia="Times New Roman"/>
                <w:kern w:val="0"/>
                <w:lang w:val="uk-UA" w:eastAsia="uk-UA"/>
              </w:rPr>
              <w:t>5</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44902C77" w14:textId="5C06600C" w:rsidR="00F454C0" w:rsidRPr="00D726BE" w:rsidRDefault="003A58A6" w:rsidP="00FA719D">
            <w:pPr>
              <w:rPr>
                <w:rFonts w:eastAsia="Times New Roman"/>
                <w:kern w:val="36"/>
                <w:sz w:val="24"/>
                <w:szCs w:val="24"/>
                <w:bdr w:val="none" w:sz="0" w:space="0" w:color="auto" w:frame="1"/>
                <w:lang w:val="ru-RU"/>
              </w:rPr>
            </w:pPr>
            <w:proofErr w:type="spellStart"/>
            <w:r w:rsidRPr="00D726BE">
              <w:rPr>
                <w:rFonts w:eastAsia="Times New Roman"/>
                <w:kern w:val="36"/>
                <w:sz w:val="24"/>
                <w:szCs w:val="24"/>
                <w:bdr w:val="none" w:sz="0" w:space="0" w:color="auto" w:frame="1"/>
                <w:lang w:val="ru-RU"/>
              </w:rPr>
              <w:t>Лінкоміцин</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капсули</w:t>
            </w:r>
            <w:proofErr w:type="spellEnd"/>
            <w:r w:rsidRPr="00D726BE">
              <w:rPr>
                <w:rFonts w:eastAsia="Times New Roman"/>
                <w:kern w:val="36"/>
                <w:sz w:val="24"/>
                <w:szCs w:val="24"/>
                <w:bdr w:val="none" w:sz="0" w:space="0" w:color="auto" w:frame="1"/>
                <w:lang w:val="ru-RU"/>
              </w:rPr>
              <w:t xml:space="preserve"> по 250 мг №20 (10х2)</w:t>
            </w:r>
          </w:p>
        </w:tc>
        <w:tc>
          <w:tcPr>
            <w:tcW w:w="709" w:type="dxa"/>
            <w:tcBorders>
              <w:top w:val="single" w:sz="4" w:space="0" w:color="auto"/>
              <w:left w:val="nil"/>
              <w:bottom w:val="single" w:sz="4" w:space="0" w:color="auto"/>
              <w:right w:val="single" w:sz="4" w:space="0" w:color="auto"/>
            </w:tcBorders>
            <w:shd w:val="clear" w:color="auto" w:fill="auto"/>
            <w:vAlign w:val="center"/>
          </w:tcPr>
          <w:p w14:paraId="6A06B2BF" w14:textId="11C9B61B" w:rsidR="00F454C0" w:rsidRPr="00D726BE" w:rsidRDefault="003A58A6"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1E0445EC" w14:textId="18E90F55" w:rsidR="00F454C0" w:rsidRPr="00D726BE" w:rsidRDefault="003A58A6" w:rsidP="00D4592C">
            <w:pPr>
              <w:rPr>
                <w:rFonts w:eastAsia="Times New Roman"/>
                <w:kern w:val="0"/>
                <w:lang w:val="uk-UA" w:eastAsia="uk-UA"/>
              </w:rPr>
            </w:pPr>
            <w:r w:rsidRPr="00D726BE">
              <w:rPr>
                <w:rFonts w:eastAsia="Times New Roman"/>
                <w:kern w:val="0"/>
                <w:lang w:val="uk-UA" w:eastAsia="uk-UA"/>
              </w:rPr>
              <w:t>10</w:t>
            </w:r>
          </w:p>
        </w:tc>
        <w:tc>
          <w:tcPr>
            <w:tcW w:w="3572" w:type="dxa"/>
            <w:tcBorders>
              <w:top w:val="single" w:sz="4" w:space="0" w:color="auto"/>
              <w:left w:val="nil"/>
              <w:bottom w:val="single" w:sz="4" w:space="0" w:color="auto"/>
              <w:right w:val="single" w:sz="4" w:space="0" w:color="auto"/>
            </w:tcBorders>
            <w:shd w:val="clear" w:color="auto" w:fill="auto"/>
            <w:vAlign w:val="center"/>
          </w:tcPr>
          <w:p w14:paraId="24FB1DDE" w14:textId="5BEFE06A" w:rsidR="00F454C0" w:rsidRPr="00D726BE" w:rsidRDefault="003A58A6"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Lincomycin</w:t>
            </w:r>
          </w:p>
        </w:tc>
      </w:tr>
      <w:tr w:rsidR="00F454C0" w:rsidRPr="00D726BE" w14:paraId="1E20170E"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218B784C" w14:textId="004F10CB" w:rsidR="00F454C0" w:rsidRPr="00D726BE" w:rsidRDefault="00A47475" w:rsidP="00D4592C">
            <w:pPr>
              <w:rPr>
                <w:rFonts w:eastAsia="Times New Roman"/>
                <w:kern w:val="0"/>
                <w:lang w:val="uk-UA" w:eastAsia="uk-UA"/>
              </w:rPr>
            </w:pPr>
            <w:r w:rsidRPr="00D726BE">
              <w:rPr>
                <w:rFonts w:eastAsia="Times New Roman"/>
                <w:kern w:val="0"/>
                <w:lang w:val="uk-UA" w:eastAsia="uk-UA"/>
              </w:rPr>
              <w:t>6</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7E92C81C" w14:textId="3D67124D" w:rsidR="00F454C0" w:rsidRPr="00D726BE" w:rsidRDefault="003A58A6"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ЛЕВОМЕКОЛЬ мазь по 40 г у </w:t>
            </w:r>
            <w:proofErr w:type="spellStart"/>
            <w:r w:rsidRPr="00D726BE">
              <w:rPr>
                <w:rFonts w:eastAsia="Times New Roman"/>
                <w:kern w:val="36"/>
                <w:sz w:val="24"/>
                <w:szCs w:val="24"/>
                <w:bdr w:val="none" w:sz="0" w:space="0" w:color="auto" w:frame="1"/>
                <w:lang w:val="ru-RU"/>
              </w:rPr>
              <w:t>тубі</w:t>
            </w:r>
            <w:proofErr w:type="spellEnd"/>
            <w:r w:rsidRPr="00D726BE">
              <w:rPr>
                <w:rFonts w:eastAsia="Times New Roman"/>
                <w:kern w:val="36"/>
                <w:sz w:val="24"/>
                <w:szCs w:val="24"/>
                <w:bdr w:val="none" w:sz="0" w:space="0" w:color="auto" w:frame="1"/>
                <w:lang w:val="ru-RU"/>
              </w:rPr>
              <w:t xml:space="preserve">; по 1 </w:t>
            </w:r>
            <w:proofErr w:type="spellStart"/>
            <w:r w:rsidRPr="00D726BE">
              <w:rPr>
                <w:rFonts w:eastAsia="Times New Roman"/>
                <w:kern w:val="36"/>
                <w:sz w:val="24"/>
                <w:szCs w:val="24"/>
                <w:bdr w:val="none" w:sz="0" w:space="0" w:color="auto" w:frame="1"/>
                <w:lang w:val="ru-RU"/>
              </w:rPr>
              <w:t>тубі</w:t>
            </w:r>
            <w:proofErr w:type="spellEnd"/>
            <w:r w:rsidRPr="00D726BE">
              <w:rPr>
                <w:rFonts w:eastAsia="Times New Roman"/>
                <w:kern w:val="36"/>
                <w:sz w:val="24"/>
                <w:szCs w:val="24"/>
                <w:bdr w:val="none" w:sz="0" w:space="0" w:color="auto" w:frame="1"/>
                <w:lang w:val="ru-RU"/>
              </w:rPr>
              <w:t xml:space="preserve"> у </w:t>
            </w:r>
            <w:proofErr w:type="spellStart"/>
            <w:r w:rsidRPr="00D726BE">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6013C578" w14:textId="1AD986E2" w:rsidR="00F454C0" w:rsidRPr="00D726BE" w:rsidRDefault="003A58A6"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718B6AA0" w14:textId="0CB8F204" w:rsidR="00F454C0" w:rsidRPr="00D726BE" w:rsidRDefault="003A58A6" w:rsidP="00D4592C">
            <w:pPr>
              <w:rPr>
                <w:rFonts w:eastAsia="Times New Roman"/>
                <w:kern w:val="0"/>
                <w:lang w:val="uk-UA" w:eastAsia="uk-UA"/>
              </w:rPr>
            </w:pPr>
            <w:r w:rsidRPr="00D726BE">
              <w:rPr>
                <w:rFonts w:eastAsia="Times New Roman"/>
                <w:kern w:val="0"/>
                <w:lang w:val="uk-UA" w:eastAsia="uk-UA"/>
              </w:rPr>
              <w:t>40</w:t>
            </w:r>
          </w:p>
        </w:tc>
        <w:tc>
          <w:tcPr>
            <w:tcW w:w="3572" w:type="dxa"/>
            <w:tcBorders>
              <w:top w:val="single" w:sz="4" w:space="0" w:color="auto"/>
              <w:left w:val="nil"/>
              <w:bottom w:val="single" w:sz="4" w:space="0" w:color="auto"/>
              <w:right w:val="single" w:sz="4" w:space="0" w:color="auto"/>
            </w:tcBorders>
            <w:shd w:val="clear" w:color="auto" w:fill="auto"/>
            <w:vAlign w:val="center"/>
          </w:tcPr>
          <w:p w14:paraId="0C867AC2" w14:textId="5853E2C9" w:rsidR="00F454C0" w:rsidRPr="00D726BE" w:rsidRDefault="003A58A6"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Comb drug</w:t>
            </w:r>
          </w:p>
        </w:tc>
      </w:tr>
      <w:tr w:rsidR="00F454C0" w:rsidRPr="00D726BE" w14:paraId="3FAB55CF"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4D369D38" w14:textId="7443E388" w:rsidR="00F454C0" w:rsidRPr="00D726BE" w:rsidRDefault="006D674F" w:rsidP="00D4592C">
            <w:pPr>
              <w:rPr>
                <w:rFonts w:eastAsia="Times New Roman"/>
                <w:kern w:val="0"/>
                <w:lang w:val="uk-UA" w:eastAsia="uk-UA"/>
              </w:rPr>
            </w:pPr>
            <w:r w:rsidRPr="00D726BE">
              <w:rPr>
                <w:rFonts w:eastAsia="Times New Roman"/>
                <w:kern w:val="0"/>
                <w:lang w:val="uk-UA" w:eastAsia="uk-UA"/>
              </w:rPr>
              <w:t>7</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433A5558" w14:textId="27F7642F" w:rsidR="00F454C0" w:rsidRPr="00D726BE" w:rsidRDefault="003A58A6" w:rsidP="00FA719D">
            <w:pPr>
              <w:rPr>
                <w:rFonts w:eastAsia="Times New Roman"/>
                <w:kern w:val="36"/>
                <w:sz w:val="24"/>
                <w:szCs w:val="24"/>
                <w:bdr w:val="none" w:sz="0" w:space="0" w:color="auto" w:frame="1"/>
                <w:lang w:val="uk-UA"/>
              </w:rPr>
            </w:pPr>
            <w:proofErr w:type="spellStart"/>
            <w:r w:rsidRPr="00D726BE">
              <w:rPr>
                <w:rFonts w:eastAsia="Times New Roman"/>
                <w:kern w:val="36"/>
                <w:sz w:val="24"/>
                <w:szCs w:val="24"/>
                <w:bdr w:val="none" w:sz="0" w:space="0" w:color="auto" w:frame="1"/>
                <w:lang w:val="uk-UA"/>
              </w:rPr>
              <w:t>Логуфен</w:t>
            </w:r>
            <w:proofErr w:type="spellEnd"/>
            <w:r w:rsidRPr="00D726BE">
              <w:rPr>
                <w:rFonts w:eastAsia="Times New Roman"/>
                <w:kern w:val="36"/>
                <w:sz w:val="24"/>
                <w:szCs w:val="24"/>
                <w:bdr w:val="none" w:sz="0" w:space="0" w:color="auto" w:frame="1"/>
                <w:lang w:val="uk-UA"/>
              </w:rPr>
              <w:t xml:space="preserve"> </w:t>
            </w:r>
            <w:proofErr w:type="spellStart"/>
            <w:r w:rsidRPr="00D726BE">
              <w:rPr>
                <w:rFonts w:eastAsia="Times New Roman"/>
                <w:kern w:val="36"/>
                <w:sz w:val="24"/>
                <w:szCs w:val="24"/>
                <w:bdr w:val="none" w:sz="0" w:space="0" w:color="auto" w:frame="1"/>
                <w:lang w:val="uk-UA"/>
              </w:rPr>
              <w:t>табл.в</w:t>
            </w:r>
            <w:proofErr w:type="spellEnd"/>
            <w:r w:rsidRPr="00D726BE">
              <w:rPr>
                <w:rFonts w:eastAsia="Times New Roman"/>
                <w:kern w:val="36"/>
                <w:sz w:val="24"/>
                <w:szCs w:val="24"/>
                <w:bdr w:val="none" w:sz="0" w:space="0" w:color="auto" w:frame="1"/>
                <w:lang w:val="uk-UA"/>
              </w:rPr>
              <w:t xml:space="preserve"> / пл.об.500мг №60 (10х6) </w:t>
            </w:r>
            <w:proofErr w:type="spellStart"/>
            <w:r w:rsidRPr="00D726BE">
              <w:rPr>
                <w:rFonts w:eastAsia="Times New Roman"/>
                <w:kern w:val="36"/>
                <w:sz w:val="24"/>
                <w:szCs w:val="24"/>
                <w:bdr w:val="none" w:sz="0" w:space="0" w:color="auto" w:frame="1"/>
                <w:lang w:val="uk-UA"/>
              </w:rPr>
              <w:t>бліст.в</w:t>
            </w:r>
            <w:proofErr w:type="spellEnd"/>
            <w:r w:rsidRPr="00D726BE">
              <w:rPr>
                <w:rFonts w:eastAsia="Times New Roman"/>
                <w:kern w:val="36"/>
                <w:sz w:val="24"/>
                <w:szCs w:val="24"/>
                <w:bdr w:val="none" w:sz="0" w:space="0" w:color="auto" w:frame="1"/>
                <w:lang w:val="uk-UA"/>
              </w:rPr>
              <w:t xml:space="preserve"> </w:t>
            </w:r>
            <w:proofErr w:type="spellStart"/>
            <w:r w:rsidRPr="00D726BE">
              <w:rPr>
                <w:rFonts w:eastAsia="Times New Roman"/>
                <w:kern w:val="36"/>
                <w:sz w:val="24"/>
                <w:szCs w:val="24"/>
                <w:bdr w:val="none" w:sz="0" w:space="0" w:color="auto" w:frame="1"/>
                <w:lang w:val="uk-UA"/>
              </w:rPr>
              <w:t>упак</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2FE8EF4E" w14:textId="26C12EEF" w:rsidR="00F454C0" w:rsidRPr="00D726BE" w:rsidRDefault="003A58A6"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1631511D" w14:textId="5C323EF2" w:rsidR="00F454C0" w:rsidRPr="00D726BE" w:rsidRDefault="003A58A6" w:rsidP="00D4592C">
            <w:pPr>
              <w:rPr>
                <w:rFonts w:eastAsia="Times New Roman"/>
                <w:kern w:val="0"/>
                <w:lang w:val="uk-UA" w:eastAsia="uk-UA"/>
              </w:rPr>
            </w:pPr>
            <w:r w:rsidRPr="00D726BE">
              <w:rPr>
                <w:rFonts w:eastAsia="Times New Roman"/>
                <w:kern w:val="0"/>
                <w:lang w:val="uk-UA" w:eastAsia="uk-UA"/>
              </w:rPr>
              <w:t>3</w:t>
            </w:r>
          </w:p>
        </w:tc>
        <w:tc>
          <w:tcPr>
            <w:tcW w:w="3572" w:type="dxa"/>
            <w:tcBorders>
              <w:top w:val="single" w:sz="4" w:space="0" w:color="auto"/>
              <w:left w:val="nil"/>
              <w:bottom w:val="single" w:sz="4" w:space="0" w:color="auto"/>
              <w:right w:val="single" w:sz="4" w:space="0" w:color="auto"/>
            </w:tcBorders>
            <w:shd w:val="clear" w:color="auto" w:fill="auto"/>
            <w:vAlign w:val="center"/>
          </w:tcPr>
          <w:p w14:paraId="7D018DD6" w14:textId="61FF9A63" w:rsidR="00F454C0" w:rsidRPr="00D726BE" w:rsidRDefault="003A58A6"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Levetiracetam</w:t>
            </w:r>
          </w:p>
        </w:tc>
      </w:tr>
      <w:tr w:rsidR="00F454C0" w:rsidRPr="00D726BE" w14:paraId="64227C11"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0EECD047" w14:textId="06077755" w:rsidR="00F454C0" w:rsidRPr="00D726BE" w:rsidRDefault="00A47475" w:rsidP="00D4592C">
            <w:pPr>
              <w:rPr>
                <w:rFonts w:eastAsia="Times New Roman"/>
                <w:kern w:val="0"/>
                <w:lang w:val="uk-UA" w:eastAsia="uk-UA"/>
              </w:rPr>
            </w:pPr>
            <w:r w:rsidRPr="00D726BE">
              <w:rPr>
                <w:rFonts w:eastAsia="Times New Roman"/>
                <w:kern w:val="0"/>
                <w:lang w:val="uk-UA" w:eastAsia="uk-UA"/>
              </w:rPr>
              <w:lastRenderedPageBreak/>
              <w:t>8</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2DFEF342" w14:textId="3DE2051B" w:rsidR="00F454C0" w:rsidRPr="00D726BE" w:rsidRDefault="003A58A6"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БАЛЬЗАМІЧНИЙ ЛІНІМЕНТ (ЗА ВИШНЕВСЬКИМ) </w:t>
            </w:r>
            <w:proofErr w:type="spellStart"/>
            <w:r w:rsidRPr="00D726BE">
              <w:rPr>
                <w:rFonts w:eastAsia="Times New Roman"/>
                <w:kern w:val="36"/>
                <w:sz w:val="24"/>
                <w:szCs w:val="24"/>
                <w:bdr w:val="none" w:sz="0" w:space="0" w:color="auto" w:frame="1"/>
                <w:lang w:val="ru-RU"/>
              </w:rPr>
              <w:t>лінімент</w:t>
            </w:r>
            <w:proofErr w:type="spellEnd"/>
            <w:r w:rsidRPr="00D726BE">
              <w:rPr>
                <w:rFonts w:eastAsia="Times New Roman"/>
                <w:kern w:val="36"/>
                <w:sz w:val="24"/>
                <w:szCs w:val="24"/>
                <w:bdr w:val="none" w:sz="0" w:space="0" w:color="auto" w:frame="1"/>
                <w:lang w:val="ru-RU"/>
              </w:rPr>
              <w:t>, по 40 г у тубах</w:t>
            </w:r>
          </w:p>
        </w:tc>
        <w:tc>
          <w:tcPr>
            <w:tcW w:w="709" w:type="dxa"/>
            <w:tcBorders>
              <w:top w:val="single" w:sz="4" w:space="0" w:color="auto"/>
              <w:left w:val="nil"/>
              <w:bottom w:val="single" w:sz="4" w:space="0" w:color="auto"/>
              <w:right w:val="single" w:sz="4" w:space="0" w:color="auto"/>
            </w:tcBorders>
            <w:shd w:val="clear" w:color="auto" w:fill="auto"/>
            <w:vAlign w:val="center"/>
          </w:tcPr>
          <w:p w14:paraId="28C6FF0C" w14:textId="3DC11BAB" w:rsidR="00F454C0" w:rsidRPr="00D726BE" w:rsidRDefault="003A58A6"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7533418E" w14:textId="5DEBB6DA" w:rsidR="00F454C0" w:rsidRPr="00D726BE" w:rsidRDefault="003A58A6" w:rsidP="00D4592C">
            <w:pPr>
              <w:rPr>
                <w:rFonts w:eastAsia="Times New Roman"/>
                <w:kern w:val="0"/>
                <w:lang w:val="uk-UA" w:eastAsia="uk-UA"/>
              </w:rPr>
            </w:pPr>
            <w:r w:rsidRPr="00D726BE">
              <w:rPr>
                <w:rFonts w:eastAsia="Times New Roman"/>
                <w:kern w:val="0"/>
                <w:lang w:val="uk-UA" w:eastAsia="uk-UA"/>
              </w:rPr>
              <w:t>20</w:t>
            </w:r>
          </w:p>
        </w:tc>
        <w:tc>
          <w:tcPr>
            <w:tcW w:w="3572" w:type="dxa"/>
            <w:tcBorders>
              <w:top w:val="single" w:sz="4" w:space="0" w:color="auto"/>
              <w:left w:val="nil"/>
              <w:bottom w:val="single" w:sz="4" w:space="0" w:color="auto"/>
              <w:right w:val="single" w:sz="4" w:space="0" w:color="auto"/>
            </w:tcBorders>
            <w:shd w:val="clear" w:color="auto" w:fill="auto"/>
            <w:vAlign w:val="center"/>
          </w:tcPr>
          <w:p w14:paraId="4A66C864" w14:textId="56A6F3AD" w:rsidR="00F454C0" w:rsidRPr="00D726BE" w:rsidRDefault="003A58A6"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Comb drug</w:t>
            </w:r>
          </w:p>
        </w:tc>
      </w:tr>
      <w:tr w:rsidR="00F454C0" w:rsidRPr="00D726BE" w14:paraId="01E21594"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53C6461E" w14:textId="68B973C4" w:rsidR="00F454C0" w:rsidRPr="00D726BE" w:rsidRDefault="00A47475" w:rsidP="00D4592C">
            <w:pPr>
              <w:rPr>
                <w:rFonts w:eastAsia="Times New Roman"/>
                <w:kern w:val="0"/>
                <w:lang w:val="uk-UA" w:eastAsia="uk-UA"/>
              </w:rPr>
            </w:pPr>
            <w:r w:rsidRPr="00D726BE">
              <w:rPr>
                <w:rFonts w:eastAsia="Times New Roman"/>
                <w:kern w:val="0"/>
                <w:lang w:val="uk-UA" w:eastAsia="uk-UA"/>
              </w:rPr>
              <w:t>9</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787CE215" w14:textId="406E7B8C" w:rsidR="00F454C0" w:rsidRPr="00D726BE" w:rsidRDefault="003A58A6"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ЛОПЕРАМІД таблетки по 2 мг; по 10 таблеток у </w:t>
            </w:r>
            <w:proofErr w:type="spellStart"/>
            <w:r w:rsidRPr="00D726BE">
              <w:rPr>
                <w:rFonts w:eastAsia="Times New Roman"/>
                <w:kern w:val="36"/>
                <w:sz w:val="24"/>
                <w:szCs w:val="24"/>
                <w:bdr w:val="none" w:sz="0" w:space="0" w:color="auto" w:frame="1"/>
                <w:lang w:val="ru-RU"/>
              </w:rPr>
              <w:t>блістері</w:t>
            </w:r>
            <w:proofErr w:type="spellEnd"/>
            <w:r w:rsidRPr="00D726BE">
              <w:rPr>
                <w:rFonts w:eastAsia="Times New Roman"/>
                <w:kern w:val="36"/>
                <w:sz w:val="24"/>
                <w:szCs w:val="24"/>
                <w:bdr w:val="none" w:sz="0" w:space="0" w:color="auto" w:frame="1"/>
                <w:lang w:val="ru-RU"/>
              </w:rPr>
              <w:t xml:space="preserve">; по 2 </w:t>
            </w:r>
            <w:proofErr w:type="spellStart"/>
            <w:r w:rsidRPr="00D726BE">
              <w:rPr>
                <w:rFonts w:eastAsia="Times New Roman"/>
                <w:kern w:val="36"/>
                <w:sz w:val="24"/>
                <w:szCs w:val="24"/>
                <w:bdr w:val="none" w:sz="0" w:space="0" w:color="auto" w:frame="1"/>
                <w:lang w:val="ru-RU"/>
              </w:rPr>
              <w:t>блістери</w:t>
            </w:r>
            <w:proofErr w:type="spellEnd"/>
            <w:r w:rsidRPr="00D726BE">
              <w:rPr>
                <w:rFonts w:eastAsia="Times New Roman"/>
                <w:kern w:val="36"/>
                <w:sz w:val="24"/>
                <w:szCs w:val="24"/>
                <w:bdr w:val="none" w:sz="0" w:space="0" w:color="auto" w:frame="1"/>
                <w:lang w:val="ru-RU"/>
              </w:rPr>
              <w:t xml:space="preserve"> в </w:t>
            </w:r>
            <w:proofErr w:type="spellStart"/>
            <w:r w:rsidRPr="00D726BE">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69FA4320" w14:textId="36BE62AE" w:rsidR="00F454C0" w:rsidRPr="00D726BE" w:rsidRDefault="003A58A6"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40EE1A70" w14:textId="66B47536" w:rsidR="00F454C0" w:rsidRPr="00D726BE" w:rsidRDefault="003A58A6" w:rsidP="00D4592C">
            <w:pPr>
              <w:rPr>
                <w:rFonts w:eastAsia="Times New Roman"/>
                <w:kern w:val="0"/>
                <w:lang w:val="uk-UA" w:eastAsia="uk-UA"/>
              </w:rPr>
            </w:pPr>
            <w:r w:rsidRPr="00D726BE">
              <w:rPr>
                <w:rFonts w:eastAsia="Times New Roman"/>
                <w:kern w:val="0"/>
                <w:lang w:val="uk-UA" w:eastAsia="uk-UA"/>
              </w:rPr>
              <w:t>60</w:t>
            </w:r>
          </w:p>
        </w:tc>
        <w:tc>
          <w:tcPr>
            <w:tcW w:w="3572" w:type="dxa"/>
            <w:tcBorders>
              <w:top w:val="single" w:sz="4" w:space="0" w:color="auto"/>
              <w:left w:val="nil"/>
              <w:bottom w:val="single" w:sz="4" w:space="0" w:color="auto"/>
              <w:right w:val="single" w:sz="4" w:space="0" w:color="auto"/>
            </w:tcBorders>
            <w:shd w:val="clear" w:color="auto" w:fill="auto"/>
            <w:vAlign w:val="center"/>
          </w:tcPr>
          <w:p w14:paraId="0978FF2D" w14:textId="069AE4C4" w:rsidR="00F454C0" w:rsidRPr="00D726BE" w:rsidRDefault="003A58A6"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Loperamide</w:t>
            </w:r>
          </w:p>
        </w:tc>
      </w:tr>
      <w:tr w:rsidR="00F454C0" w:rsidRPr="00D726BE" w14:paraId="5D701E8F"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44C530A5" w14:textId="7EDD4D5C" w:rsidR="00F454C0" w:rsidRPr="00D726BE" w:rsidRDefault="00A47475" w:rsidP="00D4592C">
            <w:pPr>
              <w:rPr>
                <w:rFonts w:eastAsia="Times New Roman"/>
                <w:kern w:val="0"/>
                <w:lang w:val="uk-UA" w:eastAsia="uk-UA"/>
              </w:rPr>
            </w:pPr>
            <w:r w:rsidRPr="00D726BE">
              <w:rPr>
                <w:rFonts w:eastAsia="Times New Roman"/>
                <w:kern w:val="0"/>
                <w:lang w:val="uk-UA" w:eastAsia="uk-UA"/>
              </w:rPr>
              <w:t>10</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5BE80760" w14:textId="248E0667" w:rsidR="00F454C0" w:rsidRPr="00D726BE" w:rsidRDefault="003A58A6" w:rsidP="00FA719D">
            <w:pPr>
              <w:rPr>
                <w:rFonts w:eastAsia="Times New Roman"/>
                <w:kern w:val="36"/>
                <w:sz w:val="24"/>
                <w:szCs w:val="24"/>
                <w:bdr w:val="none" w:sz="0" w:space="0" w:color="auto" w:frame="1"/>
                <w:lang w:val="uk-UA"/>
              </w:rPr>
            </w:pPr>
            <w:r w:rsidRPr="00D726BE">
              <w:rPr>
                <w:rFonts w:eastAsia="Times New Roman"/>
                <w:kern w:val="36"/>
                <w:sz w:val="24"/>
                <w:szCs w:val="24"/>
                <w:bdr w:val="none" w:sz="0" w:space="0" w:color="auto" w:frame="1"/>
                <w:lang w:val="uk-UA"/>
              </w:rPr>
              <w:t>ЛІДОКАЇН розчин для ін'єкцій, 20 мг/мл, по 2 мл в ампулі, по 5 ампул у контурній чарунковій упаковці; по 2 контурні чарункові упаковки в пачці</w:t>
            </w:r>
          </w:p>
        </w:tc>
        <w:tc>
          <w:tcPr>
            <w:tcW w:w="709" w:type="dxa"/>
            <w:tcBorders>
              <w:top w:val="single" w:sz="4" w:space="0" w:color="auto"/>
              <w:left w:val="nil"/>
              <w:bottom w:val="single" w:sz="4" w:space="0" w:color="auto"/>
              <w:right w:val="single" w:sz="4" w:space="0" w:color="auto"/>
            </w:tcBorders>
            <w:shd w:val="clear" w:color="auto" w:fill="auto"/>
            <w:vAlign w:val="center"/>
          </w:tcPr>
          <w:p w14:paraId="6F6FDB1E" w14:textId="56B0A14E" w:rsidR="00F454C0" w:rsidRPr="00D726BE" w:rsidRDefault="003A58A6"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313607A8" w14:textId="2E63F6C1" w:rsidR="00F454C0" w:rsidRPr="00D726BE" w:rsidRDefault="003A58A6" w:rsidP="00D4592C">
            <w:pPr>
              <w:rPr>
                <w:rFonts w:eastAsia="Times New Roman"/>
                <w:kern w:val="0"/>
                <w:lang w:val="uk-UA" w:eastAsia="uk-UA"/>
              </w:rPr>
            </w:pPr>
            <w:r w:rsidRPr="00D726BE">
              <w:rPr>
                <w:rFonts w:eastAsia="Times New Roman"/>
                <w:kern w:val="0"/>
                <w:lang w:val="uk-UA" w:eastAsia="uk-UA"/>
              </w:rPr>
              <w:t>10</w:t>
            </w:r>
          </w:p>
        </w:tc>
        <w:tc>
          <w:tcPr>
            <w:tcW w:w="3572" w:type="dxa"/>
            <w:tcBorders>
              <w:top w:val="single" w:sz="4" w:space="0" w:color="auto"/>
              <w:left w:val="nil"/>
              <w:bottom w:val="single" w:sz="4" w:space="0" w:color="auto"/>
              <w:right w:val="single" w:sz="4" w:space="0" w:color="auto"/>
            </w:tcBorders>
            <w:shd w:val="clear" w:color="auto" w:fill="auto"/>
            <w:vAlign w:val="center"/>
          </w:tcPr>
          <w:p w14:paraId="00D09851" w14:textId="448EEFB5" w:rsidR="00F454C0" w:rsidRPr="00D726BE" w:rsidRDefault="003A58A6"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Lidocaine</w:t>
            </w:r>
          </w:p>
        </w:tc>
      </w:tr>
      <w:tr w:rsidR="00F454C0" w:rsidRPr="00D726BE" w14:paraId="76B887C8"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1BF4C48B" w14:textId="15281983" w:rsidR="00F454C0" w:rsidRPr="00D726BE" w:rsidRDefault="00A47475" w:rsidP="00D4592C">
            <w:pPr>
              <w:rPr>
                <w:rFonts w:eastAsia="Times New Roman"/>
                <w:kern w:val="0"/>
                <w:lang w:val="uk-UA" w:eastAsia="uk-UA"/>
              </w:rPr>
            </w:pPr>
            <w:r w:rsidRPr="00D726BE">
              <w:rPr>
                <w:rFonts w:eastAsia="Times New Roman"/>
                <w:kern w:val="0"/>
                <w:lang w:val="uk-UA" w:eastAsia="uk-UA"/>
              </w:rPr>
              <w:t>11</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1824D8F9" w14:textId="055574B3" w:rsidR="00F454C0" w:rsidRPr="00D726BE" w:rsidRDefault="003A58A6"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МЕТОКЛОПРАМІД таблетки по 10 мг, по 10 таблеток у </w:t>
            </w:r>
            <w:proofErr w:type="spellStart"/>
            <w:r w:rsidRPr="00D726BE">
              <w:rPr>
                <w:rFonts w:eastAsia="Times New Roman"/>
                <w:kern w:val="36"/>
                <w:sz w:val="24"/>
                <w:szCs w:val="24"/>
                <w:bdr w:val="none" w:sz="0" w:space="0" w:color="auto" w:frame="1"/>
                <w:lang w:val="ru-RU"/>
              </w:rPr>
              <w:t>контурній</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чарунковій</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упаковці</w:t>
            </w:r>
            <w:proofErr w:type="spellEnd"/>
            <w:r w:rsidRPr="00D726BE">
              <w:rPr>
                <w:rFonts w:eastAsia="Times New Roman"/>
                <w:kern w:val="36"/>
                <w:sz w:val="24"/>
                <w:szCs w:val="24"/>
                <w:bdr w:val="none" w:sz="0" w:space="0" w:color="auto" w:frame="1"/>
                <w:lang w:val="ru-RU"/>
              </w:rPr>
              <w:t xml:space="preserve">; по 5 </w:t>
            </w:r>
            <w:proofErr w:type="spellStart"/>
            <w:r w:rsidRPr="00D726BE">
              <w:rPr>
                <w:rFonts w:eastAsia="Times New Roman"/>
                <w:kern w:val="36"/>
                <w:sz w:val="24"/>
                <w:szCs w:val="24"/>
                <w:bdr w:val="none" w:sz="0" w:space="0" w:color="auto" w:frame="1"/>
                <w:lang w:val="ru-RU"/>
              </w:rPr>
              <w:t>контурних</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чарункових</w:t>
            </w:r>
            <w:proofErr w:type="spellEnd"/>
            <w:r w:rsidRPr="00D726BE">
              <w:rPr>
                <w:rFonts w:eastAsia="Times New Roman"/>
                <w:kern w:val="36"/>
                <w:sz w:val="24"/>
                <w:szCs w:val="24"/>
                <w:bdr w:val="none" w:sz="0" w:space="0" w:color="auto" w:frame="1"/>
                <w:lang w:val="ru-RU"/>
              </w:rPr>
              <w:t xml:space="preserve"> упаковок у </w:t>
            </w:r>
            <w:proofErr w:type="spellStart"/>
            <w:r w:rsidRPr="00D726BE">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58A47F14" w14:textId="07A0E223" w:rsidR="00F454C0" w:rsidRPr="00D726BE" w:rsidRDefault="003A58A6"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39AC0C11" w14:textId="7E0F35B1" w:rsidR="00F454C0" w:rsidRPr="00D726BE" w:rsidRDefault="003A58A6" w:rsidP="00D4592C">
            <w:pPr>
              <w:rPr>
                <w:rFonts w:eastAsia="Times New Roman"/>
                <w:kern w:val="0"/>
                <w:lang w:val="uk-UA" w:eastAsia="uk-UA"/>
              </w:rPr>
            </w:pPr>
            <w:r w:rsidRPr="00D726BE">
              <w:rPr>
                <w:rFonts w:eastAsia="Times New Roman"/>
                <w:kern w:val="0"/>
                <w:lang w:val="uk-UA" w:eastAsia="uk-UA"/>
              </w:rPr>
              <w:t>10</w:t>
            </w:r>
          </w:p>
        </w:tc>
        <w:tc>
          <w:tcPr>
            <w:tcW w:w="3572" w:type="dxa"/>
            <w:tcBorders>
              <w:top w:val="single" w:sz="4" w:space="0" w:color="auto"/>
              <w:left w:val="nil"/>
              <w:bottom w:val="single" w:sz="4" w:space="0" w:color="auto"/>
              <w:right w:val="single" w:sz="4" w:space="0" w:color="auto"/>
            </w:tcBorders>
            <w:shd w:val="clear" w:color="auto" w:fill="auto"/>
            <w:vAlign w:val="center"/>
          </w:tcPr>
          <w:p w14:paraId="1857ADF0" w14:textId="7392089C" w:rsidR="00F454C0" w:rsidRPr="00D726BE" w:rsidRDefault="003A58A6"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Metoclopramide</w:t>
            </w:r>
          </w:p>
        </w:tc>
      </w:tr>
      <w:tr w:rsidR="00F454C0" w:rsidRPr="00D726BE" w14:paraId="0572557D"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063A2F2E" w14:textId="04F68C47" w:rsidR="00F454C0" w:rsidRPr="00D726BE" w:rsidRDefault="00A47475" w:rsidP="00D4592C">
            <w:pPr>
              <w:rPr>
                <w:rFonts w:eastAsia="Times New Roman"/>
                <w:kern w:val="0"/>
                <w:lang w:val="uk-UA" w:eastAsia="uk-UA"/>
              </w:rPr>
            </w:pPr>
            <w:r w:rsidRPr="00D726BE">
              <w:rPr>
                <w:rFonts w:eastAsia="Times New Roman"/>
                <w:kern w:val="0"/>
                <w:lang w:val="uk-UA" w:eastAsia="uk-UA"/>
              </w:rPr>
              <w:t>12</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0130A665" w14:textId="355CE1D8" w:rsidR="00F454C0" w:rsidRPr="00D726BE" w:rsidRDefault="003A58A6" w:rsidP="00FA719D">
            <w:pPr>
              <w:rPr>
                <w:rFonts w:eastAsia="Times New Roman"/>
                <w:kern w:val="36"/>
                <w:sz w:val="24"/>
                <w:szCs w:val="24"/>
                <w:bdr w:val="none" w:sz="0" w:space="0" w:color="auto" w:frame="1"/>
                <w:lang w:val="uk-UA"/>
              </w:rPr>
            </w:pPr>
            <w:r w:rsidRPr="00D726BE">
              <w:rPr>
                <w:rFonts w:eastAsia="Times New Roman"/>
                <w:kern w:val="36"/>
                <w:sz w:val="24"/>
                <w:szCs w:val="24"/>
                <w:bdr w:val="none" w:sz="0" w:space="0" w:color="auto" w:frame="1"/>
                <w:lang w:val="uk-UA"/>
              </w:rPr>
              <w:t>МАГНІЮ СУЛЬФАТ розчин для ін'єкцій, 250 мг/мл, по 5 мл в ампулі; по 5 ампул у контурній чарунковій упаковці; по 2 контурні чарункові упаковки в пачці</w:t>
            </w:r>
          </w:p>
        </w:tc>
        <w:tc>
          <w:tcPr>
            <w:tcW w:w="709" w:type="dxa"/>
            <w:tcBorders>
              <w:top w:val="single" w:sz="4" w:space="0" w:color="auto"/>
              <w:left w:val="nil"/>
              <w:bottom w:val="single" w:sz="4" w:space="0" w:color="auto"/>
              <w:right w:val="single" w:sz="4" w:space="0" w:color="auto"/>
            </w:tcBorders>
            <w:shd w:val="clear" w:color="auto" w:fill="auto"/>
            <w:vAlign w:val="center"/>
          </w:tcPr>
          <w:p w14:paraId="426C2A63" w14:textId="46EE8FCD" w:rsidR="00F454C0" w:rsidRPr="00D726BE" w:rsidRDefault="003A58A6"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4AA2EC8F" w14:textId="0CAF761A" w:rsidR="00F454C0" w:rsidRPr="00D726BE" w:rsidRDefault="00625298" w:rsidP="00D4592C">
            <w:pPr>
              <w:rPr>
                <w:rFonts w:eastAsia="Times New Roman"/>
                <w:kern w:val="0"/>
                <w:lang w:val="uk-UA" w:eastAsia="uk-UA"/>
              </w:rPr>
            </w:pPr>
            <w:r w:rsidRPr="00D726BE">
              <w:rPr>
                <w:rFonts w:eastAsia="Times New Roman"/>
                <w:kern w:val="0"/>
                <w:lang w:val="uk-UA" w:eastAsia="uk-UA"/>
              </w:rPr>
              <w:t>15</w:t>
            </w:r>
          </w:p>
        </w:tc>
        <w:tc>
          <w:tcPr>
            <w:tcW w:w="3572" w:type="dxa"/>
            <w:tcBorders>
              <w:top w:val="single" w:sz="4" w:space="0" w:color="auto"/>
              <w:left w:val="nil"/>
              <w:bottom w:val="single" w:sz="4" w:space="0" w:color="auto"/>
              <w:right w:val="single" w:sz="4" w:space="0" w:color="auto"/>
            </w:tcBorders>
            <w:shd w:val="clear" w:color="auto" w:fill="auto"/>
            <w:vAlign w:val="center"/>
          </w:tcPr>
          <w:p w14:paraId="675A1206" w14:textId="639F7C97" w:rsidR="00F454C0" w:rsidRPr="00D726BE" w:rsidRDefault="003A58A6"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Magnesium sulfate</w:t>
            </w:r>
          </w:p>
        </w:tc>
      </w:tr>
      <w:tr w:rsidR="00F454C0" w:rsidRPr="00D726BE" w14:paraId="15C36EC5"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10202A5E" w14:textId="381032A8" w:rsidR="00F454C0" w:rsidRPr="00D726BE" w:rsidRDefault="00A47475" w:rsidP="00D4592C">
            <w:pPr>
              <w:rPr>
                <w:rFonts w:eastAsia="Times New Roman"/>
                <w:kern w:val="0"/>
                <w:lang w:val="uk-UA" w:eastAsia="uk-UA"/>
              </w:rPr>
            </w:pPr>
            <w:r w:rsidRPr="00D726BE">
              <w:rPr>
                <w:rFonts w:eastAsia="Times New Roman"/>
                <w:kern w:val="0"/>
                <w:lang w:val="uk-UA" w:eastAsia="uk-UA"/>
              </w:rPr>
              <w:t>13</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3D06240D" w14:textId="519A9BF2" w:rsidR="00F454C0" w:rsidRPr="00D726BE" w:rsidRDefault="003A58A6"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МУКАЛТИН® таблетки по 50 мг по 30 таблеток у </w:t>
            </w:r>
            <w:proofErr w:type="spellStart"/>
            <w:r w:rsidRPr="00D726BE">
              <w:rPr>
                <w:rFonts w:eastAsia="Times New Roman"/>
                <w:kern w:val="36"/>
                <w:sz w:val="24"/>
                <w:szCs w:val="24"/>
                <w:bdr w:val="none" w:sz="0" w:space="0" w:color="auto" w:frame="1"/>
                <w:lang w:val="ru-RU"/>
              </w:rPr>
              <w:t>контейнері</w:t>
            </w:r>
            <w:proofErr w:type="spellEnd"/>
            <w:r w:rsidRPr="00D726BE">
              <w:rPr>
                <w:rFonts w:eastAsia="Times New Roman"/>
                <w:kern w:val="36"/>
                <w:sz w:val="24"/>
                <w:szCs w:val="24"/>
                <w:bdr w:val="none" w:sz="0" w:space="0" w:color="auto" w:frame="1"/>
                <w:lang w:val="ru-RU"/>
              </w:rPr>
              <w:t xml:space="preserve"> по 1 контейнеру у </w:t>
            </w:r>
            <w:proofErr w:type="spellStart"/>
            <w:r w:rsidRPr="00D726BE">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2FA1E0A3" w14:textId="3BE1918F" w:rsidR="00F454C0" w:rsidRPr="00D726BE" w:rsidRDefault="003A58A6"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7033A5DA" w14:textId="460C152E" w:rsidR="00F454C0" w:rsidRPr="00D726BE" w:rsidRDefault="003A58A6" w:rsidP="00D4592C">
            <w:pPr>
              <w:rPr>
                <w:rFonts w:eastAsia="Times New Roman"/>
                <w:kern w:val="0"/>
                <w:lang w:val="uk-UA" w:eastAsia="uk-UA"/>
              </w:rPr>
            </w:pPr>
            <w:r w:rsidRPr="00D726BE">
              <w:rPr>
                <w:rFonts w:eastAsia="Times New Roman"/>
                <w:kern w:val="0"/>
                <w:lang w:val="uk-UA" w:eastAsia="uk-UA"/>
              </w:rPr>
              <w:t>40</w:t>
            </w:r>
          </w:p>
        </w:tc>
        <w:tc>
          <w:tcPr>
            <w:tcW w:w="3572" w:type="dxa"/>
            <w:tcBorders>
              <w:top w:val="single" w:sz="4" w:space="0" w:color="auto"/>
              <w:left w:val="nil"/>
              <w:bottom w:val="single" w:sz="4" w:space="0" w:color="auto"/>
              <w:right w:val="single" w:sz="4" w:space="0" w:color="auto"/>
            </w:tcBorders>
            <w:shd w:val="clear" w:color="auto" w:fill="auto"/>
            <w:vAlign w:val="center"/>
          </w:tcPr>
          <w:p w14:paraId="086E97D5" w14:textId="4D4F8B97" w:rsidR="00F454C0" w:rsidRPr="00D726BE" w:rsidRDefault="003A58A6" w:rsidP="00D4592C">
            <w:pPr>
              <w:rPr>
                <w:rFonts w:eastAsia="Times New Roman"/>
                <w:kern w:val="36"/>
                <w:sz w:val="24"/>
                <w:szCs w:val="24"/>
                <w:bdr w:val="none" w:sz="0" w:space="0" w:color="auto" w:frame="1"/>
              </w:rPr>
            </w:pPr>
            <w:bookmarkStart w:id="0" w:name="_Hlk162276679"/>
            <w:r w:rsidRPr="00D726BE">
              <w:rPr>
                <w:rFonts w:eastAsia="Times New Roman"/>
                <w:kern w:val="36"/>
                <w:sz w:val="24"/>
                <w:szCs w:val="24"/>
                <w:bdr w:val="none" w:sz="0" w:space="0" w:color="auto" w:frame="1"/>
              </w:rPr>
              <w:t>Althaea officinalis</w:t>
            </w:r>
            <w:bookmarkEnd w:id="0"/>
          </w:p>
        </w:tc>
      </w:tr>
      <w:tr w:rsidR="00F454C0" w:rsidRPr="00D726BE" w14:paraId="3B56FE0C"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49B3C7C6" w14:textId="6E92334A" w:rsidR="00F454C0" w:rsidRPr="00D726BE" w:rsidRDefault="00A47475" w:rsidP="00D4592C">
            <w:pPr>
              <w:rPr>
                <w:rFonts w:eastAsia="Times New Roman"/>
                <w:kern w:val="0"/>
                <w:lang w:val="uk-UA" w:eastAsia="uk-UA"/>
              </w:rPr>
            </w:pPr>
            <w:r w:rsidRPr="00D726BE">
              <w:rPr>
                <w:rFonts w:eastAsia="Times New Roman"/>
                <w:kern w:val="0"/>
                <w:lang w:val="uk-UA" w:eastAsia="uk-UA"/>
              </w:rPr>
              <w:t>14</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1103C8C1" w14:textId="533B363A" w:rsidR="00F454C0" w:rsidRPr="00D726BE" w:rsidRDefault="003A58A6"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МЕФЕНАМІНОВА КИСЛОТА таблетки по 500 мг, по 10 таблеток у </w:t>
            </w:r>
            <w:proofErr w:type="spellStart"/>
            <w:r w:rsidRPr="00D726BE">
              <w:rPr>
                <w:rFonts w:eastAsia="Times New Roman"/>
                <w:kern w:val="36"/>
                <w:sz w:val="24"/>
                <w:szCs w:val="24"/>
                <w:bdr w:val="none" w:sz="0" w:space="0" w:color="auto" w:frame="1"/>
                <w:lang w:val="ru-RU"/>
              </w:rPr>
              <w:t>контурній</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чарунковій</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упаковці</w:t>
            </w:r>
            <w:proofErr w:type="spellEnd"/>
            <w:r w:rsidRPr="00D726BE">
              <w:rPr>
                <w:rFonts w:eastAsia="Times New Roman"/>
                <w:kern w:val="36"/>
                <w:sz w:val="24"/>
                <w:szCs w:val="24"/>
                <w:bdr w:val="none" w:sz="0" w:space="0" w:color="auto" w:frame="1"/>
                <w:lang w:val="ru-RU"/>
              </w:rPr>
              <w:t xml:space="preserve">; по 2 </w:t>
            </w:r>
            <w:proofErr w:type="spellStart"/>
            <w:r w:rsidRPr="00D726BE">
              <w:rPr>
                <w:rFonts w:eastAsia="Times New Roman"/>
                <w:kern w:val="36"/>
                <w:sz w:val="24"/>
                <w:szCs w:val="24"/>
                <w:bdr w:val="none" w:sz="0" w:space="0" w:color="auto" w:frame="1"/>
                <w:lang w:val="ru-RU"/>
              </w:rPr>
              <w:t>контурні</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чарункові</w:t>
            </w:r>
            <w:proofErr w:type="spellEnd"/>
            <w:r w:rsidRPr="00D726BE">
              <w:rPr>
                <w:rFonts w:eastAsia="Times New Roman"/>
                <w:kern w:val="36"/>
                <w:sz w:val="24"/>
                <w:szCs w:val="24"/>
                <w:bdr w:val="none" w:sz="0" w:space="0" w:color="auto" w:frame="1"/>
                <w:lang w:val="ru-RU"/>
              </w:rPr>
              <w:t xml:space="preserve"> упаковки в </w:t>
            </w:r>
            <w:proofErr w:type="spellStart"/>
            <w:r w:rsidRPr="00D726BE">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59395513" w14:textId="7CC6B668" w:rsidR="00F454C0" w:rsidRPr="00D726BE" w:rsidRDefault="003A58A6"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0781A641" w14:textId="2B09C5CB" w:rsidR="00F454C0" w:rsidRPr="00D726BE" w:rsidRDefault="003A58A6" w:rsidP="00D4592C">
            <w:pPr>
              <w:rPr>
                <w:rFonts w:eastAsia="Times New Roman"/>
                <w:kern w:val="0"/>
                <w:lang w:val="uk-UA" w:eastAsia="uk-UA"/>
              </w:rPr>
            </w:pPr>
            <w:r w:rsidRPr="00D726BE">
              <w:rPr>
                <w:rFonts w:eastAsia="Times New Roman"/>
                <w:kern w:val="0"/>
                <w:lang w:val="uk-UA" w:eastAsia="uk-UA"/>
              </w:rPr>
              <w:t>15</w:t>
            </w:r>
          </w:p>
        </w:tc>
        <w:tc>
          <w:tcPr>
            <w:tcW w:w="3572" w:type="dxa"/>
            <w:tcBorders>
              <w:top w:val="single" w:sz="4" w:space="0" w:color="auto"/>
              <w:left w:val="nil"/>
              <w:bottom w:val="single" w:sz="4" w:space="0" w:color="auto"/>
              <w:right w:val="single" w:sz="4" w:space="0" w:color="auto"/>
            </w:tcBorders>
            <w:shd w:val="clear" w:color="auto" w:fill="auto"/>
            <w:vAlign w:val="center"/>
          </w:tcPr>
          <w:p w14:paraId="13D3B1C1" w14:textId="49D87D13" w:rsidR="00F454C0" w:rsidRPr="00D726BE" w:rsidRDefault="003A58A6"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Mefenamic acid</w:t>
            </w:r>
          </w:p>
        </w:tc>
      </w:tr>
      <w:tr w:rsidR="00F454C0" w:rsidRPr="00D726BE" w14:paraId="0E9C7A2E"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4A2A00BE" w14:textId="06A75758" w:rsidR="00F454C0" w:rsidRPr="00D726BE" w:rsidRDefault="00A47475" w:rsidP="00D4592C">
            <w:pPr>
              <w:rPr>
                <w:rFonts w:eastAsia="Times New Roman"/>
                <w:kern w:val="0"/>
                <w:lang w:val="uk-UA" w:eastAsia="uk-UA"/>
              </w:rPr>
            </w:pPr>
            <w:r w:rsidRPr="00D726BE">
              <w:rPr>
                <w:rFonts w:eastAsia="Times New Roman"/>
                <w:kern w:val="0"/>
                <w:lang w:val="uk-UA" w:eastAsia="uk-UA"/>
              </w:rPr>
              <w:t>15</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486B4BF8" w14:textId="37BF5083" w:rsidR="00F454C0" w:rsidRPr="00D726BE" w:rsidRDefault="003A58A6"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МУКОЛВАН </w:t>
            </w:r>
            <w:proofErr w:type="spellStart"/>
            <w:r w:rsidRPr="00D726BE">
              <w:rPr>
                <w:rFonts w:eastAsia="Times New Roman"/>
                <w:kern w:val="36"/>
                <w:sz w:val="24"/>
                <w:szCs w:val="24"/>
                <w:bdr w:val="none" w:sz="0" w:space="0" w:color="auto" w:frame="1"/>
                <w:lang w:val="ru-RU"/>
              </w:rPr>
              <w:t>розчин</w:t>
            </w:r>
            <w:proofErr w:type="spellEnd"/>
            <w:r w:rsidRPr="00D726BE">
              <w:rPr>
                <w:rFonts w:eastAsia="Times New Roman"/>
                <w:kern w:val="36"/>
                <w:sz w:val="24"/>
                <w:szCs w:val="24"/>
                <w:bdr w:val="none" w:sz="0" w:space="0" w:color="auto" w:frame="1"/>
                <w:lang w:val="ru-RU"/>
              </w:rPr>
              <w:t xml:space="preserve"> д/</w:t>
            </w:r>
            <w:proofErr w:type="spellStart"/>
            <w:r w:rsidRPr="00D726BE">
              <w:rPr>
                <w:rFonts w:eastAsia="Times New Roman"/>
                <w:kern w:val="36"/>
                <w:sz w:val="24"/>
                <w:szCs w:val="24"/>
                <w:bdr w:val="none" w:sz="0" w:space="0" w:color="auto" w:frame="1"/>
                <w:lang w:val="ru-RU"/>
              </w:rPr>
              <w:t>ін</w:t>
            </w:r>
            <w:proofErr w:type="spellEnd"/>
            <w:r w:rsidRPr="00D726BE">
              <w:rPr>
                <w:rFonts w:eastAsia="Times New Roman"/>
                <w:kern w:val="36"/>
                <w:sz w:val="24"/>
                <w:szCs w:val="24"/>
                <w:bdr w:val="none" w:sz="0" w:space="0" w:color="auto" w:frame="1"/>
                <w:lang w:val="ru-RU"/>
              </w:rPr>
              <w:t xml:space="preserve">. 7.5 мг/мл по 2 мл №5 в </w:t>
            </w:r>
            <w:proofErr w:type="spellStart"/>
            <w:r w:rsidRPr="00D726BE">
              <w:rPr>
                <w:rFonts w:eastAsia="Times New Roman"/>
                <w:kern w:val="36"/>
                <w:sz w:val="24"/>
                <w:szCs w:val="24"/>
                <w:bdr w:val="none" w:sz="0" w:space="0" w:color="auto" w:frame="1"/>
                <w:lang w:val="ru-RU"/>
              </w:rPr>
              <w:t>амп</w:t>
            </w:r>
            <w:proofErr w:type="spellEnd"/>
            <w:r w:rsidRPr="00D726BE">
              <w:rPr>
                <w:rFonts w:eastAsia="Times New Roman"/>
                <w:kern w:val="36"/>
                <w:sz w:val="24"/>
                <w:szCs w:val="24"/>
                <w:bdr w:val="none" w:sz="0" w:space="0" w:color="auto" w:frame="1"/>
                <w:lang w:val="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574E45DB" w14:textId="726BD0C6" w:rsidR="00F454C0" w:rsidRPr="00D726BE" w:rsidRDefault="003A58A6"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70DAB773" w14:textId="6A90A14A" w:rsidR="00F454C0" w:rsidRPr="00D726BE" w:rsidRDefault="003A58A6" w:rsidP="00D4592C">
            <w:pPr>
              <w:rPr>
                <w:rFonts w:eastAsia="Times New Roman"/>
                <w:kern w:val="0"/>
                <w:lang w:val="uk-UA" w:eastAsia="uk-UA"/>
              </w:rPr>
            </w:pPr>
            <w:r w:rsidRPr="00D726BE">
              <w:rPr>
                <w:rFonts w:eastAsia="Times New Roman"/>
                <w:kern w:val="0"/>
                <w:lang w:val="uk-UA" w:eastAsia="uk-UA"/>
              </w:rPr>
              <w:t>20</w:t>
            </w:r>
          </w:p>
        </w:tc>
        <w:tc>
          <w:tcPr>
            <w:tcW w:w="3572" w:type="dxa"/>
            <w:tcBorders>
              <w:top w:val="single" w:sz="4" w:space="0" w:color="auto"/>
              <w:left w:val="nil"/>
              <w:bottom w:val="single" w:sz="4" w:space="0" w:color="auto"/>
              <w:right w:val="single" w:sz="4" w:space="0" w:color="auto"/>
            </w:tcBorders>
            <w:shd w:val="clear" w:color="auto" w:fill="auto"/>
            <w:vAlign w:val="center"/>
          </w:tcPr>
          <w:p w14:paraId="11BCAF44" w14:textId="3906BFBB" w:rsidR="00F454C0" w:rsidRPr="00D726BE" w:rsidRDefault="003A58A6" w:rsidP="00D4592C">
            <w:pPr>
              <w:rPr>
                <w:rFonts w:eastAsia="Times New Roman"/>
                <w:kern w:val="36"/>
                <w:sz w:val="24"/>
                <w:szCs w:val="24"/>
                <w:bdr w:val="none" w:sz="0" w:space="0" w:color="auto" w:frame="1"/>
              </w:rPr>
            </w:pPr>
            <w:proofErr w:type="spellStart"/>
            <w:r w:rsidRPr="00D726BE">
              <w:rPr>
                <w:rFonts w:eastAsia="Times New Roman"/>
                <w:kern w:val="36"/>
                <w:sz w:val="24"/>
                <w:szCs w:val="24"/>
                <w:bdr w:val="none" w:sz="0" w:space="0" w:color="auto" w:frame="1"/>
              </w:rPr>
              <w:t>Mucolvan</w:t>
            </w:r>
            <w:proofErr w:type="spellEnd"/>
          </w:p>
        </w:tc>
      </w:tr>
      <w:tr w:rsidR="00F454C0" w:rsidRPr="00D726BE" w14:paraId="261E0B6F"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081411EB" w14:textId="1264B545" w:rsidR="00F454C0" w:rsidRPr="00D726BE" w:rsidRDefault="00A47475" w:rsidP="00D4592C">
            <w:pPr>
              <w:rPr>
                <w:rFonts w:eastAsia="Times New Roman"/>
                <w:kern w:val="0"/>
                <w:lang w:val="uk-UA" w:eastAsia="uk-UA"/>
              </w:rPr>
            </w:pPr>
            <w:r w:rsidRPr="00D726BE">
              <w:rPr>
                <w:rFonts w:eastAsia="Times New Roman"/>
                <w:kern w:val="0"/>
                <w:lang w:val="uk-UA" w:eastAsia="uk-UA"/>
              </w:rPr>
              <w:t>16</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05002B1B" w14:textId="27477923" w:rsidR="00F454C0" w:rsidRPr="00D726BE" w:rsidRDefault="003A58A6" w:rsidP="00FA719D">
            <w:pPr>
              <w:rPr>
                <w:rFonts w:eastAsia="Times New Roman"/>
                <w:kern w:val="36"/>
                <w:sz w:val="24"/>
                <w:szCs w:val="24"/>
                <w:bdr w:val="none" w:sz="0" w:space="0" w:color="auto" w:frame="1"/>
              </w:rPr>
            </w:pPr>
            <w:proofErr w:type="spellStart"/>
            <w:r w:rsidRPr="00D726BE">
              <w:rPr>
                <w:rFonts w:eastAsia="Times New Roman"/>
                <w:kern w:val="36"/>
                <w:sz w:val="24"/>
                <w:szCs w:val="24"/>
                <w:bdr w:val="none" w:sz="0" w:space="0" w:color="auto" w:frame="1"/>
                <w:lang w:val="ru-RU"/>
              </w:rPr>
              <w:t>Модитен</w:t>
            </w:r>
            <w:proofErr w:type="spellEnd"/>
            <w:r w:rsidRPr="00D726BE">
              <w:rPr>
                <w:rFonts w:eastAsia="Times New Roman"/>
                <w:kern w:val="36"/>
                <w:sz w:val="24"/>
                <w:szCs w:val="24"/>
                <w:bdr w:val="none" w:sz="0" w:space="0" w:color="auto" w:frame="1"/>
                <w:lang w:val="ru-RU"/>
              </w:rPr>
              <w:t xml:space="preserve"> депо </w:t>
            </w:r>
            <w:proofErr w:type="spellStart"/>
            <w:r w:rsidRPr="00D726BE">
              <w:rPr>
                <w:rFonts w:eastAsia="Times New Roman"/>
                <w:kern w:val="36"/>
                <w:sz w:val="24"/>
                <w:szCs w:val="24"/>
                <w:bdr w:val="none" w:sz="0" w:space="0" w:color="auto" w:frame="1"/>
                <w:lang w:val="ru-RU"/>
              </w:rPr>
              <w:t>розчин</w:t>
            </w:r>
            <w:proofErr w:type="spellEnd"/>
            <w:r w:rsidRPr="00D726BE">
              <w:rPr>
                <w:rFonts w:eastAsia="Times New Roman"/>
                <w:kern w:val="36"/>
                <w:sz w:val="24"/>
                <w:szCs w:val="24"/>
                <w:bdr w:val="none" w:sz="0" w:space="0" w:color="auto" w:frame="1"/>
                <w:lang w:val="ru-RU"/>
              </w:rPr>
              <w:t xml:space="preserve"> д/</w:t>
            </w:r>
            <w:proofErr w:type="spellStart"/>
            <w:r w:rsidRPr="00D726BE">
              <w:rPr>
                <w:rFonts w:eastAsia="Times New Roman"/>
                <w:kern w:val="36"/>
                <w:sz w:val="24"/>
                <w:szCs w:val="24"/>
                <w:bdr w:val="none" w:sz="0" w:space="0" w:color="auto" w:frame="1"/>
                <w:lang w:val="ru-RU"/>
              </w:rPr>
              <w:t>ін</w:t>
            </w:r>
            <w:proofErr w:type="spellEnd"/>
            <w:r w:rsidRPr="00D726BE">
              <w:rPr>
                <w:rFonts w:eastAsia="Times New Roman"/>
                <w:kern w:val="36"/>
                <w:sz w:val="24"/>
                <w:szCs w:val="24"/>
                <w:bdr w:val="none" w:sz="0" w:space="0" w:color="auto" w:frame="1"/>
                <w:lang w:val="ru-RU"/>
              </w:rPr>
              <w:t xml:space="preserve">.  по 1 мл №5 в </w:t>
            </w:r>
            <w:proofErr w:type="spellStart"/>
            <w:r w:rsidRPr="00D726BE">
              <w:rPr>
                <w:rFonts w:eastAsia="Times New Roman"/>
                <w:kern w:val="36"/>
                <w:sz w:val="24"/>
                <w:szCs w:val="24"/>
                <w:bdr w:val="none" w:sz="0" w:space="0" w:color="auto" w:frame="1"/>
                <w:lang w:val="ru-RU"/>
              </w:rPr>
              <w:t>амп</w:t>
            </w:r>
            <w:proofErr w:type="spellEnd"/>
            <w:r w:rsidRPr="00D726BE">
              <w:rPr>
                <w:rFonts w:eastAsia="Times New Roman"/>
                <w:kern w:val="36"/>
                <w:sz w:val="24"/>
                <w:szCs w:val="24"/>
                <w:bdr w:val="none" w:sz="0" w:space="0" w:color="auto" w:frame="1"/>
                <w:lang w:val="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72827044" w14:textId="75690EC8" w:rsidR="00F454C0" w:rsidRPr="00D726BE" w:rsidRDefault="003A58A6"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1119C928" w14:textId="5A68F30F" w:rsidR="00F454C0" w:rsidRPr="00D726BE" w:rsidRDefault="003A58A6" w:rsidP="00D4592C">
            <w:pPr>
              <w:rPr>
                <w:rFonts w:eastAsia="Times New Roman"/>
                <w:kern w:val="0"/>
                <w:lang w:val="uk-UA" w:eastAsia="uk-UA"/>
              </w:rPr>
            </w:pPr>
            <w:r w:rsidRPr="00D726BE">
              <w:rPr>
                <w:rFonts w:eastAsia="Times New Roman"/>
                <w:kern w:val="0"/>
                <w:lang w:val="uk-UA" w:eastAsia="uk-UA"/>
              </w:rPr>
              <w:t>7</w:t>
            </w:r>
          </w:p>
        </w:tc>
        <w:tc>
          <w:tcPr>
            <w:tcW w:w="3572" w:type="dxa"/>
            <w:tcBorders>
              <w:top w:val="single" w:sz="4" w:space="0" w:color="auto"/>
              <w:left w:val="nil"/>
              <w:bottom w:val="single" w:sz="4" w:space="0" w:color="auto"/>
              <w:right w:val="single" w:sz="4" w:space="0" w:color="auto"/>
            </w:tcBorders>
            <w:shd w:val="clear" w:color="auto" w:fill="auto"/>
            <w:vAlign w:val="center"/>
          </w:tcPr>
          <w:p w14:paraId="2546BF1A" w14:textId="16AF676B" w:rsidR="00F454C0" w:rsidRPr="00D726BE" w:rsidRDefault="003A58A6"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Fluphenazine</w:t>
            </w:r>
          </w:p>
        </w:tc>
      </w:tr>
      <w:tr w:rsidR="00F454C0" w:rsidRPr="00D726BE" w14:paraId="25048123"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38D3C244" w14:textId="417135D0" w:rsidR="00F454C0" w:rsidRPr="00D726BE" w:rsidRDefault="00A47475" w:rsidP="00D4592C">
            <w:pPr>
              <w:rPr>
                <w:rFonts w:eastAsia="Times New Roman"/>
                <w:kern w:val="0"/>
                <w:lang w:val="uk-UA" w:eastAsia="uk-UA"/>
              </w:rPr>
            </w:pPr>
            <w:r w:rsidRPr="00D726BE">
              <w:rPr>
                <w:rFonts w:eastAsia="Times New Roman"/>
                <w:kern w:val="0"/>
                <w:lang w:val="uk-UA" w:eastAsia="uk-UA"/>
              </w:rPr>
              <w:t>17</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2ED07ED9" w14:textId="35F3B630" w:rsidR="00F454C0" w:rsidRPr="00D726BE" w:rsidRDefault="003A58A6"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НОВОКАЇН </w:t>
            </w:r>
            <w:proofErr w:type="spellStart"/>
            <w:r w:rsidRPr="00D726BE">
              <w:rPr>
                <w:rFonts w:eastAsia="Times New Roman"/>
                <w:kern w:val="36"/>
                <w:sz w:val="24"/>
                <w:szCs w:val="24"/>
                <w:bdr w:val="none" w:sz="0" w:space="0" w:color="auto" w:frame="1"/>
                <w:lang w:val="ru-RU"/>
              </w:rPr>
              <w:t>розчин</w:t>
            </w:r>
            <w:proofErr w:type="spellEnd"/>
            <w:r w:rsidRPr="00D726BE">
              <w:rPr>
                <w:rFonts w:eastAsia="Times New Roman"/>
                <w:kern w:val="36"/>
                <w:sz w:val="24"/>
                <w:szCs w:val="24"/>
                <w:bdr w:val="none" w:sz="0" w:space="0" w:color="auto" w:frame="1"/>
                <w:lang w:val="ru-RU"/>
              </w:rPr>
              <w:t xml:space="preserve"> для </w:t>
            </w:r>
            <w:proofErr w:type="spellStart"/>
            <w:r w:rsidRPr="00D726BE">
              <w:rPr>
                <w:rFonts w:eastAsia="Times New Roman"/>
                <w:kern w:val="36"/>
                <w:sz w:val="24"/>
                <w:szCs w:val="24"/>
                <w:bdr w:val="none" w:sz="0" w:space="0" w:color="auto" w:frame="1"/>
                <w:lang w:val="ru-RU"/>
              </w:rPr>
              <w:t>ін'єкцій</w:t>
            </w:r>
            <w:proofErr w:type="spellEnd"/>
            <w:r w:rsidRPr="00D726BE">
              <w:rPr>
                <w:rFonts w:eastAsia="Times New Roman"/>
                <w:kern w:val="36"/>
                <w:sz w:val="24"/>
                <w:szCs w:val="24"/>
                <w:bdr w:val="none" w:sz="0" w:space="0" w:color="auto" w:frame="1"/>
                <w:lang w:val="ru-RU"/>
              </w:rPr>
              <w:t xml:space="preserve">, 5 мг/мл по 5 мл в </w:t>
            </w:r>
            <w:proofErr w:type="spellStart"/>
            <w:r w:rsidRPr="00D726BE">
              <w:rPr>
                <w:rFonts w:eastAsia="Times New Roman"/>
                <w:kern w:val="36"/>
                <w:sz w:val="24"/>
                <w:szCs w:val="24"/>
                <w:bdr w:val="none" w:sz="0" w:space="0" w:color="auto" w:frame="1"/>
                <w:lang w:val="ru-RU"/>
              </w:rPr>
              <w:t>ампулі</w:t>
            </w:r>
            <w:proofErr w:type="spellEnd"/>
            <w:r w:rsidRPr="00D726BE">
              <w:rPr>
                <w:rFonts w:eastAsia="Times New Roman"/>
                <w:kern w:val="36"/>
                <w:sz w:val="24"/>
                <w:szCs w:val="24"/>
                <w:bdr w:val="none" w:sz="0" w:space="0" w:color="auto" w:frame="1"/>
                <w:lang w:val="ru-RU"/>
              </w:rPr>
              <w:t xml:space="preserve">; по 5 ампул у </w:t>
            </w:r>
            <w:proofErr w:type="spellStart"/>
            <w:r w:rsidRPr="00D726BE">
              <w:rPr>
                <w:rFonts w:eastAsia="Times New Roman"/>
                <w:kern w:val="36"/>
                <w:sz w:val="24"/>
                <w:szCs w:val="24"/>
                <w:bdr w:val="none" w:sz="0" w:space="0" w:color="auto" w:frame="1"/>
                <w:lang w:val="ru-RU"/>
              </w:rPr>
              <w:t>контурній</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чарунковій</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упаковці</w:t>
            </w:r>
            <w:proofErr w:type="spellEnd"/>
            <w:r w:rsidRPr="00D726BE">
              <w:rPr>
                <w:rFonts w:eastAsia="Times New Roman"/>
                <w:kern w:val="36"/>
                <w:sz w:val="24"/>
                <w:szCs w:val="24"/>
                <w:bdr w:val="none" w:sz="0" w:space="0" w:color="auto" w:frame="1"/>
                <w:lang w:val="ru-RU"/>
              </w:rPr>
              <w:t xml:space="preserve">; по 2 </w:t>
            </w:r>
            <w:proofErr w:type="spellStart"/>
            <w:r w:rsidRPr="00D726BE">
              <w:rPr>
                <w:rFonts w:eastAsia="Times New Roman"/>
                <w:kern w:val="36"/>
                <w:sz w:val="24"/>
                <w:szCs w:val="24"/>
                <w:bdr w:val="none" w:sz="0" w:space="0" w:color="auto" w:frame="1"/>
                <w:lang w:val="ru-RU"/>
              </w:rPr>
              <w:t>контурні</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чарункові</w:t>
            </w:r>
            <w:proofErr w:type="spellEnd"/>
            <w:r w:rsidRPr="00D726BE">
              <w:rPr>
                <w:rFonts w:eastAsia="Times New Roman"/>
                <w:kern w:val="36"/>
                <w:sz w:val="24"/>
                <w:szCs w:val="24"/>
                <w:bdr w:val="none" w:sz="0" w:space="0" w:color="auto" w:frame="1"/>
                <w:lang w:val="ru-RU"/>
              </w:rPr>
              <w:t xml:space="preserve"> упаковки в </w:t>
            </w:r>
            <w:proofErr w:type="spellStart"/>
            <w:r w:rsidRPr="00D726BE">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0F9F2400" w14:textId="39AEA787" w:rsidR="00F454C0" w:rsidRPr="00D726BE" w:rsidRDefault="003A58A6"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6734CD51" w14:textId="30F3912B" w:rsidR="00F454C0" w:rsidRPr="00D726BE" w:rsidRDefault="003A58A6" w:rsidP="00D4592C">
            <w:pPr>
              <w:rPr>
                <w:rFonts w:eastAsia="Times New Roman"/>
                <w:kern w:val="0"/>
                <w:lang w:val="uk-UA" w:eastAsia="uk-UA"/>
              </w:rPr>
            </w:pPr>
            <w:r w:rsidRPr="00D726BE">
              <w:rPr>
                <w:rFonts w:eastAsia="Times New Roman"/>
                <w:kern w:val="0"/>
                <w:lang w:val="uk-UA" w:eastAsia="uk-UA"/>
              </w:rPr>
              <w:t>10</w:t>
            </w:r>
          </w:p>
        </w:tc>
        <w:tc>
          <w:tcPr>
            <w:tcW w:w="3572" w:type="dxa"/>
            <w:tcBorders>
              <w:top w:val="single" w:sz="4" w:space="0" w:color="auto"/>
              <w:left w:val="nil"/>
              <w:bottom w:val="single" w:sz="4" w:space="0" w:color="auto"/>
              <w:right w:val="single" w:sz="4" w:space="0" w:color="auto"/>
            </w:tcBorders>
            <w:shd w:val="clear" w:color="auto" w:fill="auto"/>
            <w:vAlign w:val="center"/>
          </w:tcPr>
          <w:p w14:paraId="6FB59AE7" w14:textId="75922AAB" w:rsidR="00F454C0" w:rsidRPr="00D726BE" w:rsidRDefault="003A58A6"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Procaine</w:t>
            </w:r>
          </w:p>
        </w:tc>
      </w:tr>
      <w:tr w:rsidR="00F454C0" w:rsidRPr="00D726BE" w14:paraId="46D4F38A"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32A96F4A" w14:textId="58AB16DB" w:rsidR="00F454C0" w:rsidRPr="00D726BE" w:rsidRDefault="00A47475" w:rsidP="00D4592C">
            <w:pPr>
              <w:rPr>
                <w:rFonts w:eastAsia="Times New Roman"/>
                <w:kern w:val="0"/>
                <w:lang w:val="uk-UA" w:eastAsia="uk-UA"/>
              </w:rPr>
            </w:pPr>
            <w:r w:rsidRPr="00D726BE">
              <w:rPr>
                <w:rFonts w:eastAsia="Times New Roman"/>
                <w:kern w:val="0"/>
                <w:lang w:val="uk-UA" w:eastAsia="uk-UA"/>
              </w:rPr>
              <w:t>18</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291F461F" w14:textId="2F9BB79E" w:rsidR="00F454C0" w:rsidRPr="00D726BE" w:rsidRDefault="003A58A6"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НЕЙРОРУБІН, </w:t>
            </w:r>
            <w:proofErr w:type="spellStart"/>
            <w:r w:rsidRPr="00D726BE">
              <w:rPr>
                <w:rFonts w:eastAsia="Times New Roman"/>
                <w:kern w:val="36"/>
                <w:sz w:val="24"/>
                <w:szCs w:val="24"/>
                <w:bdr w:val="none" w:sz="0" w:space="0" w:color="auto" w:frame="1"/>
                <w:lang w:val="ru-RU"/>
              </w:rPr>
              <w:t>розчин</w:t>
            </w:r>
            <w:proofErr w:type="spellEnd"/>
            <w:r w:rsidRPr="00D726BE">
              <w:rPr>
                <w:rFonts w:eastAsia="Times New Roman"/>
                <w:kern w:val="36"/>
                <w:sz w:val="24"/>
                <w:szCs w:val="24"/>
                <w:bdr w:val="none" w:sz="0" w:space="0" w:color="auto" w:frame="1"/>
                <w:lang w:val="ru-RU"/>
              </w:rPr>
              <w:t xml:space="preserve"> для </w:t>
            </w:r>
            <w:proofErr w:type="spellStart"/>
            <w:r w:rsidRPr="00D726BE">
              <w:rPr>
                <w:rFonts w:eastAsia="Times New Roman"/>
                <w:kern w:val="36"/>
                <w:sz w:val="24"/>
                <w:szCs w:val="24"/>
                <w:bdr w:val="none" w:sz="0" w:space="0" w:color="auto" w:frame="1"/>
                <w:lang w:val="ru-RU"/>
              </w:rPr>
              <w:t>ін’єкцій</w:t>
            </w:r>
            <w:proofErr w:type="spellEnd"/>
            <w:r w:rsidRPr="00D726BE">
              <w:rPr>
                <w:rFonts w:eastAsia="Times New Roman"/>
                <w:kern w:val="36"/>
                <w:sz w:val="24"/>
                <w:szCs w:val="24"/>
                <w:bdr w:val="none" w:sz="0" w:space="0" w:color="auto" w:frame="1"/>
                <w:lang w:val="ru-RU"/>
              </w:rPr>
              <w:t xml:space="preserve"> по 3 мл в ампулах №(5х1) у </w:t>
            </w:r>
            <w:proofErr w:type="spellStart"/>
            <w:r w:rsidRPr="00D726BE">
              <w:rPr>
                <w:rFonts w:eastAsia="Times New Roman"/>
                <w:kern w:val="36"/>
                <w:sz w:val="24"/>
                <w:szCs w:val="24"/>
                <w:bdr w:val="none" w:sz="0" w:space="0" w:color="auto" w:frame="1"/>
                <w:lang w:val="ru-RU"/>
              </w:rPr>
              <w:t>блістерах</w:t>
            </w:r>
            <w:proofErr w:type="spellEnd"/>
            <w:r w:rsidRPr="00D726BE">
              <w:rPr>
                <w:rFonts w:eastAsia="Times New Roman"/>
                <w:kern w:val="36"/>
                <w:sz w:val="24"/>
                <w:szCs w:val="24"/>
                <w:bdr w:val="none" w:sz="0" w:space="0" w:color="auto" w:frame="1"/>
                <w:lang w:val="ru-RU"/>
              </w:rPr>
              <w:t xml:space="preserve"> в </w:t>
            </w:r>
            <w:proofErr w:type="spellStart"/>
            <w:r w:rsidRPr="00D726BE">
              <w:rPr>
                <w:rFonts w:eastAsia="Times New Roman"/>
                <w:kern w:val="36"/>
                <w:sz w:val="24"/>
                <w:szCs w:val="24"/>
                <w:bdr w:val="none" w:sz="0" w:space="0" w:color="auto" w:frame="1"/>
                <w:lang w:val="ru-RU"/>
              </w:rPr>
              <w:t>коробці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2FD1DDBE" w14:textId="433D2036" w:rsidR="00F454C0" w:rsidRPr="00D726BE" w:rsidRDefault="003A58A6"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21348AA2" w14:textId="1B099F9F" w:rsidR="00F454C0" w:rsidRPr="00D726BE" w:rsidRDefault="003A58A6" w:rsidP="00D4592C">
            <w:pPr>
              <w:rPr>
                <w:rFonts w:eastAsia="Times New Roman"/>
                <w:kern w:val="0"/>
                <w:lang w:val="uk-UA" w:eastAsia="uk-UA"/>
              </w:rPr>
            </w:pPr>
            <w:r w:rsidRPr="00D726BE">
              <w:rPr>
                <w:rFonts w:eastAsia="Times New Roman"/>
                <w:kern w:val="0"/>
                <w:lang w:val="uk-UA" w:eastAsia="uk-UA"/>
              </w:rPr>
              <w:t>5</w:t>
            </w:r>
          </w:p>
        </w:tc>
        <w:tc>
          <w:tcPr>
            <w:tcW w:w="3572" w:type="dxa"/>
            <w:tcBorders>
              <w:top w:val="single" w:sz="4" w:space="0" w:color="auto"/>
              <w:left w:val="nil"/>
              <w:bottom w:val="single" w:sz="4" w:space="0" w:color="auto"/>
              <w:right w:val="single" w:sz="4" w:space="0" w:color="auto"/>
            </w:tcBorders>
            <w:shd w:val="clear" w:color="auto" w:fill="auto"/>
            <w:vAlign w:val="center"/>
          </w:tcPr>
          <w:p w14:paraId="77B71CB3" w14:textId="56F29A62" w:rsidR="00F454C0" w:rsidRPr="00D726BE" w:rsidRDefault="003A58A6"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Vitamin B1 in combination with vitamin B6 and/or vitamin B12</w:t>
            </w:r>
          </w:p>
        </w:tc>
      </w:tr>
      <w:tr w:rsidR="003A58A6" w:rsidRPr="00D726BE" w14:paraId="62C12FF6"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420C29DD" w14:textId="660D880E" w:rsidR="003A58A6" w:rsidRPr="00D726BE" w:rsidRDefault="00A47475" w:rsidP="00D4592C">
            <w:pPr>
              <w:rPr>
                <w:rFonts w:eastAsia="Times New Roman"/>
                <w:kern w:val="0"/>
                <w:lang w:val="uk-UA" w:eastAsia="uk-UA"/>
              </w:rPr>
            </w:pPr>
            <w:r w:rsidRPr="00D726BE">
              <w:rPr>
                <w:rFonts w:eastAsia="Times New Roman"/>
                <w:kern w:val="0"/>
                <w:lang w:val="uk-UA" w:eastAsia="uk-UA"/>
              </w:rPr>
              <w:t>19</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67AEE19E" w14:textId="5222D806" w:rsidR="003A58A6" w:rsidRPr="00D726BE" w:rsidRDefault="003A58A6" w:rsidP="00FA719D">
            <w:pPr>
              <w:rPr>
                <w:rFonts w:eastAsia="Times New Roman"/>
                <w:kern w:val="36"/>
                <w:sz w:val="24"/>
                <w:szCs w:val="24"/>
                <w:bdr w:val="none" w:sz="0" w:space="0" w:color="auto" w:frame="1"/>
                <w:lang w:val="ru-RU"/>
              </w:rPr>
            </w:pPr>
            <w:proofErr w:type="spellStart"/>
            <w:r w:rsidRPr="00D726BE">
              <w:rPr>
                <w:rFonts w:eastAsia="Times New Roman"/>
                <w:kern w:val="36"/>
                <w:sz w:val="24"/>
                <w:szCs w:val="24"/>
                <w:bdr w:val="none" w:sz="0" w:space="0" w:color="auto" w:frame="1"/>
                <w:lang w:val="ru-RU"/>
              </w:rPr>
              <w:t>Нохшаверин</w:t>
            </w:r>
            <w:proofErr w:type="spellEnd"/>
            <w:r w:rsidRPr="00D726BE">
              <w:rPr>
                <w:rFonts w:eastAsia="Times New Roman"/>
                <w:kern w:val="36"/>
                <w:sz w:val="24"/>
                <w:szCs w:val="24"/>
                <w:bdr w:val="none" w:sz="0" w:space="0" w:color="auto" w:frame="1"/>
                <w:lang w:val="ru-RU"/>
              </w:rPr>
              <w:t xml:space="preserve"> "ОЗ", р-н д/</w:t>
            </w:r>
            <w:proofErr w:type="spellStart"/>
            <w:r w:rsidRPr="00D726BE">
              <w:rPr>
                <w:rFonts w:eastAsia="Times New Roman"/>
                <w:kern w:val="36"/>
                <w:sz w:val="24"/>
                <w:szCs w:val="24"/>
                <w:bdr w:val="none" w:sz="0" w:space="0" w:color="auto" w:frame="1"/>
                <w:lang w:val="ru-RU"/>
              </w:rPr>
              <w:t>ін</w:t>
            </w:r>
            <w:proofErr w:type="spellEnd"/>
            <w:r w:rsidRPr="00D726BE">
              <w:rPr>
                <w:rFonts w:eastAsia="Times New Roman"/>
                <w:kern w:val="36"/>
                <w:sz w:val="24"/>
                <w:szCs w:val="24"/>
                <w:bdr w:val="none" w:sz="0" w:space="0" w:color="auto" w:frame="1"/>
                <w:lang w:val="ru-RU"/>
              </w:rPr>
              <w:t xml:space="preserve"> 20мг/мл по 2мл в </w:t>
            </w:r>
            <w:proofErr w:type="spellStart"/>
            <w:r w:rsidRPr="00D726BE">
              <w:rPr>
                <w:rFonts w:eastAsia="Times New Roman"/>
                <w:kern w:val="36"/>
                <w:sz w:val="24"/>
                <w:szCs w:val="24"/>
                <w:bdr w:val="none" w:sz="0" w:space="0" w:color="auto" w:frame="1"/>
                <w:lang w:val="ru-RU"/>
              </w:rPr>
              <w:t>амп</w:t>
            </w:r>
            <w:proofErr w:type="spellEnd"/>
            <w:r w:rsidRPr="00D726BE">
              <w:rPr>
                <w:rFonts w:eastAsia="Times New Roman"/>
                <w:kern w:val="36"/>
                <w:sz w:val="24"/>
                <w:szCs w:val="24"/>
                <w:bdr w:val="none" w:sz="0" w:space="0" w:color="auto" w:frame="1"/>
                <w:lang w:val="ru-RU"/>
              </w:rPr>
              <w:t xml:space="preserve"> №5х1</w:t>
            </w:r>
          </w:p>
        </w:tc>
        <w:tc>
          <w:tcPr>
            <w:tcW w:w="709" w:type="dxa"/>
            <w:tcBorders>
              <w:top w:val="single" w:sz="4" w:space="0" w:color="auto"/>
              <w:left w:val="nil"/>
              <w:bottom w:val="single" w:sz="4" w:space="0" w:color="auto"/>
              <w:right w:val="single" w:sz="4" w:space="0" w:color="auto"/>
            </w:tcBorders>
            <w:shd w:val="clear" w:color="auto" w:fill="auto"/>
            <w:vAlign w:val="center"/>
          </w:tcPr>
          <w:p w14:paraId="3B125E8A" w14:textId="045822A6" w:rsidR="003A58A6" w:rsidRPr="00D726BE" w:rsidRDefault="003A58A6"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4AC19C70" w14:textId="6309EDAC" w:rsidR="003A58A6" w:rsidRPr="00D726BE" w:rsidRDefault="003A58A6" w:rsidP="00D4592C">
            <w:pPr>
              <w:rPr>
                <w:rFonts w:eastAsia="Times New Roman"/>
                <w:kern w:val="0"/>
                <w:lang w:val="uk-UA" w:eastAsia="uk-UA"/>
              </w:rPr>
            </w:pPr>
            <w:r w:rsidRPr="00D726BE">
              <w:rPr>
                <w:rFonts w:eastAsia="Times New Roman"/>
                <w:kern w:val="0"/>
                <w:lang w:val="uk-UA" w:eastAsia="uk-UA"/>
              </w:rPr>
              <w:t>10</w:t>
            </w:r>
          </w:p>
        </w:tc>
        <w:tc>
          <w:tcPr>
            <w:tcW w:w="3572" w:type="dxa"/>
            <w:tcBorders>
              <w:top w:val="single" w:sz="4" w:space="0" w:color="auto"/>
              <w:left w:val="nil"/>
              <w:bottom w:val="single" w:sz="4" w:space="0" w:color="auto"/>
              <w:right w:val="single" w:sz="4" w:space="0" w:color="auto"/>
            </w:tcBorders>
            <w:shd w:val="clear" w:color="auto" w:fill="auto"/>
            <w:vAlign w:val="center"/>
          </w:tcPr>
          <w:p w14:paraId="009B5965" w14:textId="40CFE48E" w:rsidR="003A58A6" w:rsidRPr="00D726BE" w:rsidRDefault="003A58A6"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Drotaverine</w:t>
            </w:r>
          </w:p>
        </w:tc>
      </w:tr>
      <w:tr w:rsidR="003A58A6" w:rsidRPr="00D726BE" w14:paraId="61D0C958"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306AF0CA" w14:textId="381009F0" w:rsidR="003A58A6" w:rsidRPr="00D726BE" w:rsidRDefault="00A47475" w:rsidP="00D4592C">
            <w:pPr>
              <w:rPr>
                <w:rFonts w:eastAsia="Times New Roman"/>
                <w:kern w:val="0"/>
                <w:lang w:val="uk-UA" w:eastAsia="uk-UA"/>
              </w:rPr>
            </w:pPr>
            <w:r w:rsidRPr="00D726BE">
              <w:rPr>
                <w:rFonts w:eastAsia="Times New Roman"/>
                <w:kern w:val="0"/>
                <w:lang w:val="uk-UA" w:eastAsia="uk-UA"/>
              </w:rPr>
              <w:t>20</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11A434DA" w14:textId="5F38E1B4" w:rsidR="003A58A6" w:rsidRPr="00D726BE" w:rsidRDefault="003A58A6"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НОВІРИН таблетки по 500 мг, по 10 таблеток у </w:t>
            </w:r>
            <w:proofErr w:type="spellStart"/>
            <w:r w:rsidRPr="00D726BE">
              <w:rPr>
                <w:rFonts w:eastAsia="Times New Roman"/>
                <w:kern w:val="36"/>
                <w:sz w:val="24"/>
                <w:szCs w:val="24"/>
                <w:bdr w:val="none" w:sz="0" w:space="0" w:color="auto" w:frame="1"/>
                <w:lang w:val="ru-RU"/>
              </w:rPr>
              <w:t>блістері</w:t>
            </w:r>
            <w:proofErr w:type="spellEnd"/>
            <w:r w:rsidRPr="00D726BE">
              <w:rPr>
                <w:rFonts w:eastAsia="Times New Roman"/>
                <w:kern w:val="36"/>
                <w:sz w:val="24"/>
                <w:szCs w:val="24"/>
                <w:bdr w:val="none" w:sz="0" w:space="0" w:color="auto" w:frame="1"/>
                <w:lang w:val="ru-RU"/>
              </w:rPr>
              <w:t xml:space="preserve">; по 4 </w:t>
            </w:r>
            <w:proofErr w:type="spellStart"/>
            <w:r w:rsidRPr="00D726BE">
              <w:rPr>
                <w:rFonts w:eastAsia="Times New Roman"/>
                <w:kern w:val="36"/>
                <w:sz w:val="24"/>
                <w:szCs w:val="24"/>
                <w:bdr w:val="none" w:sz="0" w:space="0" w:color="auto" w:frame="1"/>
                <w:lang w:val="ru-RU"/>
              </w:rPr>
              <w:t>блістери</w:t>
            </w:r>
            <w:proofErr w:type="spellEnd"/>
            <w:r w:rsidRPr="00D726BE">
              <w:rPr>
                <w:rFonts w:eastAsia="Times New Roman"/>
                <w:kern w:val="36"/>
                <w:sz w:val="24"/>
                <w:szCs w:val="24"/>
                <w:bdr w:val="none" w:sz="0" w:space="0" w:color="auto" w:frame="1"/>
                <w:lang w:val="ru-RU"/>
              </w:rPr>
              <w:t xml:space="preserve"> в </w:t>
            </w:r>
            <w:proofErr w:type="spellStart"/>
            <w:r w:rsidRPr="00D726BE">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638C3CE6" w14:textId="7C75A8E0" w:rsidR="003A58A6" w:rsidRPr="00D726BE" w:rsidRDefault="003A58A6"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16093C1E" w14:textId="53A6015F" w:rsidR="003A58A6" w:rsidRPr="00D726BE" w:rsidRDefault="003A58A6" w:rsidP="00D4592C">
            <w:pPr>
              <w:rPr>
                <w:rFonts w:eastAsia="Times New Roman"/>
                <w:kern w:val="0"/>
                <w:lang w:val="uk-UA" w:eastAsia="uk-UA"/>
              </w:rPr>
            </w:pPr>
            <w:r w:rsidRPr="00D726BE">
              <w:rPr>
                <w:rFonts w:eastAsia="Times New Roman"/>
                <w:kern w:val="0"/>
                <w:lang w:val="uk-UA" w:eastAsia="uk-UA"/>
              </w:rPr>
              <w:t>20</w:t>
            </w:r>
          </w:p>
        </w:tc>
        <w:tc>
          <w:tcPr>
            <w:tcW w:w="3572" w:type="dxa"/>
            <w:tcBorders>
              <w:top w:val="single" w:sz="4" w:space="0" w:color="auto"/>
              <w:left w:val="nil"/>
              <w:bottom w:val="single" w:sz="4" w:space="0" w:color="auto"/>
              <w:right w:val="single" w:sz="4" w:space="0" w:color="auto"/>
            </w:tcBorders>
            <w:shd w:val="clear" w:color="auto" w:fill="auto"/>
            <w:vAlign w:val="center"/>
          </w:tcPr>
          <w:p w14:paraId="7B540856" w14:textId="4DC39975" w:rsidR="003A58A6" w:rsidRPr="00D726BE" w:rsidRDefault="003A58A6"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 xml:space="preserve">Inosine </w:t>
            </w:r>
            <w:proofErr w:type="spellStart"/>
            <w:r w:rsidRPr="00D726BE">
              <w:rPr>
                <w:rFonts w:eastAsia="Times New Roman"/>
                <w:kern w:val="36"/>
                <w:sz w:val="24"/>
                <w:szCs w:val="24"/>
                <w:bdr w:val="none" w:sz="0" w:space="0" w:color="auto" w:frame="1"/>
              </w:rPr>
              <w:t>pranobex</w:t>
            </w:r>
            <w:proofErr w:type="spellEnd"/>
          </w:p>
        </w:tc>
      </w:tr>
      <w:tr w:rsidR="003A58A6" w:rsidRPr="00D726BE" w14:paraId="754604F2"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3ADEC4F6" w14:textId="60CA998D" w:rsidR="003A58A6" w:rsidRPr="00D726BE" w:rsidRDefault="00A47475" w:rsidP="00D4592C">
            <w:pPr>
              <w:rPr>
                <w:rFonts w:eastAsia="Times New Roman"/>
                <w:kern w:val="0"/>
                <w:lang w:val="uk-UA" w:eastAsia="uk-UA"/>
              </w:rPr>
            </w:pPr>
            <w:r w:rsidRPr="00D726BE">
              <w:rPr>
                <w:rFonts w:eastAsia="Times New Roman"/>
                <w:kern w:val="0"/>
                <w:lang w:val="uk-UA" w:eastAsia="uk-UA"/>
              </w:rPr>
              <w:t>21</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0F36E211" w14:textId="6B63DBF8" w:rsidR="003A58A6" w:rsidRPr="00D726BE" w:rsidRDefault="003A58A6"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НІТРОКСОЛІН таблетки, </w:t>
            </w:r>
            <w:proofErr w:type="spellStart"/>
            <w:r w:rsidRPr="00D726BE">
              <w:rPr>
                <w:rFonts w:eastAsia="Times New Roman"/>
                <w:kern w:val="36"/>
                <w:sz w:val="24"/>
                <w:szCs w:val="24"/>
                <w:bdr w:val="none" w:sz="0" w:space="0" w:color="auto" w:frame="1"/>
                <w:lang w:val="ru-RU"/>
              </w:rPr>
              <w:t>вкриті</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плівковою</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оболонкою</w:t>
            </w:r>
            <w:proofErr w:type="spellEnd"/>
            <w:r w:rsidRPr="00D726BE">
              <w:rPr>
                <w:rFonts w:eastAsia="Times New Roman"/>
                <w:kern w:val="36"/>
                <w:sz w:val="24"/>
                <w:szCs w:val="24"/>
                <w:bdr w:val="none" w:sz="0" w:space="0" w:color="auto" w:frame="1"/>
                <w:lang w:val="ru-RU"/>
              </w:rPr>
              <w:t xml:space="preserve">, по 50 мг по 10 таблеток у </w:t>
            </w:r>
            <w:proofErr w:type="spellStart"/>
            <w:r w:rsidRPr="00D726BE">
              <w:rPr>
                <w:rFonts w:eastAsia="Times New Roman"/>
                <w:kern w:val="36"/>
                <w:sz w:val="24"/>
                <w:szCs w:val="24"/>
                <w:bdr w:val="none" w:sz="0" w:space="0" w:color="auto" w:frame="1"/>
                <w:lang w:val="ru-RU"/>
              </w:rPr>
              <w:t>блістері</w:t>
            </w:r>
            <w:proofErr w:type="spellEnd"/>
            <w:r w:rsidRPr="00D726BE">
              <w:rPr>
                <w:rFonts w:eastAsia="Times New Roman"/>
                <w:kern w:val="36"/>
                <w:sz w:val="24"/>
                <w:szCs w:val="24"/>
                <w:bdr w:val="none" w:sz="0" w:space="0" w:color="auto" w:frame="1"/>
                <w:lang w:val="ru-RU"/>
              </w:rPr>
              <w:t xml:space="preserve">, по 5 </w:t>
            </w:r>
            <w:proofErr w:type="spellStart"/>
            <w:r w:rsidRPr="00D726BE">
              <w:rPr>
                <w:rFonts w:eastAsia="Times New Roman"/>
                <w:kern w:val="36"/>
                <w:sz w:val="24"/>
                <w:szCs w:val="24"/>
                <w:bdr w:val="none" w:sz="0" w:space="0" w:color="auto" w:frame="1"/>
                <w:lang w:val="ru-RU"/>
              </w:rPr>
              <w:t>блістерів</w:t>
            </w:r>
            <w:proofErr w:type="spellEnd"/>
            <w:r w:rsidRPr="00D726BE">
              <w:rPr>
                <w:rFonts w:eastAsia="Times New Roman"/>
                <w:kern w:val="36"/>
                <w:sz w:val="24"/>
                <w:szCs w:val="24"/>
                <w:bdr w:val="none" w:sz="0" w:space="0" w:color="auto" w:frame="1"/>
                <w:lang w:val="ru-RU"/>
              </w:rPr>
              <w:t xml:space="preserve"> у </w:t>
            </w:r>
            <w:proofErr w:type="spellStart"/>
            <w:r w:rsidRPr="00D726BE">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478B71B4" w14:textId="447FE7E5" w:rsidR="003A58A6" w:rsidRPr="00D726BE" w:rsidRDefault="003A58A6"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4B95E3D3" w14:textId="79F0186D" w:rsidR="003A58A6" w:rsidRPr="00D726BE" w:rsidRDefault="003A58A6" w:rsidP="00D4592C">
            <w:pPr>
              <w:rPr>
                <w:rFonts w:eastAsia="Times New Roman"/>
                <w:kern w:val="0"/>
                <w:lang w:val="uk-UA" w:eastAsia="uk-UA"/>
              </w:rPr>
            </w:pPr>
            <w:r w:rsidRPr="00D726BE">
              <w:rPr>
                <w:rFonts w:eastAsia="Times New Roman"/>
                <w:kern w:val="0"/>
                <w:lang w:val="uk-UA" w:eastAsia="uk-UA"/>
              </w:rPr>
              <w:t>5</w:t>
            </w:r>
          </w:p>
        </w:tc>
        <w:tc>
          <w:tcPr>
            <w:tcW w:w="3572" w:type="dxa"/>
            <w:tcBorders>
              <w:top w:val="single" w:sz="4" w:space="0" w:color="auto"/>
              <w:left w:val="nil"/>
              <w:bottom w:val="single" w:sz="4" w:space="0" w:color="auto"/>
              <w:right w:val="single" w:sz="4" w:space="0" w:color="auto"/>
            </w:tcBorders>
            <w:shd w:val="clear" w:color="auto" w:fill="auto"/>
            <w:vAlign w:val="center"/>
          </w:tcPr>
          <w:p w14:paraId="505202E6" w14:textId="13010F58" w:rsidR="003A58A6" w:rsidRPr="00D726BE" w:rsidRDefault="003A58A6"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Nitroxoline</w:t>
            </w:r>
          </w:p>
        </w:tc>
      </w:tr>
      <w:tr w:rsidR="003A58A6" w:rsidRPr="00D726BE" w14:paraId="4328AE08"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176CA7D4" w14:textId="38E8F5A1" w:rsidR="003A58A6" w:rsidRPr="00D726BE" w:rsidRDefault="00A47475" w:rsidP="00D4592C">
            <w:pPr>
              <w:rPr>
                <w:rFonts w:eastAsia="Times New Roman"/>
                <w:kern w:val="0"/>
                <w:lang w:val="uk-UA" w:eastAsia="uk-UA"/>
              </w:rPr>
            </w:pPr>
            <w:r w:rsidRPr="00D726BE">
              <w:rPr>
                <w:rFonts w:eastAsia="Times New Roman"/>
                <w:kern w:val="0"/>
                <w:lang w:val="uk-UA" w:eastAsia="uk-UA"/>
              </w:rPr>
              <w:t>22</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3E6F3061" w14:textId="6EA4C4DF" w:rsidR="003A58A6" w:rsidRPr="00D726BE" w:rsidRDefault="003A58A6" w:rsidP="00FA719D">
            <w:pPr>
              <w:rPr>
                <w:rFonts w:eastAsia="Times New Roman"/>
                <w:kern w:val="36"/>
                <w:sz w:val="24"/>
                <w:szCs w:val="24"/>
                <w:bdr w:val="none" w:sz="0" w:space="0" w:color="auto" w:frame="1"/>
                <w:lang w:val="uk-UA"/>
              </w:rPr>
            </w:pPr>
            <w:r w:rsidRPr="00D726BE">
              <w:rPr>
                <w:rFonts w:eastAsia="Times New Roman"/>
                <w:kern w:val="36"/>
                <w:sz w:val="24"/>
                <w:szCs w:val="24"/>
                <w:bdr w:val="none" w:sz="0" w:space="0" w:color="auto" w:frame="1"/>
                <w:lang w:val="uk-UA"/>
              </w:rPr>
              <w:t>НАТРІЮ ХЛОРИД розчин для ін'єкцій, 9 мг/мл, по 5 мл в ампулі; по 5 ампул у контурній чарунковій упаковці; по 2 контурні чарункові упаковки в пачці</w:t>
            </w:r>
          </w:p>
        </w:tc>
        <w:tc>
          <w:tcPr>
            <w:tcW w:w="709" w:type="dxa"/>
            <w:tcBorders>
              <w:top w:val="single" w:sz="4" w:space="0" w:color="auto"/>
              <w:left w:val="nil"/>
              <w:bottom w:val="single" w:sz="4" w:space="0" w:color="auto"/>
              <w:right w:val="single" w:sz="4" w:space="0" w:color="auto"/>
            </w:tcBorders>
            <w:shd w:val="clear" w:color="auto" w:fill="auto"/>
            <w:vAlign w:val="center"/>
          </w:tcPr>
          <w:p w14:paraId="4A9FD433" w14:textId="633737F7" w:rsidR="003A58A6" w:rsidRPr="00D726BE" w:rsidRDefault="003A58A6"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709C95FF" w14:textId="17115E8F" w:rsidR="003A58A6" w:rsidRPr="00D726BE" w:rsidRDefault="003A58A6" w:rsidP="00D4592C">
            <w:pPr>
              <w:rPr>
                <w:rFonts w:eastAsia="Times New Roman"/>
                <w:kern w:val="0"/>
                <w:lang w:val="uk-UA" w:eastAsia="uk-UA"/>
              </w:rPr>
            </w:pPr>
            <w:r w:rsidRPr="00D726BE">
              <w:rPr>
                <w:rFonts w:eastAsia="Times New Roman"/>
                <w:kern w:val="0"/>
                <w:lang w:val="uk-UA" w:eastAsia="uk-UA"/>
              </w:rPr>
              <w:t>15</w:t>
            </w:r>
          </w:p>
        </w:tc>
        <w:tc>
          <w:tcPr>
            <w:tcW w:w="3572" w:type="dxa"/>
            <w:tcBorders>
              <w:top w:val="single" w:sz="4" w:space="0" w:color="auto"/>
              <w:left w:val="nil"/>
              <w:bottom w:val="single" w:sz="4" w:space="0" w:color="auto"/>
              <w:right w:val="single" w:sz="4" w:space="0" w:color="auto"/>
            </w:tcBorders>
            <w:shd w:val="clear" w:color="auto" w:fill="auto"/>
            <w:vAlign w:val="center"/>
          </w:tcPr>
          <w:p w14:paraId="42333FF0" w14:textId="3B3BAFFD" w:rsidR="003A58A6" w:rsidRPr="00D726BE" w:rsidRDefault="003A58A6"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Sodium chloride</w:t>
            </w:r>
          </w:p>
        </w:tc>
      </w:tr>
      <w:tr w:rsidR="003A58A6" w:rsidRPr="00D726BE" w14:paraId="3AD3315E"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723940B8" w14:textId="22E8DA0D" w:rsidR="003A58A6" w:rsidRPr="00D726BE" w:rsidRDefault="00A47475" w:rsidP="00D4592C">
            <w:pPr>
              <w:rPr>
                <w:rFonts w:eastAsia="Times New Roman"/>
                <w:kern w:val="0"/>
                <w:lang w:val="uk-UA" w:eastAsia="uk-UA"/>
              </w:rPr>
            </w:pPr>
            <w:r w:rsidRPr="00D726BE">
              <w:rPr>
                <w:rFonts w:eastAsia="Times New Roman"/>
                <w:kern w:val="0"/>
                <w:lang w:val="uk-UA" w:eastAsia="uk-UA"/>
              </w:rPr>
              <w:t>23</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1974D0F3" w14:textId="6AC6A7E0" w:rsidR="003A58A6" w:rsidRPr="00D726BE" w:rsidRDefault="003A58A6"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УРОНЕФРОН® таблетки, </w:t>
            </w:r>
            <w:proofErr w:type="spellStart"/>
            <w:r w:rsidRPr="00D726BE">
              <w:rPr>
                <w:rFonts w:eastAsia="Times New Roman"/>
                <w:kern w:val="36"/>
                <w:sz w:val="24"/>
                <w:szCs w:val="24"/>
                <w:bdr w:val="none" w:sz="0" w:space="0" w:color="auto" w:frame="1"/>
                <w:lang w:val="ru-RU"/>
              </w:rPr>
              <w:t>вкриті</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плівковою</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оболонкою</w:t>
            </w:r>
            <w:proofErr w:type="spellEnd"/>
            <w:r w:rsidRPr="00D726BE">
              <w:rPr>
                <w:rFonts w:eastAsia="Times New Roman"/>
                <w:kern w:val="36"/>
                <w:sz w:val="24"/>
                <w:szCs w:val="24"/>
                <w:bdr w:val="none" w:sz="0" w:space="0" w:color="auto" w:frame="1"/>
                <w:lang w:val="ru-RU"/>
              </w:rPr>
              <w:t xml:space="preserve">, по 10 таблеток в </w:t>
            </w:r>
            <w:proofErr w:type="spellStart"/>
            <w:r w:rsidRPr="00D726BE">
              <w:rPr>
                <w:rFonts w:eastAsia="Times New Roman"/>
                <w:kern w:val="36"/>
                <w:sz w:val="24"/>
                <w:szCs w:val="24"/>
                <w:bdr w:val="none" w:sz="0" w:space="0" w:color="auto" w:frame="1"/>
                <w:lang w:val="ru-RU"/>
              </w:rPr>
              <w:t>блістері</w:t>
            </w:r>
            <w:proofErr w:type="spellEnd"/>
            <w:r w:rsidRPr="00D726BE">
              <w:rPr>
                <w:rFonts w:eastAsia="Times New Roman"/>
                <w:kern w:val="36"/>
                <w:sz w:val="24"/>
                <w:szCs w:val="24"/>
                <w:bdr w:val="none" w:sz="0" w:space="0" w:color="auto" w:frame="1"/>
                <w:lang w:val="ru-RU"/>
              </w:rPr>
              <w:t xml:space="preserve"> по 6 </w:t>
            </w:r>
            <w:proofErr w:type="spellStart"/>
            <w:r w:rsidRPr="00D726BE">
              <w:rPr>
                <w:rFonts w:eastAsia="Times New Roman"/>
                <w:kern w:val="36"/>
                <w:sz w:val="24"/>
                <w:szCs w:val="24"/>
                <w:bdr w:val="none" w:sz="0" w:space="0" w:color="auto" w:frame="1"/>
                <w:lang w:val="ru-RU"/>
              </w:rPr>
              <w:t>блістерів</w:t>
            </w:r>
            <w:proofErr w:type="spellEnd"/>
            <w:r w:rsidRPr="00D726BE">
              <w:rPr>
                <w:rFonts w:eastAsia="Times New Roman"/>
                <w:kern w:val="36"/>
                <w:sz w:val="24"/>
                <w:szCs w:val="24"/>
                <w:bdr w:val="none" w:sz="0" w:space="0" w:color="auto" w:frame="1"/>
                <w:lang w:val="ru-RU"/>
              </w:rPr>
              <w:t xml:space="preserve"> у </w:t>
            </w:r>
            <w:proofErr w:type="spellStart"/>
            <w:r w:rsidRPr="00D726BE">
              <w:rPr>
                <w:rFonts w:eastAsia="Times New Roman"/>
                <w:kern w:val="36"/>
                <w:sz w:val="24"/>
                <w:szCs w:val="24"/>
                <w:bdr w:val="none" w:sz="0" w:space="0" w:color="auto" w:frame="1"/>
                <w:lang w:val="ru-RU"/>
              </w:rPr>
              <w:t>пачці</w:t>
            </w:r>
            <w:proofErr w:type="spellEnd"/>
            <w:r w:rsidRPr="00D726BE">
              <w:rPr>
                <w:rFonts w:eastAsia="Times New Roman"/>
                <w:kern w:val="36"/>
                <w:sz w:val="24"/>
                <w:szCs w:val="24"/>
                <w:bdr w:val="none" w:sz="0" w:space="0" w:color="auto" w:frame="1"/>
                <w:lang w:val="ru-RU"/>
              </w:rPr>
              <w:t xml:space="preserve"> з картону</w:t>
            </w:r>
          </w:p>
        </w:tc>
        <w:tc>
          <w:tcPr>
            <w:tcW w:w="709" w:type="dxa"/>
            <w:tcBorders>
              <w:top w:val="single" w:sz="4" w:space="0" w:color="auto"/>
              <w:left w:val="nil"/>
              <w:bottom w:val="single" w:sz="4" w:space="0" w:color="auto"/>
              <w:right w:val="single" w:sz="4" w:space="0" w:color="auto"/>
            </w:tcBorders>
            <w:shd w:val="clear" w:color="auto" w:fill="auto"/>
            <w:vAlign w:val="center"/>
          </w:tcPr>
          <w:p w14:paraId="3180C8BA" w14:textId="03B93334" w:rsidR="003A58A6" w:rsidRPr="00D726BE" w:rsidRDefault="003A58A6"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34A1683B" w14:textId="72EDFE3F" w:rsidR="003A58A6" w:rsidRPr="00D726BE" w:rsidRDefault="003A58A6" w:rsidP="00D4592C">
            <w:pPr>
              <w:rPr>
                <w:rFonts w:eastAsia="Times New Roman"/>
                <w:kern w:val="0"/>
                <w:lang w:val="uk-UA" w:eastAsia="uk-UA"/>
              </w:rPr>
            </w:pPr>
            <w:r w:rsidRPr="00D726BE">
              <w:rPr>
                <w:rFonts w:eastAsia="Times New Roman"/>
                <w:kern w:val="0"/>
                <w:lang w:val="uk-UA" w:eastAsia="uk-UA"/>
              </w:rPr>
              <w:t>5</w:t>
            </w:r>
          </w:p>
        </w:tc>
        <w:tc>
          <w:tcPr>
            <w:tcW w:w="3572" w:type="dxa"/>
            <w:tcBorders>
              <w:top w:val="single" w:sz="4" w:space="0" w:color="auto"/>
              <w:left w:val="nil"/>
              <w:bottom w:val="single" w:sz="4" w:space="0" w:color="auto"/>
              <w:right w:val="single" w:sz="4" w:space="0" w:color="auto"/>
            </w:tcBorders>
            <w:shd w:val="clear" w:color="auto" w:fill="auto"/>
            <w:vAlign w:val="center"/>
          </w:tcPr>
          <w:p w14:paraId="2F285F0D" w14:textId="4700F094" w:rsidR="003A58A6" w:rsidRPr="00D726BE" w:rsidRDefault="003A58A6"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Comb drug</w:t>
            </w:r>
          </w:p>
        </w:tc>
      </w:tr>
      <w:tr w:rsidR="003A58A6" w:rsidRPr="00D726BE" w14:paraId="4A47239E"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6F404F22" w14:textId="7ADFDA5D" w:rsidR="003A58A6" w:rsidRPr="00D726BE" w:rsidRDefault="00A47475" w:rsidP="00D4592C">
            <w:pPr>
              <w:rPr>
                <w:rFonts w:eastAsia="Times New Roman"/>
                <w:kern w:val="0"/>
                <w:lang w:val="uk-UA" w:eastAsia="uk-UA"/>
              </w:rPr>
            </w:pPr>
            <w:r w:rsidRPr="00D726BE">
              <w:rPr>
                <w:rFonts w:eastAsia="Times New Roman"/>
                <w:kern w:val="0"/>
                <w:lang w:val="uk-UA" w:eastAsia="uk-UA"/>
              </w:rPr>
              <w:t>24</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1128CC15" w14:textId="4DB98924" w:rsidR="003A58A6" w:rsidRPr="00D726BE" w:rsidRDefault="003A58A6"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ОФЛОКСАЦИН таблетки по 200 мг, по 10 таблеток у </w:t>
            </w:r>
            <w:proofErr w:type="spellStart"/>
            <w:r w:rsidRPr="00D726BE">
              <w:rPr>
                <w:rFonts w:eastAsia="Times New Roman"/>
                <w:kern w:val="36"/>
                <w:sz w:val="24"/>
                <w:szCs w:val="24"/>
                <w:bdr w:val="none" w:sz="0" w:space="0" w:color="auto" w:frame="1"/>
                <w:lang w:val="ru-RU"/>
              </w:rPr>
              <w:t>контурній</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чарунковій</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упаковці</w:t>
            </w:r>
            <w:proofErr w:type="spellEnd"/>
            <w:r w:rsidRPr="00D726BE">
              <w:rPr>
                <w:rFonts w:eastAsia="Times New Roman"/>
                <w:kern w:val="36"/>
                <w:sz w:val="24"/>
                <w:szCs w:val="24"/>
                <w:bdr w:val="none" w:sz="0" w:space="0" w:color="auto" w:frame="1"/>
                <w:lang w:val="ru-RU"/>
              </w:rPr>
              <w:t xml:space="preserve">; по 1 </w:t>
            </w:r>
            <w:proofErr w:type="spellStart"/>
            <w:r w:rsidRPr="00D726BE">
              <w:rPr>
                <w:rFonts w:eastAsia="Times New Roman"/>
                <w:kern w:val="36"/>
                <w:sz w:val="24"/>
                <w:szCs w:val="24"/>
                <w:bdr w:val="none" w:sz="0" w:space="0" w:color="auto" w:frame="1"/>
                <w:lang w:val="ru-RU"/>
              </w:rPr>
              <w:t>контурній</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чарунковій</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упаковці</w:t>
            </w:r>
            <w:proofErr w:type="spellEnd"/>
            <w:r w:rsidRPr="00D726BE">
              <w:rPr>
                <w:rFonts w:eastAsia="Times New Roman"/>
                <w:kern w:val="36"/>
                <w:sz w:val="24"/>
                <w:szCs w:val="24"/>
                <w:bdr w:val="none" w:sz="0" w:space="0" w:color="auto" w:frame="1"/>
                <w:lang w:val="ru-RU"/>
              </w:rPr>
              <w:t xml:space="preserve"> в </w:t>
            </w:r>
            <w:proofErr w:type="spellStart"/>
            <w:r w:rsidRPr="00D726BE">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6529F780" w14:textId="09E604B1" w:rsidR="003A58A6" w:rsidRPr="00D726BE" w:rsidRDefault="003A58A6"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1608DA58" w14:textId="5F05AA99" w:rsidR="003A58A6" w:rsidRPr="00D726BE" w:rsidRDefault="003A58A6" w:rsidP="00D4592C">
            <w:pPr>
              <w:rPr>
                <w:rFonts w:eastAsia="Times New Roman"/>
                <w:kern w:val="0"/>
                <w:lang w:val="uk-UA" w:eastAsia="uk-UA"/>
              </w:rPr>
            </w:pPr>
            <w:r w:rsidRPr="00D726BE">
              <w:rPr>
                <w:rFonts w:eastAsia="Times New Roman"/>
                <w:kern w:val="0"/>
                <w:lang w:val="uk-UA" w:eastAsia="uk-UA"/>
              </w:rPr>
              <w:t>40</w:t>
            </w:r>
          </w:p>
        </w:tc>
        <w:tc>
          <w:tcPr>
            <w:tcW w:w="3572" w:type="dxa"/>
            <w:tcBorders>
              <w:top w:val="single" w:sz="4" w:space="0" w:color="auto"/>
              <w:left w:val="nil"/>
              <w:bottom w:val="single" w:sz="4" w:space="0" w:color="auto"/>
              <w:right w:val="single" w:sz="4" w:space="0" w:color="auto"/>
            </w:tcBorders>
            <w:shd w:val="clear" w:color="auto" w:fill="auto"/>
            <w:vAlign w:val="center"/>
          </w:tcPr>
          <w:p w14:paraId="6CAD2A92" w14:textId="242FE30C" w:rsidR="003A58A6" w:rsidRPr="00D726BE" w:rsidRDefault="003A58A6"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Ofloxacin</w:t>
            </w:r>
          </w:p>
        </w:tc>
      </w:tr>
      <w:tr w:rsidR="003A58A6" w:rsidRPr="00D726BE" w14:paraId="23DE2AA3"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58059A12" w14:textId="4A37D266" w:rsidR="003A58A6" w:rsidRPr="00D726BE" w:rsidRDefault="00A47475" w:rsidP="00D4592C">
            <w:pPr>
              <w:rPr>
                <w:rFonts w:eastAsia="Times New Roman"/>
                <w:kern w:val="0"/>
                <w:lang w:val="uk-UA" w:eastAsia="uk-UA"/>
              </w:rPr>
            </w:pPr>
            <w:r w:rsidRPr="00D726BE">
              <w:rPr>
                <w:rFonts w:eastAsia="Times New Roman"/>
                <w:kern w:val="0"/>
                <w:lang w:val="uk-UA" w:eastAsia="uk-UA"/>
              </w:rPr>
              <w:lastRenderedPageBreak/>
              <w:t>25</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69F49441" w14:textId="159EBEF4" w:rsidR="003A58A6" w:rsidRPr="00D726BE" w:rsidRDefault="003A58A6"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ОМЕПРАЗОЛ </w:t>
            </w:r>
            <w:proofErr w:type="spellStart"/>
            <w:r w:rsidRPr="00D726BE">
              <w:rPr>
                <w:rFonts w:eastAsia="Times New Roman"/>
                <w:kern w:val="36"/>
                <w:sz w:val="24"/>
                <w:szCs w:val="24"/>
                <w:bdr w:val="none" w:sz="0" w:space="0" w:color="auto" w:frame="1"/>
                <w:lang w:val="ru-RU"/>
              </w:rPr>
              <w:t>капсули</w:t>
            </w:r>
            <w:proofErr w:type="spellEnd"/>
            <w:r w:rsidRPr="00D726BE">
              <w:rPr>
                <w:rFonts w:eastAsia="Times New Roman"/>
                <w:kern w:val="36"/>
                <w:sz w:val="24"/>
                <w:szCs w:val="24"/>
                <w:bdr w:val="none" w:sz="0" w:space="0" w:color="auto" w:frame="1"/>
                <w:lang w:val="ru-RU"/>
              </w:rPr>
              <w:t xml:space="preserve"> по 20 мг по 10 капсул у </w:t>
            </w:r>
            <w:proofErr w:type="spellStart"/>
            <w:r w:rsidRPr="00D726BE">
              <w:rPr>
                <w:rFonts w:eastAsia="Times New Roman"/>
                <w:kern w:val="36"/>
                <w:sz w:val="24"/>
                <w:szCs w:val="24"/>
                <w:bdr w:val="none" w:sz="0" w:space="0" w:color="auto" w:frame="1"/>
                <w:lang w:val="ru-RU"/>
              </w:rPr>
              <w:t>блістері</w:t>
            </w:r>
            <w:proofErr w:type="spellEnd"/>
            <w:r w:rsidRPr="00D726BE">
              <w:rPr>
                <w:rFonts w:eastAsia="Times New Roman"/>
                <w:kern w:val="36"/>
                <w:sz w:val="24"/>
                <w:szCs w:val="24"/>
                <w:bdr w:val="none" w:sz="0" w:space="0" w:color="auto" w:frame="1"/>
                <w:lang w:val="ru-RU"/>
              </w:rPr>
              <w:t xml:space="preserve">, по 3 </w:t>
            </w:r>
            <w:proofErr w:type="spellStart"/>
            <w:r w:rsidRPr="00D726BE">
              <w:rPr>
                <w:rFonts w:eastAsia="Times New Roman"/>
                <w:kern w:val="36"/>
                <w:sz w:val="24"/>
                <w:szCs w:val="24"/>
                <w:bdr w:val="none" w:sz="0" w:space="0" w:color="auto" w:frame="1"/>
                <w:lang w:val="ru-RU"/>
              </w:rPr>
              <w:t>блістери</w:t>
            </w:r>
            <w:proofErr w:type="spellEnd"/>
            <w:r w:rsidRPr="00D726BE">
              <w:rPr>
                <w:rFonts w:eastAsia="Times New Roman"/>
                <w:kern w:val="36"/>
                <w:sz w:val="24"/>
                <w:szCs w:val="24"/>
                <w:bdr w:val="none" w:sz="0" w:space="0" w:color="auto" w:frame="1"/>
                <w:lang w:val="ru-RU"/>
              </w:rPr>
              <w:t xml:space="preserve"> в </w:t>
            </w:r>
            <w:proofErr w:type="spellStart"/>
            <w:r w:rsidRPr="00D726BE">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66E87B25" w14:textId="77D00F09" w:rsidR="003A58A6" w:rsidRPr="00D726BE" w:rsidRDefault="003A58A6"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7FC92C1B" w14:textId="6C67CD64" w:rsidR="003A58A6" w:rsidRPr="00D726BE" w:rsidRDefault="003A58A6" w:rsidP="00D4592C">
            <w:pPr>
              <w:rPr>
                <w:rFonts w:eastAsia="Times New Roman"/>
                <w:kern w:val="0"/>
                <w:lang w:val="uk-UA" w:eastAsia="uk-UA"/>
              </w:rPr>
            </w:pPr>
            <w:r w:rsidRPr="00D726BE">
              <w:rPr>
                <w:rFonts w:eastAsia="Times New Roman"/>
                <w:kern w:val="0"/>
                <w:lang w:val="uk-UA" w:eastAsia="uk-UA"/>
              </w:rPr>
              <w:t>50</w:t>
            </w:r>
          </w:p>
        </w:tc>
        <w:tc>
          <w:tcPr>
            <w:tcW w:w="3572" w:type="dxa"/>
            <w:tcBorders>
              <w:top w:val="single" w:sz="4" w:space="0" w:color="auto"/>
              <w:left w:val="nil"/>
              <w:bottom w:val="single" w:sz="4" w:space="0" w:color="auto"/>
              <w:right w:val="single" w:sz="4" w:space="0" w:color="auto"/>
            </w:tcBorders>
            <w:shd w:val="clear" w:color="auto" w:fill="auto"/>
            <w:vAlign w:val="center"/>
          </w:tcPr>
          <w:p w14:paraId="63ADF6B3" w14:textId="5212B5B6" w:rsidR="003A58A6" w:rsidRPr="00D726BE" w:rsidRDefault="003A58A6"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Omeprazole</w:t>
            </w:r>
          </w:p>
        </w:tc>
      </w:tr>
      <w:tr w:rsidR="003A58A6" w:rsidRPr="00D726BE" w14:paraId="1A07AE09"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7D0AB969" w14:textId="3DC31D37" w:rsidR="003A58A6" w:rsidRPr="00D726BE" w:rsidRDefault="00A47475" w:rsidP="00D4592C">
            <w:pPr>
              <w:rPr>
                <w:rFonts w:eastAsia="Times New Roman"/>
                <w:kern w:val="0"/>
                <w:lang w:val="uk-UA" w:eastAsia="uk-UA"/>
              </w:rPr>
            </w:pPr>
            <w:r w:rsidRPr="00D726BE">
              <w:rPr>
                <w:rFonts w:eastAsia="Times New Roman"/>
                <w:kern w:val="0"/>
                <w:lang w:val="uk-UA" w:eastAsia="uk-UA"/>
              </w:rPr>
              <w:t>26</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1F77FB04" w14:textId="1C0EB361" w:rsidR="003A58A6" w:rsidRPr="00D726BE" w:rsidRDefault="006D674F"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Панкреатин форте 14000, таблетки, в/о, </w:t>
            </w:r>
            <w:proofErr w:type="spellStart"/>
            <w:r w:rsidRPr="00D726BE">
              <w:rPr>
                <w:rFonts w:eastAsia="Times New Roman"/>
                <w:kern w:val="36"/>
                <w:sz w:val="24"/>
                <w:szCs w:val="24"/>
                <w:bdr w:val="none" w:sz="0" w:space="0" w:color="auto" w:frame="1"/>
                <w:lang w:val="ru-RU"/>
              </w:rPr>
              <w:t>кишковорозчинні</w:t>
            </w:r>
            <w:proofErr w:type="spellEnd"/>
            <w:r w:rsidRPr="00D726BE">
              <w:rPr>
                <w:rFonts w:eastAsia="Times New Roman"/>
                <w:kern w:val="36"/>
                <w:sz w:val="24"/>
                <w:szCs w:val="24"/>
                <w:bdr w:val="none" w:sz="0" w:space="0" w:color="auto" w:frame="1"/>
                <w:lang w:val="ru-RU"/>
              </w:rPr>
              <w:t xml:space="preserve"> № 10х2</w:t>
            </w:r>
          </w:p>
        </w:tc>
        <w:tc>
          <w:tcPr>
            <w:tcW w:w="709" w:type="dxa"/>
            <w:tcBorders>
              <w:top w:val="single" w:sz="4" w:space="0" w:color="auto"/>
              <w:left w:val="nil"/>
              <w:bottom w:val="single" w:sz="4" w:space="0" w:color="auto"/>
              <w:right w:val="single" w:sz="4" w:space="0" w:color="auto"/>
            </w:tcBorders>
            <w:shd w:val="clear" w:color="auto" w:fill="auto"/>
            <w:vAlign w:val="center"/>
          </w:tcPr>
          <w:p w14:paraId="58E58452" w14:textId="6EB0D79E" w:rsidR="003A58A6" w:rsidRPr="00D726BE" w:rsidRDefault="006D674F"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78121CA5" w14:textId="45857E0F" w:rsidR="003A58A6" w:rsidRPr="00D726BE" w:rsidRDefault="006D674F" w:rsidP="00D4592C">
            <w:pPr>
              <w:rPr>
                <w:rFonts w:eastAsia="Times New Roman"/>
                <w:kern w:val="0"/>
                <w:lang w:val="uk-UA" w:eastAsia="uk-UA"/>
              </w:rPr>
            </w:pPr>
            <w:r w:rsidRPr="00D726BE">
              <w:rPr>
                <w:rFonts w:eastAsia="Times New Roman"/>
                <w:kern w:val="0"/>
                <w:lang w:val="uk-UA" w:eastAsia="uk-UA"/>
              </w:rPr>
              <w:t>50</w:t>
            </w:r>
          </w:p>
        </w:tc>
        <w:tc>
          <w:tcPr>
            <w:tcW w:w="3572" w:type="dxa"/>
            <w:tcBorders>
              <w:top w:val="single" w:sz="4" w:space="0" w:color="auto"/>
              <w:left w:val="nil"/>
              <w:bottom w:val="single" w:sz="4" w:space="0" w:color="auto"/>
              <w:right w:val="single" w:sz="4" w:space="0" w:color="auto"/>
            </w:tcBorders>
            <w:shd w:val="clear" w:color="auto" w:fill="auto"/>
            <w:vAlign w:val="center"/>
          </w:tcPr>
          <w:p w14:paraId="69E1E47E" w14:textId="51E1E0B0" w:rsidR="003A58A6" w:rsidRPr="00D726BE" w:rsidRDefault="006D674F"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Multienzymes (lipase, protease etc.)</w:t>
            </w:r>
          </w:p>
        </w:tc>
      </w:tr>
      <w:tr w:rsidR="003A58A6" w:rsidRPr="00D726BE" w14:paraId="1FEF3CB4"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23463112" w14:textId="05669520" w:rsidR="003A58A6" w:rsidRPr="00D726BE" w:rsidRDefault="00A47475" w:rsidP="00D4592C">
            <w:pPr>
              <w:rPr>
                <w:rFonts w:eastAsia="Times New Roman"/>
                <w:kern w:val="0"/>
                <w:lang w:val="uk-UA" w:eastAsia="uk-UA"/>
              </w:rPr>
            </w:pPr>
            <w:r w:rsidRPr="00D726BE">
              <w:rPr>
                <w:rFonts w:eastAsia="Times New Roman"/>
                <w:kern w:val="0"/>
                <w:lang w:val="uk-UA" w:eastAsia="uk-UA"/>
              </w:rPr>
              <w:t>27</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56D54778" w14:textId="536E2DA5" w:rsidR="003A58A6" w:rsidRPr="00D726BE" w:rsidRDefault="006D674F"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ПАПАЗОЛ таблетки по 10 таблеток у </w:t>
            </w:r>
            <w:proofErr w:type="spellStart"/>
            <w:r w:rsidRPr="00D726BE">
              <w:rPr>
                <w:rFonts w:eastAsia="Times New Roman"/>
                <w:kern w:val="36"/>
                <w:sz w:val="24"/>
                <w:szCs w:val="24"/>
                <w:bdr w:val="none" w:sz="0" w:space="0" w:color="auto" w:frame="1"/>
                <w:lang w:val="ru-RU"/>
              </w:rPr>
              <w:t>контурній</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чарунковій</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упаковці</w:t>
            </w:r>
            <w:proofErr w:type="spellEnd"/>
            <w:r w:rsidRPr="00D726BE">
              <w:rPr>
                <w:rFonts w:eastAsia="Times New Roman"/>
                <w:kern w:val="36"/>
                <w:sz w:val="24"/>
                <w:szCs w:val="24"/>
                <w:bdr w:val="none" w:sz="0" w:space="0" w:color="auto" w:frame="1"/>
                <w:lang w:val="ru-RU"/>
              </w:rPr>
              <w:t xml:space="preserve">; по 1 </w:t>
            </w:r>
            <w:proofErr w:type="spellStart"/>
            <w:r w:rsidRPr="00D726BE">
              <w:rPr>
                <w:rFonts w:eastAsia="Times New Roman"/>
                <w:kern w:val="36"/>
                <w:sz w:val="24"/>
                <w:szCs w:val="24"/>
                <w:bdr w:val="none" w:sz="0" w:space="0" w:color="auto" w:frame="1"/>
                <w:lang w:val="ru-RU"/>
              </w:rPr>
              <w:t>контурній</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чарунковій</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упаковці</w:t>
            </w:r>
            <w:proofErr w:type="spellEnd"/>
            <w:r w:rsidRPr="00D726BE">
              <w:rPr>
                <w:rFonts w:eastAsia="Times New Roman"/>
                <w:kern w:val="36"/>
                <w:sz w:val="24"/>
                <w:szCs w:val="24"/>
                <w:bdr w:val="none" w:sz="0" w:space="0" w:color="auto" w:frame="1"/>
                <w:lang w:val="ru-RU"/>
              </w:rPr>
              <w:t xml:space="preserve"> в </w:t>
            </w:r>
            <w:proofErr w:type="spellStart"/>
            <w:r w:rsidRPr="00D726BE">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4F23AED2" w14:textId="056410D0" w:rsidR="003A58A6" w:rsidRPr="00D726BE" w:rsidRDefault="006D674F"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26F67B2B" w14:textId="07289371" w:rsidR="003A58A6" w:rsidRPr="00D726BE" w:rsidRDefault="006D674F" w:rsidP="00D4592C">
            <w:pPr>
              <w:rPr>
                <w:rFonts w:eastAsia="Times New Roman"/>
                <w:kern w:val="0"/>
                <w:lang w:val="uk-UA" w:eastAsia="uk-UA"/>
              </w:rPr>
            </w:pPr>
            <w:r w:rsidRPr="00D726BE">
              <w:rPr>
                <w:rFonts w:eastAsia="Times New Roman"/>
                <w:kern w:val="0"/>
                <w:lang w:val="uk-UA" w:eastAsia="uk-UA"/>
              </w:rPr>
              <w:t>40</w:t>
            </w:r>
          </w:p>
        </w:tc>
        <w:tc>
          <w:tcPr>
            <w:tcW w:w="3572" w:type="dxa"/>
            <w:tcBorders>
              <w:top w:val="single" w:sz="4" w:space="0" w:color="auto"/>
              <w:left w:val="nil"/>
              <w:bottom w:val="single" w:sz="4" w:space="0" w:color="auto"/>
              <w:right w:val="single" w:sz="4" w:space="0" w:color="auto"/>
            </w:tcBorders>
            <w:shd w:val="clear" w:color="auto" w:fill="auto"/>
            <w:vAlign w:val="center"/>
          </w:tcPr>
          <w:p w14:paraId="58DFE208" w14:textId="494BB69F" w:rsidR="003A58A6" w:rsidRPr="00D726BE" w:rsidRDefault="006D674F"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Comb drug</w:t>
            </w:r>
          </w:p>
        </w:tc>
      </w:tr>
      <w:tr w:rsidR="003A58A6" w:rsidRPr="00D726BE" w14:paraId="3EE4FBEB"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4DA3EE27" w14:textId="2B295A3F" w:rsidR="003A58A6" w:rsidRPr="00D726BE" w:rsidRDefault="00A47475" w:rsidP="00D4592C">
            <w:pPr>
              <w:rPr>
                <w:rFonts w:eastAsia="Times New Roman"/>
                <w:kern w:val="0"/>
                <w:lang w:val="uk-UA" w:eastAsia="uk-UA"/>
              </w:rPr>
            </w:pPr>
            <w:r w:rsidRPr="00D726BE">
              <w:rPr>
                <w:rFonts w:eastAsia="Times New Roman"/>
                <w:kern w:val="0"/>
                <w:lang w:val="uk-UA" w:eastAsia="uk-UA"/>
              </w:rPr>
              <w:t>28</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24F4368C" w14:textId="2E0A73CA" w:rsidR="003A58A6" w:rsidRPr="00D726BE" w:rsidRDefault="006D674F"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ПАРАЦЕТАМОЛ таблетки по 500 мг, по 10 таблеток у </w:t>
            </w:r>
            <w:proofErr w:type="spellStart"/>
            <w:r w:rsidRPr="00D726BE">
              <w:rPr>
                <w:rFonts w:eastAsia="Times New Roman"/>
                <w:kern w:val="36"/>
                <w:sz w:val="24"/>
                <w:szCs w:val="24"/>
                <w:bdr w:val="none" w:sz="0" w:space="0" w:color="auto" w:frame="1"/>
                <w:lang w:val="ru-RU"/>
              </w:rPr>
              <w:t>контурній</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чарунковій</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упаковці</w:t>
            </w:r>
            <w:proofErr w:type="spellEnd"/>
            <w:r w:rsidRPr="00D726BE">
              <w:rPr>
                <w:rFonts w:eastAsia="Times New Roman"/>
                <w:kern w:val="36"/>
                <w:sz w:val="24"/>
                <w:szCs w:val="24"/>
                <w:bdr w:val="none" w:sz="0" w:space="0" w:color="auto" w:frame="1"/>
                <w:lang w:val="ru-RU"/>
              </w:rPr>
              <w:t xml:space="preserve">, по 1 </w:t>
            </w:r>
            <w:proofErr w:type="spellStart"/>
            <w:r w:rsidRPr="00D726BE">
              <w:rPr>
                <w:rFonts w:eastAsia="Times New Roman"/>
                <w:kern w:val="36"/>
                <w:sz w:val="24"/>
                <w:szCs w:val="24"/>
                <w:bdr w:val="none" w:sz="0" w:space="0" w:color="auto" w:frame="1"/>
                <w:lang w:val="ru-RU"/>
              </w:rPr>
              <w:t>контурній</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чарунковій</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упаковці</w:t>
            </w:r>
            <w:proofErr w:type="spellEnd"/>
            <w:r w:rsidRPr="00D726BE">
              <w:rPr>
                <w:rFonts w:eastAsia="Times New Roman"/>
                <w:kern w:val="36"/>
                <w:sz w:val="24"/>
                <w:szCs w:val="24"/>
                <w:bdr w:val="none" w:sz="0" w:space="0" w:color="auto" w:frame="1"/>
                <w:lang w:val="ru-RU"/>
              </w:rPr>
              <w:t xml:space="preserve"> у </w:t>
            </w:r>
            <w:proofErr w:type="spellStart"/>
            <w:r w:rsidRPr="00D726BE">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47DD4D4F" w14:textId="5BCB63BD" w:rsidR="003A58A6" w:rsidRPr="00D726BE" w:rsidRDefault="006D674F"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0FEBAF3C" w14:textId="2FDA3ADA" w:rsidR="003A58A6" w:rsidRPr="00D726BE" w:rsidRDefault="006D674F" w:rsidP="00D4592C">
            <w:pPr>
              <w:rPr>
                <w:rFonts w:eastAsia="Times New Roman"/>
                <w:kern w:val="0"/>
                <w:lang w:val="uk-UA" w:eastAsia="uk-UA"/>
              </w:rPr>
            </w:pPr>
            <w:r w:rsidRPr="00D726BE">
              <w:rPr>
                <w:rFonts w:eastAsia="Times New Roman"/>
                <w:kern w:val="0"/>
                <w:lang w:val="uk-UA" w:eastAsia="uk-UA"/>
              </w:rPr>
              <w:t>40</w:t>
            </w:r>
          </w:p>
        </w:tc>
        <w:tc>
          <w:tcPr>
            <w:tcW w:w="3572" w:type="dxa"/>
            <w:tcBorders>
              <w:top w:val="single" w:sz="4" w:space="0" w:color="auto"/>
              <w:left w:val="nil"/>
              <w:bottom w:val="single" w:sz="4" w:space="0" w:color="auto"/>
              <w:right w:val="single" w:sz="4" w:space="0" w:color="auto"/>
            </w:tcBorders>
            <w:shd w:val="clear" w:color="auto" w:fill="auto"/>
            <w:vAlign w:val="center"/>
          </w:tcPr>
          <w:p w14:paraId="5FAE5AF9" w14:textId="6D3F1EE4" w:rsidR="003A58A6" w:rsidRPr="00D726BE" w:rsidRDefault="006D674F"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Paracetamol</w:t>
            </w:r>
          </w:p>
        </w:tc>
      </w:tr>
      <w:tr w:rsidR="003A58A6" w:rsidRPr="00D726BE" w14:paraId="6B012F11"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2E2D1CCB" w14:textId="7BE6D794" w:rsidR="003A58A6" w:rsidRPr="00D726BE" w:rsidRDefault="00A47475" w:rsidP="00D4592C">
            <w:pPr>
              <w:rPr>
                <w:rFonts w:eastAsia="Times New Roman"/>
                <w:kern w:val="0"/>
                <w:lang w:val="uk-UA" w:eastAsia="uk-UA"/>
              </w:rPr>
            </w:pPr>
            <w:r w:rsidRPr="00D726BE">
              <w:rPr>
                <w:rFonts w:eastAsia="Times New Roman"/>
                <w:kern w:val="0"/>
                <w:lang w:val="uk-UA" w:eastAsia="uk-UA"/>
              </w:rPr>
              <w:t>29</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13B66C7E" w14:textId="17CCBFE1" w:rsidR="003A58A6" w:rsidRPr="00D726BE" w:rsidRDefault="006D674F"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ПЕРЕКИС ВОДНЮ </w:t>
            </w:r>
            <w:proofErr w:type="spellStart"/>
            <w:r w:rsidRPr="00D726BE">
              <w:rPr>
                <w:rFonts w:eastAsia="Times New Roman"/>
                <w:kern w:val="36"/>
                <w:sz w:val="24"/>
                <w:szCs w:val="24"/>
                <w:bdr w:val="none" w:sz="0" w:space="0" w:color="auto" w:frame="1"/>
                <w:lang w:val="ru-RU"/>
              </w:rPr>
              <w:t>розчин</w:t>
            </w:r>
            <w:proofErr w:type="spellEnd"/>
            <w:r w:rsidRPr="00D726BE">
              <w:rPr>
                <w:rFonts w:eastAsia="Times New Roman"/>
                <w:kern w:val="36"/>
                <w:sz w:val="24"/>
                <w:szCs w:val="24"/>
                <w:bdr w:val="none" w:sz="0" w:space="0" w:color="auto" w:frame="1"/>
                <w:lang w:val="ru-RU"/>
              </w:rPr>
              <w:t xml:space="preserve"> для </w:t>
            </w:r>
            <w:proofErr w:type="spellStart"/>
            <w:r w:rsidRPr="00D726BE">
              <w:rPr>
                <w:rFonts w:eastAsia="Times New Roman"/>
                <w:kern w:val="36"/>
                <w:sz w:val="24"/>
                <w:szCs w:val="24"/>
                <w:bdr w:val="none" w:sz="0" w:space="0" w:color="auto" w:frame="1"/>
                <w:lang w:val="ru-RU"/>
              </w:rPr>
              <w:t>зовнішнього</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застосування</w:t>
            </w:r>
            <w:proofErr w:type="spellEnd"/>
            <w:r w:rsidRPr="00D726BE">
              <w:rPr>
                <w:rFonts w:eastAsia="Times New Roman"/>
                <w:kern w:val="36"/>
                <w:sz w:val="24"/>
                <w:szCs w:val="24"/>
                <w:bdr w:val="none" w:sz="0" w:space="0" w:color="auto" w:frame="1"/>
                <w:lang w:val="ru-RU"/>
              </w:rPr>
              <w:t xml:space="preserve"> 3 % по 100 мл у флаконах</w:t>
            </w:r>
          </w:p>
        </w:tc>
        <w:tc>
          <w:tcPr>
            <w:tcW w:w="709" w:type="dxa"/>
            <w:tcBorders>
              <w:top w:val="single" w:sz="4" w:space="0" w:color="auto"/>
              <w:left w:val="nil"/>
              <w:bottom w:val="single" w:sz="4" w:space="0" w:color="auto"/>
              <w:right w:val="single" w:sz="4" w:space="0" w:color="auto"/>
            </w:tcBorders>
            <w:shd w:val="clear" w:color="auto" w:fill="auto"/>
            <w:vAlign w:val="center"/>
          </w:tcPr>
          <w:p w14:paraId="586CE1F5" w14:textId="262F73A8" w:rsidR="003A58A6" w:rsidRPr="00D726BE" w:rsidRDefault="006D674F"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64255915" w14:textId="6BD443A6" w:rsidR="003A58A6" w:rsidRPr="00D726BE" w:rsidRDefault="006D674F" w:rsidP="00D4592C">
            <w:pPr>
              <w:rPr>
                <w:rFonts w:eastAsia="Times New Roman"/>
                <w:kern w:val="0"/>
                <w:lang w:val="uk-UA" w:eastAsia="uk-UA"/>
              </w:rPr>
            </w:pPr>
            <w:r w:rsidRPr="00D726BE">
              <w:rPr>
                <w:rFonts w:eastAsia="Times New Roman"/>
                <w:kern w:val="0"/>
                <w:lang w:val="uk-UA" w:eastAsia="uk-UA"/>
              </w:rPr>
              <w:t>40</w:t>
            </w:r>
          </w:p>
        </w:tc>
        <w:tc>
          <w:tcPr>
            <w:tcW w:w="3572" w:type="dxa"/>
            <w:tcBorders>
              <w:top w:val="single" w:sz="4" w:space="0" w:color="auto"/>
              <w:left w:val="nil"/>
              <w:bottom w:val="single" w:sz="4" w:space="0" w:color="auto"/>
              <w:right w:val="single" w:sz="4" w:space="0" w:color="auto"/>
            </w:tcBorders>
            <w:shd w:val="clear" w:color="auto" w:fill="auto"/>
            <w:vAlign w:val="center"/>
          </w:tcPr>
          <w:p w14:paraId="07D755BF" w14:textId="7B700801" w:rsidR="003A58A6" w:rsidRPr="00D726BE" w:rsidRDefault="006D674F"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Hydrogen peroxide</w:t>
            </w:r>
          </w:p>
        </w:tc>
      </w:tr>
      <w:tr w:rsidR="003A58A6" w:rsidRPr="00D726BE" w14:paraId="2ED8CE58"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6EF74DAE" w14:textId="14F18FF1" w:rsidR="003A58A6" w:rsidRPr="00D726BE" w:rsidRDefault="00A47475" w:rsidP="00D4592C">
            <w:pPr>
              <w:rPr>
                <w:rFonts w:eastAsia="Times New Roman"/>
                <w:kern w:val="0"/>
                <w:lang w:val="uk-UA" w:eastAsia="uk-UA"/>
              </w:rPr>
            </w:pPr>
            <w:r w:rsidRPr="00D726BE">
              <w:rPr>
                <w:rFonts w:eastAsia="Times New Roman"/>
                <w:kern w:val="0"/>
                <w:lang w:val="uk-UA" w:eastAsia="uk-UA"/>
              </w:rPr>
              <w:t>30</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206BEC45" w14:textId="212B7644" w:rsidR="003A58A6" w:rsidRPr="00D726BE" w:rsidRDefault="006D674F" w:rsidP="00FA719D">
            <w:pPr>
              <w:rPr>
                <w:rFonts w:eastAsia="Times New Roman"/>
                <w:kern w:val="36"/>
                <w:sz w:val="24"/>
                <w:szCs w:val="24"/>
                <w:bdr w:val="none" w:sz="0" w:space="0" w:color="auto" w:frame="1"/>
                <w:lang w:val="uk-UA"/>
              </w:rPr>
            </w:pPr>
            <w:r w:rsidRPr="00D726BE">
              <w:rPr>
                <w:rFonts w:eastAsia="Times New Roman"/>
                <w:kern w:val="36"/>
                <w:sz w:val="24"/>
                <w:szCs w:val="24"/>
                <w:bdr w:val="none" w:sz="0" w:space="0" w:color="auto" w:frame="1"/>
                <w:lang w:val="ru-RU"/>
              </w:rPr>
              <w:t xml:space="preserve">ПЛАТИФІЛІН </w:t>
            </w:r>
            <w:proofErr w:type="spellStart"/>
            <w:r w:rsidRPr="00D726BE">
              <w:rPr>
                <w:rFonts w:eastAsia="Times New Roman"/>
                <w:kern w:val="36"/>
                <w:sz w:val="24"/>
                <w:szCs w:val="24"/>
                <w:bdr w:val="none" w:sz="0" w:space="0" w:color="auto" w:frame="1"/>
                <w:lang w:val="ru-RU"/>
              </w:rPr>
              <w:t>розчин</w:t>
            </w:r>
            <w:proofErr w:type="spellEnd"/>
            <w:r w:rsidRPr="00D726BE">
              <w:rPr>
                <w:rFonts w:eastAsia="Times New Roman"/>
                <w:kern w:val="36"/>
                <w:sz w:val="24"/>
                <w:szCs w:val="24"/>
                <w:bdr w:val="none" w:sz="0" w:space="0" w:color="auto" w:frame="1"/>
                <w:lang w:val="ru-RU"/>
              </w:rPr>
              <w:t xml:space="preserve"> для </w:t>
            </w:r>
            <w:proofErr w:type="spellStart"/>
            <w:r w:rsidRPr="00D726BE">
              <w:rPr>
                <w:rFonts w:eastAsia="Times New Roman"/>
                <w:kern w:val="36"/>
                <w:sz w:val="24"/>
                <w:szCs w:val="24"/>
                <w:bdr w:val="none" w:sz="0" w:space="0" w:color="auto" w:frame="1"/>
                <w:lang w:val="ru-RU"/>
              </w:rPr>
              <w:t>ін'єкцій</w:t>
            </w:r>
            <w:proofErr w:type="spellEnd"/>
            <w:r w:rsidRPr="00D726BE">
              <w:rPr>
                <w:rFonts w:eastAsia="Times New Roman"/>
                <w:kern w:val="36"/>
                <w:sz w:val="24"/>
                <w:szCs w:val="24"/>
                <w:bdr w:val="none" w:sz="0" w:space="0" w:color="auto" w:frame="1"/>
                <w:lang w:val="ru-RU"/>
              </w:rPr>
              <w:t xml:space="preserve">, 2 мг/мл, по 1 мл в </w:t>
            </w:r>
            <w:proofErr w:type="spellStart"/>
            <w:r w:rsidRPr="00D726BE">
              <w:rPr>
                <w:rFonts w:eastAsia="Times New Roman"/>
                <w:kern w:val="36"/>
                <w:sz w:val="24"/>
                <w:szCs w:val="24"/>
                <w:bdr w:val="none" w:sz="0" w:space="0" w:color="auto" w:frame="1"/>
                <w:lang w:val="ru-RU"/>
              </w:rPr>
              <w:t>ампулі</w:t>
            </w:r>
            <w:proofErr w:type="spellEnd"/>
            <w:r w:rsidRPr="00D726BE">
              <w:rPr>
                <w:rFonts w:eastAsia="Times New Roman"/>
                <w:kern w:val="36"/>
                <w:sz w:val="24"/>
                <w:szCs w:val="24"/>
                <w:bdr w:val="none" w:sz="0" w:space="0" w:color="auto" w:frame="1"/>
                <w:lang w:val="ru-RU"/>
              </w:rPr>
              <w:t xml:space="preserve">; по 5 ампул у </w:t>
            </w:r>
            <w:proofErr w:type="spellStart"/>
            <w:r w:rsidRPr="00D726BE">
              <w:rPr>
                <w:rFonts w:eastAsia="Times New Roman"/>
                <w:kern w:val="36"/>
                <w:sz w:val="24"/>
                <w:szCs w:val="24"/>
                <w:bdr w:val="none" w:sz="0" w:space="0" w:color="auto" w:frame="1"/>
                <w:lang w:val="ru-RU"/>
              </w:rPr>
              <w:t>контурній</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чарунковій</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упаковці</w:t>
            </w:r>
            <w:proofErr w:type="spellEnd"/>
            <w:r w:rsidRPr="00D726BE">
              <w:rPr>
                <w:rFonts w:eastAsia="Times New Roman"/>
                <w:kern w:val="36"/>
                <w:sz w:val="24"/>
                <w:szCs w:val="24"/>
                <w:bdr w:val="none" w:sz="0" w:space="0" w:color="auto" w:frame="1"/>
                <w:lang w:val="ru-RU"/>
              </w:rPr>
              <w:t xml:space="preserve">; по 2 </w:t>
            </w:r>
            <w:proofErr w:type="spellStart"/>
            <w:r w:rsidRPr="00D726BE">
              <w:rPr>
                <w:rFonts w:eastAsia="Times New Roman"/>
                <w:kern w:val="36"/>
                <w:sz w:val="24"/>
                <w:szCs w:val="24"/>
                <w:bdr w:val="none" w:sz="0" w:space="0" w:color="auto" w:frame="1"/>
                <w:lang w:val="ru-RU"/>
              </w:rPr>
              <w:t>контурні</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чарункові</w:t>
            </w:r>
            <w:proofErr w:type="spellEnd"/>
            <w:r w:rsidRPr="00D726BE">
              <w:rPr>
                <w:rFonts w:eastAsia="Times New Roman"/>
                <w:kern w:val="36"/>
                <w:sz w:val="24"/>
                <w:szCs w:val="24"/>
                <w:bdr w:val="none" w:sz="0" w:space="0" w:color="auto" w:frame="1"/>
                <w:lang w:val="ru-RU"/>
              </w:rPr>
              <w:t xml:space="preserve"> упаковки в </w:t>
            </w:r>
            <w:proofErr w:type="spellStart"/>
            <w:r w:rsidRPr="00D726BE">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6753E7CF" w14:textId="612042CC" w:rsidR="003A58A6" w:rsidRPr="00D726BE" w:rsidRDefault="006D674F"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18F0DAC0" w14:textId="41171CB6" w:rsidR="003A58A6" w:rsidRPr="00D726BE" w:rsidRDefault="006D674F" w:rsidP="00D4592C">
            <w:pPr>
              <w:rPr>
                <w:rFonts w:eastAsia="Times New Roman"/>
                <w:kern w:val="0"/>
                <w:lang w:val="uk-UA" w:eastAsia="uk-UA"/>
              </w:rPr>
            </w:pPr>
            <w:r w:rsidRPr="00D726BE">
              <w:rPr>
                <w:rFonts w:eastAsia="Times New Roman"/>
                <w:kern w:val="0"/>
                <w:lang w:val="uk-UA" w:eastAsia="uk-UA"/>
              </w:rPr>
              <w:t>15</w:t>
            </w:r>
          </w:p>
        </w:tc>
        <w:tc>
          <w:tcPr>
            <w:tcW w:w="3572" w:type="dxa"/>
            <w:tcBorders>
              <w:top w:val="single" w:sz="4" w:space="0" w:color="auto"/>
              <w:left w:val="nil"/>
              <w:bottom w:val="single" w:sz="4" w:space="0" w:color="auto"/>
              <w:right w:val="single" w:sz="4" w:space="0" w:color="auto"/>
            </w:tcBorders>
            <w:shd w:val="clear" w:color="auto" w:fill="auto"/>
            <w:vAlign w:val="center"/>
          </w:tcPr>
          <w:p w14:paraId="6B04B676" w14:textId="5B0D1EC6" w:rsidR="003A58A6" w:rsidRPr="00D726BE" w:rsidRDefault="006D674F"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Platyphylline</w:t>
            </w:r>
          </w:p>
        </w:tc>
      </w:tr>
      <w:tr w:rsidR="003A58A6" w:rsidRPr="00D726BE" w14:paraId="41C9CC03"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745871A0" w14:textId="5D9D10AD" w:rsidR="003A58A6" w:rsidRPr="00D726BE" w:rsidRDefault="00A47475" w:rsidP="00D4592C">
            <w:pPr>
              <w:rPr>
                <w:rFonts w:eastAsia="Times New Roman"/>
                <w:kern w:val="0"/>
                <w:lang w:val="uk-UA" w:eastAsia="uk-UA"/>
              </w:rPr>
            </w:pPr>
            <w:r w:rsidRPr="00D726BE">
              <w:rPr>
                <w:rFonts w:eastAsia="Times New Roman"/>
                <w:kern w:val="0"/>
                <w:lang w:val="uk-UA" w:eastAsia="uk-UA"/>
              </w:rPr>
              <w:t>31</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000C0994" w14:textId="59859E1D" w:rsidR="003A58A6" w:rsidRPr="00D726BE" w:rsidRDefault="006D674F"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ПАНТЕНОЛ АЕРОЗОЛЬ </w:t>
            </w:r>
            <w:proofErr w:type="spellStart"/>
            <w:r w:rsidRPr="00D726BE">
              <w:rPr>
                <w:rFonts w:eastAsia="Times New Roman"/>
                <w:kern w:val="36"/>
                <w:sz w:val="24"/>
                <w:szCs w:val="24"/>
                <w:bdr w:val="none" w:sz="0" w:space="0" w:color="auto" w:frame="1"/>
                <w:lang w:val="ru-RU"/>
              </w:rPr>
              <w:t>піна</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нашкірна</w:t>
            </w:r>
            <w:proofErr w:type="spellEnd"/>
            <w:r w:rsidRPr="00D726BE">
              <w:rPr>
                <w:rFonts w:eastAsia="Times New Roman"/>
                <w:kern w:val="36"/>
                <w:sz w:val="24"/>
                <w:szCs w:val="24"/>
                <w:bdr w:val="none" w:sz="0" w:space="0" w:color="auto" w:frame="1"/>
                <w:lang w:val="ru-RU"/>
              </w:rPr>
              <w:t xml:space="preserve">, 50 мг/г по 116 г у </w:t>
            </w:r>
            <w:proofErr w:type="spellStart"/>
            <w:r w:rsidRPr="00D726BE">
              <w:rPr>
                <w:rFonts w:eastAsia="Times New Roman"/>
                <w:kern w:val="36"/>
                <w:sz w:val="24"/>
                <w:szCs w:val="24"/>
                <w:bdr w:val="none" w:sz="0" w:space="0" w:color="auto" w:frame="1"/>
                <w:lang w:val="ru-RU"/>
              </w:rPr>
              <w:t>контейнері</w:t>
            </w:r>
            <w:proofErr w:type="spellEnd"/>
            <w:r w:rsidRPr="00D726BE">
              <w:rPr>
                <w:rFonts w:eastAsia="Times New Roman"/>
                <w:kern w:val="36"/>
                <w:sz w:val="24"/>
                <w:szCs w:val="24"/>
                <w:bdr w:val="none" w:sz="0" w:space="0" w:color="auto" w:frame="1"/>
                <w:lang w:val="ru-RU"/>
              </w:rPr>
              <w:t xml:space="preserve">; по 1 контейнеру у </w:t>
            </w:r>
            <w:proofErr w:type="spellStart"/>
            <w:r w:rsidRPr="00D726BE">
              <w:rPr>
                <w:rFonts w:eastAsia="Times New Roman"/>
                <w:kern w:val="36"/>
                <w:sz w:val="24"/>
                <w:szCs w:val="24"/>
                <w:bdr w:val="none" w:sz="0" w:space="0" w:color="auto" w:frame="1"/>
                <w:lang w:val="ru-RU"/>
              </w:rPr>
              <w:t>пачці</w:t>
            </w:r>
            <w:proofErr w:type="spellEnd"/>
            <w:r w:rsidRPr="00D726BE">
              <w:rPr>
                <w:rFonts w:eastAsia="Times New Roman"/>
                <w:kern w:val="36"/>
                <w:sz w:val="24"/>
                <w:szCs w:val="24"/>
                <w:bdr w:val="none" w:sz="0" w:space="0" w:color="auto" w:frame="1"/>
                <w:lang w:val="ru-RU"/>
              </w:rPr>
              <w:t xml:space="preserve"> з картону</w:t>
            </w:r>
          </w:p>
        </w:tc>
        <w:tc>
          <w:tcPr>
            <w:tcW w:w="709" w:type="dxa"/>
            <w:tcBorders>
              <w:top w:val="single" w:sz="4" w:space="0" w:color="auto"/>
              <w:left w:val="nil"/>
              <w:bottom w:val="single" w:sz="4" w:space="0" w:color="auto"/>
              <w:right w:val="single" w:sz="4" w:space="0" w:color="auto"/>
            </w:tcBorders>
            <w:shd w:val="clear" w:color="auto" w:fill="auto"/>
            <w:vAlign w:val="center"/>
          </w:tcPr>
          <w:p w14:paraId="68D82F61" w14:textId="4915E97A" w:rsidR="003A58A6" w:rsidRPr="00D726BE" w:rsidRDefault="006D674F"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489E9A6B" w14:textId="68AAD0AC" w:rsidR="003A58A6" w:rsidRPr="00D726BE" w:rsidRDefault="006D674F" w:rsidP="00D4592C">
            <w:pPr>
              <w:rPr>
                <w:rFonts w:eastAsia="Times New Roman"/>
                <w:kern w:val="0"/>
                <w:lang w:val="uk-UA" w:eastAsia="uk-UA"/>
              </w:rPr>
            </w:pPr>
            <w:r w:rsidRPr="00D726BE">
              <w:rPr>
                <w:rFonts w:eastAsia="Times New Roman"/>
                <w:kern w:val="0"/>
                <w:lang w:val="uk-UA" w:eastAsia="uk-UA"/>
              </w:rPr>
              <w:t>5</w:t>
            </w:r>
          </w:p>
        </w:tc>
        <w:tc>
          <w:tcPr>
            <w:tcW w:w="3572" w:type="dxa"/>
            <w:tcBorders>
              <w:top w:val="single" w:sz="4" w:space="0" w:color="auto"/>
              <w:left w:val="nil"/>
              <w:bottom w:val="single" w:sz="4" w:space="0" w:color="auto"/>
              <w:right w:val="single" w:sz="4" w:space="0" w:color="auto"/>
            </w:tcBorders>
            <w:shd w:val="clear" w:color="auto" w:fill="auto"/>
            <w:vAlign w:val="center"/>
          </w:tcPr>
          <w:p w14:paraId="0796DDDB" w14:textId="26C51BB9" w:rsidR="003A58A6" w:rsidRPr="00D726BE" w:rsidRDefault="006D674F" w:rsidP="00D4592C">
            <w:pPr>
              <w:rPr>
                <w:rFonts w:eastAsia="Times New Roman"/>
                <w:kern w:val="36"/>
                <w:sz w:val="24"/>
                <w:szCs w:val="24"/>
                <w:bdr w:val="none" w:sz="0" w:space="0" w:color="auto" w:frame="1"/>
              </w:rPr>
            </w:pPr>
            <w:proofErr w:type="spellStart"/>
            <w:r w:rsidRPr="00D726BE">
              <w:rPr>
                <w:rFonts w:eastAsia="Times New Roman"/>
                <w:kern w:val="36"/>
                <w:sz w:val="24"/>
                <w:szCs w:val="24"/>
                <w:bdr w:val="none" w:sz="0" w:space="0" w:color="auto" w:frame="1"/>
              </w:rPr>
              <w:t>Dexpanthenol</w:t>
            </w:r>
            <w:proofErr w:type="spellEnd"/>
          </w:p>
        </w:tc>
      </w:tr>
      <w:tr w:rsidR="003A58A6" w:rsidRPr="00D726BE" w14:paraId="65137096"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5204D36F" w14:textId="1D1DF1FC" w:rsidR="003A58A6" w:rsidRPr="00D726BE" w:rsidRDefault="00A47475" w:rsidP="00D4592C">
            <w:pPr>
              <w:rPr>
                <w:rFonts w:eastAsia="Times New Roman"/>
                <w:kern w:val="0"/>
                <w:lang w:val="uk-UA" w:eastAsia="uk-UA"/>
              </w:rPr>
            </w:pPr>
            <w:r w:rsidRPr="00D726BE">
              <w:rPr>
                <w:rFonts w:eastAsia="Times New Roman"/>
                <w:kern w:val="0"/>
                <w:lang w:val="uk-UA" w:eastAsia="uk-UA"/>
              </w:rPr>
              <w:t>32</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1E302CD5" w14:textId="697A6032" w:rsidR="003A58A6" w:rsidRPr="00D726BE" w:rsidRDefault="006D674F"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ПІРИДОКСИН (</w:t>
            </w:r>
            <w:proofErr w:type="spellStart"/>
            <w:r w:rsidRPr="00D726BE">
              <w:rPr>
                <w:rFonts w:eastAsia="Times New Roman"/>
                <w:kern w:val="36"/>
                <w:sz w:val="24"/>
                <w:szCs w:val="24"/>
                <w:bdr w:val="none" w:sz="0" w:space="0" w:color="auto" w:frame="1"/>
                <w:lang w:val="ru-RU"/>
              </w:rPr>
              <w:t>вітамін</w:t>
            </w:r>
            <w:proofErr w:type="spellEnd"/>
            <w:r w:rsidRPr="00D726BE">
              <w:rPr>
                <w:rFonts w:eastAsia="Times New Roman"/>
                <w:kern w:val="36"/>
                <w:sz w:val="24"/>
                <w:szCs w:val="24"/>
                <w:bdr w:val="none" w:sz="0" w:space="0" w:color="auto" w:frame="1"/>
                <w:lang w:val="ru-RU"/>
              </w:rPr>
              <w:t xml:space="preserve"> В6) </w:t>
            </w:r>
            <w:proofErr w:type="spellStart"/>
            <w:r w:rsidRPr="00D726BE">
              <w:rPr>
                <w:rFonts w:eastAsia="Times New Roman"/>
                <w:kern w:val="36"/>
                <w:sz w:val="24"/>
                <w:szCs w:val="24"/>
                <w:bdr w:val="none" w:sz="0" w:space="0" w:color="auto" w:frame="1"/>
                <w:lang w:val="ru-RU"/>
              </w:rPr>
              <w:t>розчин</w:t>
            </w:r>
            <w:proofErr w:type="spellEnd"/>
            <w:r w:rsidRPr="00D726BE">
              <w:rPr>
                <w:rFonts w:eastAsia="Times New Roman"/>
                <w:kern w:val="36"/>
                <w:sz w:val="24"/>
                <w:szCs w:val="24"/>
                <w:bdr w:val="none" w:sz="0" w:space="0" w:color="auto" w:frame="1"/>
                <w:lang w:val="ru-RU"/>
              </w:rPr>
              <w:t xml:space="preserve"> д/</w:t>
            </w:r>
            <w:proofErr w:type="spellStart"/>
            <w:r w:rsidRPr="00D726BE">
              <w:rPr>
                <w:rFonts w:eastAsia="Times New Roman"/>
                <w:kern w:val="36"/>
                <w:sz w:val="24"/>
                <w:szCs w:val="24"/>
                <w:bdr w:val="none" w:sz="0" w:space="0" w:color="auto" w:frame="1"/>
                <w:lang w:val="ru-RU"/>
              </w:rPr>
              <w:t>ін</w:t>
            </w:r>
            <w:proofErr w:type="spellEnd"/>
            <w:r w:rsidRPr="00D726BE">
              <w:rPr>
                <w:rFonts w:eastAsia="Times New Roman"/>
                <w:kern w:val="36"/>
                <w:sz w:val="24"/>
                <w:szCs w:val="24"/>
                <w:bdr w:val="none" w:sz="0" w:space="0" w:color="auto" w:frame="1"/>
                <w:lang w:val="ru-RU"/>
              </w:rPr>
              <w:t>., 1мл №10</w:t>
            </w:r>
          </w:p>
        </w:tc>
        <w:tc>
          <w:tcPr>
            <w:tcW w:w="709" w:type="dxa"/>
            <w:tcBorders>
              <w:top w:val="single" w:sz="4" w:space="0" w:color="auto"/>
              <w:left w:val="nil"/>
              <w:bottom w:val="single" w:sz="4" w:space="0" w:color="auto"/>
              <w:right w:val="single" w:sz="4" w:space="0" w:color="auto"/>
            </w:tcBorders>
            <w:shd w:val="clear" w:color="auto" w:fill="auto"/>
            <w:vAlign w:val="center"/>
          </w:tcPr>
          <w:p w14:paraId="3934A33F" w14:textId="2E5496C8" w:rsidR="003A58A6" w:rsidRPr="00D726BE" w:rsidRDefault="006D674F"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336786BF" w14:textId="0D2541CF" w:rsidR="003A58A6" w:rsidRPr="00D726BE" w:rsidRDefault="006D674F" w:rsidP="00D4592C">
            <w:pPr>
              <w:rPr>
                <w:rFonts w:eastAsia="Times New Roman"/>
                <w:kern w:val="0"/>
                <w:lang w:val="uk-UA" w:eastAsia="uk-UA"/>
              </w:rPr>
            </w:pPr>
            <w:r w:rsidRPr="00D726BE">
              <w:rPr>
                <w:rFonts w:eastAsia="Times New Roman"/>
                <w:kern w:val="0"/>
                <w:lang w:val="uk-UA" w:eastAsia="uk-UA"/>
              </w:rPr>
              <w:t>15</w:t>
            </w:r>
          </w:p>
        </w:tc>
        <w:tc>
          <w:tcPr>
            <w:tcW w:w="3572" w:type="dxa"/>
            <w:tcBorders>
              <w:top w:val="single" w:sz="4" w:space="0" w:color="auto"/>
              <w:left w:val="nil"/>
              <w:bottom w:val="single" w:sz="4" w:space="0" w:color="auto"/>
              <w:right w:val="single" w:sz="4" w:space="0" w:color="auto"/>
            </w:tcBorders>
            <w:shd w:val="clear" w:color="auto" w:fill="auto"/>
            <w:vAlign w:val="center"/>
          </w:tcPr>
          <w:p w14:paraId="25A92594" w14:textId="02C1F128" w:rsidR="003A58A6" w:rsidRPr="00D726BE" w:rsidRDefault="006D674F"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Pyridoxine</w:t>
            </w:r>
          </w:p>
        </w:tc>
      </w:tr>
      <w:tr w:rsidR="003A58A6" w:rsidRPr="00D726BE" w14:paraId="5C384C7D"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05D8D8C0" w14:textId="2D5C539A" w:rsidR="003A58A6" w:rsidRPr="00D726BE" w:rsidRDefault="00A47475" w:rsidP="00D4592C">
            <w:pPr>
              <w:rPr>
                <w:rFonts w:eastAsia="Times New Roman"/>
                <w:kern w:val="0"/>
                <w:lang w:val="uk-UA" w:eastAsia="uk-UA"/>
              </w:rPr>
            </w:pPr>
            <w:r w:rsidRPr="00D726BE">
              <w:rPr>
                <w:rFonts w:eastAsia="Times New Roman"/>
                <w:kern w:val="0"/>
                <w:lang w:val="uk-UA" w:eastAsia="uk-UA"/>
              </w:rPr>
              <w:t>33</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6AFFF08D" w14:textId="1B05603B" w:rsidR="003A58A6" w:rsidRPr="00D726BE" w:rsidRDefault="006D674F"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ПАПАВЕРИН </w:t>
            </w:r>
            <w:proofErr w:type="spellStart"/>
            <w:r w:rsidRPr="00D726BE">
              <w:rPr>
                <w:rFonts w:eastAsia="Times New Roman"/>
                <w:kern w:val="36"/>
                <w:sz w:val="24"/>
                <w:szCs w:val="24"/>
                <w:bdr w:val="none" w:sz="0" w:space="0" w:color="auto" w:frame="1"/>
                <w:lang w:val="ru-RU"/>
              </w:rPr>
              <w:t>розчин</w:t>
            </w:r>
            <w:proofErr w:type="spellEnd"/>
            <w:r w:rsidRPr="00D726BE">
              <w:rPr>
                <w:rFonts w:eastAsia="Times New Roman"/>
                <w:kern w:val="36"/>
                <w:sz w:val="24"/>
                <w:szCs w:val="24"/>
                <w:bdr w:val="none" w:sz="0" w:space="0" w:color="auto" w:frame="1"/>
                <w:lang w:val="ru-RU"/>
              </w:rPr>
              <w:t xml:space="preserve"> д/</w:t>
            </w:r>
            <w:proofErr w:type="spellStart"/>
            <w:r w:rsidRPr="00D726BE">
              <w:rPr>
                <w:rFonts w:eastAsia="Times New Roman"/>
                <w:kern w:val="36"/>
                <w:sz w:val="24"/>
                <w:szCs w:val="24"/>
                <w:bdr w:val="none" w:sz="0" w:space="0" w:color="auto" w:frame="1"/>
                <w:lang w:val="ru-RU"/>
              </w:rPr>
              <w:t>ін</w:t>
            </w:r>
            <w:proofErr w:type="spellEnd"/>
            <w:r w:rsidRPr="00D726BE">
              <w:rPr>
                <w:rFonts w:eastAsia="Times New Roman"/>
                <w:kern w:val="36"/>
                <w:sz w:val="24"/>
                <w:szCs w:val="24"/>
                <w:bdr w:val="none" w:sz="0" w:space="0" w:color="auto" w:frame="1"/>
                <w:lang w:val="ru-RU"/>
              </w:rPr>
              <w:t xml:space="preserve">. по 2 мл №10 в </w:t>
            </w:r>
            <w:proofErr w:type="spellStart"/>
            <w:r w:rsidRPr="00D726BE">
              <w:rPr>
                <w:rFonts w:eastAsia="Times New Roman"/>
                <w:kern w:val="36"/>
                <w:sz w:val="24"/>
                <w:szCs w:val="24"/>
                <w:bdr w:val="none" w:sz="0" w:space="0" w:color="auto" w:frame="1"/>
                <w:lang w:val="ru-RU"/>
              </w:rPr>
              <w:t>амп</w:t>
            </w:r>
            <w:proofErr w:type="spellEnd"/>
            <w:r w:rsidRPr="00D726BE">
              <w:rPr>
                <w:rFonts w:eastAsia="Times New Roman"/>
                <w:kern w:val="36"/>
                <w:sz w:val="24"/>
                <w:szCs w:val="24"/>
                <w:bdr w:val="none" w:sz="0" w:space="0" w:color="auto" w:frame="1"/>
                <w:lang w:val="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77BC30E7" w14:textId="6F36DE26" w:rsidR="003A58A6" w:rsidRPr="00D726BE" w:rsidRDefault="006D674F"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09AD0C7A" w14:textId="26F556BC" w:rsidR="003A58A6" w:rsidRPr="00D726BE" w:rsidRDefault="006D674F" w:rsidP="00D4592C">
            <w:pPr>
              <w:rPr>
                <w:rFonts w:eastAsia="Times New Roman"/>
                <w:kern w:val="0"/>
                <w:lang w:val="uk-UA" w:eastAsia="uk-UA"/>
              </w:rPr>
            </w:pPr>
            <w:r w:rsidRPr="00D726BE">
              <w:rPr>
                <w:rFonts w:eastAsia="Times New Roman"/>
                <w:kern w:val="0"/>
                <w:lang w:val="uk-UA" w:eastAsia="uk-UA"/>
              </w:rPr>
              <w:t>5</w:t>
            </w:r>
          </w:p>
        </w:tc>
        <w:tc>
          <w:tcPr>
            <w:tcW w:w="3572" w:type="dxa"/>
            <w:tcBorders>
              <w:top w:val="single" w:sz="4" w:space="0" w:color="auto"/>
              <w:left w:val="nil"/>
              <w:bottom w:val="single" w:sz="4" w:space="0" w:color="auto"/>
              <w:right w:val="single" w:sz="4" w:space="0" w:color="auto"/>
            </w:tcBorders>
            <w:shd w:val="clear" w:color="auto" w:fill="auto"/>
            <w:vAlign w:val="center"/>
          </w:tcPr>
          <w:p w14:paraId="4EC44FDA" w14:textId="5B873F14" w:rsidR="003A58A6" w:rsidRPr="00D726BE" w:rsidRDefault="006D674F"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Papaverine</w:t>
            </w:r>
          </w:p>
        </w:tc>
      </w:tr>
      <w:tr w:rsidR="003A58A6" w:rsidRPr="00D726BE" w14:paraId="13DA3558"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6B3E5BC5" w14:textId="4ACC1861" w:rsidR="003A58A6" w:rsidRPr="00D726BE" w:rsidRDefault="00A47475" w:rsidP="00D4592C">
            <w:pPr>
              <w:rPr>
                <w:rFonts w:eastAsia="Times New Roman"/>
                <w:kern w:val="0"/>
                <w:lang w:val="uk-UA" w:eastAsia="uk-UA"/>
              </w:rPr>
            </w:pPr>
            <w:r w:rsidRPr="00D726BE">
              <w:rPr>
                <w:rFonts w:eastAsia="Times New Roman"/>
                <w:kern w:val="0"/>
                <w:lang w:val="uk-UA" w:eastAsia="uk-UA"/>
              </w:rPr>
              <w:t>34</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525383D6" w14:textId="262736CB" w:rsidR="003A58A6" w:rsidRPr="00D726BE" w:rsidRDefault="006D674F"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ПІРАЦЕТАМ </w:t>
            </w:r>
            <w:proofErr w:type="spellStart"/>
            <w:r w:rsidRPr="00D726BE">
              <w:rPr>
                <w:rFonts w:eastAsia="Times New Roman"/>
                <w:kern w:val="36"/>
                <w:sz w:val="24"/>
                <w:szCs w:val="24"/>
                <w:bdr w:val="none" w:sz="0" w:space="0" w:color="auto" w:frame="1"/>
                <w:lang w:val="ru-RU"/>
              </w:rPr>
              <w:t>розчин</w:t>
            </w:r>
            <w:proofErr w:type="spellEnd"/>
            <w:r w:rsidRPr="00D726BE">
              <w:rPr>
                <w:rFonts w:eastAsia="Times New Roman"/>
                <w:kern w:val="36"/>
                <w:sz w:val="24"/>
                <w:szCs w:val="24"/>
                <w:bdr w:val="none" w:sz="0" w:space="0" w:color="auto" w:frame="1"/>
                <w:lang w:val="ru-RU"/>
              </w:rPr>
              <w:t xml:space="preserve"> д/</w:t>
            </w:r>
            <w:proofErr w:type="spellStart"/>
            <w:r w:rsidRPr="00D726BE">
              <w:rPr>
                <w:rFonts w:eastAsia="Times New Roman"/>
                <w:kern w:val="36"/>
                <w:sz w:val="24"/>
                <w:szCs w:val="24"/>
                <w:bdr w:val="none" w:sz="0" w:space="0" w:color="auto" w:frame="1"/>
                <w:lang w:val="ru-RU"/>
              </w:rPr>
              <w:t>ін</w:t>
            </w:r>
            <w:proofErr w:type="spellEnd"/>
            <w:r w:rsidRPr="00D726BE">
              <w:rPr>
                <w:rFonts w:eastAsia="Times New Roman"/>
                <w:kern w:val="36"/>
                <w:sz w:val="24"/>
                <w:szCs w:val="24"/>
                <w:bdr w:val="none" w:sz="0" w:space="0" w:color="auto" w:frame="1"/>
                <w:lang w:val="ru-RU"/>
              </w:rPr>
              <w:t xml:space="preserve">. по 5 мл №10 в </w:t>
            </w:r>
            <w:proofErr w:type="spellStart"/>
            <w:r w:rsidRPr="00D726BE">
              <w:rPr>
                <w:rFonts w:eastAsia="Times New Roman"/>
                <w:kern w:val="36"/>
                <w:sz w:val="24"/>
                <w:szCs w:val="24"/>
                <w:bdr w:val="none" w:sz="0" w:space="0" w:color="auto" w:frame="1"/>
                <w:lang w:val="ru-RU"/>
              </w:rPr>
              <w:t>амп</w:t>
            </w:r>
            <w:proofErr w:type="spellEnd"/>
            <w:r w:rsidRPr="00D726BE">
              <w:rPr>
                <w:rFonts w:eastAsia="Times New Roman"/>
                <w:kern w:val="36"/>
                <w:sz w:val="24"/>
                <w:szCs w:val="24"/>
                <w:bdr w:val="none" w:sz="0" w:space="0" w:color="auto" w:frame="1"/>
                <w:lang w:val="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68F5788A" w14:textId="072F191B" w:rsidR="003A58A6" w:rsidRPr="00D726BE" w:rsidRDefault="006D674F"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2C1E3122" w14:textId="7DABE98B" w:rsidR="003A58A6" w:rsidRPr="00D726BE" w:rsidRDefault="006D674F" w:rsidP="00D4592C">
            <w:pPr>
              <w:rPr>
                <w:rFonts w:eastAsia="Times New Roman"/>
                <w:kern w:val="0"/>
                <w:lang w:val="uk-UA" w:eastAsia="uk-UA"/>
              </w:rPr>
            </w:pPr>
            <w:r w:rsidRPr="00D726BE">
              <w:rPr>
                <w:rFonts w:eastAsia="Times New Roman"/>
                <w:kern w:val="0"/>
                <w:lang w:val="uk-UA" w:eastAsia="uk-UA"/>
              </w:rPr>
              <w:t>10</w:t>
            </w:r>
          </w:p>
        </w:tc>
        <w:tc>
          <w:tcPr>
            <w:tcW w:w="3572" w:type="dxa"/>
            <w:tcBorders>
              <w:top w:val="single" w:sz="4" w:space="0" w:color="auto"/>
              <w:left w:val="nil"/>
              <w:bottom w:val="single" w:sz="4" w:space="0" w:color="auto"/>
              <w:right w:val="single" w:sz="4" w:space="0" w:color="auto"/>
            </w:tcBorders>
            <w:shd w:val="clear" w:color="auto" w:fill="auto"/>
            <w:vAlign w:val="center"/>
          </w:tcPr>
          <w:p w14:paraId="1D4FA784" w14:textId="0BDB03FA" w:rsidR="003A58A6" w:rsidRPr="00D726BE" w:rsidRDefault="006D674F"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Piracetam</w:t>
            </w:r>
          </w:p>
        </w:tc>
      </w:tr>
      <w:tr w:rsidR="003A58A6" w:rsidRPr="00D726BE" w14:paraId="05BA752C"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27A187BA" w14:textId="25F2180F" w:rsidR="003A58A6" w:rsidRPr="00D726BE" w:rsidRDefault="00A47475" w:rsidP="00D4592C">
            <w:pPr>
              <w:rPr>
                <w:rFonts w:eastAsia="Times New Roman"/>
                <w:kern w:val="0"/>
                <w:lang w:val="uk-UA" w:eastAsia="uk-UA"/>
              </w:rPr>
            </w:pPr>
            <w:r w:rsidRPr="00D726BE">
              <w:rPr>
                <w:rFonts w:eastAsia="Times New Roman"/>
                <w:kern w:val="0"/>
                <w:lang w:val="uk-UA" w:eastAsia="uk-UA"/>
              </w:rPr>
              <w:t>35</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7AE0B220" w14:textId="54784B75" w:rsidR="003A58A6" w:rsidRPr="00D726BE" w:rsidRDefault="006D674F"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РИСПЕРОН® таблетки, </w:t>
            </w:r>
            <w:proofErr w:type="spellStart"/>
            <w:r w:rsidRPr="00D726BE">
              <w:rPr>
                <w:rFonts w:eastAsia="Times New Roman"/>
                <w:kern w:val="36"/>
                <w:sz w:val="24"/>
                <w:szCs w:val="24"/>
                <w:bdr w:val="none" w:sz="0" w:space="0" w:color="auto" w:frame="1"/>
                <w:lang w:val="ru-RU"/>
              </w:rPr>
              <w:t>вкриті</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плівковою</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оболонкою</w:t>
            </w:r>
            <w:proofErr w:type="spellEnd"/>
            <w:r w:rsidRPr="00D726BE">
              <w:rPr>
                <w:rFonts w:eastAsia="Times New Roman"/>
                <w:kern w:val="36"/>
                <w:sz w:val="24"/>
                <w:szCs w:val="24"/>
                <w:bdr w:val="none" w:sz="0" w:space="0" w:color="auto" w:frame="1"/>
                <w:lang w:val="ru-RU"/>
              </w:rPr>
              <w:t xml:space="preserve">, по 2 мг по 10 таблеток у </w:t>
            </w:r>
            <w:proofErr w:type="spellStart"/>
            <w:r w:rsidRPr="00D726BE">
              <w:rPr>
                <w:rFonts w:eastAsia="Times New Roman"/>
                <w:kern w:val="36"/>
                <w:sz w:val="24"/>
                <w:szCs w:val="24"/>
                <w:bdr w:val="none" w:sz="0" w:space="0" w:color="auto" w:frame="1"/>
                <w:lang w:val="ru-RU"/>
              </w:rPr>
              <w:t>блістері</w:t>
            </w:r>
            <w:proofErr w:type="spellEnd"/>
            <w:r w:rsidRPr="00D726BE">
              <w:rPr>
                <w:rFonts w:eastAsia="Times New Roman"/>
                <w:kern w:val="36"/>
                <w:sz w:val="24"/>
                <w:szCs w:val="24"/>
                <w:bdr w:val="none" w:sz="0" w:space="0" w:color="auto" w:frame="1"/>
                <w:lang w:val="ru-RU"/>
              </w:rPr>
              <w:t xml:space="preserve"> по 3 </w:t>
            </w:r>
            <w:proofErr w:type="spellStart"/>
            <w:r w:rsidRPr="00D726BE">
              <w:rPr>
                <w:rFonts w:eastAsia="Times New Roman"/>
                <w:kern w:val="36"/>
                <w:sz w:val="24"/>
                <w:szCs w:val="24"/>
                <w:bdr w:val="none" w:sz="0" w:space="0" w:color="auto" w:frame="1"/>
                <w:lang w:val="ru-RU"/>
              </w:rPr>
              <w:t>блістери</w:t>
            </w:r>
            <w:proofErr w:type="spellEnd"/>
            <w:r w:rsidRPr="00D726BE">
              <w:rPr>
                <w:rFonts w:eastAsia="Times New Roman"/>
                <w:kern w:val="36"/>
                <w:sz w:val="24"/>
                <w:szCs w:val="24"/>
                <w:bdr w:val="none" w:sz="0" w:space="0" w:color="auto" w:frame="1"/>
                <w:lang w:val="ru-RU"/>
              </w:rPr>
              <w:t xml:space="preserve"> в </w:t>
            </w:r>
            <w:proofErr w:type="spellStart"/>
            <w:r w:rsidRPr="00D726BE">
              <w:rPr>
                <w:rFonts w:eastAsia="Times New Roman"/>
                <w:kern w:val="36"/>
                <w:sz w:val="24"/>
                <w:szCs w:val="24"/>
                <w:bdr w:val="none" w:sz="0" w:space="0" w:color="auto" w:frame="1"/>
                <w:lang w:val="ru-RU"/>
              </w:rPr>
              <w:t>картонній</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191E6160" w14:textId="303BC4A7" w:rsidR="003A58A6" w:rsidRPr="00D726BE" w:rsidRDefault="006D674F"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3D8A5B25" w14:textId="526A4966" w:rsidR="003A58A6" w:rsidRPr="00D726BE" w:rsidRDefault="006D674F" w:rsidP="00D4592C">
            <w:pPr>
              <w:rPr>
                <w:rFonts w:eastAsia="Times New Roman"/>
                <w:kern w:val="0"/>
                <w:lang w:val="uk-UA" w:eastAsia="uk-UA"/>
              </w:rPr>
            </w:pPr>
            <w:r w:rsidRPr="00D726BE">
              <w:rPr>
                <w:rFonts w:eastAsia="Times New Roman"/>
                <w:kern w:val="0"/>
                <w:lang w:val="uk-UA" w:eastAsia="uk-UA"/>
              </w:rPr>
              <w:t>60</w:t>
            </w:r>
          </w:p>
        </w:tc>
        <w:tc>
          <w:tcPr>
            <w:tcW w:w="3572" w:type="dxa"/>
            <w:tcBorders>
              <w:top w:val="single" w:sz="4" w:space="0" w:color="auto"/>
              <w:left w:val="nil"/>
              <w:bottom w:val="single" w:sz="4" w:space="0" w:color="auto"/>
              <w:right w:val="single" w:sz="4" w:space="0" w:color="auto"/>
            </w:tcBorders>
            <w:shd w:val="clear" w:color="auto" w:fill="auto"/>
            <w:vAlign w:val="center"/>
          </w:tcPr>
          <w:p w14:paraId="7FD767EA" w14:textId="72658499" w:rsidR="003A58A6" w:rsidRPr="00D726BE" w:rsidRDefault="006D674F"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Risperidone</w:t>
            </w:r>
          </w:p>
        </w:tc>
      </w:tr>
      <w:tr w:rsidR="003A58A6" w:rsidRPr="00D726BE" w14:paraId="724A4635"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66CABDE8" w14:textId="250D97A4" w:rsidR="003A58A6" w:rsidRPr="00D726BE" w:rsidRDefault="00A47475" w:rsidP="00D4592C">
            <w:pPr>
              <w:rPr>
                <w:rFonts w:eastAsia="Times New Roman"/>
                <w:kern w:val="0"/>
                <w:lang w:val="uk-UA" w:eastAsia="uk-UA"/>
              </w:rPr>
            </w:pPr>
            <w:r w:rsidRPr="00D726BE">
              <w:rPr>
                <w:rFonts w:eastAsia="Times New Roman"/>
                <w:kern w:val="0"/>
                <w:lang w:val="uk-UA" w:eastAsia="uk-UA"/>
              </w:rPr>
              <w:t>36</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0AE44939" w14:textId="725AF152" w:rsidR="003A58A6" w:rsidRPr="00D726BE" w:rsidRDefault="006D674F"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РЕНАЛГАН® </w:t>
            </w:r>
            <w:proofErr w:type="spellStart"/>
            <w:r w:rsidRPr="00D726BE">
              <w:rPr>
                <w:rFonts w:eastAsia="Times New Roman"/>
                <w:kern w:val="36"/>
                <w:sz w:val="24"/>
                <w:szCs w:val="24"/>
                <w:bdr w:val="none" w:sz="0" w:space="0" w:color="auto" w:frame="1"/>
                <w:lang w:val="ru-RU"/>
              </w:rPr>
              <w:t>розчин</w:t>
            </w:r>
            <w:proofErr w:type="spellEnd"/>
            <w:r w:rsidRPr="00D726BE">
              <w:rPr>
                <w:rFonts w:eastAsia="Times New Roman"/>
                <w:kern w:val="36"/>
                <w:sz w:val="24"/>
                <w:szCs w:val="24"/>
                <w:bdr w:val="none" w:sz="0" w:space="0" w:color="auto" w:frame="1"/>
                <w:lang w:val="ru-RU"/>
              </w:rPr>
              <w:t xml:space="preserve"> для </w:t>
            </w:r>
            <w:proofErr w:type="spellStart"/>
            <w:r w:rsidRPr="00D726BE">
              <w:rPr>
                <w:rFonts w:eastAsia="Times New Roman"/>
                <w:kern w:val="36"/>
                <w:sz w:val="24"/>
                <w:szCs w:val="24"/>
                <w:bdr w:val="none" w:sz="0" w:space="0" w:color="auto" w:frame="1"/>
                <w:lang w:val="ru-RU"/>
              </w:rPr>
              <w:t>ін'єкцій</w:t>
            </w:r>
            <w:proofErr w:type="spellEnd"/>
            <w:r w:rsidRPr="00D726BE">
              <w:rPr>
                <w:rFonts w:eastAsia="Times New Roman"/>
                <w:kern w:val="36"/>
                <w:sz w:val="24"/>
                <w:szCs w:val="24"/>
                <w:bdr w:val="none" w:sz="0" w:space="0" w:color="auto" w:frame="1"/>
                <w:lang w:val="ru-RU"/>
              </w:rPr>
              <w:t xml:space="preserve"> по 2 мл в </w:t>
            </w:r>
            <w:proofErr w:type="spellStart"/>
            <w:r w:rsidRPr="00D726BE">
              <w:rPr>
                <w:rFonts w:eastAsia="Times New Roman"/>
                <w:kern w:val="36"/>
                <w:sz w:val="24"/>
                <w:szCs w:val="24"/>
                <w:bdr w:val="none" w:sz="0" w:space="0" w:color="auto" w:frame="1"/>
                <w:lang w:val="ru-RU"/>
              </w:rPr>
              <w:t>ампулі</w:t>
            </w:r>
            <w:proofErr w:type="spellEnd"/>
            <w:r w:rsidRPr="00D726BE">
              <w:rPr>
                <w:rFonts w:eastAsia="Times New Roman"/>
                <w:kern w:val="36"/>
                <w:sz w:val="24"/>
                <w:szCs w:val="24"/>
                <w:bdr w:val="none" w:sz="0" w:space="0" w:color="auto" w:frame="1"/>
                <w:lang w:val="ru-RU"/>
              </w:rPr>
              <w:t xml:space="preserve">; по 5 ампул у </w:t>
            </w:r>
            <w:proofErr w:type="spellStart"/>
            <w:r w:rsidRPr="00D726BE">
              <w:rPr>
                <w:rFonts w:eastAsia="Times New Roman"/>
                <w:kern w:val="36"/>
                <w:sz w:val="24"/>
                <w:szCs w:val="24"/>
                <w:bdr w:val="none" w:sz="0" w:space="0" w:color="auto" w:frame="1"/>
                <w:lang w:val="ru-RU"/>
              </w:rPr>
              <w:t>блістері</w:t>
            </w:r>
            <w:proofErr w:type="spellEnd"/>
            <w:r w:rsidRPr="00D726BE">
              <w:rPr>
                <w:rFonts w:eastAsia="Times New Roman"/>
                <w:kern w:val="36"/>
                <w:sz w:val="24"/>
                <w:szCs w:val="24"/>
                <w:bdr w:val="none" w:sz="0" w:space="0" w:color="auto" w:frame="1"/>
                <w:lang w:val="ru-RU"/>
              </w:rPr>
              <w:t xml:space="preserve">; по 2 </w:t>
            </w:r>
            <w:proofErr w:type="spellStart"/>
            <w:r w:rsidRPr="00D726BE">
              <w:rPr>
                <w:rFonts w:eastAsia="Times New Roman"/>
                <w:kern w:val="36"/>
                <w:sz w:val="24"/>
                <w:szCs w:val="24"/>
                <w:bdr w:val="none" w:sz="0" w:space="0" w:color="auto" w:frame="1"/>
                <w:lang w:val="ru-RU"/>
              </w:rPr>
              <w:t>блістери</w:t>
            </w:r>
            <w:proofErr w:type="spellEnd"/>
            <w:r w:rsidRPr="00D726BE">
              <w:rPr>
                <w:rFonts w:eastAsia="Times New Roman"/>
                <w:kern w:val="36"/>
                <w:sz w:val="24"/>
                <w:szCs w:val="24"/>
                <w:bdr w:val="none" w:sz="0" w:space="0" w:color="auto" w:frame="1"/>
                <w:lang w:val="ru-RU"/>
              </w:rPr>
              <w:t xml:space="preserve"> у </w:t>
            </w:r>
            <w:proofErr w:type="spellStart"/>
            <w:r w:rsidRPr="00D726BE">
              <w:rPr>
                <w:rFonts w:eastAsia="Times New Roman"/>
                <w:kern w:val="36"/>
                <w:sz w:val="24"/>
                <w:szCs w:val="24"/>
                <w:bdr w:val="none" w:sz="0" w:space="0" w:color="auto" w:frame="1"/>
                <w:lang w:val="ru-RU"/>
              </w:rPr>
              <w:t>пачці</w:t>
            </w:r>
            <w:proofErr w:type="spellEnd"/>
            <w:r w:rsidRPr="00D726BE">
              <w:rPr>
                <w:rFonts w:eastAsia="Times New Roman"/>
                <w:kern w:val="36"/>
                <w:sz w:val="24"/>
                <w:szCs w:val="24"/>
                <w:bdr w:val="none" w:sz="0" w:space="0" w:color="auto" w:frame="1"/>
                <w:lang w:val="ru-RU"/>
              </w:rPr>
              <w:t xml:space="preserve"> з картону</w:t>
            </w:r>
          </w:p>
        </w:tc>
        <w:tc>
          <w:tcPr>
            <w:tcW w:w="709" w:type="dxa"/>
            <w:tcBorders>
              <w:top w:val="single" w:sz="4" w:space="0" w:color="auto"/>
              <w:left w:val="nil"/>
              <w:bottom w:val="single" w:sz="4" w:space="0" w:color="auto"/>
              <w:right w:val="single" w:sz="4" w:space="0" w:color="auto"/>
            </w:tcBorders>
            <w:shd w:val="clear" w:color="auto" w:fill="auto"/>
            <w:vAlign w:val="center"/>
          </w:tcPr>
          <w:p w14:paraId="72D9BE4F" w14:textId="1891CB3F" w:rsidR="003A58A6" w:rsidRPr="00D726BE" w:rsidRDefault="006D674F"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2666DC27" w14:textId="2C2EF4E6" w:rsidR="003A58A6" w:rsidRPr="00D726BE" w:rsidRDefault="006D674F" w:rsidP="00D4592C">
            <w:pPr>
              <w:rPr>
                <w:rFonts w:eastAsia="Times New Roman"/>
                <w:kern w:val="0"/>
                <w:lang w:val="uk-UA" w:eastAsia="uk-UA"/>
              </w:rPr>
            </w:pPr>
            <w:r w:rsidRPr="00D726BE">
              <w:rPr>
                <w:rFonts w:eastAsia="Times New Roman"/>
                <w:kern w:val="0"/>
                <w:lang w:val="uk-UA" w:eastAsia="uk-UA"/>
              </w:rPr>
              <w:t>5</w:t>
            </w:r>
          </w:p>
        </w:tc>
        <w:tc>
          <w:tcPr>
            <w:tcW w:w="3572" w:type="dxa"/>
            <w:tcBorders>
              <w:top w:val="single" w:sz="4" w:space="0" w:color="auto"/>
              <w:left w:val="nil"/>
              <w:bottom w:val="single" w:sz="4" w:space="0" w:color="auto"/>
              <w:right w:val="single" w:sz="4" w:space="0" w:color="auto"/>
            </w:tcBorders>
            <w:shd w:val="clear" w:color="auto" w:fill="auto"/>
            <w:vAlign w:val="center"/>
          </w:tcPr>
          <w:p w14:paraId="53189CF5" w14:textId="4C8A263B" w:rsidR="003A58A6" w:rsidRPr="00D726BE" w:rsidRDefault="006D674F"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Pitofenone and analgesics</w:t>
            </w:r>
          </w:p>
        </w:tc>
      </w:tr>
      <w:tr w:rsidR="006D674F" w:rsidRPr="00D726BE" w14:paraId="1443ACAE"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7F5D67CC" w14:textId="7B26CF11" w:rsidR="006D674F" w:rsidRPr="00D726BE" w:rsidRDefault="00A47475" w:rsidP="00D4592C">
            <w:pPr>
              <w:rPr>
                <w:rFonts w:eastAsia="Times New Roman"/>
                <w:kern w:val="0"/>
                <w:lang w:val="uk-UA" w:eastAsia="uk-UA"/>
              </w:rPr>
            </w:pPr>
            <w:r w:rsidRPr="00D726BE">
              <w:rPr>
                <w:rFonts w:eastAsia="Times New Roman"/>
                <w:kern w:val="0"/>
                <w:lang w:val="uk-UA" w:eastAsia="uk-UA"/>
              </w:rPr>
              <w:t>37</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3D63EE2D" w14:textId="398EE1B2" w:rsidR="006D674F" w:rsidRPr="00D726BE" w:rsidRDefault="006D674F" w:rsidP="00FA719D">
            <w:pPr>
              <w:rPr>
                <w:rFonts w:eastAsia="Times New Roman"/>
                <w:kern w:val="36"/>
                <w:sz w:val="24"/>
                <w:szCs w:val="24"/>
                <w:bdr w:val="none" w:sz="0" w:space="0" w:color="auto" w:frame="1"/>
                <w:lang w:val="ru-RU"/>
              </w:rPr>
            </w:pPr>
            <w:proofErr w:type="spellStart"/>
            <w:r w:rsidRPr="00D726BE">
              <w:rPr>
                <w:rFonts w:eastAsia="Times New Roman"/>
                <w:kern w:val="36"/>
                <w:sz w:val="24"/>
                <w:szCs w:val="24"/>
                <w:bdr w:val="none" w:sz="0" w:space="0" w:color="auto" w:frame="1"/>
                <w:lang w:val="ru-RU"/>
              </w:rPr>
              <w:t>Лінімент</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синтоміцину</w:t>
            </w:r>
            <w:proofErr w:type="spellEnd"/>
            <w:r w:rsidRPr="00D726BE">
              <w:rPr>
                <w:rFonts w:eastAsia="Times New Roman"/>
                <w:kern w:val="36"/>
                <w:sz w:val="24"/>
                <w:szCs w:val="24"/>
                <w:bdr w:val="none" w:sz="0" w:space="0" w:color="auto" w:frame="1"/>
                <w:lang w:val="ru-RU"/>
              </w:rPr>
              <w:t xml:space="preserve"> 5% 25г туб. </w:t>
            </w:r>
            <w:proofErr w:type="spellStart"/>
            <w:r w:rsidRPr="00D726BE">
              <w:rPr>
                <w:rFonts w:eastAsia="Times New Roman"/>
                <w:kern w:val="36"/>
                <w:sz w:val="24"/>
                <w:szCs w:val="24"/>
                <w:bdr w:val="none" w:sz="0" w:space="0" w:color="auto" w:frame="1"/>
                <w:lang w:val="ru-RU"/>
              </w:rPr>
              <w:t>карт.уп</w:t>
            </w:r>
            <w:proofErr w:type="spellEnd"/>
            <w:r w:rsidRPr="00D726BE">
              <w:rPr>
                <w:rFonts w:eastAsia="Times New Roman"/>
                <w:kern w:val="36"/>
                <w:sz w:val="24"/>
                <w:szCs w:val="24"/>
                <w:bdr w:val="none" w:sz="0" w:space="0" w:color="auto" w:frame="1"/>
                <w:lang w:val="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3DB511EF" w14:textId="7204B143" w:rsidR="006D674F" w:rsidRPr="00D726BE" w:rsidRDefault="006D674F"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667DD2A4" w14:textId="65CEC9E7" w:rsidR="006D674F" w:rsidRPr="00D726BE" w:rsidRDefault="006D674F" w:rsidP="00D4592C">
            <w:pPr>
              <w:rPr>
                <w:rFonts w:eastAsia="Times New Roman"/>
                <w:kern w:val="0"/>
                <w:lang w:val="uk-UA" w:eastAsia="uk-UA"/>
              </w:rPr>
            </w:pPr>
            <w:r w:rsidRPr="00D726BE">
              <w:rPr>
                <w:rFonts w:eastAsia="Times New Roman"/>
                <w:kern w:val="0"/>
                <w:lang w:val="uk-UA" w:eastAsia="uk-UA"/>
              </w:rPr>
              <w:t>30</w:t>
            </w:r>
          </w:p>
        </w:tc>
        <w:tc>
          <w:tcPr>
            <w:tcW w:w="3572" w:type="dxa"/>
            <w:tcBorders>
              <w:top w:val="single" w:sz="4" w:space="0" w:color="auto"/>
              <w:left w:val="nil"/>
              <w:bottom w:val="single" w:sz="4" w:space="0" w:color="auto"/>
              <w:right w:val="single" w:sz="4" w:space="0" w:color="auto"/>
            </w:tcBorders>
            <w:shd w:val="clear" w:color="auto" w:fill="auto"/>
            <w:vAlign w:val="center"/>
          </w:tcPr>
          <w:p w14:paraId="0406CF19" w14:textId="51B26A60" w:rsidR="006D674F" w:rsidRPr="00D726BE" w:rsidRDefault="006D674F"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Chloramphenicol</w:t>
            </w:r>
          </w:p>
        </w:tc>
      </w:tr>
      <w:tr w:rsidR="006D674F" w:rsidRPr="00D726BE" w14:paraId="4806CAE9"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7F648E2F" w14:textId="76397996" w:rsidR="006D674F" w:rsidRPr="00D726BE" w:rsidRDefault="00A47475" w:rsidP="00D4592C">
            <w:pPr>
              <w:rPr>
                <w:rFonts w:eastAsia="Times New Roman"/>
                <w:kern w:val="0"/>
                <w:lang w:val="uk-UA" w:eastAsia="uk-UA"/>
              </w:rPr>
            </w:pPr>
            <w:r w:rsidRPr="00D726BE">
              <w:rPr>
                <w:rFonts w:eastAsia="Times New Roman"/>
                <w:kern w:val="0"/>
                <w:lang w:val="uk-UA" w:eastAsia="uk-UA"/>
              </w:rPr>
              <w:t>38</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4FAFA6F8" w14:textId="1E810592" w:rsidR="006D674F" w:rsidRPr="00D726BE" w:rsidRDefault="006D674F" w:rsidP="00FA719D">
            <w:pPr>
              <w:rPr>
                <w:rFonts w:eastAsia="Times New Roman"/>
                <w:kern w:val="36"/>
                <w:sz w:val="24"/>
                <w:szCs w:val="24"/>
                <w:bdr w:val="none" w:sz="0" w:space="0" w:color="auto" w:frame="1"/>
                <w:lang w:val="ru-RU"/>
              </w:rPr>
            </w:pPr>
            <w:proofErr w:type="spellStart"/>
            <w:r w:rsidRPr="00D726BE">
              <w:rPr>
                <w:rFonts w:eastAsia="Times New Roman"/>
                <w:kern w:val="36"/>
                <w:sz w:val="24"/>
                <w:szCs w:val="24"/>
                <w:bdr w:val="none" w:sz="0" w:space="0" w:color="auto" w:frame="1"/>
                <w:lang w:val="ru-RU"/>
              </w:rPr>
              <w:t>Саліцилової</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кислоти</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спиртовий</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розчин</w:t>
            </w:r>
            <w:proofErr w:type="spellEnd"/>
            <w:r w:rsidRPr="00D726BE">
              <w:rPr>
                <w:rFonts w:eastAsia="Times New Roman"/>
                <w:kern w:val="36"/>
                <w:sz w:val="24"/>
                <w:szCs w:val="24"/>
                <w:bdr w:val="none" w:sz="0" w:space="0" w:color="auto" w:frame="1"/>
                <w:lang w:val="ru-RU"/>
              </w:rPr>
              <w:t xml:space="preserve"> 1% 40мл</w:t>
            </w:r>
          </w:p>
        </w:tc>
        <w:tc>
          <w:tcPr>
            <w:tcW w:w="709" w:type="dxa"/>
            <w:tcBorders>
              <w:top w:val="single" w:sz="4" w:space="0" w:color="auto"/>
              <w:left w:val="nil"/>
              <w:bottom w:val="single" w:sz="4" w:space="0" w:color="auto"/>
              <w:right w:val="single" w:sz="4" w:space="0" w:color="auto"/>
            </w:tcBorders>
            <w:shd w:val="clear" w:color="auto" w:fill="auto"/>
            <w:vAlign w:val="center"/>
          </w:tcPr>
          <w:p w14:paraId="20A568B7" w14:textId="784810E8" w:rsidR="006D674F" w:rsidRPr="00D726BE" w:rsidRDefault="006D674F"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04AEE82F" w14:textId="240CECF6" w:rsidR="006D674F" w:rsidRPr="00D726BE" w:rsidRDefault="006D674F" w:rsidP="00D4592C">
            <w:pPr>
              <w:rPr>
                <w:rFonts w:eastAsia="Times New Roman"/>
                <w:kern w:val="0"/>
                <w:lang w:val="uk-UA" w:eastAsia="uk-UA"/>
              </w:rPr>
            </w:pPr>
            <w:r w:rsidRPr="00D726BE">
              <w:rPr>
                <w:rFonts w:eastAsia="Times New Roman"/>
                <w:kern w:val="0"/>
                <w:lang w:val="uk-UA" w:eastAsia="uk-UA"/>
              </w:rPr>
              <w:t>150</w:t>
            </w:r>
          </w:p>
        </w:tc>
        <w:tc>
          <w:tcPr>
            <w:tcW w:w="3572" w:type="dxa"/>
            <w:tcBorders>
              <w:top w:val="single" w:sz="4" w:space="0" w:color="auto"/>
              <w:left w:val="nil"/>
              <w:bottom w:val="single" w:sz="4" w:space="0" w:color="auto"/>
              <w:right w:val="single" w:sz="4" w:space="0" w:color="auto"/>
            </w:tcBorders>
            <w:shd w:val="clear" w:color="auto" w:fill="auto"/>
            <w:vAlign w:val="center"/>
          </w:tcPr>
          <w:p w14:paraId="450E134A" w14:textId="48ACB2F2" w:rsidR="006D674F" w:rsidRPr="00D726BE" w:rsidRDefault="006D674F"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Salicylic acid</w:t>
            </w:r>
          </w:p>
        </w:tc>
      </w:tr>
      <w:tr w:rsidR="006D674F" w:rsidRPr="00D726BE" w14:paraId="72075DBD"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0C050EFA" w14:textId="33A168FC" w:rsidR="006D674F" w:rsidRPr="00D726BE" w:rsidRDefault="00A47475" w:rsidP="00D4592C">
            <w:pPr>
              <w:rPr>
                <w:rFonts w:eastAsia="Times New Roman"/>
                <w:kern w:val="0"/>
                <w:lang w:val="uk-UA" w:eastAsia="uk-UA"/>
              </w:rPr>
            </w:pPr>
            <w:r w:rsidRPr="00D726BE">
              <w:rPr>
                <w:rFonts w:eastAsia="Times New Roman"/>
                <w:kern w:val="0"/>
                <w:lang w:val="uk-UA" w:eastAsia="uk-UA"/>
              </w:rPr>
              <w:t>39</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391C549A" w14:textId="6AB54FA8" w:rsidR="006D674F" w:rsidRPr="00D726BE" w:rsidRDefault="006D674F" w:rsidP="00FA719D">
            <w:pPr>
              <w:rPr>
                <w:rFonts w:eastAsia="Times New Roman"/>
                <w:kern w:val="36"/>
                <w:sz w:val="24"/>
                <w:szCs w:val="24"/>
                <w:bdr w:val="none" w:sz="0" w:space="0" w:color="auto" w:frame="1"/>
                <w:lang w:val="ru-RU"/>
              </w:rPr>
            </w:pPr>
            <w:proofErr w:type="spellStart"/>
            <w:r w:rsidRPr="00D726BE">
              <w:rPr>
                <w:rFonts w:eastAsia="Times New Roman"/>
                <w:kern w:val="36"/>
                <w:sz w:val="24"/>
                <w:szCs w:val="24"/>
                <w:bdr w:val="none" w:sz="0" w:space="0" w:color="auto" w:frame="1"/>
                <w:lang w:val="ru-RU"/>
              </w:rPr>
              <w:t>Сиднофарм</w:t>
            </w:r>
            <w:proofErr w:type="spellEnd"/>
            <w:r w:rsidRPr="00D726BE">
              <w:rPr>
                <w:rFonts w:eastAsia="Times New Roman"/>
                <w:kern w:val="36"/>
                <w:sz w:val="24"/>
                <w:szCs w:val="24"/>
                <w:bdr w:val="none" w:sz="0" w:space="0" w:color="auto" w:frame="1"/>
                <w:lang w:val="ru-RU"/>
              </w:rPr>
              <w:t xml:space="preserve"> табл. 2мг </w:t>
            </w:r>
            <w:r w:rsidRPr="00D726BE">
              <w:rPr>
                <w:rFonts w:eastAsia="Times New Roman"/>
                <w:kern w:val="36"/>
                <w:sz w:val="24"/>
                <w:szCs w:val="24"/>
                <w:bdr w:val="none" w:sz="0" w:space="0" w:color="auto" w:frame="1"/>
              </w:rPr>
              <w:t>N</w:t>
            </w:r>
            <w:r w:rsidRPr="00D726BE">
              <w:rPr>
                <w:rFonts w:eastAsia="Times New Roman"/>
                <w:kern w:val="36"/>
                <w:sz w:val="24"/>
                <w:szCs w:val="24"/>
                <w:bdr w:val="none" w:sz="0" w:space="0" w:color="auto" w:frame="1"/>
                <w:lang w:val="ru-RU"/>
              </w:rPr>
              <w:t>30 (10х3)</w:t>
            </w:r>
          </w:p>
        </w:tc>
        <w:tc>
          <w:tcPr>
            <w:tcW w:w="709" w:type="dxa"/>
            <w:tcBorders>
              <w:top w:val="single" w:sz="4" w:space="0" w:color="auto"/>
              <w:left w:val="nil"/>
              <w:bottom w:val="single" w:sz="4" w:space="0" w:color="auto"/>
              <w:right w:val="single" w:sz="4" w:space="0" w:color="auto"/>
            </w:tcBorders>
            <w:shd w:val="clear" w:color="auto" w:fill="auto"/>
            <w:vAlign w:val="center"/>
          </w:tcPr>
          <w:p w14:paraId="0EE6723D" w14:textId="7E3A5F06" w:rsidR="006D674F" w:rsidRPr="00D726BE" w:rsidRDefault="006D674F"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39B93CEB" w14:textId="153C4B21" w:rsidR="006D674F" w:rsidRPr="00D726BE" w:rsidRDefault="006D674F" w:rsidP="00D4592C">
            <w:pPr>
              <w:rPr>
                <w:rFonts w:eastAsia="Times New Roman"/>
                <w:kern w:val="0"/>
                <w:lang w:val="uk-UA" w:eastAsia="uk-UA"/>
              </w:rPr>
            </w:pPr>
            <w:r w:rsidRPr="00D726BE">
              <w:rPr>
                <w:rFonts w:eastAsia="Times New Roman"/>
                <w:kern w:val="0"/>
                <w:lang w:val="uk-UA" w:eastAsia="uk-UA"/>
              </w:rPr>
              <w:t>20</w:t>
            </w:r>
          </w:p>
        </w:tc>
        <w:tc>
          <w:tcPr>
            <w:tcW w:w="3572" w:type="dxa"/>
            <w:tcBorders>
              <w:top w:val="single" w:sz="4" w:space="0" w:color="auto"/>
              <w:left w:val="nil"/>
              <w:bottom w:val="single" w:sz="4" w:space="0" w:color="auto"/>
              <w:right w:val="single" w:sz="4" w:space="0" w:color="auto"/>
            </w:tcBorders>
            <w:shd w:val="clear" w:color="auto" w:fill="auto"/>
            <w:vAlign w:val="center"/>
          </w:tcPr>
          <w:p w14:paraId="1262C40A" w14:textId="3182CFE8" w:rsidR="006D674F" w:rsidRPr="00D726BE" w:rsidRDefault="006D674F" w:rsidP="00D4592C">
            <w:pPr>
              <w:rPr>
                <w:rFonts w:eastAsia="Times New Roman"/>
                <w:kern w:val="36"/>
                <w:sz w:val="24"/>
                <w:szCs w:val="24"/>
                <w:bdr w:val="none" w:sz="0" w:space="0" w:color="auto" w:frame="1"/>
              </w:rPr>
            </w:pPr>
            <w:proofErr w:type="spellStart"/>
            <w:r w:rsidRPr="00D726BE">
              <w:rPr>
                <w:rFonts w:eastAsia="Times New Roman"/>
                <w:kern w:val="36"/>
                <w:sz w:val="24"/>
                <w:szCs w:val="24"/>
                <w:bdr w:val="none" w:sz="0" w:space="0" w:color="auto" w:frame="1"/>
              </w:rPr>
              <w:t>Molsidomine</w:t>
            </w:r>
            <w:proofErr w:type="spellEnd"/>
          </w:p>
        </w:tc>
      </w:tr>
      <w:tr w:rsidR="006D674F" w:rsidRPr="00D726BE" w14:paraId="46B26C07"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215DDE32" w14:textId="3E744F78" w:rsidR="006D674F" w:rsidRPr="00D726BE" w:rsidRDefault="00A47475" w:rsidP="00D4592C">
            <w:pPr>
              <w:rPr>
                <w:rFonts w:eastAsia="Times New Roman"/>
                <w:kern w:val="0"/>
                <w:lang w:val="uk-UA" w:eastAsia="uk-UA"/>
              </w:rPr>
            </w:pPr>
            <w:r w:rsidRPr="00D726BE">
              <w:rPr>
                <w:rFonts w:eastAsia="Times New Roman"/>
                <w:kern w:val="0"/>
                <w:lang w:val="uk-UA" w:eastAsia="uk-UA"/>
              </w:rPr>
              <w:t>40</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2921D9F7" w14:textId="738740CA" w:rsidR="006D674F" w:rsidRPr="00D726BE" w:rsidRDefault="006D674F" w:rsidP="00FA719D">
            <w:pPr>
              <w:rPr>
                <w:rFonts w:eastAsia="Times New Roman"/>
                <w:kern w:val="36"/>
                <w:sz w:val="24"/>
                <w:szCs w:val="24"/>
                <w:bdr w:val="none" w:sz="0" w:space="0" w:color="auto" w:frame="1"/>
                <w:lang w:val="ru-RU"/>
              </w:rPr>
            </w:pPr>
            <w:proofErr w:type="spellStart"/>
            <w:r w:rsidRPr="00D726BE">
              <w:rPr>
                <w:rFonts w:eastAsia="Times New Roman"/>
                <w:kern w:val="36"/>
                <w:sz w:val="24"/>
                <w:szCs w:val="24"/>
                <w:bdr w:val="none" w:sz="0" w:space="0" w:color="auto" w:frame="1"/>
                <w:lang w:val="ru-RU"/>
              </w:rPr>
              <w:t>Синафлану</w:t>
            </w:r>
            <w:proofErr w:type="spellEnd"/>
            <w:r w:rsidRPr="00D726BE">
              <w:rPr>
                <w:rFonts w:eastAsia="Times New Roman"/>
                <w:kern w:val="36"/>
                <w:sz w:val="24"/>
                <w:szCs w:val="24"/>
                <w:bdr w:val="none" w:sz="0" w:space="0" w:color="auto" w:frame="1"/>
                <w:lang w:val="ru-RU"/>
              </w:rPr>
              <w:t xml:space="preserve"> мазь 0,025% туб.15г №1 в </w:t>
            </w:r>
            <w:proofErr w:type="spellStart"/>
            <w:r w:rsidRPr="00D726BE">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12B39C3E" w14:textId="5A9CD18E" w:rsidR="006D674F" w:rsidRPr="00D726BE" w:rsidRDefault="006D674F"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0F7DC341" w14:textId="4D2013E5" w:rsidR="006D674F" w:rsidRPr="00D726BE" w:rsidRDefault="006D674F" w:rsidP="00D4592C">
            <w:pPr>
              <w:rPr>
                <w:rFonts w:eastAsia="Times New Roman"/>
                <w:kern w:val="0"/>
                <w:lang w:val="uk-UA" w:eastAsia="uk-UA"/>
              </w:rPr>
            </w:pPr>
            <w:r w:rsidRPr="00D726BE">
              <w:rPr>
                <w:rFonts w:eastAsia="Times New Roman"/>
                <w:kern w:val="0"/>
                <w:lang w:val="uk-UA" w:eastAsia="uk-UA"/>
              </w:rPr>
              <w:t>5</w:t>
            </w:r>
          </w:p>
        </w:tc>
        <w:tc>
          <w:tcPr>
            <w:tcW w:w="3572" w:type="dxa"/>
            <w:tcBorders>
              <w:top w:val="single" w:sz="4" w:space="0" w:color="auto"/>
              <w:left w:val="nil"/>
              <w:bottom w:val="single" w:sz="4" w:space="0" w:color="auto"/>
              <w:right w:val="single" w:sz="4" w:space="0" w:color="auto"/>
            </w:tcBorders>
            <w:shd w:val="clear" w:color="auto" w:fill="auto"/>
            <w:vAlign w:val="center"/>
          </w:tcPr>
          <w:p w14:paraId="66B84816" w14:textId="466BB33A" w:rsidR="006D674F" w:rsidRPr="00D726BE" w:rsidRDefault="006D674F"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Fluocinolone acetonide</w:t>
            </w:r>
          </w:p>
        </w:tc>
      </w:tr>
      <w:tr w:rsidR="006D674F" w:rsidRPr="00D726BE" w14:paraId="7B0F54FE"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5FCD304A" w14:textId="61B219C0" w:rsidR="006D674F" w:rsidRPr="00D726BE" w:rsidRDefault="00A47475" w:rsidP="00D4592C">
            <w:pPr>
              <w:rPr>
                <w:rFonts w:eastAsia="Times New Roman"/>
                <w:kern w:val="0"/>
                <w:lang w:val="uk-UA" w:eastAsia="uk-UA"/>
              </w:rPr>
            </w:pPr>
            <w:r w:rsidRPr="00D726BE">
              <w:rPr>
                <w:rFonts w:eastAsia="Times New Roman"/>
                <w:kern w:val="0"/>
                <w:lang w:val="uk-UA" w:eastAsia="uk-UA"/>
              </w:rPr>
              <w:t>41</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5DC282E3" w14:textId="6E1C8B70" w:rsidR="006D674F" w:rsidRPr="00D726BE" w:rsidRDefault="006D674F"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СЕПТЕФРИЛ таблетки по 0,2 мг; по 10 таблеток у </w:t>
            </w:r>
            <w:proofErr w:type="spellStart"/>
            <w:r w:rsidRPr="00D726BE">
              <w:rPr>
                <w:rFonts w:eastAsia="Times New Roman"/>
                <w:kern w:val="36"/>
                <w:sz w:val="24"/>
                <w:szCs w:val="24"/>
                <w:bdr w:val="none" w:sz="0" w:space="0" w:color="auto" w:frame="1"/>
                <w:lang w:val="ru-RU"/>
              </w:rPr>
              <w:t>контурних</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чарункових</w:t>
            </w:r>
            <w:proofErr w:type="spellEnd"/>
            <w:r w:rsidRPr="00D726BE">
              <w:rPr>
                <w:rFonts w:eastAsia="Times New Roman"/>
                <w:kern w:val="36"/>
                <w:sz w:val="24"/>
                <w:szCs w:val="24"/>
                <w:bdr w:val="none" w:sz="0" w:space="0" w:color="auto" w:frame="1"/>
                <w:lang w:val="ru-RU"/>
              </w:rPr>
              <w:t xml:space="preserve"> упаковках</w:t>
            </w:r>
          </w:p>
        </w:tc>
        <w:tc>
          <w:tcPr>
            <w:tcW w:w="709" w:type="dxa"/>
            <w:tcBorders>
              <w:top w:val="single" w:sz="4" w:space="0" w:color="auto"/>
              <w:left w:val="nil"/>
              <w:bottom w:val="single" w:sz="4" w:space="0" w:color="auto"/>
              <w:right w:val="single" w:sz="4" w:space="0" w:color="auto"/>
            </w:tcBorders>
            <w:shd w:val="clear" w:color="auto" w:fill="auto"/>
            <w:vAlign w:val="center"/>
          </w:tcPr>
          <w:p w14:paraId="0A242FE9" w14:textId="1A9AE076" w:rsidR="006D674F" w:rsidRPr="00D726BE" w:rsidRDefault="006D674F"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294EB146" w14:textId="529DFC28" w:rsidR="006D674F" w:rsidRPr="00D726BE" w:rsidRDefault="006D674F" w:rsidP="00D4592C">
            <w:pPr>
              <w:rPr>
                <w:rFonts w:eastAsia="Times New Roman"/>
                <w:kern w:val="0"/>
                <w:lang w:val="uk-UA" w:eastAsia="uk-UA"/>
              </w:rPr>
            </w:pPr>
            <w:r w:rsidRPr="00D726BE">
              <w:rPr>
                <w:rFonts w:eastAsia="Times New Roman"/>
                <w:kern w:val="0"/>
                <w:lang w:val="uk-UA" w:eastAsia="uk-UA"/>
              </w:rPr>
              <w:t>50</w:t>
            </w:r>
          </w:p>
        </w:tc>
        <w:tc>
          <w:tcPr>
            <w:tcW w:w="3572" w:type="dxa"/>
            <w:tcBorders>
              <w:top w:val="single" w:sz="4" w:space="0" w:color="auto"/>
              <w:left w:val="nil"/>
              <w:bottom w:val="single" w:sz="4" w:space="0" w:color="auto"/>
              <w:right w:val="single" w:sz="4" w:space="0" w:color="auto"/>
            </w:tcBorders>
            <w:shd w:val="clear" w:color="auto" w:fill="auto"/>
            <w:vAlign w:val="center"/>
          </w:tcPr>
          <w:p w14:paraId="4AF383AD" w14:textId="53AC8A88" w:rsidR="006D674F" w:rsidRPr="00D726BE" w:rsidRDefault="006D674F" w:rsidP="00D4592C">
            <w:pPr>
              <w:rPr>
                <w:rFonts w:eastAsia="Times New Roman"/>
                <w:kern w:val="36"/>
                <w:sz w:val="24"/>
                <w:szCs w:val="24"/>
                <w:bdr w:val="none" w:sz="0" w:space="0" w:color="auto" w:frame="1"/>
              </w:rPr>
            </w:pPr>
            <w:proofErr w:type="spellStart"/>
            <w:r w:rsidRPr="00D726BE">
              <w:rPr>
                <w:rFonts w:eastAsia="Times New Roman"/>
                <w:kern w:val="36"/>
                <w:sz w:val="24"/>
                <w:szCs w:val="24"/>
                <w:bdr w:val="none" w:sz="0" w:space="0" w:color="auto" w:frame="1"/>
              </w:rPr>
              <w:t>Decamethoxine</w:t>
            </w:r>
            <w:proofErr w:type="spellEnd"/>
          </w:p>
        </w:tc>
      </w:tr>
      <w:tr w:rsidR="006D674F" w:rsidRPr="00D726BE" w14:paraId="6E7E2DEF"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60BCCB41" w14:textId="3959B58C" w:rsidR="006D674F" w:rsidRPr="00D726BE" w:rsidRDefault="00A47475" w:rsidP="00D4592C">
            <w:pPr>
              <w:rPr>
                <w:rFonts w:eastAsia="Times New Roman"/>
                <w:kern w:val="0"/>
                <w:lang w:val="uk-UA" w:eastAsia="uk-UA"/>
              </w:rPr>
            </w:pPr>
            <w:r w:rsidRPr="00D726BE">
              <w:rPr>
                <w:rFonts w:eastAsia="Times New Roman"/>
                <w:kern w:val="0"/>
                <w:lang w:val="uk-UA" w:eastAsia="uk-UA"/>
              </w:rPr>
              <w:t>42</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45CE5794" w14:textId="68086A48" w:rsidR="006D674F" w:rsidRPr="00D726BE" w:rsidRDefault="006D674F"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СТРЕПТОЦИД таблетки по 300 мг; по 10 таблеток у </w:t>
            </w:r>
            <w:proofErr w:type="spellStart"/>
            <w:r w:rsidRPr="00D726BE">
              <w:rPr>
                <w:rFonts w:eastAsia="Times New Roman"/>
                <w:kern w:val="36"/>
                <w:sz w:val="24"/>
                <w:szCs w:val="24"/>
                <w:bdr w:val="none" w:sz="0" w:space="0" w:color="auto" w:frame="1"/>
                <w:lang w:val="ru-RU"/>
              </w:rPr>
              <w:t>контурній</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чарунковій</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упаковці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18028FE0" w14:textId="356F189F" w:rsidR="006D674F" w:rsidRPr="00D726BE" w:rsidRDefault="006D674F"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35564650" w14:textId="1ADBCAA2" w:rsidR="006D674F" w:rsidRPr="00D726BE" w:rsidRDefault="006D674F" w:rsidP="00D4592C">
            <w:pPr>
              <w:rPr>
                <w:rFonts w:eastAsia="Times New Roman"/>
                <w:kern w:val="0"/>
                <w:lang w:val="uk-UA" w:eastAsia="uk-UA"/>
              </w:rPr>
            </w:pPr>
            <w:r w:rsidRPr="00D726BE">
              <w:rPr>
                <w:rFonts w:eastAsia="Times New Roman"/>
                <w:kern w:val="0"/>
                <w:lang w:val="uk-UA" w:eastAsia="uk-UA"/>
              </w:rPr>
              <w:t>100</w:t>
            </w:r>
          </w:p>
        </w:tc>
        <w:tc>
          <w:tcPr>
            <w:tcW w:w="3572" w:type="dxa"/>
            <w:tcBorders>
              <w:top w:val="single" w:sz="4" w:space="0" w:color="auto"/>
              <w:left w:val="nil"/>
              <w:bottom w:val="single" w:sz="4" w:space="0" w:color="auto"/>
              <w:right w:val="single" w:sz="4" w:space="0" w:color="auto"/>
            </w:tcBorders>
            <w:shd w:val="clear" w:color="auto" w:fill="auto"/>
            <w:vAlign w:val="center"/>
          </w:tcPr>
          <w:p w14:paraId="49D43EE8" w14:textId="38120311" w:rsidR="006D674F" w:rsidRPr="00D726BE" w:rsidRDefault="006D674F"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Sulfanilamide</w:t>
            </w:r>
          </w:p>
        </w:tc>
      </w:tr>
      <w:tr w:rsidR="006D674F" w:rsidRPr="00D726BE" w14:paraId="2E96C7DF"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71243B13" w14:textId="44A56670" w:rsidR="006D674F" w:rsidRPr="00D726BE" w:rsidRDefault="00A47475" w:rsidP="00D4592C">
            <w:pPr>
              <w:rPr>
                <w:rFonts w:eastAsia="Times New Roman"/>
                <w:kern w:val="0"/>
                <w:lang w:val="uk-UA" w:eastAsia="uk-UA"/>
              </w:rPr>
            </w:pPr>
            <w:r w:rsidRPr="00D726BE">
              <w:rPr>
                <w:rFonts w:eastAsia="Times New Roman"/>
                <w:kern w:val="0"/>
                <w:lang w:val="uk-UA" w:eastAsia="uk-UA"/>
              </w:rPr>
              <w:t>43</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15FB4C27" w14:textId="32A5C47C" w:rsidR="006D674F" w:rsidRPr="00D726BE" w:rsidRDefault="006D674F" w:rsidP="00FA719D">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 xml:space="preserve">СЕДАВІТ </w:t>
            </w:r>
            <w:proofErr w:type="spellStart"/>
            <w:r w:rsidRPr="00D726BE">
              <w:rPr>
                <w:rFonts w:eastAsia="Times New Roman"/>
                <w:kern w:val="36"/>
                <w:sz w:val="24"/>
                <w:szCs w:val="24"/>
                <w:bdr w:val="none" w:sz="0" w:space="0" w:color="auto" w:frame="1"/>
              </w:rPr>
              <w:t>таблетки</w:t>
            </w:r>
            <w:proofErr w:type="spellEnd"/>
            <w:r w:rsidRPr="00D726BE">
              <w:rPr>
                <w:rFonts w:eastAsia="Times New Roman"/>
                <w:kern w:val="36"/>
                <w:sz w:val="24"/>
                <w:szCs w:val="24"/>
                <w:bdr w:val="none" w:sz="0" w:space="0" w:color="auto" w:frame="1"/>
              </w:rPr>
              <w:t xml:space="preserve"> №20 (10х2)</w:t>
            </w:r>
          </w:p>
        </w:tc>
        <w:tc>
          <w:tcPr>
            <w:tcW w:w="709" w:type="dxa"/>
            <w:tcBorders>
              <w:top w:val="single" w:sz="4" w:space="0" w:color="auto"/>
              <w:left w:val="nil"/>
              <w:bottom w:val="single" w:sz="4" w:space="0" w:color="auto"/>
              <w:right w:val="single" w:sz="4" w:space="0" w:color="auto"/>
            </w:tcBorders>
            <w:shd w:val="clear" w:color="auto" w:fill="auto"/>
            <w:vAlign w:val="center"/>
          </w:tcPr>
          <w:p w14:paraId="64A53E92" w14:textId="488110B5" w:rsidR="006D674F" w:rsidRPr="00D726BE" w:rsidRDefault="006D674F"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325E4F0A" w14:textId="0E62B6C8" w:rsidR="006D674F" w:rsidRPr="00D726BE" w:rsidRDefault="006D674F" w:rsidP="00D4592C">
            <w:pPr>
              <w:rPr>
                <w:rFonts w:eastAsia="Times New Roman"/>
                <w:kern w:val="0"/>
                <w:lang w:val="uk-UA" w:eastAsia="uk-UA"/>
              </w:rPr>
            </w:pPr>
            <w:r w:rsidRPr="00D726BE">
              <w:rPr>
                <w:rFonts w:eastAsia="Times New Roman"/>
                <w:kern w:val="0"/>
                <w:lang w:val="uk-UA" w:eastAsia="uk-UA"/>
              </w:rPr>
              <w:t>10</w:t>
            </w:r>
          </w:p>
        </w:tc>
        <w:tc>
          <w:tcPr>
            <w:tcW w:w="3572" w:type="dxa"/>
            <w:tcBorders>
              <w:top w:val="single" w:sz="4" w:space="0" w:color="auto"/>
              <w:left w:val="nil"/>
              <w:bottom w:val="single" w:sz="4" w:space="0" w:color="auto"/>
              <w:right w:val="single" w:sz="4" w:space="0" w:color="auto"/>
            </w:tcBorders>
            <w:shd w:val="clear" w:color="auto" w:fill="auto"/>
            <w:vAlign w:val="center"/>
          </w:tcPr>
          <w:p w14:paraId="670B10F7" w14:textId="4450936E" w:rsidR="006D674F" w:rsidRPr="00D726BE" w:rsidRDefault="006D674F" w:rsidP="00D4592C">
            <w:pPr>
              <w:rPr>
                <w:rFonts w:eastAsia="Times New Roman"/>
                <w:kern w:val="36"/>
                <w:sz w:val="24"/>
                <w:szCs w:val="24"/>
                <w:bdr w:val="none" w:sz="0" w:space="0" w:color="auto" w:frame="1"/>
              </w:rPr>
            </w:pPr>
            <w:proofErr w:type="spellStart"/>
            <w:r w:rsidRPr="00D726BE">
              <w:rPr>
                <w:rFonts w:eastAsia="Times New Roman"/>
                <w:kern w:val="36"/>
                <w:sz w:val="24"/>
                <w:szCs w:val="24"/>
                <w:bdr w:val="none" w:sz="0" w:space="0" w:color="auto" w:frame="1"/>
              </w:rPr>
              <w:t>Sedavit</w:t>
            </w:r>
            <w:proofErr w:type="spellEnd"/>
          </w:p>
        </w:tc>
      </w:tr>
      <w:tr w:rsidR="006D674F" w:rsidRPr="00D726BE" w14:paraId="31E52E04"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6BDE11B7" w14:textId="7B1E8657" w:rsidR="006D674F" w:rsidRPr="00D726BE" w:rsidRDefault="00A47475" w:rsidP="00D4592C">
            <w:pPr>
              <w:rPr>
                <w:rFonts w:eastAsia="Times New Roman"/>
                <w:kern w:val="0"/>
                <w:lang w:val="uk-UA" w:eastAsia="uk-UA"/>
              </w:rPr>
            </w:pPr>
            <w:r w:rsidRPr="00D726BE">
              <w:rPr>
                <w:rFonts w:eastAsia="Times New Roman"/>
                <w:kern w:val="0"/>
                <w:lang w:val="uk-UA" w:eastAsia="uk-UA"/>
              </w:rPr>
              <w:t>44</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415A9064" w14:textId="61F98B3D" w:rsidR="006D674F" w:rsidRPr="00D726BE" w:rsidRDefault="006D674F"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СУПРАСТИН </w:t>
            </w:r>
            <w:proofErr w:type="spellStart"/>
            <w:r w:rsidRPr="00D726BE">
              <w:rPr>
                <w:rFonts w:eastAsia="Times New Roman"/>
                <w:kern w:val="36"/>
                <w:sz w:val="24"/>
                <w:szCs w:val="24"/>
                <w:bdr w:val="none" w:sz="0" w:space="0" w:color="auto" w:frame="1"/>
                <w:lang w:val="ru-RU"/>
              </w:rPr>
              <w:t>розчин</w:t>
            </w:r>
            <w:proofErr w:type="spellEnd"/>
            <w:r w:rsidRPr="00D726BE">
              <w:rPr>
                <w:rFonts w:eastAsia="Times New Roman"/>
                <w:kern w:val="36"/>
                <w:sz w:val="24"/>
                <w:szCs w:val="24"/>
                <w:bdr w:val="none" w:sz="0" w:space="0" w:color="auto" w:frame="1"/>
                <w:lang w:val="ru-RU"/>
              </w:rPr>
              <w:t xml:space="preserve"> д/</w:t>
            </w:r>
            <w:proofErr w:type="spellStart"/>
            <w:r w:rsidRPr="00D726BE">
              <w:rPr>
                <w:rFonts w:eastAsia="Times New Roman"/>
                <w:kern w:val="36"/>
                <w:sz w:val="24"/>
                <w:szCs w:val="24"/>
                <w:bdr w:val="none" w:sz="0" w:space="0" w:color="auto" w:frame="1"/>
                <w:lang w:val="ru-RU"/>
              </w:rPr>
              <w:t>ін</w:t>
            </w:r>
            <w:proofErr w:type="spellEnd"/>
            <w:r w:rsidRPr="00D726BE">
              <w:rPr>
                <w:rFonts w:eastAsia="Times New Roman"/>
                <w:kern w:val="36"/>
                <w:sz w:val="24"/>
                <w:szCs w:val="24"/>
                <w:bdr w:val="none" w:sz="0" w:space="0" w:color="auto" w:frame="1"/>
                <w:lang w:val="ru-RU"/>
              </w:rPr>
              <w:t xml:space="preserve">. по 1 мл №5 в </w:t>
            </w:r>
            <w:proofErr w:type="spellStart"/>
            <w:r w:rsidRPr="00D726BE">
              <w:rPr>
                <w:rFonts w:eastAsia="Times New Roman"/>
                <w:kern w:val="36"/>
                <w:sz w:val="24"/>
                <w:szCs w:val="24"/>
                <w:bdr w:val="none" w:sz="0" w:space="0" w:color="auto" w:frame="1"/>
                <w:lang w:val="ru-RU"/>
              </w:rPr>
              <w:t>амп</w:t>
            </w:r>
            <w:proofErr w:type="spellEnd"/>
            <w:r w:rsidRPr="00D726BE">
              <w:rPr>
                <w:rFonts w:eastAsia="Times New Roman"/>
                <w:kern w:val="36"/>
                <w:sz w:val="24"/>
                <w:szCs w:val="24"/>
                <w:bdr w:val="none" w:sz="0" w:space="0" w:color="auto" w:frame="1"/>
                <w:lang w:val="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4A62305B" w14:textId="5B838EDA" w:rsidR="006D674F" w:rsidRPr="00D726BE" w:rsidRDefault="006D674F"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33E5FFB5" w14:textId="610C1723" w:rsidR="006D674F" w:rsidRPr="00D726BE" w:rsidRDefault="006D674F" w:rsidP="00D4592C">
            <w:pPr>
              <w:rPr>
                <w:rFonts w:eastAsia="Times New Roman"/>
                <w:kern w:val="0"/>
                <w:lang w:val="uk-UA" w:eastAsia="uk-UA"/>
              </w:rPr>
            </w:pPr>
            <w:r w:rsidRPr="00D726BE">
              <w:rPr>
                <w:rFonts w:eastAsia="Times New Roman"/>
                <w:kern w:val="0"/>
                <w:lang w:val="uk-UA" w:eastAsia="uk-UA"/>
              </w:rPr>
              <w:t>5</w:t>
            </w:r>
          </w:p>
        </w:tc>
        <w:tc>
          <w:tcPr>
            <w:tcW w:w="3572" w:type="dxa"/>
            <w:tcBorders>
              <w:top w:val="single" w:sz="4" w:space="0" w:color="auto"/>
              <w:left w:val="nil"/>
              <w:bottom w:val="single" w:sz="4" w:space="0" w:color="auto"/>
              <w:right w:val="single" w:sz="4" w:space="0" w:color="auto"/>
            </w:tcBorders>
            <w:shd w:val="clear" w:color="auto" w:fill="auto"/>
            <w:vAlign w:val="center"/>
          </w:tcPr>
          <w:p w14:paraId="198F84C5" w14:textId="542D5129" w:rsidR="006D674F" w:rsidRPr="00D726BE" w:rsidRDefault="006D674F" w:rsidP="00D4592C">
            <w:pPr>
              <w:rPr>
                <w:rFonts w:eastAsia="Times New Roman"/>
                <w:kern w:val="36"/>
                <w:sz w:val="24"/>
                <w:szCs w:val="24"/>
                <w:bdr w:val="none" w:sz="0" w:space="0" w:color="auto" w:frame="1"/>
              </w:rPr>
            </w:pPr>
            <w:proofErr w:type="spellStart"/>
            <w:r w:rsidRPr="00D726BE">
              <w:rPr>
                <w:rFonts w:eastAsia="Times New Roman"/>
                <w:kern w:val="36"/>
                <w:sz w:val="24"/>
                <w:szCs w:val="24"/>
                <w:bdr w:val="none" w:sz="0" w:space="0" w:color="auto" w:frame="1"/>
              </w:rPr>
              <w:t>Suprastin</w:t>
            </w:r>
            <w:proofErr w:type="spellEnd"/>
          </w:p>
        </w:tc>
      </w:tr>
      <w:tr w:rsidR="006D674F" w:rsidRPr="00D726BE" w14:paraId="5D4986CD"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2A922054" w14:textId="484330CA" w:rsidR="006D674F" w:rsidRPr="00D726BE" w:rsidRDefault="00A47475" w:rsidP="00D4592C">
            <w:pPr>
              <w:rPr>
                <w:rFonts w:eastAsia="Times New Roman"/>
                <w:kern w:val="0"/>
                <w:lang w:val="uk-UA" w:eastAsia="uk-UA"/>
              </w:rPr>
            </w:pPr>
            <w:r w:rsidRPr="00D726BE">
              <w:rPr>
                <w:rFonts w:eastAsia="Times New Roman"/>
                <w:kern w:val="0"/>
                <w:lang w:val="uk-UA" w:eastAsia="uk-UA"/>
              </w:rPr>
              <w:t>45</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42EF0C75" w14:textId="3973803C" w:rsidR="006D674F" w:rsidRPr="00D726BE" w:rsidRDefault="006D674F" w:rsidP="00FA719D">
            <w:pPr>
              <w:rPr>
                <w:rFonts w:eastAsia="Times New Roman"/>
                <w:kern w:val="36"/>
                <w:sz w:val="24"/>
                <w:szCs w:val="24"/>
                <w:bdr w:val="none" w:sz="0" w:space="0" w:color="auto" w:frame="1"/>
              </w:rPr>
            </w:pPr>
            <w:r w:rsidRPr="00D726BE">
              <w:rPr>
                <w:rFonts w:eastAsia="Times New Roman"/>
                <w:kern w:val="36"/>
                <w:sz w:val="24"/>
                <w:szCs w:val="24"/>
                <w:bdr w:val="none" w:sz="0" w:space="0" w:color="auto" w:frame="1"/>
                <w:lang w:val="ru-RU"/>
              </w:rPr>
              <w:t>С</w:t>
            </w:r>
            <w:r w:rsidRPr="00D726BE">
              <w:rPr>
                <w:rFonts w:eastAsia="Times New Roman"/>
                <w:kern w:val="36"/>
                <w:sz w:val="24"/>
                <w:szCs w:val="24"/>
                <w:bdr w:val="none" w:sz="0" w:space="0" w:color="auto" w:frame="1"/>
              </w:rPr>
              <w:t>ОНАПАКС</w:t>
            </w:r>
            <w:r w:rsidRPr="00D726BE">
              <w:rPr>
                <w:rFonts w:eastAsia="Times New Roman"/>
                <w:kern w:val="36"/>
                <w:sz w:val="24"/>
                <w:szCs w:val="24"/>
                <w:bdr w:val="none" w:sz="0" w:space="0" w:color="auto" w:frame="1"/>
                <w:lang w:val="ru-RU"/>
              </w:rPr>
              <w:t xml:space="preserve"> 25 мг таблетки №60 (20х3)</w:t>
            </w:r>
          </w:p>
        </w:tc>
        <w:tc>
          <w:tcPr>
            <w:tcW w:w="709" w:type="dxa"/>
            <w:tcBorders>
              <w:top w:val="single" w:sz="4" w:space="0" w:color="auto"/>
              <w:left w:val="nil"/>
              <w:bottom w:val="single" w:sz="4" w:space="0" w:color="auto"/>
              <w:right w:val="single" w:sz="4" w:space="0" w:color="auto"/>
            </w:tcBorders>
            <w:shd w:val="clear" w:color="auto" w:fill="auto"/>
            <w:vAlign w:val="center"/>
          </w:tcPr>
          <w:p w14:paraId="67BDCB74" w14:textId="2673F1A0" w:rsidR="006D674F" w:rsidRPr="00D726BE" w:rsidRDefault="006D674F"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77331101" w14:textId="49095DAB" w:rsidR="006D674F" w:rsidRPr="00D726BE" w:rsidRDefault="006D674F" w:rsidP="00D4592C">
            <w:pPr>
              <w:rPr>
                <w:rFonts w:eastAsia="Times New Roman"/>
                <w:kern w:val="0"/>
                <w:lang w:val="uk-UA" w:eastAsia="uk-UA"/>
              </w:rPr>
            </w:pPr>
            <w:r w:rsidRPr="00D726BE">
              <w:rPr>
                <w:rFonts w:eastAsia="Times New Roman"/>
                <w:kern w:val="0"/>
                <w:lang w:val="uk-UA" w:eastAsia="uk-UA"/>
              </w:rPr>
              <w:t>5</w:t>
            </w:r>
          </w:p>
        </w:tc>
        <w:tc>
          <w:tcPr>
            <w:tcW w:w="3572" w:type="dxa"/>
            <w:tcBorders>
              <w:top w:val="single" w:sz="4" w:space="0" w:color="auto"/>
              <w:left w:val="nil"/>
              <w:bottom w:val="single" w:sz="4" w:space="0" w:color="auto"/>
              <w:right w:val="single" w:sz="4" w:space="0" w:color="auto"/>
            </w:tcBorders>
            <w:shd w:val="clear" w:color="auto" w:fill="auto"/>
            <w:vAlign w:val="center"/>
          </w:tcPr>
          <w:p w14:paraId="7D205AD5" w14:textId="0165384F" w:rsidR="006D674F" w:rsidRPr="00D726BE" w:rsidRDefault="006D674F" w:rsidP="00D4592C">
            <w:pPr>
              <w:rPr>
                <w:rFonts w:eastAsia="Times New Roman"/>
                <w:kern w:val="36"/>
                <w:sz w:val="24"/>
                <w:szCs w:val="24"/>
                <w:bdr w:val="none" w:sz="0" w:space="0" w:color="auto" w:frame="1"/>
              </w:rPr>
            </w:pPr>
            <w:proofErr w:type="spellStart"/>
            <w:r w:rsidRPr="00D726BE">
              <w:rPr>
                <w:rFonts w:eastAsia="Times New Roman"/>
                <w:kern w:val="36"/>
                <w:sz w:val="24"/>
                <w:szCs w:val="24"/>
                <w:bdr w:val="none" w:sz="0" w:space="0" w:color="auto" w:frame="1"/>
              </w:rPr>
              <w:t>Sonapax</w:t>
            </w:r>
            <w:proofErr w:type="spellEnd"/>
          </w:p>
        </w:tc>
      </w:tr>
      <w:tr w:rsidR="006D674F" w:rsidRPr="00D726BE" w14:paraId="68DB65B1"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407DF9A4" w14:textId="7D72B650" w:rsidR="006D674F" w:rsidRPr="00D726BE" w:rsidRDefault="00A47475" w:rsidP="00D4592C">
            <w:pPr>
              <w:rPr>
                <w:rFonts w:eastAsia="Times New Roman"/>
                <w:kern w:val="0"/>
                <w:lang w:val="uk-UA" w:eastAsia="uk-UA"/>
              </w:rPr>
            </w:pPr>
            <w:r w:rsidRPr="00D726BE">
              <w:rPr>
                <w:rFonts w:eastAsia="Times New Roman"/>
                <w:kern w:val="0"/>
                <w:lang w:val="uk-UA" w:eastAsia="uk-UA"/>
              </w:rPr>
              <w:t>46</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3BDED8D4" w14:textId="05944F82" w:rsidR="006D674F" w:rsidRPr="00D726BE" w:rsidRDefault="006D674F" w:rsidP="00FA719D">
            <w:pPr>
              <w:rPr>
                <w:rFonts w:eastAsia="Times New Roman"/>
                <w:kern w:val="36"/>
                <w:sz w:val="24"/>
                <w:szCs w:val="24"/>
                <w:bdr w:val="none" w:sz="0" w:space="0" w:color="auto" w:frame="1"/>
              </w:rPr>
            </w:pPr>
            <w:r w:rsidRPr="00D726BE">
              <w:rPr>
                <w:rFonts w:eastAsia="Times New Roman"/>
                <w:kern w:val="36"/>
                <w:sz w:val="24"/>
                <w:szCs w:val="24"/>
                <w:bdr w:val="none" w:sz="0" w:space="0" w:color="auto" w:frame="1"/>
                <w:lang w:val="ru-RU"/>
              </w:rPr>
              <w:t xml:space="preserve">СИМБІLAV </w:t>
            </w:r>
            <w:proofErr w:type="spellStart"/>
            <w:r w:rsidRPr="00D726BE">
              <w:rPr>
                <w:rFonts w:eastAsia="Times New Roman"/>
                <w:kern w:val="36"/>
                <w:sz w:val="24"/>
                <w:szCs w:val="24"/>
                <w:bdr w:val="none" w:sz="0" w:space="0" w:color="auto" w:frame="1"/>
                <w:lang w:val="ru-RU"/>
              </w:rPr>
              <w:t>капсули</w:t>
            </w:r>
            <w:proofErr w:type="spellEnd"/>
            <w:r w:rsidRPr="00D726BE">
              <w:rPr>
                <w:rFonts w:eastAsia="Times New Roman"/>
                <w:kern w:val="36"/>
                <w:sz w:val="24"/>
                <w:szCs w:val="24"/>
                <w:bdr w:val="none" w:sz="0" w:space="0" w:color="auto" w:frame="1"/>
                <w:lang w:val="ru-RU"/>
              </w:rPr>
              <w:t xml:space="preserve"> №20</w:t>
            </w:r>
          </w:p>
        </w:tc>
        <w:tc>
          <w:tcPr>
            <w:tcW w:w="709" w:type="dxa"/>
            <w:tcBorders>
              <w:top w:val="single" w:sz="4" w:space="0" w:color="auto"/>
              <w:left w:val="nil"/>
              <w:bottom w:val="single" w:sz="4" w:space="0" w:color="auto"/>
              <w:right w:val="single" w:sz="4" w:space="0" w:color="auto"/>
            </w:tcBorders>
            <w:shd w:val="clear" w:color="auto" w:fill="auto"/>
            <w:vAlign w:val="center"/>
          </w:tcPr>
          <w:p w14:paraId="6F310518" w14:textId="525CBE13" w:rsidR="006D674F" w:rsidRPr="00D726BE" w:rsidRDefault="006D674F"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469D5FE1" w14:textId="4AF4ADA7" w:rsidR="006D674F" w:rsidRPr="00D726BE" w:rsidRDefault="006D674F" w:rsidP="00D4592C">
            <w:pPr>
              <w:rPr>
                <w:rFonts w:eastAsia="Times New Roman"/>
                <w:kern w:val="0"/>
                <w:lang w:val="uk-UA" w:eastAsia="uk-UA"/>
              </w:rPr>
            </w:pPr>
            <w:r w:rsidRPr="00D726BE">
              <w:rPr>
                <w:rFonts w:eastAsia="Times New Roman"/>
                <w:kern w:val="0"/>
                <w:lang w:val="uk-UA" w:eastAsia="uk-UA"/>
              </w:rPr>
              <w:t>5</w:t>
            </w:r>
          </w:p>
        </w:tc>
        <w:tc>
          <w:tcPr>
            <w:tcW w:w="3572" w:type="dxa"/>
            <w:tcBorders>
              <w:top w:val="single" w:sz="4" w:space="0" w:color="auto"/>
              <w:left w:val="nil"/>
              <w:bottom w:val="single" w:sz="4" w:space="0" w:color="auto"/>
              <w:right w:val="single" w:sz="4" w:space="0" w:color="auto"/>
            </w:tcBorders>
            <w:shd w:val="clear" w:color="auto" w:fill="auto"/>
            <w:vAlign w:val="center"/>
          </w:tcPr>
          <w:p w14:paraId="1E7425D0" w14:textId="23FFEB34" w:rsidR="006D674F" w:rsidRPr="00D726BE" w:rsidRDefault="006D674F" w:rsidP="00D4592C">
            <w:pPr>
              <w:rPr>
                <w:rFonts w:eastAsia="Times New Roman"/>
                <w:kern w:val="36"/>
                <w:sz w:val="24"/>
                <w:szCs w:val="24"/>
                <w:bdr w:val="none" w:sz="0" w:space="0" w:color="auto" w:frame="1"/>
              </w:rPr>
            </w:pPr>
            <w:proofErr w:type="spellStart"/>
            <w:r w:rsidRPr="00D726BE">
              <w:rPr>
                <w:rFonts w:eastAsia="Times New Roman"/>
                <w:kern w:val="36"/>
                <w:sz w:val="24"/>
                <w:szCs w:val="24"/>
                <w:bdr w:val="none" w:sz="0" w:space="0" w:color="auto" w:frame="1"/>
              </w:rPr>
              <w:t>SimbiLav</w:t>
            </w:r>
            <w:proofErr w:type="spellEnd"/>
          </w:p>
        </w:tc>
      </w:tr>
      <w:tr w:rsidR="006D674F" w:rsidRPr="00D726BE" w14:paraId="7EFCE87D"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082B4FC1" w14:textId="7F413C1B" w:rsidR="006D674F" w:rsidRPr="00D726BE" w:rsidRDefault="00A47475" w:rsidP="00D4592C">
            <w:pPr>
              <w:rPr>
                <w:rFonts w:eastAsia="Times New Roman"/>
                <w:kern w:val="0"/>
                <w:lang w:val="uk-UA" w:eastAsia="uk-UA"/>
              </w:rPr>
            </w:pPr>
            <w:r w:rsidRPr="00D726BE">
              <w:rPr>
                <w:rFonts w:eastAsia="Times New Roman"/>
                <w:kern w:val="0"/>
                <w:lang w:val="uk-UA" w:eastAsia="uk-UA"/>
              </w:rPr>
              <w:t>47</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009F5B36" w14:textId="608C8FFE" w:rsidR="006D674F" w:rsidRPr="00D726BE" w:rsidRDefault="00F70C15" w:rsidP="00FA719D">
            <w:pPr>
              <w:rPr>
                <w:rFonts w:eastAsia="Times New Roman"/>
                <w:kern w:val="36"/>
                <w:sz w:val="24"/>
                <w:szCs w:val="24"/>
                <w:bdr w:val="none" w:sz="0" w:space="0" w:color="auto" w:frame="1"/>
              </w:rPr>
            </w:pPr>
            <w:r w:rsidRPr="00D726BE">
              <w:rPr>
                <w:rFonts w:eastAsia="Times New Roman"/>
                <w:kern w:val="36"/>
                <w:sz w:val="24"/>
                <w:szCs w:val="24"/>
                <w:bdr w:val="none" w:sz="0" w:space="0" w:color="auto" w:frame="1"/>
                <w:lang w:val="ru-RU"/>
              </w:rPr>
              <w:t>СПАЗМАЛГОН таблетки №20 (10х2)</w:t>
            </w:r>
          </w:p>
        </w:tc>
        <w:tc>
          <w:tcPr>
            <w:tcW w:w="709" w:type="dxa"/>
            <w:tcBorders>
              <w:top w:val="single" w:sz="4" w:space="0" w:color="auto"/>
              <w:left w:val="nil"/>
              <w:bottom w:val="single" w:sz="4" w:space="0" w:color="auto"/>
              <w:right w:val="single" w:sz="4" w:space="0" w:color="auto"/>
            </w:tcBorders>
            <w:shd w:val="clear" w:color="auto" w:fill="auto"/>
            <w:vAlign w:val="center"/>
          </w:tcPr>
          <w:p w14:paraId="7C7ACDA7" w14:textId="0DB02DC2" w:rsidR="006D674F" w:rsidRPr="00D726BE" w:rsidRDefault="00F70C15"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0E3071DD" w14:textId="10450706" w:rsidR="006D674F" w:rsidRPr="00D726BE" w:rsidRDefault="00F70C15" w:rsidP="00D4592C">
            <w:pPr>
              <w:rPr>
                <w:rFonts w:eastAsia="Times New Roman"/>
                <w:kern w:val="0"/>
                <w:lang w:val="uk-UA" w:eastAsia="uk-UA"/>
              </w:rPr>
            </w:pPr>
            <w:r w:rsidRPr="00D726BE">
              <w:rPr>
                <w:rFonts w:eastAsia="Times New Roman"/>
                <w:kern w:val="0"/>
                <w:lang w:val="uk-UA" w:eastAsia="uk-UA"/>
              </w:rPr>
              <w:t>10</w:t>
            </w:r>
          </w:p>
        </w:tc>
        <w:tc>
          <w:tcPr>
            <w:tcW w:w="3572" w:type="dxa"/>
            <w:tcBorders>
              <w:top w:val="single" w:sz="4" w:space="0" w:color="auto"/>
              <w:left w:val="nil"/>
              <w:bottom w:val="single" w:sz="4" w:space="0" w:color="auto"/>
              <w:right w:val="single" w:sz="4" w:space="0" w:color="auto"/>
            </w:tcBorders>
            <w:shd w:val="clear" w:color="auto" w:fill="auto"/>
            <w:vAlign w:val="center"/>
          </w:tcPr>
          <w:p w14:paraId="738CE367" w14:textId="59BFA206" w:rsidR="006D674F" w:rsidRPr="00D726BE" w:rsidRDefault="00F70C15" w:rsidP="00D4592C">
            <w:pPr>
              <w:rPr>
                <w:rFonts w:eastAsia="Times New Roman"/>
                <w:kern w:val="36"/>
                <w:sz w:val="24"/>
                <w:szCs w:val="24"/>
                <w:bdr w:val="none" w:sz="0" w:space="0" w:color="auto" w:frame="1"/>
              </w:rPr>
            </w:pPr>
            <w:proofErr w:type="spellStart"/>
            <w:r w:rsidRPr="00D726BE">
              <w:rPr>
                <w:rFonts w:eastAsia="Times New Roman"/>
                <w:kern w:val="36"/>
                <w:sz w:val="24"/>
                <w:szCs w:val="24"/>
                <w:bdr w:val="none" w:sz="0" w:space="0" w:color="auto" w:frame="1"/>
                <w:lang w:val="ru-RU"/>
              </w:rPr>
              <w:t>Pitofenone</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and</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analgesics</w:t>
            </w:r>
            <w:proofErr w:type="spellEnd"/>
          </w:p>
        </w:tc>
      </w:tr>
      <w:tr w:rsidR="006D674F" w:rsidRPr="00D726BE" w14:paraId="3AC902D0"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1E295901" w14:textId="481367AD" w:rsidR="006D674F" w:rsidRPr="00D726BE" w:rsidRDefault="00A47475" w:rsidP="00D4592C">
            <w:pPr>
              <w:rPr>
                <w:rFonts w:eastAsia="Times New Roman"/>
                <w:kern w:val="0"/>
                <w:lang w:val="uk-UA" w:eastAsia="uk-UA"/>
              </w:rPr>
            </w:pPr>
            <w:r w:rsidRPr="00D726BE">
              <w:rPr>
                <w:rFonts w:eastAsia="Times New Roman"/>
                <w:kern w:val="0"/>
                <w:lang w:val="uk-UA" w:eastAsia="uk-UA"/>
              </w:rPr>
              <w:lastRenderedPageBreak/>
              <w:t>48</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33484F6F" w14:textId="1A022998" w:rsidR="006D674F" w:rsidRPr="00D726BE" w:rsidRDefault="00F70C15"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rPr>
              <w:t>L</w:t>
            </w:r>
            <w:r w:rsidRPr="00D726BE">
              <w:rPr>
                <w:rFonts w:eastAsia="Times New Roman"/>
                <w:kern w:val="36"/>
                <w:sz w:val="24"/>
                <w:szCs w:val="24"/>
                <w:bdr w:val="none" w:sz="0" w:space="0" w:color="auto" w:frame="1"/>
                <w:lang w:val="ru-RU"/>
              </w:rPr>
              <w:t xml:space="preserve">-Тироксин-75 табл. 75мкг </w:t>
            </w:r>
            <w:r w:rsidRPr="00D726BE">
              <w:rPr>
                <w:rFonts w:eastAsia="Times New Roman"/>
                <w:kern w:val="36"/>
                <w:sz w:val="24"/>
                <w:szCs w:val="24"/>
                <w:bdr w:val="none" w:sz="0" w:space="0" w:color="auto" w:frame="1"/>
              </w:rPr>
              <w:t>N</w:t>
            </w:r>
            <w:r w:rsidRPr="00D726BE">
              <w:rPr>
                <w:rFonts w:eastAsia="Times New Roman"/>
                <w:kern w:val="36"/>
                <w:sz w:val="24"/>
                <w:szCs w:val="24"/>
                <w:bdr w:val="none" w:sz="0" w:space="0" w:color="auto" w:frame="1"/>
                <w:lang w:val="ru-RU"/>
              </w:rPr>
              <w:t>50 (25х2)</w:t>
            </w:r>
          </w:p>
        </w:tc>
        <w:tc>
          <w:tcPr>
            <w:tcW w:w="709" w:type="dxa"/>
            <w:tcBorders>
              <w:top w:val="single" w:sz="4" w:space="0" w:color="auto"/>
              <w:left w:val="nil"/>
              <w:bottom w:val="single" w:sz="4" w:space="0" w:color="auto"/>
              <w:right w:val="single" w:sz="4" w:space="0" w:color="auto"/>
            </w:tcBorders>
            <w:shd w:val="clear" w:color="auto" w:fill="auto"/>
            <w:vAlign w:val="center"/>
          </w:tcPr>
          <w:p w14:paraId="781C2784" w14:textId="55FAB57F" w:rsidR="006D674F" w:rsidRPr="00D726BE" w:rsidRDefault="00F70C15"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6B24FD1E" w14:textId="0E11BF27" w:rsidR="006D674F" w:rsidRPr="00D726BE" w:rsidRDefault="00F70C15" w:rsidP="00D4592C">
            <w:pPr>
              <w:rPr>
                <w:rFonts w:eastAsia="Times New Roman"/>
                <w:kern w:val="0"/>
                <w:lang w:val="uk-UA" w:eastAsia="uk-UA"/>
              </w:rPr>
            </w:pPr>
            <w:r w:rsidRPr="00D726BE">
              <w:rPr>
                <w:rFonts w:eastAsia="Times New Roman"/>
                <w:kern w:val="0"/>
                <w:lang w:val="uk-UA" w:eastAsia="uk-UA"/>
              </w:rPr>
              <w:t>6</w:t>
            </w:r>
          </w:p>
        </w:tc>
        <w:tc>
          <w:tcPr>
            <w:tcW w:w="3572" w:type="dxa"/>
            <w:tcBorders>
              <w:top w:val="single" w:sz="4" w:space="0" w:color="auto"/>
              <w:left w:val="nil"/>
              <w:bottom w:val="single" w:sz="4" w:space="0" w:color="auto"/>
              <w:right w:val="single" w:sz="4" w:space="0" w:color="auto"/>
            </w:tcBorders>
            <w:shd w:val="clear" w:color="auto" w:fill="auto"/>
            <w:vAlign w:val="center"/>
          </w:tcPr>
          <w:p w14:paraId="050F6602" w14:textId="74769F56" w:rsidR="006D674F" w:rsidRPr="00D726BE" w:rsidRDefault="00F70C15"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Levothyroxine sodium</w:t>
            </w:r>
          </w:p>
        </w:tc>
      </w:tr>
      <w:tr w:rsidR="006D674F" w:rsidRPr="00D726BE" w14:paraId="0CBF3114"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01B193DA" w14:textId="5F5E5187" w:rsidR="006D674F" w:rsidRPr="00D726BE" w:rsidRDefault="00A47475" w:rsidP="00D4592C">
            <w:pPr>
              <w:rPr>
                <w:rFonts w:eastAsia="Times New Roman"/>
                <w:kern w:val="0"/>
                <w:lang w:val="uk-UA" w:eastAsia="uk-UA"/>
              </w:rPr>
            </w:pPr>
            <w:r w:rsidRPr="00D726BE">
              <w:rPr>
                <w:rFonts w:eastAsia="Times New Roman"/>
                <w:kern w:val="0"/>
                <w:lang w:val="uk-UA" w:eastAsia="uk-UA"/>
              </w:rPr>
              <w:t>49</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1481B75D" w14:textId="7BBB1543" w:rsidR="006D674F" w:rsidRPr="00D726BE" w:rsidRDefault="00F70C15"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Трифтазин, табл. в/пл. об. по 5 мг № 10х5</w:t>
            </w:r>
          </w:p>
        </w:tc>
        <w:tc>
          <w:tcPr>
            <w:tcW w:w="709" w:type="dxa"/>
            <w:tcBorders>
              <w:top w:val="single" w:sz="4" w:space="0" w:color="auto"/>
              <w:left w:val="nil"/>
              <w:bottom w:val="single" w:sz="4" w:space="0" w:color="auto"/>
              <w:right w:val="single" w:sz="4" w:space="0" w:color="auto"/>
            </w:tcBorders>
            <w:shd w:val="clear" w:color="auto" w:fill="auto"/>
            <w:vAlign w:val="center"/>
          </w:tcPr>
          <w:p w14:paraId="4F6421DC" w14:textId="76C938F8" w:rsidR="006D674F" w:rsidRPr="00D726BE" w:rsidRDefault="00F70C15"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4F73D2CE" w14:textId="73FBF4B1" w:rsidR="006D674F" w:rsidRPr="00D726BE" w:rsidRDefault="00F70C15" w:rsidP="00D4592C">
            <w:pPr>
              <w:rPr>
                <w:rFonts w:eastAsia="Times New Roman"/>
                <w:kern w:val="0"/>
                <w:lang w:val="uk-UA" w:eastAsia="uk-UA"/>
              </w:rPr>
            </w:pPr>
            <w:r w:rsidRPr="00D726BE">
              <w:rPr>
                <w:rFonts w:eastAsia="Times New Roman"/>
                <w:kern w:val="0"/>
                <w:lang w:val="uk-UA" w:eastAsia="uk-UA"/>
              </w:rPr>
              <w:t>120</w:t>
            </w:r>
          </w:p>
        </w:tc>
        <w:tc>
          <w:tcPr>
            <w:tcW w:w="3572" w:type="dxa"/>
            <w:tcBorders>
              <w:top w:val="single" w:sz="4" w:space="0" w:color="auto"/>
              <w:left w:val="nil"/>
              <w:bottom w:val="single" w:sz="4" w:space="0" w:color="auto"/>
              <w:right w:val="single" w:sz="4" w:space="0" w:color="auto"/>
            </w:tcBorders>
            <w:shd w:val="clear" w:color="auto" w:fill="auto"/>
            <w:vAlign w:val="center"/>
          </w:tcPr>
          <w:p w14:paraId="296B1988" w14:textId="47FC86B9" w:rsidR="006D674F" w:rsidRPr="00D726BE" w:rsidRDefault="00F70C15"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Trifluoperazine</w:t>
            </w:r>
          </w:p>
        </w:tc>
      </w:tr>
      <w:tr w:rsidR="006D674F" w:rsidRPr="00D726BE" w14:paraId="12D4057A"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3EB7CE25" w14:textId="11FE7F0B" w:rsidR="006D674F" w:rsidRPr="00D726BE" w:rsidRDefault="00A47475" w:rsidP="00D4592C">
            <w:pPr>
              <w:rPr>
                <w:rFonts w:eastAsia="Times New Roman"/>
                <w:kern w:val="0"/>
                <w:lang w:val="uk-UA" w:eastAsia="uk-UA"/>
              </w:rPr>
            </w:pPr>
            <w:r w:rsidRPr="00D726BE">
              <w:rPr>
                <w:rFonts w:eastAsia="Times New Roman"/>
                <w:kern w:val="0"/>
                <w:lang w:val="uk-UA" w:eastAsia="uk-UA"/>
              </w:rPr>
              <w:t>50</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2C6C3390" w14:textId="60EF1456" w:rsidR="006D674F" w:rsidRPr="00D726BE" w:rsidRDefault="00F70C15" w:rsidP="00FA719D">
            <w:pPr>
              <w:rPr>
                <w:rFonts w:eastAsia="Times New Roman"/>
                <w:kern w:val="36"/>
                <w:sz w:val="24"/>
                <w:szCs w:val="24"/>
                <w:bdr w:val="none" w:sz="0" w:space="0" w:color="auto" w:frame="1"/>
                <w:lang w:val="uk-UA"/>
              </w:rPr>
            </w:pPr>
            <w:r w:rsidRPr="00D726BE">
              <w:rPr>
                <w:rFonts w:eastAsia="Times New Roman"/>
                <w:kern w:val="36"/>
                <w:sz w:val="24"/>
                <w:szCs w:val="24"/>
                <w:bdr w:val="none" w:sz="0" w:space="0" w:color="auto" w:frame="1"/>
                <w:lang w:val="uk-UA"/>
              </w:rPr>
              <w:t>ТІОТРИАЗОЛІН®, розчин для ін'єкцій, 25 мг/мл, по 4 мл в ампулі; по 10 ампул у контурній чарунковій упаковці; по 1 контурній чарунковій упаковці в пачці</w:t>
            </w:r>
          </w:p>
        </w:tc>
        <w:tc>
          <w:tcPr>
            <w:tcW w:w="709" w:type="dxa"/>
            <w:tcBorders>
              <w:top w:val="single" w:sz="4" w:space="0" w:color="auto"/>
              <w:left w:val="nil"/>
              <w:bottom w:val="single" w:sz="4" w:space="0" w:color="auto"/>
              <w:right w:val="single" w:sz="4" w:space="0" w:color="auto"/>
            </w:tcBorders>
            <w:shd w:val="clear" w:color="auto" w:fill="auto"/>
            <w:vAlign w:val="center"/>
          </w:tcPr>
          <w:p w14:paraId="4E02F826" w14:textId="51B8855A" w:rsidR="006D674F" w:rsidRPr="00D726BE" w:rsidRDefault="00F70C15"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62F6A5AA" w14:textId="2EE0AEE1" w:rsidR="006D674F" w:rsidRPr="00D726BE" w:rsidRDefault="00F70C15" w:rsidP="00D4592C">
            <w:pPr>
              <w:rPr>
                <w:rFonts w:eastAsia="Times New Roman"/>
                <w:kern w:val="0"/>
                <w:lang w:val="uk-UA" w:eastAsia="uk-UA"/>
              </w:rPr>
            </w:pPr>
            <w:r w:rsidRPr="00D726BE">
              <w:rPr>
                <w:rFonts w:eastAsia="Times New Roman"/>
                <w:kern w:val="0"/>
                <w:lang w:val="uk-UA" w:eastAsia="uk-UA"/>
              </w:rPr>
              <w:t>4</w:t>
            </w:r>
          </w:p>
        </w:tc>
        <w:tc>
          <w:tcPr>
            <w:tcW w:w="3572" w:type="dxa"/>
            <w:tcBorders>
              <w:top w:val="single" w:sz="4" w:space="0" w:color="auto"/>
              <w:left w:val="nil"/>
              <w:bottom w:val="single" w:sz="4" w:space="0" w:color="auto"/>
              <w:right w:val="single" w:sz="4" w:space="0" w:color="auto"/>
            </w:tcBorders>
            <w:shd w:val="clear" w:color="auto" w:fill="auto"/>
            <w:vAlign w:val="center"/>
          </w:tcPr>
          <w:p w14:paraId="2B3E5F1F" w14:textId="0DC28B67" w:rsidR="006D674F" w:rsidRPr="00D726BE" w:rsidRDefault="00F70C15" w:rsidP="00D4592C">
            <w:pPr>
              <w:rPr>
                <w:rFonts w:eastAsia="Times New Roman"/>
                <w:kern w:val="36"/>
                <w:sz w:val="24"/>
                <w:szCs w:val="24"/>
                <w:bdr w:val="none" w:sz="0" w:space="0" w:color="auto" w:frame="1"/>
              </w:rPr>
            </w:pPr>
            <w:proofErr w:type="spellStart"/>
            <w:r w:rsidRPr="00D726BE">
              <w:rPr>
                <w:rFonts w:eastAsia="Times New Roman"/>
                <w:kern w:val="36"/>
                <w:sz w:val="24"/>
                <w:szCs w:val="24"/>
                <w:bdr w:val="none" w:sz="0" w:space="0" w:color="auto" w:frame="1"/>
              </w:rPr>
              <w:t>Tiazotic</w:t>
            </w:r>
            <w:proofErr w:type="spellEnd"/>
            <w:r w:rsidRPr="00D726BE">
              <w:rPr>
                <w:rFonts w:eastAsia="Times New Roman"/>
                <w:kern w:val="36"/>
                <w:sz w:val="24"/>
                <w:szCs w:val="24"/>
                <w:bdr w:val="none" w:sz="0" w:space="0" w:color="auto" w:frame="1"/>
              </w:rPr>
              <w:t xml:space="preserve"> acid</w:t>
            </w:r>
          </w:p>
        </w:tc>
      </w:tr>
      <w:tr w:rsidR="006D674F" w:rsidRPr="00D726BE" w14:paraId="09E5C5FC"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3CFCC424" w14:textId="27B52B44" w:rsidR="006D674F" w:rsidRPr="00D726BE" w:rsidRDefault="00A47475" w:rsidP="00D4592C">
            <w:pPr>
              <w:rPr>
                <w:rFonts w:eastAsia="Times New Roman"/>
                <w:kern w:val="0"/>
                <w:lang w:val="uk-UA" w:eastAsia="uk-UA"/>
              </w:rPr>
            </w:pPr>
            <w:r w:rsidRPr="00D726BE">
              <w:rPr>
                <w:rFonts w:eastAsia="Times New Roman"/>
                <w:kern w:val="0"/>
                <w:lang w:val="uk-UA" w:eastAsia="uk-UA"/>
              </w:rPr>
              <w:t>51</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47FD73D1" w14:textId="70BF3E04" w:rsidR="006D674F" w:rsidRPr="00D726BE" w:rsidRDefault="00F70C15" w:rsidP="00FA719D">
            <w:pPr>
              <w:rPr>
                <w:rFonts w:eastAsia="Times New Roman"/>
                <w:kern w:val="36"/>
                <w:sz w:val="24"/>
                <w:szCs w:val="24"/>
                <w:bdr w:val="none" w:sz="0" w:space="0" w:color="auto" w:frame="1"/>
                <w:lang w:val="ru-RU"/>
              </w:rPr>
            </w:pPr>
            <w:proofErr w:type="spellStart"/>
            <w:r w:rsidRPr="00D726BE">
              <w:rPr>
                <w:rFonts w:eastAsia="Times New Roman"/>
                <w:kern w:val="36"/>
                <w:sz w:val="24"/>
                <w:szCs w:val="24"/>
                <w:bdr w:val="none" w:sz="0" w:space="0" w:color="auto" w:frame="1"/>
                <w:lang w:val="ru-RU"/>
              </w:rPr>
              <w:t>Труксал</w:t>
            </w:r>
            <w:proofErr w:type="spellEnd"/>
            <w:r w:rsidRPr="00D726BE">
              <w:rPr>
                <w:rFonts w:eastAsia="Times New Roman"/>
                <w:kern w:val="36"/>
                <w:sz w:val="24"/>
                <w:szCs w:val="24"/>
                <w:bdr w:val="none" w:sz="0" w:space="0" w:color="auto" w:frame="1"/>
                <w:lang w:val="ru-RU"/>
              </w:rPr>
              <w:t xml:space="preserve"> табл. в / </w:t>
            </w:r>
            <w:proofErr w:type="spellStart"/>
            <w:r w:rsidRPr="00D726BE">
              <w:rPr>
                <w:rFonts w:eastAsia="Times New Roman"/>
                <w:kern w:val="36"/>
                <w:sz w:val="24"/>
                <w:szCs w:val="24"/>
                <w:bdr w:val="none" w:sz="0" w:space="0" w:color="auto" w:frame="1"/>
                <w:lang w:val="ru-RU"/>
              </w:rPr>
              <w:t>пл.об</w:t>
            </w:r>
            <w:proofErr w:type="spellEnd"/>
            <w:r w:rsidRPr="00D726BE">
              <w:rPr>
                <w:rFonts w:eastAsia="Times New Roman"/>
                <w:kern w:val="36"/>
                <w:sz w:val="24"/>
                <w:szCs w:val="24"/>
                <w:bdr w:val="none" w:sz="0" w:space="0" w:color="auto" w:frame="1"/>
                <w:lang w:val="ru-RU"/>
              </w:rPr>
              <w:t xml:space="preserve">. 50мг </w:t>
            </w:r>
            <w:r w:rsidRPr="00D726BE">
              <w:rPr>
                <w:rFonts w:eastAsia="Times New Roman"/>
                <w:kern w:val="36"/>
                <w:sz w:val="24"/>
                <w:szCs w:val="24"/>
                <w:bdr w:val="none" w:sz="0" w:space="0" w:color="auto" w:frame="1"/>
              </w:rPr>
              <w:t>N</w:t>
            </w:r>
            <w:r w:rsidRPr="00D726BE">
              <w:rPr>
                <w:rFonts w:eastAsia="Times New Roman"/>
                <w:kern w:val="36"/>
                <w:sz w:val="24"/>
                <w:szCs w:val="24"/>
                <w:bdr w:val="none" w:sz="0" w:space="0" w:color="auto" w:frame="1"/>
                <w:lang w:val="ru-RU"/>
              </w:rPr>
              <w:t>50</w:t>
            </w:r>
          </w:p>
        </w:tc>
        <w:tc>
          <w:tcPr>
            <w:tcW w:w="709" w:type="dxa"/>
            <w:tcBorders>
              <w:top w:val="single" w:sz="4" w:space="0" w:color="auto"/>
              <w:left w:val="nil"/>
              <w:bottom w:val="single" w:sz="4" w:space="0" w:color="auto"/>
              <w:right w:val="single" w:sz="4" w:space="0" w:color="auto"/>
            </w:tcBorders>
            <w:shd w:val="clear" w:color="auto" w:fill="auto"/>
            <w:vAlign w:val="center"/>
          </w:tcPr>
          <w:p w14:paraId="6150F17D" w14:textId="78399A4A" w:rsidR="006D674F" w:rsidRPr="00D726BE" w:rsidRDefault="00F70C15"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794D3D12" w14:textId="588DDE15" w:rsidR="006D674F" w:rsidRPr="00D726BE" w:rsidRDefault="00F70C15" w:rsidP="00D4592C">
            <w:pPr>
              <w:rPr>
                <w:rFonts w:eastAsia="Times New Roman"/>
                <w:kern w:val="0"/>
                <w:lang w:val="uk-UA" w:eastAsia="uk-UA"/>
              </w:rPr>
            </w:pPr>
            <w:r w:rsidRPr="00D726BE">
              <w:rPr>
                <w:rFonts w:eastAsia="Times New Roman"/>
                <w:kern w:val="0"/>
                <w:lang w:val="uk-UA" w:eastAsia="uk-UA"/>
              </w:rPr>
              <w:t>30</w:t>
            </w:r>
          </w:p>
        </w:tc>
        <w:tc>
          <w:tcPr>
            <w:tcW w:w="3572" w:type="dxa"/>
            <w:tcBorders>
              <w:top w:val="single" w:sz="4" w:space="0" w:color="auto"/>
              <w:left w:val="nil"/>
              <w:bottom w:val="single" w:sz="4" w:space="0" w:color="auto"/>
              <w:right w:val="single" w:sz="4" w:space="0" w:color="auto"/>
            </w:tcBorders>
            <w:shd w:val="clear" w:color="auto" w:fill="auto"/>
            <w:vAlign w:val="center"/>
          </w:tcPr>
          <w:p w14:paraId="232CD4A0" w14:textId="08953D3A" w:rsidR="006D674F" w:rsidRPr="00D726BE" w:rsidRDefault="00F70C15"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Chlorprothixene</w:t>
            </w:r>
          </w:p>
        </w:tc>
      </w:tr>
      <w:tr w:rsidR="006D674F" w:rsidRPr="00D726BE" w14:paraId="29E18A47"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069CAA4D" w14:textId="535E2A8F" w:rsidR="006D674F" w:rsidRPr="00D726BE" w:rsidRDefault="00A47475" w:rsidP="00D4592C">
            <w:pPr>
              <w:rPr>
                <w:rFonts w:eastAsia="Times New Roman"/>
                <w:kern w:val="0"/>
                <w:lang w:val="uk-UA" w:eastAsia="uk-UA"/>
              </w:rPr>
            </w:pPr>
            <w:r w:rsidRPr="00D726BE">
              <w:rPr>
                <w:rFonts w:eastAsia="Times New Roman"/>
                <w:kern w:val="0"/>
                <w:lang w:val="uk-UA" w:eastAsia="uk-UA"/>
              </w:rPr>
              <w:t>52</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433E0033" w14:textId="7A6F60A5" w:rsidR="006D674F" w:rsidRPr="00D726BE" w:rsidRDefault="00F70C15" w:rsidP="00FA719D">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 xml:space="preserve">ТИЗЕРЦИН  </w:t>
            </w:r>
            <w:proofErr w:type="spellStart"/>
            <w:r w:rsidRPr="00D726BE">
              <w:rPr>
                <w:rFonts w:eastAsia="Times New Roman"/>
                <w:kern w:val="36"/>
                <w:sz w:val="24"/>
                <w:szCs w:val="24"/>
                <w:bdr w:val="none" w:sz="0" w:space="0" w:color="auto" w:frame="1"/>
              </w:rPr>
              <w:t>по</w:t>
            </w:r>
            <w:proofErr w:type="spellEnd"/>
            <w:r w:rsidRPr="00D726BE">
              <w:rPr>
                <w:rFonts w:eastAsia="Times New Roman"/>
                <w:kern w:val="36"/>
                <w:sz w:val="24"/>
                <w:szCs w:val="24"/>
                <w:bdr w:val="none" w:sz="0" w:space="0" w:color="auto" w:frame="1"/>
              </w:rPr>
              <w:t xml:space="preserve"> 25 </w:t>
            </w:r>
            <w:proofErr w:type="spellStart"/>
            <w:r w:rsidRPr="00D726BE">
              <w:rPr>
                <w:rFonts w:eastAsia="Times New Roman"/>
                <w:kern w:val="36"/>
                <w:sz w:val="24"/>
                <w:szCs w:val="24"/>
                <w:bdr w:val="none" w:sz="0" w:space="0" w:color="auto" w:frame="1"/>
              </w:rPr>
              <w:t>мг</w:t>
            </w:r>
            <w:proofErr w:type="spellEnd"/>
            <w:r w:rsidRPr="00D726BE">
              <w:rPr>
                <w:rFonts w:eastAsia="Times New Roman"/>
                <w:kern w:val="36"/>
                <w:sz w:val="24"/>
                <w:szCs w:val="24"/>
                <w:bdr w:val="none" w:sz="0" w:space="0" w:color="auto" w:frame="1"/>
              </w:rPr>
              <w:t xml:space="preserve"> №50</w:t>
            </w:r>
          </w:p>
        </w:tc>
        <w:tc>
          <w:tcPr>
            <w:tcW w:w="709" w:type="dxa"/>
            <w:tcBorders>
              <w:top w:val="single" w:sz="4" w:space="0" w:color="auto"/>
              <w:left w:val="nil"/>
              <w:bottom w:val="single" w:sz="4" w:space="0" w:color="auto"/>
              <w:right w:val="single" w:sz="4" w:space="0" w:color="auto"/>
            </w:tcBorders>
            <w:shd w:val="clear" w:color="auto" w:fill="auto"/>
            <w:vAlign w:val="center"/>
          </w:tcPr>
          <w:p w14:paraId="3C9A6F28" w14:textId="13B4657C" w:rsidR="006D674F" w:rsidRPr="00D726BE" w:rsidRDefault="00F70C15"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0BA72814" w14:textId="20648D2F" w:rsidR="006D674F" w:rsidRPr="00D726BE" w:rsidRDefault="00F70C15" w:rsidP="00D4592C">
            <w:pPr>
              <w:rPr>
                <w:rFonts w:eastAsia="Times New Roman"/>
                <w:kern w:val="0"/>
                <w:lang w:val="uk-UA" w:eastAsia="uk-UA"/>
              </w:rPr>
            </w:pPr>
            <w:r w:rsidRPr="00D726BE">
              <w:rPr>
                <w:rFonts w:eastAsia="Times New Roman"/>
                <w:kern w:val="0"/>
                <w:lang w:val="uk-UA" w:eastAsia="uk-UA"/>
              </w:rPr>
              <w:t>20</w:t>
            </w:r>
          </w:p>
        </w:tc>
        <w:tc>
          <w:tcPr>
            <w:tcW w:w="3572" w:type="dxa"/>
            <w:tcBorders>
              <w:top w:val="single" w:sz="4" w:space="0" w:color="auto"/>
              <w:left w:val="nil"/>
              <w:bottom w:val="single" w:sz="4" w:space="0" w:color="auto"/>
              <w:right w:val="single" w:sz="4" w:space="0" w:color="auto"/>
            </w:tcBorders>
            <w:shd w:val="clear" w:color="auto" w:fill="auto"/>
            <w:vAlign w:val="center"/>
          </w:tcPr>
          <w:p w14:paraId="26B932E0" w14:textId="7B1C7B54" w:rsidR="006D674F" w:rsidRPr="00D726BE" w:rsidRDefault="00F70C15" w:rsidP="00D4592C">
            <w:pPr>
              <w:rPr>
                <w:rFonts w:eastAsia="Times New Roman"/>
                <w:kern w:val="36"/>
                <w:sz w:val="24"/>
                <w:szCs w:val="24"/>
                <w:bdr w:val="none" w:sz="0" w:space="0" w:color="auto" w:frame="1"/>
                <w:lang w:val="uk-UA"/>
              </w:rPr>
            </w:pPr>
            <w:proofErr w:type="spellStart"/>
            <w:r w:rsidRPr="00D726BE">
              <w:rPr>
                <w:rFonts w:eastAsia="Times New Roman"/>
                <w:kern w:val="36"/>
                <w:sz w:val="24"/>
                <w:szCs w:val="24"/>
                <w:bdr w:val="none" w:sz="0" w:space="0" w:color="auto" w:frame="1"/>
              </w:rPr>
              <w:t>Tisercin</w:t>
            </w:r>
            <w:proofErr w:type="spellEnd"/>
          </w:p>
        </w:tc>
      </w:tr>
      <w:tr w:rsidR="006D674F" w:rsidRPr="00D726BE" w14:paraId="6928A146"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33D4B411" w14:textId="54E9CD51" w:rsidR="006D674F" w:rsidRPr="00D726BE" w:rsidRDefault="00A47475" w:rsidP="00D4592C">
            <w:pPr>
              <w:rPr>
                <w:rFonts w:eastAsia="Times New Roman"/>
                <w:kern w:val="0"/>
                <w:lang w:val="uk-UA" w:eastAsia="uk-UA"/>
              </w:rPr>
            </w:pPr>
            <w:r w:rsidRPr="00D726BE">
              <w:rPr>
                <w:rFonts w:eastAsia="Times New Roman"/>
                <w:kern w:val="0"/>
                <w:lang w:val="uk-UA" w:eastAsia="uk-UA"/>
              </w:rPr>
              <w:t>53</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020CC526" w14:textId="68744917" w:rsidR="006D674F" w:rsidRPr="00D726BE" w:rsidRDefault="00F70C15"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УРОЛЕСАН®, </w:t>
            </w:r>
            <w:proofErr w:type="spellStart"/>
            <w:r w:rsidRPr="00D726BE">
              <w:rPr>
                <w:rFonts w:eastAsia="Times New Roman"/>
                <w:kern w:val="36"/>
                <w:sz w:val="24"/>
                <w:szCs w:val="24"/>
                <w:bdr w:val="none" w:sz="0" w:space="0" w:color="auto" w:frame="1"/>
                <w:lang w:val="ru-RU"/>
              </w:rPr>
              <w:t>краплі</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оральні</w:t>
            </w:r>
            <w:proofErr w:type="spellEnd"/>
            <w:r w:rsidRPr="00D726BE">
              <w:rPr>
                <w:rFonts w:eastAsia="Times New Roman"/>
                <w:kern w:val="36"/>
                <w:sz w:val="24"/>
                <w:szCs w:val="24"/>
                <w:bdr w:val="none" w:sz="0" w:space="0" w:color="auto" w:frame="1"/>
                <w:lang w:val="ru-RU"/>
              </w:rPr>
              <w:t xml:space="preserve"> по 25 мл</w:t>
            </w:r>
          </w:p>
        </w:tc>
        <w:tc>
          <w:tcPr>
            <w:tcW w:w="709" w:type="dxa"/>
            <w:tcBorders>
              <w:top w:val="single" w:sz="4" w:space="0" w:color="auto"/>
              <w:left w:val="nil"/>
              <w:bottom w:val="single" w:sz="4" w:space="0" w:color="auto"/>
              <w:right w:val="single" w:sz="4" w:space="0" w:color="auto"/>
            </w:tcBorders>
            <w:shd w:val="clear" w:color="auto" w:fill="auto"/>
            <w:vAlign w:val="center"/>
          </w:tcPr>
          <w:p w14:paraId="3EF3F588" w14:textId="4CB27B00" w:rsidR="006D674F" w:rsidRPr="00D726BE" w:rsidRDefault="00F70C15"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301F3B20" w14:textId="7625992C" w:rsidR="006D674F" w:rsidRPr="00D726BE" w:rsidRDefault="00F70C15" w:rsidP="00D4592C">
            <w:pPr>
              <w:rPr>
                <w:rFonts w:eastAsia="Times New Roman"/>
                <w:kern w:val="0"/>
                <w:lang w:val="uk-UA" w:eastAsia="uk-UA"/>
              </w:rPr>
            </w:pPr>
            <w:r w:rsidRPr="00D726BE">
              <w:rPr>
                <w:rFonts w:eastAsia="Times New Roman"/>
                <w:kern w:val="0"/>
                <w:lang w:val="uk-UA" w:eastAsia="uk-UA"/>
              </w:rPr>
              <w:t>3</w:t>
            </w:r>
          </w:p>
        </w:tc>
        <w:tc>
          <w:tcPr>
            <w:tcW w:w="3572" w:type="dxa"/>
            <w:tcBorders>
              <w:top w:val="single" w:sz="4" w:space="0" w:color="auto"/>
              <w:left w:val="nil"/>
              <w:bottom w:val="single" w:sz="4" w:space="0" w:color="auto"/>
              <w:right w:val="single" w:sz="4" w:space="0" w:color="auto"/>
            </w:tcBorders>
            <w:shd w:val="clear" w:color="auto" w:fill="auto"/>
            <w:vAlign w:val="center"/>
          </w:tcPr>
          <w:p w14:paraId="392C0781" w14:textId="576A24F2" w:rsidR="006D674F" w:rsidRPr="00D726BE" w:rsidRDefault="00F70C15"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Comb drug</w:t>
            </w:r>
          </w:p>
        </w:tc>
      </w:tr>
      <w:tr w:rsidR="006D674F" w:rsidRPr="00D726BE" w14:paraId="06A9B5A0"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35C6C3F0" w14:textId="7EED9E28" w:rsidR="006D674F" w:rsidRPr="00D726BE" w:rsidRDefault="00A47475" w:rsidP="00D4592C">
            <w:pPr>
              <w:rPr>
                <w:rFonts w:eastAsia="Times New Roman"/>
                <w:kern w:val="0"/>
                <w:lang w:val="uk-UA" w:eastAsia="uk-UA"/>
              </w:rPr>
            </w:pPr>
            <w:r w:rsidRPr="00D726BE">
              <w:rPr>
                <w:rFonts w:eastAsia="Times New Roman"/>
                <w:kern w:val="0"/>
                <w:lang w:val="uk-UA" w:eastAsia="uk-UA"/>
              </w:rPr>
              <w:t>54</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25578C74" w14:textId="24022C01" w:rsidR="006D674F" w:rsidRPr="00D726BE" w:rsidRDefault="00F70C15"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ЦЕФТРІАКСОН порошок для </w:t>
            </w:r>
            <w:proofErr w:type="spellStart"/>
            <w:r w:rsidRPr="00D726BE">
              <w:rPr>
                <w:rFonts w:eastAsia="Times New Roman"/>
                <w:kern w:val="36"/>
                <w:sz w:val="24"/>
                <w:szCs w:val="24"/>
                <w:bdr w:val="none" w:sz="0" w:space="0" w:color="auto" w:frame="1"/>
                <w:lang w:val="ru-RU"/>
              </w:rPr>
              <w:t>розчину</w:t>
            </w:r>
            <w:proofErr w:type="spellEnd"/>
            <w:r w:rsidRPr="00D726BE">
              <w:rPr>
                <w:rFonts w:eastAsia="Times New Roman"/>
                <w:kern w:val="36"/>
                <w:sz w:val="24"/>
                <w:szCs w:val="24"/>
                <w:bdr w:val="none" w:sz="0" w:space="0" w:color="auto" w:frame="1"/>
                <w:lang w:val="ru-RU"/>
              </w:rPr>
              <w:t xml:space="preserve"> для </w:t>
            </w:r>
            <w:proofErr w:type="spellStart"/>
            <w:r w:rsidRPr="00D726BE">
              <w:rPr>
                <w:rFonts w:eastAsia="Times New Roman"/>
                <w:kern w:val="36"/>
                <w:sz w:val="24"/>
                <w:szCs w:val="24"/>
                <w:bdr w:val="none" w:sz="0" w:space="0" w:color="auto" w:frame="1"/>
                <w:lang w:val="ru-RU"/>
              </w:rPr>
              <w:t>ін'єкцій</w:t>
            </w:r>
            <w:proofErr w:type="spellEnd"/>
            <w:r w:rsidRPr="00D726BE">
              <w:rPr>
                <w:rFonts w:eastAsia="Times New Roman"/>
                <w:kern w:val="36"/>
                <w:sz w:val="24"/>
                <w:szCs w:val="24"/>
                <w:bdr w:val="none" w:sz="0" w:space="0" w:color="auto" w:frame="1"/>
                <w:lang w:val="ru-RU"/>
              </w:rPr>
              <w:t xml:space="preserve"> по 1,0 г, 10 </w:t>
            </w:r>
            <w:proofErr w:type="spellStart"/>
            <w:r w:rsidRPr="00D726BE">
              <w:rPr>
                <w:rFonts w:eastAsia="Times New Roman"/>
                <w:kern w:val="36"/>
                <w:sz w:val="24"/>
                <w:szCs w:val="24"/>
                <w:bdr w:val="none" w:sz="0" w:space="0" w:color="auto" w:frame="1"/>
                <w:lang w:val="ru-RU"/>
              </w:rPr>
              <w:t>флаконів</w:t>
            </w:r>
            <w:proofErr w:type="spellEnd"/>
            <w:r w:rsidRPr="00D726BE">
              <w:rPr>
                <w:rFonts w:eastAsia="Times New Roman"/>
                <w:kern w:val="36"/>
                <w:sz w:val="24"/>
                <w:szCs w:val="24"/>
                <w:bdr w:val="none" w:sz="0" w:space="0" w:color="auto" w:frame="1"/>
                <w:lang w:val="ru-RU"/>
              </w:rPr>
              <w:t xml:space="preserve"> з порошком у </w:t>
            </w:r>
            <w:proofErr w:type="spellStart"/>
            <w:r w:rsidRPr="00D726BE">
              <w:rPr>
                <w:rFonts w:eastAsia="Times New Roman"/>
                <w:kern w:val="36"/>
                <w:sz w:val="24"/>
                <w:szCs w:val="24"/>
                <w:bdr w:val="none" w:sz="0" w:space="0" w:color="auto" w:frame="1"/>
                <w:lang w:val="ru-RU"/>
              </w:rPr>
              <w:t>контурній</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чарунковій</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упаковці</w:t>
            </w:r>
            <w:proofErr w:type="spellEnd"/>
            <w:r w:rsidRPr="00D726BE">
              <w:rPr>
                <w:rFonts w:eastAsia="Times New Roman"/>
                <w:kern w:val="36"/>
                <w:sz w:val="24"/>
                <w:szCs w:val="24"/>
                <w:bdr w:val="none" w:sz="0" w:space="0" w:color="auto" w:frame="1"/>
                <w:lang w:val="ru-RU"/>
              </w:rPr>
              <w:t xml:space="preserve">; по 1 </w:t>
            </w:r>
            <w:proofErr w:type="spellStart"/>
            <w:r w:rsidRPr="00D726BE">
              <w:rPr>
                <w:rFonts w:eastAsia="Times New Roman"/>
                <w:kern w:val="36"/>
                <w:sz w:val="24"/>
                <w:szCs w:val="24"/>
                <w:bdr w:val="none" w:sz="0" w:space="0" w:color="auto" w:frame="1"/>
                <w:lang w:val="ru-RU"/>
              </w:rPr>
              <w:t>контурній</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чарунковій</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упаковці</w:t>
            </w:r>
            <w:proofErr w:type="spellEnd"/>
            <w:r w:rsidRPr="00D726BE">
              <w:rPr>
                <w:rFonts w:eastAsia="Times New Roman"/>
                <w:kern w:val="36"/>
                <w:sz w:val="24"/>
                <w:szCs w:val="24"/>
                <w:bdr w:val="none" w:sz="0" w:space="0" w:color="auto" w:frame="1"/>
                <w:lang w:val="ru-RU"/>
              </w:rPr>
              <w:t xml:space="preserve"> в </w:t>
            </w:r>
            <w:proofErr w:type="spellStart"/>
            <w:r w:rsidRPr="00D726BE">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2AB415CF" w14:textId="505322AC" w:rsidR="006D674F" w:rsidRPr="00D726BE" w:rsidRDefault="00F70C15"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59B56D9B" w14:textId="0301D6AC" w:rsidR="006D674F" w:rsidRPr="00D726BE" w:rsidRDefault="00F70C15" w:rsidP="00D4592C">
            <w:pPr>
              <w:rPr>
                <w:rFonts w:eastAsia="Times New Roman"/>
                <w:kern w:val="0"/>
                <w:lang w:val="uk-UA" w:eastAsia="uk-UA"/>
              </w:rPr>
            </w:pPr>
            <w:r w:rsidRPr="00D726BE">
              <w:rPr>
                <w:rFonts w:eastAsia="Times New Roman"/>
                <w:kern w:val="0"/>
                <w:lang w:val="uk-UA" w:eastAsia="uk-UA"/>
              </w:rPr>
              <w:t>10</w:t>
            </w:r>
          </w:p>
        </w:tc>
        <w:tc>
          <w:tcPr>
            <w:tcW w:w="3572" w:type="dxa"/>
            <w:tcBorders>
              <w:top w:val="single" w:sz="4" w:space="0" w:color="auto"/>
              <w:left w:val="nil"/>
              <w:bottom w:val="single" w:sz="4" w:space="0" w:color="auto"/>
              <w:right w:val="single" w:sz="4" w:space="0" w:color="auto"/>
            </w:tcBorders>
            <w:shd w:val="clear" w:color="auto" w:fill="auto"/>
            <w:vAlign w:val="center"/>
          </w:tcPr>
          <w:p w14:paraId="203AB11F" w14:textId="4C571BAD" w:rsidR="006D674F" w:rsidRPr="00D726BE" w:rsidRDefault="00F70C15"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Ceftriaxone</w:t>
            </w:r>
          </w:p>
        </w:tc>
      </w:tr>
      <w:tr w:rsidR="006D674F" w:rsidRPr="00D726BE" w14:paraId="65DD15AB"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4D6DE872" w14:textId="09F6F9EB" w:rsidR="006D674F" w:rsidRPr="00D726BE" w:rsidRDefault="00A47475" w:rsidP="00D4592C">
            <w:pPr>
              <w:rPr>
                <w:rFonts w:eastAsia="Times New Roman"/>
                <w:kern w:val="0"/>
                <w:lang w:val="uk-UA" w:eastAsia="uk-UA"/>
              </w:rPr>
            </w:pPr>
            <w:r w:rsidRPr="00D726BE">
              <w:rPr>
                <w:rFonts w:eastAsia="Times New Roman"/>
                <w:kern w:val="0"/>
                <w:lang w:val="uk-UA" w:eastAsia="uk-UA"/>
              </w:rPr>
              <w:t>55</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0C7B4C9C" w14:textId="7FB40E41" w:rsidR="006D674F" w:rsidRPr="00D726BE" w:rsidRDefault="00AE7B38"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ЦИПРОФАРМ® </w:t>
            </w:r>
            <w:proofErr w:type="spellStart"/>
            <w:r w:rsidRPr="00D726BE">
              <w:rPr>
                <w:rFonts w:eastAsia="Times New Roman"/>
                <w:kern w:val="36"/>
                <w:sz w:val="24"/>
                <w:szCs w:val="24"/>
                <w:bdr w:val="none" w:sz="0" w:space="0" w:color="auto" w:frame="1"/>
                <w:lang w:val="ru-RU"/>
              </w:rPr>
              <w:t>краплі</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очні</w:t>
            </w:r>
            <w:proofErr w:type="spellEnd"/>
            <w:r w:rsidRPr="00D726BE">
              <w:rPr>
                <w:rFonts w:eastAsia="Times New Roman"/>
                <w:kern w:val="36"/>
                <w:sz w:val="24"/>
                <w:szCs w:val="24"/>
                <w:bdr w:val="none" w:sz="0" w:space="0" w:color="auto" w:frame="1"/>
                <w:lang w:val="ru-RU"/>
              </w:rPr>
              <w:t>/</w:t>
            </w:r>
            <w:proofErr w:type="spellStart"/>
            <w:r w:rsidRPr="00D726BE">
              <w:rPr>
                <w:rFonts w:eastAsia="Times New Roman"/>
                <w:kern w:val="36"/>
                <w:sz w:val="24"/>
                <w:szCs w:val="24"/>
                <w:bdr w:val="none" w:sz="0" w:space="0" w:color="auto" w:frame="1"/>
                <w:lang w:val="ru-RU"/>
              </w:rPr>
              <w:t>вушні</w:t>
            </w:r>
            <w:proofErr w:type="spellEnd"/>
            <w:r w:rsidRPr="00D726BE">
              <w:rPr>
                <w:rFonts w:eastAsia="Times New Roman"/>
                <w:kern w:val="36"/>
                <w:sz w:val="24"/>
                <w:szCs w:val="24"/>
                <w:bdr w:val="none" w:sz="0" w:space="0" w:color="auto" w:frame="1"/>
                <w:lang w:val="ru-RU"/>
              </w:rPr>
              <w:t xml:space="preserve"> 0,3 % по 10 мл у </w:t>
            </w:r>
            <w:proofErr w:type="spellStart"/>
            <w:r w:rsidRPr="00D726BE">
              <w:rPr>
                <w:rFonts w:eastAsia="Times New Roman"/>
                <w:kern w:val="36"/>
                <w:sz w:val="24"/>
                <w:szCs w:val="24"/>
                <w:bdr w:val="none" w:sz="0" w:space="0" w:color="auto" w:frame="1"/>
                <w:lang w:val="ru-RU"/>
              </w:rPr>
              <w:t>флаконі</w:t>
            </w:r>
            <w:proofErr w:type="spellEnd"/>
            <w:r w:rsidRPr="00D726BE">
              <w:rPr>
                <w:rFonts w:eastAsia="Times New Roman"/>
                <w:kern w:val="36"/>
                <w:sz w:val="24"/>
                <w:szCs w:val="24"/>
                <w:bdr w:val="none" w:sz="0" w:space="0" w:color="auto" w:frame="1"/>
                <w:lang w:val="ru-RU"/>
              </w:rPr>
              <w:t xml:space="preserve">; по 1 флакону у </w:t>
            </w:r>
            <w:proofErr w:type="spellStart"/>
            <w:r w:rsidRPr="00D726BE">
              <w:rPr>
                <w:rFonts w:eastAsia="Times New Roman"/>
                <w:kern w:val="36"/>
                <w:sz w:val="24"/>
                <w:szCs w:val="24"/>
                <w:bdr w:val="none" w:sz="0" w:space="0" w:color="auto" w:frame="1"/>
                <w:lang w:val="ru-RU"/>
              </w:rPr>
              <w:t>пачці</w:t>
            </w:r>
            <w:proofErr w:type="spellEnd"/>
            <w:r w:rsidRPr="00D726BE">
              <w:rPr>
                <w:rFonts w:eastAsia="Times New Roman"/>
                <w:kern w:val="36"/>
                <w:sz w:val="24"/>
                <w:szCs w:val="24"/>
                <w:bdr w:val="none" w:sz="0" w:space="0" w:color="auto" w:frame="1"/>
                <w:lang w:val="ru-RU"/>
              </w:rPr>
              <w:t xml:space="preserve"> з картону</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6C56D" w14:textId="1ED08115" w:rsidR="006D674F" w:rsidRPr="00D726BE" w:rsidRDefault="00AE7B38"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5D40CEBF" w14:textId="3FF4D2BA" w:rsidR="006D674F" w:rsidRPr="00D726BE" w:rsidRDefault="00AE7B38" w:rsidP="00D4592C">
            <w:pPr>
              <w:rPr>
                <w:rFonts w:eastAsia="Times New Roman"/>
                <w:kern w:val="0"/>
                <w:lang w:val="uk-UA" w:eastAsia="uk-UA"/>
              </w:rPr>
            </w:pPr>
            <w:r w:rsidRPr="00D726BE">
              <w:rPr>
                <w:rFonts w:eastAsia="Times New Roman"/>
                <w:kern w:val="0"/>
                <w:lang w:val="uk-UA" w:eastAsia="uk-UA"/>
              </w:rPr>
              <w:t>7</w:t>
            </w:r>
          </w:p>
        </w:tc>
        <w:tc>
          <w:tcPr>
            <w:tcW w:w="3572" w:type="dxa"/>
            <w:tcBorders>
              <w:top w:val="single" w:sz="4" w:space="0" w:color="auto"/>
              <w:left w:val="nil"/>
              <w:bottom w:val="single" w:sz="4" w:space="0" w:color="auto"/>
              <w:right w:val="single" w:sz="4" w:space="0" w:color="auto"/>
            </w:tcBorders>
            <w:shd w:val="clear" w:color="auto" w:fill="auto"/>
            <w:vAlign w:val="center"/>
          </w:tcPr>
          <w:p w14:paraId="1A4861D0" w14:textId="0DD7512F" w:rsidR="006D674F" w:rsidRPr="00D726BE" w:rsidRDefault="00AE7B38"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Ciprofloxacin</w:t>
            </w:r>
          </w:p>
        </w:tc>
      </w:tr>
      <w:tr w:rsidR="006D674F" w:rsidRPr="00D726BE" w14:paraId="6EA76541"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70811818" w14:textId="0CAE77AB" w:rsidR="006D674F" w:rsidRPr="00D726BE" w:rsidRDefault="00A47475" w:rsidP="00D4592C">
            <w:pPr>
              <w:rPr>
                <w:rFonts w:eastAsia="Times New Roman"/>
                <w:kern w:val="0"/>
                <w:lang w:val="uk-UA" w:eastAsia="uk-UA"/>
              </w:rPr>
            </w:pPr>
            <w:r w:rsidRPr="00D726BE">
              <w:rPr>
                <w:rFonts w:eastAsia="Times New Roman"/>
                <w:kern w:val="0"/>
                <w:lang w:val="uk-UA" w:eastAsia="uk-UA"/>
              </w:rPr>
              <w:t>56</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23863CC4" w14:textId="21256835" w:rsidR="006D674F" w:rsidRPr="00D726BE" w:rsidRDefault="00AE7B38"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ФАРМАДОЛ® таблетки по 10 таблеток у </w:t>
            </w:r>
            <w:proofErr w:type="spellStart"/>
            <w:r w:rsidRPr="00D726BE">
              <w:rPr>
                <w:rFonts w:eastAsia="Times New Roman"/>
                <w:kern w:val="36"/>
                <w:sz w:val="24"/>
                <w:szCs w:val="24"/>
                <w:bdr w:val="none" w:sz="0" w:space="0" w:color="auto" w:frame="1"/>
                <w:lang w:val="ru-RU"/>
              </w:rPr>
              <w:t>блістері</w:t>
            </w:r>
            <w:proofErr w:type="spellEnd"/>
            <w:r w:rsidRPr="00D726BE">
              <w:rPr>
                <w:rFonts w:eastAsia="Times New Roman"/>
                <w:kern w:val="36"/>
                <w:sz w:val="24"/>
                <w:szCs w:val="24"/>
                <w:bdr w:val="none" w:sz="0" w:space="0" w:color="auto" w:frame="1"/>
                <w:lang w:val="ru-RU"/>
              </w:rPr>
              <w:t xml:space="preserve">; по 5 </w:t>
            </w:r>
            <w:proofErr w:type="spellStart"/>
            <w:r w:rsidRPr="00D726BE">
              <w:rPr>
                <w:rFonts w:eastAsia="Times New Roman"/>
                <w:kern w:val="36"/>
                <w:sz w:val="24"/>
                <w:szCs w:val="24"/>
                <w:bdr w:val="none" w:sz="0" w:space="0" w:color="auto" w:frame="1"/>
                <w:lang w:val="ru-RU"/>
              </w:rPr>
              <w:t>блістерів</w:t>
            </w:r>
            <w:proofErr w:type="spellEnd"/>
            <w:r w:rsidRPr="00D726BE">
              <w:rPr>
                <w:rFonts w:eastAsia="Times New Roman"/>
                <w:kern w:val="36"/>
                <w:sz w:val="24"/>
                <w:szCs w:val="24"/>
                <w:bdr w:val="none" w:sz="0" w:space="0" w:color="auto" w:frame="1"/>
                <w:lang w:val="ru-RU"/>
              </w:rPr>
              <w:t xml:space="preserve"> у </w:t>
            </w:r>
            <w:proofErr w:type="spellStart"/>
            <w:r w:rsidRPr="00D726BE">
              <w:rPr>
                <w:rFonts w:eastAsia="Times New Roman"/>
                <w:kern w:val="36"/>
                <w:sz w:val="24"/>
                <w:szCs w:val="24"/>
                <w:bdr w:val="none" w:sz="0" w:space="0" w:color="auto" w:frame="1"/>
                <w:lang w:val="ru-RU"/>
              </w:rPr>
              <w:t>пачці</w:t>
            </w:r>
            <w:proofErr w:type="spellEnd"/>
            <w:r w:rsidRPr="00D726BE">
              <w:rPr>
                <w:rFonts w:eastAsia="Times New Roman"/>
                <w:kern w:val="36"/>
                <w:sz w:val="24"/>
                <w:szCs w:val="24"/>
                <w:bdr w:val="none" w:sz="0" w:space="0" w:color="auto" w:frame="1"/>
                <w:lang w:val="ru-RU"/>
              </w:rPr>
              <w:t xml:space="preserve"> з картону</w:t>
            </w:r>
          </w:p>
        </w:tc>
        <w:tc>
          <w:tcPr>
            <w:tcW w:w="709" w:type="dxa"/>
            <w:tcBorders>
              <w:top w:val="single" w:sz="4" w:space="0" w:color="auto"/>
              <w:left w:val="nil"/>
              <w:bottom w:val="single" w:sz="4" w:space="0" w:color="auto"/>
              <w:right w:val="single" w:sz="4" w:space="0" w:color="auto"/>
            </w:tcBorders>
            <w:shd w:val="clear" w:color="auto" w:fill="auto"/>
            <w:vAlign w:val="center"/>
          </w:tcPr>
          <w:p w14:paraId="6FD60258" w14:textId="5CB6E73F" w:rsidR="006D674F" w:rsidRPr="00D726BE" w:rsidRDefault="00AE7B38"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0024CD54" w14:textId="718E8DC5" w:rsidR="006D674F" w:rsidRPr="00D726BE" w:rsidRDefault="00AE7B38" w:rsidP="00D4592C">
            <w:pPr>
              <w:rPr>
                <w:rFonts w:eastAsia="Times New Roman"/>
                <w:kern w:val="0"/>
                <w:lang w:val="uk-UA" w:eastAsia="uk-UA"/>
              </w:rPr>
            </w:pPr>
            <w:r w:rsidRPr="00D726BE">
              <w:rPr>
                <w:rFonts w:eastAsia="Times New Roman"/>
                <w:kern w:val="0"/>
                <w:lang w:val="uk-UA" w:eastAsia="uk-UA"/>
              </w:rPr>
              <w:t>20</w:t>
            </w:r>
          </w:p>
        </w:tc>
        <w:tc>
          <w:tcPr>
            <w:tcW w:w="3572" w:type="dxa"/>
            <w:tcBorders>
              <w:top w:val="single" w:sz="4" w:space="0" w:color="auto"/>
              <w:left w:val="nil"/>
              <w:bottom w:val="single" w:sz="4" w:space="0" w:color="auto"/>
              <w:right w:val="single" w:sz="4" w:space="0" w:color="auto"/>
            </w:tcBorders>
            <w:shd w:val="clear" w:color="auto" w:fill="auto"/>
            <w:vAlign w:val="center"/>
          </w:tcPr>
          <w:p w14:paraId="1EE5BD99" w14:textId="0C5A8F96" w:rsidR="006D674F" w:rsidRPr="00D726BE" w:rsidRDefault="00AE7B38"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 xml:space="preserve">Acetylsalicylic acid, combinations excl. </w:t>
            </w:r>
            <w:proofErr w:type="spellStart"/>
            <w:r w:rsidRPr="00D726BE">
              <w:rPr>
                <w:rFonts w:eastAsia="Times New Roman"/>
                <w:kern w:val="36"/>
                <w:sz w:val="24"/>
                <w:szCs w:val="24"/>
                <w:bdr w:val="none" w:sz="0" w:space="0" w:color="auto" w:frame="1"/>
              </w:rPr>
              <w:t>psycholeptics</w:t>
            </w:r>
            <w:proofErr w:type="spellEnd"/>
          </w:p>
        </w:tc>
      </w:tr>
      <w:tr w:rsidR="00AE7B38" w:rsidRPr="00D726BE" w14:paraId="6016EF28"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266DA8F4" w14:textId="199A2BF2" w:rsidR="00AE7B38" w:rsidRPr="00D726BE" w:rsidRDefault="00A47475" w:rsidP="00D4592C">
            <w:pPr>
              <w:rPr>
                <w:rFonts w:eastAsia="Times New Roman"/>
                <w:kern w:val="0"/>
                <w:lang w:val="uk-UA" w:eastAsia="uk-UA"/>
              </w:rPr>
            </w:pPr>
            <w:r w:rsidRPr="00D726BE">
              <w:rPr>
                <w:rFonts w:eastAsia="Times New Roman"/>
                <w:kern w:val="0"/>
                <w:lang w:val="uk-UA" w:eastAsia="uk-UA"/>
              </w:rPr>
              <w:t>57</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57F767EA" w14:textId="45F7025B" w:rsidR="00AE7B38" w:rsidRPr="00D726BE" w:rsidRDefault="00AE7B38"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КЕТОГЕЛЬ гель, 25 мг/г по 50 г у </w:t>
            </w:r>
            <w:proofErr w:type="spellStart"/>
            <w:r w:rsidRPr="00D726BE">
              <w:rPr>
                <w:rFonts w:eastAsia="Times New Roman"/>
                <w:kern w:val="36"/>
                <w:sz w:val="24"/>
                <w:szCs w:val="24"/>
                <w:bdr w:val="none" w:sz="0" w:space="0" w:color="auto" w:frame="1"/>
                <w:lang w:val="ru-RU"/>
              </w:rPr>
              <w:t>тубі</w:t>
            </w:r>
            <w:proofErr w:type="spellEnd"/>
            <w:r w:rsidRPr="00D726BE">
              <w:rPr>
                <w:rFonts w:eastAsia="Times New Roman"/>
                <w:kern w:val="36"/>
                <w:sz w:val="24"/>
                <w:szCs w:val="24"/>
                <w:bdr w:val="none" w:sz="0" w:space="0" w:color="auto" w:frame="1"/>
                <w:lang w:val="ru-RU"/>
              </w:rPr>
              <w:t xml:space="preserve">, по 1 </w:t>
            </w:r>
            <w:proofErr w:type="spellStart"/>
            <w:r w:rsidRPr="00D726BE">
              <w:rPr>
                <w:rFonts w:eastAsia="Times New Roman"/>
                <w:kern w:val="36"/>
                <w:sz w:val="24"/>
                <w:szCs w:val="24"/>
                <w:bdr w:val="none" w:sz="0" w:space="0" w:color="auto" w:frame="1"/>
                <w:lang w:val="ru-RU"/>
              </w:rPr>
              <w:t>тубі</w:t>
            </w:r>
            <w:proofErr w:type="spellEnd"/>
            <w:r w:rsidRPr="00D726BE">
              <w:rPr>
                <w:rFonts w:eastAsia="Times New Roman"/>
                <w:kern w:val="36"/>
                <w:sz w:val="24"/>
                <w:szCs w:val="24"/>
                <w:bdr w:val="none" w:sz="0" w:space="0" w:color="auto" w:frame="1"/>
                <w:lang w:val="ru-RU"/>
              </w:rPr>
              <w:t xml:space="preserve"> в </w:t>
            </w:r>
            <w:proofErr w:type="spellStart"/>
            <w:r w:rsidRPr="00D726BE">
              <w:rPr>
                <w:rFonts w:eastAsia="Times New Roman"/>
                <w:kern w:val="36"/>
                <w:sz w:val="24"/>
                <w:szCs w:val="24"/>
                <w:bdr w:val="none" w:sz="0" w:space="0" w:color="auto" w:frame="1"/>
                <w:lang w:val="ru-RU"/>
              </w:rPr>
              <w:t>коробці</w:t>
            </w:r>
            <w:proofErr w:type="spellEnd"/>
            <w:r w:rsidRPr="00D726BE">
              <w:rPr>
                <w:rFonts w:eastAsia="Times New Roman"/>
                <w:kern w:val="36"/>
                <w:sz w:val="24"/>
                <w:szCs w:val="24"/>
                <w:bdr w:val="none" w:sz="0" w:space="0" w:color="auto" w:frame="1"/>
                <w:lang w:val="ru-RU"/>
              </w:rPr>
              <w:t xml:space="preserve"> з картону</w:t>
            </w:r>
          </w:p>
        </w:tc>
        <w:tc>
          <w:tcPr>
            <w:tcW w:w="709" w:type="dxa"/>
            <w:tcBorders>
              <w:top w:val="single" w:sz="4" w:space="0" w:color="auto"/>
              <w:left w:val="nil"/>
              <w:bottom w:val="single" w:sz="4" w:space="0" w:color="auto"/>
              <w:right w:val="single" w:sz="4" w:space="0" w:color="auto"/>
            </w:tcBorders>
            <w:shd w:val="clear" w:color="auto" w:fill="auto"/>
            <w:vAlign w:val="center"/>
          </w:tcPr>
          <w:p w14:paraId="495A6817" w14:textId="0B6505AC" w:rsidR="00AE7B38" w:rsidRPr="00D726BE" w:rsidRDefault="00AE7B38"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2C58280D" w14:textId="7190A09D" w:rsidR="00AE7B38" w:rsidRPr="00D726BE" w:rsidRDefault="00AE7B38" w:rsidP="00D4592C">
            <w:pPr>
              <w:rPr>
                <w:rFonts w:eastAsia="Times New Roman"/>
                <w:kern w:val="0"/>
                <w:lang w:val="uk-UA" w:eastAsia="uk-UA"/>
              </w:rPr>
            </w:pPr>
            <w:r w:rsidRPr="00D726BE">
              <w:rPr>
                <w:rFonts w:eastAsia="Times New Roman"/>
                <w:kern w:val="0"/>
                <w:lang w:val="uk-UA" w:eastAsia="uk-UA"/>
              </w:rPr>
              <w:t>10</w:t>
            </w:r>
          </w:p>
        </w:tc>
        <w:tc>
          <w:tcPr>
            <w:tcW w:w="3572" w:type="dxa"/>
            <w:tcBorders>
              <w:top w:val="single" w:sz="4" w:space="0" w:color="auto"/>
              <w:left w:val="nil"/>
              <w:bottom w:val="single" w:sz="4" w:space="0" w:color="auto"/>
              <w:right w:val="single" w:sz="4" w:space="0" w:color="auto"/>
            </w:tcBorders>
            <w:shd w:val="clear" w:color="auto" w:fill="auto"/>
            <w:vAlign w:val="center"/>
          </w:tcPr>
          <w:p w14:paraId="4D055190" w14:textId="50001F7A" w:rsidR="00AE7B38" w:rsidRPr="00D726BE" w:rsidRDefault="00AE7B38"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Ketoprofen</w:t>
            </w:r>
          </w:p>
        </w:tc>
      </w:tr>
      <w:tr w:rsidR="00AE7B38" w:rsidRPr="00D726BE" w14:paraId="40F4B784"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5C4ED20E" w14:textId="2B3A12C3" w:rsidR="00AE7B38" w:rsidRPr="00D726BE" w:rsidRDefault="00A47475" w:rsidP="00D4592C">
            <w:pPr>
              <w:rPr>
                <w:rFonts w:eastAsia="Times New Roman"/>
                <w:kern w:val="0"/>
                <w:lang w:val="uk-UA" w:eastAsia="uk-UA"/>
              </w:rPr>
            </w:pPr>
            <w:r w:rsidRPr="00D726BE">
              <w:rPr>
                <w:rFonts w:eastAsia="Times New Roman"/>
                <w:kern w:val="0"/>
                <w:lang w:val="uk-UA" w:eastAsia="uk-UA"/>
              </w:rPr>
              <w:t>58</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56DD4551" w14:textId="6B7F9E1B" w:rsidR="00AE7B38" w:rsidRPr="00D726BE" w:rsidRDefault="00AE7B38" w:rsidP="00FA719D">
            <w:pPr>
              <w:rPr>
                <w:rFonts w:eastAsia="Times New Roman"/>
                <w:kern w:val="36"/>
                <w:sz w:val="24"/>
                <w:szCs w:val="24"/>
                <w:bdr w:val="none" w:sz="0" w:space="0" w:color="auto" w:frame="1"/>
              </w:rPr>
            </w:pPr>
            <w:proofErr w:type="spellStart"/>
            <w:r w:rsidRPr="00D726BE">
              <w:rPr>
                <w:rFonts w:eastAsia="Times New Roman"/>
                <w:kern w:val="36"/>
                <w:sz w:val="24"/>
                <w:szCs w:val="24"/>
                <w:bdr w:val="none" w:sz="0" w:space="0" w:color="auto" w:frame="1"/>
              </w:rPr>
              <w:t>Фурагін</w:t>
            </w:r>
            <w:proofErr w:type="spellEnd"/>
            <w:r w:rsidRPr="00D726BE">
              <w:rPr>
                <w:rFonts w:eastAsia="Times New Roman"/>
                <w:kern w:val="36"/>
                <w:sz w:val="24"/>
                <w:szCs w:val="24"/>
                <w:bdr w:val="none" w:sz="0" w:space="0" w:color="auto" w:frame="1"/>
              </w:rPr>
              <w:t xml:space="preserve"> </w:t>
            </w:r>
            <w:proofErr w:type="spellStart"/>
            <w:r w:rsidRPr="00D726BE">
              <w:rPr>
                <w:rFonts w:eastAsia="Times New Roman"/>
                <w:kern w:val="36"/>
                <w:sz w:val="24"/>
                <w:szCs w:val="24"/>
                <w:bdr w:val="none" w:sz="0" w:space="0" w:color="auto" w:frame="1"/>
              </w:rPr>
              <w:t>табл</w:t>
            </w:r>
            <w:proofErr w:type="spellEnd"/>
            <w:r w:rsidRPr="00D726BE">
              <w:rPr>
                <w:rFonts w:eastAsia="Times New Roman"/>
                <w:kern w:val="36"/>
                <w:sz w:val="24"/>
                <w:szCs w:val="24"/>
                <w:bdr w:val="none" w:sz="0" w:space="0" w:color="auto" w:frame="1"/>
              </w:rPr>
              <w:t>. 0.05 N30 (10х3)</w:t>
            </w:r>
          </w:p>
        </w:tc>
        <w:tc>
          <w:tcPr>
            <w:tcW w:w="709" w:type="dxa"/>
            <w:tcBorders>
              <w:top w:val="single" w:sz="4" w:space="0" w:color="auto"/>
              <w:left w:val="nil"/>
              <w:bottom w:val="single" w:sz="4" w:space="0" w:color="auto"/>
              <w:right w:val="single" w:sz="4" w:space="0" w:color="auto"/>
            </w:tcBorders>
            <w:shd w:val="clear" w:color="auto" w:fill="auto"/>
            <w:vAlign w:val="center"/>
          </w:tcPr>
          <w:p w14:paraId="01B9134A" w14:textId="63D92D03" w:rsidR="00AE7B38" w:rsidRPr="00D726BE" w:rsidRDefault="00AE7B38"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3425AFB6" w14:textId="38B3D9FE" w:rsidR="00AE7B38" w:rsidRPr="00D726BE" w:rsidRDefault="00AE7B38" w:rsidP="00D4592C">
            <w:pPr>
              <w:rPr>
                <w:rFonts w:eastAsia="Times New Roman"/>
                <w:kern w:val="0"/>
                <w:lang w:val="uk-UA" w:eastAsia="uk-UA"/>
              </w:rPr>
            </w:pPr>
            <w:r w:rsidRPr="00D726BE">
              <w:rPr>
                <w:rFonts w:eastAsia="Times New Roman"/>
                <w:kern w:val="0"/>
                <w:lang w:val="uk-UA" w:eastAsia="uk-UA"/>
              </w:rPr>
              <w:t>10</w:t>
            </w:r>
          </w:p>
        </w:tc>
        <w:tc>
          <w:tcPr>
            <w:tcW w:w="3572" w:type="dxa"/>
            <w:tcBorders>
              <w:top w:val="single" w:sz="4" w:space="0" w:color="auto"/>
              <w:left w:val="nil"/>
              <w:bottom w:val="single" w:sz="4" w:space="0" w:color="auto"/>
              <w:right w:val="single" w:sz="4" w:space="0" w:color="auto"/>
            </w:tcBorders>
            <w:shd w:val="clear" w:color="auto" w:fill="auto"/>
            <w:vAlign w:val="center"/>
          </w:tcPr>
          <w:p w14:paraId="24D2AAF1" w14:textId="7B8C5365" w:rsidR="00AE7B38" w:rsidRPr="00D726BE" w:rsidRDefault="00AE7B38" w:rsidP="00D4592C">
            <w:pPr>
              <w:rPr>
                <w:rFonts w:eastAsia="Times New Roman"/>
                <w:kern w:val="36"/>
                <w:sz w:val="24"/>
                <w:szCs w:val="24"/>
                <w:bdr w:val="none" w:sz="0" w:space="0" w:color="auto" w:frame="1"/>
              </w:rPr>
            </w:pPr>
            <w:proofErr w:type="spellStart"/>
            <w:r w:rsidRPr="00D726BE">
              <w:rPr>
                <w:rFonts w:eastAsia="Times New Roman"/>
                <w:kern w:val="36"/>
                <w:sz w:val="24"/>
                <w:szCs w:val="24"/>
                <w:bdr w:val="none" w:sz="0" w:space="0" w:color="auto" w:frame="1"/>
              </w:rPr>
              <w:t>Furazidin</w:t>
            </w:r>
            <w:proofErr w:type="spellEnd"/>
          </w:p>
        </w:tc>
      </w:tr>
      <w:tr w:rsidR="00AE7B38" w:rsidRPr="00D726BE" w14:paraId="6516FA0D"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564D5EE4" w14:textId="3F6025DA" w:rsidR="00AE7B38" w:rsidRPr="00D726BE" w:rsidRDefault="00A47475" w:rsidP="00D4592C">
            <w:pPr>
              <w:rPr>
                <w:rFonts w:eastAsia="Times New Roman"/>
                <w:kern w:val="0"/>
                <w:lang w:val="uk-UA" w:eastAsia="uk-UA"/>
              </w:rPr>
            </w:pPr>
            <w:r w:rsidRPr="00D726BE">
              <w:rPr>
                <w:rFonts w:eastAsia="Times New Roman"/>
                <w:kern w:val="0"/>
                <w:lang w:val="uk-UA" w:eastAsia="uk-UA"/>
              </w:rPr>
              <w:t>59</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713E2F4F" w14:textId="60B7B25C" w:rsidR="00AE7B38" w:rsidRPr="00D726BE" w:rsidRDefault="00AE7B38"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ФАРМАЗОЛІН® </w:t>
            </w:r>
            <w:proofErr w:type="spellStart"/>
            <w:r w:rsidRPr="00D726BE">
              <w:rPr>
                <w:rFonts w:eastAsia="Times New Roman"/>
                <w:kern w:val="36"/>
                <w:sz w:val="24"/>
                <w:szCs w:val="24"/>
                <w:bdr w:val="none" w:sz="0" w:space="0" w:color="auto" w:frame="1"/>
                <w:lang w:val="ru-RU"/>
              </w:rPr>
              <w:t>краплі</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назальні</w:t>
            </w:r>
            <w:proofErr w:type="spellEnd"/>
            <w:r w:rsidRPr="00D726BE">
              <w:rPr>
                <w:rFonts w:eastAsia="Times New Roman"/>
                <w:kern w:val="36"/>
                <w:sz w:val="24"/>
                <w:szCs w:val="24"/>
                <w:bdr w:val="none" w:sz="0" w:space="0" w:color="auto" w:frame="1"/>
                <w:lang w:val="ru-RU"/>
              </w:rPr>
              <w:t xml:space="preserve"> 0,1 % по 10 мл у </w:t>
            </w:r>
            <w:proofErr w:type="spellStart"/>
            <w:r w:rsidRPr="00D726BE">
              <w:rPr>
                <w:rFonts w:eastAsia="Times New Roman"/>
                <w:kern w:val="36"/>
                <w:sz w:val="24"/>
                <w:szCs w:val="24"/>
                <w:bdr w:val="none" w:sz="0" w:space="0" w:color="auto" w:frame="1"/>
                <w:lang w:val="ru-RU"/>
              </w:rPr>
              <w:t>флаконі</w:t>
            </w:r>
            <w:proofErr w:type="spellEnd"/>
            <w:r w:rsidRPr="00D726BE">
              <w:rPr>
                <w:rFonts w:eastAsia="Times New Roman"/>
                <w:kern w:val="36"/>
                <w:sz w:val="24"/>
                <w:szCs w:val="24"/>
                <w:bdr w:val="none" w:sz="0" w:space="0" w:color="auto" w:frame="1"/>
                <w:lang w:val="ru-RU"/>
              </w:rPr>
              <w:t xml:space="preserve">; по 1 флакону в </w:t>
            </w:r>
            <w:proofErr w:type="spellStart"/>
            <w:r w:rsidRPr="00D726BE">
              <w:rPr>
                <w:rFonts w:eastAsia="Times New Roman"/>
                <w:kern w:val="36"/>
                <w:sz w:val="24"/>
                <w:szCs w:val="24"/>
                <w:bdr w:val="none" w:sz="0" w:space="0" w:color="auto" w:frame="1"/>
                <w:lang w:val="ru-RU"/>
              </w:rPr>
              <w:t>пачці</w:t>
            </w:r>
            <w:proofErr w:type="spellEnd"/>
            <w:r w:rsidRPr="00D726BE">
              <w:rPr>
                <w:rFonts w:eastAsia="Times New Roman"/>
                <w:kern w:val="36"/>
                <w:sz w:val="24"/>
                <w:szCs w:val="24"/>
                <w:bdr w:val="none" w:sz="0" w:space="0" w:color="auto" w:frame="1"/>
                <w:lang w:val="ru-RU"/>
              </w:rPr>
              <w:t xml:space="preserve"> з картону</w:t>
            </w:r>
          </w:p>
        </w:tc>
        <w:tc>
          <w:tcPr>
            <w:tcW w:w="709" w:type="dxa"/>
            <w:tcBorders>
              <w:top w:val="single" w:sz="4" w:space="0" w:color="auto"/>
              <w:left w:val="nil"/>
              <w:bottom w:val="single" w:sz="4" w:space="0" w:color="auto"/>
              <w:right w:val="single" w:sz="4" w:space="0" w:color="auto"/>
            </w:tcBorders>
            <w:shd w:val="clear" w:color="auto" w:fill="auto"/>
            <w:vAlign w:val="center"/>
          </w:tcPr>
          <w:p w14:paraId="79A9EBC6" w14:textId="5B767E59" w:rsidR="00AE7B38" w:rsidRPr="00D726BE" w:rsidRDefault="00AE7B38"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06C6F15C" w14:textId="286052A2" w:rsidR="00AE7B38" w:rsidRPr="00D726BE" w:rsidRDefault="00AE7B38" w:rsidP="00D4592C">
            <w:pPr>
              <w:rPr>
                <w:rFonts w:eastAsia="Times New Roman"/>
                <w:kern w:val="0"/>
                <w:lang w:val="uk-UA" w:eastAsia="uk-UA"/>
              </w:rPr>
            </w:pPr>
            <w:r w:rsidRPr="00D726BE">
              <w:rPr>
                <w:rFonts w:eastAsia="Times New Roman"/>
                <w:kern w:val="0"/>
                <w:lang w:val="uk-UA" w:eastAsia="uk-UA"/>
              </w:rPr>
              <w:t>30</w:t>
            </w:r>
          </w:p>
        </w:tc>
        <w:tc>
          <w:tcPr>
            <w:tcW w:w="3572" w:type="dxa"/>
            <w:tcBorders>
              <w:top w:val="single" w:sz="4" w:space="0" w:color="auto"/>
              <w:left w:val="nil"/>
              <w:bottom w:val="single" w:sz="4" w:space="0" w:color="auto"/>
              <w:right w:val="single" w:sz="4" w:space="0" w:color="auto"/>
            </w:tcBorders>
            <w:shd w:val="clear" w:color="auto" w:fill="auto"/>
            <w:vAlign w:val="center"/>
          </w:tcPr>
          <w:p w14:paraId="19261597" w14:textId="4CFB0A9D" w:rsidR="00AE7B38" w:rsidRPr="00D726BE" w:rsidRDefault="00AE7B38"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Xylometazoline</w:t>
            </w:r>
          </w:p>
        </w:tc>
      </w:tr>
      <w:tr w:rsidR="00AE7B38" w:rsidRPr="00D726BE" w14:paraId="00006ECA"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1BF0C12C" w14:textId="0A8068D8" w:rsidR="00AE7B38" w:rsidRPr="00D726BE" w:rsidRDefault="00A47475" w:rsidP="00D4592C">
            <w:pPr>
              <w:rPr>
                <w:rFonts w:eastAsia="Times New Roman"/>
                <w:kern w:val="0"/>
                <w:lang w:val="uk-UA" w:eastAsia="uk-UA"/>
              </w:rPr>
            </w:pPr>
            <w:r w:rsidRPr="00D726BE">
              <w:rPr>
                <w:rFonts w:eastAsia="Times New Roman"/>
                <w:kern w:val="0"/>
                <w:lang w:val="uk-UA" w:eastAsia="uk-UA"/>
              </w:rPr>
              <w:t>60</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7E2F66CF" w14:textId="0521890D" w:rsidR="00AE7B38" w:rsidRPr="00D726BE" w:rsidRDefault="00AE7B38" w:rsidP="00FA719D">
            <w:pPr>
              <w:rPr>
                <w:rFonts w:eastAsia="Times New Roman"/>
                <w:kern w:val="36"/>
                <w:sz w:val="24"/>
                <w:szCs w:val="24"/>
                <w:bdr w:val="none" w:sz="0" w:space="0" w:color="auto" w:frame="1"/>
                <w:lang w:val="uk-UA"/>
              </w:rPr>
            </w:pPr>
            <w:r w:rsidRPr="00D726BE">
              <w:rPr>
                <w:rFonts w:eastAsia="Times New Roman"/>
                <w:kern w:val="36"/>
                <w:sz w:val="24"/>
                <w:szCs w:val="24"/>
                <w:bdr w:val="none" w:sz="0" w:space="0" w:color="auto" w:frame="1"/>
                <w:lang w:val="uk-UA"/>
              </w:rPr>
              <w:t>ФУРОСЕМІД розчин для ін'єкцій, 10 мг/мл по 2 мл в ампулі; по 10 ампул у контурній чарунковій упаковці; по 1 контурній чарунковій упаковці в пачці</w:t>
            </w:r>
          </w:p>
        </w:tc>
        <w:tc>
          <w:tcPr>
            <w:tcW w:w="709" w:type="dxa"/>
            <w:tcBorders>
              <w:top w:val="single" w:sz="4" w:space="0" w:color="auto"/>
              <w:left w:val="nil"/>
              <w:bottom w:val="single" w:sz="4" w:space="0" w:color="auto"/>
              <w:right w:val="single" w:sz="4" w:space="0" w:color="auto"/>
            </w:tcBorders>
            <w:shd w:val="clear" w:color="auto" w:fill="auto"/>
            <w:vAlign w:val="center"/>
          </w:tcPr>
          <w:p w14:paraId="7B880B62" w14:textId="51C3D5B7" w:rsidR="00AE7B38" w:rsidRPr="00D726BE" w:rsidRDefault="00AE7B38"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2D2995EE" w14:textId="60EAA838" w:rsidR="00AE7B38" w:rsidRPr="00D726BE" w:rsidRDefault="00AE7B38" w:rsidP="00D4592C">
            <w:pPr>
              <w:rPr>
                <w:rFonts w:eastAsia="Times New Roman"/>
                <w:kern w:val="0"/>
                <w:lang w:val="uk-UA" w:eastAsia="uk-UA"/>
              </w:rPr>
            </w:pPr>
            <w:r w:rsidRPr="00D726BE">
              <w:rPr>
                <w:rFonts w:eastAsia="Times New Roman"/>
                <w:kern w:val="0"/>
                <w:lang w:val="uk-UA" w:eastAsia="uk-UA"/>
              </w:rPr>
              <w:t>2</w:t>
            </w:r>
          </w:p>
        </w:tc>
        <w:tc>
          <w:tcPr>
            <w:tcW w:w="3572" w:type="dxa"/>
            <w:tcBorders>
              <w:top w:val="single" w:sz="4" w:space="0" w:color="auto"/>
              <w:left w:val="nil"/>
              <w:bottom w:val="single" w:sz="4" w:space="0" w:color="auto"/>
              <w:right w:val="single" w:sz="4" w:space="0" w:color="auto"/>
            </w:tcBorders>
            <w:shd w:val="clear" w:color="auto" w:fill="auto"/>
            <w:vAlign w:val="center"/>
          </w:tcPr>
          <w:p w14:paraId="2F699185" w14:textId="786AE9E8" w:rsidR="00AE7B38" w:rsidRPr="00D726BE" w:rsidRDefault="00AE7B38"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Furosemide</w:t>
            </w:r>
          </w:p>
        </w:tc>
      </w:tr>
      <w:tr w:rsidR="00AE7B38" w:rsidRPr="00D726BE" w14:paraId="13EF24F8"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49CCD155" w14:textId="41E83E3D" w:rsidR="00AE7B38" w:rsidRPr="00D726BE" w:rsidRDefault="00A47475" w:rsidP="00D4592C">
            <w:pPr>
              <w:rPr>
                <w:rFonts w:eastAsia="Times New Roman"/>
                <w:kern w:val="0"/>
                <w:lang w:val="uk-UA" w:eastAsia="uk-UA"/>
              </w:rPr>
            </w:pPr>
            <w:r w:rsidRPr="00D726BE">
              <w:rPr>
                <w:rFonts w:eastAsia="Times New Roman"/>
                <w:kern w:val="0"/>
                <w:lang w:val="uk-UA" w:eastAsia="uk-UA"/>
              </w:rPr>
              <w:t>61</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5187831E" w14:textId="76ED7AE0" w:rsidR="00AE7B38" w:rsidRPr="00D726BE" w:rsidRDefault="00AE7B38" w:rsidP="00FA719D">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ФЕНІГІДИН №50</w:t>
            </w:r>
          </w:p>
        </w:tc>
        <w:tc>
          <w:tcPr>
            <w:tcW w:w="709" w:type="dxa"/>
            <w:tcBorders>
              <w:top w:val="single" w:sz="4" w:space="0" w:color="auto"/>
              <w:left w:val="nil"/>
              <w:bottom w:val="single" w:sz="4" w:space="0" w:color="auto"/>
              <w:right w:val="single" w:sz="4" w:space="0" w:color="auto"/>
            </w:tcBorders>
            <w:shd w:val="clear" w:color="auto" w:fill="auto"/>
            <w:vAlign w:val="center"/>
          </w:tcPr>
          <w:p w14:paraId="56BDFC8D" w14:textId="4FC1D29F" w:rsidR="00AE7B38" w:rsidRPr="00D726BE" w:rsidRDefault="00AE7B38"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518E8137" w14:textId="59BA09CF" w:rsidR="00AE7B38" w:rsidRPr="00D726BE" w:rsidRDefault="00AE7B38" w:rsidP="00D4592C">
            <w:pPr>
              <w:rPr>
                <w:rFonts w:eastAsia="Times New Roman"/>
                <w:kern w:val="0"/>
                <w:lang w:val="uk-UA" w:eastAsia="uk-UA"/>
              </w:rPr>
            </w:pPr>
            <w:r w:rsidRPr="00D726BE">
              <w:rPr>
                <w:rFonts w:eastAsia="Times New Roman"/>
                <w:kern w:val="0"/>
                <w:lang w:val="uk-UA" w:eastAsia="uk-UA"/>
              </w:rPr>
              <w:t>5</w:t>
            </w:r>
          </w:p>
        </w:tc>
        <w:tc>
          <w:tcPr>
            <w:tcW w:w="3572" w:type="dxa"/>
            <w:tcBorders>
              <w:top w:val="single" w:sz="4" w:space="0" w:color="auto"/>
              <w:left w:val="nil"/>
              <w:bottom w:val="single" w:sz="4" w:space="0" w:color="auto"/>
              <w:right w:val="single" w:sz="4" w:space="0" w:color="auto"/>
            </w:tcBorders>
            <w:shd w:val="clear" w:color="auto" w:fill="auto"/>
            <w:vAlign w:val="center"/>
          </w:tcPr>
          <w:p w14:paraId="63000C92" w14:textId="75A452A2" w:rsidR="00AE7B38" w:rsidRPr="00D726BE" w:rsidRDefault="00AE7B38" w:rsidP="00D4592C">
            <w:pPr>
              <w:rPr>
                <w:rFonts w:eastAsia="Times New Roman"/>
                <w:kern w:val="36"/>
                <w:sz w:val="24"/>
                <w:szCs w:val="24"/>
                <w:bdr w:val="none" w:sz="0" w:space="0" w:color="auto" w:frame="1"/>
              </w:rPr>
            </w:pPr>
            <w:proofErr w:type="spellStart"/>
            <w:r w:rsidRPr="00D726BE">
              <w:rPr>
                <w:rFonts w:eastAsia="Times New Roman"/>
                <w:kern w:val="36"/>
                <w:sz w:val="24"/>
                <w:szCs w:val="24"/>
                <w:bdr w:val="none" w:sz="0" w:space="0" w:color="auto" w:frame="1"/>
              </w:rPr>
              <w:t>Phenihydin</w:t>
            </w:r>
            <w:proofErr w:type="spellEnd"/>
          </w:p>
        </w:tc>
      </w:tr>
      <w:tr w:rsidR="00AE7B38" w:rsidRPr="00D726BE" w14:paraId="6F767C97"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72E53141" w14:textId="6C324021" w:rsidR="00AE7B38" w:rsidRPr="00D726BE" w:rsidRDefault="00A47475" w:rsidP="00D4592C">
            <w:pPr>
              <w:rPr>
                <w:rFonts w:eastAsia="Times New Roman"/>
                <w:kern w:val="0"/>
                <w:lang w:val="uk-UA" w:eastAsia="uk-UA"/>
              </w:rPr>
            </w:pPr>
            <w:r w:rsidRPr="00D726BE">
              <w:rPr>
                <w:rFonts w:eastAsia="Times New Roman"/>
                <w:kern w:val="0"/>
                <w:lang w:val="uk-UA" w:eastAsia="uk-UA"/>
              </w:rPr>
              <w:t>62</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5D9F7A68" w14:textId="08F0685B" w:rsidR="00AE7B38" w:rsidRPr="00D726BE" w:rsidRDefault="00AE7B38" w:rsidP="00FA719D">
            <w:pPr>
              <w:rPr>
                <w:rFonts w:eastAsia="Times New Roman"/>
                <w:kern w:val="36"/>
                <w:sz w:val="24"/>
                <w:szCs w:val="24"/>
                <w:bdr w:val="none" w:sz="0" w:space="0" w:color="auto" w:frame="1"/>
                <w:lang w:val="ru-RU"/>
              </w:rPr>
            </w:pPr>
            <w:proofErr w:type="spellStart"/>
            <w:r w:rsidRPr="00D726BE">
              <w:rPr>
                <w:rFonts w:eastAsia="Times New Roman"/>
                <w:kern w:val="36"/>
                <w:sz w:val="24"/>
                <w:szCs w:val="24"/>
                <w:bdr w:val="none" w:sz="0" w:space="0" w:color="auto" w:frame="1"/>
                <w:lang w:val="ru-RU"/>
              </w:rPr>
              <w:t>Фармадипін</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краплі</w:t>
            </w:r>
            <w:proofErr w:type="spellEnd"/>
            <w:r w:rsidRPr="00D726BE">
              <w:rPr>
                <w:rFonts w:eastAsia="Times New Roman"/>
                <w:kern w:val="36"/>
                <w:sz w:val="24"/>
                <w:szCs w:val="24"/>
                <w:bdr w:val="none" w:sz="0" w:space="0" w:color="auto" w:frame="1"/>
                <w:lang w:val="ru-RU"/>
              </w:rPr>
              <w:t xml:space="preserve"> ор. 2 % по 5 мл у </w:t>
            </w:r>
            <w:proofErr w:type="spellStart"/>
            <w:r w:rsidRPr="00D726BE">
              <w:rPr>
                <w:rFonts w:eastAsia="Times New Roman"/>
                <w:kern w:val="36"/>
                <w:sz w:val="24"/>
                <w:szCs w:val="24"/>
                <w:bdr w:val="none" w:sz="0" w:space="0" w:color="auto" w:frame="1"/>
                <w:lang w:val="ru-RU"/>
              </w:rPr>
              <w:t>флак</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4A27C1EB" w14:textId="2850FC45" w:rsidR="00AE7B38" w:rsidRPr="00D726BE" w:rsidRDefault="00AE7B38"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724741EA" w14:textId="45EA9CB0" w:rsidR="00AE7B38" w:rsidRPr="00D726BE" w:rsidRDefault="00AE7B38" w:rsidP="00D4592C">
            <w:pPr>
              <w:rPr>
                <w:rFonts w:eastAsia="Times New Roman"/>
                <w:kern w:val="0"/>
                <w:lang w:val="uk-UA" w:eastAsia="uk-UA"/>
              </w:rPr>
            </w:pPr>
            <w:r w:rsidRPr="00D726BE">
              <w:rPr>
                <w:rFonts w:eastAsia="Times New Roman"/>
                <w:kern w:val="0"/>
                <w:lang w:val="uk-UA" w:eastAsia="uk-UA"/>
              </w:rPr>
              <w:t>5</w:t>
            </w:r>
          </w:p>
        </w:tc>
        <w:tc>
          <w:tcPr>
            <w:tcW w:w="3572" w:type="dxa"/>
            <w:tcBorders>
              <w:top w:val="single" w:sz="4" w:space="0" w:color="auto"/>
              <w:left w:val="nil"/>
              <w:bottom w:val="single" w:sz="4" w:space="0" w:color="auto"/>
              <w:right w:val="single" w:sz="4" w:space="0" w:color="auto"/>
            </w:tcBorders>
            <w:shd w:val="clear" w:color="auto" w:fill="auto"/>
            <w:vAlign w:val="center"/>
          </w:tcPr>
          <w:p w14:paraId="32B89D47" w14:textId="4D9D82E1" w:rsidR="00AE7B38" w:rsidRPr="00D726BE" w:rsidRDefault="00AE7B38"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Nifedipine</w:t>
            </w:r>
          </w:p>
        </w:tc>
      </w:tr>
      <w:tr w:rsidR="00AE7B38" w:rsidRPr="00D726BE" w14:paraId="7881987F"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791A193C" w14:textId="204707EE" w:rsidR="00AE7B38" w:rsidRPr="00D726BE" w:rsidRDefault="00A47475" w:rsidP="00D4592C">
            <w:pPr>
              <w:rPr>
                <w:rFonts w:eastAsia="Times New Roman"/>
                <w:kern w:val="0"/>
                <w:lang w:val="uk-UA" w:eastAsia="uk-UA"/>
              </w:rPr>
            </w:pPr>
            <w:r w:rsidRPr="00D726BE">
              <w:rPr>
                <w:rFonts w:eastAsia="Times New Roman"/>
                <w:kern w:val="0"/>
                <w:lang w:val="uk-UA" w:eastAsia="uk-UA"/>
              </w:rPr>
              <w:t>63</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79471CE3" w14:textId="6CA826D7" w:rsidR="00AE7B38" w:rsidRPr="00D726BE" w:rsidRDefault="00CF2C52" w:rsidP="00FA719D">
            <w:pPr>
              <w:rPr>
                <w:rFonts w:eastAsia="Times New Roman"/>
                <w:kern w:val="36"/>
                <w:sz w:val="24"/>
                <w:szCs w:val="24"/>
                <w:bdr w:val="none" w:sz="0" w:space="0" w:color="auto" w:frame="1"/>
              </w:rPr>
            </w:pPr>
            <w:proofErr w:type="spellStart"/>
            <w:r w:rsidRPr="00D726BE">
              <w:rPr>
                <w:rFonts w:eastAsia="Times New Roman"/>
                <w:kern w:val="36"/>
                <w:sz w:val="24"/>
                <w:szCs w:val="24"/>
                <w:bdr w:val="none" w:sz="0" w:space="0" w:color="auto" w:frame="1"/>
                <w:lang w:val="ru-RU"/>
              </w:rPr>
              <w:t>Фарисіл</w:t>
            </w:r>
            <w:proofErr w:type="spellEnd"/>
            <w:r w:rsidRPr="00D726BE">
              <w:rPr>
                <w:rFonts w:eastAsia="Times New Roman"/>
                <w:kern w:val="36"/>
                <w:sz w:val="24"/>
                <w:szCs w:val="24"/>
                <w:bdr w:val="none" w:sz="0" w:space="0" w:color="auto" w:frame="1"/>
                <w:lang w:val="ru-RU"/>
              </w:rPr>
              <w:t xml:space="preserve"> таблетки  №20 (10х2)</w:t>
            </w:r>
          </w:p>
        </w:tc>
        <w:tc>
          <w:tcPr>
            <w:tcW w:w="709" w:type="dxa"/>
            <w:tcBorders>
              <w:top w:val="single" w:sz="4" w:space="0" w:color="auto"/>
              <w:left w:val="nil"/>
              <w:bottom w:val="single" w:sz="4" w:space="0" w:color="auto"/>
              <w:right w:val="single" w:sz="4" w:space="0" w:color="auto"/>
            </w:tcBorders>
            <w:shd w:val="clear" w:color="auto" w:fill="auto"/>
            <w:vAlign w:val="center"/>
          </w:tcPr>
          <w:p w14:paraId="382C27AD" w14:textId="5AAF0C33" w:rsidR="00AE7B38" w:rsidRPr="00D726BE" w:rsidRDefault="00CF2C52"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10FAF164" w14:textId="0873E11D" w:rsidR="00AE7B38" w:rsidRPr="00D726BE" w:rsidRDefault="00CF2C52" w:rsidP="00D4592C">
            <w:pPr>
              <w:rPr>
                <w:rFonts w:eastAsia="Times New Roman"/>
                <w:kern w:val="0"/>
                <w:lang w:val="uk-UA" w:eastAsia="uk-UA"/>
              </w:rPr>
            </w:pPr>
            <w:r w:rsidRPr="00D726BE">
              <w:rPr>
                <w:rFonts w:eastAsia="Times New Roman"/>
                <w:kern w:val="0"/>
                <w:lang w:val="uk-UA" w:eastAsia="uk-UA"/>
              </w:rPr>
              <w:t>5</w:t>
            </w:r>
          </w:p>
        </w:tc>
        <w:tc>
          <w:tcPr>
            <w:tcW w:w="3572" w:type="dxa"/>
            <w:tcBorders>
              <w:top w:val="single" w:sz="4" w:space="0" w:color="auto"/>
              <w:left w:val="nil"/>
              <w:bottom w:val="single" w:sz="4" w:space="0" w:color="auto"/>
              <w:right w:val="single" w:sz="4" w:space="0" w:color="auto"/>
            </w:tcBorders>
            <w:shd w:val="clear" w:color="auto" w:fill="auto"/>
            <w:vAlign w:val="center"/>
          </w:tcPr>
          <w:p w14:paraId="060B3F21" w14:textId="234C81C3" w:rsidR="00AE7B38" w:rsidRPr="00D726BE" w:rsidRDefault="00CF2C52" w:rsidP="00D4592C">
            <w:pPr>
              <w:rPr>
                <w:rFonts w:eastAsia="Times New Roman"/>
                <w:kern w:val="36"/>
                <w:sz w:val="24"/>
                <w:szCs w:val="24"/>
                <w:bdr w:val="none" w:sz="0" w:space="0" w:color="auto" w:frame="1"/>
              </w:rPr>
            </w:pPr>
            <w:proofErr w:type="spellStart"/>
            <w:r w:rsidRPr="00D726BE">
              <w:rPr>
                <w:rFonts w:eastAsia="Times New Roman"/>
                <w:kern w:val="36"/>
                <w:sz w:val="24"/>
                <w:szCs w:val="24"/>
                <w:bdr w:val="none" w:sz="0" w:space="0" w:color="auto" w:frame="1"/>
              </w:rPr>
              <w:t>Pharysil</w:t>
            </w:r>
            <w:proofErr w:type="spellEnd"/>
          </w:p>
        </w:tc>
      </w:tr>
      <w:tr w:rsidR="00AE7B38" w:rsidRPr="00D726BE" w14:paraId="5CC26B72"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4C85ACEC" w14:textId="175CE67D" w:rsidR="00AE7B38" w:rsidRPr="00D726BE" w:rsidRDefault="00A47475" w:rsidP="00D4592C">
            <w:pPr>
              <w:rPr>
                <w:rFonts w:eastAsia="Times New Roman"/>
                <w:kern w:val="0"/>
                <w:lang w:val="uk-UA" w:eastAsia="uk-UA"/>
              </w:rPr>
            </w:pPr>
            <w:r w:rsidRPr="00D726BE">
              <w:rPr>
                <w:rFonts w:eastAsia="Times New Roman"/>
                <w:kern w:val="0"/>
                <w:lang w:val="uk-UA" w:eastAsia="uk-UA"/>
              </w:rPr>
              <w:t>64</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3F47A5B6" w14:textId="2B3EEF59" w:rsidR="00AE7B38" w:rsidRPr="00D726BE" w:rsidRDefault="00CF2C52"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РЕОСОРБІЛАКТ® </w:t>
            </w:r>
            <w:proofErr w:type="spellStart"/>
            <w:r w:rsidRPr="00D726BE">
              <w:rPr>
                <w:rFonts w:eastAsia="Times New Roman"/>
                <w:kern w:val="36"/>
                <w:sz w:val="24"/>
                <w:szCs w:val="24"/>
                <w:bdr w:val="none" w:sz="0" w:space="0" w:color="auto" w:frame="1"/>
                <w:lang w:val="ru-RU"/>
              </w:rPr>
              <w:t>розчин</w:t>
            </w:r>
            <w:proofErr w:type="spellEnd"/>
            <w:r w:rsidRPr="00D726BE">
              <w:rPr>
                <w:rFonts w:eastAsia="Times New Roman"/>
                <w:kern w:val="36"/>
                <w:sz w:val="24"/>
                <w:szCs w:val="24"/>
                <w:bdr w:val="none" w:sz="0" w:space="0" w:color="auto" w:frame="1"/>
                <w:lang w:val="ru-RU"/>
              </w:rPr>
              <w:t xml:space="preserve"> для </w:t>
            </w:r>
            <w:proofErr w:type="spellStart"/>
            <w:r w:rsidRPr="00D726BE">
              <w:rPr>
                <w:rFonts w:eastAsia="Times New Roman"/>
                <w:kern w:val="36"/>
                <w:sz w:val="24"/>
                <w:szCs w:val="24"/>
                <w:bdr w:val="none" w:sz="0" w:space="0" w:color="auto" w:frame="1"/>
                <w:lang w:val="ru-RU"/>
              </w:rPr>
              <w:t>інфузій</w:t>
            </w:r>
            <w:proofErr w:type="spellEnd"/>
            <w:r w:rsidRPr="00D726BE">
              <w:rPr>
                <w:rFonts w:eastAsia="Times New Roman"/>
                <w:kern w:val="36"/>
                <w:sz w:val="24"/>
                <w:szCs w:val="24"/>
                <w:bdr w:val="none" w:sz="0" w:space="0" w:color="auto" w:frame="1"/>
                <w:lang w:val="ru-RU"/>
              </w:rPr>
              <w:t xml:space="preserve"> по 400 мл у </w:t>
            </w:r>
            <w:proofErr w:type="spellStart"/>
            <w:r w:rsidRPr="00D726BE">
              <w:rPr>
                <w:rFonts w:eastAsia="Times New Roman"/>
                <w:kern w:val="36"/>
                <w:sz w:val="24"/>
                <w:szCs w:val="24"/>
                <w:bdr w:val="none" w:sz="0" w:space="0" w:color="auto" w:frame="1"/>
                <w:lang w:val="ru-RU"/>
              </w:rPr>
              <w:t>пляшках</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скляних</w:t>
            </w:r>
            <w:proofErr w:type="spellEnd"/>
            <w:r w:rsidRPr="00D726BE">
              <w:rPr>
                <w:rFonts w:eastAsia="Times New Roman"/>
                <w:kern w:val="36"/>
                <w:sz w:val="24"/>
                <w:szCs w:val="24"/>
                <w:bdr w:val="none" w:sz="0" w:space="0" w:color="auto" w:frame="1"/>
                <w:lang w:val="ru-RU"/>
              </w:rPr>
              <w:t xml:space="preserve"> по 1 </w:t>
            </w:r>
            <w:proofErr w:type="spellStart"/>
            <w:r w:rsidRPr="00D726BE">
              <w:rPr>
                <w:rFonts w:eastAsia="Times New Roman"/>
                <w:kern w:val="36"/>
                <w:sz w:val="24"/>
                <w:szCs w:val="24"/>
                <w:bdr w:val="none" w:sz="0" w:space="0" w:color="auto" w:frame="1"/>
                <w:lang w:val="ru-RU"/>
              </w:rPr>
              <w:t>пляшці</w:t>
            </w:r>
            <w:proofErr w:type="spellEnd"/>
            <w:r w:rsidRPr="00D726BE">
              <w:rPr>
                <w:rFonts w:eastAsia="Times New Roman"/>
                <w:kern w:val="36"/>
                <w:sz w:val="24"/>
                <w:szCs w:val="24"/>
                <w:bdr w:val="none" w:sz="0" w:space="0" w:color="auto" w:frame="1"/>
                <w:lang w:val="ru-RU"/>
              </w:rPr>
              <w:t xml:space="preserve"> в </w:t>
            </w:r>
            <w:proofErr w:type="spellStart"/>
            <w:r w:rsidRPr="00D726BE">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3AAD1800" w14:textId="6DB26D16" w:rsidR="00AE7B38" w:rsidRPr="00D726BE" w:rsidRDefault="00CF2C52"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1D7E8C86" w14:textId="710FCDBD" w:rsidR="00AE7B38" w:rsidRPr="00D726BE" w:rsidRDefault="00CF2C52" w:rsidP="00D4592C">
            <w:pPr>
              <w:rPr>
                <w:rFonts w:eastAsia="Times New Roman"/>
                <w:kern w:val="0"/>
                <w:lang w:val="uk-UA" w:eastAsia="uk-UA"/>
              </w:rPr>
            </w:pPr>
            <w:r w:rsidRPr="00D726BE">
              <w:rPr>
                <w:rFonts w:eastAsia="Times New Roman"/>
                <w:kern w:val="0"/>
                <w:lang w:val="uk-UA" w:eastAsia="uk-UA"/>
              </w:rPr>
              <w:t>5</w:t>
            </w:r>
          </w:p>
        </w:tc>
        <w:tc>
          <w:tcPr>
            <w:tcW w:w="3572" w:type="dxa"/>
            <w:tcBorders>
              <w:top w:val="single" w:sz="4" w:space="0" w:color="auto"/>
              <w:left w:val="nil"/>
              <w:bottom w:val="single" w:sz="4" w:space="0" w:color="auto"/>
              <w:right w:val="single" w:sz="4" w:space="0" w:color="auto"/>
            </w:tcBorders>
            <w:shd w:val="clear" w:color="auto" w:fill="auto"/>
            <w:vAlign w:val="center"/>
          </w:tcPr>
          <w:p w14:paraId="1AE19FF6" w14:textId="0F5821B0" w:rsidR="00AE7B38" w:rsidRPr="00D726BE" w:rsidRDefault="00CF2C52"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Electrolytes in combination with other drugs</w:t>
            </w:r>
          </w:p>
        </w:tc>
      </w:tr>
      <w:tr w:rsidR="00AE7B38" w:rsidRPr="00D726BE" w14:paraId="4F5E4882"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40AD28FE" w14:textId="0B53D536" w:rsidR="00AE7B38" w:rsidRPr="00D726BE" w:rsidRDefault="00A47475" w:rsidP="00D4592C">
            <w:pPr>
              <w:rPr>
                <w:rFonts w:eastAsia="Times New Roman"/>
                <w:kern w:val="0"/>
                <w:lang w:val="uk-UA" w:eastAsia="uk-UA"/>
              </w:rPr>
            </w:pPr>
            <w:r w:rsidRPr="00D726BE">
              <w:rPr>
                <w:rFonts w:eastAsia="Times New Roman"/>
                <w:kern w:val="0"/>
                <w:lang w:val="uk-UA" w:eastAsia="uk-UA"/>
              </w:rPr>
              <w:t>65</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4E0A7CE7" w14:textId="47B199AA" w:rsidR="00AE7B38" w:rsidRPr="00D726BE" w:rsidRDefault="00CF2C52"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ТРИКАРДИН СЕРЦЕВІ КРАПЛІ </w:t>
            </w:r>
            <w:proofErr w:type="spellStart"/>
            <w:r w:rsidRPr="00D726BE">
              <w:rPr>
                <w:rFonts w:eastAsia="Times New Roman"/>
                <w:kern w:val="36"/>
                <w:sz w:val="24"/>
                <w:szCs w:val="24"/>
                <w:bdr w:val="none" w:sz="0" w:space="0" w:color="auto" w:frame="1"/>
                <w:lang w:val="ru-RU"/>
              </w:rPr>
              <w:t>краплі</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оральні</w:t>
            </w:r>
            <w:proofErr w:type="spellEnd"/>
            <w:r w:rsidRPr="00D726BE">
              <w:rPr>
                <w:rFonts w:eastAsia="Times New Roman"/>
                <w:kern w:val="36"/>
                <w:sz w:val="24"/>
                <w:szCs w:val="24"/>
                <w:bdr w:val="none" w:sz="0" w:space="0" w:color="auto" w:frame="1"/>
                <w:lang w:val="ru-RU"/>
              </w:rPr>
              <w:t xml:space="preserve"> по 25 мл у </w:t>
            </w:r>
            <w:proofErr w:type="spellStart"/>
            <w:r w:rsidRPr="00D726BE">
              <w:rPr>
                <w:rFonts w:eastAsia="Times New Roman"/>
                <w:kern w:val="36"/>
                <w:sz w:val="24"/>
                <w:szCs w:val="24"/>
                <w:bdr w:val="none" w:sz="0" w:space="0" w:color="auto" w:frame="1"/>
                <w:lang w:val="ru-RU"/>
              </w:rPr>
              <w:t>скляному</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флаконі-крапельниці</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або</w:t>
            </w:r>
            <w:proofErr w:type="spellEnd"/>
            <w:r w:rsidRPr="00D726BE">
              <w:rPr>
                <w:rFonts w:eastAsia="Times New Roman"/>
                <w:kern w:val="36"/>
                <w:sz w:val="24"/>
                <w:szCs w:val="24"/>
                <w:bdr w:val="none" w:sz="0" w:space="0" w:color="auto" w:frame="1"/>
                <w:lang w:val="ru-RU"/>
              </w:rPr>
              <w:t xml:space="preserve"> у </w:t>
            </w:r>
            <w:proofErr w:type="spellStart"/>
            <w:r w:rsidRPr="00D726BE">
              <w:rPr>
                <w:rFonts w:eastAsia="Times New Roman"/>
                <w:kern w:val="36"/>
                <w:sz w:val="24"/>
                <w:szCs w:val="24"/>
                <w:bdr w:val="none" w:sz="0" w:space="0" w:color="auto" w:frame="1"/>
                <w:lang w:val="ru-RU"/>
              </w:rPr>
              <w:t>флаконі</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полімерному</w:t>
            </w:r>
            <w:proofErr w:type="spellEnd"/>
            <w:r w:rsidRPr="00D726BE">
              <w:rPr>
                <w:rFonts w:eastAsia="Times New Roman"/>
                <w:kern w:val="36"/>
                <w:sz w:val="24"/>
                <w:szCs w:val="24"/>
                <w:bdr w:val="none" w:sz="0" w:space="0" w:color="auto" w:frame="1"/>
                <w:lang w:val="ru-RU"/>
              </w:rPr>
              <w:t xml:space="preserve"> з пробкою-</w:t>
            </w:r>
            <w:proofErr w:type="spellStart"/>
            <w:r w:rsidRPr="00D726BE">
              <w:rPr>
                <w:rFonts w:eastAsia="Times New Roman"/>
                <w:kern w:val="36"/>
                <w:sz w:val="24"/>
                <w:szCs w:val="24"/>
                <w:bdr w:val="none" w:sz="0" w:space="0" w:color="auto" w:frame="1"/>
                <w:lang w:val="ru-RU"/>
              </w:rPr>
              <w:t>крапельницею</w:t>
            </w:r>
            <w:proofErr w:type="spellEnd"/>
            <w:r w:rsidRPr="00D726BE">
              <w:rPr>
                <w:rFonts w:eastAsia="Times New Roman"/>
                <w:kern w:val="36"/>
                <w:sz w:val="24"/>
                <w:szCs w:val="24"/>
                <w:bdr w:val="none" w:sz="0" w:space="0" w:color="auto" w:frame="1"/>
                <w:lang w:val="ru-RU"/>
              </w:rPr>
              <w:t xml:space="preserve">, по 1 флакону в </w:t>
            </w:r>
            <w:proofErr w:type="spellStart"/>
            <w:r w:rsidRPr="00D726BE">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03668197" w14:textId="6D387F74" w:rsidR="00AE7B38" w:rsidRPr="00D726BE" w:rsidRDefault="00CF2C52"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0E861EE7" w14:textId="2B7E77B5" w:rsidR="00AE7B38" w:rsidRPr="00D726BE" w:rsidRDefault="00CF2C52" w:rsidP="00D4592C">
            <w:pPr>
              <w:rPr>
                <w:rFonts w:eastAsia="Times New Roman"/>
                <w:kern w:val="0"/>
                <w:lang w:val="uk-UA" w:eastAsia="uk-UA"/>
              </w:rPr>
            </w:pPr>
            <w:r w:rsidRPr="00D726BE">
              <w:rPr>
                <w:rFonts w:eastAsia="Times New Roman"/>
                <w:kern w:val="0"/>
                <w:lang w:val="uk-UA" w:eastAsia="uk-UA"/>
              </w:rPr>
              <w:t>5</w:t>
            </w:r>
          </w:p>
        </w:tc>
        <w:tc>
          <w:tcPr>
            <w:tcW w:w="3572" w:type="dxa"/>
            <w:tcBorders>
              <w:top w:val="single" w:sz="4" w:space="0" w:color="auto"/>
              <w:left w:val="nil"/>
              <w:bottom w:val="single" w:sz="4" w:space="0" w:color="auto"/>
              <w:right w:val="single" w:sz="4" w:space="0" w:color="auto"/>
            </w:tcBorders>
            <w:shd w:val="clear" w:color="auto" w:fill="auto"/>
            <w:vAlign w:val="center"/>
          </w:tcPr>
          <w:p w14:paraId="4A5C3B5D" w14:textId="0B0369C4" w:rsidR="00AE7B38" w:rsidRPr="00D726BE" w:rsidRDefault="00CF2C52"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Comb drug</w:t>
            </w:r>
          </w:p>
        </w:tc>
      </w:tr>
      <w:tr w:rsidR="00AE7B38" w:rsidRPr="00D726BE" w14:paraId="31DC1F89"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55A400D1" w14:textId="210E9513" w:rsidR="00AE7B38" w:rsidRPr="00D726BE" w:rsidRDefault="00A47475" w:rsidP="00D4592C">
            <w:pPr>
              <w:rPr>
                <w:rFonts w:eastAsia="Times New Roman"/>
                <w:kern w:val="0"/>
                <w:lang w:val="uk-UA" w:eastAsia="uk-UA"/>
              </w:rPr>
            </w:pPr>
            <w:r w:rsidRPr="00D726BE">
              <w:rPr>
                <w:rFonts w:eastAsia="Times New Roman"/>
                <w:kern w:val="0"/>
                <w:lang w:val="uk-UA" w:eastAsia="uk-UA"/>
              </w:rPr>
              <w:t>66</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0FC03D9A" w14:textId="1DAB2E3E" w:rsidR="00AE7B38" w:rsidRPr="00D726BE" w:rsidRDefault="00CF2C52"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НІМЕСИЛ </w:t>
            </w:r>
            <w:proofErr w:type="spellStart"/>
            <w:r w:rsidRPr="00D726BE">
              <w:rPr>
                <w:rFonts w:eastAsia="Times New Roman"/>
                <w:kern w:val="36"/>
                <w:sz w:val="24"/>
                <w:szCs w:val="24"/>
                <w:bdr w:val="none" w:sz="0" w:space="0" w:color="auto" w:frame="1"/>
                <w:lang w:val="ru-RU"/>
              </w:rPr>
              <w:t>гранули</w:t>
            </w:r>
            <w:proofErr w:type="spellEnd"/>
            <w:r w:rsidRPr="00D726BE">
              <w:rPr>
                <w:rFonts w:eastAsia="Times New Roman"/>
                <w:kern w:val="36"/>
                <w:sz w:val="24"/>
                <w:szCs w:val="24"/>
                <w:bdr w:val="none" w:sz="0" w:space="0" w:color="auto" w:frame="1"/>
                <w:lang w:val="ru-RU"/>
              </w:rPr>
              <w:t xml:space="preserve"> для </w:t>
            </w:r>
            <w:proofErr w:type="spellStart"/>
            <w:r w:rsidRPr="00D726BE">
              <w:rPr>
                <w:rFonts w:eastAsia="Times New Roman"/>
                <w:kern w:val="36"/>
                <w:sz w:val="24"/>
                <w:szCs w:val="24"/>
                <w:bdr w:val="none" w:sz="0" w:space="0" w:color="auto" w:frame="1"/>
                <w:lang w:val="ru-RU"/>
              </w:rPr>
              <w:t>оральної</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суспензії</w:t>
            </w:r>
            <w:proofErr w:type="spellEnd"/>
            <w:r w:rsidRPr="00D726BE">
              <w:rPr>
                <w:rFonts w:eastAsia="Times New Roman"/>
                <w:kern w:val="36"/>
                <w:sz w:val="24"/>
                <w:szCs w:val="24"/>
                <w:bdr w:val="none" w:sz="0" w:space="0" w:color="auto" w:frame="1"/>
                <w:lang w:val="ru-RU"/>
              </w:rPr>
              <w:t xml:space="preserve">, 100 мг/2 г по 2 г гранул в </w:t>
            </w:r>
            <w:proofErr w:type="spellStart"/>
            <w:r w:rsidRPr="00D726BE">
              <w:rPr>
                <w:rFonts w:eastAsia="Times New Roman"/>
                <w:kern w:val="36"/>
                <w:sz w:val="24"/>
                <w:szCs w:val="24"/>
                <w:bdr w:val="none" w:sz="0" w:space="0" w:color="auto" w:frame="1"/>
                <w:lang w:val="ru-RU"/>
              </w:rPr>
              <w:t>однодозовому</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пакеті</w:t>
            </w:r>
            <w:proofErr w:type="spellEnd"/>
            <w:r w:rsidRPr="00D726BE">
              <w:rPr>
                <w:rFonts w:eastAsia="Times New Roman"/>
                <w:kern w:val="36"/>
                <w:sz w:val="24"/>
                <w:szCs w:val="24"/>
                <w:bdr w:val="none" w:sz="0" w:space="0" w:color="auto" w:frame="1"/>
                <w:lang w:val="ru-RU"/>
              </w:rPr>
              <w:t xml:space="preserve"> по 30 </w:t>
            </w:r>
            <w:proofErr w:type="spellStart"/>
            <w:r w:rsidRPr="00D726BE">
              <w:rPr>
                <w:rFonts w:eastAsia="Times New Roman"/>
                <w:kern w:val="36"/>
                <w:sz w:val="24"/>
                <w:szCs w:val="24"/>
                <w:bdr w:val="none" w:sz="0" w:space="0" w:color="auto" w:frame="1"/>
                <w:lang w:val="ru-RU"/>
              </w:rPr>
              <w:t>пакетів</w:t>
            </w:r>
            <w:proofErr w:type="spellEnd"/>
            <w:r w:rsidRPr="00D726BE">
              <w:rPr>
                <w:rFonts w:eastAsia="Times New Roman"/>
                <w:kern w:val="36"/>
                <w:sz w:val="24"/>
                <w:szCs w:val="24"/>
                <w:bdr w:val="none" w:sz="0" w:space="0" w:color="auto" w:frame="1"/>
                <w:lang w:val="ru-RU"/>
              </w:rPr>
              <w:t xml:space="preserve"> у </w:t>
            </w:r>
            <w:proofErr w:type="spellStart"/>
            <w:r w:rsidRPr="00D726BE">
              <w:rPr>
                <w:rFonts w:eastAsia="Times New Roman"/>
                <w:kern w:val="36"/>
                <w:sz w:val="24"/>
                <w:szCs w:val="24"/>
                <w:bdr w:val="none" w:sz="0" w:space="0" w:color="auto" w:frame="1"/>
                <w:lang w:val="ru-RU"/>
              </w:rPr>
              <w:t>коробці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5D07F118" w14:textId="18E33E11" w:rsidR="00AE7B38" w:rsidRPr="00D726BE" w:rsidRDefault="00CF2C52"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14B90FBF" w14:textId="60D0E08D" w:rsidR="00AE7B38" w:rsidRPr="00D726BE" w:rsidRDefault="00CF2C52" w:rsidP="00D4592C">
            <w:pPr>
              <w:rPr>
                <w:rFonts w:eastAsia="Times New Roman"/>
                <w:kern w:val="0"/>
                <w:lang w:val="uk-UA" w:eastAsia="uk-UA"/>
              </w:rPr>
            </w:pPr>
            <w:r w:rsidRPr="00D726BE">
              <w:rPr>
                <w:rFonts w:eastAsia="Times New Roman"/>
                <w:kern w:val="0"/>
                <w:lang w:val="uk-UA" w:eastAsia="uk-UA"/>
              </w:rPr>
              <w:t>2</w:t>
            </w:r>
          </w:p>
        </w:tc>
        <w:tc>
          <w:tcPr>
            <w:tcW w:w="3572" w:type="dxa"/>
            <w:tcBorders>
              <w:top w:val="single" w:sz="4" w:space="0" w:color="auto"/>
              <w:left w:val="nil"/>
              <w:bottom w:val="single" w:sz="4" w:space="0" w:color="auto"/>
              <w:right w:val="single" w:sz="4" w:space="0" w:color="auto"/>
            </w:tcBorders>
            <w:shd w:val="clear" w:color="auto" w:fill="auto"/>
            <w:vAlign w:val="center"/>
          </w:tcPr>
          <w:p w14:paraId="1A9DC6B0" w14:textId="255FFB4F" w:rsidR="00AE7B38" w:rsidRPr="00D726BE" w:rsidRDefault="00CF2C52" w:rsidP="00D4592C">
            <w:pPr>
              <w:rPr>
                <w:rFonts w:eastAsia="Times New Roman"/>
                <w:kern w:val="36"/>
                <w:sz w:val="24"/>
                <w:szCs w:val="24"/>
                <w:bdr w:val="none" w:sz="0" w:space="0" w:color="auto" w:frame="1"/>
              </w:rPr>
            </w:pPr>
            <w:proofErr w:type="spellStart"/>
            <w:r w:rsidRPr="00D726BE">
              <w:rPr>
                <w:rFonts w:eastAsia="Times New Roman"/>
                <w:kern w:val="36"/>
                <w:sz w:val="24"/>
                <w:szCs w:val="24"/>
                <w:bdr w:val="none" w:sz="0" w:space="0" w:color="auto" w:frame="1"/>
              </w:rPr>
              <w:t>Nimesulide</w:t>
            </w:r>
            <w:proofErr w:type="spellEnd"/>
          </w:p>
        </w:tc>
      </w:tr>
      <w:tr w:rsidR="00AE7B38" w:rsidRPr="00D726BE" w14:paraId="7B986D3F"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461D1531" w14:textId="416D697A" w:rsidR="00AE7B38" w:rsidRPr="00D726BE" w:rsidRDefault="00A47475" w:rsidP="00D4592C">
            <w:pPr>
              <w:rPr>
                <w:rFonts w:eastAsia="Times New Roman"/>
                <w:kern w:val="0"/>
                <w:lang w:val="uk-UA" w:eastAsia="uk-UA"/>
              </w:rPr>
            </w:pPr>
            <w:r w:rsidRPr="00D726BE">
              <w:rPr>
                <w:rFonts w:eastAsia="Times New Roman"/>
                <w:kern w:val="0"/>
                <w:lang w:val="uk-UA" w:eastAsia="uk-UA"/>
              </w:rPr>
              <w:t>67</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64C2C856" w14:textId="5B249285" w:rsidR="00AE7B38" w:rsidRPr="00D726BE" w:rsidRDefault="00CF2C52"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ІБУПРОФЕН таблетки по 200 мг, по 10 таблеток у </w:t>
            </w:r>
            <w:proofErr w:type="spellStart"/>
            <w:r w:rsidRPr="00D726BE">
              <w:rPr>
                <w:rFonts w:eastAsia="Times New Roman"/>
                <w:kern w:val="36"/>
                <w:sz w:val="24"/>
                <w:szCs w:val="24"/>
                <w:bdr w:val="none" w:sz="0" w:space="0" w:color="auto" w:frame="1"/>
                <w:lang w:val="ru-RU"/>
              </w:rPr>
              <w:t>контурній</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чарунковій</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упаковці</w:t>
            </w:r>
            <w:proofErr w:type="spellEnd"/>
            <w:r w:rsidRPr="00D726BE">
              <w:rPr>
                <w:rFonts w:eastAsia="Times New Roman"/>
                <w:kern w:val="36"/>
                <w:sz w:val="24"/>
                <w:szCs w:val="24"/>
                <w:bdr w:val="none" w:sz="0" w:space="0" w:color="auto" w:frame="1"/>
                <w:lang w:val="ru-RU"/>
              </w:rPr>
              <w:t xml:space="preserve">; по 5 </w:t>
            </w:r>
            <w:proofErr w:type="spellStart"/>
            <w:r w:rsidRPr="00D726BE">
              <w:rPr>
                <w:rFonts w:eastAsia="Times New Roman"/>
                <w:kern w:val="36"/>
                <w:sz w:val="24"/>
                <w:szCs w:val="24"/>
                <w:bdr w:val="none" w:sz="0" w:space="0" w:color="auto" w:frame="1"/>
                <w:lang w:val="ru-RU"/>
              </w:rPr>
              <w:t>контурних</w:t>
            </w:r>
            <w:proofErr w:type="spellEnd"/>
            <w:r w:rsidRPr="00D726BE">
              <w:rPr>
                <w:rFonts w:eastAsia="Times New Roman"/>
                <w:kern w:val="36"/>
                <w:sz w:val="24"/>
                <w:szCs w:val="24"/>
                <w:bdr w:val="none" w:sz="0" w:space="0" w:color="auto" w:frame="1"/>
                <w:lang w:val="ru-RU"/>
              </w:rPr>
              <w:t xml:space="preserve"> </w:t>
            </w:r>
            <w:proofErr w:type="spellStart"/>
            <w:r w:rsidRPr="00D726BE">
              <w:rPr>
                <w:rFonts w:eastAsia="Times New Roman"/>
                <w:kern w:val="36"/>
                <w:sz w:val="24"/>
                <w:szCs w:val="24"/>
                <w:bdr w:val="none" w:sz="0" w:space="0" w:color="auto" w:frame="1"/>
                <w:lang w:val="ru-RU"/>
              </w:rPr>
              <w:t>чарункових</w:t>
            </w:r>
            <w:proofErr w:type="spellEnd"/>
            <w:r w:rsidRPr="00D726BE">
              <w:rPr>
                <w:rFonts w:eastAsia="Times New Roman"/>
                <w:kern w:val="36"/>
                <w:sz w:val="24"/>
                <w:szCs w:val="24"/>
                <w:bdr w:val="none" w:sz="0" w:space="0" w:color="auto" w:frame="1"/>
                <w:lang w:val="ru-RU"/>
              </w:rPr>
              <w:t xml:space="preserve"> упаковок у </w:t>
            </w:r>
            <w:proofErr w:type="spellStart"/>
            <w:r w:rsidRPr="00D726BE">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1F8C70FF" w14:textId="107D3D2E" w:rsidR="00AE7B38" w:rsidRPr="00D726BE" w:rsidRDefault="00CF2C52" w:rsidP="00D4592C">
            <w:pPr>
              <w:rPr>
                <w:rFonts w:eastAsia="Times New Roman"/>
                <w:kern w:val="0"/>
                <w:lang w:val="uk-UA" w:eastAsia="uk-UA"/>
              </w:rPr>
            </w:pPr>
            <w:proofErr w:type="spellStart"/>
            <w:r w:rsidRPr="00D726BE">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69D7B3BC" w14:textId="471A0959" w:rsidR="00AE7B38" w:rsidRPr="00D726BE" w:rsidRDefault="00CF2C52" w:rsidP="00D4592C">
            <w:pPr>
              <w:rPr>
                <w:rFonts w:eastAsia="Times New Roman"/>
                <w:kern w:val="0"/>
                <w:lang w:val="uk-UA" w:eastAsia="uk-UA"/>
              </w:rPr>
            </w:pPr>
            <w:r w:rsidRPr="00D726BE">
              <w:rPr>
                <w:rFonts w:eastAsia="Times New Roman"/>
                <w:kern w:val="0"/>
                <w:lang w:val="uk-UA" w:eastAsia="uk-UA"/>
              </w:rPr>
              <w:t>20</w:t>
            </w:r>
          </w:p>
        </w:tc>
        <w:tc>
          <w:tcPr>
            <w:tcW w:w="3572" w:type="dxa"/>
            <w:tcBorders>
              <w:top w:val="single" w:sz="4" w:space="0" w:color="auto"/>
              <w:left w:val="nil"/>
              <w:bottom w:val="single" w:sz="4" w:space="0" w:color="auto"/>
              <w:right w:val="single" w:sz="4" w:space="0" w:color="auto"/>
            </w:tcBorders>
            <w:shd w:val="clear" w:color="auto" w:fill="auto"/>
            <w:vAlign w:val="center"/>
          </w:tcPr>
          <w:p w14:paraId="13172FFB" w14:textId="315508A8" w:rsidR="00AE7B38" w:rsidRPr="00D726BE" w:rsidRDefault="00CF2C52"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Ibuprofen</w:t>
            </w:r>
          </w:p>
        </w:tc>
      </w:tr>
      <w:tr w:rsidR="00AE7B38" w:rsidRPr="00D726BE" w14:paraId="0123CF82"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191CD643" w14:textId="4683E62C" w:rsidR="00AE7B38" w:rsidRPr="00D726BE" w:rsidRDefault="00A47475" w:rsidP="00D4592C">
            <w:pPr>
              <w:rPr>
                <w:rFonts w:eastAsia="Times New Roman"/>
                <w:kern w:val="0"/>
                <w:lang w:val="uk-UA" w:eastAsia="uk-UA"/>
              </w:rPr>
            </w:pPr>
            <w:r w:rsidRPr="00D726BE">
              <w:rPr>
                <w:rFonts w:eastAsia="Times New Roman"/>
                <w:kern w:val="0"/>
                <w:lang w:val="uk-UA" w:eastAsia="uk-UA"/>
              </w:rPr>
              <w:lastRenderedPageBreak/>
              <w:t>68</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02547D3E" w14:textId="2C90B2BA" w:rsidR="00AE7B38" w:rsidRPr="00D726BE" w:rsidRDefault="00CF2C52" w:rsidP="00FA719D">
            <w:pPr>
              <w:rPr>
                <w:rFonts w:eastAsia="Times New Roman"/>
                <w:kern w:val="36"/>
                <w:sz w:val="24"/>
                <w:szCs w:val="24"/>
                <w:bdr w:val="none" w:sz="0" w:space="0" w:color="auto" w:frame="1"/>
                <w:lang w:val="ru-RU"/>
              </w:rPr>
            </w:pPr>
            <w:r w:rsidRPr="00D726BE">
              <w:rPr>
                <w:rFonts w:eastAsia="Times New Roman"/>
                <w:kern w:val="36"/>
                <w:sz w:val="24"/>
                <w:szCs w:val="24"/>
                <w:bdr w:val="none" w:sz="0" w:space="0" w:color="auto" w:frame="1"/>
                <w:lang w:val="ru-RU"/>
              </w:rPr>
              <w:t xml:space="preserve">ЕФМЕРИН, порошок для </w:t>
            </w:r>
            <w:proofErr w:type="spellStart"/>
            <w:r w:rsidRPr="00D726BE">
              <w:rPr>
                <w:rFonts w:eastAsia="Times New Roman"/>
                <w:kern w:val="36"/>
                <w:sz w:val="24"/>
                <w:szCs w:val="24"/>
                <w:bdr w:val="none" w:sz="0" w:space="0" w:color="auto" w:frame="1"/>
                <w:lang w:val="ru-RU"/>
              </w:rPr>
              <w:t>розчину</w:t>
            </w:r>
            <w:proofErr w:type="spellEnd"/>
            <w:r w:rsidRPr="00D726BE">
              <w:rPr>
                <w:rFonts w:eastAsia="Times New Roman"/>
                <w:kern w:val="36"/>
                <w:sz w:val="24"/>
                <w:szCs w:val="24"/>
                <w:bdr w:val="none" w:sz="0" w:space="0" w:color="auto" w:frame="1"/>
                <w:lang w:val="ru-RU"/>
              </w:rPr>
              <w:t xml:space="preserve"> для </w:t>
            </w:r>
            <w:proofErr w:type="spellStart"/>
            <w:r w:rsidRPr="00D726BE">
              <w:rPr>
                <w:rFonts w:eastAsia="Times New Roman"/>
                <w:kern w:val="36"/>
                <w:sz w:val="24"/>
                <w:szCs w:val="24"/>
                <w:bdr w:val="none" w:sz="0" w:space="0" w:color="auto" w:frame="1"/>
                <w:lang w:val="ru-RU"/>
              </w:rPr>
              <w:t>ін’єкцій</w:t>
            </w:r>
            <w:proofErr w:type="spellEnd"/>
            <w:r w:rsidRPr="00D726BE">
              <w:rPr>
                <w:rFonts w:eastAsia="Times New Roman"/>
                <w:kern w:val="36"/>
                <w:sz w:val="24"/>
                <w:szCs w:val="24"/>
                <w:bdr w:val="none" w:sz="0" w:space="0" w:color="auto" w:frame="1"/>
                <w:lang w:val="ru-RU"/>
              </w:rPr>
              <w:t xml:space="preserve"> по 1 г, 1 флакон з порошком в </w:t>
            </w:r>
            <w:proofErr w:type="spellStart"/>
            <w:r w:rsidRPr="00D726BE">
              <w:rPr>
                <w:rFonts w:eastAsia="Times New Roman"/>
                <w:kern w:val="36"/>
                <w:sz w:val="24"/>
                <w:szCs w:val="24"/>
                <w:bdr w:val="none" w:sz="0" w:space="0" w:color="auto" w:frame="1"/>
                <w:lang w:val="ru-RU"/>
              </w:rPr>
              <w:t>коробці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6E1B4403" w14:textId="77777777" w:rsidR="00AE7B38" w:rsidRPr="00D726BE" w:rsidRDefault="00AE7B38" w:rsidP="00D4592C">
            <w:pPr>
              <w:rPr>
                <w:rFonts w:eastAsia="Times New Roman"/>
                <w:kern w:val="0"/>
                <w:lang w:val="uk-UA" w:eastAsia="uk-UA"/>
              </w:rPr>
            </w:pPr>
          </w:p>
          <w:p w14:paraId="7E557023" w14:textId="3AE6453E" w:rsidR="00CF2C52" w:rsidRPr="00D726BE" w:rsidRDefault="00CF2C52" w:rsidP="00CF2C52">
            <w:pPr>
              <w:rPr>
                <w:rFonts w:eastAsia="Times New Roman"/>
                <w:lang w:val="uk-UA" w:eastAsia="uk-UA"/>
              </w:rPr>
            </w:pPr>
            <w:proofErr w:type="spellStart"/>
            <w:r w:rsidRPr="00D726BE">
              <w:rPr>
                <w:rFonts w:eastAsia="Times New Roman"/>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2EBBECE6" w14:textId="7615A423" w:rsidR="00AE7B38" w:rsidRPr="00D726BE" w:rsidRDefault="00CF2C52" w:rsidP="00D4592C">
            <w:pPr>
              <w:rPr>
                <w:rFonts w:eastAsia="Times New Roman"/>
                <w:kern w:val="0"/>
                <w:lang w:val="uk-UA" w:eastAsia="uk-UA"/>
              </w:rPr>
            </w:pPr>
            <w:r w:rsidRPr="00D726BE">
              <w:rPr>
                <w:rFonts w:eastAsia="Times New Roman"/>
                <w:kern w:val="0"/>
                <w:lang w:val="uk-UA" w:eastAsia="uk-UA"/>
              </w:rPr>
              <w:t>20</w:t>
            </w:r>
          </w:p>
        </w:tc>
        <w:tc>
          <w:tcPr>
            <w:tcW w:w="3572" w:type="dxa"/>
            <w:tcBorders>
              <w:top w:val="single" w:sz="4" w:space="0" w:color="auto"/>
              <w:left w:val="nil"/>
              <w:bottom w:val="single" w:sz="4" w:space="0" w:color="auto"/>
              <w:right w:val="single" w:sz="4" w:space="0" w:color="auto"/>
            </w:tcBorders>
            <w:shd w:val="clear" w:color="auto" w:fill="auto"/>
            <w:vAlign w:val="center"/>
          </w:tcPr>
          <w:p w14:paraId="7A7BF99C" w14:textId="7CE067D3" w:rsidR="00AE7B38" w:rsidRPr="00D726BE" w:rsidRDefault="00CF2C52" w:rsidP="00D4592C">
            <w:pPr>
              <w:rPr>
                <w:rFonts w:eastAsia="Times New Roman"/>
                <w:kern w:val="36"/>
                <w:sz w:val="24"/>
                <w:szCs w:val="24"/>
                <w:bdr w:val="none" w:sz="0" w:space="0" w:color="auto" w:frame="1"/>
              </w:rPr>
            </w:pPr>
            <w:r w:rsidRPr="00D726BE">
              <w:rPr>
                <w:rFonts w:eastAsia="Times New Roman"/>
                <w:kern w:val="36"/>
                <w:sz w:val="24"/>
                <w:szCs w:val="24"/>
                <w:bdr w:val="none" w:sz="0" w:space="0" w:color="auto" w:frame="1"/>
              </w:rPr>
              <w:t>Ceftriaxone</w:t>
            </w:r>
          </w:p>
        </w:tc>
      </w:tr>
    </w:tbl>
    <w:p w14:paraId="0C830DD6" w14:textId="77777777" w:rsidR="00566D29" w:rsidRPr="00D726BE" w:rsidRDefault="00566D29" w:rsidP="00651E05">
      <w:pPr>
        <w:rPr>
          <w:sz w:val="24"/>
          <w:szCs w:val="24"/>
          <w:lang w:val="uk-UA"/>
        </w:rPr>
      </w:pPr>
    </w:p>
    <w:p w14:paraId="482AAA45" w14:textId="77777777" w:rsidR="00AC5B46" w:rsidRPr="00D726BE" w:rsidRDefault="00AC5B46" w:rsidP="00651E05">
      <w:pPr>
        <w:ind w:right="196" w:firstLine="708"/>
        <w:rPr>
          <w:bCs/>
          <w:i/>
          <w:iCs/>
          <w:sz w:val="24"/>
          <w:szCs w:val="24"/>
          <w:lang w:val="uk-UA"/>
        </w:rPr>
      </w:pPr>
    </w:p>
    <w:p w14:paraId="33CDCD90" w14:textId="77777777" w:rsidR="00AC5B46" w:rsidRPr="00D726BE" w:rsidRDefault="00AC5B46" w:rsidP="00651E05">
      <w:pPr>
        <w:ind w:right="196" w:firstLine="708"/>
        <w:rPr>
          <w:bCs/>
          <w:i/>
          <w:iCs/>
          <w:sz w:val="24"/>
          <w:szCs w:val="24"/>
          <w:lang w:val="uk-UA"/>
        </w:rPr>
      </w:pPr>
    </w:p>
    <w:p w14:paraId="1AB68244" w14:textId="65D4E7CF" w:rsidR="00651E05" w:rsidRPr="00504829" w:rsidRDefault="00651E05" w:rsidP="00651E05">
      <w:pPr>
        <w:ind w:right="196" w:firstLine="708"/>
        <w:rPr>
          <w:bCs/>
          <w:i/>
          <w:iCs/>
          <w:sz w:val="24"/>
          <w:szCs w:val="24"/>
          <w:lang w:val="uk-UA"/>
        </w:rPr>
      </w:pPr>
      <w:r w:rsidRPr="00D726BE">
        <w:rPr>
          <w:bCs/>
          <w:i/>
          <w:iCs/>
          <w:sz w:val="24"/>
          <w:szCs w:val="24"/>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включений до Переліку лікарських  засобів, дозволених до закупівлі за бюджетні кошти.</w:t>
      </w:r>
    </w:p>
    <w:sectPr w:rsidR="00651E05" w:rsidRPr="00504829" w:rsidSect="000D68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Liberation Serif">
    <w:altName w:val="Cambria"/>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E831E4"/>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C20143"/>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BA0138"/>
    <w:multiLevelType w:val="hybridMultilevel"/>
    <w:tmpl w:val="1C623AE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9650D7C"/>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64E5ACA"/>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8340F13"/>
    <w:multiLevelType w:val="hybridMultilevel"/>
    <w:tmpl w:val="9D5A19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67481392"/>
    <w:multiLevelType w:val="hybridMultilevel"/>
    <w:tmpl w:val="FFFFFFFF"/>
    <w:lvl w:ilvl="0" w:tplc="3B1AE042">
      <w:start w:val="1"/>
      <w:numFmt w:val="decimal"/>
      <w:lvlText w:val="%1."/>
      <w:lvlJc w:val="left"/>
      <w:pPr>
        <w:ind w:left="1069" w:hanging="360"/>
      </w:pPr>
      <w:rPr>
        <w:rFonts w:ascii="Times New Roman" w:eastAsia="Times New Roman" w:hAnsi="Liberation Serif"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68ED0AA4"/>
    <w:multiLevelType w:val="hybridMultilevel"/>
    <w:tmpl w:val="688AE3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04C7379"/>
    <w:multiLevelType w:val="hybridMultilevel"/>
    <w:tmpl w:val="5CBC33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991051989">
    <w:abstractNumId w:val="4"/>
  </w:num>
  <w:num w:numId="2" w16cid:durableId="1190992879">
    <w:abstractNumId w:val="8"/>
  </w:num>
  <w:num w:numId="3" w16cid:durableId="116264174">
    <w:abstractNumId w:val="3"/>
  </w:num>
  <w:num w:numId="4" w16cid:durableId="870069366">
    <w:abstractNumId w:val="5"/>
  </w:num>
  <w:num w:numId="5" w16cid:durableId="326594597">
    <w:abstractNumId w:val="0"/>
  </w:num>
  <w:num w:numId="6" w16cid:durableId="972833503">
    <w:abstractNumId w:val="1"/>
  </w:num>
  <w:num w:numId="7" w16cid:durableId="13979727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069344">
    <w:abstractNumId w:val="6"/>
  </w:num>
  <w:num w:numId="9" w16cid:durableId="1491209758">
    <w:abstractNumId w:val="2"/>
  </w:num>
  <w:num w:numId="10" w16cid:durableId="1603295520">
    <w:abstractNumId w:val="9"/>
  </w:num>
  <w:num w:numId="11" w16cid:durableId="1502962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F01"/>
    <w:rsid w:val="000033D8"/>
    <w:rsid w:val="00032DD8"/>
    <w:rsid w:val="00066786"/>
    <w:rsid w:val="000A519B"/>
    <w:rsid w:val="000E1B08"/>
    <w:rsid w:val="000F6CD8"/>
    <w:rsid w:val="00101D9F"/>
    <w:rsid w:val="00103F1F"/>
    <w:rsid w:val="001116A1"/>
    <w:rsid w:val="001174C9"/>
    <w:rsid w:val="00133F18"/>
    <w:rsid w:val="001947BC"/>
    <w:rsid w:val="001B0571"/>
    <w:rsid w:val="001F281E"/>
    <w:rsid w:val="002172F9"/>
    <w:rsid w:val="002226C5"/>
    <w:rsid w:val="00241442"/>
    <w:rsid w:val="00244E3C"/>
    <w:rsid w:val="00246F61"/>
    <w:rsid w:val="00290CF4"/>
    <w:rsid w:val="002B55E3"/>
    <w:rsid w:val="002B7B5E"/>
    <w:rsid w:val="002D4E05"/>
    <w:rsid w:val="002E1AA5"/>
    <w:rsid w:val="002F0950"/>
    <w:rsid w:val="002F3756"/>
    <w:rsid w:val="00347271"/>
    <w:rsid w:val="00366D9A"/>
    <w:rsid w:val="00374326"/>
    <w:rsid w:val="003A4351"/>
    <w:rsid w:val="003A58A6"/>
    <w:rsid w:val="003D7F13"/>
    <w:rsid w:val="00402296"/>
    <w:rsid w:val="00403C63"/>
    <w:rsid w:val="0041269B"/>
    <w:rsid w:val="004161C5"/>
    <w:rsid w:val="00482F64"/>
    <w:rsid w:val="0049760C"/>
    <w:rsid w:val="004A4CB0"/>
    <w:rsid w:val="004C58D1"/>
    <w:rsid w:val="004E3957"/>
    <w:rsid w:val="00500CED"/>
    <w:rsid w:val="00504829"/>
    <w:rsid w:val="00514409"/>
    <w:rsid w:val="00557D7A"/>
    <w:rsid w:val="00566D29"/>
    <w:rsid w:val="00584861"/>
    <w:rsid w:val="00586BF9"/>
    <w:rsid w:val="005A52B0"/>
    <w:rsid w:val="005B57A4"/>
    <w:rsid w:val="005C1745"/>
    <w:rsid w:val="005D7803"/>
    <w:rsid w:val="00625298"/>
    <w:rsid w:val="00635193"/>
    <w:rsid w:val="00645FBD"/>
    <w:rsid w:val="00651E05"/>
    <w:rsid w:val="006637BB"/>
    <w:rsid w:val="0066383F"/>
    <w:rsid w:val="006C1260"/>
    <w:rsid w:val="006C364C"/>
    <w:rsid w:val="006D0606"/>
    <w:rsid w:val="006D674F"/>
    <w:rsid w:val="006E4411"/>
    <w:rsid w:val="00756DF2"/>
    <w:rsid w:val="007A2713"/>
    <w:rsid w:val="007B16F4"/>
    <w:rsid w:val="007D1B7B"/>
    <w:rsid w:val="00802729"/>
    <w:rsid w:val="008451B4"/>
    <w:rsid w:val="00856419"/>
    <w:rsid w:val="00896BEA"/>
    <w:rsid w:val="008B2D69"/>
    <w:rsid w:val="008B3B07"/>
    <w:rsid w:val="008C3AA4"/>
    <w:rsid w:val="008C46D9"/>
    <w:rsid w:val="008D0D03"/>
    <w:rsid w:val="009253CC"/>
    <w:rsid w:val="00936FC1"/>
    <w:rsid w:val="009678C3"/>
    <w:rsid w:val="009763E9"/>
    <w:rsid w:val="009C3EC1"/>
    <w:rsid w:val="009E1FE0"/>
    <w:rsid w:val="00A139B9"/>
    <w:rsid w:val="00A47475"/>
    <w:rsid w:val="00A64145"/>
    <w:rsid w:val="00AA2D58"/>
    <w:rsid w:val="00AB0C4D"/>
    <w:rsid w:val="00AC5B46"/>
    <w:rsid w:val="00AE7B38"/>
    <w:rsid w:val="00B54B4C"/>
    <w:rsid w:val="00BD4154"/>
    <w:rsid w:val="00C144D9"/>
    <w:rsid w:val="00C62016"/>
    <w:rsid w:val="00C673B5"/>
    <w:rsid w:val="00C867D3"/>
    <w:rsid w:val="00CA5560"/>
    <w:rsid w:val="00CE781E"/>
    <w:rsid w:val="00CF2C52"/>
    <w:rsid w:val="00D03690"/>
    <w:rsid w:val="00D0488E"/>
    <w:rsid w:val="00D1128D"/>
    <w:rsid w:val="00D32AB9"/>
    <w:rsid w:val="00D45061"/>
    <w:rsid w:val="00D70B5B"/>
    <w:rsid w:val="00D726BE"/>
    <w:rsid w:val="00DA6078"/>
    <w:rsid w:val="00DB164D"/>
    <w:rsid w:val="00DB47AD"/>
    <w:rsid w:val="00DD2E53"/>
    <w:rsid w:val="00E11F01"/>
    <w:rsid w:val="00E2789F"/>
    <w:rsid w:val="00E6238E"/>
    <w:rsid w:val="00E63570"/>
    <w:rsid w:val="00E64E1D"/>
    <w:rsid w:val="00E65218"/>
    <w:rsid w:val="00EA791B"/>
    <w:rsid w:val="00EE29E4"/>
    <w:rsid w:val="00EE4B0F"/>
    <w:rsid w:val="00F454C0"/>
    <w:rsid w:val="00F46E9C"/>
    <w:rsid w:val="00F51003"/>
    <w:rsid w:val="00F70C15"/>
    <w:rsid w:val="00F917EA"/>
    <w:rsid w:val="00FA57C8"/>
    <w:rsid w:val="00FA719D"/>
    <w:rsid w:val="00FB2C59"/>
    <w:rsid w:val="00FE4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5DA5"/>
  <w15:docId w15:val="{8D0FA295-4827-4EB4-A339-7B5FD00F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19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4"/>
    <w:uiPriority w:val="99"/>
    <w:rsid w:val="00635193"/>
    <w:pPr>
      <w:spacing w:before="150" w:after="150"/>
    </w:pPr>
    <w:rPr>
      <w:lang w:val="uk-UA" w:eastAsia="uk-UA"/>
    </w:rPr>
  </w:style>
  <w:style w:type="paragraph" w:styleId="a5">
    <w:name w:val="Plain Text"/>
    <w:basedOn w:val="a"/>
    <w:link w:val="a6"/>
    <w:unhideWhenUsed/>
    <w:rsid w:val="00635193"/>
    <w:pPr>
      <w:widowControl/>
      <w:jc w:val="left"/>
    </w:pPr>
    <w:rPr>
      <w:rFonts w:ascii="Courier New" w:eastAsia="Times New Roman" w:hAnsi="Courier New"/>
      <w:color w:val="auto"/>
      <w:kern w:val="0"/>
      <w:sz w:val="20"/>
    </w:rPr>
  </w:style>
  <w:style w:type="character" w:customStyle="1" w:styleId="a6">
    <w:name w:val="Текст Знак"/>
    <w:basedOn w:val="a0"/>
    <w:link w:val="a5"/>
    <w:rsid w:val="00635193"/>
    <w:rPr>
      <w:rFonts w:ascii="Courier New" w:eastAsia="Times New Roman" w:hAnsi="Courier New" w:cs="Times New Roman"/>
      <w:sz w:val="20"/>
      <w:szCs w:val="20"/>
    </w:rPr>
  </w:style>
  <w:style w:type="paragraph" w:styleId="a7">
    <w:name w:val="List Paragraph"/>
    <w:basedOn w:val="a"/>
    <w:uiPriority w:val="34"/>
    <w:qFormat/>
    <w:rsid w:val="00635193"/>
    <w:pPr>
      <w:widowControl/>
      <w:ind w:left="720"/>
      <w:contextualSpacing/>
      <w:jc w:val="left"/>
    </w:pPr>
    <w:rPr>
      <w:rFonts w:eastAsia="Calibri"/>
      <w:color w:val="auto"/>
      <w:kern w:val="0"/>
      <w:sz w:val="24"/>
      <w:szCs w:val="24"/>
      <w:lang w:val="ru-RU"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35193"/>
    <w:rPr>
      <w:rFonts w:ascii="Times New Roman" w:eastAsia="SimSun" w:hAnsi="Times New Roman" w:cs="Times New Roman"/>
      <w:color w:val="000000"/>
      <w:kern w:val="2"/>
      <w:sz w:val="21"/>
      <w:szCs w:val="20"/>
      <w:lang w:eastAsia="uk-UA"/>
    </w:rPr>
  </w:style>
  <w:style w:type="table" w:customStyle="1" w:styleId="21">
    <w:name w:val="Звичайна таблиця 21"/>
    <w:basedOn w:val="a1"/>
    <w:uiPriority w:val="42"/>
    <w:rsid w:val="00133F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
    <w:name w:val="Звичайна таблиця 31"/>
    <w:basedOn w:val="a1"/>
    <w:uiPriority w:val="43"/>
    <w:rsid w:val="00133F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Абзац списка1"/>
    <w:basedOn w:val="a"/>
    <w:rsid w:val="00DA6078"/>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0">
    <w:name w:val="Без интервала1"/>
    <w:rsid w:val="00DA6078"/>
    <w:pPr>
      <w:spacing w:after="0" w:line="240" w:lineRule="auto"/>
    </w:pPr>
    <w:rPr>
      <w:rFonts w:ascii="Calibri" w:eastAsia="Times New Roman" w:hAnsi="Calibri" w:cs="Times New Roman"/>
      <w:lang w:val="ru-RU"/>
    </w:rPr>
  </w:style>
  <w:style w:type="character" w:styleId="a8">
    <w:name w:val="Hyperlink"/>
    <w:basedOn w:val="a0"/>
    <w:uiPriority w:val="99"/>
    <w:unhideWhenUsed/>
    <w:rsid w:val="0041269B"/>
    <w:rPr>
      <w:color w:val="0000FF" w:themeColor="hyperlink"/>
      <w:u w:val="single"/>
    </w:rPr>
  </w:style>
  <w:style w:type="paragraph" w:customStyle="1" w:styleId="c1e0e7eee2fbe9">
    <w:name w:val="Бc1аe0зe7оeeвe2ыfbйe9"/>
    <w:uiPriority w:val="99"/>
    <w:rsid w:val="002E1AA5"/>
    <w:pPr>
      <w:suppressAutoHyphens/>
      <w:autoSpaceDE w:val="0"/>
      <w:autoSpaceDN w:val="0"/>
      <w:adjustRightInd w:val="0"/>
      <w:spacing w:after="0" w:line="240" w:lineRule="auto"/>
    </w:pPr>
    <w:rPr>
      <w:rFonts w:ascii="Calibri" w:eastAsia="Times New Roman" w:hAnsi="Liberation Serif" w:cs="Calibri"/>
      <w:color w:val="00000A"/>
      <w:kern w:val="2"/>
      <w:sz w:val="20"/>
      <w:szCs w:val="20"/>
      <w:lang w:eastAsia="uk-UA" w:bidi="hi-IN"/>
    </w:rPr>
  </w:style>
  <w:style w:type="paragraph" w:customStyle="1" w:styleId="Standard">
    <w:name w:val="Standard"/>
    <w:uiPriority w:val="99"/>
    <w:rsid w:val="002E1AA5"/>
    <w:pPr>
      <w:widowControl w:val="0"/>
      <w:suppressAutoHyphens/>
      <w:autoSpaceDE w:val="0"/>
      <w:autoSpaceDN w:val="0"/>
      <w:adjustRightInd w:val="0"/>
      <w:spacing w:after="0" w:line="240" w:lineRule="auto"/>
    </w:pPr>
    <w:rPr>
      <w:rFonts w:ascii="Times New Roman" w:eastAsia="Times New Roman" w:hAnsi="Liberation Serif" w:cs="Times New Roman"/>
      <w:color w:val="000000"/>
      <w:kern w:val="2"/>
      <w:sz w:val="24"/>
      <w:szCs w:val="24"/>
      <w:lang w:val="en-US" w:eastAsia="uk-UA" w:bidi="hi-IN"/>
    </w:rPr>
  </w:style>
  <w:style w:type="paragraph" w:customStyle="1" w:styleId="WW-c1e0e7eee2fbe91">
    <w:name w:val="WW-Бc1аe0зe7оeeвe2ыfbйe91"/>
    <w:uiPriority w:val="99"/>
    <w:rsid w:val="002E1AA5"/>
    <w:pPr>
      <w:suppressAutoHyphens/>
      <w:autoSpaceDE w:val="0"/>
      <w:autoSpaceDN w:val="0"/>
      <w:adjustRightInd w:val="0"/>
      <w:spacing w:after="0" w:line="240" w:lineRule="auto"/>
    </w:pPr>
    <w:rPr>
      <w:rFonts w:ascii="Times New Roman" w:eastAsia="Times New Roman" w:hAnsi="Liberation Serif" w:cs="Times New Roman"/>
      <w:color w:val="00000A"/>
      <w:kern w:val="2"/>
      <w:sz w:val="20"/>
      <w:szCs w:val="20"/>
      <w:lang w:eastAsia="uk-UA" w:bidi="hi-IN"/>
    </w:rPr>
  </w:style>
  <w:style w:type="table" w:styleId="a9">
    <w:name w:val="Table Grid"/>
    <w:basedOn w:val="a1"/>
    <w:uiPriority w:val="39"/>
    <w:rsid w:val="002E1AA5"/>
    <w:pPr>
      <w:spacing w:after="0" w:line="240" w:lineRule="auto"/>
    </w:pPr>
    <w:rPr>
      <w:rFonts w:eastAsiaTheme="minorEastAsia"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783272">
      <w:bodyDiv w:val="1"/>
      <w:marLeft w:val="0"/>
      <w:marRight w:val="0"/>
      <w:marTop w:val="0"/>
      <w:marBottom w:val="0"/>
      <w:divBdr>
        <w:top w:val="none" w:sz="0" w:space="0" w:color="auto"/>
        <w:left w:val="none" w:sz="0" w:space="0" w:color="auto"/>
        <w:bottom w:val="none" w:sz="0" w:space="0" w:color="auto"/>
        <w:right w:val="none" w:sz="0" w:space="0" w:color="auto"/>
      </w:divBdr>
    </w:div>
    <w:div w:id="313413762">
      <w:bodyDiv w:val="1"/>
      <w:marLeft w:val="0"/>
      <w:marRight w:val="0"/>
      <w:marTop w:val="0"/>
      <w:marBottom w:val="0"/>
      <w:divBdr>
        <w:top w:val="none" w:sz="0" w:space="0" w:color="auto"/>
        <w:left w:val="none" w:sz="0" w:space="0" w:color="auto"/>
        <w:bottom w:val="none" w:sz="0" w:space="0" w:color="auto"/>
        <w:right w:val="none" w:sz="0" w:space="0" w:color="auto"/>
      </w:divBdr>
    </w:div>
    <w:div w:id="996763104">
      <w:bodyDiv w:val="1"/>
      <w:marLeft w:val="0"/>
      <w:marRight w:val="0"/>
      <w:marTop w:val="0"/>
      <w:marBottom w:val="0"/>
      <w:divBdr>
        <w:top w:val="none" w:sz="0" w:space="0" w:color="auto"/>
        <w:left w:val="none" w:sz="0" w:space="0" w:color="auto"/>
        <w:bottom w:val="none" w:sz="0" w:space="0" w:color="auto"/>
        <w:right w:val="none" w:sz="0" w:space="0" w:color="auto"/>
      </w:divBdr>
    </w:div>
    <w:div w:id="1109279193">
      <w:bodyDiv w:val="1"/>
      <w:marLeft w:val="0"/>
      <w:marRight w:val="0"/>
      <w:marTop w:val="0"/>
      <w:marBottom w:val="0"/>
      <w:divBdr>
        <w:top w:val="none" w:sz="0" w:space="0" w:color="auto"/>
        <w:left w:val="none" w:sz="0" w:space="0" w:color="auto"/>
        <w:bottom w:val="none" w:sz="0" w:space="0" w:color="auto"/>
        <w:right w:val="none" w:sz="0" w:space="0" w:color="auto"/>
      </w:divBdr>
    </w:div>
    <w:div w:id="1244141565">
      <w:bodyDiv w:val="1"/>
      <w:marLeft w:val="0"/>
      <w:marRight w:val="0"/>
      <w:marTop w:val="0"/>
      <w:marBottom w:val="0"/>
      <w:divBdr>
        <w:top w:val="none" w:sz="0" w:space="0" w:color="auto"/>
        <w:left w:val="none" w:sz="0" w:space="0" w:color="auto"/>
        <w:bottom w:val="none" w:sz="0" w:space="0" w:color="auto"/>
        <w:right w:val="none" w:sz="0" w:space="0" w:color="auto"/>
      </w:divBdr>
    </w:div>
    <w:div w:id="1405251562">
      <w:bodyDiv w:val="1"/>
      <w:marLeft w:val="0"/>
      <w:marRight w:val="0"/>
      <w:marTop w:val="0"/>
      <w:marBottom w:val="0"/>
      <w:divBdr>
        <w:top w:val="none" w:sz="0" w:space="0" w:color="auto"/>
        <w:left w:val="none" w:sz="0" w:space="0" w:color="auto"/>
        <w:bottom w:val="none" w:sz="0" w:space="0" w:color="auto"/>
        <w:right w:val="none" w:sz="0" w:space="0" w:color="auto"/>
      </w:divBdr>
    </w:div>
    <w:div w:id="1534346524">
      <w:bodyDiv w:val="1"/>
      <w:marLeft w:val="0"/>
      <w:marRight w:val="0"/>
      <w:marTop w:val="0"/>
      <w:marBottom w:val="0"/>
      <w:divBdr>
        <w:top w:val="none" w:sz="0" w:space="0" w:color="auto"/>
        <w:left w:val="none" w:sz="0" w:space="0" w:color="auto"/>
        <w:bottom w:val="none" w:sz="0" w:space="0" w:color="auto"/>
        <w:right w:val="none" w:sz="0" w:space="0" w:color="auto"/>
      </w:divBdr>
    </w:div>
    <w:div w:id="1602759651">
      <w:bodyDiv w:val="1"/>
      <w:marLeft w:val="0"/>
      <w:marRight w:val="0"/>
      <w:marTop w:val="0"/>
      <w:marBottom w:val="0"/>
      <w:divBdr>
        <w:top w:val="none" w:sz="0" w:space="0" w:color="auto"/>
        <w:left w:val="none" w:sz="0" w:space="0" w:color="auto"/>
        <w:bottom w:val="none" w:sz="0" w:space="0" w:color="auto"/>
        <w:right w:val="none" w:sz="0" w:space="0" w:color="auto"/>
      </w:divBdr>
    </w:div>
    <w:div w:id="1639873653">
      <w:bodyDiv w:val="1"/>
      <w:marLeft w:val="0"/>
      <w:marRight w:val="0"/>
      <w:marTop w:val="0"/>
      <w:marBottom w:val="0"/>
      <w:divBdr>
        <w:top w:val="none" w:sz="0" w:space="0" w:color="auto"/>
        <w:left w:val="none" w:sz="0" w:space="0" w:color="auto"/>
        <w:bottom w:val="none" w:sz="0" w:space="0" w:color="auto"/>
        <w:right w:val="none" w:sz="0" w:space="0" w:color="auto"/>
      </w:divBdr>
    </w:div>
    <w:div w:id="1816142237">
      <w:bodyDiv w:val="1"/>
      <w:marLeft w:val="0"/>
      <w:marRight w:val="0"/>
      <w:marTop w:val="0"/>
      <w:marBottom w:val="0"/>
      <w:divBdr>
        <w:top w:val="none" w:sz="0" w:space="0" w:color="auto"/>
        <w:left w:val="none" w:sz="0" w:space="0" w:color="auto"/>
        <w:bottom w:val="none" w:sz="0" w:space="0" w:color="auto"/>
        <w:right w:val="none" w:sz="0" w:space="0" w:color="auto"/>
      </w:divBdr>
    </w:div>
    <w:div w:id="192225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6296</Words>
  <Characters>3590</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Юзер2</dc:creator>
  <cp:keywords/>
  <dc:description/>
  <cp:lastModifiedBy>USer</cp:lastModifiedBy>
  <cp:revision>3</cp:revision>
  <cp:lastPrinted>2019-02-07T09:19:00Z</cp:lastPrinted>
  <dcterms:created xsi:type="dcterms:W3CDTF">2024-03-27T09:25:00Z</dcterms:created>
  <dcterms:modified xsi:type="dcterms:W3CDTF">2024-04-03T09:09:00Z</dcterms:modified>
</cp:coreProperties>
</file>