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177A" w:rsidRPr="00EC177A" w:rsidRDefault="00EC177A" w:rsidP="00EC177A">
      <w:pPr>
        <w:pStyle w:val="10"/>
        <w:jc w:val="right"/>
        <w:rPr>
          <w:color w:val="auto"/>
          <w:sz w:val="24"/>
          <w:szCs w:val="24"/>
          <w:lang w:bidi="ar-EG"/>
        </w:rPr>
      </w:pPr>
      <w:proofErr w:type="spellStart"/>
      <w:r w:rsidRPr="00EC177A">
        <w:rPr>
          <w:color w:val="auto"/>
          <w:sz w:val="24"/>
          <w:szCs w:val="24"/>
          <w:lang w:val="ru-RU" w:bidi="ar-EG"/>
        </w:rPr>
        <w:t>Додаток</w:t>
      </w:r>
      <w:proofErr w:type="spellEnd"/>
      <w:r w:rsidRPr="00EC177A">
        <w:rPr>
          <w:color w:val="auto"/>
          <w:sz w:val="24"/>
          <w:szCs w:val="24"/>
          <w:lang w:val="ru-RU" w:bidi="ar-EG"/>
        </w:rPr>
        <w:t xml:space="preserve"> </w:t>
      </w:r>
      <w:r w:rsidRPr="00EC177A">
        <w:rPr>
          <w:color w:val="auto"/>
          <w:sz w:val="24"/>
          <w:szCs w:val="24"/>
          <w:lang w:bidi="ar-EG"/>
        </w:rPr>
        <w:t>№</w:t>
      </w:r>
      <w:r>
        <w:rPr>
          <w:color w:val="auto"/>
          <w:sz w:val="24"/>
          <w:szCs w:val="24"/>
          <w:lang w:bidi="ar-EG"/>
        </w:rPr>
        <w:t>4</w:t>
      </w:r>
    </w:p>
    <w:p w:rsidR="00EC177A" w:rsidRPr="00EC177A" w:rsidRDefault="00EC177A" w:rsidP="00EC177A">
      <w:pPr>
        <w:pStyle w:val="10"/>
        <w:jc w:val="right"/>
        <w:rPr>
          <w:color w:val="auto"/>
          <w:sz w:val="24"/>
          <w:szCs w:val="24"/>
          <w:lang w:bidi="ar-EG"/>
        </w:rPr>
      </w:pPr>
      <w:r w:rsidRPr="00EC177A">
        <w:rPr>
          <w:color w:val="auto"/>
          <w:sz w:val="24"/>
          <w:szCs w:val="24"/>
          <w:lang w:val="ru-RU" w:bidi="ar-EG"/>
        </w:rPr>
        <w:t xml:space="preserve"> до </w:t>
      </w:r>
      <w:proofErr w:type="spellStart"/>
      <w:r w:rsidRPr="00EC177A">
        <w:rPr>
          <w:color w:val="auto"/>
          <w:sz w:val="24"/>
          <w:szCs w:val="24"/>
          <w:lang w:val="ru-RU" w:bidi="ar-EG"/>
        </w:rPr>
        <w:t>тендерної</w:t>
      </w:r>
      <w:proofErr w:type="spellEnd"/>
      <w:r w:rsidRPr="00EC177A">
        <w:rPr>
          <w:color w:val="auto"/>
          <w:sz w:val="24"/>
          <w:szCs w:val="24"/>
          <w:lang w:val="ru-RU" w:bidi="ar-EG"/>
        </w:rPr>
        <w:t xml:space="preserve"> </w:t>
      </w:r>
      <w:proofErr w:type="spellStart"/>
      <w:r w:rsidRPr="00EC177A">
        <w:rPr>
          <w:color w:val="auto"/>
          <w:sz w:val="24"/>
          <w:szCs w:val="24"/>
          <w:lang w:val="ru-RU" w:bidi="ar-EG"/>
        </w:rPr>
        <w:t>документації</w:t>
      </w:r>
      <w:proofErr w:type="spellEnd"/>
    </w:p>
    <w:p w:rsidR="00EC177A" w:rsidRPr="00EC177A" w:rsidRDefault="00EC177A" w:rsidP="00EC177A">
      <w:pPr>
        <w:pStyle w:val="10"/>
        <w:jc w:val="right"/>
        <w:rPr>
          <w:color w:val="auto"/>
          <w:sz w:val="24"/>
          <w:szCs w:val="24"/>
          <w:lang w:bidi="ar-EG"/>
        </w:rPr>
      </w:pPr>
    </w:p>
    <w:p w:rsidR="00EC177A" w:rsidRPr="00EC177A" w:rsidRDefault="00EC177A" w:rsidP="00EC177A">
      <w:pPr>
        <w:pStyle w:val="10"/>
        <w:jc w:val="right"/>
        <w:rPr>
          <w:color w:val="auto"/>
          <w:sz w:val="24"/>
          <w:szCs w:val="24"/>
          <w:lang w:bidi="ar-EG"/>
        </w:rPr>
      </w:pPr>
    </w:p>
    <w:p w:rsidR="00EC177A" w:rsidRPr="00EC177A" w:rsidRDefault="00EC177A" w:rsidP="00EC177A">
      <w:pPr>
        <w:pStyle w:val="10"/>
        <w:ind w:left="2832" w:firstLine="708"/>
        <w:jc w:val="left"/>
        <w:rPr>
          <w:color w:val="auto"/>
          <w:sz w:val="24"/>
          <w:szCs w:val="24"/>
        </w:rPr>
      </w:pPr>
      <w:r w:rsidRPr="00EC177A">
        <w:rPr>
          <w:color w:val="auto"/>
          <w:sz w:val="24"/>
          <w:szCs w:val="24"/>
        </w:rPr>
        <w:t>ПРОЄКТ</w:t>
      </w:r>
    </w:p>
    <w:p w:rsidR="00EC177A" w:rsidRPr="00EC177A" w:rsidRDefault="00EC177A" w:rsidP="00EC177A">
      <w:pPr>
        <w:pStyle w:val="10"/>
        <w:rPr>
          <w:color w:val="auto"/>
          <w:sz w:val="24"/>
          <w:szCs w:val="24"/>
        </w:rPr>
      </w:pPr>
      <w:r w:rsidRPr="00EC177A">
        <w:rPr>
          <w:color w:val="auto"/>
          <w:sz w:val="24"/>
          <w:szCs w:val="24"/>
        </w:rPr>
        <w:t>ДОГОВІР ПОСТАВКИ № ___________</w:t>
      </w:r>
    </w:p>
    <w:p w:rsidR="00EC177A" w:rsidRPr="00EC177A" w:rsidRDefault="00EC177A" w:rsidP="00EC177A">
      <w:pPr>
        <w:pStyle w:val="10"/>
        <w:ind w:firstLine="399"/>
        <w:rPr>
          <w:b w:val="0"/>
          <w:color w:val="auto"/>
          <w:sz w:val="24"/>
          <w:szCs w:val="24"/>
        </w:rPr>
      </w:pPr>
    </w:p>
    <w:p w:rsidR="00EC177A" w:rsidRPr="00EC177A" w:rsidRDefault="00EC177A" w:rsidP="00EC177A">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Львів</w:t>
      </w:r>
      <w:r w:rsidRPr="00EC177A">
        <w:rPr>
          <w:rFonts w:ascii="Times New Roman" w:hAnsi="Times New Roman" w:cs="Times New Roman"/>
          <w:sz w:val="24"/>
          <w:szCs w:val="24"/>
          <w:lang w:val="uk-UA"/>
        </w:rPr>
        <w:tab/>
        <w:t xml:space="preserve">                       </w:t>
      </w:r>
      <w:r w:rsidRPr="00EC177A">
        <w:rPr>
          <w:rFonts w:ascii="Times New Roman" w:hAnsi="Times New Roman" w:cs="Times New Roman"/>
          <w:sz w:val="24"/>
          <w:szCs w:val="24"/>
          <w:lang w:val="uk-UA"/>
        </w:rPr>
        <w:tab/>
      </w:r>
      <w:r w:rsidRPr="00EC177A">
        <w:rPr>
          <w:rFonts w:ascii="Times New Roman" w:hAnsi="Times New Roman" w:cs="Times New Roman"/>
          <w:sz w:val="24"/>
          <w:szCs w:val="24"/>
          <w:lang w:val="uk-UA"/>
        </w:rPr>
        <w:tab/>
      </w:r>
      <w:r w:rsidRPr="00EC177A">
        <w:rPr>
          <w:rFonts w:ascii="Times New Roman" w:hAnsi="Times New Roman" w:cs="Times New Roman"/>
          <w:sz w:val="24"/>
          <w:szCs w:val="24"/>
          <w:lang w:val="uk-UA"/>
        </w:rPr>
        <w:tab/>
      </w:r>
      <w:r w:rsidRPr="00EC177A">
        <w:rPr>
          <w:rFonts w:ascii="Times New Roman" w:hAnsi="Times New Roman" w:cs="Times New Roman"/>
          <w:sz w:val="24"/>
          <w:szCs w:val="24"/>
          <w:lang w:val="uk-UA"/>
        </w:rPr>
        <w:tab/>
      </w:r>
      <w:r w:rsidRPr="00EC177A">
        <w:rPr>
          <w:rFonts w:ascii="Times New Roman" w:hAnsi="Times New Roman" w:cs="Times New Roman"/>
          <w:sz w:val="24"/>
          <w:szCs w:val="24"/>
          <w:lang w:val="uk-UA"/>
        </w:rPr>
        <w:tab/>
        <w:t>____ __________ 202</w:t>
      </w:r>
      <w:r>
        <w:rPr>
          <w:rFonts w:ascii="Times New Roman" w:hAnsi="Times New Roman" w:cs="Times New Roman"/>
          <w:sz w:val="24"/>
          <w:szCs w:val="24"/>
          <w:lang w:val="uk-UA"/>
        </w:rPr>
        <w:t>4</w:t>
      </w:r>
      <w:r w:rsidRPr="00EC177A">
        <w:rPr>
          <w:rFonts w:ascii="Times New Roman" w:hAnsi="Times New Roman" w:cs="Times New Roman"/>
          <w:sz w:val="24"/>
          <w:szCs w:val="24"/>
          <w:lang w:val="uk-UA"/>
        </w:rPr>
        <w:t xml:space="preserve"> року</w:t>
      </w:r>
    </w:p>
    <w:p w:rsidR="00A53072" w:rsidRPr="005C0A2F" w:rsidRDefault="00A53072" w:rsidP="00A53072">
      <w:pPr>
        <w:spacing w:after="0" w:line="240" w:lineRule="auto"/>
        <w:rPr>
          <w:rFonts w:ascii="Times New Roman" w:eastAsia="Times New Roman" w:hAnsi="Times New Roman" w:cs="Times New Roman"/>
          <w:sz w:val="24"/>
          <w:szCs w:val="24"/>
          <w:lang w:eastAsia="ru-RU"/>
        </w:rPr>
      </w:pPr>
    </w:p>
    <w:p w:rsidR="008139FA" w:rsidRPr="008139FA" w:rsidRDefault="008139FA" w:rsidP="008139FA">
      <w:pPr>
        <w:tabs>
          <w:tab w:val="left" w:pos="2160"/>
          <w:tab w:val="left" w:pos="3600"/>
        </w:tabs>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Головне управління Держпродспоживслужби у Львівській області</w:t>
      </w:r>
      <w:bookmarkStart w:id="0" w:name="_GoBack"/>
      <w:bookmarkEnd w:id="0"/>
      <w:r w:rsidRPr="008139FA">
        <w:rPr>
          <w:rFonts w:ascii="Times New Roman" w:hAnsi="Times New Roman" w:cs="Times New Roman"/>
          <w:b/>
          <w:sz w:val="24"/>
          <w:szCs w:val="24"/>
          <w:lang w:val="uk-UA"/>
        </w:rPr>
        <w:t xml:space="preserve"> </w:t>
      </w:r>
      <w:r w:rsidRPr="008139FA">
        <w:rPr>
          <w:rFonts w:ascii="Times New Roman" w:hAnsi="Times New Roman" w:cs="Times New Roman"/>
          <w:sz w:val="24"/>
          <w:szCs w:val="24"/>
          <w:lang w:val="uk-UA"/>
        </w:rPr>
        <w:t xml:space="preserve">(далі – Замовник), в особі _______________________________________________, який діє на підставі ________________________, з одного боку,  далі за текстом </w:t>
      </w:r>
      <w:r w:rsidRPr="008139FA">
        <w:rPr>
          <w:rFonts w:ascii="Times New Roman" w:hAnsi="Times New Roman" w:cs="Times New Roman"/>
          <w:b/>
          <w:bCs/>
          <w:sz w:val="24"/>
          <w:szCs w:val="24"/>
          <w:lang w:val="uk-UA"/>
        </w:rPr>
        <w:t>«Замовник»,</w:t>
      </w:r>
      <w:r w:rsidRPr="008139FA">
        <w:rPr>
          <w:rFonts w:ascii="Times New Roman" w:hAnsi="Times New Roman" w:cs="Times New Roman"/>
          <w:sz w:val="24"/>
          <w:szCs w:val="24"/>
          <w:lang w:val="uk-UA"/>
        </w:rPr>
        <w:t xml:space="preserve"> з однієї сторони</w:t>
      </w:r>
      <w:r w:rsidRPr="008139FA">
        <w:rPr>
          <w:rFonts w:ascii="Times New Roman" w:hAnsi="Times New Roman" w:cs="Times New Roman"/>
          <w:color w:val="244061" w:themeColor="accent1" w:themeShade="80"/>
          <w:sz w:val="24"/>
          <w:szCs w:val="24"/>
          <w:lang w:val="uk-UA"/>
        </w:rPr>
        <w:t>,</w:t>
      </w:r>
      <w:r w:rsidRPr="008139FA">
        <w:rPr>
          <w:rFonts w:ascii="Times New Roman" w:hAnsi="Times New Roman" w:cs="Times New Roman"/>
          <w:sz w:val="24"/>
          <w:szCs w:val="24"/>
          <w:lang w:val="uk-UA"/>
        </w:rPr>
        <w:t xml:space="preserve"> та _______________________________________</w:t>
      </w:r>
      <w:r w:rsidRPr="008139FA">
        <w:rPr>
          <w:rFonts w:ascii="Times New Roman" w:hAnsi="Times New Roman" w:cs="Times New Roman"/>
          <w:b/>
          <w:color w:val="000000" w:themeColor="text1"/>
          <w:sz w:val="24"/>
          <w:szCs w:val="24"/>
          <w:lang w:val="uk-UA"/>
        </w:rPr>
        <w:t>, в особі _______________________________</w:t>
      </w:r>
      <w:r w:rsidRPr="008139FA">
        <w:rPr>
          <w:rFonts w:ascii="Times New Roman" w:hAnsi="Times New Roman" w:cs="Times New Roman"/>
          <w:sz w:val="24"/>
          <w:szCs w:val="24"/>
          <w:lang w:val="uk-UA"/>
        </w:rPr>
        <w:t xml:space="preserve">, що діє на підставі _____________, </w:t>
      </w:r>
      <w:r w:rsidRPr="008139FA">
        <w:rPr>
          <w:rFonts w:ascii="Times New Roman" w:hAnsi="Times New Roman" w:cs="Times New Roman"/>
          <w:color w:val="244061" w:themeColor="accent1" w:themeShade="80"/>
          <w:sz w:val="24"/>
          <w:szCs w:val="24"/>
          <w:lang w:val="uk-UA"/>
        </w:rPr>
        <w:t xml:space="preserve"> </w:t>
      </w:r>
      <w:r w:rsidRPr="008139FA">
        <w:rPr>
          <w:rFonts w:ascii="Times New Roman" w:hAnsi="Times New Roman" w:cs="Times New Roman"/>
          <w:sz w:val="24"/>
          <w:szCs w:val="24"/>
          <w:lang w:val="uk-UA"/>
        </w:rPr>
        <w:t xml:space="preserve">далі за текстом </w:t>
      </w:r>
      <w:r w:rsidRPr="008139FA">
        <w:rPr>
          <w:rFonts w:ascii="Times New Roman" w:hAnsi="Times New Roman" w:cs="Times New Roman"/>
          <w:bCs/>
          <w:sz w:val="24"/>
          <w:szCs w:val="24"/>
          <w:lang w:val="uk-UA"/>
        </w:rPr>
        <w:t>«</w:t>
      </w:r>
      <w:r w:rsidRPr="008139FA">
        <w:rPr>
          <w:rFonts w:ascii="Times New Roman" w:hAnsi="Times New Roman" w:cs="Times New Roman"/>
          <w:b/>
          <w:sz w:val="24"/>
          <w:szCs w:val="24"/>
          <w:lang w:val="uk-UA"/>
        </w:rPr>
        <w:t>Постачальник</w:t>
      </w:r>
      <w:r w:rsidRPr="008139FA">
        <w:rPr>
          <w:rFonts w:ascii="Times New Roman" w:hAnsi="Times New Roman" w:cs="Times New Roman"/>
          <w:bCs/>
          <w:sz w:val="24"/>
          <w:szCs w:val="24"/>
          <w:lang w:val="uk-UA"/>
        </w:rPr>
        <w:t>»</w:t>
      </w:r>
      <w:r w:rsidRPr="008139FA">
        <w:rPr>
          <w:rFonts w:ascii="Times New Roman" w:hAnsi="Times New Roman" w:cs="Times New Roman"/>
          <w:sz w:val="24"/>
          <w:szCs w:val="24"/>
          <w:lang w:val="uk-UA"/>
        </w:rPr>
        <w:t>, з іншої сторони, надалі за текстом разом іменовані «Сторони», а кожна окремо – «Сторона», уклали цей договір (далі - «Договір») про наступне:</w:t>
      </w:r>
    </w:p>
    <w:p w:rsidR="00A53072" w:rsidRDefault="00A53072" w:rsidP="00A53072">
      <w:pPr>
        <w:numPr>
          <w:ilvl w:val="0"/>
          <w:numId w:val="1"/>
        </w:numPr>
        <w:tabs>
          <w:tab w:val="left" w:pos="1276"/>
        </w:tabs>
        <w:spacing w:after="0" w:line="240" w:lineRule="auto"/>
        <w:ind w:firstLine="708"/>
        <w:jc w:val="center"/>
        <w:rPr>
          <w:rFonts w:ascii="Times New Roman" w:eastAsia="Times New Roman" w:hAnsi="Times New Roman" w:cs="Times New Roman"/>
          <w:b/>
          <w:sz w:val="24"/>
          <w:szCs w:val="24"/>
          <w:lang w:eastAsia="ru-RU"/>
        </w:rPr>
      </w:pPr>
      <w:r w:rsidRPr="005C0A2F">
        <w:rPr>
          <w:rFonts w:ascii="Times New Roman" w:eastAsia="Times New Roman" w:hAnsi="Times New Roman" w:cs="Times New Roman"/>
          <w:b/>
          <w:sz w:val="24"/>
          <w:szCs w:val="24"/>
          <w:lang w:eastAsia="ru-RU"/>
        </w:rPr>
        <w:t xml:space="preserve">ПРЕДМЕТ ДОГОВОРУ </w:t>
      </w:r>
    </w:p>
    <w:p w:rsidR="000E785D" w:rsidRPr="005C0A2F" w:rsidRDefault="000E785D" w:rsidP="000E785D">
      <w:pPr>
        <w:tabs>
          <w:tab w:val="left" w:pos="1276"/>
        </w:tabs>
        <w:spacing w:after="0" w:line="240" w:lineRule="auto"/>
        <w:ind w:left="1428"/>
        <w:rPr>
          <w:rFonts w:ascii="Times New Roman" w:eastAsia="Times New Roman" w:hAnsi="Times New Roman" w:cs="Times New Roman"/>
          <w:b/>
          <w:sz w:val="24"/>
          <w:szCs w:val="24"/>
          <w:lang w:eastAsia="ru-RU"/>
        </w:rPr>
      </w:pPr>
    </w:p>
    <w:p w:rsidR="00A53072" w:rsidRPr="00E36AD6" w:rsidRDefault="00A53072" w:rsidP="000E785D">
      <w:pPr>
        <w:pStyle w:val="a3"/>
        <w:widowControl w:val="0"/>
        <w:numPr>
          <w:ilvl w:val="1"/>
          <w:numId w:val="1"/>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b/>
          <w:sz w:val="24"/>
          <w:szCs w:val="24"/>
          <w:lang w:eastAsia="ru-RU"/>
        </w:rPr>
      </w:pPr>
      <w:r w:rsidRPr="00E36AD6">
        <w:rPr>
          <w:rFonts w:ascii="Times New Roman" w:eastAsia="Times New Roman" w:hAnsi="Times New Roman" w:cs="Times New Roman"/>
          <w:sz w:val="24"/>
          <w:szCs w:val="24"/>
          <w:lang w:eastAsia="ru-RU"/>
        </w:rPr>
        <w:t xml:space="preserve">За </w:t>
      </w:r>
      <w:proofErr w:type="spellStart"/>
      <w:r w:rsidRPr="00E36AD6">
        <w:rPr>
          <w:rFonts w:ascii="Times New Roman" w:eastAsia="Times New Roman" w:hAnsi="Times New Roman" w:cs="Times New Roman"/>
          <w:sz w:val="24"/>
          <w:szCs w:val="24"/>
          <w:lang w:eastAsia="ru-RU"/>
        </w:rPr>
        <w:t>цим</w:t>
      </w:r>
      <w:proofErr w:type="spellEnd"/>
      <w:r w:rsidRPr="00E36AD6">
        <w:rPr>
          <w:rFonts w:ascii="Times New Roman" w:eastAsia="Times New Roman" w:hAnsi="Times New Roman" w:cs="Times New Roman"/>
          <w:sz w:val="24"/>
          <w:szCs w:val="24"/>
          <w:lang w:eastAsia="ru-RU"/>
        </w:rPr>
        <w:t xml:space="preserve"> Договором </w:t>
      </w:r>
      <w:proofErr w:type="spellStart"/>
      <w:r w:rsidRPr="00E36AD6">
        <w:rPr>
          <w:rFonts w:ascii="Times New Roman" w:eastAsia="Times New Roman" w:hAnsi="Times New Roman" w:cs="Times New Roman"/>
          <w:sz w:val="24"/>
          <w:szCs w:val="24"/>
          <w:lang w:eastAsia="ru-RU"/>
        </w:rPr>
        <w:t>Постачальник</w:t>
      </w:r>
      <w:proofErr w:type="spellEnd"/>
      <w:r w:rsidRPr="00E36AD6">
        <w:rPr>
          <w:rFonts w:ascii="Times New Roman" w:eastAsia="Times New Roman" w:hAnsi="Times New Roman" w:cs="Times New Roman"/>
          <w:sz w:val="24"/>
          <w:szCs w:val="24"/>
          <w:lang w:eastAsia="ru-RU"/>
        </w:rPr>
        <w:t xml:space="preserve"> </w:t>
      </w:r>
      <w:proofErr w:type="spellStart"/>
      <w:r w:rsidRPr="00E36AD6">
        <w:rPr>
          <w:rFonts w:ascii="Times New Roman" w:eastAsia="Times New Roman" w:hAnsi="Times New Roman" w:cs="Times New Roman"/>
          <w:sz w:val="24"/>
          <w:szCs w:val="24"/>
          <w:lang w:eastAsia="ru-RU"/>
        </w:rPr>
        <w:t>бере</w:t>
      </w:r>
      <w:proofErr w:type="spellEnd"/>
      <w:r w:rsidRPr="00E36AD6">
        <w:rPr>
          <w:rFonts w:ascii="Times New Roman" w:eastAsia="Times New Roman" w:hAnsi="Times New Roman" w:cs="Times New Roman"/>
          <w:sz w:val="24"/>
          <w:szCs w:val="24"/>
          <w:lang w:eastAsia="ru-RU"/>
        </w:rPr>
        <w:t xml:space="preserve"> на себе </w:t>
      </w:r>
      <w:proofErr w:type="spellStart"/>
      <w:r w:rsidRPr="00E36AD6">
        <w:rPr>
          <w:rFonts w:ascii="Times New Roman" w:eastAsia="Times New Roman" w:hAnsi="Times New Roman" w:cs="Times New Roman"/>
          <w:sz w:val="24"/>
          <w:szCs w:val="24"/>
          <w:lang w:eastAsia="ru-RU"/>
        </w:rPr>
        <w:t>обов’язки</w:t>
      </w:r>
      <w:proofErr w:type="spellEnd"/>
      <w:r w:rsidRPr="00E36AD6">
        <w:rPr>
          <w:rFonts w:ascii="Times New Roman" w:eastAsia="Times New Roman" w:hAnsi="Times New Roman" w:cs="Times New Roman"/>
          <w:sz w:val="24"/>
          <w:szCs w:val="24"/>
          <w:lang w:eastAsia="ru-RU"/>
        </w:rPr>
        <w:t xml:space="preserve"> </w:t>
      </w:r>
      <w:proofErr w:type="spellStart"/>
      <w:r w:rsidRPr="00E36AD6">
        <w:rPr>
          <w:rFonts w:ascii="Times New Roman" w:eastAsia="Times New Roman" w:hAnsi="Times New Roman" w:cs="Times New Roman"/>
          <w:sz w:val="24"/>
          <w:szCs w:val="24"/>
          <w:lang w:eastAsia="ru-RU"/>
        </w:rPr>
        <w:t>передати</w:t>
      </w:r>
      <w:proofErr w:type="spellEnd"/>
      <w:r w:rsidRPr="00E36AD6">
        <w:rPr>
          <w:rFonts w:ascii="Times New Roman" w:eastAsia="Times New Roman" w:hAnsi="Times New Roman" w:cs="Times New Roman"/>
          <w:sz w:val="24"/>
          <w:szCs w:val="24"/>
          <w:lang w:eastAsia="ru-RU"/>
        </w:rPr>
        <w:t xml:space="preserve"> у </w:t>
      </w:r>
      <w:proofErr w:type="spellStart"/>
      <w:r w:rsidRPr="00E36AD6">
        <w:rPr>
          <w:rFonts w:ascii="Times New Roman" w:eastAsia="Times New Roman" w:hAnsi="Times New Roman" w:cs="Times New Roman"/>
          <w:sz w:val="24"/>
          <w:szCs w:val="24"/>
          <w:lang w:eastAsia="ru-RU"/>
        </w:rPr>
        <w:t>власність</w:t>
      </w:r>
      <w:proofErr w:type="spellEnd"/>
      <w:r w:rsidRPr="00E36AD6">
        <w:rPr>
          <w:rFonts w:ascii="Times New Roman" w:eastAsia="Times New Roman" w:hAnsi="Times New Roman" w:cs="Times New Roman"/>
          <w:sz w:val="24"/>
          <w:szCs w:val="24"/>
          <w:lang w:eastAsia="ru-RU"/>
        </w:rPr>
        <w:t xml:space="preserve"> </w:t>
      </w:r>
      <w:proofErr w:type="spellStart"/>
      <w:r w:rsidRPr="00E36AD6">
        <w:rPr>
          <w:rFonts w:ascii="Times New Roman" w:eastAsia="Times New Roman" w:hAnsi="Times New Roman" w:cs="Times New Roman"/>
          <w:sz w:val="24"/>
          <w:szCs w:val="24"/>
          <w:lang w:eastAsia="ru-RU"/>
        </w:rPr>
        <w:t>Покупця</w:t>
      </w:r>
      <w:proofErr w:type="spellEnd"/>
      <w:r w:rsidRPr="00E36AD6">
        <w:rPr>
          <w:rFonts w:ascii="Times New Roman" w:eastAsia="Times New Roman" w:hAnsi="Times New Roman" w:cs="Times New Roman"/>
          <w:b/>
          <w:sz w:val="24"/>
          <w:szCs w:val="24"/>
          <w:lang w:eastAsia="ru-RU"/>
        </w:rPr>
        <w:t xml:space="preserve">  </w:t>
      </w:r>
      <w:proofErr w:type="spellStart"/>
      <w:r w:rsidR="005747B9" w:rsidRPr="00E36AD6">
        <w:rPr>
          <w:rFonts w:ascii="Times New Roman" w:eastAsia="Times New Roman" w:hAnsi="Times New Roman" w:cs="Times New Roman"/>
          <w:b/>
          <w:sz w:val="24"/>
          <w:szCs w:val="24"/>
          <w:lang w:eastAsia="ru-RU"/>
        </w:rPr>
        <w:t>Дизельне</w:t>
      </w:r>
      <w:proofErr w:type="spellEnd"/>
      <w:r w:rsidR="005747B9" w:rsidRPr="00E36AD6">
        <w:rPr>
          <w:rFonts w:ascii="Times New Roman" w:eastAsia="Times New Roman" w:hAnsi="Times New Roman" w:cs="Times New Roman"/>
          <w:b/>
          <w:sz w:val="24"/>
          <w:szCs w:val="24"/>
          <w:lang w:eastAsia="ru-RU"/>
        </w:rPr>
        <w:t xml:space="preserve"> </w:t>
      </w:r>
      <w:proofErr w:type="spellStart"/>
      <w:r w:rsidR="005747B9" w:rsidRPr="00E36AD6">
        <w:rPr>
          <w:rFonts w:ascii="Times New Roman" w:eastAsia="Times New Roman" w:hAnsi="Times New Roman" w:cs="Times New Roman"/>
          <w:b/>
          <w:sz w:val="24"/>
          <w:szCs w:val="24"/>
          <w:lang w:eastAsia="ru-RU"/>
        </w:rPr>
        <w:t>паливо</w:t>
      </w:r>
      <w:proofErr w:type="spellEnd"/>
      <w:r w:rsidR="005747B9" w:rsidRPr="00E36AD6">
        <w:rPr>
          <w:rFonts w:ascii="Times New Roman" w:eastAsia="Times New Roman" w:hAnsi="Times New Roman" w:cs="Times New Roman"/>
          <w:b/>
          <w:sz w:val="24"/>
          <w:szCs w:val="24"/>
          <w:lang w:eastAsia="ru-RU"/>
        </w:rPr>
        <w:t xml:space="preserve"> з </w:t>
      </w:r>
      <w:proofErr w:type="spellStart"/>
      <w:r w:rsidR="005747B9" w:rsidRPr="00E36AD6">
        <w:rPr>
          <w:rFonts w:ascii="Times New Roman" w:eastAsia="Times New Roman" w:hAnsi="Times New Roman" w:cs="Times New Roman"/>
          <w:b/>
          <w:sz w:val="24"/>
          <w:szCs w:val="24"/>
          <w:lang w:eastAsia="ru-RU"/>
        </w:rPr>
        <w:t>рівнем</w:t>
      </w:r>
      <w:proofErr w:type="spellEnd"/>
      <w:r w:rsidR="005747B9" w:rsidRPr="00E36AD6">
        <w:rPr>
          <w:rFonts w:ascii="Times New Roman" w:eastAsia="Times New Roman" w:hAnsi="Times New Roman" w:cs="Times New Roman"/>
          <w:b/>
          <w:sz w:val="24"/>
          <w:szCs w:val="24"/>
          <w:lang w:eastAsia="ru-RU"/>
        </w:rPr>
        <w:t xml:space="preserve"> </w:t>
      </w:r>
      <w:proofErr w:type="spellStart"/>
      <w:r w:rsidR="005747B9" w:rsidRPr="00E36AD6">
        <w:rPr>
          <w:rFonts w:ascii="Times New Roman" w:eastAsia="Times New Roman" w:hAnsi="Times New Roman" w:cs="Times New Roman"/>
          <w:b/>
          <w:sz w:val="24"/>
          <w:szCs w:val="24"/>
          <w:lang w:eastAsia="ru-RU"/>
        </w:rPr>
        <w:t>екологічної</w:t>
      </w:r>
      <w:proofErr w:type="spellEnd"/>
      <w:r w:rsidR="005747B9" w:rsidRPr="00E36AD6">
        <w:rPr>
          <w:rFonts w:ascii="Times New Roman" w:eastAsia="Times New Roman" w:hAnsi="Times New Roman" w:cs="Times New Roman"/>
          <w:b/>
          <w:sz w:val="24"/>
          <w:szCs w:val="24"/>
          <w:lang w:eastAsia="ru-RU"/>
        </w:rPr>
        <w:t xml:space="preserve"> </w:t>
      </w:r>
      <w:proofErr w:type="spellStart"/>
      <w:r w:rsidR="005747B9" w:rsidRPr="00E36AD6">
        <w:rPr>
          <w:rFonts w:ascii="Times New Roman" w:eastAsia="Times New Roman" w:hAnsi="Times New Roman" w:cs="Times New Roman"/>
          <w:b/>
          <w:sz w:val="24"/>
          <w:szCs w:val="24"/>
          <w:lang w:eastAsia="ru-RU"/>
        </w:rPr>
        <w:t>безпеки</w:t>
      </w:r>
      <w:proofErr w:type="spellEnd"/>
      <w:r w:rsidR="005747B9" w:rsidRPr="00E36AD6">
        <w:rPr>
          <w:rFonts w:ascii="Times New Roman" w:eastAsia="Times New Roman" w:hAnsi="Times New Roman" w:cs="Times New Roman"/>
          <w:b/>
          <w:sz w:val="24"/>
          <w:szCs w:val="24"/>
          <w:lang w:eastAsia="ru-RU"/>
        </w:rPr>
        <w:t xml:space="preserve"> </w:t>
      </w:r>
      <w:proofErr w:type="spellStart"/>
      <w:r w:rsidR="005747B9" w:rsidRPr="00E36AD6">
        <w:rPr>
          <w:rFonts w:ascii="Times New Roman" w:eastAsia="Times New Roman" w:hAnsi="Times New Roman" w:cs="Times New Roman"/>
          <w:b/>
          <w:sz w:val="24"/>
          <w:szCs w:val="24"/>
          <w:lang w:eastAsia="ru-RU"/>
        </w:rPr>
        <w:t>Євро</w:t>
      </w:r>
      <w:proofErr w:type="spellEnd"/>
      <w:r w:rsidR="005747B9" w:rsidRPr="00E36AD6">
        <w:rPr>
          <w:rFonts w:ascii="Times New Roman" w:eastAsia="Times New Roman" w:hAnsi="Times New Roman" w:cs="Times New Roman"/>
          <w:b/>
          <w:sz w:val="24"/>
          <w:szCs w:val="24"/>
          <w:lang w:eastAsia="ru-RU"/>
        </w:rPr>
        <w:t xml:space="preserve"> 5</w:t>
      </w:r>
      <w:r w:rsidR="005747B9" w:rsidRPr="00E36AD6">
        <w:rPr>
          <w:rFonts w:ascii="Times New Roman" w:eastAsia="Times New Roman" w:hAnsi="Times New Roman" w:cs="Times New Roman"/>
          <w:b/>
          <w:sz w:val="24"/>
          <w:szCs w:val="24"/>
          <w:lang w:val="uk-UA" w:eastAsia="ru-RU"/>
        </w:rPr>
        <w:t xml:space="preserve"> </w:t>
      </w:r>
      <w:r w:rsidR="005747B9" w:rsidRPr="00E36AD6">
        <w:rPr>
          <w:rFonts w:ascii="Times New Roman" w:eastAsia="Times New Roman" w:hAnsi="Times New Roman" w:cs="Times New Roman"/>
          <w:b/>
          <w:sz w:val="24"/>
          <w:szCs w:val="24"/>
          <w:lang w:eastAsia="ru-RU"/>
        </w:rPr>
        <w:t xml:space="preserve">для </w:t>
      </w:r>
      <w:proofErr w:type="spellStart"/>
      <w:r w:rsidR="005747B9" w:rsidRPr="00E36AD6">
        <w:rPr>
          <w:rFonts w:ascii="Times New Roman" w:eastAsia="Times New Roman" w:hAnsi="Times New Roman" w:cs="Times New Roman"/>
          <w:b/>
          <w:sz w:val="24"/>
          <w:szCs w:val="24"/>
          <w:lang w:eastAsia="ru-RU"/>
        </w:rPr>
        <w:t>генераторів</w:t>
      </w:r>
      <w:proofErr w:type="spellEnd"/>
      <w:r w:rsidR="005747B9" w:rsidRPr="00E36AD6">
        <w:rPr>
          <w:rFonts w:ascii="Times New Roman" w:eastAsia="Times New Roman" w:hAnsi="Times New Roman" w:cs="Times New Roman"/>
          <w:b/>
          <w:sz w:val="24"/>
          <w:szCs w:val="24"/>
          <w:lang w:val="uk-UA" w:eastAsia="ru-RU"/>
        </w:rPr>
        <w:t xml:space="preserve"> </w:t>
      </w:r>
      <w:r w:rsidR="005747B9" w:rsidRPr="00E36AD6">
        <w:rPr>
          <w:rFonts w:ascii="Times New Roman" w:eastAsia="Times New Roman" w:hAnsi="Times New Roman" w:cs="Times New Roman"/>
          <w:bCs/>
          <w:sz w:val="24"/>
          <w:szCs w:val="24"/>
          <w:lang w:eastAsia="ru-RU"/>
        </w:rPr>
        <w:t xml:space="preserve">код за ДК 021:2015: 09130000-9 - Нафта і </w:t>
      </w:r>
      <w:proofErr w:type="spellStart"/>
      <w:r w:rsidR="005747B9" w:rsidRPr="00E36AD6">
        <w:rPr>
          <w:rFonts w:ascii="Times New Roman" w:eastAsia="Times New Roman" w:hAnsi="Times New Roman" w:cs="Times New Roman"/>
          <w:bCs/>
          <w:sz w:val="24"/>
          <w:szCs w:val="24"/>
          <w:lang w:eastAsia="ru-RU"/>
        </w:rPr>
        <w:t>дистиляти</w:t>
      </w:r>
      <w:proofErr w:type="spellEnd"/>
      <w:r w:rsidRPr="00E36AD6">
        <w:rPr>
          <w:rFonts w:ascii="Times New Roman" w:eastAsia="Times New Roman" w:hAnsi="Times New Roman" w:cs="Times New Roman"/>
          <w:sz w:val="24"/>
          <w:szCs w:val="24"/>
          <w:lang w:eastAsia="ru-RU"/>
        </w:rPr>
        <w:t xml:space="preserve"> з </w:t>
      </w:r>
      <w:proofErr w:type="spellStart"/>
      <w:r w:rsidRPr="00E36AD6">
        <w:rPr>
          <w:rFonts w:ascii="Times New Roman" w:eastAsia="Times New Roman" w:hAnsi="Times New Roman" w:cs="Times New Roman"/>
          <w:sz w:val="24"/>
          <w:szCs w:val="24"/>
          <w:lang w:eastAsia="ru-RU"/>
        </w:rPr>
        <w:t>відпуском</w:t>
      </w:r>
      <w:proofErr w:type="spellEnd"/>
      <w:r w:rsidRPr="00E36AD6">
        <w:rPr>
          <w:rFonts w:ascii="Times New Roman" w:eastAsia="Times New Roman" w:hAnsi="Times New Roman" w:cs="Times New Roman"/>
          <w:sz w:val="24"/>
          <w:szCs w:val="24"/>
          <w:lang w:eastAsia="ru-RU"/>
        </w:rPr>
        <w:t xml:space="preserve"> за талонами</w:t>
      </w:r>
      <w:r w:rsidRPr="00E36AD6">
        <w:rPr>
          <w:rFonts w:ascii="Times New Roman" w:eastAsia="Times New Roman" w:hAnsi="Times New Roman" w:cs="Times New Roman"/>
          <w:b/>
          <w:sz w:val="24"/>
          <w:szCs w:val="24"/>
          <w:lang w:eastAsia="ru-RU"/>
        </w:rPr>
        <w:t xml:space="preserve"> </w:t>
      </w:r>
      <w:r w:rsidRPr="00E36AD6">
        <w:rPr>
          <w:rFonts w:ascii="Times New Roman" w:eastAsia="Times New Roman" w:hAnsi="Times New Roman" w:cs="Times New Roman"/>
          <w:sz w:val="24"/>
          <w:szCs w:val="24"/>
          <w:lang w:eastAsia="ru-RU"/>
        </w:rPr>
        <w:t>(</w:t>
      </w:r>
      <w:proofErr w:type="spellStart"/>
      <w:r w:rsidRPr="00E36AD6">
        <w:rPr>
          <w:rFonts w:ascii="Times New Roman" w:eastAsia="Times New Roman" w:hAnsi="Times New Roman" w:cs="Times New Roman"/>
          <w:sz w:val="24"/>
          <w:szCs w:val="24"/>
          <w:lang w:eastAsia="ru-RU"/>
        </w:rPr>
        <w:t>надалі</w:t>
      </w:r>
      <w:proofErr w:type="spellEnd"/>
      <w:r w:rsidRPr="00E36AD6">
        <w:rPr>
          <w:rFonts w:ascii="Times New Roman" w:eastAsia="Times New Roman" w:hAnsi="Times New Roman" w:cs="Times New Roman"/>
          <w:sz w:val="24"/>
          <w:szCs w:val="24"/>
          <w:lang w:eastAsia="ru-RU"/>
        </w:rPr>
        <w:t xml:space="preserve"> в </w:t>
      </w:r>
      <w:proofErr w:type="spellStart"/>
      <w:r w:rsidRPr="00E36AD6">
        <w:rPr>
          <w:rFonts w:ascii="Times New Roman" w:eastAsia="Times New Roman" w:hAnsi="Times New Roman" w:cs="Times New Roman"/>
          <w:sz w:val="24"/>
          <w:szCs w:val="24"/>
          <w:lang w:eastAsia="ru-RU"/>
        </w:rPr>
        <w:t>тексті</w:t>
      </w:r>
      <w:proofErr w:type="spellEnd"/>
      <w:r w:rsidRPr="00E36AD6">
        <w:rPr>
          <w:rFonts w:ascii="Times New Roman" w:eastAsia="Times New Roman" w:hAnsi="Times New Roman" w:cs="Times New Roman"/>
          <w:sz w:val="24"/>
          <w:szCs w:val="24"/>
          <w:lang w:eastAsia="ru-RU"/>
        </w:rPr>
        <w:t xml:space="preserve"> Договору - </w:t>
      </w:r>
      <w:r w:rsidRPr="00E36AD6">
        <w:rPr>
          <w:rFonts w:ascii="Times New Roman" w:eastAsia="Times New Roman" w:hAnsi="Times New Roman" w:cs="Times New Roman"/>
          <w:b/>
          <w:sz w:val="24"/>
          <w:szCs w:val="24"/>
          <w:lang w:eastAsia="ru-RU"/>
        </w:rPr>
        <w:t>товар</w:t>
      </w:r>
      <w:r w:rsidRPr="00E36AD6">
        <w:rPr>
          <w:rFonts w:ascii="Times New Roman" w:eastAsia="Times New Roman" w:hAnsi="Times New Roman" w:cs="Times New Roman"/>
          <w:sz w:val="24"/>
          <w:szCs w:val="24"/>
          <w:lang w:eastAsia="ru-RU"/>
        </w:rPr>
        <w:t xml:space="preserve">) </w:t>
      </w:r>
      <w:r w:rsidRPr="00E36AD6">
        <w:rPr>
          <w:rFonts w:ascii="Times New Roman" w:eastAsia="Times New Roman" w:hAnsi="Times New Roman" w:cs="Times New Roman"/>
          <w:bCs/>
          <w:sz w:val="24"/>
          <w:szCs w:val="24"/>
          <w:lang w:eastAsia="ru-RU"/>
        </w:rPr>
        <w:t xml:space="preserve">по </w:t>
      </w:r>
      <w:proofErr w:type="spellStart"/>
      <w:r w:rsidRPr="00E36AD6">
        <w:rPr>
          <w:rFonts w:ascii="Times New Roman" w:eastAsia="Times New Roman" w:hAnsi="Times New Roman" w:cs="Times New Roman"/>
          <w:bCs/>
          <w:sz w:val="24"/>
          <w:szCs w:val="24"/>
          <w:lang w:eastAsia="ru-RU"/>
        </w:rPr>
        <w:t>цінах</w:t>
      </w:r>
      <w:proofErr w:type="spellEnd"/>
      <w:r w:rsidRPr="00E36AD6">
        <w:rPr>
          <w:rFonts w:ascii="Times New Roman" w:eastAsia="Times New Roman" w:hAnsi="Times New Roman" w:cs="Times New Roman"/>
          <w:bCs/>
          <w:sz w:val="24"/>
          <w:szCs w:val="24"/>
          <w:lang w:eastAsia="ru-RU"/>
        </w:rPr>
        <w:t xml:space="preserve">, в </w:t>
      </w:r>
      <w:proofErr w:type="spellStart"/>
      <w:r w:rsidRPr="00E36AD6">
        <w:rPr>
          <w:rFonts w:ascii="Times New Roman" w:eastAsia="Times New Roman" w:hAnsi="Times New Roman" w:cs="Times New Roman"/>
          <w:bCs/>
          <w:sz w:val="24"/>
          <w:szCs w:val="24"/>
          <w:lang w:eastAsia="ru-RU"/>
        </w:rPr>
        <w:t>кількості</w:t>
      </w:r>
      <w:proofErr w:type="spellEnd"/>
      <w:r w:rsidRPr="00E36AD6">
        <w:rPr>
          <w:rFonts w:ascii="Times New Roman" w:eastAsia="Times New Roman" w:hAnsi="Times New Roman" w:cs="Times New Roman"/>
          <w:bCs/>
          <w:sz w:val="24"/>
          <w:szCs w:val="24"/>
          <w:lang w:eastAsia="ru-RU"/>
        </w:rPr>
        <w:t xml:space="preserve">, </w:t>
      </w:r>
      <w:proofErr w:type="spellStart"/>
      <w:r w:rsidRPr="00E36AD6">
        <w:rPr>
          <w:rFonts w:ascii="Times New Roman" w:eastAsia="Times New Roman" w:hAnsi="Times New Roman" w:cs="Times New Roman"/>
          <w:bCs/>
          <w:sz w:val="24"/>
          <w:szCs w:val="24"/>
          <w:lang w:eastAsia="ru-RU"/>
        </w:rPr>
        <w:t>асортименті</w:t>
      </w:r>
      <w:proofErr w:type="spellEnd"/>
      <w:r w:rsidRPr="00E36AD6">
        <w:rPr>
          <w:rFonts w:ascii="Times New Roman" w:eastAsia="Times New Roman" w:hAnsi="Times New Roman" w:cs="Times New Roman"/>
          <w:b/>
          <w:sz w:val="24"/>
          <w:szCs w:val="24"/>
          <w:lang w:eastAsia="ru-RU"/>
        </w:rPr>
        <w:t xml:space="preserve"> </w:t>
      </w:r>
      <w:proofErr w:type="spellStart"/>
      <w:r w:rsidRPr="00E36AD6">
        <w:rPr>
          <w:rFonts w:ascii="Times New Roman" w:eastAsia="Times New Roman" w:hAnsi="Times New Roman" w:cs="Times New Roman"/>
          <w:sz w:val="24"/>
          <w:szCs w:val="24"/>
          <w:lang w:eastAsia="ru-RU"/>
        </w:rPr>
        <w:t>відповідно</w:t>
      </w:r>
      <w:proofErr w:type="spellEnd"/>
      <w:r w:rsidRPr="00E36AD6">
        <w:rPr>
          <w:rFonts w:ascii="Times New Roman" w:eastAsia="Times New Roman" w:hAnsi="Times New Roman" w:cs="Times New Roman"/>
          <w:sz w:val="24"/>
          <w:szCs w:val="24"/>
          <w:lang w:eastAsia="ru-RU"/>
        </w:rPr>
        <w:t xml:space="preserve"> до </w:t>
      </w:r>
      <w:proofErr w:type="spellStart"/>
      <w:r w:rsidRPr="00E36AD6">
        <w:rPr>
          <w:rFonts w:ascii="Times New Roman" w:eastAsia="Times New Roman" w:hAnsi="Times New Roman" w:cs="Times New Roman"/>
          <w:sz w:val="24"/>
          <w:szCs w:val="24"/>
          <w:lang w:eastAsia="ru-RU"/>
        </w:rPr>
        <w:t>специфікації</w:t>
      </w:r>
      <w:proofErr w:type="spellEnd"/>
      <w:r w:rsidRPr="00E36AD6">
        <w:rPr>
          <w:rFonts w:ascii="Times New Roman" w:eastAsia="Times New Roman" w:hAnsi="Times New Roman" w:cs="Times New Roman"/>
          <w:sz w:val="24"/>
          <w:szCs w:val="24"/>
          <w:lang w:eastAsia="ru-RU"/>
        </w:rPr>
        <w:t xml:space="preserve"> (</w:t>
      </w:r>
      <w:proofErr w:type="spellStart"/>
      <w:r w:rsidRPr="00E36AD6">
        <w:rPr>
          <w:rFonts w:ascii="Times New Roman" w:eastAsia="Times New Roman" w:hAnsi="Times New Roman" w:cs="Times New Roman"/>
          <w:sz w:val="24"/>
          <w:szCs w:val="24"/>
          <w:lang w:eastAsia="ru-RU"/>
        </w:rPr>
        <w:t>Додаток</w:t>
      </w:r>
      <w:proofErr w:type="spellEnd"/>
      <w:r w:rsidRPr="00E36AD6">
        <w:rPr>
          <w:rFonts w:ascii="Times New Roman" w:eastAsia="Times New Roman" w:hAnsi="Times New Roman" w:cs="Times New Roman"/>
          <w:sz w:val="24"/>
          <w:szCs w:val="24"/>
          <w:lang w:eastAsia="ru-RU"/>
        </w:rPr>
        <w:t xml:space="preserve"> 1), а </w:t>
      </w:r>
      <w:proofErr w:type="spellStart"/>
      <w:r w:rsidRPr="00E36AD6">
        <w:rPr>
          <w:rFonts w:ascii="Times New Roman" w:eastAsia="Times New Roman" w:hAnsi="Times New Roman" w:cs="Times New Roman"/>
          <w:sz w:val="24"/>
          <w:szCs w:val="24"/>
          <w:lang w:eastAsia="ru-RU"/>
        </w:rPr>
        <w:t>Покупець</w:t>
      </w:r>
      <w:proofErr w:type="spellEnd"/>
      <w:r w:rsidRPr="00E36AD6">
        <w:rPr>
          <w:rFonts w:ascii="Times New Roman" w:eastAsia="Times New Roman" w:hAnsi="Times New Roman" w:cs="Times New Roman"/>
          <w:sz w:val="24"/>
          <w:szCs w:val="24"/>
          <w:lang w:eastAsia="ru-RU"/>
        </w:rPr>
        <w:t xml:space="preserve"> </w:t>
      </w:r>
      <w:proofErr w:type="spellStart"/>
      <w:r w:rsidRPr="00E36AD6">
        <w:rPr>
          <w:rFonts w:ascii="Times New Roman" w:eastAsia="Times New Roman" w:hAnsi="Times New Roman" w:cs="Times New Roman"/>
          <w:sz w:val="24"/>
          <w:szCs w:val="24"/>
          <w:lang w:eastAsia="ru-RU"/>
        </w:rPr>
        <w:t>зобов'язується</w:t>
      </w:r>
      <w:proofErr w:type="spellEnd"/>
      <w:r w:rsidRPr="00E36AD6">
        <w:rPr>
          <w:rFonts w:ascii="Times New Roman" w:eastAsia="Times New Roman" w:hAnsi="Times New Roman" w:cs="Times New Roman"/>
          <w:sz w:val="24"/>
          <w:szCs w:val="24"/>
          <w:lang w:eastAsia="ru-RU"/>
        </w:rPr>
        <w:t xml:space="preserve"> </w:t>
      </w:r>
      <w:proofErr w:type="spellStart"/>
      <w:r w:rsidRPr="00E36AD6">
        <w:rPr>
          <w:rFonts w:ascii="Times New Roman" w:eastAsia="Times New Roman" w:hAnsi="Times New Roman" w:cs="Times New Roman"/>
          <w:sz w:val="24"/>
          <w:szCs w:val="24"/>
          <w:lang w:eastAsia="ru-RU"/>
        </w:rPr>
        <w:t>прийняти</w:t>
      </w:r>
      <w:proofErr w:type="spellEnd"/>
      <w:r w:rsidRPr="00E36AD6">
        <w:rPr>
          <w:rFonts w:ascii="Times New Roman" w:eastAsia="Times New Roman" w:hAnsi="Times New Roman" w:cs="Times New Roman"/>
          <w:sz w:val="24"/>
          <w:szCs w:val="24"/>
          <w:lang w:eastAsia="ru-RU"/>
        </w:rPr>
        <w:t xml:space="preserve"> і </w:t>
      </w:r>
      <w:proofErr w:type="spellStart"/>
      <w:r w:rsidRPr="00E36AD6">
        <w:rPr>
          <w:rFonts w:ascii="Times New Roman" w:eastAsia="Times New Roman" w:hAnsi="Times New Roman" w:cs="Times New Roman"/>
          <w:sz w:val="24"/>
          <w:szCs w:val="24"/>
          <w:lang w:eastAsia="ru-RU"/>
        </w:rPr>
        <w:t>оплатити</w:t>
      </w:r>
      <w:proofErr w:type="spellEnd"/>
      <w:r w:rsidRPr="00E36AD6">
        <w:rPr>
          <w:rFonts w:ascii="Times New Roman" w:eastAsia="Times New Roman" w:hAnsi="Times New Roman" w:cs="Times New Roman"/>
          <w:sz w:val="24"/>
          <w:szCs w:val="24"/>
          <w:lang w:eastAsia="ru-RU"/>
        </w:rPr>
        <w:t xml:space="preserve"> </w:t>
      </w:r>
      <w:proofErr w:type="spellStart"/>
      <w:r w:rsidRPr="00E36AD6">
        <w:rPr>
          <w:rFonts w:ascii="Times New Roman" w:eastAsia="Times New Roman" w:hAnsi="Times New Roman" w:cs="Times New Roman"/>
          <w:sz w:val="24"/>
          <w:szCs w:val="24"/>
          <w:lang w:eastAsia="ru-RU"/>
        </w:rPr>
        <w:t>замовлений</w:t>
      </w:r>
      <w:proofErr w:type="spellEnd"/>
      <w:r w:rsidRPr="00E36AD6">
        <w:rPr>
          <w:rFonts w:ascii="Times New Roman" w:eastAsia="Times New Roman" w:hAnsi="Times New Roman" w:cs="Times New Roman"/>
          <w:sz w:val="24"/>
          <w:szCs w:val="24"/>
          <w:lang w:eastAsia="ru-RU"/>
        </w:rPr>
        <w:t xml:space="preserve"> товар, на </w:t>
      </w:r>
      <w:proofErr w:type="spellStart"/>
      <w:r w:rsidRPr="00E36AD6">
        <w:rPr>
          <w:rFonts w:ascii="Times New Roman" w:eastAsia="Times New Roman" w:hAnsi="Times New Roman" w:cs="Times New Roman"/>
          <w:sz w:val="24"/>
          <w:szCs w:val="24"/>
          <w:lang w:eastAsia="ru-RU"/>
        </w:rPr>
        <w:t>умовах</w:t>
      </w:r>
      <w:proofErr w:type="spellEnd"/>
      <w:r w:rsidRPr="00E36AD6">
        <w:rPr>
          <w:rFonts w:ascii="Times New Roman" w:eastAsia="Times New Roman" w:hAnsi="Times New Roman" w:cs="Times New Roman"/>
          <w:sz w:val="24"/>
          <w:szCs w:val="24"/>
          <w:lang w:eastAsia="ru-RU"/>
        </w:rPr>
        <w:t xml:space="preserve"> </w:t>
      </w:r>
      <w:proofErr w:type="spellStart"/>
      <w:r w:rsidRPr="00E36AD6">
        <w:rPr>
          <w:rFonts w:ascii="Times New Roman" w:eastAsia="Times New Roman" w:hAnsi="Times New Roman" w:cs="Times New Roman"/>
          <w:sz w:val="24"/>
          <w:szCs w:val="24"/>
          <w:lang w:eastAsia="ru-RU"/>
        </w:rPr>
        <w:t>цього</w:t>
      </w:r>
      <w:proofErr w:type="spellEnd"/>
      <w:r w:rsidRPr="00E36AD6">
        <w:rPr>
          <w:rFonts w:ascii="Times New Roman" w:eastAsia="Times New Roman" w:hAnsi="Times New Roman" w:cs="Times New Roman"/>
          <w:sz w:val="24"/>
          <w:szCs w:val="24"/>
          <w:lang w:eastAsia="ru-RU"/>
        </w:rPr>
        <w:t xml:space="preserve"> Договору.</w:t>
      </w:r>
    </w:p>
    <w:p w:rsidR="00A53072" w:rsidRPr="00E36AD6" w:rsidRDefault="00A53072" w:rsidP="00E36AD6">
      <w:pPr>
        <w:pStyle w:val="a3"/>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spellStart"/>
      <w:r w:rsidRPr="00E36AD6">
        <w:rPr>
          <w:rFonts w:ascii="Times New Roman" w:eastAsia="Times New Roman" w:hAnsi="Times New Roman" w:cs="Times New Roman"/>
          <w:sz w:val="24"/>
          <w:szCs w:val="24"/>
          <w:lang w:eastAsia="ru-RU"/>
        </w:rPr>
        <w:t>Належним</w:t>
      </w:r>
      <w:proofErr w:type="spellEnd"/>
      <w:r w:rsidRPr="00E36AD6">
        <w:rPr>
          <w:rFonts w:ascii="Times New Roman" w:eastAsia="Times New Roman" w:hAnsi="Times New Roman" w:cs="Times New Roman"/>
          <w:sz w:val="24"/>
          <w:szCs w:val="24"/>
          <w:lang w:eastAsia="ru-RU"/>
        </w:rPr>
        <w:t xml:space="preserve"> чином </w:t>
      </w:r>
      <w:proofErr w:type="spellStart"/>
      <w:r w:rsidRPr="00E36AD6">
        <w:rPr>
          <w:rFonts w:ascii="Times New Roman" w:eastAsia="Times New Roman" w:hAnsi="Times New Roman" w:cs="Times New Roman"/>
          <w:sz w:val="24"/>
          <w:szCs w:val="24"/>
          <w:lang w:eastAsia="ru-RU"/>
        </w:rPr>
        <w:t>підписана</w:t>
      </w:r>
      <w:proofErr w:type="spellEnd"/>
      <w:r w:rsidRPr="00E36AD6">
        <w:rPr>
          <w:rFonts w:ascii="Times New Roman" w:eastAsia="Times New Roman" w:hAnsi="Times New Roman" w:cs="Times New Roman"/>
          <w:sz w:val="24"/>
          <w:szCs w:val="24"/>
          <w:lang w:eastAsia="ru-RU"/>
        </w:rPr>
        <w:t xml:space="preserve"> Сторонами </w:t>
      </w:r>
      <w:proofErr w:type="spellStart"/>
      <w:r w:rsidRPr="00E36AD6">
        <w:rPr>
          <w:rFonts w:ascii="Times New Roman" w:eastAsia="Times New Roman" w:hAnsi="Times New Roman" w:cs="Times New Roman"/>
          <w:sz w:val="24"/>
          <w:szCs w:val="24"/>
          <w:lang w:eastAsia="ru-RU"/>
        </w:rPr>
        <w:t>специфікація</w:t>
      </w:r>
      <w:proofErr w:type="spellEnd"/>
      <w:r w:rsidRPr="00E36AD6">
        <w:rPr>
          <w:rFonts w:ascii="Times New Roman" w:eastAsia="Times New Roman" w:hAnsi="Times New Roman" w:cs="Times New Roman"/>
          <w:sz w:val="24"/>
          <w:szCs w:val="24"/>
          <w:lang w:eastAsia="ru-RU"/>
        </w:rPr>
        <w:t xml:space="preserve"> є </w:t>
      </w:r>
      <w:proofErr w:type="spellStart"/>
      <w:r w:rsidRPr="00E36AD6">
        <w:rPr>
          <w:rFonts w:ascii="Times New Roman" w:eastAsia="Times New Roman" w:hAnsi="Times New Roman" w:cs="Times New Roman"/>
          <w:sz w:val="24"/>
          <w:szCs w:val="24"/>
          <w:lang w:eastAsia="ru-RU"/>
        </w:rPr>
        <w:t>невід'ємною</w:t>
      </w:r>
      <w:proofErr w:type="spellEnd"/>
      <w:r w:rsidRPr="00E36AD6">
        <w:rPr>
          <w:rFonts w:ascii="Times New Roman" w:eastAsia="Times New Roman" w:hAnsi="Times New Roman" w:cs="Times New Roman"/>
          <w:sz w:val="24"/>
          <w:szCs w:val="24"/>
          <w:lang w:eastAsia="ru-RU"/>
        </w:rPr>
        <w:t xml:space="preserve"> </w:t>
      </w:r>
      <w:proofErr w:type="spellStart"/>
      <w:r w:rsidRPr="00E36AD6">
        <w:rPr>
          <w:rFonts w:ascii="Times New Roman" w:eastAsia="Times New Roman" w:hAnsi="Times New Roman" w:cs="Times New Roman"/>
          <w:sz w:val="24"/>
          <w:szCs w:val="24"/>
          <w:lang w:eastAsia="ru-RU"/>
        </w:rPr>
        <w:t>частиною</w:t>
      </w:r>
      <w:proofErr w:type="spellEnd"/>
      <w:r w:rsidRPr="00E36AD6">
        <w:rPr>
          <w:rFonts w:ascii="Times New Roman" w:eastAsia="Times New Roman" w:hAnsi="Times New Roman" w:cs="Times New Roman"/>
          <w:sz w:val="24"/>
          <w:szCs w:val="24"/>
          <w:lang w:eastAsia="ru-RU"/>
        </w:rPr>
        <w:t xml:space="preserve"> Договору.</w:t>
      </w:r>
    </w:p>
    <w:p w:rsidR="00EC177A" w:rsidRPr="005C0A2F" w:rsidRDefault="00EC177A" w:rsidP="00A53072">
      <w:pPr>
        <w:widowControl w:val="0"/>
        <w:shd w:val="clear" w:color="auto" w:fill="FFFFFF"/>
        <w:tabs>
          <w:tab w:val="left" w:pos="52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6B0E" w:rsidRDefault="009E6B0E" w:rsidP="009E6B0E">
      <w:pPr>
        <w:pStyle w:val="a3"/>
        <w:numPr>
          <w:ilvl w:val="0"/>
          <w:numId w:val="1"/>
        </w:numPr>
        <w:tabs>
          <w:tab w:val="left" w:pos="567"/>
        </w:tabs>
        <w:autoSpaceDE w:val="0"/>
        <w:autoSpaceDN w:val="0"/>
        <w:adjustRightInd w:val="0"/>
        <w:spacing w:after="0" w:line="240" w:lineRule="auto"/>
        <w:jc w:val="center"/>
        <w:rPr>
          <w:rFonts w:ascii="Times New Roman" w:hAnsi="Times New Roman" w:cs="Times New Roman"/>
          <w:b/>
          <w:sz w:val="24"/>
          <w:szCs w:val="24"/>
          <w:lang w:val="uk-UA"/>
        </w:rPr>
      </w:pPr>
      <w:bookmarkStart w:id="1" w:name="31"/>
      <w:bookmarkEnd w:id="1"/>
      <w:r w:rsidRPr="009E6B0E">
        <w:rPr>
          <w:rFonts w:ascii="Times New Roman" w:hAnsi="Times New Roman" w:cs="Times New Roman"/>
          <w:b/>
          <w:sz w:val="24"/>
          <w:szCs w:val="24"/>
          <w:lang w:val="uk-UA"/>
        </w:rPr>
        <w:t>ЦІНА ДОГОВОРУ</w:t>
      </w:r>
    </w:p>
    <w:p w:rsidR="000E785D" w:rsidRPr="009E6B0E" w:rsidRDefault="000E785D" w:rsidP="000E785D">
      <w:pPr>
        <w:pStyle w:val="a3"/>
        <w:tabs>
          <w:tab w:val="left" w:pos="567"/>
        </w:tabs>
        <w:autoSpaceDE w:val="0"/>
        <w:autoSpaceDN w:val="0"/>
        <w:adjustRightInd w:val="0"/>
        <w:spacing w:after="0" w:line="240" w:lineRule="auto"/>
        <w:rPr>
          <w:rFonts w:ascii="Times New Roman" w:hAnsi="Times New Roman" w:cs="Times New Roman"/>
          <w:b/>
          <w:sz w:val="24"/>
          <w:szCs w:val="24"/>
          <w:lang w:val="uk-UA"/>
        </w:rPr>
      </w:pPr>
    </w:p>
    <w:p w:rsidR="009E6B0E" w:rsidRPr="009E6B0E" w:rsidRDefault="009E6B0E" w:rsidP="009A5222">
      <w:pPr>
        <w:tabs>
          <w:tab w:val="left" w:pos="567"/>
        </w:tabs>
        <w:jc w:val="both"/>
        <w:rPr>
          <w:rFonts w:ascii="Times New Roman" w:eastAsia="Arial Unicode MS" w:hAnsi="Times New Roman" w:cs="Times New Roman"/>
          <w:i/>
          <w:iCs/>
          <w:color w:val="244061" w:themeColor="accent1" w:themeShade="80"/>
          <w:kern w:val="2"/>
          <w:sz w:val="24"/>
          <w:szCs w:val="24"/>
          <w:lang w:val="uk-UA" w:eastAsia="hi-IN" w:bidi="hi-IN"/>
        </w:rPr>
      </w:pPr>
      <w:r w:rsidRPr="009E6B0E">
        <w:rPr>
          <w:rFonts w:ascii="Times New Roman" w:eastAsia="Arial Unicode MS" w:hAnsi="Times New Roman" w:cs="Times New Roman"/>
          <w:kern w:val="2"/>
          <w:sz w:val="24"/>
          <w:szCs w:val="24"/>
          <w:lang w:val="uk-UA" w:eastAsia="hi-IN" w:bidi="hi-IN"/>
        </w:rPr>
        <w:t xml:space="preserve">2.1. Ціна визначена у  Договорі з урахуванням всіх витрат, податків та зборів Постачальника становить: </w:t>
      </w:r>
      <w:r w:rsidRPr="009E6B0E">
        <w:rPr>
          <w:rFonts w:ascii="Times New Roman" w:eastAsia="Arial Unicode MS" w:hAnsi="Times New Roman" w:cs="Times New Roman"/>
          <w:color w:val="244061" w:themeColor="accent1" w:themeShade="80"/>
          <w:kern w:val="2"/>
          <w:sz w:val="24"/>
          <w:szCs w:val="24"/>
          <w:lang w:val="uk-UA" w:eastAsia="hi-IN" w:bidi="hi-IN"/>
        </w:rPr>
        <w:t xml:space="preserve"> </w:t>
      </w:r>
      <w:r w:rsidRPr="009E6B0E">
        <w:rPr>
          <w:rFonts w:ascii="Times New Roman" w:hAnsi="Times New Roman" w:cs="Times New Roman"/>
          <w:b/>
          <w:sz w:val="24"/>
          <w:szCs w:val="24"/>
          <w:lang w:val="uk-UA" w:eastAsia="uk-UA"/>
        </w:rPr>
        <w:t>______________________</w:t>
      </w:r>
      <w:r w:rsidRPr="009E6B0E">
        <w:rPr>
          <w:rFonts w:ascii="Times New Roman" w:eastAsia="Arial Unicode MS" w:hAnsi="Times New Roman" w:cs="Times New Roman"/>
          <w:b/>
          <w:kern w:val="2"/>
          <w:sz w:val="24"/>
          <w:szCs w:val="24"/>
          <w:lang w:val="uk-UA" w:eastAsia="hi-IN" w:bidi="hi-IN"/>
        </w:rPr>
        <w:t xml:space="preserve"> (_____________________ грн. 00 коп</w:t>
      </w:r>
      <w:r w:rsidRPr="009E6B0E">
        <w:rPr>
          <w:rFonts w:ascii="Times New Roman" w:eastAsia="Arial Unicode MS" w:hAnsi="Times New Roman" w:cs="Times New Roman"/>
          <w:b/>
          <w:i/>
          <w:iCs/>
          <w:kern w:val="2"/>
          <w:sz w:val="24"/>
          <w:szCs w:val="24"/>
          <w:lang w:val="uk-UA" w:eastAsia="hi-IN" w:bidi="hi-IN"/>
        </w:rPr>
        <w:t>.), у тому числі ПДВ: ____________ ________ (________________ грн. _____ коп.) або без ПДВ (залежно від системи оподаткування).</w:t>
      </w:r>
    </w:p>
    <w:p w:rsidR="009E6B0E" w:rsidRPr="009E6B0E" w:rsidRDefault="009E6B0E" w:rsidP="009A5222">
      <w:pPr>
        <w:tabs>
          <w:tab w:val="left" w:pos="540"/>
          <w:tab w:val="left" w:pos="851"/>
          <w:tab w:val="left" w:pos="1260"/>
        </w:tabs>
        <w:autoSpaceDE w:val="0"/>
        <w:autoSpaceDN w:val="0"/>
        <w:adjustRightInd w:val="0"/>
        <w:jc w:val="both"/>
        <w:rPr>
          <w:rFonts w:ascii="Times New Roman" w:hAnsi="Times New Roman" w:cs="Times New Roman"/>
          <w:sz w:val="24"/>
          <w:szCs w:val="24"/>
          <w:lang w:val="uk-UA"/>
        </w:rPr>
      </w:pPr>
      <w:r w:rsidRPr="009E6B0E">
        <w:rPr>
          <w:rFonts w:ascii="Times New Roman" w:hAnsi="Times New Roman" w:cs="Times New Roman"/>
          <w:sz w:val="24"/>
          <w:szCs w:val="24"/>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9E6B0E" w:rsidRPr="009E6B0E" w:rsidRDefault="009E6B0E" w:rsidP="009A5222">
      <w:pPr>
        <w:tabs>
          <w:tab w:val="left" w:pos="540"/>
          <w:tab w:val="left" w:pos="851"/>
          <w:tab w:val="left" w:pos="1260"/>
        </w:tabs>
        <w:autoSpaceDE w:val="0"/>
        <w:autoSpaceDN w:val="0"/>
        <w:adjustRightInd w:val="0"/>
        <w:ind w:left="567" w:hanging="567"/>
        <w:jc w:val="both"/>
        <w:rPr>
          <w:rFonts w:ascii="Times New Roman" w:hAnsi="Times New Roman" w:cs="Times New Roman"/>
          <w:sz w:val="24"/>
          <w:szCs w:val="24"/>
          <w:lang w:val="uk-UA"/>
        </w:rPr>
      </w:pPr>
      <w:r w:rsidRPr="009E6B0E">
        <w:rPr>
          <w:rFonts w:ascii="Times New Roman" w:hAnsi="Times New Roman" w:cs="Times New Roman"/>
          <w:sz w:val="24"/>
          <w:szCs w:val="24"/>
          <w:lang w:val="uk-UA"/>
        </w:rPr>
        <w:t>2.3. Ціни встановлюються у національній валюті України.</w:t>
      </w:r>
    </w:p>
    <w:p w:rsidR="009E6B0E" w:rsidRPr="009E6B0E" w:rsidRDefault="009E6B0E" w:rsidP="009A5222">
      <w:pPr>
        <w:tabs>
          <w:tab w:val="left" w:pos="540"/>
          <w:tab w:val="left" w:pos="851"/>
          <w:tab w:val="left" w:pos="1260"/>
        </w:tabs>
        <w:autoSpaceDE w:val="0"/>
        <w:autoSpaceDN w:val="0"/>
        <w:adjustRightInd w:val="0"/>
        <w:jc w:val="both"/>
        <w:rPr>
          <w:rFonts w:ascii="Times New Roman" w:hAnsi="Times New Roman" w:cs="Times New Roman"/>
          <w:sz w:val="24"/>
          <w:szCs w:val="24"/>
          <w:lang w:val="uk-UA"/>
        </w:rPr>
      </w:pPr>
      <w:r w:rsidRPr="009E6B0E">
        <w:rPr>
          <w:rFonts w:ascii="Times New Roman" w:hAnsi="Times New Roman" w:cs="Times New Roman"/>
          <w:sz w:val="24"/>
          <w:szCs w:val="24"/>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9E6B0E" w:rsidRPr="009E6B0E" w:rsidRDefault="009E6B0E" w:rsidP="009A5222">
      <w:pPr>
        <w:tabs>
          <w:tab w:val="left" w:pos="540"/>
          <w:tab w:val="left" w:pos="851"/>
          <w:tab w:val="left" w:pos="1260"/>
        </w:tabs>
        <w:autoSpaceDE w:val="0"/>
        <w:autoSpaceDN w:val="0"/>
        <w:adjustRightInd w:val="0"/>
        <w:jc w:val="both"/>
        <w:rPr>
          <w:rFonts w:ascii="Times New Roman" w:hAnsi="Times New Roman" w:cs="Times New Roman"/>
          <w:sz w:val="24"/>
          <w:szCs w:val="24"/>
          <w:lang w:val="uk-UA"/>
        </w:rPr>
      </w:pPr>
      <w:r w:rsidRPr="009E6B0E">
        <w:rPr>
          <w:rFonts w:ascii="Times New Roman" w:hAnsi="Times New Roman" w:cs="Times New Roman"/>
          <w:sz w:val="24"/>
          <w:szCs w:val="24"/>
          <w:lang w:val="uk-UA"/>
        </w:rPr>
        <w:t xml:space="preserve">2.5. В ціну Договору включаються витрати на транспортування, розвантаження, збірку та </w:t>
      </w:r>
      <w:r w:rsidRPr="009E6B0E">
        <w:rPr>
          <w:rFonts w:ascii="Times New Roman" w:eastAsia="Tahoma" w:hAnsi="Times New Roman" w:cs="Times New Roman"/>
          <w:sz w:val="24"/>
          <w:szCs w:val="24"/>
          <w:lang w:val="uk-UA" w:eastAsia="zh-CN" w:bidi="hi-IN"/>
        </w:rPr>
        <w:t>встановлення товару у місцях, зазначених Замовником,</w:t>
      </w:r>
      <w:r w:rsidRPr="009E6B0E">
        <w:rPr>
          <w:rFonts w:ascii="Times New Roman" w:hAnsi="Times New Roman" w:cs="Times New Roman"/>
          <w:sz w:val="24"/>
          <w:szCs w:val="24"/>
          <w:lang w:val="uk-UA"/>
        </w:rPr>
        <w:t xml:space="preserve"> сплату податків і зборів (обов’язкових платежів), а також інші витрати пов’язані із поставкою Товару Замовнику.</w:t>
      </w:r>
    </w:p>
    <w:p w:rsidR="009E6B0E" w:rsidRPr="009E6B0E" w:rsidRDefault="009E6B0E" w:rsidP="009A5222">
      <w:pPr>
        <w:tabs>
          <w:tab w:val="left" w:pos="540"/>
          <w:tab w:val="left" w:pos="851"/>
          <w:tab w:val="left" w:pos="1260"/>
        </w:tabs>
        <w:autoSpaceDE w:val="0"/>
        <w:autoSpaceDN w:val="0"/>
        <w:adjustRightInd w:val="0"/>
        <w:jc w:val="both"/>
        <w:rPr>
          <w:rFonts w:ascii="Times New Roman" w:hAnsi="Times New Roman" w:cs="Times New Roman"/>
          <w:sz w:val="24"/>
          <w:szCs w:val="24"/>
          <w:lang w:val="uk-UA"/>
        </w:rPr>
      </w:pPr>
      <w:r w:rsidRPr="009E6B0E">
        <w:rPr>
          <w:rFonts w:ascii="Times New Roman" w:hAnsi="Times New Roman" w:cs="Times New Roman"/>
          <w:sz w:val="24"/>
          <w:szCs w:val="24"/>
          <w:lang w:val="uk-UA"/>
        </w:rPr>
        <w:t xml:space="preserve">2.6. Покращення якості предмета закупівлі не є підставою для збільшення ціни, визначеної в договорі. </w:t>
      </w:r>
      <w:r w:rsidRPr="009E6B0E">
        <w:rPr>
          <w:rFonts w:ascii="Times New Roman" w:hAnsi="Times New Roman" w:cs="Times New Roman"/>
          <w:sz w:val="24"/>
          <w:szCs w:val="24"/>
          <w:lang w:val="uk-UA"/>
        </w:rPr>
        <w:t xml:space="preserve"> </w:t>
      </w:r>
    </w:p>
    <w:p w:rsidR="00A53072" w:rsidRDefault="00A53072" w:rsidP="00A53072">
      <w:pPr>
        <w:tabs>
          <w:tab w:val="left" w:pos="567"/>
          <w:tab w:val="left" w:pos="1276"/>
        </w:tabs>
        <w:spacing w:after="0" w:line="240" w:lineRule="auto"/>
        <w:ind w:firstLine="708"/>
        <w:jc w:val="center"/>
        <w:rPr>
          <w:rFonts w:ascii="Times New Roman" w:eastAsia="Times New Roman" w:hAnsi="Times New Roman" w:cs="Times New Roman"/>
          <w:b/>
          <w:sz w:val="24"/>
          <w:szCs w:val="24"/>
          <w:lang w:eastAsia="ru-RU"/>
        </w:rPr>
      </w:pPr>
      <w:r w:rsidRPr="005C0A2F">
        <w:rPr>
          <w:rFonts w:ascii="Times New Roman" w:eastAsia="Times New Roman" w:hAnsi="Times New Roman" w:cs="Times New Roman"/>
          <w:b/>
          <w:sz w:val="24"/>
          <w:szCs w:val="24"/>
          <w:lang w:eastAsia="ru-RU"/>
        </w:rPr>
        <w:lastRenderedPageBreak/>
        <w:t>3. ПОРЯДОК ПОСТАВКИ ТА ЯКІСТЬ ТОВАРУ</w:t>
      </w:r>
    </w:p>
    <w:p w:rsidR="000E785D" w:rsidRPr="005C0A2F" w:rsidRDefault="000E785D" w:rsidP="00A53072">
      <w:pPr>
        <w:tabs>
          <w:tab w:val="left" w:pos="567"/>
          <w:tab w:val="left" w:pos="1276"/>
        </w:tabs>
        <w:spacing w:after="0" w:line="240" w:lineRule="auto"/>
        <w:ind w:firstLine="708"/>
        <w:jc w:val="center"/>
        <w:rPr>
          <w:rFonts w:ascii="Times New Roman" w:eastAsia="Times New Roman" w:hAnsi="Times New Roman" w:cs="Times New Roman"/>
          <w:b/>
          <w:sz w:val="24"/>
          <w:szCs w:val="24"/>
          <w:lang w:eastAsia="ru-RU"/>
        </w:rPr>
      </w:pPr>
    </w:p>
    <w:p w:rsidR="00A53072" w:rsidRPr="005C0A2F" w:rsidRDefault="00A53072" w:rsidP="00BB3B7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r w:rsidRPr="005C0A2F">
        <w:rPr>
          <w:rFonts w:ascii="Times New Roman" w:eastAsia="Times New Roman" w:hAnsi="Times New Roman" w:cs="Times New Roman"/>
          <w:sz w:val="24"/>
          <w:szCs w:val="24"/>
          <w:lang w:val="uk-UA" w:eastAsia="ar-SA"/>
        </w:rPr>
        <w:t xml:space="preserve"> 3.1.Строки поставки Товару:</w:t>
      </w:r>
    </w:p>
    <w:p w:rsidR="00A53072" w:rsidRPr="005C0A2F" w:rsidRDefault="005A56B0" w:rsidP="00BB3B7B">
      <w:pPr>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9512B4" w:rsidRPr="005C0A2F">
        <w:rPr>
          <w:rFonts w:ascii="Times New Roman" w:eastAsia="Times New Roman" w:hAnsi="Times New Roman" w:cs="Times New Roman"/>
          <w:sz w:val="24"/>
          <w:szCs w:val="24"/>
          <w:lang w:eastAsia="ru-RU"/>
        </w:rPr>
        <w:t xml:space="preserve"> 3.1.</w:t>
      </w:r>
      <w:r w:rsidR="009512B4" w:rsidRPr="005C0A2F">
        <w:rPr>
          <w:rFonts w:ascii="Times New Roman" w:eastAsia="Times New Roman" w:hAnsi="Times New Roman" w:cs="Times New Roman"/>
          <w:sz w:val="24"/>
          <w:szCs w:val="24"/>
          <w:lang w:val="uk-UA" w:eastAsia="ru-RU"/>
        </w:rPr>
        <w:t>1</w:t>
      </w:r>
      <w:r w:rsidR="009512B4" w:rsidRPr="005C0A2F">
        <w:rPr>
          <w:rFonts w:ascii="Times New Roman" w:eastAsia="Times New Roman" w:hAnsi="Times New Roman" w:cs="Times New Roman"/>
          <w:sz w:val="24"/>
          <w:szCs w:val="24"/>
          <w:lang w:eastAsia="ru-RU"/>
        </w:rPr>
        <w:t xml:space="preserve">. </w:t>
      </w:r>
      <w:r w:rsidR="009512B4" w:rsidRPr="005C0A2F">
        <w:rPr>
          <w:rFonts w:ascii="Times New Roman" w:eastAsia="Times New Roman" w:hAnsi="Times New Roman" w:cs="Times New Roman"/>
          <w:sz w:val="24"/>
          <w:szCs w:val="24"/>
          <w:lang w:val="uk-UA" w:eastAsia="ru-RU"/>
        </w:rPr>
        <w:t>П</w:t>
      </w:r>
      <w:proofErr w:type="spellStart"/>
      <w:r w:rsidR="00A53072" w:rsidRPr="005C0A2F">
        <w:rPr>
          <w:rFonts w:ascii="Times New Roman" w:eastAsia="Times New Roman" w:hAnsi="Times New Roman" w:cs="Times New Roman"/>
          <w:sz w:val="24"/>
          <w:szCs w:val="24"/>
          <w:lang w:eastAsia="ru-RU"/>
        </w:rPr>
        <w:t>оставки</w:t>
      </w:r>
      <w:proofErr w:type="spellEnd"/>
      <w:r w:rsidR="00A53072" w:rsidRPr="005C0A2F">
        <w:rPr>
          <w:rFonts w:ascii="Times New Roman" w:eastAsia="Times New Roman" w:hAnsi="Times New Roman" w:cs="Times New Roman"/>
          <w:sz w:val="24"/>
          <w:szCs w:val="24"/>
          <w:lang w:eastAsia="ru-RU"/>
        </w:rPr>
        <w:t xml:space="preserve"> Товару (</w:t>
      </w:r>
      <w:proofErr w:type="spellStart"/>
      <w:r w:rsidR="00A53072" w:rsidRPr="005C0A2F">
        <w:rPr>
          <w:rFonts w:ascii="Times New Roman" w:eastAsia="Times New Roman" w:hAnsi="Times New Roman" w:cs="Times New Roman"/>
          <w:sz w:val="24"/>
          <w:szCs w:val="24"/>
          <w:lang w:eastAsia="ru-RU"/>
        </w:rPr>
        <w:t>талонів</w:t>
      </w:r>
      <w:proofErr w:type="spellEnd"/>
      <w:r w:rsidR="00A53072" w:rsidRPr="005C0A2F">
        <w:rPr>
          <w:rFonts w:ascii="Times New Roman" w:eastAsia="Times New Roman" w:hAnsi="Times New Roman" w:cs="Times New Roman"/>
          <w:sz w:val="24"/>
          <w:szCs w:val="24"/>
          <w:lang w:eastAsia="ru-RU"/>
        </w:rPr>
        <w:t xml:space="preserve">) </w:t>
      </w:r>
      <w:proofErr w:type="spellStart"/>
      <w:proofErr w:type="gramStart"/>
      <w:r w:rsidR="00A53072" w:rsidRPr="005C0A2F">
        <w:rPr>
          <w:rFonts w:ascii="Times New Roman" w:eastAsia="Times New Roman" w:hAnsi="Times New Roman" w:cs="Times New Roman"/>
          <w:sz w:val="24"/>
          <w:szCs w:val="24"/>
          <w:lang w:eastAsia="ru-RU"/>
        </w:rPr>
        <w:t>здійснюються</w:t>
      </w:r>
      <w:proofErr w:type="spellEnd"/>
      <w:r w:rsidR="00A53072" w:rsidRPr="005C0A2F">
        <w:rPr>
          <w:rFonts w:ascii="Times New Roman" w:eastAsia="Times New Roman" w:hAnsi="Times New Roman" w:cs="Times New Roman"/>
          <w:sz w:val="24"/>
          <w:szCs w:val="24"/>
          <w:lang w:eastAsia="ru-RU"/>
        </w:rPr>
        <w:t xml:space="preserve">  </w:t>
      </w:r>
      <w:proofErr w:type="spellStart"/>
      <w:r w:rsidR="00A53072" w:rsidRPr="005C0A2F">
        <w:rPr>
          <w:rFonts w:ascii="Times New Roman" w:eastAsia="Times New Roman" w:hAnsi="Times New Roman" w:cs="Times New Roman"/>
          <w:sz w:val="24"/>
          <w:szCs w:val="24"/>
          <w:lang w:eastAsia="ru-RU"/>
        </w:rPr>
        <w:t>Постачальником</w:t>
      </w:r>
      <w:proofErr w:type="spellEnd"/>
      <w:proofErr w:type="gramEnd"/>
      <w:r w:rsidR="00A53072" w:rsidRPr="005C0A2F">
        <w:rPr>
          <w:rFonts w:ascii="Times New Roman" w:eastAsia="Times New Roman" w:hAnsi="Times New Roman" w:cs="Times New Roman"/>
          <w:sz w:val="24"/>
          <w:szCs w:val="24"/>
          <w:lang w:eastAsia="ru-RU"/>
        </w:rPr>
        <w:t xml:space="preserve"> </w:t>
      </w:r>
      <w:proofErr w:type="spellStart"/>
      <w:r w:rsidR="00A53072" w:rsidRPr="005C0A2F">
        <w:rPr>
          <w:rFonts w:ascii="Times New Roman" w:eastAsia="Times New Roman" w:hAnsi="Times New Roman" w:cs="Times New Roman"/>
          <w:sz w:val="24"/>
          <w:szCs w:val="24"/>
          <w:lang w:eastAsia="ru-RU"/>
        </w:rPr>
        <w:t>протягом</w:t>
      </w:r>
      <w:proofErr w:type="spellEnd"/>
      <w:r w:rsidR="00A53072" w:rsidRPr="005C0A2F">
        <w:rPr>
          <w:rFonts w:ascii="Times New Roman" w:eastAsia="Times New Roman" w:hAnsi="Times New Roman" w:cs="Times New Roman"/>
          <w:sz w:val="24"/>
          <w:szCs w:val="24"/>
          <w:lang w:eastAsia="ru-RU"/>
        </w:rPr>
        <w:t xml:space="preserve"> 3 (</w:t>
      </w:r>
      <w:proofErr w:type="spellStart"/>
      <w:r w:rsidR="00A53072" w:rsidRPr="005C0A2F">
        <w:rPr>
          <w:rFonts w:ascii="Times New Roman" w:eastAsia="Times New Roman" w:hAnsi="Times New Roman" w:cs="Times New Roman"/>
          <w:sz w:val="24"/>
          <w:szCs w:val="24"/>
          <w:lang w:eastAsia="ru-RU"/>
        </w:rPr>
        <w:t>трьох</w:t>
      </w:r>
      <w:proofErr w:type="spellEnd"/>
      <w:r w:rsidR="00A53072" w:rsidRPr="005C0A2F">
        <w:rPr>
          <w:rFonts w:ascii="Times New Roman" w:eastAsia="Times New Roman" w:hAnsi="Times New Roman" w:cs="Times New Roman"/>
          <w:sz w:val="24"/>
          <w:szCs w:val="24"/>
          <w:lang w:eastAsia="ru-RU"/>
        </w:rPr>
        <w:t xml:space="preserve">) </w:t>
      </w:r>
      <w:proofErr w:type="spellStart"/>
      <w:r w:rsidR="00A53072" w:rsidRPr="005C0A2F">
        <w:rPr>
          <w:rFonts w:ascii="Times New Roman" w:eastAsia="Times New Roman" w:hAnsi="Times New Roman" w:cs="Times New Roman"/>
          <w:sz w:val="24"/>
          <w:szCs w:val="24"/>
          <w:lang w:eastAsia="ru-RU"/>
        </w:rPr>
        <w:t>робочих</w:t>
      </w:r>
      <w:proofErr w:type="spellEnd"/>
      <w:r w:rsidR="00A53072" w:rsidRPr="005C0A2F">
        <w:rPr>
          <w:rFonts w:ascii="Times New Roman" w:eastAsia="Times New Roman" w:hAnsi="Times New Roman" w:cs="Times New Roman"/>
          <w:sz w:val="24"/>
          <w:szCs w:val="24"/>
          <w:lang w:eastAsia="ru-RU"/>
        </w:rPr>
        <w:t xml:space="preserve">  </w:t>
      </w:r>
      <w:proofErr w:type="spellStart"/>
      <w:r w:rsidR="00A53072" w:rsidRPr="005C0A2F">
        <w:rPr>
          <w:rFonts w:ascii="Times New Roman" w:eastAsia="Times New Roman" w:hAnsi="Times New Roman" w:cs="Times New Roman"/>
          <w:sz w:val="24"/>
          <w:szCs w:val="24"/>
          <w:lang w:eastAsia="ru-RU"/>
        </w:rPr>
        <w:t>днів</w:t>
      </w:r>
      <w:proofErr w:type="spellEnd"/>
      <w:r w:rsidR="00A53072" w:rsidRPr="005C0A2F">
        <w:rPr>
          <w:rFonts w:ascii="Times New Roman" w:eastAsia="Times New Roman" w:hAnsi="Times New Roman" w:cs="Times New Roman"/>
          <w:sz w:val="24"/>
          <w:szCs w:val="24"/>
          <w:lang w:eastAsia="ru-RU"/>
        </w:rPr>
        <w:t xml:space="preserve"> з </w:t>
      </w:r>
      <w:proofErr w:type="spellStart"/>
      <w:r w:rsidR="00A53072" w:rsidRPr="005C0A2F">
        <w:rPr>
          <w:rFonts w:ascii="Times New Roman" w:eastAsia="Times New Roman" w:hAnsi="Times New Roman" w:cs="Times New Roman"/>
          <w:sz w:val="24"/>
          <w:szCs w:val="24"/>
          <w:lang w:eastAsia="ru-RU"/>
        </w:rPr>
        <w:t>дати</w:t>
      </w:r>
      <w:proofErr w:type="spellEnd"/>
      <w:r w:rsidR="00A53072" w:rsidRPr="005C0A2F">
        <w:rPr>
          <w:rFonts w:ascii="Times New Roman" w:eastAsia="Times New Roman" w:hAnsi="Times New Roman" w:cs="Times New Roman"/>
          <w:sz w:val="24"/>
          <w:szCs w:val="24"/>
          <w:lang w:eastAsia="ru-RU"/>
        </w:rPr>
        <w:t xml:space="preserve"> </w:t>
      </w:r>
      <w:proofErr w:type="spellStart"/>
      <w:r w:rsidR="00A53072" w:rsidRPr="005C0A2F">
        <w:rPr>
          <w:rFonts w:ascii="Times New Roman" w:eastAsia="Times New Roman" w:hAnsi="Times New Roman" w:cs="Times New Roman"/>
          <w:sz w:val="24"/>
          <w:szCs w:val="24"/>
          <w:lang w:eastAsia="ru-RU"/>
        </w:rPr>
        <w:t>отримання</w:t>
      </w:r>
      <w:proofErr w:type="spellEnd"/>
      <w:r w:rsidR="00A53072" w:rsidRPr="005C0A2F">
        <w:rPr>
          <w:rFonts w:ascii="Times New Roman" w:eastAsia="Times New Roman" w:hAnsi="Times New Roman" w:cs="Times New Roman"/>
          <w:sz w:val="24"/>
          <w:szCs w:val="24"/>
          <w:lang w:eastAsia="ru-RU"/>
        </w:rPr>
        <w:t xml:space="preserve"> заявки </w:t>
      </w:r>
      <w:proofErr w:type="spellStart"/>
      <w:r w:rsidR="00A53072" w:rsidRPr="005C0A2F">
        <w:rPr>
          <w:rFonts w:ascii="Times New Roman" w:eastAsia="Times New Roman" w:hAnsi="Times New Roman" w:cs="Times New Roman"/>
          <w:sz w:val="24"/>
          <w:szCs w:val="24"/>
          <w:lang w:eastAsia="ru-RU"/>
        </w:rPr>
        <w:t>від</w:t>
      </w:r>
      <w:proofErr w:type="spellEnd"/>
      <w:r w:rsidR="00A53072" w:rsidRPr="005C0A2F">
        <w:rPr>
          <w:rFonts w:ascii="Times New Roman" w:eastAsia="Times New Roman" w:hAnsi="Times New Roman" w:cs="Times New Roman"/>
          <w:sz w:val="24"/>
          <w:szCs w:val="24"/>
          <w:lang w:eastAsia="ru-RU"/>
        </w:rPr>
        <w:t xml:space="preserve"> </w:t>
      </w:r>
      <w:proofErr w:type="spellStart"/>
      <w:r w:rsidR="00A53072" w:rsidRPr="005C0A2F">
        <w:rPr>
          <w:rFonts w:ascii="Times New Roman" w:eastAsia="Times New Roman" w:hAnsi="Times New Roman" w:cs="Times New Roman"/>
          <w:sz w:val="24"/>
          <w:szCs w:val="24"/>
          <w:lang w:eastAsia="ru-RU"/>
        </w:rPr>
        <w:t>Покупця</w:t>
      </w:r>
      <w:proofErr w:type="spellEnd"/>
      <w:r w:rsidR="00A53072" w:rsidRPr="005C0A2F">
        <w:rPr>
          <w:rFonts w:ascii="Times New Roman" w:eastAsia="Times New Roman" w:hAnsi="Times New Roman" w:cs="Times New Roman"/>
          <w:sz w:val="24"/>
          <w:szCs w:val="24"/>
          <w:lang w:eastAsia="ru-RU"/>
        </w:rPr>
        <w:t xml:space="preserve">: в телефонному </w:t>
      </w:r>
      <w:proofErr w:type="spellStart"/>
      <w:r w:rsidR="00A53072" w:rsidRPr="005C0A2F">
        <w:rPr>
          <w:rFonts w:ascii="Times New Roman" w:eastAsia="Times New Roman" w:hAnsi="Times New Roman" w:cs="Times New Roman"/>
          <w:sz w:val="24"/>
          <w:szCs w:val="24"/>
          <w:lang w:eastAsia="ru-RU"/>
        </w:rPr>
        <w:t>режимі</w:t>
      </w:r>
      <w:proofErr w:type="spellEnd"/>
      <w:r w:rsidR="00A53072" w:rsidRPr="005C0A2F">
        <w:rPr>
          <w:rFonts w:ascii="Times New Roman" w:eastAsia="Times New Roman" w:hAnsi="Times New Roman" w:cs="Times New Roman"/>
          <w:sz w:val="24"/>
          <w:szCs w:val="24"/>
          <w:lang w:eastAsia="ru-RU"/>
        </w:rPr>
        <w:t xml:space="preserve">, в </w:t>
      </w:r>
      <w:proofErr w:type="spellStart"/>
      <w:r w:rsidR="00A53072" w:rsidRPr="005C0A2F">
        <w:rPr>
          <w:rFonts w:ascii="Times New Roman" w:eastAsia="Times New Roman" w:hAnsi="Times New Roman" w:cs="Times New Roman"/>
          <w:sz w:val="24"/>
          <w:szCs w:val="24"/>
          <w:lang w:eastAsia="ru-RU"/>
        </w:rPr>
        <w:t>письмовій</w:t>
      </w:r>
      <w:proofErr w:type="spellEnd"/>
      <w:r w:rsidR="00A53072" w:rsidRPr="005C0A2F">
        <w:rPr>
          <w:rFonts w:ascii="Times New Roman" w:eastAsia="Times New Roman" w:hAnsi="Times New Roman" w:cs="Times New Roman"/>
          <w:sz w:val="24"/>
          <w:szCs w:val="24"/>
          <w:lang w:eastAsia="ru-RU"/>
        </w:rPr>
        <w:t xml:space="preserve"> </w:t>
      </w:r>
      <w:proofErr w:type="spellStart"/>
      <w:r w:rsidR="00A53072" w:rsidRPr="005C0A2F">
        <w:rPr>
          <w:rFonts w:ascii="Times New Roman" w:eastAsia="Times New Roman" w:hAnsi="Times New Roman" w:cs="Times New Roman"/>
          <w:sz w:val="24"/>
          <w:szCs w:val="24"/>
          <w:lang w:eastAsia="ru-RU"/>
        </w:rPr>
        <w:t>формі</w:t>
      </w:r>
      <w:proofErr w:type="spellEnd"/>
      <w:r w:rsidR="00A53072" w:rsidRPr="005C0A2F">
        <w:rPr>
          <w:rFonts w:ascii="Times New Roman" w:eastAsia="Times New Roman" w:hAnsi="Times New Roman" w:cs="Times New Roman"/>
          <w:sz w:val="24"/>
          <w:szCs w:val="24"/>
          <w:lang w:eastAsia="ru-RU"/>
        </w:rPr>
        <w:t xml:space="preserve">, </w:t>
      </w:r>
      <w:proofErr w:type="spellStart"/>
      <w:r w:rsidR="00A53072" w:rsidRPr="005C0A2F">
        <w:rPr>
          <w:rFonts w:ascii="Times New Roman" w:eastAsia="Times New Roman" w:hAnsi="Times New Roman" w:cs="Times New Roman"/>
          <w:sz w:val="24"/>
          <w:szCs w:val="24"/>
          <w:lang w:eastAsia="ru-RU"/>
        </w:rPr>
        <w:t>електронною</w:t>
      </w:r>
      <w:proofErr w:type="spellEnd"/>
      <w:r w:rsidR="00A53072" w:rsidRPr="005C0A2F">
        <w:rPr>
          <w:rFonts w:ascii="Times New Roman" w:eastAsia="Times New Roman" w:hAnsi="Times New Roman" w:cs="Times New Roman"/>
          <w:sz w:val="24"/>
          <w:szCs w:val="24"/>
          <w:lang w:eastAsia="ru-RU"/>
        </w:rPr>
        <w:t xml:space="preserve"> </w:t>
      </w:r>
      <w:proofErr w:type="spellStart"/>
      <w:r w:rsidR="00A53072" w:rsidRPr="005C0A2F">
        <w:rPr>
          <w:rFonts w:ascii="Times New Roman" w:eastAsia="Times New Roman" w:hAnsi="Times New Roman" w:cs="Times New Roman"/>
          <w:sz w:val="24"/>
          <w:szCs w:val="24"/>
          <w:lang w:eastAsia="ru-RU"/>
        </w:rPr>
        <w:t>поштою</w:t>
      </w:r>
      <w:proofErr w:type="spellEnd"/>
      <w:r w:rsidR="00A53072" w:rsidRPr="005C0A2F">
        <w:rPr>
          <w:rFonts w:ascii="Times New Roman" w:eastAsia="Times New Roman" w:hAnsi="Times New Roman" w:cs="Times New Roman"/>
          <w:sz w:val="24"/>
          <w:szCs w:val="24"/>
          <w:lang w:eastAsia="ru-RU"/>
        </w:rPr>
        <w:t xml:space="preserve"> (на </w:t>
      </w:r>
      <w:proofErr w:type="spellStart"/>
      <w:r w:rsidR="00A53072" w:rsidRPr="005C0A2F">
        <w:rPr>
          <w:rFonts w:ascii="Times New Roman" w:eastAsia="Times New Roman" w:hAnsi="Times New Roman" w:cs="Times New Roman"/>
          <w:sz w:val="24"/>
          <w:szCs w:val="24"/>
          <w:lang w:eastAsia="ru-RU"/>
        </w:rPr>
        <w:t>вибір</w:t>
      </w:r>
      <w:proofErr w:type="spellEnd"/>
      <w:r w:rsidR="00A53072" w:rsidRPr="005C0A2F">
        <w:rPr>
          <w:rFonts w:ascii="Times New Roman" w:eastAsia="Times New Roman" w:hAnsi="Times New Roman" w:cs="Times New Roman"/>
          <w:sz w:val="24"/>
          <w:szCs w:val="24"/>
          <w:lang w:eastAsia="ru-RU"/>
        </w:rPr>
        <w:t xml:space="preserve"> </w:t>
      </w:r>
      <w:proofErr w:type="spellStart"/>
      <w:r w:rsidR="00A53072" w:rsidRPr="005C0A2F">
        <w:rPr>
          <w:rFonts w:ascii="Times New Roman" w:eastAsia="Times New Roman" w:hAnsi="Times New Roman" w:cs="Times New Roman"/>
          <w:sz w:val="24"/>
          <w:szCs w:val="24"/>
          <w:lang w:eastAsia="ru-RU"/>
        </w:rPr>
        <w:t>Покупця</w:t>
      </w:r>
      <w:proofErr w:type="spellEnd"/>
      <w:r w:rsidR="00A53072" w:rsidRPr="005C0A2F">
        <w:rPr>
          <w:rFonts w:ascii="Times New Roman" w:eastAsia="Times New Roman" w:hAnsi="Times New Roman" w:cs="Times New Roman"/>
          <w:sz w:val="24"/>
          <w:szCs w:val="24"/>
          <w:lang w:eastAsia="ru-RU"/>
        </w:rPr>
        <w:t xml:space="preserve">) за </w:t>
      </w:r>
      <w:proofErr w:type="spellStart"/>
      <w:r w:rsidR="00A53072" w:rsidRPr="005C0A2F">
        <w:rPr>
          <w:rFonts w:ascii="Times New Roman" w:eastAsia="Times New Roman" w:hAnsi="Times New Roman" w:cs="Times New Roman"/>
          <w:sz w:val="24"/>
          <w:szCs w:val="24"/>
          <w:lang w:eastAsia="ru-RU"/>
        </w:rPr>
        <w:t>реквізитами</w:t>
      </w:r>
      <w:proofErr w:type="spellEnd"/>
      <w:r w:rsidR="00A53072" w:rsidRPr="005C0A2F">
        <w:rPr>
          <w:rFonts w:ascii="Times New Roman" w:eastAsia="Times New Roman" w:hAnsi="Times New Roman" w:cs="Times New Roman"/>
          <w:sz w:val="24"/>
          <w:szCs w:val="24"/>
          <w:lang w:eastAsia="ru-RU"/>
        </w:rPr>
        <w:t xml:space="preserve">, </w:t>
      </w:r>
      <w:proofErr w:type="spellStart"/>
      <w:r w:rsidR="00A53072" w:rsidRPr="005C0A2F">
        <w:rPr>
          <w:rFonts w:ascii="Times New Roman" w:eastAsia="Times New Roman" w:hAnsi="Times New Roman" w:cs="Times New Roman"/>
          <w:sz w:val="24"/>
          <w:szCs w:val="24"/>
          <w:lang w:eastAsia="ru-RU"/>
        </w:rPr>
        <w:t>зазначеними</w:t>
      </w:r>
      <w:proofErr w:type="spellEnd"/>
      <w:r w:rsidR="00A53072" w:rsidRPr="005C0A2F">
        <w:rPr>
          <w:rFonts w:ascii="Times New Roman" w:eastAsia="Times New Roman" w:hAnsi="Times New Roman" w:cs="Times New Roman"/>
          <w:sz w:val="24"/>
          <w:szCs w:val="24"/>
          <w:lang w:eastAsia="ru-RU"/>
        </w:rPr>
        <w:t xml:space="preserve"> в </w:t>
      </w:r>
      <w:proofErr w:type="spellStart"/>
      <w:r w:rsidR="00A53072" w:rsidRPr="005C0A2F">
        <w:rPr>
          <w:rFonts w:ascii="Times New Roman" w:eastAsia="Times New Roman" w:hAnsi="Times New Roman" w:cs="Times New Roman"/>
          <w:sz w:val="24"/>
          <w:szCs w:val="24"/>
          <w:lang w:eastAsia="ru-RU"/>
        </w:rPr>
        <w:t>розділі</w:t>
      </w:r>
      <w:proofErr w:type="spellEnd"/>
      <w:r w:rsidR="00A53072" w:rsidRPr="005C0A2F">
        <w:rPr>
          <w:rFonts w:ascii="Times New Roman" w:eastAsia="Times New Roman" w:hAnsi="Times New Roman" w:cs="Times New Roman"/>
          <w:sz w:val="24"/>
          <w:szCs w:val="24"/>
          <w:lang w:eastAsia="ru-RU"/>
        </w:rPr>
        <w:t xml:space="preserve"> 14 Договору.</w:t>
      </w:r>
      <w:bookmarkStart w:id="2" w:name="37"/>
      <w:bookmarkStart w:id="3" w:name="629"/>
      <w:bookmarkEnd w:id="2"/>
      <w:bookmarkEnd w:id="3"/>
      <w:r w:rsidR="00A53072" w:rsidRPr="005C0A2F">
        <w:rPr>
          <w:rFonts w:ascii="Times New Roman" w:eastAsia="Times New Roman" w:hAnsi="Times New Roman" w:cs="Times New Roman"/>
          <w:sz w:val="24"/>
          <w:szCs w:val="24"/>
          <w:lang w:eastAsia="ru-RU"/>
        </w:rPr>
        <w:t xml:space="preserve"> Увесь </w:t>
      </w:r>
      <w:proofErr w:type="spellStart"/>
      <w:r w:rsidR="00A53072" w:rsidRPr="005C0A2F">
        <w:rPr>
          <w:rFonts w:ascii="Times New Roman" w:eastAsia="Times New Roman" w:hAnsi="Times New Roman" w:cs="Times New Roman"/>
          <w:sz w:val="24"/>
          <w:szCs w:val="24"/>
          <w:lang w:eastAsia="ru-RU"/>
        </w:rPr>
        <w:t>недопоставлений</w:t>
      </w:r>
      <w:proofErr w:type="spellEnd"/>
      <w:r w:rsidR="00A53072" w:rsidRPr="005C0A2F">
        <w:rPr>
          <w:rFonts w:ascii="Times New Roman" w:eastAsia="Times New Roman" w:hAnsi="Times New Roman" w:cs="Times New Roman"/>
          <w:sz w:val="24"/>
          <w:szCs w:val="24"/>
          <w:lang w:eastAsia="ru-RU"/>
        </w:rPr>
        <w:t xml:space="preserve"> Товар </w:t>
      </w:r>
      <w:proofErr w:type="spellStart"/>
      <w:r w:rsidR="00A53072" w:rsidRPr="005C0A2F">
        <w:rPr>
          <w:rFonts w:ascii="Times New Roman" w:eastAsia="Times New Roman" w:hAnsi="Times New Roman" w:cs="Times New Roman"/>
          <w:sz w:val="24"/>
          <w:szCs w:val="24"/>
          <w:lang w:eastAsia="ru-RU"/>
        </w:rPr>
        <w:t>ма</w:t>
      </w:r>
      <w:r w:rsidR="009512B4" w:rsidRPr="005C0A2F">
        <w:rPr>
          <w:rFonts w:ascii="Times New Roman" w:eastAsia="Times New Roman" w:hAnsi="Times New Roman" w:cs="Times New Roman"/>
          <w:sz w:val="24"/>
          <w:szCs w:val="24"/>
          <w:lang w:eastAsia="ru-RU"/>
        </w:rPr>
        <w:t>є</w:t>
      </w:r>
      <w:proofErr w:type="spellEnd"/>
      <w:r w:rsidR="009512B4" w:rsidRPr="005C0A2F">
        <w:rPr>
          <w:rFonts w:ascii="Times New Roman" w:eastAsia="Times New Roman" w:hAnsi="Times New Roman" w:cs="Times New Roman"/>
          <w:sz w:val="24"/>
          <w:szCs w:val="24"/>
          <w:lang w:eastAsia="ru-RU"/>
        </w:rPr>
        <w:t xml:space="preserve"> бути </w:t>
      </w:r>
      <w:proofErr w:type="spellStart"/>
      <w:r w:rsidR="009512B4" w:rsidRPr="005C0A2F">
        <w:rPr>
          <w:rFonts w:ascii="Times New Roman" w:eastAsia="Times New Roman" w:hAnsi="Times New Roman" w:cs="Times New Roman"/>
          <w:sz w:val="24"/>
          <w:szCs w:val="24"/>
          <w:lang w:eastAsia="ru-RU"/>
        </w:rPr>
        <w:t>поставлений</w:t>
      </w:r>
      <w:proofErr w:type="spellEnd"/>
      <w:r w:rsidR="009512B4" w:rsidRPr="005C0A2F">
        <w:rPr>
          <w:rFonts w:ascii="Times New Roman" w:eastAsia="Times New Roman" w:hAnsi="Times New Roman" w:cs="Times New Roman"/>
          <w:sz w:val="24"/>
          <w:szCs w:val="24"/>
          <w:lang w:eastAsia="ru-RU"/>
        </w:rPr>
        <w:t xml:space="preserve"> до 21.12.202</w:t>
      </w:r>
      <w:r w:rsidR="005747B9" w:rsidRPr="005C0A2F">
        <w:rPr>
          <w:rFonts w:ascii="Times New Roman" w:eastAsia="Times New Roman" w:hAnsi="Times New Roman" w:cs="Times New Roman"/>
          <w:sz w:val="24"/>
          <w:szCs w:val="24"/>
          <w:lang w:val="uk-UA" w:eastAsia="ru-RU"/>
        </w:rPr>
        <w:t>4</w:t>
      </w:r>
      <w:r w:rsidR="00A53072" w:rsidRPr="005C0A2F">
        <w:rPr>
          <w:rFonts w:ascii="Times New Roman" w:eastAsia="Times New Roman" w:hAnsi="Times New Roman" w:cs="Times New Roman"/>
          <w:sz w:val="24"/>
          <w:szCs w:val="24"/>
          <w:lang w:eastAsia="ru-RU"/>
        </w:rPr>
        <w:t xml:space="preserve"> року. </w:t>
      </w:r>
    </w:p>
    <w:p w:rsidR="00A53072" w:rsidRPr="005C0A2F" w:rsidRDefault="00A53072" w:rsidP="00BB3B7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r w:rsidRPr="005C0A2F">
        <w:rPr>
          <w:rFonts w:ascii="Times New Roman" w:eastAsia="Times New Roman" w:hAnsi="Times New Roman" w:cs="Times New Roman"/>
          <w:sz w:val="24"/>
          <w:szCs w:val="24"/>
          <w:lang w:val="uk-UA" w:eastAsia="ar-SA"/>
        </w:rPr>
        <w:t>3.3.Місце поставки Товару (талонів) - м. Львів, вул. Д.Вітовського,18.</w:t>
      </w:r>
    </w:p>
    <w:p w:rsidR="00A53072" w:rsidRPr="005C0A2F" w:rsidRDefault="00A53072" w:rsidP="00BB3B7B">
      <w:pPr>
        <w:autoSpaceDN w:val="0"/>
        <w:adjustRightInd w:val="0"/>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3.</w:t>
      </w:r>
      <w:proofErr w:type="gramStart"/>
      <w:r w:rsidRPr="005C0A2F">
        <w:rPr>
          <w:rFonts w:ascii="Times New Roman" w:eastAsia="Times New Roman" w:hAnsi="Times New Roman" w:cs="Times New Roman"/>
          <w:sz w:val="24"/>
          <w:szCs w:val="24"/>
          <w:lang w:eastAsia="ru-RU"/>
        </w:rPr>
        <w:t>4.Термін</w:t>
      </w:r>
      <w:proofErr w:type="gram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дії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Талонів</w:t>
      </w:r>
      <w:proofErr w:type="spellEnd"/>
      <w:r w:rsidRPr="005C0A2F">
        <w:rPr>
          <w:rFonts w:ascii="Times New Roman" w:eastAsia="Times New Roman" w:hAnsi="Times New Roman" w:cs="Times New Roman"/>
          <w:sz w:val="24"/>
          <w:szCs w:val="24"/>
          <w:lang w:eastAsia="ru-RU"/>
        </w:rPr>
        <w:t xml:space="preserve"> на всю </w:t>
      </w:r>
      <w:proofErr w:type="spellStart"/>
      <w:r w:rsidRPr="005C0A2F">
        <w:rPr>
          <w:rFonts w:ascii="Times New Roman" w:eastAsia="Times New Roman" w:hAnsi="Times New Roman" w:cs="Times New Roman"/>
          <w:sz w:val="24"/>
          <w:szCs w:val="24"/>
          <w:lang w:eastAsia="ru-RU"/>
        </w:rPr>
        <w:t>кількість</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придбаного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Покупцем</w:t>
      </w:r>
      <w:proofErr w:type="spellEnd"/>
      <w:r w:rsidRPr="005C0A2F">
        <w:rPr>
          <w:rFonts w:ascii="Times New Roman" w:eastAsia="Times New Roman" w:hAnsi="Times New Roman" w:cs="Times New Roman"/>
          <w:sz w:val="24"/>
          <w:szCs w:val="24"/>
          <w:lang w:eastAsia="ru-RU"/>
        </w:rPr>
        <w:t xml:space="preserve"> Товару становить ____  з </w:t>
      </w:r>
      <w:proofErr w:type="spellStart"/>
      <w:r w:rsidRPr="005C0A2F">
        <w:rPr>
          <w:rFonts w:ascii="Times New Roman" w:eastAsia="Times New Roman" w:hAnsi="Times New Roman" w:cs="Times New Roman"/>
          <w:sz w:val="24"/>
          <w:szCs w:val="24"/>
          <w:lang w:eastAsia="ru-RU"/>
        </w:rPr>
        <w:t>дати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введення</w:t>
      </w:r>
      <w:proofErr w:type="spellEnd"/>
      <w:r w:rsidRPr="005C0A2F">
        <w:rPr>
          <w:rFonts w:ascii="Times New Roman" w:eastAsia="Times New Roman" w:hAnsi="Times New Roman" w:cs="Times New Roman"/>
          <w:sz w:val="24"/>
          <w:szCs w:val="24"/>
          <w:lang w:eastAsia="ru-RU"/>
        </w:rPr>
        <w:t xml:space="preserve"> в </w:t>
      </w:r>
      <w:proofErr w:type="spellStart"/>
      <w:r w:rsidRPr="005C0A2F">
        <w:rPr>
          <w:rFonts w:ascii="Times New Roman" w:eastAsia="Times New Roman" w:hAnsi="Times New Roman" w:cs="Times New Roman"/>
          <w:sz w:val="24"/>
          <w:szCs w:val="24"/>
          <w:lang w:eastAsia="ru-RU"/>
        </w:rPr>
        <w:t>дію</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активації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Талонів</w:t>
      </w:r>
      <w:proofErr w:type="spellEnd"/>
      <w:r w:rsidRPr="005C0A2F">
        <w:rPr>
          <w:rFonts w:ascii="Times New Roman" w:eastAsia="Times New Roman" w:hAnsi="Times New Roman" w:cs="Times New Roman"/>
          <w:sz w:val="24"/>
          <w:szCs w:val="24"/>
          <w:lang w:eastAsia="ru-RU"/>
        </w:rPr>
        <w:t xml:space="preserve">, з </w:t>
      </w:r>
      <w:proofErr w:type="spellStart"/>
      <w:r w:rsidRPr="005C0A2F">
        <w:rPr>
          <w:rFonts w:ascii="Times New Roman" w:eastAsia="Times New Roman" w:hAnsi="Times New Roman" w:cs="Times New Roman"/>
          <w:sz w:val="24"/>
          <w:szCs w:val="24"/>
          <w:lang w:eastAsia="ru-RU"/>
        </w:rPr>
        <w:t>подальшим</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безоплатним</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обміном</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невикористаних</w:t>
      </w:r>
      <w:proofErr w:type="spellEnd"/>
      <w:r w:rsidRPr="005C0A2F">
        <w:rPr>
          <w:rFonts w:ascii="Times New Roman" w:eastAsia="Times New Roman" w:hAnsi="Times New Roman" w:cs="Times New Roman"/>
          <w:sz w:val="24"/>
          <w:szCs w:val="24"/>
          <w:lang w:eastAsia="ru-RU"/>
        </w:rPr>
        <w:t xml:space="preserve"> за </w:t>
      </w:r>
      <w:proofErr w:type="spellStart"/>
      <w:r w:rsidRPr="005C0A2F">
        <w:rPr>
          <w:rFonts w:ascii="Times New Roman" w:eastAsia="Times New Roman" w:hAnsi="Times New Roman" w:cs="Times New Roman"/>
          <w:sz w:val="24"/>
          <w:szCs w:val="24"/>
          <w:lang w:eastAsia="ru-RU"/>
        </w:rPr>
        <w:t>цей</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термін</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Талонів</w:t>
      </w:r>
      <w:proofErr w:type="spellEnd"/>
      <w:r w:rsidRPr="005C0A2F">
        <w:rPr>
          <w:rFonts w:ascii="Times New Roman" w:eastAsia="Times New Roman" w:hAnsi="Times New Roman" w:cs="Times New Roman"/>
          <w:sz w:val="24"/>
          <w:szCs w:val="24"/>
          <w:lang w:eastAsia="ru-RU"/>
        </w:rPr>
        <w:t xml:space="preserve"> на </w:t>
      </w:r>
      <w:proofErr w:type="spellStart"/>
      <w:r w:rsidRPr="005C0A2F">
        <w:rPr>
          <w:rFonts w:ascii="Times New Roman" w:eastAsia="Times New Roman" w:hAnsi="Times New Roman" w:cs="Times New Roman"/>
          <w:sz w:val="24"/>
          <w:szCs w:val="24"/>
          <w:lang w:eastAsia="ru-RU"/>
        </w:rPr>
        <w:t>нові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Талони</w:t>
      </w:r>
      <w:proofErr w:type="spellEnd"/>
      <w:r w:rsidRPr="005C0A2F">
        <w:rPr>
          <w:rFonts w:ascii="Times New Roman" w:eastAsia="Times New Roman" w:hAnsi="Times New Roman" w:cs="Times New Roman"/>
          <w:sz w:val="24"/>
          <w:szCs w:val="24"/>
          <w:lang w:eastAsia="ru-RU"/>
        </w:rPr>
        <w:t>.</w:t>
      </w:r>
    </w:p>
    <w:p w:rsidR="00A53072" w:rsidRPr="005C0A2F" w:rsidRDefault="00A53072" w:rsidP="00BB3B7B">
      <w:pPr>
        <w:autoSpaceDN w:val="0"/>
        <w:adjustRightInd w:val="0"/>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3.</w:t>
      </w:r>
      <w:proofErr w:type="gramStart"/>
      <w:r w:rsidRPr="005C0A2F">
        <w:rPr>
          <w:rFonts w:ascii="Times New Roman" w:eastAsia="Times New Roman" w:hAnsi="Times New Roman" w:cs="Times New Roman"/>
          <w:sz w:val="24"/>
          <w:szCs w:val="24"/>
          <w:lang w:eastAsia="ru-RU"/>
        </w:rPr>
        <w:t>5.Товар</w:t>
      </w:r>
      <w:proofErr w:type="gram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вважається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переданим</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Постачальником</w:t>
      </w:r>
      <w:proofErr w:type="spellEnd"/>
      <w:r w:rsidRPr="005C0A2F">
        <w:rPr>
          <w:rFonts w:ascii="Times New Roman" w:eastAsia="Times New Roman" w:hAnsi="Times New Roman" w:cs="Times New Roman"/>
          <w:sz w:val="24"/>
          <w:szCs w:val="24"/>
          <w:lang w:eastAsia="ru-RU"/>
        </w:rPr>
        <w:t xml:space="preserve"> і </w:t>
      </w:r>
      <w:proofErr w:type="spellStart"/>
      <w:r w:rsidRPr="005C0A2F">
        <w:rPr>
          <w:rFonts w:ascii="Times New Roman" w:eastAsia="Times New Roman" w:hAnsi="Times New Roman" w:cs="Times New Roman"/>
          <w:sz w:val="24"/>
          <w:szCs w:val="24"/>
          <w:lang w:eastAsia="ru-RU"/>
        </w:rPr>
        <w:t>прийнятим</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Покупцем</w:t>
      </w:r>
      <w:proofErr w:type="spellEnd"/>
      <w:r w:rsidRPr="005C0A2F">
        <w:rPr>
          <w:rFonts w:ascii="Times New Roman" w:eastAsia="Times New Roman" w:hAnsi="Times New Roman" w:cs="Times New Roman"/>
          <w:sz w:val="24"/>
          <w:szCs w:val="24"/>
          <w:lang w:eastAsia="ru-RU"/>
        </w:rPr>
        <w:t xml:space="preserve"> з моменту </w:t>
      </w:r>
      <w:proofErr w:type="spellStart"/>
      <w:r w:rsidRPr="005C0A2F">
        <w:rPr>
          <w:rFonts w:ascii="Times New Roman" w:eastAsia="Times New Roman" w:hAnsi="Times New Roman" w:cs="Times New Roman"/>
          <w:sz w:val="24"/>
          <w:szCs w:val="24"/>
          <w:lang w:eastAsia="ru-RU"/>
        </w:rPr>
        <w:t>його</w:t>
      </w:r>
      <w:proofErr w:type="spellEnd"/>
      <w:r w:rsidRPr="005C0A2F">
        <w:rPr>
          <w:rFonts w:ascii="Times New Roman" w:eastAsia="Times New Roman" w:hAnsi="Times New Roman" w:cs="Times New Roman"/>
          <w:sz w:val="24"/>
          <w:szCs w:val="24"/>
          <w:lang w:eastAsia="ru-RU"/>
        </w:rPr>
        <w:t xml:space="preserve"> фактичного </w:t>
      </w:r>
      <w:proofErr w:type="spellStart"/>
      <w:r w:rsidRPr="005C0A2F">
        <w:rPr>
          <w:rFonts w:ascii="Times New Roman" w:eastAsia="Times New Roman" w:hAnsi="Times New Roman" w:cs="Times New Roman"/>
          <w:sz w:val="24"/>
          <w:szCs w:val="24"/>
          <w:lang w:eastAsia="ru-RU"/>
        </w:rPr>
        <w:t>отримання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згідно</w:t>
      </w:r>
      <w:proofErr w:type="spellEnd"/>
      <w:r w:rsidRPr="005C0A2F">
        <w:rPr>
          <w:rFonts w:ascii="Times New Roman" w:eastAsia="Times New Roman" w:hAnsi="Times New Roman" w:cs="Times New Roman"/>
          <w:sz w:val="24"/>
          <w:szCs w:val="24"/>
          <w:lang w:eastAsia="ru-RU"/>
        </w:rPr>
        <w:t xml:space="preserve"> умов Договору.  Факт поставки Товару </w:t>
      </w:r>
      <w:proofErr w:type="spellStart"/>
      <w:r w:rsidRPr="005C0A2F">
        <w:rPr>
          <w:rFonts w:ascii="Times New Roman" w:eastAsia="Times New Roman" w:hAnsi="Times New Roman" w:cs="Times New Roman"/>
          <w:sz w:val="24"/>
          <w:szCs w:val="24"/>
          <w:lang w:eastAsia="ru-RU"/>
        </w:rPr>
        <w:t>підтверджується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підписаною</w:t>
      </w:r>
      <w:proofErr w:type="spellEnd"/>
      <w:r w:rsidRPr="005C0A2F">
        <w:rPr>
          <w:rFonts w:ascii="Times New Roman" w:eastAsia="Times New Roman" w:hAnsi="Times New Roman" w:cs="Times New Roman"/>
          <w:sz w:val="24"/>
          <w:szCs w:val="24"/>
          <w:lang w:eastAsia="ru-RU"/>
        </w:rPr>
        <w:t xml:space="preserve"> Сторонами </w:t>
      </w:r>
      <w:proofErr w:type="spellStart"/>
      <w:r w:rsidRPr="005C0A2F">
        <w:rPr>
          <w:rFonts w:ascii="Times New Roman" w:eastAsia="Times New Roman" w:hAnsi="Times New Roman" w:cs="Times New Roman"/>
          <w:sz w:val="24"/>
          <w:szCs w:val="24"/>
          <w:lang w:eastAsia="ru-RU"/>
        </w:rPr>
        <w:t>видатковою</w:t>
      </w:r>
      <w:proofErr w:type="spellEnd"/>
      <w:r w:rsidRPr="005C0A2F">
        <w:rPr>
          <w:rFonts w:ascii="Times New Roman" w:eastAsia="Times New Roman" w:hAnsi="Times New Roman" w:cs="Times New Roman"/>
          <w:sz w:val="24"/>
          <w:szCs w:val="24"/>
          <w:lang w:eastAsia="ru-RU"/>
        </w:rPr>
        <w:t xml:space="preserve"> накладною на Товар. Право </w:t>
      </w:r>
      <w:proofErr w:type="spellStart"/>
      <w:r w:rsidRPr="005C0A2F">
        <w:rPr>
          <w:rFonts w:ascii="Times New Roman" w:eastAsia="Times New Roman" w:hAnsi="Times New Roman" w:cs="Times New Roman"/>
          <w:sz w:val="24"/>
          <w:szCs w:val="24"/>
          <w:lang w:eastAsia="ru-RU"/>
        </w:rPr>
        <w:t>власності</w:t>
      </w:r>
      <w:proofErr w:type="spellEnd"/>
      <w:r w:rsidRPr="005C0A2F">
        <w:rPr>
          <w:rFonts w:ascii="Times New Roman" w:eastAsia="Times New Roman" w:hAnsi="Times New Roman" w:cs="Times New Roman"/>
          <w:sz w:val="24"/>
          <w:szCs w:val="24"/>
          <w:lang w:eastAsia="ru-RU"/>
        </w:rPr>
        <w:t xml:space="preserve"> на Товар переходить до </w:t>
      </w:r>
      <w:proofErr w:type="spellStart"/>
      <w:r w:rsidRPr="005C0A2F">
        <w:rPr>
          <w:rFonts w:ascii="Times New Roman" w:eastAsia="Times New Roman" w:hAnsi="Times New Roman" w:cs="Times New Roman"/>
          <w:sz w:val="24"/>
          <w:szCs w:val="24"/>
          <w:lang w:eastAsia="ru-RU"/>
        </w:rPr>
        <w:t>Покупця</w:t>
      </w:r>
      <w:proofErr w:type="spellEnd"/>
      <w:r w:rsidRPr="005C0A2F">
        <w:rPr>
          <w:rFonts w:ascii="Times New Roman" w:eastAsia="Times New Roman" w:hAnsi="Times New Roman" w:cs="Times New Roman"/>
          <w:sz w:val="24"/>
          <w:szCs w:val="24"/>
          <w:lang w:eastAsia="ru-RU"/>
        </w:rPr>
        <w:t xml:space="preserve"> з моменту </w:t>
      </w:r>
      <w:proofErr w:type="spellStart"/>
      <w:r w:rsidRPr="005C0A2F">
        <w:rPr>
          <w:rFonts w:ascii="Times New Roman" w:eastAsia="Times New Roman" w:hAnsi="Times New Roman" w:cs="Times New Roman"/>
          <w:sz w:val="24"/>
          <w:szCs w:val="24"/>
          <w:lang w:eastAsia="ru-RU"/>
        </w:rPr>
        <w:t>підписання</w:t>
      </w:r>
      <w:proofErr w:type="spellEnd"/>
      <w:r w:rsidRPr="005C0A2F">
        <w:rPr>
          <w:rFonts w:ascii="Times New Roman" w:eastAsia="Times New Roman" w:hAnsi="Times New Roman" w:cs="Times New Roman"/>
          <w:sz w:val="24"/>
          <w:szCs w:val="24"/>
          <w:lang w:eastAsia="ru-RU"/>
        </w:rPr>
        <w:t xml:space="preserve"> Сторонами </w:t>
      </w:r>
      <w:proofErr w:type="spellStart"/>
      <w:r w:rsidRPr="005C0A2F">
        <w:rPr>
          <w:rFonts w:ascii="Times New Roman" w:eastAsia="Times New Roman" w:hAnsi="Times New Roman" w:cs="Times New Roman"/>
          <w:sz w:val="24"/>
          <w:szCs w:val="24"/>
          <w:lang w:eastAsia="ru-RU"/>
        </w:rPr>
        <w:t>видаткової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накладної</w:t>
      </w:r>
      <w:proofErr w:type="spellEnd"/>
      <w:r w:rsidRPr="005C0A2F">
        <w:rPr>
          <w:rFonts w:ascii="Times New Roman" w:eastAsia="Times New Roman" w:hAnsi="Times New Roman" w:cs="Times New Roman"/>
          <w:sz w:val="24"/>
          <w:szCs w:val="24"/>
          <w:lang w:eastAsia="ru-RU"/>
        </w:rPr>
        <w:t xml:space="preserve"> на Товар.</w:t>
      </w:r>
    </w:p>
    <w:p w:rsidR="00A53072" w:rsidRPr="005C0A2F" w:rsidRDefault="00A53072" w:rsidP="00BB3B7B">
      <w:pPr>
        <w:shd w:val="clear" w:color="auto" w:fill="FFFFFF"/>
        <w:tabs>
          <w:tab w:val="num" w:pos="142"/>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 xml:space="preserve"> 3.6. </w:t>
      </w:r>
      <w:proofErr w:type="spellStart"/>
      <w:r w:rsidRPr="005C0A2F">
        <w:rPr>
          <w:rFonts w:ascii="Times New Roman" w:eastAsia="Times New Roman" w:hAnsi="Times New Roman" w:cs="Times New Roman"/>
          <w:sz w:val="24"/>
          <w:szCs w:val="24"/>
          <w:lang w:eastAsia="ru-RU"/>
        </w:rPr>
        <w:t>Приймання</w:t>
      </w:r>
      <w:proofErr w:type="spellEnd"/>
      <w:r w:rsidRPr="005C0A2F">
        <w:rPr>
          <w:rFonts w:ascii="Times New Roman" w:eastAsia="Times New Roman" w:hAnsi="Times New Roman" w:cs="Times New Roman"/>
          <w:sz w:val="24"/>
          <w:szCs w:val="24"/>
          <w:lang w:eastAsia="ru-RU"/>
        </w:rPr>
        <w:t xml:space="preserve"> Товару по </w:t>
      </w:r>
      <w:proofErr w:type="spellStart"/>
      <w:r w:rsidRPr="005C0A2F">
        <w:rPr>
          <w:rFonts w:ascii="Times New Roman" w:eastAsia="Times New Roman" w:hAnsi="Times New Roman" w:cs="Times New Roman"/>
          <w:sz w:val="24"/>
          <w:szCs w:val="24"/>
          <w:lang w:eastAsia="ru-RU"/>
        </w:rPr>
        <w:t>якості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здійснюється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Покупцем</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відповідно</w:t>
      </w:r>
      <w:proofErr w:type="spellEnd"/>
      <w:r w:rsidRPr="005C0A2F">
        <w:rPr>
          <w:rFonts w:ascii="Times New Roman" w:eastAsia="Times New Roman" w:hAnsi="Times New Roman" w:cs="Times New Roman"/>
          <w:sz w:val="24"/>
          <w:szCs w:val="24"/>
          <w:lang w:eastAsia="ru-RU"/>
        </w:rPr>
        <w:t xml:space="preserve"> до Наказу </w:t>
      </w:r>
      <w:proofErr w:type="spellStart"/>
      <w:r w:rsidRPr="005C0A2F">
        <w:rPr>
          <w:rFonts w:ascii="Times New Roman" w:eastAsia="Times New Roman" w:hAnsi="Times New Roman" w:cs="Times New Roman"/>
          <w:sz w:val="24"/>
          <w:szCs w:val="24"/>
          <w:lang w:eastAsia="ru-RU"/>
        </w:rPr>
        <w:t>Міністерства</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палива</w:t>
      </w:r>
      <w:proofErr w:type="spellEnd"/>
      <w:r w:rsidRPr="005C0A2F">
        <w:rPr>
          <w:rFonts w:ascii="Times New Roman" w:eastAsia="Times New Roman" w:hAnsi="Times New Roman" w:cs="Times New Roman"/>
          <w:sz w:val="24"/>
          <w:szCs w:val="24"/>
          <w:lang w:eastAsia="ru-RU"/>
        </w:rPr>
        <w:t xml:space="preserve"> та </w:t>
      </w:r>
      <w:proofErr w:type="spellStart"/>
      <w:r w:rsidRPr="005C0A2F">
        <w:rPr>
          <w:rFonts w:ascii="Times New Roman" w:eastAsia="Times New Roman" w:hAnsi="Times New Roman" w:cs="Times New Roman"/>
          <w:sz w:val="24"/>
          <w:szCs w:val="24"/>
          <w:lang w:eastAsia="ru-RU"/>
        </w:rPr>
        <w:t>енергетики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України</w:t>
      </w:r>
      <w:proofErr w:type="spellEnd"/>
      <w:r w:rsidRPr="005C0A2F">
        <w:rPr>
          <w:rFonts w:ascii="Times New Roman" w:eastAsia="Times New Roman" w:hAnsi="Times New Roman" w:cs="Times New Roman"/>
          <w:sz w:val="24"/>
          <w:szCs w:val="24"/>
          <w:lang w:eastAsia="ru-RU"/>
        </w:rPr>
        <w:t xml:space="preserve">, Державного </w:t>
      </w:r>
      <w:proofErr w:type="spellStart"/>
      <w:r w:rsidRPr="005C0A2F">
        <w:rPr>
          <w:rFonts w:ascii="Times New Roman" w:eastAsia="Times New Roman" w:hAnsi="Times New Roman" w:cs="Times New Roman"/>
          <w:sz w:val="24"/>
          <w:szCs w:val="24"/>
          <w:lang w:eastAsia="ru-RU"/>
        </w:rPr>
        <w:t>комітету</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України</w:t>
      </w:r>
      <w:proofErr w:type="spellEnd"/>
      <w:r w:rsidRPr="005C0A2F">
        <w:rPr>
          <w:rFonts w:ascii="Times New Roman" w:eastAsia="Times New Roman" w:hAnsi="Times New Roman" w:cs="Times New Roman"/>
          <w:sz w:val="24"/>
          <w:szCs w:val="24"/>
          <w:lang w:eastAsia="ru-RU"/>
        </w:rPr>
        <w:t xml:space="preserve"> з </w:t>
      </w:r>
      <w:proofErr w:type="spellStart"/>
      <w:r w:rsidRPr="005C0A2F">
        <w:rPr>
          <w:rFonts w:ascii="Times New Roman" w:eastAsia="Times New Roman" w:hAnsi="Times New Roman" w:cs="Times New Roman"/>
          <w:sz w:val="24"/>
          <w:szCs w:val="24"/>
          <w:lang w:eastAsia="ru-RU"/>
        </w:rPr>
        <w:t>питань</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технічного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регулювання</w:t>
      </w:r>
      <w:proofErr w:type="spellEnd"/>
      <w:r w:rsidRPr="005C0A2F">
        <w:rPr>
          <w:rFonts w:ascii="Times New Roman" w:eastAsia="Times New Roman" w:hAnsi="Times New Roman" w:cs="Times New Roman"/>
          <w:sz w:val="24"/>
          <w:szCs w:val="24"/>
          <w:lang w:eastAsia="ru-RU"/>
        </w:rPr>
        <w:t xml:space="preserve"> та </w:t>
      </w:r>
      <w:proofErr w:type="spellStart"/>
      <w:r w:rsidRPr="005C0A2F">
        <w:rPr>
          <w:rFonts w:ascii="Times New Roman" w:eastAsia="Times New Roman" w:hAnsi="Times New Roman" w:cs="Times New Roman"/>
          <w:sz w:val="24"/>
          <w:szCs w:val="24"/>
          <w:lang w:eastAsia="ru-RU"/>
        </w:rPr>
        <w:t>споживчої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політики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w:t>
      </w:r>
      <w:proofErr w:type="spellEnd"/>
      <w:r w:rsidRPr="005C0A2F">
        <w:rPr>
          <w:rFonts w:ascii="Times New Roman" w:eastAsia="Times New Roman" w:hAnsi="Times New Roman" w:cs="Times New Roman"/>
          <w:sz w:val="24"/>
          <w:szCs w:val="24"/>
          <w:lang w:eastAsia="ru-RU"/>
        </w:rPr>
        <w:t xml:space="preserve"> 04.06.2007 № 271/121 «Про </w:t>
      </w:r>
      <w:proofErr w:type="spellStart"/>
      <w:r w:rsidRPr="005C0A2F">
        <w:rPr>
          <w:rFonts w:ascii="Times New Roman" w:eastAsia="Times New Roman" w:hAnsi="Times New Roman" w:cs="Times New Roman"/>
          <w:sz w:val="24"/>
          <w:szCs w:val="24"/>
          <w:lang w:eastAsia="ru-RU"/>
        </w:rPr>
        <w:t>затвердження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Інструкції</w:t>
      </w:r>
      <w:proofErr w:type="spellEnd"/>
      <w:r w:rsidRPr="005C0A2F">
        <w:rPr>
          <w:rFonts w:ascii="Times New Roman" w:eastAsia="Times New Roman" w:hAnsi="Times New Roman" w:cs="Times New Roman"/>
          <w:sz w:val="24"/>
          <w:szCs w:val="24"/>
          <w:lang w:eastAsia="ru-RU"/>
        </w:rPr>
        <w:t xml:space="preserve"> з </w:t>
      </w:r>
      <w:proofErr w:type="spellStart"/>
      <w:r w:rsidRPr="005C0A2F">
        <w:rPr>
          <w:rFonts w:ascii="Times New Roman" w:eastAsia="Times New Roman" w:hAnsi="Times New Roman" w:cs="Times New Roman"/>
          <w:sz w:val="24"/>
          <w:szCs w:val="24"/>
          <w:lang w:eastAsia="ru-RU"/>
        </w:rPr>
        <w:t>контролювання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якості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нафти</w:t>
      </w:r>
      <w:proofErr w:type="spellEnd"/>
      <w:r w:rsidRPr="005C0A2F">
        <w:rPr>
          <w:rFonts w:ascii="Times New Roman" w:eastAsia="Times New Roman" w:hAnsi="Times New Roman" w:cs="Times New Roman"/>
          <w:sz w:val="24"/>
          <w:szCs w:val="24"/>
          <w:lang w:eastAsia="ru-RU"/>
        </w:rPr>
        <w:t xml:space="preserve"> і </w:t>
      </w:r>
      <w:proofErr w:type="spellStart"/>
      <w:r w:rsidRPr="005C0A2F">
        <w:rPr>
          <w:rFonts w:ascii="Times New Roman" w:eastAsia="Times New Roman" w:hAnsi="Times New Roman" w:cs="Times New Roman"/>
          <w:sz w:val="24"/>
          <w:szCs w:val="24"/>
          <w:lang w:eastAsia="ru-RU"/>
        </w:rPr>
        <w:t>нафтопродуктів</w:t>
      </w:r>
      <w:proofErr w:type="spellEnd"/>
      <w:r w:rsidRPr="005C0A2F">
        <w:rPr>
          <w:rFonts w:ascii="Times New Roman" w:eastAsia="Times New Roman" w:hAnsi="Times New Roman" w:cs="Times New Roman"/>
          <w:sz w:val="24"/>
          <w:szCs w:val="24"/>
          <w:lang w:eastAsia="ru-RU"/>
        </w:rPr>
        <w:t xml:space="preserve"> на </w:t>
      </w:r>
      <w:proofErr w:type="spellStart"/>
      <w:r w:rsidRPr="005C0A2F">
        <w:rPr>
          <w:rFonts w:ascii="Times New Roman" w:eastAsia="Times New Roman" w:hAnsi="Times New Roman" w:cs="Times New Roman"/>
          <w:sz w:val="24"/>
          <w:szCs w:val="24"/>
          <w:lang w:eastAsia="ru-RU"/>
        </w:rPr>
        <w:t>підприємствах</w:t>
      </w:r>
      <w:proofErr w:type="spellEnd"/>
      <w:r w:rsidRPr="005C0A2F">
        <w:rPr>
          <w:rFonts w:ascii="Times New Roman" w:eastAsia="Times New Roman" w:hAnsi="Times New Roman" w:cs="Times New Roman"/>
          <w:sz w:val="24"/>
          <w:szCs w:val="24"/>
          <w:lang w:eastAsia="ru-RU"/>
        </w:rPr>
        <w:t xml:space="preserve"> і </w:t>
      </w:r>
      <w:proofErr w:type="spellStart"/>
      <w:r w:rsidRPr="005C0A2F">
        <w:rPr>
          <w:rFonts w:ascii="Times New Roman" w:eastAsia="Times New Roman" w:hAnsi="Times New Roman" w:cs="Times New Roman"/>
          <w:sz w:val="24"/>
          <w:szCs w:val="24"/>
          <w:lang w:eastAsia="ru-RU"/>
        </w:rPr>
        <w:t>організаціях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України</w:t>
      </w:r>
      <w:proofErr w:type="spellEnd"/>
      <w:r w:rsidRPr="005C0A2F">
        <w:rPr>
          <w:rFonts w:ascii="Times New Roman" w:eastAsia="Times New Roman" w:hAnsi="Times New Roman" w:cs="Times New Roman"/>
          <w:sz w:val="24"/>
          <w:szCs w:val="24"/>
          <w:lang w:eastAsia="ru-RU"/>
        </w:rPr>
        <w:t>».</w:t>
      </w:r>
    </w:p>
    <w:p w:rsidR="00A53072" w:rsidRDefault="00A53072" w:rsidP="00BB3B7B">
      <w:pPr>
        <w:contextualSpacing/>
        <w:jc w:val="both"/>
        <w:rPr>
          <w:rFonts w:ascii="Times New Roman" w:eastAsia="Times New Roman" w:hAnsi="Times New Roman" w:cs="Times New Roman"/>
          <w:color w:val="000000"/>
          <w:sz w:val="24"/>
          <w:szCs w:val="24"/>
          <w:lang w:val="uk-UA" w:eastAsia="uk-UA"/>
        </w:rPr>
      </w:pPr>
      <w:r w:rsidRPr="005C0A2F">
        <w:rPr>
          <w:rFonts w:ascii="Times New Roman" w:eastAsia="Times New Roman" w:hAnsi="Times New Roman" w:cs="Times New Roman"/>
          <w:color w:val="000000"/>
          <w:sz w:val="24"/>
          <w:szCs w:val="24"/>
          <w:lang w:val="uk-UA" w:eastAsia="uk-UA"/>
        </w:rPr>
        <w:t xml:space="preserve"> 3.7.</w:t>
      </w:r>
      <w:r w:rsidR="00861884" w:rsidRPr="005C0A2F">
        <w:rPr>
          <w:rFonts w:ascii="Times New Roman" w:eastAsia="Times New Roman" w:hAnsi="Times New Roman" w:cs="Times New Roman"/>
          <w:color w:val="000000"/>
          <w:sz w:val="24"/>
          <w:szCs w:val="24"/>
          <w:lang w:val="uk-UA" w:eastAsia="uk-UA"/>
        </w:rPr>
        <w:t xml:space="preserve"> </w:t>
      </w:r>
      <w:r w:rsidRPr="005C0A2F">
        <w:rPr>
          <w:rFonts w:ascii="Times New Roman" w:eastAsia="Times New Roman" w:hAnsi="Times New Roman" w:cs="Times New Roman"/>
          <w:color w:val="000000"/>
          <w:sz w:val="24"/>
          <w:szCs w:val="24"/>
          <w:lang w:val="uk-UA" w:eastAsia="uk-UA"/>
        </w:rPr>
        <w:t>Постачальник повинен передати (поставити) Покупцю Товар, якість якого відповідає нормам, стандартам якісних показників і технічним вимогам, встановленим чинними нормативними  актами  України:</w:t>
      </w:r>
      <w:r w:rsidR="00317102" w:rsidRPr="005C0A2F">
        <w:rPr>
          <w:rFonts w:ascii="Times New Roman" w:eastAsia="Times New Roman" w:hAnsi="Times New Roman" w:cs="Times New Roman"/>
          <w:snapToGrid w:val="0"/>
          <w:sz w:val="24"/>
          <w:szCs w:val="24"/>
          <w:lang w:val="uk-UA"/>
        </w:rPr>
        <w:t xml:space="preserve"> </w:t>
      </w:r>
      <w:r w:rsidR="00861884" w:rsidRPr="005C0A2F">
        <w:rPr>
          <w:rFonts w:ascii="Times New Roman" w:eastAsia="Times New Roman" w:hAnsi="Times New Roman" w:cs="Times New Roman"/>
          <w:color w:val="000000"/>
          <w:sz w:val="24"/>
          <w:szCs w:val="24"/>
          <w:lang w:val="uk-UA" w:eastAsia="uk-UA"/>
        </w:rPr>
        <w:t xml:space="preserve">вимогам Технічного регламенту затвердженого постановою Кабінету Міністрів України, вимогам </w:t>
      </w:r>
      <w:r w:rsidR="00861884" w:rsidRPr="005C0A2F">
        <w:rPr>
          <w:rFonts w:ascii="Times New Roman" w:eastAsia="Times New Roman" w:hAnsi="Times New Roman" w:cs="Times New Roman"/>
          <w:b/>
          <w:color w:val="000000"/>
          <w:sz w:val="24"/>
          <w:szCs w:val="24"/>
          <w:lang w:val="uk-UA" w:eastAsia="uk-UA"/>
        </w:rPr>
        <w:t>ДСТУ 7688:2015</w:t>
      </w:r>
      <w:r w:rsidR="00861884" w:rsidRPr="005C0A2F">
        <w:rPr>
          <w:rFonts w:ascii="Times New Roman" w:eastAsia="Times New Roman" w:hAnsi="Times New Roman" w:cs="Times New Roman"/>
          <w:color w:val="000000"/>
          <w:sz w:val="24"/>
          <w:szCs w:val="24"/>
          <w:lang w:val="uk-UA" w:eastAsia="uk-UA"/>
        </w:rPr>
        <w:t xml:space="preserve"> «Паливо дизельне Євро. Технічні умови»</w:t>
      </w:r>
      <w:r w:rsidR="00861884" w:rsidRPr="005C0A2F">
        <w:rPr>
          <w:rFonts w:ascii="Times New Roman" w:eastAsia="Times New Roman" w:hAnsi="Times New Roman" w:cs="Times New Roman"/>
          <w:snapToGrid w:val="0"/>
          <w:sz w:val="24"/>
          <w:szCs w:val="24"/>
          <w:lang w:val="uk-UA"/>
        </w:rPr>
        <w:t xml:space="preserve"> дійсними на дату отримання товару</w:t>
      </w:r>
      <w:r w:rsidR="00861884" w:rsidRPr="005C0A2F">
        <w:rPr>
          <w:rFonts w:ascii="Times New Roman" w:eastAsia="Times New Roman" w:hAnsi="Times New Roman" w:cs="Times New Roman"/>
          <w:color w:val="000000"/>
          <w:sz w:val="24"/>
          <w:szCs w:val="24"/>
          <w:lang w:val="uk-UA" w:eastAsia="uk-UA"/>
        </w:rPr>
        <w:t xml:space="preserve">. </w:t>
      </w:r>
      <w:r w:rsidR="00610E73" w:rsidRPr="005C0A2F">
        <w:rPr>
          <w:rFonts w:ascii="Times New Roman" w:eastAsia="Times New Roman" w:hAnsi="Times New Roman" w:cs="Times New Roman"/>
          <w:color w:val="000000"/>
          <w:sz w:val="24"/>
          <w:szCs w:val="24"/>
          <w:lang w:val="uk-UA" w:eastAsia="uk-UA"/>
        </w:rPr>
        <w:t xml:space="preserve">Постачальник, підписуючи цей Договір, гарантує якість будь-якої партії Товару, </w:t>
      </w:r>
      <w:r w:rsidR="00861884" w:rsidRPr="005C0A2F">
        <w:rPr>
          <w:rFonts w:ascii="Times New Roman" w:eastAsia="Times New Roman" w:hAnsi="Times New Roman" w:cs="Times New Roman"/>
          <w:color w:val="000000"/>
          <w:sz w:val="24"/>
          <w:szCs w:val="24"/>
          <w:lang w:val="uk-UA" w:eastAsia="uk-UA"/>
        </w:rPr>
        <w:t>Екологічний клас безпеки Євро-5</w:t>
      </w:r>
      <w:r w:rsidR="00610E73" w:rsidRPr="005C0A2F">
        <w:rPr>
          <w:rFonts w:ascii="Times New Roman" w:eastAsia="Times New Roman" w:hAnsi="Times New Roman" w:cs="Times New Roman"/>
          <w:color w:val="000000"/>
          <w:sz w:val="24"/>
          <w:szCs w:val="24"/>
          <w:lang w:val="uk-UA" w:eastAsia="uk-UA"/>
        </w:rPr>
        <w:t xml:space="preserve">, </w:t>
      </w:r>
      <w:r w:rsidRPr="005C0A2F">
        <w:rPr>
          <w:rFonts w:ascii="Times New Roman" w:eastAsia="Times New Roman" w:hAnsi="Times New Roman" w:cs="Times New Roman"/>
          <w:color w:val="000000"/>
          <w:sz w:val="24"/>
          <w:szCs w:val="24"/>
          <w:lang w:val="uk-UA" w:eastAsia="uk-UA"/>
        </w:rPr>
        <w:t xml:space="preserve"> а також наявність на нього відповідної технічної та іншої документації. </w:t>
      </w:r>
    </w:p>
    <w:p w:rsidR="00DF1888" w:rsidRPr="005C0A2F" w:rsidRDefault="00DF1888" w:rsidP="00861884">
      <w:pPr>
        <w:contextualSpacing/>
        <w:jc w:val="both"/>
        <w:rPr>
          <w:rFonts w:ascii="Times New Roman" w:eastAsia="Times New Roman" w:hAnsi="Times New Roman" w:cs="Times New Roman"/>
          <w:color w:val="000000"/>
          <w:sz w:val="24"/>
          <w:szCs w:val="24"/>
          <w:lang w:val="uk-UA" w:eastAsia="uk-UA"/>
        </w:rPr>
      </w:pPr>
    </w:p>
    <w:p w:rsidR="00DF1888" w:rsidRPr="00DF1888" w:rsidRDefault="00DF1888" w:rsidP="00DF1888">
      <w:pPr>
        <w:tabs>
          <w:tab w:val="left" w:pos="567"/>
        </w:tabs>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4. </w:t>
      </w:r>
      <w:r w:rsidRPr="00DF1888">
        <w:rPr>
          <w:rFonts w:ascii="Times New Roman" w:hAnsi="Times New Roman" w:cs="Times New Roman"/>
          <w:b/>
          <w:sz w:val="24"/>
          <w:szCs w:val="24"/>
          <w:lang w:val="uk-UA"/>
        </w:rPr>
        <w:t>ПОРЯДОК РОЗРАХУНКІВ</w:t>
      </w:r>
      <w:r w:rsidRPr="00DF1888">
        <w:rPr>
          <w:rFonts w:ascii="Times New Roman" w:hAnsi="Times New Roman" w:cs="Times New Roman"/>
          <w:b/>
          <w:sz w:val="24"/>
          <w:szCs w:val="24"/>
          <w:lang w:val="uk-UA"/>
        </w:rPr>
        <w:t xml:space="preserve"> </w:t>
      </w:r>
    </w:p>
    <w:p w:rsidR="00DF1888" w:rsidRPr="00DF1888" w:rsidRDefault="00DF1888" w:rsidP="0074185F">
      <w:pPr>
        <w:tabs>
          <w:tab w:val="left" w:pos="567"/>
        </w:tabs>
        <w:autoSpaceDE w:val="0"/>
        <w:autoSpaceDN w:val="0"/>
        <w:adjustRightInd w:val="0"/>
        <w:jc w:val="both"/>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4</w:t>
      </w:r>
      <w:r w:rsidRPr="00DF1888">
        <w:rPr>
          <w:rFonts w:ascii="Times New Roman" w:hAnsi="Times New Roman" w:cs="Times New Roman"/>
          <w:spacing w:val="-3"/>
          <w:sz w:val="24"/>
          <w:szCs w:val="24"/>
          <w:lang w:val="uk-UA"/>
        </w:rPr>
        <w:t xml:space="preserve">.1. Замовник має можливість сплачувати вартість поставки частинами або за всю партію поставки відповідно до підписаних видаткових накладних. </w:t>
      </w:r>
    </w:p>
    <w:p w:rsidR="00DF1888" w:rsidRPr="00DF1888" w:rsidRDefault="00DF1888" w:rsidP="0074185F">
      <w:pPr>
        <w:tabs>
          <w:tab w:val="left" w:pos="567"/>
        </w:tabs>
        <w:autoSpaceDE w:val="0"/>
        <w:autoSpaceDN w:val="0"/>
        <w:adjustRightInd w:val="0"/>
        <w:jc w:val="both"/>
        <w:rPr>
          <w:rFonts w:ascii="Times New Roman" w:hAnsi="Times New Roman" w:cs="Times New Roman"/>
          <w:spacing w:val="-3"/>
          <w:sz w:val="24"/>
          <w:szCs w:val="24"/>
        </w:rPr>
      </w:pPr>
      <w:r>
        <w:rPr>
          <w:rFonts w:ascii="Times New Roman" w:hAnsi="Times New Roman" w:cs="Times New Roman"/>
          <w:spacing w:val="-3"/>
          <w:sz w:val="24"/>
          <w:szCs w:val="24"/>
          <w:lang w:val="uk-UA"/>
        </w:rPr>
        <w:t>4</w:t>
      </w:r>
      <w:r w:rsidRPr="00DF1888">
        <w:rPr>
          <w:rFonts w:ascii="Times New Roman" w:hAnsi="Times New Roman" w:cs="Times New Roman"/>
          <w:spacing w:val="-3"/>
          <w:sz w:val="24"/>
          <w:szCs w:val="24"/>
          <w:lang w:val="uk-UA"/>
        </w:rPr>
        <w:t xml:space="preserve">.2.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Pr>
          <w:rFonts w:ascii="Times New Roman" w:hAnsi="Times New Roman" w:cs="Times New Roman"/>
          <w:spacing w:val="-3"/>
          <w:sz w:val="24"/>
          <w:szCs w:val="24"/>
          <w:lang w:val="uk-UA"/>
        </w:rPr>
        <w:t xml:space="preserve">рахунку та видаткових накладних </w:t>
      </w:r>
      <w:r w:rsidRPr="00DF1888">
        <w:rPr>
          <w:rFonts w:ascii="Times New Roman" w:hAnsi="Times New Roman" w:cs="Times New Roman"/>
          <w:spacing w:val="-3"/>
          <w:sz w:val="24"/>
          <w:szCs w:val="24"/>
          <w:lang w:val="uk-UA"/>
        </w:rPr>
        <w:t xml:space="preserve"> протягом </w:t>
      </w:r>
      <w:r>
        <w:rPr>
          <w:rFonts w:ascii="Times New Roman" w:hAnsi="Times New Roman" w:cs="Times New Roman"/>
          <w:spacing w:val="-3"/>
          <w:sz w:val="24"/>
          <w:szCs w:val="24"/>
          <w:lang w:val="uk-UA"/>
        </w:rPr>
        <w:t>7</w:t>
      </w:r>
      <w:r w:rsidRPr="00DF1888">
        <w:rPr>
          <w:rFonts w:ascii="Times New Roman" w:hAnsi="Times New Roman" w:cs="Times New Roman"/>
          <w:spacing w:val="-3"/>
          <w:sz w:val="24"/>
          <w:szCs w:val="24"/>
          <w:lang w:val="uk-UA"/>
        </w:rPr>
        <w:t xml:space="preserve"> днів.</w:t>
      </w:r>
      <w:r w:rsidRPr="00DF1888">
        <w:rPr>
          <w:rFonts w:ascii="Times New Roman" w:hAnsi="Times New Roman" w:cs="Times New Roman"/>
          <w:spacing w:val="-3"/>
          <w:sz w:val="24"/>
          <w:szCs w:val="24"/>
        </w:rPr>
        <w:t xml:space="preserve"> </w:t>
      </w:r>
    </w:p>
    <w:p w:rsidR="00DF1888" w:rsidRPr="00DF1888" w:rsidRDefault="00DF1888" w:rsidP="0074185F">
      <w:pPr>
        <w:tabs>
          <w:tab w:val="left" w:pos="567"/>
        </w:tabs>
        <w:autoSpaceDE w:val="0"/>
        <w:autoSpaceDN w:val="0"/>
        <w:adjustRightInd w:val="0"/>
        <w:jc w:val="both"/>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4</w:t>
      </w:r>
      <w:r w:rsidRPr="00DF1888">
        <w:rPr>
          <w:rFonts w:ascii="Times New Roman" w:hAnsi="Times New Roman" w:cs="Times New Roman"/>
          <w:spacing w:val="-3"/>
          <w:sz w:val="24"/>
          <w:szCs w:val="24"/>
          <w:lang w:val="uk-UA"/>
        </w:rPr>
        <w:t xml:space="preserve">.3. У разі затримки бюджетного фінансування, розрахунок здійснюється впродовж </w:t>
      </w:r>
      <w:r>
        <w:rPr>
          <w:rFonts w:ascii="Times New Roman" w:hAnsi="Times New Roman" w:cs="Times New Roman"/>
          <w:spacing w:val="-3"/>
          <w:sz w:val="24"/>
          <w:szCs w:val="24"/>
          <w:lang w:val="uk-UA"/>
        </w:rPr>
        <w:t xml:space="preserve">5 </w:t>
      </w:r>
      <w:r w:rsidRPr="00DF1888">
        <w:rPr>
          <w:rFonts w:ascii="Times New Roman" w:hAnsi="Times New Roman" w:cs="Times New Roman"/>
          <w:spacing w:val="-3"/>
          <w:sz w:val="24"/>
          <w:szCs w:val="24"/>
          <w:lang w:val="uk-UA"/>
        </w:rPr>
        <w:t>(_</w:t>
      </w:r>
      <w:r>
        <w:rPr>
          <w:rFonts w:ascii="Times New Roman" w:hAnsi="Times New Roman" w:cs="Times New Roman"/>
          <w:spacing w:val="-3"/>
          <w:sz w:val="24"/>
          <w:szCs w:val="24"/>
          <w:lang w:val="uk-UA"/>
        </w:rPr>
        <w:t>п</w:t>
      </w:r>
      <w:r>
        <w:rPr>
          <w:rFonts w:ascii="Times New Roman" w:hAnsi="Times New Roman" w:cs="Times New Roman"/>
          <w:spacing w:val="-3"/>
          <w:sz w:val="24"/>
          <w:szCs w:val="24"/>
          <w:lang w:val="en-US"/>
        </w:rPr>
        <w:t>’</w:t>
      </w:r>
      <w:proofErr w:type="spellStart"/>
      <w:r>
        <w:rPr>
          <w:rFonts w:ascii="Times New Roman" w:hAnsi="Times New Roman" w:cs="Times New Roman"/>
          <w:spacing w:val="-3"/>
          <w:sz w:val="24"/>
          <w:szCs w:val="24"/>
          <w:lang w:val="uk-UA"/>
        </w:rPr>
        <w:t>яти</w:t>
      </w:r>
      <w:proofErr w:type="spellEnd"/>
      <w:r>
        <w:rPr>
          <w:rFonts w:ascii="Times New Roman" w:hAnsi="Times New Roman" w:cs="Times New Roman"/>
          <w:spacing w:val="-3"/>
          <w:sz w:val="24"/>
          <w:szCs w:val="24"/>
          <w:lang w:val="uk-UA"/>
        </w:rPr>
        <w:t xml:space="preserve"> </w:t>
      </w:r>
      <w:r w:rsidRPr="00DF1888">
        <w:rPr>
          <w:rFonts w:ascii="Times New Roman" w:hAnsi="Times New Roman" w:cs="Times New Roman"/>
          <w:spacing w:val="-3"/>
          <w:sz w:val="24"/>
          <w:szCs w:val="24"/>
          <w:lang w:val="uk-UA"/>
        </w:rPr>
        <w:t>) банківських днів з моменту отримання Замовником бюджетного призначення на фінансування закупівлі на свій рахунок.</w:t>
      </w:r>
    </w:p>
    <w:p w:rsidR="00DF1888" w:rsidRPr="00DF1888" w:rsidRDefault="00DF1888" w:rsidP="0074185F">
      <w:pPr>
        <w:tabs>
          <w:tab w:val="left" w:pos="567"/>
        </w:tabs>
        <w:autoSpaceDE w:val="0"/>
        <w:autoSpaceDN w:val="0"/>
        <w:adjustRightInd w:val="0"/>
        <w:jc w:val="both"/>
        <w:rPr>
          <w:rFonts w:ascii="Times New Roman" w:hAnsi="Times New Roman" w:cs="Times New Roman"/>
          <w:i/>
          <w:spacing w:val="-3"/>
          <w:sz w:val="24"/>
          <w:szCs w:val="24"/>
          <w:lang w:val="uk-UA"/>
        </w:rPr>
      </w:pPr>
      <w:r w:rsidRPr="00DF1888">
        <w:rPr>
          <w:rFonts w:ascii="Times New Roman" w:hAnsi="Times New Roman" w:cs="Times New Roman"/>
          <w:i/>
          <w:spacing w:val="-3"/>
          <w:sz w:val="24"/>
          <w:szCs w:val="24"/>
          <w:lang w:val="uk-UA"/>
        </w:rPr>
        <w:t>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r>
        <w:rPr>
          <w:rFonts w:ascii="Times New Roman" w:hAnsi="Times New Roman" w:cs="Times New Roman"/>
          <w:i/>
          <w:spacing w:val="-3"/>
          <w:sz w:val="24"/>
          <w:szCs w:val="24"/>
          <w:lang w:val="uk-UA"/>
        </w:rPr>
        <w:t xml:space="preserve"> </w:t>
      </w:r>
    </w:p>
    <w:p w:rsidR="00A53072" w:rsidRPr="005C0A2F" w:rsidRDefault="00A53072" w:rsidP="00CD0586">
      <w:pPr>
        <w:tabs>
          <w:tab w:val="num" w:pos="0"/>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C0A2F">
        <w:rPr>
          <w:rFonts w:ascii="Times New Roman" w:eastAsia="Times New Roman" w:hAnsi="Times New Roman" w:cs="Times New Roman"/>
          <w:b/>
          <w:sz w:val="24"/>
          <w:szCs w:val="24"/>
          <w:lang w:eastAsia="ru-RU"/>
        </w:rPr>
        <w:t>5. ПРАВА ТА ОБОВ'ЯЗКИ СТОРІН</w:t>
      </w:r>
    </w:p>
    <w:p w:rsidR="00A53072" w:rsidRPr="005C0A2F" w:rsidRDefault="00A53072" w:rsidP="00CD058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r w:rsidRPr="005C0A2F">
        <w:rPr>
          <w:rFonts w:ascii="Times New Roman" w:eastAsia="Times New Roman" w:hAnsi="Times New Roman" w:cs="Times New Roman"/>
          <w:sz w:val="24"/>
          <w:szCs w:val="24"/>
          <w:lang w:val="uk-UA" w:eastAsia="ar-SA"/>
        </w:rPr>
        <w:t>5.1. Покупець зобов'язаний:</w:t>
      </w:r>
    </w:p>
    <w:p w:rsidR="00A53072" w:rsidRPr="005C0A2F" w:rsidRDefault="00A53072" w:rsidP="00CD058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bookmarkStart w:id="4" w:name="63"/>
      <w:bookmarkEnd w:id="4"/>
      <w:r w:rsidRPr="005C0A2F">
        <w:rPr>
          <w:rFonts w:ascii="Times New Roman" w:eastAsia="Times New Roman" w:hAnsi="Times New Roman" w:cs="Times New Roman"/>
          <w:sz w:val="24"/>
          <w:szCs w:val="24"/>
          <w:lang w:val="uk-UA" w:eastAsia="ar-SA"/>
        </w:rPr>
        <w:lastRenderedPageBreak/>
        <w:t>5.1.1. Своєчасно та в повному обсязі оплачувати за поставлений Товар.</w:t>
      </w:r>
    </w:p>
    <w:p w:rsidR="00A53072" w:rsidRPr="005C0A2F" w:rsidRDefault="00A53072" w:rsidP="00CD058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bookmarkStart w:id="5" w:name="64"/>
      <w:bookmarkEnd w:id="5"/>
      <w:r w:rsidRPr="005C0A2F">
        <w:rPr>
          <w:rFonts w:ascii="Times New Roman" w:eastAsia="Times New Roman" w:hAnsi="Times New Roman" w:cs="Times New Roman"/>
          <w:sz w:val="24"/>
          <w:szCs w:val="24"/>
          <w:lang w:val="uk-UA" w:eastAsia="ar-SA"/>
        </w:rPr>
        <w:t>5.1.2. Приймати поставлений Товар згідно з видатковою накладною (видатковими накладними) та відповідними документами.</w:t>
      </w:r>
    </w:p>
    <w:p w:rsidR="00A53072" w:rsidRPr="005C0A2F" w:rsidRDefault="00A53072" w:rsidP="00CD058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bookmarkStart w:id="6" w:name="65"/>
      <w:bookmarkStart w:id="7" w:name="66"/>
      <w:bookmarkEnd w:id="6"/>
      <w:bookmarkEnd w:id="7"/>
      <w:r w:rsidRPr="005C0A2F">
        <w:rPr>
          <w:rFonts w:ascii="Times New Roman" w:eastAsia="Times New Roman" w:hAnsi="Times New Roman" w:cs="Times New Roman"/>
          <w:sz w:val="24"/>
          <w:szCs w:val="24"/>
          <w:lang w:val="uk-UA" w:eastAsia="ar-SA"/>
        </w:rPr>
        <w:t>5.2. Покупець має право:</w:t>
      </w:r>
    </w:p>
    <w:p w:rsidR="00A53072" w:rsidRPr="005C0A2F" w:rsidRDefault="00A53072" w:rsidP="00CD058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bookmarkStart w:id="8" w:name="67"/>
      <w:bookmarkEnd w:id="8"/>
      <w:r w:rsidRPr="005C0A2F">
        <w:rPr>
          <w:rFonts w:ascii="Times New Roman" w:eastAsia="Times New Roman" w:hAnsi="Times New Roman" w:cs="Times New Roman"/>
          <w:sz w:val="24"/>
          <w:szCs w:val="24"/>
          <w:lang w:val="uk-UA" w:eastAsia="ar-SA"/>
        </w:rPr>
        <w:t xml:space="preserve">5.2.1. </w:t>
      </w:r>
      <w:bookmarkStart w:id="9" w:name="68"/>
      <w:bookmarkEnd w:id="9"/>
      <w:r w:rsidRPr="005C0A2F">
        <w:rPr>
          <w:rFonts w:ascii="Times New Roman" w:eastAsia="Times New Roman" w:hAnsi="Times New Roman" w:cs="Times New Roman"/>
          <w:sz w:val="24"/>
          <w:szCs w:val="24"/>
          <w:lang w:val="uk-UA" w:eastAsia="ar-SA"/>
        </w:rPr>
        <w:t>Достроково в односторонньому порядку розірвати Договір у з урахуванням п.12.9 Договору.</w:t>
      </w:r>
    </w:p>
    <w:p w:rsidR="00A53072" w:rsidRPr="005C0A2F" w:rsidRDefault="00A53072" w:rsidP="00CD058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r w:rsidRPr="005C0A2F">
        <w:rPr>
          <w:rFonts w:ascii="Times New Roman" w:eastAsia="Times New Roman" w:hAnsi="Times New Roman" w:cs="Times New Roman"/>
          <w:sz w:val="24"/>
          <w:szCs w:val="24"/>
          <w:lang w:val="uk-UA" w:eastAsia="ar-SA"/>
        </w:rPr>
        <w:t>5.2.2. Контролювати поставку Товару у строки, встановлені цим Договором</w:t>
      </w:r>
      <w:bookmarkStart w:id="10" w:name="69"/>
      <w:bookmarkStart w:id="11" w:name="70"/>
      <w:bookmarkEnd w:id="10"/>
      <w:bookmarkEnd w:id="11"/>
      <w:r w:rsidRPr="005C0A2F">
        <w:rPr>
          <w:rFonts w:ascii="Times New Roman" w:eastAsia="Times New Roman" w:hAnsi="Times New Roman" w:cs="Times New Roman"/>
          <w:sz w:val="24"/>
          <w:szCs w:val="24"/>
          <w:lang w:val="uk-UA" w:eastAsia="ar-SA"/>
        </w:rPr>
        <w:t>.</w:t>
      </w:r>
    </w:p>
    <w:p w:rsidR="00A53072" w:rsidRPr="005C0A2F" w:rsidRDefault="00A53072" w:rsidP="00CD058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r w:rsidRPr="005C0A2F">
        <w:rPr>
          <w:rFonts w:ascii="Times New Roman" w:eastAsia="Times New Roman" w:hAnsi="Times New Roman" w:cs="Times New Roman"/>
          <w:sz w:val="24"/>
          <w:szCs w:val="24"/>
          <w:lang w:val="uk-UA" w:eastAsia="ar-SA"/>
        </w:rPr>
        <w:t>5.3. Постачальник  зобов'язаний:</w:t>
      </w:r>
      <w:bookmarkStart w:id="12" w:name="73"/>
      <w:bookmarkEnd w:id="12"/>
    </w:p>
    <w:p w:rsidR="00A53072" w:rsidRPr="005C0A2F" w:rsidRDefault="00A53072" w:rsidP="00CD058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r w:rsidRPr="005C0A2F">
        <w:rPr>
          <w:rFonts w:ascii="Times New Roman" w:eastAsia="Times New Roman" w:hAnsi="Times New Roman" w:cs="Times New Roman"/>
          <w:sz w:val="24"/>
          <w:szCs w:val="24"/>
          <w:lang w:val="uk-UA" w:eastAsia="ar-SA"/>
        </w:rPr>
        <w:t>5.3.1. Забезпечити  поставку Товару у строки, встановлені Договором.</w:t>
      </w:r>
    </w:p>
    <w:p w:rsidR="00A53072" w:rsidRPr="005C0A2F" w:rsidRDefault="00A53072" w:rsidP="00CD058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bookmarkStart w:id="13" w:name="74"/>
      <w:bookmarkEnd w:id="13"/>
      <w:r w:rsidRPr="005C0A2F">
        <w:rPr>
          <w:rFonts w:ascii="Times New Roman" w:eastAsia="Times New Roman" w:hAnsi="Times New Roman" w:cs="Times New Roman"/>
          <w:sz w:val="24"/>
          <w:szCs w:val="24"/>
          <w:lang w:val="uk-UA" w:eastAsia="ar-SA"/>
        </w:rPr>
        <w:t>5.3.2. Забезпечити  поставку  Товару,  якість  якого  відповідає  умовам,  встановленим Договором.</w:t>
      </w:r>
    </w:p>
    <w:p w:rsidR="00A53072" w:rsidRPr="005C0A2F" w:rsidRDefault="00A53072" w:rsidP="00CD058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r w:rsidRPr="005C0A2F">
        <w:rPr>
          <w:rFonts w:ascii="Times New Roman" w:eastAsia="Times New Roman" w:hAnsi="Times New Roman" w:cs="Times New Roman"/>
          <w:sz w:val="24"/>
          <w:szCs w:val="24"/>
          <w:lang w:val="uk-UA" w:eastAsia="ar-SA"/>
        </w:rPr>
        <w:t>5.3.3. Організувати цілодобово, без вихідних заправку автомобілів Покупця паливом на АЗС за талонами.</w:t>
      </w:r>
    </w:p>
    <w:p w:rsidR="00A53072" w:rsidRPr="005C0A2F" w:rsidRDefault="00A53072" w:rsidP="00CD058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bookmarkStart w:id="14" w:name="75"/>
      <w:bookmarkStart w:id="15" w:name="76"/>
      <w:bookmarkEnd w:id="14"/>
      <w:bookmarkEnd w:id="15"/>
      <w:r w:rsidRPr="005C0A2F">
        <w:rPr>
          <w:rFonts w:ascii="Times New Roman" w:eastAsia="Times New Roman" w:hAnsi="Times New Roman" w:cs="Times New Roman"/>
          <w:sz w:val="24"/>
          <w:szCs w:val="24"/>
          <w:lang w:val="uk-UA" w:eastAsia="ar-SA"/>
        </w:rPr>
        <w:t>5.4. Постачальник має право:</w:t>
      </w:r>
    </w:p>
    <w:p w:rsidR="00A53072" w:rsidRDefault="00A53072" w:rsidP="00CD058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bookmarkStart w:id="16" w:name="77"/>
      <w:bookmarkEnd w:id="16"/>
      <w:r w:rsidRPr="005C0A2F">
        <w:rPr>
          <w:rFonts w:ascii="Times New Roman" w:eastAsia="Times New Roman" w:hAnsi="Times New Roman" w:cs="Times New Roman"/>
          <w:sz w:val="24"/>
          <w:szCs w:val="24"/>
          <w:lang w:val="uk-UA" w:eastAsia="ar-SA"/>
        </w:rPr>
        <w:t>5.4.1. Своєчасно та в  повному обсязі отримувати плату за поставлений Товар.</w:t>
      </w:r>
    </w:p>
    <w:p w:rsidR="00857753" w:rsidRPr="005C0A2F" w:rsidRDefault="00857753" w:rsidP="00CD058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p>
    <w:p w:rsidR="00857753" w:rsidRDefault="00A53072" w:rsidP="00A53072">
      <w:pPr>
        <w:tabs>
          <w:tab w:val="left" w:pos="567"/>
        </w:tabs>
        <w:spacing w:after="0" w:line="240" w:lineRule="auto"/>
        <w:ind w:firstLine="567"/>
        <w:jc w:val="center"/>
        <w:rPr>
          <w:rFonts w:ascii="Times New Roman" w:eastAsia="Times New Roman" w:hAnsi="Times New Roman" w:cs="Times New Roman"/>
          <w:b/>
          <w:sz w:val="24"/>
          <w:szCs w:val="24"/>
          <w:lang w:val="uk-UA" w:eastAsia="ru-RU"/>
        </w:rPr>
      </w:pPr>
      <w:bookmarkStart w:id="17" w:name="78"/>
      <w:bookmarkStart w:id="18" w:name="79"/>
      <w:bookmarkEnd w:id="17"/>
      <w:bookmarkEnd w:id="18"/>
      <w:r w:rsidRPr="005C0A2F">
        <w:rPr>
          <w:rFonts w:ascii="Times New Roman" w:eastAsia="Times New Roman" w:hAnsi="Times New Roman" w:cs="Times New Roman"/>
          <w:b/>
          <w:sz w:val="24"/>
          <w:szCs w:val="24"/>
          <w:lang w:val="uk-UA" w:eastAsia="ru-RU"/>
        </w:rPr>
        <w:t xml:space="preserve">6. ФОРС-МАЖОРНІ ОБСТАВИНИ  </w:t>
      </w:r>
    </w:p>
    <w:p w:rsidR="00A53072" w:rsidRPr="005C0A2F" w:rsidRDefault="00A53072" w:rsidP="00A53072">
      <w:pPr>
        <w:tabs>
          <w:tab w:val="left" w:pos="567"/>
        </w:tabs>
        <w:spacing w:after="0" w:line="240" w:lineRule="auto"/>
        <w:ind w:firstLine="567"/>
        <w:jc w:val="center"/>
        <w:rPr>
          <w:rFonts w:ascii="Times New Roman" w:eastAsia="Times New Roman" w:hAnsi="Times New Roman" w:cs="Times New Roman"/>
          <w:b/>
          <w:sz w:val="24"/>
          <w:szCs w:val="24"/>
          <w:lang w:val="uk-UA" w:eastAsia="ru-RU"/>
        </w:rPr>
      </w:pPr>
      <w:r w:rsidRPr="005C0A2F">
        <w:rPr>
          <w:rFonts w:ascii="Times New Roman" w:eastAsia="Times New Roman" w:hAnsi="Times New Roman" w:cs="Times New Roman"/>
          <w:b/>
          <w:sz w:val="24"/>
          <w:szCs w:val="24"/>
          <w:lang w:val="uk-UA" w:eastAsia="ru-RU"/>
        </w:rPr>
        <w:t xml:space="preserve"> </w:t>
      </w:r>
    </w:p>
    <w:p w:rsidR="00A53072" w:rsidRPr="005C0A2F" w:rsidRDefault="00A53072" w:rsidP="00CD0586">
      <w:pPr>
        <w:tabs>
          <w:tab w:val="left" w:pos="567"/>
        </w:tabs>
        <w:spacing w:after="0" w:line="240" w:lineRule="auto"/>
        <w:jc w:val="both"/>
        <w:rPr>
          <w:rFonts w:ascii="Times New Roman" w:eastAsia="Times New Roman" w:hAnsi="Times New Roman" w:cs="Times New Roman"/>
          <w:sz w:val="24"/>
          <w:szCs w:val="24"/>
          <w:lang w:val="uk-UA" w:eastAsia="ru-RU"/>
        </w:rPr>
      </w:pPr>
      <w:r w:rsidRPr="005C0A2F">
        <w:rPr>
          <w:rFonts w:ascii="Times New Roman" w:eastAsia="Times New Roman" w:hAnsi="Times New Roman" w:cs="Times New Roman"/>
          <w:sz w:val="24"/>
          <w:szCs w:val="24"/>
          <w:lang w:val="uk-UA" w:eastAsia="ru-RU"/>
        </w:rPr>
        <w:t>6.1. Сторони звільняються від відповідальності за часткове або повне невиконання зобов'язань за Договором, якщо належне виконання зобов'язання виявилося неможливим внаслідок дії форс-мажорних обставин (обставин непереборної сили), зокрема, війна, пожежа, повінь, землетрус; введення надзвичайного або військового стану; повна мобілізація; введення надзвичайного стану в економіці;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укладання цього Договору і які Сторони не могли передбачити або запобігти їм прийнятними заходами, якщо ці обставини вплинули на виконання ними своїх зобов’язань.</w:t>
      </w:r>
    </w:p>
    <w:p w:rsidR="00A53072" w:rsidRPr="005C0A2F" w:rsidRDefault="00A53072" w:rsidP="00CD0586">
      <w:pPr>
        <w:widowControl w:val="0"/>
        <w:tabs>
          <w:tab w:val="left" w:pos="142"/>
          <w:tab w:val="left" w:pos="426"/>
          <w:tab w:val="left" w:pos="567"/>
          <w:tab w:val="left" w:pos="91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 xml:space="preserve">6.2. </w:t>
      </w:r>
      <w:proofErr w:type="spellStart"/>
      <w:r w:rsidRPr="005C0A2F">
        <w:rPr>
          <w:rFonts w:ascii="Times New Roman" w:eastAsia="Times New Roman" w:hAnsi="Times New Roman" w:cs="Times New Roman"/>
          <w:sz w:val="24"/>
          <w:szCs w:val="24"/>
          <w:lang w:eastAsia="ru-RU"/>
        </w:rPr>
        <w:t>Доказом</w:t>
      </w:r>
      <w:proofErr w:type="spellEnd"/>
      <w:r w:rsidRPr="005C0A2F">
        <w:rPr>
          <w:rFonts w:ascii="Times New Roman" w:eastAsia="Times New Roman" w:hAnsi="Times New Roman" w:cs="Times New Roman"/>
          <w:sz w:val="24"/>
          <w:szCs w:val="24"/>
          <w:lang w:eastAsia="ru-RU"/>
        </w:rPr>
        <w:t xml:space="preserve"> форс-</w:t>
      </w:r>
      <w:proofErr w:type="spellStart"/>
      <w:r w:rsidRPr="005C0A2F">
        <w:rPr>
          <w:rFonts w:ascii="Times New Roman" w:eastAsia="Times New Roman" w:hAnsi="Times New Roman" w:cs="Times New Roman"/>
          <w:sz w:val="24"/>
          <w:szCs w:val="24"/>
          <w:lang w:eastAsia="ru-RU"/>
        </w:rPr>
        <w:t>мажорних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обставин</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обставин</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непереборної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сили</w:t>
      </w:r>
      <w:proofErr w:type="spellEnd"/>
      <w:r w:rsidRPr="005C0A2F">
        <w:rPr>
          <w:rFonts w:ascii="Times New Roman" w:eastAsia="Times New Roman" w:hAnsi="Times New Roman" w:cs="Times New Roman"/>
          <w:sz w:val="24"/>
          <w:szCs w:val="24"/>
          <w:lang w:eastAsia="ru-RU"/>
        </w:rPr>
        <w:t xml:space="preserve">) є </w:t>
      </w:r>
      <w:proofErr w:type="spellStart"/>
      <w:r w:rsidRPr="005C0A2F">
        <w:rPr>
          <w:rFonts w:ascii="Times New Roman" w:eastAsia="Times New Roman" w:hAnsi="Times New Roman" w:cs="Times New Roman"/>
          <w:sz w:val="24"/>
          <w:szCs w:val="24"/>
          <w:lang w:eastAsia="ru-RU"/>
        </w:rPr>
        <w:t>сертифікат</w:t>
      </w:r>
      <w:proofErr w:type="spellEnd"/>
      <w:r w:rsidRPr="005C0A2F">
        <w:rPr>
          <w:rFonts w:ascii="Times New Roman" w:eastAsia="Times New Roman" w:hAnsi="Times New Roman" w:cs="Times New Roman"/>
          <w:sz w:val="24"/>
          <w:szCs w:val="24"/>
          <w:lang w:eastAsia="ru-RU"/>
        </w:rPr>
        <w:t xml:space="preserve"> Торгово-</w:t>
      </w:r>
      <w:proofErr w:type="spellStart"/>
      <w:r w:rsidRPr="005C0A2F">
        <w:rPr>
          <w:rFonts w:ascii="Times New Roman" w:eastAsia="Times New Roman" w:hAnsi="Times New Roman" w:cs="Times New Roman"/>
          <w:sz w:val="24"/>
          <w:szCs w:val="24"/>
          <w:lang w:eastAsia="ru-RU"/>
        </w:rPr>
        <w:t>промислової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палати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України</w:t>
      </w:r>
      <w:proofErr w:type="spellEnd"/>
      <w:r w:rsidRPr="005C0A2F">
        <w:rPr>
          <w:rFonts w:ascii="Times New Roman" w:eastAsia="Times New Roman" w:hAnsi="Times New Roman" w:cs="Times New Roman"/>
          <w:sz w:val="24"/>
          <w:szCs w:val="24"/>
          <w:lang w:eastAsia="ru-RU"/>
        </w:rPr>
        <w:t>.</w:t>
      </w:r>
    </w:p>
    <w:p w:rsidR="00A53072" w:rsidRPr="005C0A2F" w:rsidRDefault="00A53072" w:rsidP="00CD0586">
      <w:pPr>
        <w:tabs>
          <w:tab w:val="left" w:pos="567"/>
        </w:tabs>
        <w:spacing w:after="0" w:line="240" w:lineRule="auto"/>
        <w:jc w:val="both"/>
        <w:rPr>
          <w:rFonts w:ascii="Times New Roman" w:eastAsia="Times New Roman" w:hAnsi="Times New Roman" w:cs="Times New Roman"/>
          <w:b/>
          <w:i/>
          <w:sz w:val="24"/>
          <w:szCs w:val="24"/>
          <w:lang w:eastAsia="ru-RU"/>
        </w:rPr>
      </w:pPr>
      <w:r w:rsidRPr="005C0A2F">
        <w:rPr>
          <w:rFonts w:ascii="Times New Roman" w:eastAsia="Times New Roman" w:hAnsi="Times New Roman" w:cs="Times New Roman"/>
          <w:sz w:val="24"/>
          <w:szCs w:val="24"/>
          <w:lang w:eastAsia="ru-RU"/>
        </w:rPr>
        <w:t xml:space="preserve">6.3. </w:t>
      </w:r>
      <w:r w:rsidRPr="005C0A2F">
        <w:rPr>
          <w:rFonts w:ascii="Times New Roman" w:eastAsia="Times New Roman" w:hAnsi="Times New Roman" w:cs="Times New Roman"/>
          <w:sz w:val="24"/>
          <w:szCs w:val="24"/>
          <w:lang w:eastAsia="uk-UA"/>
        </w:rPr>
        <w:t xml:space="preserve">Сторона, </w:t>
      </w:r>
      <w:proofErr w:type="spellStart"/>
      <w:r w:rsidRPr="005C0A2F">
        <w:rPr>
          <w:rFonts w:ascii="Times New Roman" w:eastAsia="Times New Roman" w:hAnsi="Times New Roman" w:cs="Times New Roman"/>
          <w:sz w:val="24"/>
          <w:szCs w:val="24"/>
          <w:lang w:eastAsia="uk-UA"/>
        </w:rPr>
        <w:t>що</w:t>
      </w:r>
      <w:proofErr w:type="spellEnd"/>
      <w:r w:rsidRPr="005C0A2F">
        <w:rPr>
          <w:rFonts w:ascii="Times New Roman" w:eastAsia="Times New Roman" w:hAnsi="Times New Roman" w:cs="Times New Roman"/>
          <w:sz w:val="24"/>
          <w:szCs w:val="24"/>
          <w:lang w:eastAsia="uk-UA"/>
        </w:rPr>
        <w:t xml:space="preserve"> не </w:t>
      </w:r>
      <w:proofErr w:type="spellStart"/>
      <w:r w:rsidRPr="005C0A2F">
        <w:rPr>
          <w:rFonts w:ascii="Times New Roman" w:eastAsia="Times New Roman" w:hAnsi="Times New Roman" w:cs="Times New Roman"/>
          <w:sz w:val="24"/>
          <w:szCs w:val="24"/>
          <w:lang w:eastAsia="uk-UA"/>
        </w:rPr>
        <w:t>може</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виконувати</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зобов'язання</w:t>
      </w:r>
      <w:proofErr w:type="spellEnd"/>
      <w:r w:rsidRPr="005C0A2F">
        <w:rPr>
          <w:rFonts w:ascii="Times New Roman" w:eastAsia="Times New Roman" w:hAnsi="Times New Roman" w:cs="Times New Roman"/>
          <w:sz w:val="24"/>
          <w:szCs w:val="24"/>
          <w:lang w:eastAsia="uk-UA"/>
        </w:rPr>
        <w:t xml:space="preserve"> за Договором </w:t>
      </w:r>
      <w:proofErr w:type="spellStart"/>
      <w:r w:rsidRPr="005C0A2F">
        <w:rPr>
          <w:rFonts w:ascii="Times New Roman" w:eastAsia="Times New Roman" w:hAnsi="Times New Roman" w:cs="Times New Roman"/>
          <w:sz w:val="24"/>
          <w:szCs w:val="24"/>
          <w:lang w:eastAsia="uk-UA"/>
        </w:rPr>
        <w:t>унаслідок</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дії</w:t>
      </w:r>
      <w:proofErr w:type="spellEnd"/>
      <w:r w:rsidRPr="005C0A2F">
        <w:rPr>
          <w:rFonts w:ascii="Times New Roman" w:eastAsia="Times New Roman" w:hAnsi="Times New Roman" w:cs="Times New Roman"/>
          <w:sz w:val="24"/>
          <w:szCs w:val="24"/>
          <w:lang w:eastAsia="uk-UA"/>
        </w:rPr>
        <w:t xml:space="preserve"> форс-</w:t>
      </w:r>
      <w:proofErr w:type="spellStart"/>
      <w:r w:rsidRPr="005C0A2F">
        <w:rPr>
          <w:rFonts w:ascii="Times New Roman" w:eastAsia="Times New Roman" w:hAnsi="Times New Roman" w:cs="Times New Roman"/>
          <w:sz w:val="24"/>
          <w:szCs w:val="24"/>
          <w:lang w:eastAsia="uk-UA"/>
        </w:rPr>
        <w:t>мажорних</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обставин</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обставин</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непереборної</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сили</w:t>
      </w:r>
      <w:proofErr w:type="spellEnd"/>
      <w:r w:rsidRPr="005C0A2F">
        <w:rPr>
          <w:rFonts w:ascii="Times New Roman" w:eastAsia="Times New Roman" w:hAnsi="Times New Roman" w:cs="Times New Roman"/>
          <w:sz w:val="24"/>
          <w:szCs w:val="24"/>
          <w:lang w:eastAsia="uk-UA"/>
        </w:rPr>
        <w:t xml:space="preserve">), повинна </w:t>
      </w:r>
      <w:proofErr w:type="spellStart"/>
      <w:r w:rsidRPr="005C0A2F">
        <w:rPr>
          <w:rFonts w:ascii="Times New Roman" w:eastAsia="Times New Roman" w:hAnsi="Times New Roman" w:cs="Times New Roman"/>
          <w:sz w:val="24"/>
          <w:szCs w:val="24"/>
          <w:lang w:eastAsia="uk-UA"/>
        </w:rPr>
        <w:t>протягом</w:t>
      </w:r>
      <w:proofErr w:type="spellEnd"/>
      <w:r w:rsidRPr="005C0A2F">
        <w:rPr>
          <w:rFonts w:ascii="Times New Roman" w:eastAsia="Times New Roman" w:hAnsi="Times New Roman" w:cs="Times New Roman"/>
          <w:sz w:val="24"/>
          <w:szCs w:val="24"/>
          <w:lang w:eastAsia="uk-UA"/>
        </w:rPr>
        <w:t xml:space="preserve"> 7 (семи) </w:t>
      </w:r>
      <w:proofErr w:type="spellStart"/>
      <w:r w:rsidRPr="005C0A2F">
        <w:rPr>
          <w:rFonts w:ascii="Times New Roman" w:eastAsia="Times New Roman" w:hAnsi="Times New Roman" w:cs="Times New Roman"/>
          <w:sz w:val="24"/>
          <w:szCs w:val="24"/>
          <w:lang w:eastAsia="uk-UA"/>
        </w:rPr>
        <w:t>днів</w:t>
      </w:r>
      <w:proofErr w:type="spellEnd"/>
      <w:r w:rsidRPr="005C0A2F">
        <w:rPr>
          <w:rFonts w:ascii="Times New Roman" w:eastAsia="Times New Roman" w:hAnsi="Times New Roman" w:cs="Times New Roman"/>
          <w:sz w:val="24"/>
          <w:szCs w:val="24"/>
          <w:lang w:eastAsia="uk-UA"/>
        </w:rPr>
        <w:t xml:space="preserve"> з моменту </w:t>
      </w:r>
      <w:proofErr w:type="spellStart"/>
      <w:r w:rsidRPr="005C0A2F">
        <w:rPr>
          <w:rFonts w:ascii="Times New Roman" w:eastAsia="Times New Roman" w:hAnsi="Times New Roman" w:cs="Times New Roman"/>
          <w:sz w:val="24"/>
          <w:szCs w:val="24"/>
          <w:lang w:eastAsia="uk-UA"/>
        </w:rPr>
        <w:t>їх</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виникнення</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повідомити</w:t>
      </w:r>
      <w:proofErr w:type="spellEnd"/>
      <w:r w:rsidRPr="005C0A2F">
        <w:rPr>
          <w:rFonts w:ascii="Times New Roman" w:eastAsia="Times New Roman" w:hAnsi="Times New Roman" w:cs="Times New Roman"/>
          <w:sz w:val="24"/>
          <w:szCs w:val="24"/>
          <w:lang w:eastAsia="uk-UA"/>
        </w:rPr>
        <w:t xml:space="preserve"> про </w:t>
      </w:r>
      <w:proofErr w:type="spellStart"/>
      <w:r w:rsidRPr="005C0A2F">
        <w:rPr>
          <w:rFonts w:ascii="Times New Roman" w:eastAsia="Times New Roman" w:hAnsi="Times New Roman" w:cs="Times New Roman"/>
          <w:sz w:val="24"/>
          <w:szCs w:val="24"/>
          <w:lang w:eastAsia="uk-UA"/>
        </w:rPr>
        <w:t>це</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іншу</w:t>
      </w:r>
      <w:proofErr w:type="spellEnd"/>
      <w:r w:rsidRPr="005C0A2F">
        <w:rPr>
          <w:rFonts w:ascii="Times New Roman" w:eastAsia="Times New Roman" w:hAnsi="Times New Roman" w:cs="Times New Roman"/>
          <w:sz w:val="24"/>
          <w:szCs w:val="24"/>
          <w:lang w:eastAsia="uk-UA"/>
        </w:rPr>
        <w:t xml:space="preserve"> Сторону у </w:t>
      </w:r>
      <w:proofErr w:type="spellStart"/>
      <w:r w:rsidRPr="005C0A2F">
        <w:rPr>
          <w:rFonts w:ascii="Times New Roman" w:eastAsia="Times New Roman" w:hAnsi="Times New Roman" w:cs="Times New Roman"/>
          <w:sz w:val="24"/>
          <w:szCs w:val="24"/>
          <w:lang w:eastAsia="uk-UA"/>
        </w:rPr>
        <w:t>письмовій</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формі</w:t>
      </w:r>
      <w:proofErr w:type="spellEnd"/>
      <w:r w:rsidRPr="005C0A2F">
        <w:rPr>
          <w:rFonts w:ascii="Times New Roman" w:eastAsia="Times New Roman" w:hAnsi="Times New Roman" w:cs="Times New Roman"/>
          <w:sz w:val="24"/>
          <w:szCs w:val="24"/>
          <w:lang w:eastAsia="uk-UA"/>
        </w:rPr>
        <w:t>.</w:t>
      </w:r>
    </w:p>
    <w:p w:rsidR="00A53072" w:rsidRPr="005C0A2F" w:rsidRDefault="00A53072" w:rsidP="00CD0586">
      <w:pPr>
        <w:widowControl w:val="0"/>
        <w:tabs>
          <w:tab w:val="left" w:pos="426"/>
          <w:tab w:val="left" w:pos="567"/>
          <w:tab w:val="left" w:pos="1134"/>
          <w:tab w:val="left" w:pos="1418"/>
        </w:tabs>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5C0A2F">
        <w:rPr>
          <w:rFonts w:ascii="Times New Roman" w:eastAsia="Times New Roman" w:hAnsi="Times New Roman" w:cs="Times New Roman"/>
          <w:sz w:val="24"/>
          <w:szCs w:val="24"/>
          <w:lang w:eastAsia="uk-UA"/>
        </w:rPr>
        <w:t xml:space="preserve">6.4. У </w:t>
      </w:r>
      <w:proofErr w:type="spellStart"/>
      <w:r w:rsidRPr="005C0A2F">
        <w:rPr>
          <w:rFonts w:ascii="Times New Roman" w:eastAsia="Times New Roman" w:hAnsi="Times New Roman" w:cs="Times New Roman"/>
          <w:sz w:val="24"/>
          <w:szCs w:val="24"/>
          <w:lang w:eastAsia="uk-UA"/>
        </w:rPr>
        <w:t>разі</w:t>
      </w:r>
      <w:proofErr w:type="spellEnd"/>
      <w:r w:rsidRPr="005C0A2F">
        <w:rPr>
          <w:rFonts w:ascii="Times New Roman" w:eastAsia="Times New Roman" w:hAnsi="Times New Roman" w:cs="Times New Roman"/>
          <w:sz w:val="24"/>
          <w:szCs w:val="24"/>
          <w:lang w:eastAsia="uk-UA"/>
        </w:rPr>
        <w:t xml:space="preserve"> коли строк </w:t>
      </w:r>
      <w:proofErr w:type="spellStart"/>
      <w:r w:rsidRPr="005C0A2F">
        <w:rPr>
          <w:rFonts w:ascii="Times New Roman" w:eastAsia="Times New Roman" w:hAnsi="Times New Roman" w:cs="Times New Roman"/>
          <w:sz w:val="24"/>
          <w:szCs w:val="24"/>
          <w:lang w:eastAsia="uk-UA"/>
        </w:rPr>
        <w:t>дії</w:t>
      </w:r>
      <w:proofErr w:type="spellEnd"/>
      <w:r w:rsidRPr="005C0A2F">
        <w:rPr>
          <w:rFonts w:ascii="Times New Roman" w:eastAsia="Times New Roman" w:hAnsi="Times New Roman" w:cs="Times New Roman"/>
          <w:sz w:val="24"/>
          <w:szCs w:val="24"/>
          <w:lang w:eastAsia="uk-UA"/>
        </w:rPr>
        <w:t xml:space="preserve"> форс-</w:t>
      </w:r>
      <w:proofErr w:type="spellStart"/>
      <w:r w:rsidRPr="005C0A2F">
        <w:rPr>
          <w:rFonts w:ascii="Times New Roman" w:eastAsia="Times New Roman" w:hAnsi="Times New Roman" w:cs="Times New Roman"/>
          <w:sz w:val="24"/>
          <w:szCs w:val="24"/>
          <w:lang w:eastAsia="uk-UA"/>
        </w:rPr>
        <w:t>мажорних</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обставин</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обставин</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непереборної</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сили</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продовжується</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більше</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ніж</w:t>
      </w:r>
      <w:proofErr w:type="spellEnd"/>
      <w:r w:rsidRPr="005C0A2F">
        <w:rPr>
          <w:rFonts w:ascii="Times New Roman" w:eastAsia="Times New Roman" w:hAnsi="Times New Roman" w:cs="Times New Roman"/>
          <w:sz w:val="24"/>
          <w:szCs w:val="24"/>
          <w:lang w:eastAsia="uk-UA"/>
        </w:rPr>
        <w:t xml:space="preserve"> 15 (</w:t>
      </w:r>
      <w:proofErr w:type="spellStart"/>
      <w:r w:rsidRPr="005C0A2F">
        <w:rPr>
          <w:rFonts w:ascii="Times New Roman" w:eastAsia="Times New Roman" w:hAnsi="Times New Roman" w:cs="Times New Roman"/>
          <w:sz w:val="24"/>
          <w:szCs w:val="24"/>
          <w:lang w:eastAsia="uk-UA"/>
        </w:rPr>
        <w:t>п'ятнадцять</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днів</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кожна</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із</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Сторін</w:t>
      </w:r>
      <w:proofErr w:type="spellEnd"/>
      <w:r w:rsidRPr="005C0A2F">
        <w:rPr>
          <w:rFonts w:ascii="Times New Roman" w:eastAsia="Times New Roman" w:hAnsi="Times New Roman" w:cs="Times New Roman"/>
          <w:sz w:val="24"/>
          <w:szCs w:val="24"/>
          <w:lang w:eastAsia="uk-UA"/>
        </w:rPr>
        <w:t xml:space="preserve"> в </w:t>
      </w:r>
      <w:proofErr w:type="spellStart"/>
      <w:r w:rsidRPr="005C0A2F">
        <w:rPr>
          <w:rFonts w:ascii="Times New Roman" w:eastAsia="Times New Roman" w:hAnsi="Times New Roman" w:cs="Times New Roman"/>
          <w:sz w:val="24"/>
          <w:szCs w:val="24"/>
          <w:lang w:eastAsia="uk-UA"/>
        </w:rPr>
        <w:t>установленому</w:t>
      </w:r>
      <w:proofErr w:type="spellEnd"/>
      <w:r w:rsidRPr="005C0A2F">
        <w:rPr>
          <w:rFonts w:ascii="Times New Roman" w:eastAsia="Times New Roman" w:hAnsi="Times New Roman" w:cs="Times New Roman"/>
          <w:sz w:val="24"/>
          <w:szCs w:val="24"/>
          <w:lang w:eastAsia="uk-UA"/>
        </w:rPr>
        <w:t xml:space="preserve"> порядку </w:t>
      </w:r>
      <w:proofErr w:type="spellStart"/>
      <w:r w:rsidRPr="005C0A2F">
        <w:rPr>
          <w:rFonts w:ascii="Times New Roman" w:eastAsia="Times New Roman" w:hAnsi="Times New Roman" w:cs="Times New Roman"/>
          <w:sz w:val="24"/>
          <w:szCs w:val="24"/>
          <w:lang w:eastAsia="uk-UA"/>
        </w:rPr>
        <w:t>має</w:t>
      </w:r>
      <w:proofErr w:type="spellEnd"/>
      <w:r w:rsidRPr="005C0A2F">
        <w:rPr>
          <w:rFonts w:ascii="Times New Roman" w:eastAsia="Times New Roman" w:hAnsi="Times New Roman" w:cs="Times New Roman"/>
          <w:sz w:val="24"/>
          <w:szCs w:val="24"/>
          <w:lang w:eastAsia="uk-UA"/>
        </w:rPr>
        <w:t xml:space="preserve"> право </w:t>
      </w:r>
      <w:proofErr w:type="spellStart"/>
      <w:r w:rsidRPr="005C0A2F">
        <w:rPr>
          <w:rFonts w:ascii="Times New Roman" w:eastAsia="Times New Roman" w:hAnsi="Times New Roman" w:cs="Times New Roman"/>
          <w:sz w:val="24"/>
          <w:szCs w:val="24"/>
          <w:lang w:eastAsia="uk-UA"/>
        </w:rPr>
        <w:t>розірвати</w:t>
      </w:r>
      <w:proofErr w:type="spellEnd"/>
      <w:r w:rsidRPr="005C0A2F">
        <w:rPr>
          <w:rFonts w:ascii="Times New Roman" w:eastAsia="Times New Roman" w:hAnsi="Times New Roman" w:cs="Times New Roman"/>
          <w:sz w:val="24"/>
          <w:szCs w:val="24"/>
          <w:lang w:eastAsia="uk-UA"/>
        </w:rPr>
        <w:t xml:space="preserve"> </w:t>
      </w:r>
      <w:proofErr w:type="spellStart"/>
      <w:r w:rsidRPr="005C0A2F">
        <w:rPr>
          <w:rFonts w:ascii="Times New Roman" w:eastAsia="Times New Roman" w:hAnsi="Times New Roman" w:cs="Times New Roman"/>
          <w:sz w:val="24"/>
          <w:szCs w:val="24"/>
          <w:lang w:eastAsia="uk-UA"/>
        </w:rPr>
        <w:t>Договір</w:t>
      </w:r>
      <w:proofErr w:type="spellEnd"/>
      <w:r w:rsidRPr="005C0A2F">
        <w:rPr>
          <w:rFonts w:ascii="Times New Roman" w:eastAsia="Times New Roman" w:hAnsi="Times New Roman" w:cs="Times New Roman"/>
          <w:sz w:val="24"/>
          <w:szCs w:val="24"/>
          <w:lang w:eastAsia="uk-UA"/>
        </w:rPr>
        <w:t>.</w:t>
      </w:r>
    </w:p>
    <w:p w:rsidR="00A53072" w:rsidRPr="005C0A2F" w:rsidRDefault="00A53072" w:rsidP="00CD0586">
      <w:pPr>
        <w:widowControl w:val="0"/>
        <w:tabs>
          <w:tab w:val="left" w:pos="426"/>
          <w:tab w:val="left" w:pos="567"/>
          <w:tab w:val="left" w:pos="1134"/>
          <w:tab w:val="left" w:pos="1418"/>
        </w:tabs>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5C0A2F">
        <w:rPr>
          <w:rFonts w:ascii="Times New Roman" w:eastAsia="Times New Roman" w:hAnsi="Times New Roman" w:cs="Times New Roman"/>
          <w:sz w:val="24"/>
          <w:szCs w:val="24"/>
          <w:lang w:eastAsia="ru-RU"/>
        </w:rPr>
        <w:t xml:space="preserve">6.5. </w:t>
      </w:r>
      <w:proofErr w:type="spellStart"/>
      <w:r w:rsidRPr="005C0A2F">
        <w:rPr>
          <w:rFonts w:ascii="Times New Roman" w:eastAsia="Times New Roman" w:hAnsi="Times New Roman" w:cs="Times New Roman"/>
          <w:sz w:val="24"/>
          <w:szCs w:val="24"/>
          <w:lang w:eastAsia="ru-RU"/>
        </w:rPr>
        <w:t>Неповідомлення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або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несвоєчасне</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повідомлення</w:t>
      </w:r>
      <w:proofErr w:type="spellEnd"/>
      <w:r w:rsidRPr="005C0A2F">
        <w:rPr>
          <w:rFonts w:ascii="Times New Roman" w:eastAsia="Times New Roman" w:hAnsi="Times New Roman" w:cs="Times New Roman"/>
          <w:sz w:val="24"/>
          <w:szCs w:val="24"/>
          <w:lang w:eastAsia="ru-RU"/>
        </w:rPr>
        <w:t xml:space="preserve"> про </w:t>
      </w:r>
      <w:proofErr w:type="spellStart"/>
      <w:r w:rsidRPr="005C0A2F">
        <w:rPr>
          <w:rFonts w:ascii="Times New Roman" w:eastAsia="Times New Roman" w:hAnsi="Times New Roman" w:cs="Times New Roman"/>
          <w:sz w:val="24"/>
          <w:szCs w:val="24"/>
          <w:lang w:eastAsia="ru-RU"/>
        </w:rPr>
        <w:t>настання</w:t>
      </w:r>
      <w:proofErr w:type="spellEnd"/>
      <w:r w:rsidRPr="005C0A2F">
        <w:rPr>
          <w:rFonts w:ascii="Times New Roman" w:eastAsia="Times New Roman" w:hAnsi="Times New Roman" w:cs="Times New Roman"/>
          <w:sz w:val="24"/>
          <w:szCs w:val="24"/>
          <w:lang w:eastAsia="ru-RU"/>
        </w:rPr>
        <w:t xml:space="preserve"> форс-</w:t>
      </w:r>
      <w:proofErr w:type="spellStart"/>
      <w:r w:rsidRPr="005C0A2F">
        <w:rPr>
          <w:rFonts w:ascii="Times New Roman" w:eastAsia="Times New Roman" w:hAnsi="Times New Roman" w:cs="Times New Roman"/>
          <w:sz w:val="24"/>
          <w:szCs w:val="24"/>
          <w:lang w:eastAsia="ru-RU"/>
        </w:rPr>
        <w:t>мажорних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обставин</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обставин</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непереборної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сили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або</w:t>
      </w:r>
      <w:proofErr w:type="spellEnd"/>
      <w:r w:rsidRPr="005C0A2F">
        <w:rPr>
          <w:rFonts w:ascii="Times New Roman" w:eastAsia="Times New Roman" w:hAnsi="Times New Roman" w:cs="Times New Roman"/>
          <w:sz w:val="24"/>
          <w:szCs w:val="24"/>
          <w:lang w:eastAsia="ru-RU"/>
        </w:rPr>
        <w:t xml:space="preserve"> не </w:t>
      </w:r>
      <w:proofErr w:type="spellStart"/>
      <w:r w:rsidRPr="005C0A2F">
        <w:rPr>
          <w:rFonts w:ascii="Times New Roman" w:eastAsia="Times New Roman" w:hAnsi="Times New Roman" w:cs="Times New Roman"/>
          <w:sz w:val="24"/>
          <w:szCs w:val="24"/>
          <w:lang w:eastAsia="ru-RU"/>
        </w:rPr>
        <w:t>надання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іншій</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Стороні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зазначеного</w:t>
      </w:r>
      <w:proofErr w:type="spellEnd"/>
      <w:r w:rsidRPr="005C0A2F">
        <w:rPr>
          <w:rFonts w:ascii="Times New Roman" w:eastAsia="Times New Roman" w:hAnsi="Times New Roman" w:cs="Times New Roman"/>
          <w:sz w:val="24"/>
          <w:szCs w:val="24"/>
          <w:lang w:eastAsia="ru-RU"/>
        </w:rPr>
        <w:t xml:space="preserve"> у п.6.2 Договору документу </w:t>
      </w:r>
      <w:proofErr w:type="spellStart"/>
      <w:r w:rsidRPr="005C0A2F">
        <w:rPr>
          <w:rFonts w:ascii="Times New Roman" w:eastAsia="Times New Roman" w:hAnsi="Times New Roman" w:cs="Times New Roman"/>
          <w:sz w:val="24"/>
          <w:szCs w:val="24"/>
          <w:lang w:eastAsia="ru-RU"/>
        </w:rPr>
        <w:t>позбавляє</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таку</w:t>
      </w:r>
      <w:proofErr w:type="spellEnd"/>
      <w:r w:rsidRPr="005C0A2F">
        <w:rPr>
          <w:rFonts w:ascii="Times New Roman" w:eastAsia="Times New Roman" w:hAnsi="Times New Roman" w:cs="Times New Roman"/>
          <w:sz w:val="24"/>
          <w:szCs w:val="24"/>
          <w:lang w:eastAsia="ru-RU"/>
        </w:rPr>
        <w:t xml:space="preserve"> Сторону </w:t>
      </w:r>
      <w:proofErr w:type="spellStart"/>
      <w:r w:rsidRPr="005C0A2F">
        <w:rPr>
          <w:rFonts w:ascii="Times New Roman" w:eastAsia="Times New Roman" w:hAnsi="Times New Roman" w:cs="Times New Roman"/>
          <w:sz w:val="24"/>
          <w:szCs w:val="24"/>
          <w:lang w:eastAsia="ru-RU"/>
        </w:rPr>
        <w:t>можливості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посилатися</w:t>
      </w:r>
      <w:proofErr w:type="spellEnd"/>
      <w:r w:rsidRPr="005C0A2F">
        <w:rPr>
          <w:rFonts w:ascii="Times New Roman" w:eastAsia="Times New Roman" w:hAnsi="Times New Roman" w:cs="Times New Roman"/>
          <w:sz w:val="24"/>
          <w:szCs w:val="24"/>
          <w:lang w:eastAsia="ru-RU"/>
        </w:rPr>
        <w:t xml:space="preserve"> на </w:t>
      </w:r>
      <w:proofErr w:type="spellStart"/>
      <w:r w:rsidRPr="005C0A2F">
        <w:rPr>
          <w:rFonts w:ascii="Times New Roman" w:eastAsia="Times New Roman" w:hAnsi="Times New Roman" w:cs="Times New Roman"/>
          <w:sz w:val="24"/>
          <w:szCs w:val="24"/>
          <w:lang w:eastAsia="ru-RU"/>
        </w:rPr>
        <w:t>ці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обставини</w:t>
      </w:r>
      <w:proofErr w:type="spellEnd"/>
      <w:r w:rsidRPr="005C0A2F">
        <w:rPr>
          <w:rFonts w:ascii="Times New Roman" w:eastAsia="Times New Roman" w:hAnsi="Times New Roman" w:cs="Times New Roman"/>
          <w:sz w:val="24"/>
          <w:szCs w:val="24"/>
          <w:lang w:eastAsia="ru-RU"/>
        </w:rPr>
        <w:t xml:space="preserve">, як на </w:t>
      </w:r>
      <w:proofErr w:type="spellStart"/>
      <w:r w:rsidRPr="005C0A2F">
        <w:rPr>
          <w:rFonts w:ascii="Times New Roman" w:eastAsia="Times New Roman" w:hAnsi="Times New Roman" w:cs="Times New Roman"/>
          <w:sz w:val="24"/>
          <w:szCs w:val="24"/>
          <w:lang w:eastAsia="ru-RU"/>
        </w:rPr>
        <w:t>підставу</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що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звільняє</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відповідальності</w:t>
      </w:r>
      <w:proofErr w:type="spellEnd"/>
      <w:r w:rsidRPr="005C0A2F">
        <w:rPr>
          <w:rFonts w:ascii="Times New Roman" w:eastAsia="Times New Roman" w:hAnsi="Times New Roman" w:cs="Times New Roman"/>
          <w:sz w:val="24"/>
          <w:szCs w:val="24"/>
          <w:lang w:eastAsia="ru-RU"/>
        </w:rPr>
        <w:t xml:space="preserve"> за </w:t>
      </w:r>
      <w:proofErr w:type="spellStart"/>
      <w:r w:rsidRPr="005C0A2F">
        <w:rPr>
          <w:rFonts w:ascii="Times New Roman" w:eastAsia="Times New Roman" w:hAnsi="Times New Roman" w:cs="Times New Roman"/>
          <w:sz w:val="24"/>
          <w:szCs w:val="24"/>
          <w:lang w:eastAsia="ru-RU"/>
        </w:rPr>
        <w:t>невиконання</w:t>
      </w:r>
      <w:proofErr w:type="spellEnd"/>
      <w:r w:rsidRPr="005C0A2F">
        <w:rPr>
          <w:rFonts w:ascii="Times New Roman" w:eastAsia="Times New Roman" w:hAnsi="Times New Roman" w:cs="Times New Roman"/>
          <w:sz w:val="24"/>
          <w:szCs w:val="24"/>
          <w:lang w:eastAsia="ru-RU"/>
        </w:rPr>
        <w:t>/</w:t>
      </w:r>
      <w:proofErr w:type="spellStart"/>
      <w:r w:rsidRPr="005C0A2F">
        <w:rPr>
          <w:rFonts w:ascii="Times New Roman" w:eastAsia="Times New Roman" w:hAnsi="Times New Roman" w:cs="Times New Roman"/>
          <w:sz w:val="24"/>
          <w:szCs w:val="24"/>
          <w:lang w:eastAsia="ru-RU"/>
        </w:rPr>
        <w:t>несвоєчасне</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виконання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зобов’язань</w:t>
      </w:r>
      <w:proofErr w:type="spellEnd"/>
      <w:r w:rsidRPr="005C0A2F">
        <w:rPr>
          <w:rFonts w:ascii="Times New Roman" w:eastAsia="Times New Roman" w:hAnsi="Times New Roman" w:cs="Times New Roman"/>
          <w:sz w:val="24"/>
          <w:szCs w:val="24"/>
          <w:lang w:eastAsia="ru-RU"/>
        </w:rPr>
        <w:t xml:space="preserve"> за Договором.</w:t>
      </w:r>
    </w:p>
    <w:p w:rsidR="00A53072" w:rsidRDefault="00A53072" w:rsidP="00CD0586">
      <w:pPr>
        <w:widowControl w:val="0"/>
        <w:tabs>
          <w:tab w:val="left" w:pos="426"/>
          <w:tab w:val="left" w:pos="567"/>
          <w:tab w:val="left" w:pos="1134"/>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 xml:space="preserve">6.6. </w:t>
      </w:r>
      <w:proofErr w:type="spellStart"/>
      <w:r w:rsidRPr="005C0A2F">
        <w:rPr>
          <w:rFonts w:ascii="Times New Roman" w:eastAsia="Times New Roman" w:hAnsi="Times New Roman" w:cs="Times New Roman"/>
          <w:sz w:val="24"/>
          <w:szCs w:val="24"/>
          <w:lang w:eastAsia="ru-RU"/>
        </w:rPr>
        <w:t>Після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припинення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дії</w:t>
      </w:r>
      <w:proofErr w:type="spellEnd"/>
      <w:r w:rsidRPr="005C0A2F">
        <w:rPr>
          <w:rFonts w:ascii="Times New Roman" w:eastAsia="Times New Roman" w:hAnsi="Times New Roman" w:cs="Times New Roman"/>
          <w:sz w:val="24"/>
          <w:szCs w:val="24"/>
          <w:lang w:eastAsia="ru-RU"/>
        </w:rPr>
        <w:t xml:space="preserve"> форс-</w:t>
      </w:r>
      <w:proofErr w:type="spellStart"/>
      <w:r w:rsidRPr="005C0A2F">
        <w:rPr>
          <w:rFonts w:ascii="Times New Roman" w:eastAsia="Times New Roman" w:hAnsi="Times New Roman" w:cs="Times New Roman"/>
          <w:sz w:val="24"/>
          <w:szCs w:val="24"/>
          <w:lang w:eastAsia="ru-RU"/>
        </w:rPr>
        <w:t>мажорних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обставин</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обставин</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непереборної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сили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сили</w:t>
      </w:r>
      <w:proofErr w:type="spellEnd"/>
      <w:r w:rsidRPr="005C0A2F">
        <w:rPr>
          <w:rFonts w:ascii="Times New Roman" w:eastAsia="Times New Roman" w:hAnsi="Times New Roman" w:cs="Times New Roman"/>
          <w:sz w:val="24"/>
          <w:szCs w:val="24"/>
          <w:lang w:eastAsia="ru-RU"/>
        </w:rPr>
        <w:t xml:space="preserve"> Сторона </w:t>
      </w:r>
      <w:proofErr w:type="spellStart"/>
      <w:r w:rsidRPr="005C0A2F">
        <w:rPr>
          <w:rFonts w:ascii="Times New Roman" w:eastAsia="Times New Roman" w:hAnsi="Times New Roman" w:cs="Times New Roman"/>
          <w:sz w:val="24"/>
          <w:szCs w:val="24"/>
          <w:lang w:eastAsia="ru-RU"/>
        </w:rPr>
        <w:t>зобов'язана</w:t>
      </w:r>
      <w:proofErr w:type="spellEnd"/>
      <w:r w:rsidRPr="005C0A2F">
        <w:rPr>
          <w:rFonts w:ascii="Times New Roman" w:eastAsia="Times New Roman" w:hAnsi="Times New Roman" w:cs="Times New Roman"/>
          <w:sz w:val="24"/>
          <w:szCs w:val="24"/>
          <w:lang w:eastAsia="ru-RU"/>
        </w:rPr>
        <w:t xml:space="preserve"> не </w:t>
      </w:r>
      <w:proofErr w:type="spellStart"/>
      <w:r w:rsidRPr="005C0A2F">
        <w:rPr>
          <w:rFonts w:ascii="Times New Roman" w:eastAsia="Times New Roman" w:hAnsi="Times New Roman" w:cs="Times New Roman"/>
          <w:sz w:val="24"/>
          <w:szCs w:val="24"/>
          <w:lang w:eastAsia="ru-RU"/>
        </w:rPr>
        <w:t>пізніше</w:t>
      </w:r>
      <w:proofErr w:type="spellEnd"/>
      <w:r w:rsidRPr="005C0A2F">
        <w:rPr>
          <w:rFonts w:ascii="Times New Roman" w:eastAsia="Times New Roman" w:hAnsi="Times New Roman" w:cs="Times New Roman"/>
          <w:sz w:val="24"/>
          <w:szCs w:val="24"/>
          <w:lang w:eastAsia="ru-RU"/>
        </w:rPr>
        <w:t xml:space="preserve"> 5 (</w:t>
      </w:r>
      <w:proofErr w:type="spellStart"/>
      <w:r w:rsidRPr="005C0A2F">
        <w:rPr>
          <w:rFonts w:ascii="Times New Roman" w:eastAsia="Times New Roman" w:hAnsi="Times New Roman" w:cs="Times New Roman"/>
          <w:sz w:val="24"/>
          <w:szCs w:val="24"/>
          <w:lang w:eastAsia="ru-RU"/>
        </w:rPr>
        <w:t>п‘яти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календарних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днів</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направити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іншій</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Стороні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письмове</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повідомлення</w:t>
      </w:r>
      <w:proofErr w:type="spellEnd"/>
      <w:r w:rsidRPr="005C0A2F">
        <w:rPr>
          <w:rFonts w:ascii="Times New Roman" w:eastAsia="Times New Roman" w:hAnsi="Times New Roman" w:cs="Times New Roman"/>
          <w:sz w:val="24"/>
          <w:szCs w:val="24"/>
          <w:lang w:eastAsia="ru-RU"/>
        </w:rPr>
        <w:t xml:space="preserve"> про </w:t>
      </w:r>
      <w:proofErr w:type="spellStart"/>
      <w:r w:rsidRPr="005C0A2F">
        <w:rPr>
          <w:rFonts w:ascii="Times New Roman" w:eastAsia="Times New Roman" w:hAnsi="Times New Roman" w:cs="Times New Roman"/>
          <w:sz w:val="24"/>
          <w:szCs w:val="24"/>
          <w:lang w:eastAsia="ru-RU"/>
        </w:rPr>
        <w:t>цей</w:t>
      </w:r>
      <w:proofErr w:type="spellEnd"/>
      <w:r w:rsidRPr="005C0A2F">
        <w:rPr>
          <w:rFonts w:ascii="Times New Roman" w:eastAsia="Times New Roman" w:hAnsi="Times New Roman" w:cs="Times New Roman"/>
          <w:sz w:val="24"/>
          <w:szCs w:val="24"/>
          <w:lang w:eastAsia="ru-RU"/>
        </w:rPr>
        <w:t xml:space="preserve"> факт, та в </w:t>
      </w:r>
      <w:proofErr w:type="spellStart"/>
      <w:r w:rsidRPr="005C0A2F">
        <w:rPr>
          <w:rFonts w:ascii="Times New Roman" w:eastAsia="Times New Roman" w:hAnsi="Times New Roman" w:cs="Times New Roman"/>
          <w:sz w:val="24"/>
          <w:szCs w:val="24"/>
          <w:lang w:eastAsia="ru-RU"/>
        </w:rPr>
        <w:t>подальшому</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договірні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зобов’язання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Сторін</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продовжуються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відповідно</w:t>
      </w:r>
      <w:proofErr w:type="spellEnd"/>
      <w:r w:rsidRPr="005C0A2F">
        <w:rPr>
          <w:rFonts w:ascii="Times New Roman" w:eastAsia="Times New Roman" w:hAnsi="Times New Roman" w:cs="Times New Roman"/>
          <w:sz w:val="24"/>
          <w:szCs w:val="24"/>
          <w:lang w:eastAsia="ru-RU"/>
        </w:rPr>
        <w:t xml:space="preserve"> до умов Договору.</w:t>
      </w:r>
    </w:p>
    <w:p w:rsidR="00857753" w:rsidRPr="005C0A2F" w:rsidRDefault="00857753" w:rsidP="00CD0586">
      <w:pPr>
        <w:widowControl w:val="0"/>
        <w:tabs>
          <w:tab w:val="left" w:pos="426"/>
          <w:tab w:val="left" w:pos="567"/>
          <w:tab w:val="left" w:pos="1134"/>
          <w:tab w:val="left" w:pos="1418"/>
        </w:tabs>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p>
    <w:p w:rsidR="00A53072" w:rsidRDefault="00A53072" w:rsidP="00A53072">
      <w:pPr>
        <w:spacing w:after="0" w:line="240" w:lineRule="auto"/>
        <w:ind w:firstLine="567"/>
        <w:jc w:val="center"/>
        <w:rPr>
          <w:rFonts w:ascii="Times New Roman" w:eastAsia="Times New Roman" w:hAnsi="Times New Roman" w:cs="Times New Roman"/>
          <w:b/>
          <w:sz w:val="24"/>
          <w:szCs w:val="24"/>
          <w:lang w:eastAsia="ru-RU"/>
        </w:rPr>
      </w:pPr>
      <w:r w:rsidRPr="005C0A2F">
        <w:rPr>
          <w:rFonts w:ascii="Times New Roman" w:eastAsia="Times New Roman" w:hAnsi="Times New Roman" w:cs="Times New Roman"/>
          <w:b/>
          <w:sz w:val="24"/>
          <w:szCs w:val="24"/>
          <w:lang w:eastAsia="ru-RU"/>
        </w:rPr>
        <w:t>7. ВІДПОВІДАЛЬНІСТЬ СТОРІН</w:t>
      </w:r>
    </w:p>
    <w:p w:rsidR="00857753" w:rsidRPr="005C0A2F" w:rsidRDefault="00857753" w:rsidP="00A53072">
      <w:pPr>
        <w:spacing w:after="0" w:line="240" w:lineRule="auto"/>
        <w:ind w:firstLine="567"/>
        <w:jc w:val="center"/>
        <w:rPr>
          <w:rFonts w:ascii="Times New Roman" w:eastAsia="Times New Roman" w:hAnsi="Times New Roman" w:cs="Times New Roman"/>
          <w:b/>
          <w:sz w:val="24"/>
          <w:szCs w:val="24"/>
          <w:lang w:eastAsia="ru-RU"/>
        </w:rPr>
      </w:pPr>
    </w:p>
    <w:p w:rsidR="00A53072" w:rsidRPr="005C0A2F" w:rsidRDefault="00A53072" w:rsidP="00E36AD6">
      <w:pPr>
        <w:tabs>
          <w:tab w:val="left" w:pos="567"/>
        </w:tabs>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 xml:space="preserve">7.1. У </w:t>
      </w:r>
      <w:proofErr w:type="spellStart"/>
      <w:r w:rsidRPr="005C0A2F">
        <w:rPr>
          <w:rFonts w:ascii="Times New Roman" w:eastAsia="Times New Roman" w:hAnsi="Times New Roman" w:cs="Times New Roman"/>
          <w:sz w:val="24"/>
          <w:szCs w:val="24"/>
          <w:lang w:eastAsia="ru-RU"/>
        </w:rPr>
        <w:t>випадку</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порушення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своїх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зобов'язань</w:t>
      </w:r>
      <w:proofErr w:type="spellEnd"/>
      <w:r w:rsidRPr="005C0A2F">
        <w:rPr>
          <w:rFonts w:ascii="Times New Roman" w:eastAsia="Times New Roman" w:hAnsi="Times New Roman" w:cs="Times New Roman"/>
          <w:sz w:val="24"/>
          <w:szCs w:val="24"/>
          <w:lang w:eastAsia="ru-RU"/>
        </w:rPr>
        <w:t xml:space="preserve"> за Договором </w:t>
      </w:r>
      <w:proofErr w:type="spellStart"/>
      <w:r w:rsidRPr="005C0A2F">
        <w:rPr>
          <w:rFonts w:ascii="Times New Roman" w:eastAsia="Times New Roman" w:hAnsi="Times New Roman" w:cs="Times New Roman"/>
          <w:sz w:val="24"/>
          <w:szCs w:val="24"/>
          <w:lang w:eastAsia="ru-RU"/>
        </w:rPr>
        <w:t>Сторони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несуть</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відповідальність</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визначену</w:t>
      </w:r>
      <w:proofErr w:type="spellEnd"/>
      <w:r w:rsidRPr="005C0A2F">
        <w:rPr>
          <w:rFonts w:ascii="Times New Roman" w:eastAsia="Times New Roman" w:hAnsi="Times New Roman" w:cs="Times New Roman"/>
          <w:sz w:val="24"/>
          <w:szCs w:val="24"/>
          <w:lang w:eastAsia="ru-RU"/>
        </w:rPr>
        <w:t xml:space="preserve"> Договором та </w:t>
      </w:r>
      <w:proofErr w:type="spellStart"/>
      <w:r w:rsidRPr="005C0A2F">
        <w:rPr>
          <w:rFonts w:ascii="Times New Roman" w:eastAsia="Times New Roman" w:hAnsi="Times New Roman" w:cs="Times New Roman"/>
          <w:sz w:val="24"/>
          <w:szCs w:val="24"/>
          <w:lang w:eastAsia="ru-RU"/>
        </w:rPr>
        <w:t>законодавством</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України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Порушенням</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зобов'язання</w:t>
      </w:r>
      <w:proofErr w:type="spellEnd"/>
      <w:r w:rsidRPr="005C0A2F">
        <w:rPr>
          <w:rFonts w:ascii="Times New Roman" w:eastAsia="Times New Roman" w:hAnsi="Times New Roman" w:cs="Times New Roman"/>
          <w:sz w:val="24"/>
          <w:szCs w:val="24"/>
          <w:lang w:eastAsia="ru-RU"/>
        </w:rPr>
        <w:t xml:space="preserve"> є </w:t>
      </w:r>
      <w:proofErr w:type="spellStart"/>
      <w:r w:rsidRPr="005C0A2F">
        <w:rPr>
          <w:rFonts w:ascii="Times New Roman" w:eastAsia="Times New Roman" w:hAnsi="Times New Roman" w:cs="Times New Roman"/>
          <w:sz w:val="24"/>
          <w:szCs w:val="24"/>
          <w:lang w:eastAsia="ru-RU"/>
        </w:rPr>
        <w:t>його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невиконання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або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неналежне</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виконання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тобто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виконання</w:t>
      </w:r>
      <w:proofErr w:type="spellEnd"/>
      <w:r w:rsidRPr="005C0A2F">
        <w:rPr>
          <w:rFonts w:ascii="Times New Roman" w:eastAsia="Times New Roman" w:hAnsi="Times New Roman" w:cs="Times New Roman"/>
          <w:sz w:val="24"/>
          <w:szCs w:val="24"/>
          <w:lang w:eastAsia="ru-RU"/>
        </w:rPr>
        <w:t xml:space="preserve"> з </w:t>
      </w:r>
      <w:proofErr w:type="spellStart"/>
      <w:r w:rsidRPr="005C0A2F">
        <w:rPr>
          <w:rFonts w:ascii="Times New Roman" w:eastAsia="Times New Roman" w:hAnsi="Times New Roman" w:cs="Times New Roman"/>
          <w:sz w:val="24"/>
          <w:szCs w:val="24"/>
          <w:lang w:eastAsia="ru-RU"/>
        </w:rPr>
        <w:t>порушенням</w:t>
      </w:r>
      <w:proofErr w:type="spellEnd"/>
      <w:r w:rsidRPr="005C0A2F">
        <w:rPr>
          <w:rFonts w:ascii="Times New Roman" w:eastAsia="Times New Roman" w:hAnsi="Times New Roman" w:cs="Times New Roman"/>
          <w:sz w:val="24"/>
          <w:szCs w:val="24"/>
          <w:lang w:eastAsia="ru-RU"/>
        </w:rPr>
        <w:t xml:space="preserve"> умов, </w:t>
      </w:r>
      <w:proofErr w:type="spellStart"/>
      <w:r w:rsidRPr="005C0A2F">
        <w:rPr>
          <w:rFonts w:ascii="Times New Roman" w:eastAsia="Times New Roman" w:hAnsi="Times New Roman" w:cs="Times New Roman"/>
          <w:sz w:val="24"/>
          <w:szCs w:val="24"/>
          <w:lang w:eastAsia="ru-RU"/>
        </w:rPr>
        <w:t>визначених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змістом</w:t>
      </w:r>
      <w:proofErr w:type="spellEnd"/>
      <w:r w:rsidRPr="005C0A2F">
        <w:rPr>
          <w:rFonts w:ascii="Times New Roman" w:eastAsia="Times New Roman" w:hAnsi="Times New Roman" w:cs="Times New Roman"/>
          <w:sz w:val="24"/>
          <w:szCs w:val="24"/>
          <w:lang w:eastAsia="ru-RU"/>
        </w:rPr>
        <w:t xml:space="preserve"> Договору.</w:t>
      </w:r>
    </w:p>
    <w:p w:rsidR="00A53072" w:rsidRPr="005C0A2F" w:rsidRDefault="00A53072" w:rsidP="00E36AD6">
      <w:pPr>
        <w:tabs>
          <w:tab w:val="left" w:pos="567"/>
        </w:tabs>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lastRenderedPageBreak/>
        <w:t xml:space="preserve">7.2. За </w:t>
      </w:r>
      <w:proofErr w:type="spellStart"/>
      <w:r w:rsidRPr="005C0A2F">
        <w:rPr>
          <w:rFonts w:ascii="Times New Roman" w:eastAsia="Times New Roman" w:hAnsi="Times New Roman" w:cs="Times New Roman"/>
          <w:sz w:val="24"/>
          <w:szCs w:val="24"/>
          <w:lang w:eastAsia="ru-RU"/>
        </w:rPr>
        <w:t>порушення</w:t>
      </w:r>
      <w:proofErr w:type="spellEnd"/>
      <w:r w:rsidRPr="005C0A2F">
        <w:rPr>
          <w:rFonts w:ascii="Times New Roman" w:eastAsia="Times New Roman" w:hAnsi="Times New Roman" w:cs="Times New Roman"/>
          <w:sz w:val="24"/>
          <w:szCs w:val="24"/>
          <w:lang w:eastAsia="ru-RU"/>
        </w:rPr>
        <w:t xml:space="preserve"> умов </w:t>
      </w:r>
      <w:proofErr w:type="spellStart"/>
      <w:r w:rsidRPr="005C0A2F">
        <w:rPr>
          <w:rFonts w:ascii="Times New Roman" w:eastAsia="Times New Roman" w:hAnsi="Times New Roman" w:cs="Times New Roman"/>
          <w:sz w:val="24"/>
          <w:szCs w:val="24"/>
          <w:lang w:eastAsia="ru-RU"/>
        </w:rPr>
        <w:t>зобов’язання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щодо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якості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комплектності</w:t>
      </w:r>
      <w:proofErr w:type="spellEnd"/>
      <w:r w:rsidRPr="005C0A2F">
        <w:rPr>
          <w:rFonts w:ascii="Times New Roman" w:eastAsia="Times New Roman" w:hAnsi="Times New Roman" w:cs="Times New Roman"/>
          <w:sz w:val="24"/>
          <w:szCs w:val="24"/>
          <w:lang w:eastAsia="ru-RU"/>
        </w:rPr>
        <w:t xml:space="preserve">) Товару з </w:t>
      </w:r>
      <w:proofErr w:type="spellStart"/>
      <w:r w:rsidRPr="005C0A2F">
        <w:rPr>
          <w:rFonts w:ascii="Times New Roman" w:eastAsia="Times New Roman" w:hAnsi="Times New Roman" w:cs="Times New Roman"/>
          <w:sz w:val="24"/>
          <w:szCs w:val="24"/>
          <w:lang w:eastAsia="ru-RU"/>
        </w:rPr>
        <w:t>Постачальника</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стягується</w:t>
      </w:r>
      <w:proofErr w:type="spellEnd"/>
      <w:r w:rsidRPr="005C0A2F">
        <w:rPr>
          <w:rFonts w:ascii="Times New Roman" w:eastAsia="Times New Roman" w:hAnsi="Times New Roman" w:cs="Times New Roman"/>
          <w:sz w:val="24"/>
          <w:szCs w:val="24"/>
          <w:lang w:eastAsia="ru-RU"/>
        </w:rPr>
        <w:t xml:space="preserve"> штраф у </w:t>
      </w:r>
      <w:proofErr w:type="spellStart"/>
      <w:r w:rsidRPr="005C0A2F">
        <w:rPr>
          <w:rFonts w:ascii="Times New Roman" w:eastAsia="Times New Roman" w:hAnsi="Times New Roman" w:cs="Times New Roman"/>
          <w:sz w:val="24"/>
          <w:szCs w:val="24"/>
          <w:lang w:eastAsia="ru-RU"/>
        </w:rPr>
        <w:t>розмірі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двадцяти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відсотків</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вартості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неякісного</w:t>
      </w:r>
      <w:proofErr w:type="spellEnd"/>
      <w:r w:rsidRPr="005C0A2F">
        <w:rPr>
          <w:rFonts w:ascii="Times New Roman" w:eastAsia="Times New Roman" w:hAnsi="Times New Roman" w:cs="Times New Roman"/>
          <w:sz w:val="24"/>
          <w:szCs w:val="24"/>
          <w:lang w:eastAsia="ru-RU"/>
        </w:rPr>
        <w:t xml:space="preserve"> (некомплектного) Товару. </w:t>
      </w:r>
      <w:proofErr w:type="spellStart"/>
      <w:r w:rsidRPr="005C0A2F">
        <w:rPr>
          <w:rFonts w:ascii="Times New Roman" w:eastAsia="Times New Roman" w:hAnsi="Times New Roman" w:cs="Times New Roman"/>
          <w:sz w:val="24"/>
          <w:szCs w:val="24"/>
          <w:lang w:eastAsia="ru-RU"/>
        </w:rPr>
        <w:t>Сплата</w:t>
      </w:r>
      <w:proofErr w:type="spellEnd"/>
      <w:r w:rsidRPr="005C0A2F">
        <w:rPr>
          <w:rFonts w:ascii="Times New Roman" w:eastAsia="Times New Roman" w:hAnsi="Times New Roman" w:cs="Times New Roman"/>
          <w:sz w:val="24"/>
          <w:szCs w:val="24"/>
          <w:lang w:eastAsia="ru-RU"/>
        </w:rPr>
        <w:t xml:space="preserve"> штрафу не </w:t>
      </w:r>
      <w:proofErr w:type="spellStart"/>
      <w:r w:rsidRPr="005C0A2F">
        <w:rPr>
          <w:rFonts w:ascii="Times New Roman" w:eastAsia="Times New Roman" w:hAnsi="Times New Roman" w:cs="Times New Roman"/>
          <w:sz w:val="24"/>
          <w:szCs w:val="24"/>
          <w:lang w:eastAsia="ru-RU"/>
        </w:rPr>
        <w:t>звільняє</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Постачальника</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усунення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виявлених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недоліків</w:t>
      </w:r>
      <w:proofErr w:type="spellEnd"/>
      <w:r w:rsidRPr="005C0A2F">
        <w:rPr>
          <w:rFonts w:ascii="Times New Roman" w:eastAsia="Times New Roman" w:hAnsi="Times New Roman" w:cs="Times New Roman"/>
          <w:sz w:val="24"/>
          <w:szCs w:val="24"/>
          <w:lang w:eastAsia="ru-RU"/>
        </w:rPr>
        <w:t>.</w:t>
      </w:r>
    </w:p>
    <w:p w:rsidR="00A53072" w:rsidRPr="005C0A2F" w:rsidRDefault="00A53072" w:rsidP="00E36AD6">
      <w:pPr>
        <w:tabs>
          <w:tab w:val="left" w:pos="567"/>
        </w:tabs>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 xml:space="preserve">7.3. За </w:t>
      </w:r>
      <w:proofErr w:type="spellStart"/>
      <w:r w:rsidRPr="005C0A2F">
        <w:rPr>
          <w:rFonts w:ascii="Times New Roman" w:eastAsia="Times New Roman" w:hAnsi="Times New Roman" w:cs="Times New Roman"/>
          <w:sz w:val="24"/>
          <w:szCs w:val="24"/>
          <w:lang w:eastAsia="ru-RU"/>
        </w:rPr>
        <w:t>порушення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строків</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виконання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зобов’язання</w:t>
      </w:r>
      <w:proofErr w:type="spellEnd"/>
      <w:r w:rsidRPr="005C0A2F">
        <w:rPr>
          <w:rFonts w:ascii="Times New Roman" w:eastAsia="Times New Roman" w:hAnsi="Times New Roman" w:cs="Times New Roman"/>
          <w:sz w:val="24"/>
          <w:szCs w:val="24"/>
          <w:lang w:eastAsia="ru-RU"/>
        </w:rPr>
        <w:t xml:space="preserve"> з </w:t>
      </w:r>
      <w:proofErr w:type="spellStart"/>
      <w:r w:rsidRPr="005C0A2F">
        <w:rPr>
          <w:rFonts w:ascii="Times New Roman" w:eastAsia="Times New Roman" w:hAnsi="Times New Roman" w:cs="Times New Roman"/>
          <w:sz w:val="24"/>
          <w:szCs w:val="24"/>
          <w:lang w:eastAsia="ru-RU"/>
        </w:rPr>
        <w:t>Постачальника</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стягується</w:t>
      </w:r>
      <w:proofErr w:type="spellEnd"/>
      <w:r w:rsidRPr="005C0A2F">
        <w:rPr>
          <w:rFonts w:ascii="Times New Roman" w:eastAsia="Times New Roman" w:hAnsi="Times New Roman" w:cs="Times New Roman"/>
          <w:sz w:val="24"/>
          <w:szCs w:val="24"/>
          <w:lang w:eastAsia="ru-RU"/>
        </w:rPr>
        <w:t xml:space="preserve"> пеня у </w:t>
      </w:r>
      <w:proofErr w:type="spellStart"/>
      <w:r w:rsidRPr="005C0A2F">
        <w:rPr>
          <w:rFonts w:ascii="Times New Roman" w:eastAsia="Times New Roman" w:hAnsi="Times New Roman" w:cs="Times New Roman"/>
          <w:sz w:val="24"/>
          <w:szCs w:val="24"/>
          <w:lang w:eastAsia="ru-RU"/>
        </w:rPr>
        <w:t>розмірі</w:t>
      </w:r>
      <w:proofErr w:type="spellEnd"/>
      <w:r w:rsidRPr="005C0A2F">
        <w:rPr>
          <w:rFonts w:ascii="Times New Roman" w:eastAsia="Times New Roman" w:hAnsi="Times New Roman" w:cs="Times New Roman"/>
          <w:sz w:val="24"/>
          <w:szCs w:val="24"/>
          <w:lang w:eastAsia="ru-RU"/>
        </w:rPr>
        <w:t xml:space="preserve"> 0,1 </w:t>
      </w:r>
      <w:proofErr w:type="spellStart"/>
      <w:r w:rsidRPr="005C0A2F">
        <w:rPr>
          <w:rFonts w:ascii="Times New Roman" w:eastAsia="Times New Roman" w:hAnsi="Times New Roman" w:cs="Times New Roman"/>
          <w:sz w:val="24"/>
          <w:szCs w:val="24"/>
          <w:lang w:eastAsia="ru-RU"/>
        </w:rPr>
        <w:t>відсотка</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вартості</w:t>
      </w:r>
      <w:proofErr w:type="spellEnd"/>
      <w:r w:rsidRPr="005C0A2F">
        <w:rPr>
          <w:rFonts w:ascii="Times New Roman" w:eastAsia="Times New Roman" w:hAnsi="Times New Roman" w:cs="Times New Roman"/>
          <w:sz w:val="24"/>
          <w:szCs w:val="24"/>
          <w:lang w:eastAsia="ru-RU"/>
        </w:rPr>
        <w:t xml:space="preserve"> Товару за </w:t>
      </w:r>
      <w:proofErr w:type="spellStart"/>
      <w:r w:rsidRPr="005C0A2F">
        <w:rPr>
          <w:rFonts w:ascii="Times New Roman" w:eastAsia="Times New Roman" w:hAnsi="Times New Roman" w:cs="Times New Roman"/>
          <w:sz w:val="24"/>
          <w:szCs w:val="24"/>
          <w:lang w:eastAsia="ru-RU"/>
        </w:rPr>
        <w:t>кожен</w:t>
      </w:r>
      <w:proofErr w:type="spellEnd"/>
      <w:r w:rsidRPr="005C0A2F">
        <w:rPr>
          <w:rFonts w:ascii="Times New Roman" w:eastAsia="Times New Roman" w:hAnsi="Times New Roman" w:cs="Times New Roman"/>
          <w:sz w:val="24"/>
          <w:szCs w:val="24"/>
          <w:lang w:eastAsia="ru-RU"/>
        </w:rPr>
        <w:t xml:space="preserve"> день </w:t>
      </w:r>
      <w:proofErr w:type="spellStart"/>
      <w:r w:rsidRPr="005C0A2F">
        <w:rPr>
          <w:rFonts w:ascii="Times New Roman" w:eastAsia="Times New Roman" w:hAnsi="Times New Roman" w:cs="Times New Roman"/>
          <w:sz w:val="24"/>
          <w:szCs w:val="24"/>
          <w:lang w:eastAsia="ru-RU"/>
        </w:rPr>
        <w:t>прострочення</w:t>
      </w:r>
      <w:proofErr w:type="spellEnd"/>
      <w:r w:rsidRPr="005C0A2F">
        <w:rPr>
          <w:rFonts w:ascii="Times New Roman" w:eastAsia="Times New Roman" w:hAnsi="Times New Roman" w:cs="Times New Roman"/>
          <w:sz w:val="24"/>
          <w:szCs w:val="24"/>
          <w:lang w:eastAsia="ru-RU"/>
        </w:rPr>
        <w:t xml:space="preserve">, а за </w:t>
      </w:r>
      <w:proofErr w:type="spellStart"/>
      <w:r w:rsidRPr="005C0A2F">
        <w:rPr>
          <w:rFonts w:ascii="Times New Roman" w:eastAsia="Times New Roman" w:hAnsi="Times New Roman" w:cs="Times New Roman"/>
          <w:sz w:val="24"/>
          <w:szCs w:val="24"/>
          <w:lang w:eastAsia="ru-RU"/>
        </w:rPr>
        <w:t>прострочення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понад</w:t>
      </w:r>
      <w:proofErr w:type="spellEnd"/>
      <w:r w:rsidRPr="005C0A2F">
        <w:rPr>
          <w:rFonts w:ascii="Times New Roman" w:eastAsia="Times New Roman" w:hAnsi="Times New Roman" w:cs="Times New Roman"/>
          <w:sz w:val="24"/>
          <w:szCs w:val="24"/>
          <w:lang w:eastAsia="ru-RU"/>
        </w:rPr>
        <w:t xml:space="preserve"> 30 (</w:t>
      </w:r>
      <w:proofErr w:type="spellStart"/>
      <w:r w:rsidRPr="005C0A2F">
        <w:rPr>
          <w:rFonts w:ascii="Times New Roman" w:eastAsia="Times New Roman" w:hAnsi="Times New Roman" w:cs="Times New Roman"/>
          <w:sz w:val="24"/>
          <w:szCs w:val="24"/>
          <w:lang w:eastAsia="ru-RU"/>
        </w:rPr>
        <w:t>тридцять</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днів</w:t>
      </w:r>
      <w:proofErr w:type="spellEnd"/>
      <w:r w:rsidRPr="005C0A2F">
        <w:rPr>
          <w:rFonts w:ascii="Times New Roman" w:eastAsia="Times New Roman" w:hAnsi="Times New Roman" w:cs="Times New Roman"/>
          <w:sz w:val="24"/>
          <w:szCs w:val="24"/>
          <w:lang w:eastAsia="ru-RU"/>
        </w:rPr>
        <w:t xml:space="preserve"> – </w:t>
      </w:r>
      <w:proofErr w:type="spellStart"/>
      <w:r w:rsidRPr="005C0A2F">
        <w:rPr>
          <w:rFonts w:ascii="Times New Roman" w:eastAsia="Times New Roman" w:hAnsi="Times New Roman" w:cs="Times New Roman"/>
          <w:sz w:val="24"/>
          <w:szCs w:val="24"/>
          <w:lang w:eastAsia="ru-RU"/>
        </w:rPr>
        <w:t>додатково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стягується</w:t>
      </w:r>
      <w:proofErr w:type="spellEnd"/>
      <w:r w:rsidRPr="005C0A2F">
        <w:rPr>
          <w:rFonts w:ascii="Times New Roman" w:eastAsia="Times New Roman" w:hAnsi="Times New Roman" w:cs="Times New Roman"/>
          <w:sz w:val="24"/>
          <w:szCs w:val="24"/>
          <w:lang w:eastAsia="ru-RU"/>
        </w:rPr>
        <w:t xml:space="preserve"> штраф у </w:t>
      </w:r>
      <w:proofErr w:type="spellStart"/>
      <w:r w:rsidRPr="005C0A2F">
        <w:rPr>
          <w:rFonts w:ascii="Times New Roman" w:eastAsia="Times New Roman" w:hAnsi="Times New Roman" w:cs="Times New Roman"/>
          <w:sz w:val="24"/>
          <w:szCs w:val="24"/>
          <w:lang w:eastAsia="ru-RU"/>
        </w:rPr>
        <w:t>розмірі</w:t>
      </w:r>
      <w:proofErr w:type="spellEnd"/>
      <w:r w:rsidRPr="005C0A2F">
        <w:rPr>
          <w:rFonts w:ascii="Times New Roman" w:eastAsia="Times New Roman" w:hAnsi="Times New Roman" w:cs="Times New Roman"/>
          <w:sz w:val="24"/>
          <w:szCs w:val="24"/>
          <w:lang w:eastAsia="ru-RU"/>
        </w:rPr>
        <w:t xml:space="preserve"> 7 (семи) </w:t>
      </w:r>
      <w:proofErr w:type="spellStart"/>
      <w:r w:rsidRPr="005C0A2F">
        <w:rPr>
          <w:rFonts w:ascii="Times New Roman" w:eastAsia="Times New Roman" w:hAnsi="Times New Roman" w:cs="Times New Roman"/>
          <w:sz w:val="24"/>
          <w:szCs w:val="24"/>
          <w:lang w:eastAsia="ru-RU"/>
        </w:rPr>
        <w:t>відсотків</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вказаної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вартості</w:t>
      </w:r>
      <w:proofErr w:type="spellEnd"/>
      <w:r w:rsidRPr="005C0A2F">
        <w:rPr>
          <w:rFonts w:ascii="Times New Roman" w:eastAsia="Times New Roman" w:hAnsi="Times New Roman" w:cs="Times New Roman"/>
          <w:sz w:val="24"/>
          <w:szCs w:val="24"/>
          <w:lang w:eastAsia="ru-RU"/>
        </w:rPr>
        <w:t xml:space="preserve"> Товару. </w:t>
      </w:r>
    </w:p>
    <w:p w:rsidR="00A53072" w:rsidRPr="005C0A2F" w:rsidRDefault="00A53072" w:rsidP="00E36AD6">
      <w:pPr>
        <w:tabs>
          <w:tab w:val="left" w:pos="567"/>
        </w:tabs>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 xml:space="preserve">7.4. У </w:t>
      </w:r>
      <w:proofErr w:type="spellStart"/>
      <w:r w:rsidRPr="005C0A2F">
        <w:rPr>
          <w:rFonts w:ascii="Times New Roman" w:eastAsia="Times New Roman" w:hAnsi="Times New Roman" w:cs="Times New Roman"/>
          <w:sz w:val="24"/>
          <w:szCs w:val="24"/>
          <w:lang w:eastAsia="ru-RU"/>
        </w:rPr>
        <w:t>разі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відмови</w:t>
      </w:r>
      <w:proofErr w:type="spellEnd"/>
      <w:r w:rsidRPr="005C0A2F">
        <w:rPr>
          <w:rFonts w:ascii="Times New Roman" w:eastAsia="Times New Roman" w:hAnsi="Times New Roman" w:cs="Times New Roman"/>
          <w:sz w:val="24"/>
          <w:szCs w:val="24"/>
          <w:lang w:eastAsia="ru-RU"/>
        </w:rPr>
        <w:t xml:space="preserve"> АЗС у </w:t>
      </w:r>
      <w:proofErr w:type="spellStart"/>
      <w:r w:rsidRPr="005C0A2F">
        <w:rPr>
          <w:rFonts w:ascii="Times New Roman" w:eastAsia="Times New Roman" w:hAnsi="Times New Roman" w:cs="Times New Roman"/>
          <w:sz w:val="24"/>
          <w:szCs w:val="24"/>
          <w:lang w:eastAsia="ru-RU"/>
        </w:rPr>
        <w:t>відпуску</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пального</w:t>
      </w:r>
      <w:proofErr w:type="spellEnd"/>
      <w:r w:rsidRPr="005C0A2F">
        <w:rPr>
          <w:rFonts w:ascii="Times New Roman" w:eastAsia="Times New Roman" w:hAnsi="Times New Roman" w:cs="Times New Roman"/>
          <w:sz w:val="24"/>
          <w:szCs w:val="24"/>
          <w:lang w:eastAsia="ru-RU"/>
        </w:rPr>
        <w:t xml:space="preserve"> за </w:t>
      </w:r>
      <w:proofErr w:type="spellStart"/>
      <w:r w:rsidRPr="005C0A2F">
        <w:rPr>
          <w:rFonts w:ascii="Times New Roman" w:eastAsia="Times New Roman" w:hAnsi="Times New Roman" w:cs="Times New Roman"/>
          <w:sz w:val="24"/>
          <w:szCs w:val="24"/>
          <w:lang w:eastAsia="ru-RU"/>
        </w:rPr>
        <w:t>наданими</w:t>
      </w:r>
      <w:proofErr w:type="spellEnd"/>
      <w:r w:rsidRPr="005C0A2F">
        <w:rPr>
          <w:rFonts w:ascii="Times New Roman" w:eastAsia="Times New Roman" w:hAnsi="Times New Roman" w:cs="Times New Roman"/>
          <w:sz w:val="24"/>
          <w:szCs w:val="24"/>
          <w:lang w:eastAsia="ru-RU"/>
        </w:rPr>
        <w:t xml:space="preserve"> талонами </w:t>
      </w:r>
      <w:proofErr w:type="spellStart"/>
      <w:r w:rsidRPr="005C0A2F">
        <w:rPr>
          <w:rFonts w:ascii="Times New Roman" w:eastAsia="Times New Roman" w:hAnsi="Times New Roman" w:cs="Times New Roman"/>
          <w:sz w:val="24"/>
          <w:szCs w:val="24"/>
          <w:lang w:eastAsia="ru-RU"/>
        </w:rPr>
        <w:t>Постачальник</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сплачує</w:t>
      </w:r>
      <w:proofErr w:type="spellEnd"/>
      <w:r w:rsidRPr="005C0A2F">
        <w:rPr>
          <w:rFonts w:ascii="Times New Roman" w:eastAsia="Times New Roman" w:hAnsi="Times New Roman" w:cs="Times New Roman"/>
          <w:sz w:val="24"/>
          <w:szCs w:val="24"/>
          <w:lang w:eastAsia="ru-RU"/>
        </w:rPr>
        <w:t xml:space="preserve"> на </w:t>
      </w:r>
      <w:proofErr w:type="spellStart"/>
      <w:r w:rsidRPr="005C0A2F">
        <w:rPr>
          <w:rFonts w:ascii="Times New Roman" w:eastAsia="Times New Roman" w:hAnsi="Times New Roman" w:cs="Times New Roman"/>
          <w:sz w:val="24"/>
          <w:szCs w:val="24"/>
          <w:lang w:eastAsia="ru-RU"/>
        </w:rPr>
        <w:t>користь</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Покупця</w:t>
      </w:r>
      <w:proofErr w:type="spellEnd"/>
      <w:r w:rsidRPr="005C0A2F">
        <w:rPr>
          <w:rFonts w:ascii="Times New Roman" w:eastAsia="Times New Roman" w:hAnsi="Times New Roman" w:cs="Times New Roman"/>
          <w:sz w:val="24"/>
          <w:szCs w:val="24"/>
          <w:lang w:eastAsia="ru-RU"/>
        </w:rPr>
        <w:t xml:space="preserve"> штраф у </w:t>
      </w:r>
      <w:proofErr w:type="spellStart"/>
      <w:r w:rsidRPr="005C0A2F">
        <w:rPr>
          <w:rFonts w:ascii="Times New Roman" w:eastAsia="Times New Roman" w:hAnsi="Times New Roman" w:cs="Times New Roman"/>
          <w:sz w:val="24"/>
          <w:szCs w:val="24"/>
          <w:lang w:eastAsia="ru-RU"/>
        </w:rPr>
        <w:t>розмірі</w:t>
      </w:r>
      <w:proofErr w:type="spellEnd"/>
      <w:r w:rsidRPr="005C0A2F">
        <w:rPr>
          <w:rFonts w:ascii="Times New Roman" w:eastAsia="Times New Roman" w:hAnsi="Times New Roman" w:cs="Times New Roman"/>
          <w:sz w:val="24"/>
          <w:szCs w:val="24"/>
          <w:lang w:eastAsia="ru-RU"/>
        </w:rPr>
        <w:t xml:space="preserve"> 1% </w:t>
      </w:r>
      <w:proofErr w:type="spellStart"/>
      <w:r w:rsidRPr="005C0A2F">
        <w:rPr>
          <w:rFonts w:ascii="Times New Roman" w:eastAsia="Times New Roman" w:hAnsi="Times New Roman" w:cs="Times New Roman"/>
          <w:sz w:val="24"/>
          <w:szCs w:val="24"/>
          <w:lang w:eastAsia="ru-RU"/>
        </w:rPr>
        <w:t>від</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суми</w:t>
      </w:r>
      <w:proofErr w:type="spellEnd"/>
      <w:r w:rsidRPr="005C0A2F">
        <w:rPr>
          <w:rFonts w:ascii="Times New Roman" w:eastAsia="Times New Roman" w:hAnsi="Times New Roman" w:cs="Times New Roman"/>
          <w:sz w:val="24"/>
          <w:szCs w:val="24"/>
          <w:lang w:eastAsia="ru-RU"/>
        </w:rPr>
        <w:t xml:space="preserve"> Договору за </w:t>
      </w:r>
      <w:proofErr w:type="spellStart"/>
      <w:r w:rsidRPr="005C0A2F">
        <w:rPr>
          <w:rFonts w:ascii="Times New Roman" w:eastAsia="Times New Roman" w:hAnsi="Times New Roman" w:cs="Times New Roman"/>
          <w:sz w:val="24"/>
          <w:szCs w:val="24"/>
          <w:lang w:eastAsia="ru-RU"/>
        </w:rPr>
        <w:t>кожен</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випадок</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відмова</w:t>
      </w:r>
      <w:proofErr w:type="spellEnd"/>
      <w:r w:rsidRPr="005C0A2F">
        <w:rPr>
          <w:rFonts w:ascii="Times New Roman" w:eastAsia="Times New Roman" w:hAnsi="Times New Roman" w:cs="Times New Roman"/>
          <w:sz w:val="24"/>
          <w:szCs w:val="24"/>
          <w:lang w:eastAsia="ru-RU"/>
        </w:rPr>
        <w:t xml:space="preserve"> АЗС у </w:t>
      </w:r>
      <w:proofErr w:type="spellStart"/>
      <w:r w:rsidRPr="005C0A2F">
        <w:rPr>
          <w:rFonts w:ascii="Times New Roman" w:eastAsia="Times New Roman" w:hAnsi="Times New Roman" w:cs="Times New Roman"/>
          <w:sz w:val="24"/>
          <w:szCs w:val="24"/>
          <w:lang w:eastAsia="ru-RU"/>
        </w:rPr>
        <w:t>відпуску</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пального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підтверджується</w:t>
      </w:r>
      <w:proofErr w:type="spellEnd"/>
      <w:r w:rsidRPr="005C0A2F">
        <w:rPr>
          <w:rFonts w:ascii="Times New Roman" w:eastAsia="Times New Roman" w:hAnsi="Times New Roman" w:cs="Times New Roman"/>
          <w:sz w:val="24"/>
          <w:szCs w:val="24"/>
          <w:lang w:eastAsia="ru-RU"/>
        </w:rPr>
        <w:t xml:space="preserve"> актом </w:t>
      </w:r>
      <w:proofErr w:type="spellStart"/>
      <w:r w:rsidRPr="005C0A2F">
        <w:rPr>
          <w:rFonts w:ascii="Times New Roman" w:eastAsia="Times New Roman" w:hAnsi="Times New Roman" w:cs="Times New Roman"/>
          <w:sz w:val="24"/>
          <w:szCs w:val="24"/>
          <w:lang w:eastAsia="ru-RU"/>
        </w:rPr>
        <w:t>Покупця</w:t>
      </w:r>
      <w:proofErr w:type="spellEnd"/>
      <w:r w:rsidRPr="005C0A2F">
        <w:rPr>
          <w:rFonts w:ascii="Times New Roman" w:eastAsia="Times New Roman" w:hAnsi="Times New Roman" w:cs="Times New Roman"/>
          <w:sz w:val="24"/>
          <w:szCs w:val="24"/>
          <w:lang w:eastAsia="ru-RU"/>
        </w:rPr>
        <w:t xml:space="preserve"> за </w:t>
      </w:r>
      <w:proofErr w:type="spellStart"/>
      <w:r w:rsidRPr="005C0A2F">
        <w:rPr>
          <w:rFonts w:ascii="Times New Roman" w:eastAsia="Times New Roman" w:hAnsi="Times New Roman" w:cs="Times New Roman"/>
          <w:sz w:val="24"/>
          <w:szCs w:val="24"/>
          <w:lang w:eastAsia="ru-RU"/>
        </w:rPr>
        <w:t>підписом</w:t>
      </w:r>
      <w:proofErr w:type="spellEnd"/>
      <w:r w:rsidRPr="005C0A2F">
        <w:rPr>
          <w:rFonts w:ascii="Times New Roman" w:eastAsia="Times New Roman" w:hAnsi="Times New Roman" w:cs="Times New Roman"/>
          <w:sz w:val="24"/>
          <w:szCs w:val="24"/>
          <w:lang w:eastAsia="ru-RU"/>
        </w:rPr>
        <w:t xml:space="preserve"> не </w:t>
      </w:r>
      <w:proofErr w:type="spellStart"/>
      <w:r w:rsidRPr="005C0A2F">
        <w:rPr>
          <w:rFonts w:ascii="Times New Roman" w:eastAsia="Times New Roman" w:hAnsi="Times New Roman" w:cs="Times New Roman"/>
          <w:sz w:val="24"/>
          <w:szCs w:val="24"/>
          <w:lang w:eastAsia="ru-RU"/>
        </w:rPr>
        <w:t>менше</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трьох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осіб</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представників</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Покупця</w:t>
      </w:r>
      <w:proofErr w:type="spellEnd"/>
      <w:r w:rsidRPr="005C0A2F">
        <w:rPr>
          <w:rFonts w:ascii="Times New Roman" w:eastAsia="Times New Roman" w:hAnsi="Times New Roman" w:cs="Times New Roman"/>
          <w:sz w:val="24"/>
          <w:szCs w:val="24"/>
          <w:lang w:eastAsia="ru-RU"/>
        </w:rPr>
        <w:t>).</w:t>
      </w:r>
    </w:p>
    <w:p w:rsidR="00A53072" w:rsidRPr="005C0A2F" w:rsidRDefault="00A53072" w:rsidP="00E36AD6">
      <w:pPr>
        <w:tabs>
          <w:tab w:val="left" w:pos="567"/>
        </w:tabs>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 xml:space="preserve">7.5. Оплата </w:t>
      </w:r>
      <w:proofErr w:type="spellStart"/>
      <w:r w:rsidRPr="005C0A2F">
        <w:rPr>
          <w:rFonts w:ascii="Times New Roman" w:eastAsia="Times New Roman" w:hAnsi="Times New Roman" w:cs="Times New Roman"/>
          <w:sz w:val="24"/>
          <w:szCs w:val="24"/>
          <w:lang w:eastAsia="ru-RU"/>
        </w:rPr>
        <w:t>штрафних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санкцій</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відшкодування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збитків</w:t>
      </w:r>
      <w:proofErr w:type="spellEnd"/>
      <w:r w:rsidRPr="005C0A2F">
        <w:rPr>
          <w:rFonts w:ascii="Times New Roman" w:eastAsia="Times New Roman" w:hAnsi="Times New Roman" w:cs="Times New Roman"/>
          <w:sz w:val="24"/>
          <w:szCs w:val="24"/>
          <w:lang w:eastAsia="ru-RU"/>
        </w:rPr>
        <w:t xml:space="preserve"> не </w:t>
      </w:r>
      <w:proofErr w:type="spellStart"/>
      <w:r w:rsidRPr="005C0A2F">
        <w:rPr>
          <w:rFonts w:ascii="Times New Roman" w:eastAsia="Times New Roman" w:hAnsi="Times New Roman" w:cs="Times New Roman"/>
          <w:sz w:val="24"/>
          <w:szCs w:val="24"/>
          <w:lang w:eastAsia="ru-RU"/>
        </w:rPr>
        <w:t>звільняє</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винну</w:t>
      </w:r>
      <w:proofErr w:type="spellEnd"/>
      <w:r w:rsidRPr="005C0A2F">
        <w:rPr>
          <w:rFonts w:ascii="Times New Roman" w:eastAsia="Times New Roman" w:hAnsi="Times New Roman" w:cs="Times New Roman"/>
          <w:sz w:val="24"/>
          <w:szCs w:val="24"/>
          <w:lang w:eastAsia="ru-RU"/>
        </w:rPr>
        <w:t xml:space="preserve"> Сторону </w:t>
      </w:r>
      <w:proofErr w:type="spellStart"/>
      <w:r w:rsidRPr="005C0A2F">
        <w:rPr>
          <w:rFonts w:ascii="Times New Roman" w:eastAsia="Times New Roman" w:hAnsi="Times New Roman" w:cs="Times New Roman"/>
          <w:sz w:val="24"/>
          <w:szCs w:val="24"/>
          <w:lang w:eastAsia="ru-RU"/>
        </w:rPr>
        <w:t>від</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виконання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своїх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зобов’язань</w:t>
      </w:r>
      <w:proofErr w:type="spellEnd"/>
      <w:r w:rsidRPr="005C0A2F">
        <w:rPr>
          <w:rFonts w:ascii="Times New Roman" w:eastAsia="Times New Roman" w:hAnsi="Times New Roman" w:cs="Times New Roman"/>
          <w:sz w:val="24"/>
          <w:szCs w:val="24"/>
          <w:lang w:eastAsia="ru-RU"/>
        </w:rPr>
        <w:t xml:space="preserve"> за Договором.</w:t>
      </w:r>
    </w:p>
    <w:p w:rsidR="00A53072" w:rsidRPr="005C0A2F" w:rsidRDefault="00A53072" w:rsidP="00E36AD6">
      <w:pPr>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 xml:space="preserve">7.6. </w:t>
      </w:r>
      <w:proofErr w:type="spellStart"/>
      <w:r w:rsidRPr="005C0A2F">
        <w:rPr>
          <w:rFonts w:ascii="Times New Roman" w:eastAsia="Times New Roman" w:hAnsi="Times New Roman" w:cs="Times New Roman"/>
          <w:sz w:val="24"/>
          <w:szCs w:val="24"/>
          <w:lang w:eastAsia="ru-RU"/>
        </w:rPr>
        <w:t>Закінчення</w:t>
      </w:r>
      <w:proofErr w:type="spellEnd"/>
      <w:r w:rsidRPr="005C0A2F">
        <w:rPr>
          <w:rFonts w:ascii="Times New Roman" w:eastAsia="Times New Roman" w:hAnsi="Times New Roman" w:cs="Times New Roman"/>
          <w:sz w:val="24"/>
          <w:szCs w:val="24"/>
          <w:lang w:eastAsia="ru-RU"/>
        </w:rPr>
        <w:t xml:space="preserve"> строку </w:t>
      </w:r>
      <w:proofErr w:type="spellStart"/>
      <w:r w:rsidRPr="005C0A2F">
        <w:rPr>
          <w:rFonts w:ascii="Times New Roman" w:eastAsia="Times New Roman" w:hAnsi="Times New Roman" w:cs="Times New Roman"/>
          <w:sz w:val="24"/>
          <w:szCs w:val="24"/>
          <w:lang w:eastAsia="ru-RU"/>
        </w:rPr>
        <w:t>дії</w:t>
      </w:r>
      <w:proofErr w:type="spellEnd"/>
      <w:r w:rsidRPr="005C0A2F">
        <w:rPr>
          <w:rFonts w:ascii="Times New Roman" w:eastAsia="Times New Roman" w:hAnsi="Times New Roman" w:cs="Times New Roman"/>
          <w:sz w:val="24"/>
          <w:szCs w:val="24"/>
          <w:lang w:eastAsia="ru-RU"/>
        </w:rPr>
        <w:t xml:space="preserve"> Договору не </w:t>
      </w:r>
      <w:proofErr w:type="spellStart"/>
      <w:r w:rsidRPr="005C0A2F">
        <w:rPr>
          <w:rFonts w:ascii="Times New Roman" w:eastAsia="Times New Roman" w:hAnsi="Times New Roman" w:cs="Times New Roman"/>
          <w:sz w:val="24"/>
          <w:szCs w:val="24"/>
          <w:lang w:eastAsia="ru-RU"/>
        </w:rPr>
        <w:t>звільняє</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Сторін</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відповідальності</w:t>
      </w:r>
      <w:proofErr w:type="spellEnd"/>
      <w:r w:rsidRPr="005C0A2F">
        <w:rPr>
          <w:rFonts w:ascii="Times New Roman" w:eastAsia="Times New Roman" w:hAnsi="Times New Roman" w:cs="Times New Roman"/>
          <w:sz w:val="24"/>
          <w:szCs w:val="24"/>
          <w:lang w:eastAsia="ru-RU"/>
        </w:rPr>
        <w:t xml:space="preserve"> за </w:t>
      </w:r>
      <w:proofErr w:type="spellStart"/>
      <w:r w:rsidRPr="005C0A2F">
        <w:rPr>
          <w:rFonts w:ascii="Times New Roman" w:eastAsia="Times New Roman" w:hAnsi="Times New Roman" w:cs="Times New Roman"/>
          <w:sz w:val="24"/>
          <w:szCs w:val="24"/>
          <w:lang w:eastAsia="ru-RU"/>
        </w:rPr>
        <w:t>його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порушення</w:t>
      </w:r>
      <w:proofErr w:type="spellEnd"/>
      <w:r w:rsidRPr="005C0A2F">
        <w:rPr>
          <w:rFonts w:ascii="Times New Roman" w:eastAsia="Times New Roman" w:hAnsi="Times New Roman" w:cs="Times New Roman"/>
          <w:sz w:val="24"/>
          <w:szCs w:val="24"/>
          <w:lang w:eastAsia="ru-RU"/>
        </w:rPr>
        <w:t xml:space="preserve">, яке мало </w:t>
      </w:r>
      <w:proofErr w:type="spellStart"/>
      <w:r w:rsidRPr="005C0A2F">
        <w:rPr>
          <w:rFonts w:ascii="Times New Roman" w:eastAsia="Times New Roman" w:hAnsi="Times New Roman" w:cs="Times New Roman"/>
          <w:sz w:val="24"/>
          <w:szCs w:val="24"/>
          <w:lang w:eastAsia="ru-RU"/>
        </w:rPr>
        <w:t>місце</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під</w:t>
      </w:r>
      <w:proofErr w:type="spellEnd"/>
      <w:r w:rsidRPr="005C0A2F">
        <w:rPr>
          <w:rFonts w:ascii="Times New Roman" w:eastAsia="Times New Roman" w:hAnsi="Times New Roman" w:cs="Times New Roman"/>
          <w:sz w:val="24"/>
          <w:szCs w:val="24"/>
          <w:lang w:eastAsia="ru-RU"/>
        </w:rPr>
        <w:t xml:space="preserve"> час </w:t>
      </w:r>
      <w:proofErr w:type="spellStart"/>
      <w:r w:rsidRPr="005C0A2F">
        <w:rPr>
          <w:rFonts w:ascii="Times New Roman" w:eastAsia="Times New Roman" w:hAnsi="Times New Roman" w:cs="Times New Roman"/>
          <w:sz w:val="24"/>
          <w:szCs w:val="24"/>
          <w:lang w:eastAsia="ru-RU"/>
        </w:rPr>
        <w:t>дії</w:t>
      </w:r>
      <w:proofErr w:type="spellEnd"/>
      <w:r w:rsidRPr="005C0A2F">
        <w:rPr>
          <w:rFonts w:ascii="Times New Roman" w:eastAsia="Times New Roman" w:hAnsi="Times New Roman" w:cs="Times New Roman"/>
          <w:sz w:val="24"/>
          <w:szCs w:val="24"/>
          <w:lang w:eastAsia="ru-RU"/>
        </w:rPr>
        <w:t xml:space="preserve"> Договору.</w:t>
      </w:r>
    </w:p>
    <w:p w:rsidR="00A53072" w:rsidRPr="005C0A2F" w:rsidRDefault="00A53072" w:rsidP="00E36AD6">
      <w:pPr>
        <w:tabs>
          <w:tab w:val="left" w:pos="567"/>
        </w:tabs>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 xml:space="preserve">7.7. </w:t>
      </w:r>
      <w:proofErr w:type="spellStart"/>
      <w:r w:rsidRPr="005C0A2F">
        <w:rPr>
          <w:rFonts w:ascii="Times New Roman" w:eastAsia="Times New Roman" w:hAnsi="Times New Roman" w:cs="Times New Roman"/>
          <w:sz w:val="24"/>
          <w:szCs w:val="24"/>
          <w:lang w:eastAsia="ru-RU"/>
        </w:rPr>
        <w:t>Покупець</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звільняється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відповідальності</w:t>
      </w:r>
      <w:proofErr w:type="spellEnd"/>
      <w:r w:rsidRPr="005C0A2F">
        <w:rPr>
          <w:rFonts w:ascii="Times New Roman" w:eastAsia="Times New Roman" w:hAnsi="Times New Roman" w:cs="Times New Roman"/>
          <w:sz w:val="24"/>
          <w:szCs w:val="24"/>
          <w:lang w:eastAsia="ru-RU"/>
        </w:rPr>
        <w:t xml:space="preserve"> за </w:t>
      </w:r>
      <w:proofErr w:type="spellStart"/>
      <w:r w:rsidRPr="005C0A2F">
        <w:rPr>
          <w:rFonts w:ascii="Times New Roman" w:eastAsia="Times New Roman" w:hAnsi="Times New Roman" w:cs="Times New Roman"/>
          <w:sz w:val="24"/>
          <w:szCs w:val="24"/>
          <w:lang w:eastAsia="ru-RU"/>
        </w:rPr>
        <w:t>порушення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строків</w:t>
      </w:r>
      <w:proofErr w:type="spellEnd"/>
      <w:r w:rsidRPr="005C0A2F">
        <w:rPr>
          <w:rFonts w:ascii="Times New Roman" w:eastAsia="Times New Roman" w:hAnsi="Times New Roman" w:cs="Times New Roman"/>
          <w:sz w:val="24"/>
          <w:szCs w:val="24"/>
          <w:lang w:eastAsia="ru-RU"/>
        </w:rPr>
        <w:t xml:space="preserve"> оплати за Договором у </w:t>
      </w:r>
      <w:proofErr w:type="spellStart"/>
      <w:r w:rsidRPr="005C0A2F">
        <w:rPr>
          <w:rFonts w:ascii="Times New Roman" w:eastAsia="Times New Roman" w:hAnsi="Times New Roman" w:cs="Times New Roman"/>
          <w:sz w:val="24"/>
          <w:szCs w:val="24"/>
          <w:lang w:eastAsia="ru-RU"/>
        </w:rPr>
        <w:t>випадку</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затримки</w:t>
      </w:r>
      <w:proofErr w:type="spellEnd"/>
      <w:r w:rsidRPr="005C0A2F">
        <w:rPr>
          <w:rFonts w:ascii="Times New Roman" w:eastAsia="Times New Roman" w:hAnsi="Times New Roman" w:cs="Times New Roman"/>
          <w:sz w:val="24"/>
          <w:szCs w:val="24"/>
          <w:lang w:eastAsia="ru-RU"/>
        </w:rPr>
        <w:t xml:space="preserve"> бюджетного </w:t>
      </w:r>
      <w:proofErr w:type="spellStart"/>
      <w:r w:rsidRPr="005C0A2F">
        <w:rPr>
          <w:rFonts w:ascii="Times New Roman" w:eastAsia="Times New Roman" w:hAnsi="Times New Roman" w:cs="Times New Roman"/>
          <w:sz w:val="24"/>
          <w:szCs w:val="24"/>
          <w:lang w:eastAsia="ru-RU"/>
        </w:rPr>
        <w:t>фінансування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видатків</w:t>
      </w:r>
      <w:proofErr w:type="spellEnd"/>
      <w:r w:rsidRPr="005C0A2F">
        <w:rPr>
          <w:rFonts w:ascii="Times New Roman" w:eastAsia="Times New Roman" w:hAnsi="Times New Roman" w:cs="Times New Roman"/>
          <w:sz w:val="24"/>
          <w:szCs w:val="24"/>
          <w:lang w:eastAsia="ru-RU"/>
        </w:rPr>
        <w:t>.</w:t>
      </w:r>
    </w:p>
    <w:p w:rsidR="00A53072" w:rsidRPr="005C0A2F" w:rsidRDefault="00A53072" w:rsidP="00A53072">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A53072" w:rsidRDefault="00A53072" w:rsidP="00A53072">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5C0A2F">
        <w:rPr>
          <w:rFonts w:ascii="Times New Roman" w:eastAsia="Times New Roman" w:hAnsi="Times New Roman" w:cs="Times New Roman"/>
          <w:b/>
          <w:sz w:val="24"/>
          <w:szCs w:val="24"/>
          <w:lang w:eastAsia="ru-RU"/>
        </w:rPr>
        <w:t>8. ОПЕРАТИВНО-ГОСПОДАРСЬКІ САНКЦІЇ</w:t>
      </w:r>
    </w:p>
    <w:p w:rsidR="00857753" w:rsidRPr="005C0A2F" w:rsidRDefault="00857753" w:rsidP="00A53072">
      <w:pPr>
        <w:tabs>
          <w:tab w:val="left" w:pos="567"/>
        </w:tabs>
        <w:spacing w:after="0" w:line="240" w:lineRule="auto"/>
        <w:ind w:firstLine="567"/>
        <w:jc w:val="center"/>
        <w:rPr>
          <w:rFonts w:ascii="Times New Roman" w:eastAsia="Times New Roman" w:hAnsi="Times New Roman" w:cs="Times New Roman"/>
          <w:b/>
          <w:sz w:val="24"/>
          <w:szCs w:val="24"/>
          <w:lang w:eastAsia="ru-RU"/>
        </w:rPr>
      </w:pPr>
    </w:p>
    <w:p w:rsidR="00A53072" w:rsidRPr="005C0A2F" w:rsidRDefault="00A53072" w:rsidP="00E36AD6">
      <w:pPr>
        <w:tabs>
          <w:tab w:val="left" w:pos="567"/>
        </w:tabs>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 xml:space="preserve">8.1. </w:t>
      </w:r>
      <w:proofErr w:type="spellStart"/>
      <w:r w:rsidRPr="005C0A2F">
        <w:rPr>
          <w:rFonts w:ascii="Times New Roman" w:eastAsia="Times New Roman" w:hAnsi="Times New Roman" w:cs="Times New Roman"/>
          <w:sz w:val="24"/>
          <w:szCs w:val="24"/>
          <w:lang w:eastAsia="ru-RU"/>
        </w:rPr>
        <w:t>Сторони</w:t>
      </w:r>
      <w:proofErr w:type="spellEnd"/>
      <w:r w:rsidRPr="005C0A2F">
        <w:rPr>
          <w:rFonts w:ascii="Times New Roman" w:eastAsia="Times New Roman" w:hAnsi="Times New Roman" w:cs="Times New Roman"/>
          <w:sz w:val="24"/>
          <w:szCs w:val="24"/>
          <w:lang w:eastAsia="ru-RU"/>
        </w:rPr>
        <w:t xml:space="preserve"> погодили, </w:t>
      </w:r>
      <w:proofErr w:type="spellStart"/>
      <w:r w:rsidRPr="005C0A2F">
        <w:rPr>
          <w:rFonts w:ascii="Times New Roman" w:eastAsia="Times New Roman" w:hAnsi="Times New Roman" w:cs="Times New Roman"/>
          <w:sz w:val="24"/>
          <w:szCs w:val="24"/>
          <w:lang w:eastAsia="ru-RU"/>
        </w:rPr>
        <w:t>що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Покупець</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має</w:t>
      </w:r>
      <w:proofErr w:type="spellEnd"/>
      <w:r w:rsidRPr="005C0A2F">
        <w:rPr>
          <w:rFonts w:ascii="Times New Roman" w:eastAsia="Times New Roman" w:hAnsi="Times New Roman" w:cs="Times New Roman"/>
          <w:sz w:val="24"/>
          <w:szCs w:val="24"/>
          <w:lang w:eastAsia="ru-RU"/>
        </w:rPr>
        <w:t xml:space="preserve"> право на </w:t>
      </w:r>
      <w:proofErr w:type="spellStart"/>
      <w:r w:rsidRPr="005C0A2F">
        <w:rPr>
          <w:rFonts w:ascii="Times New Roman" w:eastAsia="Times New Roman" w:hAnsi="Times New Roman" w:cs="Times New Roman"/>
          <w:sz w:val="24"/>
          <w:szCs w:val="24"/>
          <w:lang w:eastAsia="ru-RU"/>
        </w:rPr>
        <w:t>застосування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такої</w:t>
      </w:r>
      <w:proofErr w:type="spellEnd"/>
      <w:r w:rsidRPr="005C0A2F">
        <w:rPr>
          <w:rFonts w:ascii="Times New Roman" w:eastAsia="Times New Roman" w:hAnsi="Times New Roman" w:cs="Times New Roman"/>
          <w:sz w:val="24"/>
          <w:szCs w:val="24"/>
          <w:lang w:eastAsia="ru-RU"/>
        </w:rPr>
        <w:t xml:space="preserve"> оперативно-</w:t>
      </w:r>
      <w:proofErr w:type="spellStart"/>
      <w:r w:rsidRPr="005C0A2F">
        <w:rPr>
          <w:rFonts w:ascii="Times New Roman" w:eastAsia="Times New Roman" w:hAnsi="Times New Roman" w:cs="Times New Roman"/>
          <w:sz w:val="24"/>
          <w:szCs w:val="24"/>
          <w:lang w:eastAsia="ru-RU"/>
        </w:rPr>
        <w:t>господарської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санкції</w:t>
      </w:r>
      <w:proofErr w:type="spellEnd"/>
      <w:r w:rsidRPr="005C0A2F">
        <w:rPr>
          <w:rFonts w:ascii="Times New Roman" w:eastAsia="Times New Roman" w:hAnsi="Times New Roman" w:cs="Times New Roman"/>
          <w:sz w:val="24"/>
          <w:szCs w:val="24"/>
          <w:lang w:eastAsia="ru-RU"/>
        </w:rPr>
        <w:t xml:space="preserve">, як </w:t>
      </w:r>
      <w:proofErr w:type="spellStart"/>
      <w:r w:rsidRPr="005C0A2F">
        <w:rPr>
          <w:rFonts w:ascii="Times New Roman" w:eastAsia="Times New Roman" w:hAnsi="Times New Roman" w:cs="Times New Roman"/>
          <w:sz w:val="24"/>
          <w:szCs w:val="24"/>
          <w:lang w:eastAsia="ru-RU"/>
        </w:rPr>
        <w:t>відмова</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встановлення</w:t>
      </w:r>
      <w:proofErr w:type="spellEnd"/>
      <w:r w:rsidRPr="005C0A2F">
        <w:rPr>
          <w:rFonts w:ascii="Times New Roman" w:eastAsia="Times New Roman" w:hAnsi="Times New Roman" w:cs="Times New Roman"/>
          <w:sz w:val="24"/>
          <w:szCs w:val="24"/>
          <w:lang w:eastAsia="ru-RU"/>
        </w:rPr>
        <w:t xml:space="preserve"> на </w:t>
      </w:r>
      <w:proofErr w:type="spellStart"/>
      <w:r w:rsidRPr="005C0A2F">
        <w:rPr>
          <w:rFonts w:ascii="Times New Roman" w:eastAsia="Times New Roman" w:hAnsi="Times New Roman" w:cs="Times New Roman"/>
          <w:sz w:val="24"/>
          <w:szCs w:val="24"/>
          <w:lang w:eastAsia="ru-RU"/>
        </w:rPr>
        <w:t>майбутнє</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господарських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відносин</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із</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Постачальником</w:t>
      </w:r>
      <w:proofErr w:type="spellEnd"/>
      <w:r w:rsidRPr="005C0A2F">
        <w:rPr>
          <w:rFonts w:ascii="Times New Roman" w:eastAsia="Times New Roman" w:hAnsi="Times New Roman" w:cs="Times New Roman"/>
          <w:sz w:val="24"/>
          <w:szCs w:val="24"/>
          <w:lang w:eastAsia="ru-RU"/>
        </w:rPr>
        <w:t xml:space="preserve"> як стороною, яка </w:t>
      </w:r>
      <w:proofErr w:type="spellStart"/>
      <w:r w:rsidRPr="005C0A2F">
        <w:rPr>
          <w:rFonts w:ascii="Times New Roman" w:eastAsia="Times New Roman" w:hAnsi="Times New Roman" w:cs="Times New Roman"/>
          <w:sz w:val="24"/>
          <w:szCs w:val="24"/>
          <w:lang w:eastAsia="ru-RU"/>
        </w:rPr>
        <w:t>порушує</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зобов'язання</w:t>
      </w:r>
      <w:proofErr w:type="spellEnd"/>
      <w:r w:rsidRPr="005C0A2F">
        <w:rPr>
          <w:rFonts w:ascii="Times New Roman" w:eastAsia="Times New Roman" w:hAnsi="Times New Roman" w:cs="Times New Roman"/>
          <w:sz w:val="24"/>
          <w:szCs w:val="24"/>
          <w:lang w:eastAsia="ru-RU"/>
        </w:rPr>
        <w:t xml:space="preserve"> (пункт 4 </w:t>
      </w:r>
      <w:proofErr w:type="spellStart"/>
      <w:r w:rsidRPr="005C0A2F">
        <w:rPr>
          <w:rFonts w:ascii="Times New Roman" w:eastAsia="Times New Roman" w:hAnsi="Times New Roman" w:cs="Times New Roman"/>
          <w:sz w:val="24"/>
          <w:szCs w:val="24"/>
          <w:lang w:eastAsia="ru-RU"/>
        </w:rPr>
        <w:t>частини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першої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статті</w:t>
      </w:r>
      <w:proofErr w:type="spellEnd"/>
      <w:r w:rsidRPr="005C0A2F">
        <w:rPr>
          <w:rFonts w:ascii="Times New Roman" w:eastAsia="Times New Roman" w:hAnsi="Times New Roman" w:cs="Times New Roman"/>
          <w:sz w:val="24"/>
          <w:szCs w:val="24"/>
          <w:lang w:eastAsia="ru-RU"/>
        </w:rPr>
        <w:t xml:space="preserve"> 236 </w:t>
      </w:r>
      <w:proofErr w:type="spellStart"/>
      <w:r w:rsidRPr="005C0A2F">
        <w:rPr>
          <w:rFonts w:ascii="Times New Roman" w:eastAsia="Times New Roman" w:hAnsi="Times New Roman" w:cs="Times New Roman"/>
          <w:sz w:val="24"/>
          <w:szCs w:val="24"/>
          <w:lang w:eastAsia="ru-RU"/>
        </w:rPr>
        <w:t>Господарського</w:t>
      </w:r>
      <w:proofErr w:type="spellEnd"/>
      <w:r w:rsidRPr="005C0A2F">
        <w:rPr>
          <w:rFonts w:ascii="Times New Roman" w:eastAsia="Times New Roman" w:hAnsi="Times New Roman" w:cs="Times New Roman"/>
          <w:sz w:val="24"/>
          <w:szCs w:val="24"/>
          <w:lang w:eastAsia="ru-RU"/>
        </w:rPr>
        <w:t xml:space="preserve"> кодексу </w:t>
      </w:r>
      <w:proofErr w:type="spellStart"/>
      <w:r w:rsidRPr="005C0A2F">
        <w:rPr>
          <w:rFonts w:ascii="Times New Roman" w:eastAsia="Times New Roman" w:hAnsi="Times New Roman" w:cs="Times New Roman"/>
          <w:sz w:val="24"/>
          <w:szCs w:val="24"/>
          <w:lang w:eastAsia="ru-RU"/>
        </w:rPr>
        <w:t>України</w:t>
      </w:r>
      <w:proofErr w:type="spellEnd"/>
      <w:r w:rsidRPr="005C0A2F">
        <w:rPr>
          <w:rFonts w:ascii="Times New Roman" w:eastAsia="Times New Roman" w:hAnsi="Times New Roman" w:cs="Times New Roman"/>
          <w:sz w:val="24"/>
          <w:szCs w:val="24"/>
          <w:lang w:eastAsia="ru-RU"/>
        </w:rPr>
        <w:t>) (</w:t>
      </w:r>
      <w:proofErr w:type="spellStart"/>
      <w:r w:rsidRPr="005C0A2F">
        <w:rPr>
          <w:rFonts w:ascii="Times New Roman" w:eastAsia="Times New Roman" w:hAnsi="Times New Roman" w:cs="Times New Roman"/>
          <w:sz w:val="24"/>
          <w:szCs w:val="24"/>
          <w:lang w:eastAsia="ru-RU"/>
        </w:rPr>
        <w:t>далі</w:t>
      </w:r>
      <w:proofErr w:type="spellEnd"/>
      <w:r w:rsidRPr="005C0A2F">
        <w:rPr>
          <w:rFonts w:ascii="Times New Roman" w:eastAsia="Times New Roman" w:hAnsi="Times New Roman" w:cs="Times New Roman"/>
          <w:sz w:val="24"/>
          <w:szCs w:val="24"/>
          <w:lang w:eastAsia="ru-RU"/>
        </w:rPr>
        <w:t xml:space="preserve"> – оперативно-</w:t>
      </w:r>
      <w:proofErr w:type="spellStart"/>
      <w:r w:rsidRPr="005C0A2F">
        <w:rPr>
          <w:rFonts w:ascii="Times New Roman" w:eastAsia="Times New Roman" w:hAnsi="Times New Roman" w:cs="Times New Roman"/>
          <w:sz w:val="24"/>
          <w:szCs w:val="24"/>
          <w:lang w:eastAsia="ru-RU"/>
        </w:rPr>
        <w:t>господарська</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санкція</w:t>
      </w:r>
      <w:proofErr w:type="spellEnd"/>
      <w:r w:rsidRPr="005C0A2F">
        <w:rPr>
          <w:rFonts w:ascii="Times New Roman" w:eastAsia="Times New Roman" w:hAnsi="Times New Roman" w:cs="Times New Roman"/>
          <w:sz w:val="24"/>
          <w:szCs w:val="24"/>
          <w:lang w:eastAsia="ru-RU"/>
        </w:rPr>
        <w:t>).</w:t>
      </w:r>
    </w:p>
    <w:p w:rsidR="00A53072" w:rsidRPr="005C0A2F" w:rsidRDefault="00A53072" w:rsidP="00E36AD6">
      <w:pPr>
        <w:tabs>
          <w:tab w:val="left" w:pos="567"/>
        </w:tabs>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8.2. Оперативно-</w:t>
      </w:r>
      <w:proofErr w:type="spellStart"/>
      <w:r w:rsidRPr="005C0A2F">
        <w:rPr>
          <w:rFonts w:ascii="Times New Roman" w:eastAsia="Times New Roman" w:hAnsi="Times New Roman" w:cs="Times New Roman"/>
          <w:sz w:val="24"/>
          <w:szCs w:val="24"/>
          <w:lang w:eastAsia="ru-RU"/>
        </w:rPr>
        <w:t>господарська</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санкція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застосовується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Покупцем</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протягом</w:t>
      </w:r>
      <w:proofErr w:type="spellEnd"/>
      <w:r w:rsidRPr="005C0A2F">
        <w:rPr>
          <w:rFonts w:ascii="Times New Roman" w:eastAsia="Times New Roman" w:hAnsi="Times New Roman" w:cs="Times New Roman"/>
          <w:sz w:val="24"/>
          <w:szCs w:val="24"/>
          <w:lang w:eastAsia="ru-RU"/>
        </w:rPr>
        <w:t xml:space="preserve"> строку </w:t>
      </w:r>
      <w:proofErr w:type="spellStart"/>
      <w:r w:rsidRPr="005C0A2F">
        <w:rPr>
          <w:rFonts w:ascii="Times New Roman" w:eastAsia="Times New Roman" w:hAnsi="Times New Roman" w:cs="Times New Roman"/>
          <w:sz w:val="24"/>
          <w:szCs w:val="24"/>
          <w:lang w:eastAsia="ru-RU"/>
        </w:rPr>
        <w:t>дії</w:t>
      </w:r>
      <w:proofErr w:type="spellEnd"/>
      <w:r w:rsidRPr="005C0A2F">
        <w:rPr>
          <w:rFonts w:ascii="Times New Roman" w:eastAsia="Times New Roman" w:hAnsi="Times New Roman" w:cs="Times New Roman"/>
          <w:sz w:val="24"/>
          <w:szCs w:val="24"/>
          <w:lang w:eastAsia="ru-RU"/>
        </w:rPr>
        <w:t xml:space="preserve"> Договору, а </w:t>
      </w:r>
      <w:proofErr w:type="spellStart"/>
      <w:r w:rsidRPr="005C0A2F">
        <w:rPr>
          <w:rFonts w:ascii="Times New Roman" w:eastAsia="Times New Roman" w:hAnsi="Times New Roman" w:cs="Times New Roman"/>
          <w:sz w:val="24"/>
          <w:szCs w:val="24"/>
          <w:lang w:eastAsia="ru-RU"/>
        </w:rPr>
        <w:t>також</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протягом</w:t>
      </w:r>
      <w:proofErr w:type="spellEnd"/>
      <w:r w:rsidRPr="005C0A2F">
        <w:rPr>
          <w:rFonts w:ascii="Times New Roman" w:eastAsia="Times New Roman" w:hAnsi="Times New Roman" w:cs="Times New Roman"/>
          <w:sz w:val="24"/>
          <w:szCs w:val="24"/>
          <w:lang w:eastAsia="ru-RU"/>
        </w:rPr>
        <w:t xml:space="preserve"> 2 (</w:t>
      </w:r>
      <w:proofErr w:type="spellStart"/>
      <w:r w:rsidRPr="005C0A2F">
        <w:rPr>
          <w:rFonts w:ascii="Times New Roman" w:eastAsia="Times New Roman" w:hAnsi="Times New Roman" w:cs="Times New Roman"/>
          <w:sz w:val="24"/>
          <w:szCs w:val="24"/>
          <w:lang w:eastAsia="ru-RU"/>
        </w:rPr>
        <w:t>двох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років</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після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його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припинення</w:t>
      </w:r>
      <w:proofErr w:type="spellEnd"/>
      <w:r w:rsidRPr="005C0A2F">
        <w:rPr>
          <w:rFonts w:ascii="Times New Roman" w:eastAsia="Times New Roman" w:hAnsi="Times New Roman" w:cs="Times New Roman"/>
          <w:sz w:val="24"/>
          <w:szCs w:val="24"/>
          <w:lang w:eastAsia="ru-RU"/>
        </w:rPr>
        <w:t xml:space="preserve">, у </w:t>
      </w:r>
      <w:proofErr w:type="spellStart"/>
      <w:r w:rsidRPr="005C0A2F">
        <w:rPr>
          <w:rFonts w:ascii="Times New Roman" w:eastAsia="Times New Roman" w:hAnsi="Times New Roman" w:cs="Times New Roman"/>
          <w:sz w:val="24"/>
          <w:szCs w:val="24"/>
          <w:lang w:eastAsia="ru-RU"/>
        </w:rPr>
        <w:t>разі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невиконання</w:t>
      </w:r>
      <w:proofErr w:type="spellEnd"/>
      <w:r w:rsidRPr="005C0A2F">
        <w:rPr>
          <w:rFonts w:ascii="Times New Roman" w:eastAsia="Times New Roman" w:hAnsi="Times New Roman" w:cs="Times New Roman"/>
          <w:sz w:val="24"/>
          <w:szCs w:val="24"/>
          <w:lang w:eastAsia="ru-RU"/>
        </w:rPr>
        <w:t xml:space="preserve"> та/</w:t>
      </w:r>
      <w:proofErr w:type="spellStart"/>
      <w:r w:rsidRPr="005C0A2F">
        <w:rPr>
          <w:rFonts w:ascii="Times New Roman" w:eastAsia="Times New Roman" w:hAnsi="Times New Roman" w:cs="Times New Roman"/>
          <w:sz w:val="24"/>
          <w:szCs w:val="24"/>
          <w:lang w:eastAsia="ru-RU"/>
        </w:rPr>
        <w:t>або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неналежного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виконання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Постачальником</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договірних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зобов'язань</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порушення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господарського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зобов'язання</w:t>
      </w:r>
      <w:proofErr w:type="spellEnd"/>
      <w:r w:rsidRPr="005C0A2F">
        <w:rPr>
          <w:rFonts w:ascii="Times New Roman" w:eastAsia="Times New Roman" w:hAnsi="Times New Roman" w:cs="Times New Roman"/>
          <w:sz w:val="24"/>
          <w:szCs w:val="24"/>
          <w:lang w:eastAsia="ru-RU"/>
        </w:rPr>
        <w:t xml:space="preserve">). </w:t>
      </w:r>
    </w:p>
    <w:p w:rsidR="00A53072" w:rsidRPr="005C0A2F" w:rsidRDefault="00A53072" w:rsidP="00E36AD6">
      <w:pPr>
        <w:tabs>
          <w:tab w:val="left" w:pos="567"/>
        </w:tabs>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 xml:space="preserve">8.3. </w:t>
      </w:r>
      <w:proofErr w:type="spellStart"/>
      <w:r w:rsidRPr="005C0A2F">
        <w:rPr>
          <w:rFonts w:ascii="Times New Roman" w:eastAsia="Times New Roman" w:hAnsi="Times New Roman" w:cs="Times New Roman"/>
          <w:sz w:val="24"/>
          <w:szCs w:val="24"/>
          <w:lang w:eastAsia="ru-RU"/>
        </w:rPr>
        <w:t>Рішення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щодо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застосування</w:t>
      </w:r>
      <w:proofErr w:type="spellEnd"/>
      <w:r w:rsidRPr="005C0A2F">
        <w:rPr>
          <w:rFonts w:ascii="Times New Roman" w:eastAsia="Times New Roman" w:hAnsi="Times New Roman" w:cs="Times New Roman"/>
          <w:sz w:val="24"/>
          <w:szCs w:val="24"/>
          <w:lang w:eastAsia="ru-RU"/>
        </w:rPr>
        <w:t xml:space="preserve"> оперативно-</w:t>
      </w:r>
      <w:proofErr w:type="spellStart"/>
      <w:r w:rsidRPr="005C0A2F">
        <w:rPr>
          <w:rFonts w:ascii="Times New Roman" w:eastAsia="Times New Roman" w:hAnsi="Times New Roman" w:cs="Times New Roman"/>
          <w:sz w:val="24"/>
          <w:szCs w:val="24"/>
          <w:lang w:eastAsia="ru-RU"/>
        </w:rPr>
        <w:t>господарської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санкції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приймається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Покупцем</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самостійно</w:t>
      </w:r>
      <w:proofErr w:type="spellEnd"/>
      <w:r w:rsidRPr="005C0A2F">
        <w:rPr>
          <w:rFonts w:ascii="Times New Roman" w:eastAsia="Times New Roman" w:hAnsi="Times New Roman" w:cs="Times New Roman"/>
          <w:sz w:val="24"/>
          <w:szCs w:val="24"/>
          <w:lang w:eastAsia="ru-RU"/>
        </w:rPr>
        <w:t xml:space="preserve"> по факту </w:t>
      </w:r>
      <w:proofErr w:type="spellStart"/>
      <w:r w:rsidRPr="005C0A2F">
        <w:rPr>
          <w:rFonts w:ascii="Times New Roman" w:eastAsia="Times New Roman" w:hAnsi="Times New Roman" w:cs="Times New Roman"/>
          <w:sz w:val="24"/>
          <w:szCs w:val="24"/>
          <w:lang w:eastAsia="ru-RU"/>
        </w:rPr>
        <w:t>порушення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господарського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зобов'язання</w:t>
      </w:r>
      <w:proofErr w:type="spellEnd"/>
      <w:r w:rsidRPr="005C0A2F">
        <w:rPr>
          <w:rFonts w:ascii="Times New Roman" w:eastAsia="Times New Roman" w:hAnsi="Times New Roman" w:cs="Times New Roman"/>
          <w:sz w:val="24"/>
          <w:szCs w:val="24"/>
          <w:lang w:eastAsia="ru-RU"/>
        </w:rPr>
        <w:t xml:space="preserve"> у </w:t>
      </w:r>
      <w:proofErr w:type="spellStart"/>
      <w:r w:rsidRPr="005C0A2F">
        <w:rPr>
          <w:rFonts w:ascii="Times New Roman" w:eastAsia="Times New Roman" w:hAnsi="Times New Roman" w:cs="Times New Roman"/>
          <w:sz w:val="24"/>
          <w:szCs w:val="24"/>
          <w:lang w:eastAsia="ru-RU"/>
        </w:rPr>
        <w:t>позасудовому</w:t>
      </w:r>
      <w:proofErr w:type="spellEnd"/>
      <w:r w:rsidRPr="005C0A2F">
        <w:rPr>
          <w:rFonts w:ascii="Times New Roman" w:eastAsia="Times New Roman" w:hAnsi="Times New Roman" w:cs="Times New Roman"/>
          <w:sz w:val="24"/>
          <w:szCs w:val="24"/>
          <w:lang w:eastAsia="ru-RU"/>
        </w:rPr>
        <w:t xml:space="preserve"> порядку та без </w:t>
      </w:r>
      <w:proofErr w:type="spellStart"/>
      <w:r w:rsidRPr="005C0A2F">
        <w:rPr>
          <w:rFonts w:ascii="Times New Roman" w:eastAsia="Times New Roman" w:hAnsi="Times New Roman" w:cs="Times New Roman"/>
          <w:sz w:val="24"/>
          <w:szCs w:val="24"/>
          <w:lang w:eastAsia="ru-RU"/>
        </w:rPr>
        <w:t>попереднього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пред'явлення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претензії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порушнику</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зобов'язання</w:t>
      </w:r>
      <w:proofErr w:type="spellEnd"/>
      <w:r w:rsidRPr="005C0A2F">
        <w:rPr>
          <w:rFonts w:ascii="Times New Roman" w:eastAsia="Times New Roman" w:hAnsi="Times New Roman" w:cs="Times New Roman"/>
          <w:sz w:val="24"/>
          <w:szCs w:val="24"/>
          <w:lang w:eastAsia="ru-RU"/>
        </w:rPr>
        <w:t>.</w:t>
      </w:r>
    </w:p>
    <w:p w:rsidR="00A53072" w:rsidRPr="005C0A2F" w:rsidRDefault="00A53072" w:rsidP="00E36AD6">
      <w:pPr>
        <w:tabs>
          <w:tab w:val="left" w:pos="567"/>
        </w:tabs>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 xml:space="preserve">8.4. У </w:t>
      </w:r>
      <w:proofErr w:type="spellStart"/>
      <w:r w:rsidRPr="005C0A2F">
        <w:rPr>
          <w:rFonts w:ascii="Times New Roman" w:eastAsia="Times New Roman" w:hAnsi="Times New Roman" w:cs="Times New Roman"/>
          <w:sz w:val="24"/>
          <w:szCs w:val="24"/>
          <w:lang w:eastAsia="ru-RU"/>
        </w:rPr>
        <w:t>разі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прийняття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Покупцем</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рішення</w:t>
      </w:r>
      <w:proofErr w:type="spellEnd"/>
      <w:r w:rsidRPr="005C0A2F">
        <w:rPr>
          <w:rFonts w:ascii="Times New Roman" w:eastAsia="Times New Roman" w:hAnsi="Times New Roman" w:cs="Times New Roman"/>
          <w:sz w:val="24"/>
          <w:szCs w:val="24"/>
          <w:lang w:eastAsia="ru-RU"/>
        </w:rPr>
        <w:t xml:space="preserve"> про </w:t>
      </w:r>
      <w:proofErr w:type="spellStart"/>
      <w:r w:rsidRPr="005C0A2F">
        <w:rPr>
          <w:rFonts w:ascii="Times New Roman" w:eastAsia="Times New Roman" w:hAnsi="Times New Roman" w:cs="Times New Roman"/>
          <w:sz w:val="24"/>
          <w:szCs w:val="24"/>
          <w:lang w:eastAsia="ru-RU"/>
        </w:rPr>
        <w:t>застосування</w:t>
      </w:r>
      <w:proofErr w:type="spellEnd"/>
      <w:r w:rsidRPr="005C0A2F">
        <w:rPr>
          <w:rFonts w:ascii="Times New Roman" w:eastAsia="Times New Roman" w:hAnsi="Times New Roman" w:cs="Times New Roman"/>
          <w:sz w:val="24"/>
          <w:szCs w:val="24"/>
          <w:lang w:eastAsia="ru-RU"/>
        </w:rPr>
        <w:t xml:space="preserve"> оперативно-</w:t>
      </w:r>
      <w:proofErr w:type="spellStart"/>
      <w:r w:rsidRPr="005C0A2F">
        <w:rPr>
          <w:rFonts w:ascii="Times New Roman" w:eastAsia="Times New Roman" w:hAnsi="Times New Roman" w:cs="Times New Roman"/>
          <w:sz w:val="24"/>
          <w:szCs w:val="24"/>
          <w:lang w:eastAsia="ru-RU"/>
        </w:rPr>
        <w:t>господарської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санкції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він</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письмово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повідомляє</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Постачальника</w:t>
      </w:r>
      <w:proofErr w:type="spellEnd"/>
      <w:r w:rsidRPr="005C0A2F">
        <w:rPr>
          <w:rFonts w:ascii="Times New Roman" w:eastAsia="Times New Roman" w:hAnsi="Times New Roman" w:cs="Times New Roman"/>
          <w:sz w:val="24"/>
          <w:szCs w:val="24"/>
          <w:lang w:eastAsia="ru-RU"/>
        </w:rPr>
        <w:t xml:space="preserve"> про </w:t>
      </w:r>
      <w:proofErr w:type="spellStart"/>
      <w:r w:rsidRPr="005C0A2F">
        <w:rPr>
          <w:rFonts w:ascii="Times New Roman" w:eastAsia="Times New Roman" w:hAnsi="Times New Roman" w:cs="Times New Roman"/>
          <w:sz w:val="24"/>
          <w:szCs w:val="24"/>
          <w:lang w:eastAsia="ru-RU"/>
        </w:rPr>
        <w:t>її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застосування</w:t>
      </w:r>
      <w:proofErr w:type="spellEnd"/>
      <w:r w:rsidRPr="005C0A2F">
        <w:rPr>
          <w:rFonts w:ascii="Times New Roman" w:eastAsia="Times New Roman" w:hAnsi="Times New Roman" w:cs="Times New Roman"/>
          <w:sz w:val="24"/>
          <w:szCs w:val="24"/>
          <w:lang w:eastAsia="ru-RU"/>
        </w:rPr>
        <w:t xml:space="preserve"> та </w:t>
      </w:r>
      <w:proofErr w:type="spellStart"/>
      <w:r w:rsidRPr="005C0A2F">
        <w:rPr>
          <w:rFonts w:ascii="Times New Roman" w:eastAsia="Times New Roman" w:hAnsi="Times New Roman" w:cs="Times New Roman"/>
          <w:sz w:val="24"/>
          <w:szCs w:val="24"/>
          <w:lang w:eastAsia="ru-RU"/>
        </w:rPr>
        <w:t>визначає</w:t>
      </w:r>
      <w:proofErr w:type="spellEnd"/>
      <w:r w:rsidRPr="005C0A2F">
        <w:rPr>
          <w:rFonts w:ascii="Times New Roman" w:eastAsia="Times New Roman" w:hAnsi="Times New Roman" w:cs="Times New Roman"/>
          <w:sz w:val="24"/>
          <w:szCs w:val="24"/>
          <w:lang w:eastAsia="ru-RU"/>
        </w:rPr>
        <w:t xml:space="preserve"> строк </w:t>
      </w:r>
      <w:proofErr w:type="spellStart"/>
      <w:r w:rsidRPr="005C0A2F">
        <w:rPr>
          <w:rFonts w:ascii="Times New Roman" w:eastAsia="Times New Roman" w:hAnsi="Times New Roman" w:cs="Times New Roman"/>
          <w:sz w:val="24"/>
          <w:szCs w:val="24"/>
          <w:lang w:eastAsia="ru-RU"/>
        </w:rPr>
        <w:t>її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дії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який</w:t>
      </w:r>
      <w:proofErr w:type="spellEnd"/>
      <w:r w:rsidRPr="005C0A2F">
        <w:rPr>
          <w:rFonts w:ascii="Times New Roman" w:eastAsia="Times New Roman" w:hAnsi="Times New Roman" w:cs="Times New Roman"/>
          <w:sz w:val="24"/>
          <w:szCs w:val="24"/>
          <w:lang w:eastAsia="ru-RU"/>
        </w:rPr>
        <w:t xml:space="preserve"> не буде </w:t>
      </w:r>
      <w:proofErr w:type="spellStart"/>
      <w:r w:rsidRPr="005C0A2F">
        <w:rPr>
          <w:rFonts w:ascii="Times New Roman" w:eastAsia="Times New Roman" w:hAnsi="Times New Roman" w:cs="Times New Roman"/>
          <w:sz w:val="24"/>
          <w:szCs w:val="24"/>
          <w:lang w:eastAsia="ru-RU"/>
        </w:rPr>
        <w:t>перевищувати</w:t>
      </w:r>
      <w:proofErr w:type="spellEnd"/>
      <w:r w:rsidRPr="005C0A2F">
        <w:rPr>
          <w:rFonts w:ascii="Times New Roman" w:eastAsia="Times New Roman" w:hAnsi="Times New Roman" w:cs="Times New Roman"/>
          <w:sz w:val="24"/>
          <w:szCs w:val="24"/>
          <w:lang w:eastAsia="ru-RU"/>
        </w:rPr>
        <w:t xml:space="preserve"> 2 (</w:t>
      </w:r>
      <w:proofErr w:type="spellStart"/>
      <w:r w:rsidRPr="005C0A2F">
        <w:rPr>
          <w:rFonts w:ascii="Times New Roman" w:eastAsia="Times New Roman" w:hAnsi="Times New Roman" w:cs="Times New Roman"/>
          <w:sz w:val="24"/>
          <w:szCs w:val="24"/>
          <w:lang w:eastAsia="ru-RU"/>
        </w:rPr>
        <w:t>двох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років</w:t>
      </w:r>
      <w:proofErr w:type="spellEnd"/>
      <w:r w:rsidRPr="005C0A2F">
        <w:rPr>
          <w:rFonts w:ascii="Times New Roman" w:eastAsia="Times New Roman" w:hAnsi="Times New Roman" w:cs="Times New Roman"/>
          <w:sz w:val="24"/>
          <w:szCs w:val="24"/>
          <w:lang w:eastAsia="ru-RU"/>
        </w:rPr>
        <w:t xml:space="preserve"> з моменту початку </w:t>
      </w:r>
      <w:proofErr w:type="spellStart"/>
      <w:r w:rsidRPr="005C0A2F">
        <w:rPr>
          <w:rFonts w:ascii="Times New Roman" w:eastAsia="Times New Roman" w:hAnsi="Times New Roman" w:cs="Times New Roman"/>
          <w:sz w:val="24"/>
          <w:szCs w:val="24"/>
          <w:lang w:eastAsia="ru-RU"/>
        </w:rPr>
        <w:t>її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застосування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Повідомлення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надсилається</w:t>
      </w:r>
      <w:proofErr w:type="spellEnd"/>
      <w:r w:rsidRPr="005C0A2F">
        <w:rPr>
          <w:rFonts w:ascii="Times New Roman" w:eastAsia="Times New Roman" w:hAnsi="Times New Roman" w:cs="Times New Roman"/>
          <w:sz w:val="24"/>
          <w:szCs w:val="24"/>
          <w:lang w:eastAsia="ru-RU"/>
        </w:rPr>
        <w:t xml:space="preserve"> на </w:t>
      </w:r>
      <w:proofErr w:type="spellStart"/>
      <w:r w:rsidRPr="005C0A2F">
        <w:rPr>
          <w:rFonts w:ascii="Times New Roman" w:eastAsia="Times New Roman" w:hAnsi="Times New Roman" w:cs="Times New Roman"/>
          <w:sz w:val="24"/>
          <w:szCs w:val="24"/>
          <w:lang w:eastAsia="ru-RU"/>
        </w:rPr>
        <w:t>поштову</w:t>
      </w:r>
      <w:proofErr w:type="spellEnd"/>
      <w:r w:rsidRPr="005C0A2F">
        <w:rPr>
          <w:rFonts w:ascii="Times New Roman" w:eastAsia="Times New Roman" w:hAnsi="Times New Roman" w:cs="Times New Roman"/>
          <w:sz w:val="24"/>
          <w:szCs w:val="24"/>
          <w:lang w:eastAsia="ru-RU"/>
        </w:rPr>
        <w:t xml:space="preserve"> адресу </w:t>
      </w:r>
      <w:proofErr w:type="spellStart"/>
      <w:r w:rsidRPr="005C0A2F">
        <w:rPr>
          <w:rFonts w:ascii="Times New Roman" w:eastAsia="Times New Roman" w:hAnsi="Times New Roman" w:cs="Times New Roman"/>
          <w:sz w:val="24"/>
          <w:szCs w:val="24"/>
          <w:lang w:eastAsia="ru-RU"/>
        </w:rPr>
        <w:t>Постачальника</w:t>
      </w:r>
      <w:proofErr w:type="spellEnd"/>
      <w:r w:rsidRPr="005C0A2F">
        <w:rPr>
          <w:rFonts w:ascii="Times New Roman" w:eastAsia="Times New Roman" w:hAnsi="Times New Roman" w:cs="Times New Roman"/>
          <w:sz w:val="24"/>
          <w:szCs w:val="24"/>
          <w:lang w:eastAsia="ru-RU"/>
        </w:rPr>
        <w:t xml:space="preserve">, з </w:t>
      </w:r>
      <w:proofErr w:type="spellStart"/>
      <w:r w:rsidRPr="005C0A2F">
        <w:rPr>
          <w:rFonts w:ascii="Times New Roman" w:eastAsia="Times New Roman" w:hAnsi="Times New Roman" w:cs="Times New Roman"/>
          <w:sz w:val="24"/>
          <w:szCs w:val="24"/>
          <w:lang w:eastAsia="ru-RU"/>
        </w:rPr>
        <w:t>одночасним</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надсиланням</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копії</w:t>
      </w:r>
      <w:proofErr w:type="spellEnd"/>
      <w:r w:rsidRPr="005C0A2F">
        <w:rPr>
          <w:rFonts w:ascii="Times New Roman" w:eastAsia="Times New Roman" w:hAnsi="Times New Roman" w:cs="Times New Roman"/>
          <w:sz w:val="24"/>
          <w:szCs w:val="24"/>
          <w:lang w:eastAsia="ru-RU"/>
        </w:rPr>
        <w:t xml:space="preserve"> листа на </w:t>
      </w:r>
      <w:proofErr w:type="spellStart"/>
      <w:r w:rsidRPr="005C0A2F">
        <w:rPr>
          <w:rFonts w:ascii="Times New Roman" w:eastAsia="Times New Roman" w:hAnsi="Times New Roman" w:cs="Times New Roman"/>
          <w:sz w:val="24"/>
          <w:szCs w:val="24"/>
          <w:lang w:eastAsia="ru-RU"/>
        </w:rPr>
        <w:t>його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електронну</w:t>
      </w:r>
      <w:proofErr w:type="spellEnd"/>
      <w:r w:rsidRPr="005C0A2F">
        <w:rPr>
          <w:rFonts w:ascii="Times New Roman" w:eastAsia="Times New Roman" w:hAnsi="Times New Roman" w:cs="Times New Roman"/>
          <w:sz w:val="24"/>
          <w:szCs w:val="24"/>
          <w:lang w:eastAsia="ru-RU"/>
        </w:rPr>
        <w:t xml:space="preserve"> адресу (за </w:t>
      </w:r>
      <w:proofErr w:type="spellStart"/>
      <w:r w:rsidRPr="005C0A2F">
        <w:rPr>
          <w:rFonts w:ascii="Times New Roman" w:eastAsia="Times New Roman" w:hAnsi="Times New Roman" w:cs="Times New Roman"/>
          <w:sz w:val="24"/>
          <w:szCs w:val="24"/>
          <w:lang w:eastAsia="ru-RU"/>
        </w:rPr>
        <w:t>наявності</w:t>
      </w:r>
      <w:proofErr w:type="spellEnd"/>
      <w:r w:rsidRPr="005C0A2F">
        <w:rPr>
          <w:rFonts w:ascii="Times New Roman" w:eastAsia="Times New Roman" w:hAnsi="Times New Roman" w:cs="Times New Roman"/>
          <w:sz w:val="24"/>
          <w:szCs w:val="24"/>
          <w:lang w:eastAsia="ru-RU"/>
        </w:rPr>
        <w:t>).</w:t>
      </w:r>
    </w:p>
    <w:p w:rsidR="00A53072" w:rsidRPr="005C0A2F" w:rsidRDefault="00A53072" w:rsidP="00E36AD6">
      <w:pPr>
        <w:tabs>
          <w:tab w:val="left" w:pos="567"/>
        </w:tabs>
        <w:spacing w:after="0" w:line="240" w:lineRule="auto"/>
        <w:jc w:val="both"/>
        <w:rPr>
          <w:rFonts w:ascii="Times New Roman" w:eastAsia="Times New Roman" w:hAnsi="Times New Roman" w:cs="Times New Roman"/>
          <w:sz w:val="24"/>
          <w:szCs w:val="24"/>
          <w:lang w:eastAsia="ru-RU"/>
        </w:rPr>
      </w:pPr>
      <w:proofErr w:type="spellStart"/>
      <w:r w:rsidRPr="005C0A2F">
        <w:rPr>
          <w:rFonts w:ascii="Times New Roman" w:eastAsia="Times New Roman" w:hAnsi="Times New Roman" w:cs="Times New Roman"/>
          <w:sz w:val="24"/>
          <w:szCs w:val="24"/>
          <w:lang w:eastAsia="ru-RU"/>
        </w:rPr>
        <w:t>Всі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документи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що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будуть</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відправлені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Покупцем</w:t>
      </w:r>
      <w:proofErr w:type="spellEnd"/>
      <w:r w:rsidRPr="005C0A2F">
        <w:rPr>
          <w:rFonts w:ascii="Times New Roman" w:eastAsia="Times New Roman" w:hAnsi="Times New Roman" w:cs="Times New Roman"/>
          <w:sz w:val="24"/>
          <w:szCs w:val="24"/>
          <w:lang w:eastAsia="ru-RU"/>
        </w:rPr>
        <w:t xml:space="preserve"> за </w:t>
      </w:r>
      <w:proofErr w:type="spellStart"/>
      <w:r w:rsidRPr="005C0A2F">
        <w:rPr>
          <w:rFonts w:ascii="Times New Roman" w:eastAsia="Times New Roman" w:hAnsi="Times New Roman" w:cs="Times New Roman"/>
          <w:sz w:val="24"/>
          <w:szCs w:val="24"/>
          <w:lang w:eastAsia="ru-RU"/>
        </w:rPr>
        <w:t>реквізитами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Постачальника</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вказаними</w:t>
      </w:r>
      <w:proofErr w:type="spellEnd"/>
      <w:r w:rsidRPr="005C0A2F">
        <w:rPr>
          <w:rFonts w:ascii="Times New Roman" w:eastAsia="Times New Roman" w:hAnsi="Times New Roman" w:cs="Times New Roman"/>
          <w:sz w:val="24"/>
          <w:szCs w:val="24"/>
          <w:lang w:eastAsia="ru-RU"/>
        </w:rPr>
        <w:t xml:space="preserve"> у </w:t>
      </w:r>
      <w:proofErr w:type="spellStart"/>
      <w:r w:rsidRPr="005C0A2F">
        <w:rPr>
          <w:rFonts w:ascii="Times New Roman" w:eastAsia="Times New Roman" w:hAnsi="Times New Roman" w:cs="Times New Roman"/>
          <w:sz w:val="24"/>
          <w:szCs w:val="24"/>
          <w:lang w:eastAsia="ru-RU"/>
        </w:rPr>
        <w:t>Договорі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вважаються</w:t>
      </w:r>
      <w:proofErr w:type="spellEnd"/>
      <w:r w:rsidRPr="005C0A2F">
        <w:rPr>
          <w:rFonts w:ascii="Times New Roman" w:eastAsia="Times New Roman" w:hAnsi="Times New Roman" w:cs="Times New Roman"/>
          <w:sz w:val="24"/>
          <w:szCs w:val="24"/>
          <w:lang w:eastAsia="ru-RU"/>
        </w:rPr>
        <w:t xml:space="preserve"> такими, </w:t>
      </w:r>
      <w:proofErr w:type="spellStart"/>
      <w:r w:rsidRPr="005C0A2F">
        <w:rPr>
          <w:rFonts w:ascii="Times New Roman" w:eastAsia="Times New Roman" w:hAnsi="Times New Roman" w:cs="Times New Roman"/>
          <w:sz w:val="24"/>
          <w:szCs w:val="24"/>
          <w:lang w:eastAsia="ru-RU"/>
        </w:rPr>
        <w:t>що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були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відправлені</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належним</w:t>
      </w:r>
      <w:proofErr w:type="spellEnd"/>
      <w:r w:rsidRPr="005C0A2F">
        <w:rPr>
          <w:rFonts w:ascii="Times New Roman" w:eastAsia="Times New Roman" w:hAnsi="Times New Roman" w:cs="Times New Roman"/>
          <w:sz w:val="24"/>
          <w:szCs w:val="24"/>
          <w:lang w:eastAsia="ru-RU"/>
        </w:rPr>
        <w:t xml:space="preserve"> чином </w:t>
      </w:r>
      <w:proofErr w:type="spellStart"/>
      <w:r w:rsidRPr="005C0A2F">
        <w:rPr>
          <w:rFonts w:ascii="Times New Roman" w:eastAsia="Times New Roman" w:hAnsi="Times New Roman" w:cs="Times New Roman"/>
          <w:sz w:val="24"/>
          <w:szCs w:val="24"/>
          <w:lang w:eastAsia="ru-RU"/>
        </w:rPr>
        <w:t>належному</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отримувачу</w:t>
      </w:r>
      <w:proofErr w:type="spellEnd"/>
      <w:r w:rsidRPr="005C0A2F">
        <w:rPr>
          <w:rFonts w:ascii="Times New Roman" w:eastAsia="Times New Roman" w:hAnsi="Times New Roman" w:cs="Times New Roman"/>
          <w:sz w:val="24"/>
          <w:szCs w:val="24"/>
          <w:lang w:eastAsia="ru-RU"/>
        </w:rPr>
        <w:t xml:space="preserve"> до тих </w:t>
      </w:r>
      <w:proofErr w:type="spellStart"/>
      <w:r w:rsidRPr="005C0A2F">
        <w:rPr>
          <w:rFonts w:ascii="Times New Roman" w:eastAsia="Times New Roman" w:hAnsi="Times New Roman" w:cs="Times New Roman"/>
          <w:sz w:val="24"/>
          <w:szCs w:val="24"/>
          <w:lang w:eastAsia="ru-RU"/>
        </w:rPr>
        <w:t>пір</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поки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Постачальник</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письмово</w:t>
      </w:r>
      <w:proofErr w:type="spellEnd"/>
      <w:r w:rsidRPr="005C0A2F">
        <w:rPr>
          <w:rFonts w:ascii="Times New Roman" w:eastAsia="Times New Roman" w:hAnsi="Times New Roman" w:cs="Times New Roman"/>
          <w:sz w:val="24"/>
          <w:szCs w:val="24"/>
          <w:lang w:eastAsia="ru-RU"/>
        </w:rPr>
        <w:t xml:space="preserve"> не </w:t>
      </w:r>
      <w:proofErr w:type="spellStart"/>
      <w:r w:rsidRPr="005C0A2F">
        <w:rPr>
          <w:rFonts w:ascii="Times New Roman" w:eastAsia="Times New Roman" w:hAnsi="Times New Roman" w:cs="Times New Roman"/>
          <w:sz w:val="24"/>
          <w:szCs w:val="24"/>
          <w:lang w:eastAsia="ru-RU"/>
        </w:rPr>
        <w:t>повідомить</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Покупця</w:t>
      </w:r>
      <w:proofErr w:type="spellEnd"/>
      <w:r w:rsidRPr="005C0A2F">
        <w:rPr>
          <w:rFonts w:ascii="Times New Roman" w:eastAsia="Times New Roman" w:hAnsi="Times New Roman" w:cs="Times New Roman"/>
          <w:sz w:val="24"/>
          <w:szCs w:val="24"/>
          <w:lang w:eastAsia="ru-RU"/>
        </w:rPr>
        <w:t xml:space="preserve"> про </w:t>
      </w:r>
      <w:proofErr w:type="spellStart"/>
      <w:r w:rsidRPr="005C0A2F">
        <w:rPr>
          <w:rFonts w:ascii="Times New Roman" w:eastAsia="Times New Roman" w:hAnsi="Times New Roman" w:cs="Times New Roman"/>
          <w:sz w:val="24"/>
          <w:szCs w:val="24"/>
          <w:lang w:eastAsia="ru-RU"/>
        </w:rPr>
        <w:t>зміну</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своїх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реквізитів</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зокрема</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адреси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засобів</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зв’язку</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тощо</w:t>
      </w:r>
      <w:proofErr w:type="spellEnd"/>
      <w:r w:rsidRPr="005C0A2F">
        <w:rPr>
          <w:rFonts w:ascii="Times New Roman" w:eastAsia="Times New Roman" w:hAnsi="Times New Roman" w:cs="Times New Roman"/>
          <w:sz w:val="24"/>
          <w:szCs w:val="24"/>
          <w:lang w:eastAsia="ru-RU"/>
        </w:rPr>
        <w:t>) (</w:t>
      </w:r>
      <w:proofErr w:type="spellStart"/>
      <w:r w:rsidRPr="005C0A2F">
        <w:rPr>
          <w:rFonts w:ascii="Times New Roman" w:eastAsia="Times New Roman" w:hAnsi="Times New Roman" w:cs="Times New Roman"/>
          <w:sz w:val="24"/>
          <w:szCs w:val="24"/>
          <w:lang w:eastAsia="ru-RU"/>
        </w:rPr>
        <w:t>із</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доказами</w:t>
      </w:r>
      <w:proofErr w:type="spellEnd"/>
      <w:r w:rsidRPr="005C0A2F">
        <w:rPr>
          <w:rFonts w:ascii="Times New Roman" w:eastAsia="Times New Roman" w:hAnsi="Times New Roman" w:cs="Times New Roman"/>
          <w:sz w:val="24"/>
          <w:szCs w:val="24"/>
          <w:lang w:eastAsia="ru-RU"/>
        </w:rPr>
        <w:t xml:space="preserve"> про </w:t>
      </w:r>
      <w:proofErr w:type="spellStart"/>
      <w:r w:rsidRPr="005C0A2F">
        <w:rPr>
          <w:rFonts w:ascii="Times New Roman" w:eastAsia="Times New Roman" w:hAnsi="Times New Roman" w:cs="Times New Roman"/>
          <w:sz w:val="24"/>
          <w:szCs w:val="24"/>
          <w:lang w:eastAsia="ru-RU"/>
        </w:rPr>
        <w:t>отримання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Покупцем</w:t>
      </w:r>
      <w:proofErr w:type="spellEnd"/>
      <w:r w:rsidRPr="005C0A2F">
        <w:rPr>
          <w:rFonts w:ascii="Times New Roman" w:eastAsia="Times New Roman" w:hAnsi="Times New Roman" w:cs="Times New Roman"/>
          <w:sz w:val="24"/>
          <w:szCs w:val="24"/>
          <w:lang w:eastAsia="ru-RU"/>
        </w:rPr>
        <w:t xml:space="preserve"> такого </w:t>
      </w:r>
      <w:proofErr w:type="spellStart"/>
      <w:r w:rsidRPr="005C0A2F">
        <w:rPr>
          <w:rFonts w:ascii="Times New Roman" w:eastAsia="Times New Roman" w:hAnsi="Times New Roman" w:cs="Times New Roman"/>
          <w:sz w:val="24"/>
          <w:szCs w:val="24"/>
          <w:lang w:eastAsia="ru-RU"/>
        </w:rPr>
        <w:t>повідомлення</w:t>
      </w:r>
      <w:proofErr w:type="spellEnd"/>
      <w:r w:rsidRPr="005C0A2F">
        <w:rPr>
          <w:rFonts w:ascii="Times New Roman" w:eastAsia="Times New Roman" w:hAnsi="Times New Roman" w:cs="Times New Roman"/>
          <w:sz w:val="24"/>
          <w:szCs w:val="24"/>
          <w:lang w:eastAsia="ru-RU"/>
        </w:rPr>
        <w:t>).</w:t>
      </w:r>
    </w:p>
    <w:p w:rsidR="00A53072" w:rsidRPr="005C0A2F" w:rsidRDefault="00A53072" w:rsidP="00E36AD6">
      <w:pPr>
        <w:tabs>
          <w:tab w:val="left" w:pos="567"/>
        </w:tabs>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8.5. Оперативно-</w:t>
      </w:r>
      <w:proofErr w:type="spellStart"/>
      <w:r w:rsidRPr="005C0A2F">
        <w:rPr>
          <w:rFonts w:ascii="Times New Roman" w:eastAsia="Times New Roman" w:hAnsi="Times New Roman" w:cs="Times New Roman"/>
          <w:sz w:val="24"/>
          <w:szCs w:val="24"/>
          <w:lang w:eastAsia="ru-RU"/>
        </w:rPr>
        <w:t>господарська</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санкція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набирає</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чинності</w:t>
      </w:r>
      <w:proofErr w:type="spellEnd"/>
      <w:r w:rsidRPr="005C0A2F">
        <w:rPr>
          <w:rFonts w:ascii="Times New Roman" w:eastAsia="Times New Roman" w:hAnsi="Times New Roman" w:cs="Times New Roman"/>
          <w:sz w:val="24"/>
          <w:szCs w:val="24"/>
          <w:lang w:eastAsia="ru-RU"/>
        </w:rPr>
        <w:t xml:space="preserve"> з </w:t>
      </w:r>
      <w:proofErr w:type="spellStart"/>
      <w:r w:rsidRPr="005C0A2F">
        <w:rPr>
          <w:rFonts w:ascii="Times New Roman" w:eastAsia="Times New Roman" w:hAnsi="Times New Roman" w:cs="Times New Roman"/>
          <w:sz w:val="24"/>
          <w:szCs w:val="24"/>
          <w:lang w:eastAsia="ru-RU"/>
        </w:rPr>
        <w:t>дати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надсилання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повідомлення</w:t>
      </w:r>
      <w:proofErr w:type="spellEnd"/>
      <w:r w:rsidRPr="005C0A2F">
        <w:rPr>
          <w:rFonts w:ascii="Times New Roman" w:eastAsia="Times New Roman" w:hAnsi="Times New Roman" w:cs="Times New Roman"/>
          <w:sz w:val="24"/>
          <w:szCs w:val="24"/>
          <w:lang w:eastAsia="ru-RU"/>
        </w:rPr>
        <w:t xml:space="preserve"> з </w:t>
      </w:r>
      <w:proofErr w:type="spellStart"/>
      <w:r w:rsidRPr="005C0A2F">
        <w:rPr>
          <w:rFonts w:ascii="Times New Roman" w:eastAsia="Times New Roman" w:hAnsi="Times New Roman" w:cs="Times New Roman"/>
          <w:sz w:val="24"/>
          <w:szCs w:val="24"/>
          <w:lang w:eastAsia="ru-RU"/>
        </w:rPr>
        <w:t>урахуванням</w:t>
      </w:r>
      <w:proofErr w:type="spellEnd"/>
      <w:r w:rsidRPr="005C0A2F">
        <w:rPr>
          <w:rFonts w:ascii="Times New Roman" w:eastAsia="Times New Roman" w:hAnsi="Times New Roman" w:cs="Times New Roman"/>
          <w:sz w:val="24"/>
          <w:szCs w:val="24"/>
          <w:lang w:eastAsia="ru-RU"/>
        </w:rPr>
        <w:t xml:space="preserve"> п.8.4. Договору.</w:t>
      </w:r>
    </w:p>
    <w:p w:rsidR="00A53072" w:rsidRPr="005C0A2F" w:rsidRDefault="00A53072" w:rsidP="00E36AD6">
      <w:pPr>
        <w:tabs>
          <w:tab w:val="left" w:pos="567"/>
        </w:tabs>
        <w:spacing w:after="0" w:line="240" w:lineRule="auto"/>
        <w:jc w:val="both"/>
        <w:rPr>
          <w:rFonts w:ascii="Times New Roman" w:eastAsia="Times New Roman" w:hAnsi="Times New Roman" w:cs="Times New Roman"/>
          <w:sz w:val="24"/>
          <w:szCs w:val="24"/>
          <w:lang w:eastAsia="ru-RU"/>
        </w:rPr>
      </w:pPr>
      <w:r w:rsidRPr="005C0A2F">
        <w:rPr>
          <w:rFonts w:ascii="Times New Roman" w:eastAsia="Times New Roman" w:hAnsi="Times New Roman" w:cs="Times New Roman"/>
          <w:sz w:val="24"/>
          <w:szCs w:val="24"/>
          <w:lang w:eastAsia="ru-RU"/>
        </w:rPr>
        <w:t xml:space="preserve">8.6. </w:t>
      </w:r>
      <w:proofErr w:type="spellStart"/>
      <w:r w:rsidRPr="005C0A2F">
        <w:rPr>
          <w:rFonts w:ascii="Times New Roman" w:eastAsia="Times New Roman" w:hAnsi="Times New Roman" w:cs="Times New Roman"/>
          <w:sz w:val="24"/>
          <w:szCs w:val="24"/>
          <w:lang w:eastAsia="ru-RU"/>
        </w:rPr>
        <w:t>Застосування</w:t>
      </w:r>
      <w:proofErr w:type="spellEnd"/>
      <w:r w:rsidRPr="005C0A2F">
        <w:rPr>
          <w:rFonts w:ascii="Times New Roman" w:eastAsia="Times New Roman" w:hAnsi="Times New Roman" w:cs="Times New Roman"/>
          <w:sz w:val="24"/>
          <w:szCs w:val="24"/>
          <w:lang w:eastAsia="ru-RU"/>
        </w:rPr>
        <w:t xml:space="preserve"> оперативно-</w:t>
      </w:r>
      <w:proofErr w:type="spellStart"/>
      <w:r w:rsidRPr="005C0A2F">
        <w:rPr>
          <w:rFonts w:ascii="Times New Roman" w:eastAsia="Times New Roman" w:hAnsi="Times New Roman" w:cs="Times New Roman"/>
          <w:sz w:val="24"/>
          <w:szCs w:val="24"/>
          <w:lang w:eastAsia="ru-RU"/>
        </w:rPr>
        <w:t>господарської</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санкції</w:t>
      </w:r>
      <w:proofErr w:type="spellEnd"/>
      <w:r w:rsidRPr="005C0A2F">
        <w:rPr>
          <w:rFonts w:ascii="Times New Roman" w:eastAsia="Times New Roman" w:hAnsi="Times New Roman" w:cs="Times New Roman"/>
          <w:sz w:val="24"/>
          <w:szCs w:val="24"/>
          <w:lang w:eastAsia="ru-RU"/>
        </w:rPr>
        <w:t xml:space="preserve"> до </w:t>
      </w:r>
      <w:proofErr w:type="spellStart"/>
      <w:r w:rsidRPr="005C0A2F">
        <w:rPr>
          <w:rFonts w:ascii="Times New Roman" w:eastAsia="Times New Roman" w:hAnsi="Times New Roman" w:cs="Times New Roman"/>
          <w:sz w:val="24"/>
          <w:szCs w:val="24"/>
          <w:lang w:eastAsia="ru-RU"/>
        </w:rPr>
        <w:t>Постачальника</w:t>
      </w:r>
      <w:proofErr w:type="spellEnd"/>
      <w:r w:rsidRPr="005C0A2F">
        <w:rPr>
          <w:rFonts w:ascii="Times New Roman" w:eastAsia="Times New Roman" w:hAnsi="Times New Roman" w:cs="Times New Roman"/>
          <w:sz w:val="24"/>
          <w:szCs w:val="24"/>
          <w:lang w:eastAsia="ru-RU"/>
        </w:rPr>
        <w:t xml:space="preserve"> не </w:t>
      </w:r>
      <w:proofErr w:type="spellStart"/>
      <w:r w:rsidRPr="005C0A2F">
        <w:rPr>
          <w:rFonts w:ascii="Times New Roman" w:eastAsia="Times New Roman" w:hAnsi="Times New Roman" w:cs="Times New Roman"/>
          <w:sz w:val="24"/>
          <w:szCs w:val="24"/>
          <w:lang w:eastAsia="ru-RU"/>
        </w:rPr>
        <w:t>звільняє</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його</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від</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виконання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своїх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зобов’язань</w:t>
      </w:r>
      <w:proofErr w:type="spellEnd"/>
      <w:r w:rsidRPr="005C0A2F">
        <w:rPr>
          <w:rFonts w:ascii="Times New Roman" w:eastAsia="Times New Roman" w:hAnsi="Times New Roman" w:cs="Times New Roman"/>
          <w:sz w:val="24"/>
          <w:szCs w:val="24"/>
          <w:lang w:eastAsia="ru-RU"/>
        </w:rPr>
        <w:t xml:space="preserve"> за Договором, </w:t>
      </w:r>
      <w:proofErr w:type="spellStart"/>
      <w:r w:rsidRPr="005C0A2F">
        <w:rPr>
          <w:rFonts w:ascii="Times New Roman" w:eastAsia="Times New Roman" w:hAnsi="Times New Roman" w:cs="Times New Roman"/>
          <w:sz w:val="24"/>
          <w:szCs w:val="24"/>
          <w:lang w:eastAsia="ru-RU"/>
        </w:rPr>
        <w:t>відшкодування</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збитків</w:t>
      </w:r>
      <w:proofErr w:type="spellEnd"/>
      <w:r w:rsidRPr="005C0A2F">
        <w:rPr>
          <w:rFonts w:ascii="Times New Roman" w:eastAsia="Times New Roman" w:hAnsi="Times New Roman" w:cs="Times New Roman"/>
          <w:sz w:val="24"/>
          <w:szCs w:val="24"/>
          <w:lang w:eastAsia="ru-RU"/>
        </w:rPr>
        <w:t xml:space="preserve"> та </w:t>
      </w:r>
      <w:proofErr w:type="spellStart"/>
      <w:r w:rsidRPr="005C0A2F">
        <w:rPr>
          <w:rFonts w:ascii="Times New Roman" w:eastAsia="Times New Roman" w:hAnsi="Times New Roman" w:cs="Times New Roman"/>
          <w:sz w:val="24"/>
          <w:szCs w:val="24"/>
          <w:lang w:eastAsia="ru-RU"/>
        </w:rPr>
        <w:t>сплати</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штрафних</w:t>
      </w:r>
      <w:proofErr w:type="spellEnd"/>
      <w:r w:rsidRPr="005C0A2F">
        <w:rPr>
          <w:rFonts w:ascii="Times New Roman" w:eastAsia="Times New Roman" w:hAnsi="Times New Roman" w:cs="Times New Roman"/>
          <w:sz w:val="24"/>
          <w:szCs w:val="24"/>
          <w:lang w:eastAsia="ru-RU"/>
        </w:rPr>
        <w:t xml:space="preserve"> </w:t>
      </w:r>
      <w:proofErr w:type="spellStart"/>
      <w:r w:rsidRPr="005C0A2F">
        <w:rPr>
          <w:rFonts w:ascii="Times New Roman" w:eastAsia="Times New Roman" w:hAnsi="Times New Roman" w:cs="Times New Roman"/>
          <w:sz w:val="24"/>
          <w:szCs w:val="24"/>
          <w:lang w:eastAsia="ru-RU"/>
        </w:rPr>
        <w:t>санкцій</w:t>
      </w:r>
      <w:proofErr w:type="spellEnd"/>
      <w:r w:rsidRPr="005C0A2F">
        <w:rPr>
          <w:rFonts w:ascii="Times New Roman" w:eastAsia="Times New Roman" w:hAnsi="Times New Roman" w:cs="Times New Roman"/>
          <w:sz w:val="24"/>
          <w:szCs w:val="24"/>
          <w:lang w:eastAsia="ru-RU"/>
        </w:rPr>
        <w:t>.</w:t>
      </w:r>
    </w:p>
    <w:p w:rsidR="009E2495" w:rsidRPr="009E2495" w:rsidRDefault="009E2495" w:rsidP="009E2495">
      <w:pPr>
        <w:tabs>
          <w:tab w:val="left" w:pos="567"/>
        </w:tabs>
        <w:autoSpaceDE w:val="0"/>
        <w:autoSpaceDN w:val="0"/>
        <w:adjustRightInd w:val="0"/>
        <w:ind w:firstLine="567"/>
        <w:jc w:val="center"/>
        <w:rPr>
          <w:rFonts w:ascii="Times New Roman" w:hAnsi="Times New Roman" w:cs="Times New Roman"/>
          <w:b/>
          <w:color w:val="000000"/>
          <w:sz w:val="24"/>
          <w:szCs w:val="24"/>
          <w:lang w:val="uk-UA"/>
        </w:rPr>
      </w:pPr>
      <w:r>
        <w:rPr>
          <w:rFonts w:ascii="Times New Roman" w:hAnsi="Times New Roman" w:cs="Times New Roman"/>
          <w:b/>
          <w:spacing w:val="-3"/>
          <w:sz w:val="24"/>
          <w:szCs w:val="24"/>
          <w:lang w:val="uk-UA"/>
        </w:rPr>
        <w:t>9</w:t>
      </w:r>
      <w:r w:rsidRPr="009E2495">
        <w:rPr>
          <w:rFonts w:ascii="Times New Roman" w:hAnsi="Times New Roman" w:cs="Times New Roman"/>
          <w:b/>
          <w:spacing w:val="-3"/>
          <w:sz w:val="24"/>
          <w:szCs w:val="24"/>
          <w:lang w:val="uk-UA"/>
        </w:rPr>
        <w:t xml:space="preserve">. </w:t>
      </w:r>
      <w:r w:rsidRPr="009E2495">
        <w:rPr>
          <w:rFonts w:ascii="Times New Roman" w:hAnsi="Times New Roman" w:cs="Times New Roman"/>
          <w:b/>
          <w:color w:val="000000"/>
          <w:sz w:val="24"/>
          <w:szCs w:val="24"/>
          <w:lang w:val="uk-UA"/>
        </w:rPr>
        <w:t>СТРОК ДІЇ ДОГОВОРУ</w:t>
      </w:r>
    </w:p>
    <w:p w:rsidR="009E2495" w:rsidRPr="009E2495" w:rsidRDefault="009E2495" w:rsidP="00E36AD6">
      <w:pPr>
        <w:pStyle w:val="1"/>
        <w:jc w:val="both"/>
        <w:rPr>
          <w:color w:val="auto"/>
          <w:sz w:val="24"/>
          <w:szCs w:val="24"/>
          <w:lang w:val="uk-UA"/>
        </w:rPr>
      </w:pPr>
      <w:r>
        <w:rPr>
          <w:color w:val="auto"/>
          <w:sz w:val="24"/>
          <w:szCs w:val="24"/>
          <w:lang w:val="uk-UA"/>
        </w:rPr>
        <w:t>9</w:t>
      </w:r>
      <w:r w:rsidRPr="009E2495">
        <w:rPr>
          <w:color w:val="auto"/>
          <w:sz w:val="24"/>
          <w:szCs w:val="24"/>
          <w:lang w:val="uk-UA"/>
        </w:rPr>
        <w:t xml:space="preserve">.1. Договір набирає чинності </w:t>
      </w:r>
      <w:r w:rsidRPr="009E2495">
        <w:rPr>
          <w:i/>
          <w:iCs/>
          <w:color w:val="auto"/>
          <w:sz w:val="24"/>
          <w:szCs w:val="24"/>
          <w:lang w:val="uk-UA"/>
        </w:rPr>
        <w:t xml:space="preserve"> з дати його підписання Сторонами</w:t>
      </w:r>
      <w:r w:rsidRPr="009E2495">
        <w:rPr>
          <w:color w:val="auto"/>
          <w:sz w:val="24"/>
          <w:szCs w:val="24"/>
          <w:lang w:val="uk-UA"/>
        </w:rPr>
        <w:t xml:space="preserve"> та діє до </w:t>
      </w:r>
      <w:r>
        <w:rPr>
          <w:color w:val="auto"/>
          <w:sz w:val="24"/>
          <w:szCs w:val="24"/>
          <w:lang w:val="uk-UA"/>
        </w:rPr>
        <w:t>31.12.2024</w:t>
      </w:r>
      <w:r w:rsidRPr="009E2495">
        <w:rPr>
          <w:color w:val="auto"/>
          <w:sz w:val="24"/>
          <w:szCs w:val="24"/>
          <w:lang w:val="uk-UA"/>
        </w:rPr>
        <w:t xml:space="preserve"> року, але до повного виконання Сторонами зобов’язань.</w:t>
      </w:r>
    </w:p>
    <w:p w:rsidR="009E2495" w:rsidRPr="009E2495" w:rsidRDefault="009E2495" w:rsidP="00E36AD6">
      <w:pPr>
        <w:pStyle w:val="1"/>
        <w:jc w:val="both"/>
        <w:rPr>
          <w:sz w:val="24"/>
          <w:szCs w:val="24"/>
          <w:lang w:val="uk-UA"/>
        </w:rPr>
      </w:pPr>
      <w:r>
        <w:rPr>
          <w:color w:val="auto"/>
          <w:sz w:val="24"/>
          <w:szCs w:val="24"/>
          <w:lang w:val="uk-UA"/>
        </w:rPr>
        <w:t>9</w:t>
      </w:r>
      <w:r w:rsidRPr="009E2495">
        <w:rPr>
          <w:color w:val="auto"/>
          <w:sz w:val="24"/>
          <w:szCs w:val="24"/>
          <w:lang w:val="uk-UA"/>
        </w:rPr>
        <w:t>.2.</w:t>
      </w:r>
      <w:r w:rsidRPr="009E2495">
        <w:rPr>
          <w:sz w:val="24"/>
          <w:szCs w:val="24"/>
          <w:lang w:val="uk-UA"/>
        </w:rPr>
        <w:t xml:space="preserve">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w:t>
      </w:r>
      <w:r w:rsidRPr="009E2495">
        <w:rPr>
          <w:sz w:val="24"/>
          <w:szCs w:val="24"/>
          <w:lang w:val="uk-UA"/>
        </w:rPr>
        <w:lastRenderedPageBreak/>
        <w:t>видатковою накладною, оформленою належним чином та документом, який підтверджує повний розрахунок за цим Договором.</w:t>
      </w:r>
    </w:p>
    <w:p w:rsidR="009E2495" w:rsidRPr="009E2495" w:rsidRDefault="009E2495" w:rsidP="00E36AD6">
      <w:pPr>
        <w:pStyle w:val="1"/>
        <w:jc w:val="both"/>
        <w:rPr>
          <w:sz w:val="24"/>
          <w:szCs w:val="24"/>
          <w:lang w:val="uk-UA"/>
        </w:rPr>
      </w:pPr>
      <w:r>
        <w:rPr>
          <w:sz w:val="24"/>
          <w:szCs w:val="24"/>
          <w:lang w:val="uk-UA"/>
        </w:rPr>
        <w:t>9</w:t>
      </w:r>
      <w:r w:rsidRPr="009E2495">
        <w:rPr>
          <w:sz w:val="24"/>
          <w:szCs w:val="24"/>
          <w:lang w:val="uk-UA"/>
        </w:rPr>
        <w:t>.3.Закінчення строку дії цього Договору не звільняє Сторони від відповідальності за його порушення, що мало місце під час його дії.</w:t>
      </w:r>
    </w:p>
    <w:p w:rsidR="009E2495" w:rsidRPr="006D7EE2" w:rsidRDefault="009E2495" w:rsidP="009E2495">
      <w:pPr>
        <w:pStyle w:val="1"/>
        <w:ind w:firstLine="567"/>
        <w:jc w:val="both"/>
        <w:rPr>
          <w:sz w:val="22"/>
          <w:szCs w:val="22"/>
          <w:lang w:val="uk-UA"/>
        </w:rPr>
      </w:pPr>
    </w:p>
    <w:p w:rsidR="00A53072" w:rsidRDefault="00A53072" w:rsidP="00A53072">
      <w:pPr>
        <w:spacing w:after="0" w:line="240" w:lineRule="auto"/>
        <w:ind w:firstLine="567"/>
        <w:jc w:val="center"/>
        <w:rPr>
          <w:rFonts w:ascii="Times New Roman" w:eastAsia="Times New Roman" w:hAnsi="Times New Roman" w:cs="Times New Roman"/>
          <w:b/>
          <w:sz w:val="24"/>
          <w:szCs w:val="24"/>
          <w:lang w:eastAsia="ru-RU"/>
        </w:rPr>
      </w:pPr>
      <w:r w:rsidRPr="00C7556D">
        <w:rPr>
          <w:rFonts w:ascii="Times New Roman" w:eastAsia="Times New Roman" w:hAnsi="Times New Roman" w:cs="Times New Roman"/>
          <w:b/>
          <w:sz w:val="24"/>
          <w:szCs w:val="24"/>
          <w:lang w:eastAsia="ru-RU"/>
        </w:rPr>
        <w:t>10. ВИРІШЕННЯ СПОРІВ</w:t>
      </w:r>
    </w:p>
    <w:p w:rsidR="00857753" w:rsidRPr="00C7556D" w:rsidRDefault="00857753" w:rsidP="00A53072">
      <w:pPr>
        <w:spacing w:after="0" w:line="240" w:lineRule="auto"/>
        <w:ind w:firstLine="567"/>
        <w:jc w:val="center"/>
        <w:rPr>
          <w:rFonts w:ascii="Times New Roman" w:eastAsia="Times New Roman" w:hAnsi="Times New Roman" w:cs="Times New Roman"/>
          <w:b/>
          <w:sz w:val="24"/>
          <w:szCs w:val="24"/>
          <w:lang w:eastAsia="ru-RU"/>
        </w:rPr>
      </w:pPr>
    </w:p>
    <w:p w:rsidR="00A53072" w:rsidRPr="00C7556D" w:rsidRDefault="00A53072" w:rsidP="00E36AD6">
      <w:pPr>
        <w:spacing w:after="0" w:line="240" w:lineRule="auto"/>
        <w:jc w:val="both"/>
        <w:rPr>
          <w:rFonts w:ascii="Times New Roman" w:eastAsia="Times New Roman" w:hAnsi="Times New Roman" w:cs="Times New Roman"/>
          <w:sz w:val="24"/>
          <w:szCs w:val="24"/>
          <w:lang w:eastAsia="ru-RU"/>
        </w:rPr>
      </w:pPr>
      <w:r w:rsidRPr="00C7556D">
        <w:rPr>
          <w:rFonts w:ascii="Times New Roman" w:eastAsia="Times New Roman" w:hAnsi="Times New Roman" w:cs="Times New Roman"/>
          <w:sz w:val="24"/>
          <w:szCs w:val="24"/>
          <w:lang w:eastAsia="ru-RU"/>
        </w:rPr>
        <w:t xml:space="preserve">10.1. </w:t>
      </w:r>
      <w:proofErr w:type="spellStart"/>
      <w:r w:rsidRPr="00C7556D">
        <w:rPr>
          <w:rFonts w:ascii="Times New Roman" w:eastAsia="Times New Roman" w:hAnsi="Times New Roman" w:cs="Times New Roman"/>
          <w:sz w:val="24"/>
          <w:szCs w:val="24"/>
          <w:lang w:eastAsia="ru-RU"/>
        </w:rPr>
        <w:t>Усі</w:t>
      </w:r>
      <w:proofErr w:type="spellEnd"/>
      <w:r w:rsidRPr="00C7556D">
        <w:rPr>
          <w:rFonts w:ascii="Times New Roman" w:eastAsia="Times New Roman" w:hAnsi="Times New Roman" w:cs="Times New Roman"/>
          <w:sz w:val="24"/>
          <w:szCs w:val="24"/>
          <w:lang w:eastAsia="ru-RU"/>
        </w:rPr>
        <w:t xml:space="preserve"> спори </w:t>
      </w:r>
      <w:proofErr w:type="spellStart"/>
      <w:r w:rsidRPr="00C7556D">
        <w:rPr>
          <w:rFonts w:ascii="Times New Roman" w:eastAsia="Times New Roman" w:hAnsi="Times New Roman" w:cs="Times New Roman"/>
          <w:sz w:val="24"/>
          <w:szCs w:val="24"/>
          <w:lang w:eastAsia="ru-RU"/>
        </w:rPr>
        <w:t>або</w:t>
      </w:r>
      <w:proofErr w:type="spellEnd"/>
      <w:r w:rsidRPr="00C7556D">
        <w:rPr>
          <w:rFonts w:ascii="Times New Roman" w:eastAsia="Times New Roman" w:hAnsi="Times New Roman" w:cs="Times New Roman"/>
          <w:sz w:val="24"/>
          <w:szCs w:val="24"/>
          <w:lang w:eastAsia="ru-RU"/>
        </w:rPr>
        <w:t xml:space="preserve"> </w:t>
      </w:r>
      <w:proofErr w:type="spellStart"/>
      <w:r w:rsidRPr="00C7556D">
        <w:rPr>
          <w:rFonts w:ascii="Times New Roman" w:eastAsia="Times New Roman" w:hAnsi="Times New Roman" w:cs="Times New Roman"/>
          <w:sz w:val="24"/>
          <w:szCs w:val="24"/>
          <w:lang w:eastAsia="ru-RU"/>
        </w:rPr>
        <w:t>розбіжності</w:t>
      </w:r>
      <w:proofErr w:type="spellEnd"/>
      <w:r w:rsidRPr="00C7556D">
        <w:rPr>
          <w:rFonts w:ascii="Times New Roman" w:eastAsia="Times New Roman" w:hAnsi="Times New Roman" w:cs="Times New Roman"/>
          <w:sz w:val="24"/>
          <w:szCs w:val="24"/>
          <w:lang w:eastAsia="ru-RU"/>
        </w:rPr>
        <w:t xml:space="preserve">, </w:t>
      </w:r>
      <w:proofErr w:type="spellStart"/>
      <w:r w:rsidRPr="00C7556D">
        <w:rPr>
          <w:rFonts w:ascii="Times New Roman" w:eastAsia="Times New Roman" w:hAnsi="Times New Roman" w:cs="Times New Roman"/>
          <w:sz w:val="24"/>
          <w:szCs w:val="24"/>
          <w:lang w:eastAsia="ru-RU"/>
        </w:rPr>
        <w:t>що</w:t>
      </w:r>
      <w:proofErr w:type="spellEnd"/>
      <w:r w:rsidRPr="00C7556D">
        <w:rPr>
          <w:rFonts w:ascii="Times New Roman" w:eastAsia="Times New Roman" w:hAnsi="Times New Roman" w:cs="Times New Roman"/>
          <w:sz w:val="24"/>
          <w:szCs w:val="24"/>
          <w:lang w:eastAsia="ru-RU"/>
        </w:rPr>
        <w:t xml:space="preserve"> </w:t>
      </w:r>
      <w:proofErr w:type="spellStart"/>
      <w:r w:rsidRPr="00C7556D">
        <w:rPr>
          <w:rFonts w:ascii="Times New Roman" w:eastAsia="Times New Roman" w:hAnsi="Times New Roman" w:cs="Times New Roman"/>
          <w:sz w:val="24"/>
          <w:szCs w:val="24"/>
          <w:lang w:eastAsia="ru-RU"/>
        </w:rPr>
        <w:t>виникли</w:t>
      </w:r>
      <w:proofErr w:type="spellEnd"/>
      <w:r w:rsidRPr="00C7556D">
        <w:rPr>
          <w:rFonts w:ascii="Times New Roman" w:eastAsia="Times New Roman" w:hAnsi="Times New Roman" w:cs="Times New Roman"/>
          <w:sz w:val="24"/>
          <w:szCs w:val="24"/>
          <w:lang w:eastAsia="ru-RU"/>
        </w:rPr>
        <w:t xml:space="preserve"> </w:t>
      </w:r>
      <w:proofErr w:type="spellStart"/>
      <w:r w:rsidRPr="00C7556D">
        <w:rPr>
          <w:rFonts w:ascii="Times New Roman" w:eastAsia="Times New Roman" w:hAnsi="Times New Roman" w:cs="Times New Roman"/>
          <w:sz w:val="24"/>
          <w:szCs w:val="24"/>
          <w:lang w:eastAsia="ru-RU"/>
        </w:rPr>
        <w:t>між</w:t>
      </w:r>
      <w:proofErr w:type="spellEnd"/>
      <w:r w:rsidRPr="00C7556D">
        <w:rPr>
          <w:rFonts w:ascii="Times New Roman" w:eastAsia="Times New Roman" w:hAnsi="Times New Roman" w:cs="Times New Roman"/>
          <w:sz w:val="24"/>
          <w:szCs w:val="24"/>
          <w:lang w:eastAsia="ru-RU"/>
        </w:rPr>
        <w:t xml:space="preserve"> Сторонами за Договором </w:t>
      </w:r>
      <w:proofErr w:type="spellStart"/>
      <w:r w:rsidRPr="00C7556D">
        <w:rPr>
          <w:rFonts w:ascii="Times New Roman" w:eastAsia="Times New Roman" w:hAnsi="Times New Roman" w:cs="Times New Roman"/>
          <w:sz w:val="24"/>
          <w:szCs w:val="24"/>
          <w:lang w:eastAsia="ru-RU"/>
        </w:rPr>
        <w:t>або</w:t>
      </w:r>
      <w:proofErr w:type="spellEnd"/>
      <w:r w:rsidRPr="00C7556D">
        <w:rPr>
          <w:rFonts w:ascii="Times New Roman" w:eastAsia="Times New Roman" w:hAnsi="Times New Roman" w:cs="Times New Roman"/>
          <w:sz w:val="24"/>
          <w:szCs w:val="24"/>
          <w:lang w:eastAsia="ru-RU"/>
        </w:rPr>
        <w:t xml:space="preserve"> в </w:t>
      </w:r>
      <w:proofErr w:type="spellStart"/>
      <w:r w:rsidRPr="00C7556D">
        <w:rPr>
          <w:rFonts w:ascii="Times New Roman" w:eastAsia="Times New Roman" w:hAnsi="Times New Roman" w:cs="Times New Roman"/>
          <w:sz w:val="24"/>
          <w:szCs w:val="24"/>
          <w:lang w:eastAsia="ru-RU"/>
        </w:rPr>
        <w:t>зв’язку</w:t>
      </w:r>
      <w:proofErr w:type="spellEnd"/>
      <w:r w:rsidRPr="00C7556D">
        <w:rPr>
          <w:rFonts w:ascii="Times New Roman" w:eastAsia="Times New Roman" w:hAnsi="Times New Roman" w:cs="Times New Roman"/>
          <w:sz w:val="24"/>
          <w:szCs w:val="24"/>
          <w:lang w:eastAsia="ru-RU"/>
        </w:rPr>
        <w:t xml:space="preserve"> з ним, </w:t>
      </w:r>
      <w:proofErr w:type="spellStart"/>
      <w:r w:rsidRPr="00C7556D">
        <w:rPr>
          <w:rFonts w:ascii="Times New Roman" w:eastAsia="Times New Roman" w:hAnsi="Times New Roman" w:cs="Times New Roman"/>
          <w:sz w:val="24"/>
          <w:szCs w:val="24"/>
          <w:lang w:eastAsia="ru-RU"/>
        </w:rPr>
        <w:t>вирішуються</w:t>
      </w:r>
      <w:proofErr w:type="spellEnd"/>
      <w:r w:rsidRPr="00C7556D">
        <w:rPr>
          <w:rFonts w:ascii="Times New Roman" w:eastAsia="Times New Roman" w:hAnsi="Times New Roman" w:cs="Times New Roman"/>
          <w:sz w:val="24"/>
          <w:szCs w:val="24"/>
          <w:lang w:eastAsia="ru-RU"/>
        </w:rPr>
        <w:t xml:space="preserve"> шляхом </w:t>
      </w:r>
      <w:proofErr w:type="spellStart"/>
      <w:r w:rsidRPr="00C7556D">
        <w:rPr>
          <w:rFonts w:ascii="Times New Roman" w:eastAsia="Times New Roman" w:hAnsi="Times New Roman" w:cs="Times New Roman"/>
          <w:sz w:val="24"/>
          <w:szCs w:val="24"/>
          <w:lang w:eastAsia="ru-RU"/>
        </w:rPr>
        <w:t>переговорів</w:t>
      </w:r>
      <w:proofErr w:type="spellEnd"/>
      <w:r w:rsidRPr="00C7556D">
        <w:rPr>
          <w:rFonts w:ascii="Times New Roman" w:eastAsia="Times New Roman" w:hAnsi="Times New Roman" w:cs="Times New Roman"/>
          <w:sz w:val="24"/>
          <w:szCs w:val="24"/>
          <w:lang w:eastAsia="ru-RU"/>
        </w:rPr>
        <w:t>.</w:t>
      </w:r>
    </w:p>
    <w:p w:rsidR="00A53072" w:rsidRPr="00C7556D" w:rsidRDefault="00A53072" w:rsidP="00E36AD6">
      <w:pPr>
        <w:spacing w:after="0" w:line="240" w:lineRule="auto"/>
        <w:jc w:val="both"/>
        <w:rPr>
          <w:rFonts w:ascii="Times New Roman" w:eastAsia="Times New Roman" w:hAnsi="Times New Roman" w:cs="Times New Roman"/>
          <w:sz w:val="24"/>
          <w:szCs w:val="24"/>
          <w:lang w:eastAsia="ru-RU"/>
        </w:rPr>
      </w:pPr>
      <w:r w:rsidRPr="00C7556D">
        <w:rPr>
          <w:rFonts w:ascii="Times New Roman" w:eastAsia="Times New Roman" w:hAnsi="Times New Roman" w:cs="Times New Roman"/>
          <w:sz w:val="24"/>
          <w:szCs w:val="24"/>
          <w:lang w:eastAsia="ru-RU"/>
        </w:rPr>
        <w:t xml:space="preserve">10.2. У </w:t>
      </w:r>
      <w:proofErr w:type="spellStart"/>
      <w:r w:rsidRPr="00C7556D">
        <w:rPr>
          <w:rFonts w:ascii="Times New Roman" w:eastAsia="Times New Roman" w:hAnsi="Times New Roman" w:cs="Times New Roman"/>
          <w:sz w:val="24"/>
          <w:szCs w:val="24"/>
          <w:lang w:eastAsia="ru-RU"/>
        </w:rPr>
        <w:t>випадку</w:t>
      </w:r>
      <w:proofErr w:type="spellEnd"/>
      <w:r w:rsidRPr="00C7556D">
        <w:rPr>
          <w:rFonts w:ascii="Times New Roman" w:eastAsia="Times New Roman" w:hAnsi="Times New Roman" w:cs="Times New Roman"/>
          <w:sz w:val="24"/>
          <w:szCs w:val="24"/>
          <w:lang w:eastAsia="ru-RU"/>
        </w:rPr>
        <w:t xml:space="preserve">, коли </w:t>
      </w:r>
      <w:proofErr w:type="spellStart"/>
      <w:r w:rsidRPr="00C7556D">
        <w:rPr>
          <w:rFonts w:ascii="Times New Roman" w:eastAsia="Times New Roman" w:hAnsi="Times New Roman" w:cs="Times New Roman"/>
          <w:sz w:val="24"/>
          <w:szCs w:val="24"/>
          <w:lang w:eastAsia="ru-RU"/>
        </w:rPr>
        <w:t>Сторони</w:t>
      </w:r>
      <w:proofErr w:type="spellEnd"/>
      <w:r w:rsidRPr="00C7556D">
        <w:rPr>
          <w:rFonts w:ascii="Times New Roman" w:eastAsia="Times New Roman" w:hAnsi="Times New Roman" w:cs="Times New Roman"/>
          <w:sz w:val="24"/>
          <w:szCs w:val="24"/>
          <w:lang w:eastAsia="ru-RU"/>
        </w:rPr>
        <w:t xml:space="preserve"> не </w:t>
      </w:r>
      <w:proofErr w:type="spellStart"/>
      <w:r w:rsidRPr="00C7556D">
        <w:rPr>
          <w:rFonts w:ascii="Times New Roman" w:eastAsia="Times New Roman" w:hAnsi="Times New Roman" w:cs="Times New Roman"/>
          <w:sz w:val="24"/>
          <w:szCs w:val="24"/>
          <w:lang w:eastAsia="ru-RU"/>
        </w:rPr>
        <w:t>досягли</w:t>
      </w:r>
      <w:proofErr w:type="spellEnd"/>
      <w:r w:rsidRPr="00C7556D">
        <w:rPr>
          <w:rFonts w:ascii="Times New Roman" w:eastAsia="Times New Roman" w:hAnsi="Times New Roman" w:cs="Times New Roman"/>
          <w:sz w:val="24"/>
          <w:szCs w:val="24"/>
          <w:lang w:eastAsia="ru-RU"/>
        </w:rPr>
        <w:t xml:space="preserve"> </w:t>
      </w:r>
      <w:proofErr w:type="spellStart"/>
      <w:r w:rsidRPr="00C7556D">
        <w:rPr>
          <w:rFonts w:ascii="Times New Roman" w:eastAsia="Times New Roman" w:hAnsi="Times New Roman" w:cs="Times New Roman"/>
          <w:sz w:val="24"/>
          <w:szCs w:val="24"/>
          <w:lang w:eastAsia="ru-RU"/>
        </w:rPr>
        <w:t>згоди</w:t>
      </w:r>
      <w:proofErr w:type="spellEnd"/>
      <w:r w:rsidRPr="00C7556D">
        <w:rPr>
          <w:rFonts w:ascii="Times New Roman" w:eastAsia="Times New Roman" w:hAnsi="Times New Roman" w:cs="Times New Roman"/>
          <w:sz w:val="24"/>
          <w:szCs w:val="24"/>
          <w:lang w:eastAsia="ru-RU"/>
        </w:rPr>
        <w:t xml:space="preserve">, </w:t>
      </w:r>
      <w:proofErr w:type="spellStart"/>
      <w:r w:rsidRPr="00C7556D">
        <w:rPr>
          <w:rFonts w:ascii="Times New Roman" w:eastAsia="Times New Roman" w:hAnsi="Times New Roman" w:cs="Times New Roman"/>
          <w:sz w:val="24"/>
          <w:szCs w:val="24"/>
          <w:lang w:eastAsia="ru-RU"/>
        </w:rPr>
        <w:t>спір</w:t>
      </w:r>
      <w:proofErr w:type="spellEnd"/>
      <w:r w:rsidRPr="00C7556D">
        <w:rPr>
          <w:rFonts w:ascii="Times New Roman" w:eastAsia="Times New Roman" w:hAnsi="Times New Roman" w:cs="Times New Roman"/>
          <w:sz w:val="24"/>
          <w:szCs w:val="24"/>
          <w:lang w:eastAsia="ru-RU"/>
        </w:rPr>
        <w:t xml:space="preserve"> </w:t>
      </w:r>
      <w:proofErr w:type="spellStart"/>
      <w:r w:rsidRPr="00C7556D">
        <w:rPr>
          <w:rFonts w:ascii="Times New Roman" w:eastAsia="Times New Roman" w:hAnsi="Times New Roman" w:cs="Times New Roman"/>
          <w:sz w:val="24"/>
          <w:szCs w:val="24"/>
          <w:lang w:eastAsia="ru-RU"/>
        </w:rPr>
        <w:t>вирішується</w:t>
      </w:r>
      <w:proofErr w:type="spellEnd"/>
      <w:r w:rsidRPr="00C7556D">
        <w:rPr>
          <w:rFonts w:ascii="Times New Roman" w:eastAsia="Times New Roman" w:hAnsi="Times New Roman" w:cs="Times New Roman"/>
          <w:sz w:val="24"/>
          <w:szCs w:val="24"/>
          <w:lang w:eastAsia="ru-RU"/>
        </w:rPr>
        <w:t xml:space="preserve"> </w:t>
      </w:r>
      <w:proofErr w:type="gramStart"/>
      <w:r w:rsidRPr="00C7556D">
        <w:rPr>
          <w:rFonts w:ascii="Times New Roman" w:eastAsia="Times New Roman" w:hAnsi="Times New Roman" w:cs="Times New Roman"/>
          <w:sz w:val="24"/>
          <w:szCs w:val="24"/>
          <w:lang w:eastAsia="ru-RU"/>
        </w:rPr>
        <w:t>у судовому порядку</w:t>
      </w:r>
      <w:proofErr w:type="gramEnd"/>
      <w:r w:rsidRPr="00C7556D">
        <w:rPr>
          <w:rFonts w:ascii="Times New Roman" w:eastAsia="Times New Roman" w:hAnsi="Times New Roman" w:cs="Times New Roman"/>
          <w:sz w:val="24"/>
          <w:szCs w:val="24"/>
          <w:lang w:eastAsia="ru-RU"/>
        </w:rPr>
        <w:t xml:space="preserve"> </w:t>
      </w:r>
      <w:proofErr w:type="spellStart"/>
      <w:r w:rsidRPr="00C7556D">
        <w:rPr>
          <w:rFonts w:ascii="Times New Roman" w:eastAsia="Times New Roman" w:hAnsi="Times New Roman" w:cs="Times New Roman"/>
          <w:sz w:val="24"/>
          <w:szCs w:val="24"/>
          <w:lang w:eastAsia="ru-RU"/>
        </w:rPr>
        <w:t>згідно</w:t>
      </w:r>
      <w:proofErr w:type="spellEnd"/>
      <w:r w:rsidRPr="00C7556D">
        <w:rPr>
          <w:rFonts w:ascii="Times New Roman" w:eastAsia="Times New Roman" w:hAnsi="Times New Roman" w:cs="Times New Roman"/>
          <w:sz w:val="24"/>
          <w:szCs w:val="24"/>
          <w:lang w:eastAsia="ru-RU"/>
        </w:rPr>
        <w:t xml:space="preserve"> з </w:t>
      </w:r>
      <w:proofErr w:type="spellStart"/>
      <w:r w:rsidRPr="00C7556D">
        <w:rPr>
          <w:rFonts w:ascii="Times New Roman" w:eastAsia="Times New Roman" w:hAnsi="Times New Roman" w:cs="Times New Roman"/>
          <w:sz w:val="24"/>
          <w:szCs w:val="24"/>
          <w:lang w:eastAsia="ru-RU"/>
        </w:rPr>
        <w:t>чинним</w:t>
      </w:r>
      <w:proofErr w:type="spellEnd"/>
      <w:r w:rsidRPr="00C7556D">
        <w:rPr>
          <w:rFonts w:ascii="Times New Roman" w:eastAsia="Times New Roman" w:hAnsi="Times New Roman" w:cs="Times New Roman"/>
          <w:sz w:val="24"/>
          <w:szCs w:val="24"/>
          <w:lang w:eastAsia="ru-RU"/>
        </w:rPr>
        <w:t xml:space="preserve"> </w:t>
      </w:r>
      <w:proofErr w:type="spellStart"/>
      <w:r w:rsidRPr="00C7556D">
        <w:rPr>
          <w:rFonts w:ascii="Times New Roman" w:eastAsia="Times New Roman" w:hAnsi="Times New Roman" w:cs="Times New Roman"/>
          <w:sz w:val="24"/>
          <w:szCs w:val="24"/>
          <w:lang w:eastAsia="ru-RU"/>
        </w:rPr>
        <w:t>законодавством</w:t>
      </w:r>
      <w:proofErr w:type="spellEnd"/>
      <w:r w:rsidRPr="00C7556D">
        <w:rPr>
          <w:rFonts w:ascii="Times New Roman" w:eastAsia="Times New Roman" w:hAnsi="Times New Roman" w:cs="Times New Roman"/>
          <w:sz w:val="24"/>
          <w:szCs w:val="24"/>
          <w:lang w:eastAsia="ru-RU"/>
        </w:rPr>
        <w:t>.</w:t>
      </w:r>
    </w:p>
    <w:p w:rsidR="00C90D1A" w:rsidRPr="00C90D1A" w:rsidRDefault="00C90D1A" w:rsidP="00C90D1A">
      <w:pPr>
        <w:spacing w:before="240" w:after="240"/>
        <w:ind w:left="-283"/>
        <w:jc w:val="center"/>
        <w:rPr>
          <w:rFonts w:ascii="Times New Roman" w:hAnsi="Times New Roman" w:cs="Times New Roman"/>
          <w:b/>
          <w:sz w:val="24"/>
          <w:szCs w:val="24"/>
        </w:rPr>
      </w:pPr>
      <w:r w:rsidRPr="00C90D1A">
        <w:rPr>
          <w:rFonts w:ascii="Times New Roman" w:hAnsi="Times New Roman" w:cs="Times New Roman"/>
          <w:b/>
          <w:sz w:val="24"/>
          <w:szCs w:val="24"/>
        </w:rPr>
        <w:t>1</w:t>
      </w:r>
      <w:r>
        <w:rPr>
          <w:rFonts w:ascii="Times New Roman" w:hAnsi="Times New Roman" w:cs="Times New Roman"/>
          <w:b/>
          <w:sz w:val="24"/>
          <w:szCs w:val="24"/>
          <w:lang w:val="uk-UA"/>
        </w:rPr>
        <w:t>1</w:t>
      </w:r>
      <w:r w:rsidRPr="00C90D1A">
        <w:rPr>
          <w:rFonts w:ascii="Times New Roman" w:hAnsi="Times New Roman" w:cs="Times New Roman"/>
          <w:b/>
          <w:sz w:val="24"/>
          <w:szCs w:val="24"/>
        </w:rPr>
        <w:t>. АНТИКОРУПЦІЙНЕ ЗАСТЕРЕЖЕННЯ</w:t>
      </w:r>
    </w:p>
    <w:p w:rsidR="00C90D1A" w:rsidRPr="00C90D1A" w:rsidRDefault="00C90D1A" w:rsidP="00E36AD6">
      <w:pPr>
        <w:pStyle w:val="1"/>
        <w:jc w:val="both"/>
        <w:rPr>
          <w:sz w:val="24"/>
          <w:szCs w:val="24"/>
          <w:lang w:val="uk-UA"/>
        </w:rPr>
      </w:pPr>
      <w:r w:rsidRPr="00C90D1A">
        <w:rPr>
          <w:sz w:val="24"/>
          <w:szCs w:val="24"/>
          <w:lang w:val="uk-UA"/>
        </w:rPr>
        <w:t>1</w:t>
      </w:r>
      <w:r>
        <w:rPr>
          <w:sz w:val="24"/>
          <w:szCs w:val="24"/>
          <w:lang w:val="uk-UA"/>
        </w:rPr>
        <w:t>1</w:t>
      </w:r>
      <w:r w:rsidRPr="00C90D1A">
        <w:rPr>
          <w:sz w:val="24"/>
          <w:szCs w:val="24"/>
          <w:lang w:val="uk-UA"/>
        </w:rPr>
        <w:t>.1. Сторони зобов’язуються забезпечити повну відповідальність свого персоналу вимогам антикорупційного законодавства України.</w:t>
      </w:r>
    </w:p>
    <w:p w:rsidR="00C90D1A" w:rsidRPr="00C90D1A" w:rsidRDefault="00C90D1A" w:rsidP="00E36AD6">
      <w:pPr>
        <w:pStyle w:val="1"/>
        <w:jc w:val="both"/>
        <w:rPr>
          <w:sz w:val="24"/>
          <w:szCs w:val="24"/>
          <w:lang w:val="uk-UA"/>
        </w:rPr>
      </w:pPr>
      <w:r w:rsidRPr="00C90D1A">
        <w:rPr>
          <w:sz w:val="24"/>
          <w:szCs w:val="24"/>
          <w:lang w:val="uk-UA"/>
        </w:rPr>
        <w:t>1</w:t>
      </w:r>
      <w:r>
        <w:rPr>
          <w:sz w:val="24"/>
          <w:szCs w:val="24"/>
          <w:lang w:val="uk-UA"/>
        </w:rPr>
        <w:t>1</w:t>
      </w:r>
      <w:r w:rsidRPr="00C90D1A">
        <w:rPr>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90D1A" w:rsidRPr="00C90D1A" w:rsidRDefault="00C90D1A" w:rsidP="00E36AD6">
      <w:pPr>
        <w:pStyle w:val="1"/>
        <w:jc w:val="both"/>
        <w:rPr>
          <w:sz w:val="24"/>
          <w:szCs w:val="24"/>
          <w:lang w:val="uk-UA"/>
        </w:rPr>
      </w:pPr>
      <w:r w:rsidRPr="00C90D1A">
        <w:rPr>
          <w:sz w:val="24"/>
          <w:szCs w:val="24"/>
          <w:lang w:val="uk-UA"/>
        </w:rPr>
        <w:t>1</w:t>
      </w:r>
      <w:r>
        <w:rPr>
          <w:sz w:val="24"/>
          <w:szCs w:val="24"/>
          <w:lang w:val="uk-UA"/>
        </w:rPr>
        <w:t>1</w:t>
      </w:r>
      <w:r w:rsidRPr="00C90D1A">
        <w:rPr>
          <w:sz w:val="24"/>
          <w:szCs w:val="24"/>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90D1A" w:rsidRPr="00C90D1A" w:rsidRDefault="00C90D1A" w:rsidP="00E36AD6">
      <w:pPr>
        <w:pStyle w:val="1"/>
        <w:jc w:val="both"/>
        <w:rPr>
          <w:sz w:val="24"/>
          <w:szCs w:val="24"/>
          <w:lang w:val="uk-UA"/>
        </w:rPr>
      </w:pPr>
      <w:r w:rsidRPr="00C90D1A">
        <w:rPr>
          <w:sz w:val="24"/>
          <w:szCs w:val="24"/>
          <w:lang w:val="uk-UA"/>
        </w:rPr>
        <w:t>1</w:t>
      </w:r>
      <w:r>
        <w:rPr>
          <w:sz w:val="24"/>
          <w:szCs w:val="24"/>
          <w:lang w:val="uk-UA"/>
        </w:rPr>
        <w:t>1</w:t>
      </w:r>
      <w:r w:rsidRPr="00C90D1A">
        <w:rPr>
          <w:sz w:val="24"/>
          <w:szCs w:val="24"/>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C90D1A" w:rsidRPr="00C90D1A" w:rsidRDefault="00C90D1A" w:rsidP="00E36AD6">
      <w:pPr>
        <w:pStyle w:val="1"/>
        <w:jc w:val="both"/>
        <w:rPr>
          <w:sz w:val="24"/>
          <w:szCs w:val="24"/>
          <w:lang w:val="uk-UA"/>
        </w:rPr>
      </w:pPr>
      <w:r w:rsidRPr="00C90D1A">
        <w:rPr>
          <w:sz w:val="24"/>
          <w:szCs w:val="24"/>
          <w:lang w:val="uk-UA"/>
        </w:rPr>
        <w:t>1</w:t>
      </w:r>
      <w:r>
        <w:rPr>
          <w:sz w:val="24"/>
          <w:szCs w:val="24"/>
          <w:lang w:val="uk-UA"/>
        </w:rPr>
        <w:t>1</w:t>
      </w:r>
      <w:r w:rsidRPr="00C90D1A">
        <w:rPr>
          <w:sz w:val="24"/>
          <w:szCs w:val="24"/>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sidRPr="00C90D1A">
        <w:rPr>
          <w:sz w:val="24"/>
          <w:szCs w:val="24"/>
          <w:lang w:val="uk-UA"/>
        </w:rPr>
        <w:t xml:space="preserve"> </w:t>
      </w:r>
    </w:p>
    <w:p w:rsidR="00C90D1A" w:rsidRDefault="00C90D1A" w:rsidP="00A53072">
      <w:pPr>
        <w:tabs>
          <w:tab w:val="left" w:pos="567"/>
        </w:tabs>
        <w:spacing w:after="0" w:line="240" w:lineRule="auto"/>
        <w:ind w:firstLine="567"/>
        <w:jc w:val="center"/>
        <w:rPr>
          <w:rFonts w:ascii="Times New Roman" w:eastAsia="Times New Roman" w:hAnsi="Times New Roman" w:cs="Times New Roman"/>
          <w:b/>
          <w:sz w:val="24"/>
          <w:szCs w:val="24"/>
          <w:lang w:eastAsia="ru-RU"/>
        </w:rPr>
      </w:pPr>
    </w:p>
    <w:p w:rsidR="00A53072" w:rsidRDefault="00A53072" w:rsidP="00A53072">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5C0A2F">
        <w:rPr>
          <w:rFonts w:ascii="Times New Roman" w:eastAsia="Times New Roman" w:hAnsi="Times New Roman" w:cs="Times New Roman"/>
          <w:b/>
          <w:sz w:val="24"/>
          <w:szCs w:val="24"/>
          <w:lang w:eastAsia="ru-RU"/>
        </w:rPr>
        <w:t>12. ІНШІ УМОВИ</w:t>
      </w:r>
    </w:p>
    <w:p w:rsidR="00857753" w:rsidRDefault="00857753" w:rsidP="00A53072">
      <w:pPr>
        <w:tabs>
          <w:tab w:val="left" w:pos="567"/>
        </w:tabs>
        <w:spacing w:after="0" w:line="240" w:lineRule="auto"/>
        <w:ind w:firstLine="567"/>
        <w:jc w:val="center"/>
        <w:rPr>
          <w:rFonts w:ascii="Times New Roman" w:eastAsia="Times New Roman" w:hAnsi="Times New Roman" w:cs="Times New Roman"/>
          <w:b/>
          <w:sz w:val="24"/>
          <w:szCs w:val="24"/>
          <w:lang w:eastAsia="ru-RU"/>
        </w:rPr>
      </w:pP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1</w:t>
      </w:r>
      <w:r>
        <w:rPr>
          <w:rFonts w:ascii="Times New Roman" w:hAnsi="Times New Roman" w:cs="Times New Roman"/>
          <w:sz w:val="24"/>
          <w:szCs w:val="24"/>
          <w:lang w:val="uk-UA"/>
        </w:rPr>
        <w:t>2</w:t>
      </w:r>
      <w:r w:rsidRPr="000337EB">
        <w:rPr>
          <w:rFonts w:ascii="Times New Roman" w:hAnsi="Times New Roman" w:cs="Times New Roman"/>
          <w:sz w:val="24"/>
          <w:szCs w:val="24"/>
          <w:lang w:val="uk-UA"/>
        </w:rPr>
        <w:t xml:space="preserve">.1.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0337EB">
        <w:rPr>
          <w:rFonts w:ascii="Times New Roman" w:hAnsi="Times New Roman" w:cs="Times New Roman"/>
          <w:sz w:val="24"/>
          <w:szCs w:val="24"/>
          <w:lang w:val="uk-UA"/>
        </w:rPr>
        <w:t>візначених</w:t>
      </w:r>
      <w:proofErr w:type="spellEnd"/>
      <w:r w:rsidRPr="000337EB">
        <w:rPr>
          <w:rFonts w:ascii="Times New Roman" w:hAnsi="Times New Roman" w:cs="Times New Roman"/>
          <w:sz w:val="24"/>
          <w:szCs w:val="24"/>
          <w:lang w:val="uk-UA"/>
        </w:rPr>
        <w:t xml:space="preserve"> пунктом 18 постанови Кабінету Міністрів України від 12.10.2022 року № 1178 «Про затвердження особливостей здійснення публічних </w:t>
      </w:r>
      <w:proofErr w:type="spellStart"/>
      <w:r w:rsidRPr="000337EB">
        <w:rPr>
          <w:rFonts w:ascii="Times New Roman" w:hAnsi="Times New Roman" w:cs="Times New Roman"/>
          <w:sz w:val="24"/>
          <w:szCs w:val="24"/>
          <w:lang w:val="uk-UA"/>
        </w:rPr>
        <w:t>закупівель</w:t>
      </w:r>
      <w:proofErr w:type="spellEnd"/>
      <w:r w:rsidRPr="000337E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1</w:t>
      </w:r>
      <w:r>
        <w:rPr>
          <w:rFonts w:ascii="Times New Roman" w:hAnsi="Times New Roman" w:cs="Times New Roman"/>
          <w:sz w:val="24"/>
          <w:szCs w:val="24"/>
          <w:lang w:val="uk-UA"/>
        </w:rPr>
        <w:t>2</w:t>
      </w:r>
      <w:r w:rsidRPr="000337EB">
        <w:rPr>
          <w:rFonts w:ascii="Times New Roman" w:hAnsi="Times New Roman" w:cs="Times New Roman"/>
          <w:sz w:val="24"/>
          <w:szCs w:val="24"/>
          <w:lang w:val="uk-UA"/>
        </w:rPr>
        <w:t>.2. Зміна істотних умов Договору допускається виключно у наступних випадках:</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 xml:space="preserve">2) </w:t>
      </w:r>
      <w:r w:rsidRPr="000337EB">
        <w:rPr>
          <w:rFonts w:ascii="Times New Roman" w:hAnsi="Times New Roman" w:cs="Times New Roman"/>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0337EB">
        <w:rPr>
          <w:rFonts w:ascii="Times New Roman" w:hAnsi="Times New Roman" w:cs="Times New Roman"/>
          <w:sz w:val="24"/>
          <w:szCs w:val="24"/>
          <w:lang w:val="uk-UA" w:eastAsia="uk-UA"/>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337EB" w:rsidDel="00F94184">
        <w:rPr>
          <w:rFonts w:ascii="Times New Roman" w:hAnsi="Times New Roman" w:cs="Times New Roman"/>
          <w:sz w:val="24"/>
          <w:szCs w:val="24"/>
          <w:lang w:val="uk-UA" w:eastAsia="uk-UA"/>
        </w:rPr>
        <w:t xml:space="preserve"> </w:t>
      </w:r>
      <w:r w:rsidRPr="000337EB">
        <w:rPr>
          <w:rFonts w:ascii="Times New Roman" w:hAnsi="Times New Roman" w:cs="Times New Roman"/>
          <w:sz w:val="24"/>
          <w:szCs w:val="24"/>
          <w:lang w:val="uk-UA" w:eastAsia="uk-UA"/>
        </w:rPr>
        <w:t>У цьому випадку Сторони погоджуються, що зміна ціни здійснюють у такому порядку:</w:t>
      </w:r>
    </w:p>
    <w:p w:rsidR="000337EB" w:rsidRPr="000337EB" w:rsidRDefault="000337EB" w:rsidP="00E36AD6">
      <w:pPr>
        <w:pStyle w:val="a4"/>
        <w:numPr>
          <w:ilvl w:val="0"/>
          <w:numId w:val="5"/>
        </w:numPr>
        <w:tabs>
          <w:tab w:val="left" w:pos="709"/>
        </w:tabs>
        <w:ind w:firstLine="0"/>
        <w:jc w:val="both"/>
        <w:rPr>
          <w:rFonts w:ascii="Times New Roman" w:hAnsi="Times New Roman"/>
          <w:sz w:val="24"/>
          <w:szCs w:val="24"/>
        </w:rPr>
      </w:pPr>
      <w:r w:rsidRPr="000337EB">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0337EB" w:rsidRPr="000337EB" w:rsidRDefault="000337EB" w:rsidP="00E36AD6">
      <w:pPr>
        <w:pStyle w:val="a4"/>
        <w:numPr>
          <w:ilvl w:val="0"/>
          <w:numId w:val="5"/>
        </w:numPr>
        <w:tabs>
          <w:tab w:val="left" w:pos="709"/>
        </w:tabs>
        <w:ind w:firstLine="0"/>
        <w:jc w:val="both"/>
        <w:rPr>
          <w:rFonts w:ascii="Times New Roman" w:hAnsi="Times New Roman"/>
          <w:sz w:val="24"/>
          <w:szCs w:val="24"/>
        </w:rPr>
      </w:pPr>
      <w:r w:rsidRPr="000337EB">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0337EB">
        <w:rPr>
          <w:rFonts w:ascii="Times New Roman" w:hAnsi="Times New Roman"/>
          <w:sz w:val="24"/>
          <w:szCs w:val="24"/>
          <w:lang w:eastAsia="uk-UA"/>
        </w:rPr>
        <w:t>не може перевищувати відсоток коливання (збільшення) ціни такого товару на ринку</w:t>
      </w:r>
      <w:r w:rsidRPr="000337EB">
        <w:rPr>
          <w:rFonts w:ascii="Times New Roman" w:hAnsi="Times New Roman"/>
          <w:sz w:val="24"/>
          <w:szCs w:val="24"/>
        </w:rPr>
        <w:t>;</w:t>
      </w:r>
    </w:p>
    <w:p w:rsidR="000337EB" w:rsidRPr="000337EB" w:rsidRDefault="000337EB" w:rsidP="00E36AD6">
      <w:pPr>
        <w:pStyle w:val="a4"/>
        <w:numPr>
          <w:ilvl w:val="0"/>
          <w:numId w:val="5"/>
        </w:numPr>
        <w:tabs>
          <w:tab w:val="left" w:pos="709"/>
        </w:tabs>
        <w:ind w:firstLine="0"/>
        <w:jc w:val="both"/>
        <w:rPr>
          <w:rFonts w:ascii="Times New Roman" w:hAnsi="Times New Roman"/>
          <w:sz w:val="24"/>
          <w:szCs w:val="24"/>
        </w:rPr>
      </w:pPr>
      <w:r w:rsidRPr="000337EB">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0337EB">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0337EB">
        <w:rPr>
          <w:rFonts w:ascii="Times New Roman" w:hAnsi="Times New Roman"/>
          <w:sz w:val="24"/>
          <w:szCs w:val="24"/>
        </w:rPr>
        <w:t xml:space="preserve"> та до моменту виникнення необхідності у внесенні відповідних змін;</w:t>
      </w:r>
    </w:p>
    <w:p w:rsidR="000337EB" w:rsidRPr="000337EB" w:rsidRDefault="000337EB" w:rsidP="00E36AD6">
      <w:pPr>
        <w:pStyle w:val="a4"/>
        <w:numPr>
          <w:ilvl w:val="0"/>
          <w:numId w:val="5"/>
        </w:numPr>
        <w:tabs>
          <w:tab w:val="left" w:pos="709"/>
        </w:tabs>
        <w:ind w:firstLine="0"/>
        <w:jc w:val="both"/>
        <w:rPr>
          <w:rFonts w:ascii="Times New Roman" w:hAnsi="Times New Roman"/>
          <w:sz w:val="24"/>
          <w:szCs w:val="24"/>
        </w:rPr>
      </w:pPr>
      <w:r w:rsidRPr="000337EB">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0337EB" w:rsidRPr="000337EB" w:rsidRDefault="000337EB" w:rsidP="00E36AD6">
      <w:pPr>
        <w:pStyle w:val="a4"/>
        <w:numPr>
          <w:ilvl w:val="0"/>
          <w:numId w:val="5"/>
        </w:numPr>
        <w:tabs>
          <w:tab w:val="left" w:pos="709"/>
        </w:tabs>
        <w:ind w:firstLine="0"/>
        <w:jc w:val="both"/>
        <w:rPr>
          <w:rFonts w:ascii="Times New Roman" w:hAnsi="Times New Roman"/>
          <w:sz w:val="24"/>
          <w:szCs w:val="24"/>
        </w:rPr>
      </w:pPr>
      <w:r w:rsidRPr="000337EB">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0337EB">
        <w:rPr>
          <w:rFonts w:ascii="Times New Roman" w:hAnsi="Times New Roman"/>
          <w:sz w:val="24"/>
          <w:szCs w:val="24"/>
        </w:rPr>
        <w:t>Зовнішінформ</w:t>
      </w:r>
      <w:proofErr w:type="spellEnd"/>
      <w:r w:rsidRPr="000337EB">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0337EB" w:rsidRPr="000337EB" w:rsidRDefault="000337EB" w:rsidP="00E36AD6">
      <w:pPr>
        <w:pStyle w:val="a4"/>
        <w:numPr>
          <w:ilvl w:val="0"/>
          <w:numId w:val="6"/>
        </w:numPr>
        <w:tabs>
          <w:tab w:val="left" w:pos="709"/>
        </w:tabs>
        <w:ind w:firstLine="0"/>
        <w:jc w:val="both"/>
        <w:rPr>
          <w:rFonts w:ascii="Times New Roman" w:hAnsi="Times New Roman"/>
          <w:sz w:val="24"/>
          <w:szCs w:val="24"/>
        </w:rPr>
      </w:pPr>
      <w:r w:rsidRPr="000337EB">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337EB" w:rsidRPr="000337EB" w:rsidRDefault="000337EB" w:rsidP="00E36AD6">
      <w:pPr>
        <w:pStyle w:val="a4"/>
        <w:numPr>
          <w:ilvl w:val="0"/>
          <w:numId w:val="6"/>
        </w:numPr>
        <w:tabs>
          <w:tab w:val="left" w:pos="709"/>
        </w:tabs>
        <w:ind w:firstLine="0"/>
        <w:jc w:val="both"/>
        <w:rPr>
          <w:rFonts w:ascii="Times New Roman" w:hAnsi="Times New Roman"/>
          <w:i/>
          <w:sz w:val="24"/>
          <w:szCs w:val="24"/>
        </w:rPr>
      </w:pPr>
      <w:r w:rsidRPr="000337EB">
        <w:rPr>
          <w:rFonts w:ascii="Times New Roman" w:hAnsi="Times New Roman"/>
          <w:sz w:val="24"/>
          <w:szCs w:val="24"/>
        </w:rPr>
        <w:t>результат порівняння цін у відсотковому вираженні.</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w:t>
      </w:r>
      <w:r w:rsidRPr="000337EB">
        <w:rPr>
          <w:rFonts w:ascii="Times New Roman" w:hAnsi="Times New Roman" w:cs="Times New Roman"/>
          <w:sz w:val="24"/>
          <w:szCs w:val="24"/>
          <w:lang w:val="uk-UA"/>
        </w:rPr>
        <w:lastRenderedPageBreak/>
        <w:t>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w:t>
      </w:r>
      <w:r w:rsidRPr="000337EB">
        <w:rPr>
          <w:rFonts w:ascii="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w:t>
      </w:r>
      <w:r w:rsidRPr="000337EB">
        <w:rPr>
          <w:rFonts w:ascii="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w:t>
      </w:r>
      <w:r w:rsidRPr="000337EB">
        <w:rPr>
          <w:rFonts w:ascii="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w:t>
      </w:r>
      <w:r w:rsidRPr="000337EB">
        <w:rPr>
          <w:rFonts w:ascii="Times New Roman" w:hAnsi="Times New Roman" w:cs="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37EB">
        <w:rPr>
          <w:rFonts w:ascii="Times New Roman" w:hAnsi="Times New Roman" w:cs="Times New Roman"/>
          <w:sz w:val="24"/>
          <w:szCs w:val="24"/>
          <w:lang w:val="uk-UA"/>
        </w:rPr>
        <w:t>Platts</w:t>
      </w:r>
      <w:proofErr w:type="spellEnd"/>
      <w:r w:rsidRPr="000337EB">
        <w:rPr>
          <w:rFonts w:ascii="Times New Roman" w:hAnsi="Times New Roman" w:cs="Times New Roman"/>
          <w:sz w:val="24"/>
          <w:szCs w:val="24"/>
          <w:lang w:val="uk-UA"/>
        </w:rPr>
        <w:t>, ARGUS, регульованих цін (тарифів), нормативів.</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w:t>
      </w:r>
      <w:r w:rsidRPr="000337EB">
        <w:rPr>
          <w:rFonts w:ascii="Times New Roman"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w:t>
      </w:r>
      <w:r w:rsidRPr="000337EB">
        <w:rPr>
          <w:rFonts w:ascii="Times New Roman" w:hAnsi="Times New Roman" w:cs="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37EB">
        <w:rPr>
          <w:rFonts w:ascii="Times New Roman" w:hAnsi="Times New Roman" w:cs="Times New Roman"/>
          <w:sz w:val="24"/>
          <w:szCs w:val="24"/>
          <w:lang w:val="uk-UA"/>
        </w:rPr>
        <w:t>Platts</w:t>
      </w:r>
      <w:proofErr w:type="spellEnd"/>
      <w:r w:rsidRPr="000337EB">
        <w:rPr>
          <w:rFonts w:ascii="Times New Roman" w:hAnsi="Times New Roman" w:cs="Times New Roman"/>
          <w:sz w:val="24"/>
          <w:szCs w:val="24"/>
          <w:lang w:val="uk-UA"/>
        </w:rPr>
        <w:t>, ARGUS, регульованих цін (тарифів), нормативів.</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w:t>
      </w:r>
      <w:r w:rsidRPr="000337EB">
        <w:rPr>
          <w:rFonts w:ascii="Times New Roman" w:hAnsi="Times New Roman" w:cs="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37EB">
        <w:rPr>
          <w:rFonts w:ascii="Times New Roman" w:hAnsi="Times New Roman" w:cs="Times New Roman"/>
          <w:sz w:val="24"/>
          <w:szCs w:val="24"/>
          <w:lang w:val="uk-UA"/>
        </w:rPr>
        <w:t>Platts</w:t>
      </w:r>
      <w:proofErr w:type="spellEnd"/>
      <w:r w:rsidRPr="000337EB">
        <w:rPr>
          <w:rFonts w:ascii="Times New Roman" w:hAnsi="Times New Roman" w:cs="Times New Roman"/>
          <w:sz w:val="24"/>
          <w:szCs w:val="24"/>
          <w:lang w:val="uk-UA"/>
        </w:rPr>
        <w:t xml:space="preserve">, ARGUS, регульованих цін (тарифів), нормативів </w:t>
      </w:r>
      <w:r w:rsidRPr="000337EB">
        <w:rPr>
          <w:rFonts w:ascii="Times New Roman" w:hAnsi="Times New Roman" w:cs="Times New Roman"/>
          <w:sz w:val="24"/>
          <w:szCs w:val="24"/>
          <w:lang w:val="uk-UA"/>
        </w:rPr>
        <w:lastRenderedPageBreak/>
        <w:t>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shd w:val="clear" w:color="auto" w:fill="FFFFFF"/>
        </w:rPr>
      </w:pPr>
      <w:r w:rsidRPr="000337EB">
        <w:rPr>
          <w:rFonts w:ascii="Times New Roman" w:hAnsi="Times New Roman" w:cs="Times New Roman"/>
          <w:sz w:val="24"/>
          <w:szCs w:val="24"/>
          <w:lang w:val="uk-UA"/>
        </w:rPr>
        <w:t>1</w:t>
      </w:r>
      <w:r>
        <w:rPr>
          <w:rFonts w:ascii="Times New Roman" w:hAnsi="Times New Roman" w:cs="Times New Roman"/>
          <w:sz w:val="24"/>
          <w:szCs w:val="24"/>
          <w:lang w:val="uk-UA"/>
        </w:rPr>
        <w:t>2</w:t>
      </w:r>
      <w:r w:rsidRPr="000337EB">
        <w:rPr>
          <w:rFonts w:ascii="Times New Roman" w:hAnsi="Times New Roman" w:cs="Times New Roman"/>
          <w:sz w:val="24"/>
          <w:szCs w:val="24"/>
          <w:lang w:val="uk-UA"/>
        </w:rPr>
        <w:t xml:space="preserve">.4. Істотними умовами цього Договору є предмет договору (номенклатура, асортимент), </w:t>
      </w:r>
      <w:r w:rsidRPr="000337EB">
        <w:rPr>
          <w:rFonts w:ascii="Times New Roman" w:hAnsi="Times New Roman" w:cs="Times New Roman"/>
          <w:sz w:val="24"/>
          <w:szCs w:val="24"/>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1</w:t>
      </w:r>
      <w:r>
        <w:rPr>
          <w:rFonts w:ascii="Times New Roman" w:hAnsi="Times New Roman" w:cs="Times New Roman"/>
          <w:sz w:val="24"/>
          <w:szCs w:val="24"/>
          <w:lang w:val="uk-UA"/>
        </w:rPr>
        <w:t>2</w:t>
      </w:r>
      <w:r w:rsidRPr="000337EB">
        <w:rPr>
          <w:rFonts w:ascii="Times New Roman" w:hAnsi="Times New Roman" w:cs="Times New Roman"/>
          <w:sz w:val="24"/>
          <w:szCs w:val="24"/>
          <w:lang w:val="uk-UA"/>
        </w:rPr>
        <w:t>.5.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1</w:t>
      </w:r>
      <w:r>
        <w:rPr>
          <w:rFonts w:ascii="Times New Roman" w:hAnsi="Times New Roman" w:cs="Times New Roman"/>
          <w:sz w:val="24"/>
          <w:szCs w:val="24"/>
          <w:lang w:val="uk-UA"/>
        </w:rPr>
        <w:t>2</w:t>
      </w:r>
      <w:r w:rsidRPr="000337EB">
        <w:rPr>
          <w:rFonts w:ascii="Times New Roman" w:hAnsi="Times New Roman" w:cs="Times New Roman"/>
          <w:sz w:val="24"/>
          <w:szCs w:val="24"/>
          <w:lang w:val="uk-UA"/>
        </w:rPr>
        <w:t>.6.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1</w:t>
      </w:r>
      <w:r>
        <w:rPr>
          <w:rFonts w:ascii="Times New Roman" w:hAnsi="Times New Roman" w:cs="Times New Roman"/>
          <w:sz w:val="24"/>
          <w:szCs w:val="24"/>
          <w:lang w:val="uk-UA"/>
        </w:rPr>
        <w:t>2</w:t>
      </w:r>
      <w:r w:rsidRPr="000337EB">
        <w:rPr>
          <w:rFonts w:ascii="Times New Roman" w:hAnsi="Times New Roman" w:cs="Times New Roman"/>
          <w:sz w:val="24"/>
          <w:szCs w:val="24"/>
          <w:lang w:val="uk-UA"/>
        </w:rPr>
        <w:t xml:space="preserve">.7.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0337EB">
        <w:rPr>
          <w:rFonts w:ascii="Times New Roman" w:hAnsi="Times New Roman" w:cs="Times New Roman"/>
          <w:sz w:val="24"/>
          <w:szCs w:val="24"/>
          <w:lang w:val="uk-UA"/>
        </w:rPr>
        <w:t>нарочно</w:t>
      </w:r>
      <w:proofErr w:type="spellEnd"/>
      <w:r w:rsidRPr="000337EB">
        <w:rPr>
          <w:rFonts w:ascii="Times New Roman" w:hAnsi="Times New Roman" w:cs="Times New Roman"/>
          <w:sz w:val="24"/>
          <w:szCs w:val="24"/>
          <w:lang w:val="uk-UA"/>
        </w:rPr>
        <w:t xml:space="preserve"> та/або через електронну пошту:</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 xml:space="preserve">- електронна пошта Замовника: __________ </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 xml:space="preserve">- електронна пошта Постачальника: </w:t>
      </w:r>
      <w:hyperlink r:id="rId5" w:history="1">
        <w:r w:rsidRPr="000337EB">
          <w:rPr>
            <w:rStyle w:val="a6"/>
            <w:rFonts w:ascii="Times New Roman" w:hAnsi="Times New Roman" w:cs="Times New Roman"/>
            <w:color w:val="000000" w:themeColor="text1"/>
            <w:sz w:val="24"/>
            <w:szCs w:val="24"/>
            <w:lang w:val="uk-UA"/>
          </w:rPr>
          <w:t>____________</w:t>
        </w:r>
      </w:hyperlink>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1</w:t>
      </w:r>
      <w:r>
        <w:rPr>
          <w:rFonts w:ascii="Times New Roman" w:hAnsi="Times New Roman" w:cs="Times New Roman"/>
          <w:sz w:val="24"/>
          <w:szCs w:val="24"/>
          <w:lang w:val="uk-UA"/>
        </w:rPr>
        <w:t>2</w:t>
      </w:r>
      <w:r w:rsidRPr="000337EB">
        <w:rPr>
          <w:rFonts w:ascii="Times New Roman" w:hAnsi="Times New Roman" w:cs="Times New Roman"/>
          <w:sz w:val="24"/>
          <w:szCs w:val="24"/>
          <w:lang w:val="uk-UA"/>
        </w:rPr>
        <w:t>.8.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0337EB" w:rsidRPr="000337EB" w:rsidRDefault="000337EB" w:rsidP="00E36AD6">
      <w:pPr>
        <w:tabs>
          <w:tab w:val="left" w:pos="567"/>
        </w:tabs>
        <w:autoSpaceDE w:val="0"/>
        <w:autoSpaceDN w:val="0"/>
        <w:adjustRightInd w:val="0"/>
        <w:jc w:val="both"/>
        <w:rPr>
          <w:rFonts w:ascii="Times New Roman" w:hAnsi="Times New Roman" w:cs="Times New Roman"/>
          <w:sz w:val="24"/>
          <w:szCs w:val="24"/>
          <w:lang w:val="uk-UA"/>
        </w:rPr>
      </w:pPr>
      <w:r w:rsidRPr="000337EB">
        <w:rPr>
          <w:rFonts w:ascii="Times New Roman" w:hAnsi="Times New Roman" w:cs="Times New Roman"/>
          <w:sz w:val="24"/>
          <w:szCs w:val="24"/>
          <w:lang w:val="uk-UA"/>
        </w:rPr>
        <w:t>1</w:t>
      </w:r>
      <w:r>
        <w:rPr>
          <w:rFonts w:ascii="Times New Roman" w:hAnsi="Times New Roman" w:cs="Times New Roman"/>
          <w:sz w:val="24"/>
          <w:szCs w:val="24"/>
          <w:lang w:val="uk-UA"/>
        </w:rPr>
        <w:t>2</w:t>
      </w:r>
      <w:r w:rsidRPr="000337EB">
        <w:rPr>
          <w:rFonts w:ascii="Times New Roman" w:hAnsi="Times New Roman" w:cs="Times New Roman"/>
          <w:sz w:val="24"/>
          <w:szCs w:val="24"/>
          <w:lang w:val="uk-UA"/>
        </w:rPr>
        <w:t>.9. Цей Договір підписаний в двох екземплярах, які мають рівну юридичну силу, та вступає в дію з дати його підписання обома Сторонами.</w:t>
      </w:r>
    </w:p>
    <w:p w:rsidR="000337EB" w:rsidRPr="005C0A2F" w:rsidRDefault="000337EB" w:rsidP="00A53072">
      <w:pPr>
        <w:tabs>
          <w:tab w:val="left" w:pos="567"/>
        </w:tabs>
        <w:spacing w:after="0" w:line="240" w:lineRule="auto"/>
        <w:ind w:firstLine="567"/>
        <w:jc w:val="center"/>
        <w:rPr>
          <w:rFonts w:ascii="Times New Roman" w:eastAsia="Times New Roman" w:hAnsi="Times New Roman" w:cs="Times New Roman"/>
          <w:b/>
          <w:sz w:val="24"/>
          <w:szCs w:val="24"/>
          <w:lang w:eastAsia="ru-RU"/>
        </w:rPr>
      </w:pPr>
    </w:p>
    <w:p w:rsidR="00A53072" w:rsidRPr="005C0A2F" w:rsidRDefault="00A53072" w:rsidP="00B40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42"/>
        <w:jc w:val="both"/>
        <w:rPr>
          <w:rFonts w:ascii="Times New Roman" w:eastAsia="Times New Roman" w:hAnsi="Times New Roman" w:cs="Times New Roman"/>
          <w:sz w:val="24"/>
          <w:szCs w:val="24"/>
          <w:lang w:eastAsia="ru-RU"/>
        </w:rPr>
      </w:pPr>
    </w:p>
    <w:p w:rsidR="00A53072" w:rsidRPr="005C0A2F" w:rsidRDefault="00A53072" w:rsidP="00A53072">
      <w:pPr>
        <w:spacing w:after="0" w:line="240" w:lineRule="auto"/>
        <w:ind w:firstLine="426"/>
        <w:jc w:val="center"/>
        <w:rPr>
          <w:rFonts w:ascii="Times New Roman" w:eastAsia="Times New Roman" w:hAnsi="Times New Roman" w:cs="Times New Roman"/>
          <w:b/>
          <w:sz w:val="24"/>
          <w:szCs w:val="24"/>
          <w:lang w:eastAsia="ru-RU"/>
        </w:rPr>
      </w:pPr>
      <w:r w:rsidRPr="005C0A2F">
        <w:rPr>
          <w:rFonts w:ascii="Times New Roman" w:eastAsia="Times New Roman" w:hAnsi="Times New Roman" w:cs="Times New Roman"/>
          <w:b/>
          <w:sz w:val="24"/>
          <w:szCs w:val="24"/>
          <w:lang w:eastAsia="ru-RU"/>
        </w:rPr>
        <w:t>13. МІСЦЕЗНАХОДЖЕННЯ ТА РЕКВІЗИТИ СТОРІН</w:t>
      </w:r>
    </w:p>
    <w:tbl>
      <w:tblPr>
        <w:tblW w:w="10065" w:type="dxa"/>
        <w:jc w:val="center"/>
        <w:tblLayout w:type="fixed"/>
        <w:tblLook w:val="0000" w:firstRow="0" w:lastRow="0" w:firstColumn="0" w:lastColumn="0" w:noHBand="0" w:noVBand="0"/>
      </w:tblPr>
      <w:tblGrid>
        <w:gridCol w:w="5321"/>
        <w:gridCol w:w="4744"/>
      </w:tblGrid>
      <w:tr w:rsidR="00A53072" w:rsidRPr="005C0A2F" w:rsidTr="00E36AD6">
        <w:trPr>
          <w:jc w:val="center"/>
        </w:trPr>
        <w:tc>
          <w:tcPr>
            <w:tcW w:w="5321" w:type="dxa"/>
          </w:tcPr>
          <w:p w:rsidR="00A53072" w:rsidRPr="005C0A2F" w:rsidRDefault="00A53072" w:rsidP="00A53072">
            <w:pPr>
              <w:spacing w:after="0" w:line="240" w:lineRule="auto"/>
              <w:ind w:firstLine="426"/>
              <w:jc w:val="center"/>
              <w:rPr>
                <w:rFonts w:ascii="Times New Roman" w:eastAsia="Times New Roman" w:hAnsi="Times New Roman" w:cs="Times New Roman"/>
                <w:b/>
                <w:sz w:val="24"/>
                <w:szCs w:val="24"/>
                <w:lang w:eastAsia="ru-RU"/>
              </w:rPr>
            </w:pPr>
          </w:p>
          <w:p w:rsidR="00A53072" w:rsidRPr="005C0A2F" w:rsidRDefault="00A53072" w:rsidP="00A53072">
            <w:pPr>
              <w:spacing w:after="0" w:line="240" w:lineRule="auto"/>
              <w:ind w:firstLine="426"/>
              <w:jc w:val="center"/>
              <w:rPr>
                <w:rFonts w:ascii="Times New Roman" w:eastAsia="Times New Roman" w:hAnsi="Times New Roman" w:cs="Times New Roman"/>
                <w:b/>
                <w:sz w:val="24"/>
                <w:szCs w:val="24"/>
                <w:lang w:eastAsia="ru-RU"/>
              </w:rPr>
            </w:pPr>
            <w:proofErr w:type="spellStart"/>
            <w:r w:rsidRPr="005C0A2F">
              <w:rPr>
                <w:rFonts w:ascii="Times New Roman" w:eastAsia="Times New Roman" w:hAnsi="Times New Roman" w:cs="Times New Roman"/>
                <w:b/>
                <w:sz w:val="24"/>
                <w:szCs w:val="24"/>
                <w:lang w:eastAsia="ru-RU"/>
              </w:rPr>
              <w:t>Покупець</w:t>
            </w:r>
            <w:proofErr w:type="spellEnd"/>
            <w:r w:rsidRPr="005C0A2F">
              <w:rPr>
                <w:rFonts w:ascii="Times New Roman" w:eastAsia="Times New Roman" w:hAnsi="Times New Roman" w:cs="Times New Roman"/>
                <w:b/>
                <w:sz w:val="24"/>
                <w:szCs w:val="24"/>
                <w:lang w:eastAsia="ru-RU"/>
              </w:rPr>
              <w:t>:</w:t>
            </w:r>
          </w:p>
          <w:p w:rsidR="00A53072" w:rsidRPr="005C0A2F" w:rsidRDefault="00A53072" w:rsidP="00A53072">
            <w:pPr>
              <w:spacing w:after="0" w:line="240" w:lineRule="auto"/>
              <w:rPr>
                <w:rFonts w:ascii="Times New Roman" w:eastAsia="Times New Roman" w:hAnsi="Times New Roman" w:cs="Times New Roman"/>
                <w:b/>
                <w:sz w:val="24"/>
                <w:szCs w:val="24"/>
                <w:lang w:eastAsia="ru-RU"/>
              </w:rPr>
            </w:pPr>
            <w:r w:rsidRPr="005C0A2F">
              <w:rPr>
                <w:rFonts w:ascii="Times New Roman" w:eastAsia="Times New Roman" w:hAnsi="Times New Roman" w:cs="Times New Roman"/>
                <w:b/>
                <w:sz w:val="24"/>
                <w:szCs w:val="24"/>
                <w:lang w:eastAsia="ru-RU"/>
              </w:rPr>
              <w:t xml:space="preserve">Головне </w:t>
            </w:r>
            <w:proofErr w:type="spellStart"/>
            <w:r w:rsidRPr="005C0A2F">
              <w:rPr>
                <w:rFonts w:ascii="Times New Roman" w:eastAsia="Times New Roman" w:hAnsi="Times New Roman" w:cs="Times New Roman"/>
                <w:b/>
                <w:sz w:val="24"/>
                <w:szCs w:val="24"/>
                <w:lang w:eastAsia="ru-RU"/>
              </w:rPr>
              <w:t>управління</w:t>
            </w:r>
            <w:proofErr w:type="spellEnd"/>
            <w:r w:rsidRPr="005C0A2F">
              <w:rPr>
                <w:rFonts w:ascii="Times New Roman" w:eastAsia="Times New Roman" w:hAnsi="Times New Roman" w:cs="Times New Roman"/>
                <w:b/>
                <w:sz w:val="24"/>
                <w:szCs w:val="24"/>
                <w:lang w:eastAsia="ru-RU"/>
              </w:rPr>
              <w:t xml:space="preserve">     Держпродспоживслужби</w:t>
            </w:r>
          </w:p>
          <w:p w:rsidR="00A53072" w:rsidRPr="005C0A2F" w:rsidRDefault="00A53072" w:rsidP="00A53072">
            <w:pPr>
              <w:spacing w:after="0" w:line="240" w:lineRule="auto"/>
              <w:rPr>
                <w:rFonts w:ascii="Times New Roman" w:eastAsia="Calibri" w:hAnsi="Times New Roman" w:cs="Times New Roman"/>
                <w:sz w:val="24"/>
                <w:szCs w:val="24"/>
                <w:lang w:val="uk-UA"/>
              </w:rPr>
            </w:pPr>
            <w:r w:rsidRPr="005C0A2F">
              <w:rPr>
                <w:rFonts w:ascii="Times New Roman" w:eastAsia="Calibri" w:hAnsi="Times New Roman" w:cs="Times New Roman"/>
                <w:b/>
                <w:sz w:val="24"/>
                <w:szCs w:val="24"/>
                <w:lang w:val="uk-UA"/>
              </w:rPr>
              <w:lastRenderedPageBreak/>
              <w:t xml:space="preserve"> у Львівській області                                                                                                 </w:t>
            </w:r>
            <w:r w:rsidRPr="005C0A2F">
              <w:rPr>
                <w:rFonts w:ascii="Times New Roman" w:eastAsia="Calibri" w:hAnsi="Times New Roman" w:cs="Times New Roman"/>
                <w:sz w:val="24"/>
                <w:szCs w:val="24"/>
                <w:lang w:val="uk-UA"/>
              </w:rPr>
              <w:t xml:space="preserve">79011,м. Львів </w:t>
            </w:r>
            <w:proofErr w:type="spellStart"/>
            <w:r w:rsidRPr="005C0A2F">
              <w:rPr>
                <w:rFonts w:ascii="Times New Roman" w:eastAsia="Calibri" w:hAnsi="Times New Roman" w:cs="Times New Roman"/>
                <w:sz w:val="24"/>
                <w:szCs w:val="24"/>
                <w:lang w:val="uk-UA"/>
              </w:rPr>
              <w:t>вул.Д.Вітовського</w:t>
            </w:r>
            <w:proofErr w:type="spellEnd"/>
            <w:r w:rsidRPr="005C0A2F">
              <w:rPr>
                <w:rFonts w:ascii="Times New Roman" w:eastAsia="Calibri" w:hAnsi="Times New Roman" w:cs="Times New Roman"/>
                <w:sz w:val="24"/>
                <w:szCs w:val="24"/>
                <w:lang w:val="uk-UA"/>
              </w:rPr>
              <w:t xml:space="preserve"> ,18                                                                                   р/р  </w:t>
            </w:r>
            <w:r w:rsidRPr="005C0A2F">
              <w:rPr>
                <w:rFonts w:ascii="Times New Roman" w:eastAsia="Calibri" w:hAnsi="Times New Roman" w:cs="Times New Roman"/>
                <w:sz w:val="24"/>
                <w:szCs w:val="24"/>
                <w:lang w:val="en-US"/>
              </w:rPr>
              <w:t>UA</w:t>
            </w:r>
            <w:r w:rsidRPr="005C0A2F">
              <w:rPr>
                <w:rFonts w:ascii="Times New Roman" w:eastAsia="Calibri" w:hAnsi="Times New Roman" w:cs="Times New Roman"/>
                <w:sz w:val="24"/>
                <w:szCs w:val="24"/>
                <w:lang w:val="uk-UA"/>
              </w:rPr>
              <w:t>278201720343140006000094345</w:t>
            </w:r>
          </w:p>
          <w:p w:rsidR="00A53072" w:rsidRPr="005C0A2F" w:rsidRDefault="00A53072" w:rsidP="00A53072">
            <w:pPr>
              <w:spacing w:after="0" w:line="240" w:lineRule="auto"/>
              <w:rPr>
                <w:rFonts w:ascii="Times New Roman" w:eastAsia="Calibri" w:hAnsi="Times New Roman" w:cs="Times New Roman"/>
                <w:color w:val="FF0000"/>
                <w:sz w:val="24"/>
                <w:szCs w:val="24"/>
                <w:lang w:val="uk-UA"/>
              </w:rPr>
            </w:pPr>
            <w:r w:rsidRPr="005C0A2F">
              <w:rPr>
                <w:rFonts w:ascii="Times New Roman" w:eastAsia="Calibri" w:hAnsi="Times New Roman" w:cs="Times New Roman"/>
                <w:sz w:val="24"/>
                <w:szCs w:val="24"/>
                <w:lang w:val="uk-UA"/>
              </w:rPr>
              <w:t xml:space="preserve">р/р  </w:t>
            </w:r>
            <w:r w:rsidRPr="005C0A2F">
              <w:rPr>
                <w:rFonts w:ascii="Times New Roman" w:eastAsia="Calibri" w:hAnsi="Times New Roman" w:cs="Times New Roman"/>
                <w:sz w:val="24"/>
                <w:szCs w:val="24"/>
                <w:lang w:val="en-US"/>
              </w:rPr>
              <w:t>UA</w:t>
            </w:r>
            <w:r w:rsidRPr="005C0A2F">
              <w:rPr>
                <w:rFonts w:ascii="Times New Roman" w:eastAsia="Calibri" w:hAnsi="Times New Roman" w:cs="Times New Roman"/>
                <w:sz w:val="24"/>
                <w:szCs w:val="24"/>
                <w:lang w:val="uk-UA"/>
              </w:rPr>
              <w:t>438201720343131006200094345</w:t>
            </w:r>
          </w:p>
          <w:p w:rsidR="00A53072" w:rsidRPr="005C0A2F" w:rsidRDefault="00A53072" w:rsidP="00A53072">
            <w:pPr>
              <w:spacing w:after="0" w:line="240" w:lineRule="auto"/>
              <w:rPr>
                <w:rFonts w:ascii="Times New Roman" w:eastAsia="Calibri" w:hAnsi="Times New Roman" w:cs="Times New Roman"/>
                <w:sz w:val="24"/>
                <w:szCs w:val="24"/>
                <w:lang w:val="uk-UA"/>
              </w:rPr>
            </w:pPr>
            <w:r w:rsidRPr="005C0A2F">
              <w:rPr>
                <w:rFonts w:ascii="Times New Roman" w:eastAsia="Times New Roman" w:hAnsi="Times New Roman" w:cs="Times New Roman"/>
                <w:sz w:val="24"/>
                <w:szCs w:val="24"/>
                <w:lang w:val="uk-UA"/>
              </w:rPr>
              <w:t xml:space="preserve">ДКСУ  у м. Київ </w:t>
            </w:r>
            <w:r w:rsidRPr="005C0A2F">
              <w:rPr>
                <w:rFonts w:ascii="Times New Roman" w:eastAsia="Calibri" w:hAnsi="Times New Roman" w:cs="Times New Roman"/>
                <w:sz w:val="24"/>
                <w:szCs w:val="24"/>
                <w:lang w:val="uk-UA"/>
              </w:rPr>
              <w:t xml:space="preserve">МФО 820172  </w:t>
            </w:r>
            <w:r w:rsidRPr="005C0A2F">
              <w:rPr>
                <w:rFonts w:ascii="Times New Roman" w:eastAsia="Calibri" w:hAnsi="Times New Roman" w:cs="Times New Roman"/>
                <w:color w:val="FF0000"/>
                <w:sz w:val="24"/>
                <w:szCs w:val="24"/>
                <w:lang w:val="uk-UA"/>
              </w:rPr>
              <w:t xml:space="preserve">                                                                                    </w:t>
            </w:r>
            <w:r w:rsidRPr="005C0A2F">
              <w:rPr>
                <w:rFonts w:ascii="Times New Roman" w:eastAsia="Calibri" w:hAnsi="Times New Roman" w:cs="Times New Roman"/>
                <w:sz w:val="24"/>
                <w:szCs w:val="24"/>
                <w:lang w:val="uk-UA"/>
              </w:rPr>
              <w:t>Код ЄДРПОУ 40349068</w:t>
            </w:r>
          </w:p>
          <w:p w:rsidR="00A53072" w:rsidRPr="005C0A2F" w:rsidRDefault="00A53072" w:rsidP="00A53072">
            <w:pPr>
              <w:spacing w:after="0" w:line="240" w:lineRule="auto"/>
              <w:rPr>
                <w:rFonts w:ascii="Times New Roman" w:eastAsia="Calibri" w:hAnsi="Times New Roman" w:cs="Times New Roman"/>
                <w:sz w:val="24"/>
                <w:szCs w:val="24"/>
                <w:lang w:val="uk-UA"/>
              </w:rPr>
            </w:pPr>
            <w:proofErr w:type="spellStart"/>
            <w:r w:rsidRPr="005C0A2F">
              <w:rPr>
                <w:rFonts w:ascii="Times New Roman" w:eastAsia="Calibri" w:hAnsi="Times New Roman" w:cs="Times New Roman"/>
                <w:sz w:val="24"/>
                <w:szCs w:val="24"/>
                <w:lang w:val="uk-UA"/>
              </w:rPr>
              <w:t>тел</w:t>
            </w:r>
            <w:proofErr w:type="spellEnd"/>
            <w:r w:rsidRPr="005C0A2F">
              <w:rPr>
                <w:rFonts w:ascii="Times New Roman" w:eastAsia="Calibri" w:hAnsi="Times New Roman" w:cs="Times New Roman"/>
                <w:sz w:val="24"/>
                <w:szCs w:val="24"/>
                <w:lang w:val="uk-UA"/>
              </w:rPr>
              <w:t>. (0322) 61 36 90; (0322) 61 37 10</w:t>
            </w:r>
          </w:p>
          <w:p w:rsidR="002970E8" w:rsidRPr="005C0A2F" w:rsidRDefault="002970E8" w:rsidP="002970E8">
            <w:pPr>
              <w:spacing w:after="0" w:line="240" w:lineRule="auto"/>
              <w:rPr>
                <w:rFonts w:ascii="Times New Roman" w:eastAsia="Calibri" w:hAnsi="Times New Roman" w:cs="Times New Roman"/>
                <w:sz w:val="24"/>
                <w:szCs w:val="24"/>
                <w:lang w:val="uk-UA"/>
              </w:rPr>
            </w:pPr>
          </w:p>
          <w:p w:rsidR="002970E8" w:rsidRPr="005C0A2F" w:rsidRDefault="002970E8" w:rsidP="002970E8">
            <w:pPr>
              <w:spacing w:after="0" w:line="240" w:lineRule="auto"/>
              <w:rPr>
                <w:rFonts w:ascii="Times New Roman" w:eastAsia="Calibri" w:hAnsi="Times New Roman" w:cs="Times New Roman"/>
                <w:sz w:val="24"/>
                <w:szCs w:val="24"/>
                <w:lang w:val="uk-UA"/>
              </w:rPr>
            </w:pPr>
            <w:r w:rsidRPr="005C0A2F">
              <w:rPr>
                <w:rFonts w:ascii="Times New Roman" w:eastAsia="Calibri" w:hAnsi="Times New Roman" w:cs="Times New Roman"/>
                <w:sz w:val="24"/>
                <w:szCs w:val="24"/>
                <w:u w:val="single"/>
                <w:lang w:val="uk-UA"/>
              </w:rPr>
              <w:t xml:space="preserve">                                  </w:t>
            </w:r>
          </w:p>
          <w:p w:rsidR="002970E8" w:rsidRPr="005C0A2F" w:rsidRDefault="002970E8" w:rsidP="00A53072">
            <w:pPr>
              <w:spacing w:after="0" w:line="240" w:lineRule="auto"/>
              <w:rPr>
                <w:rFonts w:ascii="Times New Roman" w:eastAsia="Calibri" w:hAnsi="Times New Roman" w:cs="Times New Roman"/>
                <w:sz w:val="24"/>
                <w:szCs w:val="24"/>
                <w:lang w:val="uk-UA"/>
              </w:rPr>
            </w:pPr>
          </w:p>
          <w:p w:rsidR="00A53072" w:rsidRPr="005C0A2F" w:rsidRDefault="00A53072" w:rsidP="00A53072">
            <w:pPr>
              <w:spacing w:after="0" w:line="240" w:lineRule="auto"/>
              <w:ind w:firstLine="426"/>
              <w:jc w:val="center"/>
              <w:rPr>
                <w:rFonts w:ascii="Times New Roman" w:eastAsia="Times New Roman" w:hAnsi="Times New Roman" w:cs="Times New Roman"/>
                <w:b/>
                <w:sz w:val="24"/>
                <w:szCs w:val="24"/>
                <w:lang w:val="uk-UA" w:eastAsia="ru-RU"/>
              </w:rPr>
            </w:pPr>
          </w:p>
        </w:tc>
        <w:tc>
          <w:tcPr>
            <w:tcW w:w="4744" w:type="dxa"/>
          </w:tcPr>
          <w:p w:rsidR="00A53072" w:rsidRPr="005C0A2F" w:rsidRDefault="00A53072" w:rsidP="00A53072">
            <w:pPr>
              <w:spacing w:after="0" w:line="240" w:lineRule="auto"/>
              <w:ind w:firstLine="426"/>
              <w:jc w:val="center"/>
              <w:rPr>
                <w:rFonts w:ascii="Times New Roman" w:eastAsia="Times New Roman" w:hAnsi="Times New Roman" w:cs="Times New Roman"/>
                <w:b/>
                <w:sz w:val="24"/>
                <w:szCs w:val="24"/>
                <w:lang w:eastAsia="ru-RU"/>
              </w:rPr>
            </w:pPr>
          </w:p>
          <w:p w:rsidR="00A53072" w:rsidRPr="005C0A2F" w:rsidRDefault="00A53072" w:rsidP="00A53072">
            <w:pPr>
              <w:spacing w:after="0" w:line="240" w:lineRule="auto"/>
              <w:ind w:firstLine="426"/>
              <w:jc w:val="center"/>
              <w:rPr>
                <w:rFonts w:ascii="Times New Roman" w:eastAsia="Times New Roman" w:hAnsi="Times New Roman" w:cs="Times New Roman"/>
                <w:b/>
                <w:sz w:val="24"/>
                <w:szCs w:val="24"/>
                <w:lang w:eastAsia="ru-RU"/>
              </w:rPr>
            </w:pPr>
            <w:proofErr w:type="spellStart"/>
            <w:r w:rsidRPr="005C0A2F">
              <w:rPr>
                <w:rFonts w:ascii="Times New Roman" w:eastAsia="Times New Roman" w:hAnsi="Times New Roman" w:cs="Times New Roman"/>
                <w:b/>
                <w:sz w:val="24"/>
                <w:szCs w:val="24"/>
                <w:lang w:eastAsia="ru-RU"/>
              </w:rPr>
              <w:t>Постачальник</w:t>
            </w:r>
            <w:proofErr w:type="spellEnd"/>
            <w:r w:rsidRPr="005C0A2F">
              <w:rPr>
                <w:rFonts w:ascii="Times New Roman" w:eastAsia="Times New Roman" w:hAnsi="Times New Roman" w:cs="Times New Roman"/>
                <w:b/>
                <w:sz w:val="24"/>
                <w:szCs w:val="24"/>
                <w:lang w:eastAsia="ru-RU"/>
              </w:rPr>
              <w:t>:</w:t>
            </w:r>
          </w:p>
        </w:tc>
      </w:tr>
    </w:tbl>
    <w:p w:rsidR="00A53072" w:rsidRPr="005C0A2F" w:rsidRDefault="00A53072" w:rsidP="00A53072">
      <w:pPr>
        <w:spacing w:after="0" w:line="240" w:lineRule="auto"/>
        <w:rPr>
          <w:rFonts w:ascii="Times New Roman" w:eastAsia="Times New Roman" w:hAnsi="Times New Roman" w:cs="Times New Roman"/>
          <w:sz w:val="24"/>
          <w:szCs w:val="24"/>
          <w:lang w:eastAsia="ru-RU"/>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670607" w:rsidRPr="005C0A2F" w:rsidRDefault="00670607" w:rsidP="00A53072">
      <w:pPr>
        <w:spacing w:after="0"/>
        <w:ind w:left="7200"/>
        <w:rPr>
          <w:rFonts w:ascii="Times New Roman" w:eastAsia="Arial" w:hAnsi="Times New Roman" w:cs="Times New Roman"/>
          <w:color w:val="000000"/>
          <w:sz w:val="24"/>
          <w:szCs w:val="24"/>
          <w:lang w:val="uk-UA"/>
        </w:rPr>
      </w:pPr>
    </w:p>
    <w:p w:rsidR="00857753" w:rsidRDefault="00857753" w:rsidP="00857753">
      <w:pPr>
        <w:spacing w:after="0"/>
        <w:ind w:left="7200" w:hanging="963"/>
        <w:rPr>
          <w:rFonts w:ascii="Times New Roman" w:eastAsia="Arial" w:hAnsi="Times New Roman" w:cs="Times New Roman"/>
          <w:color w:val="000000"/>
          <w:sz w:val="24"/>
          <w:szCs w:val="24"/>
          <w:lang w:val="uk-UA"/>
        </w:rPr>
      </w:pPr>
      <w:r>
        <w:rPr>
          <w:rFonts w:ascii="Times New Roman" w:eastAsia="Arial" w:hAnsi="Times New Roman" w:cs="Times New Roman"/>
          <w:color w:val="000000"/>
          <w:sz w:val="24"/>
          <w:szCs w:val="24"/>
          <w:lang w:val="uk-UA"/>
        </w:rPr>
        <w:t xml:space="preserve">                   </w:t>
      </w:r>
    </w:p>
    <w:p w:rsidR="00857753" w:rsidRDefault="00857753" w:rsidP="00857753">
      <w:pPr>
        <w:spacing w:after="0"/>
        <w:ind w:left="7200" w:hanging="963"/>
        <w:rPr>
          <w:rFonts w:ascii="Times New Roman" w:eastAsia="Arial" w:hAnsi="Times New Roman" w:cs="Times New Roman"/>
          <w:color w:val="000000"/>
          <w:sz w:val="24"/>
          <w:szCs w:val="24"/>
          <w:lang w:val="uk-UA"/>
        </w:rPr>
      </w:pPr>
    </w:p>
    <w:p w:rsidR="00857753" w:rsidRDefault="00857753" w:rsidP="00857753">
      <w:pPr>
        <w:spacing w:after="0"/>
        <w:ind w:left="7200" w:hanging="963"/>
        <w:rPr>
          <w:rFonts w:ascii="Times New Roman" w:eastAsia="Arial" w:hAnsi="Times New Roman" w:cs="Times New Roman"/>
          <w:color w:val="000000"/>
          <w:sz w:val="24"/>
          <w:szCs w:val="24"/>
          <w:lang w:val="uk-UA"/>
        </w:rPr>
      </w:pPr>
    </w:p>
    <w:p w:rsidR="00857753" w:rsidRDefault="00857753" w:rsidP="00857753">
      <w:pPr>
        <w:spacing w:after="0"/>
        <w:ind w:left="7200" w:hanging="963"/>
        <w:rPr>
          <w:rFonts w:ascii="Times New Roman" w:eastAsia="Arial" w:hAnsi="Times New Roman" w:cs="Times New Roman"/>
          <w:color w:val="000000"/>
          <w:sz w:val="24"/>
          <w:szCs w:val="24"/>
          <w:lang w:val="uk-UA"/>
        </w:rPr>
      </w:pPr>
    </w:p>
    <w:p w:rsidR="00857753" w:rsidRDefault="00857753" w:rsidP="00857753">
      <w:pPr>
        <w:spacing w:after="0"/>
        <w:ind w:left="7200" w:hanging="963"/>
        <w:rPr>
          <w:rFonts w:ascii="Times New Roman" w:eastAsia="Arial" w:hAnsi="Times New Roman" w:cs="Times New Roman"/>
          <w:color w:val="000000"/>
          <w:sz w:val="24"/>
          <w:szCs w:val="24"/>
          <w:lang w:val="uk-UA"/>
        </w:rPr>
      </w:pPr>
    </w:p>
    <w:p w:rsidR="00857753" w:rsidRDefault="00857753" w:rsidP="00857753">
      <w:pPr>
        <w:spacing w:after="0"/>
        <w:ind w:left="7200" w:hanging="963"/>
        <w:rPr>
          <w:rFonts w:ascii="Times New Roman" w:eastAsia="Arial" w:hAnsi="Times New Roman" w:cs="Times New Roman"/>
          <w:color w:val="000000"/>
          <w:sz w:val="24"/>
          <w:szCs w:val="24"/>
          <w:lang w:val="uk-UA"/>
        </w:rPr>
      </w:pPr>
    </w:p>
    <w:p w:rsidR="00857753" w:rsidRDefault="00857753" w:rsidP="00857753">
      <w:pPr>
        <w:spacing w:after="0"/>
        <w:ind w:left="7200" w:hanging="963"/>
        <w:rPr>
          <w:rFonts w:ascii="Times New Roman" w:eastAsia="Arial" w:hAnsi="Times New Roman" w:cs="Times New Roman"/>
          <w:color w:val="000000"/>
          <w:sz w:val="24"/>
          <w:szCs w:val="24"/>
          <w:lang w:val="uk-UA"/>
        </w:rPr>
      </w:pPr>
    </w:p>
    <w:p w:rsidR="00857753" w:rsidRDefault="00857753" w:rsidP="00857753">
      <w:pPr>
        <w:spacing w:after="0"/>
        <w:ind w:left="7200" w:hanging="963"/>
        <w:rPr>
          <w:rFonts w:ascii="Times New Roman" w:eastAsia="Arial" w:hAnsi="Times New Roman" w:cs="Times New Roman"/>
          <w:color w:val="000000"/>
          <w:sz w:val="24"/>
          <w:szCs w:val="24"/>
          <w:lang w:val="uk-UA"/>
        </w:rPr>
      </w:pPr>
    </w:p>
    <w:p w:rsidR="00857753" w:rsidRDefault="00857753" w:rsidP="00857753">
      <w:pPr>
        <w:spacing w:after="0"/>
        <w:ind w:left="7200" w:hanging="963"/>
        <w:rPr>
          <w:rFonts w:ascii="Times New Roman" w:eastAsia="Arial" w:hAnsi="Times New Roman" w:cs="Times New Roman"/>
          <w:color w:val="000000"/>
          <w:sz w:val="24"/>
          <w:szCs w:val="24"/>
          <w:lang w:val="uk-UA"/>
        </w:rPr>
      </w:pPr>
    </w:p>
    <w:p w:rsidR="00857753" w:rsidRDefault="00857753" w:rsidP="00857753">
      <w:pPr>
        <w:spacing w:after="0"/>
        <w:ind w:left="7200" w:hanging="963"/>
        <w:rPr>
          <w:rFonts w:ascii="Times New Roman" w:eastAsia="Arial" w:hAnsi="Times New Roman" w:cs="Times New Roman"/>
          <w:color w:val="000000"/>
          <w:sz w:val="24"/>
          <w:szCs w:val="24"/>
          <w:lang w:val="uk-UA"/>
        </w:rPr>
      </w:pPr>
    </w:p>
    <w:p w:rsidR="00857753" w:rsidRDefault="00857753" w:rsidP="00857753">
      <w:pPr>
        <w:spacing w:after="0"/>
        <w:ind w:left="7200" w:hanging="963"/>
        <w:rPr>
          <w:rFonts w:ascii="Times New Roman" w:eastAsia="Arial" w:hAnsi="Times New Roman" w:cs="Times New Roman"/>
          <w:color w:val="000000"/>
          <w:sz w:val="24"/>
          <w:szCs w:val="24"/>
          <w:lang w:val="uk-UA"/>
        </w:rPr>
      </w:pPr>
    </w:p>
    <w:p w:rsidR="00857753" w:rsidRDefault="00857753" w:rsidP="00857753">
      <w:pPr>
        <w:spacing w:after="0"/>
        <w:ind w:left="7200" w:hanging="963"/>
        <w:rPr>
          <w:rFonts w:ascii="Times New Roman" w:eastAsia="Arial" w:hAnsi="Times New Roman" w:cs="Times New Roman"/>
          <w:color w:val="000000"/>
          <w:sz w:val="24"/>
          <w:szCs w:val="24"/>
          <w:lang w:val="uk-UA"/>
        </w:rPr>
      </w:pPr>
    </w:p>
    <w:p w:rsidR="00857753" w:rsidRDefault="00857753" w:rsidP="00857753">
      <w:pPr>
        <w:spacing w:after="0"/>
        <w:ind w:left="7200" w:hanging="963"/>
        <w:rPr>
          <w:rFonts w:ascii="Times New Roman" w:eastAsia="Arial" w:hAnsi="Times New Roman" w:cs="Times New Roman"/>
          <w:color w:val="000000"/>
          <w:sz w:val="24"/>
          <w:szCs w:val="24"/>
          <w:lang w:val="uk-UA"/>
        </w:rPr>
      </w:pPr>
    </w:p>
    <w:p w:rsidR="00857753" w:rsidRDefault="00857753" w:rsidP="00857753">
      <w:pPr>
        <w:spacing w:after="0"/>
        <w:ind w:left="7200" w:hanging="963"/>
        <w:rPr>
          <w:rFonts w:ascii="Times New Roman" w:eastAsia="Arial" w:hAnsi="Times New Roman" w:cs="Times New Roman"/>
          <w:color w:val="000000"/>
          <w:sz w:val="24"/>
          <w:szCs w:val="24"/>
          <w:lang w:val="uk-UA"/>
        </w:rPr>
      </w:pPr>
    </w:p>
    <w:p w:rsidR="00A53072" w:rsidRPr="005C0A2F" w:rsidRDefault="00A53072" w:rsidP="00857753">
      <w:pPr>
        <w:spacing w:after="0"/>
        <w:ind w:left="7200" w:hanging="963"/>
        <w:rPr>
          <w:rFonts w:ascii="Times New Roman" w:eastAsia="Arial" w:hAnsi="Times New Roman" w:cs="Times New Roman"/>
          <w:color w:val="000000"/>
          <w:sz w:val="24"/>
          <w:szCs w:val="24"/>
        </w:rPr>
      </w:pPr>
      <w:r w:rsidRPr="005C0A2F">
        <w:rPr>
          <w:rFonts w:ascii="Times New Roman" w:eastAsia="Arial" w:hAnsi="Times New Roman" w:cs="Times New Roman"/>
          <w:color w:val="000000"/>
          <w:sz w:val="24"/>
          <w:szCs w:val="24"/>
          <w:lang w:val="uk-UA"/>
        </w:rPr>
        <w:lastRenderedPageBreak/>
        <w:t>Д</w:t>
      </w:r>
      <w:proofErr w:type="spellStart"/>
      <w:r w:rsidRPr="005C0A2F">
        <w:rPr>
          <w:rFonts w:ascii="Times New Roman" w:eastAsia="Arial" w:hAnsi="Times New Roman" w:cs="Times New Roman"/>
          <w:color w:val="000000"/>
          <w:sz w:val="24"/>
          <w:szCs w:val="24"/>
        </w:rPr>
        <w:t>одаток</w:t>
      </w:r>
      <w:proofErr w:type="spellEnd"/>
      <w:r w:rsidRPr="005C0A2F">
        <w:rPr>
          <w:rFonts w:ascii="Times New Roman" w:eastAsia="Arial" w:hAnsi="Times New Roman" w:cs="Times New Roman"/>
          <w:color w:val="000000"/>
          <w:sz w:val="24"/>
          <w:szCs w:val="24"/>
        </w:rPr>
        <w:t xml:space="preserve"> № 1</w:t>
      </w:r>
    </w:p>
    <w:p w:rsidR="00857753" w:rsidRDefault="00857753" w:rsidP="00857753">
      <w:pPr>
        <w:spacing w:after="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lang w:val="uk-UA"/>
        </w:rPr>
        <w:t xml:space="preserve">                                                                                                        </w:t>
      </w:r>
      <w:proofErr w:type="gramStart"/>
      <w:r w:rsidR="00A53072" w:rsidRPr="005C0A2F">
        <w:rPr>
          <w:rFonts w:ascii="Times New Roman" w:eastAsia="Arial" w:hAnsi="Times New Roman" w:cs="Times New Roman"/>
          <w:color w:val="000000"/>
          <w:sz w:val="24"/>
          <w:szCs w:val="24"/>
        </w:rPr>
        <w:t>до договору</w:t>
      </w:r>
      <w:proofErr w:type="gramEnd"/>
      <w:r w:rsidR="00670607" w:rsidRPr="005C0A2F">
        <w:rPr>
          <w:rFonts w:ascii="Times New Roman" w:eastAsia="Arial" w:hAnsi="Times New Roman" w:cs="Times New Roman"/>
          <w:color w:val="000000"/>
          <w:sz w:val="24"/>
          <w:szCs w:val="24"/>
        </w:rPr>
        <w:t xml:space="preserve"> поставки </w:t>
      </w:r>
    </w:p>
    <w:p w:rsidR="00A53072" w:rsidRPr="005C0A2F" w:rsidRDefault="00857753" w:rsidP="00857753">
      <w:pPr>
        <w:spacing w:after="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lang w:val="uk-UA"/>
        </w:rPr>
        <w:t xml:space="preserve">                                                                                                       </w:t>
      </w:r>
      <w:r w:rsidR="00670607" w:rsidRPr="005C0A2F">
        <w:rPr>
          <w:rFonts w:ascii="Times New Roman" w:eastAsia="Arial" w:hAnsi="Times New Roman" w:cs="Times New Roman"/>
          <w:color w:val="000000"/>
          <w:sz w:val="24"/>
          <w:szCs w:val="24"/>
        </w:rPr>
        <w:t xml:space="preserve">№______ </w:t>
      </w:r>
      <w:proofErr w:type="spellStart"/>
      <w:r w:rsidR="00670607" w:rsidRPr="005C0A2F">
        <w:rPr>
          <w:rFonts w:ascii="Times New Roman" w:eastAsia="Arial" w:hAnsi="Times New Roman" w:cs="Times New Roman"/>
          <w:color w:val="000000"/>
          <w:sz w:val="24"/>
          <w:szCs w:val="24"/>
        </w:rPr>
        <w:t>від</w:t>
      </w:r>
      <w:proofErr w:type="spellEnd"/>
      <w:r w:rsidR="00670607" w:rsidRPr="005C0A2F">
        <w:rPr>
          <w:rFonts w:ascii="Times New Roman" w:eastAsia="Arial" w:hAnsi="Times New Roman" w:cs="Times New Roman"/>
          <w:color w:val="000000"/>
          <w:sz w:val="24"/>
          <w:szCs w:val="24"/>
        </w:rPr>
        <w:t xml:space="preserve"> _____.202</w:t>
      </w:r>
      <w:r>
        <w:rPr>
          <w:rFonts w:ascii="Times New Roman" w:eastAsia="Arial" w:hAnsi="Times New Roman" w:cs="Times New Roman"/>
          <w:color w:val="000000"/>
          <w:sz w:val="24"/>
          <w:szCs w:val="24"/>
          <w:lang w:val="uk-UA"/>
        </w:rPr>
        <w:t>4</w:t>
      </w:r>
      <w:r w:rsidR="00A53072" w:rsidRPr="005C0A2F">
        <w:rPr>
          <w:rFonts w:ascii="Times New Roman" w:eastAsia="Arial" w:hAnsi="Times New Roman" w:cs="Times New Roman"/>
          <w:color w:val="000000"/>
          <w:sz w:val="24"/>
          <w:szCs w:val="24"/>
        </w:rPr>
        <w:t>р.</w:t>
      </w:r>
    </w:p>
    <w:p w:rsidR="00A53072" w:rsidRPr="005C0A2F" w:rsidRDefault="00A53072" w:rsidP="00A53072">
      <w:pPr>
        <w:spacing w:after="0"/>
        <w:rPr>
          <w:rFonts w:ascii="Times New Roman" w:eastAsia="Arial" w:hAnsi="Times New Roman" w:cs="Times New Roman"/>
          <w:color w:val="000000"/>
          <w:sz w:val="24"/>
          <w:szCs w:val="24"/>
        </w:rPr>
      </w:pPr>
    </w:p>
    <w:p w:rsidR="00A53072" w:rsidRPr="005C0A2F" w:rsidRDefault="00A53072" w:rsidP="00A53072">
      <w:pPr>
        <w:spacing w:after="0"/>
        <w:jc w:val="center"/>
        <w:rPr>
          <w:rFonts w:ascii="Times New Roman" w:eastAsia="Arial" w:hAnsi="Times New Roman" w:cs="Times New Roman"/>
          <w:b/>
          <w:color w:val="000000"/>
          <w:sz w:val="24"/>
          <w:szCs w:val="24"/>
          <w:lang w:val="en-US"/>
        </w:rPr>
      </w:pPr>
      <w:r w:rsidRPr="005C0A2F">
        <w:rPr>
          <w:rFonts w:ascii="Times New Roman" w:eastAsia="Arial" w:hAnsi="Times New Roman" w:cs="Times New Roman"/>
          <w:b/>
          <w:color w:val="000000"/>
          <w:sz w:val="24"/>
          <w:szCs w:val="24"/>
          <w:lang w:val="en-US"/>
        </w:rPr>
        <w:t>СПЕЦИФІКАЦІЯ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3426"/>
        <w:gridCol w:w="1417"/>
        <w:gridCol w:w="1560"/>
        <w:gridCol w:w="1275"/>
        <w:gridCol w:w="1418"/>
      </w:tblGrid>
      <w:tr w:rsidR="00A53072" w:rsidRPr="005C0A2F" w:rsidTr="00670607">
        <w:trPr>
          <w:trHeight w:val="657"/>
        </w:trPr>
        <w:tc>
          <w:tcPr>
            <w:tcW w:w="368" w:type="dxa"/>
            <w:vAlign w:val="center"/>
          </w:tcPr>
          <w:p w:rsidR="00A53072" w:rsidRPr="005C0A2F" w:rsidRDefault="00A53072" w:rsidP="00A53072">
            <w:pPr>
              <w:tabs>
                <w:tab w:val="left" w:pos="0"/>
                <w:tab w:val="left" w:pos="1134"/>
              </w:tabs>
              <w:spacing w:after="0" w:line="240" w:lineRule="auto"/>
              <w:ind w:right="-2"/>
              <w:jc w:val="both"/>
              <w:rPr>
                <w:rFonts w:ascii="Times New Roman" w:eastAsia="Times New Roman" w:hAnsi="Times New Roman" w:cs="Times New Roman"/>
                <w:b/>
                <w:bCs/>
                <w:sz w:val="24"/>
                <w:szCs w:val="24"/>
                <w:lang w:eastAsia="uk-UA"/>
              </w:rPr>
            </w:pPr>
            <w:r w:rsidRPr="005C0A2F">
              <w:rPr>
                <w:rFonts w:ascii="Times New Roman" w:eastAsia="Times New Roman" w:hAnsi="Times New Roman" w:cs="Times New Roman"/>
                <w:b/>
                <w:bCs/>
                <w:sz w:val="24"/>
                <w:szCs w:val="24"/>
                <w:lang w:eastAsia="uk-UA"/>
              </w:rPr>
              <w:t>№</w:t>
            </w:r>
          </w:p>
        </w:tc>
        <w:tc>
          <w:tcPr>
            <w:tcW w:w="3426" w:type="dxa"/>
            <w:vAlign w:val="center"/>
          </w:tcPr>
          <w:p w:rsidR="00A53072" w:rsidRPr="005C0A2F" w:rsidRDefault="00A53072" w:rsidP="00A53072">
            <w:pPr>
              <w:tabs>
                <w:tab w:val="left" w:pos="1134"/>
              </w:tabs>
              <w:spacing w:after="0" w:line="240" w:lineRule="auto"/>
              <w:ind w:right="-2"/>
              <w:jc w:val="center"/>
              <w:rPr>
                <w:rFonts w:ascii="Times New Roman" w:eastAsia="Times New Roman" w:hAnsi="Times New Roman" w:cs="Times New Roman"/>
                <w:b/>
                <w:bCs/>
                <w:sz w:val="24"/>
                <w:szCs w:val="24"/>
                <w:lang w:eastAsia="uk-UA"/>
              </w:rPr>
            </w:pPr>
            <w:proofErr w:type="spellStart"/>
            <w:r w:rsidRPr="005C0A2F">
              <w:rPr>
                <w:rFonts w:ascii="Times New Roman" w:eastAsia="Times New Roman" w:hAnsi="Times New Roman" w:cs="Times New Roman"/>
                <w:b/>
                <w:bCs/>
                <w:sz w:val="24"/>
                <w:szCs w:val="24"/>
                <w:lang w:eastAsia="uk-UA"/>
              </w:rPr>
              <w:t>Найменування</w:t>
            </w:r>
            <w:proofErr w:type="spellEnd"/>
            <w:r w:rsidRPr="005C0A2F">
              <w:rPr>
                <w:rFonts w:ascii="Times New Roman" w:eastAsia="Times New Roman" w:hAnsi="Times New Roman" w:cs="Times New Roman"/>
                <w:b/>
                <w:bCs/>
                <w:sz w:val="24"/>
                <w:szCs w:val="24"/>
                <w:lang w:eastAsia="uk-UA"/>
              </w:rPr>
              <w:t xml:space="preserve"> Товару</w:t>
            </w:r>
          </w:p>
        </w:tc>
        <w:tc>
          <w:tcPr>
            <w:tcW w:w="1417" w:type="dxa"/>
            <w:vAlign w:val="center"/>
          </w:tcPr>
          <w:p w:rsidR="00A53072" w:rsidRPr="005C0A2F" w:rsidRDefault="00A53072" w:rsidP="00A53072">
            <w:pPr>
              <w:tabs>
                <w:tab w:val="left" w:pos="1134"/>
              </w:tabs>
              <w:spacing w:after="0" w:line="240" w:lineRule="auto"/>
              <w:ind w:right="-2"/>
              <w:jc w:val="center"/>
              <w:rPr>
                <w:rFonts w:ascii="Times New Roman" w:eastAsia="Times New Roman" w:hAnsi="Times New Roman" w:cs="Times New Roman"/>
                <w:b/>
                <w:bCs/>
                <w:sz w:val="24"/>
                <w:szCs w:val="24"/>
                <w:lang w:eastAsia="uk-UA"/>
              </w:rPr>
            </w:pPr>
            <w:r w:rsidRPr="005C0A2F">
              <w:rPr>
                <w:rFonts w:ascii="Times New Roman" w:eastAsia="Times New Roman" w:hAnsi="Times New Roman" w:cs="Times New Roman"/>
                <w:b/>
                <w:bCs/>
                <w:sz w:val="24"/>
                <w:szCs w:val="24"/>
                <w:lang w:eastAsia="uk-UA"/>
              </w:rPr>
              <w:t xml:space="preserve">Од. </w:t>
            </w:r>
            <w:proofErr w:type="spellStart"/>
            <w:r w:rsidRPr="005C0A2F">
              <w:rPr>
                <w:rFonts w:ascii="Times New Roman" w:eastAsia="Times New Roman" w:hAnsi="Times New Roman" w:cs="Times New Roman"/>
                <w:b/>
                <w:bCs/>
                <w:sz w:val="24"/>
                <w:szCs w:val="24"/>
                <w:lang w:eastAsia="uk-UA"/>
              </w:rPr>
              <w:t>виміру</w:t>
            </w:r>
            <w:proofErr w:type="spellEnd"/>
          </w:p>
        </w:tc>
        <w:tc>
          <w:tcPr>
            <w:tcW w:w="1560" w:type="dxa"/>
            <w:vAlign w:val="center"/>
          </w:tcPr>
          <w:p w:rsidR="00A53072" w:rsidRPr="005C0A2F" w:rsidRDefault="00A53072" w:rsidP="00A53072">
            <w:pPr>
              <w:tabs>
                <w:tab w:val="left" w:pos="1134"/>
              </w:tabs>
              <w:spacing w:after="0" w:line="240" w:lineRule="auto"/>
              <w:ind w:right="-2"/>
              <w:jc w:val="center"/>
              <w:rPr>
                <w:rFonts w:ascii="Times New Roman" w:eastAsia="Times New Roman" w:hAnsi="Times New Roman" w:cs="Times New Roman"/>
                <w:b/>
                <w:bCs/>
                <w:sz w:val="24"/>
                <w:szCs w:val="24"/>
                <w:lang w:eastAsia="uk-UA"/>
              </w:rPr>
            </w:pPr>
            <w:proofErr w:type="spellStart"/>
            <w:r w:rsidRPr="005C0A2F">
              <w:rPr>
                <w:rFonts w:ascii="Times New Roman" w:eastAsia="Times New Roman" w:hAnsi="Times New Roman" w:cs="Times New Roman"/>
                <w:b/>
                <w:bCs/>
                <w:sz w:val="24"/>
                <w:szCs w:val="24"/>
                <w:lang w:eastAsia="uk-UA"/>
              </w:rPr>
              <w:t>Кількість</w:t>
            </w:r>
            <w:proofErr w:type="spellEnd"/>
          </w:p>
        </w:tc>
        <w:tc>
          <w:tcPr>
            <w:tcW w:w="1275" w:type="dxa"/>
            <w:vAlign w:val="center"/>
          </w:tcPr>
          <w:p w:rsidR="00A53072" w:rsidRPr="005C0A2F" w:rsidRDefault="00A53072" w:rsidP="00A53072">
            <w:pPr>
              <w:tabs>
                <w:tab w:val="left" w:pos="1134"/>
              </w:tabs>
              <w:spacing w:after="0" w:line="240" w:lineRule="auto"/>
              <w:ind w:right="-2"/>
              <w:jc w:val="center"/>
              <w:rPr>
                <w:rFonts w:ascii="Times New Roman" w:eastAsia="Times New Roman" w:hAnsi="Times New Roman" w:cs="Times New Roman"/>
                <w:b/>
                <w:bCs/>
                <w:sz w:val="24"/>
                <w:szCs w:val="24"/>
                <w:lang w:eastAsia="uk-UA"/>
              </w:rPr>
            </w:pPr>
            <w:proofErr w:type="spellStart"/>
            <w:r w:rsidRPr="005C0A2F">
              <w:rPr>
                <w:rFonts w:ascii="Times New Roman" w:eastAsia="Times New Roman" w:hAnsi="Times New Roman" w:cs="Times New Roman"/>
                <w:b/>
                <w:bCs/>
                <w:sz w:val="24"/>
                <w:szCs w:val="24"/>
                <w:lang w:eastAsia="uk-UA"/>
              </w:rPr>
              <w:t>Ціна</w:t>
            </w:r>
            <w:proofErr w:type="spellEnd"/>
            <w:r w:rsidRPr="005C0A2F">
              <w:rPr>
                <w:rFonts w:ascii="Times New Roman" w:eastAsia="Times New Roman" w:hAnsi="Times New Roman" w:cs="Times New Roman"/>
                <w:b/>
                <w:bCs/>
                <w:sz w:val="24"/>
                <w:szCs w:val="24"/>
                <w:lang w:eastAsia="uk-UA"/>
              </w:rPr>
              <w:t xml:space="preserve"> </w:t>
            </w:r>
            <w:proofErr w:type="gramStart"/>
            <w:r w:rsidRPr="005C0A2F">
              <w:rPr>
                <w:rFonts w:ascii="Times New Roman" w:eastAsia="Times New Roman" w:hAnsi="Times New Roman" w:cs="Times New Roman"/>
                <w:b/>
                <w:bCs/>
                <w:sz w:val="24"/>
                <w:szCs w:val="24"/>
                <w:lang w:eastAsia="uk-UA"/>
              </w:rPr>
              <w:t>за од</w:t>
            </w:r>
            <w:proofErr w:type="gramEnd"/>
            <w:r w:rsidRPr="005C0A2F">
              <w:rPr>
                <w:rFonts w:ascii="Times New Roman" w:eastAsia="Times New Roman" w:hAnsi="Times New Roman" w:cs="Times New Roman"/>
                <w:b/>
                <w:bCs/>
                <w:sz w:val="24"/>
                <w:szCs w:val="24"/>
                <w:lang w:eastAsia="uk-UA"/>
              </w:rPr>
              <w:t xml:space="preserve">, грн. </w:t>
            </w:r>
          </w:p>
          <w:p w:rsidR="00A53072" w:rsidRPr="005C0A2F" w:rsidRDefault="00670607" w:rsidP="00A53072">
            <w:pPr>
              <w:tabs>
                <w:tab w:val="left" w:pos="1134"/>
              </w:tabs>
              <w:spacing w:after="0" w:line="240" w:lineRule="auto"/>
              <w:ind w:right="-2"/>
              <w:jc w:val="center"/>
              <w:rPr>
                <w:rFonts w:ascii="Times New Roman" w:eastAsia="Times New Roman" w:hAnsi="Times New Roman" w:cs="Times New Roman"/>
                <w:b/>
                <w:bCs/>
                <w:sz w:val="24"/>
                <w:szCs w:val="24"/>
                <w:lang w:eastAsia="uk-UA"/>
              </w:rPr>
            </w:pPr>
            <w:r w:rsidRPr="005C0A2F">
              <w:rPr>
                <w:rFonts w:ascii="Times New Roman" w:eastAsia="Times New Roman" w:hAnsi="Times New Roman" w:cs="Times New Roman"/>
                <w:b/>
                <w:bCs/>
                <w:sz w:val="24"/>
                <w:szCs w:val="24"/>
                <w:lang w:eastAsia="uk-UA"/>
              </w:rPr>
              <w:t>(</w:t>
            </w:r>
            <w:r w:rsidRPr="005C0A2F">
              <w:rPr>
                <w:rFonts w:ascii="Times New Roman" w:eastAsia="Times New Roman" w:hAnsi="Times New Roman" w:cs="Times New Roman"/>
                <w:b/>
                <w:bCs/>
                <w:sz w:val="24"/>
                <w:szCs w:val="24"/>
                <w:lang w:val="uk-UA" w:eastAsia="uk-UA"/>
              </w:rPr>
              <w:t>без</w:t>
            </w:r>
            <w:r w:rsidR="00A53072" w:rsidRPr="005C0A2F">
              <w:rPr>
                <w:rFonts w:ascii="Times New Roman" w:eastAsia="Times New Roman" w:hAnsi="Times New Roman" w:cs="Times New Roman"/>
                <w:b/>
                <w:bCs/>
                <w:sz w:val="24"/>
                <w:szCs w:val="24"/>
                <w:lang w:eastAsia="uk-UA"/>
              </w:rPr>
              <w:t xml:space="preserve"> ПДВ)</w:t>
            </w:r>
          </w:p>
        </w:tc>
        <w:tc>
          <w:tcPr>
            <w:tcW w:w="1418" w:type="dxa"/>
            <w:vAlign w:val="center"/>
          </w:tcPr>
          <w:p w:rsidR="00A53072" w:rsidRPr="005C0A2F" w:rsidRDefault="00A53072" w:rsidP="00A53072">
            <w:pPr>
              <w:spacing w:after="0" w:line="240" w:lineRule="auto"/>
              <w:ind w:right="-2"/>
              <w:jc w:val="center"/>
              <w:rPr>
                <w:rFonts w:ascii="Times New Roman" w:eastAsia="Times New Roman" w:hAnsi="Times New Roman" w:cs="Times New Roman"/>
                <w:b/>
                <w:sz w:val="24"/>
                <w:szCs w:val="24"/>
              </w:rPr>
            </w:pPr>
            <w:r w:rsidRPr="005C0A2F">
              <w:rPr>
                <w:rFonts w:ascii="Times New Roman" w:eastAsia="Times New Roman" w:hAnsi="Times New Roman" w:cs="Times New Roman"/>
                <w:b/>
                <w:sz w:val="24"/>
                <w:szCs w:val="24"/>
              </w:rPr>
              <w:t>Сума, грн.</w:t>
            </w:r>
          </w:p>
          <w:p w:rsidR="00A53072" w:rsidRPr="005C0A2F" w:rsidRDefault="00670607" w:rsidP="00A53072">
            <w:pPr>
              <w:spacing w:after="0" w:line="240" w:lineRule="auto"/>
              <w:ind w:right="-2"/>
              <w:jc w:val="center"/>
              <w:rPr>
                <w:rFonts w:ascii="Times New Roman" w:eastAsia="Times New Roman" w:hAnsi="Times New Roman" w:cs="Times New Roman"/>
                <w:b/>
                <w:sz w:val="24"/>
                <w:szCs w:val="24"/>
              </w:rPr>
            </w:pPr>
            <w:r w:rsidRPr="005C0A2F">
              <w:rPr>
                <w:rFonts w:ascii="Times New Roman" w:eastAsia="Times New Roman" w:hAnsi="Times New Roman" w:cs="Times New Roman"/>
                <w:b/>
                <w:sz w:val="24"/>
                <w:szCs w:val="24"/>
              </w:rPr>
              <w:t>(</w:t>
            </w:r>
            <w:r w:rsidRPr="005C0A2F">
              <w:rPr>
                <w:rFonts w:ascii="Times New Roman" w:eastAsia="Times New Roman" w:hAnsi="Times New Roman" w:cs="Times New Roman"/>
                <w:b/>
                <w:sz w:val="24"/>
                <w:szCs w:val="24"/>
                <w:lang w:val="uk-UA"/>
              </w:rPr>
              <w:t>без</w:t>
            </w:r>
            <w:r w:rsidR="00A53072" w:rsidRPr="005C0A2F">
              <w:rPr>
                <w:rFonts w:ascii="Times New Roman" w:eastAsia="Times New Roman" w:hAnsi="Times New Roman" w:cs="Times New Roman"/>
                <w:b/>
                <w:sz w:val="24"/>
                <w:szCs w:val="24"/>
              </w:rPr>
              <w:t xml:space="preserve"> ПДВ)</w:t>
            </w:r>
          </w:p>
        </w:tc>
      </w:tr>
      <w:tr w:rsidR="00A53072" w:rsidRPr="005C0A2F" w:rsidTr="00670607">
        <w:trPr>
          <w:trHeight w:val="248"/>
        </w:trPr>
        <w:tc>
          <w:tcPr>
            <w:tcW w:w="368" w:type="dxa"/>
          </w:tcPr>
          <w:p w:rsidR="00A53072" w:rsidRPr="005C0A2F" w:rsidRDefault="00A53072" w:rsidP="00A53072">
            <w:pPr>
              <w:shd w:val="clear" w:color="auto" w:fill="FFFFFF"/>
              <w:tabs>
                <w:tab w:val="left" w:pos="142"/>
                <w:tab w:val="left" w:pos="1134"/>
              </w:tabs>
              <w:spacing w:after="0" w:line="240" w:lineRule="auto"/>
              <w:ind w:right="-2"/>
              <w:rPr>
                <w:rFonts w:ascii="Times New Roman" w:eastAsia="Times New Roman" w:hAnsi="Times New Roman" w:cs="Times New Roman"/>
                <w:sz w:val="24"/>
                <w:szCs w:val="24"/>
                <w:lang w:eastAsia="uk-UA"/>
              </w:rPr>
            </w:pPr>
            <w:r w:rsidRPr="005C0A2F">
              <w:rPr>
                <w:rFonts w:ascii="Times New Roman" w:eastAsia="Times New Roman" w:hAnsi="Times New Roman" w:cs="Times New Roman"/>
                <w:sz w:val="24"/>
                <w:szCs w:val="24"/>
                <w:lang w:eastAsia="uk-UA"/>
              </w:rPr>
              <w:t>1</w:t>
            </w:r>
          </w:p>
        </w:tc>
        <w:tc>
          <w:tcPr>
            <w:tcW w:w="3426" w:type="dxa"/>
          </w:tcPr>
          <w:p w:rsidR="00A53072" w:rsidRPr="005C0A2F" w:rsidRDefault="00A53072" w:rsidP="00A53072">
            <w:pPr>
              <w:spacing w:after="0" w:line="240" w:lineRule="auto"/>
              <w:ind w:right="-2" w:firstLine="567"/>
              <w:rPr>
                <w:rFonts w:ascii="Times New Roman" w:eastAsia="Times New Roman" w:hAnsi="Times New Roman" w:cs="Times New Roman"/>
                <w:sz w:val="24"/>
                <w:szCs w:val="24"/>
                <w:lang w:eastAsia="ru-RU"/>
              </w:rPr>
            </w:pPr>
          </w:p>
        </w:tc>
        <w:tc>
          <w:tcPr>
            <w:tcW w:w="1417" w:type="dxa"/>
          </w:tcPr>
          <w:p w:rsidR="00A53072" w:rsidRPr="005C0A2F" w:rsidRDefault="00A53072" w:rsidP="00A53072">
            <w:pPr>
              <w:spacing w:after="0" w:line="240" w:lineRule="auto"/>
              <w:ind w:right="-2" w:firstLine="567"/>
              <w:rPr>
                <w:rFonts w:ascii="Times New Roman" w:eastAsia="Times New Roman" w:hAnsi="Times New Roman" w:cs="Times New Roman"/>
                <w:bCs/>
                <w:sz w:val="24"/>
                <w:szCs w:val="24"/>
                <w:lang w:val="uk-UA" w:eastAsia="ru-RU"/>
              </w:rPr>
            </w:pPr>
          </w:p>
        </w:tc>
        <w:tc>
          <w:tcPr>
            <w:tcW w:w="1560" w:type="dxa"/>
          </w:tcPr>
          <w:p w:rsidR="00A53072" w:rsidRPr="005C0A2F" w:rsidRDefault="00A53072" w:rsidP="00A53072">
            <w:pPr>
              <w:spacing w:after="0" w:line="240" w:lineRule="auto"/>
              <w:ind w:right="-2" w:firstLine="567"/>
              <w:rPr>
                <w:rFonts w:ascii="Times New Roman" w:eastAsia="Times New Roman" w:hAnsi="Times New Roman" w:cs="Times New Roman"/>
                <w:bCs/>
                <w:sz w:val="24"/>
                <w:szCs w:val="24"/>
                <w:lang w:val="uk-UA" w:eastAsia="ru-RU"/>
              </w:rPr>
            </w:pPr>
          </w:p>
        </w:tc>
        <w:tc>
          <w:tcPr>
            <w:tcW w:w="1275" w:type="dxa"/>
          </w:tcPr>
          <w:p w:rsidR="00A53072" w:rsidRPr="005C0A2F" w:rsidRDefault="00A53072" w:rsidP="00670607">
            <w:pPr>
              <w:spacing w:after="0" w:line="240" w:lineRule="auto"/>
              <w:ind w:right="-2"/>
              <w:rPr>
                <w:rFonts w:ascii="Times New Roman" w:eastAsia="Times New Roman" w:hAnsi="Times New Roman" w:cs="Times New Roman"/>
                <w:sz w:val="24"/>
                <w:szCs w:val="24"/>
                <w:lang w:val="uk-UA" w:eastAsia="uk-UA"/>
              </w:rPr>
            </w:pPr>
          </w:p>
        </w:tc>
        <w:tc>
          <w:tcPr>
            <w:tcW w:w="1418" w:type="dxa"/>
          </w:tcPr>
          <w:p w:rsidR="00A53072" w:rsidRPr="005C0A2F" w:rsidRDefault="00A53072" w:rsidP="00670607">
            <w:pPr>
              <w:spacing w:after="0" w:line="240" w:lineRule="auto"/>
              <w:ind w:right="-2"/>
              <w:rPr>
                <w:rFonts w:ascii="Times New Roman" w:eastAsia="Times New Roman" w:hAnsi="Times New Roman" w:cs="Times New Roman"/>
                <w:b/>
                <w:sz w:val="24"/>
                <w:szCs w:val="24"/>
                <w:lang w:val="uk-UA" w:eastAsia="uk-UA"/>
              </w:rPr>
            </w:pPr>
          </w:p>
        </w:tc>
      </w:tr>
      <w:tr w:rsidR="00A53072" w:rsidRPr="005C0A2F" w:rsidTr="00670607">
        <w:trPr>
          <w:trHeight w:val="213"/>
        </w:trPr>
        <w:tc>
          <w:tcPr>
            <w:tcW w:w="8046" w:type="dxa"/>
            <w:gridSpan w:val="5"/>
          </w:tcPr>
          <w:p w:rsidR="00A53072" w:rsidRPr="005C0A2F" w:rsidRDefault="00A53072" w:rsidP="00A53072">
            <w:pPr>
              <w:tabs>
                <w:tab w:val="left" w:pos="1134"/>
              </w:tabs>
              <w:spacing w:after="0" w:line="240" w:lineRule="auto"/>
              <w:ind w:right="-2" w:firstLine="567"/>
              <w:jc w:val="right"/>
              <w:rPr>
                <w:rFonts w:ascii="Times New Roman" w:eastAsia="Times New Roman" w:hAnsi="Times New Roman" w:cs="Times New Roman"/>
                <w:sz w:val="24"/>
                <w:szCs w:val="24"/>
                <w:lang w:eastAsia="ru-RU"/>
              </w:rPr>
            </w:pPr>
          </w:p>
        </w:tc>
        <w:tc>
          <w:tcPr>
            <w:tcW w:w="1418" w:type="dxa"/>
          </w:tcPr>
          <w:p w:rsidR="00A53072" w:rsidRPr="005C0A2F" w:rsidRDefault="00A53072" w:rsidP="00670607">
            <w:pPr>
              <w:spacing w:after="0" w:line="240" w:lineRule="auto"/>
              <w:ind w:right="-2"/>
              <w:rPr>
                <w:rFonts w:ascii="Times New Roman" w:eastAsia="Times New Roman" w:hAnsi="Times New Roman" w:cs="Times New Roman"/>
                <w:sz w:val="24"/>
                <w:szCs w:val="24"/>
                <w:lang w:val="uk-UA" w:eastAsia="uk-UA"/>
              </w:rPr>
            </w:pPr>
          </w:p>
        </w:tc>
      </w:tr>
      <w:tr w:rsidR="00A53072" w:rsidRPr="005C0A2F" w:rsidTr="00670607">
        <w:trPr>
          <w:trHeight w:val="214"/>
        </w:trPr>
        <w:tc>
          <w:tcPr>
            <w:tcW w:w="8046" w:type="dxa"/>
            <w:gridSpan w:val="5"/>
          </w:tcPr>
          <w:p w:rsidR="00A53072" w:rsidRPr="005C0A2F" w:rsidRDefault="00A53072" w:rsidP="00A53072">
            <w:pPr>
              <w:tabs>
                <w:tab w:val="left" w:pos="1134"/>
              </w:tabs>
              <w:spacing w:after="0" w:line="240" w:lineRule="auto"/>
              <w:ind w:right="-2" w:firstLine="567"/>
              <w:jc w:val="right"/>
              <w:rPr>
                <w:rFonts w:ascii="Times New Roman" w:eastAsia="Times New Roman" w:hAnsi="Times New Roman" w:cs="Times New Roman"/>
                <w:sz w:val="24"/>
                <w:szCs w:val="24"/>
                <w:lang w:eastAsia="ru-RU"/>
              </w:rPr>
            </w:pPr>
          </w:p>
        </w:tc>
        <w:tc>
          <w:tcPr>
            <w:tcW w:w="1418" w:type="dxa"/>
            <w:vAlign w:val="bottom"/>
          </w:tcPr>
          <w:p w:rsidR="00A53072" w:rsidRPr="005C0A2F" w:rsidRDefault="00A53072" w:rsidP="00670607">
            <w:pPr>
              <w:spacing w:after="0" w:line="240" w:lineRule="auto"/>
              <w:ind w:right="-2"/>
              <w:rPr>
                <w:rFonts w:ascii="Times New Roman" w:eastAsia="Times New Roman" w:hAnsi="Times New Roman" w:cs="Times New Roman"/>
                <w:sz w:val="24"/>
                <w:szCs w:val="24"/>
                <w:lang w:val="uk-UA" w:eastAsia="uk-UA"/>
              </w:rPr>
            </w:pPr>
          </w:p>
        </w:tc>
      </w:tr>
      <w:tr w:rsidR="00A53072" w:rsidRPr="005C0A2F" w:rsidTr="00670607">
        <w:trPr>
          <w:trHeight w:val="214"/>
        </w:trPr>
        <w:tc>
          <w:tcPr>
            <w:tcW w:w="8046" w:type="dxa"/>
            <w:gridSpan w:val="5"/>
          </w:tcPr>
          <w:p w:rsidR="00A53072" w:rsidRPr="005C0A2F" w:rsidRDefault="00A53072" w:rsidP="00A53072">
            <w:pPr>
              <w:tabs>
                <w:tab w:val="left" w:pos="1134"/>
              </w:tabs>
              <w:spacing w:after="0" w:line="240" w:lineRule="auto"/>
              <w:ind w:right="-2" w:firstLine="567"/>
              <w:jc w:val="right"/>
              <w:rPr>
                <w:rFonts w:ascii="Times New Roman" w:eastAsia="Times New Roman" w:hAnsi="Times New Roman" w:cs="Times New Roman"/>
                <w:i/>
                <w:sz w:val="24"/>
                <w:szCs w:val="24"/>
                <w:lang w:eastAsia="ru-RU"/>
              </w:rPr>
            </w:pPr>
          </w:p>
        </w:tc>
        <w:tc>
          <w:tcPr>
            <w:tcW w:w="1418" w:type="dxa"/>
            <w:vAlign w:val="bottom"/>
          </w:tcPr>
          <w:p w:rsidR="00A53072" w:rsidRPr="005C0A2F" w:rsidRDefault="00A53072" w:rsidP="00670607">
            <w:pPr>
              <w:spacing w:after="0" w:line="240" w:lineRule="auto"/>
              <w:ind w:right="-2"/>
              <w:rPr>
                <w:rFonts w:ascii="Times New Roman" w:eastAsia="Times New Roman" w:hAnsi="Times New Roman" w:cs="Times New Roman"/>
                <w:sz w:val="24"/>
                <w:szCs w:val="24"/>
                <w:lang w:val="uk-UA" w:eastAsia="uk-UA"/>
              </w:rPr>
            </w:pPr>
          </w:p>
        </w:tc>
      </w:tr>
    </w:tbl>
    <w:p w:rsidR="00A53072" w:rsidRPr="005C0A2F" w:rsidRDefault="00A53072" w:rsidP="00A53072">
      <w:pPr>
        <w:tabs>
          <w:tab w:val="left" w:pos="1134"/>
        </w:tabs>
        <w:spacing w:after="0" w:line="240" w:lineRule="auto"/>
        <w:ind w:right="-2" w:firstLine="567"/>
        <w:jc w:val="both"/>
        <w:rPr>
          <w:rFonts w:ascii="Times New Roman" w:eastAsia="Times New Roman" w:hAnsi="Times New Roman" w:cs="Times New Roman"/>
          <w:sz w:val="24"/>
          <w:szCs w:val="24"/>
          <w:lang w:eastAsia="uk-UA"/>
        </w:rPr>
      </w:pPr>
    </w:p>
    <w:p w:rsidR="00A53072" w:rsidRPr="005C0A2F" w:rsidRDefault="00A53072" w:rsidP="00A53072">
      <w:pPr>
        <w:spacing w:after="0" w:line="240" w:lineRule="auto"/>
        <w:ind w:firstLine="426"/>
        <w:rPr>
          <w:rFonts w:ascii="Times New Roman" w:eastAsia="Times New Roman" w:hAnsi="Times New Roman" w:cs="Times New Roman"/>
          <w:sz w:val="24"/>
          <w:szCs w:val="24"/>
          <w:lang w:eastAsia="ru-RU"/>
        </w:rPr>
      </w:pPr>
      <w:proofErr w:type="spellStart"/>
      <w:r w:rsidRPr="005C0A2F">
        <w:rPr>
          <w:rFonts w:ascii="Times New Roman" w:eastAsia="Times New Roman" w:hAnsi="Times New Roman" w:cs="Times New Roman"/>
          <w:sz w:val="24"/>
          <w:szCs w:val="24"/>
          <w:lang w:eastAsia="ru-RU"/>
        </w:rPr>
        <w:t>Загальна</w:t>
      </w:r>
      <w:proofErr w:type="spellEnd"/>
      <w:r w:rsidRPr="005C0A2F">
        <w:rPr>
          <w:rFonts w:ascii="Times New Roman" w:eastAsia="Times New Roman" w:hAnsi="Times New Roman" w:cs="Times New Roman"/>
          <w:sz w:val="24"/>
          <w:szCs w:val="24"/>
          <w:lang w:eastAsia="ru-RU"/>
        </w:rPr>
        <w:t xml:space="preserve"> сума Договору </w:t>
      </w:r>
      <w:proofErr w:type="spellStart"/>
      <w:r w:rsidRPr="005C0A2F">
        <w:rPr>
          <w:rFonts w:ascii="Times New Roman" w:eastAsia="Times New Roman" w:hAnsi="Times New Roman" w:cs="Times New Roman"/>
          <w:sz w:val="24"/>
          <w:szCs w:val="24"/>
          <w:lang w:eastAsia="ru-RU"/>
        </w:rPr>
        <w:t>складає</w:t>
      </w:r>
      <w:proofErr w:type="spellEnd"/>
      <w:r w:rsidRPr="005C0A2F">
        <w:rPr>
          <w:rFonts w:ascii="Times New Roman" w:eastAsia="Times New Roman" w:hAnsi="Times New Roman" w:cs="Times New Roman"/>
          <w:sz w:val="24"/>
          <w:szCs w:val="24"/>
          <w:lang w:eastAsia="ru-RU"/>
        </w:rPr>
        <w:t>:</w:t>
      </w:r>
      <w:r w:rsidR="00670607" w:rsidRPr="005C0A2F">
        <w:rPr>
          <w:rFonts w:ascii="Times New Roman" w:eastAsia="Times New Roman" w:hAnsi="Times New Roman" w:cs="Times New Roman"/>
          <w:sz w:val="24"/>
          <w:szCs w:val="24"/>
          <w:lang w:eastAsia="ru-RU"/>
        </w:rPr>
        <w:t xml:space="preserve">  </w:t>
      </w:r>
    </w:p>
    <w:p w:rsidR="00A53072" w:rsidRPr="005C0A2F" w:rsidRDefault="00A53072" w:rsidP="00A53072">
      <w:pPr>
        <w:spacing w:after="0" w:line="240" w:lineRule="auto"/>
        <w:jc w:val="both"/>
        <w:rPr>
          <w:rFonts w:ascii="Times New Roman" w:eastAsia="Times New Roman" w:hAnsi="Times New Roman" w:cs="Times New Roman"/>
          <w:sz w:val="24"/>
          <w:szCs w:val="24"/>
          <w:lang w:eastAsia="ru-RU"/>
        </w:rPr>
      </w:pPr>
    </w:p>
    <w:tbl>
      <w:tblPr>
        <w:tblW w:w="10359" w:type="dxa"/>
        <w:jc w:val="center"/>
        <w:tblLayout w:type="fixed"/>
        <w:tblLook w:val="0000" w:firstRow="0" w:lastRow="0" w:firstColumn="0" w:lastColumn="0" w:noHBand="0" w:noVBand="0"/>
      </w:tblPr>
      <w:tblGrid>
        <w:gridCol w:w="4782"/>
        <w:gridCol w:w="5577"/>
      </w:tblGrid>
      <w:tr w:rsidR="00A53072" w:rsidRPr="005C0A2F" w:rsidTr="00ED2ED2">
        <w:trPr>
          <w:jc w:val="center"/>
        </w:trPr>
        <w:tc>
          <w:tcPr>
            <w:tcW w:w="4782" w:type="dxa"/>
          </w:tcPr>
          <w:p w:rsidR="00A53072" w:rsidRPr="005C0A2F" w:rsidRDefault="00A53072" w:rsidP="00A53072">
            <w:pPr>
              <w:spacing w:after="0" w:line="240" w:lineRule="auto"/>
              <w:ind w:firstLine="426"/>
              <w:jc w:val="center"/>
              <w:rPr>
                <w:rFonts w:ascii="Times New Roman" w:eastAsia="Times New Roman" w:hAnsi="Times New Roman" w:cs="Times New Roman"/>
                <w:b/>
                <w:sz w:val="24"/>
                <w:szCs w:val="24"/>
                <w:lang w:eastAsia="ru-RU"/>
              </w:rPr>
            </w:pPr>
          </w:p>
          <w:p w:rsidR="00A53072" w:rsidRPr="005C0A2F" w:rsidRDefault="00A53072" w:rsidP="00A53072">
            <w:pPr>
              <w:spacing w:after="0" w:line="240" w:lineRule="auto"/>
              <w:ind w:firstLine="426"/>
              <w:jc w:val="center"/>
              <w:rPr>
                <w:rFonts w:ascii="Times New Roman" w:eastAsia="Times New Roman" w:hAnsi="Times New Roman" w:cs="Times New Roman"/>
                <w:b/>
                <w:sz w:val="24"/>
                <w:szCs w:val="24"/>
                <w:lang w:eastAsia="ru-RU"/>
              </w:rPr>
            </w:pPr>
            <w:proofErr w:type="spellStart"/>
            <w:r w:rsidRPr="005C0A2F">
              <w:rPr>
                <w:rFonts w:ascii="Times New Roman" w:eastAsia="Times New Roman" w:hAnsi="Times New Roman" w:cs="Times New Roman"/>
                <w:b/>
                <w:sz w:val="24"/>
                <w:szCs w:val="24"/>
                <w:lang w:eastAsia="ru-RU"/>
              </w:rPr>
              <w:t>Покупець</w:t>
            </w:r>
            <w:proofErr w:type="spellEnd"/>
            <w:r w:rsidRPr="005C0A2F">
              <w:rPr>
                <w:rFonts w:ascii="Times New Roman" w:eastAsia="Times New Roman" w:hAnsi="Times New Roman" w:cs="Times New Roman"/>
                <w:b/>
                <w:sz w:val="24"/>
                <w:szCs w:val="24"/>
                <w:lang w:eastAsia="ru-RU"/>
              </w:rPr>
              <w:t>:</w:t>
            </w:r>
          </w:p>
          <w:p w:rsidR="00A53072" w:rsidRPr="005C0A2F" w:rsidRDefault="00A53072" w:rsidP="00A53072">
            <w:pPr>
              <w:spacing w:after="0" w:line="240" w:lineRule="auto"/>
              <w:rPr>
                <w:rFonts w:ascii="Times New Roman" w:eastAsia="Times New Roman" w:hAnsi="Times New Roman" w:cs="Times New Roman"/>
                <w:b/>
                <w:sz w:val="24"/>
                <w:szCs w:val="24"/>
                <w:lang w:eastAsia="ru-RU"/>
              </w:rPr>
            </w:pPr>
            <w:r w:rsidRPr="005C0A2F">
              <w:rPr>
                <w:rFonts w:ascii="Times New Roman" w:eastAsia="Times New Roman" w:hAnsi="Times New Roman" w:cs="Times New Roman"/>
                <w:b/>
                <w:sz w:val="24"/>
                <w:szCs w:val="24"/>
                <w:lang w:eastAsia="ru-RU"/>
              </w:rPr>
              <w:t xml:space="preserve">Головне </w:t>
            </w:r>
            <w:proofErr w:type="spellStart"/>
            <w:r w:rsidRPr="005C0A2F">
              <w:rPr>
                <w:rFonts w:ascii="Times New Roman" w:eastAsia="Times New Roman" w:hAnsi="Times New Roman" w:cs="Times New Roman"/>
                <w:b/>
                <w:sz w:val="24"/>
                <w:szCs w:val="24"/>
                <w:lang w:eastAsia="ru-RU"/>
              </w:rPr>
              <w:t>управління</w:t>
            </w:r>
            <w:proofErr w:type="spellEnd"/>
            <w:r w:rsidRPr="005C0A2F">
              <w:rPr>
                <w:rFonts w:ascii="Times New Roman" w:eastAsia="Times New Roman" w:hAnsi="Times New Roman" w:cs="Times New Roman"/>
                <w:b/>
                <w:sz w:val="24"/>
                <w:szCs w:val="24"/>
                <w:lang w:eastAsia="ru-RU"/>
              </w:rPr>
              <w:t xml:space="preserve">     Держпродспоживслужби</w:t>
            </w:r>
          </w:p>
          <w:p w:rsidR="00A53072" w:rsidRPr="005C0A2F" w:rsidRDefault="00A53072" w:rsidP="00A53072">
            <w:pPr>
              <w:spacing w:after="0" w:line="240" w:lineRule="auto"/>
              <w:rPr>
                <w:rFonts w:ascii="Times New Roman" w:eastAsia="Calibri" w:hAnsi="Times New Roman" w:cs="Times New Roman"/>
                <w:sz w:val="24"/>
                <w:szCs w:val="24"/>
                <w:lang w:val="uk-UA"/>
              </w:rPr>
            </w:pPr>
            <w:r w:rsidRPr="005C0A2F">
              <w:rPr>
                <w:rFonts w:ascii="Times New Roman" w:eastAsia="Calibri" w:hAnsi="Times New Roman" w:cs="Times New Roman"/>
                <w:b/>
                <w:sz w:val="24"/>
                <w:szCs w:val="24"/>
                <w:lang w:val="uk-UA"/>
              </w:rPr>
              <w:t xml:space="preserve"> у Львівській області                                                                                                 </w:t>
            </w:r>
            <w:r w:rsidRPr="005C0A2F">
              <w:rPr>
                <w:rFonts w:ascii="Times New Roman" w:eastAsia="Calibri" w:hAnsi="Times New Roman" w:cs="Times New Roman"/>
                <w:sz w:val="24"/>
                <w:szCs w:val="24"/>
                <w:lang w:val="uk-UA"/>
              </w:rPr>
              <w:t xml:space="preserve">79011,м. Львів </w:t>
            </w:r>
            <w:proofErr w:type="spellStart"/>
            <w:r w:rsidRPr="005C0A2F">
              <w:rPr>
                <w:rFonts w:ascii="Times New Roman" w:eastAsia="Calibri" w:hAnsi="Times New Roman" w:cs="Times New Roman"/>
                <w:sz w:val="24"/>
                <w:szCs w:val="24"/>
                <w:lang w:val="uk-UA"/>
              </w:rPr>
              <w:t>вул.Д.Вітовського</w:t>
            </w:r>
            <w:proofErr w:type="spellEnd"/>
            <w:r w:rsidRPr="005C0A2F">
              <w:rPr>
                <w:rFonts w:ascii="Times New Roman" w:eastAsia="Calibri" w:hAnsi="Times New Roman" w:cs="Times New Roman"/>
                <w:sz w:val="24"/>
                <w:szCs w:val="24"/>
                <w:lang w:val="uk-UA"/>
              </w:rPr>
              <w:t xml:space="preserve"> ,18                                                                                   р/р  </w:t>
            </w:r>
            <w:r w:rsidRPr="005C0A2F">
              <w:rPr>
                <w:rFonts w:ascii="Times New Roman" w:eastAsia="Calibri" w:hAnsi="Times New Roman" w:cs="Times New Roman"/>
                <w:sz w:val="24"/>
                <w:szCs w:val="24"/>
                <w:lang w:val="en-US"/>
              </w:rPr>
              <w:t>UA</w:t>
            </w:r>
            <w:r w:rsidRPr="005C0A2F">
              <w:rPr>
                <w:rFonts w:ascii="Times New Roman" w:eastAsia="Calibri" w:hAnsi="Times New Roman" w:cs="Times New Roman"/>
                <w:sz w:val="24"/>
                <w:szCs w:val="24"/>
                <w:lang w:val="uk-UA"/>
              </w:rPr>
              <w:t>278201720343140006000094345</w:t>
            </w:r>
          </w:p>
          <w:p w:rsidR="00A53072" w:rsidRPr="005C0A2F" w:rsidRDefault="00A53072" w:rsidP="00A53072">
            <w:pPr>
              <w:spacing w:after="0" w:line="240" w:lineRule="auto"/>
              <w:rPr>
                <w:rFonts w:ascii="Times New Roman" w:eastAsia="Calibri" w:hAnsi="Times New Roman" w:cs="Times New Roman"/>
                <w:color w:val="FF0000"/>
                <w:sz w:val="24"/>
                <w:szCs w:val="24"/>
                <w:lang w:val="uk-UA"/>
              </w:rPr>
            </w:pPr>
            <w:r w:rsidRPr="005C0A2F">
              <w:rPr>
                <w:rFonts w:ascii="Times New Roman" w:eastAsia="Calibri" w:hAnsi="Times New Roman" w:cs="Times New Roman"/>
                <w:sz w:val="24"/>
                <w:szCs w:val="24"/>
                <w:lang w:val="uk-UA"/>
              </w:rPr>
              <w:t xml:space="preserve">р/р  </w:t>
            </w:r>
            <w:r w:rsidRPr="005C0A2F">
              <w:rPr>
                <w:rFonts w:ascii="Times New Roman" w:eastAsia="Calibri" w:hAnsi="Times New Roman" w:cs="Times New Roman"/>
                <w:sz w:val="24"/>
                <w:szCs w:val="24"/>
                <w:lang w:val="en-US"/>
              </w:rPr>
              <w:t>UA</w:t>
            </w:r>
            <w:r w:rsidRPr="005C0A2F">
              <w:rPr>
                <w:rFonts w:ascii="Times New Roman" w:eastAsia="Calibri" w:hAnsi="Times New Roman" w:cs="Times New Roman"/>
                <w:sz w:val="24"/>
                <w:szCs w:val="24"/>
                <w:lang w:val="uk-UA"/>
              </w:rPr>
              <w:t>438201720343131006200094345</w:t>
            </w:r>
          </w:p>
          <w:p w:rsidR="00A53072" w:rsidRPr="005C0A2F" w:rsidRDefault="00A53072" w:rsidP="00A53072">
            <w:pPr>
              <w:spacing w:after="0" w:line="240" w:lineRule="auto"/>
              <w:rPr>
                <w:rFonts w:ascii="Times New Roman" w:eastAsia="Calibri" w:hAnsi="Times New Roman" w:cs="Times New Roman"/>
                <w:sz w:val="24"/>
                <w:szCs w:val="24"/>
                <w:lang w:val="uk-UA"/>
              </w:rPr>
            </w:pPr>
            <w:r w:rsidRPr="005C0A2F">
              <w:rPr>
                <w:rFonts w:ascii="Times New Roman" w:eastAsia="Times New Roman" w:hAnsi="Times New Roman" w:cs="Times New Roman"/>
                <w:sz w:val="24"/>
                <w:szCs w:val="24"/>
                <w:lang w:val="uk-UA"/>
              </w:rPr>
              <w:t xml:space="preserve">ДКСУ  у м. Київ </w:t>
            </w:r>
            <w:r w:rsidRPr="005C0A2F">
              <w:rPr>
                <w:rFonts w:ascii="Times New Roman" w:eastAsia="Calibri" w:hAnsi="Times New Roman" w:cs="Times New Roman"/>
                <w:sz w:val="24"/>
                <w:szCs w:val="24"/>
                <w:lang w:val="uk-UA"/>
              </w:rPr>
              <w:t xml:space="preserve">МФО 820172  </w:t>
            </w:r>
            <w:r w:rsidRPr="005C0A2F">
              <w:rPr>
                <w:rFonts w:ascii="Times New Roman" w:eastAsia="Calibri" w:hAnsi="Times New Roman" w:cs="Times New Roman"/>
                <w:color w:val="FF0000"/>
                <w:sz w:val="24"/>
                <w:szCs w:val="24"/>
                <w:lang w:val="uk-UA"/>
              </w:rPr>
              <w:t xml:space="preserve">                                                                                    </w:t>
            </w:r>
            <w:r w:rsidRPr="005C0A2F">
              <w:rPr>
                <w:rFonts w:ascii="Times New Roman" w:eastAsia="Calibri" w:hAnsi="Times New Roman" w:cs="Times New Roman"/>
                <w:sz w:val="24"/>
                <w:szCs w:val="24"/>
                <w:lang w:val="uk-UA"/>
              </w:rPr>
              <w:t>Код ЄДРПОУ 40349068</w:t>
            </w:r>
          </w:p>
          <w:p w:rsidR="00A53072" w:rsidRPr="005C0A2F" w:rsidRDefault="00A53072" w:rsidP="00A53072">
            <w:pPr>
              <w:spacing w:after="0" w:line="240" w:lineRule="auto"/>
              <w:rPr>
                <w:rFonts w:ascii="Times New Roman" w:eastAsia="Calibri" w:hAnsi="Times New Roman" w:cs="Times New Roman"/>
                <w:sz w:val="24"/>
                <w:szCs w:val="24"/>
                <w:lang w:val="uk-UA"/>
              </w:rPr>
            </w:pPr>
            <w:proofErr w:type="spellStart"/>
            <w:r w:rsidRPr="005C0A2F">
              <w:rPr>
                <w:rFonts w:ascii="Times New Roman" w:eastAsia="Calibri" w:hAnsi="Times New Roman" w:cs="Times New Roman"/>
                <w:sz w:val="24"/>
                <w:szCs w:val="24"/>
                <w:lang w:val="uk-UA"/>
              </w:rPr>
              <w:t>тел</w:t>
            </w:r>
            <w:proofErr w:type="spellEnd"/>
            <w:r w:rsidRPr="005C0A2F">
              <w:rPr>
                <w:rFonts w:ascii="Times New Roman" w:eastAsia="Calibri" w:hAnsi="Times New Roman" w:cs="Times New Roman"/>
                <w:sz w:val="24"/>
                <w:szCs w:val="24"/>
                <w:lang w:val="uk-UA"/>
              </w:rPr>
              <w:t>. (0322) 61 36 90; (0322) 61 37 10</w:t>
            </w:r>
          </w:p>
          <w:p w:rsidR="00A53072" w:rsidRPr="005C0A2F" w:rsidRDefault="00A53072" w:rsidP="00E36AD6">
            <w:pPr>
              <w:spacing w:after="0" w:line="240" w:lineRule="auto"/>
              <w:rPr>
                <w:rFonts w:ascii="Times New Roman" w:eastAsia="Times New Roman" w:hAnsi="Times New Roman" w:cs="Times New Roman"/>
                <w:b/>
                <w:sz w:val="24"/>
                <w:szCs w:val="24"/>
                <w:lang w:eastAsia="ru-RU"/>
              </w:rPr>
            </w:pPr>
          </w:p>
        </w:tc>
        <w:tc>
          <w:tcPr>
            <w:tcW w:w="5577" w:type="dxa"/>
          </w:tcPr>
          <w:p w:rsidR="00A53072" w:rsidRPr="005C0A2F" w:rsidRDefault="00A53072" w:rsidP="00A53072">
            <w:pPr>
              <w:spacing w:after="0" w:line="240" w:lineRule="auto"/>
              <w:ind w:firstLine="426"/>
              <w:jc w:val="center"/>
              <w:rPr>
                <w:rFonts w:ascii="Times New Roman" w:eastAsia="Times New Roman" w:hAnsi="Times New Roman" w:cs="Times New Roman"/>
                <w:b/>
                <w:sz w:val="24"/>
                <w:szCs w:val="24"/>
                <w:lang w:eastAsia="ru-RU"/>
              </w:rPr>
            </w:pPr>
          </w:p>
          <w:p w:rsidR="00A53072" w:rsidRPr="005C0A2F" w:rsidRDefault="00A53072" w:rsidP="00A53072">
            <w:pPr>
              <w:spacing w:after="0" w:line="240" w:lineRule="auto"/>
              <w:ind w:firstLine="426"/>
              <w:jc w:val="center"/>
              <w:rPr>
                <w:rFonts w:ascii="Times New Roman" w:eastAsia="Times New Roman" w:hAnsi="Times New Roman" w:cs="Times New Roman"/>
                <w:b/>
                <w:sz w:val="24"/>
                <w:szCs w:val="24"/>
                <w:lang w:eastAsia="ru-RU"/>
              </w:rPr>
            </w:pPr>
            <w:proofErr w:type="spellStart"/>
            <w:r w:rsidRPr="005C0A2F">
              <w:rPr>
                <w:rFonts w:ascii="Times New Roman" w:eastAsia="Times New Roman" w:hAnsi="Times New Roman" w:cs="Times New Roman"/>
                <w:b/>
                <w:sz w:val="24"/>
                <w:szCs w:val="24"/>
                <w:lang w:eastAsia="ru-RU"/>
              </w:rPr>
              <w:t>Постачальник</w:t>
            </w:r>
            <w:proofErr w:type="spellEnd"/>
            <w:r w:rsidRPr="005C0A2F">
              <w:rPr>
                <w:rFonts w:ascii="Times New Roman" w:eastAsia="Times New Roman" w:hAnsi="Times New Roman" w:cs="Times New Roman"/>
                <w:b/>
                <w:sz w:val="24"/>
                <w:szCs w:val="24"/>
                <w:lang w:eastAsia="ru-RU"/>
              </w:rPr>
              <w:t>:</w:t>
            </w:r>
          </w:p>
        </w:tc>
      </w:tr>
    </w:tbl>
    <w:p w:rsidR="00A53072" w:rsidRPr="005C0A2F" w:rsidRDefault="00A53072" w:rsidP="00A53072">
      <w:pPr>
        <w:spacing w:after="0"/>
        <w:rPr>
          <w:rFonts w:ascii="Times New Roman" w:eastAsia="Arial" w:hAnsi="Times New Roman" w:cs="Times New Roman"/>
          <w:color w:val="000000"/>
          <w:sz w:val="24"/>
          <w:szCs w:val="24"/>
          <w:lang w:val="en-US"/>
        </w:rPr>
      </w:pPr>
    </w:p>
    <w:p w:rsidR="00A35CE7" w:rsidRPr="005C0A2F" w:rsidRDefault="00A01D16">
      <w:pPr>
        <w:rPr>
          <w:rFonts w:ascii="Times New Roman" w:hAnsi="Times New Roman" w:cs="Times New Roman"/>
          <w:sz w:val="24"/>
          <w:szCs w:val="24"/>
        </w:rPr>
      </w:pPr>
    </w:p>
    <w:sectPr w:rsidR="00A35CE7" w:rsidRPr="005C0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45FBB"/>
    <w:multiLevelType w:val="multilevel"/>
    <w:tmpl w:val="1A3826B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27329B0"/>
    <w:multiLevelType w:val="multilevel"/>
    <w:tmpl w:val="D876DCC0"/>
    <w:lvl w:ilvl="0">
      <w:start w:val="12"/>
      <w:numFmt w:val="decimal"/>
      <w:lvlText w:val="%1."/>
      <w:lvlJc w:val="left"/>
      <w:pPr>
        <w:ind w:left="405" w:hanging="405"/>
      </w:pPr>
      <w:rPr>
        <w:rFonts w:cs="Times New Roman" w:hint="default"/>
        <w:b w:val="0"/>
        <w:color w:val="auto"/>
      </w:rPr>
    </w:lvl>
    <w:lvl w:ilvl="1">
      <w:start w:val="9"/>
      <w:numFmt w:val="decimal"/>
      <w:lvlText w:val="%1.%2."/>
      <w:lvlJc w:val="left"/>
      <w:pPr>
        <w:ind w:left="972" w:hanging="405"/>
      </w:pPr>
      <w:rPr>
        <w:rFonts w:cs="Times New Roman" w:hint="default"/>
        <w:b w:val="0"/>
        <w:color w:val="auto"/>
      </w:rPr>
    </w:lvl>
    <w:lvl w:ilvl="2">
      <w:start w:val="1"/>
      <w:numFmt w:val="decimal"/>
      <w:lvlText w:val="%1.%2.%3."/>
      <w:lvlJc w:val="left"/>
      <w:pPr>
        <w:ind w:left="1854" w:hanging="720"/>
      </w:pPr>
      <w:rPr>
        <w:rFonts w:cs="Times New Roman" w:hint="default"/>
        <w:b w:val="0"/>
        <w:color w:val="auto"/>
      </w:rPr>
    </w:lvl>
    <w:lvl w:ilvl="3">
      <w:start w:val="1"/>
      <w:numFmt w:val="decimal"/>
      <w:lvlText w:val="%1.%2.%3.%4."/>
      <w:lvlJc w:val="left"/>
      <w:pPr>
        <w:ind w:left="2421" w:hanging="720"/>
      </w:pPr>
      <w:rPr>
        <w:rFonts w:cs="Times New Roman" w:hint="default"/>
        <w:b w:val="0"/>
        <w:color w:val="auto"/>
      </w:rPr>
    </w:lvl>
    <w:lvl w:ilvl="4">
      <w:start w:val="1"/>
      <w:numFmt w:val="decimal"/>
      <w:lvlText w:val="%1.%2.%3.%4.%5."/>
      <w:lvlJc w:val="left"/>
      <w:pPr>
        <w:ind w:left="3348" w:hanging="1080"/>
      </w:pPr>
      <w:rPr>
        <w:rFonts w:cs="Times New Roman" w:hint="default"/>
        <w:b w:val="0"/>
        <w:color w:val="auto"/>
      </w:rPr>
    </w:lvl>
    <w:lvl w:ilvl="5">
      <w:start w:val="1"/>
      <w:numFmt w:val="decimal"/>
      <w:lvlText w:val="%1.%2.%3.%4.%5.%6."/>
      <w:lvlJc w:val="left"/>
      <w:pPr>
        <w:ind w:left="3915" w:hanging="1080"/>
      </w:pPr>
      <w:rPr>
        <w:rFonts w:cs="Times New Roman" w:hint="default"/>
        <w:b w:val="0"/>
        <w:color w:val="auto"/>
      </w:rPr>
    </w:lvl>
    <w:lvl w:ilvl="6">
      <w:start w:val="1"/>
      <w:numFmt w:val="decimal"/>
      <w:lvlText w:val="%1.%2.%3.%4.%5.%6.%7."/>
      <w:lvlJc w:val="left"/>
      <w:pPr>
        <w:ind w:left="4482" w:hanging="1080"/>
      </w:pPr>
      <w:rPr>
        <w:rFonts w:cs="Times New Roman" w:hint="default"/>
        <w:b w:val="0"/>
        <w:color w:val="auto"/>
      </w:rPr>
    </w:lvl>
    <w:lvl w:ilvl="7">
      <w:start w:val="1"/>
      <w:numFmt w:val="decimal"/>
      <w:lvlText w:val="%1.%2.%3.%4.%5.%6.%7.%8."/>
      <w:lvlJc w:val="left"/>
      <w:pPr>
        <w:ind w:left="5409" w:hanging="1440"/>
      </w:pPr>
      <w:rPr>
        <w:rFonts w:cs="Times New Roman" w:hint="default"/>
        <w:b w:val="0"/>
        <w:color w:val="auto"/>
      </w:rPr>
    </w:lvl>
    <w:lvl w:ilvl="8">
      <w:start w:val="1"/>
      <w:numFmt w:val="decimal"/>
      <w:lvlText w:val="%1.%2.%3.%4.%5.%6.%7.%8.%9."/>
      <w:lvlJc w:val="left"/>
      <w:pPr>
        <w:ind w:left="5976" w:hanging="1440"/>
      </w:pPr>
      <w:rPr>
        <w:rFonts w:cs="Times New Roman" w:hint="default"/>
        <w:b w:val="0"/>
        <w:color w:val="auto"/>
      </w:rPr>
    </w:lvl>
  </w:abstractNum>
  <w:abstractNum w:abstractNumId="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3" w15:restartNumberingAfterBreak="0">
    <w:nsid w:val="534536B2"/>
    <w:multiLevelType w:val="hybridMultilevel"/>
    <w:tmpl w:val="2D661EEC"/>
    <w:lvl w:ilvl="0" w:tplc="82F69F9C">
      <w:start w:val="1"/>
      <w:numFmt w:val="decimal"/>
      <w:lvlText w:val="2.%1."/>
      <w:lvlJc w:val="left"/>
      <w:pPr>
        <w:tabs>
          <w:tab w:val="num" w:pos="1843"/>
        </w:tabs>
        <w:ind w:left="1843" w:hanging="567"/>
      </w:pPr>
      <w:rPr>
        <w:rFonts w:ascii="Times New Roman" w:hAnsi="Times New Roman" w:cs="Times New Roman" w:hint="default"/>
      </w:rPr>
    </w:lvl>
    <w:lvl w:ilvl="1" w:tplc="04190019" w:tentative="1">
      <w:start w:val="1"/>
      <w:numFmt w:val="lowerLetter"/>
      <w:lvlText w:val="%2."/>
      <w:lvlJc w:val="left"/>
      <w:pPr>
        <w:tabs>
          <w:tab w:val="num" w:pos="2716"/>
        </w:tabs>
        <w:ind w:left="2716" w:hanging="360"/>
      </w:pPr>
      <w:rPr>
        <w:rFonts w:cs="Times New Roman"/>
      </w:rPr>
    </w:lvl>
    <w:lvl w:ilvl="2" w:tplc="0419001B" w:tentative="1">
      <w:start w:val="1"/>
      <w:numFmt w:val="lowerRoman"/>
      <w:lvlText w:val="%3."/>
      <w:lvlJc w:val="right"/>
      <w:pPr>
        <w:tabs>
          <w:tab w:val="num" w:pos="3436"/>
        </w:tabs>
        <w:ind w:left="3436" w:hanging="180"/>
      </w:pPr>
      <w:rPr>
        <w:rFonts w:cs="Times New Roman"/>
      </w:rPr>
    </w:lvl>
    <w:lvl w:ilvl="3" w:tplc="0419000F" w:tentative="1">
      <w:start w:val="1"/>
      <w:numFmt w:val="decimal"/>
      <w:lvlText w:val="%4."/>
      <w:lvlJc w:val="left"/>
      <w:pPr>
        <w:tabs>
          <w:tab w:val="num" w:pos="4156"/>
        </w:tabs>
        <w:ind w:left="4156" w:hanging="360"/>
      </w:pPr>
      <w:rPr>
        <w:rFonts w:cs="Times New Roman"/>
      </w:rPr>
    </w:lvl>
    <w:lvl w:ilvl="4" w:tplc="04190019" w:tentative="1">
      <w:start w:val="1"/>
      <w:numFmt w:val="lowerLetter"/>
      <w:lvlText w:val="%5."/>
      <w:lvlJc w:val="left"/>
      <w:pPr>
        <w:tabs>
          <w:tab w:val="num" w:pos="4876"/>
        </w:tabs>
        <w:ind w:left="4876" w:hanging="360"/>
      </w:pPr>
      <w:rPr>
        <w:rFonts w:cs="Times New Roman"/>
      </w:rPr>
    </w:lvl>
    <w:lvl w:ilvl="5" w:tplc="0419001B" w:tentative="1">
      <w:start w:val="1"/>
      <w:numFmt w:val="lowerRoman"/>
      <w:lvlText w:val="%6."/>
      <w:lvlJc w:val="right"/>
      <w:pPr>
        <w:tabs>
          <w:tab w:val="num" w:pos="5596"/>
        </w:tabs>
        <w:ind w:left="5596" w:hanging="180"/>
      </w:pPr>
      <w:rPr>
        <w:rFonts w:cs="Times New Roman"/>
      </w:rPr>
    </w:lvl>
    <w:lvl w:ilvl="6" w:tplc="0419000F" w:tentative="1">
      <w:start w:val="1"/>
      <w:numFmt w:val="decimal"/>
      <w:lvlText w:val="%7."/>
      <w:lvlJc w:val="left"/>
      <w:pPr>
        <w:tabs>
          <w:tab w:val="num" w:pos="6316"/>
        </w:tabs>
        <w:ind w:left="6316" w:hanging="360"/>
      </w:pPr>
      <w:rPr>
        <w:rFonts w:cs="Times New Roman"/>
      </w:rPr>
    </w:lvl>
    <w:lvl w:ilvl="7" w:tplc="04190019" w:tentative="1">
      <w:start w:val="1"/>
      <w:numFmt w:val="lowerLetter"/>
      <w:lvlText w:val="%8."/>
      <w:lvlJc w:val="left"/>
      <w:pPr>
        <w:tabs>
          <w:tab w:val="num" w:pos="7036"/>
        </w:tabs>
        <w:ind w:left="7036" w:hanging="360"/>
      </w:pPr>
      <w:rPr>
        <w:rFonts w:cs="Times New Roman"/>
      </w:rPr>
    </w:lvl>
    <w:lvl w:ilvl="8" w:tplc="0419001B" w:tentative="1">
      <w:start w:val="1"/>
      <w:numFmt w:val="lowerRoman"/>
      <w:lvlText w:val="%9."/>
      <w:lvlJc w:val="right"/>
      <w:pPr>
        <w:tabs>
          <w:tab w:val="num" w:pos="7756"/>
        </w:tabs>
        <w:ind w:left="7756" w:hanging="180"/>
      </w:pPr>
      <w:rPr>
        <w:rFonts w:cs="Times New Roman"/>
      </w:rPr>
    </w:lvl>
  </w:abstractNum>
  <w:abstractNum w:abstractNumId="4"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1E5798"/>
    <w:multiLevelType w:val="hybridMultilevel"/>
    <w:tmpl w:val="720252FA"/>
    <w:lvl w:ilvl="0" w:tplc="989AD5C4">
      <w:start w:val="1"/>
      <w:numFmt w:val="decimal"/>
      <w:lvlText w:val="4.%1."/>
      <w:lvlJc w:val="left"/>
      <w:pPr>
        <w:tabs>
          <w:tab w:val="num" w:pos="8081"/>
        </w:tabs>
        <w:ind w:left="8081" w:hanging="567"/>
      </w:pPr>
      <w:rPr>
        <w:rFonts w:ascii="Times New Roman" w:hAnsi="Times New Roman" w:cs="Times New Roman" w:hint="default"/>
        <w:b w:val="0"/>
      </w:rPr>
    </w:lvl>
    <w:lvl w:ilvl="1" w:tplc="04190019" w:tentative="1">
      <w:start w:val="1"/>
      <w:numFmt w:val="lowerLetter"/>
      <w:lvlText w:val="%2."/>
      <w:lvlJc w:val="left"/>
      <w:pPr>
        <w:tabs>
          <w:tab w:val="num" w:pos="8954"/>
        </w:tabs>
        <w:ind w:left="8954" w:hanging="360"/>
      </w:pPr>
      <w:rPr>
        <w:rFonts w:cs="Times New Roman"/>
      </w:rPr>
    </w:lvl>
    <w:lvl w:ilvl="2" w:tplc="0419001B" w:tentative="1">
      <w:start w:val="1"/>
      <w:numFmt w:val="lowerRoman"/>
      <w:lvlText w:val="%3."/>
      <w:lvlJc w:val="right"/>
      <w:pPr>
        <w:tabs>
          <w:tab w:val="num" w:pos="9674"/>
        </w:tabs>
        <w:ind w:left="9674" w:hanging="180"/>
      </w:pPr>
      <w:rPr>
        <w:rFonts w:cs="Times New Roman"/>
      </w:rPr>
    </w:lvl>
    <w:lvl w:ilvl="3" w:tplc="0419000F" w:tentative="1">
      <w:start w:val="1"/>
      <w:numFmt w:val="decimal"/>
      <w:lvlText w:val="%4."/>
      <w:lvlJc w:val="left"/>
      <w:pPr>
        <w:tabs>
          <w:tab w:val="num" w:pos="10394"/>
        </w:tabs>
        <w:ind w:left="10394" w:hanging="360"/>
      </w:pPr>
      <w:rPr>
        <w:rFonts w:cs="Times New Roman"/>
      </w:rPr>
    </w:lvl>
    <w:lvl w:ilvl="4" w:tplc="04190019" w:tentative="1">
      <w:start w:val="1"/>
      <w:numFmt w:val="lowerLetter"/>
      <w:lvlText w:val="%5."/>
      <w:lvlJc w:val="left"/>
      <w:pPr>
        <w:tabs>
          <w:tab w:val="num" w:pos="11114"/>
        </w:tabs>
        <w:ind w:left="11114" w:hanging="360"/>
      </w:pPr>
      <w:rPr>
        <w:rFonts w:cs="Times New Roman"/>
      </w:rPr>
    </w:lvl>
    <w:lvl w:ilvl="5" w:tplc="0419001B" w:tentative="1">
      <w:start w:val="1"/>
      <w:numFmt w:val="lowerRoman"/>
      <w:lvlText w:val="%6."/>
      <w:lvlJc w:val="right"/>
      <w:pPr>
        <w:tabs>
          <w:tab w:val="num" w:pos="11834"/>
        </w:tabs>
        <w:ind w:left="11834" w:hanging="180"/>
      </w:pPr>
      <w:rPr>
        <w:rFonts w:cs="Times New Roman"/>
      </w:rPr>
    </w:lvl>
    <w:lvl w:ilvl="6" w:tplc="0419000F" w:tentative="1">
      <w:start w:val="1"/>
      <w:numFmt w:val="decimal"/>
      <w:lvlText w:val="%7."/>
      <w:lvlJc w:val="left"/>
      <w:pPr>
        <w:tabs>
          <w:tab w:val="num" w:pos="12554"/>
        </w:tabs>
        <w:ind w:left="12554" w:hanging="360"/>
      </w:pPr>
      <w:rPr>
        <w:rFonts w:cs="Times New Roman"/>
      </w:rPr>
    </w:lvl>
    <w:lvl w:ilvl="7" w:tplc="04190019" w:tentative="1">
      <w:start w:val="1"/>
      <w:numFmt w:val="lowerLetter"/>
      <w:lvlText w:val="%8."/>
      <w:lvlJc w:val="left"/>
      <w:pPr>
        <w:tabs>
          <w:tab w:val="num" w:pos="13274"/>
        </w:tabs>
        <w:ind w:left="13274" w:hanging="360"/>
      </w:pPr>
      <w:rPr>
        <w:rFonts w:cs="Times New Roman"/>
      </w:rPr>
    </w:lvl>
    <w:lvl w:ilvl="8" w:tplc="0419001B" w:tentative="1">
      <w:start w:val="1"/>
      <w:numFmt w:val="lowerRoman"/>
      <w:lvlText w:val="%9."/>
      <w:lvlJc w:val="right"/>
      <w:pPr>
        <w:tabs>
          <w:tab w:val="num" w:pos="13994"/>
        </w:tabs>
        <w:ind w:left="13994"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72"/>
    <w:rsid w:val="000337EB"/>
    <w:rsid w:val="00052AB0"/>
    <w:rsid w:val="000D5F0A"/>
    <w:rsid w:val="000E785D"/>
    <w:rsid w:val="00257B9F"/>
    <w:rsid w:val="002970E8"/>
    <w:rsid w:val="002C3716"/>
    <w:rsid w:val="00316F6F"/>
    <w:rsid w:val="00317102"/>
    <w:rsid w:val="00340EC2"/>
    <w:rsid w:val="00405D09"/>
    <w:rsid w:val="005747B9"/>
    <w:rsid w:val="005A56B0"/>
    <w:rsid w:val="005C0A2F"/>
    <w:rsid w:val="00610E73"/>
    <w:rsid w:val="00670607"/>
    <w:rsid w:val="00674947"/>
    <w:rsid w:val="0074185F"/>
    <w:rsid w:val="007B1590"/>
    <w:rsid w:val="008139FA"/>
    <w:rsid w:val="00857753"/>
    <w:rsid w:val="00861884"/>
    <w:rsid w:val="00900B76"/>
    <w:rsid w:val="009512B4"/>
    <w:rsid w:val="00986C50"/>
    <w:rsid w:val="009A5222"/>
    <w:rsid w:val="009B33EC"/>
    <w:rsid w:val="009E2495"/>
    <w:rsid w:val="009E6B0E"/>
    <w:rsid w:val="00A01D16"/>
    <w:rsid w:val="00A53072"/>
    <w:rsid w:val="00B40887"/>
    <w:rsid w:val="00BB3B7B"/>
    <w:rsid w:val="00C12CA0"/>
    <w:rsid w:val="00C7556D"/>
    <w:rsid w:val="00C8227E"/>
    <w:rsid w:val="00C90D1A"/>
    <w:rsid w:val="00CD0586"/>
    <w:rsid w:val="00DF1888"/>
    <w:rsid w:val="00E23020"/>
    <w:rsid w:val="00E36AD6"/>
    <w:rsid w:val="00E72C57"/>
    <w:rsid w:val="00E8016C"/>
    <w:rsid w:val="00EA5ADD"/>
    <w:rsid w:val="00EC1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3223"/>
  <w15:docId w15:val="{F484B459-6EBE-40D4-BDC7-0454B33E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7EB"/>
    <w:pPr>
      <w:ind w:left="720"/>
      <w:contextualSpacing/>
    </w:pPr>
  </w:style>
  <w:style w:type="paragraph" w:styleId="a4">
    <w:name w:val="No Spacing"/>
    <w:link w:val="a5"/>
    <w:uiPriority w:val="1"/>
    <w:qFormat/>
    <w:rsid w:val="000337EB"/>
    <w:pPr>
      <w:spacing w:after="0" w:line="240" w:lineRule="auto"/>
    </w:pPr>
    <w:rPr>
      <w:rFonts w:ascii="Calibri" w:eastAsia="Calibri" w:hAnsi="Calibri" w:cs="Times New Roman"/>
      <w:lang w:val="uk-UA"/>
    </w:rPr>
  </w:style>
  <w:style w:type="character" w:styleId="a6">
    <w:name w:val="Hyperlink"/>
    <w:basedOn w:val="a0"/>
    <w:uiPriority w:val="99"/>
    <w:rsid w:val="000337EB"/>
    <w:rPr>
      <w:color w:val="0000FF" w:themeColor="hyperlink"/>
      <w:u w:val="single"/>
    </w:rPr>
  </w:style>
  <w:style w:type="character" w:customStyle="1" w:styleId="a5">
    <w:name w:val="Без інтервалів Знак"/>
    <w:link w:val="a4"/>
    <w:uiPriority w:val="1"/>
    <w:locked/>
    <w:rsid w:val="000337EB"/>
    <w:rPr>
      <w:rFonts w:ascii="Calibri" w:eastAsia="Calibri" w:hAnsi="Calibri" w:cs="Times New Roman"/>
      <w:lang w:val="uk-UA"/>
    </w:rPr>
  </w:style>
  <w:style w:type="paragraph" w:customStyle="1" w:styleId="1">
    <w:name w:val="Обычный1"/>
    <w:uiPriority w:val="99"/>
    <w:qFormat/>
    <w:rsid w:val="00C90D1A"/>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10">
    <w:name w:val="Название1"/>
    <w:basedOn w:val="a"/>
    <w:qFormat/>
    <w:rsid w:val="00EC177A"/>
    <w:pPr>
      <w:autoSpaceDE w:val="0"/>
      <w:autoSpaceDN w:val="0"/>
      <w:adjustRightInd w:val="0"/>
      <w:spacing w:after="0" w:line="240" w:lineRule="auto"/>
      <w:jc w:val="center"/>
    </w:pPr>
    <w:rPr>
      <w:rFonts w:ascii="Times New Roman" w:eastAsia="Times New Roman" w:hAnsi="Times New Roman" w:cs="Times New Roman"/>
      <w:b/>
      <w:bCs/>
      <w:color w:val="000000"/>
      <w:sz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15975</Words>
  <Characters>9106</Characters>
  <Application>Microsoft Office Word</Application>
  <DocSecurity>0</DocSecurity>
  <Lines>75</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Girnyk</dc:creator>
  <cp:lastModifiedBy>User</cp:lastModifiedBy>
  <cp:revision>2</cp:revision>
  <dcterms:created xsi:type="dcterms:W3CDTF">2024-04-23T08:16:00Z</dcterms:created>
  <dcterms:modified xsi:type="dcterms:W3CDTF">2024-04-23T08:16:00Z</dcterms:modified>
</cp:coreProperties>
</file>