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C708" w14:textId="77777777" w:rsidR="0078543E" w:rsidRPr="00386BD7" w:rsidRDefault="0078543E" w:rsidP="0078543E">
      <w:pPr>
        <w:jc w:val="right"/>
        <w:rPr>
          <w:b/>
          <w:i/>
        </w:rPr>
      </w:pPr>
      <w:r w:rsidRPr="00386BD7">
        <w:rPr>
          <w:b/>
          <w:i/>
        </w:rPr>
        <w:t>Додаток 6</w:t>
      </w:r>
    </w:p>
    <w:p w14:paraId="610640AA" w14:textId="77777777" w:rsidR="0078543E" w:rsidRPr="000F3CAC" w:rsidRDefault="0078543E" w:rsidP="0078543E">
      <w:pPr>
        <w:jc w:val="right"/>
        <w:rPr>
          <w:b/>
          <w:i/>
        </w:rPr>
      </w:pPr>
      <w:r w:rsidRPr="00BA245B">
        <w:rPr>
          <w:b/>
          <w:bCs/>
          <w:i/>
          <w:iCs/>
        </w:rPr>
        <w:t>до тендерної документації</w:t>
      </w:r>
    </w:p>
    <w:p w14:paraId="47EBB3E4" w14:textId="77777777" w:rsidR="0078543E" w:rsidRPr="00196DA3" w:rsidRDefault="0078543E" w:rsidP="0078543E">
      <w:pPr>
        <w:ind w:left="4956" w:firstLine="708"/>
        <w:jc w:val="right"/>
        <w:rPr>
          <w:i/>
          <w:sz w:val="20"/>
          <w:szCs w:val="20"/>
        </w:rPr>
      </w:pPr>
      <w:r w:rsidRPr="00196DA3">
        <w:rPr>
          <w:i/>
          <w:sz w:val="20"/>
          <w:szCs w:val="20"/>
        </w:rPr>
        <w:t>Подається у наведеному нижче вигляді, на    фірмовому бланку учасника (за наявністю)</w:t>
      </w:r>
    </w:p>
    <w:p w14:paraId="38610E84" w14:textId="77777777" w:rsidR="0078543E" w:rsidRPr="00386BD7" w:rsidRDefault="0078543E" w:rsidP="0078543E">
      <w:pPr>
        <w:jc w:val="right"/>
      </w:pPr>
      <w:r w:rsidRPr="00386BD7">
        <w:rPr>
          <w:i/>
          <w:sz w:val="20"/>
          <w:szCs w:val="20"/>
        </w:rPr>
        <w:t>Учасник не повинен відступати від даної форми</w:t>
      </w:r>
    </w:p>
    <w:p w14:paraId="7E76ABE0" w14:textId="77777777" w:rsidR="0078543E" w:rsidRPr="00386BD7" w:rsidRDefault="0078543E" w:rsidP="0078543E">
      <w:pPr>
        <w:jc w:val="center"/>
        <w:rPr>
          <w:b/>
        </w:rPr>
      </w:pPr>
    </w:p>
    <w:p w14:paraId="29ACACFC" w14:textId="77777777" w:rsidR="0078543E" w:rsidRPr="00386BD7" w:rsidRDefault="0078543E" w:rsidP="0078543E">
      <w:pPr>
        <w:jc w:val="both"/>
      </w:pPr>
    </w:p>
    <w:p w14:paraId="6074F5B8" w14:textId="77777777" w:rsidR="0078543E" w:rsidRPr="00386BD7" w:rsidRDefault="0078543E" w:rsidP="0078543E">
      <w:pPr>
        <w:jc w:val="center"/>
        <w:rPr>
          <w:b/>
        </w:rPr>
      </w:pPr>
      <w:r w:rsidRPr="00386BD7">
        <w:rPr>
          <w:b/>
        </w:rPr>
        <w:t>Довідка</w:t>
      </w:r>
    </w:p>
    <w:p w14:paraId="02037A33" w14:textId="77777777" w:rsidR="0078543E" w:rsidRPr="00386BD7" w:rsidRDefault="0078543E" w:rsidP="0078543E">
      <w:pPr>
        <w:jc w:val="center"/>
        <w:rPr>
          <w:b/>
        </w:rPr>
      </w:pPr>
      <w:r w:rsidRPr="00386BD7">
        <w:rPr>
          <w:b/>
        </w:rPr>
        <w:t>про наявність у Учасника працівників відповідної кваліфікації,</w:t>
      </w:r>
    </w:p>
    <w:p w14:paraId="5A73AEA6" w14:textId="77777777" w:rsidR="0078543E" w:rsidRPr="00386BD7" w:rsidRDefault="0078543E" w:rsidP="0078543E">
      <w:pPr>
        <w:jc w:val="center"/>
      </w:pPr>
      <w:r w:rsidRPr="00386BD7">
        <w:rPr>
          <w:b/>
        </w:rPr>
        <w:t>які мають необхідні знання та досвід</w:t>
      </w:r>
    </w:p>
    <w:p w14:paraId="22FFF205" w14:textId="77777777" w:rsidR="0078543E" w:rsidRPr="00386BD7" w:rsidRDefault="0078543E" w:rsidP="0078543E">
      <w:pPr>
        <w:ind w:firstLine="851"/>
        <w:jc w:val="both"/>
      </w:pPr>
    </w:p>
    <w:tbl>
      <w:tblPr>
        <w:tblW w:w="5000" w:type="pct"/>
        <w:tblLook w:val="0000" w:firstRow="0" w:lastRow="0" w:firstColumn="0" w:lastColumn="0" w:noHBand="0" w:noVBand="0"/>
      </w:tblPr>
      <w:tblGrid>
        <w:gridCol w:w="488"/>
        <w:gridCol w:w="1249"/>
        <w:gridCol w:w="2272"/>
        <w:gridCol w:w="1957"/>
        <w:gridCol w:w="1543"/>
        <w:gridCol w:w="2120"/>
      </w:tblGrid>
      <w:tr w:rsidR="0078543E" w:rsidRPr="00386BD7" w14:paraId="1DE21A90" w14:textId="77777777" w:rsidTr="002414FA">
        <w:tc>
          <w:tcPr>
            <w:tcW w:w="278" w:type="pct"/>
            <w:tcBorders>
              <w:top w:val="single" w:sz="4" w:space="0" w:color="000000"/>
              <w:left w:val="single" w:sz="4" w:space="0" w:color="000000"/>
              <w:bottom w:val="single" w:sz="4" w:space="0" w:color="000000"/>
            </w:tcBorders>
            <w:shd w:val="clear" w:color="auto" w:fill="auto"/>
          </w:tcPr>
          <w:p w14:paraId="4FF480E2" w14:textId="77777777" w:rsidR="0078543E" w:rsidRPr="00386BD7" w:rsidRDefault="0078543E" w:rsidP="002414FA">
            <w:pPr>
              <w:jc w:val="center"/>
              <w:rPr>
                <w:sz w:val="22"/>
              </w:rPr>
            </w:pPr>
            <w:r w:rsidRPr="00386BD7">
              <w:rPr>
                <w:rFonts w:eastAsia="Times New Roman CYR"/>
                <w:sz w:val="22"/>
              </w:rPr>
              <w:t>№</w:t>
            </w:r>
          </w:p>
          <w:p w14:paraId="72013A7C" w14:textId="77777777" w:rsidR="0078543E" w:rsidRPr="00386BD7" w:rsidRDefault="0078543E" w:rsidP="002414FA">
            <w:pPr>
              <w:jc w:val="center"/>
              <w:rPr>
                <w:sz w:val="22"/>
              </w:rPr>
            </w:pPr>
            <w:r w:rsidRPr="00386BD7">
              <w:rPr>
                <w:sz w:val="22"/>
              </w:rPr>
              <w:t>з/п</w:t>
            </w:r>
          </w:p>
        </w:tc>
        <w:tc>
          <w:tcPr>
            <w:tcW w:w="673" w:type="pct"/>
            <w:tcBorders>
              <w:top w:val="single" w:sz="4" w:space="0" w:color="000000"/>
              <w:left w:val="single" w:sz="4" w:space="0" w:color="000000"/>
              <w:bottom w:val="single" w:sz="4" w:space="0" w:color="000000"/>
            </w:tcBorders>
            <w:shd w:val="clear" w:color="auto" w:fill="auto"/>
          </w:tcPr>
          <w:p w14:paraId="342DA5D4" w14:textId="77777777" w:rsidR="0078543E" w:rsidRPr="00386BD7" w:rsidRDefault="0078543E" w:rsidP="002414FA">
            <w:pPr>
              <w:jc w:val="center"/>
              <w:rPr>
                <w:sz w:val="20"/>
              </w:rPr>
            </w:pPr>
            <w:r w:rsidRPr="00386BD7">
              <w:rPr>
                <w:sz w:val="20"/>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14:paraId="563F7661" w14:textId="77777777" w:rsidR="0078543E" w:rsidRPr="00386BD7" w:rsidRDefault="0078543E" w:rsidP="002414FA">
            <w:pPr>
              <w:jc w:val="center"/>
              <w:rPr>
                <w:sz w:val="20"/>
              </w:rPr>
            </w:pPr>
            <w:r w:rsidRPr="00386BD7">
              <w:rPr>
                <w:sz w:val="20"/>
              </w:rPr>
              <w:t>Посада/спеціальність, розряд</w:t>
            </w:r>
          </w:p>
        </w:tc>
        <w:tc>
          <w:tcPr>
            <w:tcW w:w="1040" w:type="pct"/>
            <w:tcBorders>
              <w:top w:val="single" w:sz="4" w:space="0" w:color="000000"/>
              <w:left w:val="single" w:sz="4" w:space="0" w:color="000000"/>
              <w:bottom w:val="single" w:sz="4" w:space="0" w:color="000000"/>
            </w:tcBorders>
          </w:tcPr>
          <w:p w14:paraId="5BAD4233" w14:textId="77777777" w:rsidR="0078543E" w:rsidRPr="00386BD7" w:rsidRDefault="0078543E" w:rsidP="002414FA">
            <w:pPr>
              <w:jc w:val="center"/>
              <w:rPr>
                <w:sz w:val="20"/>
              </w:rPr>
            </w:pPr>
            <w:r w:rsidRPr="00386BD7">
              <w:rPr>
                <w:sz w:val="20"/>
              </w:rPr>
              <w:t>Серія, номер кваліфікаційного сертифіката*</w:t>
            </w:r>
          </w:p>
        </w:tc>
        <w:tc>
          <w:tcPr>
            <w:tcW w:w="825" w:type="pct"/>
            <w:tcBorders>
              <w:top w:val="single" w:sz="4" w:space="0" w:color="000000"/>
              <w:left w:val="single" w:sz="4" w:space="0" w:color="000000"/>
              <w:bottom w:val="single" w:sz="4" w:space="0" w:color="000000"/>
            </w:tcBorders>
          </w:tcPr>
          <w:p w14:paraId="20D18C00" w14:textId="77777777" w:rsidR="0078543E" w:rsidRPr="00386BD7" w:rsidRDefault="0078543E" w:rsidP="002414FA">
            <w:pPr>
              <w:jc w:val="center"/>
              <w:rPr>
                <w:sz w:val="20"/>
              </w:rPr>
            </w:pPr>
            <w:r w:rsidRPr="00386BD7">
              <w:rPr>
                <w:sz w:val="20"/>
              </w:rPr>
              <w:t>Стаж роботи за спеціальністю</w:t>
            </w: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1F49DF0" w14:textId="77777777" w:rsidR="0078543E" w:rsidRPr="00386BD7" w:rsidRDefault="0078543E" w:rsidP="002414FA">
            <w:pPr>
              <w:jc w:val="center"/>
            </w:pPr>
            <w:r w:rsidRPr="00386BD7">
              <w:t>Найменування</w:t>
            </w:r>
          </w:p>
          <w:p w14:paraId="405BD408" w14:textId="77777777" w:rsidR="0078543E" w:rsidRPr="00386BD7" w:rsidRDefault="0078543E" w:rsidP="002414FA">
            <w:pPr>
              <w:jc w:val="center"/>
              <w:rPr>
                <w:sz w:val="20"/>
              </w:rPr>
            </w:pPr>
            <w:r w:rsidRPr="00386BD7">
              <w:t>субпідрядника та реквізити договору з субпідрядником**</w:t>
            </w:r>
          </w:p>
        </w:tc>
      </w:tr>
      <w:tr w:rsidR="0078543E" w:rsidRPr="00386BD7" w14:paraId="7A26D1E4" w14:textId="77777777" w:rsidTr="002414FA">
        <w:tc>
          <w:tcPr>
            <w:tcW w:w="278" w:type="pct"/>
            <w:tcBorders>
              <w:top w:val="single" w:sz="4" w:space="0" w:color="000000"/>
              <w:left w:val="single" w:sz="4" w:space="0" w:color="000000"/>
              <w:bottom w:val="single" w:sz="4" w:space="0" w:color="000000"/>
              <w:right w:val="single" w:sz="4" w:space="0" w:color="000000"/>
            </w:tcBorders>
          </w:tcPr>
          <w:p w14:paraId="0621D01F" w14:textId="77777777" w:rsidR="0078543E" w:rsidRPr="00386BD7" w:rsidRDefault="0078543E" w:rsidP="002414FA">
            <w:pPr>
              <w:jc w:val="center"/>
            </w:pPr>
          </w:p>
        </w:tc>
        <w:tc>
          <w:tcPr>
            <w:tcW w:w="4722" w:type="pct"/>
            <w:gridSpan w:val="5"/>
            <w:tcBorders>
              <w:top w:val="single" w:sz="4" w:space="0" w:color="000000"/>
              <w:left w:val="single" w:sz="4" w:space="0" w:color="000000"/>
              <w:bottom w:val="single" w:sz="4" w:space="0" w:color="000000"/>
              <w:right w:val="single" w:sz="4" w:space="0" w:color="000000"/>
            </w:tcBorders>
            <w:shd w:val="clear" w:color="auto" w:fill="auto"/>
          </w:tcPr>
          <w:p w14:paraId="5A39E584" w14:textId="77777777" w:rsidR="0078543E" w:rsidRPr="00386BD7" w:rsidRDefault="0078543E" w:rsidP="002414FA">
            <w:pPr>
              <w:jc w:val="center"/>
            </w:pPr>
            <w:r w:rsidRPr="00386BD7">
              <w:t>Штатні працівники та за сумісництвом</w:t>
            </w:r>
          </w:p>
        </w:tc>
      </w:tr>
      <w:tr w:rsidR="0078543E" w:rsidRPr="00386BD7" w14:paraId="55552833" w14:textId="77777777" w:rsidTr="002414FA">
        <w:tc>
          <w:tcPr>
            <w:tcW w:w="278" w:type="pct"/>
            <w:tcBorders>
              <w:top w:val="single" w:sz="4" w:space="0" w:color="000000"/>
              <w:left w:val="single" w:sz="4" w:space="0" w:color="000000"/>
              <w:bottom w:val="single" w:sz="4" w:space="0" w:color="000000"/>
            </w:tcBorders>
            <w:shd w:val="clear" w:color="auto" w:fill="auto"/>
          </w:tcPr>
          <w:p w14:paraId="3E4F08F8" w14:textId="77777777" w:rsidR="0078543E" w:rsidRPr="00386BD7" w:rsidRDefault="0078543E" w:rsidP="002414FA">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7917F6B8" w14:textId="77777777" w:rsidR="0078543E" w:rsidRPr="00386BD7" w:rsidRDefault="0078543E" w:rsidP="002414FA">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2760EEE0" w14:textId="77777777" w:rsidR="0078543E" w:rsidRPr="00386BD7" w:rsidRDefault="0078543E" w:rsidP="002414FA">
            <w:pPr>
              <w:snapToGrid w:val="0"/>
              <w:jc w:val="center"/>
            </w:pPr>
          </w:p>
        </w:tc>
        <w:tc>
          <w:tcPr>
            <w:tcW w:w="1040" w:type="pct"/>
            <w:tcBorders>
              <w:top w:val="single" w:sz="4" w:space="0" w:color="000000"/>
              <w:left w:val="single" w:sz="4" w:space="0" w:color="000000"/>
              <w:bottom w:val="single" w:sz="4" w:space="0" w:color="000000"/>
            </w:tcBorders>
          </w:tcPr>
          <w:p w14:paraId="4CB8CEEE" w14:textId="77777777" w:rsidR="0078543E" w:rsidRPr="00386BD7" w:rsidRDefault="0078543E" w:rsidP="002414FA">
            <w:pPr>
              <w:snapToGrid w:val="0"/>
              <w:jc w:val="center"/>
            </w:pPr>
          </w:p>
        </w:tc>
        <w:tc>
          <w:tcPr>
            <w:tcW w:w="825" w:type="pct"/>
            <w:tcBorders>
              <w:top w:val="single" w:sz="4" w:space="0" w:color="000000"/>
              <w:left w:val="single" w:sz="4" w:space="0" w:color="000000"/>
              <w:bottom w:val="single" w:sz="4" w:space="0" w:color="000000"/>
            </w:tcBorders>
          </w:tcPr>
          <w:p w14:paraId="68E76C35" w14:textId="77777777" w:rsidR="0078543E" w:rsidRPr="00386BD7" w:rsidRDefault="0078543E" w:rsidP="002414FA">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112F0EBD" w14:textId="77777777" w:rsidR="0078543E" w:rsidRPr="00386BD7" w:rsidRDefault="0078543E" w:rsidP="002414FA">
            <w:pPr>
              <w:snapToGrid w:val="0"/>
              <w:jc w:val="center"/>
            </w:pPr>
          </w:p>
        </w:tc>
      </w:tr>
      <w:tr w:rsidR="0078543E" w:rsidRPr="00386BD7" w14:paraId="7EF609E5" w14:textId="77777777" w:rsidTr="002414FA">
        <w:tc>
          <w:tcPr>
            <w:tcW w:w="278" w:type="pct"/>
            <w:tcBorders>
              <w:top w:val="single" w:sz="4" w:space="0" w:color="000000"/>
              <w:left w:val="single" w:sz="4" w:space="0" w:color="000000"/>
              <w:bottom w:val="single" w:sz="4" w:space="0" w:color="000000"/>
            </w:tcBorders>
            <w:shd w:val="clear" w:color="auto" w:fill="auto"/>
          </w:tcPr>
          <w:p w14:paraId="3EF40791" w14:textId="77777777" w:rsidR="0078543E" w:rsidRPr="00386BD7" w:rsidRDefault="0078543E" w:rsidP="002414FA">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32D313C1" w14:textId="77777777" w:rsidR="0078543E" w:rsidRPr="00386BD7" w:rsidRDefault="0078543E" w:rsidP="002414FA">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66A990ED" w14:textId="77777777" w:rsidR="0078543E" w:rsidRPr="00386BD7" w:rsidRDefault="0078543E" w:rsidP="002414FA">
            <w:pPr>
              <w:snapToGrid w:val="0"/>
              <w:jc w:val="center"/>
            </w:pPr>
          </w:p>
        </w:tc>
        <w:tc>
          <w:tcPr>
            <w:tcW w:w="1040" w:type="pct"/>
            <w:tcBorders>
              <w:top w:val="single" w:sz="4" w:space="0" w:color="000000"/>
              <w:left w:val="single" w:sz="4" w:space="0" w:color="000000"/>
              <w:bottom w:val="single" w:sz="4" w:space="0" w:color="000000"/>
            </w:tcBorders>
          </w:tcPr>
          <w:p w14:paraId="1229CEAF" w14:textId="77777777" w:rsidR="0078543E" w:rsidRPr="00386BD7" w:rsidRDefault="0078543E" w:rsidP="002414FA">
            <w:pPr>
              <w:snapToGrid w:val="0"/>
              <w:jc w:val="center"/>
            </w:pPr>
          </w:p>
        </w:tc>
        <w:tc>
          <w:tcPr>
            <w:tcW w:w="825" w:type="pct"/>
            <w:tcBorders>
              <w:top w:val="single" w:sz="4" w:space="0" w:color="000000"/>
              <w:left w:val="single" w:sz="4" w:space="0" w:color="000000"/>
              <w:bottom w:val="single" w:sz="4" w:space="0" w:color="000000"/>
            </w:tcBorders>
          </w:tcPr>
          <w:p w14:paraId="68EAC957" w14:textId="77777777" w:rsidR="0078543E" w:rsidRPr="00386BD7" w:rsidRDefault="0078543E" w:rsidP="002414FA">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123B1089" w14:textId="77777777" w:rsidR="0078543E" w:rsidRPr="00386BD7" w:rsidRDefault="0078543E" w:rsidP="002414FA">
            <w:pPr>
              <w:snapToGrid w:val="0"/>
              <w:jc w:val="center"/>
            </w:pPr>
          </w:p>
        </w:tc>
      </w:tr>
      <w:tr w:rsidR="0078543E" w:rsidRPr="00386BD7" w14:paraId="0754082F" w14:textId="77777777" w:rsidTr="002414FA">
        <w:tc>
          <w:tcPr>
            <w:tcW w:w="278" w:type="pct"/>
            <w:tcBorders>
              <w:top w:val="single" w:sz="4" w:space="0" w:color="000000"/>
              <w:left w:val="single" w:sz="4" w:space="0" w:color="000000"/>
              <w:bottom w:val="single" w:sz="4" w:space="0" w:color="000000"/>
              <w:right w:val="single" w:sz="4" w:space="0" w:color="000000"/>
            </w:tcBorders>
          </w:tcPr>
          <w:p w14:paraId="3FE683E3" w14:textId="77777777" w:rsidR="0078543E" w:rsidRPr="00386BD7" w:rsidRDefault="0078543E" w:rsidP="002414FA">
            <w:pPr>
              <w:jc w:val="center"/>
            </w:pPr>
          </w:p>
        </w:tc>
        <w:tc>
          <w:tcPr>
            <w:tcW w:w="4722" w:type="pct"/>
            <w:gridSpan w:val="5"/>
            <w:tcBorders>
              <w:top w:val="single" w:sz="4" w:space="0" w:color="000000"/>
              <w:left w:val="single" w:sz="4" w:space="0" w:color="000000"/>
              <w:bottom w:val="single" w:sz="4" w:space="0" w:color="000000"/>
              <w:right w:val="single" w:sz="4" w:space="0" w:color="000000"/>
            </w:tcBorders>
          </w:tcPr>
          <w:p w14:paraId="095E724F" w14:textId="77777777" w:rsidR="0078543E" w:rsidRPr="00386BD7" w:rsidRDefault="0078543E" w:rsidP="002414FA">
            <w:pPr>
              <w:jc w:val="center"/>
            </w:pPr>
            <w:r w:rsidRPr="00386BD7">
              <w:t>Планується залучити</w:t>
            </w:r>
          </w:p>
        </w:tc>
      </w:tr>
      <w:tr w:rsidR="0078543E" w:rsidRPr="00386BD7" w14:paraId="71067290" w14:textId="77777777" w:rsidTr="002414FA">
        <w:tc>
          <w:tcPr>
            <w:tcW w:w="278" w:type="pct"/>
            <w:tcBorders>
              <w:top w:val="single" w:sz="4" w:space="0" w:color="000000"/>
              <w:left w:val="single" w:sz="4" w:space="0" w:color="000000"/>
              <w:bottom w:val="single" w:sz="4" w:space="0" w:color="000000"/>
            </w:tcBorders>
            <w:shd w:val="clear" w:color="auto" w:fill="auto"/>
          </w:tcPr>
          <w:p w14:paraId="3DCAB17D" w14:textId="77777777" w:rsidR="0078543E" w:rsidRPr="00386BD7" w:rsidRDefault="0078543E" w:rsidP="002414FA">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2407EE04" w14:textId="77777777" w:rsidR="0078543E" w:rsidRPr="00386BD7" w:rsidRDefault="0078543E" w:rsidP="002414FA">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5F42CE9E" w14:textId="77777777" w:rsidR="0078543E" w:rsidRPr="00386BD7" w:rsidRDefault="0078543E" w:rsidP="002414FA">
            <w:pPr>
              <w:snapToGrid w:val="0"/>
              <w:jc w:val="center"/>
            </w:pPr>
          </w:p>
        </w:tc>
        <w:tc>
          <w:tcPr>
            <w:tcW w:w="1040" w:type="pct"/>
            <w:tcBorders>
              <w:top w:val="single" w:sz="4" w:space="0" w:color="000000"/>
              <w:left w:val="single" w:sz="4" w:space="0" w:color="000000"/>
              <w:bottom w:val="single" w:sz="4" w:space="0" w:color="000000"/>
            </w:tcBorders>
          </w:tcPr>
          <w:p w14:paraId="20FD61F6" w14:textId="77777777" w:rsidR="0078543E" w:rsidRPr="00386BD7" w:rsidRDefault="0078543E" w:rsidP="002414FA">
            <w:pPr>
              <w:snapToGrid w:val="0"/>
              <w:jc w:val="center"/>
            </w:pPr>
          </w:p>
        </w:tc>
        <w:tc>
          <w:tcPr>
            <w:tcW w:w="825" w:type="pct"/>
            <w:tcBorders>
              <w:top w:val="single" w:sz="4" w:space="0" w:color="000000"/>
              <w:left w:val="single" w:sz="4" w:space="0" w:color="000000"/>
              <w:bottom w:val="single" w:sz="4" w:space="0" w:color="000000"/>
            </w:tcBorders>
          </w:tcPr>
          <w:p w14:paraId="33A3D6AF" w14:textId="77777777" w:rsidR="0078543E" w:rsidRPr="00386BD7" w:rsidRDefault="0078543E" w:rsidP="002414FA">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F6FD9E2" w14:textId="77777777" w:rsidR="0078543E" w:rsidRPr="00386BD7" w:rsidRDefault="0078543E" w:rsidP="002414FA">
            <w:pPr>
              <w:snapToGrid w:val="0"/>
              <w:jc w:val="center"/>
            </w:pPr>
          </w:p>
        </w:tc>
      </w:tr>
      <w:tr w:rsidR="0078543E" w:rsidRPr="00386BD7" w14:paraId="11B6DD0F" w14:textId="77777777" w:rsidTr="002414FA">
        <w:tc>
          <w:tcPr>
            <w:tcW w:w="278" w:type="pct"/>
            <w:tcBorders>
              <w:top w:val="single" w:sz="4" w:space="0" w:color="000000"/>
              <w:left w:val="single" w:sz="4" w:space="0" w:color="000000"/>
              <w:bottom w:val="single" w:sz="4" w:space="0" w:color="000000"/>
            </w:tcBorders>
            <w:shd w:val="clear" w:color="auto" w:fill="auto"/>
          </w:tcPr>
          <w:p w14:paraId="1F65F8BF" w14:textId="77777777" w:rsidR="0078543E" w:rsidRPr="00386BD7" w:rsidRDefault="0078543E" w:rsidP="002414FA">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260489BC" w14:textId="77777777" w:rsidR="0078543E" w:rsidRPr="00386BD7" w:rsidRDefault="0078543E" w:rsidP="002414FA">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1724BCAD" w14:textId="77777777" w:rsidR="0078543E" w:rsidRPr="00386BD7" w:rsidRDefault="0078543E" w:rsidP="002414FA">
            <w:pPr>
              <w:snapToGrid w:val="0"/>
              <w:jc w:val="center"/>
            </w:pPr>
          </w:p>
        </w:tc>
        <w:tc>
          <w:tcPr>
            <w:tcW w:w="1040" w:type="pct"/>
            <w:tcBorders>
              <w:top w:val="single" w:sz="4" w:space="0" w:color="000000"/>
              <w:left w:val="single" w:sz="4" w:space="0" w:color="000000"/>
              <w:bottom w:val="single" w:sz="4" w:space="0" w:color="000000"/>
            </w:tcBorders>
          </w:tcPr>
          <w:p w14:paraId="77670858" w14:textId="77777777" w:rsidR="0078543E" w:rsidRPr="00386BD7" w:rsidRDefault="0078543E" w:rsidP="002414FA">
            <w:pPr>
              <w:snapToGrid w:val="0"/>
              <w:jc w:val="center"/>
            </w:pPr>
          </w:p>
        </w:tc>
        <w:tc>
          <w:tcPr>
            <w:tcW w:w="825" w:type="pct"/>
            <w:tcBorders>
              <w:top w:val="single" w:sz="4" w:space="0" w:color="000000"/>
              <w:left w:val="single" w:sz="4" w:space="0" w:color="000000"/>
              <w:bottom w:val="single" w:sz="4" w:space="0" w:color="000000"/>
            </w:tcBorders>
          </w:tcPr>
          <w:p w14:paraId="46B80D75" w14:textId="77777777" w:rsidR="0078543E" w:rsidRPr="00386BD7" w:rsidRDefault="0078543E" w:rsidP="002414FA">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1DE91427" w14:textId="77777777" w:rsidR="0078543E" w:rsidRPr="00386BD7" w:rsidRDefault="0078543E" w:rsidP="002414FA">
            <w:pPr>
              <w:snapToGrid w:val="0"/>
              <w:jc w:val="center"/>
            </w:pPr>
          </w:p>
        </w:tc>
      </w:tr>
    </w:tbl>
    <w:p w14:paraId="2F4B4777" w14:textId="77777777" w:rsidR="0078543E" w:rsidRPr="00073ADB" w:rsidRDefault="0078543E" w:rsidP="0078543E">
      <w:pPr>
        <w:jc w:val="both"/>
        <w:rPr>
          <w:i/>
        </w:rPr>
      </w:pPr>
      <w:r w:rsidRPr="00386BD7">
        <w:rPr>
          <w:i/>
        </w:rPr>
        <w:t xml:space="preserve">* Зазначається для працівників, щодо яких законодавством передбачено проведення професійної атестації з </w:t>
      </w:r>
      <w:proofErr w:type="spellStart"/>
      <w:r w:rsidRPr="00386BD7">
        <w:rPr>
          <w:i/>
        </w:rPr>
        <w:t>видачею</w:t>
      </w:r>
      <w:proofErr w:type="spellEnd"/>
      <w:r w:rsidRPr="00386BD7">
        <w:rPr>
          <w:i/>
        </w:rPr>
        <w:t xml:space="preserve"> відповідного кваліфікаційного </w:t>
      </w:r>
      <w:r w:rsidRPr="00073ADB">
        <w:rPr>
          <w:i/>
        </w:rPr>
        <w:t>сертифіката.</w:t>
      </w:r>
    </w:p>
    <w:p w14:paraId="3035901A" w14:textId="77777777" w:rsidR="000C4539" w:rsidRPr="00073ADB" w:rsidRDefault="0078543E" w:rsidP="000C4539">
      <w:pPr>
        <w:ind w:hanging="2"/>
        <w:jc w:val="both"/>
      </w:pPr>
      <w:r w:rsidRPr="00073ADB">
        <w:rPr>
          <w:i/>
        </w:rPr>
        <w:t>**Заповнюється для персоналу, якщо залучається від субпідрядника</w:t>
      </w:r>
      <w:r w:rsidR="000C4539" w:rsidRPr="00073ADB">
        <w:rPr>
          <w:i/>
        </w:rPr>
        <w:t xml:space="preserve"> </w:t>
      </w:r>
      <w:bookmarkStart w:id="0" w:name="_Hlk150240216"/>
      <w:sdt>
        <w:sdtPr>
          <w:tag w:val="goog_rdk_24"/>
          <w:id w:val="2004626846"/>
          <w:showingPlcHdr/>
        </w:sdtPr>
        <w:sdtEndPr/>
        <w:sdtContent>
          <w:r w:rsidR="000C4539" w:rsidRPr="00073ADB">
            <w:t xml:space="preserve">     </w:t>
          </w:r>
        </w:sdtContent>
      </w:sdt>
      <w:r w:rsidR="000C4539" w:rsidRPr="00073ADB">
        <w:rPr>
          <w:i/>
        </w:rPr>
        <w:t>та д</w:t>
      </w:r>
      <w:r w:rsidR="000C4539" w:rsidRPr="00073ADB">
        <w:rPr>
          <w:i/>
          <w:color w:val="000000"/>
        </w:rPr>
        <w:t>озволяється подавати договір про наміри</w:t>
      </w:r>
      <w:r w:rsidR="000C4539" w:rsidRPr="00073ADB">
        <w:rPr>
          <w:i/>
        </w:rPr>
        <w:t>.</w:t>
      </w:r>
    </w:p>
    <w:p w14:paraId="11E5FCA1" w14:textId="77777777" w:rsidR="000C4539" w:rsidRPr="00073ADB" w:rsidRDefault="000C4539" w:rsidP="000C4539">
      <w:pPr>
        <w:ind w:hanging="2"/>
        <w:jc w:val="both"/>
      </w:pPr>
    </w:p>
    <w:p w14:paraId="3F197565" w14:textId="77777777" w:rsidR="000C4539" w:rsidRPr="00073ADB" w:rsidRDefault="000C4539" w:rsidP="000C4539">
      <w:pPr>
        <w:ind w:hanging="2"/>
        <w:jc w:val="both"/>
      </w:pPr>
      <w:bookmarkStart w:id="1" w:name="_heading=h.1fob9te" w:colFirst="0" w:colLast="0"/>
      <w:bookmarkEnd w:id="1"/>
      <w:r w:rsidRPr="00073ADB">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073ADB">
        <w:t>скан</w:t>
      </w:r>
      <w:proofErr w:type="spellEnd"/>
      <w:r w:rsidRPr="00073ADB">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4EB9736A" w14:textId="77777777" w:rsidR="000C4539" w:rsidRPr="00073ADB" w:rsidRDefault="000C4539" w:rsidP="000C4539">
      <w:pPr>
        <w:ind w:hanging="2"/>
        <w:jc w:val="both"/>
      </w:pPr>
    </w:p>
    <w:p w14:paraId="3B8D8D8A" w14:textId="77777777" w:rsidR="000C4539" w:rsidRPr="00073ADB" w:rsidRDefault="000C4539" w:rsidP="000C4539">
      <w:pPr>
        <w:ind w:hanging="2"/>
        <w:jc w:val="both"/>
      </w:pPr>
      <w:r w:rsidRPr="00073ADB">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073ADB">
        <w:t>скан</w:t>
      </w:r>
      <w:proofErr w:type="spellEnd"/>
      <w:r w:rsidRPr="00073ADB">
        <w:t>-копії зазначених у довідці чинних (не призупинених, не анульованих, тощо) кваліфікаційних сертифікатів відповідних працівників.</w:t>
      </w:r>
    </w:p>
    <w:bookmarkEnd w:id="0"/>
    <w:p w14:paraId="760170DA" w14:textId="407BAD6A" w:rsidR="0078543E" w:rsidRPr="00073ADB" w:rsidRDefault="0078543E" w:rsidP="0078543E">
      <w:pPr>
        <w:jc w:val="both"/>
        <w:rPr>
          <w:i/>
        </w:rPr>
      </w:pPr>
      <w:r w:rsidRPr="00073ADB">
        <w:rPr>
          <w:i/>
        </w:rPr>
        <w:t>.</w:t>
      </w:r>
    </w:p>
    <w:p w14:paraId="3053461F" w14:textId="77777777" w:rsidR="0078543E" w:rsidRPr="00386BD7" w:rsidRDefault="0078543E" w:rsidP="0078543E">
      <w:pPr>
        <w:jc w:val="both"/>
      </w:pPr>
      <w:r w:rsidRPr="00073ADB">
        <w:t>_________________________________________________                           _______________</w:t>
      </w:r>
    </w:p>
    <w:p w14:paraId="05B5CE89" w14:textId="77777777" w:rsidR="0078543E" w:rsidRPr="00386BD7" w:rsidRDefault="0078543E" w:rsidP="0078543E">
      <w:pPr>
        <w:jc w:val="both"/>
      </w:pPr>
      <w:r w:rsidRPr="00386BD7">
        <w:t>посада, прізвище, ініціали уповноваженої особи учасника</w:t>
      </w:r>
      <w:r w:rsidRPr="00386BD7">
        <w:tab/>
      </w:r>
      <w:r w:rsidRPr="00386BD7">
        <w:tab/>
      </w:r>
      <w:r w:rsidRPr="00386BD7">
        <w:tab/>
      </w:r>
      <w:r w:rsidRPr="00386BD7">
        <w:tab/>
        <w:t>(підпис)</w:t>
      </w:r>
    </w:p>
    <w:p w14:paraId="2AC104E2" w14:textId="77777777" w:rsidR="0078543E" w:rsidRPr="00386BD7" w:rsidRDefault="0078543E" w:rsidP="0078543E">
      <w:pPr>
        <w:jc w:val="both"/>
      </w:pPr>
    </w:p>
    <w:p w14:paraId="49E524E6" w14:textId="77777777" w:rsidR="0078543E" w:rsidRPr="00386BD7" w:rsidRDefault="0078543E" w:rsidP="0078543E">
      <w:pPr>
        <w:jc w:val="both"/>
      </w:pPr>
    </w:p>
    <w:p w14:paraId="76C55A60" w14:textId="77777777" w:rsidR="0078543E" w:rsidRPr="00386BD7" w:rsidRDefault="0078543E" w:rsidP="0078543E">
      <w:pPr>
        <w:jc w:val="both"/>
      </w:pPr>
      <w:r w:rsidRPr="00386BD7">
        <w:t>М.П.</w:t>
      </w:r>
    </w:p>
    <w:p w14:paraId="0942E115" w14:textId="77777777" w:rsidR="00756470" w:rsidRDefault="00756470"/>
    <w:sectPr w:rsidR="007564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A4"/>
    <w:rsid w:val="00073ADB"/>
    <w:rsid w:val="000C4539"/>
    <w:rsid w:val="00756470"/>
    <w:rsid w:val="0078543E"/>
    <w:rsid w:val="00C050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A4D1"/>
  <w15:chartTrackingRefBased/>
  <w15:docId w15:val="{12435767-02E7-4EB9-90CF-E8A060B6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43E"/>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43E"/>
    <w:rPr>
      <w:rFonts w:ascii="Segoe UI" w:eastAsiaTheme="minorHAnsi" w:hAnsi="Segoe UI" w:cs="Segoe UI"/>
      <w:color w:val="000000"/>
      <w:sz w:val="18"/>
      <w:szCs w:val="18"/>
      <w:lang w:eastAsia="en-US"/>
    </w:rPr>
  </w:style>
  <w:style w:type="character" w:customStyle="1" w:styleId="a4">
    <w:name w:val="Текст у виносці Знак"/>
    <w:basedOn w:val="a0"/>
    <w:link w:val="a3"/>
    <w:uiPriority w:val="99"/>
    <w:semiHidden/>
    <w:rsid w:val="0078543E"/>
    <w:rPr>
      <w:rFonts w:ascii="Segoe UI" w:hAnsi="Segoe UI" w:cs="Segoe UI"/>
      <w:sz w:val="18"/>
      <w:szCs w:val="18"/>
    </w:rPr>
  </w:style>
  <w:style w:type="paragraph" w:styleId="a5">
    <w:name w:val="annotation text"/>
    <w:basedOn w:val="a"/>
    <w:link w:val="a6"/>
    <w:uiPriority w:val="99"/>
    <w:semiHidden/>
    <w:unhideWhenUsed/>
    <w:rPr>
      <w:sz w:val="20"/>
      <w:szCs w:val="20"/>
    </w:rPr>
  </w:style>
  <w:style w:type="character" w:customStyle="1" w:styleId="a6">
    <w:name w:val="Текст примітки Знак"/>
    <w:basedOn w:val="a0"/>
    <w:link w:val="a5"/>
    <w:uiPriority w:val="99"/>
    <w:semiHidden/>
    <w:rPr>
      <w:rFonts w:eastAsia="Times New Roman" w:cs="Times New Roman"/>
      <w:color w:val="auto"/>
      <w:sz w:val="20"/>
      <w:szCs w:val="20"/>
      <w:lang w:eastAsia="ru-RU"/>
    </w:rPr>
  </w:style>
  <w:style w:type="character" w:styleId="a7">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1433</Words>
  <Characters>818</Characters>
  <Application>Microsoft Office Word</Application>
  <DocSecurity>0</DocSecurity>
  <Lines>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2023-11-23T12:32:00Z</dcterms:created>
  <dcterms:modified xsi:type="dcterms:W3CDTF">2023-12-19T15:15:00Z</dcterms:modified>
</cp:coreProperties>
</file>