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3" w:rsidRPr="006100EC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 w:rsidRPr="006100EC">
        <w:rPr>
          <w:rFonts w:ascii="Times New Roman" w:hAnsi="Times New Roman"/>
          <w:b/>
          <w:bCs/>
          <w:lang w:val="uk-UA"/>
        </w:rPr>
        <w:t>Додаток №</w:t>
      </w:r>
      <w:r w:rsidR="006100EC" w:rsidRPr="006100EC">
        <w:rPr>
          <w:rFonts w:ascii="Times New Roman" w:hAnsi="Times New Roman"/>
          <w:b/>
          <w:bCs/>
          <w:lang w:val="uk-UA"/>
        </w:rPr>
        <w:t xml:space="preserve"> </w:t>
      </w:r>
      <w:r w:rsidR="000F21F6" w:rsidRPr="006100EC">
        <w:rPr>
          <w:rFonts w:ascii="Times New Roman" w:hAnsi="Times New Roman"/>
          <w:b/>
          <w:bCs/>
          <w:lang w:val="uk-UA"/>
        </w:rPr>
        <w:t>7</w:t>
      </w:r>
    </w:p>
    <w:p w:rsidR="003820F3" w:rsidRPr="006100EC" w:rsidRDefault="003820F3" w:rsidP="003820F3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6100EC">
        <w:rPr>
          <w:rFonts w:ascii="Times New Roman" w:hAnsi="Times New Roman"/>
        </w:rPr>
        <w:t xml:space="preserve">до </w:t>
      </w:r>
      <w:r w:rsidRPr="006100EC">
        <w:rPr>
          <w:rFonts w:ascii="Times New Roman" w:hAnsi="Times New Roman"/>
          <w:lang w:val="uk-UA"/>
        </w:rPr>
        <w:t>тендерної документації</w:t>
      </w:r>
    </w:p>
    <w:p w:rsidR="003820F3" w:rsidRPr="003820F3" w:rsidRDefault="003820F3" w:rsidP="003820F3">
      <w:pPr>
        <w:spacing w:after="0"/>
        <w:rPr>
          <w:rFonts w:ascii="Times New Roman" w:hAnsi="Times New Roman"/>
          <w:lang w:val="uk-UA"/>
        </w:rPr>
      </w:pPr>
    </w:p>
    <w:p w:rsidR="003820F3" w:rsidRPr="003820F3" w:rsidRDefault="003820F3" w:rsidP="003820F3">
      <w:pPr>
        <w:spacing w:after="0" w:line="240" w:lineRule="auto"/>
        <w:rPr>
          <w:rFonts w:ascii="Times New Roman" w:hAnsi="Times New Roman"/>
          <w:i/>
          <w:lang w:val="uk-UA"/>
        </w:rPr>
      </w:pPr>
      <w:r w:rsidRPr="003820F3">
        <w:rPr>
          <w:rFonts w:ascii="Times New Roman" w:hAnsi="Times New Roman"/>
          <w:i/>
          <w:lang w:val="uk-UA"/>
        </w:rPr>
        <w:t xml:space="preserve">Форма тендерної пропозиції </w:t>
      </w:r>
    </w:p>
    <w:p w:rsidR="003820F3" w:rsidRPr="003820F3" w:rsidRDefault="003820F3" w:rsidP="003820F3">
      <w:pPr>
        <w:spacing w:after="0" w:line="240" w:lineRule="auto"/>
        <w:rPr>
          <w:rFonts w:ascii="Times New Roman" w:hAnsi="Times New Roman"/>
          <w:i/>
          <w:lang w:val="uk-UA"/>
        </w:rPr>
      </w:pPr>
      <w:r w:rsidRPr="003820F3">
        <w:rPr>
          <w:rFonts w:ascii="Times New Roman" w:hAnsi="Times New Roman"/>
          <w:i/>
          <w:lang w:val="uk-UA"/>
        </w:rPr>
        <w:t>(оформлюється на фірмовому бланку (за наявності))</w:t>
      </w:r>
    </w:p>
    <w:p w:rsidR="003820F3" w:rsidRPr="003820F3" w:rsidRDefault="003820F3" w:rsidP="003820F3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</w:p>
    <w:p w:rsidR="003820F3" w:rsidRPr="003820F3" w:rsidRDefault="003820F3" w:rsidP="00CE21B1">
      <w:pPr>
        <w:spacing w:after="0"/>
        <w:jc w:val="center"/>
        <w:rPr>
          <w:rFonts w:ascii="Times New Roman" w:hAnsi="Times New Roman"/>
          <w:b/>
          <w:lang w:val="uk-UA"/>
        </w:rPr>
      </w:pPr>
      <w:r w:rsidRPr="003820F3">
        <w:rPr>
          <w:rFonts w:ascii="Times New Roman" w:hAnsi="Times New Roman"/>
          <w:b/>
          <w:lang w:val="uk-UA"/>
        </w:rPr>
        <w:t>ТЕНДЕРНА ПРОПОЗИЦІЯ</w:t>
      </w:r>
    </w:p>
    <w:p w:rsidR="003820F3" w:rsidRDefault="003820F3" w:rsidP="00CA537C">
      <w:pPr>
        <w:spacing w:before="120" w:after="120"/>
        <w:ind w:firstLine="720"/>
        <w:jc w:val="both"/>
        <w:rPr>
          <w:rFonts w:ascii="Times New Roman" w:hAnsi="Times New Roman"/>
          <w:lang w:val="uk-UA"/>
        </w:rPr>
      </w:pPr>
      <w:r w:rsidRPr="003820F3">
        <w:rPr>
          <w:rFonts w:ascii="Times New Roman" w:hAnsi="Times New Roman"/>
          <w:lang w:val="uk-UA"/>
        </w:rPr>
        <w:t>Ми, _____________________(назва Учасника), надаємо свою пропозицію щодо участі у торгах</w:t>
      </w:r>
      <w:r w:rsidR="00866C50">
        <w:rPr>
          <w:rFonts w:ascii="Times New Roman" w:hAnsi="Times New Roman"/>
          <w:lang w:val="uk-UA"/>
        </w:rPr>
        <w:t xml:space="preserve"> </w:t>
      </w:r>
      <w:r w:rsidRPr="003820F3">
        <w:rPr>
          <w:rFonts w:ascii="Times New Roman" w:hAnsi="Times New Roman"/>
          <w:lang w:val="uk-UA"/>
        </w:rPr>
        <w:t>на закупівлю т</w:t>
      </w:r>
      <w:r w:rsidR="00C70B48">
        <w:rPr>
          <w:rFonts w:ascii="Times New Roman" w:hAnsi="Times New Roman"/>
          <w:lang w:val="uk-UA"/>
        </w:rPr>
        <w:t>оварів</w:t>
      </w:r>
      <w:r w:rsidRPr="003820F3">
        <w:rPr>
          <w:rFonts w:ascii="Times New Roman" w:hAnsi="Times New Roman"/>
          <w:lang w:val="uk-UA"/>
        </w:rPr>
        <w:t xml:space="preserve">  </w:t>
      </w:r>
      <w:r w:rsidR="00CA537C" w:rsidRPr="00CA537C">
        <w:rPr>
          <w:rFonts w:ascii="Times New Roman" w:hAnsi="Times New Roman"/>
          <w:b/>
          <w:sz w:val="24"/>
          <w:szCs w:val="24"/>
          <w:lang w:val="uk-UA"/>
        </w:rPr>
        <w:t>ДК 021-2015 (С</w:t>
      </w:r>
      <w:r w:rsidR="00CA537C" w:rsidRPr="003A410A">
        <w:rPr>
          <w:rFonts w:ascii="Times New Roman" w:hAnsi="Times New Roman"/>
          <w:b/>
          <w:sz w:val="24"/>
          <w:szCs w:val="24"/>
        </w:rPr>
        <w:t>PV</w:t>
      </w:r>
      <w:r w:rsidR="00CA537C" w:rsidRPr="00CA537C">
        <w:rPr>
          <w:rFonts w:ascii="Times New Roman" w:hAnsi="Times New Roman"/>
          <w:b/>
          <w:sz w:val="24"/>
          <w:szCs w:val="24"/>
          <w:lang w:val="uk-UA"/>
        </w:rPr>
        <w:t xml:space="preserve">): </w:t>
      </w:r>
      <w:r w:rsidR="00CA537C" w:rsidRPr="00CA53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30190000-7  Офісне устаткування та приладдя різне (Канцелярс</w:t>
      </w:r>
      <w:r w:rsidR="006100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ь</w:t>
      </w:r>
      <w:r w:rsidR="00CA537C" w:rsidRPr="00CA53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кі товари (Папір для друку, </w:t>
      </w:r>
      <w:r w:rsidR="00CA537C" w:rsidRPr="00CA537C">
        <w:rPr>
          <w:rFonts w:ascii="Times New Roman" w:hAnsi="Times New Roman"/>
          <w:b/>
          <w:sz w:val="24"/>
          <w:szCs w:val="24"/>
          <w:lang w:val="uk-UA"/>
        </w:rPr>
        <w:t>А4, 80 г/</w:t>
      </w:r>
      <w:proofErr w:type="spellStart"/>
      <w:r w:rsidR="00CA537C" w:rsidRPr="00CA537C">
        <w:rPr>
          <w:rFonts w:ascii="Times New Roman" w:hAnsi="Times New Roman"/>
          <w:b/>
          <w:sz w:val="24"/>
          <w:szCs w:val="24"/>
          <w:lang w:val="uk-UA"/>
        </w:rPr>
        <w:t>м.кв</w:t>
      </w:r>
      <w:proofErr w:type="spellEnd"/>
      <w:r w:rsidR="00CA537C" w:rsidRPr="00CA537C">
        <w:rPr>
          <w:rFonts w:ascii="Times New Roman" w:hAnsi="Times New Roman"/>
          <w:b/>
          <w:sz w:val="24"/>
          <w:szCs w:val="24"/>
          <w:lang w:val="uk-UA"/>
        </w:rPr>
        <w:t>, 500 арк., білий</w:t>
      </w:r>
      <w:r w:rsidR="00CA537C" w:rsidRPr="00CA53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))</w:t>
      </w:r>
      <w:r w:rsidR="00CA537C" w:rsidRPr="00CA537C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CA537C">
        <w:rPr>
          <w:rFonts w:ascii="Times New Roman" w:hAnsi="Times New Roman"/>
          <w:lang w:val="uk-UA"/>
        </w:rPr>
        <w:t>згідно з технічни</w:t>
      </w:r>
      <w:r w:rsidR="00CA537C" w:rsidRPr="00CA537C">
        <w:rPr>
          <w:rFonts w:ascii="Times New Roman" w:hAnsi="Times New Roman"/>
          <w:lang w:val="uk-UA"/>
        </w:rPr>
        <w:t>м завданням та іншими вимогами З</w:t>
      </w:r>
      <w:r w:rsidRPr="00CA537C">
        <w:rPr>
          <w:rFonts w:ascii="Times New Roman" w:hAnsi="Times New Roman"/>
          <w:lang w:val="uk-UA"/>
        </w:rPr>
        <w:t>амовника торгів.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417"/>
        <w:gridCol w:w="2126"/>
        <w:gridCol w:w="1701"/>
      </w:tblGrid>
      <w:tr w:rsidR="00993864" w:rsidRPr="00993864" w:rsidTr="00993864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D54BF3" w:rsidRDefault="00993864" w:rsidP="00C20C89">
            <w:pPr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3864" w:rsidRPr="00993864" w:rsidRDefault="00993864" w:rsidP="00C20C89">
            <w:pPr>
              <w:widowControl w:val="0"/>
              <w:overflowPunct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86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993864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widowControl w:val="0"/>
              <w:overflowPunct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3864">
              <w:rPr>
                <w:rFonts w:ascii="Times New Roman" w:hAnsi="Times New Roman"/>
                <w:bCs/>
                <w:kern w:val="2"/>
                <w:sz w:val="24"/>
                <w:szCs w:val="24"/>
                <w:lang w:eastAsia="uk-UA"/>
              </w:rPr>
              <w:t>Країна</w:t>
            </w:r>
            <w:proofErr w:type="spellEnd"/>
            <w:proofErr w:type="gramEnd"/>
            <w:r w:rsidRPr="00993864">
              <w:rPr>
                <w:rFonts w:ascii="Times New Roman" w:hAnsi="Times New Roman"/>
                <w:bCs/>
                <w:kern w:val="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3864">
              <w:rPr>
                <w:rFonts w:ascii="Times New Roman" w:hAnsi="Times New Roman"/>
                <w:bCs/>
                <w:kern w:val="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993864">
              <w:rPr>
                <w:rFonts w:ascii="Times New Roman" w:hAnsi="Times New Roman"/>
                <w:bCs/>
                <w:kern w:val="2"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864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99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864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  <w:r w:rsidRPr="0099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86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99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386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93864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99386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93864">
              <w:rPr>
                <w:rFonts w:ascii="Times New Roman" w:hAnsi="Times New Roman"/>
                <w:sz w:val="24"/>
                <w:szCs w:val="24"/>
              </w:rPr>
              <w:t>одиницю</w:t>
            </w:r>
            <w:proofErr w:type="spellEnd"/>
            <w:r w:rsidRPr="00993864">
              <w:rPr>
                <w:rFonts w:ascii="Times New Roman" w:hAnsi="Times New Roman"/>
                <w:sz w:val="24"/>
                <w:szCs w:val="24"/>
              </w:rPr>
              <w:t xml:space="preserve"> з/без ПДВ, </w:t>
            </w:r>
            <w:proofErr w:type="spellStart"/>
            <w:r w:rsidRPr="00993864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864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993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з/без ПДВ</w:t>
            </w:r>
            <w:r w:rsidRPr="00993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3864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993864" w:rsidRPr="00993864" w:rsidTr="00993864">
        <w:trPr>
          <w:trHeight w:val="21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8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Папір для друку, </w:t>
            </w:r>
            <w:r w:rsidRPr="00993864">
              <w:rPr>
                <w:rFonts w:ascii="Times New Roman" w:hAnsi="Times New Roman"/>
                <w:sz w:val="24"/>
                <w:szCs w:val="24"/>
                <w:lang w:val="uk-UA"/>
              </w:rPr>
              <w:t>А4, 80 г/</w:t>
            </w:r>
            <w:proofErr w:type="spellStart"/>
            <w:r w:rsidRPr="00993864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993864">
              <w:rPr>
                <w:rFonts w:ascii="Times New Roman" w:hAnsi="Times New Roman"/>
                <w:sz w:val="24"/>
                <w:szCs w:val="24"/>
                <w:lang w:val="uk-UA"/>
              </w:rPr>
              <w:t>, 500 арк., білий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864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993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64" w:rsidRPr="00993864" w:rsidTr="00993864">
        <w:trPr>
          <w:trHeight w:val="215"/>
        </w:trPr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snapToGri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ціна</w:t>
            </w:r>
            <w:proofErr w:type="spellEnd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без ПДВ, </w:t>
            </w:r>
            <w:proofErr w:type="spellStart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64" w:rsidRPr="00993864" w:rsidTr="00993864">
        <w:trPr>
          <w:trHeight w:val="215"/>
        </w:trPr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snapToGri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ПДВ, </w:t>
            </w:r>
            <w:proofErr w:type="spellStart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64" w:rsidRPr="00993864" w:rsidTr="00993864">
        <w:trPr>
          <w:trHeight w:val="215"/>
        </w:trPr>
        <w:tc>
          <w:tcPr>
            <w:tcW w:w="79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snapToGri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ціна</w:t>
            </w:r>
            <w:proofErr w:type="spellEnd"/>
            <w:r w:rsidRPr="0099386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з ПДВ, </w:t>
            </w:r>
            <w:proofErr w:type="spellStart"/>
            <w:r w:rsidRPr="00993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864" w:rsidRPr="00993864" w:rsidRDefault="00993864" w:rsidP="00C20C89">
            <w:pPr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37C" w:rsidRPr="00993864" w:rsidRDefault="00CA537C" w:rsidP="00CA537C">
      <w:pPr>
        <w:jc w:val="both"/>
        <w:rPr>
          <w:rFonts w:ascii="Times New Roman" w:hAnsi="Times New Roman"/>
          <w:iCs/>
          <w:lang w:val="uk-UA"/>
        </w:rPr>
      </w:pPr>
    </w:p>
    <w:p w:rsidR="003820F3" w:rsidRPr="003820F3" w:rsidRDefault="003820F3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lang w:val="uk-UA"/>
        </w:rPr>
      </w:pPr>
      <w:r w:rsidRPr="003820F3">
        <w:rPr>
          <w:rFonts w:ascii="Times New Roman" w:hAnsi="Times New Roman"/>
          <w:iCs/>
          <w:lang w:val="uk-UA"/>
        </w:rPr>
        <w:t>Ми зобов’язуємося у випадку прийняття рішення про намір укласти договір про закупівлю з нашою організацією у строк, що не перевищує 10 днів з дати оприлюднення на веб-порталі Уповноваженого органу повідомлення</w:t>
      </w:r>
      <w:r w:rsidRPr="003820F3">
        <w:rPr>
          <w:rFonts w:ascii="Times New Roman" w:hAnsi="Times New Roman"/>
          <w:lang w:val="uk-UA"/>
        </w:rPr>
        <w:t xml:space="preserve"> про намір укласти договір</w:t>
      </w:r>
      <w:r w:rsidR="00CA537C">
        <w:rPr>
          <w:rFonts w:ascii="Times New Roman" w:hAnsi="Times New Roman"/>
          <w:iCs/>
          <w:lang w:val="uk-UA"/>
        </w:rPr>
        <w:t>, подати З</w:t>
      </w:r>
      <w:r w:rsidRPr="003820F3">
        <w:rPr>
          <w:rFonts w:ascii="Times New Roman" w:hAnsi="Times New Roman"/>
          <w:iCs/>
          <w:lang w:val="uk-UA"/>
        </w:rPr>
        <w:t>амовнику документи, що підтверджують відсутність підстав, визначених частинами першою  і другою статті 17 Закону</w:t>
      </w:r>
      <w:r w:rsidR="00CA537C">
        <w:rPr>
          <w:rFonts w:ascii="Times New Roman" w:hAnsi="Times New Roman"/>
          <w:iCs/>
          <w:lang w:val="uk-UA"/>
        </w:rPr>
        <w:t xml:space="preserve"> України «Про публічні закупівлі»</w:t>
      </w:r>
      <w:r w:rsidRPr="003820F3">
        <w:rPr>
          <w:rFonts w:ascii="Times New Roman" w:hAnsi="Times New Roman"/>
          <w:iCs/>
          <w:lang w:val="uk-UA"/>
        </w:rPr>
        <w:t xml:space="preserve">, в тому числі документи, що визначені </w:t>
      </w:r>
      <w:r w:rsidRPr="003820F3">
        <w:rPr>
          <w:rFonts w:ascii="Times New Roman" w:hAnsi="Times New Roman"/>
          <w:lang w:val="uk-UA"/>
        </w:rPr>
        <w:t xml:space="preserve">тендерною </w:t>
      </w:r>
      <w:r w:rsidRPr="003820F3">
        <w:rPr>
          <w:rFonts w:ascii="Times New Roman" w:hAnsi="Times New Roman"/>
          <w:iCs/>
          <w:lang w:val="uk-UA"/>
        </w:rPr>
        <w:t>документацією на зазначену вище закупівлю.</w:t>
      </w:r>
    </w:p>
    <w:p w:rsidR="003820F3" w:rsidRDefault="003820F3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lang w:val="uk-UA"/>
        </w:rPr>
      </w:pPr>
      <w:r w:rsidRPr="003820F3">
        <w:rPr>
          <w:rFonts w:ascii="Times New Roman" w:hAnsi="Times New Roman"/>
          <w:iCs/>
          <w:lang w:val="uk-UA"/>
        </w:rPr>
        <w:t xml:space="preserve">Якщо наша компанія буде визнана переможцем,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прийняття рішення про намір укласти договір відповідно до вимог </w:t>
      </w:r>
      <w:r w:rsidRPr="003820F3">
        <w:rPr>
          <w:rFonts w:ascii="Times New Roman" w:hAnsi="Times New Roman"/>
          <w:lang w:val="uk-UA"/>
        </w:rPr>
        <w:t xml:space="preserve">тендерної </w:t>
      </w:r>
      <w:r w:rsidRPr="003820F3">
        <w:rPr>
          <w:rFonts w:ascii="Times New Roman" w:hAnsi="Times New Roman"/>
          <w:iCs/>
          <w:lang w:val="uk-UA"/>
        </w:rPr>
        <w:t xml:space="preserve">документації та нашої пропозиції, та виконати усі умови договору. </w:t>
      </w:r>
    </w:p>
    <w:p w:rsidR="00CA537C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lang w:val="uk-UA"/>
        </w:rPr>
      </w:pPr>
    </w:p>
    <w:p w:rsidR="006100EC" w:rsidRPr="003820F3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lang w:val="uk-UA"/>
        </w:rPr>
      </w:pPr>
    </w:p>
    <w:tbl>
      <w:tblPr>
        <w:tblW w:w="10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5"/>
        <w:gridCol w:w="3713"/>
        <w:gridCol w:w="3575"/>
      </w:tblGrid>
      <w:tr w:rsidR="00D54BF3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Default="00D54BF3" w:rsidP="00D54BF3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</w:t>
            </w:r>
          </w:p>
          <w:p w:rsidR="00D54BF3" w:rsidRDefault="00D54BF3" w:rsidP="00D54BF3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Default="00D54BF3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Default="00D54BF3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Default="00D54BF3" w:rsidP="00D54BF3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   </w:t>
            </w:r>
          </w:p>
          <w:p w:rsidR="00D54BF3" w:rsidRDefault="00D54BF3" w:rsidP="00D54BF3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прізвище, ініціали</w:t>
            </w:r>
          </w:p>
        </w:tc>
      </w:tr>
    </w:tbl>
    <w:p w:rsidR="00EF498F" w:rsidRPr="003820F3" w:rsidRDefault="00EF498F" w:rsidP="006100EC">
      <w:pPr>
        <w:rPr>
          <w:lang w:val="uk-UA"/>
        </w:rPr>
      </w:pPr>
      <w:bookmarkStart w:id="0" w:name="_GoBack"/>
      <w:bookmarkEnd w:id="0"/>
    </w:p>
    <w:sectPr w:rsidR="00EF498F" w:rsidRPr="003820F3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CF" w:rsidRDefault="009B1DCF" w:rsidP="009C0A3F">
      <w:pPr>
        <w:spacing w:after="0" w:line="240" w:lineRule="auto"/>
      </w:pPr>
      <w:r>
        <w:separator/>
      </w:r>
    </w:p>
  </w:endnote>
  <w:endnote w:type="continuationSeparator" w:id="0">
    <w:p w:rsidR="009B1DCF" w:rsidRDefault="009B1DCF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CF" w:rsidRDefault="009B1DCF" w:rsidP="009C0A3F">
      <w:pPr>
        <w:spacing w:after="0" w:line="240" w:lineRule="auto"/>
      </w:pPr>
      <w:r>
        <w:separator/>
      </w:r>
    </w:p>
  </w:footnote>
  <w:footnote w:type="continuationSeparator" w:id="0">
    <w:p w:rsidR="009B1DCF" w:rsidRDefault="009B1DCF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3"/>
    <w:rsid w:val="00057B1E"/>
    <w:rsid w:val="00086283"/>
    <w:rsid w:val="000C1A8A"/>
    <w:rsid w:val="000F21F6"/>
    <w:rsid w:val="001C221F"/>
    <w:rsid w:val="00202291"/>
    <w:rsid w:val="002061DE"/>
    <w:rsid w:val="002E55F2"/>
    <w:rsid w:val="003820F3"/>
    <w:rsid w:val="003D2227"/>
    <w:rsid w:val="003F55E7"/>
    <w:rsid w:val="006100EC"/>
    <w:rsid w:val="007C6F62"/>
    <w:rsid w:val="00866C50"/>
    <w:rsid w:val="00993864"/>
    <w:rsid w:val="009B1DCF"/>
    <w:rsid w:val="009C0A3F"/>
    <w:rsid w:val="009F3ED6"/>
    <w:rsid w:val="00A72043"/>
    <w:rsid w:val="00BF35CA"/>
    <w:rsid w:val="00C40205"/>
    <w:rsid w:val="00C70B48"/>
    <w:rsid w:val="00CA537C"/>
    <w:rsid w:val="00CE21B1"/>
    <w:rsid w:val="00D54BF3"/>
    <w:rsid w:val="00E00270"/>
    <w:rsid w:val="00EA72C2"/>
    <w:rsid w:val="00EF498F"/>
    <w:rsid w:val="00F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4DEC-A1C2-43EE-9215-4724AFA4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Скомароха Олександра Миколаївна</cp:lastModifiedBy>
  <cp:revision>4</cp:revision>
  <cp:lastPrinted>2022-08-11T09:55:00Z</cp:lastPrinted>
  <dcterms:created xsi:type="dcterms:W3CDTF">2022-08-10T10:42:00Z</dcterms:created>
  <dcterms:modified xsi:type="dcterms:W3CDTF">2022-08-11T09:55:00Z</dcterms:modified>
</cp:coreProperties>
</file>