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8B" w:rsidRPr="00BD718B" w:rsidRDefault="00BD718B" w:rsidP="00BD718B">
      <w:pPr>
        <w:spacing w:after="0"/>
        <w:ind w:firstLine="709"/>
        <w:jc w:val="right"/>
        <w:rPr>
          <w:rFonts w:ascii="Times New Roman" w:eastAsia="Calibri" w:hAnsi="Times New Roman" w:cs="Times New Roman"/>
          <w:b/>
          <w:sz w:val="23"/>
          <w:szCs w:val="23"/>
        </w:rPr>
      </w:pPr>
      <w:r w:rsidRPr="00BD718B">
        <w:rPr>
          <w:rFonts w:ascii="Times New Roman" w:eastAsia="Calibri" w:hAnsi="Times New Roman" w:cs="Times New Roman"/>
          <w:b/>
          <w:sz w:val="23"/>
          <w:szCs w:val="23"/>
        </w:rPr>
        <w:t>Д</w:t>
      </w:r>
      <w:r w:rsidR="009D7B10">
        <w:rPr>
          <w:rFonts w:ascii="Times New Roman" w:eastAsia="Calibri" w:hAnsi="Times New Roman" w:cs="Times New Roman"/>
          <w:b/>
          <w:sz w:val="23"/>
          <w:szCs w:val="23"/>
        </w:rPr>
        <w:t>одаток</w:t>
      </w:r>
      <w:r w:rsidRPr="00BD718B">
        <w:rPr>
          <w:rFonts w:ascii="Times New Roman" w:eastAsia="Calibri" w:hAnsi="Times New Roman" w:cs="Times New Roman"/>
          <w:b/>
          <w:sz w:val="23"/>
          <w:szCs w:val="23"/>
        </w:rPr>
        <w:t xml:space="preserve"> № 8</w:t>
      </w:r>
    </w:p>
    <w:p w:rsidR="00BD718B" w:rsidRPr="00BD718B" w:rsidRDefault="00BD718B" w:rsidP="00BD718B">
      <w:pPr>
        <w:spacing w:after="0" w:line="240" w:lineRule="auto"/>
        <w:jc w:val="center"/>
        <w:rPr>
          <w:rFonts w:ascii="Times New Roman" w:eastAsia="Calibri" w:hAnsi="Times New Roman" w:cs="Times New Roman"/>
          <w:b/>
          <w:sz w:val="23"/>
          <w:szCs w:val="23"/>
        </w:rPr>
      </w:pPr>
      <w:r w:rsidRPr="00BD718B">
        <w:rPr>
          <w:rFonts w:ascii="Times New Roman" w:eastAsia="Calibri" w:hAnsi="Times New Roman" w:cs="Times New Roman"/>
          <w:b/>
          <w:sz w:val="23"/>
          <w:szCs w:val="23"/>
        </w:rPr>
        <w:t>ПРОЕКТ ДОГОВОРУ</w:t>
      </w:r>
    </w:p>
    <w:p w:rsidR="00BD718B" w:rsidRPr="00BD718B" w:rsidRDefault="00BD718B" w:rsidP="00BD718B">
      <w:pPr>
        <w:spacing w:after="0" w:line="240" w:lineRule="auto"/>
        <w:jc w:val="center"/>
        <w:rPr>
          <w:rFonts w:ascii="Times New Roman" w:eastAsia="Calibri" w:hAnsi="Times New Roman" w:cs="Times New Roman"/>
          <w:b/>
          <w:sz w:val="23"/>
          <w:szCs w:val="23"/>
        </w:rPr>
      </w:pPr>
      <w:r w:rsidRPr="00BD718B">
        <w:rPr>
          <w:rFonts w:ascii="Times New Roman" w:eastAsia="Calibri" w:hAnsi="Times New Roman" w:cs="Times New Roman"/>
          <w:b/>
          <w:sz w:val="23"/>
          <w:szCs w:val="23"/>
        </w:rPr>
        <w:t>про надання охоронних послуг</w:t>
      </w:r>
    </w:p>
    <w:p w:rsidR="00BD718B" w:rsidRPr="00BD718B" w:rsidRDefault="00BD718B" w:rsidP="00BD718B">
      <w:pPr>
        <w:spacing w:after="0" w:line="240" w:lineRule="auto"/>
        <w:rPr>
          <w:rFonts w:ascii="Times New Roman" w:eastAsia="Calibri" w:hAnsi="Times New Roman" w:cs="Times New Roman"/>
          <w:sz w:val="23"/>
          <w:szCs w:val="23"/>
        </w:rPr>
      </w:pPr>
    </w:p>
    <w:p w:rsidR="00BD718B" w:rsidRPr="00BD718B" w:rsidRDefault="00BD718B" w:rsidP="00BD718B">
      <w:pPr>
        <w:spacing w:after="0" w:line="240" w:lineRule="auto"/>
        <w:jc w:val="center"/>
        <w:rPr>
          <w:rFonts w:ascii="Times New Roman" w:eastAsia="Calibri" w:hAnsi="Times New Roman" w:cs="Times New Roman"/>
          <w:sz w:val="23"/>
          <w:szCs w:val="23"/>
        </w:rPr>
      </w:pPr>
      <w:r w:rsidRPr="00BD718B">
        <w:rPr>
          <w:rFonts w:ascii="Times New Roman" w:eastAsia="Calibri" w:hAnsi="Times New Roman" w:cs="Times New Roman"/>
          <w:sz w:val="23"/>
          <w:szCs w:val="23"/>
        </w:rPr>
        <w:t xml:space="preserve">м. Одеса        </w:t>
      </w:r>
      <w:r w:rsidRPr="00BD718B">
        <w:rPr>
          <w:rFonts w:ascii="Times New Roman" w:eastAsia="Calibri" w:hAnsi="Times New Roman" w:cs="Times New Roman"/>
          <w:sz w:val="23"/>
          <w:szCs w:val="23"/>
          <w:lang w:val="ru-RU"/>
        </w:rPr>
        <w:t xml:space="preserve">                 </w:t>
      </w:r>
      <w:r w:rsidRPr="00BD718B">
        <w:rPr>
          <w:rFonts w:ascii="Times New Roman" w:eastAsia="Calibri" w:hAnsi="Times New Roman" w:cs="Times New Roman"/>
          <w:sz w:val="23"/>
          <w:szCs w:val="23"/>
        </w:rPr>
        <w:t xml:space="preserve">                                                                        «____»_____________ 202</w:t>
      </w:r>
      <w:r w:rsidR="001A5223">
        <w:rPr>
          <w:rFonts w:ascii="Times New Roman" w:eastAsia="Calibri" w:hAnsi="Times New Roman" w:cs="Times New Roman"/>
          <w:sz w:val="23"/>
          <w:szCs w:val="23"/>
        </w:rPr>
        <w:t>__</w:t>
      </w:r>
      <w:r w:rsidRPr="00BD718B">
        <w:rPr>
          <w:rFonts w:ascii="Times New Roman" w:eastAsia="Calibri" w:hAnsi="Times New Roman" w:cs="Times New Roman"/>
          <w:sz w:val="23"/>
          <w:szCs w:val="23"/>
        </w:rPr>
        <w:t xml:space="preserve"> р.</w:t>
      </w:r>
    </w:p>
    <w:p w:rsidR="00BD718B" w:rsidRPr="00BD718B" w:rsidRDefault="00BD718B" w:rsidP="00BD718B">
      <w:pPr>
        <w:spacing w:after="0" w:line="240" w:lineRule="auto"/>
        <w:jc w:val="both"/>
        <w:rPr>
          <w:rFonts w:ascii="Times New Roman" w:eastAsia="Calibri" w:hAnsi="Times New Roman" w:cs="Times New Roman"/>
          <w:sz w:val="23"/>
          <w:szCs w:val="23"/>
        </w:rPr>
      </w:pPr>
      <w:r w:rsidRPr="00BD718B">
        <w:rPr>
          <w:rFonts w:ascii="Times New Roman" w:eastAsia="Calibri" w:hAnsi="Times New Roman" w:cs="Times New Roman"/>
          <w:sz w:val="23"/>
          <w:szCs w:val="23"/>
        </w:rPr>
        <w:t xml:space="preserve">______________________________________________________________________, назване в подальшому – «Охорона», в особі _____________________________________________, який діє на підставі ____________________________________, з однієї сторони, та </w:t>
      </w:r>
      <w:r w:rsidRPr="00BD718B">
        <w:rPr>
          <w:rFonts w:ascii="Times New Roman" w:eastAsia="Calibri" w:hAnsi="Times New Roman" w:cs="Times New Roman"/>
          <w:b/>
          <w:noProof/>
          <w:sz w:val="23"/>
          <w:szCs w:val="23"/>
        </w:rPr>
        <w:t>Державне підприємство «Український дитячий центр «Молода гвардія»</w:t>
      </w:r>
      <w:r w:rsidRPr="00BD718B">
        <w:rPr>
          <w:rFonts w:ascii="Times New Roman" w:eastAsia="Calibri" w:hAnsi="Times New Roman" w:cs="Times New Roman"/>
          <w:noProof/>
          <w:sz w:val="23"/>
          <w:szCs w:val="23"/>
        </w:rPr>
        <w:t xml:space="preserve">, в особі </w:t>
      </w:r>
      <w:r>
        <w:rPr>
          <w:rFonts w:ascii="Times New Roman" w:eastAsia="Calibri" w:hAnsi="Times New Roman" w:cs="Times New Roman"/>
          <w:b/>
          <w:noProof/>
          <w:sz w:val="23"/>
          <w:szCs w:val="23"/>
        </w:rPr>
        <w:t>_____________________________________________________</w:t>
      </w:r>
      <w:r w:rsidRPr="00BD718B">
        <w:rPr>
          <w:rFonts w:ascii="Times New Roman" w:eastAsia="Calibri" w:hAnsi="Times New Roman" w:cs="Times New Roman"/>
          <w:noProof/>
          <w:sz w:val="23"/>
          <w:szCs w:val="23"/>
        </w:rPr>
        <w:t xml:space="preserve">, </w:t>
      </w:r>
      <w:r w:rsidRPr="00BD718B">
        <w:rPr>
          <w:rFonts w:ascii="Times New Roman" w:eastAsia="Calibri" w:hAnsi="Times New Roman" w:cs="Times New Roman"/>
          <w:sz w:val="23"/>
          <w:szCs w:val="23"/>
        </w:rPr>
        <w:t>що діє на підставі Статуту з іншої сторони, разом – «Сторони», уклали цей договір (далі – “Договір”) про наступне:</w:t>
      </w:r>
    </w:p>
    <w:p w:rsidR="00BD718B" w:rsidRPr="00BD718B" w:rsidRDefault="00BD718B" w:rsidP="00BD718B">
      <w:pPr>
        <w:spacing w:after="0" w:line="240" w:lineRule="auto"/>
        <w:rPr>
          <w:rFonts w:ascii="Times New Roman" w:eastAsia="Calibri" w:hAnsi="Times New Roman" w:cs="Times New Roman"/>
          <w:sz w:val="23"/>
          <w:szCs w:val="23"/>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1. ПРЕДМЕТ ДОГОВОРУ</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1.1. «Замовник» доручає, а «Охорона» зобов’язується нада</w:t>
      </w:r>
      <w:r w:rsidR="00B20B55" w:rsidRPr="00D85D93">
        <w:rPr>
          <w:rFonts w:ascii="Times New Roman" w:eastAsia="Calibri" w:hAnsi="Times New Roman" w:cs="Times New Roman"/>
          <w:sz w:val="24"/>
          <w:szCs w:val="24"/>
        </w:rPr>
        <w:t>ти</w:t>
      </w:r>
      <w:r w:rsidRPr="00D85D93">
        <w:rPr>
          <w:rFonts w:ascii="Times New Roman" w:eastAsia="Calibri" w:hAnsi="Times New Roman" w:cs="Times New Roman"/>
          <w:sz w:val="24"/>
          <w:szCs w:val="24"/>
        </w:rPr>
        <w:t xml:space="preserve"> охоронн</w:t>
      </w:r>
      <w:r w:rsidR="00B20B55" w:rsidRPr="00D85D93">
        <w:rPr>
          <w:rFonts w:ascii="Times New Roman" w:eastAsia="Calibri" w:hAnsi="Times New Roman" w:cs="Times New Roman"/>
          <w:sz w:val="24"/>
          <w:szCs w:val="24"/>
        </w:rPr>
        <w:t>і</w:t>
      </w:r>
      <w:r w:rsidRPr="00D85D93">
        <w:rPr>
          <w:rFonts w:ascii="Times New Roman" w:eastAsia="Calibri" w:hAnsi="Times New Roman" w:cs="Times New Roman"/>
          <w:sz w:val="24"/>
          <w:szCs w:val="24"/>
        </w:rPr>
        <w:t xml:space="preserve"> послуг</w:t>
      </w:r>
      <w:r w:rsidR="00B20B55" w:rsidRPr="00D85D93">
        <w:rPr>
          <w:rFonts w:ascii="Times New Roman" w:eastAsia="Calibri" w:hAnsi="Times New Roman" w:cs="Times New Roman"/>
          <w:sz w:val="24"/>
          <w:szCs w:val="24"/>
        </w:rPr>
        <w:t>и на Об’єкті</w:t>
      </w:r>
      <w:r w:rsidR="00D85C37" w:rsidRPr="00D85D93">
        <w:rPr>
          <w:rFonts w:ascii="Times New Roman" w:eastAsia="Calibri" w:hAnsi="Times New Roman" w:cs="Times New Roman"/>
          <w:sz w:val="24"/>
          <w:szCs w:val="24"/>
        </w:rPr>
        <w:t>:</w:t>
      </w:r>
      <w:r w:rsidR="00B20B55" w:rsidRPr="00D85D93">
        <w:rPr>
          <w:rFonts w:ascii="Times New Roman" w:hAnsi="Times New Roman" w:cs="Times New Roman"/>
          <w:bCs/>
          <w:sz w:val="24"/>
          <w:szCs w:val="24"/>
        </w:rPr>
        <w:t xml:space="preserve"> Державне підприємство «Український дитячий центр «Молода гвардія»</w:t>
      </w:r>
      <w:r w:rsidR="00D85C37" w:rsidRPr="00D85D93">
        <w:rPr>
          <w:rFonts w:ascii="Times New Roman" w:hAnsi="Times New Roman" w:cs="Times New Roman"/>
          <w:bCs/>
          <w:sz w:val="24"/>
          <w:szCs w:val="24"/>
        </w:rPr>
        <w:t>, що знаходиться</w:t>
      </w:r>
      <w:r w:rsidR="00B20B55" w:rsidRPr="00D85D93">
        <w:rPr>
          <w:rFonts w:ascii="Times New Roman" w:hAnsi="Times New Roman" w:cs="Times New Roman"/>
          <w:bCs/>
          <w:sz w:val="24"/>
          <w:szCs w:val="24"/>
        </w:rPr>
        <w:t xml:space="preserve"> за адресою:</w:t>
      </w:r>
      <w:r w:rsidR="00B20B55" w:rsidRPr="00D85D93">
        <w:rPr>
          <w:sz w:val="24"/>
          <w:szCs w:val="24"/>
        </w:rPr>
        <w:t xml:space="preserve"> </w:t>
      </w:r>
      <w:r w:rsidR="00B20B55" w:rsidRPr="00D85D93">
        <w:rPr>
          <w:rFonts w:ascii="Times New Roman" w:hAnsi="Times New Roman" w:cs="Times New Roman"/>
          <w:bCs/>
          <w:sz w:val="24"/>
          <w:szCs w:val="24"/>
        </w:rPr>
        <w:t>65069, Одеська область, м. Одеса, Миколаївська дорога, 172</w:t>
      </w:r>
      <w:r w:rsidR="00B20B55" w:rsidRPr="00D85D93">
        <w:rPr>
          <w:rFonts w:ascii="Times New Roman" w:eastAsia="Calibri" w:hAnsi="Times New Roman" w:cs="Times New Roman"/>
          <w:sz w:val="24"/>
          <w:szCs w:val="24"/>
        </w:rPr>
        <w:t xml:space="preserve"> </w:t>
      </w:r>
      <w:r w:rsidRPr="00D85D93">
        <w:rPr>
          <w:rFonts w:ascii="Times New Roman" w:eastAsia="Calibri" w:hAnsi="Times New Roman" w:cs="Times New Roman"/>
          <w:sz w:val="24"/>
          <w:szCs w:val="24"/>
        </w:rPr>
        <w:t>(ДК 021:2015</w:t>
      </w:r>
      <w:r w:rsidR="00D85C37" w:rsidRPr="00D85D93">
        <w:rPr>
          <w:rFonts w:ascii="Times New Roman" w:eastAsia="Calibri" w:hAnsi="Times New Roman" w:cs="Times New Roman"/>
          <w:sz w:val="24"/>
          <w:szCs w:val="24"/>
        </w:rPr>
        <w:t xml:space="preserve"> -</w:t>
      </w:r>
      <w:r w:rsidRPr="00D85D93">
        <w:rPr>
          <w:rFonts w:ascii="Times New Roman" w:eastAsia="Calibri" w:hAnsi="Times New Roman" w:cs="Times New Roman"/>
          <w:sz w:val="24"/>
          <w:szCs w:val="24"/>
        </w:rPr>
        <w:t xml:space="preserve"> 79710000-4 — Охоронні послуги)</w:t>
      </w:r>
      <w:r w:rsidR="00B4692D" w:rsidRPr="00D85D93">
        <w:rPr>
          <w:rFonts w:ascii="Times New Roman" w:eastAsia="Calibri" w:hAnsi="Times New Roman" w:cs="Times New Roman"/>
          <w:sz w:val="24"/>
          <w:szCs w:val="24"/>
        </w:rPr>
        <w:t>, а «Замовник» зобов’</w:t>
      </w:r>
      <w:r w:rsidR="008A5255" w:rsidRPr="00D85D93">
        <w:rPr>
          <w:rFonts w:ascii="Times New Roman" w:eastAsia="Calibri" w:hAnsi="Times New Roman" w:cs="Times New Roman"/>
          <w:sz w:val="24"/>
          <w:szCs w:val="24"/>
        </w:rPr>
        <w:t>язується прийняти належно надані йому послуги та оплатити їх</w:t>
      </w:r>
      <w:r w:rsidRPr="00D85D93">
        <w:rPr>
          <w:rFonts w:ascii="Times New Roman" w:eastAsia="Calibri" w:hAnsi="Times New Roman" w:cs="Times New Roman"/>
          <w:sz w:val="24"/>
          <w:szCs w:val="24"/>
        </w:rPr>
        <w:t>.</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1.2. Заходи та вид охорони на Об’єкті здійснюються у дні і години, вказані у дислокації (Додаток № 1 до договору). Система здійснення охоронних заходів щодо Об’єкта визначається Замовником та погоджується з Охороною.</w:t>
      </w:r>
    </w:p>
    <w:p w:rsidR="008A5255" w:rsidRPr="00D85D93" w:rsidRDefault="008A5255"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1.3. Термін надання послуг: з </w:t>
      </w:r>
      <w:r w:rsidR="00120CD0">
        <w:rPr>
          <w:rFonts w:ascii="Times New Roman" w:eastAsia="Calibri" w:hAnsi="Times New Roman" w:cs="Times New Roman"/>
          <w:sz w:val="24"/>
          <w:szCs w:val="24"/>
        </w:rPr>
        <w:t>___</w:t>
      </w:r>
      <w:r w:rsidRPr="00D85D93">
        <w:rPr>
          <w:rFonts w:ascii="Times New Roman" w:eastAsia="Calibri" w:hAnsi="Times New Roman" w:cs="Times New Roman"/>
          <w:sz w:val="24"/>
          <w:szCs w:val="24"/>
        </w:rPr>
        <w:t>.</w:t>
      </w:r>
      <w:r w:rsidR="00120CD0">
        <w:rPr>
          <w:rFonts w:ascii="Times New Roman" w:eastAsia="Calibri" w:hAnsi="Times New Roman" w:cs="Times New Roman"/>
          <w:sz w:val="24"/>
          <w:szCs w:val="24"/>
        </w:rPr>
        <w:t>___</w:t>
      </w:r>
      <w:r w:rsidRPr="00D85D93">
        <w:rPr>
          <w:rFonts w:ascii="Times New Roman" w:eastAsia="Calibri" w:hAnsi="Times New Roman" w:cs="Times New Roman"/>
          <w:sz w:val="24"/>
          <w:szCs w:val="24"/>
        </w:rPr>
        <w:t>.202</w:t>
      </w:r>
      <w:r w:rsidR="00120CD0">
        <w:rPr>
          <w:rFonts w:ascii="Times New Roman" w:eastAsia="Calibri" w:hAnsi="Times New Roman" w:cs="Times New Roman"/>
          <w:sz w:val="24"/>
          <w:szCs w:val="24"/>
        </w:rPr>
        <w:t>4</w:t>
      </w:r>
      <w:r w:rsidRPr="00D85D93">
        <w:rPr>
          <w:rFonts w:ascii="Times New Roman" w:eastAsia="Calibri" w:hAnsi="Times New Roman" w:cs="Times New Roman"/>
          <w:sz w:val="24"/>
          <w:szCs w:val="24"/>
        </w:rPr>
        <w:t xml:space="preserve"> р. до 31.12.202</w:t>
      </w:r>
      <w:r w:rsidR="00120CD0">
        <w:rPr>
          <w:rFonts w:ascii="Times New Roman" w:eastAsia="Calibri" w:hAnsi="Times New Roman" w:cs="Times New Roman"/>
          <w:sz w:val="24"/>
          <w:szCs w:val="24"/>
        </w:rPr>
        <w:t>4</w:t>
      </w:r>
      <w:r w:rsidRPr="00D85D93">
        <w:rPr>
          <w:rFonts w:ascii="Times New Roman" w:eastAsia="Calibri" w:hAnsi="Times New Roman" w:cs="Times New Roman"/>
          <w:sz w:val="24"/>
          <w:szCs w:val="24"/>
        </w:rPr>
        <w:t xml:space="preserve"> р. включно.</w:t>
      </w:r>
    </w:p>
    <w:p w:rsidR="0099441A" w:rsidRPr="00D85D93" w:rsidRDefault="0099441A" w:rsidP="0099441A">
      <w:pPr>
        <w:spacing w:after="0" w:line="240" w:lineRule="auto"/>
        <w:jc w:val="both"/>
        <w:rPr>
          <w:rFonts w:ascii="Times New Roman" w:eastAsia="Calibri" w:hAnsi="Times New Roman" w:cs="Times New Roman"/>
          <w:sz w:val="24"/>
          <w:szCs w:val="24"/>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2. ЦІНА ДОГОВОРУ ТА УМОВИ РОЗРАХУНКУ</w:t>
      </w:r>
    </w:p>
    <w:p w:rsidR="00BD718B" w:rsidRPr="00BD718B" w:rsidRDefault="00BD718B" w:rsidP="00BD718B">
      <w:pPr>
        <w:spacing w:after="0" w:line="240" w:lineRule="auto"/>
        <w:jc w:val="both"/>
        <w:rPr>
          <w:rFonts w:ascii="Times New Roman" w:eastAsia="Calibri" w:hAnsi="Times New Roman" w:cs="Times New Roman"/>
          <w:i/>
          <w:sz w:val="23"/>
          <w:szCs w:val="23"/>
        </w:rPr>
      </w:pPr>
      <w:r w:rsidRPr="00BD718B">
        <w:rPr>
          <w:rFonts w:ascii="Times New Roman" w:eastAsia="Calibri" w:hAnsi="Times New Roman" w:cs="Times New Roman"/>
          <w:sz w:val="23"/>
          <w:szCs w:val="23"/>
        </w:rPr>
        <w:t xml:space="preserve">2.1. Загальна сума за договором складає – __________________. </w:t>
      </w:r>
      <w:r w:rsidRPr="00BD718B">
        <w:rPr>
          <w:rFonts w:ascii="Times New Roman" w:eastAsia="Calibri" w:hAnsi="Times New Roman" w:cs="Times New Roman"/>
          <w:i/>
          <w:sz w:val="23"/>
          <w:szCs w:val="23"/>
        </w:rPr>
        <w:t>(прописом)</w:t>
      </w:r>
      <w:r w:rsidRPr="00BD718B">
        <w:rPr>
          <w:rFonts w:ascii="Times New Roman" w:eastAsia="Calibri" w:hAnsi="Times New Roman" w:cs="Times New Roman"/>
          <w:sz w:val="23"/>
          <w:szCs w:val="23"/>
        </w:rPr>
        <w:t xml:space="preserve"> гривень 00 копійок, у т.ч./без ПДВ – __________________ (прописом) гривень ____ копійок </w:t>
      </w:r>
      <w:r w:rsidRPr="00BD718B">
        <w:rPr>
          <w:rFonts w:ascii="Times New Roman" w:eastAsia="Calibri" w:hAnsi="Times New Roman" w:cs="Times New Roman"/>
          <w:i/>
          <w:sz w:val="23"/>
          <w:szCs w:val="23"/>
        </w:rPr>
        <w:t>(залишити відповідний варіант, враховуючи статус контрагента суб’єкта охоронної діяльності та вимоги чинного законодавства щодо ПДВ)</w:t>
      </w:r>
      <w:r w:rsidRPr="00BD718B">
        <w:rPr>
          <w:rFonts w:ascii="Times New Roman" w:eastAsia="Calibri" w:hAnsi="Times New Roman" w:cs="Times New Roman"/>
          <w:sz w:val="23"/>
          <w:szCs w:val="23"/>
        </w:rPr>
        <w:t xml:space="preserve"> (Додаток № 2 до договору).</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2.2. </w:t>
      </w:r>
      <w:bookmarkStart w:id="0" w:name="_GoBack"/>
      <w:r w:rsidRPr="00D85D93">
        <w:rPr>
          <w:rFonts w:ascii="Times New Roman" w:eastAsia="Calibri" w:hAnsi="Times New Roman" w:cs="Times New Roman"/>
          <w:sz w:val="24"/>
          <w:szCs w:val="24"/>
        </w:rPr>
        <w:t xml:space="preserve">Оплата наданих послуг з охорони здійснюється «Замовником» на підставі Актів наданих послуг шляхом перерахування «Замовником» </w:t>
      </w:r>
      <w:r w:rsidR="00175C6C">
        <w:rPr>
          <w:rFonts w:ascii="Times New Roman" w:eastAsia="Calibri" w:hAnsi="Times New Roman" w:cs="Times New Roman"/>
          <w:sz w:val="24"/>
          <w:szCs w:val="24"/>
        </w:rPr>
        <w:t xml:space="preserve">на банківський рахунок «Охорони» коштів </w:t>
      </w:r>
      <w:r w:rsidRPr="00D85D93">
        <w:rPr>
          <w:rFonts w:ascii="Times New Roman" w:eastAsia="Calibri" w:hAnsi="Times New Roman" w:cs="Times New Roman"/>
          <w:sz w:val="24"/>
          <w:szCs w:val="24"/>
        </w:rPr>
        <w:t xml:space="preserve">з відтермінуванням платежу до 30 календарних днів з дати підписання Акту наданих послуг. У випадку затримки бюджетного фінансування оплата проводиться протягом </w:t>
      </w:r>
      <w:r w:rsidR="00175C6C">
        <w:rPr>
          <w:rFonts w:ascii="Times New Roman" w:eastAsia="Calibri" w:hAnsi="Times New Roman" w:cs="Times New Roman"/>
          <w:sz w:val="24"/>
          <w:szCs w:val="24"/>
        </w:rPr>
        <w:t>20</w:t>
      </w:r>
      <w:r w:rsidRPr="00D85D93">
        <w:rPr>
          <w:rFonts w:ascii="Times New Roman" w:eastAsia="Calibri" w:hAnsi="Times New Roman" w:cs="Times New Roman"/>
          <w:sz w:val="24"/>
          <w:szCs w:val="24"/>
        </w:rPr>
        <w:t xml:space="preserve"> календарних днів після зарахування коштів на відповідний рахунок</w:t>
      </w:r>
      <w:r w:rsidR="00175C6C">
        <w:rPr>
          <w:rFonts w:ascii="Times New Roman" w:eastAsia="Calibri" w:hAnsi="Times New Roman" w:cs="Times New Roman"/>
          <w:sz w:val="24"/>
          <w:szCs w:val="24"/>
        </w:rPr>
        <w:t xml:space="preserve"> «Замовника»</w:t>
      </w:r>
      <w:r w:rsidRPr="00D85D93">
        <w:rPr>
          <w:rFonts w:ascii="Times New Roman" w:eastAsia="Calibri" w:hAnsi="Times New Roman" w:cs="Times New Roman"/>
          <w:sz w:val="24"/>
          <w:szCs w:val="24"/>
        </w:rPr>
        <w:t xml:space="preserve"> в Державн</w:t>
      </w:r>
      <w:r w:rsidR="00175C6C">
        <w:rPr>
          <w:rFonts w:ascii="Times New Roman" w:eastAsia="Calibri" w:hAnsi="Times New Roman" w:cs="Times New Roman"/>
          <w:sz w:val="24"/>
          <w:szCs w:val="24"/>
        </w:rPr>
        <w:t>ій</w:t>
      </w:r>
      <w:r w:rsidRPr="00D85D93">
        <w:rPr>
          <w:rFonts w:ascii="Times New Roman" w:eastAsia="Calibri" w:hAnsi="Times New Roman" w:cs="Times New Roman"/>
          <w:sz w:val="24"/>
          <w:szCs w:val="24"/>
        </w:rPr>
        <w:t xml:space="preserve"> казначейськ</w:t>
      </w:r>
      <w:r w:rsidR="00175C6C">
        <w:rPr>
          <w:rFonts w:ascii="Times New Roman" w:eastAsia="Calibri" w:hAnsi="Times New Roman" w:cs="Times New Roman"/>
          <w:sz w:val="24"/>
          <w:szCs w:val="24"/>
        </w:rPr>
        <w:t>ій</w:t>
      </w:r>
      <w:r w:rsidRPr="00D85D93">
        <w:rPr>
          <w:rFonts w:ascii="Times New Roman" w:eastAsia="Calibri" w:hAnsi="Times New Roman" w:cs="Times New Roman"/>
          <w:sz w:val="24"/>
          <w:szCs w:val="24"/>
        </w:rPr>
        <w:t xml:space="preserve"> служб</w:t>
      </w:r>
      <w:r w:rsidR="00175C6C">
        <w:rPr>
          <w:rFonts w:ascii="Times New Roman" w:eastAsia="Calibri" w:hAnsi="Times New Roman" w:cs="Times New Roman"/>
          <w:sz w:val="24"/>
          <w:szCs w:val="24"/>
        </w:rPr>
        <w:t>і України</w:t>
      </w:r>
      <w:r w:rsidRPr="00D85D93">
        <w:rPr>
          <w:rFonts w:ascii="Times New Roman" w:eastAsia="Calibri" w:hAnsi="Times New Roman" w:cs="Times New Roman"/>
          <w:sz w:val="24"/>
          <w:szCs w:val="24"/>
        </w:rPr>
        <w:t>.</w:t>
      </w:r>
      <w:bookmarkEnd w:id="0"/>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2.3. Акт наданих послуг підписується Сторонами в кінці кожного календарного місяця.</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2.4. Датою оплати (датою виконання «Замовником» зобов’язань) є дата зарахування грошей на рахунок «Охорони».</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2.5. Згідно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2.6. Розрахунки за надані послуги здійснюються на підставі ч. 1 ст. 49 Бюджетного кодексу України.</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2.7.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зменшення обсягів закупівлі, зокрема з урахуванням фактичного обсягу видатків замовника;</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8444B" w:rsidRPr="00D85D93" w:rsidRDefault="0038444B" w:rsidP="0038444B">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85D93" w:rsidRDefault="00D85D93" w:rsidP="0099441A">
      <w:pPr>
        <w:spacing w:after="0" w:line="240" w:lineRule="auto"/>
        <w:jc w:val="both"/>
        <w:rPr>
          <w:rFonts w:ascii="Times New Roman" w:eastAsia="Calibri" w:hAnsi="Times New Roman" w:cs="Times New Roman"/>
          <w:sz w:val="24"/>
          <w:szCs w:val="24"/>
        </w:rPr>
      </w:pPr>
    </w:p>
    <w:p w:rsidR="00D85D93" w:rsidRDefault="00D85D93" w:rsidP="0099441A">
      <w:pPr>
        <w:spacing w:after="0" w:line="240" w:lineRule="auto"/>
        <w:jc w:val="both"/>
        <w:rPr>
          <w:rFonts w:ascii="Times New Roman" w:eastAsia="Calibri" w:hAnsi="Times New Roman" w:cs="Times New Roman"/>
          <w:sz w:val="24"/>
          <w:szCs w:val="24"/>
        </w:rPr>
      </w:pPr>
    </w:p>
    <w:p w:rsidR="00D85D93" w:rsidRDefault="00D85D93" w:rsidP="009944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A17343">
        <w:rPr>
          <w:rFonts w:ascii="Times New Roman" w:eastAsia="Calibri" w:hAnsi="Times New Roman" w:cs="Times New Roman"/>
          <w:sz w:val="24"/>
          <w:szCs w:val="24"/>
        </w:rPr>
        <w:t>«</w:t>
      </w:r>
      <w:r>
        <w:rPr>
          <w:rFonts w:ascii="Times New Roman" w:eastAsia="Calibri" w:hAnsi="Times New Roman" w:cs="Times New Roman"/>
          <w:sz w:val="24"/>
          <w:szCs w:val="24"/>
        </w:rPr>
        <w:t>Замовник</w:t>
      </w:r>
      <w:r w:rsidR="0046015D">
        <w:rPr>
          <w:rFonts w:ascii="Times New Roman" w:eastAsia="Calibri" w:hAnsi="Times New Roman" w:cs="Times New Roman"/>
          <w:sz w:val="24"/>
          <w:szCs w:val="24"/>
        </w:rPr>
        <w:t>а</w:t>
      </w:r>
      <w:r w:rsidR="00A17343">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w:t>
      </w:r>
      <w:r w:rsidR="00EB3B72">
        <w:rPr>
          <w:rFonts w:ascii="Times New Roman" w:eastAsia="Calibri" w:hAnsi="Times New Roman" w:cs="Times New Roman"/>
          <w:sz w:val="24"/>
          <w:szCs w:val="24"/>
        </w:rPr>
        <w:tab/>
      </w:r>
      <w:r w:rsidR="00EB3B72">
        <w:rPr>
          <w:rFonts w:ascii="Times New Roman" w:eastAsia="Calibri" w:hAnsi="Times New Roman" w:cs="Times New Roman"/>
          <w:sz w:val="24"/>
          <w:szCs w:val="24"/>
        </w:rPr>
        <w:tab/>
      </w:r>
      <w:r w:rsidR="00EB3B72">
        <w:rPr>
          <w:rFonts w:ascii="Times New Roman" w:eastAsia="Calibri" w:hAnsi="Times New Roman" w:cs="Times New Roman"/>
          <w:sz w:val="24"/>
          <w:szCs w:val="24"/>
        </w:rPr>
        <w:tab/>
      </w:r>
      <w:r w:rsidR="00EB3B72">
        <w:rPr>
          <w:rFonts w:ascii="Times New Roman" w:eastAsia="Calibri" w:hAnsi="Times New Roman" w:cs="Times New Roman"/>
          <w:sz w:val="24"/>
          <w:szCs w:val="24"/>
        </w:rPr>
        <w:tab/>
      </w:r>
      <w:r w:rsidR="00EB3B72">
        <w:rPr>
          <w:rFonts w:ascii="Times New Roman" w:eastAsia="Calibri" w:hAnsi="Times New Roman" w:cs="Times New Roman"/>
          <w:sz w:val="24"/>
          <w:szCs w:val="24"/>
        </w:rPr>
        <w:tab/>
        <w:t xml:space="preserve">Від </w:t>
      </w:r>
      <w:r w:rsidR="00A17343">
        <w:rPr>
          <w:rFonts w:ascii="Times New Roman" w:eastAsia="Calibri" w:hAnsi="Times New Roman" w:cs="Times New Roman"/>
          <w:sz w:val="24"/>
          <w:szCs w:val="24"/>
        </w:rPr>
        <w:t>«</w:t>
      </w:r>
      <w:r w:rsidR="00EB3B72">
        <w:rPr>
          <w:rFonts w:ascii="Times New Roman" w:eastAsia="Calibri" w:hAnsi="Times New Roman" w:cs="Times New Roman"/>
          <w:sz w:val="24"/>
          <w:szCs w:val="24"/>
        </w:rPr>
        <w:t>Охорон</w:t>
      </w:r>
      <w:r w:rsidR="0046015D">
        <w:rPr>
          <w:rFonts w:ascii="Times New Roman" w:eastAsia="Calibri" w:hAnsi="Times New Roman" w:cs="Times New Roman"/>
          <w:sz w:val="24"/>
          <w:szCs w:val="24"/>
        </w:rPr>
        <w:t>и</w:t>
      </w:r>
      <w:r w:rsidR="00A17343">
        <w:rPr>
          <w:rFonts w:ascii="Times New Roman" w:eastAsia="Calibri" w:hAnsi="Times New Roman" w:cs="Times New Roman"/>
          <w:sz w:val="24"/>
          <w:szCs w:val="24"/>
        </w:rPr>
        <w:t>»</w:t>
      </w:r>
      <w:r w:rsidR="00EB3B72">
        <w:rPr>
          <w:rFonts w:ascii="Times New Roman" w:eastAsia="Calibri" w:hAnsi="Times New Roman" w:cs="Times New Roman"/>
          <w:sz w:val="24"/>
          <w:szCs w:val="24"/>
        </w:rPr>
        <w:t xml:space="preserve"> _______________</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lastRenderedPageBreak/>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5D93">
        <w:rPr>
          <w:rFonts w:ascii="Times New Roman" w:eastAsia="Calibri" w:hAnsi="Times New Roman" w:cs="Times New Roman"/>
          <w:sz w:val="24"/>
          <w:szCs w:val="24"/>
        </w:rPr>
        <w:t>Platts</w:t>
      </w:r>
      <w:proofErr w:type="spellEnd"/>
      <w:r w:rsidRPr="00D85D93">
        <w:rPr>
          <w:rFonts w:ascii="Times New Roman" w:eastAsia="Calibri"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441A" w:rsidRPr="00D85D93" w:rsidRDefault="0099441A" w:rsidP="0099441A">
      <w:pPr>
        <w:spacing w:after="0" w:line="240" w:lineRule="auto"/>
        <w:jc w:val="both"/>
        <w:rPr>
          <w:rFonts w:ascii="Times New Roman" w:eastAsia="Calibri" w:hAnsi="Times New Roman" w:cs="Times New Roman"/>
          <w:sz w:val="24"/>
          <w:szCs w:val="24"/>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3. ПРАВА СТОРІН</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3.1. Замовник має право:</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3.1.1. Погоджувати з «Охороною» умови початку (закінчення) періоду здійснення заходів з охорони.</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3.1.2. Визначити довірену особу для взаємовідносин з «Охороною» у питаннях здійснення заходів з охорони.</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3.2. Охорона має право:</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3.2.1. Надавати пропозиції «Замовнику» з питань вдосконалення, інших заходів безпеки на «Об’єкті».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3.2.2. Інформувати «Замовника» про випадки порушення безпеки і порядку на «Об’єкті», якщо це могло або стало на заваді виконання персоналом «Охорони» своїх функцій за цим договором.</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3.2.2.1. Якщо «Замовником» грубо порушуються вимоги щодо охорони праці та забезпечення особистої безпеки працівників «Охорони», які здійснюють охорону «Об`єкта».</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3.2.2.2.  При виникненні об`єктивних обставин, що перешкоджають продовженню охорони «Об`єкта» (відключення телефону, ліквідація підрозділу охорони та інші обставини).</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3.2.3. У разі змін адреси, банківських реквізитів, статусу платника податків та інших відомостей «Сторони» повідомляють одна одну письмово протягом 3 днів. Невиконання однією з Сторін цього обов’язку є достатнім приводом для прийняття рішення другою «Стороною» про дострокове припинення дії цього Договору.</w:t>
      </w:r>
    </w:p>
    <w:p w:rsidR="0099441A" w:rsidRPr="00D85D93" w:rsidRDefault="0099441A" w:rsidP="0099441A">
      <w:pPr>
        <w:spacing w:after="0" w:line="240" w:lineRule="auto"/>
        <w:jc w:val="both"/>
        <w:rPr>
          <w:rFonts w:ascii="Times New Roman" w:eastAsia="Calibri" w:hAnsi="Times New Roman" w:cs="Times New Roman"/>
          <w:sz w:val="24"/>
          <w:szCs w:val="24"/>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4. ОБОВ'ЯЗКИ СТОРІН</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4.1. Охорона зобов’язується:</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4.1.1 Здійснювати необхідні заходи з охорони на «Об`єкті», та припиненню, в межах наданих законодавством України повноважень, виявлених його порушень.</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4.1.2. У випадку виявлення на об'єкті пожежі «Охорона» повинна повідомити про це пожежну частину, вжити можливих заходів по ліквідації пожежі.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4.1.3. При виявленні ознак порушення безпеки і порядку на «Об’єкті» вжити заходів щодо інформування підрозділу Національної поліції України для оперативного реагування на правопорушення.</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4.2. Замовник зобов’язується:</w:t>
      </w:r>
    </w:p>
    <w:p w:rsidR="0038444B" w:rsidRPr="00D85D93" w:rsidRDefault="0038444B" w:rsidP="0038444B">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4.2.1. «Замовник» контролює додержання «Охороною» встановленого режиму охорони безпеки і порядку у відповідності з діючими нормативними актами. </w:t>
      </w:r>
    </w:p>
    <w:p w:rsidR="00D85D93" w:rsidRDefault="00D85D93" w:rsidP="0099441A">
      <w:pPr>
        <w:spacing w:after="0" w:line="240" w:lineRule="auto"/>
        <w:jc w:val="both"/>
        <w:rPr>
          <w:rFonts w:ascii="Times New Roman" w:eastAsia="Calibri" w:hAnsi="Times New Roman" w:cs="Times New Roman"/>
          <w:sz w:val="24"/>
          <w:szCs w:val="24"/>
        </w:rPr>
      </w:pPr>
    </w:p>
    <w:p w:rsidR="00D85D93" w:rsidRDefault="00D85D93" w:rsidP="0099441A">
      <w:pPr>
        <w:spacing w:after="0" w:line="240" w:lineRule="auto"/>
        <w:jc w:val="both"/>
        <w:rPr>
          <w:rFonts w:ascii="Times New Roman" w:eastAsia="Calibri" w:hAnsi="Times New Roman" w:cs="Times New Roman"/>
          <w:sz w:val="24"/>
          <w:szCs w:val="24"/>
        </w:rPr>
      </w:pPr>
    </w:p>
    <w:p w:rsidR="00EB3B72" w:rsidRDefault="00EB3B72" w:rsidP="00EB3B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A17343">
        <w:rPr>
          <w:rFonts w:ascii="Times New Roman" w:eastAsia="Calibri" w:hAnsi="Times New Roman" w:cs="Times New Roman"/>
          <w:sz w:val="24"/>
          <w:szCs w:val="24"/>
        </w:rPr>
        <w:t>«</w:t>
      </w:r>
      <w:r>
        <w:rPr>
          <w:rFonts w:ascii="Times New Roman" w:eastAsia="Calibri" w:hAnsi="Times New Roman" w:cs="Times New Roman"/>
          <w:sz w:val="24"/>
          <w:szCs w:val="24"/>
        </w:rPr>
        <w:t>Замовник</w:t>
      </w:r>
      <w:r w:rsidR="0046015D">
        <w:rPr>
          <w:rFonts w:ascii="Times New Roman" w:eastAsia="Calibri" w:hAnsi="Times New Roman" w:cs="Times New Roman"/>
          <w:sz w:val="24"/>
          <w:szCs w:val="24"/>
        </w:rPr>
        <w:t>а</w:t>
      </w:r>
      <w:r w:rsidR="00A17343">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Від </w:t>
      </w:r>
      <w:r w:rsidR="00A17343">
        <w:rPr>
          <w:rFonts w:ascii="Times New Roman" w:eastAsia="Calibri" w:hAnsi="Times New Roman" w:cs="Times New Roman"/>
          <w:sz w:val="24"/>
          <w:szCs w:val="24"/>
        </w:rPr>
        <w:t>«</w:t>
      </w:r>
      <w:r>
        <w:rPr>
          <w:rFonts w:ascii="Times New Roman" w:eastAsia="Calibri" w:hAnsi="Times New Roman" w:cs="Times New Roman"/>
          <w:sz w:val="24"/>
          <w:szCs w:val="24"/>
        </w:rPr>
        <w:t>Охорон</w:t>
      </w:r>
      <w:r w:rsidR="0046015D">
        <w:rPr>
          <w:rFonts w:ascii="Times New Roman" w:eastAsia="Calibri" w:hAnsi="Times New Roman" w:cs="Times New Roman"/>
          <w:sz w:val="24"/>
          <w:szCs w:val="24"/>
        </w:rPr>
        <w:t>и</w:t>
      </w:r>
      <w:r w:rsidR="00A17343">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w:t>
      </w:r>
    </w:p>
    <w:p w:rsidR="00D85D93" w:rsidRDefault="00D85D93" w:rsidP="0099441A">
      <w:pPr>
        <w:spacing w:after="0" w:line="240" w:lineRule="auto"/>
        <w:jc w:val="both"/>
        <w:rPr>
          <w:rFonts w:ascii="Times New Roman" w:eastAsia="Calibri" w:hAnsi="Times New Roman" w:cs="Times New Roman"/>
          <w:sz w:val="24"/>
          <w:szCs w:val="24"/>
        </w:rPr>
      </w:pP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lastRenderedPageBreak/>
        <w:t xml:space="preserve">4.2.2. Знайомити працівників «Охорони» з існуючими на «Об’єкті», правилами техніки безпеки та охорони праці, які стосуються здійснення «Охороною» своїх функцій, та проводити необхідні заходи щодо створення безпечних умов несення служби персоналом «Охорони».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4.2.3. Своєчасно сплачувати за надані послуги в порядку та розмірі, що визначені Договором.</w:t>
      </w:r>
    </w:p>
    <w:p w:rsidR="00D85D93" w:rsidRPr="00D85D93" w:rsidRDefault="00D85D93" w:rsidP="0099441A">
      <w:pPr>
        <w:spacing w:after="0" w:line="240" w:lineRule="auto"/>
        <w:jc w:val="center"/>
        <w:rPr>
          <w:rFonts w:ascii="Times New Roman" w:eastAsia="Calibri" w:hAnsi="Times New Roman" w:cs="Times New Roman"/>
          <w:b/>
          <w:sz w:val="24"/>
          <w:szCs w:val="24"/>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5. ВІДПОВІДАЛЬНІСТЬ СТОРІН</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5.1. За невиконання чи неналежне виконання своїх зобов’язань за даним Договором винна «Сторона» несе відповідальність у відповідності до норм чинного законодавства України та положень цього Договору.</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5.1.1. «Охорона» несе майнов</w:t>
      </w:r>
      <w:r w:rsidR="00D85D93" w:rsidRPr="00D85D93">
        <w:rPr>
          <w:rFonts w:ascii="Times New Roman" w:eastAsia="Calibri" w:hAnsi="Times New Roman" w:cs="Times New Roman"/>
          <w:sz w:val="24"/>
          <w:szCs w:val="24"/>
        </w:rPr>
        <w:t>у</w:t>
      </w:r>
      <w:r w:rsidRPr="00D85D93">
        <w:rPr>
          <w:rFonts w:ascii="Times New Roman" w:eastAsia="Calibri" w:hAnsi="Times New Roman" w:cs="Times New Roman"/>
          <w:sz w:val="24"/>
          <w:szCs w:val="24"/>
        </w:rPr>
        <w:t xml:space="preserve"> відповідальн</w:t>
      </w:r>
      <w:r w:rsidR="00D85D93" w:rsidRPr="00D85D93">
        <w:rPr>
          <w:rFonts w:ascii="Times New Roman" w:eastAsia="Calibri" w:hAnsi="Times New Roman" w:cs="Times New Roman"/>
          <w:sz w:val="24"/>
          <w:szCs w:val="24"/>
        </w:rPr>
        <w:t>і</w:t>
      </w:r>
      <w:r w:rsidRPr="00D85D93">
        <w:rPr>
          <w:rFonts w:ascii="Times New Roman" w:eastAsia="Calibri" w:hAnsi="Times New Roman" w:cs="Times New Roman"/>
          <w:sz w:val="24"/>
          <w:szCs w:val="24"/>
        </w:rPr>
        <w:t>ст</w:t>
      </w:r>
      <w:r w:rsidR="00D85D93" w:rsidRPr="00D85D93">
        <w:rPr>
          <w:rFonts w:ascii="Times New Roman" w:eastAsia="Calibri" w:hAnsi="Times New Roman" w:cs="Times New Roman"/>
          <w:sz w:val="24"/>
          <w:szCs w:val="24"/>
        </w:rPr>
        <w:t>ь</w:t>
      </w:r>
      <w:r w:rsidRPr="00D85D93">
        <w:rPr>
          <w:rFonts w:ascii="Times New Roman" w:eastAsia="Calibri" w:hAnsi="Times New Roman" w:cs="Times New Roman"/>
          <w:sz w:val="24"/>
          <w:szCs w:val="24"/>
        </w:rPr>
        <w:t xml:space="preserve"> за недоторканість (збереження) майна, яке знаходиться на об’єкті «Замовника».</w:t>
      </w:r>
    </w:p>
    <w:p w:rsidR="00D85D93" w:rsidRPr="00D85D93" w:rsidRDefault="00D85D93" w:rsidP="0099441A">
      <w:pPr>
        <w:spacing w:after="0" w:line="240" w:lineRule="auto"/>
        <w:jc w:val="both"/>
        <w:rPr>
          <w:rFonts w:ascii="Times New Roman" w:eastAsia="Calibri" w:hAnsi="Times New Roman" w:cs="Times New Roman"/>
          <w:sz w:val="24"/>
          <w:szCs w:val="24"/>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6. ФОРС – МАЖОР</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6.2.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 xml:space="preserve">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форс-мажорних обставин.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6.4. Повідомлення про настання, закінчення і строк дії форс-мажорних обставин має бути підтверджене уповноваженим органом державної влади.</w:t>
      </w:r>
    </w:p>
    <w:p w:rsidR="0099441A" w:rsidRPr="00D85D93" w:rsidRDefault="0099441A" w:rsidP="0099441A">
      <w:pPr>
        <w:spacing w:after="0" w:line="240" w:lineRule="auto"/>
        <w:jc w:val="center"/>
        <w:rPr>
          <w:rFonts w:ascii="Times New Roman" w:eastAsia="Calibri" w:hAnsi="Times New Roman" w:cs="Times New Roman"/>
          <w:b/>
          <w:sz w:val="24"/>
          <w:szCs w:val="24"/>
        </w:rPr>
      </w:pPr>
    </w:p>
    <w:p w:rsidR="0099441A" w:rsidRPr="00D85D93"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7. ПРИКІНЦЕВІ ПОЛОЖЕННЯ</w:t>
      </w:r>
    </w:p>
    <w:p w:rsidR="0099441A" w:rsidRPr="00D85D93" w:rsidRDefault="0099441A" w:rsidP="0099441A">
      <w:pPr>
        <w:spacing w:after="0" w:line="240" w:lineRule="auto"/>
        <w:jc w:val="both"/>
        <w:rPr>
          <w:rFonts w:ascii="Times New Roman" w:eastAsia="Calibri" w:hAnsi="Times New Roman" w:cs="Times New Roman"/>
          <w:b/>
          <w:sz w:val="24"/>
          <w:szCs w:val="24"/>
        </w:rPr>
      </w:pPr>
      <w:r w:rsidRPr="00D85D93">
        <w:rPr>
          <w:rFonts w:ascii="Times New Roman" w:eastAsia="Calibri" w:hAnsi="Times New Roman" w:cs="Times New Roman"/>
          <w:sz w:val="24"/>
          <w:szCs w:val="24"/>
        </w:rPr>
        <w:t xml:space="preserve">7.1. Цей договір набуває чинності з дати </w:t>
      </w:r>
      <w:r w:rsidR="009D511E" w:rsidRPr="00D85D93">
        <w:rPr>
          <w:rFonts w:ascii="Times New Roman" w:eastAsia="Calibri" w:hAnsi="Times New Roman" w:cs="Times New Roman"/>
          <w:sz w:val="24"/>
          <w:szCs w:val="24"/>
        </w:rPr>
        <w:t>підписання «Сторонами»</w:t>
      </w:r>
      <w:r w:rsidR="00B20B55" w:rsidRPr="00D85D93">
        <w:rPr>
          <w:rFonts w:ascii="Times New Roman" w:eastAsia="Calibri" w:hAnsi="Times New Roman" w:cs="Times New Roman"/>
          <w:sz w:val="24"/>
          <w:szCs w:val="24"/>
        </w:rPr>
        <w:t xml:space="preserve"> та</w:t>
      </w:r>
      <w:r w:rsidR="009D511E" w:rsidRPr="00D85D93">
        <w:rPr>
          <w:rFonts w:ascii="Times New Roman" w:eastAsia="Calibri" w:hAnsi="Times New Roman" w:cs="Times New Roman"/>
          <w:sz w:val="24"/>
          <w:szCs w:val="24"/>
        </w:rPr>
        <w:t xml:space="preserve"> діє з </w:t>
      </w:r>
      <w:r w:rsidR="00120CD0">
        <w:rPr>
          <w:rFonts w:ascii="Times New Roman" w:eastAsia="Calibri" w:hAnsi="Times New Roman" w:cs="Times New Roman"/>
          <w:sz w:val="24"/>
          <w:szCs w:val="24"/>
        </w:rPr>
        <w:t>____.____.</w:t>
      </w:r>
      <w:r w:rsidRPr="00D85D93">
        <w:rPr>
          <w:rFonts w:ascii="Times New Roman" w:eastAsia="Calibri" w:hAnsi="Times New Roman" w:cs="Times New Roman"/>
          <w:sz w:val="24"/>
          <w:szCs w:val="24"/>
          <w:lang w:val="ru-RU"/>
        </w:rPr>
        <w:t>202</w:t>
      </w:r>
      <w:r w:rsidR="00120CD0">
        <w:rPr>
          <w:rFonts w:ascii="Times New Roman" w:eastAsia="Calibri" w:hAnsi="Times New Roman" w:cs="Times New Roman"/>
          <w:sz w:val="24"/>
          <w:szCs w:val="24"/>
          <w:lang w:val="ru-RU"/>
        </w:rPr>
        <w:t>4</w:t>
      </w:r>
      <w:r w:rsidR="00B20B55" w:rsidRPr="00D85D93">
        <w:rPr>
          <w:rFonts w:ascii="Times New Roman" w:eastAsia="Calibri" w:hAnsi="Times New Roman" w:cs="Times New Roman"/>
          <w:sz w:val="24"/>
          <w:szCs w:val="24"/>
          <w:lang w:val="ru-RU"/>
        </w:rPr>
        <w:t xml:space="preserve"> року</w:t>
      </w:r>
      <w:r w:rsidR="00120CD0">
        <w:rPr>
          <w:rFonts w:ascii="Times New Roman" w:eastAsia="Calibri" w:hAnsi="Times New Roman" w:cs="Times New Roman"/>
          <w:sz w:val="24"/>
          <w:szCs w:val="24"/>
          <w:lang w:val="ru-RU"/>
        </w:rPr>
        <w:t xml:space="preserve"> і</w:t>
      </w:r>
      <w:r w:rsidRPr="00D85D93">
        <w:rPr>
          <w:rFonts w:ascii="Times New Roman" w:eastAsia="Calibri" w:hAnsi="Times New Roman" w:cs="Times New Roman"/>
          <w:sz w:val="24"/>
          <w:szCs w:val="24"/>
        </w:rPr>
        <w:t xml:space="preserve"> до </w:t>
      </w:r>
      <w:r w:rsidR="00120CD0">
        <w:rPr>
          <w:rFonts w:ascii="Times New Roman" w:eastAsia="Calibri" w:hAnsi="Times New Roman" w:cs="Times New Roman"/>
          <w:sz w:val="24"/>
          <w:szCs w:val="24"/>
        </w:rPr>
        <w:t>31.12.</w:t>
      </w:r>
      <w:r w:rsidRPr="00D85D93">
        <w:rPr>
          <w:rFonts w:ascii="Times New Roman" w:eastAsia="Calibri" w:hAnsi="Times New Roman" w:cs="Times New Roman"/>
          <w:sz w:val="24"/>
          <w:szCs w:val="24"/>
        </w:rPr>
        <w:t>202</w:t>
      </w:r>
      <w:r w:rsidR="00120CD0">
        <w:rPr>
          <w:rFonts w:ascii="Times New Roman" w:eastAsia="Calibri" w:hAnsi="Times New Roman" w:cs="Times New Roman"/>
          <w:sz w:val="24"/>
          <w:szCs w:val="24"/>
        </w:rPr>
        <w:t>4</w:t>
      </w:r>
      <w:r w:rsidRPr="00D85D93">
        <w:rPr>
          <w:rFonts w:ascii="Times New Roman" w:eastAsia="Calibri" w:hAnsi="Times New Roman" w:cs="Times New Roman"/>
          <w:sz w:val="24"/>
          <w:szCs w:val="24"/>
        </w:rPr>
        <w:t xml:space="preserve"> р</w:t>
      </w:r>
      <w:r w:rsidR="009D511E" w:rsidRPr="00D85D93">
        <w:rPr>
          <w:rFonts w:ascii="Times New Roman" w:eastAsia="Calibri" w:hAnsi="Times New Roman" w:cs="Times New Roman"/>
          <w:sz w:val="24"/>
          <w:szCs w:val="24"/>
        </w:rPr>
        <w:t>оку</w:t>
      </w:r>
      <w:r w:rsidR="00646304">
        <w:rPr>
          <w:rFonts w:ascii="Times New Roman" w:eastAsia="Calibri" w:hAnsi="Times New Roman" w:cs="Times New Roman"/>
          <w:sz w:val="24"/>
          <w:szCs w:val="24"/>
        </w:rPr>
        <w:t xml:space="preserve"> включно</w:t>
      </w:r>
      <w:r w:rsidRPr="00D85D93">
        <w:rPr>
          <w:rFonts w:ascii="Times New Roman" w:eastAsia="Calibri" w:hAnsi="Times New Roman" w:cs="Times New Roman"/>
          <w:sz w:val="24"/>
          <w:szCs w:val="24"/>
        </w:rPr>
        <w:t>.</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7.</w:t>
      </w:r>
      <w:r w:rsidR="001A5223">
        <w:rPr>
          <w:rFonts w:ascii="Times New Roman" w:eastAsia="Calibri" w:hAnsi="Times New Roman" w:cs="Times New Roman"/>
          <w:sz w:val="24"/>
          <w:szCs w:val="24"/>
        </w:rPr>
        <w:t>2</w:t>
      </w:r>
      <w:r w:rsidRPr="00D85D93">
        <w:rPr>
          <w:rFonts w:ascii="Times New Roman" w:eastAsia="Calibri" w:hAnsi="Times New Roman" w:cs="Times New Roman"/>
          <w:sz w:val="24"/>
          <w:szCs w:val="24"/>
        </w:rPr>
        <w:t xml:space="preserve">. Спори по чинному договору підлягають вирішенню у встановленому діючим законодавством порядку.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7.</w:t>
      </w:r>
      <w:r w:rsidR="001A5223">
        <w:rPr>
          <w:rFonts w:ascii="Times New Roman" w:eastAsia="Calibri" w:hAnsi="Times New Roman" w:cs="Times New Roman"/>
          <w:sz w:val="24"/>
          <w:szCs w:val="24"/>
        </w:rPr>
        <w:t>3</w:t>
      </w:r>
      <w:r w:rsidRPr="00D85D93">
        <w:rPr>
          <w:rFonts w:ascii="Times New Roman" w:eastAsia="Calibri" w:hAnsi="Times New Roman" w:cs="Times New Roman"/>
          <w:sz w:val="24"/>
          <w:szCs w:val="24"/>
        </w:rPr>
        <w:t xml:space="preserve">. Договір з додатками, які є його невід’ємною частиною, складається у двох примірниках, що мають однакову юридичну силу, з яких один примірник знаходиться у «Охорони» другий – у «Замовника». Невід`ємною частиною цього договору є також всі додаткові угоди до нього, за умови, якщо вони складені у письмовій формі і підписані «Сторонами».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7.</w:t>
      </w:r>
      <w:r w:rsidR="001A5223">
        <w:rPr>
          <w:rFonts w:ascii="Times New Roman" w:eastAsia="Calibri" w:hAnsi="Times New Roman" w:cs="Times New Roman"/>
          <w:sz w:val="24"/>
          <w:szCs w:val="24"/>
        </w:rPr>
        <w:t>4</w:t>
      </w:r>
      <w:r w:rsidRPr="00D85D93">
        <w:rPr>
          <w:rFonts w:ascii="Times New Roman" w:eastAsia="Calibri" w:hAnsi="Times New Roman" w:cs="Times New Roman"/>
          <w:sz w:val="24"/>
          <w:szCs w:val="24"/>
        </w:rPr>
        <w:t xml:space="preserve">.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9441A" w:rsidRPr="00D85D93" w:rsidRDefault="0099441A" w:rsidP="0099441A">
      <w:pPr>
        <w:spacing w:after="0" w:line="240" w:lineRule="auto"/>
        <w:jc w:val="both"/>
        <w:rPr>
          <w:rFonts w:ascii="Times New Roman" w:eastAsia="Calibri" w:hAnsi="Times New Roman" w:cs="Times New Roman"/>
          <w:sz w:val="24"/>
          <w:szCs w:val="24"/>
        </w:rPr>
      </w:pPr>
      <w:r w:rsidRPr="00D85D93">
        <w:rPr>
          <w:rFonts w:ascii="Times New Roman" w:eastAsia="Calibri" w:hAnsi="Times New Roman" w:cs="Times New Roman"/>
          <w:sz w:val="24"/>
          <w:szCs w:val="24"/>
        </w:rPr>
        <w:t>7.</w:t>
      </w:r>
      <w:r w:rsidR="001A5223">
        <w:rPr>
          <w:rFonts w:ascii="Times New Roman" w:eastAsia="Calibri" w:hAnsi="Times New Roman" w:cs="Times New Roman"/>
          <w:sz w:val="24"/>
          <w:szCs w:val="24"/>
        </w:rPr>
        <w:t>5</w:t>
      </w:r>
      <w:r w:rsidRPr="00D85D93">
        <w:rPr>
          <w:rFonts w:ascii="Times New Roman" w:eastAsia="Calibri" w:hAnsi="Times New Roman" w:cs="Times New Roman"/>
          <w:sz w:val="24"/>
          <w:szCs w:val="24"/>
        </w:rPr>
        <w:t>.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99441A" w:rsidRPr="00D85D93" w:rsidRDefault="0099441A" w:rsidP="0099441A">
      <w:pPr>
        <w:spacing w:after="0" w:line="240" w:lineRule="auto"/>
        <w:rPr>
          <w:rFonts w:ascii="Times New Roman" w:eastAsia="Calibri" w:hAnsi="Times New Roman" w:cs="Times New Roman"/>
          <w:sz w:val="24"/>
          <w:szCs w:val="24"/>
        </w:rPr>
      </w:pPr>
      <w:r w:rsidRPr="00D85D93">
        <w:rPr>
          <w:rFonts w:ascii="Times New Roman" w:eastAsia="Calibri" w:hAnsi="Times New Roman" w:cs="Times New Roman"/>
          <w:sz w:val="24"/>
          <w:szCs w:val="24"/>
        </w:rPr>
        <w:t>7.</w:t>
      </w:r>
      <w:r w:rsidR="001A5223">
        <w:rPr>
          <w:rFonts w:ascii="Times New Roman" w:eastAsia="Calibri" w:hAnsi="Times New Roman" w:cs="Times New Roman"/>
          <w:sz w:val="24"/>
          <w:szCs w:val="24"/>
        </w:rPr>
        <w:t>6</w:t>
      </w:r>
      <w:r w:rsidRPr="00D85D93">
        <w:rPr>
          <w:rFonts w:ascii="Times New Roman" w:eastAsia="Calibri" w:hAnsi="Times New Roman" w:cs="Times New Roman"/>
          <w:sz w:val="24"/>
          <w:szCs w:val="24"/>
        </w:rPr>
        <w:t>. До Договору додаються наступні додатки:</w:t>
      </w:r>
    </w:p>
    <w:p w:rsidR="00D85D93" w:rsidRDefault="0099441A" w:rsidP="0099441A">
      <w:pPr>
        <w:spacing w:after="0" w:line="240" w:lineRule="auto"/>
        <w:rPr>
          <w:rFonts w:ascii="Times New Roman" w:eastAsia="Calibri" w:hAnsi="Times New Roman" w:cs="Times New Roman"/>
          <w:sz w:val="24"/>
          <w:szCs w:val="24"/>
        </w:rPr>
      </w:pPr>
      <w:r w:rsidRPr="00D85D93">
        <w:rPr>
          <w:rFonts w:ascii="Times New Roman" w:eastAsia="Calibri" w:hAnsi="Times New Roman" w:cs="Times New Roman"/>
          <w:sz w:val="24"/>
          <w:szCs w:val="24"/>
        </w:rPr>
        <w:t>- Додаток 1 Дислокація Об’єкта;</w:t>
      </w:r>
    </w:p>
    <w:p w:rsidR="001A5223" w:rsidRDefault="001A5223" w:rsidP="001A5223">
      <w:pPr>
        <w:spacing w:after="0" w:line="240" w:lineRule="auto"/>
        <w:rPr>
          <w:rFonts w:ascii="Times New Roman" w:eastAsia="Calibri" w:hAnsi="Times New Roman" w:cs="Times New Roman"/>
          <w:sz w:val="24"/>
          <w:szCs w:val="24"/>
        </w:rPr>
      </w:pPr>
      <w:r w:rsidRPr="00D85D93">
        <w:rPr>
          <w:rFonts w:ascii="Times New Roman" w:eastAsia="Calibri" w:hAnsi="Times New Roman" w:cs="Times New Roman"/>
          <w:sz w:val="24"/>
          <w:szCs w:val="24"/>
        </w:rPr>
        <w:t>- Додаток 2 Розрахунок вартості послуг;</w:t>
      </w:r>
    </w:p>
    <w:p w:rsidR="0038444B" w:rsidRDefault="0038444B" w:rsidP="003844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Додаток 3 Терміни, які застосовуються в Договорі;</w:t>
      </w:r>
    </w:p>
    <w:p w:rsidR="0038444B" w:rsidRPr="00D85D93" w:rsidRDefault="0038444B" w:rsidP="003844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Додаток 4 Порядок визначення обсягів відповідальності «Охорона»</w:t>
      </w:r>
      <w:r w:rsidR="00810038">
        <w:rPr>
          <w:rFonts w:ascii="Times New Roman" w:eastAsia="Calibri" w:hAnsi="Times New Roman" w:cs="Times New Roman"/>
          <w:sz w:val="24"/>
          <w:szCs w:val="24"/>
        </w:rPr>
        <w:t>.</w:t>
      </w:r>
    </w:p>
    <w:p w:rsidR="001A5223" w:rsidRDefault="001A5223" w:rsidP="0099441A">
      <w:pPr>
        <w:spacing w:after="0" w:line="240" w:lineRule="auto"/>
        <w:rPr>
          <w:rFonts w:ascii="Times New Roman" w:eastAsia="Calibri" w:hAnsi="Times New Roman" w:cs="Times New Roman"/>
          <w:sz w:val="24"/>
          <w:szCs w:val="24"/>
        </w:rPr>
      </w:pPr>
    </w:p>
    <w:p w:rsidR="0099441A" w:rsidRDefault="0099441A" w:rsidP="0099441A">
      <w:pPr>
        <w:spacing w:after="0" w:line="240" w:lineRule="auto"/>
        <w:jc w:val="center"/>
        <w:rPr>
          <w:rFonts w:ascii="Times New Roman" w:eastAsia="Calibri" w:hAnsi="Times New Roman" w:cs="Times New Roman"/>
          <w:b/>
          <w:sz w:val="24"/>
          <w:szCs w:val="24"/>
        </w:rPr>
      </w:pPr>
      <w:r w:rsidRPr="00D85D93">
        <w:rPr>
          <w:rFonts w:ascii="Times New Roman" w:eastAsia="Calibri" w:hAnsi="Times New Roman" w:cs="Times New Roman"/>
          <w:b/>
          <w:sz w:val="24"/>
          <w:szCs w:val="24"/>
        </w:rPr>
        <w:t>8. ЮРИДИЧНІ АДРЕСИ ТА РЕКВІЗИТИ СТОРІНПІДПИСИ СТОРІН:</w:t>
      </w:r>
    </w:p>
    <w:p w:rsidR="0038444B" w:rsidRPr="00D85D93" w:rsidRDefault="0038444B" w:rsidP="0099441A">
      <w:pPr>
        <w:spacing w:after="0" w:line="240" w:lineRule="auto"/>
        <w:jc w:val="center"/>
        <w:rPr>
          <w:rFonts w:ascii="Times New Roman" w:eastAsia="Calibri" w:hAnsi="Times New Roman" w:cs="Times New Roman"/>
          <w:b/>
          <w:sz w:val="24"/>
          <w:szCs w:val="24"/>
        </w:rPr>
      </w:pPr>
    </w:p>
    <w:tbl>
      <w:tblPr>
        <w:tblW w:w="10450" w:type="dxa"/>
        <w:tblInd w:w="182" w:type="dxa"/>
        <w:tblLayout w:type="fixed"/>
        <w:tblCellMar>
          <w:left w:w="40" w:type="dxa"/>
          <w:right w:w="40" w:type="dxa"/>
        </w:tblCellMar>
        <w:tblLook w:val="04A0" w:firstRow="1" w:lastRow="0" w:firstColumn="1" w:lastColumn="0" w:noHBand="0" w:noVBand="1"/>
      </w:tblPr>
      <w:tblGrid>
        <w:gridCol w:w="5063"/>
        <w:gridCol w:w="5387"/>
      </w:tblGrid>
      <w:tr w:rsidR="0099441A" w:rsidRPr="00D85D93" w:rsidTr="00140A65">
        <w:trPr>
          <w:trHeight w:val="568"/>
        </w:trPr>
        <w:tc>
          <w:tcPr>
            <w:tcW w:w="5063" w:type="dxa"/>
            <w:shd w:val="clear" w:color="auto" w:fill="FFFFFF"/>
          </w:tcPr>
          <w:p w:rsidR="0099441A" w:rsidRPr="00D85D93" w:rsidRDefault="0099441A" w:rsidP="0038444B">
            <w:pPr>
              <w:widowControl w:val="0"/>
              <w:shd w:val="clear" w:color="auto" w:fill="FFFFFF"/>
              <w:spacing w:after="0" w:line="240" w:lineRule="auto"/>
              <w:jc w:val="center"/>
              <w:rPr>
                <w:rFonts w:ascii="Times New Roman" w:hAnsi="Times New Roman"/>
                <w:b/>
                <w:noProof/>
                <w:snapToGrid w:val="0"/>
                <w:sz w:val="24"/>
                <w:szCs w:val="24"/>
                <w:lang w:eastAsia="ru-RU"/>
              </w:rPr>
            </w:pPr>
            <w:r w:rsidRPr="00D85D93">
              <w:rPr>
                <w:rFonts w:ascii="Times New Roman" w:eastAsia="Times New Roman" w:hAnsi="Times New Roman" w:cs="Times New Roman"/>
                <w:b/>
                <w:snapToGrid w:val="0"/>
                <w:sz w:val="24"/>
                <w:szCs w:val="24"/>
                <w:lang w:eastAsia="ru-RU"/>
              </w:rPr>
              <w:t>ЗАМОВНИК</w:t>
            </w:r>
            <w:r w:rsidRPr="00D85D93">
              <w:rPr>
                <w:rFonts w:ascii="Times New Roman" w:eastAsia="Times New Roman" w:hAnsi="Times New Roman" w:cs="Times New Roman"/>
                <w:b/>
                <w:snapToGrid w:val="0"/>
                <w:sz w:val="24"/>
                <w:szCs w:val="24"/>
                <w:lang w:val="ru-RU" w:eastAsia="ru-RU"/>
              </w:rPr>
              <w:t>:</w:t>
            </w:r>
          </w:p>
        </w:tc>
        <w:tc>
          <w:tcPr>
            <w:tcW w:w="5387" w:type="dxa"/>
            <w:shd w:val="clear" w:color="auto" w:fill="FFFFFF"/>
          </w:tcPr>
          <w:p w:rsidR="0099441A" w:rsidRPr="00D85D93" w:rsidRDefault="0099441A" w:rsidP="0038444B">
            <w:pPr>
              <w:widowControl w:val="0"/>
              <w:shd w:val="clear" w:color="auto" w:fill="FFFFFF"/>
              <w:spacing w:after="0" w:line="240" w:lineRule="auto"/>
              <w:jc w:val="center"/>
              <w:rPr>
                <w:rFonts w:ascii="Times New Roman" w:eastAsia="Times New Roman" w:hAnsi="Times New Roman" w:cs="Times New Roman"/>
                <w:b/>
                <w:snapToGrid w:val="0"/>
                <w:sz w:val="24"/>
                <w:szCs w:val="24"/>
                <w:lang w:val="ru-RU" w:eastAsia="ru-RU"/>
              </w:rPr>
            </w:pPr>
            <w:r w:rsidRPr="00D85D93">
              <w:rPr>
                <w:rFonts w:ascii="Times New Roman" w:eastAsia="Times New Roman" w:hAnsi="Times New Roman" w:cs="Times New Roman"/>
                <w:b/>
                <w:snapToGrid w:val="0"/>
                <w:sz w:val="24"/>
                <w:szCs w:val="24"/>
                <w:lang w:eastAsia="ru-RU"/>
              </w:rPr>
              <w:t>ОХОРОНА:</w:t>
            </w:r>
          </w:p>
        </w:tc>
      </w:tr>
    </w:tbl>
    <w:p w:rsidR="00D85D93" w:rsidRDefault="00D85D93" w:rsidP="0099441A">
      <w:pPr>
        <w:spacing w:after="0"/>
        <w:ind w:left="5245"/>
        <w:rPr>
          <w:rFonts w:ascii="Times New Roman" w:hAnsi="Times New Roman" w:cs="Times New Roman"/>
          <w:b/>
          <w:sz w:val="24"/>
          <w:szCs w:val="24"/>
        </w:rPr>
      </w:pPr>
    </w:p>
    <w:p w:rsidR="0099441A" w:rsidRPr="00D85D93" w:rsidRDefault="0099441A" w:rsidP="0099441A">
      <w:pPr>
        <w:spacing w:after="0"/>
        <w:ind w:left="5245"/>
        <w:rPr>
          <w:rFonts w:ascii="Times New Roman" w:hAnsi="Times New Roman" w:cs="Times New Roman"/>
          <w:b/>
          <w:sz w:val="24"/>
          <w:szCs w:val="24"/>
        </w:rPr>
      </w:pPr>
      <w:r w:rsidRPr="00D85D93">
        <w:rPr>
          <w:rFonts w:ascii="Times New Roman" w:hAnsi="Times New Roman" w:cs="Times New Roman"/>
          <w:b/>
          <w:sz w:val="24"/>
          <w:szCs w:val="24"/>
        </w:rPr>
        <w:t>Додаток №1</w:t>
      </w:r>
    </w:p>
    <w:p w:rsidR="0099441A" w:rsidRPr="00D85D93" w:rsidRDefault="0099441A" w:rsidP="0099441A">
      <w:pPr>
        <w:spacing w:after="0"/>
        <w:ind w:left="5245"/>
        <w:rPr>
          <w:rFonts w:ascii="Times New Roman" w:hAnsi="Times New Roman" w:cs="Times New Roman"/>
          <w:b/>
          <w:bCs/>
          <w:sz w:val="24"/>
          <w:szCs w:val="24"/>
        </w:rPr>
      </w:pPr>
      <w:r w:rsidRPr="00D85D93">
        <w:rPr>
          <w:rFonts w:ascii="Times New Roman" w:hAnsi="Times New Roman" w:cs="Times New Roman"/>
          <w:b/>
          <w:sz w:val="24"/>
          <w:szCs w:val="24"/>
        </w:rPr>
        <w:t>до Договору  про надання</w:t>
      </w:r>
      <w:r w:rsidRPr="00D85D93">
        <w:rPr>
          <w:rFonts w:ascii="Times New Roman" w:hAnsi="Times New Roman" w:cs="Times New Roman"/>
          <w:b/>
          <w:bCs/>
          <w:sz w:val="24"/>
          <w:szCs w:val="24"/>
        </w:rPr>
        <w:t xml:space="preserve"> охоронних послуг </w:t>
      </w:r>
    </w:p>
    <w:p w:rsidR="0099441A" w:rsidRPr="00D85D93" w:rsidRDefault="0099441A" w:rsidP="0099441A">
      <w:pPr>
        <w:spacing w:after="0"/>
        <w:ind w:left="5245"/>
        <w:rPr>
          <w:rFonts w:ascii="Times New Roman" w:hAnsi="Times New Roman" w:cs="Times New Roman"/>
          <w:b/>
          <w:bCs/>
          <w:sz w:val="24"/>
          <w:szCs w:val="24"/>
        </w:rPr>
      </w:pPr>
      <w:r w:rsidRPr="00D85D93">
        <w:rPr>
          <w:rFonts w:ascii="Times New Roman" w:hAnsi="Times New Roman" w:cs="Times New Roman"/>
          <w:b/>
          <w:bCs/>
          <w:sz w:val="24"/>
          <w:szCs w:val="24"/>
        </w:rPr>
        <w:t xml:space="preserve">№ </w:t>
      </w:r>
      <w:r w:rsidR="00601C28" w:rsidRPr="00D85D93">
        <w:rPr>
          <w:rFonts w:ascii="Times New Roman" w:hAnsi="Times New Roman" w:cs="Times New Roman"/>
          <w:b/>
          <w:bCs/>
          <w:sz w:val="24"/>
          <w:szCs w:val="24"/>
        </w:rPr>
        <w:t>_______________</w:t>
      </w:r>
      <w:r w:rsidRPr="00D85D93">
        <w:rPr>
          <w:rFonts w:ascii="Times New Roman" w:hAnsi="Times New Roman" w:cs="Times New Roman"/>
          <w:b/>
          <w:bCs/>
          <w:sz w:val="24"/>
          <w:szCs w:val="24"/>
        </w:rPr>
        <w:t xml:space="preserve"> від «___» __________ 202</w:t>
      </w:r>
      <w:r w:rsidR="001A5223">
        <w:rPr>
          <w:rFonts w:ascii="Times New Roman" w:hAnsi="Times New Roman" w:cs="Times New Roman"/>
          <w:b/>
          <w:bCs/>
          <w:sz w:val="24"/>
          <w:szCs w:val="24"/>
        </w:rPr>
        <w:t>_</w:t>
      </w:r>
      <w:r w:rsidRPr="00D85D93">
        <w:rPr>
          <w:rFonts w:ascii="Times New Roman" w:hAnsi="Times New Roman" w:cs="Times New Roman"/>
          <w:b/>
          <w:bCs/>
          <w:sz w:val="24"/>
          <w:szCs w:val="24"/>
        </w:rPr>
        <w:t xml:space="preserve"> р.</w:t>
      </w:r>
    </w:p>
    <w:p w:rsidR="0099441A" w:rsidRPr="00D85D93" w:rsidRDefault="0099441A" w:rsidP="0099441A">
      <w:pPr>
        <w:spacing w:after="0"/>
        <w:rPr>
          <w:rFonts w:ascii="Times New Roman" w:hAnsi="Times New Roman" w:cs="Times New Roman"/>
          <w:b/>
          <w:bCs/>
          <w:sz w:val="24"/>
          <w:szCs w:val="24"/>
        </w:rPr>
      </w:pPr>
    </w:p>
    <w:p w:rsidR="00601C28" w:rsidRPr="00D85D93" w:rsidRDefault="00601C28" w:rsidP="0099441A">
      <w:pPr>
        <w:spacing w:after="0"/>
        <w:rPr>
          <w:rFonts w:ascii="Times New Roman" w:hAnsi="Times New Roman" w:cs="Times New Roman"/>
          <w:b/>
          <w:bCs/>
          <w:sz w:val="24"/>
          <w:szCs w:val="24"/>
        </w:rPr>
      </w:pPr>
    </w:p>
    <w:p w:rsidR="0099441A" w:rsidRPr="00D85D93" w:rsidRDefault="0099441A" w:rsidP="0099441A">
      <w:pPr>
        <w:spacing w:after="0"/>
        <w:jc w:val="center"/>
        <w:rPr>
          <w:b/>
          <w:sz w:val="24"/>
          <w:szCs w:val="24"/>
          <w:lang w:val="ru-RU"/>
        </w:rPr>
      </w:pPr>
      <w:r w:rsidRPr="00D85D93">
        <w:rPr>
          <w:rFonts w:ascii="Times New Roman" w:eastAsia="Calibri" w:hAnsi="Times New Roman" w:cs="Times New Roman"/>
          <w:b/>
          <w:sz w:val="24"/>
          <w:szCs w:val="24"/>
        </w:rPr>
        <w:t>Дислокація Об’єкта</w:t>
      </w:r>
    </w:p>
    <w:tbl>
      <w:tblPr>
        <w:tblpPr w:leftFromText="180" w:rightFromText="180" w:bottomFromText="200" w:vertAnchor="text" w:horzAnchor="margin" w:tblpXSpec="center" w:tblpY="42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3477"/>
        <w:gridCol w:w="2173"/>
        <w:gridCol w:w="1785"/>
        <w:gridCol w:w="1649"/>
      </w:tblGrid>
      <w:tr w:rsidR="0099441A" w:rsidRPr="00D85D93" w:rsidTr="0099441A">
        <w:trPr>
          <w:trHeight w:val="471"/>
        </w:trPr>
        <w:tc>
          <w:tcPr>
            <w:tcW w:w="69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w:t>
            </w:r>
            <w:r w:rsidRPr="00D85D93">
              <w:rPr>
                <w:rFonts w:ascii="Times New Roman" w:hAnsi="Times New Roman" w:cs="Times New Roman"/>
                <w:sz w:val="24"/>
                <w:szCs w:val="24"/>
              </w:rPr>
              <w:br/>
              <w:t>п/п</w:t>
            </w:r>
          </w:p>
        </w:tc>
        <w:tc>
          <w:tcPr>
            <w:tcW w:w="3477"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Найменування об'єкту</w:t>
            </w:r>
          </w:p>
        </w:tc>
        <w:tc>
          <w:tcPr>
            <w:tcW w:w="2173"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lang w:val="ru-RU"/>
              </w:rPr>
              <w:t xml:space="preserve">Вид </w:t>
            </w:r>
            <w:r w:rsidRPr="00D85D93">
              <w:rPr>
                <w:rFonts w:ascii="Times New Roman" w:hAnsi="Times New Roman" w:cs="Times New Roman"/>
                <w:sz w:val="24"/>
                <w:szCs w:val="24"/>
              </w:rPr>
              <w:t>охорони</w:t>
            </w:r>
          </w:p>
        </w:tc>
        <w:tc>
          <w:tcPr>
            <w:tcW w:w="178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Кількість постів/об’єктів</w:t>
            </w:r>
          </w:p>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(денних/</w:t>
            </w:r>
            <w:r w:rsidRPr="00D85D93">
              <w:rPr>
                <w:rFonts w:ascii="Times New Roman" w:hAnsi="Times New Roman" w:cs="Times New Roman"/>
                <w:sz w:val="24"/>
                <w:szCs w:val="24"/>
                <w:lang w:val="ru-RU"/>
              </w:rPr>
              <w:t xml:space="preserve"> </w:t>
            </w:r>
            <w:r w:rsidRPr="00D85D93">
              <w:rPr>
                <w:rFonts w:ascii="Times New Roman" w:hAnsi="Times New Roman" w:cs="Times New Roman"/>
                <w:sz w:val="24"/>
                <w:szCs w:val="24"/>
              </w:rPr>
              <w:t>нічних/</w:t>
            </w:r>
            <w:r w:rsidRPr="00D85D93">
              <w:rPr>
                <w:rFonts w:ascii="Times New Roman" w:hAnsi="Times New Roman" w:cs="Times New Roman"/>
                <w:sz w:val="24"/>
                <w:szCs w:val="24"/>
                <w:lang w:val="ru-RU"/>
              </w:rPr>
              <w:t xml:space="preserve"> </w:t>
            </w:r>
            <w:r w:rsidRPr="00D85D93">
              <w:rPr>
                <w:rFonts w:ascii="Times New Roman" w:hAnsi="Times New Roman" w:cs="Times New Roman"/>
                <w:sz w:val="24"/>
                <w:szCs w:val="24"/>
              </w:rPr>
              <w:t>ГШР)</w:t>
            </w:r>
          </w:p>
        </w:tc>
        <w:tc>
          <w:tcPr>
            <w:tcW w:w="1649"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Години охорони</w:t>
            </w:r>
          </w:p>
        </w:tc>
      </w:tr>
      <w:tr w:rsidR="0099441A" w:rsidRPr="00D85D93" w:rsidTr="0099441A">
        <w:trPr>
          <w:trHeight w:val="386"/>
        </w:trPr>
        <w:tc>
          <w:tcPr>
            <w:tcW w:w="69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1</w:t>
            </w:r>
          </w:p>
        </w:tc>
        <w:tc>
          <w:tcPr>
            <w:tcW w:w="3477" w:type="dxa"/>
            <w:vMerge w:val="restart"/>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rsidP="001A5223">
            <w:pPr>
              <w:spacing w:after="0"/>
              <w:jc w:val="center"/>
              <w:rPr>
                <w:rFonts w:ascii="Times New Roman" w:hAnsi="Times New Roman" w:cs="Times New Roman"/>
                <w:color w:val="000000"/>
                <w:sz w:val="24"/>
                <w:szCs w:val="24"/>
              </w:rPr>
            </w:pPr>
            <w:r w:rsidRPr="00D85D93">
              <w:rPr>
                <w:rFonts w:ascii="Times New Roman" w:hAnsi="Times New Roman" w:cs="Times New Roman"/>
                <w:bCs/>
                <w:sz w:val="24"/>
                <w:szCs w:val="24"/>
              </w:rPr>
              <w:t>Державне підприємство «Український дитячий центр «Молода гвардія» за адресою:</w:t>
            </w:r>
            <w:r w:rsidRPr="00D85D93">
              <w:rPr>
                <w:sz w:val="24"/>
                <w:szCs w:val="24"/>
              </w:rPr>
              <w:t xml:space="preserve"> </w:t>
            </w:r>
            <w:r w:rsidRPr="00D85D93">
              <w:rPr>
                <w:rFonts w:ascii="Times New Roman" w:hAnsi="Times New Roman" w:cs="Times New Roman"/>
                <w:bCs/>
                <w:sz w:val="24"/>
                <w:szCs w:val="24"/>
              </w:rPr>
              <w:t>65069, Одеська область, м. Одеса, Миколаївська дорога, 172</w:t>
            </w:r>
          </w:p>
        </w:tc>
        <w:tc>
          <w:tcPr>
            <w:tcW w:w="2173"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Фізична  охорона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0E1FB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99441A" w:rsidRPr="00D85D93">
              <w:rPr>
                <w:rFonts w:ascii="Times New Roman" w:hAnsi="Times New Roman" w:cs="Times New Roman"/>
                <w:color w:val="000000"/>
                <w:sz w:val="24"/>
                <w:szCs w:val="24"/>
              </w:rPr>
              <w:t xml:space="preserve"> денних</w:t>
            </w:r>
          </w:p>
        </w:tc>
        <w:tc>
          <w:tcPr>
            <w:tcW w:w="1649"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color w:val="000000"/>
                <w:sz w:val="24"/>
                <w:szCs w:val="24"/>
              </w:rPr>
            </w:pPr>
            <w:r w:rsidRPr="00D85D93">
              <w:rPr>
                <w:rFonts w:ascii="Times New Roman" w:hAnsi="Times New Roman" w:cs="Times New Roman"/>
                <w:color w:val="000000"/>
                <w:sz w:val="24"/>
                <w:szCs w:val="24"/>
              </w:rPr>
              <w:t>08.00-20.00</w:t>
            </w:r>
          </w:p>
        </w:tc>
      </w:tr>
      <w:tr w:rsidR="0099441A" w:rsidRPr="00D85D93" w:rsidTr="0099441A">
        <w:trPr>
          <w:trHeight w:val="386"/>
        </w:trPr>
        <w:tc>
          <w:tcPr>
            <w:tcW w:w="69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2</w:t>
            </w: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rPr>
                <w:rFonts w:ascii="Times New Roman" w:hAnsi="Times New Roman" w:cs="Times New Roman"/>
                <w:color w:val="000000"/>
                <w:sz w:val="24"/>
                <w:szCs w:val="24"/>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color w:val="000000"/>
                <w:sz w:val="24"/>
                <w:szCs w:val="24"/>
              </w:rPr>
            </w:pPr>
            <w:r w:rsidRPr="00D85D93">
              <w:rPr>
                <w:rFonts w:ascii="Times New Roman" w:hAnsi="Times New Roman" w:cs="Times New Roman"/>
                <w:color w:val="000000"/>
                <w:sz w:val="24"/>
                <w:szCs w:val="24"/>
              </w:rPr>
              <w:t>Фізична  охорона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0E1FB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99441A" w:rsidRPr="00D85D93">
              <w:rPr>
                <w:rFonts w:ascii="Times New Roman" w:hAnsi="Times New Roman" w:cs="Times New Roman"/>
                <w:color w:val="000000"/>
                <w:sz w:val="24"/>
                <w:szCs w:val="24"/>
              </w:rPr>
              <w:t xml:space="preserve"> нічних</w:t>
            </w:r>
          </w:p>
        </w:tc>
        <w:tc>
          <w:tcPr>
            <w:tcW w:w="1649"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color w:val="000000"/>
                <w:sz w:val="24"/>
                <w:szCs w:val="24"/>
              </w:rPr>
            </w:pPr>
            <w:r w:rsidRPr="00D85D93">
              <w:rPr>
                <w:rFonts w:ascii="Times New Roman" w:hAnsi="Times New Roman" w:cs="Times New Roman"/>
                <w:color w:val="000000"/>
                <w:sz w:val="24"/>
                <w:szCs w:val="24"/>
              </w:rPr>
              <w:t>20.00-08.00</w:t>
            </w:r>
          </w:p>
        </w:tc>
      </w:tr>
      <w:tr w:rsidR="0099441A" w:rsidRPr="00D85D93" w:rsidTr="00601C28">
        <w:trPr>
          <w:trHeight w:val="807"/>
        </w:trPr>
        <w:tc>
          <w:tcPr>
            <w:tcW w:w="69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sz w:val="24"/>
                <w:szCs w:val="24"/>
              </w:rPr>
            </w:pPr>
            <w:r w:rsidRPr="00D85D93">
              <w:rPr>
                <w:rFonts w:ascii="Times New Roman" w:hAnsi="Times New Roman" w:cs="Times New Roman"/>
                <w:sz w:val="24"/>
                <w:szCs w:val="24"/>
              </w:rPr>
              <w:t>3</w:t>
            </w: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rPr>
                <w:rFonts w:ascii="Times New Roman" w:hAnsi="Times New Roman" w:cs="Times New Roman"/>
                <w:color w:val="000000"/>
                <w:sz w:val="24"/>
                <w:szCs w:val="24"/>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color w:val="000000"/>
                <w:sz w:val="24"/>
                <w:szCs w:val="24"/>
              </w:rPr>
            </w:pPr>
            <w:r w:rsidRPr="00D85D93">
              <w:rPr>
                <w:rFonts w:ascii="Times New Roman" w:hAnsi="Times New Roman" w:cs="Times New Roman"/>
                <w:sz w:val="24"/>
                <w:szCs w:val="24"/>
              </w:rPr>
              <w:t>Спостерігання та реагування на КТВ</w:t>
            </w:r>
          </w:p>
        </w:tc>
        <w:tc>
          <w:tcPr>
            <w:tcW w:w="178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color w:val="000000"/>
                <w:sz w:val="24"/>
                <w:szCs w:val="24"/>
              </w:rPr>
            </w:pPr>
            <w:r w:rsidRPr="00D85D93">
              <w:rPr>
                <w:rFonts w:ascii="Times New Roman" w:hAnsi="Times New Roman" w:cs="Times New Roman"/>
                <w:color w:val="000000"/>
                <w:sz w:val="24"/>
                <w:szCs w:val="24"/>
              </w:rPr>
              <w:t>9 об’єктів</w:t>
            </w:r>
          </w:p>
        </w:tc>
        <w:tc>
          <w:tcPr>
            <w:tcW w:w="1649"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jc w:val="center"/>
              <w:rPr>
                <w:rFonts w:ascii="Times New Roman" w:hAnsi="Times New Roman" w:cs="Times New Roman"/>
                <w:color w:val="000000"/>
                <w:sz w:val="24"/>
                <w:szCs w:val="24"/>
              </w:rPr>
            </w:pPr>
            <w:r w:rsidRPr="00D85D93">
              <w:rPr>
                <w:rFonts w:ascii="Times New Roman" w:hAnsi="Times New Roman" w:cs="Times New Roman"/>
                <w:color w:val="000000"/>
                <w:sz w:val="24"/>
                <w:szCs w:val="24"/>
              </w:rPr>
              <w:t>цілодобово</w:t>
            </w:r>
          </w:p>
        </w:tc>
      </w:tr>
    </w:tbl>
    <w:p w:rsidR="0099441A" w:rsidRPr="00D85D93" w:rsidRDefault="0099441A" w:rsidP="0099441A">
      <w:pPr>
        <w:rPr>
          <w:sz w:val="24"/>
          <w:szCs w:val="24"/>
        </w:rPr>
      </w:pPr>
    </w:p>
    <w:p w:rsidR="0099441A" w:rsidRPr="00D85D93" w:rsidRDefault="0099441A" w:rsidP="0099441A">
      <w:pPr>
        <w:rPr>
          <w:sz w:val="24"/>
          <w:szCs w:val="24"/>
        </w:rPr>
      </w:pPr>
    </w:p>
    <w:tbl>
      <w:tblPr>
        <w:tblpPr w:leftFromText="180" w:rightFromText="180" w:bottomFromText="200" w:vertAnchor="text" w:horzAnchor="margin" w:tblpX="607" w:tblpY="80"/>
        <w:tblOverlap w:val="never"/>
        <w:tblW w:w="4453" w:type="pct"/>
        <w:tblCellMar>
          <w:left w:w="40" w:type="dxa"/>
          <w:right w:w="40" w:type="dxa"/>
        </w:tblCellMar>
        <w:tblLook w:val="04A0" w:firstRow="1" w:lastRow="0" w:firstColumn="1" w:lastColumn="0" w:noHBand="0" w:noVBand="1"/>
      </w:tblPr>
      <w:tblGrid>
        <w:gridCol w:w="4987"/>
        <w:gridCol w:w="4975"/>
      </w:tblGrid>
      <w:tr w:rsidR="0099441A" w:rsidRPr="00D85D93" w:rsidTr="0038444B">
        <w:trPr>
          <w:trHeight w:val="1134"/>
        </w:trPr>
        <w:tc>
          <w:tcPr>
            <w:tcW w:w="2503" w:type="pct"/>
            <w:shd w:val="clear" w:color="auto" w:fill="FFFFFF"/>
          </w:tcPr>
          <w:p w:rsidR="0099441A" w:rsidRPr="00D85D93" w:rsidRDefault="0099441A" w:rsidP="0038444B">
            <w:pPr>
              <w:widowControl w:val="0"/>
              <w:shd w:val="clear" w:color="auto" w:fill="FFFFFF"/>
              <w:spacing w:after="0" w:line="240" w:lineRule="auto"/>
              <w:jc w:val="center"/>
              <w:rPr>
                <w:rFonts w:ascii="Times New Roman" w:hAnsi="Times New Roman"/>
                <w:b/>
                <w:noProof/>
                <w:snapToGrid w:val="0"/>
                <w:sz w:val="24"/>
                <w:szCs w:val="24"/>
                <w:lang w:eastAsia="ru-RU"/>
              </w:rPr>
            </w:pPr>
            <w:r w:rsidRPr="00D85D93">
              <w:rPr>
                <w:rFonts w:ascii="Times New Roman" w:eastAsia="Times New Roman" w:hAnsi="Times New Roman" w:cs="Times New Roman"/>
                <w:b/>
                <w:snapToGrid w:val="0"/>
                <w:sz w:val="24"/>
                <w:szCs w:val="24"/>
                <w:lang w:eastAsia="ru-RU"/>
              </w:rPr>
              <w:t>ЗАМОВНИК</w:t>
            </w:r>
            <w:r w:rsidRPr="00D85D93">
              <w:rPr>
                <w:rFonts w:ascii="Times New Roman" w:eastAsia="Times New Roman" w:hAnsi="Times New Roman" w:cs="Times New Roman"/>
                <w:b/>
                <w:snapToGrid w:val="0"/>
                <w:sz w:val="24"/>
                <w:szCs w:val="24"/>
                <w:lang w:val="ru-RU" w:eastAsia="ru-RU"/>
              </w:rPr>
              <w:t>:</w:t>
            </w:r>
          </w:p>
        </w:tc>
        <w:tc>
          <w:tcPr>
            <w:tcW w:w="2497" w:type="pct"/>
            <w:shd w:val="clear" w:color="auto" w:fill="FFFFFF"/>
          </w:tcPr>
          <w:p w:rsidR="0099441A" w:rsidRPr="00D85D93" w:rsidRDefault="0099441A" w:rsidP="0038444B">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r w:rsidRPr="00D85D93">
              <w:rPr>
                <w:rFonts w:ascii="Times New Roman" w:eastAsia="Times New Roman" w:hAnsi="Times New Roman" w:cs="Times New Roman"/>
                <w:b/>
                <w:snapToGrid w:val="0"/>
                <w:sz w:val="24"/>
                <w:szCs w:val="24"/>
                <w:lang w:eastAsia="ru-RU"/>
              </w:rPr>
              <w:t>ОХОРОНА:</w:t>
            </w:r>
          </w:p>
        </w:tc>
      </w:tr>
    </w:tbl>
    <w:p w:rsidR="0099441A" w:rsidRPr="00D85D93" w:rsidRDefault="0099441A" w:rsidP="0099441A">
      <w:pPr>
        <w:rPr>
          <w:sz w:val="24"/>
          <w:szCs w:val="24"/>
        </w:rPr>
      </w:pPr>
    </w:p>
    <w:p w:rsidR="0099441A" w:rsidRPr="00D85D93" w:rsidRDefault="0099441A" w:rsidP="0099441A">
      <w:pPr>
        <w:rPr>
          <w:sz w:val="24"/>
          <w:szCs w:val="24"/>
        </w:rPr>
      </w:pPr>
    </w:p>
    <w:p w:rsidR="0038444B" w:rsidRDefault="0038444B" w:rsidP="0099441A">
      <w:pPr>
        <w:spacing w:after="0"/>
        <w:ind w:left="5245"/>
        <w:rPr>
          <w:rFonts w:ascii="Times New Roman" w:hAnsi="Times New Roman" w:cs="Times New Roman"/>
          <w:b/>
          <w:sz w:val="24"/>
          <w:szCs w:val="24"/>
        </w:rPr>
      </w:pPr>
    </w:p>
    <w:p w:rsidR="0038444B" w:rsidRDefault="0038444B" w:rsidP="0099441A">
      <w:pPr>
        <w:spacing w:after="0"/>
        <w:ind w:left="5245"/>
        <w:rPr>
          <w:rFonts w:ascii="Times New Roman" w:hAnsi="Times New Roman" w:cs="Times New Roman"/>
          <w:b/>
          <w:sz w:val="24"/>
          <w:szCs w:val="24"/>
        </w:rPr>
      </w:pPr>
    </w:p>
    <w:p w:rsidR="0038444B" w:rsidRDefault="0038444B" w:rsidP="0099441A">
      <w:pPr>
        <w:spacing w:after="0"/>
        <w:ind w:left="5245"/>
        <w:rPr>
          <w:rFonts w:ascii="Times New Roman" w:hAnsi="Times New Roman" w:cs="Times New Roman"/>
          <w:b/>
          <w:sz w:val="24"/>
          <w:szCs w:val="24"/>
        </w:rPr>
      </w:pPr>
    </w:p>
    <w:p w:rsidR="0038444B" w:rsidRDefault="0038444B" w:rsidP="0099441A">
      <w:pPr>
        <w:spacing w:after="0"/>
        <w:ind w:left="5245"/>
        <w:rPr>
          <w:rFonts w:ascii="Times New Roman" w:hAnsi="Times New Roman" w:cs="Times New Roman"/>
          <w:b/>
          <w:sz w:val="24"/>
          <w:szCs w:val="24"/>
        </w:rPr>
      </w:pPr>
    </w:p>
    <w:p w:rsidR="0038444B" w:rsidRDefault="0038444B" w:rsidP="0099441A">
      <w:pPr>
        <w:spacing w:after="0"/>
        <w:ind w:left="5245"/>
        <w:rPr>
          <w:rFonts w:ascii="Times New Roman" w:hAnsi="Times New Roman" w:cs="Times New Roman"/>
          <w:b/>
          <w:sz w:val="24"/>
          <w:szCs w:val="24"/>
        </w:rPr>
      </w:pPr>
    </w:p>
    <w:p w:rsidR="0038444B" w:rsidRDefault="0038444B" w:rsidP="0099441A">
      <w:pPr>
        <w:spacing w:after="0"/>
        <w:ind w:left="5245"/>
        <w:rPr>
          <w:rFonts w:ascii="Times New Roman" w:hAnsi="Times New Roman" w:cs="Times New Roman"/>
          <w:b/>
          <w:sz w:val="24"/>
          <w:szCs w:val="24"/>
        </w:rPr>
      </w:pPr>
    </w:p>
    <w:p w:rsidR="0038444B" w:rsidRDefault="0038444B" w:rsidP="0099441A">
      <w:pPr>
        <w:spacing w:after="0"/>
        <w:ind w:left="5245"/>
        <w:rPr>
          <w:rFonts w:ascii="Times New Roman" w:hAnsi="Times New Roman" w:cs="Times New Roman"/>
          <w:b/>
          <w:sz w:val="24"/>
          <w:szCs w:val="24"/>
        </w:rPr>
      </w:pPr>
    </w:p>
    <w:p w:rsidR="0099441A" w:rsidRPr="00D85D93" w:rsidRDefault="0099441A" w:rsidP="0099441A">
      <w:pPr>
        <w:spacing w:after="0"/>
        <w:ind w:left="5245"/>
        <w:rPr>
          <w:rFonts w:ascii="Times New Roman" w:hAnsi="Times New Roman" w:cs="Times New Roman"/>
          <w:b/>
          <w:sz w:val="24"/>
          <w:szCs w:val="24"/>
        </w:rPr>
      </w:pPr>
      <w:r w:rsidRPr="00D85D93">
        <w:rPr>
          <w:rFonts w:ascii="Times New Roman" w:hAnsi="Times New Roman" w:cs="Times New Roman"/>
          <w:b/>
          <w:sz w:val="24"/>
          <w:szCs w:val="24"/>
        </w:rPr>
        <w:t>Додаток №2</w:t>
      </w:r>
    </w:p>
    <w:p w:rsidR="0099441A" w:rsidRPr="00D85D93" w:rsidRDefault="0099441A" w:rsidP="0099441A">
      <w:pPr>
        <w:spacing w:after="0"/>
        <w:ind w:left="5245"/>
        <w:rPr>
          <w:rFonts w:ascii="Times New Roman" w:hAnsi="Times New Roman" w:cs="Times New Roman"/>
          <w:b/>
          <w:bCs/>
          <w:sz w:val="24"/>
          <w:szCs w:val="24"/>
        </w:rPr>
      </w:pPr>
      <w:r w:rsidRPr="00D85D93">
        <w:rPr>
          <w:rFonts w:ascii="Times New Roman" w:hAnsi="Times New Roman" w:cs="Times New Roman"/>
          <w:b/>
          <w:sz w:val="24"/>
          <w:szCs w:val="24"/>
        </w:rPr>
        <w:t>до Договору  про надання</w:t>
      </w:r>
      <w:r w:rsidRPr="00D85D93">
        <w:rPr>
          <w:rFonts w:ascii="Times New Roman" w:hAnsi="Times New Roman" w:cs="Times New Roman"/>
          <w:b/>
          <w:bCs/>
          <w:sz w:val="24"/>
          <w:szCs w:val="24"/>
        </w:rPr>
        <w:t xml:space="preserve"> охоронних послуг </w:t>
      </w:r>
    </w:p>
    <w:p w:rsidR="0099441A" w:rsidRPr="00D85D93" w:rsidRDefault="0099441A" w:rsidP="0099441A">
      <w:pPr>
        <w:spacing w:after="0"/>
        <w:ind w:left="5245"/>
        <w:rPr>
          <w:rFonts w:ascii="Times New Roman" w:hAnsi="Times New Roman" w:cs="Times New Roman"/>
          <w:b/>
          <w:bCs/>
          <w:sz w:val="24"/>
          <w:szCs w:val="24"/>
        </w:rPr>
      </w:pPr>
      <w:r w:rsidRPr="00D85D93">
        <w:rPr>
          <w:rFonts w:ascii="Times New Roman" w:hAnsi="Times New Roman" w:cs="Times New Roman"/>
          <w:b/>
          <w:bCs/>
          <w:sz w:val="24"/>
          <w:szCs w:val="24"/>
        </w:rPr>
        <w:t xml:space="preserve">№ </w:t>
      </w:r>
      <w:r w:rsidR="00601C28" w:rsidRPr="00D85D93">
        <w:rPr>
          <w:rFonts w:ascii="Times New Roman" w:hAnsi="Times New Roman" w:cs="Times New Roman"/>
          <w:b/>
          <w:bCs/>
          <w:sz w:val="24"/>
          <w:szCs w:val="24"/>
        </w:rPr>
        <w:t>_______________</w:t>
      </w:r>
      <w:r w:rsidRPr="00D85D93">
        <w:rPr>
          <w:rFonts w:ascii="Times New Roman" w:hAnsi="Times New Roman" w:cs="Times New Roman"/>
          <w:b/>
          <w:bCs/>
          <w:sz w:val="24"/>
          <w:szCs w:val="24"/>
        </w:rPr>
        <w:t xml:space="preserve"> від «___» __________ 202</w:t>
      </w:r>
      <w:r w:rsidR="001A5223">
        <w:rPr>
          <w:rFonts w:ascii="Times New Roman" w:hAnsi="Times New Roman" w:cs="Times New Roman"/>
          <w:b/>
          <w:bCs/>
          <w:sz w:val="24"/>
          <w:szCs w:val="24"/>
        </w:rPr>
        <w:t>_</w:t>
      </w:r>
      <w:r w:rsidRPr="00D85D93">
        <w:rPr>
          <w:rFonts w:ascii="Times New Roman" w:hAnsi="Times New Roman" w:cs="Times New Roman"/>
          <w:b/>
          <w:bCs/>
          <w:sz w:val="24"/>
          <w:szCs w:val="24"/>
        </w:rPr>
        <w:t xml:space="preserve"> р.</w:t>
      </w:r>
    </w:p>
    <w:p w:rsidR="008A5255" w:rsidRPr="00D85D93" w:rsidRDefault="008A5255" w:rsidP="0099441A">
      <w:pPr>
        <w:spacing w:after="0"/>
        <w:rPr>
          <w:rFonts w:ascii="Times New Roman" w:hAnsi="Times New Roman" w:cs="Times New Roman"/>
          <w:b/>
          <w:bCs/>
          <w:sz w:val="24"/>
          <w:szCs w:val="24"/>
        </w:rPr>
      </w:pPr>
    </w:p>
    <w:p w:rsidR="0099441A" w:rsidRPr="00D85D93" w:rsidRDefault="0099441A" w:rsidP="0099441A">
      <w:pPr>
        <w:spacing w:after="0"/>
        <w:jc w:val="center"/>
        <w:rPr>
          <w:rFonts w:ascii="Times New Roman" w:hAnsi="Times New Roman" w:cs="Times New Roman"/>
          <w:b/>
          <w:bCs/>
          <w:sz w:val="24"/>
          <w:szCs w:val="24"/>
        </w:rPr>
      </w:pPr>
      <w:r w:rsidRPr="00D85D93">
        <w:rPr>
          <w:rFonts w:ascii="Times New Roman" w:hAnsi="Times New Roman" w:cs="Times New Roman"/>
          <w:b/>
          <w:bCs/>
          <w:sz w:val="24"/>
          <w:szCs w:val="24"/>
        </w:rPr>
        <w:t>РОЗРАХУНОК</w:t>
      </w:r>
    </w:p>
    <w:p w:rsidR="0099441A" w:rsidRPr="00D85D93" w:rsidRDefault="0099441A" w:rsidP="0099441A">
      <w:pPr>
        <w:spacing w:after="0"/>
        <w:jc w:val="center"/>
        <w:rPr>
          <w:rFonts w:ascii="Times New Roman" w:hAnsi="Times New Roman" w:cs="Times New Roman"/>
          <w:b/>
          <w:bCs/>
          <w:sz w:val="24"/>
          <w:szCs w:val="24"/>
        </w:rPr>
      </w:pPr>
      <w:r w:rsidRPr="00D85D93">
        <w:rPr>
          <w:rFonts w:ascii="Times New Roman" w:hAnsi="Times New Roman" w:cs="Times New Roman"/>
          <w:b/>
          <w:bCs/>
          <w:sz w:val="24"/>
          <w:szCs w:val="24"/>
        </w:rPr>
        <w:t xml:space="preserve">вартості послуг </w:t>
      </w:r>
      <w:r w:rsidR="001A5223">
        <w:rPr>
          <w:rFonts w:ascii="Times New Roman" w:hAnsi="Times New Roman" w:cs="Times New Roman"/>
          <w:b/>
          <w:bCs/>
          <w:sz w:val="24"/>
          <w:szCs w:val="24"/>
        </w:rPr>
        <w:t xml:space="preserve">на період з </w:t>
      </w:r>
      <w:r w:rsidR="00120CD0">
        <w:rPr>
          <w:rFonts w:ascii="Times New Roman" w:hAnsi="Times New Roman" w:cs="Times New Roman"/>
          <w:b/>
          <w:bCs/>
          <w:sz w:val="24"/>
          <w:szCs w:val="24"/>
        </w:rPr>
        <w:t>___</w:t>
      </w:r>
      <w:r w:rsidR="001A5223">
        <w:rPr>
          <w:rFonts w:ascii="Times New Roman" w:hAnsi="Times New Roman" w:cs="Times New Roman"/>
          <w:b/>
          <w:bCs/>
          <w:sz w:val="24"/>
          <w:szCs w:val="24"/>
        </w:rPr>
        <w:t>.</w:t>
      </w:r>
      <w:r w:rsidR="00120CD0">
        <w:rPr>
          <w:rFonts w:ascii="Times New Roman" w:hAnsi="Times New Roman" w:cs="Times New Roman"/>
          <w:b/>
          <w:bCs/>
          <w:sz w:val="24"/>
          <w:szCs w:val="24"/>
        </w:rPr>
        <w:t>___</w:t>
      </w:r>
      <w:r w:rsidR="00B20B55" w:rsidRPr="00D85D93">
        <w:rPr>
          <w:rFonts w:ascii="Times New Roman" w:hAnsi="Times New Roman" w:cs="Times New Roman"/>
          <w:b/>
          <w:bCs/>
          <w:sz w:val="24"/>
          <w:szCs w:val="24"/>
        </w:rPr>
        <w:t>.202</w:t>
      </w:r>
      <w:r w:rsidR="00120CD0">
        <w:rPr>
          <w:rFonts w:ascii="Times New Roman" w:hAnsi="Times New Roman" w:cs="Times New Roman"/>
          <w:b/>
          <w:bCs/>
          <w:sz w:val="24"/>
          <w:szCs w:val="24"/>
        </w:rPr>
        <w:t>4</w:t>
      </w:r>
      <w:r w:rsidR="00B20B55" w:rsidRPr="00D85D93">
        <w:rPr>
          <w:rFonts w:ascii="Times New Roman" w:hAnsi="Times New Roman" w:cs="Times New Roman"/>
          <w:b/>
          <w:bCs/>
          <w:sz w:val="24"/>
          <w:szCs w:val="24"/>
        </w:rPr>
        <w:t xml:space="preserve"> по 31.12.202</w:t>
      </w:r>
      <w:r w:rsidR="00120CD0">
        <w:rPr>
          <w:rFonts w:ascii="Times New Roman" w:hAnsi="Times New Roman" w:cs="Times New Roman"/>
          <w:b/>
          <w:bCs/>
          <w:sz w:val="24"/>
          <w:szCs w:val="24"/>
        </w:rPr>
        <w:t>4</w:t>
      </w:r>
    </w:p>
    <w:p w:rsidR="0099441A" w:rsidRPr="00D85D93" w:rsidRDefault="0099441A" w:rsidP="0099441A">
      <w:pPr>
        <w:spacing w:after="0"/>
        <w:jc w:val="center"/>
        <w:rPr>
          <w:rFonts w:ascii="Times New Roman" w:hAnsi="Times New Roman" w:cs="Times New Roman"/>
          <w:b/>
          <w:bCs/>
          <w:sz w:val="24"/>
          <w:szCs w:val="24"/>
        </w:rPr>
      </w:pPr>
    </w:p>
    <w:tbl>
      <w:tblPr>
        <w:tblStyle w:val="a4"/>
        <w:tblW w:w="0" w:type="auto"/>
        <w:tblInd w:w="863" w:type="dxa"/>
        <w:tblLook w:val="04A0" w:firstRow="1" w:lastRow="0" w:firstColumn="1" w:lastColumn="0" w:noHBand="0" w:noVBand="1"/>
      </w:tblPr>
      <w:tblGrid>
        <w:gridCol w:w="561"/>
        <w:gridCol w:w="2808"/>
        <w:gridCol w:w="1208"/>
        <w:gridCol w:w="1275"/>
        <w:gridCol w:w="2270"/>
        <w:gridCol w:w="2127"/>
      </w:tblGrid>
      <w:tr w:rsidR="0099441A" w:rsidRPr="00D85D93" w:rsidTr="0038444B">
        <w:tc>
          <w:tcPr>
            <w:tcW w:w="561"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jc w:val="center"/>
              <w:rPr>
                <w:rFonts w:ascii="Times New Roman" w:hAnsi="Times New Roman" w:cs="Times New Roman"/>
                <w:b/>
                <w:sz w:val="24"/>
                <w:szCs w:val="24"/>
              </w:rPr>
            </w:pPr>
            <w:r w:rsidRPr="00D85D93">
              <w:rPr>
                <w:rFonts w:ascii="Times New Roman" w:hAnsi="Times New Roman" w:cs="Times New Roman"/>
                <w:b/>
                <w:sz w:val="24"/>
                <w:szCs w:val="24"/>
              </w:rPr>
              <w:t>№</w:t>
            </w:r>
            <w:r w:rsidRPr="00D85D93">
              <w:rPr>
                <w:rFonts w:ascii="Times New Roman" w:hAnsi="Times New Roman" w:cs="Times New Roman"/>
                <w:b/>
                <w:sz w:val="24"/>
                <w:szCs w:val="24"/>
              </w:rPr>
              <w:br/>
              <w:t>п/п</w:t>
            </w:r>
          </w:p>
        </w:tc>
        <w:tc>
          <w:tcPr>
            <w:tcW w:w="2808"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jc w:val="center"/>
              <w:rPr>
                <w:rFonts w:ascii="Times New Roman" w:hAnsi="Times New Roman" w:cs="Times New Roman"/>
                <w:b/>
                <w:sz w:val="24"/>
                <w:szCs w:val="24"/>
              </w:rPr>
            </w:pPr>
            <w:r w:rsidRPr="00D85D93">
              <w:rPr>
                <w:rFonts w:ascii="Times New Roman" w:hAnsi="Times New Roman" w:cs="Times New Roman"/>
                <w:b/>
                <w:sz w:val="24"/>
                <w:szCs w:val="24"/>
              </w:rPr>
              <w:t>Найменування послуги</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jc w:val="center"/>
              <w:rPr>
                <w:rFonts w:ascii="Times New Roman" w:hAnsi="Times New Roman" w:cs="Times New Roman"/>
                <w:b/>
                <w:sz w:val="24"/>
                <w:szCs w:val="24"/>
              </w:rPr>
            </w:pPr>
            <w:r w:rsidRPr="00D85D93">
              <w:rPr>
                <w:rFonts w:ascii="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jc w:val="center"/>
              <w:rPr>
                <w:rFonts w:ascii="Times New Roman" w:hAnsi="Times New Roman" w:cs="Times New Roman"/>
                <w:b/>
                <w:sz w:val="24"/>
                <w:szCs w:val="24"/>
              </w:rPr>
            </w:pPr>
            <w:r w:rsidRPr="00D85D93">
              <w:rPr>
                <w:rFonts w:ascii="Times New Roman" w:hAnsi="Times New Roman" w:cs="Times New Roman"/>
                <w:b/>
                <w:sz w:val="24"/>
                <w:szCs w:val="24"/>
              </w:rPr>
              <w:t>Кількість</w:t>
            </w:r>
          </w:p>
        </w:tc>
        <w:tc>
          <w:tcPr>
            <w:tcW w:w="2270"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widowControl w:val="0"/>
              <w:suppressAutoHyphens/>
              <w:autoSpaceDE w:val="0"/>
              <w:spacing w:after="0" w:line="240" w:lineRule="auto"/>
              <w:jc w:val="center"/>
              <w:rPr>
                <w:rFonts w:ascii="Times New Roman" w:hAnsi="Times New Roman" w:cs="Times New Roman"/>
                <w:b/>
                <w:sz w:val="24"/>
                <w:szCs w:val="24"/>
              </w:rPr>
            </w:pPr>
            <w:r w:rsidRPr="00D85D93">
              <w:rPr>
                <w:rFonts w:ascii="Times New Roman" w:hAnsi="Times New Roman" w:cs="Times New Roman"/>
                <w:b/>
                <w:sz w:val="24"/>
                <w:szCs w:val="24"/>
              </w:rPr>
              <w:t>Ціна за од., грн.,</w:t>
            </w:r>
          </w:p>
          <w:p w:rsidR="0099441A" w:rsidRPr="00D85D93" w:rsidRDefault="0038444B">
            <w:pPr>
              <w:widowControl w:val="0"/>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99441A" w:rsidRPr="00D85D93">
              <w:rPr>
                <w:rFonts w:ascii="Times New Roman" w:hAnsi="Times New Roman" w:cs="Times New Roman"/>
                <w:b/>
                <w:sz w:val="24"/>
                <w:szCs w:val="24"/>
              </w:rPr>
              <w:t xml:space="preserve">без ПДВ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widowControl w:val="0"/>
              <w:suppressAutoHyphens/>
              <w:autoSpaceDE w:val="0"/>
              <w:spacing w:after="0" w:line="240" w:lineRule="auto"/>
              <w:jc w:val="center"/>
              <w:rPr>
                <w:rFonts w:ascii="Times New Roman" w:hAnsi="Times New Roman" w:cs="Times New Roman"/>
                <w:b/>
                <w:sz w:val="24"/>
                <w:szCs w:val="24"/>
              </w:rPr>
            </w:pPr>
            <w:r w:rsidRPr="00D85D93">
              <w:rPr>
                <w:rFonts w:ascii="Times New Roman" w:hAnsi="Times New Roman" w:cs="Times New Roman"/>
                <w:b/>
                <w:sz w:val="24"/>
                <w:szCs w:val="24"/>
              </w:rPr>
              <w:t xml:space="preserve">Загальна вартість, грн., </w:t>
            </w:r>
          </w:p>
          <w:p w:rsidR="0099441A" w:rsidRPr="00D85D93" w:rsidRDefault="0038444B">
            <w:pPr>
              <w:widowControl w:val="0"/>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 / </w:t>
            </w:r>
            <w:r w:rsidR="0099441A" w:rsidRPr="00D85D93">
              <w:rPr>
                <w:rFonts w:ascii="Times New Roman" w:hAnsi="Times New Roman" w:cs="Times New Roman"/>
                <w:b/>
                <w:sz w:val="24"/>
                <w:szCs w:val="24"/>
              </w:rPr>
              <w:t>без ПДВ</w:t>
            </w:r>
          </w:p>
        </w:tc>
      </w:tr>
      <w:tr w:rsidR="0099441A" w:rsidRPr="00D85D93" w:rsidTr="0038444B">
        <w:trPr>
          <w:trHeight w:val="415"/>
        </w:trPr>
        <w:tc>
          <w:tcPr>
            <w:tcW w:w="561"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rPr>
                <w:rFonts w:ascii="Times New Roman" w:hAnsi="Times New Roman" w:cs="Times New Roman"/>
                <w:bCs/>
                <w:sz w:val="24"/>
                <w:szCs w:val="24"/>
              </w:rPr>
            </w:pPr>
            <w:r w:rsidRPr="00D85D93">
              <w:rPr>
                <w:rFonts w:ascii="Times New Roman" w:hAnsi="Times New Roman" w:cs="Times New Roman"/>
                <w:bCs/>
                <w:sz w:val="24"/>
                <w:szCs w:val="24"/>
              </w:rPr>
              <w:t>1</w:t>
            </w:r>
          </w:p>
        </w:tc>
        <w:tc>
          <w:tcPr>
            <w:tcW w:w="2808"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rPr>
                <w:rFonts w:ascii="Times New Roman" w:hAnsi="Times New Roman" w:cs="Times New Roman"/>
                <w:bCs/>
                <w:sz w:val="24"/>
                <w:szCs w:val="24"/>
                <w:lang w:val="ru-RU"/>
              </w:rPr>
            </w:pPr>
            <w:r w:rsidRPr="00D85D93">
              <w:rPr>
                <w:rFonts w:ascii="Times New Roman" w:hAnsi="Times New Roman" w:cs="Times New Roman"/>
                <w:bCs/>
                <w:sz w:val="24"/>
                <w:szCs w:val="24"/>
                <w:lang w:val="ru-RU"/>
              </w:rPr>
              <w:t>П</w:t>
            </w:r>
            <w:r w:rsidRPr="00D85D93">
              <w:rPr>
                <w:rFonts w:ascii="Times New Roman" w:hAnsi="Times New Roman" w:cs="Times New Roman"/>
                <w:bCs/>
                <w:sz w:val="24"/>
                <w:szCs w:val="24"/>
              </w:rPr>
              <w:t xml:space="preserve">ости </w:t>
            </w:r>
            <w:proofErr w:type="spellStart"/>
            <w:r w:rsidRPr="00D85D93">
              <w:rPr>
                <w:rFonts w:ascii="Times New Roman" w:hAnsi="Times New Roman" w:cs="Times New Roman"/>
                <w:bCs/>
                <w:sz w:val="24"/>
                <w:szCs w:val="24"/>
                <w:lang w:val="ru-RU"/>
              </w:rPr>
              <w:t>фізичної</w:t>
            </w:r>
            <w:proofErr w:type="spellEnd"/>
            <w:r w:rsidRPr="00D85D93">
              <w:rPr>
                <w:rFonts w:ascii="Times New Roman" w:hAnsi="Times New Roman" w:cs="Times New Roman"/>
                <w:bCs/>
                <w:sz w:val="24"/>
                <w:szCs w:val="24"/>
              </w:rPr>
              <w:t xml:space="preserve">  </w:t>
            </w:r>
            <w:proofErr w:type="spellStart"/>
            <w:r w:rsidRPr="00D85D93">
              <w:rPr>
                <w:rFonts w:ascii="Times New Roman" w:hAnsi="Times New Roman" w:cs="Times New Roman"/>
                <w:bCs/>
                <w:sz w:val="24"/>
                <w:szCs w:val="24"/>
                <w:lang w:val="ru-RU"/>
              </w:rPr>
              <w:t>охорони</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B20B55" w:rsidP="00B20B55">
            <w:pPr>
              <w:widowControl w:val="0"/>
              <w:suppressAutoHyphens/>
              <w:autoSpaceDE w:val="0"/>
              <w:spacing w:after="0" w:line="240" w:lineRule="auto"/>
              <w:jc w:val="center"/>
              <w:rPr>
                <w:rFonts w:ascii="Times New Roman" w:hAnsi="Times New Roman" w:cs="Times New Roman"/>
                <w:bCs/>
                <w:sz w:val="24"/>
                <w:szCs w:val="24"/>
              </w:rPr>
            </w:pPr>
            <w:r w:rsidRPr="00D85D93">
              <w:rPr>
                <w:rFonts w:ascii="Times New Roman" w:hAnsi="Times New Roman" w:cs="Times New Roman"/>
                <w:bCs/>
                <w:sz w:val="24"/>
                <w:szCs w:val="24"/>
              </w:rPr>
              <w:t>люд./</w:t>
            </w:r>
            <w:r w:rsidR="0099441A" w:rsidRPr="00D85D93">
              <w:rPr>
                <w:rFonts w:ascii="Times New Roman" w:hAnsi="Times New Roman" w:cs="Times New Roman"/>
                <w:bCs/>
                <w:sz w:val="24"/>
                <w:szCs w:val="24"/>
              </w:rPr>
              <w:t>год</w:t>
            </w:r>
            <w:r w:rsidRPr="00D85D93">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9441A" w:rsidRPr="00D85D93" w:rsidRDefault="0099441A">
            <w:pPr>
              <w:widowControl w:val="0"/>
              <w:suppressAutoHyphens/>
              <w:autoSpaceDE w:val="0"/>
              <w:spacing w:after="0" w:line="240" w:lineRule="auto"/>
              <w:jc w:val="center"/>
              <w:rPr>
                <w:rFonts w:ascii="Times New Roman" w:hAnsi="Times New Roman" w:cs="Times New Roman"/>
                <w:bCs/>
                <w:sz w:val="24"/>
                <w:szCs w:val="24"/>
                <w:lang w:val="ru-RU"/>
              </w:rPr>
            </w:pPr>
          </w:p>
        </w:tc>
        <w:tc>
          <w:tcPr>
            <w:tcW w:w="2270" w:type="dxa"/>
            <w:tcBorders>
              <w:top w:val="single" w:sz="4" w:space="0" w:color="auto"/>
              <w:left w:val="single" w:sz="4" w:space="0" w:color="auto"/>
              <w:bottom w:val="single" w:sz="4" w:space="0" w:color="auto"/>
              <w:right w:val="single" w:sz="4" w:space="0" w:color="auto"/>
            </w:tcBorders>
            <w:vAlign w:val="center"/>
          </w:tcPr>
          <w:p w:rsidR="0099441A" w:rsidRPr="00D85D93" w:rsidRDefault="0099441A">
            <w:pPr>
              <w:spacing w:after="0" w:line="240" w:lineRule="auto"/>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99441A" w:rsidRPr="00D85D93" w:rsidRDefault="0099441A">
            <w:pPr>
              <w:spacing w:after="0" w:line="240" w:lineRule="auto"/>
              <w:jc w:val="center"/>
              <w:rPr>
                <w:rFonts w:ascii="Times New Roman" w:hAnsi="Times New Roman" w:cs="Times New Roman"/>
                <w:bCs/>
                <w:sz w:val="24"/>
                <w:szCs w:val="24"/>
              </w:rPr>
            </w:pPr>
          </w:p>
        </w:tc>
      </w:tr>
      <w:tr w:rsidR="0099441A" w:rsidRPr="00D85D93" w:rsidTr="0038444B">
        <w:tc>
          <w:tcPr>
            <w:tcW w:w="561"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rPr>
                <w:rFonts w:ascii="Times New Roman" w:hAnsi="Times New Roman" w:cs="Times New Roman"/>
                <w:sz w:val="24"/>
                <w:szCs w:val="24"/>
              </w:rPr>
            </w:pPr>
            <w:r w:rsidRPr="00D85D93">
              <w:rPr>
                <w:rFonts w:ascii="Times New Roman" w:hAnsi="Times New Roman" w:cs="Times New Roman"/>
                <w:sz w:val="24"/>
                <w:szCs w:val="24"/>
              </w:rPr>
              <w:t>2</w:t>
            </w:r>
          </w:p>
        </w:tc>
        <w:tc>
          <w:tcPr>
            <w:tcW w:w="2808" w:type="dxa"/>
            <w:tcBorders>
              <w:top w:val="single" w:sz="4" w:space="0" w:color="auto"/>
              <w:left w:val="single" w:sz="4" w:space="0" w:color="auto"/>
              <w:bottom w:val="single" w:sz="4" w:space="0" w:color="auto"/>
              <w:right w:val="single" w:sz="4" w:space="0" w:color="auto"/>
            </w:tcBorders>
            <w:hideMark/>
          </w:tcPr>
          <w:p w:rsidR="0099441A" w:rsidRPr="00D85D93" w:rsidRDefault="0099441A">
            <w:pPr>
              <w:spacing w:after="0" w:line="240" w:lineRule="auto"/>
              <w:rPr>
                <w:rFonts w:ascii="Times New Roman" w:hAnsi="Times New Roman" w:cs="Times New Roman"/>
                <w:sz w:val="24"/>
                <w:szCs w:val="24"/>
              </w:rPr>
            </w:pPr>
            <w:r w:rsidRPr="00D85D93">
              <w:rPr>
                <w:rFonts w:ascii="Times New Roman" w:hAnsi="Times New Roman" w:cs="Times New Roman"/>
                <w:sz w:val="24"/>
                <w:szCs w:val="24"/>
              </w:rPr>
              <w:t>Спостерігання та реагування на КТВ</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pPr>
              <w:spacing w:after="0" w:line="240" w:lineRule="auto"/>
              <w:jc w:val="center"/>
              <w:rPr>
                <w:rFonts w:ascii="Times New Roman" w:hAnsi="Times New Roman" w:cs="Times New Roman"/>
                <w:sz w:val="24"/>
                <w:szCs w:val="24"/>
              </w:rPr>
            </w:pPr>
            <w:proofErr w:type="spellStart"/>
            <w:r w:rsidRPr="00D85D93">
              <w:rPr>
                <w:rFonts w:ascii="Times New Roman" w:hAnsi="Times New Roman" w:cs="Times New Roman"/>
                <w:sz w:val="24"/>
                <w:szCs w:val="24"/>
                <w:lang w:val="ru-RU"/>
              </w:rPr>
              <w:t>місяць</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9441A" w:rsidRPr="00D85D93" w:rsidRDefault="0099441A">
            <w:pPr>
              <w:spacing w:after="0" w:line="240" w:lineRule="auto"/>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99441A" w:rsidRPr="00D85D93" w:rsidRDefault="0099441A">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99441A" w:rsidRPr="00D85D93" w:rsidRDefault="0099441A">
            <w:pPr>
              <w:spacing w:after="0" w:line="240" w:lineRule="auto"/>
              <w:jc w:val="center"/>
              <w:rPr>
                <w:rFonts w:ascii="Times New Roman" w:hAnsi="Times New Roman" w:cs="Times New Roman"/>
                <w:sz w:val="24"/>
                <w:szCs w:val="24"/>
              </w:rPr>
            </w:pPr>
          </w:p>
        </w:tc>
      </w:tr>
      <w:tr w:rsidR="0099441A" w:rsidRPr="00D85D93" w:rsidTr="0038444B">
        <w:trPr>
          <w:trHeight w:val="441"/>
        </w:trPr>
        <w:tc>
          <w:tcPr>
            <w:tcW w:w="5852" w:type="dxa"/>
            <w:gridSpan w:val="4"/>
            <w:tcBorders>
              <w:top w:val="nil"/>
              <w:left w:val="nil"/>
              <w:bottom w:val="nil"/>
              <w:right w:val="single" w:sz="4" w:space="0" w:color="auto"/>
            </w:tcBorders>
            <w:vAlign w:val="center"/>
          </w:tcPr>
          <w:p w:rsidR="0099441A" w:rsidRPr="00D85D93" w:rsidRDefault="0099441A" w:rsidP="00A9554A">
            <w:pPr>
              <w:spacing w:after="0" w:line="240" w:lineRule="auto"/>
              <w:jc w:val="center"/>
              <w:rPr>
                <w:rFonts w:ascii="Times New Roman" w:hAnsi="Times New Roman" w:cs="Times New Roman"/>
                <w:b/>
                <w:bCs/>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rsidP="00A9554A">
            <w:pPr>
              <w:spacing w:after="0" w:line="240" w:lineRule="auto"/>
              <w:jc w:val="center"/>
              <w:rPr>
                <w:rFonts w:ascii="Times New Roman" w:hAnsi="Times New Roman" w:cs="Times New Roman"/>
                <w:b/>
                <w:bCs/>
                <w:sz w:val="24"/>
                <w:szCs w:val="24"/>
              </w:rPr>
            </w:pPr>
            <w:r w:rsidRPr="00D85D93">
              <w:rPr>
                <w:rFonts w:ascii="Times New Roman" w:hAnsi="Times New Roman" w:cs="Times New Roman"/>
                <w:b/>
                <w:bCs/>
                <w:sz w:val="24"/>
                <w:szCs w:val="24"/>
              </w:rPr>
              <w:t xml:space="preserve">Всього </w:t>
            </w:r>
            <w:r w:rsidR="0038444B">
              <w:rPr>
                <w:rFonts w:ascii="Times New Roman" w:hAnsi="Times New Roman" w:cs="Times New Roman"/>
                <w:b/>
                <w:bCs/>
                <w:sz w:val="24"/>
                <w:szCs w:val="24"/>
              </w:rPr>
              <w:t xml:space="preserve">з / </w:t>
            </w:r>
            <w:r w:rsidRPr="00D85D93">
              <w:rPr>
                <w:rFonts w:ascii="Times New Roman" w:hAnsi="Times New Roman" w:cs="Times New Roman"/>
                <w:b/>
                <w:bCs/>
                <w:sz w:val="24"/>
                <w:szCs w:val="24"/>
              </w:rPr>
              <w:t>без ПДВ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99441A" w:rsidRPr="00D85D93" w:rsidRDefault="0099441A" w:rsidP="00A9554A">
            <w:pPr>
              <w:spacing w:after="0" w:line="240" w:lineRule="auto"/>
              <w:jc w:val="center"/>
              <w:rPr>
                <w:rFonts w:ascii="Times New Roman" w:hAnsi="Times New Roman" w:cs="Times New Roman"/>
                <w:b/>
                <w:bCs/>
                <w:sz w:val="24"/>
                <w:szCs w:val="24"/>
              </w:rPr>
            </w:pPr>
          </w:p>
        </w:tc>
      </w:tr>
    </w:tbl>
    <w:p w:rsidR="0099441A" w:rsidRPr="00D85D93" w:rsidRDefault="0099441A" w:rsidP="0099441A">
      <w:pPr>
        <w:spacing w:after="0"/>
        <w:rPr>
          <w:rFonts w:ascii="Times New Roman" w:hAnsi="Times New Roman" w:cs="Times New Roman"/>
          <w:b/>
          <w:bCs/>
          <w:sz w:val="24"/>
          <w:szCs w:val="24"/>
        </w:rPr>
      </w:pPr>
    </w:p>
    <w:tbl>
      <w:tblPr>
        <w:tblW w:w="10207" w:type="dxa"/>
        <w:tblInd w:w="910" w:type="dxa"/>
        <w:tblLayout w:type="fixed"/>
        <w:tblCellMar>
          <w:left w:w="40" w:type="dxa"/>
          <w:right w:w="40" w:type="dxa"/>
        </w:tblCellMar>
        <w:tblLook w:val="04A0" w:firstRow="1" w:lastRow="0" w:firstColumn="1" w:lastColumn="0" w:noHBand="0" w:noVBand="1"/>
      </w:tblPr>
      <w:tblGrid>
        <w:gridCol w:w="5032"/>
        <w:gridCol w:w="5175"/>
      </w:tblGrid>
      <w:tr w:rsidR="0099441A" w:rsidRPr="00D85D93" w:rsidTr="00D33F8E">
        <w:trPr>
          <w:trHeight w:val="423"/>
        </w:trPr>
        <w:tc>
          <w:tcPr>
            <w:tcW w:w="5032" w:type="dxa"/>
            <w:shd w:val="clear" w:color="auto" w:fill="FFFFFF"/>
          </w:tcPr>
          <w:p w:rsidR="0099441A" w:rsidRPr="00D85D93" w:rsidRDefault="0099441A" w:rsidP="0038444B">
            <w:pPr>
              <w:widowControl w:val="0"/>
              <w:shd w:val="clear" w:color="auto" w:fill="FFFFFF"/>
              <w:spacing w:after="0" w:line="240" w:lineRule="auto"/>
              <w:jc w:val="center"/>
              <w:rPr>
                <w:rFonts w:ascii="Times New Roman" w:hAnsi="Times New Roman"/>
                <w:b/>
                <w:noProof/>
                <w:snapToGrid w:val="0"/>
                <w:sz w:val="24"/>
                <w:szCs w:val="24"/>
                <w:lang w:eastAsia="ru-RU"/>
              </w:rPr>
            </w:pPr>
            <w:r w:rsidRPr="00D85D93">
              <w:rPr>
                <w:rFonts w:ascii="Times New Roman" w:eastAsia="Times New Roman" w:hAnsi="Times New Roman" w:cs="Times New Roman"/>
                <w:b/>
                <w:snapToGrid w:val="0"/>
                <w:sz w:val="24"/>
                <w:szCs w:val="24"/>
                <w:lang w:eastAsia="ru-RU"/>
              </w:rPr>
              <w:t>ЗАМОВНИК</w:t>
            </w:r>
            <w:r w:rsidRPr="00D85D93">
              <w:rPr>
                <w:rFonts w:ascii="Times New Roman" w:eastAsia="Times New Roman" w:hAnsi="Times New Roman" w:cs="Times New Roman"/>
                <w:b/>
                <w:snapToGrid w:val="0"/>
                <w:sz w:val="24"/>
                <w:szCs w:val="24"/>
                <w:lang w:val="ru-RU" w:eastAsia="ru-RU"/>
              </w:rPr>
              <w:t>:</w:t>
            </w:r>
          </w:p>
        </w:tc>
        <w:tc>
          <w:tcPr>
            <w:tcW w:w="5175" w:type="dxa"/>
            <w:shd w:val="clear" w:color="auto" w:fill="FFFFFF"/>
          </w:tcPr>
          <w:p w:rsidR="0099441A" w:rsidRPr="00D85D93" w:rsidRDefault="0099441A" w:rsidP="0038444B">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r w:rsidRPr="00D85D93">
              <w:rPr>
                <w:rFonts w:ascii="Times New Roman" w:eastAsia="Times New Roman" w:hAnsi="Times New Roman" w:cs="Times New Roman"/>
                <w:b/>
                <w:snapToGrid w:val="0"/>
                <w:sz w:val="24"/>
                <w:szCs w:val="24"/>
                <w:lang w:eastAsia="ru-RU"/>
              </w:rPr>
              <w:t>ОХОРОНА:</w:t>
            </w:r>
          </w:p>
        </w:tc>
      </w:tr>
    </w:tbl>
    <w:p w:rsidR="002A350D" w:rsidRDefault="002A350D">
      <w:pPr>
        <w:rPr>
          <w:rFonts w:ascii="Times New Roman" w:hAnsi="Times New Roman" w:cs="Times New Roman"/>
          <w:sz w:val="24"/>
          <w:szCs w:val="24"/>
        </w:rPr>
      </w:pPr>
    </w:p>
    <w:p w:rsidR="00140A65" w:rsidRDefault="00140A65">
      <w:pPr>
        <w:rPr>
          <w:rFonts w:ascii="Times New Roman" w:hAnsi="Times New Roman" w:cs="Times New Roman"/>
          <w:sz w:val="24"/>
          <w:szCs w:val="24"/>
        </w:rPr>
      </w:pPr>
    </w:p>
    <w:p w:rsidR="00140A65" w:rsidRDefault="00140A65">
      <w:pPr>
        <w:rPr>
          <w:rFonts w:ascii="Times New Roman" w:hAnsi="Times New Roman" w:cs="Times New Roman"/>
          <w:sz w:val="24"/>
          <w:szCs w:val="24"/>
        </w:rPr>
      </w:pPr>
    </w:p>
    <w:p w:rsidR="00D33F8E" w:rsidRDefault="00D33F8E">
      <w:pPr>
        <w:rPr>
          <w:rFonts w:ascii="Times New Roman" w:hAnsi="Times New Roman" w:cs="Times New Roman"/>
          <w:sz w:val="24"/>
          <w:szCs w:val="24"/>
        </w:rPr>
      </w:pPr>
    </w:p>
    <w:p w:rsidR="00140A65" w:rsidRPr="00D85D93" w:rsidRDefault="00140A65" w:rsidP="00140A65">
      <w:pPr>
        <w:spacing w:after="0"/>
        <w:ind w:left="5245"/>
        <w:rPr>
          <w:rFonts w:ascii="Times New Roman" w:hAnsi="Times New Roman" w:cs="Times New Roman"/>
          <w:b/>
          <w:sz w:val="24"/>
          <w:szCs w:val="24"/>
        </w:rPr>
      </w:pPr>
      <w:r w:rsidRPr="00D85D93">
        <w:rPr>
          <w:rFonts w:ascii="Times New Roman" w:hAnsi="Times New Roman" w:cs="Times New Roman"/>
          <w:b/>
          <w:sz w:val="24"/>
          <w:szCs w:val="24"/>
        </w:rPr>
        <w:lastRenderedPageBreak/>
        <w:t>Додаток №</w:t>
      </w:r>
      <w:r w:rsidR="00D33F8E">
        <w:rPr>
          <w:rFonts w:ascii="Times New Roman" w:hAnsi="Times New Roman" w:cs="Times New Roman"/>
          <w:b/>
          <w:sz w:val="24"/>
          <w:szCs w:val="24"/>
        </w:rPr>
        <w:t>3</w:t>
      </w:r>
    </w:p>
    <w:p w:rsidR="00140A65" w:rsidRPr="00D85D93" w:rsidRDefault="00140A65" w:rsidP="00140A65">
      <w:pPr>
        <w:spacing w:after="0"/>
        <w:ind w:left="5245"/>
        <w:rPr>
          <w:rFonts w:ascii="Times New Roman" w:hAnsi="Times New Roman" w:cs="Times New Roman"/>
          <w:b/>
          <w:bCs/>
          <w:sz w:val="24"/>
          <w:szCs w:val="24"/>
        </w:rPr>
      </w:pPr>
      <w:r w:rsidRPr="00D85D93">
        <w:rPr>
          <w:rFonts w:ascii="Times New Roman" w:hAnsi="Times New Roman" w:cs="Times New Roman"/>
          <w:b/>
          <w:sz w:val="24"/>
          <w:szCs w:val="24"/>
        </w:rPr>
        <w:t>до Договору  про надання</w:t>
      </w:r>
      <w:r w:rsidRPr="00D85D93">
        <w:rPr>
          <w:rFonts w:ascii="Times New Roman" w:hAnsi="Times New Roman" w:cs="Times New Roman"/>
          <w:b/>
          <w:bCs/>
          <w:sz w:val="24"/>
          <w:szCs w:val="24"/>
        </w:rPr>
        <w:t xml:space="preserve"> охоронних послуг </w:t>
      </w:r>
    </w:p>
    <w:p w:rsidR="00140A65" w:rsidRDefault="00140A65" w:rsidP="00140A65">
      <w:pPr>
        <w:widowControl w:val="0"/>
        <w:tabs>
          <w:tab w:val="left" w:pos="9355"/>
        </w:tabs>
        <w:suppressAutoHyphens/>
        <w:autoSpaceDE w:val="0"/>
        <w:spacing w:after="0" w:line="235" w:lineRule="auto"/>
        <w:ind w:left="5245" w:rightChars="-2" w:right="-4"/>
        <w:jc w:val="both"/>
        <w:rPr>
          <w:rFonts w:ascii="Times New Roman" w:hAnsi="Times New Roman" w:cs="Times New Roman"/>
          <w:b/>
          <w:bCs/>
          <w:sz w:val="24"/>
          <w:szCs w:val="24"/>
        </w:rPr>
      </w:pPr>
      <w:r w:rsidRPr="00D85D93">
        <w:rPr>
          <w:rFonts w:ascii="Times New Roman" w:hAnsi="Times New Roman" w:cs="Times New Roman"/>
          <w:b/>
          <w:bCs/>
          <w:sz w:val="24"/>
          <w:szCs w:val="24"/>
        </w:rPr>
        <w:t>№ _______________ від «___» __________ 202</w:t>
      </w:r>
      <w:r>
        <w:rPr>
          <w:rFonts w:ascii="Times New Roman" w:hAnsi="Times New Roman" w:cs="Times New Roman"/>
          <w:b/>
          <w:bCs/>
          <w:sz w:val="24"/>
          <w:szCs w:val="24"/>
        </w:rPr>
        <w:t>_</w:t>
      </w:r>
      <w:r w:rsidRPr="00D85D93">
        <w:rPr>
          <w:rFonts w:ascii="Times New Roman" w:hAnsi="Times New Roman" w:cs="Times New Roman"/>
          <w:b/>
          <w:bCs/>
          <w:sz w:val="24"/>
          <w:szCs w:val="24"/>
        </w:rPr>
        <w:t xml:space="preserve"> р.</w:t>
      </w:r>
    </w:p>
    <w:p w:rsidR="00140A65" w:rsidRPr="00140A65" w:rsidRDefault="00140A65" w:rsidP="00140A65">
      <w:pPr>
        <w:widowControl w:val="0"/>
        <w:tabs>
          <w:tab w:val="left" w:pos="9355"/>
        </w:tabs>
        <w:suppressAutoHyphens/>
        <w:autoSpaceDE w:val="0"/>
        <w:spacing w:after="0" w:line="235" w:lineRule="auto"/>
        <w:ind w:left="5245" w:rightChars="-2" w:right="-4"/>
        <w:jc w:val="both"/>
        <w:rPr>
          <w:rFonts w:ascii="Times New Roman" w:eastAsia="Times New Roman" w:hAnsi="Times New Roman" w:cs="Times New Roman"/>
          <w:sz w:val="24"/>
          <w:szCs w:val="24"/>
          <w:lang w:eastAsia="zh-CN"/>
        </w:rPr>
      </w:pPr>
    </w:p>
    <w:p w:rsidR="00140A65" w:rsidRPr="00140A65" w:rsidRDefault="00140A65" w:rsidP="00FB465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A65">
        <w:rPr>
          <w:rFonts w:ascii="Times New Roman" w:eastAsia="Times New Roman" w:hAnsi="Times New Roman" w:cs="Times New Roman"/>
          <w:sz w:val="24"/>
          <w:szCs w:val="24"/>
          <w:lang w:eastAsia="zh-CN"/>
        </w:rPr>
        <w:t xml:space="preserve">     </w:t>
      </w:r>
      <w:r w:rsidRPr="00140A65">
        <w:rPr>
          <w:rFonts w:ascii="Times New Roman" w:eastAsia="Times New Roman" w:hAnsi="Times New Roman" w:cs="Times New Roman"/>
          <w:b/>
          <w:sz w:val="24"/>
          <w:szCs w:val="24"/>
          <w:lang w:eastAsia="zh-CN"/>
        </w:rPr>
        <w:t>ТЕРМІНИ, ЯКІ ЗАСТОСОВУЮТЬСЯ В ДОГОВОРІ:</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 xml:space="preserve">«ОБ`ЄКТ»: </w:t>
      </w:r>
      <w:r w:rsidRPr="00140A65">
        <w:rPr>
          <w:rFonts w:ascii="Times New Roman" w:eastAsia="Times New Roman" w:hAnsi="Times New Roman" w:cs="Times New Roman"/>
          <w:sz w:val="24"/>
          <w:szCs w:val="24"/>
          <w:lang w:eastAsia="zh-CN"/>
        </w:rPr>
        <w:t>при здійсненні пропускного режиму та при патрулюванні «Об’єкта» – належна «Замовнику» на правах власності або володіння та користування будівля, споруда або земельна ділянка, що вказана в Дислокації «Об’єкта» – додатку № 1 до Договору; при здійсненні спостереження за сигналізацією термінового виклику – належне «Замовнику» на правах власності або володіння та користування відокремлене приміщення, обладнане сигналізацією термінового виклику наряду охорони, яка підключена на пульт централізованого спостереження (далі - ПЦС) «Охорон</w:t>
      </w:r>
      <w:r w:rsidR="00211E67">
        <w:rPr>
          <w:rFonts w:ascii="Times New Roman" w:eastAsia="Times New Roman" w:hAnsi="Times New Roman" w:cs="Times New Roman"/>
          <w:sz w:val="24"/>
          <w:szCs w:val="24"/>
          <w:lang w:eastAsia="zh-CN"/>
        </w:rPr>
        <w:t>и</w:t>
      </w:r>
      <w:r w:rsidRPr="00140A65">
        <w:rPr>
          <w:rFonts w:ascii="Times New Roman" w:eastAsia="Times New Roman" w:hAnsi="Times New Roman" w:cs="Times New Roman"/>
          <w:sz w:val="24"/>
          <w:szCs w:val="24"/>
          <w:lang w:eastAsia="zh-CN"/>
        </w:rPr>
        <w:t>». Всі об’єкти, позначені у Дислокації, незалежно від їх кількості, у тексті Договору іменуються «Об’єкт».</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Здійснення пропускного режиму на «Об’єкті»</w:t>
      </w:r>
      <w:r w:rsidRPr="00140A65">
        <w:rPr>
          <w:rFonts w:ascii="Times New Roman" w:eastAsia="Times New Roman" w:hAnsi="Times New Roman" w:cs="Times New Roman"/>
          <w:sz w:val="24"/>
          <w:szCs w:val="24"/>
          <w:lang w:eastAsia="zh-CN"/>
        </w:rPr>
        <w:t xml:space="preserve"> - контроль, що здійснює «Охорона» на контрольно-пропускному пункті (далі - КПП), за входом (виходом) громадян, в’їздом (виїздом) транспортних засобів на «Об’єкт». Контроль за </w:t>
      </w:r>
      <w:proofErr w:type="spellStart"/>
      <w:r w:rsidRPr="00140A65">
        <w:rPr>
          <w:rFonts w:ascii="Times New Roman" w:eastAsia="Times New Roman" w:hAnsi="Times New Roman" w:cs="Times New Roman"/>
          <w:sz w:val="24"/>
          <w:szCs w:val="24"/>
          <w:lang w:eastAsia="zh-CN"/>
        </w:rPr>
        <w:t>вносом</w:t>
      </w:r>
      <w:proofErr w:type="spellEnd"/>
      <w:r w:rsidRPr="00140A65">
        <w:rPr>
          <w:rFonts w:ascii="Times New Roman" w:eastAsia="Times New Roman" w:hAnsi="Times New Roman" w:cs="Times New Roman"/>
          <w:sz w:val="24"/>
          <w:szCs w:val="24"/>
          <w:lang w:eastAsia="zh-CN"/>
        </w:rPr>
        <w:t xml:space="preserve"> (виносом), ввозом (вивозом) через КПП матеріальних цінностей на «Об’єкт»/з «Об’єкта» здійснює «Охорона».</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Патрулювання «Об’єкта»</w:t>
      </w:r>
      <w:r w:rsidRPr="00140A65">
        <w:rPr>
          <w:rFonts w:ascii="Times New Roman" w:eastAsia="Times New Roman" w:hAnsi="Times New Roman" w:cs="Times New Roman"/>
          <w:sz w:val="24"/>
          <w:szCs w:val="24"/>
          <w:lang w:eastAsia="zh-CN"/>
        </w:rPr>
        <w:t xml:space="preserve"> - періодичний обхід території «Об’єкта» та оперативне реагування працівників охорони  на візуально виявлені ними (ті, що потрапили в їх поле зору) правопорушення на «Об’єкті».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 xml:space="preserve">НО – </w:t>
      </w:r>
      <w:r w:rsidRPr="00140A65">
        <w:rPr>
          <w:rFonts w:ascii="Times New Roman" w:eastAsia="Times New Roman" w:hAnsi="Times New Roman" w:cs="Times New Roman"/>
          <w:sz w:val="24"/>
          <w:szCs w:val="24"/>
          <w:lang w:eastAsia="zh-CN"/>
        </w:rPr>
        <w:t>наряд охорони.</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Сигналізація</w:t>
      </w:r>
      <w:r w:rsidRPr="00140A65">
        <w:rPr>
          <w:rFonts w:ascii="Times New Roman" w:eastAsia="Times New Roman" w:hAnsi="Times New Roman" w:cs="Times New Roman"/>
          <w:sz w:val="24"/>
          <w:szCs w:val="24"/>
          <w:lang w:eastAsia="zh-CN"/>
        </w:rPr>
        <w:t xml:space="preserve"> – система встановлена на «Об’єкті» спільно діючих технічних засобів, признач</w:t>
      </w:r>
      <w:r w:rsidR="00CB606C">
        <w:rPr>
          <w:rFonts w:ascii="Times New Roman" w:eastAsia="Times New Roman" w:hAnsi="Times New Roman" w:cs="Times New Roman"/>
          <w:sz w:val="24"/>
          <w:szCs w:val="24"/>
          <w:lang w:eastAsia="zh-CN"/>
        </w:rPr>
        <w:t>ена для передачі на ПЦС «Охорони</w:t>
      </w:r>
      <w:r w:rsidRPr="00140A65">
        <w:rPr>
          <w:rFonts w:ascii="Times New Roman" w:eastAsia="Times New Roman" w:hAnsi="Times New Roman" w:cs="Times New Roman"/>
          <w:sz w:val="24"/>
          <w:szCs w:val="24"/>
          <w:lang w:eastAsia="zh-CN"/>
        </w:rPr>
        <w:t>» сповіщень про терміновий виклик НО на «Об’єкт».</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Спрацювання сигналізації</w:t>
      </w:r>
      <w:r w:rsidRPr="00140A65">
        <w:rPr>
          <w:rFonts w:ascii="Times New Roman" w:eastAsia="Times New Roman" w:hAnsi="Times New Roman" w:cs="Times New Roman"/>
          <w:sz w:val="24"/>
          <w:szCs w:val="24"/>
          <w:lang w:eastAsia="zh-CN"/>
        </w:rPr>
        <w:t xml:space="preserve"> – передача на ПЦС «Охорон</w:t>
      </w:r>
      <w:r w:rsidR="00CB606C">
        <w:rPr>
          <w:rFonts w:ascii="Times New Roman" w:eastAsia="Times New Roman" w:hAnsi="Times New Roman" w:cs="Times New Roman"/>
          <w:sz w:val="24"/>
          <w:szCs w:val="24"/>
          <w:lang w:eastAsia="zh-CN"/>
        </w:rPr>
        <w:t>и</w:t>
      </w:r>
      <w:r w:rsidRPr="00140A65">
        <w:rPr>
          <w:rFonts w:ascii="Times New Roman" w:eastAsia="Times New Roman" w:hAnsi="Times New Roman" w:cs="Times New Roman"/>
          <w:sz w:val="24"/>
          <w:szCs w:val="24"/>
          <w:lang w:eastAsia="zh-CN"/>
        </w:rPr>
        <w:t>», сформованого сигналізацією сповіщення про виклик НО на «Об’єкт».</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 xml:space="preserve">Спостереження – </w:t>
      </w:r>
      <w:r w:rsidRPr="00140A65">
        <w:rPr>
          <w:rFonts w:ascii="Times New Roman" w:eastAsia="Times New Roman" w:hAnsi="Times New Roman" w:cs="Times New Roman"/>
          <w:sz w:val="24"/>
          <w:szCs w:val="24"/>
          <w:lang w:eastAsia="zh-CN"/>
        </w:rPr>
        <w:t>комплекс заходів, що здійснюється за допомогою ПЦС, у визначений Договором період часу, з метою отримання по каналам зв’язку сповіщень про стан сигналізації.</w:t>
      </w:r>
    </w:p>
    <w:p w:rsid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b/>
          <w:sz w:val="24"/>
          <w:szCs w:val="24"/>
          <w:lang w:eastAsia="zh-CN"/>
        </w:rPr>
        <w:t>Обслуговування</w:t>
      </w:r>
      <w:r w:rsidRPr="00140A65">
        <w:rPr>
          <w:rFonts w:ascii="Times New Roman" w:eastAsia="Times New Roman" w:hAnsi="Times New Roman" w:cs="Times New Roman"/>
          <w:sz w:val="24"/>
          <w:szCs w:val="24"/>
          <w:lang w:eastAsia="zh-CN"/>
        </w:rPr>
        <w:t xml:space="preserve"> – комплекс робіт, що здійснює «Охорона» на «Об’єкті», з метою забезпечення функціонування сигналізації, що включає в себе: профілактичні огляди та перевірку працездатності сигналізації та засобів відеоспостереження, а також усунення </w:t>
      </w:r>
      <w:proofErr w:type="spellStart"/>
      <w:r w:rsidRPr="00140A65">
        <w:rPr>
          <w:rFonts w:ascii="Times New Roman" w:eastAsia="Times New Roman" w:hAnsi="Times New Roman" w:cs="Times New Roman"/>
          <w:sz w:val="24"/>
          <w:szCs w:val="24"/>
          <w:lang w:eastAsia="zh-CN"/>
        </w:rPr>
        <w:t>несправностей</w:t>
      </w:r>
      <w:proofErr w:type="spellEnd"/>
      <w:r w:rsidRPr="00140A65">
        <w:rPr>
          <w:rFonts w:ascii="Times New Roman" w:eastAsia="Times New Roman" w:hAnsi="Times New Roman" w:cs="Times New Roman"/>
          <w:sz w:val="24"/>
          <w:szCs w:val="24"/>
          <w:lang w:eastAsia="zh-CN"/>
        </w:rPr>
        <w:t xml:space="preserve"> сигналізації, які можуть бути усунуті безпосередньо на «Об’єкті» і не потребують заміни складових частин сигналізації, відео спостереження, або їх конструктивних елементів.</w:t>
      </w:r>
    </w:p>
    <w:p w:rsidR="00D33F8E" w:rsidRPr="00140A65" w:rsidRDefault="00D33F8E"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p>
    <w:tbl>
      <w:tblPr>
        <w:tblW w:w="10935" w:type="dxa"/>
        <w:tblInd w:w="182" w:type="dxa"/>
        <w:tblLayout w:type="fixed"/>
        <w:tblCellMar>
          <w:left w:w="40" w:type="dxa"/>
          <w:right w:w="40" w:type="dxa"/>
        </w:tblCellMar>
        <w:tblLook w:val="04A0" w:firstRow="1" w:lastRow="0" w:firstColumn="1" w:lastColumn="0" w:noHBand="0" w:noVBand="1"/>
      </w:tblPr>
      <w:tblGrid>
        <w:gridCol w:w="5387"/>
        <w:gridCol w:w="5548"/>
      </w:tblGrid>
      <w:tr w:rsidR="00D33F8E" w:rsidRPr="00D85D93" w:rsidTr="00D33F8E">
        <w:trPr>
          <w:trHeight w:val="246"/>
        </w:trPr>
        <w:tc>
          <w:tcPr>
            <w:tcW w:w="5387" w:type="dxa"/>
            <w:shd w:val="clear" w:color="auto" w:fill="FFFFFF"/>
          </w:tcPr>
          <w:p w:rsidR="00D33F8E" w:rsidRPr="00D85D93" w:rsidRDefault="00D33F8E" w:rsidP="00150E75">
            <w:pPr>
              <w:widowControl w:val="0"/>
              <w:shd w:val="clear" w:color="auto" w:fill="FFFFFF"/>
              <w:spacing w:after="0" w:line="240" w:lineRule="auto"/>
              <w:jc w:val="center"/>
              <w:rPr>
                <w:rFonts w:ascii="Times New Roman" w:hAnsi="Times New Roman"/>
                <w:b/>
                <w:noProof/>
                <w:snapToGrid w:val="0"/>
                <w:sz w:val="24"/>
                <w:szCs w:val="24"/>
                <w:lang w:eastAsia="ru-RU"/>
              </w:rPr>
            </w:pPr>
            <w:r w:rsidRPr="00D85D93">
              <w:rPr>
                <w:rFonts w:ascii="Times New Roman" w:eastAsia="Times New Roman" w:hAnsi="Times New Roman" w:cs="Times New Roman"/>
                <w:b/>
                <w:snapToGrid w:val="0"/>
                <w:sz w:val="24"/>
                <w:szCs w:val="24"/>
                <w:lang w:eastAsia="ru-RU"/>
              </w:rPr>
              <w:t>ЗАМОВНИК</w:t>
            </w:r>
            <w:r w:rsidRPr="00D85D93">
              <w:rPr>
                <w:rFonts w:ascii="Times New Roman" w:eastAsia="Times New Roman" w:hAnsi="Times New Roman" w:cs="Times New Roman"/>
                <w:b/>
                <w:snapToGrid w:val="0"/>
                <w:sz w:val="24"/>
                <w:szCs w:val="24"/>
                <w:lang w:val="ru-RU" w:eastAsia="ru-RU"/>
              </w:rPr>
              <w:t>:</w:t>
            </w:r>
          </w:p>
        </w:tc>
        <w:tc>
          <w:tcPr>
            <w:tcW w:w="5548" w:type="dxa"/>
            <w:shd w:val="clear" w:color="auto" w:fill="FFFFFF"/>
          </w:tcPr>
          <w:p w:rsidR="00D33F8E" w:rsidRPr="00D85D93" w:rsidRDefault="00D33F8E" w:rsidP="00150E75">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r w:rsidRPr="00D85D93">
              <w:rPr>
                <w:rFonts w:ascii="Times New Roman" w:eastAsia="Times New Roman" w:hAnsi="Times New Roman" w:cs="Times New Roman"/>
                <w:b/>
                <w:snapToGrid w:val="0"/>
                <w:sz w:val="24"/>
                <w:szCs w:val="24"/>
                <w:lang w:eastAsia="ru-RU"/>
              </w:rPr>
              <w:t>ОХОРОНА:</w:t>
            </w:r>
          </w:p>
        </w:tc>
      </w:tr>
    </w:tbl>
    <w:p w:rsidR="00140A65" w:rsidRPr="00140A65" w:rsidRDefault="00140A65" w:rsidP="00140A65">
      <w:pPr>
        <w:widowControl w:val="0"/>
        <w:suppressAutoHyphens/>
        <w:autoSpaceDE w:val="0"/>
        <w:spacing w:after="120" w:line="240" w:lineRule="auto"/>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P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D33F8E" w:rsidRPr="00140A65" w:rsidRDefault="00D33F8E"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140A65" w:rsidRDefault="00140A6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FB4655" w:rsidRDefault="00FB465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FB4655" w:rsidRDefault="00FB465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FB4655" w:rsidRDefault="00FB465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FB4655" w:rsidRDefault="00FB4655"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D33F8E" w:rsidRDefault="00D33F8E"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D33F8E" w:rsidRDefault="00D33F8E" w:rsidP="00140A65">
      <w:pPr>
        <w:widowControl w:val="0"/>
        <w:tabs>
          <w:tab w:val="left" w:pos="9355"/>
        </w:tabs>
        <w:suppressAutoHyphens/>
        <w:autoSpaceDE w:val="0"/>
        <w:spacing w:after="0" w:line="235" w:lineRule="auto"/>
        <w:ind w:rightChars="-2" w:right="-4"/>
        <w:jc w:val="right"/>
        <w:rPr>
          <w:rFonts w:ascii="Times New Roman" w:eastAsia="Times New Roman" w:hAnsi="Times New Roman" w:cs="Times New Roman"/>
          <w:sz w:val="24"/>
          <w:szCs w:val="24"/>
          <w:lang w:eastAsia="zh-CN"/>
        </w:rPr>
      </w:pPr>
    </w:p>
    <w:p w:rsidR="00D33F8E" w:rsidRPr="00D85D93" w:rsidRDefault="00D33F8E" w:rsidP="00D33F8E">
      <w:pPr>
        <w:spacing w:after="0"/>
        <w:ind w:left="5245"/>
        <w:rPr>
          <w:rFonts w:ascii="Times New Roman" w:hAnsi="Times New Roman" w:cs="Times New Roman"/>
          <w:b/>
          <w:sz w:val="24"/>
          <w:szCs w:val="24"/>
        </w:rPr>
      </w:pPr>
      <w:r w:rsidRPr="00D85D93">
        <w:rPr>
          <w:rFonts w:ascii="Times New Roman" w:hAnsi="Times New Roman" w:cs="Times New Roman"/>
          <w:b/>
          <w:sz w:val="24"/>
          <w:szCs w:val="24"/>
        </w:rPr>
        <w:lastRenderedPageBreak/>
        <w:t>Додаток №</w:t>
      </w:r>
      <w:r>
        <w:rPr>
          <w:rFonts w:ascii="Times New Roman" w:hAnsi="Times New Roman" w:cs="Times New Roman"/>
          <w:b/>
          <w:sz w:val="24"/>
          <w:szCs w:val="24"/>
        </w:rPr>
        <w:t>4</w:t>
      </w:r>
    </w:p>
    <w:p w:rsidR="00D33F8E" w:rsidRPr="00D85D93" w:rsidRDefault="00D33F8E" w:rsidP="00D33F8E">
      <w:pPr>
        <w:spacing w:after="0"/>
        <w:ind w:left="5245"/>
        <w:rPr>
          <w:rFonts w:ascii="Times New Roman" w:hAnsi="Times New Roman" w:cs="Times New Roman"/>
          <w:b/>
          <w:bCs/>
          <w:sz w:val="24"/>
          <w:szCs w:val="24"/>
        </w:rPr>
      </w:pPr>
      <w:r w:rsidRPr="00D85D93">
        <w:rPr>
          <w:rFonts w:ascii="Times New Roman" w:hAnsi="Times New Roman" w:cs="Times New Roman"/>
          <w:b/>
          <w:sz w:val="24"/>
          <w:szCs w:val="24"/>
        </w:rPr>
        <w:t>до Договору  про надання</w:t>
      </w:r>
      <w:r w:rsidRPr="00D85D93">
        <w:rPr>
          <w:rFonts w:ascii="Times New Roman" w:hAnsi="Times New Roman" w:cs="Times New Roman"/>
          <w:b/>
          <w:bCs/>
          <w:sz w:val="24"/>
          <w:szCs w:val="24"/>
        </w:rPr>
        <w:t xml:space="preserve"> охоронних послуг </w:t>
      </w:r>
    </w:p>
    <w:p w:rsidR="00D33F8E" w:rsidRDefault="00D33F8E" w:rsidP="00D33F8E">
      <w:pPr>
        <w:widowControl w:val="0"/>
        <w:tabs>
          <w:tab w:val="left" w:pos="9355"/>
        </w:tabs>
        <w:suppressAutoHyphens/>
        <w:autoSpaceDE w:val="0"/>
        <w:spacing w:after="0" w:line="235" w:lineRule="auto"/>
        <w:ind w:left="5245" w:rightChars="-2" w:right="-4"/>
        <w:jc w:val="both"/>
        <w:rPr>
          <w:rFonts w:ascii="Times New Roman" w:hAnsi="Times New Roman" w:cs="Times New Roman"/>
          <w:b/>
          <w:bCs/>
          <w:sz w:val="24"/>
          <w:szCs w:val="24"/>
        </w:rPr>
      </w:pPr>
      <w:r w:rsidRPr="00D85D93">
        <w:rPr>
          <w:rFonts w:ascii="Times New Roman" w:hAnsi="Times New Roman" w:cs="Times New Roman"/>
          <w:b/>
          <w:bCs/>
          <w:sz w:val="24"/>
          <w:szCs w:val="24"/>
        </w:rPr>
        <w:t>№ _______________ від «___» __________ 202</w:t>
      </w:r>
      <w:r>
        <w:rPr>
          <w:rFonts w:ascii="Times New Roman" w:hAnsi="Times New Roman" w:cs="Times New Roman"/>
          <w:b/>
          <w:bCs/>
          <w:sz w:val="24"/>
          <w:szCs w:val="24"/>
        </w:rPr>
        <w:t>_</w:t>
      </w:r>
      <w:r w:rsidRPr="00D85D93">
        <w:rPr>
          <w:rFonts w:ascii="Times New Roman" w:hAnsi="Times New Roman" w:cs="Times New Roman"/>
          <w:b/>
          <w:bCs/>
          <w:sz w:val="24"/>
          <w:szCs w:val="24"/>
        </w:rPr>
        <w:t xml:space="preserve"> р.</w:t>
      </w:r>
    </w:p>
    <w:p w:rsidR="00D33F8E" w:rsidRDefault="00D33F8E" w:rsidP="00D33F8E">
      <w:pPr>
        <w:widowControl w:val="0"/>
        <w:tabs>
          <w:tab w:val="left" w:pos="9355"/>
        </w:tabs>
        <w:suppressAutoHyphens/>
        <w:autoSpaceDE w:val="0"/>
        <w:spacing w:after="0" w:line="235" w:lineRule="auto"/>
        <w:ind w:left="5245" w:rightChars="-2" w:right="-4"/>
        <w:jc w:val="both"/>
        <w:rPr>
          <w:rFonts w:ascii="Times New Roman" w:hAnsi="Times New Roman" w:cs="Times New Roman"/>
          <w:b/>
          <w:bCs/>
          <w:sz w:val="24"/>
          <w:szCs w:val="24"/>
        </w:rPr>
      </w:pPr>
    </w:p>
    <w:p w:rsidR="00140A65" w:rsidRPr="00140A65" w:rsidRDefault="00140A65" w:rsidP="00FB465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140A65">
        <w:rPr>
          <w:rFonts w:ascii="Times New Roman" w:eastAsia="Times New Roman" w:hAnsi="Times New Roman" w:cs="Times New Roman"/>
          <w:b/>
          <w:sz w:val="24"/>
          <w:szCs w:val="24"/>
          <w:lang w:eastAsia="zh-CN"/>
        </w:rPr>
        <w:t>ПОРЯДОК ВИЗНАЧЕННЯ ОБСЯГІВ ВІДПОВІДАЛЬНОСТІ «ОХОРОНА»</w:t>
      </w:r>
    </w:p>
    <w:p w:rsidR="00140A65" w:rsidRPr="00140A65" w:rsidRDefault="00140A65" w:rsidP="00FB4655">
      <w:pPr>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1.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при наявності </w:t>
      </w:r>
      <w:r w:rsidR="00211E67">
        <w:rPr>
          <w:rFonts w:ascii="Times New Roman" w:eastAsia="Times New Roman" w:hAnsi="Times New Roman" w:cs="Times New Roman"/>
          <w:sz w:val="24"/>
          <w:szCs w:val="24"/>
          <w:lang w:eastAsia="zh-CN"/>
        </w:rPr>
        <w:t>її</w:t>
      </w:r>
      <w:r w:rsidRPr="00140A65">
        <w:rPr>
          <w:rFonts w:ascii="Times New Roman" w:eastAsia="Times New Roman" w:hAnsi="Times New Roman" w:cs="Times New Roman"/>
          <w:sz w:val="24"/>
          <w:szCs w:val="24"/>
          <w:lang w:eastAsia="zh-CN"/>
        </w:rPr>
        <w:t xml:space="preserve"> вини, несе майнову відповідальність за реальні збитки, спричинені сторонніми особами </w:t>
      </w:r>
      <w:r w:rsidR="00211E67">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Замовнику</w:t>
      </w:r>
      <w:r w:rsidR="00211E67">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внаслідок неналежного виконання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w:t>
      </w:r>
      <w:r w:rsidR="00211E67">
        <w:rPr>
          <w:rFonts w:ascii="Times New Roman" w:eastAsia="Times New Roman" w:hAnsi="Times New Roman" w:cs="Times New Roman"/>
          <w:sz w:val="24"/>
          <w:szCs w:val="24"/>
          <w:lang w:eastAsia="zh-CN"/>
        </w:rPr>
        <w:t>ою</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своїх зобов’язань за Договором, але у сумі, що не перевищує  100</w:t>
      </w:r>
      <w:r w:rsidR="00211E67">
        <w:rPr>
          <w:rFonts w:ascii="Times New Roman" w:eastAsia="Times New Roman" w:hAnsi="Times New Roman" w:cs="Times New Roman"/>
          <w:sz w:val="24"/>
          <w:szCs w:val="24"/>
          <w:lang w:eastAsia="zh-CN"/>
        </w:rPr>
        <w:t> </w:t>
      </w:r>
      <w:r w:rsidRPr="00140A65">
        <w:rPr>
          <w:rFonts w:ascii="Times New Roman" w:eastAsia="Times New Roman" w:hAnsi="Times New Roman" w:cs="Times New Roman"/>
          <w:sz w:val="24"/>
          <w:szCs w:val="24"/>
          <w:lang w:eastAsia="zh-CN"/>
        </w:rPr>
        <w:t>000</w:t>
      </w:r>
      <w:r w:rsidR="00211E67">
        <w:rPr>
          <w:rFonts w:ascii="Times New Roman" w:eastAsia="Times New Roman" w:hAnsi="Times New Roman" w:cs="Times New Roman"/>
          <w:sz w:val="24"/>
          <w:szCs w:val="24"/>
          <w:lang w:eastAsia="zh-CN"/>
        </w:rPr>
        <w:t>,00</w:t>
      </w:r>
      <w:r w:rsidRPr="00140A65">
        <w:rPr>
          <w:rFonts w:ascii="Times New Roman" w:eastAsia="Times New Roman" w:hAnsi="Times New Roman" w:cs="Times New Roman"/>
          <w:sz w:val="24"/>
          <w:szCs w:val="24"/>
          <w:lang w:eastAsia="zh-CN"/>
        </w:rPr>
        <w:t xml:space="preserve"> гривень.</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2.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w:t>
      </w:r>
      <w:r w:rsidR="00211E67">
        <w:rPr>
          <w:rFonts w:ascii="Times New Roman" w:eastAsia="Times New Roman" w:hAnsi="Times New Roman" w:cs="Times New Roman"/>
          <w:sz w:val="24"/>
          <w:szCs w:val="24"/>
          <w:lang w:eastAsia="zh-CN"/>
        </w:rPr>
        <w:t>ою</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відшкодовуються реальні збитки, заподіяні </w:t>
      </w:r>
      <w:r w:rsidR="00211E67">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Замовнику</w:t>
      </w:r>
      <w:r w:rsidR="00211E67">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розкраданням сторонніми особами (шляхом крадіжки, грабежу, розбійного нападу) майна на «Об’єкті», </w:t>
      </w:r>
      <w:r w:rsidR="00D33F8E">
        <w:rPr>
          <w:rFonts w:ascii="Times New Roman" w:eastAsia="Times New Roman" w:hAnsi="Times New Roman" w:cs="Times New Roman"/>
          <w:sz w:val="24"/>
          <w:szCs w:val="24"/>
          <w:lang w:eastAsia="zh-CN"/>
        </w:rPr>
        <w:t>за</w:t>
      </w:r>
      <w:r w:rsidRPr="00140A65">
        <w:rPr>
          <w:rFonts w:ascii="Times New Roman" w:eastAsia="Times New Roman" w:hAnsi="Times New Roman" w:cs="Times New Roman"/>
          <w:sz w:val="24"/>
          <w:szCs w:val="24"/>
          <w:lang w:eastAsia="zh-CN"/>
        </w:rPr>
        <w:t>значеному у додатку №1 до Договору.</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3. Факти розкрадання (крадіжки, грабежу, розбою) майна на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Об’єкті</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встановлюються в порядку, визначеному чинним законодавством України.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4.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зобов’язаний терміново подати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Охороні</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письмову заяву про заподіяні йому збитки. Уповноважені представники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Охорони</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беруть участь у визначенні розміру збитків.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Розмір збитків має бути підтверджений відповідними документами і розрахунками, складеними за участю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Охорони</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При необхідності проводиться експертиза.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5. До збитків, що підлягають відшкодуванню, включається залишкова вартість викраденого майна «Замовника».</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6. При поверненні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Замовнику</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викраденого майна присутність уповноважених працівників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Охорони</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є обов’язковою.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Вартість повернутого майна вилучається з загальної суми відшкодування, а раніш сплачена за таке майно сума повертається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Охороні</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7. Претензії по відшкодуванню матеріальних збитків подаються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Замовником</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і розглядаються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Охороною</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згідно з діючим законодавством.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8. Крім того,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не несе відповідальності:</w:t>
      </w:r>
    </w:p>
    <w:p w:rsidR="00140A65" w:rsidRPr="00140A65" w:rsidRDefault="00140A65" w:rsidP="00FB4655">
      <w:pPr>
        <w:widowControl w:val="0"/>
        <w:tabs>
          <w:tab w:val="num" w:pos="720"/>
        </w:tabs>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8.1. За майнові збитки, заподіяні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Замовнику</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при масових порушеннях громадського порядку</w:t>
      </w:r>
      <w:r w:rsidR="00FB4655">
        <w:rPr>
          <w:rFonts w:ascii="Times New Roman" w:eastAsia="Times New Roman" w:hAnsi="Times New Roman" w:cs="Times New Roman"/>
          <w:sz w:val="24"/>
          <w:szCs w:val="24"/>
          <w:lang w:eastAsia="zh-CN"/>
        </w:rPr>
        <w:t xml:space="preserve"> та інших форс-мажорних обставин</w:t>
      </w:r>
      <w:r w:rsidRPr="00140A65">
        <w:rPr>
          <w:rFonts w:ascii="Times New Roman" w:eastAsia="Times New Roman" w:hAnsi="Times New Roman" w:cs="Times New Roman"/>
          <w:sz w:val="24"/>
          <w:szCs w:val="24"/>
          <w:lang w:eastAsia="zh-CN"/>
        </w:rPr>
        <w:t>;</w:t>
      </w:r>
    </w:p>
    <w:p w:rsidR="00140A65" w:rsidRPr="00140A65" w:rsidRDefault="00140A65" w:rsidP="00FB4655">
      <w:pPr>
        <w:widowControl w:val="0"/>
        <w:tabs>
          <w:tab w:val="num" w:pos="720"/>
        </w:tabs>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8.2. За розкрадання майна при невиконанні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Замовником</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у встановлені двостороннім актом строки вимог по технічному зміцненню </w:t>
      </w:r>
      <w:r w:rsidR="00FB4655">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Об’єкта</w:t>
      </w:r>
      <w:r w:rsidR="00FB4655">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якщо це безпосередньо стало умовою здійснення розкрадання майна на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Об’єкті</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w:t>
      </w:r>
    </w:p>
    <w:p w:rsidR="00140A65" w:rsidRPr="00140A65" w:rsidRDefault="00140A65" w:rsidP="00FB4655">
      <w:pPr>
        <w:widowControl w:val="0"/>
        <w:tabs>
          <w:tab w:val="num" w:pos="720"/>
        </w:tabs>
        <w:suppressAutoHyphens/>
        <w:autoSpaceDE w:val="0"/>
        <w:spacing w:after="0" w:line="240" w:lineRule="auto"/>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9.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не несе відповідальності, якщо збитки були нанесені за умов: </w:t>
      </w:r>
    </w:p>
    <w:p w:rsidR="00140A65" w:rsidRPr="00140A65" w:rsidRDefault="00140A65" w:rsidP="00FB4655">
      <w:pPr>
        <w:widowControl w:val="0"/>
        <w:suppressAutoHyphens/>
        <w:autoSpaceDE w:val="0"/>
        <w:spacing w:after="0" w:line="240" w:lineRule="auto"/>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9.1. Стихійного лиха;</w:t>
      </w:r>
    </w:p>
    <w:p w:rsidR="00140A65" w:rsidRPr="00140A65" w:rsidRDefault="00140A65" w:rsidP="00FB4655">
      <w:pPr>
        <w:widowControl w:val="0"/>
        <w:suppressAutoHyphens/>
        <w:autoSpaceDE w:val="0"/>
        <w:spacing w:after="0" w:line="240" w:lineRule="auto"/>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9.2. Недотримання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Замовником</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правил протипожежної безпеки на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Об’єкті</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w:t>
      </w:r>
    </w:p>
    <w:p w:rsidR="00140A65" w:rsidRPr="00140A65" w:rsidRDefault="00140A65" w:rsidP="00FB4655">
      <w:pPr>
        <w:widowControl w:val="0"/>
        <w:suppressAutoHyphens/>
        <w:autoSpaceDE w:val="0"/>
        <w:spacing w:after="0" w:line="240" w:lineRule="auto"/>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9.3. Екологічних катастроф;</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9.4. Правомірного здійснення спеціальними службами невідкладних ремонтних чи аварійно-рятувальних робіт; </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9.5. Правомірного здійснення працівниками уповноважених правоохоронних органів, визначених законодавством оперативно-слідчих дій щодо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9.6. Спричинення збитків внаслідок дій </w:t>
      </w:r>
      <w:r w:rsidR="00FB4655">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Охорони</w:t>
      </w:r>
      <w:r w:rsidR="00FB4655">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в умовах необхідної оборони або крайньої необхідності;</w:t>
      </w:r>
    </w:p>
    <w:p w:rsidR="00140A65" w:rsidRPr="00140A65" w:rsidRDefault="00140A65" w:rsidP="00FB465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9.7. Доведення в установленому порядку факту розголошення працівниками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стороннім особам відомостей щодо охорони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оснащення його сигналізацією, системи зв’язку і контролю, кодів та порядку зняття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з під охорони тощо, що призвело до спричинення збитків;</w:t>
      </w:r>
    </w:p>
    <w:p w:rsidR="00140A65" w:rsidRDefault="00140A65" w:rsidP="00FB4655">
      <w:pPr>
        <w:widowControl w:val="0"/>
        <w:suppressAutoHyphens/>
        <w:autoSpaceDE w:val="0"/>
        <w:spacing w:after="0" w:line="240" w:lineRule="auto"/>
        <w:rPr>
          <w:rFonts w:ascii="Times New Roman" w:eastAsia="Times New Roman" w:hAnsi="Times New Roman" w:cs="Times New Roman"/>
          <w:sz w:val="24"/>
          <w:szCs w:val="24"/>
          <w:lang w:eastAsia="zh-CN"/>
        </w:rPr>
      </w:pPr>
      <w:r w:rsidRPr="00140A65">
        <w:rPr>
          <w:rFonts w:ascii="Times New Roman" w:eastAsia="Times New Roman" w:hAnsi="Times New Roman" w:cs="Times New Roman"/>
          <w:sz w:val="24"/>
          <w:szCs w:val="24"/>
          <w:lang w:eastAsia="zh-CN"/>
        </w:rPr>
        <w:t xml:space="preserve">10.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звільняється від відповідальності за збитки, розмір яких визначено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Замовником</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самостійно без письмового повідомлення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w:t>
      </w:r>
      <w:r w:rsidR="00FB4655">
        <w:rPr>
          <w:rFonts w:ascii="Times New Roman" w:eastAsia="Times New Roman" w:hAnsi="Times New Roman" w:cs="Times New Roman"/>
          <w:sz w:val="24"/>
          <w:szCs w:val="24"/>
          <w:lang w:eastAsia="zh-CN"/>
        </w:rPr>
        <w:t>и</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про порушення цілісності </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Об’єкта</w:t>
      </w:r>
      <w:r w:rsidR="00D33F8E">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 xml:space="preserve"> і про час визначення розмірів збитків, та (або) без участі відповідальних працівників </w:t>
      </w:r>
      <w:r w:rsidR="00FB4655">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Охорони</w:t>
      </w:r>
      <w:r w:rsidR="00FB4655">
        <w:rPr>
          <w:rFonts w:ascii="Times New Roman" w:eastAsia="Times New Roman" w:hAnsi="Times New Roman" w:cs="Times New Roman"/>
          <w:sz w:val="24"/>
          <w:szCs w:val="24"/>
          <w:lang w:eastAsia="zh-CN"/>
        </w:rPr>
        <w:t>»</w:t>
      </w:r>
      <w:r w:rsidRPr="00140A65">
        <w:rPr>
          <w:rFonts w:ascii="Times New Roman" w:eastAsia="Times New Roman" w:hAnsi="Times New Roman" w:cs="Times New Roman"/>
          <w:sz w:val="24"/>
          <w:szCs w:val="24"/>
          <w:lang w:eastAsia="zh-CN"/>
        </w:rPr>
        <w:t>.</w:t>
      </w:r>
    </w:p>
    <w:p w:rsidR="00FB4655" w:rsidRDefault="00FB4655" w:rsidP="00FB4655">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935" w:type="dxa"/>
        <w:tblInd w:w="182" w:type="dxa"/>
        <w:tblLayout w:type="fixed"/>
        <w:tblCellMar>
          <w:left w:w="40" w:type="dxa"/>
          <w:right w:w="40" w:type="dxa"/>
        </w:tblCellMar>
        <w:tblLook w:val="04A0" w:firstRow="1" w:lastRow="0" w:firstColumn="1" w:lastColumn="0" w:noHBand="0" w:noVBand="1"/>
      </w:tblPr>
      <w:tblGrid>
        <w:gridCol w:w="5387"/>
        <w:gridCol w:w="5548"/>
      </w:tblGrid>
      <w:tr w:rsidR="00D33F8E" w:rsidRPr="00D85D93" w:rsidTr="00150E75">
        <w:trPr>
          <w:trHeight w:val="246"/>
        </w:trPr>
        <w:tc>
          <w:tcPr>
            <w:tcW w:w="5387" w:type="dxa"/>
            <w:shd w:val="clear" w:color="auto" w:fill="FFFFFF"/>
          </w:tcPr>
          <w:p w:rsidR="00D33F8E" w:rsidRPr="00D85D93" w:rsidRDefault="00D33F8E" w:rsidP="00150E75">
            <w:pPr>
              <w:widowControl w:val="0"/>
              <w:shd w:val="clear" w:color="auto" w:fill="FFFFFF"/>
              <w:spacing w:after="0" w:line="240" w:lineRule="auto"/>
              <w:jc w:val="center"/>
              <w:rPr>
                <w:rFonts w:ascii="Times New Roman" w:hAnsi="Times New Roman"/>
                <w:b/>
                <w:noProof/>
                <w:snapToGrid w:val="0"/>
                <w:sz w:val="24"/>
                <w:szCs w:val="24"/>
                <w:lang w:eastAsia="ru-RU"/>
              </w:rPr>
            </w:pPr>
            <w:r w:rsidRPr="00D85D93">
              <w:rPr>
                <w:rFonts w:ascii="Times New Roman" w:eastAsia="Times New Roman" w:hAnsi="Times New Roman" w:cs="Times New Roman"/>
                <w:b/>
                <w:snapToGrid w:val="0"/>
                <w:sz w:val="24"/>
                <w:szCs w:val="24"/>
                <w:lang w:eastAsia="ru-RU"/>
              </w:rPr>
              <w:t>ЗАМОВНИК</w:t>
            </w:r>
            <w:r w:rsidRPr="00D85D93">
              <w:rPr>
                <w:rFonts w:ascii="Times New Roman" w:eastAsia="Times New Roman" w:hAnsi="Times New Roman" w:cs="Times New Roman"/>
                <w:b/>
                <w:snapToGrid w:val="0"/>
                <w:sz w:val="24"/>
                <w:szCs w:val="24"/>
                <w:lang w:val="ru-RU" w:eastAsia="ru-RU"/>
              </w:rPr>
              <w:t>:</w:t>
            </w:r>
          </w:p>
        </w:tc>
        <w:tc>
          <w:tcPr>
            <w:tcW w:w="5548" w:type="dxa"/>
            <w:shd w:val="clear" w:color="auto" w:fill="FFFFFF"/>
          </w:tcPr>
          <w:p w:rsidR="00D33F8E" w:rsidRPr="00D85D93" w:rsidRDefault="00D33F8E" w:rsidP="00150E75">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ru-RU"/>
              </w:rPr>
            </w:pPr>
            <w:r w:rsidRPr="00D85D93">
              <w:rPr>
                <w:rFonts w:ascii="Times New Roman" w:eastAsia="Times New Roman" w:hAnsi="Times New Roman" w:cs="Times New Roman"/>
                <w:b/>
                <w:snapToGrid w:val="0"/>
                <w:sz w:val="24"/>
                <w:szCs w:val="24"/>
                <w:lang w:eastAsia="ru-RU"/>
              </w:rPr>
              <w:t>ОХОРОНА:</w:t>
            </w:r>
          </w:p>
        </w:tc>
      </w:tr>
    </w:tbl>
    <w:p w:rsidR="00D33F8E" w:rsidRPr="00D33F8E" w:rsidRDefault="00D33F8E" w:rsidP="00D33F8E">
      <w:pPr>
        <w:widowControl w:val="0"/>
        <w:suppressAutoHyphens/>
        <w:autoSpaceDE w:val="0"/>
        <w:spacing w:after="120" w:line="240" w:lineRule="auto"/>
        <w:rPr>
          <w:rFonts w:ascii="Times New Roman" w:hAnsi="Times New Roman" w:cs="Times New Roman"/>
          <w:sz w:val="4"/>
          <w:szCs w:val="4"/>
        </w:rPr>
      </w:pPr>
    </w:p>
    <w:sectPr w:rsidR="00D33F8E" w:rsidRPr="00D33F8E" w:rsidSect="0038444B">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6C"/>
    <w:rsid w:val="000E1FB2"/>
    <w:rsid w:val="00120CD0"/>
    <w:rsid w:val="00140A65"/>
    <w:rsid w:val="00146071"/>
    <w:rsid w:val="00175C6C"/>
    <w:rsid w:val="001A5223"/>
    <w:rsid w:val="00211E67"/>
    <w:rsid w:val="002A350D"/>
    <w:rsid w:val="0038444B"/>
    <w:rsid w:val="003E6F5E"/>
    <w:rsid w:val="0046015D"/>
    <w:rsid w:val="00601C28"/>
    <w:rsid w:val="00646304"/>
    <w:rsid w:val="006B72EC"/>
    <w:rsid w:val="00810038"/>
    <w:rsid w:val="00845A16"/>
    <w:rsid w:val="008914D4"/>
    <w:rsid w:val="008A5255"/>
    <w:rsid w:val="008D2CA7"/>
    <w:rsid w:val="00920A6A"/>
    <w:rsid w:val="00921F53"/>
    <w:rsid w:val="0098326C"/>
    <w:rsid w:val="0099441A"/>
    <w:rsid w:val="009A4A5F"/>
    <w:rsid w:val="009D511E"/>
    <w:rsid w:val="009D7B10"/>
    <w:rsid w:val="00A17343"/>
    <w:rsid w:val="00A9554A"/>
    <w:rsid w:val="00B20B55"/>
    <w:rsid w:val="00B4692D"/>
    <w:rsid w:val="00B81CF9"/>
    <w:rsid w:val="00BD718B"/>
    <w:rsid w:val="00CB606C"/>
    <w:rsid w:val="00D33F8E"/>
    <w:rsid w:val="00D85C37"/>
    <w:rsid w:val="00D85D93"/>
    <w:rsid w:val="00DA4B17"/>
    <w:rsid w:val="00DD0FC1"/>
    <w:rsid w:val="00EB3B72"/>
    <w:rsid w:val="00EF09FD"/>
    <w:rsid w:val="00FB4655"/>
    <w:rsid w:val="00FB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CDF7"/>
  <w15:docId w15:val="{80D1CF45-3388-4293-B2F8-79B44EBE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1A"/>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441A"/>
    <w:rPr>
      <w:color w:val="0563C1" w:themeColor="hyperlink"/>
      <w:u w:val="single"/>
    </w:rPr>
  </w:style>
  <w:style w:type="table" w:styleId="a4">
    <w:name w:val="Table Grid"/>
    <w:basedOn w:val="a1"/>
    <w:uiPriority w:val="39"/>
    <w:rsid w:val="0099441A"/>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2022-02-07T06:45:00Z</dcterms:created>
  <dcterms:modified xsi:type="dcterms:W3CDTF">2024-02-14T14:17:00Z</dcterms:modified>
</cp:coreProperties>
</file>