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954C" w14:textId="77777777" w:rsidR="00591D34" w:rsidRPr="000919FB" w:rsidRDefault="00591D34" w:rsidP="004A44AC">
      <w:pPr>
        <w:spacing w:after="0" w:line="240" w:lineRule="auto"/>
        <w:ind w:firstLine="10"/>
        <w:jc w:val="right"/>
        <w:rPr>
          <w:rFonts w:ascii="Times New Roman" w:eastAsia="Times New Roman" w:hAnsi="Times New Roman" w:cs="Times New Roman"/>
          <w:b/>
          <w:sz w:val="24"/>
          <w:szCs w:val="24"/>
        </w:rPr>
      </w:pPr>
      <w:r w:rsidRPr="000919FB">
        <w:rPr>
          <w:rFonts w:ascii="Times New Roman" w:eastAsia="Times New Roman" w:hAnsi="Times New Roman" w:cs="Times New Roman"/>
          <w:b/>
          <w:sz w:val="24"/>
          <w:szCs w:val="24"/>
        </w:rPr>
        <w:t>Додаток 3</w:t>
      </w:r>
    </w:p>
    <w:p w14:paraId="0B3F52C3" w14:textId="77777777" w:rsidR="00591D34" w:rsidRPr="000919FB" w:rsidRDefault="00591D34" w:rsidP="004A44AC">
      <w:pPr>
        <w:spacing w:after="0" w:line="240" w:lineRule="auto"/>
        <w:jc w:val="right"/>
        <w:rPr>
          <w:rFonts w:ascii="Times New Roman" w:eastAsia="Times New Roman" w:hAnsi="Times New Roman" w:cs="Times New Roman"/>
          <w:b/>
          <w:i/>
          <w:sz w:val="24"/>
          <w:szCs w:val="24"/>
        </w:rPr>
      </w:pPr>
      <w:r w:rsidRPr="000919FB">
        <w:rPr>
          <w:rFonts w:ascii="Times New Roman" w:eastAsia="Times New Roman" w:hAnsi="Times New Roman" w:cs="Times New Roman"/>
          <w:b/>
          <w:i/>
          <w:sz w:val="24"/>
          <w:szCs w:val="24"/>
        </w:rPr>
        <w:t>до Тендерної документації </w:t>
      </w:r>
    </w:p>
    <w:p w14:paraId="1756C7A0" w14:textId="77777777" w:rsidR="00591D34" w:rsidRPr="000919FB" w:rsidRDefault="00591D34" w:rsidP="004A44AC">
      <w:pPr>
        <w:spacing w:after="0" w:line="240" w:lineRule="auto"/>
        <w:jc w:val="both"/>
        <w:rPr>
          <w:rFonts w:ascii="Times New Roman" w:eastAsia="Times New Roman" w:hAnsi="Times New Roman" w:cs="Times New Roman"/>
          <w:sz w:val="24"/>
          <w:szCs w:val="24"/>
        </w:rPr>
      </w:pPr>
    </w:p>
    <w:p w14:paraId="77351538" w14:textId="77777777" w:rsidR="00591D34" w:rsidRPr="000919FB" w:rsidRDefault="00591D34" w:rsidP="004A44AC">
      <w:pPr>
        <w:spacing w:after="0" w:line="240" w:lineRule="auto"/>
        <w:jc w:val="both"/>
        <w:rPr>
          <w:rFonts w:ascii="Times New Roman" w:eastAsia="Times New Roman" w:hAnsi="Times New Roman" w:cs="Times New Roman"/>
          <w:sz w:val="24"/>
          <w:szCs w:val="24"/>
        </w:rPr>
      </w:pPr>
    </w:p>
    <w:p w14:paraId="4A7C0C37" w14:textId="77777777" w:rsidR="00591D34" w:rsidRPr="000919FB" w:rsidRDefault="00591D34" w:rsidP="004A44AC">
      <w:pPr>
        <w:widowControl w:val="0"/>
        <w:spacing w:after="0" w:line="240" w:lineRule="auto"/>
        <w:jc w:val="both"/>
        <w:rPr>
          <w:rFonts w:ascii="Times New Roman" w:eastAsia="Times New Roman" w:hAnsi="Times New Roman" w:cs="Times New Roman"/>
          <w:sz w:val="24"/>
          <w:szCs w:val="24"/>
          <w:highlight w:val="green"/>
        </w:rPr>
      </w:pPr>
    </w:p>
    <w:p w14:paraId="13ED7206" w14:textId="77777777" w:rsidR="00591D34" w:rsidRPr="000919FB" w:rsidRDefault="00591D34" w:rsidP="004A44AC">
      <w:pPr>
        <w:widowControl w:val="0"/>
        <w:spacing w:after="0" w:line="240" w:lineRule="auto"/>
        <w:jc w:val="center"/>
        <w:rPr>
          <w:rFonts w:ascii="Times New Roman" w:eastAsia="Times New Roman" w:hAnsi="Times New Roman" w:cs="Times New Roman"/>
          <w:b/>
          <w:sz w:val="28"/>
          <w:szCs w:val="28"/>
        </w:rPr>
      </w:pPr>
      <w:r w:rsidRPr="000919FB">
        <w:rPr>
          <w:rFonts w:ascii="Times New Roman" w:eastAsia="Times New Roman" w:hAnsi="Times New Roman" w:cs="Times New Roman"/>
          <w:b/>
          <w:sz w:val="28"/>
          <w:szCs w:val="28"/>
        </w:rPr>
        <w:t>ПРОЄКТ ДОГОВОРУ</w:t>
      </w:r>
    </w:p>
    <w:p w14:paraId="173C1411" w14:textId="77777777" w:rsidR="00591D34" w:rsidRPr="000919FB" w:rsidRDefault="00591D34" w:rsidP="004A44AC">
      <w:pPr>
        <w:widowControl w:val="0"/>
        <w:spacing w:after="0" w:line="240" w:lineRule="auto"/>
        <w:jc w:val="center"/>
        <w:rPr>
          <w:rFonts w:ascii="Times New Roman" w:eastAsia="Times New Roman" w:hAnsi="Times New Roman" w:cs="Times New Roman"/>
          <w:b/>
          <w:sz w:val="24"/>
          <w:szCs w:val="24"/>
        </w:rPr>
      </w:pPr>
    </w:p>
    <w:p w14:paraId="76DA9961" w14:textId="77777777" w:rsidR="00591D34" w:rsidRPr="000919FB" w:rsidRDefault="00591D34" w:rsidP="004A44AC">
      <w:pPr>
        <w:widowControl w:val="0"/>
        <w:spacing w:after="0" w:line="240" w:lineRule="auto"/>
        <w:jc w:val="both"/>
        <w:rPr>
          <w:rFonts w:ascii="Times New Roman" w:eastAsia="Times New Roman" w:hAnsi="Times New Roman" w:cs="Times New Roman"/>
          <w:sz w:val="24"/>
          <w:szCs w:val="24"/>
          <w:highlight w:val="green"/>
        </w:rPr>
      </w:pPr>
    </w:p>
    <w:p w14:paraId="3B3B09D6" w14:textId="77777777" w:rsidR="00591D34" w:rsidRPr="000919FB" w:rsidRDefault="00591D34" w:rsidP="004A44AC">
      <w:pPr>
        <w:widowControl w:val="0"/>
        <w:spacing w:after="0" w:line="240" w:lineRule="auto"/>
        <w:jc w:val="both"/>
        <w:rPr>
          <w:rFonts w:ascii="Times New Roman" w:eastAsia="Times New Roman" w:hAnsi="Times New Roman" w:cs="Times New Roman"/>
          <w:sz w:val="24"/>
          <w:szCs w:val="24"/>
          <w:highlight w:val="green"/>
        </w:rPr>
      </w:pPr>
    </w:p>
    <w:p w14:paraId="2B278362" w14:textId="77777777" w:rsidR="00591D34" w:rsidRPr="000919FB" w:rsidRDefault="00591D34" w:rsidP="004A44AC">
      <w:pPr>
        <w:spacing w:after="0" w:line="240" w:lineRule="auto"/>
        <w:jc w:val="center"/>
        <w:rPr>
          <w:rFonts w:ascii="Times New Roman" w:eastAsiaTheme="minorEastAsia" w:hAnsi="Times New Roman" w:cs="Times New Roman"/>
          <w:b/>
          <w:sz w:val="24"/>
          <w:szCs w:val="24"/>
        </w:rPr>
      </w:pPr>
      <w:r w:rsidRPr="000919FB">
        <w:rPr>
          <w:rFonts w:ascii="Times New Roman" w:hAnsi="Times New Roman" w:cs="Times New Roman"/>
          <w:b/>
          <w:sz w:val="24"/>
          <w:szCs w:val="24"/>
        </w:rPr>
        <w:t>ДОГОВІР № _________</w:t>
      </w:r>
    </w:p>
    <w:p w14:paraId="1E119394" w14:textId="77777777" w:rsidR="00591D34" w:rsidRPr="000919FB" w:rsidRDefault="00591D34" w:rsidP="004A44AC">
      <w:pPr>
        <w:shd w:val="clear" w:color="auto" w:fill="FFFFFF"/>
        <w:spacing w:after="0" w:line="240" w:lineRule="auto"/>
        <w:ind w:firstLine="567"/>
        <w:jc w:val="center"/>
        <w:rPr>
          <w:rFonts w:ascii="Times New Roman" w:hAnsi="Times New Roman" w:cs="Times New Roman"/>
          <w:b/>
          <w:bCs/>
          <w:spacing w:val="-2"/>
          <w:sz w:val="24"/>
          <w:szCs w:val="24"/>
        </w:rPr>
      </w:pPr>
    </w:p>
    <w:p w14:paraId="235745D9" w14:textId="77777777" w:rsidR="00591D34" w:rsidRPr="000919FB" w:rsidRDefault="00591D34" w:rsidP="004A44AC">
      <w:pPr>
        <w:shd w:val="clear" w:color="auto" w:fill="FFFFFF"/>
        <w:tabs>
          <w:tab w:val="right" w:pos="9497"/>
        </w:tabs>
        <w:spacing w:after="0" w:line="240" w:lineRule="auto"/>
        <w:jc w:val="both"/>
        <w:rPr>
          <w:rFonts w:ascii="Times New Roman" w:hAnsi="Times New Roman" w:cs="Times New Roman"/>
          <w:spacing w:val="-2"/>
          <w:sz w:val="24"/>
          <w:szCs w:val="24"/>
        </w:rPr>
      </w:pPr>
      <w:r w:rsidRPr="000919FB">
        <w:rPr>
          <w:rFonts w:ascii="Times New Roman" w:hAnsi="Times New Roman" w:cs="Times New Roman"/>
          <w:spacing w:val="-2"/>
          <w:sz w:val="24"/>
          <w:szCs w:val="24"/>
        </w:rPr>
        <w:t>с. Фонтанка</w:t>
      </w:r>
      <w:r w:rsidRPr="000919FB">
        <w:rPr>
          <w:rFonts w:ascii="Times New Roman" w:hAnsi="Times New Roman" w:cs="Times New Roman"/>
          <w:spacing w:val="-2"/>
          <w:sz w:val="24"/>
          <w:szCs w:val="24"/>
        </w:rPr>
        <w:tab/>
        <w:t>«____» ____________ 2023 р.</w:t>
      </w:r>
    </w:p>
    <w:p w14:paraId="661F4855" w14:textId="77777777" w:rsidR="00591D34" w:rsidRPr="000919FB" w:rsidRDefault="00591D34" w:rsidP="004A44AC">
      <w:pPr>
        <w:spacing w:after="0" w:line="240" w:lineRule="auto"/>
        <w:ind w:firstLine="567"/>
        <w:jc w:val="both"/>
        <w:rPr>
          <w:rFonts w:ascii="Times New Roman" w:hAnsi="Times New Roman" w:cs="Times New Roman"/>
          <w:b/>
          <w:sz w:val="24"/>
          <w:szCs w:val="24"/>
        </w:rPr>
      </w:pPr>
      <w:r w:rsidRPr="000919FB">
        <w:rPr>
          <w:rFonts w:ascii="Times New Roman" w:hAnsi="Times New Roman" w:cs="Times New Roman"/>
          <w:sz w:val="24"/>
          <w:szCs w:val="24"/>
        </w:rPr>
        <w:tab/>
      </w:r>
    </w:p>
    <w:p w14:paraId="5926CF0D" w14:textId="54DED3E2" w:rsidR="00591D34" w:rsidRPr="000919FB" w:rsidRDefault="00591D34" w:rsidP="004A44AC">
      <w:pPr>
        <w:spacing w:after="0" w:line="240" w:lineRule="auto"/>
        <w:ind w:firstLine="567"/>
        <w:jc w:val="both"/>
        <w:rPr>
          <w:rFonts w:ascii="Times New Roman" w:hAnsi="Times New Roman" w:cs="Times New Roman"/>
          <w:bCs/>
          <w:spacing w:val="-1"/>
          <w:sz w:val="24"/>
          <w:szCs w:val="24"/>
        </w:rPr>
      </w:pPr>
      <w:r w:rsidRPr="000919FB">
        <w:rPr>
          <w:rFonts w:ascii="Times New Roman" w:hAnsi="Times New Roman" w:cs="Times New Roman"/>
          <w:b/>
          <w:bCs/>
          <w:spacing w:val="-1"/>
          <w:sz w:val="24"/>
          <w:szCs w:val="24"/>
        </w:rPr>
        <w:t xml:space="preserve">Управління капітального будівництва Фонтанської сільської ради Одеського району Одеської області </w:t>
      </w:r>
      <w:r w:rsidRPr="000919FB">
        <w:rPr>
          <w:rFonts w:ascii="Times New Roman" w:hAnsi="Times New Roman" w:cs="Times New Roman"/>
          <w:spacing w:val="-1"/>
          <w:sz w:val="24"/>
          <w:szCs w:val="24"/>
        </w:rPr>
        <w:t>(надалі – «Замовник»),</w:t>
      </w:r>
      <w:r w:rsidRPr="000919FB">
        <w:rPr>
          <w:rFonts w:ascii="Times New Roman" w:hAnsi="Times New Roman" w:cs="Times New Roman"/>
          <w:b/>
          <w:bCs/>
          <w:spacing w:val="-1"/>
          <w:sz w:val="24"/>
          <w:szCs w:val="24"/>
        </w:rPr>
        <w:t xml:space="preserve"> </w:t>
      </w:r>
      <w:r w:rsidRPr="000919FB">
        <w:rPr>
          <w:rFonts w:ascii="Times New Roman" w:hAnsi="Times New Roman" w:cs="Times New Roman"/>
          <w:sz w:val="24"/>
          <w:szCs w:val="24"/>
        </w:rPr>
        <w:t xml:space="preserve">в особі </w:t>
      </w:r>
      <w:r w:rsidR="00803336" w:rsidRPr="00803336">
        <w:rPr>
          <w:rFonts w:ascii="Times New Roman" w:hAnsi="Times New Roman" w:cs="Times New Roman"/>
          <w:sz w:val="24"/>
          <w:szCs w:val="24"/>
        </w:rPr>
        <w:t>____________________________</w:t>
      </w:r>
      <w:r w:rsidR="00803336">
        <w:rPr>
          <w:rFonts w:ascii="Times New Roman" w:hAnsi="Times New Roman" w:cs="Times New Roman"/>
          <w:sz w:val="24"/>
          <w:szCs w:val="24"/>
          <w:lang w:val="ru-RU"/>
        </w:rPr>
        <w:t>_</w:t>
      </w:r>
      <w:r w:rsidRPr="000919FB">
        <w:rPr>
          <w:rFonts w:ascii="Times New Roman" w:hAnsi="Times New Roman" w:cs="Times New Roman"/>
          <w:sz w:val="24"/>
          <w:szCs w:val="24"/>
        </w:rPr>
        <w:t>, що діє на підставі Положення,</w:t>
      </w:r>
      <w:r w:rsidRPr="000919FB">
        <w:rPr>
          <w:rFonts w:ascii="Times New Roman" w:hAnsi="Times New Roman" w:cs="Times New Roman"/>
          <w:bCs/>
          <w:spacing w:val="-1"/>
          <w:sz w:val="24"/>
          <w:szCs w:val="24"/>
        </w:rPr>
        <w:t> з однієї сторони, та</w:t>
      </w:r>
    </w:p>
    <w:p w14:paraId="40E20E53" w14:textId="77777777" w:rsidR="00591D34" w:rsidRPr="000919FB" w:rsidRDefault="00591D34" w:rsidP="004A44AC">
      <w:pPr>
        <w:spacing w:after="0" w:line="240" w:lineRule="auto"/>
        <w:ind w:firstLine="567"/>
        <w:jc w:val="both"/>
        <w:rPr>
          <w:rFonts w:ascii="Times New Roman" w:hAnsi="Times New Roman" w:cs="Times New Roman"/>
          <w:b/>
          <w:iCs/>
          <w:sz w:val="24"/>
          <w:szCs w:val="24"/>
        </w:rPr>
      </w:pPr>
      <w:r w:rsidRPr="000919FB">
        <w:rPr>
          <w:rFonts w:ascii="Times New Roman" w:hAnsi="Times New Roman" w:cs="Times New Roman"/>
          <w:bCs/>
          <w:spacing w:val="-1"/>
          <w:sz w:val="24"/>
          <w:szCs w:val="24"/>
        </w:rPr>
        <w:t>__________________</w:t>
      </w:r>
      <w:r w:rsidRPr="000919FB">
        <w:rPr>
          <w:rFonts w:ascii="Times New Roman" w:hAnsi="Times New Roman" w:cs="Times New Roman"/>
          <w:b/>
          <w:iCs/>
          <w:sz w:val="24"/>
          <w:szCs w:val="24"/>
        </w:rPr>
        <w:t xml:space="preserve">___________________________________________ </w:t>
      </w:r>
      <w:r w:rsidRPr="000919FB">
        <w:rPr>
          <w:rFonts w:ascii="Times New Roman" w:hAnsi="Times New Roman" w:cs="Times New Roman"/>
          <w:bCs/>
          <w:iCs/>
          <w:sz w:val="24"/>
          <w:szCs w:val="24"/>
        </w:rPr>
        <w:t>(надалі – «Підрядник»),</w:t>
      </w:r>
      <w:r w:rsidRPr="000919FB">
        <w:rPr>
          <w:rFonts w:ascii="Times New Roman" w:hAnsi="Times New Roman" w:cs="Times New Roman"/>
          <w:bCs/>
          <w:sz w:val="24"/>
          <w:szCs w:val="24"/>
        </w:rPr>
        <w:t xml:space="preserve"> в особі _____________________________________________, який діє на підставі ________________, з іншої сторони, </w:t>
      </w:r>
      <w:r w:rsidRPr="000919FB">
        <w:rPr>
          <w:rFonts w:ascii="Times New Roman" w:hAnsi="Times New Roman" w:cs="Times New Roman"/>
          <w:bCs/>
          <w:iCs/>
          <w:sz w:val="24"/>
          <w:szCs w:val="24"/>
        </w:rPr>
        <w:t>надалі разом іменовані «Сторони</w:t>
      </w:r>
      <w:r w:rsidRPr="000919FB">
        <w:rPr>
          <w:rFonts w:ascii="Times New Roman" w:hAnsi="Times New Roman" w:cs="Times New Roman"/>
          <w:iCs/>
          <w:sz w:val="24"/>
          <w:szCs w:val="24"/>
        </w:rPr>
        <w:t>», а кожен окремо – «Сторона», уклали цей Договір про наступне.</w:t>
      </w:r>
    </w:p>
    <w:p w14:paraId="32E41077" w14:textId="77777777" w:rsidR="00591D34" w:rsidRPr="000919FB" w:rsidRDefault="00591D34" w:rsidP="004A44AC">
      <w:pPr>
        <w:tabs>
          <w:tab w:val="left" w:pos="567"/>
        </w:tabs>
        <w:spacing w:after="0" w:line="240" w:lineRule="auto"/>
        <w:ind w:firstLine="284"/>
        <w:jc w:val="both"/>
        <w:rPr>
          <w:rFonts w:ascii="Times New Roman" w:hAnsi="Times New Roman" w:cs="Times New Roman"/>
          <w:sz w:val="24"/>
          <w:szCs w:val="24"/>
        </w:rPr>
      </w:pPr>
    </w:p>
    <w:p w14:paraId="725879F9" w14:textId="77777777" w:rsidR="00591D34"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ПРЕДМЕТ ДОГОВОРУ</w:t>
      </w:r>
    </w:p>
    <w:p w14:paraId="5E02D04B" w14:textId="42E97283" w:rsidR="00591D34" w:rsidRPr="000919FB" w:rsidRDefault="00591D34" w:rsidP="004A44AC">
      <w:pPr>
        <w:pStyle w:val="a4"/>
        <w:numPr>
          <w:ilvl w:val="1"/>
          <w:numId w:val="1"/>
        </w:numPr>
        <w:shd w:val="clear" w:color="auto" w:fill="FFFFFF"/>
        <w:tabs>
          <w:tab w:val="left" w:pos="426"/>
        </w:tabs>
        <w:spacing w:after="0" w:line="240" w:lineRule="auto"/>
        <w:ind w:left="0" w:firstLine="0"/>
        <w:jc w:val="both"/>
        <w:textAlignment w:val="baseline"/>
        <w:rPr>
          <w:rFonts w:eastAsia="Times New Roman"/>
          <w:sz w:val="24"/>
          <w:szCs w:val="24"/>
          <w:bdr w:val="none" w:sz="0" w:space="0" w:color="auto" w:frame="1"/>
        </w:rPr>
      </w:pPr>
      <w:r w:rsidRPr="000919FB">
        <w:rPr>
          <w:sz w:val="24"/>
          <w:szCs w:val="24"/>
        </w:rPr>
        <w:t xml:space="preserve">Виконавець зобов’язується надати Замовнику </w:t>
      </w:r>
      <w:r w:rsidR="00654B96" w:rsidRPr="000B6FE9">
        <w:rPr>
          <w:b/>
          <w:bCs/>
          <w:sz w:val="24"/>
          <w:szCs w:val="24"/>
        </w:rPr>
        <w:t>послуги з поточного ремонту мережі вуличного освітлення по вул.Десанта в с.Вапнярка, Одеського району Одеської області</w:t>
      </w:r>
      <w:r w:rsidRPr="000919FB">
        <w:rPr>
          <w:rFonts w:eastAsia="Times New Roman"/>
          <w:b/>
          <w:bCs/>
          <w:color w:val="000000"/>
          <w:sz w:val="24"/>
          <w:szCs w:val="24"/>
          <w:bdr w:val="none" w:sz="0" w:space="0" w:color="auto" w:frame="1"/>
        </w:rPr>
        <w:t xml:space="preserve"> </w:t>
      </w:r>
      <w:r w:rsidRPr="000919FB">
        <w:rPr>
          <w:rFonts w:eastAsia="Times New Roman"/>
          <w:color w:val="000000"/>
          <w:sz w:val="24"/>
          <w:szCs w:val="24"/>
          <w:bdr w:val="none" w:sz="0" w:space="0" w:color="auto" w:frame="1"/>
        </w:rPr>
        <w:t>(надалі – «Послуги»)</w:t>
      </w:r>
      <w:r w:rsidRPr="000919FB">
        <w:rPr>
          <w:sz w:val="24"/>
          <w:szCs w:val="24"/>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6637077C" w14:textId="304BD243" w:rsidR="00591D34" w:rsidRPr="000919FB" w:rsidRDefault="00591D34" w:rsidP="004A44AC">
      <w:pPr>
        <w:pStyle w:val="a4"/>
        <w:numPr>
          <w:ilvl w:val="1"/>
          <w:numId w:val="1"/>
        </w:numPr>
        <w:shd w:val="clear" w:color="auto" w:fill="FFFFFF"/>
        <w:tabs>
          <w:tab w:val="left" w:pos="426"/>
        </w:tabs>
        <w:spacing w:after="0" w:line="240" w:lineRule="auto"/>
        <w:ind w:left="0" w:firstLine="0"/>
        <w:jc w:val="both"/>
        <w:textAlignment w:val="baseline"/>
        <w:rPr>
          <w:rFonts w:eastAsia="Times New Roman"/>
          <w:sz w:val="24"/>
          <w:szCs w:val="24"/>
          <w:bdr w:val="none" w:sz="0" w:space="0" w:color="auto" w:frame="1"/>
        </w:rPr>
      </w:pPr>
      <w:r w:rsidRPr="000919FB">
        <w:rPr>
          <w:rFonts w:eastAsia="Times New Roman"/>
          <w:sz w:val="24"/>
          <w:szCs w:val="24"/>
          <w:bdr w:val="none" w:sz="0" w:space="0" w:color="auto" w:frame="1"/>
        </w:rPr>
        <w:t xml:space="preserve">Найменування </w:t>
      </w:r>
      <w:r w:rsidR="00654B96" w:rsidRPr="000B6FE9">
        <w:rPr>
          <w:b/>
          <w:bCs/>
          <w:sz w:val="24"/>
          <w:szCs w:val="24"/>
        </w:rPr>
        <w:t>послуги з поточного ремонту мережі вуличного освітлення по вул.Десанта в с.Вапнярка, Одеського району Одеської області</w:t>
      </w:r>
      <w:r w:rsidRPr="000919FB">
        <w:rPr>
          <w:rFonts w:eastAsia="Times New Roman"/>
          <w:sz w:val="24"/>
          <w:szCs w:val="24"/>
          <w:bdr w:val="none" w:sz="0" w:space="0" w:color="auto" w:frame="1"/>
        </w:rPr>
        <w:t xml:space="preserve">, код </w:t>
      </w:r>
      <w:r w:rsidRPr="000919FB">
        <w:rPr>
          <w:bCs/>
          <w:sz w:val="24"/>
          <w:szCs w:val="24"/>
        </w:rPr>
        <w:t xml:space="preserve">національного класифікатора України ДК 021:2015 «Єдиний закупівельний словник» – </w:t>
      </w:r>
      <w:r w:rsidR="00654B96" w:rsidRPr="000B6FE9">
        <w:rPr>
          <w:b/>
          <w:bCs/>
          <w:sz w:val="24"/>
          <w:szCs w:val="24"/>
        </w:rPr>
        <w:t>50230000-6: Послуги з ремонту, технічного обслуговування дорожньої інфраструктури і пов’язаного обладнання та супутні послуги</w:t>
      </w:r>
      <w:r w:rsidRPr="000919FB">
        <w:rPr>
          <w:rFonts w:eastAsia="Times New Roman"/>
          <w:sz w:val="24"/>
          <w:szCs w:val="24"/>
          <w:bdr w:val="none" w:sz="0" w:space="0" w:color="auto" w:frame="1"/>
        </w:rPr>
        <w:t>.</w:t>
      </w:r>
    </w:p>
    <w:p w14:paraId="4AC7E915" w14:textId="53866755" w:rsidR="00591D34" w:rsidRPr="000919FB" w:rsidRDefault="00591D34" w:rsidP="004A44AC">
      <w:pPr>
        <w:pStyle w:val="a4"/>
        <w:numPr>
          <w:ilvl w:val="1"/>
          <w:numId w:val="1"/>
        </w:numPr>
        <w:shd w:val="clear" w:color="auto" w:fill="FFFFFF"/>
        <w:tabs>
          <w:tab w:val="left" w:pos="426"/>
        </w:tabs>
        <w:spacing w:after="0" w:line="240" w:lineRule="auto"/>
        <w:ind w:left="0" w:firstLine="0"/>
        <w:jc w:val="both"/>
        <w:textAlignment w:val="baseline"/>
        <w:rPr>
          <w:rFonts w:eastAsia="Times New Roman"/>
          <w:sz w:val="24"/>
          <w:szCs w:val="24"/>
          <w:bdr w:val="none" w:sz="0" w:space="0" w:color="auto" w:frame="1"/>
        </w:rPr>
      </w:pPr>
      <w:r w:rsidRPr="000919FB">
        <w:rPr>
          <w:rFonts w:eastAsia="Times New Roman"/>
          <w:sz w:val="24"/>
          <w:szCs w:val="24"/>
          <w:bdr w:val="none" w:sz="0" w:space="0" w:color="auto" w:frame="1"/>
        </w:rPr>
        <w:t>Виконавець зобов’язується надати Замовникові Послуги, зазначені в п.1.2, а Замовник – прийняти і оплатити такі Послуги.</w:t>
      </w:r>
    </w:p>
    <w:p w14:paraId="7245AB6F" w14:textId="77777777" w:rsidR="00591D34" w:rsidRPr="000919FB" w:rsidRDefault="00591D34" w:rsidP="004A44AC">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sz w:val="24"/>
          <w:szCs w:val="24"/>
          <w:bdr w:val="none" w:sz="0" w:space="0" w:color="auto" w:frame="1"/>
        </w:rPr>
      </w:pPr>
    </w:p>
    <w:p w14:paraId="75CEB53C" w14:textId="77777777" w:rsidR="00591D34"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ПОРЯДОК НАДАННЯ ПОСЛУГ</w:t>
      </w:r>
    </w:p>
    <w:p w14:paraId="160BBF01" w14:textId="71E8AF66"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Виконавець зобов’язується надавати Замовнику Послуги відповідно до Специфікації у порядку, визначеному умовами</w:t>
      </w:r>
      <w:r w:rsidR="009A107E" w:rsidRPr="000919FB">
        <w:rPr>
          <w:rFonts w:eastAsia="Times New Roman"/>
          <w:sz w:val="24"/>
          <w:szCs w:val="24"/>
          <w:bdr w:val="none" w:sz="0" w:space="0" w:color="auto" w:frame="1"/>
        </w:rPr>
        <w:t xml:space="preserve"> цього</w:t>
      </w:r>
      <w:r w:rsidRPr="000919FB">
        <w:rPr>
          <w:rFonts w:eastAsia="Times New Roman"/>
          <w:sz w:val="24"/>
          <w:szCs w:val="24"/>
          <w:bdr w:val="none" w:sz="0" w:space="0" w:color="auto" w:frame="1"/>
        </w:rPr>
        <w:t xml:space="preserve"> Договору.</w:t>
      </w:r>
    </w:p>
    <w:p w14:paraId="5BAB34BF" w14:textId="4F08F190" w:rsidR="00591D34" w:rsidRPr="00F23C31"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Термін надання Послуг: </w:t>
      </w:r>
      <w:r w:rsidR="009A107E" w:rsidRPr="000919FB">
        <w:rPr>
          <w:rFonts w:eastAsia="Times New Roman"/>
          <w:sz w:val="24"/>
          <w:szCs w:val="24"/>
          <w:bdr w:val="none" w:sz="0" w:space="0" w:color="auto" w:frame="1"/>
        </w:rPr>
        <w:t xml:space="preserve">до «____» ____________ </w:t>
      </w:r>
      <w:r w:rsidR="009A107E" w:rsidRPr="00F23C31">
        <w:rPr>
          <w:rFonts w:eastAsia="Times New Roman"/>
          <w:sz w:val="24"/>
          <w:szCs w:val="24"/>
          <w:bdr w:val="none" w:sz="0" w:space="0" w:color="auto" w:frame="1"/>
        </w:rPr>
        <w:t xml:space="preserve">2023 </w:t>
      </w:r>
      <w:r w:rsidRPr="00F23C31">
        <w:rPr>
          <w:rFonts w:eastAsia="Times New Roman"/>
          <w:sz w:val="24"/>
          <w:szCs w:val="24"/>
          <w:bdr w:val="none" w:sz="0" w:space="0" w:color="auto" w:frame="1"/>
        </w:rPr>
        <w:t xml:space="preserve">року. </w:t>
      </w:r>
    </w:p>
    <w:p w14:paraId="521363BE" w14:textId="633AC0EE"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Місце надання Послуг:</w:t>
      </w:r>
      <w:r w:rsidR="009A107E" w:rsidRPr="000919FB">
        <w:rPr>
          <w:rFonts w:eastAsia="Times New Roman"/>
          <w:sz w:val="24"/>
          <w:szCs w:val="24"/>
          <w:bdr w:val="none" w:sz="0" w:space="0" w:color="auto" w:frame="1"/>
        </w:rPr>
        <w:t xml:space="preserve"> </w:t>
      </w:r>
      <w:r w:rsidR="00654B96" w:rsidRPr="000B6FE9">
        <w:rPr>
          <w:sz w:val="24"/>
          <w:szCs w:val="24"/>
        </w:rPr>
        <w:t>Одеська область, Одеський район, село Вапнярка, вулиця Десантна</w:t>
      </w:r>
      <w:r w:rsidRPr="000919FB">
        <w:rPr>
          <w:rFonts w:eastAsia="Times New Roman"/>
          <w:sz w:val="24"/>
          <w:szCs w:val="24"/>
          <w:bdr w:val="none" w:sz="0" w:space="0" w:color="auto" w:frame="1"/>
        </w:rPr>
        <w:t>.</w:t>
      </w:r>
    </w:p>
    <w:p w14:paraId="4CE6607E" w14:textId="77777777"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3D108DE7" w14:textId="6F3EEF89"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Виконавець готує два примірники актів наданих послуг та направляє їх Замовнику д</w:t>
      </w:r>
      <w:r w:rsidR="009A107E" w:rsidRPr="000919FB">
        <w:rPr>
          <w:color w:val="000000"/>
          <w:sz w:val="24"/>
          <w:szCs w:val="24"/>
          <w:shd w:val="clear" w:color="auto" w:fill="FFFFFF"/>
        </w:rPr>
        <w:t xml:space="preserve">о 25 числа поточного місяця на паперових і магнітних носіях документи, що підтверджують </w:t>
      </w:r>
      <w:r w:rsidR="00016C85">
        <w:rPr>
          <w:color w:val="000000"/>
          <w:sz w:val="24"/>
          <w:szCs w:val="24"/>
          <w:shd w:val="clear" w:color="auto" w:fill="FFFFFF"/>
        </w:rPr>
        <w:t>надання послуг</w:t>
      </w:r>
      <w:r w:rsidR="009A107E" w:rsidRPr="000919FB">
        <w:rPr>
          <w:color w:val="000000"/>
          <w:sz w:val="24"/>
          <w:szCs w:val="24"/>
          <w:shd w:val="clear" w:color="auto" w:fill="FFFFFF"/>
        </w:rPr>
        <w:t>, всю необхідну виконавчу документацію (сертифікати на застосовані матеріали, паспорти на конструкції та обладнання, документи, що підтверджують фактичні витрати на відрядження, та ін.).</w:t>
      </w:r>
    </w:p>
    <w:p w14:paraId="3F209F60" w14:textId="741F0A92"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Замовник протягом </w:t>
      </w:r>
      <w:r w:rsidR="009A107E" w:rsidRPr="000919FB">
        <w:rPr>
          <w:rFonts w:eastAsia="Times New Roman"/>
          <w:sz w:val="24"/>
          <w:szCs w:val="24"/>
          <w:bdr w:val="none" w:sz="0" w:space="0" w:color="auto" w:frame="1"/>
        </w:rPr>
        <w:t>20</w:t>
      </w:r>
      <w:r w:rsidRPr="000919FB">
        <w:rPr>
          <w:rFonts w:eastAsia="Times New Roman"/>
          <w:sz w:val="24"/>
          <w:szCs w:val="24"/>
          <w:bdr w:val="none" w:sz="0" w:space="0" w:color="auto" w:frame="1"/>
        </w:rPr>
        <w:t xml:space="preserve"> робочих днів з дати одержання актів наданих послуг зобов’язується повернути Виконавцю один примірник акт</w:t>
      </w:r>
      <w:r w:rsidR="009A107E" w:rsidRPr="000919FB">
        <w:rPr>
          <w:rFonts w:eastAsia="Times New Roman"/>
          <w:sz w:val="24"/>
          <w:szCs w:val="24"/>
          <w:bdr w:val="none" w:sz="0" w:space="0" w:color="auto" w:frame="1"/>
        </w:rPr>
        <w:t>у</w:t>
      </w:r>
      <w:r w:rsidRPr="000919FB">
        <w:rPr>
          <w:rFonts w:eastAsia="Times New Roman"/>
          <w:sz w:val="24"/>
          <w:szCs w:val="24"/>
          <w:bdr w:val="none" w:sz="0" w:space="0" w:color="auto" w:frame="1"/>
        </w:rPr>
        <w:t xml:space="preserve">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18EF226" w14:textId="2E7BCF35" w:rsidR="00591D34" w:rsidRPr="000919FB" w:rsidRDefault="00591D34" w:rsidP="004A44AC">
      <w:pPr>
        <w:pStyle w:val="a4"/>
        <w:numPr>
          <w:ilvl w:val="1"/>
          <w:numId w:val="1"/>
        </w:numPr>
        <w:tabs>
          <w:tab w:val="left" w:pos="426"/>
        </w:tabs>
        <w:spacing w:after="0" w:line="240" w:lineRule="auto"/>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У разі мотивованої відмови Замовника від прийнятих послуг Сторонами протягом </w:t>
      </w:r>
      <w:r w:rsidR="009A107E" w:rsidRPr="000919FB">
        <w:rPr>
          <w:rFonts w:eastAsia="Times New Roman"/>
          <w:sz w:val="24"/>
          <w:szCs w:val="24"/>
          <w:bdr w:val="none" w:sz="0" w:space="0" w:color="auto" w:frame="1"/>
        </w:rPr>
        <w:t>5</w:t>
      </w:r>
      <w:r w:rsidRPr="000919FB">
        <w:rPr>
          <w:rFonts w:eastAsia="Times New Roman"/>
          <w:sz w:val="24"/>
          <w:szCs w:val="24"/>
          <w:bdr w:val="none" w:sz="0" w:space="0" w:color="auto" w:frame="1"/>
        </w:rPr>
        <w:t xml:space="preserve"> робочих днів з моменту отримання Виконавцем такої відмови складається акт з переліком </w:t>
      </w:r>
      <w:r w:rsidRPr="000919FB">
        <w:rPr>
          <w:rFonts w:eastAsia="Times New Roman"/>
          <w:sz w:val="24"/>
          <w:szCs w:val="24"/>
          <w:bdr w:val="none" w:sz="0" w:space="0" w:color="auto" w:frame="1"/>
        </w:rPr>
        <w:lastRenderedPageBreak/>
        <w:t>недоліків і строків їх усунення. Усунення недоліків здійснюється Виконавцем за власний рахунок протягом строків, визначених в акті.</w:t>
      </w:r>
    </w:p>
    <w:p w14:paraId="43EC988F" w14:textId="77777777" w:rsidR="00591D34" w:rsidRPr="000919FB" w:rsidRDefault="00591D34" w:rsidP="004A44AC">
      <w:pPr>
        <w:pStyle w:val="a4"/>
        <w:tabs>
          <w:tab w:val="left" w:pos="567"/>
        </w:tabs>
        <w:spacing w:after="0" w:line="240" w:lineRule="auto"/>
        <w:ind w:left="284"/>
        <w:jc w:val="both"/>
        <w:rPr>
          <w:rFonts w:eastAsia="Times New Roman"/>
          <w:sz w:val="24"/>
          <w:szCs w:val="24"/>
          <w:bdr w:val="none" w:sz="0" w:space="0" w:color="auto" w:frame="1"/>
        </w:rPr>
      </w:pPr>
    </w:p>
    <w:p w14:paraId="638A8403" w14:textId="77777777" w:rsidR="009A107E"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ОБОВ’ЯЗКИ СТОРІН</w:t>
      </w:r>
    </w:p>
    <w:p w14:paraId="409A22A0"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Замовник має право:</w:t>
      </w:r>
    </w:p>
    <w:p w14:paraId="3B29A7B1"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 xml:space="preserve">достроково розірвати Договір у разі невиконання, неналежного виконання зобов'язань Виконавцем, повідомивши його про це не пізніше, ніж за  </w:t>
      </w:r>
      <w:r w:rsidR="009A107E" w:rsidRPr="000919FB">
        <w:rPr>
          <w:sz w:val="24"/>
          <w:szCs w:val="24"/>
        </w:rPr>
        <w:t>5</w:t>
      </w:r>
      <w:r w:rsidRPr="000919FB">
        <w:rPr>
          <w:sz w:val="24"/>
          <w:szCs w:val="24"/>
        </w:rPr>
        <w:t xml:space="preserve"> (</w:t>
      </w:r>
      <w:r w:rsidR="009A107E" w:rsidRPr="000919FB">
        <w:rPr>
          <w:sz w:val="24"/>
          <w:szCs w:val="24"/>
        </w:rPr>
        <w:t>п’ять</w:t>
      </w:r>
      <w:r w:rsidRPr="000919FB">
        <w:rPr>
          <w:sz w:val="24"/>
          <w:szCs w:val="24"/>
        </w:rPr>
        <w:t>) календарних днів до дати розірвання.</w:t>
      </w:r>
    </w:p>
    <w:p w14:paraId="67565CEE" w14:textId="77380521" w:rsidR="009A107E" w:rsidRPr="000919FB" w:rsidRDefault="00591D34" w:rsidP="004A44AC">
      <w:pPr>
        <w:pStyle w:val="a4"/>
        <w:tabs>
          <w:tab w:val="left" w:pos="851"/>
        </w:tabs>
        <w:spacing w:after="0" w:line="240" w:lineRule="auto"/>
        <w:ind w:left="285"/>
        <w:jc w:val="both"/>
        <w:rPr>
          <w:b/>
          <w:sz w:val="24"/>
          <w:szCs w:val="24"/>
        </w:rPr>
      </w:pPr>
      <w:r w:rsidRPr="000919FB">
        <w:rPr>
          <w:sz w:val="24"/>
          <w:szCs w:val="24"/>
        </w:rPr>
        <w:t>У цьому випадку Договір вважається розірваним з дати, зазначеної у письмовому повідомленні Замовника;</w:t>
      </w:r>
    </w:p>
    <w:p w14:paraId="0FCCEEDF"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контролювати хід, якість та обсяги надання Послуг у строки, встановлені Договором шляхом гласних та негласних перевірок;</w:t>
      </w:r>
    </w:p>
    <w:p w14:paraId="7759B19B"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відмовитись від Договору в односторонньому порядку та вимагати відшкодування збитків, якщо з вини Виконавця не розпочато надання Послуг;</w:t>
      </w:r>
    </w:p>
    <w:p w14:paraId="06EDCBF6"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6CB304C6"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вимагати своєчасного та повного оформлення всіх супровідних документів, що стосуються цього Договору;</w:t>
      </w:r>
    </w:p>
    <w:p w14:paraId="63F743BB" w14:textId="77777777" w:rsidR="009A107E" w:rsidRPr="000919FB" w:rsidRDefault="00591D34" w:rsidP="004A44AC">
      <w:pPr>
        <w:pStyle w:val="a4"/>
        <w:numPr>
          <w:ilvl w:val="2"/>
          <w:numId w:val="1"/>
        </w:numPr>
        <w:tabs>
          <w:tab w:val="left" w:pos="851"/>
        </w:tabs>
        <w:spacing w:after="0" w:line="240" w:lineRule="auto"/>
        <w:ind w:left="284" w:firstLine="1"/>
        <w:jc w:val="both"/>
        <w:rPr>
          <w:b/>
          <w:sz w:val="24"/>
          <w:szCs w:val="24"/>
        </w:rPr>
      </w:pPr>
      <w:r w:rsidRPr="000919FB">
        <w:rPr>
          <w:sz w:val="24"/>
          <w:szCs w:val="24"/>
        </w:rPr>
        <w:t>вимагати відшкодування збитків, заподіяних у наслідок невиконання або неналежного виконання Виконавцем цього Договору.</w:t>
      </w:r>
    </w:p>
    <w:p w14:paraId="2E4DCA9A"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Замовник зобов'язаний:</w:t>
      </w:r>
    </w:p>
    <w:p w14:paraId="70745EF4"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надати Виконавцю всю необхідну для надання Послуг інформацію;</w:t>
      </w:r>
    </w:p>
    <w:p w14:paraId="05D79811"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вчасно оплатити Послуги у порядку, встановленому Договором;</w:t>
      </w:r>
    </w:p>
    <w:p w14:paraId="132CDFD0"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у строки, визначені цим Договором, підписати акт наданих послуг та повернути Виконавцю один примірник акт</w:t>
      </w:r>
      <w:r w:rsidR="009A107E" w:rsidRPr="000919FB">
        <w:rPr>
          <w:sz w:val="24"/>
          <w:szCs w:val="24"/>
        </w:rPr>
        <w:t>у</w:t>
      </w:r>
      <w:r w:rsidRPr="000919FB">
        <w:rPr>
          <w:sz w:val="24"/>
          <w:szCs w:val="24"/>
        </w:rPr>
        <w:t xml:space="preserve"> наданих послуг або надати в письмовій формі мотивовану відмову від підписання акту наданих послуг.</w:t>
      </w:r>
    </w:p>
    <w:p w14:paraId="207692DB"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Виконавець має право:</w:t>
      </w:r>
    </w:p>
    <w:p w14:paraId="600C63BB"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своєчасно та в повному обсязі отримувати плату за якісно надані Послуги;</w:t>
      </w:r>
    </w:p>
    <w:p w14:paraId="6E58909A"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вимагати своєчасне та повне оформлення всіх супровідних документів, що стосуються цього Договору;</w:t>
      </w:r>
    </w:p>
    <w:p w14:paraId="3D6F54B1"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вимагати від Замовника вчасного та належного виконання умов цього Договору.</w:t>
      </w:r>
    </w:p>
    <w:p w14:paraId="70887255" w14:textId="77777777" w:rsidR="009A107E"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u w:val="single"/>
        </w:rPr>
        <w:t>Виконавець зобов'язаний:</w:t>
      </w:r>
    </w:p>
    <w:p w14:paraId="54080C9F"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забезпечити надання Послуг у терміни, встановлені Договором;</w:t>
      </w:r>
    </w:p>
    <w:p w14:paraId="3DE2736D" w14:textId="29D6650D"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 xml:space="preserve">забезпечити надання Послуг, якість яких відповідає вимогам, встановленим </w:t>
      </w:r>
      <w:r w:rsidRPr="000919FB">
        <w:rPr>
          <w:iCs/>
          <w:sz w:val="24"/>
          <w:szCs w:val="24"/>
        </w:rPr>
        <w:t>для такого виду послуг</w:t>
      </w:r>
      <w:r w:rsidR="009A107E" w:rsidRPr="000919FB">
        <w:rPr>
          <w:iCs/>
          <w:sz w:val="24"/>
          <w:szCs w:val="24"/>
        </w:rPr>
        <w:t>;</w:t>
      </w:r>
    </w:p>
    <w:p w14:paraId="0173E750" w14:textId="77777777" w:rsidR="009A107E"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негайно будь-яким чином інформувати Замовника про ускладнення, які виникають в ході надання Послуг;</w:t>
      </w:r>
    </w:p>
    <w:p w14:paraId="07C56E97" w14:textId="77777777" w:rsidR="00561747"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5342BFD7" w14:textId="77777777" w:rsidR="00561747"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під час надання Послуг за цим Договором дотримуватись правил та норм охорони праці, техніки безпеки, інших нормативних документів;</w:t>
      </w:r>
    </w:p>
    <w:p w14:paraId="43F08389" w14:textId="625ADFA6" w:rsidR="00591D34" w:rsidRPr="000919FB" w:rsidRDefault="00591D34" w:rsidP="004A44AC">
      <w:pPr>
        <w:pStyle w:val="a4"/>
        <w:numPr>
          <w:ilvl w:val="2"/>
          <w:numId w:val="1"/>
        </w:numPr>
        <w:tabs>
          <w:tab w:val="left" w:pos="851"/>
        </w:tabs>
        <w:spacing w:after="0" w:line="240" w:lineRule="auto"/>
        <w:ind w:left="284" w:firstLine="0"/>
        <w:jc w:val="both"/>
        <w:rPr>
          <w:b/>
          <w:sz w:val="24"/>
          <w:szCs w:val="24"/>
        </w:rPr>
      </w:pPr>
      <w:r w:rsidRPr="000919FB">
        <w:rPr>
          <w:sz w:val="24"/>
          <w:szCs w:val="24"/>
        </w:rPr>
        <w:t>вчасно надати Замовникові акт наданих послуг.</w:t>
      </w:r>
    </w:p>
    <w:p w14:paraId="7CF2EF3D" w14:textId="77777777" w:rsidR="00591D34" w:rsidRPr="000919FB" w:rsidRDefault="00591D34" w:rsidP="004A44AC">
      <w:pPr>
        <w:pStyle w:val="a4"/>
        <w:spacing w:after="0" w:line="240" w:lineRule="auto"/>
        <w:ind w:left="0" w:firstLine="284"/>
        <w:jc w:val="both"/>
        <w:rPr>
          <w:sz w:val="24"/>
          <w:szCs w:val="24"/>
        </w:rPr>
      </w:pPr>
    </w:p>
    <w:p w14:paraId="28FC3039" w14:textId="77777777" w:rsidR="00561747" w:rsidRPr="000919FB" w:rsidRDefault="00591D34" w:rsidP="004A44AC">
      <w:pPr>
        <w:pStyle w:val="a4"/>
        <w:numPr>
          <w:ilvl w:val="0"/>
          <w:numId w:val="1"/>
        </w:numPr>
        <w:tabs>
          <w:tab w:val="left" w:pos="284"/>
        </w:tabs>
        <w:autoSpaceDE w:val="0"/>
        <w:autoSpaceDN w:val="0"/>
        <w:adjustRightInd w:val="0"/>
        <w:spacing w:after="0" w:line="240" w:lineRule="auto"/>
        <w:ind w:left="0" w:firstLine="0"/>
        <w:jc w:val="center"/>
        <w:rPr>
          <w:b/>
          <w:sz w:val="24"/>
          <w:szCs w:val="24"/>
        </w:rPr>
      </w:pPr>
      <w:r w:rsidRPr="000919FB">
        <w:rPr>
          <w:b/>
          <w:sz w:val="24"/>
          <w:szCs w:val="24"/>
        </w:rPr>
        <w:t>ЦІНА ДОГОВОРУ</w:t>
      </w:r>
    </w:p>
    <w:p w14:paraId="7DCCC218"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rFonts w:eastAsia="Arial Unicode MS"/>
          <w:sz w:val="24"/>
          <w:szCs w:val="24"/>
          <w:lang w:eastAsia="hi-IN" w:bidi="hi-IN"/>
        </w:rPr>
        <w:t>Ціна визначена у  Договорі з урахуванням всіх витрат, податків та зборів Виконавця становить:</w:t>
      </w:r>
      <w:r w:rsidRPr="000919FB">
        <w:rPr>
          <w:rFonts w:eastAsia="Arial Unicode MS"/>
          <w:color w:val="1F3864" w:themeColor="accent1" w:themeShade="80"/>
          <w:sz w:val="24"/>
          <w:szCs w:val="24"/>
          <w:lang w:eastAsia="hi-IN" w:bidi="hi-IN"/>
        </w:rPr>
        <w:t xml:space="preserve"> </w:t>
      </w:r>
      <w:r w:rsidRPr="000919FB">
        <w:rPr>
          <w:b/>
          <w:sz w:val="24"/>
          <w:szCs w:val="24"/>
        </w:rPr>
        <w:t>______________________</w:t>
      </w:r>
      <w:r w:rsidRPr="000919FB">
        <w:rPr>
          <w:rFonts w:eastAsia="Arial Unicode MS"/>
          <w:b/>
          <w:sz w:val="24"/>
          <w:szCs w:val="24"/>
          <w:lang w:eastAsia="hi-IN" w:bidi="hi-IN"/>
        </w:rPr>
        <w:t xml:space="preserve"> (_____________________</w:t>
      </w:r>
      <w:r w:rsidRPr="000919FB">
        <w:rPr>
          <w:rFonts w:eastAsia="Arial Unicode MS"/>
          <w:b/>
          <w:i/>
          <w:iCs/>
          <w:sz w:val="24"/>
          <w:szCs w:val="24"/>
          <w:lang w:eastAsia="hi-IN" w:bidi="hi-IN"/>
        </w:rPr>
        <w:t>), у тому числі ПДВ: ____________________ (________________ грн. _____ коп.) або без ПДВ (залежно від системи оподаткування).</w:t>
      </w:r>
    </w:p>
    <w:p w14:paraId="5B907987"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729A94D"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t>Ціни встановлюються у національній валюті України.</w:t>
      </w:r>
    </w:p>
    <w:p w14:paraId="354770CF"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t>Ціна визначена у Договорі може бути зменшена, залежно від видатків Замовника на зазначені цілі (відповідно до діючого законодавства).</w:t>
      </w:r>
    </w:p>
    <w:p w14:paraId="3EC68628" w14:textId="20674825" w:rsidR="00591D34"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z w:val="24"/>
          <w:szCs w:val="24"/>
        </w:rPr>
        <w:lastRenderedPageBreak/>
        <w:t xml:space="preserve">Покращення якості предмета закупівлі не є підставою для збільшення ціни, визначеної в договорі. </w:t>
      </w:r>
    </w:p>
    <w:p w14:paraId="61157835" w14:textId="77777777" w:rsidR="00591D34" w:rsidRPr="000919FB" w:rsidRDefault="00591D34" w:rsidP="004A44AC">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sz w:val="24"/>
          <w:szCs w:val="24"/>
        </w:rPr>
      </w:pPr>
    </w:p>
    <w:p w14:paraId="6F8C88A5" w14:textId="77777777" w:rsidR="00561747" w:rsidRPr="000919FB" w:rsidRDefault="00591D34" w:rsidP="004A44AC">
      <w:pPr>
        <w:pStyle w:val="a4"/>
        <w:numPr>
          <w:ilvl w:val="0"/>
          <w:numId w:val="1"/>
        </w:numPr>
        <w:tabs>
          <w:tab w:val="left" w:pos="284"/>
        </w:tabs>
        <w:autoSpaceDE w:val="0"/>
        <w:autoSpaceDN w:val="0"/>
        <w:adjustRightInd w:val="0"/>
        <w:spacing w:after="0" w:line="240" w:lineRule="auto"/>
        <w:ind w:left="0" w:firstLine="0"/>
        <w:jc w:val="center"/>
        <w:rPr>
          <w:b/>
          <w:sz w:val="24"/>
          <w:szCs w:val="24"/>
        </w:rPr>
      </w:pPr>
      <w:r w:rsidRPr="000919FB">
        <w:rPr>
          <w:b/>
          <w:sz w:val="24"/>
          <w:szCs w:val="24"/>
        </w:rPr>
        <w:t>ПОРЯДОК РОЗРАХУНКІВ</w:t>
      </w:r>
    </w:p>
    <w:p w14:paraId="17D26C33"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pacing w:val="-3"/>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26E1CF08" w14:textId="77777777" w:rsidR="00561747"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pacing w:val="-3"/>
          <w:sz w:val="24"/>
          <w:szCs w:val="24"/>
        </w:rPr>
        <w:t xml:space="preserve">Розрахунок за фактично надані Послуги  здійснюється  протягом </w:t>
      </w:r>
      <w:r w:rsidR="00561747" w:rsidRPr="000919FB">
        <w:rPr>
          <w:spacing w:val="-3"/>
          <w:sz w:val="24"/>
          <w:szCs w:val="24"/>
        </w:rPr>
        <w:t>20</w:t>
      </w:r>
      <w:r w:rsidRPr="000919FB">
        <w:rPr>
          <w:spacing w:val="-3"/>
          <w:sz w:val="24"/>
          <w:szCs w:val="24"/>
        </w:rPr>
        <w:t xml:space="preserve"> календарних днів з моменту та на підставі підписаного Сторонами </w:t>
      </w:r>
      <w:r w:rsidRPr="000919FB">
        <w:rPr>
          <w:bCs/>
          <w:sz w:val="24"/>
          <w:szCs w:val="24"/>
        </w:rPr>
        <w:t>акту наданих послуг</w:t>
      </w:r>
      <w:r w:rsidRPr="000919FB">
        <w:rPr>
          <w:spacing w:val="-3"/>
          <w:sz w:val="24"/>
          <w:szCs w:val="24"/>
        </w:rPr>
        <w:t>.</w:t>
      </w:r>
    </w:p>
    <w:p w14:paraId="0A983A85" w14:textId="69F439B6" w:rsidR="00591D34" w:rsidRPr="000919FB" w:rsidRDefault="00591D34" w:rsidP="004A44AC">
      <w:pPr>
        <w:pStyle w:val="a4"/>
        <w:numPr>
          <w:ilvl w:val="1"/>
          <w:numId w:val="1"/>
        </w:numPr>
        <w:tabs>
          <w:tab w:val="left" w:pos="426"/>
        </w:tabs>
        <w:autoSpaceDE w:val="0"/>
        <w:autoSpaceDN w:val="0"/>
        <w:adjustRightInd w:val="0"/>
        <w:spacing w:after="0" w:line="240" w:lineRule="auto"/>
        <w:ind w:left="0" w:firstLine="0"/>
        <w:jc w:val="both"/>
        <w:rPr>
          <w:b/>
          <w:sz w:val="24"/>
          <w:szCs w:val="24"/>
        </w:rPr>
      </w:pPr>
      <w:r w:rsidRPr="000919FB">
        <w:rPr>
          <w:spacing w:val="-3"/>
          <w:sz w:val="24"/>
          <w:szCs w:val="24"/>
        </w:rPr>
        <w:t xml:space="preserve">У разі затримки бюджетного фінансування розрахунок за надані Послуги здійснюється упродовж </w:t>
      </w:r>
      <w:r w:rsidR="00561747" w:rsidRPr="000919FB">
        <w:rPr>
          <w:spacing w:val="-3"/>
          <w:sz w:val="24"/>
          <w:szCs w:val="24"/>
        </w:rPr>
        <w:t>5</w:t>
      </w:r>
      <w:r w:rsidRPr="000919FB">
        <w:rPr>
          <w:spacing w:val="-3"/>
          <w:sz w:val="24"/>
          <w:szCs w:val="24"/>
        </w:rPr>
        <w:t xml:space="preserve"> (</w:t>
      </w:r>
      <w:r w:rsidR="00561747" w:rsidRPr="000919FB">
        <w:rPr>
          <w:spacing w:val="-3"/>
          <w:sz w:val="24"/>
          <w:szCs w:val="24"/>
        </w:rPr>
        <w:t>п’ять</w:t>
      </w:r>
      <w:r w:rsidRPr="000919FB">
        <w:rPr>
          <w:spacing w:val="-3"/>
          <w:sz w:val="24"/>
          <w:szCs w:val="24"/>
        </w:rPr>
        <w:t>) робочих днів з дати отримання Замовником бюджетного призначення на фінансування закупівлі на свій реєстраційний рахунок.</w:t>
      </w:r>
    </w:p>
    <w:p w14:paraId="0D09B9A4" w14:textId="77777777" w:rsidR="00591D34" w:rsidRPr="000919FB" w:rsidRDefault="00591D34" w:rsidP="004A44AC">
      <w:pPr>
        <w:pStyle w:val="a4"/>
        <w:spacing w:after="0" w:line="240" w:lineRule="auto"/>
        <w:ind w:left="0" w:firstLine="284"/>
        <w:jc w:val="both"/>
        <w:rPr>
          <w:spacing w:val="-3"/>
          <w:sz w:val="24"/>
          <w:szCs w:val="24"/>
        </w:rPr>
      </w:pPr>
    </w:p>
    <w:p w14:paraId="33548BF1" w14:textId="77777777" w:rsidR="00561747" w:rsidRPr="000919FB" w:rsidRDefault="00591D34" w:rsidP="004A44AC">
      <w:pPr>
        <w:pStyle w:val="a4"/>
        <w:numPr>
          <w:ilvl w:val="0"/>
          <w:numId w:val="1"/>
        </w:numPr>
        <w:tabs>
          <w:tab w:val="left" w:pos="284"/>
        </w:tabs>
        <w:spacing w:after="0" w:line="240" w:lineRule="auto"/>
        <w:ind w:left="0" w:firstLine="0"/>
        <w:jc w:val="center"/>
        <w:rPr>
          <w:b/>
          <w:sz w:val="24"/>
          <w:szCs w:val="24"/>
        </w:rPr>
      </w:pPr>
      <w:bookmarkStart w:id="0" w:name="bookmark2"/>
      <w:r w:rsidRPr="000919FB">
        <w:rPr>
          <w:b/>
          <w:sz w:val="24"/>
          <w:szCs w:val="24"/>
        </w:rPr>
        <w:t>ВІДПОВІДАЛЬНІСТЬ СТОРІН</w:t>
      </w:r>
      <w:bookmarkEnd w:id="0"/>
      <w:r w:rsidRPr="000919FB">
        <w:rPr>
          <w:b/>
          <w:sz w:val="24"/>
          <w:szCs w:val="24"/>
        </w:rPr>
        <w:t xml:space="preserve"> ТА ПОРЯДОК ВИРІШЕННЯ СПОРІВ</w:t>
      </w:r>
    </w:p>
    <w:p w14:paraId="4B6272AE"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542FA0FE"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Склад та розмір відшкодування збитків визначається сторонами за правилами, встановленими Господарським кодексом України.</w:t>
      </w:r>
    </w:p>
    <w:p w14:paraId="1B7F0BDA"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Збитки стягуються у повній сумі понад штрафні санкції.</w:t>
      </w:r>
    </w:p>
    <w:p w14:paraId="190BFD51" w14:textId="77777777" w:rsidR="00561747" w:rsidRPr="004A44AC"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w:t>
      </w:r>
      <w:r w:rsidRPr="004A44AC">
        <w:rPr>
          <w:sz w:val="24"/>
          <w:szCs w:val="24"/>
        </w:rPr>
        <w:t>вартості Послуг за Договором.</w:t>
      </w:r>
    </w:p>
    <w:p w14:paraId="6DDB893C" w14:textId="77777777" w:rsidR="00561747" w:rsidRPr="004A44AC" w:rsidRDefault="00591D34" w:rsidP="004A44AC">
      <w:pPr>
        <w:pStyle w:val="a4"/>
        <w:numPr>
          <w:ilvl w:val="1"/>
          <w:numId w:val="1"/>
        </w:numPr>
        <w:tabs>
          <w:tab w:val="left" w:pos="426"/>
        </w:tabs>
        <w:spacing w:after="0" w:line="240" w:lineRule="auto"/>
        <w:ind w:left="0" w:firstLine="0"/>
        <w:jc w:val="both"/>
        <w:rPr>
          <w:b/>
          <w:sz w:val="24"/>
          <w:szCs w:val="24"/>
        </w:rPr>
      </w:pPr>
      <w:r w:rsidRPr="004A44AC">
        <w:rPr>
          <w:sz w:val="24"/>
          <w:szCs w:val="24"/>
        </w:rPr>
        <w:t xml:space="preserve">За порушення умов Договору щодо якості наданих Послуг з Виконавця стягується штраф у розмірі </w:t>
      </w:r>
      <w:r w:rsidR="00561747" w:rsidRPr="004A44AC">
        <w:rPr>
          <w:sz w:val="24"/>
          <w:szCs w:val="24"/>
        </w:rPr>
        <w:t>5</w:t>
      </w:r>
      <w:r w:rsidRPr="004A44AC">
        <w:rPr>
          <w:sz w:val="24"/>
          <w:szCs w:val="24"/>
        </w:rPr>
        <w:t>% вартості неякісно наданих Послуг.</w:t>
      </w:r>
    </w:p>
    <w:p w14:paraId="067A6E80" w14:textId="59EADBD1" w:rsidR="004A44AC" w:rsidRPr="004A44AC" w:rsidRDefault="004A44AC" w:rsidP="004A44AC">
      <w:pPr>
        <w:pStyle w:val="a4"/>
        <w:numPr>
          <w:ilvl w:val="1"/>
          <w:numId w:val="1"/>
        </w:numPr>
        <w:tabs>
          <w:tab w:val="left" w:pos="426"/>
        </w:tabs>
        <w:spacing w:after="0" w:line="240" w:lineRule="auto"/>
        <w:ind w:left="0" w:firstLine="0"/>
        <w:jc w:val="both"/>
        <w:rPr>
          <w:b/>
          <w:sz w:val="24"/>
          <w:szCs w:val="24"/>
        </w:rPr>
      </w:pPr>
      <w:r w:rsidRPr="004A44AC">
        <w:rPr>
          <w:sz w:val="24"/>
          <w:szCs w:val="24"/>
        </w:rPr>
        <w:t>За часткове та/або повне невиконання або неналежне виконання обов’язків за цим Договором Виконавець відшкодовує збитки Замовнику у повному обсязі ціни цього Договору</w:t>
      </w:r>
    </w:p>
    <w:p w14:paraId="2D71E5F1"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4A44AC">
        <w:rPr>
          <w:sz w:val="24"/>
          <w:szCs w:val="24"/>
        </w:rPr>
        <w:t>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w:t>
      </w:r>
      <w:r w:rsidRPr="000919FB">
        <w:rPr>
          <w:sz w:val="24"/>
          <w:szCs w:val="24"/>
        </w:rPr>
        <w:t xml:space="preserve"> Договором, яке викликане затримкою бюджетного фінансування.</w:t>
      </w:r>
    </w:p>
    <w:p w14:paraId="002E1925"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2B795A18"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 xml:space="preserve">Виконавець відшкодовує суму штрафних санкцій чи або збитків понесених Замовником на підставі претензії, протягом </w:t>
      </w:r>
      <w:r w:rsidR="00561747" w:rsidRPr="000919FB">
        <w:rPr>
          <w:sz w:val="24"/>
          <w:szCs w:val="24"/>
        </w:rPr>
        <w:t>15</w:t>
      </w:r>
      <w:r w:rsidRPr="000919FB">
        <w:rPr>
          <w:sz w:val="24"/>
          <w:szCs w:val="24"/>
        </w:rPr>
        <w:t xml:space="preserve"> (</w:t>
      </w:r>
      <w:r w:rsidR="00561747" w:rsidRPr="000919FB">
        <w:rPr>
          <w:sz w:val="24"/>
          <w:szCs w:val="24"/>
        </w:rPr>
        <w:t>п’ятнадцяти</w:t>
      </w:r>
      <w:r w:rsidRPr="000919FB">
        <w:rPr>
          <w:sz w:val="24"/>
          <w:szCs w:val="24"/>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14:paraId="309E58E3" w14:textId="0619EBD7" w:rsidR="00591D34"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45C4D149"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7A3EF76B" w14:textId="77777777" w:rsidR="00561747" w:rsidRPr="000919FB" w:rsidRDefault="00591D34" w:rsidP="004A44AC">
      <w:pPr>
        <w:pStyle w:val="a4"/>
        <w:numPr>
          <w:ilvl w:val="0"/>
          <w:numId w:val="1"/>
        </w:numPr>
        <w:tabs>
          <w:tab w:val="left" w:pos="284"/>
        </w:tabs>
        <w:spacing w:after="0" w:line="240" w:lineRule="auto"/>
        <w:ind w:left="0" w:firstLine="0"/>
        <w:jc w:val="center"/>
        <w:rPr>
          <w:b/>
          <w:sz w:val="24"/>
          <w:szCs w:val="24"/>
        </w:rPr>
      </w:pPr>
      <w:r w:rsidRPr="000919FB">
        <w:rPr>
          <w:b/>
          <w:sz w:val="24"/>
          <w:szCs w:val="24"/>
        </w:rPr>
        <w:t>ОПЕРАТИВНО-ГОСПОДАРСЬКІ САНКЦІЇ</w:t>
      </w:r>
    </w:p>
    <w:p w14:paraId="1A5D21B1" w14:textId="77777777" w:rsidR="00561747"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7C35D89" w14:textId="1B2FF881" w:rsidR="00591D34" w:rsidRPr="000919FB" w:rsidRDefault="00591D34" w:rsidP="004A44AC">
      <w:pPr>
        <w:pStyle w:val="a4"/>
        <w:numPr>
          <w:ilvl w:val="1"/>
          <w:numId w:val="1"/>
        </w:numPr>
        <w:tabs>
          <w:tab w:val="left" w:pos="426"/>
        </w:tabs>
        <w:spacing w:after="0" w:line="240" w:lineRule="auto"/>
        <w:ind w:left="0" w:firstLine="0"/>
        <w:jc w:val="both"/>
        <w:rPr>
          <w:b/>
          <w:sz w:val="24"/>
          <w:szCs w:val="24"/>
        </w:rPr>
      </w:pPr>
      <w:r w:rsidRPr="000919FB">
        <w:rPr>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2D5F8C0A" w14:textId="77777777" w:rsidR="00561747" w:rsidRPr="000919FB" w:rsidRDefault="00591D34" w:rsidP="004A44AC">
      <w:pPr>
        <w:pStyle w:val="a4"/>
        <w:numPr>
          <w:ilvl w:val="0"/>
          <w:numId w:val="5"/>
        </w:numPr>
        <w:spacing w:after="0" w:line="240" w:lineRule="auto"/>
        <w:ind w:left="426" w:hanging="142"/>
        <w:jc w:val="both"/>
        <w:rPr>
          <w:sz w:val="24"/>
          <w:szCs w:val="24"/>
        </w:rPr>
      </w:pPr>
      <w:r w:rsidRPr="000919FB">
        <w:rPr>
          <w:sz w:val="24"/>
          <w:szCs w:val="24"/>
        </w:rPr>
        <w:t>розірвання аналогічного за своєю природою Договору з Замовником у разі прострочення строку виконання зобов’язань;</w:t>
      </w:r>
    </w:p>
    <w:p w14:paraId="063B005C" w14:textId="52D0BFEB" w:rsidR="00591D34" w:rsidRPr="000919FB" w:rsidRDefault="00591D34" w:rsidP="004A44AC">
      <w:pPr>
        <w:pStyle w:val="a4"/>
        <w:numPr>
          <w:ilvl w:val="0"/>
          <w:numId w:val="5"/>
        </w:numPr>
        <w:spacing w:after="0" w:line="240" w:lineRule="auto"/>
        <w:ind w:left="426" w:hanging="142"/>
        <w:jc w:val="both"/>
        <w:rPr>
          <w:sz w:val="24"/>
          <w:szCs w:val="24"/>
        </w:rPr>
      </w:pPr>
      <w:r w:rsidRPr="000919FB">
        <w:rPr>
          <w:sz w:val="24"/>
          <w:szCs w:val="24"/>
        </w:rPr>
        <w:t>розірвання аналогічного за своєю природою Договору з Замовником у разі неналежного виконання зобов'язань;</w:t>
      </w:r>
    </w:p>
    <w:p w14:paraId="7537FE03" w14:textId="77777777" w:rsidR="00561747" w:rsidRPr="000919FB" w:rsidRDefault="00591D34" w:rsidP="004A44AC">
      <w:pPr>
        <w:pStyle w:val="a4"/>
        <w:numPr>
          <w:ilvl w:val="1"/>
          <w:numId w:val="1"/>
        </w:numPr>
        <w:tabs>
          <w:tab w:val="left" w:pos="426"/>
        </w:tabs>
        <w:spacing w:after="0" w:line="240" w:lineRule="auto"/>
        <w:ind w:left="0" w:firstLine="0"/>
        <w:jc w:val="both"/>
        <w:rPr>
          <w:sz w:val="24"/>
          <w:szCs w:val="24"/>
        </w:rPr>
      </w:pPr>
      <w:r w:rsidRPr="000919FB">
        <w:rPr>
          <w:sz w:val="24"/>
          <w:szCs w:val="24"/>
        </w:rPr>
        <w:t>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1E8EB6AE" w14:textId="71236F0E" w:rsidR="00561747" w:rsidRPr="000919FB" w:rsidRDefault="00591D34" w:rsidP="004A44AC">
      <w:pPr>
        <w:pStyle w:val="a4"/>
        <w:numPr>
          <w:ilvl w:val="1"/>
          <w:numId w:val="1"/>
        </w:numPr>
        <w:tabs>
          <w:tab w:val="left" w:pos="426"/>
        </w:tabs>
        <w:spacing w:after="0" w:line="240" w:lineRule="auto"/>
        <w:ind w:left="0" w:firstLine="0"/>
        <w:jc w:val="both"/>
        <w:rPr>
          <w:sz w:val="24"/>
          <w:szCs w:val="24"/>
        </w:rPr>
      </w:pPr>
      <w:r w:rsidRPr="000919FB">
        <w:rPr>
          <w:sz w:val="24"/>
          <w:szCs w:val="24"/>
        </w:rPr>
        <w:t>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w:t>
      </w:r>
      <w:r w:rsidR="00561747" w:rsidRPr="000919FB">
        <w:rPr>
          <w:sz w:val="24"/>
          <w:szCs w:val="24"/>
        </w:rPr>
        <w:t>-</w:t>
      </w:r>
      <w:r w:rsidRPr="000919FB">
        <w:rPr>
          <w:sz w:val="24"/>
          <w:szCs w:val="24"/>
        </w:rPr>
        <w:t>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w:t>
      </w:r>
      <w:r w:rsidR="00561747" w:rsidRPr="000919FB">
        <w:rPr>
          <w:sz w:val="24"/>
          <w:szCs w:val="24"/>
        </w:rPr>
        <w:t>-</w:t>
      </w:r>
      <w:r w:rsidRPr="000919FB">
        <w:rPr>
          <w:sz w:val="24"/>
          <w:szCs w:val="24"/>
        </w:rPr>
        <w:t>господарських санкцій.</w:t>
      </w:r>
    </w:p>
    <w:p w14:paraId="7D160E64" w14:textId="69F42E8F" w:rsidR="00591D34" w:rsidRPr="000919FB" w:rsidRDefault="00591D34" w:rsidP="004A44AC">
      <w:pPr>
        <w:pStyle w:val="a4"/>
        <w:numPr>
          <w:ilvl w:val="1"/>
          <w:numId w:val="1"/>
        </w:numPr>
        <w:tabs>
          <w:tab w:val="left" w:pos="426"/>
        </w:tabs>
        <w:spacing w:after="0" w:line="240" w:lineRule="auto"/>
        <w:ind w:left="0" w:firstLine="0"/>
        <w:jc w:val="both"/>
        <w:rPr>
          <w:sz w:val="24"/>
          <w:szCs w:val="24"/>
        </w:rPr>
      </w:pPr>
      <w:r w:rsidRPr="000919FB">
        <w:rPr>
          <w:sz w:val="24"/>
          <w:szCs w:val="24"/>
        </w:rPr>
        <w:t xml:space="preserve">Строк дії оперативно-господарської санкції визначає Замовник, але він не буде перевищувати </w:t>
      </w:r>
      <w:r w:rsidR="00561747" w:rsidRPr="000919FB">
        <w:rPr>
          <w:sz w:val="24"/>
          <w:szCs w:val="24"/>
        </w:rPr>
        <w:t xml:space="preserve">3 </w:t>
      </w:r>
      <w:r w:rsidRPr="000919FB">
        <w:rPr>
          <w:sz w:val="24"/>
          <w:szCs w:val="24"/>
        </w:rPr>
        <w:t>(</w:t>
      </w:r>
      <w:r w:rsidR="00561747" w:rsidRPr="000919FB">
        <w:rPr>
          <w:sz w:val="24"/>
          <w:szCs w:val="24"/>
        </w:rPr>
        <w:t>три</w:t>
      </w:r>
      <w:r w:rsidRPr="000919FB">
        <w:rPr>
          <w:sz w:val="24"/>
          <w:szCs w:val="24"/>
        </w:rPr>
        <w:t>) рок</w:t>
      </w:r>
      <w:r w:rsidR="00561747" w:rsidRPr="000919FB">
        <w:rPr>
          <w:sz w:val="24"/>
          <w:szCs w:val="24"/>
        </w:rPr>
        <w:t>и</w:t>
      </w:r>
      <w:r w:rsidRPr="000919FB">
        <w:rPr>
          <w:sz w:val="24"/>
          <w:szCs w:val="24"/>
        </w:rPr>
        <w:t xml:space="preserve"> з моменту початку її застосування. Замовник повідомляє Виконавця про застосування до нього оперативно</w:t>
      </w:r>
      <w:r w:rsidR="00561747" w:rsidRPr="000919FB">
        <w:rPr>
          <w:sz w:val="24"/>
          <w:szCs w:val="24"/>
        </w:rPr>
        <w:t>-</w:t>
      </w:r>
      <w:r w:rsidRPr="000919FB">
        <w:rPr>
          <w:sz w:val="24"/>
          <w:szCs w:val="24"/>
        </w:rPr>
        <w:t>господарської санкції та строк її дії шляхом направлення повідомлення у спосіб,  передбачений пунктом 11.6. цього  Договору.</w:t>
      </w:r>
    </w:p>
    <w:p w14:paraId="523307D1"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3C323D5D" w14:textId="77777777" w:rsidR="00561747" w:rsidRPr="000919FB" w:rsidRDefault="00591D34" w:rsidP="004A44AC">
      <w:pPr>
        <w:pStyle w:val="a4"/>
        <w:numPr>
          <w:ilvl w:val="0"/>
          <w:numId w:val="2"/>
        </w:numPr>
        <w:tabs>
          <w:tab w:val="left" w:pos="284"/>
        </w:tabs>
        <w:spacing w:after="0" w:line="240" w:lineRule="auto"/>
        <w:ind w:left="0" w:hanging="11"/>
        <w:jc w:val="center"/>
        <w:rPr>
          <w:b/>
          <w:sz w:val="24"/>
          <w:szCs w:val="24"/>
        </w:rPr>
      </w:pPr>
      <w:bookmarkStart w:id="1" w:name="bookmark4"/>
      <w:r w:rsidRPr="000919FB">
        <w:rPr>
          <w:b/>
          <w:sz w:val="24"/>
          <w:szCs w:val="24"/>
        </w:rPr>
        <w:t>ФОРС-МАЖОРНІ ОБСТАВИНИ</w:t>
      </w:r>
      <w:bookmarkEnd w:id="1"/>
    </w:p>
    <w:p w14:paraId="6A78E0D2"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133FFE22"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23A9C2DA"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 xml:space="preserve">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561747" w:rsidRPr="000919FB">
        <w:rPr>
          <w:sz w:val="24"/>
          <w:szCs w:val="24"/>
        </w:rPr>
        <w:t>10</w:t>
      </w:r>
      <w:r w:rsidRPr="000919FB">
        <w:rPr>
          <w:sz w:val="24"/>
          <w:szCs w:val="24"/>
        </w:rPr>
        <w:t xml:space="preserve"> (</w:t>
      </w:r>
      <w:r w:rsidR="00561747" w:rsidRPr="000919FB">
        <w:rPr>
          <w:sz w:val="24"/>
          <w:szCs w:val="24"/>
        </w:rPr>
        <w:t>десяти</w:t>
      </w:r>
      <w:r w:rsidRPr="000919FB">
        <w:rPr>
          <w:sz w:val="24"/>
          <w:szCs w:val="24"/>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D7685BE" w14:textId="77777777" w:rsidR="00561747"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 xml:space="preserve">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00561747" w:rsidRPr="000919FB">
        <w:rPr>
          <w:sz w:val="24"/>
          <w:szCs w:val="24"/>
        </w:rPr>
        <w:t>дев’яноста днів</w:t>
      </w:r>
      <w:r w:rsidRPr="000919FB">
        <w:rPr>
          <w:sz w:val="24"/>
          <w:szCs w:val="24"/>
        </w:rPr>
        <w:t>.</w:t>
      </w:r>
    </w:p>
    <w:p w14:paraId="60356B54" w14:textId="13078180" w:rsidR="00591D34" w:rsidRPr="000919FB" w:rsidRDefault="00591D34" w:rsidP="004A44AC">
      <w:pPr>
        <w:pStyle w:val="a4"/>
        <w:numPr>
          <w:ilvl w:val="1"/>
          <w:numId w:val="7"/>
        </w:numPr>
        <w:tabs>
          <w:tab w:val="left" w:pos="426"/>
        </w:tabs>
        <w:spacing w:after="0" w:line="240" w:lineRule="auto"/>
        <w:ind w:left="0" w:firstLine="0"/>
        <w:jc w:val="both"/>
        <w:rPr>
          <w:b/>
          <w:sz w:val="24"/>
          <w:szCs w:val="24"/>
        </w:rPr>
      </w:pPr>
      <w:r w:rsidRPr="000919FB">
        <w:rPr>
          <w:sz w:val="24"/>
          <w:szCs w:val="24"/>
        </w:rPr>
        <w:t xml:space="preserve">Якщо обставини, визначені п. 8.1 цього Договору, тривають більше </w:t>
      </w:r>
      <w:r w:rsidR="00561747" w:rsidRPr="000919FB">
        <w:rPr>
          <w:sz w:val="24"/>
          <w:szCs w:val="24"/>
        </w:rPr>
        <w:t>дев’яноста днів</w:t>
      </w:r>
      <w:r w:rsidRPr="000919FB">
        <w:rPr>
          <w:sz w:val="24"/>
          <w:szCs w:val="24"/>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7C6362C2" w14:textId="77777777" w:rsidR="00591D34" w:rsidRPr="000919FB" w:rsidRDefault="00591D34" w:rsidP="004A44AC">
      <w:pPr>
        <w:pStyle w:val="a4"/>
        <w:tabs>
          <w:tab w:val="left" w:pos="567"/>
        </w:tabs>
        <w:spacing w:after="0" w:line="240" w:lineRule="auto"/>
        <w:ind w:left="0" w:firstLine="284"/>
        <w:jc w:val="both"/>
        <w:rPr>
          <w:sz w:val="24"/>
          <w:szCs w:val="24"/>
        </w:rPr>
      </w:pPr>
    </w:p>
    <w:p w14:paraId="228FADE5" w14:textId="77777777" w:rsidR="00561747" w:rsidRPr="000919FB" w:rsidRDefault="00591D34" w:rsidP="004A44AC">
      <w:pPr>
        <w:pStyle w:val="a4"/>
        <w:numPr>
          <w:ilvl w:val="0"/>
          <w:numId w:val="7"/>
        </w:numPr>
        <w:tabs>
          <w:tab w:val="left" w:pos="284"/>
        </w:tabs>
        <w:spacing w:after="0" w:line="240" w:lineRule="auto"/>
        <w:ind w:left="0" w:firstLine="0"/>
        <w:jc w:val="center"/>
        <w:rPr>
          <w:b/>
          <w:bCs/>
          <w:sz w:val="24"/>
          <w:szCs w:val="24"/>
        </w:rPr>
      </w:pPr>
      <w:r w:rsidRPr="000919FB">
        <w:rPr>
          <w:b/>
          <w:bCs/>
          <w:sz w:val="24"/>
          <w:szCs w:val="24"/>
        </w:rPr>
        <w:t>СТРОК ДІЇ ДОГОВОРУ</w:t>
      </w:r>
    </w:p>
    <w:p w14:paraId="23DB90B7" w14:textId="77777777" w:rsidR="000919FB" w:rsidRPr="000919FB" w:rsidRDefault="00591D34" w:rsidP="004A44AC">
      <w:pPr>
        <w:pStyle w:val="a4"/>
        <w:numPr>
          <w:ilvl w:val="1"/>
          <w:numId w:val="7"/>
        </w:numPr>
        <w:tabs>
          <w:tab w:val="left" w:pos="426"/>
        </w:tabs>
        <w:spacing w:after="0" w:line="240" w:lineRule="auto"/>
        <w:ind w:left="0" w:firstLine="0"/>
        <w:jc w:val="both"/>
        <w:rPr>
          <w:b/>
          <w:bCs/>
          <w:sz w:val="24"/>
          <w:szCs w:val="24"/>
        </w:rPr>
      </w:pPr>
      <w:r w:rsidRPr="000919FB">
        <w:rPr>
          <w:bCs/>
          <w:sz w:val="24"/>
          <w:szCs w:val="24"/>
        </w:rPr>
        <w:lastRenderedPageBreak/>
        <w:t>Договір набирає чинності</w:t>
      </w:r>
      <w:r w:rsidR="00561747" w:rsidRPr="000919FB">
        <w:rPr>
          <w:bCs/>
          <w:sz w:val="24"/>
          <w:szCs w:val="24"/>
        </w:rPr>
        <w:t xml:space="preserve"> з моменту </w:t>
      </w:r>
      <w:r w:rsidR="000919FB" w:rsidRPr="000919FB">
        <w:rPr>
          <w:bCs/>
          <w:sz w:val="24"/>
          <w:szCs w:val="24"/>
        </w:rPr>
        <w:t>підписання Сторонами та діє до 31.12.2023 року</w:t>
      </w:r>
      <w:r w:rsidRPr="000919FB">
        <w:rPr>
          <w:sz w:val="24"/>
          <w:szCs w:val="24"/>
        </w:rPr>
        <w:t>, але до повного виконання Сторонами зобов’язань.</w:t>
      </w:r>
    </w:p>
    <w:p w14:paraId="56EB7CF2" w14:textId="77777777" w:rsidR="000919FB" w:rsidRPr="000919FB" w:rsidRDefault="00591D34" w:rsidP="004A44AC">
      <w:pPr>
        <w:pStyle w:val="a4"/>
        <w:numPr>
          <w:ilvl w:val="1"/>
          <w:numId w:val="7"/>
        </w:numPr>
        <w:tabs>
          <w:tab w:val="left" w:pos="426"/>
        </w:tabs>
        <w:spacing w:after="0" w:line="240" w:lineRule="auto"/>
        <w:ind w:left="0" w:firstLine="0"/>
        <w:jc w:val="both"/>
        <w:rPr>
          <w:b/>
          <w:bCs/>
          <w:sz w:val="24"/>
          <w:szCs w:val="24"/>
        </w:rPr>
      </w:pPr>
      <w:r w:rsidRPr="000919FB">
        <w:rPr>
          <w:bCs/>
          <w:sz w:val="24"/>
          <w:szCs w:val="24"/>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66360373" w14:textId="6232EE43" w:rsidR="00591D34" w:rsidRPr="000919FB" w:rsidRDefault="00591D34" w:rsidP="004A44AC">
      <w:pPr>
        <w:pStyle w:val="a4"/>
        <w:numPr>
          <w:ilvl w:val="1"/>
          <w:numId w:val="7"/>
        </w:numPr>
        <w:tabs>
          <w:tab w:val="left" w:pos="426"/>
        </w:tabs>
        <w:spacing w:after="0" w:line="240" w:lineRule="auto"/>
        <w:ind w:left="0" w:firstLine="0"/>
        <w:jc w:val="both"/>
        <w:rPr>
          <w:b/>
          <w:bCs/>
          <w:sz w:val="24"/>
          <w:szCs w:val="24"/>
        </w:rPr>
      </w:pPr>
      <w:r w:rsidRPr="000919FB">
        <w:rPr>
          <w:bCs/>
          <w:sz w:val="24"/>
          <w:szCs w:val="24"/>
        </w:rPr>
        <w:t>Закінчення строку дії цього Договору не звільняє Сторони від відповідальності за його порушення, що мало місце під час його дії.</w:t>
      </w:r>
    </w:p>
    <w:p w14:paraId="412F4139" w14:textId="77777777" w:rsidR="00591D34" w:rsidRPr="000919FB" w:rsidRDefault="00591D34" w:rsidP="004A44AC">
      <w:pPr>
        <w:spacing w:after="0" w:line="240" w:lineRule="auto"/>
        <w:ind w:firstLine="284"/>
        <w:jc w:val="both"/>
        <w:rPr>
          <w:rFonts w:ascii="Times New Roman" w:hAnsi="Times New Roman" w:cs="Times New Roman"/>
          <w:bCs/>
          <w:sz w:val="24"/>
          <w:szCs w:val="24"/>
        </w:rPr>
      </w:pPr>
    </w:p>
    <w:p w14:paraId="4CE5F781" w14:textId="7807CB77" w:rsidR="00591D34" w:rsidRPr="000919FB" w:rsidRDefault="00591D34" w:rsidP="004A44AC">
      <w:pPr>
        <w:pStyle w:val="a4"/>
        <w:numPr>
          <w:ilvl w:val="0"/>
          <w:numId w:val="7"/>
        </w:numPr>
        <w:tabs>
          <w:tab w:val="left" w:pos="426"/>
        </w:tabs>
        <w:spacing w:after="0" w:line="240" w:lineRule="auto"/>
        <w:ind w:left="0" w:firstLine="0"/>
        <w:jc w:val="center"/>
        <w:rPr>
          <w:b/>
          <w:sz w:val="24"/>
          <w:szCs w:val="24"/>
        </w:rPr>
      </w:pPr>
      <w:r w:rsidRPr="000919FB">
        <w:rPr>
          <w:b/>
          <w:sz w:val="24"/>
          <w:szCs w:val="24"/>
        </w:rPr>
        <w:t>АНТИКОРУПЦІЙНЕ ЗАСТЕРЕЖЕННЯ</w:t>
      </w:r>
    </w:p>
    <w:p w14:paraId="4BBED1B8"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зобов’язуються забезпечити повну відповідальність свого персоналу вимогам антикорупційного законодавства України.</w:t>
      </w:r>
    </w:p>
    <w:p w14:paraId="3D1DF1D9"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873C763"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D205951"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90D39C" w14:textId="77777777" w:rsidR="004A44AC"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7B8DE4A9" w14:textId="77777777" w:rsidR="004A44AC" w:rsidRDefault="004A44AC" w:rsidP="004A44AC">
      <w:pPr>
        <w:pStyle w:val="a4"/>
        <w:tabs>
          <w:tab w:val="left" w:pos="567"/>
        </w:tabs>
        <w:spacing w:after="0" w:line="240" w:lineRule="auto"/>
        <w:ind w:left="0"/>
        <w:jc w:val="both"/>
        <w:rPr>
          <w:sz w:val="24"/>
          <w:szCs w:val="24"/>
        </w:rPr>
      </w:pPr>
    </w:p>
    <w:p w14:paraId="23FC97C1" w14:textId="77777777" w:rsidR="004A44AC" w:rsidRDefault="004A44AC" w:rsidP="004A44AC">
      <w:pPr>
        <w:pStyle w:val="a4"/>
        <w:numPr>
          <w:ilvl w:val="0"/>
          <w:numId w:val="7"/>
        </w:numPr>
        <w:tabs>
          <w:tab w:val="left" w:pos="567"/>
        </w:tabs>
        <w:spacing w:after="0" w:line="240" w:lineRule="auto"/>
        <w:jc w:val="both"/>
        <w:rPr>
          <w:sz w:val="24"/>
          <w:szCs w:val="24"/>
        </w:rPr>
      </w:pPr>
      <w:r w:rsidRPr="004A44AC">
        <w:rPr>
          <w:rFonts w:eastAsia="Arial Unicode MS"/>
          <w:b/>
          <w:color w:val="000000"/>
          <w:sz w:val="24"/>
          <w:szCs w:val="24"/>
        </w:rPr>
        <w:t>ЗАБЕЗПЕЧЕННЯ ВИКОНАННЯ УМОВ ДОГОВОРУ</w:t>
      </w:r>
    </w:p>
    <w:p w14:paraId="2387CE5B" w14:textId="77777777" w:rsidR="004A44AC" w:rsidRP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rFonts w:eastAsia="Arial Unicode MS"/>
          <w:color w:val="000000"/>
          <w:sz w:val="24"/>
          <w:szCs w:val="24"/>
        </w:rPr>
        <w:t>Для належного виконання всіх умов цього договору Виконавцем Замовнику (до укладання цього Договору) надано забезпечення виконання умов договору у вигляді банківської гарантії на суму 3% від цього договору.</w:t>
      </w:r>
    </w:p>
    <w:p w14:paraId="3C96D71B" w14:textId="77777777" w:rsidR="004A44AC" w:rsidRPr="004A44AC" w:rsidRDefault="004A44AC" w:rsidP="004A44AC">
      <w:pPr>
        <w:pStyle w:val="a4"/>
        <w:tabs>
          <w:tab w:val="left" w:pos="567"/>
        </w:tabs>
        <w:spacing w:after="0" w:line="240" w:lineRule="auto"/>
        <w:ind w:left="0"/>
        <w:jc w:val="both"/>
        <w:rPr>
          <w:sz w:val="24"/>
          <w:szCs w:val="24"/>
        </w:rPr>
      </w:pPr>
      <w:r w:rsidRPr="004A44AC">
        <w:rPr>
          <w:color w:val="000000"/>
          <w:spacing w:val="-4"/>
          <w:sz w:val="24"/>
          <w:szCs w:val="24"/>
        </w:rPr>
        <w:t>Банківська гарантія, яка надається Виконавцем Замовнику, як забезпечення виконання цього Договору, повинна містити зобов’язання банка-гаранта «Сплатити за першою вимогою» Замовнику, тобто закріплювати обов’язок безумовного перерахування банком-гарантом коштів на поточний рахунок Замовника.</w:t>
      </w:r>
    </w:p>
    <w:p w14:paraId="6EF88EDE"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rFonts w:eastAsia="Arial Unicode MS"/>
          <w:color w:val="000000"/>
          <w:sz w:val="24"/>
          <w:szCs w:val="24"/>
        </w:rPr>
        <w:t>За порушення Виконавцем умов цього договору, що сталося з вини Виконавця,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Виконавця в письмовій формі із зазначенням допущеного ним порушення умов цього Договору. Стягнення забезпечення виконання умов договору не звільняє Виконавця від сплати інших штрафних санкцій, передбачених договором, а також від належного виконання Виконавцем умов цього Договору в подальшому до закінчення строку його дії.</w:t>
      </w:r>
      <w:r w:rsidRPr="004A44AC">
        <w:rPr>
          <w:color w:val="000000"/>
          <w:spacing w:val="-4"/>
          <w:sz w:val="24"/>
          <w:szCs w:val="24"/>
        </w:rPr>
        <w:t xml:space="preserve"> </w:t>
      </w:r>
    </w:p>
    <w:p w14:paraId="52CB8006"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 xml:space="preserve">Умови банківської гарантії не можуть бути змінені і вона не може бути припинена банком-гарантом без згоди та погодження з Замовником. </w:t>
      </w:r>
      <w:r w:rsidRPr="004A44AC">
        <w:rPr>
          <w:color w:val="000000"/>
          <w:sz w:val="24"/>
          <w:szCs w:val="24"/>
        </w:rPr>
        <w:t>Строк дії банківської гарантії перевищує строк дії договору не менше ніж на 30 календарних днів.</w:t>
      </w:r>
    </w:p>
    <w:p w14:paraId="1847227D"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У разі продовження строку дії Договору Виконавець зобов’язується продовжити строк дії банківської гарантії таким чином, щоб вона була дійсна не менше ніж 30 (тридцять) календарних днів після закінчення зміненого строку постачання товару за цим Договором.</w:t>
      </w:r>
    </w:p>
    <w:p w14:paraId="3A339C3E"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rFonts w:eastAsia="Arial Unicode MS"/>
          <w:color w:val="000000"/>
          <w:sz w:val="24"/>
          <w:szCs w:val="24"/>
        </w:rPr>
        <w:t>Замовник не повертає забезпечення виконання договору про закупівлю у разі припинення виконання умов цього Договору з підстав не передбачених договором або відмови від виконання (часткового виконання) умов договору Виконавцем.</w:t>
      </w:r>
    </w:p>
    <w:p w14:paraId="2E78E58F"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z w:val="24"/>
          <w:szCs w:val="24"/>
        </w:rPr>
        <w:lastRenderedPageBreak/>
        <w:t>Замовник повертає забезпечення виконання договору про закупівлю після повного та своєчасного виконання Виконавцем цього Договору, а також у разі визнання судом результатів процедури закупівлі або договору про закупівлю недійсними, у випадках, передбачених частинами першою та другою статті 27, частиною третьою статті 27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14:paraId="39A26150" w14:textId="77777777" w:rsid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Внесення забезпечення виконання Договору не припиняє виконання зобов’язань Виконавцем за Договором.</w:t>
      </w:r>
    </w:p>
    <w:p w14:paraId="321AC516" w14:textId="6C77591B" w:rsidR="004A44AC" w:rsidRPr="004A44AC" w:rsidRDefault="004A44AC" w:rsidP="004A44AC">
      <w:pPr>
        <w:pStyle w:val="a4"/>
        <w:numPr>
          <w:ilvl w:val="1"/>
          <w:numId w:val="7"/>
        </w:numPr>
        <w:tabs>
          <w:tab w:val="left" w:pos="567"/>
        </w:tabs>
        <w:spacing w:after="0" w:line="240" w:lineRule="auto"/>
        <w:ind w:left="0" w:firstLine="0"/>
        <w:jc w:val="both"/>
        <w:rPr>
          <w:sz w:val="24"/>
          <w:szCs w:val="24"/>
        </w:rPr>
      </w:pPr>
      <w:r w:rsidRPr="004A44AC">
        <w:rPr>
          <w:color w:val="000000"/>
          <w:spacing w:val="-4"/>
          <w:sz w:val="24"/>
          <w:szCs w:val="24"/>
        </w:rPr>
        <w:t>Забезпечення виконання Договору не повертається у випадках невиконання та неналежного виконання Договору Виконавцем, дострокового припинення або розірвання Договору з вини Виконавця. Банківська гарантія, що надійшла як забезпечення виконання Договору, у разі якщо вона не повертається Виконавцю, є підставою для звернення Замовником до банка-гаранта з метою отримання та перерахування коштів за гарантією на рахунок Замовника.</w:t>
      </w:r>
    </w:p>
    <w:p w14:paraId="006A5A39"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0B13FE33" w14:textId="2D0F39FD" w:rsidR="00591D34" w:rsidRPr="000919FB" w:rsidRDefault="00591D34" w:rsidP="004A44AC">
      <w:pPr>
        <w:pStyle w:val="a4"/>
        <w:numPr>
          <w:ilvl w:val="0"/>
          <w:numId w:val="7"/>
        </w:numPr>
        <w:tabs>
          <w:tab w:val="left" w:pos="426"/>
        </w:tabs>
        <w:spacing w:after="0" w:line="240" w:lineRule="auto"/>
        <w:ind w:left="0" w:firstLine="0"/>
        <w:jc w:val="center"/>
        <w:rPr>
          <w:b/>
          <w:sz w:val="24"/>
          <w:szCs w:val="24"/>
        </w:rPr>
      </w:pPr>
      <w:r w:rsidRPr="000919FB">
        <w:rPr>
          <w:b/>
          <w:sz w:val="24"/>
          <w:szCs w:val="24"/>
        </w:rPr>
        <w:t>ІНШІ УМОВИ</w:t>
      </w:r>
    </w:p>
    <w:p w14:paraId="42F0CA20"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E5AD92"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 xml:space="preserve">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2" w:name="_Hlk120274724"/>
      <w:r w:rsidRPr="000919FB">
        <w:rPr>
          <w:sz w:val="24"/>
          <w:szCs w:val="24"/>
        </w:rPr>
        <w:t>Інші умови Договору про закупівлю істотними не є та можуть змінюватися відповідно до норм Господарського та Цивільного кодексів.</w:t>
      </w:r>
      <w:bookmarkEnd w:id="2"/>
    </w:p>
    <w:p w14:paraId="366A7696" w14:textId="21C9A5AD"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Зміна істотних умов Договору допускається виключно у наступних випадках:</w:t>
      </w:r>
    </w:p>
    <w:p w14:paraId="7CD16B8E"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зменшення обсягів закупівлі, зокрема з урахуванням фактичного обсягу видатків замовника;</w:t>
      </w:r>
    </w:p>
    <w:p w14:paraId="46273818"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2FEF3F43"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F857892"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0C7D97C" w14:textId="77777777" w:rsidR="000919FB" w:rsidRPr="000919FB" w:rsidRDefault="00591D34" w:rsidP="004A44AC">
      <w:pPr>
        <w:pStyle w:val="a4"/>
        <w:numPr>
          <w:ilvl w:val="0"/>
          <w:numId w:val="8"/>
        </w:numPr>
        <w:spacing w:after="0" w:line="240" w:lineRule="auto"/>
        <w:ind w:left="567" w:hanging="284"/>
        <w:jc w:val="both"/>
        <w:rPr>
          <w:sz w:val="24"/>
          <w:szCs w:val="24"/>
        </w:rPr>
      </w:pPr>
      <w:r w:rsidRPr="000919FB">
        <w:rPr>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0919FB">
        <w:rPr>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9C97495" w14:textId="5B4D5522" w:rsidR="00591D34" w:rsidRPr="000919FB" w:rsidRDefault="00591D34" w:rsidP="004A44AC">
      <w:pPr>
        <w:spacing w:after="0" w:line="240" w:lineRule="auto"/>
        <w:ind w:left="567"/>
        <w:jc w:val="both"/>
        <w:rPr>
          <w:rFonts w:ascii="Times New Roman" w:hAnsi="Times New Roman" w:cs="Times New Roman"/>
          <w:sz w:val="24"/>
          <w:szCs w:val="24"/>
        </w:rPr>
      </w:pPr>
      <w:r w:rsidRPr="000919FB">
        <w:rPr>
          <w:rFonts w:ascii="Times New Roman" w:hAnsi="Times New Roman" w:cs="Times New Roman"/>
          <w:sz w:val="24"/>
          <w:szCs w:val="24"/>
        </w:rPr>
        <w:t>У цьому випадку Сторони погоджуються, що зміну ціни здійснюють у такому порядку:</w:t>
      </w:r>
    </w:p>
    <w:p w14:paraId="1A86C4C1" w14:textId="77777777" w:rsidR="000919FB"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6E1750A" w14:textId="77777777" w:rsidR="000919FB"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EBD11C2" w14:textId="77777777" w:rsidR="000919FB"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221F52F" w14:textId="5F18352E" w:rsidR="00591D34" w:rsidRPr="000919FB" w:rsidRDefault="00591D34" w:rsidP="004A44AC">
      <w:pPr>
        <w:pStyle w:val="a4"/>
        <w:numPr>
          <w:ilvl w:val="0"/>
          <w:numId w:val="10"/>
        </w:numPr>
        <w:spacing w:after="0" w:line="240" w:lineRule="auto"/>
        <w:ind w:left="993" w:hanging="141"/>
        <w:jc w:val="both"/>
        <w:rPr>
          <w:sz w:val="24"/>
          <w:szCs w:val="24"/>
        </w:rPr>
      </w:pPr>
      <w:r w:rsidRPr="000919FB">
        <w:rPr>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14:paraId="4BC7EF5B" w14:textId="728FCDBF" w:rsidR="00591D34" w:rsidRPr="000919FB" w:rsidRDefault="00591D34" w:rsidP="004A44AC">
      <w:pPr>
        <w:pStyle w:val="a4"/>
        <w:numPr>
          <w:ilvl w:val="0"/>
          <w:numId w:val="8"/>
        </w:numPr>
        <w:spacing w:after="0" w:line="240" w:lineRule="auto"/>
        <w:ind w:left="567" w:hanging="283"/>
        <w:jc w:val="both"/>
        <w:rPr>
          <w:sz w:val="24"/>
          <w:szCs w:val="24"/>
        </w:rPr>
      </w:pPr>
      <w:r w:rsidRPr="000919FB">
        <w:rPr>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0364362" w14:textId="77777777" w:rsidR="00591D34" w:rsidRPr="000919FB" w:rsidRDefault="00591D34" w:rsidP="004A44AC">
      <w:pPr>
        <w:spacing w:after="0" w:line="240" w:lineRule="auto"/>
        <w:ind w:left="567"/>
        <w:jc w:val="both"/>
        <w:rPr>
          <w:rFonts w:ascii="Times New Roman" w:hAnsi="Times New Roman" w:cs="Times New Roman"/>
          <w:sz w:val="24"/>
          <w:szCs w:val="24"/>
        </w:rPr>
      </w:pPr>
      <w:r w:rsidRPr="000919FB">
        <w:rPr>
          <w:rFonts w:ascii="Times New Roman" w:hAnsi="Times New Roman" w:cs="Times New Roman"/>
          <w:sz w:val="24"/>
          <w:szCs w:val="24"/>
        </w:rPr>
        <w:t>У цьому випадку Сторони погоджуються, що зміну ціни здійснюють у такому порядку:</w:t>
      </w:r>
    </w:p>
    <w:p w14:paraId="6B1E1C99" w14:textId="77777777" w:rsidR="000919FB" w:rsidRPr="000919FB" w:rsidRDefault="00591D34" w:rsidP="004A44AC">
      <w:pPr>
        <w:pStyle w:val="a4"/>
        <w:numPr>
          <w:ilvl w:val="0"/>
          <w:numId w:val="12"/>
        </w:numPr>
        <w:spacing w:after="0" w:line="240" w:lineRule="auto"/>
        <w:ind w:hanging="153"/>
        <w:jc w:val="both"/>
        <w:rPr>
          <w:sz w:val="24"/>
          <w:szCs w:val="24"/>
        </w:rPr>
      </w:pPr>
      <w:r w:rsidRPr="000919FB">
        <w:rPr>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7A033417" w14:textId="55F848D1" w:rsidR="000919FB" w:rsidRPr="000919FB" w:rsidRDefault="00591D34" w:rsidP="004A44AC">
      <w:pPr>
        <w:pStyle w:val="a4"/>
        <w:numPr>
          <w:ilvl w:val="0"/>
          <w:numId w:val="12"/>
        </w:numPr>
        <w:spacing w:after="0" w:line="240" w:lineRule="auto"/>
        <w:ind w:hanging="153"/>
        <w:jc w:val="both"/>
        <w:rPr>
          <w:sz w:val="24"/>
          <w:szCs w:val="24"/>
        </w:rPr>
      </w:pPr>
      <w:r w:rsidRPr="000919FB">
        <w:rPr>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r w:rsidR="000919FB" w:rsidRPr="000919FB">
        <w:rPr>
          <w:sz w:val="24"/>
          <w:szCs w:val="24"/>
        </w:rPr>
        <w:t>;</w:t>
      </w:r>
    </w:p>
    <w:p w14:paraId="5172293B" w14:textId="796A31BE" w:rsidR="00591D34" w:rsidRPr="000919FB" w:rsidRDefault="00591D34" w:rsidP="004A44AC">
      <w:pPr>
        <w:pStyle w:val="a4"/>
        <w:numPr>
          <w:ilvl w:val="0"/>
          <w:numId w:val="12"/>
        </w:numPr>
        <w:spacing w:after="0" w:line="240" w:lineRule="auto"/>
        <w:ind w:hanging="153"/>
        <w:jc w:val="both"/>
        <w:rPr>
          <w:sz w:val="24"/>
          <w:szCs w:val="24"/>
        </w:rPr>
      </w:pPr>
      <w:r w:rsidRPr="000919FB">
        <w:rPr>
          <w:sz w:val="24"/>
          <w:szCs w:val="24"/>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3A494DA" w14:textId="48A478EA" w:rsidR="00591D34" w:rsidRPr="000919FB" w:rsidRDefault="00591D34" w:rsidP="004A44AC">
      <w:pPr>
        <w:pStyle w:val="a4"/>
        <w:numPr>
          <w:ilvl w:val="0"/>
          <w:numId w:val="8"/>
        </w:numPr>
        <w:spacing w:after="0" w:line="240" w:lineRule="auto"/>
        <w:ind w:left="567" w:hanging="283"/>
        <w:jc w:val="both"/>
        <w:rPr>
          <w:sz w:val="24"/>
          <w:szCs w:val="24"/>
        </w:rPr>
      </w:pPr>
      <w:r w:rsidRPr="000919FB">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BEF2F8E" w14:textId="70136837"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Дія Договору припиняється:</w:t>
      </w:r>
    </w:p>
    <w:p w14:paraId="6DBE8F4E" w14:textId="77777777" w:rsidR="000919FB" w:rsidRPr="000919FB" w:rsidRDefault="00591D34" w:rsidP="004A44AC">
      <w:pPr>
        <w:pStyle w:val="a4"/>
        <w:numPr>
          <w:ilvl w:val="0"/>
          <w:numId w:val="13"/>
        </w:numPr>
        <w:spacing w:after="0" w:line="240" w:lineRule="auto"/>
        <w:ind w:left="567" w:hanging="153"/>
        <w:jc w:val="both"/>
        <w:rPr>
          <w:sz w:val="24"/>
          <w:szCs w:val="24"/>
        </w:rPr>
      </w:pPr>
      <w:r w:rsidRPr="000919FB">
        <w:rPr>
          <w:sz w:val="24"/>
          <w:szCs w:val="24"/>
        </w:rPr>
        <w:t>за згодою Сторін;</w:t>
      </w:r>
    </w:p>
    <w:p w14:paraId="02D2E745" w14:textId="64A6CACA" w:rsidR="00591D34" w:rsidRPr="000919FB" w:rsidRDefault="00591D34" w:rsidP="004A44AC">
      <w:pPr>
        <w:pStyle w:val="a4"/>
        <w:numPr>
          <w:ilvl w:val="0"/>
          <w:numId w:val="13"/>
        </w:numPr>
        <w:spacing w:after="0" w:line="240" w:lineRule="auto"/>
        <w:ind w:left="567" w:hanging="153"/>
        <w:jc w:val="both"/>
        <w:rPr>
          <w:sz w:val="24"/>
          <w:szCs w:val="24"/>
        </w:rPr>
      </w:pPr>
      <w:r w:rsidRPr="000919FB">
        <w:rPr>
          <w:sz w:val="24"/>
          <w:szCs w:val="24"/>
        </w:rPr>
        <w:t>з інших підстав, передбачених даним Договором та чинним законодавством України.</w:t>
      </w:r>
    </w:p>
    <w:p w14:paraId="1B67702B"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21A0585F" w14:textId="7903A1E9"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14:paraId="290D6CDD" w14:textId="77777777" w:rsidR="000919FB" w:rsidRPr="000919FB" w:rsidRDefault="00591D34" w:rsidP="004A44AC">
      <w:pPr>
        <w:pStyle w:val="a4"/>
        <w:numPr>
          <w:ilvl w:val="0"/>
          <w:numId w:val="14"/>
        </w:numPr>
        <w:spacing w:after="0" w:line="240" w:lineRule="auto"/>
        <w:ind w:left="567" w:hanging="141"/>
        <w:jc w:val="both"/>
        <w:rPr>
          <w:sz w:val="24"/>
          <w:szCs w:val="24"/>
        </w:rPr>
      </w:pPr>
      <w:r w:rsidRPr="000919FB">
        <w:rPr>
          <w:sz w:val="24"/>
          <w:szCs w:val="24"/>
        </w:rPr>
        <w:t xml:space="preserve">електронна пошта Замовника: __________ </w:t>
      </w:r>
    </w:p>
    <w:p w14:paraId="685A6CA4" w14:textId="035D302A" w:rsidR="00591D34" w:rsidRPr="000919FB" w:rsidRDefault="00591D34" w:rsidP="004A44AC">
      <w:pPr>
        <w:pStyle w:val="a4"/>
        <w:numPr>
          <w:ilvl w:val="0"/>
          <w:numId w:val="14"/>
        </w:numPr>
        <w:spacing w:after="0" w:line="240" w:lineRule="auto"/>
        <w:ind w:left="567" w:hanging="141"/>
        <w:jc w:val="both"/>
        <w:rPr>
          <w:sz w:val="24"/>
          <w:szCs w:val="24"/>
        </w:rPr>
      </w:pPr>
      <w:r w:rsidRPr="000919FB">
        <w:rPr>
          <w:sz w:val="24"/>
          <w:szCs w:val="24"/>
        </w:rPr>
        <w:t>електронна пошта Виконавця: ____________</w:t>
      </w:r>
    </w:p>
    <w:p w14:paraId="2253DFBC"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 xml:space="preserve">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w:t>
      </w:r>
      <w:r w:rsidRPr="000919FB">
        <w:rPr>
          <w:sz w:val="24"/>
          <w:szCs w:val="24"/>
        </w:rPr>
        <w:lastRenderedPageBreak/>
        <w:t>упродовж ____(___) днів з моменту їх зміни, а в разі неповідомлення в установлений строк несуть ризик настання пов’язаних з цим несприятливих наслідків.</w:t>
      </w:r>
      <w:bookmarkStart w:id="3" w:name="_Hlk120275192"/>
    </w:p>
    <w:p w14:paraId="78FADDC1" w14:textId="77777777" w:rsidR="000919FB"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bookmarkEnd w:id="3"/>
    </w:p>
    <w:p w14:paraId="198B6490" w14:textId="42B370CA" w:rsidR="00591D34" w:rsidRPr="000919FB" w:rsidRDefault="00591D34" w:rsidP="004A44AC">
      <w:pPr>
        <w:pStyle w:val="a4"/>
        <w:numPr>
          <w:ilvl w:val="1"/>
          <w:numId w:val="7"/>
        </w:numPr>
        <w:tabs>
          <w:tab w:val="left" w:pos="567"/>
        </w:tabs>
        <w:spacing w:after="0" w:line="240" w:lineRule="auto"/>
        <w:ind w:left="0" w:firstLine="0"/>
        <w:jc w:val="both"/>
        <w:rPr>
          <w:sz w:val="24"/>
          <w:szCs w:val="24"/>
        </w:rPr>
      </w:pPr>
      <w:r w:rsidRPr="000919FB">
        <w:rPr>
          <w:sz w:val="24"/>
          <w:szCs w:val="24"/>
        </w:rPr>
        <w:t>Цей Договір підписаний в двох екземплярах, які мають рівну юридичну силу, та вступає в дію з дати його підписання обома Сторонами.</w:t>
      </w:r>
    </w:p>
    <w:p w14:paraId="139D9C51" w14:textId="77777777" w:rsidR="00591D34" w:rsidRPr="000919FB" w:rsidRDefault="00591D34" w:rsidP="004A44AC">
      <w:pPr>
        <w:spacing w:after="0" w:line="240" w:lineRule="auto"/>
        <w:ind w:firstLine="284"/>
        <w:jc w:val="both"/>
        <w:rPr>
          <w:rFonts w:ascii="Times New Roman" w:hAnsi="Times New Roman" w:cs="Times New Roman"/>
          <w:sz w:val="24"/>
          <w:szCs w:val="24"/>
        </w:rPr>
      </w:pPr>
    </w:p>
    <w:p w14:paraId="276DD8AD" w14:textId="77777777" w:rsidR="000919FB" w:rsidRPr="000919FB" w:rsidRDefault="00591D34" w:rsidP="004A44AC">
      <w:pPr>
        <w:pStyle w:val="a4"/>
        <w:numPr>
          <w:ilvl w:val="0"/>
          <w:numId w:val="3"/>
        </w:numPr>
        <w:shd w:val="clear" w:color="auto" w:fill="FFFFFF"/>
        <w:tabs>
          <w:tab w:val="left" w:pos="426"/>
        </w:tabs>
        <w:spacing w:after="0" w:line="240" w:lineRule="auto"/>
        <w:ind w:left="0" w:firstLine="0"/>
        <w:jc w:val="center"/>
        <w:rPr>
          <w:b/>
          <w:bCs/>
          <w:sz w:val="24"/>
          <w:szCs w:val="24"/>
        </w:rPr>
      </w:pPr>
      <w:bookmarkStart w:id="4" w:name="bookmark7"/>
      <w:r w:rsidRPr="000919FB">
        <w:rPr>
          <w:b/>
          <w:bCs/>
          <w:sz w:val="24"/>
          <w:szCs w:val="24"/>
        </w:rPr>
        <w:t>ДОДАТКИ</w:t>
      </w:r>
    </w:p>
    <w:p w14:paraId="1F0632C7" w14:textId="34816772" w:rsidR="000919FB" w:rsidRPr="000919FB" w:rsidRDefault="000919FB" w:rsidP="004A44AC">
      <w:pPr>
        <w:pStyle w:val="a4"/>
        <w:numPr>
          <w:ilvl w:val="1"/>
          <w:numId w:val="17"/>
        </w:numPr>
        <w:shd w:val="clear" w:color="auto" w:fill="FFFFFF"/>
        <w:tabs>
          <w:tab w:val="left" w:pos="567"/>
        </w:tabs>
        <w:spacing w:after="0" w:line="240" w:lineRule="auto"/>
        <w:ind w:left="0" w:firstLine="0"/>
        <w:jc w:val="both"/>
        <w:rPr>
          <w:b/>
          <w:bCs/>
          <w:sz w:val="24"/>
          <w:szCs w:val="24"/>
        </w:rPr>
      </w:pPr>
      <w:r w:rsidRPr="000919FB">
        <w:rPr>
          <w:color w:val="000000"/>
          <w:sz w:val="24"/>
          <w:szCs w:val="24"/>
        </w:rPr>
        <w:t>Додатки є невід’ємною частиною цього Договору та складаються з:</w:t>
      </w:r>
    </w:p>
    <w:p w14:paraId="4BD6CF2A" w14:textId="17D82EFA" w:rsidR="000919FB" w:rsidRPr="000919FB" w:rsidRDefault="000919FB" w:rsidP="004A44AC">
      <w:pPr>
        <w:pStyle w:val="a4"/>
        <w:tabs>
          <w:tab w:val="left" w:pos="993"/>
        </w:tabs>
        <w:spacing w:line="240" w:lineRule="auto"/>
        <w:ind w:left="0"/>
        <w:jc w:val="both"/>
        <w:rPr>
          <w:color w:val="000000"/>
          <w:sz w:val="24"/>
          <w:szCs w:val="24"/>
        </w:rPr>
      </w:pPr>
      <w:r w:rsidRPr="000919FB">
        <w:rPr>
          <w:color w:val="000000"/>
          <w:sz w:val="24"/>
          <w:szCs w:val="24"/>
        </w:rPr>
        <w:tab/>
        <w:t>Додаток №1 Договірна ціна;</w:t>
      </w:r>
    </w:p>
    <w:p w14:paraId="0AD6540E" w14:textId="16059557" w:rsidR="000919FB" w:rsidRPr="000919FB" w:rsidRDefault="000919FB" w:rsidP="004A44AC">
      <w:pPr>
        <w:pStyle w:val="a4"/>
        <w:tabs>
          <w:tab w:val="left" w:pos="993"/>
        </w:tabs>
        <w:spacing w:line="240" w:lineRule="auto"/>
        <w:ind w:left="0"/>
        <w:jc w:val="both"/>
        <w:rPr>
          <w:color w:val="000000"/>
          <w:sz w:val="24"/>
          <w:szCs w:val="24"/>
        </w:rPr>
      </w:pPr>
      <w:r w:rsidRPr="000919FB">
        <w:rPr>
          <w:color w:val="000000"/>
          <w:sz w:val="24"/>
          <w:szCs w:val="24"/>
        </w:rPr>
        <w:tab/>
        <w:t>Додаток №2 Календарний план;</w:t>
      </w:r>
    </w:p>
    <w:p w14:paraId="5B634FBC" w14:textId="77777777" w:rsidR="000919FB" w:rsidRPr="000919FB" w:rsidRDefault="000919FB" w:rsidP="004A44AC">
      <w:pPr>
        <w:pStyle w:val="a4"/>
        <w:tabs>
          <w:tab w:val="left" w:pos="993"/>
        </w:tabs>
        <w:spacing w:line="240" w:lineRule="auto"/>
        <w:ind w:left="0"/>
        <w:jc w:val="both"/>
        <w:rPr>
          <w:color w:val="000000"/>
          <w:sz w:val="24"/>
          <w:szCs w:val="24"/>
        </w:rPr>
      </w:pPr>
      <w:r w:rsidRPr="000919FB">
        <w:rPr>
          <w:color w:val="000000"/>
          <w:sz w:val="24"/>
          <w:szCs w:val="24"/>
        </w:rPr>
        <w:tab/>
        <w:t>Додаток №3 Кошторис.</w:t>
      </w:r>
    </w:p>
    <w:p w14:paraId="155545E9" w14:textId="77777777" w:rsidR="000919FB" w:rsidRPr="000919FB" w:rsidRDefault="000919FB" w:rsidP="004A44AC">
      <w:pPr>
        <w:pStyle w:val="a4"/>
        <w:tabs>
          <w:tab w:val="left" w:pos="993"/>
        </w:tabs>
        <w:spacing w:line="240" w:lineRule="auto"/>
        <w:ind w:left="0"/>
        <w:jc w:val="both"/>
        <w:rPr>
          <w:color w:val="000000"/>
          <w:sz w:val="24"/>
          <w:szCs w:val="24"/>
        </w:rPr>
      </w:pPr>
    </w:p>
    <w:p w14:paraId="0A54A833" w14:textId="77777777" w:rsidR="00591D34" w:rsidRPr="000919FB" w:rsidRDefault="00591D34" w:rsidP="004A44AC">
      <w:pPr>
        <w:pStyle w:val="a4"/>
        <w:numPr>
          <w:ilvl w:val="0"/>
          <w:numId w:val="3"/>
        </w:numPr>
        <w:spacing w:after="0" w:line="240" w:lineRule="auto"/>
        <w:ind w:left="357" w:hanging="357"/>
        <w:jc w:val="center"/>
        <w:rPr>
          <w:b/>
          <w:sz w:val="24"/>
          <w:szCs w:val="24"/>
        </w:rPr>
      </w:pPr>
      <w:r w:rsidRPr="000919FB">
        <w:rPr>
          <w:b/>
          <w:sz w:val="24"/>
          <w:szCs w:val="24"/>
        </w:rPr>
        <w:t>РЕКВІЗИТИ СТОРІН</w:t>
      </w:r>
      <w:bookmarkEnd w:id="4"/>
    </w:p>
    <w:tbl>
      <w:tblPr>
        <w:tblStyle w:val="a5"/>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0919FB" w:rsidRPr="000919FB" w14:paraId="29D5DEC5" w14:textId="77777777" w:rsidTr="00887F30">
        <w:trPr>
          <w:jc w:val="center"/>
        </w:trPr>
        <w:tc>
          <w:tcPr>
            <w:tcW w:w="4749" w:type="dxa"/>
          </w:tcPr>
          <w:p w14:paraId="418B0C22" w14:textId="77777777" w:rsidR="000919FB" w:rsidRPr="000919FB" w:rsidRDefault="000919FB" w:rsidP="004A44AC">
            <w:pPr>
              <w:jc w:val="center"/>
              <w:rPr>
                <w:rFonts w:ascii="Times New Roman" w:hAnsi="Times New Roman" w:cs="Times New Roman"/>
                <w:b/>
                <w:sz w:val="24"/>
                <w:szCs w:val="24"/>
                <w:lang w:val="uk-UA"/>
              </w:rPr>
            </w:pPr>
            <w:r w:rsidRPr="000919FB">
              <w:rPr>
                <w:rFonts w:ascii="Times New Roman" w:hAnsi="Times New Roman" w:cs="Times New Roman"/>
                <w:b/>
                <w:sz w:val="24"/>
                <w:szCs w:val="24"/>
                <w:lang w:val="uk-UA"/>
              </w:rPr>
              <w:t>ЗАМОВНИК</w:t>
            </w:r>
          </w:p>
        </w:tc>
        <w:tc>
          <w:tcPr>
            <w:tcW w:w="4749" w:type="dxa"/>
          </w:tcPr>
          <w:p w14:paraId="0E5D3C10" w14:textId="5CACC6D9" w:rsidR="000919FB" w:rsidRPr="000919FB" w:rsidRDefault="000919FB" w:rsidP="004A44AC">
            <w:pPr>
              <w:jc w:val="center"/>
              <w:rPr>
                <w:rFonts w:ascii="Times New Roman" w:hAnsi="Times New Roman" w:cs="Times New Roman"/>
                <w:b/>
                <w:sz w:val="24"/>
                <w:szCs w:val="24"/>
                <w:lang w:val="uk-UA"/>
              </w:rPr>
            </w:pPr>
            <w:r w:rsidRPr="000919FB">
              <w:rPr>
                <w:rFonts w:ascii="Times New Roman" w:hAnsi="Times New Roman" w:cs="Times New Roman"/>
                <w:b/>
                <w:sz w:val="24"/>
                <w:szCs w:val="24"/>
                <w:lang w:val="uk-UA"/>
              </w:rPr>
              <w:t>ВИКОНАВЕЦЬ</w:t>
            </w:r>
          </w:p>
        </w:tc>
      </w:tr>
      <w:tr w:rsidR="000919FB" w:rsidRPr="000919FB" w14:paraId="36BD15F4" w14:textId="77777777" w:rsidTr="00887F30">
        <w:trPr>
          <w:jc w:val="center"/>
        </w:trPr>
        <w:tc>
          <w:tcPr>
            <w:tcW w:w="4749" w:type="dxa"/>
          </w:tcPr>
          <w:p w14:paraId="0CD004CF" w14:textId="77777777" w:rsidR="000919FB" w:rsidRPr="000919FB" w:rsidRDefault="000919FB" w:rsidP="004A44AC">
            <w:pPr>
              <w:pStyle w:val="10"/>
              <w:rPr>
                <w:rFonts w:ascii="Times New Roman" w:hAnsi="Times New Roman"/>
                <w:b/>
                <w:sz w:val="24"/>
                <w:szCs w:val="24"/>
                <w:lang w:val="uk-UA"/>
              </w:rPr>
            </w:pPr>
            <w:r w:rsidRPr="000919FB">
              <w:rPr>
                <w:rFonts w:ascii="Times New Roman" w:hAnsi="Times New Roman"/>
                <w:b/>
                <w:sz w:val="24"/>
                <w:szCs w:val="24"/>
                <w:lang w:val="uk-UA"/>
              </w:rPr>
              <w:t>Управління капітального будівництва Фонтанської сільської ради Одеського району Одеської області</w:t>
            </w:r>
          </w:p>
          <w:p w14:paraId="2355397D" w14:textId="77777777"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67571, Україна Одеська область Лиманський район, село Фонтанка, вул.Степна, буд.4</w:t>
            </w:r>
          </w:p>
          <w:p w14:paraId="178B4468" w14:textId="77777777"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Код ЄДРПОУ 44211502</w:t>
            </w:r>
          </w:p>
          <w:p w14:paraId="54CC1502" w14:textId="761742AA"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р/р</w:t>
            </w:r>
            <w:r w:rsidR="004A44AC">
              <w:rPr>
                <w:rFonts w:ascii="Times New Roman" w:hAnsi="Times New Roman"/>
                <w:sz w:val="24"/>
                <w:szCs w:val="24"/>
                <w:lang w:val="uk-UA"/>
              </w:rPr>
              <w:t xml:space="preserve"> </w:t>
            </w:r>
          </w:p>
          <w:p w14:paraId="344ED5A7" w14:textId="77777777" w:rsidR="000919FB" w:rsidRPr="000919FB" w:rsidRDefault="000919FB" w:rsidP="004A44AC">
            <w:pPr>
              <w:pStyle w:val="10"/>
              <w:rPr>
                <w:rFonts w:ascii="Times New Roman" w:hAnsi="Times New Roman"/>
                <w:sz w:val="24"/>
                <w:szCs w:val="24"/>
                <w:lang w:val="uk-UA"/>
              </w:rPr>
            </w:pPr>
            <w:r w:rsidRPr="000919FB">
              <w:rPr>
                <w:rFonts w:ascii="Times New Roman" w:hAnsi="Times New Roman"/>
                <w:sz w:val="24"/>
                <w:szCs w:val="24"/>
                <w:lang w:val="uk-UA"/>
              </w:rPr>
              <w:t>в ДКСУ м. Київ</w:t>
            </w:r>
          </w:p>
          <w:p w14:paraId="4F673F09" w14:textId="35EC7C4E" w:rsidR="000919FB" w:rsidRPr="00654B96" w:rsidRDefault="000919FB" w:rsidP="004A44AC">
            <w:pPr>
              <w:rPr>
                <w:rFonts w:ascii="Times New Roman" w:hAnsi="Times New Roman" w:cs="Times New Roman"/>
                <w:sz w:val="24"/>
                <w:szCs w:val="24"/>
              </w:rPr>
            </w:pPr>
            <w:r w:rsidRPr="000919FB">
              <w:rPr>
                <w:rFonts w:ascii="Times New Roman" w:hAnsi="Times New Roman" w:cs="Times New Roman"/>
                <w:sz w:val="24"/>
                <w:szCs w:val="24"/>
                <w:lang w:val="uk-UA"/>
              </w:rPr>
              <w:t>тел. (0</w:t>
            </w:r>
            <w:r w:rsidR="00654B96">
              <w:rPr>
                <w:rFonts w:ascii="Times New Roman" w:hAnsi="Times New Roman" w:cs="Times New Roman"/>
                <w:sz w:val="24"/>
                <w:szCs w:val="24"/>
              </w:rPr>
              <w:t>97</w:t>
            </w:r>
            <w:r w:rsidRPr="000919FB">
              <w:rPr>
                <w:rFonts w:ascii="Times New Roman" w:hAnsi="Times New Roman" w:cs="Times New Roman"/>
                <w:sz w:val="24"/>
                <w:szCs w:val="24"/>
                <w:lang w:val="uk-UA"/>
              </w:rPr>
              <w:t>)</w:t>
            </w:r>
            <w:r w:rsidR="00654B96">
              <w:rPr>
                <w:rFonts w:ascii="Times New Roman" w:hAnsi="Times New Roman" w:cs="Times New Roman"/>
                <w:sz w:val="24"/>
                <w:szCs w:val="24"/>
              </w:rPr>
              <w:t>0216564</w:t>
            </w:r>
          </w:p>
          <w:p w14:paraId="46EA0E2B" w14:textId="77777777" w:rsidR="000919FB" w:rsidRPr="000919FB" w:rsidRDefault="000919FB" w:rsidP="004A44AC">
            <w:pPr>
              <w:rPr>
                <w:rFonts w:ascii="Times New Roman" w:hAnsi="Times New Roman" w:cs="Times New Roman"/>
                <w:sz w:val="24"/>
                <w:szCs w:val="24"/>
                <w:lang w:val="uk-UA"/>
              </w:rPr>
            </w:pPr>
          </w:p>
        </w:tc>
        <w:tc>
          <w:tcPr>
            <w:tcW w:w="4749" w:type="dxa"/>
          </w:tcPr>
          <w:p w14:paraId="1C2E4F8E" w14:textId="77777777" w:rsidR="000919FB" w:rsidRPr="000919FB" w:rsidRDefault="000919FB" w:rsidP="004A44AC">
            <w:pPr>
              <w:rPr>
                <w:rFonts w:ascii="Times New Roman" w:hAnsi="Times New Roman" w:cs="Times New Roman"/>
                <w:b/>
                <w:sz w:val="24"/>
                <w:szCs w:val="24"/>
                <w:lang w:val="uk-UA"/>
              </w:rPr>
            </w:pPr>
          </w:p>
          <w:p w14:paraId="37AEBC73" w14:textId="77777777" w:rsidR="000919FB" w:rsidRPr="000919FB" w:rsidRDefault="000919FB" w:rsidP="004A44AC">
            <w:pPr>
              <w:rPr>
                <w:rFonts w:ascii="Times New Roman" w:hAnsi="Times New Roman" w:cs="Times New Roman"/>
                <w:b/>
                <w:sz w:val="24"/>
                <w:szCs w:val="24"/>
                <w:lang w:val="uk-UA"/>
              </w:rPr>
            </w:pPr>
          </w:p>
          <w:p w14:paraId="458054A7" w14:textId="77777777" w:rsidR="000919FB" w:rsidRPr="000919FB" w:rsidRDefault="000919FB" w:rsidP="004A44AC">
            <w:pPr>
              <w:rPr>
                <w:rFonts w:ascii="Times New Roman" w:hAnsi="Times New Roman" w:cs="Times New Roman"/>
                <w:b/>
                <w:sz w:val="24"/>
                <w:szCs w:val="24"/>
                <w:lang w:val="uk-UA"/>
              </w:rPr>
            </w:pPr>
          </w:p>
          <w:p w14:paraId="673C7271" w14:textId="77777777" w:rsidR="000919FB" w:rsidRPr="000919FB" w:rsidRDefault="000919FB" w:rsidP="004A44AC">
            <w:pPr>
              <w:rPr>
                <w:rFonts w:ascii="Times New Roman" w:hAnsi="Times New Roman" w:cs="Times New Roman"/>
                <w:sz w:val="24"/>
                <w:szCs w:val="24"/>
                <w:lang w:val="uk-UA"/>
              </w:rPr>
            </w:pPr>
          </w:p>
          <w:p w14:paraId="14FF48D9" w14:textId="77777777" w:rsidR="000919FB" w:rsidRPr="000919FB" w:rsidRDefault="000919FB" w:rsidP="004A44AC">
            <w:pPr>
              <w:rPr>
                <w:rFonts w:ascii="Times New Roman" w:hAnsi="Times New Roman" w:cs="Times New Roman"/>
                <w:sz w:val="24"/>
                <w:szCs w:val="24"/>
                <w:lang w:val="uk-UA"/>
              </w:rPr>
            </w:pPr>
          </w:p>
          <w:p w14:paraId="209A609C" w14:textId="77777777" w:rsidR="000919FB" w:rsidRPr="000919FB" w:rsidRDefault="000919FB" w:rsidP="004A44AC">
            <w:pPr>
              <w:rPr>
                <w:rFonts w:ascii="Times New Roman" w:hAnsi="Times New Roman" w:cs="Times New Roman"/>
                <w:sz w:val="24"/>
                <w:szCs w:val="24"/>
                <w:lang w:val="uk-UA"/>
              </w:rPr>
            </w:pPr>
          </w:p>
          <w:p w14:paraId="5D7907DA" w14:textId="77777777" w:rsidR="000919FB" w:rsidRPr="000919FB" w:rsidRDefault="000919FB" w:rsidP="004A44AC">
            <w:pPr>
              <w:rPr>
                <w:rFonts w:ascii="Times New Roman" w:hAnsi="Times New Roman" w:cs="Times New Roman"/>
                <w:sz w:val="24"/>
                <w:szCs w:val="24"/>
                <w:lang w:val="uk-UA"/>
              </w:rPr>
            </w:pPr>
          </w:p>
          <w:p w14:paraId="072F2578" w14:textId="77777777" w:rsidR="000919FB" w:rsidRPr="000919FB" w:rsidRDefault="000919FB" w:rsidP="004A44AC">
            <w:pPr>
              <w:rPr>
                <w:rFonts w:ascii="Times New Roman" w:hAnsi="Times New Roman" w:cs="Times New Roman"/>
                <w:sz w:val="24"/>
                <w:szCs w:val="24"/>
                <w:lang w:val="uk-UA"/>
              </w:rPr>
            </w:pPr>
          </w:p>
        </w:tc>
      </w:tr>
      <w:tr w:rsidR="000919FB" w:rsidRPr="000919FB" w14:paraId="3ADED949" w14:textId="77777777" w:rsidTr="00887F30">
        <w:trPr>
          <w:trHeight w:val="1324"/>
          <w:jc w:val="center"/>
        </w:trPr>
        <w:tc>
          <w:tcPr>
            <w:tcW w:w="4749" w:type="dxa"/>
          </w:tcPr>
          <w:p w14:paraId="565B55E5" w14:textId="77777777" w:rsidR="00654B96" w:rsidRPr="000919FB" w:rsidRDefault="00654B96" w:rsidP="00654B96">
            <w:pPr>
              <w:rPr>
                <w:rFonts w:ascii="Times New Roman" w:hAnsi="Times New Roman" w:cs="Times New Roman"/>
                <w:b/>
                <w:sz w:val="24"/>
                <w:szCs w:val="24"/>
                <w:lang w:val="uk-UA"/>
              </w:rPr>
            </w:pPr>
          </w:p>
          <w:p w14:paraId="08FB128E" w14:textId="77777777" w:rsidR="00654B96" w:rsidRPr="000919FB" w:rsidRDefault="00654B96" w:rsidP="00654B96">
            <w:pPr>
              <w:rPr>
                <w:rFonts w:ascii="Times New Roman" w:hAnsi="Times New Roman" w:cs="Times New Roman"/>
                <w:b/>
                <w:sz w:val="24"/>
                <w:szCs w:val="24"/>
                <w:lang w:val="uk-UA"/>
              </w:rPr>
            </w:pPr>
          </w:p>
          <w:p w14:paraId="230380CB" w14:textId="77777777" w:rsidR="00654B96" w:rsidRPr="000919FB" w:rsidRDefault="00654B96" w:rsidP="00654B96">
            <w:pPr>
              <w:rPr>
                <w:rFonts w:ascii="Times New Roman" w:hAnsi="Times New Roman" w:cs="Times New Roman"/>
                <w:b/>
                <w:sz w:val="24"/>
                <w:szCs w:val="24"/>
                <w:lang w:val="uk-UA"/>
              </w:rPr>
            </w:pPr>
          </w:p>
          <w:p w14:paraId="25112895" w14:textId="5870AFDB" w:rsidR="000919FB" w:rsidRPr="000919FB" w:rsidRDefault="00654B96" w:rsidP="00654B96">
            <w:pPr>
              <w:jc w:val="right"/>
              <w:rPr>
                <w:rFonts w:ascii="Times New Roman" w:hAnsi="Times New Roman" w:cs="Times New Roman"/>
                <w:b/>
                <w:sz w:val="24"/>
                <w:szCs w:val="24"/>
                <w:lang w:val="uk-UA"/>
              </w:rPr>
            </w:pPr>
            <w:r w:rsidRPr="000919FB">
              <w:rPr>
                <w:rFonts w:ascii="Times New Roman" w:hAnsi="Times New Roman" w:cs="Times New Roman"/>
                <w:b/>
                <w:sz w:val="24"/>
                <w:szCs w:val="24"/>
                <w:lang w:val="uk-UA"/>
              </w:rPr>
              <w:t>_______________ / _______________</w:t>
            </w:r>
          </w:p>
        </w:tc>
        <w:tc>
          <w:tcPr>
            <w:tcW w:w="4749" w:type="dxa"/>
          </w:tcPr>
          <w:p w14:paraId="1E4E954D" w14:textId="77777777" w:rsidR="000919FB" w:rsidRPr="000919FB" w:rsidRDefault="000919FB" w:rsidP="004A44AC">
            <w:pPr>
              <w:rPr>
                <w:rFonts w:ascii="Times New Roman" w:hAnsi="Times New Roman" w:cs="Times New Roman"/>
                <w:b/>
                <w:sz w:val="24"/>
                <w:szCs w:val="24"/>
                <w:lang w:val="uk-UA"/>
              </w:rPr>
            </w:pPr>
          </w:p>
          <w:p w14:paraId="47C27527" w14:textId="77777777" w:rsidR="000919FB" w:rsidRPr="000919FB" w:rsidRDefault="000919FB" w:rsidP="004A44AC">
            <w:pPr>
              <w:rPr>
                <w:rFonts w:ascii="Times New Roman" w:hAnsi="Times New Roman" w:cs="Times New Roman"/>
                <w:b/>
                <w:sz w:val="24"/>
                <w:szCs w:val="24"/>
                <w:lang w:val="uk-UA"/>
              </w:rPr>
            </w:pPr>
          </w:p>
          <w:p w14:paraId="0A152C44" w14:textId="77777777" w:rsidR="000919FB" w:rsidRPr="000919FB" w:rsidRDefault="000919FB" w:rsidP="004A44AC">
            <w:pPr>
              <w:rPr>
                <w:rFonts w:ascii="Times New Roman" w:hAnsi="Times New Roman" w:cs="Times New Roman"/>
                <w:b/>
                <w:sz w:val="24"/>
                <w:szCs w:val="24"/>
                <w:lang w:val="uk-UA"/>
              </w:rPr>
            </w:pPr>
          </w:p>
          <w:p w14:paraId="694FF109" w14:textId="398EEA54" w:rsidR="000919FB" w:rsidRPr="000919FB" w:rsidRDefault="000919FB" w:rsidP="004A44AC">
            <w:pPr>
              <w:jc w:val="right"/>
              <w:rPr>
                <w:rFonts w:ascii="Times New Roman" w:hAnsi="Times New Roman" w:cs="Times New Roman"/>
                <w:b/>
                <w:sz w:val="24"/>
                <w:szCs w:val="24"/>
                <w:lang w:val="uk-UA"/>
              </w:rPr>
            </w:pPr>
            <w:r w:rsidRPr="000919FB">
              <w:rPr>
                <w:rFonts w:ascii="Times New Roman" w:hAnsi="Times New Roman" w:cs="Times New Roman"/>
                <w:b/>
                <w:sz w:val="24"/>
                <w:szCs w:val="24"/>
                <w:lang w:val="uk-UA"/>
              </w:rPr>
              <w:t>_______________ / _______________</w:t>
            </w:r>
          </w:p>
        </w:tc>
      </w:tr>
    </w:tbl>
    <w:p w14:paraId="265937FA" w14:textId="77777777" w:rsidR="004A44AC" w:rsidRPr="00FC4AA1" w:rsidRDefault="004A44AC" w:rsidP="004A44AC">
      <w:pPr>
        <w:spacing w:after="0" w:line="240" w:lineRule="auto"/>
        <w:rPr>
          <w:rFonts w:ascii="Times New Roman" w:hAnsi="Times New Roman" w:cs="Times New Roman"/>
        </w:rPr>
      </w:pPr>
    </w:p>
    <w:p w14:paraId="47C5484A" w14:textId="77777777" w:rsidR="004A44AC" w:rsidRPr="00FC4AA1" w:rsidRDefault="004A44AC" w:rsidP="004A44AC">
      <w:pPr>
        <w:spacing w:after="0" w:line="240" w:lineRule="auto"/>
        <w:ind w:left="294"/>
        <w:rPr>
          <w:rFonts w:ascii="Times New Roman" w:hAnsi="Times New Roman" w:cs="Times New Roman"/>
        </w:rPr>
      </w:pPr>
      <w:r w:rsidRPr="00FC4AA1">
        <w:rPr>
          <w:rFonts w:ascii="Times New Roman" w:hAnsi="Times New Roman" w:cs="Times New Roman"/>
          <w:i/>
          <w:sz w:val="24"/>
        </w:rPr>
        <w:t xml:space="preserve">Учасники не зобов’язані подавати у складі тендерної пропозиції додатки до Договору. </w:t>
      </w:r>
    </w:p>
    <w:p w14:paraId="767309E2" w14:textId="77777777" w:rsidR="004A44AC" w:rsidRPr="00FC4AA1" w:rsidRDefault="004A44AC" w:rsidP="004A44AC">
      <w:pPr>
        <w:spacing w:after="0" w:line="240" w:lineRule="auto"/>
        <w:ind w:left="294"/>
        <w:rPr>
          <w:rFonts w:ascii="Times New Roman" w:hAnsi="Times New Roman" w:cs="Times New Roman"/>
        </w:rPr>
      </w:pPr>
      <w:r w:rsidRPr="00FC4AA1">
        <w:rPr>
          <w:rFonts w:ascii="Times New Roman" w:hAnsi="Times New Roman" w:cs="Times New Roman"/>
          <w:i/>
          <w:sz w:val="24"/>
        </w:rPr>
        <w:t xml:space="preserve">Учасники заповнюють у договорі власні реквізити. </w:t>
      </w:r>
    </w:p>
    <w:p w14:paraId="364F1C7C" w14:textId="77777777" w:rsidR="004A44AC" w:rsidRPr="00FC4AA1" w:rsidRDefault="004A44AC" w:rsidP="004A44AC">
      <w:pPr>
        <w:spacing w:after="0" w:line="240" w:lineRule="auto"/>
        <w:rPr>
          <w:rFonts w:ascii="Times New Roman" w:hAnsi="Times New Roman" w:cs="Times New Roman"/>
        </w:rPr>
      </w:pPr>
    </w:p>
    <w:p w14:paraId="1404A4C8" w14:textId="77777777" w:rsidR="004A44AC" w:rsidRPr="00FC4AA1" w:rsidRDefault="004A44AC" w:rsidP="004A44AC">
      <w:pPr>
        <w:spacing w:after="0" w:line="240" w:lineRule="auto"/>
        <w:ind w:left="370"/>
        <w:rPr>
          <w:rFonts w:ascii="Times New Roman" w:hAnsi="Times New Roman" w:cs="Times New Roman"/>
        </w:rPr>
      </w:pPr>
      <w:r w:rsidRPr="00FC4AA1">
        <w:rPr>
          <w:rFonts w:ascii="Times New Roman" w:hAnsi="Times New Roman" w:cs="Times New Roman"/>
          <w:i/>
          <w:sz w:val="24"/>
        </w:rPr>
        <w:t>Учасник _______________________________________________________________</w:t>
      </w:r>
      <w:r w:rsidRPr="00FC4AA1">
        <w:rPr>
          <w:rFonts w:ascii="Times New Roman" w:hAnsi="Times New Roman" w:cs="Times New Roman"/>
          <w:i/>
          <w:sz w:val="16"/>
        </w:rPr>
        <w:t xml:space="preserve"> </w:t>
      </w:r>
    </w:p>
    <w:p w14:paraId="11323712" w14:textId="77777777" w:rsidR="004A44AC" w:rsidRPr="00FC4AA1" w:rsidRDefault="004A44AC" w:rsidP="004A44AC">
      <w:pPr>
        <w:spacing w:after="0" w:line="240" w:lineRule="auto"/>
        <w:ind w:left="363"/>
        <w:jc w:val="center"/>
        <w:rPr>
          <w:rFonts w:ascii="Times New Roman" w:hAnsi="Times New Roman" w:cs="Times New Roman"/>
        </w:rPr>
      </w:pPr>
      <w:r w:rsidRPr="00FC4AA1">
        <w:rPr>
          <w:rFonts w:ascii="Times New Roman" w:hAnsi="Times New Roman" w:cs="Times New Roman"/>
          <w:i/>
          <w:sz w:val="24"/>
        </w:rPr>
        <w:t>(назва)</w:t>
      </w:r>
      <w:r w:rsidRPr="00FC4AA1">
        <w:rPr>
          <w:rFonts w:ascii="Times New Roman" w:hAnsi="Times New Roman" w:cs="Times New Roman"/>
          <w:i/>
          <w:sz w:val="16"/>
        </w:rPr>
        <w:t xml:space="preserve"> </w:t>
      </w:r>
    </w:p>
    <w:p w14:paraId="4E7759AC" w14:textId="77777777" w:rsidR="004A44AC" w:rsidRPr="00FC4AA1" w:rsidRDefault="004A44AC" w:rsidP="004A44AC">
      <w:pPr>
        <w:spacing w:after="0" w:line="240" w:lineRule="auto"/>
        <w:ind w:left="-5"/>
        <w:rPr>
          <w:rFonts w:ascii="Times New Roman" w:hAnsi="Times New Roman" w:cs="Times New Roman"/>
        </w:rPr>
      </w:pPr>
      <w:r w:rsidRPr="00FC4AA1">
        <w:rPr>
          <w:rFonts w:ascii="Times New Roman" w:hAnsi="Times New Roman" w:cs="Times New Roman"/>
          <w:i/>
          <w:sz w:val="24"/>
        </w:rPr>
        <w:t xml:space="preserve">ознайомився з проектом договору та істотними умовами договору, які зазначені у проекті договору та погоджується з включенням їх до договору про закупівлю, якщо він буде визначений переможцем. </w:t>
      </w:r>
    </w:p>
    <w:p w14:paraId="53B7F4CC" w14:textId="77777777" w:rsidR="004A44AC" w:rsidRPr="00FC4AA1" w:rsidRDefault="004A44AC" w:rsidP="004A44AC">
      <w:pPr>
        <w:spacing w:after="0" w:line="240" w:lineRule="auto"/>
        <w:ind w:left="216"/>
        <w:rPr>
          <w:rFonts w:ascii="Times New Roman" w:hAnsi="Times New Roman" w:cs="Times New Roman"/>
        </w:rPr>
      </w:pPr>
      <w:r w:rsidRPr="00FC4AA1">
        <w:rPr>
          <w:rFonts w:ascii="Times New Roman" w:hAnsi="Times New Roman" w:cs="Times New Roman"/>
          <w:i/>
          <w:sz w:val="24"/>
        </w:rPr>
        <w:t xml:space="preserve"> </w:t>
      </w:r>
      <w:r w:rsidRPr="00FC4AA1">
        <w:rPr>
          <w:rFonts w:ascii="Times New Roman" w:hAnsi="Times New Roman" w:cs="Times New Roman"/>
          <w:i/>
          <w:sz w:val="24"/>
        </w:rPr>
        <w:tab/>
        <w:t xml:space="preserve"> </w:t>
      </w:r>
      <w:r w:rsidRPr="00FC4AA1">
        <w:rPr>
          <w:rFonts w:ascii="Times New Roman" w:hAnsi="Times New Roman" w:cs="Times New Roman"/>
          <w:i/>
          <w:sz w:val="24"/>
        </w:rPr>
        <w:tab/>
        <w:t xml:space="preserve"> </w:t>
      </w:r>
    </w:p>
    <w:p w14:paraId="533723BB" w14:textId="77777777" w:rsidR="004A44AC" w:rsidRPr="00FC4AA1" w:rsidRDefault="004A44AC" w:rsidP="004A44AC">
      <w:pPr>
        <w:spacing w:after="0" w:line="240" w:lineRule="auto"/>
        <w:ind w:left="108" w:right="-248"/>
        <w:rPr>
          <w:rFonts w:ascii="Times New Roman" w:hAnsi="Times New Roman" w:cs="Times New Roman"/>
        </w:rPr>
      </w:pPr>
      <w:r w:rsidRPr="00FC4AA1">
        <w:rPr>
          <w:rFonts w:ascii="Times New Roman" w:hAnsi="Times New Roman" w:cs="Times New Roman"/>
          <w:noProof/>
        </w:rPr>
        <mc:AlternateContent>
          <mc:Choice Requires="wpg">
            <w:drawing>
              <wp:inline distT="0" distB="0" distL="0" distR="0" wp14:anchorId="474F8A11" wp14:editId="5170974D">
                <wp:extent cx="6392800" cy="6096"/>
                <wp:effectExtent l="0" t="0" r="0" b="0"/>
                <wp:docPr id="13668" name="Group 13668"/>
                <wp:cNvGraphicFramePr/>
                <a:graphic xmlns:a="http://schemas.openxmlformats.org/drawingml/2006/main">
                  <a:graphicData uri="http://schemas.microsoft.com/office/word/2010/wordprocessingGroup">
                    <wpg:wgp>
                      <wpg:cNvGrpSpPr/>
                      <wpg:grpSpPr>
                        <a:xfrm>
                          <a:off x="0" y="0"/>
                          <a:ext cx="6392800" cy="6096"/>
                          <a:chOff x="0" y="0"/>
                          <a:chExt cx="6392800" cy="6096"/>
                        </a:xfrm>
                      </wpg:grpSpPr>
                      <wps:wsp>
                        <wps:cNvPr id="14089" name="Shape 14089"/>
                        <wps:cNvSpPr/>
                        <wps:spPr>
                          <a:xfrm>
                            <a:off x="0" y="0"/>
                            <a:ext cx="1943735" cy="9144"/>
                          </a:xfrm>
                          <a:custGeom>
                            <a:avLst/>
                            <a:gdLst/>
                            <a:ahLst/>
                            <a:cxnLst/>
                            <a:rect l="0" t="0" r="0" b="0"/>
                            <a:pathLst>
                              <a:path w="1943735" h="9144">
                                <a:moveTo>
                                  <a:pt x="0" y="0"/>
                                </a:moveTo>
                                <a:lnTo>
                                  <a:pt x="1943735" y="0"/>
                                </a:lnTo>
                                <a:lnTo>
                                  <a:pt x="1943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90" name="Shape 14090"/>
                        <wps:cNvSpPr/>
                        <wps:spPr>
                          <a:xfrm>
                            <a:off x="3692017" y="0"/>
                            <a:ext cx="2700783" cy="9144"/>
                          </a:xfrm>
                          <a:custGeom>
                            <a:avLst/>
                            <a:gdLst/>
                            <a:ahLst/>
                            <a:cxnLst/>
                            <a:rect l="0" t="0" r="0" b="0"/>
                            <a:pathLst>
                              <a:path w="2700783" h="9144">
                                <a:moveTo>
                                  <a:pt x="0" y="0"/>
                                </a:moveTo>
                                <a:lnTo>
                                  <a:pt x="2700783" y="0"/>
                                </a:lnTo>
                                <a:lnTo>
                                  <a:pt x="27007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03EAB0" id="Group 13668" o:spid="_x0000_s1026" style="width:503.35pt;height:.5pt;mso-position-horizontal-relative:char;mso-position-vertical-relative:line" coordsize="639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">
                <v:shape id="Shape 14089" o:spid="_x0000_s1027" style="position:absolute;width:19437;height:91;visibility:visible;mso-wrap-style:square;v-text-anchor:top" coordsize="1943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" path="m,l1943735,r,9144l,9144,,e" fillcolor="black" stroked="f" strokeweight="0">
                  <v:stroke miterlimit="83231f" joinstyle="miter"/>
                  <v:path arrowok="t" textboxrect="0,0,1943735,9144"/>
                </v:shape>
                <v:shape id="Shape 14090" o:spid="_x0000_s1028" style="position:absolute;left:36920;width:27008;height:91;visibility:visible;mso-wrap-style:square;v-text-anchor:top" coordsize="2700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" path="m,l2700783,r,9144l,9144,,e" fillcolor="black" stroked="f" strokeweight="0">
                  <v:stroke miterlimit="83231f" joinstyle="miter"/>
                  <v:path arrowok="t" textboxrect="0,0,2700783,9144"/>
                </v:shape>
                <w10:anchorlock/>
              </v:group>
            </w:pict>
          </mc:Fallback>
        </mc:AlternateContent>
      </w:r>
    </w:p>
    <w:p w14:paraId="05628CD0" w14:textId="77777777" w:rsidR="004A44AC" w:rsidRPr="00FC4AA1" w:rsidRDefault="004A44AC" w:rsidP="004A44AC">
      <w:pPr>
        <w:tabs>
          <w:tab w:val="center" w:pos="1638"/>
          <w:tab w:val="center" w:pos="4544"/>
          <w:tab w:val="center" w:pos="8047"/>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(Керівник  або </w:t>
      </w:r>
      <w:r w:rsidRPr="00FC4AA1">
        <w:rPr>
          <w:rFonts w:ascii="Times New Roman" w:hAnsi="Times New Roman" w:cs="Times New Roman"/>
          <w:i/>
          <w:sz w:val="24"/>
        </w:rPr>
        <w:tab/>
        <w:t xml:space="preserve">(підпис),  </w:t>
      </w:r>
      <w:r w:rsidRPr="00FC4AA1">
        <w:rPr>
          <w:rFonts w:ascii="Times New Roman" w:hAnsi="Times New Roman" w:cs="Times New Roman"/>
          <w:i/>
          <w:sz w:val="24"/>
        </w:rPr>
        <w:tab/>
        <w:t xml:space="preserve">(прізвище, ім'я та по батькові) </w:t>
      </w:r>
    </w:p>
    <w:p w14:paraId="30C0ACCE"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уповноважена особа </w:t>
      </w:r>
      <w:r w:rsidRPr="00FC4AA1">
        <w:rPr>
          <w:rFonts w:ascii="Times New Roman" w:hAnsi="Times New Roman" w:cs="Times New Roman"/>
          <w:i/>
          <w:sz w:val="24"/>
        </w:rPr>
        <w:tab/>
        <w:t xml:space="preserve"> </w:t>
      </w:r>
    </w:p>
    <w:p w14:paraId="6AB218E0"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Учасника) </w:t>
      </w:r>
      <w:r w:rsidRPr="00FC4AA1">
        <w:rPr>
          <w:rFonts w:ascii="Times New Roman" w:hAnsi="Times New Roman" w:cs="Times New Roman"/>
          <w:i/>
          <w:sz w:val="24"/>
        </w:rPr>
        <w:tab/>
        <w:t xml:space="preserve">М. П. </w:t>
      </w:r>
    </w:p>
    <w:p w14:paraId="4D713280" w14:textId="77777777" w:rsidR="004A44AC" w:rsidRPr="00FC4AA1" w:rsidRDefault="004A44AC" w:rsidP="004A44AC">
      <w:pPr>
        <w:spacing w:after="0" w:line="240" w:lineRule="auto"/>
        <w:ind w:left="363" w:right="1192"/>
        <w:jc w:val="center"/>
        <w:rPr>
          <w:rFonts w:ascii="Times New Roman" w:hAnsi="Times New Roman" w:cs="Times New Roman"/>
        </w:rPr>
      </w:pPr>
      <w:r w:rsidRPr="00FC4AA1">
        <w:rPr>
          <w:rFonts w:ascii="Times New Roman" w:hAnsi="Times New Roman" w:cs="Times New Roman"/>
          <w:i/>
          <w:sz w:val="24"/>
        </w:rPr>
        <w:t xml:space="preserve">(за наявності) </w:t>
      </w:r>
    </w:p>
    <w:p w14:paraId="0AAB2C46" w14:textId="77777777" w:rsidR="004A44AC" w:rsidRPr="00FC4AA1" w:rsidRDefault="004A44AC" w:rsidP="004A44AC">
      <w:pPr>
        <w:spacing w:after="0" w:line="240" w:lineRule="auto"/>
        <w:ind w:left="-5"/>
        <w:rPr>
          <w:rFonts w:ascii="Times New Roman" w:hAnsi="Times New Roman" w:cs="Times New Roman"/>
        </w:rPr>
      </w:pPr>
      <w:r w:rsidRPr="00FC4AA1">
        <w:rPr>
          <w:rFonts w:ascii="Times New Roman" w:hAnsi="Times New Roman" w:cs="Times New Roman"/>
          <w:i/>
        </w:rPr>
        <w:t>«____»__________20___ року</w:t>
      </w:r>
      <w:r w:rsidRPr="00FC4AA1">
        <w:rPr>
          <w:rFonts w:ascii="Times New Roman" w:hAnsi="Times New Roman" w:cs="Times New Roman"/>
          <w:b/>
          <w:i/>
        </w:rPr>
        <w:t xml:space="preserve"> </w:t>
      </w:r>
    </w:p>
    <w:p w14:paraId="63CE2FC0" w14:textId="77777777" w:rsidR="004A44AC" w:rsidRPr="00FC4AA1" w:rsidRDefault="004A44AC" w:rsidP="004A44AC">
      <w:pPr>
        <w:spacing w:after="0" w:line="240" w:lineRule="auto"/>
        <w:rPr>
          <w:rFonts w:ascii="Times New Roman" w:hAnsi="Times New Roman" w:cs="Times New Roman"/>
          <w:sz w:val="24"/>
        </w:rPr>
      </w:pPr>
      <w:r w:rsidRPr="00FC4AA1">
        <w:rPr>
          <w:rFonts w:ascii="Times New Roman" w:hAnsi="Times New Roman" w:cs="Times New Roman"/>
          <w:sz w:val="24"/>
        </w:rPr>
        <w:t xml:space="preserve"> </w:t>
      </w:r>
    </w:p>
    <w:p w14:paraId="780ACD09" w14:textId="77777777" w:rsidR="004A44AC" w:rsidRPr="00FC4AA1" w:rsidRDefault="004A44AC" w:rsidP="004A44AC">
      <w:pPr>
        <w:spacing w:after="0" w:line="240" w:lineRule="auto"/>
        <w:rPr>
          <w:rFonts w:ascii="Times New Roman" w:hAnsi="Times New Roman" w:cs="Times New Roman"/>
          <w:sz w:val="24"/>
        </w:rPr>
      </w:pPr>
      <w:r w:rsidRPr="00FC4AA1">
        <w:rPr>
          <w:rFonts w:ascii="Times New Roman" w:hAnsi="Times New Roman" w:cs="Times New Roman"/>
          <w:sz w:val="24"/>
        </w:rPr>
        <w:br w:type="page"/>
      </w:r>
    </w:p>
    <w:p w14:paraId="5168CEE0" w14:textId="77777777" w:rsidR="004A44AC" w:rsidRDefault="004A44AC" w:rsidP="004A44AC">
      <w:pPr>
        <w:spacing w:after="0" w:line="240" w:lineRule="auto"/>
        <w:jc w:val="center"/>
        <w:rPr>
          <w:rFonts w:ascii="Times New Roman" w:hAnsi="Times New Roman" w:cs="Times New Roman"/>
          <w:b/>
          <w:sz w:val="24"/>
        </w:rPr>
      </w:pPr>
      <w:r w:rsidRPr="00FC4AA1">
        <w:rPr>
          <w:rFonts w:ascii="Times New Roman" w:hAnsi="Times New Roman" w:cs="Times New Roman"/>
          <w:b/>
          <w:sz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відповідно до Особливостей, крім випадків:</w:t>
      </w:r>
    </w:p>
    <w:p w14:paraId="3CD543E9" w14:textId="77777777" w:rsidR="004A44AC" w:rsidRPr="00FC4AA1" w:rsidRDefault="004A44AC" w:rsidP="004A44AC">
      <w:pPr>
        <w:spacing w:after="0" w:line="240" w:lineRule="auto"/>
        <w:jc w:val="center"/>
        <w:rPr>
          <w:rFonts w:ascii="Times New Roman" w:hAnsi="Times New Roman" w:cs="Times New Roman"/>
          <w:b/>
          <w:sz w:val="24"/>
        </w:rPr>
      </w:pPr>
    </w:p>
    <w:p w14:paraId="5C9B27FF"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зменшення обсягів закупівлі, зокрема з урахуванням фактичного обсягу видатків замовника;</w:t>
      </w:r>
    </w:p>
    <w:p w14:paraId="475A401F"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6C5AC0F9"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0A9F6E2"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37121A1"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3FC1F" w14:textId="77777777" w:rsidR="004A44AC" w:rsidRPr="00FC4AA1" w:rsidRDefault="004A44AC" w:rsidP="004A44AC">
      <w:pPr>
        <w:spacing w:after="0" w:line="240" w:lineRule="auto"/>
        <w:ind w:left="142"/>
        <w:jc w:val="both"/>
        <w:rPr>
          <w:rFonts w:ascii="Times New Roman" w:hAnsi="Times New Roman" w:cs="Times New Roman"/>
          <w:sz w:val="24"/>
          <w:szCs w:val="24"/>
        </w:rPr>
      </w:pPr>
      <w:r w:rsidRPr="00FC4AA1">
        <w:rPr>
          <w:rFonts w:ascii="Times New Roman" w:hAnsi="Times New Roman" w:cs="Times New Roman"/>
          <w:sz w:val="24"/>
          <w:szCs w:val="24"/>
        </w:rPr>
        <w:t>У цьому випадку Сторони погоджуються, що зміну ціни здійснюють у такому порядку:</w:t>
      </w:r>
    </w:p>
    <w:p w14:paraId="0D8C1AEA"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2F13AD4"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B6ABD39"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8E9DDE5" w14:textId="77777777" w:rsidR="004A44AC" w:rsidRPr="00FC4AA1" w:rsidRDefault="004A44AC" w:rsidP="004A44AC">
      <w:pPr>
        <w:pStyle w:val="a4"/>
        <w:numPr>
          <w:ilvl w:val="0"/>
          <w:numId w:val="10"/>
        </w:numPr>
        <w:spacing w:after="0" w:line="240" w:lineRule="auto"/>
        <w:ind w:left="567" w:hanging="284"/>
        <w:jc w:val="both"/>
        <w:rPr>
          <w:sz w:val="24"/>
          <w:szCs w:val="24"/>
        </w:rPr>
      </w:pPr>
      <w:r w:rsidRPr="00FC4AA1">
        <w:rPr>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14:paraId="5EF257C8" w14:textId="77777777" w:rsidR="004A44AC" w:rsidRPr="00FC4AA1" w:rsidRDefault="004A44AC" w:rsidP="004A44AC">
      <w:pPr>
        <w:pStyle w:val="a4"/>
        <w:numPr>
          <w:ilvl w:val="0"/>
          <w:numId w:val="20"/>
        </w:numPr>
        <w:spacing w:after="0" w:line="240" w:lineRule="auto"/>
        <w:ind w:left="142" w:hanging="284"/>
        <w:jc w:val="both"/>
        <w:rPr>
          <w:sz w:val="24"/>
          <w:szCs w:val="24"/>
        </w:rPr>
      </w:pPr>
      <w:r w:rsidRPr="00FC4AA1">
        <w:rPr>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21E7956" w14:textId="77777777" w:rsidR="004A44AC" w:rsidRPr="00FC4AA1" w:rsidRDefault="004A44AC" w:rsidP="004A44AC">
      <w:pPr>
        <w:spacing w:after="0" w:line="240" w:lineRule="auto"/>
        <w:ind w:left="142" w:hanging="284"/>
        <w:jc w:val="both"/>
        <w:rPr>
          <w:rFonts w:ascii="Times New Roman" w:hAnsi="Times New Roman" w:cs="Times New Roman"/>
          <w:sz w:val="24"/>
          <w:szCs w:val="24"/>
        </w:rPr>
      </w:pPr>
      <w:r w:rsidRPr="00FC4AA1">
        <w:rPr>
          <w:rFonts w:ascii="Times New Roman" w:hAnsi="Times New Roman" w:cs="Times New Roman"/>
          <w:sz w:val="24"/>
          <w:szCs w:val="24"/>
        </w:rPr>
        <w:t>У цьому випадку Сторони погоджуються, що зміну ціни здійснюють у такому порядку:</w:t>
      </w:r>
    </w:p>
    <w:p w14:paraId="36219E60" w14:textId="77777777" w:rsidR="004A44AC" w:rsidRPr="00FC4AA1" w:rsidRDefault="004A44AC" w:rsidP="004A44AC">
      <w:pPr>
        <w:pStyle w:val="a4"/>
        <w:numPr>
          <w:ilvl w:val="0"/>
          <w:numId w:val="12"/>
        </w:numPr>
        <w:spacing w:after="0" w:line="240" w:lineRule="auto"/>
        <w:ind w:left="567" w:hanging="283"/>
        <w:jc w:val="both"/>
        <w:rPr>
          <w:sz w:val="24"/>
          <w:szCs w:val="24"/>
        </w:rPr>
      </w:pPr>
      <w:r w:rsidRPr="00FC4AA1">
        <w:rPr>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42C5A350" w14:textId="77777777" w:rsidR="004A44AC" w:rsidRPr="00FC4AA1" w:rsidRDefault="004A44AC" w:rsidP="004A44AC">
      <w:pPr>
        <w:pStyle w:val="a4"/>
        <w:numPr>
          <w:ilvl w:val="0"/>
          <w:numId w:val="12"/>
        </w:numPr>
        <w:spacing w:after="0" w:line="240" w:lineRule="auto"/>
        <w:ind w:left="567" w:hanging="283"/>
        <w:jc w:val="both"/>
        <w:rPr>
          <w:sz w:val="24"/>
          <w:szCs w:val="24"/>
        </w:rPr>
      </w:pPr>
      <w:r w:rsidRPr="00FC4AA1">
        <w:rPr>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w:t>
      </w:r>
      <w:r w:rsidRPr="00FC4AA1">
        <w:rPr>
          <w:sz w:val="24"/>
          <w:szCs w:val="24"/>
        </w:rPr>
        <w:lastRenderedPageBreak/>
        <w:t>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317171E" w14:textId="77777777" w:rsidR="004A44AC" w:rsidRPr="00FC4AA1" w:rsidRDefault="004A44AC" w:rsidP="004A44AC">
      <w:pPr>
        <w:pStyle w:val="a4"/>
        <w:numPr>
          <w:ilvl w:val="0"/>
          <w:numId w:val="12"/>
        </w:numPr>
        <w:spacing w:after="0" w:line="240" w:lineRule="auto"/>
        <w:ind w:left="567" w:hanging="283"/>
        <w:jc w:val="both"/>
        <w:rPr>
          <w:sz w:val="24"/>
          <w:szCs w:val="24"/>
        </w:rPr>
      </w:pPr>
      <w:r w:rsidRPr="00FC4AA1">
        <w:rPr>
          <w:sz w:val="24"/>
          <w:szCs w:val="24"/>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7DEB8AF" w14:textId="77777777" w:rsidR="004A44AC" w:rsidRPr="00FC4AA1" w:rsidRDefault="004A44AC" w:rsidP="004A44AC">
      <w:pPr>
        <w:pStyle w:val="a4"/>
        <w:numPr>
          <w:ilvl w:val="0"/>
          <w:numId w:val="20"/>
        </w:numPr>
        <w:spacing w:after="0" w:line="240" w:lineRule="auto"/>
        <w:ind w:left="142" w:hanging="284"/>
        <w:jc w:val="both"/>
      </w:pPr>
      <w:r w:rsidRPr="00FC4AA1">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65FE2CC" w14:textId="77777777" w:rsidR="004A44AC" w:rsidRPr="00FC4AA1" w:rsidRDefault="004A44AC" w:rsidP="004A44AC">
      <w:pPr>
        <w:spacing w:after="0" w:line="240" w:lineRule="auto"/>
        <w:rPr>
          <w:rFonts w:ascii="Times New Roman" w:hAnsi="Times New Roman" w:cs="Times New Roman"/>
        </w:rPr>
      </w:pPr>
    </w:p>
    <w:p w14:paraId="378C820E" w14:textId="77777777" w:rsidR="004A44AC" w:rsidRPr="00FC4AA1" w:rsidRDefault="004A44AC" w:rsidP="004A44AC">
      <w:pPr>
        <w:spacing w:after="0" w:line="240" w:lineRule="auto"/>
        <w:rPr>
          <w:rFonts w:ascii="Times New Roman" w:hAnsi="Times New Roman" w:cs="Times New Roman"/>
        </w:rPr>
      </w:pPr>
    </w:p>
    <w:p w14:paraId="246613AD" w14:textId="77777777" w:rsidR="004A44AC" w:rsidRPr="00FC4AA1" w:rsidRDefault="004A44AC" w:rsidP="004A44AC">
      <w:pPr>
        <w:spacing w:after="0" w:line="240" w:lineRule="auto"/>
        <w:ind w:left="108" w:right="-248"/>
        <w:rPr>
          <w:rFonts w:ascii="Times New Roman" w:hAnsi="Times New Roman" w:cs="Times New Roman"/>
        </w:rPr>
      </w:pPr>
      <w:r w:rsidRPr="00FC4AA1">
        <w:rPr>
          <w:rFonts w:ascii="Times New Roman" w:hAnsi="Times New Roman" w:cs="Times New Roman"/>
          <w:noProof/>
        </w:rPr>
        <mc:AlternateContent>
          <mc:Choice Requires="wpg">
            <w:drawing>
              <wp:inline distT="0" distB="0" distL="0" distR="0" wp14:anchorId="676938BE" wp14:editId="4AB2ADB6">
                <wp:extent cx="6392800" cy="6096"/>
                <wp:effectExtent l="0" t="0" r="0" b="0"/>
                <wp:docPr id="1" name="Group 13668"/>
                <wp:cNvGraphicFramePr/>
                <a:graphic xmlns:a="http://schemas.openxmlformats.org/drawingml/2006/main">
                  <a:graphicData uri="http://schemas.microsoft.com/office/word/2010/wordprocessingGroup">
                    <wpg:wgp>
                      <wpg:cNvGrpSpPr/>
                      <wpg:grpSpPr>
                        <a:xfrm>
                          <a:off x="0" y="0"/>
                          <a:ext cx="6392800" cy="6096"/>
                          <a:chOff x="0" y="0"/>
                          <a:chExt cx="6392800" cy="6096"/>
                        </a:xfrm>
                      </wpg:grpSpPr>
                      <wps:wsp>
                        <wps:cNvPr id="2" name="Shape 14089"/>
                        <wps:cNvSpPr/>
                        <wps:spPr>
                          <a:xfrm>
                            <a:off x="0" y="0"/>
                            <a:ext cx="1943735" cy="9144"/>
                          </a:xfrm>
                          <a:custGeom>
                            <a:avLst/>
                            <a:gdLst/>
                            <a:ahLst/>
                            <a:cxnLst/>
                            <a:rect l="0" t="0" r="0" b="0"/>
                            <a:pathLst>
                              <a:path w="1943735" h="9144">
                                <a:moveTo>
                                  <a:pt x="0" y="0"/>
                                </a:moveTo>
                                <a:lnTo>
                                  <a:pt x="1943735" y="0"/>
                                </a:lnTo>
                                <a:lnTo>
                                  <a:pt x="1943735" y="9144"/>
                                </a:lnTo>
                                <a:lnTo>
                                  <a:pt x="0" y="9144"/>
                                </a:lnTo>
                                <a:lnTo>
                                  <a:pt x="0" y="0"/>
                                </a:lnTo>
                              </a:path>
                            </a:pathLst>
                          </a:custGeom>
                          <a:solidFill>
                            <a:srgbClr val="000000"/>
                          </a:solidFill>
                          <a:ln w="0" cap="flat">
                            <a:noFill/>
                            <a:miter lim="127000"/>
                          </a:ln>
                          <a:effectLst/>
                        </wps:spPr>
                        <wps:bodyPr/>
                      </wps:wsp>
                      <wps:wsp>
                        <wps:cNvPr id="3" name="Shape 14090"/>
                        <wps:cNvSpPr/>
                        <wps:spPr>
                          <a:xfrm>
                            <a:off x="3692017" y="0"/>
                            <a:ext cx="2700783" cy="9144"/>
                          </a:xfrm>
                          <a:custGeom>
                            <a:avLst/>
                            <a:gdLst/>
                            <a:ahLst/>
                            <a:cxnLst/>
                            <a:rect l="0" t="0" r="0" b="0"/>
                            <a:pathLst>
                              <a:path w="2700783" h="9144">
                                <a:moveTo>
                                  <a:pt x="0" y="0"/>
                                </a:moveTo>
                                <a:lnTo>
                                  <a:pt x="2700783" y="0"/>
                                </a:lnTo>
                                <a:lnTo>
                                  <a:pt x="270078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47B6242" id="Group 13668" o:spid="_x0000_s1026" style="width:503.35pt;height:.5pt;mso-position-horizontal-relative:char;mso-position-vertical-relative:line" coordsize="639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">
                <v:shape id="Shape 14089" o:spid="_x0000_s1027" style="position:absolute;width:19437;height:91;visibility:visible;mso-wrap-style:square;v-text-anchor:top" coordsize="1943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" path="m,l1943735,r,9144l,9144,,e" fillcolor="black" stroked="f" strokeweight="0">
                  <v:stroke miterlimit="83231f" joinstyle="miter"/>
                  <v:path arrowok="t" textboxrect="0,0,1943735,9144"/>
                </v:shape>
                <v:shape id="Shape 14090" o:spid="_x0000_s1028" style="position:absolute;left:36920;width:27008;height:91;visibility:visible;mso-wrap-style:square;v-text-anchor:top" coordsize="27007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" path="m,l2700783,r,9144l,9144,,e" fillcolor="black" stroked="f" strokeweight="0">
                  <v:stroke miterlimit="83231f" joinstyle="miter"/>
                  <v:path arrowok="t" textboxrect="0,0,2700783,9144"/>
                </v:shape>
                <w10:anchorlock/>
              </v:group>
            </w:pict>
          </mc:Fallback>
        </mc:AlternateContent>
      </w:r>
    </w:p>
    <w:p w14:paraId="7B0D9D59" w14:textId="77777777" w:rsidR="004A44AC" w:rsidRPr="00FC4AA1" w:rsidRDefault="004A44AC" w:rsidP="004A44AC">
      <w:pPr>
        <w:tabs>
          <w:tab w:val="center" w:pos="1638"/>
          <w:tab w:val="center" w:pos="4544"/>
          <w:tab w:val="center" w:pos="8047"/>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(Керівник  або </w:t>
      </w:r>
      <w:r w:rsidRPr="00FC4AA1">
        <w:rPr>
          <w:rFonts w:ascii="Times New Roman" w:hAnsi="Times New Roman" w:cs="Times New Roman"/>
          <w:i/>
          <w:sz w:val="24"/>
        </w:rPr>
        <w:tab/>
        <w:t xml:space="preserve">(підпис),  </w:t>
      </w:r>
      <w:r w:rsidRPr="00FC4AA1">
        <w:rPr>
          <w:rFonts w:ascii="Times New Roman" w:hAnsi="Times New Roman" w:cs="Times New Roman"/>
          <w:i/>
          <w:sz w:val="24"/>
        </w:rPr>
        <w:tab/>
        <w:t xml:space="preserve">(прізвище, ім'я та по батькові) </w:t>
      </w:r>
    </w:p>
    <w:p w14:paraId="545A66CD"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уповноважена особа </w:t>
      </w:r>
      <w:r w:rsidRPr="00FC4AA1">
        <w:rPr>
          <w:rFonts w:ascii="Times New Roman" w:hAnsi="Times New Roman" w:cs="Times New Roman"/>
          <w:i/>
          <w:sz w:val="24"/>
        </w:rPr>
        <w:tab/>
        <w:t xml:space="preserve"> </w:t>
      </w:r>
    </w:p>
    <w:p w14:paraId="2B26AFE6" w14:textId="77777777" w:rsidR="004A44AC" w:rsidRPr="00FC4AA1" w:rsidRDefault="004A44AC" w:rsidP="004A44AC">
      <w:pPr>
        <w:tabs>
          <w:tab w:val="center" w:pos="1638"/>
          <w:tab w:val="center" w:pos="4544"/>
        </w:tabs>
        <w:spacing w:after="0" w:line="240" w:lineRule="auto"/>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i/>
          <w:sz w:val="24"/>
        </w:rPr>
        <w:t xml:space="preserve">Учасника) </w:t>
      </w:r>
      <w:r w:rsidRPr="00FC4AA1">
        <w:rPr>
          <w:rFonts w:ascii="Times New Roman" w:hAnsi="Times New Roman" w:cs="Times New Roman"/>
          <w:i/>
          <w:sz w:val="24"/>
        </w:rPr>
        <w:tab/>
        <w:t xml:space="preserve">М. П. </w:t>
      </w:r>
    </w:p>
    <w:p w14:paraId="0636D3D7" w14:textId="77777777" w:rsidR="004A44AC" w:rsidRPr="00FC4AA1" w:rsidRDefault="004A44AC" w:rsidP="004A44AC">
      <w:pPr>
        <w:spacing w:after="0" w:line="240" w:lineRule="auto"/>
        <w:ind w:left="363" w:right="1192"/>
        <w:jc w:val="center"/>
        <w:rPr>
          <w:rFonts w:ascii="Times New Roman" w:hAnsi="Times New Roman" w:cs="Times New Roman"/>
        </w:rPr>
      </w:pPr>
      <w:r w:rsidRPr="00FC4AA1">
        <w:rPr>
          <w:rFonts w:ascii="Times New Roman" w:hAnsi="Times New Roman" w:cs="Times New Roman"/>
          <w:i/>
          <w:sz w:val="24"/>
        </w:rPr>
        <w:t xml:space="preserve">(за наявності) </w:t>
      </w:r>
    </w:p>
    <w:p w14:paraId="006984F3" w14:textId="77777777" w:rsidR="004A44AC" w:rsidRPr="00FC4AA1" w:rsidRDefault="004A44AC" w:rsidP="004A44AC">
      <w:pPr>
        <w:spacing w:after="0" w:line="240" w:lineRule="auto"/>
        <w:ind w:left="-5"/>
        <w:rPr>
          <w:rFonts w:ascii="Times New Roman" w:hAnsi="Times New Roman" w:cs="Times New Roman"/>
        </w:rPr>
      </w:pPr>
      <w:r w:rsidRPr="00FC4AA1">
        <w:rPr>
          <w:rFonts w:ascii="Times New Roman" w:hAnsi="Times New Roman" w:cs="Times New Roman"/>
          <w:i/>
        </w:rPr>
        <w:t>«____»__________20___ року</w:t>
      </w:r>
      <w:r w:rsidRPr="00FC4AA1">
        <w:rPr>
          <w:rFonts w:ascii="Times New Roman" w:hAnsi="Times New Roman" w:cs="Times New Roman"/>
          <w:b/>
          <w:i/>
        </w:rPr>
        <w:t xml:space="preserve"> </w:t>
      </w:r>
    </w:p>
    <w:p w14:paraId="6B1E0756" w14:textId="77777777" w:rsidR="004A44AC" w:rsidRPr="00FC4AA1" w:rsidRDefault="004A44AC" w:rsidP="004A44AC">
      <w:pPr>
        <w:spacing w:after="0" w:line="240" w:lineRule="auto"/>
        <w:rPr>
          <w:rFonts w:ascii="Times New Roman" w:hAnsi="Times New Roman" w:cs="Times New Roman"/>
          <w:sz w:val="24"/>
        </w:rPr>
      </w:pPr>
      <w:r w:rsidRPr="00FC4AA1">
        <w:rPr>
          <w:rFonts w:ascii="Times New Roman" w:hAnsi="Times New Roman" w:cs="Times New Roman"/>
          <w:sz w:val="24"/>
        </w:rPr>
        <w:t xml:space="preserve"> </w:t>
      </w:r>
    </w:p>
    <w:p w14:paraId="7A0C5CC2" w14:textId="77777777" w:rsidR="004A44AC" w:rsidRPr="00FC4AA1" w:rsidRDefault="004A44AC" w:rsidP="004A44AC">
      <w:pPr>
        <w:spacing w:after="0" w:line="240" w:lineRule="auto"/>
        <w:rPr>
          <w:rFonts w:ascii="Times New Roman" w:eastAsia="Times New Roman" w:hAnsi="Times New Roman" w:cs="Times New Roman"/>
          <w:sz w:val="24"/>
          <w:szCs w:val="24"/>
          <w:lang w:eastAsia="ru-RU"/>
        </w:rPr>
      </w:pPr>
    </w:p>
    <w:p w14:paraId="1D998A3E" w14:textId="77777777" w:rsidR="004A44AC" w:rsidRPr="000919FB" w:rsidRDefault="004A44AC" w:rsidP="004A44AC">
      <w:pPr>
        <w:spacing w:line="240" w:lineRule="auto"/>
        <w:rPr>
          <w:sz w:val="24"/>
          <w:szCs w:val="24"/>
        </w:rPr>
      </w:pPr>
    </w:p>
    <w:sectPr w:rsidR="004A44AC" w:rsidRPr="000919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1BAE"/>
    <w:multiLevelType w:val="multilevel"/>
    <w:tmpl w:val="10EC914A"/>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b w:val="0"/>
        <w:bCs/>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6C226A"/>
    <w:multiLevelType w:val="hybridMultilevel"/>
    <w:tmpl w:val="E7AE91D4"/>
    <w:lvl w:ilvl="0" w:tplc="36060C28">
      <w:numFmt w:val="bullet"/>
      <w:lvlText w:val="-"/>
      <w:lvlJc w:val="left"/>
      <w:pPr>
        <w:ind w:left="1004" w:hanging="360"/>
      </w:pPr>
      <w:rPr>
        <w:rFonts w:ascii="Times New Roman" w:eastAsia="Times New Roman" w:hAnsi="Times New Roman" w:hint="default"/>
        <w:sz w:val="24"/>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26681964"/>
    <w:multiLevelType w:val="multilevel"/>
    <w:tmpl w:val="B5F070B6"/>
    <w:lvl w:ilvl="0">
      <w:start w:val="8"/>
      <w:numFmt w:val="decimal"/>
      <w:lvlText w:val="%1."/>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2C7F344F"/>
    <w:multiLevelType w:val="hybridMultilevel"/>
    <w:tmpl w:val="014C080E"/>
    <w:lvl w:ilvl="0" w:tplc="36060C28">
      <w:numFmt w:val="bullet"/>
      <w:lvlText w:val="-"/>
      <w:lvlJc w:val="left"/>
      <w:pPr>
        <w:ind w:left="720"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CB7F9E"/>
    <w:multiLevelType w:val="hybridMultilevel"/>
    <w:tmpl w:val="41CA600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31710BCB"/>
    <w:multiLevelType w:val="multilevel"/>
    <w:tmpl w:val="4664F3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64932B5"/>
    <w:multiLevelType w:val="hybridMultilevel"/>
    <w:tmpl w:val="F7064B60"/>
    <w:lvl w:ilvl="0" w:tplc="04220001">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037983"/>
    <w:multiLevelType w:val="multilevel"/>
    <w:tmpl w:val="B6E4EB00"/>
    <w:lvl w:ilvl="0">
      <w:start w:val="12"/>
      <w:numFmt w:val="decimal"/>
      <w:lvlText w:val="%1."/>
      <w:lvlJc w:val="left"/>
      <w:pPr>
        <w:ind w:left="444" w:hanging="444"/>
      </w:pPr>
      <w:rPr>
        <w:rFonts w:hint="default"/>
        <w:b w:val="0"/>
        <w:color w:val="000000"/>
      </w:rPr>
    </w:lvl>
    <w:lvl w:ilvl="1">
      <w:start w:val="1"/>
      <w:numFmt w:val="decimal"/>
      <w:lvlText w:val="%1.%2."/>
      <w:lvlJc w:val="left"/>
      <w:pPr>
        <w:ind w:left="1164" w:hanging="444"/>
      </w:pPr>
      <w:rPr>
        <w:rFonts w:hint="default"/>
        <w:b w:val="0"/>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2880" w:hanging="72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4680" w:hanging="108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480" w:hanging="144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8" w15:restartNumberingAfterBreak="0">
    <w:nsid w:val="47647A65"/>
    <w:multiLevelType w:val="multilevel"/>
    <w:tmpl w:val="B5F070B6"/>
    <w:lvl w:ilvl="0">
      <w:start w:val="8"/>
      <w:numFmt w:val="decimal"/>
      <w:lvlText w:val="%1."/>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58DD697E"/>
    <w:multiLevelType w:val="hybridMultilevel"/>
    <w:tmpl w:val="8594EC2C"/>
    <w:lvl w:ilvl="0" w:tplc="AB0A0C2C">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F8E2867"/>
    <w:multiLevelType w:val="hybridMultilevel"/>
    <w:tmpl w:val="9A6CBF1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1897D6B"/>
    <w:multiLevelType w:val="multilevel"/>
    <w:tmpl w:val="530695E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2" w15:restartNumberingAfterBreak="0">
    <w:nsid w:val="651E6E65"/>
    <w:multiLevelType w:val="hybridMultilevel"/>
    <w:tmpl w:val="E8442482"/>
    <w:lvl w:ilvl="0" w:tplc="36060C28">
      <w:numFmt w:val="bullet"/>
      <w:lvlText w:val="-"/>
      <w:lvlJc w:val="left"/>
      <w:pPr>
        <w:ind w:left="1080" w:hanging="360"/>
      </w:pPr>
      <w:rPr>
        <w:rFonts w:ascii="Times New Roman" w:eastAsia="Times New Roman" w:hAnsi="Times New Roman" w:hint="default"/>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65AA797F"/>
    <w:multiLevelType w:val="hybridMultilevel"/>
    <w:tmpl w:val="41CA600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67336D92"/>
    <w:multiLevelType w:val="hybridMultilevel"/>
    <w:tmpl w:val="93A6B0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96E5F0F"/>
    <w:multiLevelType w:val="hybridMultilevel"/>
    <w:tmpl w:val="21AE539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6E8D77BF"/>
    <w:multiLevelType w:val="multilevel"/>
    <w:tmpl w:val="0D0CEAEE"/>
    <w:lvl w:ilvl="0">
      <w:start w:val="15"/>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AC1098"/>
    <w:multiLevelType w:val="multilevel"/>
    <w:tmpl w:val="10EC914A"/>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b w:val="0"/>
        <w:bCs/>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1D5EE4"/>
    <w:multiLevelType w:val="hybridMultilevel"/>
    <w:tmpl w:val="484872A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8342ED0"/>
    <w:multiLevelType w:val="hybridMultilevel"/>
    <w:tmpl w:val="6D20EC92"/>
    <w:lvl w:ilvl="0" w:tplc="AB0A0C2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16cid:durableId="1569918091">
    <w:abstractNumId w:val="17"/>
  </w:num>
  <w:num w:numId="2" w16cid:durableId="138348018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5299413">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2683612">
    <w:abstractNumId w:val="14"/>
  </w:num>
  <w:num w:numId="5" w16cid:durableId="1633753498">
    <w:abstractNumId w:val="12"/>
  </w:num>
  <w:num w:numId="6" w16cid:durableId="696856229">
    <w:abstractNumId w:val="0"/>
  </w:num>
  <w:num w:numId="7" w16cid:durableId="1824001422">
    <w:abstractNumId w:val="2"/>
  </w:num>
  <w:num w:numId="8" w16cid:durableId="625239281">
    <w:abstractNumId w:val="4"/>
  </w:num>
  <w:num w:numId="9" w16cid:durableId="1649823530">
    <w:abstractNumId w:val="19"/>
  </w:num>
  <w:num w:numId="10" w16cid:durableId="1499465162">
    <w:abstractNumId w:val="6"/>
  </w:num>
  <w:num w:numId="11" w16cid:durableId="703166967">
    <w:abstractNumId w:val="9"/>
  </w:num>
  <w:num w:numId="12" w16cid:durableId="1173060892">
    <w:abstractNumId w:val="15"/>
  </w:num>
  <w:num w:numId="13" w16cid:durableId="885487721">
    <w:abstractNumId w:val="3"/>
  </w:num>
  <w:num w:numId="14" w16cid:durableId="253755725">
    <w:abstractNumId w:val="1"/>
  </w:num>
  <w:num w:numId="15" w16cid:durableId="1119764592">
    <w:abstractNumId w:val="8"/>
  </w:num>
  <w:num w:numId="16" w16cid:durableId="1931625198">
    <w:abstractNumId w:val="5"/>
  </w:num>
  <w:num w:numId="17" w16cid:durableId="2026440051">
    <w:abstractNumId w:val="7"/>
  </w:num>
  <w:num w:numId="18" w16cid:durableId="79061960">
    <w:abstractNumId w:val="11"/>
  </w:num>
  <w:num w:numId="19" w16cid:durableId="1284193909">
    <w:abstractNumId w:val="16"/>
  </w:num>
  <w:num w:numId="20" w16cid:durableId="12617159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34"/>
    <w:rsid w:val="00007EFD"/>
    <w:rsid w:val="00016C85"/>
    <w:rsid w:val="000919FB"/>
    <w:rsid w:val="003B665F"/>
    <w:rsid w:val="004A44AC"/>
    <w:rsid w:val="00561747"/>
    <w:rsid w:val="00591D34"/>
    <w:rsid w:val="00654B96"/>
    <w:rsid w:val="007E6820"/>
    <w:rsid w:val="00803336"/>
    <w:rsid w:val="009A107E"/>
    <w:rsid w:val="00C9563B"/>
    <w:rsid w:val="00D46D90"/>
    <w:rsid w:val="00F23C31"/>
    <w:rsid w:val="00F958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37D7"/>
  <w15:chartTrackingRefBased/>
  <w15:docId w15:val="{A35C9DC7-4663-49E1-BC73-E3CEF96E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D34"/>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заголовок 1.1 Знак,Список уровня 2 Знак,Elenco Normale Знак,Chapter10 Знак"/>
    <w:link w:val="a4"/>
    <w:uiPriority w:val="34"/>
    <w:locked/>
    <w:rsid w:val="00591D34"/>
    <w:rPr>
      <w:rFonts w:ascii="Times New Roman" w:eastAsiaTheme="minorEastAsia" w:hAnsi="Times New Roman" w:cs="Times New Roman"/>
      <w:lang w:eastAsia="uk-UA"/>
    </w:rPr>
  </w:style>
  <w:style w:type="paragraph" w:styleId="a4">
    <w:name w:val="List Paragraph"/>
    <w:aliases w:val="название табл/рис,заголовок 1.1,Список уровня 2,Elenco Normale,Chapter10"/>
    <w:basedOn w:val="a"/>
    <w:link w:val="a3"/>
    <w:uiPriority w:val="34"/>
    <w:qFormat/>
    <w:rsid w:val="00591D34"/>
    <w:pPr>
      <w:spacing w:after="200" w:line="276" w:lineRule="auto"/>
      <w:ind w:left="720"/>
      <w:contextualSpacing/>
    </w:pPr>
    <w:rPr>
      <w:rFonts w:ascii="Times New Roman" w:eastAsiaTheme="minorEastAsia" w:hAnsi="Times New Roman" w:cs="Times New Roman"/>
      <w:kern w:val="2"/>
      <w14:ligatures w14:val="standardContextual"/>
    </w:rPr>
  </w:style>
  <w:style w:type="paragraph" w:customStyle="1" w:styleId="1">
    <w:name w:val="Обычный1"/>
    <w:uiPriority w:val="99"/>
    <w:qFormat/>
    <w:rsid w:val="00591D34"/>
    <w:pPr>
      <w:widowControl w:val="0"/>
      <w:spacing w:after="0" w:line="240" w:lineRule="auto"/>
    </w:pPr>
    <w:rPr>
      <w:rFonts w:ascii="Times New Roman" w:eastAsia="Times New Roman" w:hAnsi="Times New Roman" w:cs="Times New Roman"/>
      <w:color w:val="000000"/>
      <w:kern w:val="0"/>
      <w:sz w:val="20"/>
      <w:szCs w:val="20"/>
      <w:lang w:val="ru-RU" w:eastAsia="ru-RU"/>
      <w14:ligatures w14:val="none"/>
    </w:rPr>
  </w:style>
  <w:style w:type="table" w:styleId="a5">
    <w:name w:val="Table Grid"/>
    <w:basedOn w:val="a1"/>
    <w:rsid w:val="000919FB"/>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0919FB"/>
    <w:pPr>
      <w:spacing w:after="0" w:line="240" w:lineRule="auto"/>
    </w:pPr>
    <w:rPr>
      <w:rFonts w:ascii="Calibri" w:eastAsia="Times New Roman" w:hAnsi="Calibri" w:cs="Times New Roman"/>
      <w:kern w:val="0"/>
      <w:lang w:val="ru-RU"/>
      <w14:ligatures w14:val="none"/>
    </w:rPr>
  </w:style>
  <w:style w:type="paragraph" w:styleId="a6">
    <w:name w:val="Body Text Indent"/>
    <w:basedOn w:val="a"/>
    <w:link w:val="a7"/>
    <w:rsid w:val="004A44AC"/>
    <w:pPr>
      <w:overflowPunct w:val="0"/>
      <w:autoSpaceDE w:val="0"/>
      <w:autoSpaceDN w:val="0"/>
      <w:adjustRightInd w:val="0"/>
      <w:spacing w:after="0" w:line="240" w:lineRule="atLeast"/>
      <w:ind w:left="340" w:hanging="340"/>
      <w:jc w:val="both"/>
      <w:textAlignment w:val="baseline"/>
    </w:pPr>
    <w:rPr>
      <w:rFonts w:ascii="Arial" w:eastAsia="Times New Roman" w:hAnsi="Arial" w:cs="Arial"/>
      <w:szCs w:val="20"/>
      <w:lang w:eastAsia="ru-RU"/>
    </w:rPr>
  </w:style>
  <w:style w:type="character" w:customStyle="1" w:styleId="a7">
    <w:name w:val="Основной текст с отступом Знак"/>
    <w:basedOn w:val="a0"/>
    <w:link w:val="a6"/>
    <w:rsid w:val="004A44AC"/>
    <w:rPr>
      <w:rFonts w:ascii="Arial" w:eastAsia="Times New Roman" w:hAnsi="Arial" w:cs="Arial"/>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20078</Words>
  <Characters>11446</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2023-11-24T10:16:00Z</dcterms:created>
  <dcterms:modified xsi:type="dcterms:W3CDTF">2023-11-24T10:16:00Z</dcterms:modified>
</cp:coreProperties>
</file>