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D5C" w:rsidRPr="000A0203" w:rsidRDefault="00AF1D5C" w:rsidP="00880D98">
      <w:pPr>
        <w:spacing w:after="0"/>
        <w:jc w:val="center"/>
        <w:rPr>
          <w:rFonts w:ascii="Times New Roman" w:hAnsi="Times New Roman"/>
          <w:b/>
          <w:sz w:val="24"/>
          <w:szCs w:val="24"/>
          <w:lang w:val="uk-UA"/>
        </w:rPr>
      </w:pPr>
    </w:p>
    <w:p w:rsidR="00880D98" w:rsidRPr="000A0203" w:rsidRDefault="00880D98" w:rsidP="00880D98">
      <w:pPr>
        <w:spacing w:after="0"/>
        <w:jc w:val="center"/>
        <w:rPr>
          <w:rFonts w:ascii="Times New Roman" w:hAnsi="Times New Roman"/>
          <w:b/>
          <w:bCs/>
          <w:sz w:val="24"/>
          <w:szCs w:val="24"/>
          <w:lang w:val="uk-UA"/>
        </w:rPr>
      </w:pPr>
      <w:r w:rsidRPr="000A0203">
        <w:rPr>
          <w:rFonts w:ascii="Times New Roman" w:hAnsi="Times New Roman"/>
          <w:b/>
          <w:sz w:val="24"/>
          <w:szCs w:val="24"/>
          <w:lang w:val="uk-UA"/>
        </w:rPr>
        <w:t>ВІДДІЛ ОСВІТИ БОЛГРАДСЬКОЇ МІСЬКОЇ РАДИ ОДЕСЬКОЇ ОБЛАСТІ</w:t>
      </w:r>
    </w:p>
    <w:p w:rsidR="00880D98" w:rsidRPr="000A0203" w:rsidRDefault="00880D98" w:rsidP="00880D98">
      <w:pPr>
        <w:rPr>
          <w:rFonts w:ascii="Times New Roman" w:hAnsi="Times New Roman"/>
          <w:lang w:val="uk-UA"/>
        </w:rPr>
      </w:pPr>
    </w:p>
    <w:p w:rsidR="00880D98" w:rsidRPr="000A0203" w:rsidRDefault="00880D98" w:rsidP="00880D98">
      <w:pPr>
        <w:pStyle w:val="af1"/>
        <w:spacing w:before="20"/>
        <w:ind w:right="-25"/>
        <w:rPr>
          <w:rFonts w:ascii="Times New Roman" w:hAnsi="Times New Roman" w:cs="Times New Roman"/>
          <w:color w:val="000000" w:themeColor="text1"/>
          <w:sz w:val="23"/>
          <w:szCs w:val="23"/>
        </w:rPr>
      </w:pPr>
    </w:p>
    <w:p w:rsidR="00880D98" w:rsidRPr="000A0203" w:rsidRDefault="008D4D5D" w:rsidP="008D4D5D">
      <w:pPr>
        <w:pStyle w:val="af1"/>
        <w:tabs>
          <w:tab w:val="left" w:pos="5670"/>
        </w:tabs>
        <w:spacing w:before="0" w:after="0"/>
        <w:rPr>
          <w:rFonts w:ascii="Times New Roman" w:hAnsi="Times New Roman" w:cs="Times New Roman"/>
          <w:b w:val="0"/>
          <w:color w:val="000000" w:themeColor="text1"/>
          <w:sz w:val="24"/>
          <w:szCs w:val="24"/>
        </w:rPr>
      </w:pPr>
      <w:r w:rsidRPr="000A0203">
        <w:rPr>
          <w:rFonts w:ascii="Times New Roman" w:hAnsi="Times New Roman" w:cs="Times New Roman"/>
          <w:color w:val="000000" w:themeColor="text1"/>
          <w:sz w:val="24"/>
          <w:szCs w:val="24"/>
        </w:rPr>
        <w:tab/>
      </w:r>
      <w:r w:rsidR="00880D98" w:rsidRPr="000A0203">
        <w:rPr>
          <w:rFonts w:ascii="Times New Roman" w:hAnsi="Times New Roman" w:cs="Times New Roman"/>
          <w:color w:val="000000" w:themeColor="text1"/>
          <w:sz w:val="24"/>
          <w:szCs w:val="24"/>
        </w:rPr>
        <w:t>ЗАТВЕРДЖЕНО</w:t>
      </w:r>
      <w:r w:rsidR="00880D98" w:rsidRPr="000A0203">
        <w:rPr>
          <w:rFonts w:ascii="Times New Roman" w:hAnsi="Times New Roman" w:cs="Times New Roman"/>
          <w:b w:val="0"/>
          <w:color w:val="000000" w:themeColor="text1"/>
          <w:sz w:val="24"/>
          <w:szCs w:val="24"/>
        </w:rPr>
        <w:t>:</w:t>
      </w:r>
    </w:p>
    <w:p w:rsidR="00880D98" w:rsidRPr="000A0203" w:rsidRDefault="00880D98" w:rsidP="008D4D5D">
      <w:pPr>
        <w:pStyle w:val="af1"/>
        <w:spacing w:before="0" w:after="0"/>
        <w:ind w:left="4956" w:firstLine="708"/>
        <w:rPr>
          <w:rFonts w:ascii="Times New Roman" w:hAnsi="Times New Roman" w:cs="Times New Roman"/>
          <w:b w:val="0"/>
          <w:sz w:val="24"/>
          <w:szCs w:val="24"/>
        </w:rPr>
      </w:pPr>
      <w:r w:rsidRPr="000A0203">
        <w:rPr>
          <w:rFonts w:ascii="Times New Roman" w:hAnsi="Times New Roman" w:cs="Times New Roman"/>
          <w:b w:val="0"/>
          <w:color w:val="000000" w:themeColor="text1"/>
          <w:sz w:val="24"/>
          <w:szCs w:val="24"/>
        </w:rPr>
        <w:t>Рішення</w:t>
      </w:r>
      <w:r w:rsidR="008D4D5D" w:rsidRPr="000A0203">
        <w:rPr>
          <w:rFonts w:ascii="Times New Roman" w:hAnsi="Times New Roman" w:cs="Times New Roman"/>
          <w:b w:val="0"/>
          <w:color w:val="000000" w:themeColor="text1"/>
          <w:sz w:val="24"/>
          <w:szCs w:val="24"/>
        </w:rPr>
        <w:t>м</w:t>
      </w:r>
      <w:r w:rsidRPr="000A0203">
        <w:rPr>
          <w:rFonts w:ascii="Times New Roman" w:hAnsi="Times New Roman" w:cs="Times New Roman"/>
          <w:b w:val="0"/>
          <w:color w:val="000000" w:themeColor="text1"/>
          <w:sz w:val="24"/>
          <w:szCs w:val="24"/>
        </w:rPr>
        <w:t xml:space="preserve"> </w:t>
      </w:r>
      <w:r w:rsidRPr="000A0203">
        <w:rPr>
          <w:rFonts w:ascii="Times New Roman" w:hAnsi="Times New Roman" w:cs="Times New Roman"/>
          <w:b w:val="0"/>
          <w:sz w:val="24"/>
          <w:szCs w:val="24"/>
        </w:rPr>
        <w:t>Уповноваженої особи</w:t>
      </w:r>
    </w:p>
    <w:p w:rsidR="00880D98" w:rsidRPr="000A0203" w:rsidRDefault="00880D98" w:rsidP="008D4D5D">
      <w:pPr>
        <w:pStyle w:val="af1"/>
        <w:spacing w:before="0" w:after="0"/>
        <w:ind w:left="5664"/>
        <w:rPr>
          <w:rFonts w:ascii="Times New Roman" w:hAnsi="Times New Roman" w:cs="Times New Roman"/>
          <w:b w:val="0"/>
          <w:sz w:val="24"/>
          <w:szCs w:val="24"/>
        </w:rPr>
      </w:pPr>
      <w:r w:rsidRPr="000A0203">
        <w:rPr>
          <w:rFonts w:ascii="Times New Roman" w:hAnsi="Times New Roman" w:cs="Times New Roman"/>
          <w:b w:val="0"/>
          <w:sz w:val="24"/>
          <w:szCs w:val="24"/>
        </w:rPr>
        <w:t>(пр</w:t>
      </w:r>
      <w:r w:rsidR="008D4D5D" w:rsidRPr="000A0203">
        <w:rPr>
          <w:rFonts w:ascii="Times New Roman" w:hAnsi="Times New Roman" w:cs="Times New Roman"/>
          <w:b w:val="0"/>
          <w:sz w:val="24"/>
          <w:szCs w:val="24"/>
        </w:rPr>
        <w:t xml:space="preserve">отокол Уповноваженої особи </w:t>
      </w:r>
      <w:r w:rsidR="008D4D5D" w:rsidRPr="000A0203">
        <w:rPr>
          <w:rFonts w:ascii="Times New Roman" w:hAnsi="Times New Roman" w:cs="Times New Roman"/>
          <w:sz w:val="24"/>
          <w:szCs w:val="24"/>
        </w:rPr>
        <w:t xml:space="preserve">від </w:t>
      </w:r>
      <w:r w:rsidR="002756A1">
        <w:rPr>
          <w:rFonts w:ascii="Times New Roman" w:hAnsi="Times New Roman" w:cs="Times New Roman"/>
          <w:sz w:val="24"/>
          <w:szCs w:val="24"/>
        </w:rPr>
        <w:t>04</w:t>
      </w:r>
      <w:r w:rsidRPr="000A0203">
        <w:rPr>
          <w:rFonts w:ascii="Times New Roman" w:hAnsi="Times New Roman" w:cs="Times New Roman"/>
          <w:sz w:val="24"/>
          <w:szCs w:val="24"/>
        </w:rPr>
        <w:t>.0</w:t>
      </w:r>
      <w:r w:rsidR="002756A1">
        <w:rPr>
          <w:rFonts w:ascii="Times New Roman" w:hAnsi="Times New Roman" w:cs="Times New Roman"/>
          <w:sz w:val="24"/>
          <w:szCs w:val="24"/>
        </w:rPr>
        <w:t>2</w:t>
      </w:r>
      <w:r w:rsidRPr="000A0203">
        <w:rPr>
          <w:rFonts w:ascii="Times New Roman" w:hAnsi="Times New Roman" w:cs="Times New Roman"/>
          <w:sz w:val="24"/>
          <w:szCs w:val="24"/>
        </w:rPr>
        <w:t>.2023р. №</w:t>
      </w:r>
      <w:r w:rsidR="0096055E" w:rsidRPr="000A0203">
        <w:rPr>
          <w:rFonts w:ascii="Times New Roman" w:hAnsi="Times New Roman" w:cs="Times New Roman"/>
          <w:sz w:val="24"/>
          <w:szCs w:val="24"/>
        </w:rPr>
        <w:t xml:space="preserve"> </w:t>
      </w:r>
      <w:r w:rsidR="002756A1">
        <w:rPr>
          <w:rFonts w:ascii="Times New Roman" w:hAnsi="Times New Roman" w:cs="Times New Roman"/>
          <w:sz w:val="24"/>
          <w:szCs w:val="24"/>
        </w:rPr>
        <w:t>27</w:t>
      </w:r>
      <w:r w:rsidRPr="000A0203">
        <w:rPr>
          <w:rFonts w:ascii="Times New Roman" w:hAnsi="Times New Roman" w:cs="Times New Roman"/>
          <w:sz w:val="24"/>
          <w:szCs w:val="24"/>
        </w:rPr>
        <w:t>)</w:t>
      </w:r>
    </w:p>
    <w:p w:rsidR="00880D98" w:rsidRPr="000A0203" w:rsidRDefault="008D4D5D" w:rsidP="008D4D5D">
      <w:pPr>
        <w:pStyle w:val="af1"/>
        <w:spacing w:before="0" w:after="0"/>
        <w:ind w:left="5664"/>
        <w:rPr>
          <w:rFonts w:ascii="Times New Roman" w:hAnsi="Times New Roman" w:cs="Times New Roman"/>
          <w:b w:val="0"/>
          <w:sz w:val="24"/>
          <w:szCs w:val="24"/>
        </w:rPr>
      </w:pPr>
      <w:r w:rsidRPr="000A0203">
        <w:rPr>
          <w:rFonts w:ascii="Times New Roman" w:hAnsi="Times New Roman" w:cs="Times New Roman"/>
          <w:b w:val="0"/>
          <w:sz w:val="24"/>
          <w:szCs w:val="24"/>
        </w:rPr>
        <w:t xml:space="preserve">Уповноважена особа з </w:t>
      </w:r>
      <w:r w:rsidR="00880D98" w:rsidRPr="000A0203">
        <w:rPr>
          <w:rFonts w:ascii="Times New Roman" w:hAnsi="Times New Roman" w:cs="Times New Roman"/>
          <w:b w:val="0"/>
          <w:sz w:val="24"/>
          <w:szCs w:val="24"/>
        </w:rPr>
        <w:t xml:space="preserve">публічних закупівель </w:t>
      </w:r>
      <w:proofErr w:type="spellStart"/>
      <w:r w:rsidR="00880D98" w:rsidRPr="000A0203">
        <w:rPr>
          <w:rFonts w:ascii="Times New Roman" w:hAnsi="Times New Roman" w:cs="Times New Roman"/>
          <w:b w:val="0"/>
          <w:sz w:val="24"/>
          <w:szCs w:val="24"/>
        </w:rPr>
        <w:t>Оріховська</w:t>
      </w:r>
      <w:proofErr w:type="spellEnd"/>
      <w:r w:rsidR="00880D98" w:rsidRPr="000A0203">
        <w:rPr>
          <w:rFonts w:ascii="Times New Roman" w:hAnsi="Times New Roman" w:cs="Times New Roman"/>
          <w:b w:val="0"/>
          <w:sz w:val="24"/>
          <w:szCs w:val="24"/>
        </w:rPr>
        <w:t xml:space="preserve"> А.С.</w:t>
      </w:r>
    </w:p>
    <w:p w:rsidR="00880D98" w:rsidRPr="000A0203" w:rsidRDefault="00880D98" w:rsidP="00AF1D5C">
      <w:pPr>
        <w:spacing w:after="0" w:line="240" w:lineRule="auto"/>
        <w:rPr>
          <w:rFonts w:ascii="Times New Roman" w:hAnsi="Times New Roman"/>
          <w:b/>
          <w:sz w:val="24"/>
          <w:szCs w:val="24"/>
          <w:lang w:val="uk-UA"/>
        </w:rPr>
      </w:pPr>
    </w:p>
    <w:p w:rsidR="00880D98" w:rsidRPr="000A0203" w:rsidRDefault="00880D98" w:rsidP="00880D98">
      <w:pPr>
        <w:spacing w:after="0" w:line="240" w:lineRule="auto"/>
        <w:ind w:left="-1418"/>
        <w:jc w:val="center"/>
        <w:rPr>
          <w:rFonts w:ascii="Times New Roman" w:hAnsi="Times New Roman"/>
          <w:b/>
          <w:sz w:val="24"/>
          <w:szCs w:val="24"/>
          <w:lang w:val="uk-UA"/>
        </w:rPr>
      </w:pPr>
    </w:p>
    <w:p w:rsidR="00880D98" w:rsidRPr="000A0203" w:rsidRDefault="00880D98" w:rsidP="001F7EDD">
      <w:pPr>
        <w:spacing w:after="0" w:line="240" w:lineRule="auto"/>
        <w:jc w:val="center"/>
        <w:rPr>
          <w:rFonts w:ascii="Times New Roman" w:eastAsia="Times New Roman" w:hAnsi="Times New Roman"/>
          <w:sz w:val="24"/>
          <w:szCs w:val="24"/>
          <w:lang w:val="uk-UA"/>
        </w:rPr>
      </w:pPr>
      <w:r w:rsidRPr="000A0203">
        <w:rPr>
          <w:rFonts w:ascii="Times New Roman" w:eastAsia="Times New Roman" w:hAnsi="Times New Roman"/>
          <w:b/>
          <w:color w:val="000000"/>
          <w:sz w:val="24"/>
          <w:szCs w:val="24"/>
          <w:lang w:val="uk-UA"/>
        </w:rPr>
        <w:t xml:space="preserve">ТЕНДЕРНА </w:t>
      </w:r>
      <w:r w:rsidRPr="000A0203">
        <w:rPr>
          <w:rFonts w:ascii="Times New Roman" w:eastAsia="Times New Roman" w:hAnsi="Times New Roman"/>
          <w:b/>
          <w:sz w:val="24"/>
          <w:szCs w:val="24"/>
          <w:lang w:val="uk-UA"/>
        </w:rPr>
        <w:t>ДОКУМЕНТАЦІЯ</w:t>
      </w:r>
      <w:r w:rsidR="002756A1">
        <w:rPr>
          <w:rFonts w:ascii="Times New Roman" w:eastAsia="Times New Roman" w:hAnsi="Times New Roman"/>
          <w:b/>
          <w:sz w:val="24"/>
          <w:szCs w:val="24"/>
          <w:lang w:val="uk-UA"/>
        </w:rPr>
        <w:t xml:space="preserve"> ЗІ ЗМІНАМИ</w:t>
      </w:r>
    </w:p>
    <w:p w:rsidR="003E4154" w:rsidRPr="000A0203" w:rsidRDefault="00880D98" w:rsidP="00880D98">
      <w:pPr>
        <w:spacing w:before="240" w:after="0" w:line="240" w:lineRule="auto"/>
        <w:jc w:val="center"/>
        <w:rPr>
          <w:rFonts w:ascii="Times New Roman" w:eastAsia="Times New Roman" w:hAnsi="Times New Roman"/>
          <w:sz w:val="24"/>
          <w:szCs w:val="24"/>
          <w:lang w:val="uk-UA"/>
        </w:rPr>
      </w:pPr>
      <w:r w:rsidRPr="000A0203">
        <w:rPr>
          <w:rFonts w:ascii="Times New Roman" w:eastAsia="Times New Roman" w:hAnsi="Times New Roman"/>
          <w:sz w:val="24"/>
          <w:szCs w:val="24"/>
          <w:lang w:val="uk-UA"/>
        </w:rPr>
        <w:t>по процедурі</w:t>
      </w:r>
    </w:p>
    <w:p w:rsidR="00880D98" w:rsidRPr="000A0203" w:rsidRDefault="00880D98" w:rsidP="00880D98">
      <w:pPr>
        <w:spacing w:before="240" w:after="0" w:line="240" w:lineRule="auto"/>
        <w:jc w:val="center"/>
        <w:rPr>
          <w:rFonts w:ascii="Times New Roman" w:eastAsia="Times New Roman" w:hAnsi="Times New Roman"/>
          <w:sz w:val="24"/>
          <w:szCs w:val="24"/>
          <w:lang w:val="uk-UA"/>
        </w:rPr>
      </w:pPr>
      <w:r w:rsidRPr="000A0203">
        <w:rPr>
          <w:rFonts w:ascii="Times New Roman" w:eastAsia="Times New Roman" w:hAnsi="Times New Roman"/>
          <w:b/>
          <w:sz w:val="24"/>
          <w:szCs w:val="24"/>
          <w:lang w:val="uk-UA"/>
        </w:rPr>
        <w:t>ВІДКРИТІ ТОРГИ</w:t>
      </w:r>
      <w:r w:rsidR="003E4154" w:rsidRPr="000A0203">
        <w:rPr>
          <w:rFonts w:ascii="Times New Roman" w:eastAsia="Times New Roman" w:hAnsi="Times New Roman"/>
          <w:b/>
          <w:sz w:val="24"/>
          <w:szCs w:val="24"/>
          <w:lang w:val="uk-UA"/>
        </w:rPr>
        <w:t xml:space="preserve"> </w:t>
      </w:r>
      <w:r w:rsidRPr="000A0203">
        <w:rPr>
          <w:rFonts w:ascii="Times New Roman" w:eastAsia="Times New Roman" w:hAnsi="Times New Roman"/>
          <w:b/>
          <w:sz w:val="24"/>
          <w:szCs w:val="24"/>
          <w:lang w:val="uk-UA"/>
        </w:rPr>
        <w:t>(з особливостями)</w:t>
      </w:r>
    </w:p>
    <w:p w:rsidR="00880D98" w:rsidRPr="000A0203" w:rsidRDefault="001F7EDD" w:rsidP="00880D98">
      <w:pPr>
        <w:spacing w:before="240" w:after="0" w:line="240" w:lineRule="auto"/>
        <w:jc w:val="center"/>
        <w:rPr>
          <w:rFonts w:ascii="Times New Roman" w:eastAsia="Times New Roman" w:hAnsi="Times New Roman"/>
          <w:sz w:val="24"/>
          <w:szCs w:val="24"/>
          <w:lang w:val="uk-UA"/>
        </w:rPr>
      </w:pPr>
      <w:r w:rsidRPr="000A0203">
        <w:rPr>
          <w:rFonts w:ascii="Times New Roman" w:eastAsia="Times New Roman" w:hAnsi="Times New Roman"/>
          <w:sz w:val="24"/>
          <w:szCs w:val="24"/>
          <w:lang w:val="uk-UA"/>
        </w:rPr>
        <w:t>на закупівлю товару</w:t>
      </w:r>
    </w:p>
    <w:p w:rsidR="001F7EDD" w:rsidRPr="000A0203" w:rsidRDefault="001F7EDD" w:rsidP="00880D98">
      <w:pPr>
        <w:spacing w:before="240" w:after="0" w:line="240" w:lineRule="auto"/>
        <w:jc w:val="center"/>
        <w:rPr>
          <w:rFonts w:ascii="Times New Roman" w:eastAsia="Times New Roman" w:hAnsi="Times New Roman"/>
          <w:sz w:val="24"/>
          <w:szCs w:val="24"/>
          <w:lang w:val="uk-UA"/>
        </w:rPr>
      </w:pPr>
    </w:p>
    <w:tbl>
      <w:tblPr>
        <w:tblW w:w="9732" w:type="dxa"/>
        <w:jc w:val="center"/>
        <w:tblLayout w:type="fixed"/>
        <w:tblLook w:val="0000"/>
      </w:tblPr>
      <w:tblGrid>
        <w:gridCol w:w="9732"/>
      </w:tblGrid>
      <w:tr w:rsidR="00AF306F" w:rsidRPr="00785450" w:rsidTr="00785450">
        <w:trPr>
          <w:jc w:val="center"/>
        </w:trPr>
        <w:tc>
          <w:tcPr>
            <w:tcW w:w="9732" w:type="dxa"/>
          </w:tcPr>
          <w:p w:rsidR="00AF306F" w:rsidRDefault="00AF306F" w:rsidP="00785450">
            <w:pPr>
              <w:pStyle w:val="6"/>
              <w:spacing w:before="20"/>
              <w:ind w:right="-25"/>
              <w:rPr>
                <w:color w:val="000000" w:themeColor="text1"/>
                <w:sz w:val="24"/>
                <w:szCs w:val="24"/>
                <w:lang w:eastAsia="ru-RU"/>
              </w:rPr>
            </w:pPr>
            <w:r w:rsidRPr="00785450">
              <w:rPr>
                <w:color w:val="000000" w:themeColor="text1"/>
                <w:sz w:val="24"/>
                <w:szCs w:val="24"/>
                <w:lang w:eastAsia="ru-RU"/>
              </w:rPr>
              <w:t>на закупівлю</w:t>
            </w:r>
          </w:p>
          <w:p w:rsidR="00FB1323" w:rsidRPr="00FB1323" w:rsidRDefault="00FB1323" w:rsidP="00FB1323">
            <w:pPr>
              <w:rPr>
                <w:lang w:val="uk-UA" w:eastAsia="ru-RU"/>
              </w:rPr>
            </w:pPr>
          </w:p>
        </w:tc>
      </w:tr>
    </w:tbl>
    <w:p w:rsidR="00FB1323" w:rsidRPr="00FB1323" w:rsidRDefault="00FB1323" w:rsidP="00FB1323">
      <w:pPr>
        <w:shd w:val="clear" w:color="auto" w:fill="FFFFFF"/>
        <w:spacing w:after="0"/>
        <w:ind w:firstLine="284"/>
        <w:jc w:val="center"/>
        <w:rPr>
          <w:rFonts w:ascii="Times New Roman" w:hAnsi="Times New Roman"/>
          <w:b/>
          <w:sz w:val="24"/>
          <w:szCs w:val="24"/>
          <w:lang w:val="uk-UA"/>
        </w:rPr>
      </w:pPr>
      <w:proofErr w:type="spellStart"/>
      <w:r w:rsidRPr="00FB1323">
        <w:rPr>
          <w:rFonts w:ascii="Times New Roman" w:hAnsi="Times New Roman"/>
          <w:b/>
          <w:sz w:val="24"/>
          <w:szCs w:val="24"/>
          <w:lang w:val="uk-UA"/>
        </w:rPr>
        <w:t>ДК</w:t>
      </w:r>
      <w:proofErr w:type="spellEnd"/>
      <w:r w:rsidRPr="00FB1323">
        <w:rPr>
          <w:rFonts w:ascii="Times New Roman" w:hAnsi="Times New Roman"/>
          <w:b/>
          <w:sz w:val="24"/>
          <w:szCs w:val="24"/>
          <w:lang w:val="uk-UA"/>
        </w:rPr>
        <w:t xml:space="preserve"> 021:2015 код 15220000-6 Риба,рибне філе та інше м'ясо риби морожені </w:t>
      </w:r>
    </w:p>
    <w:p w:rsidR="00FB1323" w:rsidRPr="00FB1323" w:rsidRDefault="00FB1323" w:rsidP="00FB1323">
      <w:pPr>
        <w:shd w:val="clear" w:color="auto" w:fill="FFFFFF"/>
        <w:spacing w:after="0"/>
        <w:ind w:firstLine="284"/>
        <w:jc w:val="center"/>
        <w:rPr>
          <w:rFonts w:ascii="Times New Roman" w:hAnsi="Times New Roman"/>
          <w:b/>
          <w:sz w:val="24"/>
          <w:szCs w:val="24"/>
          <w:lang w:val="uk-UA"/>
        </w:rPr>
      </w:pPr>
      <w:r w:rsidRPr="00FB1323">
        <w:rPr>
          <w:rFonts w:ascii="Times New Roman" w:hAnsi="Times New Roman"/>
          <w:b/>
          <w:sz w:val="24"/>
          <w:szCs w:val="24"/>
          <w:lang w:val="uk-UA"/>
        </w:rPr>
        <w:t>(Морожена риба хек без голови) Номенклатурна позиція код 15221000-3 «Морожена риба»</w:t>
      </w:r>
    </w:p>
    <w:p w:rsidR="004233C3" w:rsidRPr="000A0203" w:rsidRDefault="004233C3" w:rsidP="00FB1323">
      <w:pPr>
        <w:spacing w:after="0"/>
        <w:contextualSpacing/>
        <w:jc w:val="center"/>
        <w:rPr>
          <w:rFonts w:ascii="Times New Roman" w:hAnsi="Times New Roman"/>
          <w:b/>
          <w:bCs/>
          <w:i/>
          <w:iCs/>
          <w:noProof/>
          <w:sz w:val="24"/>
          <w:szCs w:val="24"/>
          <w:lang w:val="uk-UA"/>
        </w:rPr>
      </w:pPr>
    </w:p>
    <w:p w:rsidR="003E4154" w:rsidRPr="000A0203" w:rsidRDefault="003E4154" w:rsidP="003E4154">
      <w:pPr>
        <w:shd w:val="clear" w:color="auto" w:fill="FFFFFF"/>
        <w:ind w:firstLine="709"/>
        <w:jc w:val="center"/>
        <w:rPr>
          <w:rFonts w:ascii="Times New Roman" w:hAnsi="Times New Roman"/>
          <w:b/>
          <w:sz w:val="24"/>
          <w:szCs w:val="24"/>
          <w:lang w:val="uk-UA"/>
        </w:rPr>
      </w:pPr>
    </w:p>
    <w:p w:rsidR="00BD0765" w:rsidRPr="000A0203" w:rsidRDefault="00BD0765" w:rsidP="001F7EDD">
      <w:pPr>
        <w:shd w:val="clear" w:color="auto" w:fill="FFFFFF"/>
        <w:ind w:firstLine="709"/>
        <w:jc w:val="center"/>
        <w:rPr>
          <w:rFonts w:ascii="Times New Roman" w:hAnsi="Times New Roman"/>
          <w:b/>
          <w:sz w:val="24"/>
          <w:szCs w:val="24"/>
          <w:lang w:val="uk-UA"/>
        </w:rPr>
      </w:pPr>
    </w:p>
    <w:p w:rsidR="00D92485" w:rsidRPr="000A0203" w:rsidRDefault="00D92485" w:rsidP="003B671C">
      <w:pPr>
        <w:spacing w:before="240" w:after="0" w:line="240" w:lineRule="auto"/>
        <w:rPr>
          <w:rFonts w:ascii="Times New Roman" w:eastAsia="Times New Roman" w:hAnsi="Times New Roman"/>
          <w:sz w:val="24"/>
          <w:szCs w:val="24"/>
          <w:lang w:val="uk-UA"/>
        </w:rPr>
      </w:pPr>
      <w:bookmarkStart w:id="0" w:name="_heading=h.1fob9te" w:colFirst="0" w:colLast="0"/>
      <w:bookmarkEnd w:id="0"/>
    </w:p>
    <w:p w:rsidR="0096055E" w:rsidRPr="000A0203" w:rsidRDefault="0096055E" w:rsidP="003B671C">
      <w:pPr>
        <w:spacing w:before="240" w:after="0" w:line="240" w:lineRule="auto"/>
        <w:rPr>
          <w:rFonts w:ascii="Times New Roman" w:eastAsia="Times New Roman" w:hAnsi="Times New Roman"/>
          <w:sz w:val="24"/>
          <w:szCs w:val="24"/>
          <w:lang w:val="uk-UA"/>
        </w:rPr>
      </w:pPr>
    </w:p>
    <w:p w:rsidR="0096055E" w:rsidRPr="000A0203" w:rsidRDefault="0096055E" w:rsidP="003B671C">
      <w:pPr>
        <w:spacing w:before="240" w:after="0" w:line="240" w:lineRule="auto"/>
        <w:rPr>
          <w:rFonts w:ascii="Times New Roman" w:eastAsia="Times New Roman" w:hAnsi="Times New Roman"/>
          <w:sz w:val="24"/>
          <w:szCs w:val="24"/>
          <w:lang w:val="uk-UA"/>
        </w:rPr>
      </w:pPr>
    </w:p>
    <w:p w:rsidR="0096055E" w:rsidRPr="000A0203" w:rsidRDefault="0096055E" w:rsidP="003B671C">
      <w:pPr>
        <w:spacing w:before="240" w:after="0" w:line="240" w:lineRule="auto"/>
        <w:rPr>
          <w:rFonts w:ascii="Times New Roman" w:eastAsia="Times New Roman" w:hAnsi="Times New Roman"/>
          <w:sz w:val="24"/>
          <w:szCs w:val="24"/>
          <w:lang w:val="uk-UA"/>
        </w:rPr>
      </w:pPr>
    </w:p>
    <w:p w:rsidR="0096055E" w:rsidRPr="000A0203" w:rsidRDefault="0096055E" w:rsidP="003B671C">
      <w:pPr>
        <w:spacing w:before="240" w:after="0" w:line="240" w:lineRule="auto"/>
        <w:rPr>
          <w:rFonts w:ascii="Times New Roman" w:eastAsia="Times New Roman" w:hAnsi="Times New Roman"/>
          <w:sz w:val="24"/>
          <w:szCs w:val="24"/>
          <w:lang w:val="uk-UA"/>
        </w:rPr>
      </w:pPr>
    </w:p>
    <w:p w:rsidR="0096055E" w:rsidRPr="000A0203" w:rsidRDefault="0096055E" w:rsidP="003B671C">
      <w:pPr>
        <w:spacing w:before="240" w:after="0" w:line="240" w:lineRule="auto"/>
        <w:rPr>
          <w:rFonts w:ascii="Times New Roman" w:eastAsia="Times New Roman" w:hAnsi="Times New Roman"/>
          <w:sz w:val="24"/>
          <w:szCs w:val="24"/>
          <w:lang w:val="uk-UA"/>
        </w:rPr>
      </w:pPr>
    </w:p>
    <w:p w:rsidR="008376A3" w:rsidRPr="000A0203" w:rsidRDefault="008376A3" w:rsidP="003B671C">
      <w:pPr>
        <w:spacing w:before="240" w:after="0" w:line="240" w:lineRule="auto"/>
        <w:rPr>
          <w:rFonts w:ascii="Times New Roman" w:eastAsia="Times New Roman" w:hAnsi="Times New Roman"/>
          <w:sz w:val="24"/>
          <w:szCs w:val="24"/>
          <w:lang w:val="uk-UA"/>
        </w:rPr>
      </w:pPr>
    </w:p>
    <w:p w:rsidR="0096055E" w:rsidRDefault="0096055E" w:rsidP="003B671C">
      <w:pPr>
        <w:spacing w:before="240" w:after="0" w:line="240" w:lineRule="auto"/>
        <w:rPr>
          <w:rFonts w:ascii="Times New Roman" w:eastAsia="Times New Roman" w:hAnsi="Times New Roman"/>
          <w:sz w:val="24"/>
          <w:szCs w:val="24"/>
          <w:lang w:val="uk-UA"/>
        </w:rPr>
      </w:pPr>
    </w:p>
    <w:p w:rsidR="00785450" w:rsidRDefault="00785450" w:rsidP="003B671C">
      <w:pPr>
        <w:spacing w:before="240" w:after="0" w:line="240" w:lineRule="auto"/>
        <w:rPr>
          <w:rFonts w:ascii="Times New Roman" w:eastAsia="Times New Roman" w:hAnsi="Times New Roman"/>
          <w:sz w:val="24"/>
          <w:szCs w:val="24"/>
          <w:lang w:val="uk-UA"/>
        </w:rPr>
      </w:pPr>
    </w:p>
    <w:p w:rsidR="00AF306F" w:rsidRPr="000A0203" w:rsidRDefault="00AF306F" w:rsidP="003B671C">
      <w:pPr>
        <w:spacing w:before="240" w:after="0" w:line="240" w:lineRule="auto"/>
        <w:rPr>
          <w:rFonts w:ascii="Times New Roman" w:eastAsia="Times New Roman" w:hAnsi="Times New Roman"/>
          <w:sz w:val="24"/>
          <w:szCs w:val="24"/>
          <w:lang w:val="uk-UA"/>
        </w:rPr>
      </w:pPr>
    </w:p>
    <w:p w:rsidR="00604646" w:rsidRDefault="00880D98" w:rsidP="00AF306F">
      <w:pPr>
        <w:spacing w:before="240" w:after="0" w:line="240" w:lineRule="auto"/>
        <w:jc w:val="center"/>
        <w:rPr>
          <w:rFonts w:ascii="Times New Roman" w:eastAsia="Times New Roman" w:hAnsi="Times New Roman"/>
          <w:color w:val="000000"/>
          <w:sz w:val="24"/>
          <w:szCs w:val="24"/>
          <w:lang w:val="uk-UA"/>
        </w:rPr>
      </w:pPr>
      <w:r w:rsidRPr="000A0203">
        <w:rPr>
          <w:rFonts w:ascii="Times New Roman" w:eastAsia="Times New Roman" w:hAnsi="Times New Roman"/>
          <w:sz w:val="24"/>
          <w:szCs w:val="24"/>
          <w:lang w:val="uk-UA"/>
        </w:rPr>
        <w:t xml:space="preserve">м. Болград </w:t>
      </w:r>
      <w:r w:rsidRPr="000A0203">
        <w:rPr>
          <w:rFonts w:ascii="Times New Roman" w:eastAsia="Times New Roman" w:hAnsi="Times New Roman"/>
          <w:i/>
          <w:sz w:val="24"/>
          <w:szCs w:val="24"/>
          <w:lang w:val="uk-UA"/>
        </w:rPr>
        <w:t xml:space="preserve">- </w:t>
      </w:r>
      <w:r w:rsidR="0096055E" w:rsidRPr="000A0203">
        <w:rPr>
          <w:rFonts w:ascii="Times New Roman" w:eastAsia="Times New Roman" w:hAnsi="Times New Roman"/>
          <w:color w:val="000000"/>
          <w:sz w:val="24"/>
          <w:szCs w:val="24"/>
          <w:lang w:val="uk-UA"/>
        </w:rPr>
        <w:t>2023 рік</w:t>
      </w:r>
    </w:p>
    <w:p w:rsidR="00AF306F" w:rsidRPr="000A0203" w:rsidRDefault="00AF306F" w:rsidP="00AF306F">
      <w:pPr>
        <w:spacing w:before="240" w:after="0" w:line="240" w:lineRule="auto"/>
        <w:jc w:val="center"/>
        <w:rPr>
          <w:rFonts w:ascii="Times New Roman" w:eastAsia="Times New Roman" w:hAnsi="Times New Roman"/>
          <w:color w:val="000000"/>
          <w:sz w:val="24"/>
          <w:szCs w:val="24"/>
          <w:lang w:val="uk-UA"/>
        </w:rPr>
      </w:pPr>
    </w:p>
    <w:tbl>
      <w:tblPr>
        <w:tblW w:w="5200"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946"/>
        <w:gridCol w:w="2929"/>
        <w:gridCol w:w="5954"/>
      </w:tblGrid>
      <w:tr w:rsidR="00B413F2" w:rsidRPr="000A0203" w:rsidTr="00273236">
        <w:tc>
          <w:tcPr>
            <w:tcW w:w="481" w:type="pct"/>
            <w:shd w:val="clear" w:color="auto" w:fill="FFFFFF"/>
            <w:hideMark/>
          </w:tcPr>
          <w:p w:rsidR="00B413F2" w:rsidRPr="000A0203" w:rsidRDefault="00B413F2" w:rsidP="002768B6">
            <w:pPr>
              <w:spacing w:after="0" w:line="240" w:lineRule="auto"/>
              <w:jc w:val="center"/>
              <w:rPr>
                <w:rFonts w:ascii="Times New Roman" w:eastAsia="Times New Roman" w:hAnsi="Times New Roman"/>
                <w:b/>
                <w:bCs/>
                <w:sz w:val="24"/>
                <w:szCs w:val="24"/>
                <w:lang w:val="uk-UA" w:eastAsia="ru-RU"/>
              </w:rPr>
            </w:pPr>
            <w:r w:rsidRPr="000A0203">
              <w:rPr>
                <w:rFonts w:ascii="Times New Roman" w:eastAsia="Times New Roman" w:hAnsi="Times New Roman"/>
                <w:b/>
                <w:bCs/>
                <w:sz w:val="24"/>
                <w:szCs w:val="24"/>
                <w:lang w:val="uk-UA" w:eastAsia="ru-RU"/>
              </w:rPr>
              <w:t>№</w:t>
            </w:r>
          </w:p>
        </w:tc>
        <w:tc>
          <w:tcPr>
            <w:tcW w:w="4519" w:type="pct"/>
            <w:gridSpan w:val="2"/>
            <w:shd w:val="clear" w:color="auto" w:fill="FFFFFF"/>
            <w:hideMark/>
          </w:tcPr>
          <w:p w:rsidR="00B413F2" w:rsidRPr="000A0203" w:rsidRDefault="00B413F2" w:rsidP="002768B6">
            <w:pPr>
              <w:spacing w:after="0" w:line="240" w:lineRule="auto"/>
              <w:jc w:val="center"/>
              <w:rPr>
                <w:rFonts w:ascii="Times New Roman" w:eastAsia="Times New Roman" w:hAnsi="Times New Roman"/>
                <w:b/>
                <w:bCs/>
                <w:sz w:val="24"/>
                <w:szCs w:val="24"/>
                <w:lang w:val="uk-UA" w:eastAsia="ru-RU"/>
              </w:rPr>
            </w:pPr>
            <w:r w:rsidRPr="000A0203">
              <w:rPr>
                <w:rFonts w:ascii="Times New Roman" w:eastAsia="Times New Roman" w:hAnsi="Times New Roman"/>
                <w:b/>
                <w:bCs/>
                <w:sz w:val="24"/>
                <w:szCs w:val="24"/>
                <w:lang w:val="uk-UA" w:eastAsia="ru-RU"/>
              </w:rPr>
              <w:t>Загальні положення</w:t>
            </w:r>
          </w:p>
        </w:tc>
      </w:tr>
      <w:tr w:rsidR="00B413F2" w:rsidRPr="000A0203" w:rsidTr="00273236">
        <w:trPr>
          <w:trHeight w:val="17"/>
        </w:trPr>
        <w:tc>
          <w:tcPr>
            <w:tcW w:w="481" w:type="pct"/>
            <w:shd w:val="clear" w:color="auto" w:fill="FFFFFF"/>
            <w:hideMark/>
          </w:tcPr>
          <w:p w:rsidR="00B413F2" w:rsidRPr="000A0203" w:rsidRDefault="00B413F2" w:rsidP="002768B6">
            <w:pPr>
              <w:spacing w:after="0" w:line="240" w:lineRule="auto"/>
              <w:jc w:val="center"/>
              <w:rPr>
                <w:rFonts w:ascii="Times New Roman" w:eastAsia="Times New Roman" w:hAnsi="Times New Roman"/>
                <w:sz w:val="16"/>
                <w:szCs w:val="16"/>
                <w:lang w:val="uk-UA" w:eastAsia="ru-RU"/>
              </w:rPr>
            </w:pPr>
            <w:r w:rsidRPr="000A0203">
              <w:rPr>
                <w:rFonts w:ascii="Times New Roman" w:eastAsia="Times New Roman" w:hAnsi="Times New Roman"/>
                <w:sz w:val="16"/>
                <w:szCs w:val="16"/>
                <w:lang w:val="uk-UA" w:eastAsia="ru-RU"/>
              </w:rPr>
              <w:t>1</w:t>
            </w:r>
          </w:p>
        </w:tc>
        <w:tc>
          <w:tcPr>
            <w:tcW w:w="1490" w:type="pct"/>
            <w:shd w:val="clear" w:color="auto" w:fill="FFFFFF"/>
            <w:hideMark/>
          </w:tcPr>
          <w:p w:rsidR="00B413F2" w:rsidRPr="000A0203" w:rsidRDefault="00B413F2" w:rsidP="002768B6">
            <w:pPr>
              <w:spacing w:after="0" w:line="240" w:lineRule="auto"/>
              <w:jc w:val="center"/>
              <w:rPr>
                <w:rFonts w:ascii="Times New Roman" w:eastAsia="Times New Roman" w:hAnsi="Times New Roman"/>
                <w:sz w:val="16"/>
                <w:szCs w:val="16"/>
                <w:lang w:val="uk-UA" w:eastAsia="ru-RU"/>
              </w:rPr>
            </w:pPr>
            <w:r w:rsidRPr="000A0203">
              <w:rPr>
                <w:rFonts w:ascii="Times New Roman" w:eastAsia="Times New Roman" w:hAnsi="Times New Roman"/>
                <w:sz w:val="16"/>
                <w:szCs w:val="16"/>
                <w:lang w:val="uk-UA" w:eastAsia="ru-RU"/>
              </w:rPr>
              <w:t>2</w:t>
            </w:r>
          </w:p>
        </w:tc>
        <w:tc>
          <w:tcPr>
            <w:tcW w:w="3029" w:type="pct"/>
            <w:shd w:val="clear" w:color="auto" w:fill="FFFFFF"/>
            <w:hideMark/>
          </w:tcPr>
          <w:p w:rsidR="00B413F2" w:rsidRPr="000A0203" w:rsidRDefault="00B413F2" w:rsidP="002768B6">
            <w:pPr>
              <w:spacing w:after="0" w:line="240" w:lineRule="auto"/>
              <w:jc w:val="center"/>
              <w:rPr>
                <w:rFonts w:ascii="Times New Roman" w:eastAsia="Times New Roman" w:hAnsi="Times New Roman"/>
                <w:sz w:val="16"/>
                <w:szCs w:val="16"/>
                <w:lang w:val="uk-UA" w:eastAsia="ru-RU"/>
              </w:rPr>
            </w:pPr>
            <w:r w:rsidRPr="000A0203">
              <w:rPr>
                <w:rFonts w:ascii="Times New Roman" w:eastAsia="Times New Roman" w:hAnsi="Times New Roman"/>
                <w:sz w:val="16"/>
                <w:szCs w:val="16"/>
                <w:lang w:val="uk-UA" w:eastAsia="ru-RU"/>
              </w:rPr>
              <w:t>3</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1</w:t>
            </w:r>
          </w:p>
        </w:tc>
        <w:tc>
          <w:tcPr>
            <w:tcW w:w="1490"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Терміни, які вживаються в тендерній документації</w:t>
            </w:r>
          </w:p>
        </w:tc>
        <w:tc>
          <w:tcPr>
            <w:tcW w:w="3029" w:type="pct"/>
            <w:shd w:val="clear" w:color="auto" w:fill="FFFFFF"/>
            <w:hideMark/>
          </w:tcPr>
          <w:p w:rsidR="00B413F2" w:rsidRPr="000A0203" w:rsidRDefault="006D666D" w:rsidP="009F4539">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Т</w:t>
            </w:r>
            <w:r w:rsidR="00B413F2" w:rsidRPr="000A0203">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0A0203">
              <w:rPr>
                <w:rFonts w:ascii="Times New Roman" w:eastAsia="Times New Roman" w:hAnsi="Times New Roman"/>
                <w:sz w:val="24"/>
                <w:szCs w:val="24"/>
                <w:lang w:val="uk-UA" w:eastAsia="ru-RU"/>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624182" w:rsidRPr="000A0203">
              <w:rPr>
                <w:rFonts w:ascii="Times New Roman" w:eastAsia="Times New Roman" w:hAnsi="Times New Roman"/>
                <w:sz w:val="24"/>
                <w:szCs w:val="24"/>
                <w:lang w:val="uk-UA" w:eastAsia="ru-RU"/>
              </w:rPr>
              <w:t>“Про</w:t>
            </w:r>
            <w:proofErr w:type="spellEnd"/>
            <w:r w:rsidR="00624182" w:rsidRPr="000A0203">
              <w:rPr>
                <w:rFonts w:ascii="Times New Roman" w:eastAsia="Times New Roman" w:hAnsi="Times New Roman"/>
                <w:sz w:val="24"/>
                <w:szCs w:val="24"/>
                <w:lang w:val="uk-UA" w:eastAsia="ru-RU"/>
              </w:rPr>
              <w:t xml:space="preserve"> публічні </w:t>
            </w:r>
            <w:proofErr w:type="spellStart"/>
            <w:r w:rsidR="00624182" w:rsidRPr="000A0203">
              <w:rPr>
                <w:rFonts w:ascii="Times New Roman" w:eastAsia="Times New Roman" w:hAnsi="Times New Roman"/>
                <w:sz w:val="24"/>
                <w:szCs w:val="24"/>
                <w:lang w:val="uk-UA" w:eastAsia="ru-RU"/>
              </w:rPr>
              <w:t>закупівлі”</w:t>
            </w:r>
            <w:proofErr w:type="spellEnd"/>
            <w:r w:rsidR="00624182" w:rsidRPr="000A0203">
              <w:rPr>
                <w:rFonts w:ascii="Times New Roman" w:eastAsia="Times New Roman" w:hAnsi="Times New Roman"/>
                <w:sz w:val="24"/>
                <w:szCs w:val="24"/>
                <w:lang w:val="uk-UA" w:eastAsia="ru-RU"/>
              </w:rPr>
              <w:t xml:space="preserve">, на період дії правового режиму воєнного стану в Україні та протягом 90 днів з дня його припинення або скасування» від 12.10.2022 № 1178 </w:t>
            </w:r>
            <w:r w:rsidR="00577947" w:rsidRPr="000A0203">
              <w:rPr>
                <w:rFonts w:ascii="Times New Roman" w:eastAsia="Times New Roman" w:hAnsi="Times New Roman"/>
                <w:sz w:val="24"/>
                <w:szCs w:val="24"/>
                <w:lang w:val="uk-UA" w:eastAsia="ru-RU"/>
              </w:rPr>
              <w:t xml:space="preserve">(зі змінами) </w:t>
            </w:r>
            <w:r w:rsidR="00624182" w:rsidRPr="000A0203">
              <w:rPr>
                <w:rFonts w:ascii="Times New Roman" w:eastAsia="Times New Roman" w:hAnsi="Times New Roman"/>
                <w:sz w:val="24"/>
                <w:szCs w:val="24"/>
                <w:lang w:val="uk-UA" w:eastAsia="ru-RU"/>
              </w:rPr>
              <w:t>(далі – Особливості)</w:t>
            </w:r>
            <w:r w:rsidR="00B413F2" w:rsidRPr="000A0203">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2</w:t>
            </w:r>
          </w:p>
        </w:tc>
        <w:tc>
          <w:tcPr>
            <w:tcW w:w="1490"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Інформація про замовника торгів</w:t>
            </w:r>
          </w:p>
        </w:tc>
        <w:tc>
          <w:tcPr>
            <w:tcW w:w="3029" w:type="pct"/>
            <w:shd w:val="clear" w:color="auto" w:fill="FFFFFF"/>
            <w:hideMark/>
          </w:tcPr>
          <w:p w:rsidR="00B413F2" w:rsidRPr="000A0203" w:rsidRDefault="00B413F2" w:rsidP="009F4539">
            <w:pPr>
              <w:spacing w:before="150" w:after="150" w:line="240" w:lineRule="auto"/>
              <w:jc w:val="both"/>
              <w:rPr>
                <w:rFonts w:ascii="Times New Roman" w:eastAsia="Times New Roman" w:hAnsi="Times New Roman"/>
                <w:sz w:val="24"/>
                <w:szCs w:val="24"/>
                <w:lang w:val="uk-UA" w:eastAsia="ru-RU"/>
              </w:rPr>
            </w:pPr>
          </w:p>
        </w:tc>
      </w:tr>
      <w:tr w:rsidR="004A2777" w:rsidRPr="00765ED9" w:rsidTr="00273236">
        <w:tc>
          <w:tcPr>
            <w:tcW w:w="481" w:type="pct"/>
            <w:shd w:val="clear" w:color="auto" w:fill="FFFFFF"/>
            <w:hideMark/>
          </w:tcPr>
          <w:p w:rsidR="004A2777" w:rsidRPr="000A0203" w:rsidRDefault="004A2777"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2.1</w:t>
            </w:r>
          </w:p>
        </w:tc>
        <w:tc>
          <w:tcPr>
            <w:tcW w:w="1490" w:type="pct"/>
            <w:shd w:val="clear" w:color="auto" w:fill="FFFFFF"/>
            <w:hideMark/>
          </w:tcPr>
          <w:p w:rsidR="004A2777" w:rsidRPr="000A0203" w:rsidRDefault="004A2777"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повне найменування</w:t>
            </w:r>
          </w:p>
        </w:tc>
        <w:tc>
          <w:tcPr>
            <w:tcW w:w="3029" w:type="pct"/>
            <w:shd w:val="clear" w:color="auto" w:fill="FFFFFF"/>
            <w:hideMark/>
          </w:tcPr>
          <w:p w:rsidR="004A2777" w:rsidRPr="000A0203" w:rsidRDefault="004A2777" w:rsidP="009F4539">
            <w:pPr>
              <w:spacing w:line="276" w:lineRule="auto"/>
              <w:jc w:val="both"/>
              <w:rPr>
                <w:rFonts w:ascii="Times New Roman" w:hAnsi="Times New Roman"/>
                <w:sz w:val="24"/>
                <w:szCs w:val="24"/>
                <w:lang w:val="uk-UA"/>
              </w:rPr>
            </w:pPr>
            <w:r w:rsidRPr="000A0203">
              <w:rPr>
                <w:rFonts w:ascii="Times New Roman" w:hAnsi="Times New Roman"/>
                <w:sz w:val="24"/>
                <w:szCs w:val="24"/>
                <w:lang w:val="uk-UA"/>
              </w:rPr>
              <w:t>Відділ освіти Болградської міської ради Одеської області.</w:t>
            </w:r>
          </w:p>
        </w:tc>
      </w:tr>
      <w:tr w:rsidR="004A2777" w:rsidRPr="000A0203" w:rsidTr="00273236">
        <w:tc>
          <w:tcPr>
            <w:tcW w:w="481" w:type="pct"/>
            <w:shd w:val="clear" w:color="auto" w:fill="FFFFFF"/>
            <w:hideMark/>
          </w:tcPr>
          <w:p w:rsidR="004A2777" w:rsidRPr="000A0203" w:rsidRDefault="004A2777"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2.2</w:t>
            </w:r>
          </w:p>
        </w:tc>
        <w:tc>
          <w:tcPr>
            <w:tcW w:w="1490" w:type="pct"/>
            <w:shd w:val="clear" w:color="auto" w:fill="FFFFFF"/>
            <w:hideMark/>
          </w:tcPr>
          <w:p w:rsidR="004A2777" w:rsidRPr="000A0203" w:rsidRDefault="004A2777"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місцезнаходження</w:t>
            </w:r>
          </w:p>
        </w:tc>
        <w:tc>
          <w:tcPr>
            <w:tcW w:w="3029" w:type="pct"/>
            <w:shd w:val="clear" w:color="auto" w:fill="FFFFFF"/>
            <w:hideMark/>
          </w:tcPr>
          <w:p w:rsidR="004A2777" w:rsidRPr="000A0203" w:rsidRDefault="004A2777" w:rsidP="009F4539">
            <w:pPr>
              <w:pStyle w:val="af"/>
              <w:spacing w:before="0" w:beforeAutospacing="0" w:after="0" w:afterAutospacing="0" w:line="276" w:lineRule="auto"/>
              <w:jc w:val="both"/>
              <w:rPr>
                <w:lang w:val="uk-UA" w:eastAsia="uk-UA"/>
              </w:rPr>
            </w:pPr>
            <w:r w:rsidRPr="000A0203">
              <w:rPr>
                <w:lang w:val="uk-UA" w:eastAsia="uk-UA"/>
              </w:rPr>
              <w:t>68702, Одеська область, Болградський район, м. Болград, вул. Інзовська, 163.</w:t>
            </w:r>
          </w:p>
        </w:tc>
      </w:tr>
      <w:tr w:rsidR="004A2777" w:rsidRPr="000A0203" w:rsidTr="00273236">
        <w:tc>
          <w:tcPr>
            <w:tcW w:w="481" w:type="pct"/>
            <w:shd w:val="clear" w:color="auto" w:fill="FFFFFF"/>
            <w:hideMark/>
          </w:tcPr>
          <w:p w:rsidR="004A2777" w:rsidRPr="000A0203" w:rsidRDefault="004A2777"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2.3</w:t>
            </w:r>
          </w:p>
        </w:tc>
        <w:tc>
          <w:tcPr>
            <w:tcW w:w="1490" w:type="pct"/>
            <w:shd w:val="clear" w:color="auto" w:fill="FFFFFF"/>
            <w:hideMark/>
          </w:tcPr>
          <w:p w:rsidR="004A2777" w:rsidRPr="000A0203" w:rsidRDefault="004A2777"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Посадова(і) особа(и) замовника, уповноважена(і) здійснювати зв'язок з учасниками</w:t>
            </w:r>
          </w:p>
        </w:tc>
        <w:tc>
          <w:tcPr>
            <w:tcW w:w="3029" w:type="pct"/>
            <w:shd w:val="clear" w:color="auto" w:fill="FFFFFF"/>
            <w:hideMark/>
          </w:tcPr>
          <w:p w:rsidR="009F4539" w:rsidRPr="000A0203" w:rsidRDefault="004A2777" w:rsidP="009F4539">
            <w:pPr>
              <w:pStyle w:val="rvps2"/>
              <w:spacing w:before="0" w:beforeAutospacing="0" w:after="0" w:afterAutospacing="0"/>
              <w:jc w:val="both"/>
            </w:pPr>
            <w:proofErr w:type="spellStart"/>
            <w:r w:rsidRPr="000A0203">
              <w:t>Оріховська</w:t>
            </w:r>
            <w:proofErr w:type="spellEnd"/>
            <w:r w:rsidRPr="000A0203">
              <w:t xml:space="preserve"> Алла Степанівна, уповноважена особа з проведення процедур закупівель/спрощених закупівель, заступник начальника Відділу освіти Болградської міської ради Одеської області, 68702, Одеська область, Болградський район, м</w:t>
            </w:r>
            <w:r w:rsidR="009F4539" w:rsidRPr="000A0203">
              <w:t>. Болград, вул. Інзовська, 163,</w:t>
            </w:r>
          </w:p>
          <w:p w:rsidR="004A2777" w:rsidRPr="000A0203" w:rsidRDefault="004A2777" w:rsidP="009F4539">
            <w:pPr>
              <w:pStyle w:val="rvps2"/>
              <w:spacing w:before="0" w:beforeAutospacing="0" w:after="0" w:afterAutospacing="0"/>
              <w:jc w:val="both"/>
            </w:pPr>
            <w:r w:rsidRPr="000A0203">
              <w:t>тел. (04846)41665,</w:t>
            </w:r>
          </w:p>
          <w:p w:rsidR="004A2777" w:rsidRPr="000A0203" w:rsidRDefault="004A2777" w:rsidP="009F4539">
            <w:pPr>
              <w:pStyle w:val="rvps2"/>
              <w:spacing w:before="0" w:beforeAutospacing="0" w:after="0" w:afterAutospacing="0"/>
              <w:jc w:val="both"/>
            </w:pPr>
            <w:r w:rsidRPr="000A0203">
              <w:t>e-</w:t>
            </w:r>
            <w:proofErr w:type="spellStart"/>
            <w:r w:rsidRPr="000A0203">
              <w:t>mail</w:t>
            </w:r>
            <w:proofErr w:type="spellEnd"/>
            <w:r w:rsidRPr="000A0203">
              <w:t xml:space="preserve">: </w:t>
            </w:r>
            <w:hyperlink r:id="rId5" w:history="1">
              <w:r w:rsidRPr="000A0203">
                <w:rPr>
                  <w:rStyle w:val="a3"/>
                </w:rPr>
                <w:t>bolgrad.osvita.mr.21@gmail.com</w:t>
              </w:r>
            </w:hyperlink>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3</w:t>
            </w:r>
          </w:p>
        </w:tc>
        <w:tc>
          <w:tcPr>
            <w:tcW w:w="1490"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Процедура закупівлі</w:t>
            </w:r>
          </w:p>
        </w:tc>
        <w:tc>
          <w:tcPr>
            <w:tcW w:w="3029" w:type="pct"/>
            <w:shd w:val="clear" w:color="auto" w:fill="FFFFFF"/>
            <w:hideMark/>
          </w:tcPr>
          <w:p w:rsidR="00B413F2" w:rsidRPr="000A0203" w:rsidRDefault="00B413F2" w:rsidP="009F4539">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відкриті торги</w:t>
            </w:r>
            <w:r w:rsidR="009F4539" w:rsidRPr="000A0203">
              <w:rPr>
                <w:rFonts w:ascii="Times New Roman" w:eastAsia="Times New Roman" w:hAnsi="Times New Roman"/>
                <w:sz w:val="24"/>
                <w:szCs w:val="24"/>
                <w:lang w:val="uk-UA" w:eastAsia="ru-RU"/>
              </w:rPr>
              <w:t xml:space="preserve"> з особливостями</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4</w:t>
            </w:r>
          </w:p>
        </w:tc>
        <w:tc>
          <w:tcPr>
            <w:tcW w:w="1490"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Інформація про предмет закупівлі</w:t>
            </w:r>
          </w:p>
        </w:tc>
        <w:tc>
          <w:tcPr>
            <w:tcW w:w="3029" w:type="pct"/>
            <w:shd w:val="clear" w:color="auto" w:fill="FFFFFF"/>
            <w:hideMark/>
          </w:tcPr>
          <w:p w:rsidR="00B413F2" w:rsidRPr="000A0203" w:rsidRDefault="00B413F2" w:rsidP="009F4539">
            <w:pPr>
              <w:spacing w:before="150" w:after="150" w:line="240" w:lineRule="auto"/>
              <w:jc w:val="both"/>
              <w:rPr>
                <w:rFonts w:ascii="Times New Roman" w:eastAsia="Times New Roman" w:hAnsi="Times New Roman"/>
                <w:sz w:val="24"/>
                <w:szCs w:val="24"/>
                <w:lang w:val="uk-UA" w:eastAsia="ru-RU"/>
              </w:rPr>
            </w:pPr>
          </w:p>
        </w:tc>
      </w:tr>
      <w:tr w:rsidR="00B413F2" w:rsidRPr="000A0203" w:rsidTr="00273236">
        <w:tc>
          <w:tcPr>
            <w:tcW w:w="481" w:type="pct"/>
            <w:shd w:val="clear" w:color="auto" w:fill="FFFFFF"/>
            <w:hideMark/>
          </w:tcPr>
          <w:p w:rsidR="00B413F2" w:rsidRPr="000A0203" w:rsidRDefault="00B413F2" w:rsidP="00785450">
            <w:pPr>
              <w:spacing w:before="150" w:after="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4.1</w:t>
            </w:r>
          </w:p>
        </w:tc>
        <w:tc>
          <w:tcPr>
            <w:tcW w:w="1490" w:type="pct"/>
            <w:shd w:val="clear" w:color="auto" w:fill="FFFFFF"/>
            <w:hideMark/>
          </w:tcPr>
          <w:p w:rsidR="00B413F2" w:rsidRPr="00785450" w:rsidRDefault="00B413F2" w:rsidP="00785450">
            <w:pPr>
              <w:spacing w:before="150" w:after="0" w:line="240" w:lineRule="auto"/>
              <w:rPr>
                <w:rFonts w:ascii="Times New Roman" w:eastAsia="Times New Roman" w:hAnsi="Times New Roman"/>
                <w:sz w:val="24"/>
                <w:szCs w:val="24"/>
                <w:lang w:val="uk-UA" w:eastAsia="ru-RU"/>
              </w:rPr>
            </w:pPr>
            <w:r w:rsidRPr="00785450">
              <w:rPr>
                <w:rFonts w:ascii="Times New Roman" w:eastAsia="Times New Roman" w:hAnsi="Times New Roman"/>
                <w:sz w:val="24"/>
                <w:szCs w:val="24"/>
                <w:lang w:val="uk-UA" w:eastAsia="ru-RU"/>
              </w:rPr>
              <w:t>назва предмета закупівлі</w:t>
            </w:r>
          </w:p>
        </w:tc>
        <w:tc>
          <w:tcPr>
            <w:tcW w:w="3029" w:type="pct"/>
            <w:shd w:val="clear" w:color="auto" w:fill="FFFFFF"/>
            <w:hideMark/>
          </w:tcPr>
          <w:p w:rsidR="00B413F2" w:rsidRPr="00785450" w:rsidRDefault="00FB1323" w:rsidP="00FB1323">
            <w:pPr>
              <w:shd w:val="clear" w:color="auto" w:fill="FFFFFF"/>
              <w:jc w:val="both"/>
              <w:rPr>
                <w:rFonts w:ascii="Times New Roman" w:hAnsi="Times New Roman"/>
                <w:sz w:val="24"/>
                <w:szCs w:val="24"/>
                <w:lang w:val="uk-UA"/>
              </w:rPr>
            </w:pPr>
            <w:proofErr w:type="spellStart"/>
            <w:r w:rsidRPr="00FB1323">
              <w:rPr>
                <w:rFonts w:ascii="Times New Roman" w:hAnsi="Times New Roman"/>
                <w:sz w:val="24"/>
                <w:szCs w:val="24"/>
                <w:lang w:val="uk-UA"/>
              </w:rPr>
              <w:t>ДК</w:t>
            </w:r>
            <w:proofErr w:type="spellEnd"/>
            <w:r w:rsidRPr="00FB1323">
              <w:rPr>
                <w:rFonts w:ascii="Times New Roman" w:hAnsi="Times New Roman"/>
                <w:sz w:val="24"/>
                <w:szCs w:val="24"/>
                <w:lang w:val="uk-UA"/>
              </w:rPr>
              <w:t xml:space="preserve"> 021:2015 код 15220000-6 Риба,рибне філе та інше м'ясо риби морожені (Морожена риба хек без голови) Номенклатурна позиція код 15221000-3 «Морожена риба»</w:t>
            </w:r>
          </w:p>
        </w:tc>
      </w:tr>
      <w:tr w:rsidR="00B413F2" w:rsidRPr="000A0203" w:rsidTr="00273236">
        <w:tc>
          <w:tcPr>
            <w:tcW w:w="481" w:type="pct"/>
            <w:shd w:val="clear" w:color="auto" w:fill="FFFFFF"/>
            <w:hideMark/>
          </w:tcPr>
          <w:p w:rsidR="00B413F2" w:rsidRPr="000A0203" w:rsidRDefault="00B413F2" w:rsidP="00785450">
            <w:pPr>
              <w:spacing w:before="150" w:after="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4.2</w:t>
            </w:r>
          </w:p>
        </w:tc>
        <w:tc>
          <w:tcPr>
            <w:tcW w:w="1490"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029" w:type="pct"/>
            <w:shd w:val="clear" w:color="auto" w:fill="FFFFFF"/>
            <w:hideMark/>
          </w:tcPr>
          <w:p w:rsidR="00B413F2" w:rsidRPr="000A0203" w:rsidRDefault="004A2777" w:rsidP="009F4539">
            <w:pPr>
              <w:spacing w:before="150" w:after="150" w:line="240" w:lineRule="auto"/>
              <w:jc w:val="both"/>
              <w:rPr>
                <w:rFonts w:ascii="Times New Roman" w:eastAsia="Times New Roman" w:hAnsi="Times New Roman"/>
                <w:sz w:val="24"/>
                <w:szCs w:val="24"/>
                <w:lang w:val="uk-UA" w:eastAsia="ru-RU"/>
              </w:rPr>
            </w:pPr>
            <w:r w:rsidRPr="000A0203">
              <w:rPr>
                <w:rFonts w:ascii="Times New Roman" w:hAnsi="Times New Roman"/>
                <w:sz w:val="24"/>
                <w:szCs w:val="24"/>
                <w:lang w:val="uk-UA"/>
              </w:rPr>
              <w:t>Лоти відсутні, закупівля проводиться у цілому.</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lastRenderedPageBreak/>
              <w:t>4.3</w:t>
            </w:r>
          </w:p>
        </w:tc>
        <w:tc>
          <w:tcPr>
            <w:tcW w:w="1490" w:type="pct"/>
            <w:shd w:val="clear" w:color="auto" w:fill="FFFFFF"/>
            <w:hideMark/>
          </w:tcPr>
          <w:p w:rsidR="00B413F2" w:rsidRPr="000A0203" w:rsidRDefault="006B6135"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кількість товару та місце його поставки</w:t>
            </w:r>
          </w:p>
        </w:tc>
        <w:tc>
          <w:tcPr>
            <w:tcW w:w="3029" w:type="pct"/>
            <w:shd w:val="clear" w:color="auto" w:fill="FFFFFF"/>
            <w:hideMark/>
          </w:tcPr>
          <w:p w:rsidR="006D666D" w:rsidRPr="000A0203" w:rsidRDefault="00B413F2" w:rsidP="009F4539">
            <w:pPr>
              <w:ind w:right="113"/>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Місце поставки: </w:t>
            </w:r>
            <w:r w:rsidR="00420C70" w:rsidRPr="000A0203">
              <w:rPr>
                <w:rFonts w:ascii="Times New Roman" w:hAnsi="Times New Roman"/>
                <w:bCs/>
                <w:sz w:val="24"/>
                <w:szCs w:val="24"/>
                <w:lang w:val="uk-UA"/>
              </w:rPr>
              <w:t>68702, Одеська область, Болградський район, м. Болград</w:t>
            </w:r>
            <w:r w:rsidR="001F7EDD" w:rsidRPr="000A0203">
              <w:rPr>
                <w:rFonts w:ascii="Times New Roman" w:hAnsi="Times New Roman"/>
                <w:bCs/>
                <w:sz w:val="24"/>
                <w:szCs w:val="24"/>
                <w:lang w:val="uk-UA"/>
              </w:rPr>
              <w:t>, заклади освіти</w:t>
            </w:r>
            <w:r w:rsidR="00420C70" w:rsidRPr="000A0203">
              <w:rPr>
                <w:rFonts w:ascii="Times New Roman" w:hAnsi="Times New Roman"/>
                <w:bCs/>
                <w:sz w:val="24"/>
                <w:szCs w:val="24"/>
                <w:lang w:val="uk-UA"/>
              </w:rPr>
              <w:t xml:space="preserve"> Болградської територіальної громади.</w:t>
            </w:r>
          </w:p>
          <w:p w:rsidR="007A3975" w:rsidRPr="000A0203" w:rsidRDefault="00B413F2" w:rsidP="002F0EE4">
            <w:pPr>
              <w:spacing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Кількість товару:</w:t>
            </w:r>
            <w:r w:rsidR="004233C3" w:rsidRPr="000A0203">
              <w:rPr>
                <w:rFonts w:ascii="Times New Roman" w:eastAsia="Times New Roman" w:hAnsi="Times New Roman"/>
                <w:sz w:val="24"/>
                <w:szCs w:val="24"/>
                <w:lang w:val="uk-UA" w:eastAsia="ru-RU"/>
              </w:rPr>
              <w:t xml:space="preserve"> </w:t>
            </w:r>
          </w:p>
          <w:p w:rsidR="004233C3" w:rsidRPr="000A0203" w:rsidRDefault="00785450" w:rsidP="00785450">
            <w:pPr>
              <w:jc w:val="both"/>
              <w:textAlignment w:val="baseline"/>
              <w:rPr>
                <w:rFonts w:ascii="Times New Roman" w:hAnsi="Times New Roman"/>
                <w:sz w:val="24"/>
                <w:szCs w:val="24"/>
                <w:lang w:val="uk-UA"/>
              </w:rPr>
            </w:pPr>
            <w:r>
              <w:rPr>
                <w:rFonts w:eastAsia="Lucida Sans Unicode"/>
                <w:b/>
                <w:bCs/>
                <w:kern w:val="1"/>
                <w:sz w:val="24"/>
                <w:szCs w:val="24"/>
              </w:rPr>
              <w:t xml:space="preserve"> </w:t>
            </w:r>
            <w:r w:rsidR="00FB1323" w:rsidRPr="00FB1323">
              <w:rPr>
                <w:rFonts w:ascii="Times New Roman" w:hAnsi="Times New Roman"/>
                <w:sz w:val="24"/>
                <w:szCs w:val="24"/>
                <w:lang w:val="uk-UA"/>
              </w:rPr>
              <w:t>(Морожена риба хек без голови) Номенклатурна позиція код 15221000-3 «Морожена риба»</w:t>
            </w:r>
            <w:r w:rsidR="00FB1323">
              <w:rPr>
                <w:rFonts w:ascii="Times New Roman" w:hAnsi="Times New Roman"/>
                <w:sz w:val="24"/>
                <w:szCs w:val="24"/>
                <w:lang w:val="uk-UA"/>
              </w:rPr>
              <w:t xml:space="preserve"> </w:t>
            </w:r>
            <w:r w:rsidR="00FB1323">
              <w:rPr>
                <w:rFonts w:ascii="Times New Roman" w:eastAsia="Lucida Sans Unicode" w:hAnsi="Times New Roman"/>
                <w:kern w:val="1"/>
                <w:sz w:val="24"/>
                <w:szCs w:val="24"/>
                <w:lang w:val="uk-UA"/>
              </w:rPr>
              <w:t>- 2597</w:t>
            </w:r>
            <w:r>
              <w:rPr>
                <w:rFonts w:ascii="Times New Roman" w:eastAsia="Lucida Sans Unicode" w:hAnsi="Times New Roman"/>
                <w:kern w:val="1"/>
                <w:sz w:val="24"/>
                <w:szCs w:val="24"/>
                <w:lang w:val="uk-UA"/>
              </w:rPr>
              <w:t xml:space="preserve"> кг.</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4.4</w:t>
            </w:r>
          </w:p>
        </w:tc>
        <w:tc>
          <w:tcPr>
            <w:tcW w:w="1490"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строк поставки товарів </w:t>
            </w:r>
          </w:p>
        </w:tc>
        <w:tc>
          <w:tcPr>
            <w:tcW w:w="3029" w:type="pct"/>
            <w:shd w:val="clear" w:color="auto" w:fill="FFFFFF"/>
            <w:hideMark/>
          </w:tcPr>
          <w:p w:rsidR="00B413F2" w:rsidRPr="000A0203" w:rsidRDefault="00B413F2" w:rsidP="009F4539">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iCs/>
                <w:sz w:val="24"/>
                <w:szCs w:val="24"/>
                <w:lang w:val="uk-UA" w:eastAsia="ru-RU"/>
              </w:rPr>
              <w:t>до 31.12.2023</w:t>
            </w:r>
            <w:r w:rsidR="004A2777" w:rsidRPr="000A0203">
              <w:rPr>
                <w:rFonts w:ascii="Times New Roman" w:eastAsia="Times New Roman" w:hAnsi="Times New Roman"/>
                <w:iCs/>
                <w:sz w:val="24"/>
                <w:szCs w:val="24"/>
                <w:lang w:val="uk-UA" w:eastAsia="ru-RU"/>
              </w:rPr>
              <w:t>р.</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5</w:t>
            </w:r>
          </w:p>
        </w:tc>
        <w:tc>
          <w:tcPr>
            <w:tcW w:w="1490"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Недискримінація учасників</w:t>
            </w:r>
          </w:p>
        </w:tc>
        <w:tc>
          <w:tcPr>
            <w:tcW w:w="3029" w:type="pct"/>
            <w:shd w:val="clear" w:color="auto" w:fill="FFFFFF"/>
            <w:hideMark/>
          </w:tcPr>
          <w:p w:rsidR="00B413F2" w:rsidRPr="000A0203" w:rsidRDefault="006D666D" w:rsidP="00F84E59">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6</w:t>
            </w:r>
          </w:p>
        </w:tc>
        <w:tc>
          <w:tcPr>
            <w:tcW w:w="1490"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Інформація про валюту, </w:t>
            </w:r>
            <w:r w:rsidR="006D666D" w:rsidRPr="000A0203">
              <w:rPr>
                <w:rFonts w:ascii="Times New Roman" w:eastAsia="Times New Roman" w:hAnsi="Times New Roman"/>
                <w:sz w:val="24"/>
                <w:szCs w:val="24"/>
                <w:lang w:val="uk-UA" w:eastAsia="ru-RU"/>
              </w:rPr>
              <w:t>у якій повинна бути зазначена ціна тендерної пропозиції</w:t>
            </w:r>
          </w:p>
        </w:tc>
        <w:tc>
          <w:tcPr>
            <w:tcW w:w="3029"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валютою тендерної пропозиції є гривня</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7</w:t>
            </w:r>
          </w:p>
        </w:tc>
        <w:tc>
          <w:tcPr>
            <w:tcW w:w="1490" w:type="pct"/>
            <w:shd w:val="clear" w:color="auto" w:fill="FFFFFF"/>
            <w:hideMark/>
          </w:tcPr>
          <w:p w:rsidR="00B413F2" w:rsidRPr="000A0203" w:rsidRDefault="006D666D"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029" w:type="pct"/>
            <w:shd w:val="clear" w:color="auto" w:fill="FFFFFF"/>
            <w:hideMark/>
          </w:tcPr>
          <w:p w:rsidR="006D666D" w:rsidRPr="000A0203" w:rsidRDefault="00621D5A" w:rsidP="009C75F6">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Усі документи тендерної пропозиції</w:t>
            </w:r>
            <w:r w:rsidR="009C75F6" w:rsidRPr="000A0203">
              <w:rPr>
                <w:rFonts w:ascii="Times New Roman" w:eastAsia="Times New Roman" w:hAnsi="Times New Roman"/>
                <w:sz w:val="24"/>
                <w:szCs w:val="24"/>
                <w:lang w:val="uk-UA" w:eastAsia="ru-RU"/>
              </w:rPr>
              <w:t xml:space="preserve">, які готуються безпосередньо учасником </w:t>
            </w:r>
            <w:r w:rsidRPr="000A0203">
              <w:rPr>
                <w:rFonts w:ascii="Times New Roman" w:eastAsia="Times New Roman" w:hAnsi="Times New Roman"/>
                <w:sz w:val="24"/>
                <w:szCs w:val="24"/>
                <w:lang w:val="uk-UA" w:eastAsia="ru-RU"/>
              </w:rPr>
              <w:t>повинні бути складені українською</w:t>
            </w:r>
            <w:r w:rsidR="009C75F6" w:rsidRPr="000A0203">
              <w:rPr>
                <w:rFonts w:ascii="Times New Roman" w:eastAsia="Times New Roman" w:hAnsi="Times New Roman"/>
                <w:sz w:val="24"/>
                <w:szCs w:val="24"/>
                <w:lang w:val="uk-UA" w:eastAsia="ru-RU"/>
              </w:rPr>
              <w:t xml:space="preserve"> мовою</w:t>
            </w:r>
            <w:r w:rsidRPr="000A0203">
              <w:rPr>
                <w:rFonts w:ascii="Times New Roman" w:eastAsia="Times New Roman" w:hAnsi="Times New Roman"/>
                <w:sz w:val="24"/>
                <w:szCs w:val="24"/>
                <w:lang w:val="uk-UA" w:eastAsia="ru-RU"/>
              </w:rPr>
              <w:t xml:space="preserve">. </w:t>
            </w:r>
          </w:p>
          <w:p w:rsidR="006D666D" w:rsidRPr="000A0203" w:rsidRDefault="00621D5A" w:rsidP="009C75F6">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B413F2" w:rsidRPr="000A0203" w:rsidRDefault="00621D5A" w:rsidP="009C75F6">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411EC" w:rsidRPr="000A0203" w:rsidTr="00273236">
        <w:tc>
          <w:tcPr>
            <w:tcW w:w="481" w:type="pct"/>
            <w:shd w:val="clear" w:color="auto" w:fill="FFFFFF"/>
          </w:tcPr>
          <w:p w:rsidR="004411EC" w:rsidRPr="000A0203" w:rsidRDefault="004411EC"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8</w:t>
            </w:r>
          </w:p>
        </w:tc>
        <w:tc>
          <w:tcPr>
            <w:tcW w:w="1490" w:type="pct"/>
            <w:shd w:val="clear" w:color="auto" w:fill="FFFFFF"/>
          </w:tcPr>
          <w:p w:rsidR="004411EC" w:rsidRPr="000A0203" w:rsidRDefault="004411EC"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029" w:type="pct"/>
            <w:shd w:val="clear" w:color="auto" w:fill="FFFFFF"/>
          </w:tcPr>
          <w:p w:rsidR="00956D08" w:rsidRPr="000A0203" w:rsidRDefault="004411EC" w:rsidP="00180555">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0A0203">
              <w:rPr>
                <w:rFonts w:ascii="Times New Roman" w:eastAsia="Times New Roman" w:hAnsi="Times New Roman"/>
                <w:sz w:val="24"/>
                <w:szCs w:val="24"/>
                <w:lang w:val="uk-UA" w:eastAsia="ru-RU"/>
              </w:rPr>
              <w:t>, визначена замовником в оголошенні про проведення відкритих торгів</w:t>
            </w:r>
          </w:p>
        </w:tc>
      </w:tr>
      <w:tr w:rsidR="00B413F2" w:rsidRPr="000A0203" w:rsidTr="00273236">
        <w:tc>
          <w:tcPr>
            <w:tcW w:w="5000" w:type="pct"/>
            <w:gridSpan w:val="3"/>
            <w:shd w:val="clear" w:color="auto" w:fill="FFFFFF"/>
            <w:hideMark/>
          </w:tcPr>
          <w:p w:rsidR="00B413F2" w:rsidRPr="000A0203" w:rsidRDefault="00B413F2" w:rsidP="003A00C6">
            <w:pPr>
              <w:spacing w:after="0" w:line="240" w:lineRule="auto"/>
              <w:jc w:val="center"/>
              <w:rPr>
                <w:rFonts w:ascii="Times New Roman" w:eastAsia="Times New Roman" w:hAnsi="Times New Roman"/>
                <w:b/>
                <w:bCs/>
                <w:sz w:val="24"/>
                <w:szCs w:val="24"/>
                <w:lang w:val="uk-UA" w:eastAsia="ru-RU"/>
              </w:rPr>
            </w:pPr>
            <w:r w:rsidRPr="000A0203">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765ED9"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1</w:t>
            </w:r>
          </w:p>
        </w:tc>
        <w:tc>
          <w:tcPr>
            <w:tcW w:w="1490"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Процедура надання роз'яснень щодо тендерної </w:t>
            </w:r>
            <w:r w:rsidRPr="000A0203">
              <w:rPr>
                <w:rFonts w:ascii="Times New Roman" w:eastAsia="Times New Roman" w:hAnsi="Times New Roman"/>
                <w:sz w:val="24"/>
                <w:szCs w:val="24"/>
                <w:lang w:val="uk-UA" w:eastAsia="ru-RU"/>
              </w:rPr>
              <w:lastRenderedPageBreak/>
              <w:t>документації</w:t>
            </w:r>
          </w:p>
        </w:tc>
        <w:tc>
          <w:tcPr>
            <w:tcW w:w="3029" w:type="pct"/>
            <w:shd w:val="clear" w:color="auto" w:fill="FFFFFF"/>
            <w:hideMark/>
          </w:tcPr>
          <w:p w:rsidR="009A7F70" w:rsidRPr="000A0203" w:rsidRDefault="009A7F70" w:rsidP="009C75F6">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lastRenderedPageBreak/>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r w:rsidRPr="000A0203">
              <w:rPr>
                <w:rFonts w:ascii="Times New Roman" w:eastAsia="Times New Roman" w:hAnsi="Times New Roman"/>
                <w:sz w:val="24"/>
                <w:szCs w:val="24"/>
                <w:lang w:val="uk-UA" w:eastAsia="ru-RU"/>
              </w:rPr>
              <w:lastRenderedPageBreak/>
              <w:t>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A7F70" w:rsidRPr="000A0203" w:rsidRDefault="009A7F70" w:rsidP="009A7F70">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0A0203" w:rsidRDefault="009A7F70" w:rsidP="009A7F70">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lastRenderedPageBreak/>
              <w:t>2</w:t>
            </w:r>
          </w:p>
        </w:tc>
        <w:tc>
          <w:tcPr>
            <w:tcW w:w="1490" w:type="pct"/>
            <w:shd w:val="clear" w:color="auto" w:fill="FFFFFF"/>
            <w:hideMark/>
          </w:tcPr>
          <w:p w:rsidR="00B413F2" w:rsidRPr="000A0203" w:rsidRDefault="006B6135"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В</w:t>
            </w:r>
            <w:r w:rsidR="00B413F2" w:rsidRPr="000A0203">
              <w:rPr>
                <w:rFonts w:ascii="Times New Roman" w:eastAsia="Times New Roman" w:hAnsi="Times New Roman"/>
                <w:sz w:val="24"/>
                <w:szCs w:val="24"/>
                <w:lang w:val="uk-UA" w:eastAsia="ru-RU"/>
              </w:rPr>
              <w:t>несення змін до тендерної документації</w:t>
            </w:r>
          </w:p>
        </w:tc>
        <w:tc>
          <w:tcPr>
            <w:tcW w:w="3029" w:type="pct"/>
            <w:shd w:val="clear" w:color="auto" w:fill="FFFFFF"/>
            <w:hideMark/>
          </w:tcPr>
          <w:p w:rsidR="009A7F70" w:rsidRPr="000A0203" w:rsidRDefault="009A7F70" w:rsidP="009A7F70">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C75F6" w:rsidRPr="000A0203" w:rsidRDefault="009A7F70" w:rsidP="009A7F70">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A0203">
              <w:rPr>
                <w:rFonts w:ascii="Times New Roman" w:eastAsia="Times New Roman" w:hAnsi="Times New Roman"/>
                <w:sz w:val="24"/>
                <w:szCs w:val="24"/>
                <w:lang w:val="uk-UA" w:eastAsia="ru-RU"/>
              </w:rPr>
              <w:t>машинозчитувальному</w:t>
            </w:r>
            <w:proofErr w:type="spellEnd"/>
            <w:r w:rsidRPr="000A0203">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413F2" w:rsidRPr="000A0203" w:rsidTr="00273236">
        <w:tc>
          <w:tcPr>
            <w:tcW w:w="5000" w:type="pct"/>
            <w:gridSpan w:val="3"/>
            <w:shd w:val="clear" w:color="auto" w:fill="FFFFFF"/>
            <w:hideMark/>
          </w:tcPr>
          <w:p w:rsidR="00B413F2" w:rsidRPr="000A0203" w:rsidRDefault="00B413F2" w:rsidP="003A00C6">
            <w:pPr>
              <w:spacing w:after="0" w:line="240" w:lineRule="auto"/>
              <w:jc w:val="center"/>
              <w:rPr>
                <w:rFonts w:ascii="Times New Roman" w:eastAsia="Times New Roman" w:hAnsi="Times New Roman"/>
                <w:b/>
                <w:bCs/>
                <w:sz w:val="24"/>
                <w:szCs w:val="24"/>
                <w:lang w:val="uk-UA" w:eastAsia="ru-RU"/>
              </w:rPr>
            </w:pPr>
            <w:r w:rsidRPr="000A0203">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765ED9"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1</w:t>
            </w:r>
          </w:p>
        </w:tc>
        <w:tc>
          <w:tcPr>
            <w:tcW w:w="1490" w:type="pct"/>
            <w:shd w:val="clear" w:color="auto" w:fill="FFFFFF"/>
            <w:hideMark/>
          </w:tcPr>
          <w:p w:rsidR="00B413F2" w:rsidRPr="000A0203" w:rsidRDefault="00B413F2" w:rsidP="009C75F6">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Зміст і спосіб подання тендерної пропозиції</w:t>
            </w:r>
          </w:p>
        </w:tc>
        <w:tc>
          <w:tcPr>
            <w:tcW w:w="3029" w:type="pct"/>
            <w:shd w:val="clear" w:color="auto" w:fill="FFFFFF"/>
            <w:hideMark/>
          </w:tcPr>
          <w:p w:rsidR="009C75F6" w:rsidRPr="000A0203" w:rsidRDefault="009C75F6" w:rsidP="009C75F6">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w:t>
            </w:r>
            <w:r w:rsidRPr="000A0203">
              <w:rPr>
                <w:rFonts w:ascii="Times New Roman" w:eastAsia="Times New Roman" w:hAnsi="Times New Roman"/>
                <w:sz w:val="24"/>
                <w:szCs w:val="24"/>
                <w:lang w:val="uk-UA" w:eastAsia="ru-RU"/>
              </w:rPr>
              <w:lastRenderedPageBreak/>
              <w:t>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r w:rsidR="00B413F2" w:rsidRPr="000A0203">
              <w:rPr>
                <w:rFonts w:ascii="Times New Roman" w:eastAsia="Times New Roman" w:hAnsi="Times New Roman"/>
                <w:sz w:val="24"/>
                <w:szCs w:val="24"/>
                <w:lang w:val="uk-UA" w:eastAsia="ru-RU"/>
              </w:rPr>
              <w:t>:</w:t>
            </w:r>
          </w:p>
          <w:p w:rsidR="004411EC" w:rsidRPr="000A0203" w:rsidRDefault="009C75F6" w:rsidP="00A203B8">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sidRPr="000A0203">
              <w:rPr>
                <w:rFonts w:ascii="Times New Roman" w:eastAsia="Times New Roman" w:hAnsi="Times New Roman"/>
                <w:sz w:val="24"/>
                <w:szCs w:val="24"/>
                <w:lang w:val="uk-UA" w:eastAsia="ru-RU"/>
              </w:rPr>
              <w:t>інформаці</w:t>
            </w:r>
            <w:r w:rsidR="00AC2592" w:rsidRPr="000A0203">
              <w:rPr>
                <w:rFonts w:ascii="Times New Roman" w:eastAsia="Times New Roman" w:hAnsi="Times New Roman"/>
                <w:sz w:val="24"/>
                <w:szCs w:val="24"/>
                <w:lang w:val="uk-UA" w:eastAsia="ru-RU"/>
              </w:rPr>
              <w:t>ї</w:t>
            </w:r>
            <w:r w:rsidRPr="000A0203">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0A0203">
              <w:rPr>
                <w:rFonts w:ascii="Times New Roman" w:eastAsia="Times New Roman" w:hAnsi="Times New Roman"/>
                <w:sz w:val="24"/>
                <w:szCs w:val="24"/>
                <w:lang w:val="uk-UA" w:eastAsia="ru-RU"/>
              </w:rPr>
              <w:t>Додатку № 1 до тендерної документації</w:t>
            </w:r>
            <w:r w:rsidR="00A203B8" w:rsidRPr="000A0203">
              <w:rPr>
                <w:rFonts w:ascii="Times New Roman" w:eastAsia="Times New Roman" w:hAnsi="Times New Roman"/>
                <w:sz w:val="24"/>
                <w:szCs w:val="24"/>
                <w:lang w:val="uk-UA" w:eastAsia="ru-RU"/>
              </w:rPr>
              <w:t>:</w:t>
            </w:r>
          </w:p>
          <w:p w:rsidR="00AC2592" w:rsidRPr="000A0203" w:rsidRDefault="009C75F6"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інформаці</w:t>
            </w:r>
            <w:r w:rsidR="00AC2592" w:rsidRPr="000A0203">
              <w:rPr>
                <w:rFonts w:ascii="Times New Roman" w:eastAsia="Times New Roman" w:hAnsi="Times New Roman"/>
                <w:sz w:val="24"/>
                <w:szCs w:val="24"/>
                <w:lang w:val="uk-UA" w:eastAsia="ru-RU"/>
              </w:rPr>
              <w:t>ї</w:t>
            </w:r>
            <w:r w:rsidRPr="000A0203">
              <w:rPr>
                <w:rFonts w:ascii="Times New Roman" w:eastAsia="Times New Roman" w:hAnsi="Times New Roman"/>
                <w:sz w:val="24"/>
                <w:szCs w:val="24"/>
                <w:lang w:val="uk-UA" w:eastAsia="ru-RU"/>
              </w:rPr>
              <w:t xml:space="preserve"> про підтвердження відсутності підстав для відмови в</w:t>
            </w:r>
            <w:r w:rsidR="00AC2592" w:rsidRPr="000A0203">
              <w:rPr>
                <w:rFonts w:ascii="Times New Roman" w:eastAsia="Times New Roman" w:hAnsi="Times New Roman"/>
                <w:sz w:val="24"/>
                <w:szCs w:val="24"/>
                <w:lang w:val="uk-UA" w:eastAsia="ru-RU"/>
              </w:rPr>
              <w:t xml:space="preserve"> участі у процедурі закупівлі </w:t>
            </w:r>
            <w:r w:rsidR="004411EC" w:rsidRPr="000A0203">
              <w:rPr>
                <w:rFonts w:ascii="Times New Roman" w:eastAsia="Times New Roman" w:hAnsi="Times New Roman"/>
                <w:sz w:val="24"/>
                <w:szCs w:val="24"/>
                <w:lang w:val="uk-UA" w:eastAsia="ru-RU"/>
              </w:rPr>
              <w:t xml:space="preserve">визначені Законом (крім пункту 13 частини першої статті 17 Закону) </w:t>
            </w:r>
            <w:r w:rsidR="00AC2592" w:rsidRPr="000A0203">
              <w:rPr>
                <w:rFonts w:ascii="Times New Roman" w:eastAsia="Times New Roman" w:hAnsi="Times New Roman"/>
                <w:sz w:val="24"/>
                <w:szCs w:val="24"/>
                <w:lang w:val="uk-UA" w:eastAsia="ru-RU"/>
              </w:rPr>
              <w:t xml:space="preserve">у відповідності до вимог визначених </w:t>
            </w:r>
            <w:r w:rsidR="00502948" w:rsidRPr="000A0203">
              <w:rPr>
                <w:rFonts w:ascii="Times New Roman" w:eastAsia="Times New Roman" w:hAnsi="Times New Roman"/>
                <w:sz w:val="24"/>
                <w:szCs w:val="24"/>
                <w:lang w:val="uk-UA" w:eastAsia="ru-RU"/>
              </w:rPr>
              <w:t>у Додатку № 2 до тендерної документації</w:t>
            </w:r>
            <w:r w:rsidR="00AC2592" w:rsidRPr="000A0203">
              <w:rPr>
                <w:rFonts w:ascii="Times New Roman" w:eastAsia="Times New Roman" w:hAnsi="Times New Roman"/>
                <w:sz w:val="24"/>
                <w:szCs w:val="24"/>
                <w:lang w:val="uk-UA" w:eastAsia="ru-RU"/>
              </w:rPr>
              <w:t>;</w:t>
            </w:r>
          </w:p>
          <w:p w:rsidR="00AC2592" w:rsidRPr="000A0203"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8F7BC0" w:rsidRPr="000A0203">
              <w:rPr>
                <w:rFonts w:ascii="Times New Roman" w:eastAsia="Times New Roman" w:hAnsi="Times New Roman"/>
                <w:sz w:val="24"/>
                <w:szCs w:val="24"/>
                <w:lang w:val="uk-UA" w:eastAsia="ru-RU"/>
              </w:rPr>
              <w:t>3</w:t>
            </w:r>
            <w:r w:rsidRPr="000A0203">
              <w:rPr>
                <w:rFonts w:ascii="Times New Roman" w:eastAsia="Times New Roman" w:hAnsi="Times New Roman"/>
                <w:sz w:val="24"/>
                <w:szCs w:val="24"/>
                <w:lang w:val="uk-UA" w:eastAsia="ru-RU"/>
              </w:rPr>
              <w:t xml:space="preserve"> до тендерної документації;</w:t>
            </w:r>
          </w:p>
          <w:p w:rsidR="00C42478" w:rsidRPr="000A0203"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4A2161" w:rsidRPr="000A0203" w:rsidRDefault="004A216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C42478" w:rsidRPr="000A0203"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C42478" w:rsidRPr="000A0203" w:rsidRDefault="00C42478" w:rsidP="00C42478">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42478" w:rsidRPr="000A0203" w:rsidRDefault="00C42478" w:rsidP="00C42478">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C42478" w:rsidRPr="000A0203" w:rsidRDefault="00C42478" w:rsidP="00C42478">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C42478" w:rsidRPr="000A0203" w:rsidRDefault="00C42478" w:rsidP="00C42478">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577947" w:rsidRPr="000A0203">
              <w:rPr>
                <w:rFonts w:ascii="Times New Roman" w:eastAsia="Times New Roman" w:hAnsi="Times New Roman"/>
                <w:sz w:val="24"/>
                <w:szCs w:val="24"/>
                <w:lang w:val="uk-UA" w:eastAsia="ru-RU"/>
              </w:rPr>
              <w:t xml:space="preserve">про запропоновану ціну, інші критерії оцінки, технічні </w:t>
            </w:r>
            <w:r w:rsidR="00577947" w:rsidRPr="000A0203">
              <w:rPr>
                <w:rFonts w:ascii="Times New Roman" w:eastAsia="Times New Roman" w:hAnsi="Times New Roman"/>
                <w:sz w:val="24"/>
                <w:szCs w:val="24"/>
                <w:lang w:val="uk-UA" w:eastAsia="ru-RU"/>
              </w:rPr>
              <w:lastRenderedPageBreak/>
              <w:t xml:space="preserve">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w:t>
            </w:r>
            <w:r w:rsidRPr="000A0203">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717447" w:rsidRPr="000A0203" w:rsidRDefault="00717447" w:rsidP="00C42478">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717447" w:rsidRPr="000A0203" w:rsidRDefault="00717447" w:rsidP="00C42478">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717447" w:rsidRPr="000A0203" w:rsidRDefault="00717447" w:rsidP="00C42478">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sidRPr="000A0203">
              <w:rPr>
                <w:rFonts w:ascii="Times New Roman" w:eastAsia="Times New Roman" w:hAnsi="Times New Roman"/>
                <w:sz w:val="24"/>
                <w:szCs w:val="24"/>
                <w:lang w:val="uk-UA" w:eastAsia="ru-RU"/>
              </w:rPr>
              <w:t>их</w:t>
            </w:r>
            <w:proofErr w:type="spellEnd"/>
            <w:r w:rsidRPr="000A0203">
              <w:rPr>
                <w:rFonts w:ascii="Times New Roman" w:eastAsia="Times New Roman" w:hAnsi="Times New Roman"/>
                <w:sz w:val="24"/>
                <w:szCs w:val="24"/>
                <w:lang w:val="uk-UA" w:eastAsia="ru-RU"/>
              </w:rPr>
              <w:t>) документа(</w:t>
            </w:r>
            <w:proofErr w:type="spellStart"/>
            <w:r w:rsidRPr="000A0203">
              <w:rPr>
                <w:rFonts w:ascii="Times New Roman" w:eastAsia="Times New Roman" w:hAnsi="Times New Roman"/>
                <w:sz w:val="24"/>
                <w:szCs w:val="24"/>
                <w:lang w:val="uk-UA" w:eastAsia="ru-RU"/>
              </w:rPr>
              <w:t>ів</w:t>
            </w:r>
            <w:proofErr w:type="spellEnd"/>
            <w:r w:rsidRPr="000A0203">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E65A65" w:rsidRPr="000A0203" w:rsidRDefault="00E65A65" w:rsidP="007174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17447" w:rsidRPr="000A0203" w:rsidRDefault="00E65A65" w:rsidP="007174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П</w:t>
            </w:r>
            <w:r w:rsidR="00717447" w:rsidRPr="000A0203">
              <w:rPr>
                <w:rFonts w:ascii="Times New Roman" w:eastAsia="Times New Roman" w:hAnsi="Times New Roman"/>
                <w:sz w:val="24"/>
                <w:szCs w:val="24"/>
                <w:lang w:val="uk-UA" w:eastAsia="ru-RU"/>
              </w:rPr>
              <w:t>ерелік</w:t>
            </w:r>
            <w:r w:rsidR="00717447" w:rsidRPr="000A0203">
              <w:rPr>
                <w:rFonts w:ascii="Times New Roman" w:hAnsi="Times New Roman"/>
                <w:lang w:val="uk-UA"/>
              </w:rPr>
              <w:t xml:space="preserve"> </w:t>
            </w:r>
            <w:r w:rsidR="00717447" w:rsidRPr="000A0203">
              <w:rPr>
                <w:rFonts w:ascii="Times New Roman" w:eastAsia="Times New Roman" w:hAnsi="Times New Roman"/>
                <w:sz w:val="24"/>
                <w:szCs w:val="24"/>
                <w:lang w:val="uk-UA" w:eastAsia="ru-RU"/>
              </w:rPr>
              <w:t>формальних помилок, затверджений наказом Мінекономіки від 15.04.2020 № 710:</w:t>
            </w:r>
          </w:p>
          <w:p w:rsidR="00717447" w:rsidRPr="000A0203" w:rsidRDefault="00717447" w:rsidP="007174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1. </w:t>
            </w:r>
            <w:r w:rsidR="000A5534" w:rsidRPr="000A0203">
              <w:rPr>
                <w:rFonts w:ascii="Times New Roman" w:eastAsia="Times New Roman" w:hAnsi="Times New Roman"/>
                <w:sz w:val="24"/>
                <w:szCs w:val="24"/>
                <w:lang w:val="uk-UA" w:eastAsia="ru-RU"/>
              </w:rPr>
              <w:t>і</w:t>
            </w:r>
            <w:r w:rsidRPr="000A0203">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717447" w:rsidRPr="000A0203"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уживання великої літери; </w:t>
            </w:r>
          </w:p>
          <w:p w:rsidR="00717447" w:rsidRPr="000A0203"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717447" w:rsidRPr="000A0203"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717447" w:rsidRPr="000A0203"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зазначення унікального номера оголошення про </w:t>
            </w:r>
            <w:r w:rsidRPr="000A0203">
              <w:rPr>
                <w:rFonts w:ascii="Times New Roman" w:eastAsia="Times New Roman" w:hAnsi="Times New Roman"/>
                <w:sz w:val="24"/>
                <w:szCs w:val="24"/>
                <w:lang w:val="uk-UA" w:eastAsia="ru-RU"/>
              </w:rPr>
              <w:lastRenderedPageBreak/>
              <w:t xml:space="preserve">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17447" w:rsidRPr="000A0203"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717447" w:rsidRPr="000A0203"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написання слів разом та/або окремо, та/або через дефіс; </w:t>
            </w:r>
          </w:p>
          <w:p w:rsidR="00717447" w:rsidRPr="000A0203"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17447" w:rsidRPr="000A0203" w:rsidRDefault="00717447" w:rsidP="007174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17447" w:rsidRPr="000A0203" w:rsidRDefault="00717447" w:rsidP="007174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17447" w:rsidRPr="000A0203" w:rsidRDefault="00717447" w:rsidP="007174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17447" w:rsidRPr="000A0203" w:rsidRDefault="00717447" w:rsidP="007174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17447" w:rsidRPr="000A0203" w:rsidRDefault="00717447" w:rsidP="007174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17447" w:rsidRPr="000A0203" w:rsidRDefault="00717447" w:rsidP="007174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w:t>
            </w:r>
            <w:r w:rsidRPr="000A0203">
              <w:rPr>
                <w:rFonts w:ascii="Times New Roman" w:eastAsia="Times New Roman" w:hAnsi="Times New Roman"/>
                <w:sz w:val="24"/>
                <w:szCs w:val="24"/>
                <w:lang w:val="uk-UA" w:eastAsia="ru-RU"/>
              </w:rPr>
              <w:lastRenderedPageBreak/>
              <w:t xml:space="preserve">номера. </w:t>
            </w:r>
          </w:p>
          <w:p w:rsidR="00717447" w:rsidRPr="000A0203" w:rsidRDefault="00717447" w:rsidP="007174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17447" w:rsidRPr="000A0203" w:rsidRDefault="00717447" w:rsidP="007174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17447" w:rsidRPr="000A0203" w:rsidRDefault="00717447" w:rsidP="007174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17447" w:rsidRPr="000A0203" w:rsidRDefault="00717447" w:rsidP="007174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17447" w:rsidRPr="000A0203" w:rsidRDefault="00717447" w:rsidP="007174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7447" w:rsidRPr="000A0203" w:rsidRDefault="00717447" w:rsidP="007174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Приклади формальних помилок:</w:t>
            </w:r>
          </w:p>
          <w:p w:rsidR="00717447" w:rsidRPr="000A0203" w:rsidRDefault="00CE7D1C"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0A0203">
              <w:rPr>
                <w:rFonts w:ascii="Times New Roman" w:eastAsia="Times New Roman" w:hAnsi="Times New Roman"/>
                <w:sz w:val="24"/>
                <w:szCs w:val="24"/>
                <w:lang w:val="uk-UA" w:eastAsia="ru-RU"/>
              </w:rPr>
              <w:t>львів</w:t>
            </w:r>
            <w:proofErr w:type="spellEnd"/>
            <w:r w:rsidRPr="000A0203">
              <w:rPr>
                <w:rFonts w:ascii="Times New Roman" w:eastAsia="Times New Roman" w:hAnsi="Times New Roman"/>
                <w:sz w:val="24"/>
                <w:szCs w:val="24"/>
                <w:lang w:val="uk-UA" w:eastAsia="ru-RU"/>
              </w:rPr>
              <w:t xml:space="preserve">» замість «місто Львів»; </w:t>
            </w:r>
          </w:p>
          <w:p w:rsidR="00CE7D1C" w:rsidRPr="000A0203" w:rsidRDefault="00164776"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0A0203">
              <w:rPr>
                <w:rFonts w:ascii="Times New Roman" w:eastAsia="Times New Roman" w:hAnsi="Times New Roman"/>
                <w:sz w:val="24"/>
                <w:szCs w:val="24"/>
                <w:lang w:val="uk-UA" w:eastAsia="ru-RU"/>
              </w:rPr>
              <w:t>;</w:t>
            </w:r>
          </w:p>
          <w:p w:rsidR="00FD0964" w:rsidRPr="000A0203"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FD0964" w:rsidRPr="000A0203"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w:t>
            </w:r>
            <w:proofErr w:type="spellStart"/>
            <w:r w:rsidRPr="000A0203">
              <w:rPr>
                <w:rFonts w:ascii="Times New Roman" w:eastAsia="Times New Roman" w:hAnsi="Times New Roman"/>
                <w:sz w:val="24"/>
                <w:szCs w:val="24"/>
                <w:lang w:val="uk-UA" w:eastAsia="ru-RU"/>
              </w:rPr>
              <w:t>тендернапропозиція</w:t>
            </w:r>
            <w:proofErr w:type="spellEnd"/>
            <w:r w:rsidRPr="000A0203">
              <w:rPr>
                <w:rFonts w:ascii="Times New Roman" w:eastAsia="Times New Roman" w:hAnsi="Times New Roman"/>
                <w:sz w:val="24"/>
                <w:szCs w:val="24"/>
                <w:lang w:val="uk-UA" w:eastAsia="ru-RU"/>
              </w:rPr>
              <w:t>» замість «тендерна пропозиція»;</w:t>
            </w:r>
          </w:p>
          <w:p w:rsidR="00FD0964" w:rsidRPr="000A0203"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w:t>
            </w:r>
            <w:proofErr w:type="spellStart"/>
            <w:r w:rsidRPr="000A0203">
              <w:rPr>
                <w:rFonts w:ascii="Times New Roman" w:eastAsia="Times New Roman" w:hAnsi="Times New Roman"/>
                <w:sz w:val="24"/>
                <w:szCs w:val="24"/>
                <w:lang w:val="uk-UA" w:eastAsia="ru-RU"/>
              </w:rPr>
              <w:t>срток</w:t>
            </w:r>
            <w:proofErr w:type="spellEnd"/>
            <w:r w:rsidRPr="000A0203">
              <w:rPr>
                <w:rFonts w:ascii="Times New Roman" w:eastAsia="Times New Roman" w:hAnsi="Times New Roman"/>
                <w:sz w:val="24"/>
                <w:szCs w:val="24"/>
                <w:lang w:val="uk-UA" w:eastAsia="ru-RU"/>
              </w:rPr>
              <w:t xml:space="preserve"> поставки» замість «строк поставки»;</w:t>
            </w:r>
          </w:p>
          <w:p w:rsidR="00FD0964" w:rsidRPr="000A0203"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«Довідка» замість «Лист», «Гарантійний лист» замість </w:t>
            </w:r>
            <w:r w:rsidR="00601FFA" w:rsidRPr="000A0203">
              <w:rPr>
                <w:rFonts w:ascii="Times New Roman" w:eastAsia="Times New Roman" w:hAnsi="Times New Roman"/>
                <w:sz w:val="24"/>
                <w:szCs w:val="24"/>
                <w:lang w:val="uk-UA" w:eastAsia="ru-RU"/>
              </w:rPr>
              <w:t>«Довідка», «Лист» замість «Гарантійний лист» тощо;</w:t>
            </w:r>
          </w:p>
          <w:p w:rsidR="00601FFA" w:rsidRPr="000A0203" w:rsidRDefault="00601FFA"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подання документа у форматі  «PDF» замість «JPEG», «JPEG» замість «PDF», «RAR» замість «PDF», «7z» замість «PDF» тощо.</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lastRenderedPageBreak/>
              <w:t>2</w:t>
            </w:r>
          </w:p>
        </w:tc>
        <w:tc>
          <w:tcPr>
            <w:tcW w:w="1490" w:type="pct"/>
            <w:shd w:val="clear" w:color="auto" w:fill="FFFFFF"/>
            <w:hideMark/>
          </w:tcPr>
          <w:p w:rsidR="00B413F2" w:rsidRPr="000A0203" w:rsidRDefault="00B413F2" w:rsidP="007157DD">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Забезпечення тендерної пропозиції</w:t>
            </w:r>
          </w:p>
        </w:tc>
        <w:tc>
          <w:tcPr>
            <w:tcW w:w="3029" w:type="pct"/>
            <w:shd w:val="clear" w:color="auto" w:fill="FFFFFF"/>
            <w:hideMark/>
          </w:tcPr>
          <w:p w:rsidR="00897BF9" w:rsidRPr="000A0203" w:rsidRDefault="00897BF9" w:rsidP="00273236">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Не вимагається</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3</w:t>
            </w:r>
          </w:p>
        </w:tc>
        <w:tc>
          <w:tcPr>
            <w:tcW w:w="1490"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029" w:type="pct"/>
            <w:shd w:val="clear" w:color="auto" w:fill="FFFFFF"/>
            <w:hideMark/>
          </w:tcPr>
          <w:p w:rsidR="00B413F2" w:rsidRPr="000A0203" w:rsidRDefault="00DC0363" w:rsidP="001B5F21">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Не вимагається</w:t>
            </w:r>
          </w:p>
        </w:tc>
      </w:tr>
      <w:tr w:rsidR="00B413F2" w:rsidRPr="00765ED9"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4</w:t>
            </w:r>
          </w:p>
        </w:tc>
        <w:tc>
          <w:tcPr>
            <w:tcW w:w="1490"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Строк, протягом якого тендерні пропозиції є дійсними</w:t>
            </w:r>
          </w:p>
        </w:tc>
        <w:tc>
          <w:tcPr>
            <w:tcW w:w="3029" w:type="pct"/>
            <w:shd w:val="clear" w:color="auto" w:fill="FFFFFF"/>
            <w:hideMark/>
          </w:tcPr>
          <w:p w:rsidR="00DC0363" w:rsidRPr="000A0203" w:rsidRDefault="000A5534" w:rsidP="00502948">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Т</w:t>
            </w:r>
            <w:r w:rsidR="00B413F2" w:rsidRPr="000A0203">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0A0203">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0A0203">
              <w:rPr>
                <w:rFonts w:ascii="Times New Roman" w:eastAsia="Times New Roman" w:hAnsi="Times New Roman"/>
                <w:sz w:val="24"/>
                <w:szCs w:val="24"/>
                <w:lang w:val="uk-UA" w:eastAsia="ru-RU"/>
              </w:rPr>
              <w:t xml:space="preserve">. </w:t>
            </w:r>
          </w:p>
          <w:p w:rsidR="00E94849" w:rsidRPr="000A0203" w:rsidRDefault="00E94849" w:rsidP="00E94849">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94849" w:rsidRPr="000A0203" w:rsidRDefault="00E94849" w:rsidP="00E94849">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94849" w:rsidRPr="000A0203"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E94849" w:rsidRPr="000A0203"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B413F2" w:rsidRPr="000A0203" w:rsidRDefault="00E94849" w:rsidP="00E94849">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765ED9"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5</w:t>
            </w:r>
          </w:p>
        </w:tc>
        <w:tc>
          <w:tcPr>
            <w:tcW w:w="1490"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Кваліфікаційні критерії до учасників та вимоги, установлені статтею 17 Закону</w:t>
            </w:r>
          </w:p>
        </w:tc>
        <w:tc>
          <w:tcPr>
            <w:tcW w:w="3029" w:type="pct"/>
            <w:shd w:val="clear" w:color="auto" w:fill="FFFFFF"/>
            <w:hideMark/>
          </w:tcPr>
          <w:p w:rsidR="00B413F2" w:rsidRPr="000A0203" w:rsidRDefault="00DC0363" w:rsidP="00502948">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E94849" w:rsidRPr="000A0203" w:rsidRDefault="00E94849" w:rsidP="00E94849">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E94849" w:rsidRPr="000A0203" w:rsidRDefault="00E94849" w:rsidP="00E94849">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DC0363" w:rsidRPr="000A0203" w:rsidRDefault="00DC0363" w:rsidP="00502948">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00E94849" w:rsidRPr="000A0203">
              <w:rPr>
                <w:rFonts w:ascii="Times New Roman" w:eastAsia="Times New Roman" w:hAnsi="Times New Roman"/>
                <w:sz w:val="24"/>
                <w:szCs w:val="24"/>
                <w:lang w:val="uk-UA" w:eastAsia="ru-RU"/>
              </w:rPr>
              <w:t xml:space="preserve">(крім пункту 13 частини першої статті 17 Закону) </w:t>
            </w:r>
            <w:r w:rsidRPr="000A0203">
              <w:rPr>
                <w:rFonts w:ascii="Times New Roman" w:eastAsia="Times New Roman" w:hAnsi="Times New Roman"/>
                <w:sz w:val="24"/>
                <w:szCs w:val="24"/>
                <w:lang w:val="uk-UA" w:eastAsia="ru-RU"/>
              </w:rPr>
              <w:t xml:space="preserve">та спосіб підтвердження спосіб </w:t>
            </w:r>
            <w:r w:rsidRPr="000A0203">
              <w:rPr>
                <w:rFonts w:ascii="Times New Roman" w:eastAsia="Times New Roman" w:hAnsi="Times New Roman"/>
                <w:sz w:val="24"/>
                <w:szCs w:val="24"/>
                <w:lang w:val="uk-UA" w:eastAsia="ru-RU"/>
              </w:rPr>
              <w:lastRenderedPageBreak/>
              <w:t>підтвердження відповідності учасників викладений у Додатку № 2.</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lastRenderedPageBreak/>
              <w:t>6</w:t>
            </w:r>
          </w:p>
        </w:tc>
        <w:tc>
          <w:tcPr>
            <w:tcW w:w="1490"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029" w:type="pct"/>
            <w:shd w:val="clear" w:color="auto" w:fill="FFFFFF"/>
            <w:hideMark/>
          </w:tcPr>
          <w:p w:rsidR="00B413F2" w:rsidRPr="000A0203" w:rsidRDefault="00DC0363" w:rsidP="00DC0363">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7</w:t>
            </w:r>
          </w:p>
        </w:tc>
        <w:tc>
          <w:tcPr>
            <w:tcW w:w="1490"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Інформація </w:t>
            </w:r>
            <w:r w:rsidR="00C961FE" w:rsidRPr="000A0203">
              <w:rPr>
                <w:rFonts w:ascii="Times New Roman" w:eastAsia="Times New Roman" w:hAnsi="Times New Roman"/>
                <w:sz w:val="24"/>
                <w:szCs w:val="24"/>
                <w:lang w:val="uk-UA" w:eastAsia="ru-RU"/>
              </w:rPr>
              <w:t>про субпідрядника / співвиконавця</w:t>
            </w:r>
          </w:p>
        </w:tc>
        <w:tc>
          <w:tcPr>
            <w:tcW w:w="3029" w:type="pct"/>
            <w:shd w:val="clear" w:color="auto" w:fill="FFFFFF"/>
            <w:hideMark/>
          </w:tcPr>
          <w:p w:rsidR="00016C3E" w:rsidRPr="000A0203" w:rsidRDefault="00016C3E" w:rsidP="00502948">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765ED9"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8</w:t>
            </w:r>
          </w:p>
        </w:tc>
        <w:tc>
          <w:tcPr>
            <w:tcW w:w="1490" w:type="pct"/>
            <w:shd w:val="clear" w:color="auto" w:fill="FFFFFF"/>
            <w:hideMark/>
          </w:tcPr>
          <w:p w:rsidR="00B413F2" w:rsidRPr="000A0203" w:rsidRDefault="000A5534"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В</w:t>
            </w:r>
            <w:r w:rsidR="00B413F2" w:rsidRPr="000A0203">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029" w:type="pct"/>
            <w:shd w:val="clear" w:color="auto" w:fill="FFFFFF"/>
            <w:hideMark/>
          </w:tcPr>
          <w:p w:rsidR="00B413F2" w:rsidRPr="000A0203" w:rsidRDefault="00016C3E" w:rsidP="00502948">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0A0203" w:rsidTr="00273236">
        <w:tc>
          <w:tcPr>
            <w:tcW w:w="481" w:type="pct"/>
            <w:shd w:val="clear" w:color="auto" w:fill="FFFFFF"/>
          </w:tcPr>
          <w:p w:rsidR="007654DA" w:rsidRPr="000A0203" w:rsidRDefault="007654DA"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9</w:t>
            </w:r>
          </w:p>
        </w:tc>
        <w:tc>
          <w:tcPr>
            <w:tcW w:w="1490" w:type="pct"/>
            <w:shd w:val="clear" w:color="auto" w:fill="FFFFFF"/>
          </w:tcPr>
          <w:p w:rsidR="007654DA" w:rsidRPr="000A0203" w:rsidRDefault="007654DA"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Ступень локалізації виробництва</w:t>
            </w:r>
          </w:p>
        </w:tc>
        <w:tc>
          <w:tcPr>
            <w:tcW w:w="3029" w:type="pct"/>
            <w:shd w:val="clear" w:color="auto" w:fill="FFFFFF"/>
          </w:tcPr>
          <w:p w:rsidR="007654DA" w:rsidRPr="000A0203" w:rsidRDefault="007654DA" w:rsidP="00502948">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Не застосовується</w:t>
            </w:r>
          </w:p>
        </w:tc>
      </w:tr>
      <w:tr w:rsidR="00B413F2" w:rsidRPr="000A0203" w:rsidTr="00273236">
        <w:tc>
          <w:tcPr>
            <w:tcW w:w="5000" w:type="pct"/>
            <w:gridSpan w:val="3"/>
            <w:shd w:val="clear" w:color="auto" w:fill="FFFFFF"/>
            <w:hideMark/>
          </w:tcPr>
          <w:p w:rsidR="00B413F2" w:rsidRPr="000A0203" w:rsidRDefault="00B413F2" w:rsidP="003A00C6">
            <w:pPr>
              <w:spacing w:after="0" w:line="240" w:lineRule="auto"/>
              <w:jc w:val="center"/>
              <w:rPr>
                <w:rFonts w:ascii="Times New Roman" w:eastAsia="Times New Roman" w:hAnsi="Times New Roman"/>
                <w:b/>
                <w:bCs/>
                <w:sz w:val="24"/>
                <w:szCs w:val="24"/>
                <w:lang w:val="uk-UA" w:eastAsia="ru-RU"/>
              </w:rPr>
            </w:pPr>
            <w:r w:rsidRPr="000A0203">
              <w:rPr>
                <w:rFonts w:ascii="Times New Roman" w:eastAsia="Times New Roman" w:hAnsi="Times New Roman"/>
                <w:b/>
                <w:bCs/>
                <w:sz w:val="24"/>
                <w:szCs w:val="24"/>
                <w:lang w:val="uk-UA" w:eastAsia="ru-RU"/>
              </w:rPr>
              <w:t>Подання та розкриття тендерної пропозиції</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1</w:t>
            </w:r>
          </w:p>
        </w:tc>
        <w:tc>
          <w:tcPr>
            <w:tcW w:w="1490"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Кінцевий строк подання тендерної пропозиції</w:t>
            </w:r>
          </w:p>
        </w:tc>
        <w:tc>
          <w:tcPr>
            <w:tcW w:w="3029" w:type="pct"/>
            <w:shd w:val="clear" w:color="auto" w:fill="FFFFFF"/>
            <w:hideMark/>
          </w:tcPr>
          <w:p w:rsidR="00502948" w:rsidRPr="000A0203" w:rsidRDefault="000A5534" w:rsidP="00502948">
            <w:pPr>
              <w:spacing w:before="150" w:after="150" w:line="240" w:lineRule="auto"/>
              <w:jc w:val="both"/>
              <w:rPr>
                <w:rFonts w:ascii="Times New Roman" w:eastAsia="Times New Roman" w:hAnsi="Times New Roman"/>
                <w:i/>
                <w:iCs/>
                <w:sz w:val="24"/>
                <w:szCs w:val="24"/>
                <w:lang w:val="uk-UA" w:eastAsia="ru-RU"/>
              </w:rPr>
            </w:pPr>
            <w:r w:rsidRPr="000A0203">
              <w:rPr>
                <w:rFonts w:ascii="Times New Roman" w:eastAsia="Times New Roman" w:hAnsi="Times New Roman"/>
                <w:sz w:val="24"/>
                <w:szCs w:val="24"/>
                <w:lang w:val="uk-UA" w:eastAsia="ru-RU"/>
              </w:rPr>
              <w:t>К</w:t>
            </w:r>
            <w:r w:rsidR="00B413F2" w:rsidRPr="000A0203">
              <w:rPr>
                <w:rFonts w:ascii="Times New Roman" w:eastAsia="Times New Roman" w:hAnsi="Times New Roman"/>
                <w:sz w:val="24"/>
                <w:szCs w:val="24"/>
                <w:lang w:val="uk-UA" w:eastAsia="ru-RU"/>
              </w:rPr>
              <w:t>інцевий строк подання тендерних пропозицій</w:t>
            </w:r>
            <w:r w:rsidR="00016C3E" w:rsidRPr="000A0203">
              <w:rPr>
                <w:rFonts w:ascii="Times New Roman" w:eastAsia="Times New Roman" w:hAnsi="Times New Roman"/>
                <w:sz w:val="24"/>
                <w:szCs w:val="24"/>
                <w:lang w:val="uk-UA" w:eastAsia="ru-RU"/>
              </w:rPr>
              <w:t xml:space="preserve">: </w:t>
            </w:r>
            <w:r w:rsidR="002756A1">
              <w:rPr>
                <w:rFonts w:ascii="Times New Roman" w:eastAsia="Times New Roman" w:hAnsi="Times New Roman"/>
                <w:b/>
                <w:sz w:val="24"/>
                <w:szCs w:val="24"/>
                <w:lang w:val="uk-UA" w:eastAsia="ru-RU"/>
              </w:rPr>
              <w:t>10</w:t>
            </w:r>
            <w:r w:rsidR="00D4367B" w:rsidRPr="000A0203">
              <w:rPr>
                <w:rFonts w:ascii="Times New Roman" w:eastAsia="Times New Roman" w:hAnsi="Times New Roman"/>
                <w:b/>
                <w:sz w:val="24"/>
                <w:szCs w:val="24"/>
                <w:lang w:val="uk-UA" w:eastAsia="ru-RU"/>
              </w:rPr>
              <w:t>.0</w:t>
            </w:r>
            <w:r w:rsidR="00E779AE" w:rsidRPr="000A0203">
              <w:rPr>
                <w:rFonts w:ascii="Times New Roman" w:eastAsia="Times New Roman" w:hAnsi="Times New Roman"/>
                <w:b/>
                <w:sz w:val="24"/>
                <w:szCs w:val="24"/>
                <w:lang w:val="uk-UA" w:eastAsia="ru-RU"/>
              </w:rPr>
              <w:t>2</w:t>
            </w:r>
            <w:r w:rsidR="00D4367B" w:rsidRPr="000A0203">
              <w:rPr>
                <w:rFonts w:ascii="Times New Roman" w:eastAsia="Times New Roman" w:hAnsi="Times New Roman"/>
                <w:b/>
                <w:sz w:val="24"/>
                <w:szCs w:val="24"/>
                <w:lang w:val="uk-UA" w:eastAsia="ru-RU"/>
              </w:rPr>
              <w:t>.2023року.</w:t>
            </w:r>
          </w:p>
          <w:p w:rsidR="00B413F2" w:rsidRPr="000A0203" w:rsidRDefault="00E94849" w:rsidP="00502948">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765ED9"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2</w:t>
            </w:r>
          </w:p>
        </w:tc>
        <w:tc>
          <w:tcPr>
            <w:tcW w:w="1490"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Дата та час розкриття тендерної пропозиції</w:t>
            </w:r>
          </w:p>
        </w:tc>
        <w:tc>
          <w:tcPr>
            <w:tcW w:w="3029" w:type="pct"/>
            <w:shd w:val="clear" w:color="auto" w:fill="FFFFFF"/>
            <w:hideMark/>
          </w:tcPr>
          <w:p w:rsidR="00577947" w:rsidRPr="000A0203" w:rsidRDefault="00577947" w:rsidP="005779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577947" w:rsidRPr="000A0203" w:rsidRDefault="00577947" w:rsidP="005779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r w:rsidRPr="000A0203">
              <w:rPr>
                <w:rFonts w:ascii="Times New Roman" w:eastAsia="Times New Roman" w:hAnsi="Times New Roman"/>
                <w:sz w:val="24"/>
                <w:szCs w:val="24"/>
                <w:lang w:val="uk-UA" w:eastAsia="ru-RU"/>
              </w:rPr>
              <w:lastRenderedPageBreak/>
              <w:t xml:space="preserve">підтверджують відсутність підстав, установлених статтею 17 Закону. Замовник, орган оскарження та </w:t>
            </w:r>
            <w:proofErr w:type="spellStart"/>
            <w:r w:rsidRPr="000A0203">
              <w:rPr>
                <w:rFonts w:ascii="Times New Roman" w:eastAsia="Times New Roman" w:hAnsi="Times New Roman"/>
                <w:sz w:val="24"/>
                <w:szCs w:val="24"/>
                <w:lang w:val="uk-UA" w:eastAsia="ru-RU"/>
              </w:rPr>
              <w:t>Держаудитслужба</w:t>
            </w:r>
            <w:proofErr w:type="spellEnd"/>
            <w:r w:rsidRPr="000A0203">
              <w:rPr>
                <w:rFonts w:ascii="Times New Roman" w:eastAsia="Times New Roman" w:hAnsi="Times New Roman"/>
                <w:sz w:val="24"/>
                <w:szCs w:val="24"/>
                <w:lang w:val="uk-UA" w:eastAsia="ru-RU"/>
              </w:rPr>
              <w:t xml:space="preserve"> мають доступ в електронній системі закупівель до інформації, яка визначена учасником процедури закупівлі конфіденційною.</w:t>
            </w:r>
          </w:p>
          <w:p w:rsidR="00577947" w:rsidRPr="000A0203" w:rsidRDefault="00577947" w:rsidP="005779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244F88" w:rsidRPr="000A0203" w:rsidRDefault="00577947" w:rsidP="005779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B413F2" w:rsidRPr="000A0203" w:rsidTr="00273236">
        <w:tc>
          <w:tcPr>
            <w:tcW w:w="5000" w:type="pct"/>
            <w:gridSpan w:val="3"/>
            <w:shd w:val="clear" w:color="auto" w:fill="FFFFFF"/>
            <w:hideMark/>
          </w:tcPr>
          <w:p w:rsidR="00B413F2" w:rsidRPr="000A0203" w:rsidRDefault="00B413F2" w:rsidP="003A00C6">
            <w:pPr>
              <w:spacing w:after="0" w:line="240" w:lineRule="auto"/>
              <w:jc w:val="center"/>
              <w:rPr>
                <w:rFonts w:ascii="Times New Roman" w:eastAsia="Times New Roman" w:hAnsi="Times New Roman"/>
                <w:b/>
                <w:bCs/>
                <w:sz w:val="24"/>
                <w:szCs w:val="24"/>
                <w:lang w:val="uk-UA" w:eastAsia="ru-RU"/>
              </w:rPr>
            </w:pPr>
            <w:r w:rsidRPr="000A0203">
              <w:rPr>
                <w:rFonts w:ascii="Times New Roman" w:eastAsia="Times New Roman" w:hAnsi="Times New Roman"/>
                <w:b/>
                <w:bCs/>
                <w:sz w:val="24"/>
                <w:szCs w:val="24"/>
                <w:lang w:val="uk-UA" w:eastAsia="ru-RU"/>
              </w:rPr>
              <w:lastRenderedPageBreak/>
              <w:t>Оцінка тендерної пропозиції</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1</w:t>
            </w:r>
          </w:p>
        </w:tc>
        <w:tc>
          <w:tcPr>
            <w:tcW w:w="1490" w:type="pct"/>
            <w:shd w:val="clear" w:color="auto" w:fill="FFFFFF"/>
            <w:hideMark/>
          </w:tcPr>
          <w:p w:rsidR="00B413F2" w:rsidRPr="000A0203" w:rsidRDefault="000A5534"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029" w:type="pct"/>
            <w:shd w:val="clear" w:color="auto" w:fill="FFFFFF"/>
            <w:hideMark/>
          </w:tcPr>
          <w:p w:rsidR="00B413F2" w:rsidRPr="000A0203" w:rsidRDefault="00016C3E" w:rsidP="00016C3E">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Єдиний критерій оцінки – Ціна – 100%.</w:t>
            </w:r>
          </w:p>
          <w:p w:rsidR="00016C3E" w:rsidRPr="000A0203" w:rsidRDefault="00016C3E" w:rsidP="00016C3E">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B413F2" w:rsidRPr="00765ED9"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2</w:t>
            </w:r>
          </w:p>
        </w:tc>
        <w:tc>
          <w:tcPr>
            <w:tcW w:w="1490"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highlight w:val="yellow"/>
                <w:lang w:val="uk-UA" w:eastAsia="ru-RU"/>
              </w:rPr>
            </w:pPr>
            <w:r w:rsidRPr="000A0203">
              <w:rPr>
                <w:rFonts w:ascii="Times New Roman" w:eastAsia="Times New Roman" w:hAnsi="Times New Roman"/>
                <w:sz w:val="24"/>
                <w:szCs w:val="24"/>
                <w:lang w:val="uk-UA" w:eastAsia="ru-RU"/>
              </w:rPr>
              <w:t>Інша інформація</w:t>
            </w:r>
          </w:p>
        </w:tc>
        <w:tc>
          <w:tcPr>
            <w:tcW w:w="3029" w:type="pct"/>
            <w:shd w:val="clear" w:color="auto" w:fill="FFFFFF"/>
            <w:hideMark/>
          </w:tcPr>
          <w:p w:rsidR="00690483" w:rsidRPr="000A0203" w:rsidRDefault="00690483" w:rsidP="00690483">
            <w:pPr>
              <w:jc w:val="both"/>
              <w:rPr>
                <w:rFonts w:ascii="Times New Roman" w:eastAsia="Times New Roman" w:hAnsi="Times New Roman"/>
                <w:sz w:val="24"/>
                <w:szCs w:val="24"/>
                <w:lang w:val="uk-UA"/>
              </w:rPr>
            </w:pPr>
            <w:r w:rsidRPr="000A0203">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0A0203">
              <w:rPr>
                <w:rFonts w:ascii="Times New Roman" w:eastAsia="Times New Roman" w:hAnsi="Times New Roman"/>
                <w:sz w:val="24"/>
                <w:szCs w:val="24"/>
                <w:lang w:val="uk-UA"/>
              </w:rPr>
              <w:t>бенефіціарним</w:t>
            </w:r>
            <w:proofErr w:type="spellEnd"/>
            <w:r w:rsidRPr="000A0203">
              <w:rPr>
                <w:rFonts w:ascii="Times New Roman" w:eastAsia="Times New Roman" w:hAnsi="Times New Roman"/>
                <w:sz w:val="24"/>
                <w:szCs w:val="24"/>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A0203">
              <w:rPr>
                <w:rFonts w:ascii="Times New Roman" w:eastAsia="Times New Roman" w:hAnsi="Times New Roman"/>
                <w:sz w:val="24"/>
                <w:szCs w:val="24"/>
                <w:lang w:val="uk-UA"/>
              </w:rPr>
              <w:t>“Про</w:t>
            </w:r>
            <w:proofErr w:type="spellEnd"/>
            <w:r w:rsidRPr="000A0203">
              <w:rPr>
                <w:rFonts w:ascii="Times New Roman" w:eastAsia="Times New Roman" w:hAnsi="Times New Roman"/>
                <w:sz w:val="24"/>
                <w:szCs w:val="24"/>
                <w:lang w:val="uk-UA"/>
              </w:rPr>
              <w:t xml:space="preserve"> публічні </w:t>
            </w:r>
            <w:proofErr w:type="spellStart"/>
            <w:r w:rsidRPr="000A0203">
              <w:rPr>
                <w:rFonts w:ascii="Times New Roman" w:eastAsia="Times New Roman" w:hAnsi="Times New Roman"/>
                <w:sz w:val="24"/>
                <w:szCs w:val="24"/>
                <w:lang w:val="uk-UA"/>
              </w:rPr>
              <w:t>закупівлі”</w:t>
            </w:r>
            <w:proofErr w:type="spellEnd"/>
            <w:r w:rsidRPr="000A0203">
              <w:rPr>
                <w:rFonts w:ascii="Times New Roman" w:eastAsia="Times New Roman" w:hAnsi="Times New Roman"/>
                <w:sz w:val="24"/>
                <w:szCs w:val="24"/>
                <w:lang w:val="uk-UA"/>
              </w:rPr>
              <w:t xml:space="preserve">, на період дії правового режиму воєнного стану в Україні та протягом 90 днів з дня його припинення або скасування»). </w:t>
            </w:r>
          </w:p>
          <w:p w:rsidR="00690483" w:rsidRPr="000A0203" w:rsidRDefault="00690483" w:rsidP="00690483">
            <w:pPr>
              <w:jc w:val="both"/>
              <w:rPr>
                <w:rFonts w:ascii="Times New Roman" w:eastAsia="Times New Roman" w:hAnsi="Times New Roman"/>
                <w:sz w:val="24"/>
                <w:szCs w:val="24"/>
                <w:lang w:val="uk-UA"/>
              </w:rPr>
            </w:pPr>
            <w:r w:rsidRPr="000A0203">
              <w:rPr>
                <w:rFonts w:ascii="Times New Roman" w:eastAsia="Times New Roman" w:hAnsi="Times New Roman"/>
                <w:sz w:val="24"/>
                <w:szCs w:val="24"/>
                <w:lang w:val="uk-UA"/>
              </w:rPr>
              <w:t xml:space="preserve">У разі якщо замовником виявлено інформацію у Єдиному державному реєстрі юридичних осіб, фізичних </w:t>
            </w:r>
            <w:r w:rsidRPr="000A0203">
              <w:rPr>
                <w:rFonts w:ascii="Times New Roman" w:eastAsia="Times New Roman" w:hAnsi="Times New Roman"/>
                <w:sz w:val="24"/>
                <w:szCs w:val="24"/>
                <w:lang w:val="uk-UA"/>
              </w:rPr>
              <w:lastRenderedPageBreak/>
              <w:t xml:space="preserve">осіб - підприємців та громадських формувань про те, що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0A0203">
              <w:rPr>
                <w:rFonts w:ascii="Times New Roman" w:eastAsia="Times New Roman" w:hAnsi="Times New Roman"/>
                <w:sz w:val="24"/>
                <w:szCs w:val="24"/>
                <w:lang w:val="uk-UA"/>
              </w:rPr>
              <w:t>бенефіціарним</w:t>
            </w:r>
            <w:proofErr w:type="spellEnd"/>
            <w:r w:rsidRPr="000A0203">
              <w:rPr>
                <w:rFonts w:ascii="Times New Roman" w:eastAsia="Times New Roman" w:hAnsi="Times New Roman"/>
                <w:sz w:val="24"/>
                <w:szCs w:val="24"/>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A0203">
              <w:rPr>
                <w:rFonts w:ascii="Times New Roman" w:eastAsia="Times New Roman" w:hAnsi="Times New Roman"/>
                <w:sz w:val="24"/>
                <w:szCs w:val="24"/>
                <w:lang w:val="uk-UA"/>
              </w:rPr>
              <w:t>“Про</w:t>
            </w:r>
            <w:proofErr w:type="spellEnd"/>
            <w:r w:rsidRPr="000A0203">
              <w:rPr>
                <w:rFonts w:ascii="Times New Roman" w:eastAsia="Times New Roman" w:hAnsi="Times New Roman"/>
                <w:sz w:val="24"/>
                <w:szCs w:val="24"/>
                <w:lang w:val="uk-UA"/>
              </w:rPr>
              <w:t xml:space="preserve"> публічні </w:t>
            </w:r>
            <w:proofErr w:type="spellStart"/>
            <w:r w:rsidRPr="000A0203">
              <w:rPr>
                <w:rFonts w:ascii="Times New Roman" w:eastAsia="Times New Roman" w:hAnsi="Times New Roman"/>
                <w:sz w:val="24"/>
                <w:szCs w:val="24"/>
                <w:lang w:val="uk-UA"/>
              </w:rPr>
              <w:t>закупівлі”</w:t>
            </w:r>
            <w:proofErr w:type="spellEnd"/>
            <w:r w:rsidRPr="000A0203">
              <w:rPr>
                <w:rFonts w:ascii="Times New Roman" w:eastAsia="Times New Roman" w:hAnsi="Times New Roman"/>
                <w:sz w:val="24"/>
                <w:szCs w:val="24"/>
                <w:lang w:val="uk-UA"/>
              </w:rPr>
              <w:t xml:space="preserve">,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0A0203">
              <w:rPr>
                <w:rFonts w:ascii="Times New Roman" w:eastAsia="Times New Roman" w:hAnsi="Times New Roman"/>
                <w:sz w:val="24"/>
                <w:szCs w:val="24"/>
                <w:lang w:val="uk-UA"/>
              </w:rPr>
              <w:t>бенефіціарним</w:t>
            </w:r>
            <w:proofErr w:type="spellEnd"/>
            <w:r w:rsidRPr="000A0203">
              <w:rPr>
                <w:rFonts w:ascii="Times New Roman" w:eastAsia="Times New Roman" w:hAnsi="Times New Roman"/>
                <w:sz w:val="24"/>
                <w:szCs w:val="24"/>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A0203">
              <w:rPr>
                <w:rFonts w:ascii="Times New Roman" w:eastAsia="Times New Roman" w:hAnsi="Times New Roman"/>
                <w:sz w:val="24"/>
                <w:szCs w:val="24"/>
                <w:lang w:val="uk-UA"/>
              </w:rPr>
              <w:t>“Про</w:t>
            </w:r>
            <w:proofErr w:type="spellEnd"/>
            <w:r w:rsidRPr="000A0203">
              <w:rPr>
                <w:rFonts w:ascii="Times New Roman" w:eastAsia="Times New Roman" w:hAnsi="Times New Roman"/>
                <w:sz w:val="24"/>
                <w:szCs w:val="24"/>
                <w:lang w:val="uk-UA"/>
              </w:rPr>
              <w:t xml:space="preserve"> публічні </w:t>
            </w:r>
            <w:proofErr w:type="spellStart"/>
            <w:r w:rsidRPr="000A0203">
              <w:rPr>
                <w:rFonts w:ascii="Times New Roman" w:eastAsia="Times New Roman" w:hAnsi="Times New Roman"/>
                <w:sz w:val="24"/>
                <w:szCs w:val="24"/>
                <w:lang w:val="uk-UA"/>
              </w:rPr>
              <w:t>закупівлі”</w:t>
            </w:r>
            <w:proofErr w:type="spellEnd"/>
            <w:r w:rsidRPr="000A0203">
              <w:rPr>
                <w:rFonts w:ascii="Times New Roman" w:eastAsia="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p>
          <w:p w:rsidR="00690483" w:rsidRPr="000A0203" w:rsidRDefault="00690483" w:rsidP="00690483">
            <w:pPr>
              <w:jc w:val="both"/>
              <w:rPr>
                <w:rFonts w:ascii="Times New Roman" w:eastAsia="Times New Roman" w:hAnsi="Times New Roman"/>
                <w:sz w:val="24"/>
                <w:szCs w:val="24"/>
                <w:lang w:val="uk-UA"/>
              </w:rPr>
            </w:pPr>
            <w:r w:rsidRPr="000A0203">
              <w:rPr>
                <w:rFonts w:ascii="Times New Roman" w:eastAsia="Times New Roman" w:hAnsi="Times New Roman"/>
                <w:sz w:val="24"/>
                <w:szCs w:val="24"/>
                <w:lang w:val="uk-UA"/>
              </w:rPr>
              <w:t xml:space="preserve">Замовник самостійно перевіряє інформацію про те, що </w:t>
            </w:r>
            <w:r w:rsidRPr="000A0203">
              <w:rPr>
                <w:rFonts w:ascii="Times New Roman" w:eastAsia="Times New Roman" w:hAnsi="Times New Roman"/>
                <w:sz w:val="24"/>
                <w:szCs w:val="24"/>
                <w:lang w:val="uk-UA"/>
              </w:rPr>
              <w:lastRenderedPageBreak/>
              <w:t>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rsidR="00690483" w:rsidRPr="000A0203" w:rsidRDefault="00690483" w:rsidP="00690483">
            <w:pPr>
              <w:jc w:val="both"/>
              <w:rPr>
                <w:rFonts w:ascii="Times New Roman" w:eastAsia="Times New Roman" w:hAnsi="Times New Roman"/>
                <w:sz w:val="24"/>
                <w:szCs w:val="24"/>
                <w:lang w:val="uk-UA"/>
              </w:rPr>
            </w:pPr>
            <w:r w:rsidRPr="000A0203">
              <w:rPr>
                <w:rFonts w:ascii="Times New Roman" w:eastAsia="Times New Roman" w:hAnsi="Times New Roman"/>
                <w:sz w:val="24"/>
                <w:szCs w:val="24"/>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690483" w:rsidRPr="000A0203" w:rsidRDefault="00690483" w:rsidP="00690483">
            <w:pPr>
              <w:jc w:val="both"/>
              <w:rPr>
                <w:rFonts w:ascii="Times New Roman" w:eastAsia="Times New Roman" w:hAnsi="Times New Roman"/>
                <w:sz w:val="24"/>
                <w:szCs w:val="24"/>
                <w:lang w:val="uk-UA"/>
              </w:rPr>
            </w:pPr>
            <w:r w:rsidRPr="000A0203">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577947" w:rsidRPr="000A0203" w:rsidRDefault="00577947" w:rsidP="00577947">
            <w:pPr>
              <w:jc w:val="both"/>
              <w:rPr>
                <w:rFonts w:ascii="Times New Roman" w:eastAsia="Times New Roman" w:hAnsi="Times New Roman"/>
                <w:sz w:val="24"/>
                <w:szCs w:val="24"/>
                <w:lang w:val="uk-UA"/>
              </w:rPr>
            </w:pPr>
            <w:r w:rsidRPr="000A0203">
              <w:rPr>
                <w:rFonts w:ascii="Times New Roman" w:eastAsia="Times New Roman" w:hAnsi="Times New Roman"/>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77947" w:rsidRPr="000A0203" w:rsidRDefault="00577947" w:rsidP="00577947">
            <w:pPr>
              <w:jc w:val="both"/>
              <w:rPr>
                <w:rFonts w:ascii="Times New Roman" w:eastAsia="Times New Roman" w:hAnsi="Times New Roman"/>
                <w:sz w:val="24"/>
                <w:szCs w:val="24"/>
                <w:lang w:val="uk-UA"/>
              </w:rPr>
            </w:pPr>
            <w:r w:rsidRPr="000A0203">
              <w:rPr>
                <w:rFonts w:ascii="Times New Roman" w:eastAsia="Times New Roman" w:hAnsi="Times New Roman"/>
                <w:sz w:val="24"/>
                <w:szCs w:val="24"/>
                <w:lang w:val="uk-UA"/>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w:t>
            </w:r>
            <w:r w:rsidRPr="000A0203">
              <w:rPr>
                <w:rFonts w:ascii="Times New Roman" w:eastAsia="Times New Roman" w:hAnsi="Times New Roman"/>
                <w:sz w:val="24"/>
                <w:szCs w:val="24"/>
                <w:lang w:val="uk-UA"/>
              </w:rPr>
              <w:lastRenderedPageBreak/>
              <w:t>чи послуг тендерної пропозиції.</w:t>
            </w:r>
          </w:p>
          <w:p w:rsidR="00577947" w:rsidRPr="000A0203" w:rsidRDefault="00577947" w:rsidP="00577947">
            <w:pPr>
              <w:jc w:val="both"/>
              <w:rPr>
                <w:rFonts w:ascii="Times New Roman" w:eastAsia="Times New Roman" w:hAnsi="Times New Roman"/>
                <w:sz w:val="24"/>
                <w:szCs w:val="24"/>
                <w:lang w:val="uk-UA"/>
              </w:rPr>
            </w:pPr>
            <w:r w:rsidRPr="000A0203">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577947" w:rsidRPr="000A0203" w:rsidRDefault="00577947" w:rsidP="00577947">
            <w:pPr>
              <w:jc w:val="both"/>
              <w:rPr>
                <w:rFonts w:ascii="Times New Roman" w:eastAsia="Times New Roman" w:hAnsi="Times New Roman"/>
                <w:sz w:val="24"/>
                <w:szCs w:val="24"/>
                <w:lang w:val="uk-UA"/>
              </w:rPr>
            </w:pPr>
            <w:r w:rsidRPr="000A0203">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577947" w:rsidRPr="000A0203" w:rsidRDefault="00577947" w:rsidP="00577947">
            <w:pPr>
              <w:pStyle w:val="a4"/>
              <w:numPr>
                <w:ilvl w:val="0"/>
                <w:numId w:val="32"/>
              </w:numPr>
              <w:jc w:val="both"/>
              <w:rPr>
                <w:rFonts w:ascii="Times New Roman" w:eastAsia="Times New Roman" w:hAnsi="Times New Roman"/>
                <w:sz w:val="24"/>
                <w:szCs w:val="24"/>
                <w:lang w:val="uk-UA"/>
              </w:rPr>
            </w:pPr>
            <w:r w:rsidRPr="000A0203">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77947" w:rsidRPr="000A0203" w:rsidRDefault="00577947" w:rsidP="00577947">
            <w:pPr>
              <w:pStyle w:val="a4"/>
              <w:numPr>
                <w:ilvl w:val="0"/>
                <w:numId w:val="32"/>
              </w:numPr>
              <w:jc w:val="both"/>
              <w:rPr>
                <w:rFonts w:ascii="Times New Roman" w:eastAsia="Times New Roman" w:hAnsi="Times New Roman"/>
                <w:sz w:val="24"/>
                <w:szCs w:val="24"/>
                <w:lang w:val="uk-UA"/>
              </w:rPr>
            </w:pPr>
            <w:r w:rsidRPr="000A0203">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77947" w:rsidRPr="000A0203" w:rsidRDefault="00577947" w:rsidP="00577947">
            <w:pPr>
              <w:pStyle w:val="a4"/>
              <w:numPr>
                <w:ilvl w:val="0"/>
                <w:numId w:val="32"/>
              </w:numPr>
              <w:jc w:val="both"/>
              <w:rPr>
                <w:rFonts w:ascii="Times New Roman" w:eastAsia="Times New Roman" w:hAnsi="Times New Roman"/>
                <w:sz w:val="24"/>
                <w:szCs w:val="24"/>
                <w:lang w:val="uk-UA"/>
              </w:rPr>
            </w:pPr>
            <w:r w:rsidRPr="000A0203">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877A5C" w:rsidRPr="000A0203" w:rsidRDefault="00877A5C" w:rsidP="00877A5C">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77A5C" w:rsidRPr="000A0203" w:rsidRDefault="00877A5C" w:rsidP="00877A5C">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77A5C" w:rsidRPr="000A0203" w:rsidRDefault="00877A5C" w:rsidP="00877A5C">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Pr="000A0203">
              <w:rPr>
                <w:rFonts w:ascii="Times New Roman" w:eastAsia="Times New Roman" w:hAnsi="Times New Roman"/>
                <w:sz w:val="24"/>
                <w:szCs w:val="24"/>
                <w:lang w:val="uk-UA" w:eastAsia="ru-RU"/>
              </w:rPr>
              <w:lastRenderedPageBreak/>
              <w:t>учасником процедури закупівлі у складі його тендерної пропозиції, найменування товару, марки, моделі тощо.</w:t>
            </w:r>
          </w:p>
          <w:p w:rsidR="00877A5C" w:rsidRPr="000A0203" w:rsidRDefault="00877A5C" w:rsidP="00877A5C">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77947" w:rsidRPr="000A0203" w:rsidRDefault="00577947" w:rsidP="005779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7509E9" w:rsidRPr="000A0203" w:rsidRDefault="00577947" w:rsidP="005779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413F2" w:rsidRPr="00765ED9"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lastRenderedPageBreak/>
              <w:t>3</w:t>
            </w:r>
          </w:p>
        </w:tc>
        <w:tc>
          <w:tcPr>
            <w:tcW w:w="1490"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Відхилення тендерних пропозицій</w:t>
            </w:r>
          </w:p>
        </w:tc>
        <w:tc>
          <w:tcPr>
            <w:tcW w:w="3029" w:type="pct"/>
            <w:shd w:val="clear" w:color="auto" w:fill="FFFFFF"/>
            <w:hideMark/>
          </w:tcPr>
          <w:p w:rsidR="00577947" w:rsidRPr="000A0203" w:rsidRDefault="00577947" w:rsidP="005779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577947" w:rsidRPr="000A0203" w:rsidRDefault="00577947" w:rsidP="00577947">
            <w:pPr>
              <w:pStyle w:val="a4"/>
              <w:numPr>
                <w:ilvl w:val="0"/>
                <w:numId w:val="34"/>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учасник процедури закупівлі:</w:t>
            </w:r>
          </w:p>
          <w:p w:rsidR="00577947" w:rsidRPr="000A0203" w:rsidRDefault="00577947" w:rsidP="00577947">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577947" w:rsidRPr="000A0203" w:rsidRDefault="00577947" w:rsidP="00577947">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77947" w:rsidRPr="000A0203" w:rsidRDefault="00577947" w:rsidP="00577947">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77947" w:rsidRPr="000A0203" w:rsidRDefault="00577947" w:rsidP="00577947">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не надав обґрунтування аномально низької ціни </w:t>
            </w:r>
            <w:r w:rsidRPr="000A0203">
              <w:rPr>
                <w:rFonts w:ascii="Times New Roman" w:eastAsia="Times New Roman" w:hAnsi="Times New Roman"/>
                <w:sz w:val="24"/>
                <w:szCs w:val="24"/>
                <w:lang w:val="uk-UA" w:eastAsia="ru-RU"/>
              </w:rPr>
              <w:lastRenderedPageBreak/>
              <w:t>тендерної пропозиції протягом строку, визначеного абзацом п’ятим пункту 38 цих особливостей;</w:t>
            </w:r>
          </w:p>
          <w:p w:rsidR="00577947" w:rsidRPr="000A0203" w:rsidRDefault="00577947" w:rsidP="00577947">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577947" w:rsidRPr="000A0203" w:rsidRDefault="00577947" w:rsidP="00577947">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0A0203">
              <w:rPr>
                <w:rFonts w:ascii="Times New Roman" w:eastAsia="Times New Roman" w:hAnsi="Times New Roman"/>
                <w:sz w:val="24"/>
                <w:szCs w:val="24"/>
                <w:lang w:val="uk-UA" w:eastAsia="ru-RU"/>
              </w:rPr>
              <w:t>бенефіціарним</w:t>
            </w:r>
            <w:proofErr w:type="spellEnd"/>
            <w:r w:rsidRPr="000A0203">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0A0203">
              <w:rPr>
                <w:rFonts w:ascii="Times New Roman" w:eastAsia="Times New Roman" w:hAnsi="Times New Roman"/>
                <w:sz w:val="24"/>
                <w:szCs w:val="24"/>
                <w:lang w:val="uk-UA" w:eastAsia="ru-RU"/>
              </w:rPr>
              <w:t>“Про</w:t>
            </w:r>
            <w:proofErr w:type="spellEnd"/>
            <w:r w:rsidRPr="000A0203">
              <w:rPr>
                <w:rFonts w:ascii="Times New Roman" w:eastAsia="Times New Roman" w:hAnsi="Times New Roman"/>
                <w:sz w:val="24"/>
                <w:szCs w:val="24"/>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A0203">
              <w:rPr>
                <w:rFonts w:ascii="Times New Roman" w:eastAsia="Times New Roman" w:hAnsi="Times New Roman"/>
                <w:sz w:val="24"/>
                <w:szCs w:val="24"/>
                <w:lang w:val="uk-UA" w:eastAsia="ru-RU"/>
              </w:rPr>
              <w:t>“Про</w:t>
            </w:r>
            <w:proofErr w:type="spellEnd"/>
            <w:r w:rsidRPr="000A0203">
              <w:rPr>
                <w:rFonts w:ascii="Times New Roman" w:eastAsia="Times New Roman" w:hAnsi="Times New Roman"/>
                <w:sz w:val="24"/>
                <w:szCs w:val="24"/>
                <w:lang w:val="uk-UA" w:eastAsia="ru-RU"/>
              </w:rPr>
              <w:t xml:space="preserve"> публічні </w:t>
            </w:r>
            <w:proofErr w:type="spellStart"/>
            <w:r w:rsidRPr="000A0203">
              <w:rPr>
                <w:rFonts w:ascii="Times New Roman" w:eastAsia="Times New Roman" w:hAnsi="Times New Roman"/>
                <w:sz w:val="24"/>
                <w:szCs w:val="24"/>
                <w:lang w:val="uk-UA" w:eastAsia="ru-RU"/>
              </w:rPr>
              <w:t>закупівлі”</w:t>
            </w:r>
            <w:proofErr w:type="spellEnd"/>
            <w:r w:rsidRPr="000A0203">
              <w:rPr>
                <w:rFonts w:ascii="Times New Roman" w:eastAsia="Times New Roman" w:hAnsi="Times New Roman"/>
                <w:sz w:val="24"/>
                <w:szCs w:val="24"/>
                <w:lang w:val="uk-UA" w:eastAsia="ru-RU"/>
              </w:rPr>
              <w:t xml:space="preserve">, на період дії правового режиму воєнного стану в Україні та протягом 90 днів з дня його припинення або </w:t>
            </w:r>
            <w:proofErr w:type="spellStart"/>
            <w:r w:rsidRPr="000A0203">
              <w:rPr>
                <w:rFonts w:ascii="Times New Roman" w:eastAsia="Times New Roman" w:hAnsi="Times New Roman"/>
                <w:sz w:val="24"/>
                <w:szCs w:val="24"/>
                <w:lang w:val="uk-UA" w:eastAsia="ru-RU"/>
              </w:rPr>
              <w:t>скасування”</w:t>
            </w:r>
            <w:proofErr w:type="spellEnd"/>
            <w:r w:rsidRPr="000A0203">
              <w:rPr>
                <w:rFonts w:ascii="Times New Roman" w:eastAsia="Times New Roman" w:hAnsi="Times New Roman"/>
                <w:sz w:val="24"/>
                <w:szCs w:val="24"/>
                <w:lang w:val="uk-UA" w:eastAsia="ru-RU"/>
              </w:rPr>
              <w:t>);</w:t>
            </w:r>
          </w:p>
          <w:p w:rsidR="00577947" w:rsidRPr="000A0203" w:rsidRDefault="00577947" w:rsidP="00577947">
            <w:pPr>
              <w:pStyle w:val="a4"/>
              <w:numPr>
                <w:ilvl w:val="0"/>
                <w:numId w:val="34"/>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тендерна пропозиція:</w:t>
            </w:r>
          </w:p>
          <w:p w:rsidR="00577947" w:rsidRPr="000A0203" w:rsidRDefault="00577947" w:rsidP="00577947">
            <w:pPr>
              <w:pStyle w:val="a4"/>
              <w:numPr>
                <w:ilvl w:val="0"/>
                <w:numId w:val="36"/>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577947" w:rsidRPr="000A0203" w:rsidRDefault="00577947" w:rsidP="00577947">
            <w:pPr>
              <w:pStyle w:val="a4"/>
              <w:numPr>
                <w:ilvl w:val="0"/>
                <w:numId w:val="36"/>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577947" w:rsidRPr="000A0203" w:rsidRDefault="00577947" w:rsidP="00577947">
            <w:pPr>
              <w:pStyle w:val="a4"/>
              <w:numPr>
                <w:ilvl w:val="0"/>
                <w:numId w:val="36"/>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є такою, строк дії якої закінчився;</w:t>
            </w:r>
          </w:p>
          <w:p w:rsidR="00577947" w:rsidRPr="000A0203" w:rsidRDefault="00577947" w:rsidP="00577947">
            <w:pPr>
              <w:pStyle w:val="a4"/>
              <w:numPr>
                <w:ilvl w:val="0"/>
                <w:numId w:val="37"/>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77947" w:rsidRPr="000A0203" w:rsidRDefault="00577947" w:rsidP="00577947">
            <w:pPr>
              <w:pStyle w:val="a4"/>
              <w:numPr>
                <w:ilvl w:val="0"/>
                <w:numId w:val="38"/>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не відповідає вимогам, установленим у тендерній </w:t>
            </w:r>
            <w:r w:rsidRPr="000A0203">
              <w:rPr>
                <w:rFonts w:ascii="Times New Roman" w:eastAsia="Times New Roman" w:hAnsi="Times New Roman"/>
                <w:sz w:val="24"/>
                <w:szCs w:val="24"/>
                <w:lang w:val="uk-UA" w:eastAsia="ru-RU"/>
              </w:rPr>
              <w:lastRenderedPageBreak/>
              <w:t>документації відповідно до абзацу першого частини третьої статті 22 Закону;</w:t>
            </w:r>
          </w:p>
          <w:p w:rsidR="00577947" w:rsidRPr="000A0203" w:rsidRDefault="00577947" w:rsidP="00577947">
            <w:pPr>
              <w:pStyle w:val="a4"/>
              <w:numPr>
                <w:ilvl w:val="0"/>
                <w:numId w:val="34"/>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переможець процедури закупівлі:</w:t>
            </w:r>
          </w:p>
          <w:p w:rsidR="00577947" w:rsidRPr="000A0203" w:rsidRDefault="00577947" w:rsidP="00577947">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577947" w:rsidRPr="000A0203" w:rsidRDefault="00577947" w:rsidP="00577947">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577947" w:rsidRPr="000A0203" w:rsidRDefault="00577947" w:rsidP="00577947">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577947" w:rsidRPr="000A0203" w:rsidRDefault="00577947" w:rsidP="00577947">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577947" w:rsidRPr="000A0203" w:rsidRDefault="00577947" w:rsidP="00577947">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577947" w:rsidRPr="000A0203" w:rsidRDefault="00577947" w:rsidP="005779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577947" w:rsidRPr="000A0203" w:rsidRDefault="00577947" w:rsidP="00577947">
            <w:pPr>
              <w:pStyle w:val="a4"/>
              <w:numPr>
                <w:ilvl w:val="0"/>
                <w:numId w:val="33"/>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77947" w:rsidRPr="000A0203" w:rsidRDefault="00577947" w:rsidP="00577947">
            <w:pPr>
              <w:pStyle w:val="a4"/>
              <w:numPr>
                <w:ilvl w:val="0"/>
                <w:numId w:val="33"/>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77947" w:rsidRPr="000A0203" w:rsidRDefault="00577947" w:rsidP="005779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0542B" w:rsidRPr="000A0203" w:rsidRDefault="00577947" w:rsidP="005779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w:t>
            </w:r>
            <w:r w:rsidRPr="000A0203">
              <w:rPr>
                <w:rFonts w:ascii="Times New Roman" w:eastAsia="Times New Roman" w:hAnsi="Times New Roman"/>
                <w:sz w:val="24"/>
                <w:szCs w:val="24"/>
                <w:lang w:val="uk-UA" w:eastAsia="ru-RU"/>
              </w:rPr>
              <w:lastRenderedPageBreak/>
              <w:t>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413F2" w:rsidRPr="000A0203" w:rsidTr="00273236">
        <w:tc>
          <w:tcPr>
            <w:tcW w:w="5000" w:type="pct"/>
            <w:gridSpan w:val="3"/>
            <w:shd w:val="clear" w:color="auto" w:fill="FFFFFF"/>
            <w:hideMark/>
          </w:tcPr>
          <w:p w:rsidR="00B413F2" w:rsidRPr="000A0203" w:rsidRDefault="00B413F2" w:rsidP="003A00C6">
            <w:pPr>
              <w:spacing w:after="0" w:line="240" w:lineRule="auto"/>
              <w:jc w:val="center"/>
              <w:rPr>
                <w:rFonts w:ascii="Times New Roman" w:eastAsia="Times New Roman" w:hAnsi="Times New Roman"/>
                <w:b/>
                <w:bCs/>
                <w:sz w:val="24"/>
                <w:szCs w:val="24"/>
                <w:lang w:val="uk-UA" w:eastAsia="ru-RU"/>
              </w:rPr>
            </w:pPr>
            <w:r w:rsidRPr="000A0203">
              <w:rPr>
                <w:rFonts w:ascii="Times New Roman" w:eastAsia="Times New Roman" w:hAnsi="Times New Roman"/>
                <w:b/>
                <w:bCs/>
                <w:sz w:val="24"/>
                <w:szCs w:val="24"/>
                <w:lang w:val="uk-UA" w:eastAsia="ru-RU"/>
              </w:rPr>
              <w:lastRenderedPageBreak/>
              <w:t xml:space="preserve">Результати </w:t>
            </w:r>
            <w:r w:rsidR="000A5534" w:rsidRPr="000A0203">
              <w:rPr>
                <w:rFonts w:ascii="Times New Roman" w:eastAsia="Times New Roman" w:hAnsi="Times New Roman"/>
                <w:b/>
                <w:bCs/>
                <w:sz w:val="24"/>
                <w:szCs w:val="24"/>
                <w:lang w:val="uk-UA" w:eastAsia="ru-RU"/>
              </w:rPr>
              <w:t>тендеру</w:t>
            </w:r>
            <w:r w:rsidRPr="000A0203">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1</w:t>
            </w:r>
          </w:p>
        </w:tc>
        <w:tc>
          <w:tcPr>
            <w:tcW w:w="1490"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Відміна замовником </w:t>
            </w:r>
            <w:r w:rsidR="000A5534" w:rsidRPr="000A0203">
              <w:rPr>
                <w:rFonts w:ascii="Times New Roman" w:eastAsia="Times New Roman" w:hAnsi="Times New Roman"/>
                <w:sz w:val="24"/>
                <w:szCs w:val="24"/>
                <w:lang w:val="uk-UA" w:eastAsia="ru-RU"/>
              </w:rPr>
              <w:t>тендеру</w:t>
            </w:r>
            <w:r w:rsidRPr="000A0203">
              <w:rPr>
                <w:rFonts w:ascii="Times New Roman" w:eastAsia="Times New Roman" w:hAnsi="Times New Roman"/>
                <w:sz w:val="24"/>
                <w:szCs w:val="24"/>
                <w:lang w:val="uk-UA" w:eastAsia="ru-RU"/>
              </w:rPr>
              <w:t xml:space="preserve"> чи визнання </w:t>
            </w:r>
            <w:r w:rsidR="000A5534" w:rsidRPr="000A0203">
              <w:rPr>
                <w:rFonts w:ascii="Times New Roman" w:eastAsia="Times New Roman" w:hAnsi="Times New Roman"/>
                <w:sz w:val="24"/>
                <w:szCs w:val="24"/>
                <w:lang w:val="uk-UA" w:eastAsia="ru-RU"/>
              </w:rPr>
              <w:t>його</w:t>
            </w:r>
            <w:r w:rsidRPr="000A0203">
              <w:rPr>
                <w:rFonts w:ascii="Times New Roman" w:eastAsia="Times New Roman" w:hAnsi="Times New Roman"/>
                <w:sz w:val="24"/>
                <w:szCs w:val="24"/>
                <w:lang w:val="uk-UA" w:eastAsia="ru-RU"/>
              </w:rPr>
              <w:t xml:space="preserve"> таким, що не відбу</w:t>
            </w:r>
            <w:r w:rsidR="000A5534" w:rsidRPr="000A0203">
              <w:rPr>
                <w:rFonts w:ascii="Times New Roman" w:eastAsia="Times New Roman" w:hAnsi="Times New Roman"/>
                <w:sz w:val="24"/>
                <w:szCs w:val="24"/>
                <w:lang w:val="uk-UA" w:eastAsia="ru-RU"/>
              </w:rPr>
              <w:t>вся</w:t>
            </w:r>
          </w:p>
        </w:tc>
        <w:tc>
          <w:tcPr>
            <w:tcW w:w="3029" w:type="pct"/>
            <w:shd w:val="clear" w:color="auto" w:fill="FFFFFF"/>
            <w:hideMark/>
          </w:tcPr>
          <w:p w:rsidR="00877A5C" w:rsidRPr="000A0203" w:rsidRDefault="00877A5C" w:rsidP="00877A5C">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Замовник відміняє відкриті торги у разі:</w:t>
            </w:r>
          </w:p>
          <w:p w:rsidR="00877A5C" w:rsidRPr="000A0203" w:rsidRDefault="00877A5C" w:rsidP="00877A5C">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77A5C" w:rsidRPr="000A0203" w:rsidRDefault="00877A5C" w:rsidP="00877A5C">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77A5C" w:rsidRPr="000A0203" w:rsidRDefault="00877A5C" w:rsidP="00877A5C">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77A5C" w:rsidRPr="000A0203" w:rsidRDefault="00877A5C" w:rsidP="00877A5C">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77A5C" w:rsidRPr="000A0203" w:rsidRDefault="00877A5C" w:rsidP="00877A5C">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77A5C" w:rsidRPr="000A0203" w:rsidRDefault="00877A5C" w:rsidP="00877A5C">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877A5C" w:rsidRPr="000A0203" w:rsidRDefault="00877A5C" w:rsidP="00877A5C">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77A5C" w:rsidRPr="000A0203" w:rsidRDefault="00877A5C" w:rsidP="00877A5C">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77A5C" w:rsidRPr="000A0203" w:rsidRDefault="00877A5C" w:rsidP="00877A5C">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77A5C" w:rsidRPr="000A0203" w:rsidRDefault="00877A5C" w:rsidP="00877A5C">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Відкриті торги можуть бути відмінені частково (за лотом).</w:t>
            </w:r>
          </w:p>
          <w:p w:rsidR="007A2C33" w:rsidRPr="000A0203" w:rsidRDefault="00877A5C" w:rsidP="00877A5C">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2</w:t>
            </w:r>
          </w:p>
        </w:tc>
        <w:tc>
          <w:tcPr>
            <w:tcW w:w="1490"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Строк укладання договору</w:t>
            </w:r>
            <w:r w:rsidR="000A5534" w:rsidRPr="000A0203">
              <w:rPr>
                <w:rFonts w:ascii="Times New Roman" w:eastAsia="Times New Roman" w:hAnsi="Times New Roman"/>
                <w:sz w:val="24"/>
                <w:szCs w:val="24"/>
                <w:lang w:val="uk-UA" w:eastAsia="ru-RU"/>
              </w:rPr>
              <w:t xml:space="preserve"> про закупівлю</w:t>
            </w:r>
          </w:p>
        </w:tc>
        <w:tc>
          <w:tcPr>
            <w:tcW w:w="3029" w:type="pct"/>
            <w:shd w:val="clear" w:color="auto" w:fill="FFFFFF"/>
            <w:hideMark/>
          </w:tcPr>
          <w:p w:rsidR="00877A5C" w:rsidRPr="000A0203" w:rsidRDefault="00877A5C" w:rsidP="00877A5C">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w:t>
            </w:r>
            <w:r w:rsidRPr="000A0203">
              <w:rPr>
                <w:rFonts w:ascii="Times New Roman" w:eastAsia="Times New Roman" w:hAnsi="Times New Roman"/>
                <w:sz w:val="24"/>
                <w:szCs w:val="24"/>
                <w:lang w:val="uk-UA" w:eastAsia="ru-RU"/>
              </w:rPr>
              <w:lastRenderedPageBreak/>
              <w:t>повідомлення про намір укласти договір про закупівлю.</w:t>
            </w:r>
          </w:p>
          <w:p w:rsidR="00877A5C" w:rsidRPr="000A0203" w:rsidRDefault="00877A5C" w:rsidP="00877A5C">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A2C33" w:rsidRPr="000A0203" w:rsidRDefault="00877A5C" w:rsidP="00877A5C">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lastRenderedPageBreak/>
              <w:t>3</w:t>
            </w:r>
          </w:p>
        </w:tc>
        <w:tc>
          <w:tcPr>
            <w:tcW w:w="1490"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Проект договору про закупівлю</w:t>
            </w:r>
          </w:p>
        </w:tc>
        <w:tc>
          <w:tcPr>
            <w:tcW w:w="3029" w:type="pct"/>
            <w:shd w:val="clear" w:color="auto" w:fill="FFFFFF"/>
            <w:hideMark/>
          </w:tcPr>
          <w:p w:rsidR="00B413F2" w:rsidRPr="000A0203" w:rsidRDefault="007A2C33" w:rsidP="00502948">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4</w:t>
            </w:r>
          </w:p>
        </w:tc>
        <w:tc>
          <w:tcPr>
            <w:tcW w:w="1490" w:type="pct"/>
            <w:shd w:val="clear" w:color="auto" w:fill="FFFFFF"/>
            <w:hideMark/>
          </w:tcPr>
          <w:p w:rsidR="00B413F2" w:rsidRPr="000A0203" w:rsidRDefault="007A2C33"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Умови укладання договору про закупівлю</w:t>
            </w:r>
          </w:p>
        </w:tc>
        <w:tc>
          <w:tcPr>
            <w:tcW w:w="3029" w:type="pct"/>
            <w:shd w:val="clear" w:color="auto" w:fill="FFFFFF"/>
            <w:hideMark/>
          </w:tcPr>
          <w:p w:rsidR="00B413F2" w:rsidRPr="000A0203" w:rsidRDefault="004B3D0D" w:rsidP="00502948">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7509E9" w:rsidRPr="000A0203" w:rsidRDefault="007509E9" w:rsidP="00502948">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w:t>
            </w:r>
            <w:r w:rsidR="00121488" w:rsidRPr="000A0203">
              <w:rPr>
                <w:rFonts w:ascii="Times New Roman" w:eastAsia="Times New Roman" w:hAnsi="Times New Roman"/>
                <w:sz w:val="24"/>
                <w:szCs w:val="24"/>
                <w:lang w:val="uk-UA" w:eastAsia="ru-RU"/>
              </w:rPr>
              <w:t xml:space="preserve"> шляхом завантаження в електронну систему закупівель</w:t>
            </w:r>
            <w:r w:rsidRPr="000A0203">
              <w:rPr>
                <w:rFonts w:ascii="Times New Roman" w:eastAsia="Times New Roman" w:hAnsi="Times New Roman"/>
                <w:sz w:val="24"/>
                <w:szCs w:val="24"/>
                <w:lang w:val="uk-UA" w:eastAsia="ru-RU"/>
              </w:rPr>
              <w:t xml:space="preserve">: </w:t>
            </w:r>
          </w:p>
          <w:p w:rsidR="007509E9" w:rsidRPr="000A0203" w:rsidRDefault="007509E9" w:rsidP="00502948">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1) відповідну інформацію про право підписання договору про закупівлю</w:t>
            </w:r>
            <w:r w:rsidR="00121488" w:rsidRPr="000A0203">
              <w:rPr>
                <w:rFonts w:ascii="Times New Roman" w:eastAsia="Times New Roman" w:hAnsi="Times New Roman"/>
                <w:sz w:val="24"/>
                <w:szCs w:val="24"/>
                <w:lang w:val="uk-UA" w:eastAsia="ru-RU"/>
              </w:rPr>
              <w:t>;</w:t>
            </w:r>
          </w:p>
          <w:p w:rsidR="007509E9" w:rsidRPr="000A0203" w:rsidRDefault="007509E9" w:rsidP="00502948">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509E9" w:rsidRPr="000A0203" w:rsidRDefault="00105394" w:rsidP="00502948">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5</w:t>
            </w:r>
          </w:p>
        </w:tc>
        <w:tc>
          <w:tcPr>
            <w:tcW w:w="1490"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Дії замовника при відмові переможця </w:t>
            </w:r>
            <w:r w:rsidR="000A5534" w:rsidRPr="000A0203">
              <w:rPr>
                <w:rFonts w:ascii="Times New Roman" w:eastAsia="Times New Roman" w:hAnsi="Times New Roman"/>
                <w:sz w:val="24"/>
                <w:szCs w:val="24"/>
                <w:lang w:val="uk-UA" w:eastAsia="ru-RU"/>
              </w:rPr>
              <w:t xml:space="preserve">процедури закупівлі від </w:t>
            </w:r>
            <w:r w:rsidRPr="000A0203">
              <w:rPr>
                <w:rFonts w:ascii="Times New Roman" w:eastAsia="Times New Roman" w:hAnsi="Times New Roman"/>
                <w:sz w:val="24"/>
                <w:szCs w:val="24"/>
                <w:lang w:val="uk-UA" w:eastAsia="ru-RU"/>
              </w:rPr>
              <w:t>підписа</w:t>
            </w:r>
            <w:r w:rsidR="000A5534" w:rsidRPr="000A0203">
              <w:rPr>
                <w:rFonts w:ascii="Times New Roman" w:eastAsia="Times New Roman" w:hAnsi="Times New Roman"/>
                <w:sz w:val="24"/>
                <w:szCs w:val="24"/>
                <w:lang w:val="uk-UA" w:eastAsia="ru-RU"/>
              </w:rPr>
              <w:t>ння</w:t>
            </w:r>
            <w:r w:rsidRPr="000A0203">
              <w:rPr>
                <w:rFonts w:ascii="Times New Roman" w:eastAsia="Times New Roman" w:hAnsi="Times New Roman"/>
                <w:sz w:val="24"/>
                <w:szCs w:val="24"/>
                <w:lang w:val="uk-UA" w:eastAsia="ru-RU"/>
              </w:rPr>
              <w:t xml:space="preserve"> договір про закупівлю</w:t>
            </w:r>
          </w:p>
        </w:tc>
        <w:tc>
          <w:tcPr>
            <w:tcW w:w="3029" w:type="pct"/>
            <w:shd w:val="clear" w:color="auto" w:fill="FFFFFF"/>
            <w:hideMark/>
          </w:tcPr>
          <w:p w:rsidR="00B413F2" w:rsidRPr="000A0203" w:rsidRDefault="00105394" w:rsidP="007509E9">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w:t>
            </w:r>
            <w:r w:rsidRPr="000A0203">
              <w:rPr>
                <w:rFonts w:ascii="Times New Roman" w:eastAsia="Times New Roman" w:hAnsi="Times New Roman"/>
                <w:sz w:val="24"/>
                <w:szCs w:val="24"/>
                <w:lang w:val="uk-UA" w:eastAsia="ru-RU"/>
              </w:rPr>
              <w:lastRenderedPageBreak/>
              <w:t>визначених статтею 33 Закону та цим пунктом.</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lastRenderedPageBreak/>
              <w:t>6</w:t>
            </w:r>
          </w:p>
        </w:tc>
        <w:tc>
          <w:tcPr>
            <w:tcW w:w="1490"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Забезпечення виконання договору про закупівлю</w:t>
            </w:r>
          </w:p>
        </w:tc>
        <w:tc>
          <w:tcPr>
            <w:tcW w:w="3029" w:type="pct"/>
            <w:shd w:val="clear" w:color="auto" w:fill="FFFFFF"/>
            <w:hideMark/>
          </w:tcPr>
          <w:p w:rsidR="007A2C33" w:rsidRPr="000A0203" w:rsidRDefault="007A2C33" w:rsidP="00273236">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Не вимагається.</w:t>
            </w:r>
          </w:p>
        </w:tc>
      </w:tr>
    </w:tbl>
    <w:p w:rsidR="00EA2F86" w:rsidRPr="000A0203" w:rsidRDefault="00EA2F86">
      <w:pPr>
        <w:rPr>
          <w:rFonts w:ascii="Times New Roman" w:hAnsi="Times New Roman"/>
          <w:lang w:val="uk-UA"/>
        </w:rPr>
      </w:pPr>
    </w:p>
    <w:p w:rsidR="0077211E" w:rsidRPr="000A0203" w:rsidRDefault="0077211E">
      <w:pPr>
        <w:rPr>
          <w:rFonts w:ascii="Times New Roman" w:hAnsi="Times New Roman"/>
          <w:lang w:val="uk-UA"/>
        </w:rPr>
      </w:pPr>
    </w:p>
    <w:p w:rsidR="0077211E" w:rsidRPr="000A0203" w:rsidRDefault="0077211E">
      <w:pPr>
        <w:rPr>
          <w:rFonts w:ascii="Times New Roman" w:hAnsi="Times New Roman"/>
          <w:lang w:val="uk-UA"/>
        </w:rPr>
      </w:pPr>
    </w:p>
    <w:p w:rsidR="0077211E" w:rsidRPr="000A0203" w:rsidRDefault="0077211E">
      <w:pPr>
        <w:rPr>
          <w:rFonts w:ascii="Times New Roman" w:hAnsi="Times New Roman"/>
          <w:lang w:val="uk-UA"/>
        </w:rPr>
      </w:pPr>
    </w:p>
    <w:p w:rsidR="0077211E" w:rsidRPr="000A0203" w:rsidRDefault="0077211E">
      <w:pPr>
        <w:rPr>
          <w:rFonts w:ascii="Times New Roman" w:hAnsi="Times New Roman"/>
          <w:lang w:val="uk-UA"/>
        </w:rPr>
      </w:pPr>
    </w:p>
    <w:p w:rsidR="0077211E" w:rsidRPr="000A0203" w:rsidRDefault="0077211E">
      <w:pPr>
        <w:rPr>
          <w:rFonts w:ascii="Times New Roman" w:hAnsi="Times New Roman"/>
          <w:lang w:val="uk-UA"/>
        </w:rPr>
      </w:pPr>
    </w:p>
    <w:p w:rsidR="0077211E" w:rsidRPr="000A0203" w:rsidRDefault="0077211E">
      <w:pPr>
        <w:rPr>
          <w:rFonts w:ascii="Times New Roman" w:hAnsi="Times New Roman"/>
          <w:lang w:val="uk-UA"/>
        </w:rPr>
      </w:pPr>
    </w:p>
    <w:p w:rsidR="0077211E" w:rsidRPr="000A0203" w:rsidRDefault="0077211E">
      <w:pPr>
        <w:rPr>
          <w:rFonts w:ascii="Times New Roman" w:hAnsi="Times New Roman"/>
          <w:lang w:val="uk-UA"/>
        </w:rPr>
      </w:pPr>
    </w:p>
    <w:p w:rsidR="0077211E" w:rsidRPr="000A0203" w:rsidRDefault="0077211E">
      <w:pPr>
        <w:rPr>
          <w:rFonts w:ascii="Times New Roman" w:hAnsi="Times New Roman"/>
          <w:lang w:val="uk-UA"/>
        </w:rPr>
      </w:pPr>
    </w:p>
    <w:p w:rsidR="0077211E" w:rsidRPr="000A0203" w:rsidRDefault="0077211E">
      <w:pPr>
        <w:rPr>
          <w:rFonts w:ascii="Times New Roman" w:hAnsi="Times New Roman"/>
          <w:lang w:val="uk-UA"/>
        </w:rPr>
      </w:pPr>
    </w:p>
    <w:p w:rsidR="0077211E" w:rsidRPr="000A0203" w:rsidRDefault="0077211E">
      <w:pPr>
        <w:rPr>
          <w:rFonts w:ascii="Times New Roman" w:hAnsi="Times New Roman"/>
          <w:lang w:val="uk-UA"/>
        </w:rPr>
      </w:pPr>
    </w:p>
    <w:p w:rsidR="0077211E" w:rsidRPr="000A0203" w:rsidRDefault="0077211E">
      <w:pPr>
        <w:rPr>
          <w:rFonts w:ascii="Times New Roman" w:hAnsi="Times New Roman"/>
          <w:lang w:val="uk-UA"/>
        </w:rPr>
      </w:pPr>
    </w:p>
    <w:p w:rsidR="0077211E" w:rsidRPr="000A0203" w:rsidRDefault="0077211E">
      <w:pPr>
        <w:rPr>
          <w:rFonts w:ascii="Times New Roman" w:hAnsi="Times New Roman"/>
          <w:lang w:val="uk-UA"/>
        </w:rPr>
      </w:pPr>
    </w:p>
    <w:p w:rsidR="0077211E" w:rsidRPr="000A0203" w:rsidRDefault="0077211E">
      <w:pPr>
        <w:rPr>
          <w:rFonts w:ascii="Times New Roman" w:hAnsi="Times New Roman"/>
          <w:lang w:val="uk-UA"/>
        </w:rPr>
      </w:pPr>
    </w:p>
    <w:p w:rsidR="0077211E" w:rsidRPr="000A0203" w:rsidRDefault="0077211E">
      <w:pPr>
        <w:rPr>
          <w:rFonts w:ascii="Times New Roman" w:hAnsi="Times New Roman"/>
          <w:lang w:val="uk-UA"/>
        </w:rPr>
      </w:pPr>
    </w:p>
    <w:p w:rsidR="0077211E" w:rsidRPr="000A0203" w:rsidRDefault="0077211E">
      <w:pPr>
        <w:rPr>
          <w:rFonts w:ascii="Times New Roman" w:hAnsi="Times New Roman"/>
          <w:lang w:val="uk-UA"/>
        </w:rPr>
      </w:pPr>
    </w:p>
    <w:p w:rsidR="0077211E" w:rsidRPr="000A0203" w:rsidRDefault="0077211E">
      <w:pPr>
        <w:rPr>
          <w:rFonts w:ascii="Times New Roman" w:hAnsi="Times New Roman"/>
          <w:lang w:val="uk-UA"/>
        </w:rPr>
      </w:pPr>
    </w:p>
    <w:p w:rsidR="0077211E" w:rsidRPr="000A0203" w:rsidRDefault="0077211E">
      <w:pPr>
        <w:rPr>
          <w:rFonts w:ascii="Times New Roman" w:hAnsi="Times New Roman"/>
          <w:lang w:val="uk-UA"/>
        </w:rPr>
      </w:pPr>
    </w:p>
    <w:p w:rsidR="0077211E" w:rsidRPr="000A0203" w:rsidRDefault="0077211E">
      <w:pPr>
        <w:rPr>
          <w:rFonts w:ascii="Times New Roman" w:hAnsi="Times New Roman"/>
          <w:lang w:val="uk-UA"/>
        </w:rPr>
      </w:pPr>
    </w:p>
    <w:p w:rsidR="0077211E" w:rsidRPr="000A0203" w:rsidRDefault="0077211E">
      <w:pPr>
        <w:rPr>
          <w:rFonts w:ascii="Times New Roman" w:hAnsi="Times New Roman"/>
          <w:lang w:val="uk-UA"/>
        </w:rPr>
      </w:pPr>
    </w:p>
    <w:p w:rsidR="0077211E" w:rsidRPr="000A0203" w:rsidRDefault="0077211E">
      <w:pPr>
        <w:rPr>
          <w:rFonts w:ascii="Times New Roman" w:hAnsi="Times New Roman"/>
          <w:lang w:val="uk-UA"/>
        </w:rPr>
      </w:pPr>
    </w:p>
    <w:p w:rsidR="0077211E" w:rsidRPr="000A0203" w:rsidRDefault="0077211E">
      <w:pPr>
        <w:rPr>
          <w:rFonts w:ascii="Times New Roman" w:hAnsi="Times New Roman"/>
          <w:lang w:val="uk-UA"/>
        </w:rPr>
      </w:pPr>
    </w:p>
    <w:p w:rsidR="0077211E" w:rsidRPr="000A0203" w:rsidRDefault="0077211E">
      <w:pPr>
        <w:rPr>
          <w:rFonts w:ascii="Times New Roman" w:hAnsi="Times New Roman"/>
          <w:lang w:val="uk-UA"/>
        </w:rPr>
      </w:pPr>
    </w:p>
    <w:p w:rsidR="0077211E" w:rsidRDefault="0077211E">
      <w:pPr>
        <w:rPr>
          <w:rFonts w:ascii="Times New Roman" w:hAnsi="Times New Roman"/>
          <w:lang w:val="uk-UA"/>
        </w:rPr>
      </w:pPr>
    </w:p>
    <w:p w:rsidR="00AF306F" w:rsidRDefault="00AF306F">
      <w:pPr>
        <w:rPr>
          <w:rFonts w:ascii="Times New Roman" w:hAnsi="Times New Roman"/>
          <w:lang w:val="uk-UA"/>
        </w:rPr>
      </w:pPr>
    </w:p>
    <w:p w:rsidR="00785450" w:rsidRDefault="00785450">
      <w:pPr>
        <w:rPr>
          <w:rFonts w:ascii="Times New Roman" w:hAnsi="Times New Roman"/>
          <w:lang w:val="uk-UA"/>
        </w:rPr>
      </w:pPr>
    </w:p>
    <w:p w:rsidR="00785450" w:rsidRDefault="00785450">
      <w:pPr>
        <w:rPr>
          <w:rFonts w:ascii="Times New Roman" w:hAnsi="Times New Roman"/>
          <w:lang w:val="uk-UA"/>
        </w:rPr>
      </w:pPr>
    </w:p>
    <w:p w:rsidR="00785450" w:rsidRDefault="00785450">
      <w:pPr>
        <w:rPr>
          <w:rFonts w:ascii="Times New Roman" w:hAnsi="Times New Roman"/>
          <w:lang w:val="uk-UA"/>
        </w:rPr>
      </w:pPr>
    </w:p>
    <w:p w:rsidR="0077211E" w:rsidRDefault="0077211E">
      <w:pPr>
        <w:rPr>
          <w:rFonts w:ascii="Times New Roman" w:hAnsi="Times New Roman"/>
          <w:lang w:val="uk-UA"/>
        </w:rPr>
      </w:pPr>
    </w:p>
    <w:p w:rsidR="00025410" w:rsidRPr="000A0203" w:rsidRDefault="00025410">
      <w:pPr>
        <w:rPr>
          <w:rFonts w:ascii="Times New Roman" w:hAnsi="Times New Roman"/>
          <w:lang w:val="uk-UA"/>
        </w:rPr>
      </w:pPr>
    </w:p>
    <w:p w:rsidR="00262241" w:rsidRPr="000A0203" w:rsidRDefault="00262241" w:rsidP="00262241">
      <w:pPr>
        <w:jc w:val="right"/>
        <w:rPr>
          <w:rFonts w:ascii="Times New Roman" w:hAnsi="Times New Roman"/>
          <w:b/>
          <w:bCs/>
          <w:sz w:val="24"/>
          <w:szCs w:val="24"/>
          <w:lang w:val="uk-UA"/>
        </w:rPr>
      </w:pPr>
      <w:r w:rsidRPr="000A0203">
        <w:rPr>
          <w:rFonts w:ascii="Times New Roman" w:hAnsi="Times New Roman"/>
          <w:b/>
          <w:bCs/>
          <w:sz w:val="24"/>
          <w:szCs w:val="24"/>
          <w:lang w:val="uk-UA"/>
        </w:rPr>
        <w:lastRenderedPageBreak/>
        <w:t>Додаток № 1 до тендерної документації</w:t>
      </w:r>
    </w:p>
    <w:p w:rsidR="00262241" w:rsidRPr="000A0203" w:rsidRDefault="00262241" w:rsidP="00262241">
      <w:pPr>
        <w:jc w:val="center"/>
        <w:rPr>
          <w:rFonts w:ascii="Times New Roman" w:hAnsi="Times New Roman"/>
          <w:b/>
          <w:bCs/>
          <w:sz w:val="24"/>
          <w:szCs w:val="24"/>
          <w:lang w:val="uk-UA"/>
        </w:rPr>
      </w:pPr>
      <w:r w:rsidRPr="000A0203">
        <w:rPr>
          <w:rFonts w:ascii="Times New Roman" w:hAnsi="Times New Roman"/>
          <w:b/>
          <w:bCs/>
          <w:sz w:val="24"/>
          <w:szCs w:val="24"/>
          <w:lang w:val="uk-UA"/>
        </w:rPr>
        <w:t>Кваліфікаційні критерії</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2945"/>
        <w:gridCol w:w="6685"/>
      </w:tblGrid>
      <w:tr w:rsidR="00262241" w:rsidRPr="000A0203" w:rsidTr="00E779AE">
        <w:tc>
          <w:tcPr>
            <w:tcW w:w="458" w:type="dxa"/>
            <w:shd w:val="clear" w:color="auto" w:fill="auto"/>
            <w:vAlign w:val="center"/>
          </w:tcPr>
          <w:p w:rsidR="00262241" w:rsidRPr="000A0203" w:rsidRDefault="00262241" w:rsidP="000A74B5">
            <w:pPr>
              <w:spacing w:after="0" w:line="240" w:lineRule="auto"/>
              <w:jc w:val="center"/>
              <w:rPr>
                <w:rFonts w:ascii="Times New Roman" w:hAnsi="Times New Roman"/>
                <w:b/>
                <w:bCs/>
                <w:sz w:val="24"/>
                <w:szCs w:val="24"/>
                <w:lang w:val="uk-UA"/>
              </w:rPr>
            </w:pPr>
            <w:r w:rsidRPr="000A0203">
              <w:rPr>
                <w:rFonts w:ascii="Times New Roman" w:hAnsi="Times New Roman"/>
                <w:b/>
                <w:bCs/>
                <w:sz w:val="24"/>
                <w:szCs w:val="24"/>
                <w:lang w:val="uk-UA"/>
              </w:rPr>
              <w:t>№</w:t>
            </w:r>
          </w:p>
        </w:tc>
        <w:tc>
          <w:tcPr>
            <w:tcW w:w="2945" w:type="dxa"/>
            <w:shd w:val="clear" w:color="auto" w:fill="auto"/>
            <w:vAlign w:val="center"/>
          </w:tcPr>
          <w:p w:rsidR="00262241" w:rsidRPr="000A0203" w:rsidRDefault="00262241" w:rsidP="000A74B5">
            <w:pPr>
              <w:spacing w:after="0" w:line="240" w:lineRule="auto"/>
              <w:jc w:val="center"/>
              <w:rPr>
                <w:rFonts w:ascii="Times New Roman" w:hAnsi="Times New Roman"/>
                <w:b/>
                <w:bCs/>
                <w:sz w:val="24"/>
                <w:szCs w:val="24"/>
                <w:lang w:val="uk-UA"/>
              </w:rPr>
            </w:pPr>
            <w:r w:rsidRPr="000A0203">
              <w:rPr>
                <w:rFonts w:ascii="Times New Roman" w:hAnsi="Times New Roman"/>
                <w:b/>
                <w:bCs/>
                <w:sz w:val="24"/>
                <w:szCs w:val="24"/>
                <w:lang w:val="uk-UA"/>
              </w:rPr>
              <w:t>Назва кваліфікаційного критерію</w:t>
            </w:r>
          </w:p>
        </w:tc>
        <w:tc>
          <w:tcPr>
            <w:tcW w:w="6685" w:type="dxa"/>
            <w:shd w:val="clear" w:color="auto" w:fill="auto"/>
            <w:vAlign w:val="center"/>
          </w:tcPr>
          <w:p w:rsidR="00262241" w:rsidRPr="000A0203" w:rsidRDefault="00262241" w:rsidP="000A74B5">
            <w:pPr>
              <w:spacing w:after="0" w:line="240" w:lineRule="auto"/>
              <w:jc w:val="center"/>
              <w:rPr>
                <w:rFonts w:ascii="Times New Roman" w:hAnsi="Times New Roman"/>
                <w:b/>
                <w:bCs/>
                <w:sz w:val="24"/>
                <w:szCs w:val="24"/>
                <w:lang w:val="uk-UA"/>
              </w:rPr>
            </w:pPr>
            <w:r w:rsidRPr="000A0203">
              <w:rPr>
                <w:rFonts w:ascii="Times New Roman" w:hAnsi="Times New Roman"/>
                <w:b/>
                <w:bCs/>
                <w:sz w:val="24"/>
                <w:szCs w:val="24"/>
                <w:lang w:val="uk-UA"/>
              </w:rPr>
              <w:t>Спосіб підтвердження кваліфікаційного критерію</w:t>
            </w:r>
          </w:p>
        </w:tc>
      </w:tr>
      <w:tr w:rsidR="00262241" w:rsidRPr="000A0203" w:rsidTr="00E779AE">
        <w:tc>
          <w:tcPr>
            <w:tcW w:w="458" w:type="dxa"/>
            <w:shd w:val="clear" w:color="auto" w:fill="auto"/>
          </w:tcPr>
          <w:p w:rsidR="00262241" w:rsidRPr="000A0203" w:rsidRDefault="00262241" w:rsidP="000A74B5">
            <w:pPr>
              <w:spacing w:after="0" w:line="240" w:lineRule="auto"/>
              <w:jc w:val="center"/>
              <w:rPr>
                <w:rFonts w:ascii="Times New Roman" w:hAnsi="Times New Roman"/>
                <w:sz w:val="24"/>
                <w:szCs w:val="24"/>
                <w:lang w:val="uk-UA"/>
              </w:rPr>
            </w:pPr>
            <w:r w:rsidRPr="000A0203">
              <w:rPr>
                <w:rFonts w:ascii="Times New Roman" w:hAnsi="Times New Roman"/>
                <w:sz w:val="24"/>
                <w:szCs w:val="24"/>
                <w:lang w:val="uk-UA"/>
              </w:rPr>
              <w:t>1</w:t>
            </w:r>
          </w:p>
        </w:tc>
        <w:tc>
          <w:tcPr>
            <w:tcW w:w="2945" w:type="dxa"/>
            <w:shd w:val="clear" w:color="auto" w:fill="auto"/>
          </w:tcPr>
          <w:p w:rsidR="00262241" w:rsidRPr="000A0203" w:rsidRDefault="00262241" w:rsidP="000A74B5">
            <w:pPr>
              <w:spacing w:after="0" w:line="240" w:lineRule="auto"/>
              <w:jc w:val="both"/>
              <w:rPr>
                <w:rFonts w:ascii="Times New Roman" w:hAnsi="Times New Roman"/>
                <w:sz w:val="24"/>
                <w:szCs w:val="24"/>
                <w:vertAlign w:val="superscript"/>
                <w:lang w:val="uk-UA"/>
              </w:rPr>
            </w:pPr>
            <w:r w:rsidRPr="000A0203">
              <w:rPr>
                <w:rFonts w:ascii="Times New Roman" w:hAnsi="Times New Roman"/>
                <w:sz w:val="24"/>
                <w:szCs w:val="24"/>
                <w:lang w:val="uk-UA"/>
              </w:rPr>
              <w:t>Наявність в учасника процедури закупівлі обладнання, матеріально-технічної бази та технологій</w:t>
            </w:r>
            <w:r w:rsidR="0067548D" w:rsidRPr="000A0203">
              <w:rPr>
                <w:rFonts w:ascii="Times New Roman" w:hAnsi="Times New Roman"/>
                <w:sz w:val="24"/>
                <w:szCs w:val="24"/>
                <w:lang w:val="uk-UA"/>
              </w:rPr>
              <w:t>*</w:t>
            </w:r>
          </w:p>
        </w:tc>
        <w:tc>
          <w:tcPr>
            <w:tcW w:w="6685" w:type="dxa"/>
            <w:shd w:val="clear" w:color="auto" w:fill="auto"/>
          </w:tcPr>
          <w:p w:rsidR="002756A1" w:rsidRPr="002756A1" w:rsidRDefault="002756A1" w:rsidP="002756A1">
            <w:pPr>
              <w:pStyle w:val="a4"/>
              <w:spacing w:after="0"/>
              <w:ind w:left="34"/>
              <w:jc w:val="both"/>
              <w:rPr>
                <w:rFonts w:ascii="Times New Roman" w:hAnsi="Times New Roman"/>
                <w:sz w:val="24"/>
                <w:shd w:val="clear" w:color="auto" w:fill="FFFFFF"/>
                <w:lang w:val="uk-UA"/>
              </w:rPr>
            </w:pPr>
            <w:r w:rsidRPr="002756A1">
              <w:rPr>
                <w:rFonts w:ascii="Times New Roman" w:hAnsi="Times New Roman"/>
                <w:sz w:val="24"/>
                <w:lang w:val="uk-UA"/>
              </w:rPr>
              <w:t xml:space="preserve">- </w:t>
            </w:r>
            <w:r w:rsidRPr="002756A1">
              <w:rPr>
                <w:rFonts w:ascii="Times New Roman" w:hAnsi="Times New Roman"/>
                <w:sz w:val="24"/>
                <w:shd w:val="clear" w:color="auto" w:fill="FFFFFF"/>
                <w:lang w:val="uk-UA"/>
              </w:rPr>
              <w:t>Надати</w:t>
            </w:r>
            <w:r w:rsidRPr="002756A1">
              <w:rPr>
                <w:rFonts w:ascii="Times New Roman" w:hAnsi="Times New Roman"/>
                <w:sz w:val="24"/>
                <w:lang w:val="uk-UA"/>
              </w:rPr>
              <w:t xml:space="preserve"> оригінал або завірену належним чином копію </w:t>
            </w:r>
            <w:r w:rsidRPr="002756A1">
              <w:rPr>
                <w:rFonts w:ascii="Times New Roman" w:hAnsi="Times New Roman"/>
                <w:sz w:val="24"/>
                <w:shd w:val="clear" w:color="auto" w:fill="FFFFFF"/>
                <w:lang w:val="uk-UA"/>
              </w:rPr>
              <w:t>договору на проведення дезінфекції, дератизації та дезінсекції складських приміщень Учасника строком дії на 2023рік, акти виконаних робіт по дезінфекції,  дератизації та дезінсекції складських приміщень;</w:t>
            </w:r>
          </w:p>
          <w:p w:rsidR="002756A1" w:rsidRPr="00480143" w:rsidRDefault="002756A1" w:rsidP="002756A1">
            <w:pPr>
              <w:pStyle w:val="a4"/>
              <w:spacing w:after="0"/>
              <w:ind w:left="34"/>
              <w:jc w:val="both"/>
              <w:rPr>
                <w:rFonts w:ascii="Times New Roman" w:hAnsi="Times New Roman"/>
                <w:shd w:val="clear" w:color="auto" w:fill="FFFFFF"/>
                <w:lang w:val="uk-UA"/>
              </w:rPr>
            </w:pPr>
            <w:r w:rsidRPr="002756A1">
              <w:rPr>
                <w:rFonts w:ascii="Times New Roman" w:hAnsi="Times New Roman"/>
                <w:sz w:val="24"/>
                <w:shd w:val="clear" w:color="auto" w:fill="FFFFFF"/>
                <w:lang w:val="uk-UA"/>
              </w:rPr>
              <w:t>- Надати</w:t>
            </w:r>
            <w:r w:rsidRPr="002756A1">
              <w:rPr>
                <w:rFonts w:ascii="Times New Roman" w:hAnsi="Times New Roman"/>
                <w:sz w:val="24"/>
                <w:lang w:val="uk-UA"/>
              </w:rPr>
              <w:t xml:space="preserve"> </w:t>
            </w:r>
            <w:r w:rsidRPr="002756A1">
              <w:rPr>
                <w:rFonts w:ascii="Times New Roman" w:hAnsi="Times New Roman"/>
                <w:sz w:val="24"/>
                <w:shd w:val="clear" w:color="auto" w:fill="FFFFFF"/>
                <w:lang w:val="uk-UA"/>
              </w:rPr>
              <w:t>оригінал або завірену належним чином копію договору на проведення дезінфекції, дератизації та дезінсекції транспортного засобу (яким буде постачатись товар) строком дії на 2023 рік</w:t>
            </w:r>
            <w:r w:rsidRPr="002756A1">
              <w:rPr>
                <w:rFonts w:ascii="Times New Roman" w:eastAsia="Times New Roman" w:hAnsi="Times New Roman"/>
                <w:iCs/>
                <w:sz w:val="24"/>
                <w:lang w:val="uk-UA"/>
              </w:rPr>
              <w:t>, а</w:t>
            </w:r>
            <w:r w:rsidRPr="002756A1">
              <w:rPr>
                <w:rFonts w:ascii="Times New Roman" w:hAnsi="Times New Roman"/>
                <w:sz w:val="24"/>
                <w:lang w:val="uk-UA"/>
              </w:rPr>
              <w:t xml:space="preserve">кти </w:t>
            </w:r>
            <w:r w:rsidRPr="002756A1">
              <w:rPr>
                <w:rFonts w:ascii="Times New Roman" w:hAnsi="Times New Roman"/>
                <w:sz w:val="24"/>
                <w:shd w:val="clear" w:color="auto" w:fill="FFFFFF"/>
                <w:lang w:val="uk-UA"/>
              </w:rPr>
              <w:t>виконаних робіт по  дезінфекції, дератизації та дезінсекції транспортного засобу;</w:t>
            </w:r>
          </w:p>
          <w:p w:rsidR="002756A1" w:rsidRDefault="002756A1" w:rsidP="000A74B5">
            <w:pPr>
              <w:spacing w:after="0" w:line="240" w:lineRule="auto"/>
              <w:jc w:val="both"/>
              <w:rPr>
                <w:rFonts w:ascii="Times New Roman" w:hAnsi="Times New Roman"/>
                <w:sz w:val="24"/>
                <w:szCs w:val="24"/>
                <w:lang w:val="uk-UA"/>
              </w:rPr>
            </w:pPr>
          </w:p>
          <w:p w:rsidR="00262241" w:rsidRPr="000A0203" w:rsidRDefault="00262241" w:rsidP="000A74B5">
            <w:pPr>
              <w:spacing w:after="0" w:line="240" w:lineRule="auto"/>
              <w:jc w:val="both"/>
              <w:rPr>
                <w:rFonts w:ascii="Times New Roman" w:hAnsi="Times New Roman"/>
                <w:sz w:val="24"/>
                <w:szCs w:val="24"/>
                <w:lang w:val="uk-UA"/>
              </w:rPr>
            </w:pPr>
            <w:r w:rsidRPr="000A0203">
              <w:rPr>
                <w:rFonts w:ascii="Times New Roman" w:hAnsi="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262241" w:rsidRPr="000A0203" w:rsidRDefault="00262241" w:rsidP="000A74B5">
            <w:pPr>
              <w:spacing w:after="0" w:line="240" w:lineRule="auto"/>
              <w:jc w:val="both"/>
              <w:rPr>
                <w:rFonts w:ascii="Times New Roman" w:hAnsi="Times New Roman"/>
                <w:sz w:val="20"/>
                <w:szCs w:val="20"/>
                <w:lang w:val="uk-UA"/>
              </w:rPr>
            </w:pPr>
          </w:p>
          <w:p w:rsidR="00262241" w:rsidRPr="000A0203" w:rsidRDefault="00262241" w:rsidP="000A74B5">
            <w:pPr>
              <w:spacing w:after="0" w:line="240" w:lineRule="auto"/>
              <w:jc w:val="right"/>
              <w:rPr>
                <w:rFonts w:ascii="Times New Roman" w:hAnsi="Times New Roman"/>
                <w:i/>
                <w:iCs/>
                <w:sz w:val="24"/>
                <w:szCs w:val="24"/>
                <w:lang w:val="uk-UA"/>
              </w:rPr>
            </w:pPr>
            <w:r w:rsidRPr="000A0203">
              <w:rPr>
                <w:rFonts w:ascii="Times New Roman" w:hAnsi="Times New Roman"/>
                <w:i/>
                <w:iCs/>
                <w:sz w:val="24"/>
                <w:szCs w:val="24"/>
                <w:lang w:val="uk-UA"/>
              </w:rPr>
              <w:t>Форма 1</w:t>
            </w:r>
          </w:p>
          <w:p w:rsidR="00262241" w:rsidRPr="000A0203" w:rsidRDefault="00262241" w:rsidP="000A74B5">
            <w:pPr>
              <w:spacing w:after="0" w:line="240" w:lineRule="auto"/>
              <w:jc w:val="both"/>
              <w:rPr>
                <w:rFonts w:ascii="Times New Roman" w:hAnsi="Times New Roman"/>
                <w:sz w:val="20"/>
                <w:szCs w:val="20"/>
                <w:lang w:val="uk-UA"/>
              </w:rPr>
            </w:pPr>
          </w:p>
          <w:p w:rsidR="00262241" w:rsidRPr="000A0203" w:rsidRDefault="00262241" w:rsidP="000A74B5">
            <w:pPr>
              <w:spacing w:after="0" w:line="240" w:lineRule="auto"/>
              <w:jc w:val="center"/>
              <w:rPr>
                <w:rFonts w:ascii="Times New Roman" w:hAnsi="Times New Roman"/>
                <w:b/>
                <w:bCs/>
                <w:sz w:val="20"/>
                <w:szCs w:val="20"/>
                <w:lang w:val="uk-UA"/>
              </w:rPr>
            </w:pPr>
            <w:r w:rsidRPr="000A0203">
              <w:rPr>
                <w:rFonts w:ascii="Times New Roman" w:hAnsi="Times New Roman"/>
                <w:b/>
                <w:bCs/>
                <w:sz w:val="20"/>
                <w:szCs w:val="20"/>
                <w:lang w:val="uk-UA"/>
              </w:rPr>
              <w:t>Довідка</w:t>
            </w:r>
          </w:p>
          <w:p w:rsidR="00262241" w:rsidRPr="000A0203" w:rsidRDefault="00262241" w:rsidP="000A74B5">
            <w:pPr>
              <w:spacing w:after="0" w:line="240" w:lineRule="auto"/>
              <w:jc w:val="center"/>
              <w:rPr>
                <w:rFonts w:ascii="Times New Roman" w:hAnsi="Times New Roman"/>
                <w:b/>
                <w:bCs/>
                <w:sz w:val="20"/>
                <w:szCs w:val="20"/>
                <w:lang w:val="uk-UA"/>
              </w:rPr>
            </w:pPr>
            <w:r w:rsidRPr="000A0203">
              <w:rPr>
                <w:rFonts w:ascii="Times New Roman" w:hAnsi="Times New Roman"/>
                <w:b/>
                <w:bCs/>
                <w:sz w:val="20"/>
                <w:szCs w:val="20"/>
                <w:lang w:val="uk-UA"/>
              </w:rPr>
              <w:t>про наявність обладнання, матеріально-технічної бази та технологій учасника</w:t>
            </w:r>
          </w:p>
          <w:p w:rsidR="00262241" w:rsidRPr="000A0203" w:rsidRDefault="00262241" w:rsidP="000A74B5">
            <w:pPr>
              <w:spacing w:after="0" w:line="240" w:lineRule="auto"/>
              <w:jc w:val="center"/>
              <w:rPr>
                <w:rFonts w:ascii="Times New Roman" w:hAnsi="Times New Roman"/>
                <w:sz w:val="20"/>
                <w:szCs w:val="20"/>
                <w:lang w:val="uk-UA"/>
              </w:rPr>
            </w:pPr>
          </w:p>
          <w:p w:rsidR="00262241" w:rsidRPr="000A0203" w:rsidRDefault="00262241" w:rsidP="000A74B5">
            <w:pPr>
              <w:spacing w:after="0" w:line="240" w:lineRule="auto"/>
              <w:jc w:val="both"/>
              <w:rPr>
                <w:rFonts w:ascii="Times New Roman" w:hAnsi="Times New Roman"/>
                <w:sz w:val="20"/>
                <w:szCs w:val="20"/>
                <w:lang w:val="uk-UA"/>
              </w:rPr>
            </w:pPr>
            <w:r w:rsidRPr="000A0203">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262241" w:rsidRPr="000A0203"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2517"/>
              <w:gridCol w:w="1238"/>
              <w:gridCol w:w="2174"/>
            </w:tblGrid>
            <w:tr w:rsidR="00262241" w:rsidRPr="000A0203" w:rsidTr="000A74B5">
              <w:tc>
                <w:tcPr>
                  <w:tcW w:w="691" w:type="dxa"/>
                  <w:shd w:val="clear" w:color="auto" w:fill="auto"/>
                  <w:vAlign w:val="center"/>
                </w:tcPr>
                <w:p w:rsidR="00262241" w:rsidRPr="000A0203" w:rsidRDefault="00262241" w:rsidP="000A74B5">
                  <w:pPr>
                    <w:spacing w:after="0" w:line="240" w:lineRule="auto"/>
                    <w:jc w:val="center"/>
                    <w:rPr>
                      <w:rFonts w:ascii="Times New Roman" w:hAnsi="Times New Roman"/>
                      <w:b/>
                      <w:bCs/>
                      <w:sz w:val="20"/>
                      <w:szCs w:val="20"/>
                      <w:lang w:val="uk-UA"/>
                    </w:rPr>
                  </w:pPr>
                  <w:r w:rsidRPr="000A0203">
                    <w:rPr>
                      <w:rFonts w:ascii="Times New Roman" w:hAnsi="Times New Roman"/>
                      <w:b/>
                      <w:bCs/>
                      <w:sz w:val="20"/>
                      <w:szCs w:val="20"/>
                      <w:lang w:val="uk-UA"/>
                    </w:rPr>
                    <w:t>№</w:t>
                  </w:r>
                </w:p>
              </w:tc>
              <w:tc>
                <w:tcPr>
                  <w:tcW w:w="3854" w:type="dxa"/>
                  <w:shd w:val="clear" w:color="auto" w:fill="auto"/>
                  <w:vAlign w:val="center"/>
                </w:tcPr>
                <w:p w:rsidR="00262241" w:rsidRPr="000A0203" w:rsidRDefault="00262241" w:rsidP="000A74B5">
                  <w:pPr>
                    <w:spacing w:after="0" w:line="240" w:lineRule="auto"/>
                    <w:jc w:val="center"/>
                    <w:rPr>
                      <w:rFonts w:ascii="Times New Roman" w:hAnsi="Times New Roman"/>
                      <w:b/>
                      <w:bCs/>
                      <w:sz w:val="20"/>
                      <w:szCs w:val="20"/>
                      <w:lang w:val="uk-UA"/>
                    </w:rPr>
                  </w:pPr>
                  <w:r w:rsidRPr="000A0203">
                    <w:rPr>
                      <w:rFonts w:ascii="Times New Roman" w:hAnsi="Times New Roman"/>
                      <w:b/>
                      <w:bCs/>
                      <w:sz w:val="20"/>
                      <w:szCs w:val="20"/>
                      <w:lang w:val="uk-UA"/>
                    </w:rPr>
                    <w:t>Найменування</w:t>
                  </w:r>
                </w:p>
              </w:tc>
              <w:tc>
                <w:tcPr>
                  <w:tcW w:w="1434" w:type="dxa"/>
                  <w:shd w:val="clear" w:color="auto" w:fill="auto"/>
                  <w:vAlign w:val="center"/>
                </w:tcPr>
                <w:p w:rsidR="00262241" w:rsidRPr="000A0203" w:rsidRDefault="00262241" w:rsidP="000A74B5">
                  <w:pPr>
                    <w:spacing w:after="0" w:line="240" w:lineRule="auto"/>
                    <w:jc w:val="center"/>
                    <w:rPr>
                      <w:rFonts w:ascii="Times New Roman" w:hAnsi="Times New Roman"/>
                      <w:b/>
                      <w:bCs/>
                      <w:sz w:val="20"/>
                      <w:szCs w:val="20"/>
                      <w:lang w:val="uk-UA"/>
                    </w:rPr>
                  </w:pPr>
                  <w:r w:rsidRPr="000A0203">
                    <w:rPr>
                      <w:rFonts w:ascii="Times New Roman" w:hAnsi="Times New Roman"/>
                      <w:b/>
                      <w:bCs/>
                      <w:sz w:val="20"/>
                      <w:szCs w:val="20"/>
                      <w:lang w:val="uk-UA"/>
                    </w:rPr>
                    <w:t>Кількість</w:t>
                  </w:r>
                </w:p>
              </w:tc>
              <w:tc>
                <w:tcPr>
                  <w:tcW w:w="3140" w:type="dxa"/>
                  <w:shd w:val="clear" w:color="auto" w:fill="auto"/>
                  <w:vAlign w:val="center"/>
                </w:tcPr>
                <w:p w:rsidR="00262241" w:rsidRPr="000A0203" w:rsidRDefault="00262241" w:rsidP="000A74B5">
                  <w:pPr>
                    <w:spacing w:after="0" w:line="240" w:lineRule="auto"/>
                    <w:jc w:val="center"/>
                    <w:rPr>
                      <w:rFonts w:ascii="Times New Roman" w:hAnsi="Times New Roman"/>
                      <w:b/>
                      <w:bCs/>
                      <w:sz w:val="20"/>
                      <w:szCs w:val="20"/>
                      <w:lang w:val="uk-UA"/>
                    </w:rPr>
                  </w:pPr>
                  <w:r w:rsidRPr="000A0203">
                    <w:rPr>
                      <w:rFonts w:ascii="Times New Roman" w:hAnsi="Times New Roman"/>
                      <w:b/>
                      <w:bCs/>
                      <w:sz w:val="20"/>
                      <w:szCs w:val="20"/>
                      <w:lang w:val="uk-UA"/>
                    </w:rPr>
                    <w:t>Інформація про право володіння або підстава користування або договір про надання послуг</w:t>
                  </w:r>
                </w:p>
              </w:tc>
            </w:tr>
            <w:tr w:rsidR="00262241" w:rsidRPr="000A0203" w:rsidTr="000A74B5">
              <w:tc>
                <w:tcPr>
                  <w:tcW w:w="691"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3854"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1434"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3140"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r>
            <w:tr w:rsidR="00262241" w:rsidRPr="000A0203" w:rsidTr="000A74B5">
              <w:tc>
                <w:tcPr>
                  <w:tcW w:w="691"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3854"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1434"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3140"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r>
            <w:tr w:rsidR="00262241" w:rsidRPr="000A0203" w:rsidTr="000A74B5">
              <w:tc>
                <w:tcPr>
                  <w:tcW w:w="691"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3854"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1434"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3140"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r>
          </w:tbl>
          <w:p w:rsidR="00262241" w:rsidRPr="000A0203" w:rsidRDefault="00262241" w:rsidP="000A74B5">
            <w:pPr>
              <w:spacing w:after="0" w:line="240" w:lineRule="auto"/>
              <w:jc w:val="both"/>
              <w:rPr>
                <w:rFonts w:ascii="Times New Roman" w:hAnsi="Times New Roman"/>
                <w:b/>
                <w:bCs/>
                <w:sz w:val="24"/>
                <w:szCs w:val="24"/>
                <w:lang w:val="uk-UA"/>
              </w:rPr>
            </w:pPr>
          </w:p>
        </w:tc>
      </w:tr>
      <w:tr w:rsidR="00262241" w:rsidRPr="000A0203" w:rsidTr="00E779AE">
        <w:tc>
          <w:tcPr>
            <w:tcW w:w="458" w:type="dxa"/>
            <w:shd w:val="clear" w:color="auto" w:fill="auto"/>
          </w:tcPr>
          <w:p w:rsidR="00262241" w:rsidRPr="000A0203" w:rsidRDefault="00262241" w:rsidP="000A74B5">
            <w:pPr>
              <w:spacing w:after="0" w:line="240" w:lineRule="auto"/>
              <w:jc w:val="center"/>
              <w:rPr>
                <w:rFonts w:ascii="Times New Roman" w:hAnsi="Times New Roman"/>
                <w:sz w:val="24"/>
                <w:szCs w:val="24"/>
                <w:lang w:val="uk-UA"/>
              </w:rPr>
            </w:pPr>
            <w:r w:rsidRPr="000A0203">
              <w:rPr>
                <w:rFonts w:ascii="Times New Roman" w:hAnsi="Times New Roman"/>
                <w:sz w:val="24"/>
                <w:szCs w:val="24"/>
                <w:lang w:val="uk-UA"/>
              </w:rPr>
              <w:t>2</w:t>
            </w:r>
          </w:p>
        </w:tc>
        <w:tc>
          <w:tcPr>
            <w:tcW w:w="2945" w:type="dxa"/>
            <w:shd w:val="clear" w:color="auto" w:fill="auto"/>
          </w:tcPr>
          <w:p w:rsidR="00262241" w:rsidRPr="000A0203" w:rsidRDefault="00262241" w:rsidP="000A74B5">
            <w:pPr>
              <w:spacing w:after="0" w:line="240" w:lineRule="auto"/>
              <w:jc w:val="both"/>
              <w:rPr>
                <w:rFonts w:ascii="Times New Roman" w:hAnsi="Times New Roman"/>
                <w:sz w:val="24"/>
                <w:szCs w:val="24"/>
                <w:lang w:val="uk-UA"/>
              </w:rPr>
            </w:pPr>
            <w:r w:rsidRPr="000A0203">
              <w:rPr>
                <w:rFonts w:ascii="Times New Roman" w:hAnsi="Times New Roman"/>
                <w:sz w:val="24"/>
                <w:szCs w:val="24"/>
                <w:lang w:val="uk-UA"/>
              </w:rPr>
              <w:t>Наявність в учасника процедури закупівлі працівників відповідної кваліфікації, які мають необхідні знання та досвід</w:t>
            </w:r>
            <w:r w:rsidR="0067548D" w:rsidRPr="000A0203">
              <w:rPr>
                <w:rFonts w:ascii="Times New Roman" w:hAnsi="Times New Roman"/>
                <w:sz w:val="24"/>
                <w:szCs w:val="24"/>
                <w:vertAlign w:val="superscript"/>
                <w:lang w:val="uk-UA"/>
              </w:rPr>
              <w:t>*</w:t>
            </w:r>
          </w:p>
        </w:tc>
        <w:tc>
          <w:tcPr>
            <w:tcW w:w="6685" w:type="dxa"/>
            <w:shd w:val="clear" w:color="auto" w:fill="auto"/>
          </w:tcPr>
          <w:p w:rsidR="00262241" w:rsidRPr="000A0203" w:rsidRDefault="00262241" w:rsidP="000A74B5">
            <w:pPr>
              <w:spacing w:after="0" w:line="240" w:lineRule="auto"/>
              <w:jc w:val="both"/>
              <w:rPr>
                <w:rFonts w:ascii="Times New Roman" w:hAnsi="Times New Roman"/>
                <w:sz w:val="24"/>
                <w:szCs w:val="24"/>
                <w:lang w:val="uk-UA"/>
              </w:rPr>
            </w:pPr>
            <w:r w:rsidRPr="000A0203">
              <w:rPr>
                <w:rFonts w:ascii="Times New Roman" w:hAnsi="Times New Roman"/>
                <w:sz w:val="24"/>
                <w:szCs w:val="24"/>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rsidR="00262241" w:rsidRPr="000A0203" w:rsidRDefault="00262241" w:rsidP="000A74B5">
            <w:pPr>
              <w:spacing w:after="0" w:line="240" w:lineRule="auto"/>
              <w:jc w:val="both"/>
              <w:rPr>
                <w:rFonts w:ascii="Times New Roman" w:hAnsi="Times New Roman"/>
                <w:sz w:val="24"/>
                <w:szCs w:val="24"/>
                <w:lang w:val="uk-UA"/>
              </w:rPr>
            </w:pPr>
          </w:p>
          <w:p w:rsidR="00262241" w:rsidRPr="000A0203" w:rsidRDefault="00262241" w:rsidP="000A74B5">
            <w:pPr>
              <w:spacing w:after="0" w:line="240" w:lineRule="auto"/>
              <w:jc w:val="right"/>
              <w:rPr>
                <w:rFonts w:ascii="Times New Roman" w:hAnsi="Times New Roman"/>
                <w:i/>
                <w:iCs/>
                <w:sz w:val="24"/>
                <w:szCs w:val="24"/>
                <w:lang w:val="uk-UA"/>
              </w:rPr>
            </w:pPr>
            <w:r w:rsidRPr="000A0203">
              <w:rPr>
                <w:rFonts w:ascii="Times New Roman" w:hAnsi="Times New Roman"/>
                <w:i/>
                <w:iCs/>
                <w:sz w:val="24"/>
                <w:szCs w:val="24"/>
                <w:lang w:val="uk-UA"/>
              </w:rPr>
              <w:lastRenderedPageBreak/>
              <w:t>Форма 2</w:t>
            </w:r>
          </w:p>
          <w:p w:rsidR="00262241" w:rsidRPr="000A0203" w:rsidRDefault="00262241" w:rsidP="000A74B5">
            <w:pPr>
              <w:spacing w:after="0" w:line="240" w:lineRule="auto"/>
              <w:jc w:val="both"/>
              <w:rPr>
                <w:rFonts w:ascii="Times New Roman" w:hAnsi="Times New Roman"/>
                <w:sz w:val="20"/>
                <w:szCs w:val="20"/>
                <w:lang w:val="uk-UA"/>
              </w:rPr>
            </w:pPr>
          </w:p>
          <w:p w:rsidR="00262241" w:rsidRPr="000A0203" w:rsidRDefault="00262241" w:rsidP="000A74B5">
            <w:pPr>
              <w:spacing w:after="0" w:line="240" w:lineRule="auto"/>
              <w:jc w:val="center"/>
              <w:rPr>
                <w:rFonts w:ascii="Times New Roman" w:hAnsi="Times New Roman"/>
                <w:b/>
                <w:bCs/>
                <w:sz w:val="20"/>
                <w:szCs w:val="20"/>
                <w:lang w:val="uk-UA"/>
              </w:rPr>
            </w:pPr>
            <w:r w:rsidRPr="000A0203">
              <w:rPr>
                <w:rFonts w:ascii="Times New Roman" w:hAnsi="Times New Roman"/>
                <w:b/>
                <w:bCs/>
                <w:sz w:val="20"/>
                <w:szCs w:val="20"/>
                <w:lang w:val="uk-UA"/>
              </w:rPr>
              <w:t>Довідка</w:t>
            </w:r>
          </w:p>
          <w:p w:rsidR="00262241" w:rsidRPr="000A0203" w:rsidRDefault="00262241" w:rsidP="000A74B5">
            <w:pPr>
              <w:spacing w:after="0" w:line="240" w:lineRule="auto"/>
              <w:jc w:val="center"/>
              <w:rPr>
                <w:rFonts w:ascii="Times New Roman" w:hAnsi="Times New Roman"/>
                <w:b/>
                <w:bCs/>
                <w:sz w:val="20"/>
                <w:szCs w:val="20"/>
                <w:lang w:val="uk-UA"/>
              </w:rPr>
            </w:pPr>
            <w:r w:rsidRPr="000A0203">
              <w:rPr>
                <w:rFonts w:ascii="Times New Roman" w:hAnsi="Times New Roman"/>
                <w:b/>
                <w:bCs/>
                <w:sz w:val="20"/>
                <w:szCs w:val="20"/>
                <w:lang w:val="uk-UA"/>
              </w:rPr>
              <w:t>про наявність в учасника працівників відповідної кваліфікації, які мають необхідні знання та досвід</w:t>
            </w:r>
          </w:p>
          <w:p w:rsidR="00262241" w:rsidRPr="000A0203" w:rsidRDefault="00262241" w:rsidP="000A74B5">
            <w:pPr>
              <w:spacing w:after="0" w:line="240" w:lineRule="auto"/>
              <w:jc w:val="center"/>
              <w:rPr>
                <w:rFonts w:ascii="Times New Roman" w:hAnsi="Times New Roman"/>
                <w:sz w:val="20"/>
                <w:szCs w:val="20"/>
                <w:lang w:val="uk-UA"/>
              </w:rPr>
            </w:pPr>
          </w:p>
          <w:p w:rsidR="00262241" w:rsidRPr="000A0203" w:rsidRDefault="00262241" w:rsidP="000A74B5">
            <w:pPr>
              <w:spacing w:after="0" w:line="240" w:lineRule="auto"/>
              <w:jc w:val="both"/>
              <w:rPr>
                <w:rFonts w:ascii="Times New Roman" w:hAnsi="Times New Roman"/>
                <w:sz w:val="20"/>
                <w:szCs w:val="20"/>
                <w:lang w:val="uk-UA"/>
              </w:rPr>
            </w:pPr>
            <w:r w:rsidRPr="000A0203">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262241" w:rsidRPr="000A0203"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0"/>
              <w:gridCol w:w="1456"/>
              <w:gridCol w:w="1015"/>
              <w:gridCol w:w="1557"/>
              <w:gridCol w:w="1941"/>
            </w:tblGrid>
            <w:tr w:rsidR="00262241" w:rsidRPr="000A0203" w:rsidTr="000A74B5">
              <w:tc>
                <w:tcPr>
                  <w:tcW w:w="592" w:type="dxa"/>
                  <w:shd w:val="clear" w:color="auto" w:fill="auto"/>
                  <w:vAlign w:val="center"/>
                </w:tcPr>
                <w:p w:rsidR="00262241" w:rsidRPr="000A0203" w:rsidRDefault="00262241" w:rsidP="000A74B5">
                  <w:pPr>
                    <w:spacing w:after="0" w:line="240" w:lineRule="auto"/>
                    <w:jc w:val="center"/>
                    <w:rPr>
                      <w:rFonts w:ascii="Times New Roman" w:hAnsi="Times New Roman"/>
                      <w:b/>
                      <w:bCs/>
                      <w:sz w:val="20"/>
                      <w:szCs w:val="20"/>
                      <w:lang w:val="uk-UA"/>
                    </w:rPr>
                  </w:pPr>
                  <w:r w:rsidRPr="000A0203">
                    <w:rPr>
                      <w:rFonts w:ascii="Times New Roman" w:hAnsi="Times New Roman"/>
                      <w:b/>
                      <w:bCs/>
                      <w:sz w:val="20"/>
                      <w:szCs w:val="20"/>
                      <w:lang w:val="uk-UA"/>
                    </w:rPr>
                    <w:t>№</w:t>
                  </w:r>
                </w:p>
              </w:tc>
              <w:tc>
                <w:tcPr>
                  <w:tcW w:w="2671" w:type="dxa"/>
                  <w:shd w:val="clear" w:color="auto" w:fill="auto"/>
                  <w:vAlign w:val="center"/>
                </w:tcPr>
                <w:p w:rsidR="00262241" w:rsidRPr="000A0203" w:rsidRDefault="00262241" w:rsidP="000A74B5">
                  <w:pPr>
                    <w:spacing w:after="0" w:line="240" w:lineRule="auto"/>
                    <w:jc w:val="center"/>
                    <w:rPr>
                      <w:rFonts w:ascii="Times New Roman" w:hAnsi="Times New Roman"/>
                      <w:b/>
                      <w:bCs/>
                      <w:sz w:val="20"/>
                      <w:szCs w:val="20"/>
                      <w:lang w:val="uk-UA"/>
                    </w:rPr>
                  </w:pPr>
                  <w:r w:rsidRPr="000A0203">
                    <w:rPr>
                      <w:rFonts w:ascii="Times New Roman" w:hAnsi="Times New Roman"/>
                      <w:b/>
                      <w:bCs/>
                      <w:sz w:val="20"/>
                      <w:szCs w:val="20"/>
                      <w:lang w:val="uk-UA"/>
                    </w:rPr>
                    <w:t>ПІБ</w:t>
                  </w:r>
                </w:p>
              </w:tc>
              <w:tc>
                <w:tcPr>
                  <w:tcW w:w="1227" w:type="dxa"/>
                  <w:shd w:val="clear" w:color="auto" w:fill="auto"/>
                  <w:vAlign w:val="center"/>
                </w:tcPr>
                <w:p w:rsidR="00262241" w:rsidRPr="000A0203" w:rsidRDefault="00262241" w:rsidP="000A74B5">
                  <w:pPr>
                    <w:spacing w:after="0" w:line="240" w:lineRule="auto"/>
                    <w:jc w:val="center"/>
                    <w:rPr>
                      <w:rFonts w:ascii="Times New Roman" w:hAnsi="Times New Roman"/>
                      <w:b/>
                      <w:bCs/>
                      <w:sz w:val="20"/>
                      <w:szCs w:val="20"/>
                      <w:lang w:val="uk-UA"/>
                    </w:rPr>
                  </w:pPr>
                  <w:r w:rsidRPr="000A0203">
                    <w:rPr>
                      <w:rFonts w:ascii="Times New Roman" w:hAnsi="Times New Roman"/>
                      <w:b/>
                      <w:bCs/>
                      <w:sz w:val="20"/>
                      <w:szCs w:val="20"/>
                      <w:lang w:val="uk-UA"/>
                    </w:rPr>
                    <w:t>Посада</w:t>
                  </w:r>
                </w:p>
              </w:tc>
              <w:tc>
                <w:tcPr>
                  <w:tcW w:w="2085" w:type="dxa"/>
                  <w:shd w:val="clear" w:color="auto" w:fill="auto"/>
                </w:tcPr>
                <w:p w:rsidR="00262241" w:rsidRPr="000A0203" w:rsidRDefault="00262241" w:rsidP="000A74B5">
                  <w:pPr>
                    <w:spacing w:after="0" w:line="240" w:lineRule="auto"/>
                    <w:jc w:val="center"/>
                    <w:rPr>
                      <w:rFonts w:ascii="Times New Roman" w:hAnsi="Times New Roman"/>
                      <w:b/>
                      <w:bCs/>
                      <w:sz w:val="20"/>
                      <w:szCs w:val="20"/>
                      <w:lang w:val="uk-UA"/>
                    </w:rPr>
                  </w:pPr>
                  <w:r w:rsidRPr="000A0203">
                    <w:rPr>
                      <w:rFonts w:ascii="Times New Roman" w:hAnsi="Times New Roman"/>
                      <w:b/>
                      <w:bCs/>
                      <w:sz w:val="20"/>
                      <w:szCs w:val="20"/>
                      <w:lang w:val="uk-UA"/>
                    </w:rPr>
                    <w:t xml:space="preserve">Загальний стаж роботи </w:t>
                  </w:r>
                </w:p>
              </w:tc>
              <w:tc>
                <w:tcPr>
                  <w:tcW w:w="2544" w:type="dxa"/>
                  <w:shd w:val="clear" w:color="auto" w:fill="auto"/>
                  <w:vAlign w:val="center"/>
                </w:tcPr>
                <w:p w:rsidR="00262241" w:rsidRPr="000A0203" w:rsidRDefault="00262241" w:rsidP="000A74B5">
                  <w:pPr>
                    <w:spacing w:after="0" w:line="240" w:lineRule="auto"/>
                    <w:jc w:val="center"/>
                    <w:rPr>
                      <w:rFonts w:ascii="Times New Roman" w:hAnsi="Times New Roman"/>
                      <w:b/>
                      <w:bCs/>
                      <w:sz w:val="20"/>
                      <w:szCs w:val="20"/>
                      <w:lang w:val="uk-UA"/>
                    </w:rPr>
                  </w:pPr>
                  <w:r w:rsidRPr="000A0203">
                    <w:rPr>
                      <w:rFonts w:ascii="Times New Roman" w:hAnsi="Times New Roman"/>
                      <w:b/>
                      <w:bCs/>
                      <w:sz w:val="20"/>
                      <w:szCs w:val="20"/>
                      <w:lang w:val="uk-UA"/>
                    </w:rPr>
                    <w:t>Підстава використання праці</w:t>
                  </w:r>
                </w:p>
              </w:tc>
            </w:tr>
            <w:tr w:rsidR="00262241" w:rsidRPr="000A0203" w:rsidTr="000A74B5">
              <w:tc>
                <w:tcPr>
                  <w:tcW w:w="592"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2671"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1227"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2085"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2544"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r>
            <w:tr w:rsidR="00262241" w:rsidRPr="000A0203" w:rsidTr="000A74B5">
              <w:tc>
                <w:tcPr>
                  <w:tcW w:w="592"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2671"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1227"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2085"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2544"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r>
            <w:tr w:rsidR="00262241" w:rsidRPr="000A0203" w:rsidTr="000A74B5">
              <w:tc>
                <w:tcPr>
                  <w:tcW w:w="592"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2671"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1227"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2085"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2544"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r>
          </w:tbl>
          <w:p w:rsidR="00262241" w:rsidRPr="000A0203" w:rsidRDefault="00262241" w:rsidP="000A74B5">
            <w:pPr>
              <w:spacing w:after="0" w:line="240" w:lineRule="auto"/>
              <w:jc w:val="both"/>
              <w:rPr>
                <w:rFonts w:ascii="Times New Roman" w:hAnsi="Times New Roman"/>
                <w:b/>
                <w:bCs/>
                <w:sz w:val="24"/>
                <w:szCs w:val="24"/>
                <w:lang w:val="uk-UA"/>
              </w:rPr>
            </w:pPr>
          </w:p>
        </w:tc>
      </w:tr>
      <w:tr w:rsidR="00262241" w:rsidRPr="000A0203" w:rsidTr="00E779AE">
        <w:tc>
          <w:tcPr>
            <w:tcW w:w="458" w:type="dxa"/>
            <w:shd w:val="clear" w:color="auto" w:fill="auto"/>
          </w:tcPr>
          <w:p w:rsidR="00262241" w:rsidRPr="000A0203" w:rsidRDefault="00262241" w:rsidP="000A74B5">
            <w:pPr>
              <w:spacing w:after="0" w:line="240" w:lineRule="auto"/>
              <w:jc w:val="center"/>
              <w:rPr>
                <w:rFonts w:ascii="Times New Roman" w:hAnsi="Times New Roman"/>
                <w:sz w:val="24"/>
                <w:szCs w:val="24"/>
                <w:lang w:val="uk-UA"/>
              </w:rPr>
            </w:pPr>
            <w:r w:rsidRPr="000A0203">
              <w:rPr>
                <w:rFonts w:ascii="Times New Roman" w:hAnsi="Times New Roman"/>
                <w:sz w:val="24"/>
                <w:szCs w:val="24"/>
                <w:lang w:val="uk-UA"/>
              </w:rPr>
              <w:lastRenderedPageBreak/>
              <w:t>3</w:t>
            </w:r>
          </w:p>
        </w:tc>
        <w:tc>
          <w:tcPr>
            <w:tcW w:w="2945" w:type="dxa"/>
            <w:shd w:val="clear" w:color="auto" w:fill="auto"/>
          </w:tcPr>
          <w:p w:rsidR="00262241" w:rsidRPr="000A0203" w:rsidRDefault="00262241" w:rsidP="000A74B5">
            <w:pPr>
              <w:spacing w:after="0" w:line="240" w:lineRule="auto"/>
              <w:jc w:val="both"/>
              <w:rPr>
                <w:rFonts w:ascii="Times New Roman" w:hAnsi="Times New Roman"/>
                <w:sz w:val="24"/>
                <w:szCs w:val="24"/>
                <w:lang w:val="uk-UA"/>
              </w:rPr>
            </w:pPr>
            <w:r w:rsidRPr="000A0203">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0A0203">
              <w:rPr>
                <w:rFonts w:ascii="Times New Roman" w:hAnsi="Times New Roman"/>
                <w:sz w:val="24"/>
                <w:szCs w:val="24"/>
                <w:lang w:val="uk-UA"/>
              </w:rPr>
              <w:t>*</w:t>
            </w:r>
          </w:p>
        </w:tc>
        <w:tc>
          <w:tcPr>
            <w:tcW w:w="6685" w:type="dxa"/>
            <w:shd w:val="clear" w:color="auto" w:fill="auto"/>
          </w:tcPr>
          <w:p w:rsidR="00262241" w:rsidRPr="000A0203" w:rsidRDefault="00262241" w:rsidP="000A74B5">
            <w:pPr>
              <w:spacing w:after="0" w:line="240" w:lineRule="auto"/>
              <w:jc w:val="both"/>
              <w:rPr>
                <w:rFonts w:ascii="Times New Roman" w:hAnsi="Times New Roman"/>
                <w:sz w:val="24"/>
                <w:szCs w:val="24"/>
                <w:lang w:val="uk-UA"/>
              </w:rPr>
            </w:pPr>
            <w:r w:rsidRPr="000A0203">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0A0203">
              <w:rPr>
                <w:rFonts w:ascii="Times New Roman" w:hAnsi="Times New Roman"/>
                <w:sz w:val="24"/>
                <w:szCs w:val="24"/>
                <w:lang w:val="uk-UA"/>
              </w:rPr>
              <w:t>ів</w:t>
            </w:r>
            <w:proofErr w:type="spellEnd"/>
            <w:r w:rsidRPr="000A0203">
              <w:rPr>
                <w:rFonts w:ascii="Times New Roman" w:hAnsi="Times New Roman"/>
                <w:sz w:val="24"/>
                <w:szCs w:val="24"/>
                <w:lang w:val="uk-UA"/>
              </w:rPr>
              <w:t>), що підтверджують його виконання.</w:t>
            </w:r>
          </w:p>
          <w:p w:rsidR="00262241" w:rsidRPr="000A0203" w:rsidRDefault="00262241" w:rsidP="000A74B5">
            <w:pPr>
              <w:spacing w:after="0" w:line="240" w:lineRule="auto"/>
              <w:jc w:val="both"/>
              <w:rPr>
                <w:rFonts w:ascii="Times New Roman" w:hAnsi="Times New Roman"/>
                <w:sz w:val="24"/>
                <w:szCs w:val="24"/>
                <w:lang w:val="uk-UA"/>
              </w:rPr>
            </w:pPr>
          </w:p>
          <w:p w:rsidR="00262241" w:rsidRPr="000A0203" w:rsidRDefault="00262241" w:rsidP="000A74B5">
            <w:pPr>
              <w:spacing w:after="0" w:line="240" w:lineRule="auto"/>
              <w:jc w:val="right"/>
              <w:rPr>
                <w:rFonts w:ascii="Times New Roman" w:hAnsi="Times New Roman"/>
                <w:i/>
                <w:iCs/>
                <w:sz w:val="24"/>
                <w:szCs w:val="24"/>
                <w:lang w:val="uk-UA"/>
              </w:rPr>
            </w:pPr>
            <w:r w:rsidRPr="000A0203">
              <w:rPr>
                <w:rFonts w:ascii="Times New Roman" w:hAnsi="Times New Roman"/>
                <w:i/>
                <w:iCs/>
                <w:sz w:val="24"/>
                <w:szCs w:val="24"/>
                <w:lang w:val="uk-UA"/>
              </w:rPr>
              <w:t>Форма 3</w:t>
            </w:r>
          </w:p>
          <w:p w:rsidR="00262241" w:rsidRPr="000A0203" w:rsidRDefault="00262241" w:rsidP="000A74B5">
            <w:pPr>
              <w:spacing w:after="0" w:line="240" w:lineRule="auto"/>
              <w:jc w:val="both"/>
              <w:rPr>
                <w:rFonts w:ascii="Times New Roman" w:hAnsi="Times New Roman"/>
                <w:sz w:val="20"/>
                <w:szCs w:val="20"/>
                <w:lang w:val="uk-UA"/>
              </w:rPr>
            </w:pPr>
          </w:p>
          <w:p w:rsidR="00262241" w:rsidRPr="000A0203" w:rsidRDefault="00262241" w:rsidP="000A74B5">
            <w:pPr>
              <w:spacing w:after="0" w:line="240" w:lineRule="auto"/>
              <w:jc w:val="center"/>
              <w:rPr>
                <w:rFonts w:ascii="Times New Roman" w:hAnsi="Times New Roman"/>
                <w:b/>
                <w:bCs/>
                <w:sz w:val="20"/>
                <w:szCs w:val="20"/>
                <w:lang w:val="uk-UA"/>
              </w:rPr>
            </w:pPr>
            <w:r w:rsidRPr="000A0203">
              <w:rPr>
                <w:rFonts w:ascii="Times New Roman" w:hAnsi="Times New Roman"/>
                <w:b/>
                <w:bCs/>
                <w:sz w:val="20"/>
                <w:szCs w:val="20"/>
                <w:lang w:val="uk-UA"/>
              </w:rPr>
              <w:t>Довідка</w:t>
            </w:r>
          </w:p>
          <w:p w:rsidR="00262241" w:rsidRPr="000A0203" w:rsidRDefault="00262241" w:rsidP="000A74B5">
            <w:pPr>
              <w:spacing w:after="0" w:line="240" w:lineRule="auto"/>
              <w:jc w:val="center"/>
              <w:rPr>
                <w:rFonts w:ascii="Times New Roman" w:hAnsi="Times New Roman"/>
                <w:b/>
                <w:bCs/>
                <w:sz w:val="20"/>
                <w:szCs w:val="20"/>
                <w:lang w:val="uk-UA"/>
              </w:rPr>
            </w:pPr>
            <w:r w:rsidRPr="000A0203">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rsidR="00262241" w:rsidRPr="000A0203" w:rsidRDefault="00262241" w:rsidP="000A74B5">
            <w:pPr>
              <w:spacing w:after="0" w:line="240" w:lineRule="auto"/>
              <w:jc w:val="center"/>
              <w:rPr>
                <w:rFonts w:ascii="Times New Roman" w:hAnsi="Times New Roman"/>
                <w:sz w:val="20"/>
                <w:szCs w:val="20"/>
                <w:lang w:val="uk-UA"/>
              </w:rPr>
            </w:pPr>
          </w:p>
          <w:p w:rsidR="00262241" w:rsidRPr="000A0203" w:rsidRDefault="00262241" w:rsidP="000A74B5">
            <w:pPr>
              <w:spacing w:after="0" w:line="240" w:lineRule="auto"/>
              <w:jc w:val="both"/>
              <w:rPr>
                <w:rFonts w:ascii="Times New Roman" w:hAnsi="Times New Roman"/>
                <w:sz w:val="20"/>
                <w:szCs w:val="20"/>
                <w:lang w:val="uk-UA"/>
              </w:rPr>
            </w:pPr>
            <w:r w:rsidRPr="000A0203">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262241" w:rsidRPr="000A0203"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
              <w:gridCol w:w="2151"/>
              <w:gridCol w:w="1829"/>
              <w:gridCol w:w="1990"/>
            </w:tblGrid>
            <w:tr w:rsidR="00262241" w:rsidRPr="000A0203" w:rsidTr="000A74B5">
              <w:tc>
                <w:tcPr>
                  <w:tcW w:w="592" w:type="dxa"/>
                  <w:shd w:val="clear" w:color="auto" w:fill="auto"/>
                  <w:vAlign w:val="center"/>
                </w:tcPr>
                <w:p w:rsidR="00262241" w:rsidRPr="000A0203" w:rsidRDefault="00262241" w:rsidP="000A74B5">
                  <w:pPr>
                    <w:spacing w:after="0" w:line="240" w:lineRule="auto"/>
                    <w:jc w:val="center"/>
                    <w:rPr>
                      <w:rFonts w:ascii="Times New Roman" w:hAnsi="Times New Roman"/>
                      <w:b/>
                      <w:bCs/>
                      <w:sz w:val="20"/>
                      <w:szCs w:val="20"/>
                      <w:lang w:val="uk-UA"/>
                    </w:rPr>
                  </w:pPr>
                  <w:r w:rsidRPr="000A0203">
                    <w:rPr>
                      <w:rFonts w:ascii="Times New Roman" w:hAnsi="Times New Roman"/>
                      <w:b/>
                      <w:bCs/>
                      <w:sz w:val="20"/>
                      <w:szCs w:val="20"/>
                      <w:lang w:val="uk-UA"/>
                    </w:rPr>
                    <w:t>№</w:t>
                  </w:r>
                </w:p>
              </w:tc>
              <w:tc>
                <w:tcPr>
                  <w:tcW w:w="2979" w:type="dxa"/>
                  <w:shd w:val="clear" w:color="auto" w:fill="auto"/>
                  <w:vAlign w:val="center"/>
                </w:tcPr>
                <w:p w:rsidR="00262241" w:rsidRPr="000A0203" w:rsidRDefault="00262241" w:rsidP="000A74B5">
                  <w:pPr>
                    <w:spacing w:after="0" w:line="240" w:lineRule="auto"/>
                    <w:jc w:val="center"/>
                    <w:rPr>
                      <w:rFonts w:ascii="Times New Roman" w:hAnsi="Times New Roman"/>
                      <w:b/>
                      <w:bCs/>
                      <w:sz w:val="20"/>
                      <w:szCs w:val="20"/>
                      <w:lang w:val="uk-UA"/>
                    </w:rPr>
                  </w:pPr>
                  <w:r w:rsidRPr="000A0203">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rsidR="00262241" w:rsidRPr="000A0203" w:rsidRDefault="00262241" w:rsidP="000A74B5">
                  <w:pPr>
                    <w:spacing w:after="0" w:line="240" w:lineRule="auto"/>
                    <w:jc w:val="center"/>
                    <w:rPr>
                      <w:rFonts w:ascii="Times New Roman" w:hAnsi="Times New Roman"/>
                      <w:b/>
                      <w:bCs/>
                      <w:sz w:val="20"/>
                      <w:szCs w:val="20"/>
                      <w:lang w:val="uk-UA"/>
                    </w:rPr>
                  </w:pPr>
                  <w:r w:rsidRPr="000A0203">
                    <w:rPr>
                      <w:rFonts w:ascii="Times New Roman" w:hAnsi="Times New Roman"/>
                      <w:b/>
                      <w:bCs/>
                      <w:sz w:val="20"/>
                      <w:szCs w:val="20"/>
                      <w:lang w:val="uk-UA"/>
                    </w:rPr>
                    <w:t xml:space="preserve">Номер та дата договору </w:t>
                  </w:r>
                </w:p>
              </w:tc>
              <w:tc>
                <w:tcPr>
                  <w:tcW w:w="2551" w:type="dxa"/>
                  <w:shd w:val="clear" w:color="auto" w:fill="auto"/>
                </w:tcPr>
                <w:p w:rsidR="00262241" w:rsidRPr="000A0203" w:rsidRDefault="00262241" w:rsidP="000A74B5">
                  <w:pPr>
                    <w:spacing w:after="0" w:line="240" w:lineRule="auto"/>
                    <w:jc w:val="center"/>
                    <w:rPr>
                      <w:rFonts w:ascii="Times New Roman" w:hAnsi="Times New Roman"/>
                      <w:b/>
                      <w:bCs/>
                      <w:sz w:val="20"/>
                      <w:szCs w:val="20"/>
                      <w:lang w:val="uk-UA"/>
                    </w:rPr>
                  </w:pPr>
                  <w:r w:rsidRPr="000A0203">
                    <w:rPr>
                      <w:rFonts w:ascii="Times New Roman" w:hAnsi="Times New Roman"/>
                      <w:b/>
                      <w:bCs/>
                      <w:sz w:val="20"/>
                      <w:szCs w:val="20"/>
                      <w:lang w:val="uk-UA"/>
                    </w:rPr>
                    <w:t>Документ(и), що підтверджують виконання договору</w:t>
                  </w:r>
                </w:p>
              </w:tc>
            </w:tr>
            <w:tr w:rsidR="00262241" w:rsidRPr="000A0203" w:rsidTr="000A74B5">
              <w:tc>
                <w:tcPr>
                  <w:tcW w:w="592"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r>
            <w:tr w:rsidR="00262241" w:rsidRPr="000A0203" w:rsidTr="000A74B5">
              <w:tc>
                <w:tcPr>
                  <w:tcW w:w="592"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r>
            <w:tr w:rsidR="00262241" w:rsidRPr="000A0203" w:rsidTr="000A74B5">
              <w:trPr>
                <w:trHeight w:val="53"/>
              </w:trPr>
              <w:tc>
                <w:tcPr>
                  <w:tcW w:w="592"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r>
          </w:tbl>
          <w:p w:rsidR="00262241" w:rsidRPr="000A0203" w:rsidRDefault="00262241" w:rsidP="000A74B5">
            <w:pPr>
              <w:spacing w:after="0" w:line="240" w:lineRule="auto"/>
              <w:jc w:val="center"/>
              <w:rPr>
                <w:rFonts w:ascii="Times New Roman" w:hAnsi="Times New Roman"/>
                <w:b/>
                <w:bCs/>
                <w:sz w:val="24"/>
                <w:szCs w:val="24"/>
                <w:lang w:val="uk-UA"/>
              </w:rPr>
            </w:pPr>
          </w:p>
        </w:tc>
      </w:tr>
      <w:tr w:rsidR="00262241" w:rsidRPr="00765ED9" w:rsidTr="00E779AE">
        <w:tc>
          <w:tcPr>
            <w:tcW w:w="458" w:type="dxa"/>
            <w:shd w:val="clear" w:color="auto" w:fill="auto"/>
          </w:tcPr>
          <w:p w:rsidR="00262241" w:rsidRPr="000A0203" w:rsidRDefault="00262241" w:rsidP="000A74B5">
            <w:pPr>
              <w:spacing w:after="0" w:line="240" w:lineRule="auto"/>
              <w:jc w:val="center"/>
              <w:rPr>
                <w:rFonts w:ascii="Times New Roman" w:hAnsi="Times New Roman"/>
                <w:sz w:val="24"/>
                <w:szCs w:val="24"/>
                <w:lang w:val="uk-UA"/>
              </w:rPr>
            </w:pPr>
            <w:r w:rsidRPr="000A0203">
              <w:rPr>
                <w:rFonts w:ascii="Times New Roman" w:hAnsi="Times New Roman"/>
                <w:sz w:val="24"/>
                <w:szCs w:val="24"/>
                <w:lang w:val="uk-UA"/>
              </w:rPr>
              <w:t>4</w:t>
            </w:r>
          </w:p>
        </w:tc>
        <w:tc>
          <w:tcPr>
            <w:tcW w:w="2945" w:type="dxa"/>
            <w:shd w:val="clear" w:color="auto" w:fill="auto"/>
          </w:tcPr>
          <w:p w:rsidR="00262241" w:rsidRPr="000A0203" w:rsidRDefault="00262241" w:rsidP="000A74B5">
            <w:pPr>
              <w:spacing w:after="0" w:line="240" w:lineRule="auto"/>
              <w:jc w:val="both"/>
              <w:rPr>
                <w:rFonts w:ascii="Times New Roman" w:hAnsi="Times New Roman"/>
                <w:sz w:val="24"/>
                <w:szCs w:val="24"/>
                <w:lang w:val="uk-UA"/>
              </w:rPr>
            </w:pPr>
            <w:r w:rsidRPr="000A0203">
              <w:rPr>
                <w:rFonts w:ascii="Times New Roman" w:hAnsi="Times New Roman"/>
                <w:sz w:val="24"/>
                <w:szCs w:val="24"/>
                <w:lang w:val="uk-UA"/>
              </w:rPr>
              <w:t>Наявність фінансової спроможності, яка підтверджується фінансовою звітністю</w:t>
            </w:r>
            <w:r w:rsidR="0067548D" w:rsidRPr="000A0203">
              <w:rPr>
                <w:rFonts w:ascii="Times New Roman" w:hAnsi="Times New Roman"/>
                <w:sz w:val="24"/>
                <w:szCs w:val="24"/>
                <w:lang w:val="uk-UA"/>
              </w:rPr>
              <w:t>*</w:t>
            </w:r>
          </w:p>
        </w:tc>
        <w:tc>
          <w:tcPr>
            <w:tcW w:w="6685" w:type="dxa"/>
            <w:shd w:val="clear" w:color="auto" w:fill="auto"/>
          </w:tcPr>
          <w:p w:rsidR="00262241" w:rsidRPr="000A0203" w:rsidRDefault="00262241" w:rsidP="00BB0A34">
            <w:pPr>
              <w:spacing w:after="0" w:line="240" w:lineRule="auto"/>
              <w:jc w:val="both"/>
              <w:rPr>
                <w:rFonts w:ascii="Times New Roman" w:hAnsi="Times New Roman"/>
                <w:b/>
                <w:bCs/>
                <w:sz w:val="24"/>
                <w:szCs w:val="24"/>
                <w:lang w:val="uk-UA"/>
              </w:rPr>
            </w:pPr>
            <w:r w:rsidRPr="000A0203">
              <w:rPr>
                <w:rFonts w:ascii="Times New Roman" w:hAnsi="Times New Roman"/>
                <w:sz w:val="24"/>
                <w:szCs w:val="24"/>
                <w:lang w:val="uk-UA"/>
              </w:rPr>
              <w:t xml:space="preserve">На підтвердження фінансової спроможності учасник процедури закупівлі має надати фінансову звітність відповідно до </w:t>
            </w:r>
            <w:r w:rsidRPr="000A0203">
              <w:rPr>
                <w:rFonts w:ascii="Times New Roman" w:hAnsi="Times New Roman"/>
                <w:sz w:val="24"/>
                <w:szCs w:val="24"/>
                <w:shd w:val="clear" w:color="auto" w:fill="FFFFFF"/>
                <w:lang w:val="uk-UA"/>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sidRPr="000A0203">
              <w:rPr>
                <w:rFonts w:ascii="Times New Roman" w:hAnsi="Times New Roman"/>
                <w:sz w:val="24"/>
                <w:szCs w:val="24"/>
                <w:lang w:val="uk-UA"/>
              </w:rPr>
              <w:t xml:space="preserve">Закону України «Про бухгалтерський облік та фінансову звітність в Україні». Фінансова звітність або скорочена фінансова звітність надається за </w:t>
            </w:r>
            <w:r w:rsidR="00BB0A34" w:rsidRPr="000A0203">
              <w:rPr>
                <w:rFonts w:ascii="Times New Roman" w:hAnsi="Times New Roman"/>
                <w:sz w:val="24"/>
                <w:szCs w:val="24"/>
                <w:lang w:val="uk-UA"/>
              </w:rPr>
              <w:t>2022</w:t>
            </w:r>
            <w:r w:rsidRPr="000A0203">
              <w:rPr>
                <w:rFonts w:ascii="Times New Roman" w:hAnsi="Times New Roman"/>
                <w:sz w:val="24"/>
                <w:szCs w:val="24"/>
                <w:lang w:val="uk-UA"/>
              </w:rPr>
              <w:t xml:space="preserve"> 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учасником, учасник має </w:t>
            </w:r>
            <w:r w:rsidRPr="000A0203">
              <w:rPr>
                <w:rFonts w:ascii="Times New Roman" w:hAnsi="Times New Roman"/>
                <w:sz w:val="24"/>
                <w:szCs w:val="24"/>
                <w:lang w:val="uk-UA"/>
              </w:rPr>
              <w:lastRenderedPageBreak/>
              <w:t>надати лист пояснення із посиланням на відповідні норми Закону.</w:t>
            </w:r>
          </w:p>
        </w:tc>
      </w:tr>
    </w:tbl>
    <w:p w:rsidR="004E52BB" w:rsidRPr="000A0203" w:rsidRDefault="0067548D" w:rsidP="004E52BB">
      <w:pPr>
        <w:jc w:val="both"/>
        <w:rPr>
          <w:rFonts w:ascii="Times New Roman" w:hAnsi="Times New Roman"/>
          <w:sz w:val="24"/>
          <w:szCs w:val="24"/>
          <w:lang w:val="uk-UA"/>
        </w:rPr>
      </w:pPr>
      <w:r w:rsidRPr="000A0203">
        <w:rPr>
          <w:rFonts w:ascii="Times New Roman" w:hAnsi="Times New Roman"/>
          <w:sz w:val="24"/>
          <w:szCs w:val="24"/>
          <w:lang w:val="uk-UA"/>
        </w:rPr>
        <w:lastRenderedPageBreak/>
        <w:t xml:space="preserve">* </w:t>
      </w:r>
      <w:r w:rsidR="004E52BB" w:rsidRPr="000A0203">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00BB0A34" w:rsidRPr="000A0203">
        <w:rPr>
          <w:rFonts w:ascii="Times New Roman" w:hAnsi="Times New Roman"/>
          <w:sz w:val="24"/>
          <w:szCs w:val="24"/>
          <w:lang w:val="uk-UA"/>
        </w:rPr>
        <w:t>1</w:t>
      </w:r>
    </w:p>
    <w:p w:rsidR="005C3D96" w:rsidRDefault="005C3D96" w:rsidP="004E52BB">
      <w:pPr>
        <w:jc w:val="both"/>
        <w:rPr>
          <w:rFonts w:ascii="Times New Roman" w:hAnsi="Times New Roman"/>
          <w:sz w:val="24"/>
          <w:szCs w:val="24"/>
          <w:lang w:val="uk-UA"/>
        </w:rPr>
      </w:pPr>
    </w:p>
    <w:p w:rsidR="002756A1" w:rsidRDefault="002756A1" w:rsidP="004E52BB">
      <w:pPr>
        <w:jc w:val="both"/>
        <w:rPr>
          <w:rFonts w:ascii="Times New Roman" w:hAnsi="Times New Roman"/>
          <w:sz w:val="24"/>
          <w:szCs w:val="24"/>
          <w:lang w:val="uk-UA"/>
        </w:rPr>
      </w:pPr>
    </w:p>
    <w:p w:rsidR="002756A1" w:rsidRDefault="002756A1" w:rsidP="004E52BB">
      <w:pPr>
        <w:jc w:val="both"/>
        <w:rPr>
          <w:rFonts w:ascii="Times New Roman" w:hAnsi="Times New Roman"/>
          <w:sz w:val="24"/>
          <w:szCs w:val="24"/>
          <w:lang w:val="uk-UA"/>
        </w:rPr>
      </w:pPr>
    </w:p>
    <w:p w:rsidR="002756A1" w:rsidRDefault="002756A1" w:rsidP="004E52BB">
      <w:pPr>
        <w:jc w:val="both"/>
        <w:rPr>
          <w:rFonts w:ascii="Times New Roman" w:hAnsi="Times New Roman"/>
          <w:sz w:val="24"/>
          <w:szCs w:val="24"/>
          <w:lang w:val="uk-UA"/>
        </w:rPr>
      </w:pPr>
    </w:p>
    <w:p w:rsidR="002756A1" w:rsidRDefault="002756A1" w:rsidP="004E52BB">
      <w:pPr>
        <w:jc w:val="both"/>
        <w:rPr>
          <w:rFonts w:ascii="Times New Roman" w:hAnsi="Times New Roman"/>
          <w:sz w:val="24"/>
          <w:szCs w:val="24"/>
          <w:lang w:val="uk-UA"/>
        </w:rPr>
      </w:pPr>
    </w:p>
    <w:p w:rsidR="002756A1" w:rsidRDefault="002756A1" w:rsidP="004E52BB">
      <w:pPr>
        <w:jc w:val="both"/>
        <w:rPr>
          <w:rFonts w:ascii="Times New Roman" w:hAnsi="Times New Roman"/>
          <w:sz w:val="24"/>
          <w:szCs w:val="24"/>
          <w:lang w:val="uk-UA"/>
        </w:rPr>
      </w:pPr>
    </w:p>
    <w:p w:rsidR="002756A1" w:rsidRDefault="002756A1" w:rsidP="004E52BB">
      <w:pPr>
        <w:jc w:val="both"/>
        <w:rPr>
          <w:rFonts w:ascii="Times New Roman" w:hAnsi="Times New Roman"/>
          <w:sz w:val="24"/>
          <w:szCs w:val="24"/>
          <w:lang w:val="uk-UA"/>
        </w:rPr>
      </w:pPr>
    </w:p>
    <w:p w:rsidR="002756A1" w:rsidRDefault="002756A1" w:rsidP="004E52BB">
      <w:pPr>
        <w:jc w:val="both"/>
        <w:rPr>
          <w:rFonts w:ascii="Times New Roman" w:hAnsi="Times New Roman"/>
          <w:sz w:val="24"/>
          <w:szCs w:val="24"/>
          <w:lang w:val="uk-UA"/>
        </w:rPr>
      </w:pPr>
    </w:p>
    <w:p w:rsidR="002756A1" w:rsidRDefault="002756A1" w:rsidP="004E52BB">
      <w:pPr>
        <w:jc w:val="both"/>
        <w:rPr>
          <w:rFonts w:ascii="Times New Roman" w:hAnsi="Times New Roman"/>
          <w:sz w:val="24"/>
          <w:szCs w:val="24"/>
          <w:lang w:val="uk-UA"/>
        </w:rPr>
      </w:pPr>
    </w:p>
    <w:p w:rsidR="002756A1" w:rsidRDefault="002756A1" w:rsidP="004E52BB">
      <w:pPr>
        <w:jc w:val="both"/>
        <w:rPr>
          <w:rFonts w:ascii="Times New Roman" w:hAnsi="Times New Roman"/>
          <w:sz w:val="24"/>
          <w:szCs w:val="24"/>
          <w:lang w:val="uk-UA"/>
        </w:rPr>
      </w:pPr>
    </w:p>
    <w:p w:rsidR="002756A1" w:rsidRDefault="002756A1" w:rsidP="004E52BB">
      <w:pPr>
        <w:jc w:val="both"/>
        <w:rPr>
          <w:rFonts w:ascii="Times New Roman" w:hAnsi="Times New Roman"/>
          <w:sz w:val="24"/>
          <w:szCs w:val="24"/>
          <w:lang w:val="uk-UA"/>
        </w:rPr>
      </w:pPr>
    </w:p>
    <w:p w:rsidR="002756A1" w:rsidRDefault="002756A1" w:rsidP="004E52BB">
      <w:pPr>
        <w:jc w:val="both"/>
        <w:rPr>
          <w:rFonts w:ascii="Times New Roman" w:hAnsi="Times New Roman"/>
          <w:sz w:val="24"/>
          <w:szCs w:val="24"/>
          <w:lang w:val="uk-UA"/>
        </w:rPr>
      </w:pPr>
    </w:p>
    <w:p w:rsidR="002756A1" w:rsidRDefault="002756A1" w:rsidP="004E52BB">
      <w:pPr>
        <w:jc w:val="both"/>
        <w:rPr>
          <w:rFonts w:ascii="Times New Roman" w:hAnsi="Times New Roman"/>
          <w:sz w:val="24"/>
          <w:szCs w:val="24"/>
          <w:lang w:val="uk-UA"/>
        </w:rPr>
      </w:pPr>
    </w:p>
    <w:p w:rsidR="002756A1" w:rsidRDefault="002756A1" w:rsidP="004E52BB">
      <w:pPr>
        <w:jc w:val="both"/>
        <w:rPr>
          <w:rFonts w:ascii="Times New Roman" w:hAnsi="Times New Roman"/>
          <w:sz w:val="24"/>
          <w:szCs w:val="24"/>
          <w:lang w:val="uk-UA"/>
        </w:rPr>
      </w:pPr>
    </w:p>
    <w:p w:rsidR="002756A1" w:rsidRDefault="002756A1" w:rsidP="004E52BB">
      <w:pPr>
        <w:jc w:val="both"/>
        <w:rPr>
          <w:rFonts w:ascii="Times New Roman" w:hAnsi="Times New Roman"/>
          <w:sz w:val="24"/>
          <w:szCs w:val="24"/>
          <w:lang w:val="uk-UA"/>
        </w:rPr>
      </w:pPr>
    </w:p>
    <w:p w:rsidR="002756A1" w:rsidRDefault="002756A1" w:rsidP="004E52BB">
      <w:pPr>
        <w:jc w:val="both"/>
        <w:rPr>
          <w:rFonts w:ascii="Times New Roman" w:hAnsi="Times New Roman"/>
          <w:sz w:val="24"/>
          <w:szCs w:val="24"/>
          <w:lang w:val="uk-UA"/>
        </w:rPr>
      </w:pPr>
    </w:p>
    <w:p w:rsidR="002756A1" w:rsidRDefault="002756A1" w:rsidP="004E52BB">
      <w:pPr>
        <w:jc w:val="both"/>
        <w:rPr>
          <w:rFonts w:ascii="Times New Roman" w:hAnsi="Times New Roman"/>
          <w:sz w:val="24"/>
          <w:szCs w:val="24"/>
          <w:lang w:val="uk-UA"/>
        </w:rPr>
      </w:pPr>
    </w:p>
    <w:p w:rsidR="002756A1" w:rsidRDefault="002756A1" w:rsidP="004E52BB">
      <w:pPr>
        <w:jc w:val="both"/>
        <w:rPr>
          <w:rFonts w:ascii="Times New Roman" w:hAnsi="Times New Roman"/>
          <w:sz w:val="24"/>
          <w:szCs w:val="24"/>
          <w:lang w:val="uk-UA"/>
        </w:rPr>
      </w:pPr>
    </w:p>
    <w:p w:rsidR="002756A1" w:rsidRDefault="002756A1" w:rsidP="004E52BB">
      <w:pPr>
        <w:jc w:val="both"/>
        <w:rPr>
          <w:rFonts w:ascii="Times New Roman" w:hAnsi="Times New Roman"/>
          <w:sz w:val="24"/>
          <w:szCs w:val="24"/>
          <w:lang w:val="uk-UA"/>
        </w:rPr>
      </w:pPr>
    </w:p>
    <w:p w:rsidR="002756A1" w:rsidRDefault="002756A1" w:rsidP="004E52BB">
      <w:pPr>
        <w:jc w:val="both"/>
        <w:rPr>
          <w:rFonts w:ascii="Times New Roman" w:hAnsi="Times New Roman"/>
          <w:sz w:val="24"/>
          <w:szCs w:val="24"/>
          <w:lang w:val="uk-UA"/>
        </w:rPr>
      </w:pPr>
    </w:p>
    <w:p w:rsidR="002756A1" w:rsidRDefault="002756A1" w:rsidP="004E52BB">
      <w:pPr>
        <w:jc w:val="both"/>
        <w:rPr>
          <w:rFonts w:ascii="Times New Roman" w:hAnsi="Times New Roman"/>
          <w:sz w:val="24"/>
          <w:szCs w:val="24"/>
          <w:lang w:val="uk-UA"/>
        </w:rPr>
      </w:pPr>
    </w:p>
    <w:p w:rsidR="002756A1" w:rsidRDefault="002756A1" w:rsidP="004E52BB">
      <w:pPr>
        <w:jc w:val="both"/>
        <w:rPr>
          <w:rFonts w:ascii="Times New Roman" w:hAnsi="Times New Roman"/>
          <w:sz w:val="24"/>
          <w:szCs w:val="24"/>
          <w:lang w:val="uk-UA"/>
        </w:rPr>
      </w:pPr>
    </w:p>
    <w:p w:rsidR="002756A1" w:rsidRDefault="002756A1" w:rsidP="004E52BB">
      <w:pPr>
        <w:jc w:val="both"/>
        <w:rPr>
          <w:rFonts w:ascii="Times New Roman" w:hAnsi="Times New Roman"/>
          <w:sz w:val="24"/>
          <w:szCs w:val="24"/>
          <w:lang w:val="uk-UA"/>
        </w:rPr>
      </w:pPr>
    </w:p>
    <w:p w:rsidR="002756A1" w:rsidRDefault="002756A1" w:rsidP="004E52BB">
      <w:pPr>
        <w:jc w:val="both"/>
        <w:rPr>
          <w:rFonts w:ascii="Times New Roman" w:hAnsi="Times New Roman"/>
          <w:sz w:val="24"/>
          <w:szCs w:val="24"/>
          <w:lang w:val="uk-UA"/>
        </w:rPr>
      </w:pPr>
    </w:p>
    <w:p w:rsidR="002756A1" w:rsidRDefault="002756A1" w:rsidP="004E52BB">
      <w:pPr>
        <w:jc w:val="both"/>
        <w:rPr>
          <w:rFonts w:ascii="Times New Roman" w:hAnsi="Times New Roman"/>
          <w:sz w:val="24"/>
          <w:szCs w:val="24"/>
          <w:lang w:val="uk-UA"/>
        </w:rPr>
      </w:pPr>
    </w:p>
    <w:p w:rsidR="002756A1" w:rsidRDefault="002756A1" w:rsidP="004E52BB">
      <w:pPr>
        <w:jc w:val="both"/>
        <w:rPr>
          <w:rFonts w:ascii="Times New Roman" w:hAnsi="Times New Roman"/>
          <w:sz w:val="24"/>
          <w:szCs w:val="24"/>
          <w:lang w:val="uk-UA"/>
        </w:rPr>
      </w:pPr>
    </w:p>
    <w:p w:rsidR="002756A1" w:rsidRDefault="002756A1" w:rsidP="004E52BB">
      <w:pPr>
        <w:jc w:val="both"/>
        <w:rPr>
          <w:rFonts w:ascii="Times New Roman" w:hAnsi="Times New Roman"/>
          <w:sz w:val="24"/>
          <w:szCs w:val="24"/>
          <w:lang w:val="uk-UA"/>
        </w:rPr>
      </w:pPr>
    </w:p>
    <w:p w:rsidR="002756A1" w:rsidRDefault="002756A1" w:rsidP="004E52BB">
      <w:pPr>
        <w:jc w:val="both"/>
        <w:rPr>
          <w:rFonts w:ascii="Times New Roman" w:hAnsi="Times New Roman"/>
          <w:sz w:val="24"/>
          <w:szCs w:val="24"/>
          <w:lang w:val="uk-UA"/>
        </w:rPr>
      </w:pPr>
    </w:p>
    <w:p w:rsidR="00BD54BF" w:rsidRPr="000A0203" w:rsidRDefault="00BD54BF" w:rsidP="00BD54BF">
      <w:pPr>
        <w:jc w:val="right"/>
        <w:rPr>
          <w:rFonts w:ascii="Times New Roman" w:hAnsi="Times New Roman"/>
          <w:b/>
          <w:bCs/>
          <w:sz w:val="24"/>
          <w:szCs w:val="24"/>
          <w:lang w:val="uk-UA"/>
        </w:rPr>
      </w:pPr>
      <w:r w:rsidRPr="000A0203">
        <w:rPr>
          <w:rFonts w:ascii="Times New Roman" w:hAnsi="Times New Roman"/>
          <w:b/>
          <w:bCs/>
          <w:sz w:val="24"/>
          <w:szCs w:val="24"/>
          <w:lang w:val="uk-UA"/>
        </w:rPr>
        <w:lastRenderedPageBreak/>
        <w:t>Додаток № 2 до тендерної документації</w:t>
      </w:r>
    </w:p>
    <w:p w:rsidR="00BD54BF" w:rsidRPr="000A0203" w:rsidRDefault="00BD54BF" w:rsidP="00BD54BF">
      <w:pPr>
        <w:jc w:val="center"/>
        <w:rPr>
          <w:rFonts w:ascii="Times New Roman" w:hAnsi="Times New Roman"/>
          <w:b/>
          <w:bCs/>
          <w:sz w:val="24"/>
          <w:szCs w:val="24"/>
          <w:lang w:val="uk-UA"/>
        </w:rPr>
      </w:pPr>
      <w:r w:rsidRPr="000A0203">
        <w:rPr>
          <w:rFonts w:ascii="Times New Roman" w:hAnsi="Times New Roman"/>
          <w:b/>
          <w:bCs/>
          <w:sz w:val="24"/>
          <w:szCs w:val="24"/>
          <w:lang w:val="uk-UA"/>
        </w:rPr>
        <w:t>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4A0"/>
      </w:tblPr>
      <w:tblGrid>
        <w:gridCol w:w="563"/>
        <w:gridCol w:w="3548"/>
        <w:gridCol w:w="2977"/>
        <w:gridCol w:w="3686"/>
      </w:tblGrid>
      <w:tr w:rsidR="00690483" w:rsidRPr="00765ED9" w:rsidTr="004A2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0483" w:rsidRPr="000A0203" w:rsidRDefault="00690483" w:rsidP="00690483">
            <w:pPr>
              <w:spacing w:after="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0483" w:rsidRPr="000A0203" w:rsidRDefault="00690483" w:rsidP="00690483">
            <w:pPr>
              <w:spacing w:after="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b/>
                <w:bCs/>
                <w:sz w:val="24"/>
                <w:szCs w:val="24"/>
                <w:lang w:val="uk-UA" w:eastAsia="ru-RU"/>
              </w:rPr>
              <w:t>Підстави для відмови в участі у процедурі закупівлі</w:t>
            </w:r>
          </w:p>
          <w:p w:rsidR="00690483" w:rsidRPr="000A0203" w:rsidRDefault="00690483" w:rsidP="00690483">
            <w:pPr>
              <w:spacing w:after="0" w:line="240" w:lineRule="auto"/>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690483" w:rsidRPr="000A0203" w:rsidRDefault="00690483" w:rsidP="00690483">
            <w:pPr>
              <w:spacing w:after="0" w:line="240" w:lineRule="auto"/>
              <w:jc w:val="center"/>
              <w:rPr>
                <w:rFonts w:ascii="Times New Roman" w:eastAsia="Times New Roman" w:hAnsi="Times New Roman"/>
                <w:b/>
                <w:bCs/>
                <w:sz w:val="24"/>
                <w:szCs w:val="24"/>
                <w:lang w:val="uk-UA" w:eastAsia="ru-RU"/>
              </w:rPr>
            </w:pPr>
            <w:r w:rsidRPr="000A020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0483" w:rsidRPr="000A0203" w:rsidRDefault="00690483" w:rsidP="00690483">
            <w:pPr>
              <w:spacing w:after="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690483" w:rsidRPr="000A0203" w:rsidTr="004A2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0A0203">
              <w:rPr>
                <w:rFonts w:ascii="Times New Roman" w:eastAsia="Times New Roman" w:hAnsi="Times New Roman"/>
                <w:i/>
                <w:iCs/>
                <w:sz w:val="24"/>
                <w:szCs w:val="24"/>
                <w:shd w:val="clear" w:color="auto" w:fill="FFFFFF"/>
                <w:lang w:val="uk-UA" w:eastAsia="ru-RU"/>
              </w:rPr>
              <w:t>(</w:t>
            </w:r>
            <w:r w:rsidRPr="000A0203">
              <w:rPr>
                <w:rFonts w:ascii="Times New Roman" w:eastAsia="Times New Roman" w:hAnsi="Times New Roman"/>
                <w:i/>
                <w:iCs/>
                <w:sz w:val="24"/>
                <w:szCs w:val="24"/>
                <w:lang w:val="uk-UA" w:eastAsia="ru-RU"/>
              </w:rPr>
              <w:t>пункт 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90483" w:rsidRPr="00765ED9" w:rsidTr="004A2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0A0203">
              <w:rPr>
                <w:rFonts w:ascii="Times New Roman" w:eastAsia="Times New Roman" w:hAnsi="Times New Roman"/>
                <w:sz w:val="24"/>
                <w:szCs w:val="24"/>
                <w:lang w:val="uk-UA" w:eastAsia="ru-RU"/>
              </w:rPr>
              <w:t>пункт 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0A0203">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0A0203">
              <w:rPr>
                <w:rFonts w:ascii="Times New Roman" w:eastAsia="Times New Roman" w:hAnsi="Times New Roman"/>
                <w:sz w:val="24"/>
                <w:szCs w:val="24"/>
                <w:lang w:val="uk-UA" w:eastAsia="ru-RU"/>
              </w:rPr>
              <w:t>.</w:t>
            </w:r>
          </w:p>
          <w:p w:rsidR="00690483" w:rsidRPr="000A0203" w:rsidRDefault="00690483" w:rsidP="00690483">
            <w:pPr>
              <w:spacing w:after="0" w:line="240" w:lineRule="auto"/>
              <w:rPr>
                <w:rFonts w:ascii="Times New Roman" w:eastAsia="Times New Roman" w:hAnsi="Times New Roman"/>
                <w:sz w:val="24"/>
                <w:szCs w:val="24"/>
                <w:lang w:val="uk-UA" w:eastAsia="ru-RU"/>
              </w:rPr>
            </w:pPr>
          </w:p>
        </w:tc>
      </w:tr>
      <w:tr w:rsidR="00690483" w:rsidRPr="00765ED9" w:rsidTr="004A2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lastRenderedPageBreak/>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0A0203">
              <w:rPr>
                <w:rFonts w:ascii="Times New Roman" w:eastAsia="Times New Roman" w:hAnsi="Times New Roman"/>
                <w:sz w:val="24"/>
                <w:szCs w:val="24"/>
                <w:lang w:val="uk-UA" w:eastAsia="ru-RU"/>
              </w:rPr>
              <w:t>пункт 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w:t>
            </w:r>
            <w:r w:rsidR="00025410">
              <w:rPr>
                <w:rFonts w:ascii="Times New Roman" w:eastAsia="Times New Roman" w:hAnsi="Times New Roman"/>
                <w:sz w:val="24"/>
                <w:szCs w:val="24"/>
                <w:lang w:val="uk-UA" w:eastAsia="ru-RU"/>
              </w:rPr>
              <w:t>инили корупційні правопорушення</w:t>
            </w:r>
            <w:r w:rsidRPr="000A0203">
              <w:rPr>
                <w:rFonts w:ascii="Times New Roman" w:eastAsia="Times New Roman" w:hAnsi="Times New Roman"/>
                <w:sz w:val="24"/>
                <w:szCs w:val="24"/>
                <w:lang w:val="uk-UA" w:eastAsia="ru-RU"/>
              </w:rPr>
              <w:t xml:space="preserve"> про те, що </w:t>
            </w:r>
            <w:r w:rsidRPr="000A0203">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90483" w:rsidRPr="000A0203" w:rsidTr="004A2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6" w:anchor="n456" w:history="1">
              <w:r w:rsidRPr="000A0203">
                <w:rPr>
                  <w:rFonts w:ascii="Times New Roman" w:eastAsia="Times New Roman" w:hAnsi="Times New Roman"/>
                  <w:sz w:val="24"/>
                  <w:szCs w:val="24"/>
                  <w:shd w:val="clear" w:color="auto" w:fill="FFFFFF"/>
                  <w:lang w:val="uk-UA" w:eastAsia="ru-RU"/>
                </w:rPr>
                <w:t>пунктом 1 статті 50</w:t>
              </w:r>
            </w:hyperlink>
            <w:r w:rsidRPr="000A0203">
              <w:rPr>
                <w:rFonts w:ascii="Times New Roman" w:eastAsia="Times New Roman" w:hAnsi="Times New Roman"/>
                <w:sz w:val="24"/>
                <w:szCs w:val="24"/>
                <w:shd w:val="clear" w:color="auto" w:fill="FFFFFF"/>
                <w:lang w:val="uk-UA" w:eastAsia="ru-RU"/>
              </w:rPr>
              <w:t xml:space="preserve"> Закону України «Про захист економічної конкуренції», у вигляді вчинення </w:t>
            </w:r>
            <w:proofErr w:type="spellStart"/>
            <w:r w:rsidRPr="000A0203">
              <w:rPr>
                <w:rFonts w:ascii="Times New Roman" w:eastAsia="Times New Roman" w:hAnsi="Times New Roman"/>
                <w:sz w:val="24"/>
                <w:szCs w:val="24"/>
                <w:shd w:val="clear" w:color="auto" w:fill="FFFFFF"/>
                <w:lang w:val="uk-UA" w:eastAsia="ru-RU"/>
              </w:rPr>
              <w:t>антиконкурентних</w:t>
            </w:r>
            <w:proofErr w:type="spellEnd"/>
            <w:r w:rsidRPr="000A0203">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0A0203">
              <w:rPr>
                <w:rFonts w:ascii="Times New Roman" w:eastAsia="Times New Roman" w:hAnsi="Times New Roman"/>
                <w:sz w:val="24"/>
                <w:szCs w:val="24"/>
                <w:lang w:val="uk-UA" w:eastAsia="ru-RU"/>
              </w:rPr>
              <w:t>пункт 4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90483" w:rsidRPr="000A0203" w:rsidTr="004A2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0A0203">
              <w:rPr>
                <w:rFonts w:ascii="Times New Roman" w:eastAsia="Times New Roman" w:hAnsi="Times New Roman"/>
                <w:sz w:val="24"/>
                <w:szCs w:val="24"/>
                <w:lang w:val="uk-UA" w:eastAsia="ru-RU"/>
              </w:rPr>
              <w:t>пункт 5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0A0203">
              <w:rPr>
                <w:rFonts w:ascii="Times New Roman" w:eastAsia="Times New Roman" w:hAnsi="Times New Roman"/>
                <w:sz w:val="24"/>
                <w:szCs w:val="24"/>
                <w:lang w:val="uk-UA" w:eastAsia="ru-RU"/>
              </w:rPr>
              <w:t>незнятої</w:t>
            </w:r>
            <w:proofErr w:type="spellEnd"/>
            <w:r w:rsidRPr="000A0203">
              <w:rPr>
                <w:rFonts w:ascii="Times New Roman" w:eastAsia="Times New Roman" w:hAnsi="Times New Roman"/>
                <w:sz w:val="24"/>
                <w:szCs w:val="24"/>
                <w:lang w:val="uk-UA" w:eastAsia="ru-RU"/>
              </w:rPr>
              <w:t xml:space="preserve"> чи непогашеної</w:t>
            </w:r>
          </w:p>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судимості не має та в розшуку не </w:t>
            </w:r>
            <w:r w:rsidRPr="000A0203">
              <w:rPr>
                <w:rFonts w:ascii="Times New Roman" w:eastAsia="Times New Roman" w:hAnsi="Times New Roman"/>
                <w:sz w:val="24"/>
                <w:szCs w:val="24"/>
                <w:lang w:val="uk-UA" w:eastAsia="ru-RU"/>
              </w:rPr>
              <w:lastRenderedPageBreak/>
              <w:t>перебуває.</w:t>
            </w:r>
          </w:p>
        </w:tc>
      </w:tr>
      <w:tr w:rsidR="00690483" w:rsidRPr="00765ED9" w:rsidTr="004A2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0A0203">
              <w:rPr>
                <w:rFonts w:ascii="Times New Roman" w:eastAsia="Times New Roman" w:hAnsi="Times New Roman"/>
                <w:sz w:val="24"/>
                <w:szCs w:val="24"/>
                <w:lang w:val="uk-UA" w:eastAsia="ru-RU"/>
              </w:rPr>
              <w:t>пункт 6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w:t>
            </w:r>
            <w:proofErr w:type="spellStart"/>
            <w:r w:rsidRPr="000A0203">
              <w:rPr>
                <w:rFonts w:ascii="Times New Roman" w:eastAsia="Times New Roman" w:hAnsi="Times New Roman"/>
                <w:sz w:val="24"/>
                <w:szCs w:val="24"/>
                <w:lang w:val="uk-UA" w:eastAsia="ru-RU"/>
              </w:rPr>
              <w:t>незнятої</w:t>
            </w:r>
            <w:proofErr w:type="spellEnd"/>
            <w:r w:rsidRPr="000A0203">
              <w:rPr>
                <w:rFonts w:ascii="Times New Roman" w:eastAsia="Times New Roman" w:hAnsi="Times New Roman"/>
                <w:sz w:val="24"/>
                <w:szCs w:val="24"/>
                <w:lang w:val="uk-UA" w:eastAsia="ru-RU"/>
              </w:rPr>
              <w:t xml:space="preserve"> чи непогашеної судимості не має та в розшуку не перебуває.</w:t>
            </w:r>
          </w:p>
        </w:tc>
      </w:tr>
      <w:tr w:rsidR="00690483" w:rsidRPr="000A0203" w:rsidTr="004A2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0A0203">
              <w:rPr>
                <w:rFonts w:ascii="Times New Roman" w:eastAsia="Times New Roman" w:hAnsi="Times New Roman"/>
                <w:sz w:val="24"/>
                <w:szCs w:val="24"/>
                <w:lang w:val="uk-UA" w:eastAsia="ru-RU"/>
              </w:rPr>
              <w:t>пункт 7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90483" w:rsidRPr="000A0203" w:rsidTr="004A2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0A0203">
              <w:rPr>
                <w:rFonts w:ascii="Times New Roman" w:eastAsia="Times New Roman" w:hAnsi="Times New Roman"/>
                <w:sz w:val="24"/>
                <w:szCs w:val="24"/>
                <w:lang w:val="uk-UA" w:eastAsia="ru-RU"/>
              </w:rPr>
              <w:t>пункт 8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0A0203">
              <w:rPr>
                <w:rFonts w:ascii="Times New Roman" w:eastAsia="Times New Roman" w:hAnsi="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690483" w:rsidRPr="000A0203" w:rsidTr="004A2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w:t>
            </w:r>
            <w:r w:rsidRPr="000A0203">
              <w:rPr>
                <w:rFonts w:ascii="Times New Roman" w:eastAsia="Times New Roman" w:hAnsi="Times New Roman"/>
                <w:sz w:val="24"/>
                <w:szCs w:val="24"/>
                <w:shd w:val="clear" w:color="auto" w:fill="FFFFFF"/>
                <w:lang w:val="uk-UA" w:eastAsia="ru-RU"/>
              </w:rPr>
              <w:lastRenderedPageBreak/>
              <w:t>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0A0203">
              <w:rPr>
                <w:rFonts w:ascii="Times New Roman" w:eastAsia="Times New Roman" w:hAnsi="Times New Roman"/>
                <w:sz w:val="24"/>
                <w:szCs w:val="24"/>
                <w:lang w:val="uk-UA" w:eastAsia="ru-RU"/>
              </w:rPr>
              <w:t>пункт 9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w:t>
            </w:r>
            <w:r w:rsidRPr="000A0203">
              <w:rPr>
                <w:rFonts w:ascii="Times New Roman" w:eastAsia="Times New Roman" w:hAnsi="Times New Roman"/>
                <w:sz w:val="24"/>
                <w:szCs w:val="24"/>
                <w:lang w:val="uk-UA" w:eastAsia="ru-RU"/>
              </w:rPr>
              <w:lastRenderedPageBreak/>
              <w:t>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lastRenderedPageBreak/>
              <w:t>Замовник перевіряє інформацію самостійно. Переможець не надає підтвердження своєї відповідності.</w:t>
            </w:r>
          </w:p>
        </w:tc>
      </w:tr>
      <w:tr w:rsidR="00690483" w:rsidRPr="000A0203" w:rsidTr="004A2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lastRenderedPageBreak/>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0A0203">
              <w:rPr>
                <w:rFonts w:ascii="Times New Roman" w:eastAsia="Times New Roman" w:hAnsi="Times New Roman"/>
                <w:sz w:val="24"/>
                <w:szCs w:val="24"/>
                <w:lang w:val="uk-UA" w:eastAsia="ru-RU"/>
              </w:rPr>
              <w:t>пункт 10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90483" w:rsidRPr="000A0203" w:rsidRDefault="00690483" w:rsidP="00690483">
            <w:pPr>
              <w:spacing w:after="0" w:line="240" w:lineRule="auto"/>
              <w:jc w:val="both"/>
              <w:rPr>
                <w:rFonts w:ascii="Times New Roman" w:eastAsia="Times New Roman" w:hAnsi="Times New Roman"/>
                <w:i/>
                <w:iCs/>
                <w:sz w:val="24"/>
                <w:szCs w:val="24"/>
                <w:lang w:val="uk-UA" w:eastAsia="ru-RU"/>
              </w:rPr>
            </w:pPr>
            <w:r w:rsidRPr="000A020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0A0203">
              <w:rPr>
                <w:rFonts w:ascii="Times New Roman" w:eastAsia="Times New Roman" w:hAnsi="Times New Roman"/>
                <w:i/>
                <w:iCs/>
                <w:sz w:val="24"/>
                <w:szCs w:val="24"/>
                <w:lang w:val="uk-UA" w:eastAsia="ru-RU"/>
              </w:rPr>
              <w:t xml:space="preserve"> </w:t>
            </w:r>
          </w:p>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690483" w:rsidRPr="000A0203" w:rsidRDefault="00690483" w:rsidP="00690483">
            <w:pPr>
              <w:spacing w:after="0" w:line="240" w:lineRule="auto"/>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690483" w:rsidRPr="000A0203" w:rsidRDefault="00690483" w:rsidP="00690483">
            <w:pPr>
              <w:spacing w:after="0" w:line="240" w:lineRule="auto"/>
              <w:rPr>
                <w:rFonts w:ascii="Times New Roman" w:eastAsia="Times New Roman" w:hAnsi="Times New Roman"/>
                <w:sz w:val="24"/>
                <w:szCs w:val="24"/>
                <w:lang w:val="uk-UA" w:eastAsia="ru-RU"/>
              </w:rPr>
            </w:pPr>
          </w:p>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690483" w:rsidRPr="000A0203" w:rsidTr="004A2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0A0203">
              <w:rPr>
                <w:rFonts w:ascii="Times New Roman" w:eastAsia="Times New Roman" w:hAnsi="Times New Roman"/>
                <w:sz w:val="24"/>
                <w:szCs w:val="24"/>
                <w:lang w:val="uk-UA" w:eastAsia="ru-RU"/>
              </w:rPr>
              <w:t>пункт 11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90483" w:rsidRPr="000A0203" w:rsidTr="004A2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0A0203">
              <w:rPr>
                <w:rFonts w:ascii="Times New Roman" w:eastAsia="Times New Roman" w:hAnsi="Times New Roman"/>
                <w:sz w:val="24"/>
                <w:szCs w:val="24"/>
                <w:lang w:val="uk-UA" w:eastAsia="ru-RU"/>
              </w:rPr>
              <w:t>пункт 12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w:t>
            </w:r>
            <w:proofErr w:type="spellStart"/>
            <w:r w:rsidRPr="000A0203">
              <w:rPr>
                <w:rFonts w:ascii="Times New Roman" w:eastAsia="Times New Roman" w:hAnsi="Times New Roman"/>
                <w:sz w:val="24"/>
                <w:szCs w:val="24"/>
                <w:lang w:val="uk-UA" w:eastAsia="ru-RU"/>
              </w:rPr>
              <w:t>незнятої</w:t>
            </w:r>
            <w:proofErr w:type="spellEnd"/>
            <w:r w:rsidRPr="000A0203">
              <w:rPr>
                <w:rFonts w:ascii="Times New Roman" w:eastAsia="Times New Roman" w:hAnsi="Times New Roman"/>
                <w:sz w:val="24"/>
                <w:szCs w:val="24"/>
                <w:lang w:val="uk-UA" w:eastAsia="ru-RU"/>
              </w:rPr>
              <w:t xml:space="preserve"> чи непогашеної</w:t>
            </w:r>
          </w:p>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судимості не має та в розшуку не </w:t>
            </w:r>
            <w:r w:rsidRPr="000A0203">
              <w:rPr>
                <w:rFonts w:ascii="Times New Roman" w:eastAsia="Times New Roman" w:hAnsi="Times New Roman"/>
                <w:sz w:val="24"/>
                <w:szCs w:val="24"/>
                <w:lang w:val="uk-UA" w:eastAsia="ru-RU"/>
              </w:rPr>
              <w:lastRenderedPageBreak/>
              <w:t>перебуває.</w:t>
            </w:r>
          </w:p>
        </w:tc>
      </w:tr>
      <w:tr w:rsidR="00690483" w:rsidRPr="000A0203" w:rsidTr="004A2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0A0203">
              <w:rPr>
                <w:rFonts w:ascii="Times New Roman" w:eastAsia="Times New Roman" w:hAnsi="Times New Roman"/>
                <w:sz w:val="24"/>
                <w:szCs w:val="24"/>
                <w:lang w:val="uk-UA" w:eastAsia="ru-RU"/>
              </w:rPr>
              <w:t>пункт 13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r>
      <w:tr w:rsidR="00690483" w:rsidRPr="00765ED9" w:rsidTr="004A2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hd w:val="clear" w:color="auto" w:fill="FFFFFF"/>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690483" w:rsidRPr="000A0203" w:rsidRDefault="00690483" w:rsidP="00690483">
            <w:pPr>
              <w:shd w:val="clear" w:color="auto" w:fill="FFFFFF"/>
              <w:spacing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90483" w:rsidRPr="000A0203" w:rsidRDefault="00690483" w:rsidP="00690483">
            <w:pPr>
              <w:jc w:val="both"/>
              <w:rPr>
                <w:rFonts w:ascii="Times New Roman" w:eastAsia="Times New Roman" w:hAnsi="Times New Roman"/>
                <w:sz w:val="24"/>
                <w:szCs w:val="24"/>
                <w:lang w:val="uk-UA"/>
              </w:rPr>
            </w:pPr>
            <w:r w:rsidRPr="000A020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0A0203">
              <w:rPr>
                <w:rFonts w:ascii="Times New Roman" w:eastAsia="Times New Roman" w:hAnsi="Times New Roman"/>
                <w:sz w:val="24"/>
                <w:szCs w:val="24"/>
                <w:lang w:val="uk-UA"/>
              </w:rPr>
              <w:t>надати:</w:t>
            </w:r>
          </w:p>
          <w:p w:rsidR="00690483" w:rsidRPr="000A0203" w:rsidRDefault="00690483" w:rsidP="00690483">
            <w:pPr>
              <w:numPr>
                <w:ilvl w:val="0"/>
                <w:numId w:val="30"/>
              </w:numPr>
              <w:ind w:left="410"/>
              <w:contextualSpacing/>
              <w:jc w:val="both"/>
              <w:rPr>
                <w:rFonts w:ascii="Times New Roman" w:eastAsia="Times New Roman" w:hAnsi="Times New Roman"/>
                <w:sz w:val="24"/>
                <w:szCs w:val="24"/>
                <w:lang w:val="uk-UA"/>
              </w:rPr>
            </w:pPr>
            <w:r w:rsidRPr="000A0203">
              <w:rPr>
                <w:rFonts w:ascii="Times New Roman" w:eastAsia="Times New Roman" w:hAnsi="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w:t>
            </w:r>
            <w:r w:rsidRPr="000A0203">
              <w:rPr>
                <w:rFonts w:ascii="Times New Roman" w:eastAsia="Times New Roman" w:hAnsi="Times New Roman"/>
                <w:sz w:val="24"/>
                <w:szCs w:val="24"/>
                <w:lang w:val="uk-UA"/>
              </w:rPr>
              <w:lastRenderedPageBreak/>
              <w:t>розірвання такого договору;</w:t>
            </w:r>
          </w:p>
          <w:p w:rsidR="00690483" w:rsidRPr="000A0203" w:rsidRDefault="00690483" w:rsidP="00690483">
            <w:pPr>
              <w:ind w:left="50"/>
              <w:jc w:val="both"/>
              <w:rPr>
                <w:rFonts w:ascii="Times New Roman" w:eastAsia="Times New Roman" w:hAnsi="Times New Roman"/>
                <w:sz w:val="24"/>
                <w:szCs w:val="24"/>
                <w:lang w:val="uk-UA"/>
              </w:rPr>
            </w:pPr>
            <w:r w:rsidRPr="000A0203">
              <w:rPr>
                <w:rFonts w:ascii="Times New Roman" w:eastAsia="Times New Roman" w:hAnsi="Times New Roman"/>
                <w:sz w:val="24"/>
                <w:szCs w:val="24"/>
                <w:lang w:val="uk-UA"/>
              </w:rPr>
              <w:t xml:space="preserve">або </w:t>
            </w:r>
          </w:p>
          <w:p w:rsidR="00690483" w:rsidRPr="000A0203" w:rsidRDefault="00690483" w:rsidP="00690483">
            <w:pPr>
              <w:numPr>
                <w:ilvl w:val="0"/>
                <w:numId w:val="30"/>
              </w:numPr>
              <w:ind w:left="410"/>
              <w:contextualSpacing/>
              <w:jc w:val="both"/>
              <w:rPr>
                <w:rFonts w:ascii="Times New Roman" w:eastAsia="Times New Roman" w:hAnsi="Times New Roman"/>
                <w:sz w:val="24"/>
                <w:szCs w:val="24"/>
                <w:lang w:val="uk-UA"/>
              </w:rPr>
            </w:pPr>
            <w:r w:rsidRPr="000A0203">
              <w:rPr>
                <w:rFonts w:ascii="Times New Roman" w:eastAsia="Times New Roman" w:hAnsi="Times New Roman"/>
                <w:sz w:val="24"/>
                <w:szCs w:val="24"/>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90483" w:rsidRPr="000A0203" w:rsidRDefault="00690483" w:rsidP="00690483">
            <w:pPr>
              <w:spacing w:after="0" w:line="240" w:lineRule="auto"/>
              <w:rPr>
                <w:rFonts w:ascii="Times New Roman" w:eastAsia="Times New Roman" w:hAnsi="Times New Roman"/>
                <w:sz w:val="24"/>
                <w:szCs w:val="24"/>
                <w:lang w:val="uk-UA" w:eastAsia="ru-RU"/>
              </w:rPr>
            </w:pPr>
          </w:p>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або</w:t>
            </w:r>
          </w:p>
          <w:p w:rsidR="00690483" w:rsidRPr="000A0203" w:rsidRDefault="00690483" w:rsidP="00690483">
            <w:pPr>
              <w:spacing w:after="0" w:line="240" w:lineRule="auto"/>
              <w:rPr>
                <w:rFonts w:ascii="Times New Roman" w:eastAsia="Times New Roman" w:hAnsi="Times New Roman"/>
                <w:sz w:val="24"/>
                <w:szCs w:val="24"/>
                <w:lang w:val="uk-UA" w:eastAsia="ru-RU"/>
              </w:rPr>
            </w:pPr>
          </w:p>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BD54BF" w:rsidRPr="000A0203" w:rsidRDefault="00BD54BF">
      <w:pPr>
        <w:rPr>
          <w:rFonts w:ascii="Times New Roman" w:hAnsi="Times New Roman"/>
          <w:lang w:val="uk-UA"/>
        </w:rPr>
      </w:pPr>
    </w:p>
    <w:p w:rsidR="0063244A" w:rsidRPr="000A0203" w:rsidRDefault="0063244A" w:rsidP="0063244A">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b/>
          <w:bCs/>
          <w:sz w:val="24"/>
          <w:szCs w:val="24"/>
          <w:lang w:val="uk-UA" w:eastAsia="ru-RU"/>
        </w:rPr>
        <w:t>ВАЖЛИВО!</w:t>
      </w:r>
      <w:r w:rsidRPr="000A0203">
        <w:rPr>
          <w:rFonts w:ascii="Times New Roman" w:eastAsia="Times New Roman" w:hAnsi="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0A0203">
        <w:rPr>
          <w:rFonts w:ascii="Times New Roman" w:eastAsia="Times New Roman" w:hAnsi="Times New Roman"/>
          <w:b/>
          <w:bCs/>
          <w:sz w:val="24"/>
          <w:szCs w:val="24"/>
          <w:lang w:val="uk-UA" w:eastAsia="ru-RU"/>
        </w:rPr>
        <w:t>це службова (посадова) особа</w:t>
      </w:r>
      <w:r w:rsidRPr="000A0203">
        <w:rPr>
          <w:rFonts w:ascii="Times New Roman" w:eastAsia="Times New Roman" w:hAnsi="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0A0203">
        <w:rPr>
          <w:rFonts w:ascii="Times New Roman" w:eastAsia="Times New Roman" w:hAnsi="Times New Roman"/>
          <w:b/>
          <w:bCs/>
          <w:sz w:val="24"/>
          <w:szCs w:val="24"/>
          <w:lang w:val="uk-UA" w:eastAsia="ru-RU"/>
        </w:rPr>
        <w:t>це фізична особа</w:t>
      </w:r>
      <w:r w:rsidRPr="000A0203">
        <w:rPr>
          <w:rFonts w:ascii="Times New Roman" w:eastAsia="Times New Roman" w:hAnsi="Times New Roman"/>
          <w:sz w:val="24"/>
          <w:szCs w:val="24"/>
          <w:lang w:val="uk-UA" w:eastAsia="ru-RU"/>
        </w:rPr>
        <w:t xml:space="preserve"> (відповідно до листа Міністерства юстиції України від 03.11.2006 № 22-48-548).</w:t>
      </w:r>
    </w:p>
    <w:p w:rsidR="00F84E59" w:rsidRPr="000A0203" w:rsidRDefault="00F84E59" w:rsidP="00F84E59">
      <w:pPr>
        <w:spacing w:after="0"/>
        <w:jc w:val="both"/>
        <w:rPr>
          <w:rFonts w:ascii="Times New Roman" w:hAnsi="Times New Roman"/>
          <w:sz w:val="24"/>
          <w:szCs w:val="24"/>
          <w:lang w:val="uk-UA"/>
        </w:rPr>
      </w:pPr>
    </w:p>
    <w:p w:rsidR="006D0931" w:rsidRPr="000A0203" w:rsidRDefault="00F84E59" w:rsidP="00D15F4A">
      <w:pPr>
        <w:jc w:val="both"/>
        <w:rPr>
          <w:rFonts w:ascii="Times New Roman" w:hAnsi="Times New Roman"/>
          <w:sz w:val="24"/>
          <w:szCs w:val="24"/>
          <w:lang w:val="uk-UA"/>
        </w:rPr>
      </w:pPr>
      <w:r w:rsidRPr="000A0203">
        <w:rPr>
          <w:rFonts w:ascii="Times New Roman" w:hAnsi="Times New Roman"/>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w:t>
      </w:r>
      <w:r w:rsidR="00796D4E" w:rsidRPr="000A0203">
        <w:rPr>
          <w:rFonts w:ascii="Times New Roman" w:hAnsi="Times New Roman"/>
          <w:sz w:val="24"/>
          <w:szCs w:val="24"/>
          <w:lang w:val="uk-UA"/>
        </w:rPr>
        <w:t>Особливостями</w:t>
      </w:r>
      <w:r w:rsidRPr="000A0203">
        <w:rPr>
          <w:rFonts w:ascii="Times New Roman" w:hAnsi="Times New Roman"/>
          <w:sz w:val="24"/>
          <w:szCs w:val="24"/>
          <w:lang w:val="uk-UA"/>
        </w:rPr>
        <w:t xml:space="preserve"> замовник відхиляє його на підставі </w:t>
      </w:r>
      <w:r w:rsidR="00796D4E" w:rsidRPr="000A0203">
        <w:rPr>
          <w:rFonts w:ascii="Times New Roman" w:hAnsi="Times New Roman"/>
          <w:sz w:val="24"/>
          <w:szCs w:val="24"/>
          <w:lang w:val="uk-UA"/>
        </w:rPr>
        <w:t>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AA6430" w:rsidRPr="000A0203" w:rsidRDefault="00AA6430" w:rsidP="00AA6430">
      <w:pPr>
        <w:spacing w:after="0"/>
        <w:jc w:val="both"/>
        <w:rPr>
          <w:rFonts w:ascii="Times New Roman" w:hAnsi="Times New Roman"/>
          <w:sz w:val="24"/>
          <w:szCs w:val="24"/>
          <w:lang w:val="uk-UA"/>
        </w:rPr>
      </w:pPr>
    </w:p>
    <w:p w:rsidR="00C4743F" w:rsidRPr="000A0203" w:rsidRDefault="00C4743F" w:rsidP="002626D5">
      <w:pPr>
        <w:jc w:val="right"/>
        <w:rPr>
          <w:rFonts w:ascii="Times New Roman" w:hAnsi="Times New Roman"/>
          <w:b/>
          <w:bCs/>
          <w:sz w:val="24"/>
          <w:szCs w:val="24"/>
          <w:lang w:val="uk-UA"/>
        </w:rPr>
      </w:pPr>
    </w:p>
    <w:p w:rsidR="005C3D96" w:rsidRDefault="005C3D96" w:rsidP="002626D5">
      <w:pPr>
        <w:jc w:val="right"/>
        <w:rPr>
          <w:rFonts w:ascii="Times New Roman" w:hAnsi="Times New Roman"/>
          <w:b/>
          <w:bCs/>
          <w:sz w:val="24"/>
          <w:szCs w:val="24"/>
          <w:lang w:val="uk-UA"/>
        </w:rPr>
      </w:pPr>
    </w:p>
    <w:p w:rsidR="00025410" w:rsidRDefault="00025410" w:rsidP="002626D5">
      <w:pPr>
        <w:jc w:val="right"/>
        <w:rPr>
          <w:rFonts w:ascii="Times New Roman" w:hAnsi="Times New Roman"/>
          <w:b/>
          <w:bCs/>
          <w:sz w:val="24"/>
          <w:szCs w:val="24"/>
          <w:lang w:val="uk-UA"/>
        </w:rPr>
      </w:pPr>
    </w:p>
    <w:p w:rsidR="00025410" w:rsidRPr="000A0203" w:rsidRDefault="00025410" w:rsidP="002626D5">
      <w:pPr>
        <w:jc w:val="right"/>
        <w:rPr>
          <w:rFonts w:ascii="Times New Roman" w:hAnsi="Times New Roman"/>
          <w:b/>
          <w:bCs/>
          <w:sz w:val="24"/>
          <w:szCs w:val="24"/>
          <w:lang w:val="uk-UA"/>
        </w:rPr>
      </w:pPr>
    </w:p>
    <w:p w:rsidR="005C3D96" w:rsidRPr="000A0203" w:rsidRDefault="005C3D96" w:rsidP="002626D5">
      <w:pPr>
        <w:jc w:val="right"/>
        <w:rPr>
          <w:rFonts w:ascii="Times New Roman" w:hAnsi="Times New Roman"/>
          <w:b/>
          <w:bCs/>
          <w:sz w:val="24"/>
          <w:szCs w:val="24"/>
          <w:lang w:val="uk-UA"/>
        </w:rPr>
      </w:pPr>
    </w:p>
    <w:p w:rsidR="008F54BC" w:rsidRPr="000A0203" w:rsidRDefault="008F54BC" w:rsidP="00FB1323">
      <w:pPr>
        <w:rPr>
          <w:rFonts w:ascii="Times New Roman" w:hAnsi="Times New Roman"/>
          <w:b/>
          <w:bCs/>
          <w:sz w:val="24"/>
          <w:szCs w:val="24"/>
          <w:lang w:val="uk-UA"/>
        </w:rPr>
      </w:pPr>
    </w:p>
    <w:p w:rsidR="002626D5" w:rsidRPr="000A0203" w:rsidRDefault="002626D5" w:rsidP="00E779AE">
      <w:pPr>
        <w:spacing w:after="0"/>
        <w:jc w:val="right"/>
        <w:rPr>
          <w:rFonts w:ascii="Times New Roman" w:hAnsi="Times New Roman"/>
          <w:b/>
          <w:bCs/>
          <w:sz w:val="24"/>
          <w:szCs w:val="24"/>
          <w:lang w:val="uk-UA"/>
        </w:rPr>
      </w:pPr>
      <w:r w:rsidRPr="000A0203">
        <w:rPr>
          <w:rFonts w:ascii="Times New Roman" w:hAnsi="Times New Roman"/>
          <w:b/>
          <w:bCs/>
          <w:sz w:val="24"/>
          <w:szCs w:val="24"/>
          <w:lang w:val="uk-UA"/>
        </w:rPr>
        <w:lastRenderedPageBreak/>
        <w:t>Додаток № 3 до тендерної документації</w:t>
      </w:r>
    </w:p>
    <w:p w:rsidR="00E779AE" w:rsidRPr="000A0203" w:rsidRDefault="00E779AE" w:rsidP="00E779AE">
      <w:pPr>
        <w:spacing w:after="0"/>
        <w:jc w:val="right"/>
        <w:rPr>
          <w:rFonts w:ascii="Times New Roman" w:hAnsi="Times New Roman"/>
          <w:b/>
          <w:bCs/>
          <w:sz w:val="24"/>
          <w:szCs w:val="24"/>
          <w:lang w:val="uk-UA"/>
        </w:rPr>
      </w:pPr>
    </w:p>
    <w:p w:rsidR="00A170C1" w:rsidRDefault="001A740A" w:rsidP="00A170C1">
      <w:pPr>
        <w:spacing w:after="0"/>
        <w:contextualSpacing/>
        <w:jc w:val="center"/>
        <w:rPr>
          <w:rFonts w:ascii="Times New Roman" w:hAnsi="Times New Roman"/>
          <w:b/>
          <w:bCs/>
          <w:sz w:val="24"/>
          <w:szCs w:val="24"/>
          <w:lang w:val="uk-UA"/>
        </w:rPr>
      </w:pPr>
      <w:r w:rsidRPr="000A0203">
        <w:rPr>
          <w:rFonts w:ascii="Times New Roman" w:hAnsi="Times New Roman"/>
          <w:b/>
          <w:bCs/>
          <w:sz w:val="24"/>
          <w:szCs w:val="24"/>
          <w:lang w:val="uk-UA"/>
        </w:rPr>
        <w:t>ХАРАКТЕРИСТИКИ ПРЕДМЕТА ЗАКУПІВЛІ ТА ТЕХНІЧНА СПЕЦИФІКАЦІЯ ДО ПРЕДМЕТА ЗАКУПІВЛІ</w:t>
      </w:r>
    </w:p>
    <w:p w:rsidR="00FB1323" w:rsidRPr="00FB1323" w:rsidRDefault="00FB1323" w:rsidP="00FB1323">
      <w:pPr>
        <w:shd w:val="clear" w:color="auto" w:fill="FFFFFF"/>
        <w:spacing w:after="0"/>
        <w:ind w:firstLine="284"/>
        <w:jc w:val="center"/>
        <w:rPr>
          <w:rFonts w:ascii="Times New Roman" w:hAnsi="Times New Roman"/>
          <w:b/>
          <w:sz w:val="24"/>
          <w:szCs w:val="24"/>
          <w:lang w:val="uk-UA"/>
        </w:rPr>
      </w:pPr>
      <w:proofErr w:type="spellStart"/>
      <w:r w:rsidRPr="00FB1323">
        <w:rPr>
          <w:rFonts w:ascii="Times New Roman" w:hAnsi="Times New Roman"/>
          <w:b/>
          <w:sz w:val="24"/>
          <w:szCs w:val="24"/>
          <w:lang w:val="uk-UA"/>
        </w:rPr>
        <w:t>ДК</w:t>
      </w:r>
      <w:proofErr w:type="spellEnd"/>
      <w:r w:rsidRPr="00FB1323">
        <w:rPr>
          <w:rFonts w:ascii="Times New Roman" w:hAnsi="Times New Roman"/>
          <w:b/>
          <w:sz w:val="24"/>
          <w:szCs w:val="24"/>
          <w:lang w:val="uk-UA"/>
        </w:rPr>
        <w:t xml:space="preserve"> 021:2015 код 15220000-6 Риба,рибне філе та інше м'ясо риби морожені </w:t>
      </w:r>
    </w:p>
    <w:p w:rsidR="00FB1323" w:rsidRPr="00FB1323" w:rsidRDefault="00FB1323" w:rsidP="00FB1323">
      <w:pPr>
        <w:shd w:val="clear" w:color="auto" w:fill="FFFFFF"/>
        <w:spacing w:after="0"/>
        <w:ind w:firstLine="284"/>
        <w:jc w:val="center"/>
        <w:rPr>
          <w:rFonts w:ascii="Times New Roman" w:hAnsi="Times New Roman"/>
          <w:b/>
          <w:sz w:val="24"/>
          <w:szCs w:val="24"/>
          <w:lang w:val="uk-UA"/>
        </w:rPr>
      </w:pPr>
      <w:r w:rsidRPr="00FB1323">
        <w:rPr>
          <w:rFonts w:ascii="Times New Roman" w:hAnsi="Times New Roman"/>
          <w:b/>
          <w:sz w:val="24"/>
          <w:szCs w:val="24"/>
          <w:lang w:val="uk-UA"/>
        </w:rPr>
        <w:t>(Морожена риба хек без голови) Номенклатурна позиція код 15221000-3 «Морожена риба»</w:t>
      </w:r>
    </w:p>
    <w:p w:rsidR="00A06508" w:rsidRPr="00747ADA" w:rsidRDefault="00A06508" w:rsidP="00FB1323">
      <w:pPr>
        <w:shd w:val="clear" w:color="auto" w:fill="FFFFFF"/>
        <w:spacing w:after="0"/>
        <w:ind w:firstLine="284"/>
        <w:jc w:val="both"/>
        <w:rPr>
          <w:rFonts w:ascii="Times New Roman" w:hAnsi="Times New Roman"/>
          <w:b/>
          <w:bCs/>
          <w:noProof/>
          <w:sz w:val="24"/>
          <w:szCs w:val="24"/>
          <w:lang w:val="uk-UA" w:eastAsia="ru-RU"/>
        </w:rPr>
      </w:pPr>
      <w:r w:rsidRPr="00747ADA">
        <w:rPr>
          <w:rFonts w:ascii="Times New Roman" w:hAnsi="Times New Roman"/>
          <w:b/>
          <w:bCs/>
          <w:noProof/>
          <w:sz w:val="24"/>
          <w:szCs w:val="24"/>
          <w:lang w:val="uk-UA" w:eastAsia="ru-RU"/>
        </w:rPr>
        <w:t xml:space="preserve">1. Відносини між Замовником та учасником регулюються наступними нормативно правовими актами: </w:t>
      </w:r>
    </w:p>
    <w:p w:rsidR="00A06508" w:rsidRPr="00747ADA" w:rsidRDefault="00A06508" w:rsidP="00A170C1">
      <w:pPr>
        <w:shd w:val="clear" w:color="auto" w:fill="FFFFFF"/>
        <w:spacing w:after="0" w:line="240" w:lineRule="auto"/>
        <w:ind w:firstLine="284"/>
        <w:jc w:val="both"/>
        <w:rPr>
          <w:rFonts w:ascii="Times New Roman" w:hAnsi="Times New Roman"/>
          <w:bCs/>
          <w:noProof/>
          <w:sz w:val="24"/>
          <w:szCs w:val="24"/>
          <w:lang w:val="uk-UA" w:eastAsia="ru-RU"/>
        </w:rPr>
      </w:pPr>
      <w:r w:rsidRPr="00747ADA">
        <w:rPr>
          <w:rFonts w:ascii="Times New Roman" w:hAnsi="Times New Roman"/>
          <w:bCs/>
          <w:noProof/>
          <w:sz w:val="24"/>
          <w:szCs w:val="24"/>
          <w:lang w:val="uk-UA" w:eastAsia="ru-RU"/>
        </w:rPr>
        <w:t xml:space="preserve">1.1. Законом України № 922-VIII від 25.12.2015 «Про публічні закупівлі»; </w:t>
      </w:r>
    </w:p>
    <w:p w:rsidR="00A06508" w:rsidRPr="00747ADA" w:rsidRDefault="00A06508" w:rsidP="00A170C1">
      <w:pPr>
        <w:shd w:val="clear" w:color="auto" w:fill="FFFFFF"/>
        <w:spacing w:after="0" w:line="240" w:lineRule="auto"/>
        <w:ind w:firstLine="284"/>
        <w:jc w:val="both"/>
        <w:rPr>
          <w:rFonts w:ascii="Times New Roman" w:hAnsi="Times New Roman"/>
          <w:bCs/>
          <w:noProof/>
          <w:sz w:val="24"/>
          <w:szCs w:val="24"/>
          <w:lang w:val="uk-UA" w:eastAsia="ru-RU"/>
        </w:rPr>
      </w:pPr>
      <w:r w:rsidRPr="00747ADA">
        <w:rPr>
          <w:rFonts w:ascii="Times New Roman" w:hAnsi="Times New Roman"/>
          <w:bCs/>
          <w:noProof/>
          <w:sz w:val="24"/>
          <w:szCs w:val="24"/>
          <w:lang w:val="uk-UA" w:eastAsia="ru-RU"/>
        </w:rPr>
        <w:t>1.2. Законом України № 771/97-ВР від 23.12.1997 «Про основні принципи та вимоги до безпечності та якості харчових продуктів»;</w:t>
      </w:r>
    </w:p>
    <w:p w:rsidR="00A06508" w:rsidRPr="00747ADA" w:rsidRDefault="00A06508" w:rsidP="00A170C1">
      <w:pPr>
        <w:shd w:val="clear" w:color="auto" w:fill="FFFFFF"/>
        <w:spacing w:after="0" w:line="240" w:lineRule="auto"/>
        <w:ind w:firstLine="284"/>
        <w:jc w:val="both"/>
        <w:rPr>
          <w:rFonts w:ascii="Times New Roman" w:hAnsi="Times New Roman"/>
          <w:bCs/>
          <w:noProof/>
          <w:sz w:val="24"/>
          <w:szCs w:val="24"/>
          <w:lang w:val="uk-UA" w:eastAsia="ru-RU"/>
        </w:rPr>
      </w:pPr>
      <w:r w:rsidRPr="00747ADA">
        <w:rPr>
          <w:rFonts w:ascii="Times New Roman" w:hAnsi="Times New Roman"/>
          <w:bCs/>
          <w:noProof/>
          <w:sz w:val="24"/>
          <w:szCs w:val="24"/>
          <w:lang w:val="uk-UA" w:eastAsia="ru-RU"/>
        </w:rPr>
        <w:t>1.3. Наказом № 298/227 від 17.04.2006 «Про затвердження Інструкції з організації харчування дітей у дошкільних навчальних закладах»;</w:t>
      </w:r>
    </w:p>
    <w:p w:rsidR="00A06508" w:rsidRPr="00747ADA" w:rsidRDefault="00A06508" w:rsidP="00A170C1">
      <w:pPr>
        <w:shd w:val="clear" w:color="auto" w:fill="FFFFFF"/>
        <w:spacing w:after="0" w:line="240" w:lineRule="auto"/>
        <w:ind w:firstLine="284"/>
        <w:jc w:val="both"/>
        <w:rPr>
          <w:rFonts w:ascii="Times New Roman" w:hAnsi="Times New Roman"/>
          <w:bCs/>
          <w:noProof/>
          <w:sz w:val="24"/>
          <w:szCs w:val="24"/>
          <w:lang w:val="uk-UA" w:eastAsia="ru-RU"/>
        </w:rPr>
      </w:pPr>
      <w:r w:rsidRPr="00747ADA">
        <w:rPr>
          <w:rFonts w:ascii="Times New Roman" w:hAnsi="Times New Roman"/>
          <w:bCs/>
          <w:noProof/>
          <w:sz w:val="24"/>
          <w:szCs w:val="24"/>
          <w:lang w:val="uk-UA" w:eastAsia="ru-RU"/>
        </w:rPr>
        <w:t>1.4. Наказом № 363 від 14.10.1997 «Про затвердження Правил перевезень вантажів автомобільним транспортом в Україні»;</w:t>
      </w:r>
    </w:p>
    <w:p w:rsidR="00A06508" w:rsidRPr="00747ADA" w:rsidRDefault="00A06508" w:rsidP="00A170C1">
      <w:pPr>
        <w:shd w:val="clear" w:color="auto" w:fill="FFFFFF"/>
        <w:spacing w:after="0" w:line="240" w:lineRule="auto"/>
        <w:ind w:firstLine="284"/>
        <w:jc w:val="both"/>
        <w:rPr>
          <w:rFonts w:ascii="Times New Roman" w:hAnsi="Times New Roman"/>
          <w:bCs/>
          <w:noProof/>
          <w:sz w:val="24"/>
          <w:szCs w:val="24"/>
          <w:lang w:val="uk-UA" w:eastAsia="ru-RU"/>
        </w:rPr>
      </w:pPr>
      <w:r w:rsidRPr="00747ADA">
        <w:rPr>
          <w:rFonts w:ascii="Times New Roman" w:hAnsi="Times New Roman"/>
          <w:bCs/>
          <w:noProof/>
          <w:sz w:val="24"/>
          <w:szCs w:val="24"/>
          <w:lang w:val="uk-UA" w:eastAsia="ru-RU"/>
        </w:rPr>
        <w:t>1.5. Постановою Кабінету Міністерства України № 305 від 24 березня 2021 р. «Про затвердження норм та Порядку організації харчування у закладах освіти та дитячих закладах оздоровлення та відпочинку»;</w:t>
      </w:r>
    </w:p>
    <w:p w:rsidR="00A06508" w:rsidRPr="00747ADA" w:rsidRDefault="00A06508" w:rsidP="00A170C1">
      <w:pPr>
        <w:shd w:val="clear" w:color="auto" w:fill="FFFFFF"/>
        <w:spacing w:after="0" w:line="240" w:lineRule="auto"/>
        <w:ind w:firstLine="284"/>
        <w:jc w:val="both"/>
        <w:rPr>
          <w:rFonts w:ascii="Times New Roman" w:hAnsi="Times New Roman"/>
          <w:bCs/>
          <w:noProof/>
          <w:sz w:val="24"/>
          <w:szCs w:val="24"/>
          <w:lang w:val="uk-UA" w:eastAsia="ru-RU"/>
        </w:rPr>
      </w:pPr>
      <w:r w:rsidRPr="00747ADA">
        <w:rPr>
          <w:rFonts w:ascii="Times New Roman" w:hAnsi="Times New Roman"/>
          <w:bCs/>
          <w:noProof/>
          <w:sz w:val="24"/>
          <w:szCs w:val="24"/>
          <w:lang w:val="uk-UA" w:eastAsia="ru-RU"/>
        </w:rPr>
        <w:t>1.6. Наказом № 590 від 01.10.2012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p>
    <w:p w:rsidR="00A06508" w:rsidRPr="00747ADA" w:rsidRDefault="00A06508" w:rsidP="00A170C1">
      <w:pPr>
        <w:shd w:val="clear" w:color="auto" w:fill="FFFFFF"/>
        <w:spacing w:after="0" w:line="240" w:lineRule="auto"/>
        <w:ind w:firstLine="284"/>
        <w:jc w:val="both"/>
        <w:rPr>
          <w:rFonts w:ascii="Times New Roman" w:hAnsi="Times New Roman"/>
          <w:bCs/>
          <w:noProof/>
          <w:sz w:val="24"/>
          <w:szCs w:val="24"/>
          <w:lang w:val="uk-UA" w:eastAsia="ru-RU"/>
        </w:rPr>
      </w:pPr>
      <w:r w:rsidRPr="00747ADA">
        <w:rPr>
          <w:rFonts w:ascii="Times New Roman" w:hAnsi="Times New Roman"/>
          <w:bCs/>
          <w:noProof/>
          <w:sz w:val="24"/>
          <w:szCs w:val="24"/>
          <w:lang w:val="uk-UA" w:eastAsia="ru-RU"/>
        </w:rPr>
        <w:t>1.7. Наказом № 784 від 24.04.2020 «Про затвердження Правил застосування спрощеного підходу до розроблення, запровадження та використання постійно діючих процедур, заснованих на принципах системи аналізу небезпечних факторів та контролю у критичних точках (НАССР)»;</w:t>
      </w:r>
    </w:p>
    <w:p w:rsidR="00A06508" w:rsidRPr="00747ADA" w:rsidRDefault="00A06508" w:rsidP="00A170C1">
      <w:pPr>
        <w:shd w:val="clear" w:color="auto" w:fill="FFFFFF"/>
        <w:spacing w:after="0" w:line="240" w:lineRule="auto"/>
        <w:ind w:firstLine="284"/>
        <w:jc w:val="both"/>
        <w:rPr>
          <w:rFonts w:ascii="Times New Roman" w:hAnsi="Times New Roman"/>
          <w:bCs/>
          <w:noProof/>
          <w:sz w:val="24"/>
          <w:szCs w:val="24"/>
          <w:lang w:val="uk-UA" w:eastAsia="ru-RU"/>
        </w:rPr>
      </w:pPr>
      <w:r w:rsidRPr="00747ADA">
        <w:rPr>
          <w:rFonts w:ascii="Times New Roman" w:hAnsi="Times New Roman"/>
          <w:bCs/>
          <w:noProof/>
          <w:sz w:val="24"/>
          <w:szCs w:val="24"/>
          <w:lang w:val="uk-UA" w:eastAsia="ru-RU"/>
        </w:rPr>
        <w:t>1.8. Іншим законодавством та нормативно правовими актами.</w:t>
      </w:r>
    </w:p>
    <w:p w:rsidR="00A06508" w:rsidRPr="00747ADA" w:rsidRDefault="000A0203" w:rsidP="000A0203">
      <w:pPr>
        <w:spacing w:after="0"/>
        <w:ind w:firstLine="284"/>
        <w:jc w:val="both"/>
        <w:rPr>
          <w:rFonts w:ascii="Times New Roman" w:eastAsia="Arial" w:hAnsi="Times New Roman"/>
          <w:b/>
          <w:noProof/>
          <w:sz w:val="24"/>
          <w:szCs w:val="24"/>
          <w:lang w:val="uk-UA" w:eastAsia="ru-RU"/>
        </w:rPr>
      </w:pPr>
      <w:r w:rsidRPr="00747ADA">
        <w:rPr>
          <w:rFonts w:ascii="Times New Roman" w:eastAsia="Arial" w:hAnsi="Times New Roman"/>
          <w:b/>
          <w:noProof/>
          <w:sz w:val="24"/>
          <w:szCs w:val="24"/>
          <w:lang w:val="uk-UA" w:eastAsia="ru-RU"/>
        </w:rPr>
        <w:t>2. Поставка:</w:t>
      </w:r>
    </w:p>
    <w:p w:rsidR="000A0203" w:rsidRPr="00747ADA" w:rsidRDefault="00A06508" w:rsidP="00A170C1">
      <w:pPr>
        <w:spacing w:after="0"/>
        <w:ind w:firstLine="284"/>
        <w:jc w:val="both"/>
        <w:rPr>
          <w:rFonts w:ascii="Times New Roman" w:eastAsia="Arial" w:hAnsi="Times New Roman"/>
          <w:noProof/>
          <w:sz w:val="24"/>
          <w:szCs w:val="24"/>
          <w:lang w:val="uk-UA" w:eastAsia="ru-RU"/>
        </w:rPr>
      </w:pPr>
      <w:r w:rsidRPr="00747ADA">
        <w:rPr>
          <w:rFonts w:ascii="Times New Roman" w:eastAsia="Arial" w:hAnsi="Times New Roman"/>
          <w:noProof/>
          <w:sz w:val="24"/>
          <w:szCs w:val="24"/>
          <w:lang w:val="uk-UA" w:eastAsia="ru-RU"/>
        </w:rPr>
        <w:t xml:space="preserve">2.1. Місце поставки: </w:t>
      </w:r>
      <w:r w:rsidRPr="00747ADA">
        <w:rPr>
          <w:rFonts w:ascii="Times New Roman" w:hAnsi="Times New Roman"/>
          <w:b/>
          <w:noProof/>
          <w:sz w:val="24"/>
          <w:szCs w:val="24"/>
          <w:lang w:val="uk-UA"/>
        </w:rPr>
        <w:t xml:space="preserve">Одеська область, Болградський район, м. Болград, </w:t>
      </w:r>
      <w:r w:rsidRPr="00747ADA">
        <w:rPr>
          <w:rFonts w:ascii="Times New Roman" w:hAnsi="Times New Roman"/>
          <w:b/>
          <w:bCs/>
          <w:noProof/>
          <w:sz w:val="24"/>
          <w:szCs w:val="24"/>
          <w:lang w:val="uk-UA"/>
        </w:rPr>
        <w:t>заклади освіти Болградської територіальної громади</w:t>
      </w:r>
      <w:r w:rsidRPr="00747ADA">
        <w:rPr>
          <w:rFonts w:ascii="Times New Roman" w:eastAsia="Arial" w:hAnsi="Times New Roman"/>
          <w:noProof/>
          <w:sz w:val="24"/>
          <w:szCs w:val="24"/>
          <w:lang w:val="uk-UA" w:eastAsia="ru-RU"/>
        </w:rPr>
        <w:t xml:space="preserve"> (згідно договору поставки)</w:t>
      </w:r>
      <w:r w:rsidR="000A0203" w:rsidRPr="00747ADA">
        <w:rPr>
          <w:rFonts w:ascii="Times New Roman" w:eastAsia="Arial" w:hAnsi="Times New Roman"/>
          <w:noProof/>
          <w:sz w:val="24"/>
          <w:szCs w:val="24"/>
          <w:lang w:val="uk-UA" w:eastAsia="ru-RU"/>
        </w:rPr>
        <w:t>.</w:t>
      </w:r>
    </w:p>
    <w:p w:rsidR="00A06508" w:rsidRPr="00747ADA" w:rsidRDefault="00A06508" w:rsidP="00A170C1">
      <w:pPr>
        <w:spacing w:after="0" w:line="240" w:lineRule="auto"/>
        <w:ind w:firstLine="284"/>
        <w:jc w:val="both"/>
        <w:rPr>
          <w:rFonts w:ascii="Times New Roman" w:eastAsia="Arial" w:hAnsi="Times New Roman"/>
          <w:noProof/>
          <w:sz w:val="24"/>
          <w:szCs w:val="24"/>
          <w:lang w:val="uk-UA" w:eastAsia="ru-RU"/>
        </w:rPr>
      </w:pPr>
      <w:r w:rsidRPr="00747ADA">
        <w:rPr>
          <w:rFonts w:ascii="Times New Roman" w:eastAsia="Arial" w:hAnsi="Times New Roman"/>
          <w:noProof/>
          <w:sz w:val="24"/>
          <w:szCs w:val="24"/>
          <w:lang w:val="uk-UA" w:eastAsia="ru-RU"/>
        </w:rPr>
        <w:t xml:space="preserve">2.2. Поставка товару має здійснюватися на спеціалізованому автотранспорті, що призначений та обладнаний для перевезення продуктів харчування. Постачальник забезпечує належне санітарне утримання виробничих приміщень, обладнання, інвентарю, а також контролює дотримання працівниками виконавця правил особистої гігієни. </w:t>
      </w:r>
    </w:p>
    <w:p w:rsidR="00A06508" w:rsidRPr="00747ADA" w:rsidRDefault="00A06508" w:rsidP="00A170C1">
      <w:pPr>
        <w:spacing w:after="0" w:line="240" w:lineRule="auto"/>
        <w:ind w:firstLine="284"/>
        <w:jc w:val="both"/>
        <w:rPr>
          <w:rFonts w:ascii="Times New Roman" w:eastAsia="Arial" w:hAnsi="Times New Roman"/>
          <w:noProof/>
          <w:sz w:val="24"/>
          <w:szCs w:val="24"/>
          <w:lang w:val="uk-UA" w:eastAsia="ru-RU"/>
        </w:rPr>
      </w:pPr>
      <w:r w:rsidRPr="00747ADA">
        <w:rPr>
          <w:rFonts w:ascii="Times New Roman" w:eastAsia="Arial" w:hAnsi="Times New Roman"/>
          <w:noProof/>
          <w:sz w:val="24"/>
          <w:szCs w:val="24"/>
          <w:lang w:val="uk-UA" w:eastAsia="ru-RU"/>
        </w:rPr>
        <w:t>2.3. При поставці Товару повинні надаватися супровідні документи, що підтверджують його походження, якість, відповідність державним стандартам. При прийомі Товару обсяг Товару має відповідати обсягу, який зазначений у супровідних документах. Приймання Товару за кількістю і якістю здійснюється представником замовника.</w:t>
      </w:r>
    </w:p>
    <w:p w:rsidR="00A06508" w:rsidRPr="00747ADA" w:rsidRDefault="00A06508" w:rsidP="00A170C1">
      <w:pPr>
        <w:spacing w:after="0" w:line="240" w:lineRule="auto"/>
        <w:ind w:firstLine="284"/>
        <w:jc w:val="both"/>
        <w:rPr>
          <w:rFonts w:ascii="Times New Roman" w:eastAsia="Arial" w:hAnsi="Times New Roman"/>
          <w:noProof/>
          <w:sz w:val="24"/>
          <w:szCs w:val="24"/>
          <w:lang w:val="uk-UA" w:eastAsia="ru-RU"/>
        </w:rPr>
      </w:pPr>
      <w:r w:rsidRPr="00747ADA">
        <w:rPr>
          <w:rFonts w:ascii="Times New Roman" w:eastAsia="Arial" w:hAnsi="Times New Roman"/>
          <w:noProof/>
          <w:sz w:val="24"/>
          <w:szCs w:val="24"/>
          <w:lang w:val="uk-UA" w:eastAsia="ru-RU"/>
        </w:rPr>
        <w:t xml:space="preserve">2.4. На вимогу Законів: </w:t>
      </w:r>
    </w:p>
    <w:p w:rsidR="00A06508" w:rsidRPr="00747ADA" w:rsidRDefault="00A06508" w:rsidP="00A170C1">
      <w:pPr>
        <w:spacing w:after="0" w:line="240" w:lineRule="auto"/>
        <w:ind w:firstLine="284"/>
        <w:jc w:val="both"/>
        <w:rPr>
          <w:rFonts w:ascii="Times New Roman" w:eastAsia="Arial" w:hAnsi="Times New Roman"/>
          <w:noProof/>
          <w:sz w:val="24"/>
          <w:szCs w:val="24"/>
          <w:lang w:val="uk-UA" w:eastAsia="ru-RU"/>
        </w:rPr>
      </w:pPr>
      <w:r w:rsidRPr="00747ADA">
        <w:rPr>
          <w:rFonts w:ascii="Times New Roman" w:eastAsia="Arial" w:hAnsi="Times New Roman"/>
          <w:noProof/>
          <w:sz w:val="24"/>
          <w:szCs w:val="24"/>
          <w:lang w:val="uk-UA" w:eastAsia="ru-RU"/>
        </w:rPr>
        <w:t>- Закону України № 771/97-ВР від 23.12.1997 «Про основні принципи та вимоги до безпечності та якості харчових продуктів»;</w:t>
      </w:r>
    </w:p>
    <w:p w:rsidR="00A06508" w:rsidRPr="00747ADA" w:rsidRDefault="00A06508" w:rsidP="00A170C1">
      <w:pPr>
        <w:spacing w:before="120" w:after="0" w:line="240" w:lineRule="auto"/>
        <w:ind w:firstLine="284"/>
        <w:jc w:val="both"/>
        <w:rPr>
          <w:rFonts w:ascii="Times New Roman" w:eastAsia="Arial" w:hAnsi="Times New Roman"/>
          <w:noProof/>
          <w:sz w:val="24"/>
          <w:szCs w:val="24"/>
          <w:lang w:val="uk-UA" w:eastAsia="ru-RU"/>
        </w:rPr>
      </w:pPr>
      <w:r w:rsidRPr="00747ADA">
        <w:rPr>
          <w:rFonts w:ascii="Times New Roman" w:eastAsia="Arial" w:hAnsi="Times New Roman"/>
          <w:noProof/>
          <w:sz w:val="24"/>
          <w:szCs w:val="24"/>
          <w:lang w:val="uk-UA" w:eastAsia="ru-RU"/>
        </w:rPr>
        <w:t>- Наказу № 298/227 від 17.04.2006 «Про затвердження Інструкції з організації харчування дітей у дошкільних навчальних закладах»;</w:t>
      </w:r>
    </w:p>
    <w:p w:rsidR="00A06508" w:rsidRPr="000A0203" w:rsidRDefault="00A06508" w:rsidP="00A170C1">
      <w:pPr>
        <w:spacing w:before="120" w:after="0" w:line="240" w:lineRule="auto"/>
        <w:ind w:firstLine="284"/>
        <w:jc w:val="both"/>
        <w:rPr>
          <w:rFonts w:ascii="Times New Roman" w:eastAsia="Arial" w:hAnsi="Times New Roman"/>
          <w:sz w:val="24"/>
          <w:szCs w:val="24"/>
          <w:lang w:val="uk-UA" w:eastAsia="ru-RU"/>
        </w:rPr>
      </w:pPr>
      <w:r w:rsidRPr="000A0203">
        <w:rPr>
          <w:rFonts w:ascii="Times New Roman" w:eastAsia="Arial" w:hAnsi="Times New Roman"/>
          <w:sz w:val="24"/>
          <w:szCs w:val="24"/>
          <w:lang w:val="uk-UA" w:eastAsia="ru-RU"/>
        </w:rPr>
        <w:t>- Наказу № 363 від 14.10.1997 «Про затвердження Правил перевезень вантажів автомобільним транспортом в Україні»;</w:t>
      </w:r>
    </w:p>
    <w:p w:rsidR="00A06508" w:rsidRDefault="00A06508" w:rsidP="00A170C1">
      <w:pPr>
        <w:spacing w:before="120" w:after="0" w:line="240" w:lineRule="auto"/>
        <w:ind w:firstLine="426"/>
        <w:jc w:val="both"/>
        <w:rPr>
          <w:rFonts w:ascii="Times New Roman" w:hAnsi="Times New Roman"/>
          <w:sz w:val="24"/>
          <w:szCs w:val="24"/>
          <w:lang w:val="uk-UA"/>
        </w:rPr>
      </w:pPr>
      <w:r w:rsidRPr="000A0203">
        <w:rPr>
          <w:rFonts w:ascii="Times New Roman" w:hAnsi="Times New Roman"/>
          <w:sz w:val="24"/>
          <w:szCs w:val="24"/>
          <w:lang w:val="uk-UA"/>
        </w:rPr>
        <w:t>2.5. Графік поставки один раз на тиждень згідно заявки закладу освіти .</w:t>
      </w:r>
    </w:p>
    <w:p w:rsidR="00A06508" w:rsidRPr="000A0203" w:rsidRDefault="00A06508" w:rsidP="00E779AE">
      <w:pPr>
        <w:shd w:val="clear" w:color="auto" w:fill="FFFFFF"/>
        <w:spacing w:after="0"/>
        <w:ind w:firstLine="284"/>
        <w:jc w:val="both"/>
        <w:rPr>
          <w:rFonts w:ascii="Times New Roman" w:hAnsi="Times New Roman"/>
          <w:b/>
          <w:bCs/>
          <w:sz w:val="24"/>
          <w:szCs w:val="24"/>
          <w:lang w:val="uk-UA" w:eastAsia="ru-RU"/>
        </w:rPr>
      </w:pPr>
      <w:r w:rsidRPr="000A0203">
        <w:rPr>
          <w:rFonts w:ascii="Times New Roman" w:hAnsi="Times New Roman"/>
          <w:b/>
          <w:bCs/>
          <w:sz w:val="24"/>
          <w:szCs w:val="24"/>
          <w:lang w:val="uk-UA" w:eastAsia="ru-RU"/>
        </w:rPr>
        <w:t>3. Вимоги щодо якості товару:</w:t>
      </w:r>
    </w:p>
    <w:p w:rsidR="00A06508" w:rsidRPr="000A0203" w:rsidRDefault="00A06508" w:rsidP="00A170C1">
      <w:pPr>
        <w:shd w:val="clear" w:color="auto" w:fill="FFFFFF"/>
        <w:spacing w:after="0" w:line="240" w:lineRule="auto"/>
        <w:ind w:firstLine="284"/>
        <w:jc w:val="both"/>
        <w:rPr>
          <w:rFonts w:ascii="Times New Roman" w:hAnsi="Times New Roman"/>
          <w:sz w:val="24"/>
          <w:szCs w:val="24"/>
          <w:lang w:val="uk-UA" w:eastAsia="ru-RU"/>
        </w:rPr>
      </w:pPr>
      <w:r w:rsidRPr="000A0203">
        <w:rPr>
          <w:rFonts w:ascii="Times New Roman" w:hAnsi="Times New Roman"/>
          <w:sz w:val="24"/>
          <w:szCs w:val="24"/>
          <w:lang w:val="uk-UA" w:eastAsia="ru-RU"/>
        </w:rPr>
        <w:t xml:space="preserve">3.1. Товар, що є предметом цієї закупівлі, повинен відповідати показникам безпечності та якості для харчових продуктів, чинним нормативним документам (ТУУ та/або ДСТУ), затвердженим у встановленому порядку законодавства України, відповідати вимогам </w:t>
      </w:r>
      <w:r w:rsidRPr="000A0203">
        <w:rPr>
          <w:rFonts w:ascii="Times New Roman" w:hAnsi="Times New Roman"/>
          <w:sz w:val="24"/>
          <w:szCs w:val="24"/>
          <w:lang w:val="uk-UA" w:eastAsia="ru-RU"/>
        </w:rPr>
        <w:lastRenderedPageBreak/>
        <w:t>Закону України № 771/97-ВР від 23.12.1997 «Про основні принципи та вимоги до безпечності та якості харчових продуктів».</w:t>
      </w:r>
    </w:p>
    <w:p w:rsidR="00A06508" w:rsidRPr="000A0203" w:rsidRDefault="00A06508" w:rsidP="00A170C1">
      <w:pPr>
        <w:spacing w:after="0" w:line="240" w:lineRule="auto"/>
        <w:ind w:firstLine="284"/>
        <w:jc w:val="both"/>
        <w:rPr>
          <w:rFonts w:ascii="Times New Roman" w:hAnsi="Times New Roman"/>
          <w:sz w:val="24"/>
          <w:szCs w:val="24"/>
          <w:lang w:val="uk-UA" w:eastAsia="ru-RU"/>
        </w:rPr>
      </w:pPr>
      <w:r w:rsidRPr="000A0203">
        <w:rPr>
          <w:rFonts w:ascii="Times New Roman" w:hAnsi="Times New Roman"/>
          <w:sz w:val="24"/>
          <w:szCs w:val="24"/>
          <w:lang w:val="uk-UA" w:eastAsia="ru-RU"/>
        </w:rPr>
        <w:t>3.2. Термін зберігання Товару не повинен перевищувати 80% від загального терміну придатності.</w:t>
      </w:r>
    </w:p>
    <w:p w:rsidR="00F65029" w:rsidRDefault="00A06508" w:rsidP="00A170C1">
      <w:pPr>
        <w:spacing w:after="0" w:line="240" w:lineRule="auto"/>
        <w:ind w:firstLine="284"/>
        <w:jc w:val="both"/>
        <w:rPr>
          <w:rFonts w:ascii="Times New Roman" w:hAnsi="Times New Roman"/>
          <w:sz w:val="24"/>
          <w:szCs w:val="24"/>
          <w:lang w:val="uk-UA" w:eastAsia="ru-RU"/>
        </w:rPr>
      </w:pPr>
      <w:r w:rsidRPr="000A0203">
        <w:rPr>
          <w:rFonts w:ascii="Times New Roman" w:hAnsi="Times New Roman"/>
          <w:sz w:val="24"/>
          <w:szCs w:val="24"/>
          <w:lang w:val="uk-UA" w:eastAsia="ru-RU"/>
        </w:rPr>
        <w:t>3.3. Учасник забезпечує таке пакування Товару, яке необхідне для запобігання його пошкодженню або псуванню під час транспортування до кінцевого пункту призначення.</w:t>
      </w:r>
    </w:p>
    <w:p w:rsidR="0070635E" w:rsidRDefault="00FB1323" w:rsidP="00FB1323">
      <w:pPr>
        <w:jc w:val="both"/>
        <w:rPr>
          <w:rFonts w:ascii="Times New Roman" w:hAnsi="Times New Roman"/>
          <w:lang w:val="uk-UA"/>
        </w:rPr>
      </w:pPr>
      <w:r w:rsidRPr="00FB1323">
        <w:rPr>
          <w:rFonts w:ascii="Times New Roman" w:hAnsi="Times New Roman"/>
          <w:sz w:val="24"/>
          <w:szCs w:val="24"/>
          <w:u w:val="single"/>
          <w:lang w:val="uk-UA" w:eastAsia="ru-RU"/>
        </w:rPr>
        <w:t>Характеристика</w:t>
      </w:r>
      <w:r w:rsidRPr="00FB1323">
        <w:rPr>
          <w:rFonts w:ascii="Times New Roman" w:hAnsi="Times New Roman"/>
          <w:sz w:val="24"/>
          <w:szCs w:val="24"/>
          <w:lang w:val="uk-UA" w:eastAsia="ru-RU"/>
        </w:rPr>
        <w:t>:</w:t>
      </w:r>
      <w:r w:rsidR="002756A1">
        <w:rPr>
          <w:rFonts w:ascii="Times New Roman" w:hAnsi="Times New Roman"/>
          <w:sz w:val="24"/>
          <w:szCs w:val="24"/>
          <w:lang w:val="uk-UA"/>
        </w:rPr>
        <w:t xml:space="preserve"> </w:t>
      </w:r>
      <w:r w:rsidR="002756A1" w:rsidRPr="002756A1">
        <w:rPr>
          <w:rFonts w:ascii="Times New Roman" w:hAnsi="Times New Roman"/>
          <w:sz w:val="24"/>
          <w:szCs w:val="24"/>
          <w:lang w:val="uk-UA"/>
        </w:rPr>
        <w:t>Морожена риба хек без голови відповідно до ДСТУ 4868:2007.</w:t>
      </w:r>
      <w:r w:rsidRPr="00FB1323">
        <w:rPr>
          <w:rFonts w:ascii="Times New Roman" w:hAnsi="Times New Roman"/>
          <w:sz w:val="24"/>
          <w:szCs w:val="24"/>
          <w:lang w:val="uk-UA"/>
        </w:rPr>
        <w:t xml:space="preserve"> Походження:</w:t>
      </w:r>
      <w:r w:rsidR="0070635E">
        <w:rPr>
          <w:rFonts w:ascii="Times New Roman" w:hAnsi="Times New Roman"/>
          <w:sz w:val="24"/>
          <w:szCs w:val="24"/>
          <w:lang w:val="uk-UA"/>
        </w:rPr>
        <w:t xml:space="preserve"> </w:t>
      </w:r>
      <w:r w:rsidRPr="00FB1323">
        <w:rPr>
          <w:rFonts w:ascii="Times New Roman" w:hAnsi="Times New Roman"/>
          <w:sz w:val="24"/>
          <w:szCs w:val="24"/>
          <w:lang w:val="uk-UA"/>
        </w:rPr>
        <w:t>морська. Вид:хек. Запах:запах свіжої риби. Зовнішній вигляд:</w:t>
      </w:r>
      <w:r w:rsidRPr="00FB1323">
        <w:rPr>
          <w:rFonts w:ascii="Times New Roman" w:hAnsi="Times New Roman"/>
          <w:lang w:val="uk-UA"/>
        </w:rPr>
        <w:t>поверхня чиста, за кольором властива даному виду.</w:t>
      </w:r>
      <w:r w:rsidR="0070635E">
        <w:rPr>
          <w:rFonts w:ascii="Times New Roman" w:hAnsi="Times New Roman"/>
          <w:lang w:val="uk-UA"/>
        </w:rPr>
        <w:t xml:space="preserve"> </w:t>
      </w:r>
      <w:r w:rsidRPr="00FB1323">
        <w:rPr>
          <w:rFonts w:ascii="Times New Roman" w:hAnsi="Times New Roman"/>
          <w:lang w:val="uk-UA"/>
        </w:rPr>
        <w:t>Вимоги до заморозки:</w:t>
      </w:r>
      <w:r w:rsidRPr="00FB1323">
        <w:rPr>
          <w:rFonts w:ascii="Times New Roman" w:hAnsi="Times New Roman"/>
          <w:sz w:val="24"/>
          <w:szCs w:val="24"/>
          <w:lang w:val="uk-UA"/>
        </w:rPr>
        <w:t xml:space="preserve"> за</w:t>
      </w:r>
      <w:r w:rsidR="0070635E">
        <w:rPr>
          <w:rFonts w:ascii="Times New Roman" w:hAnsi="Times New Roman"/>
          <w:sz w:val="24"/>
          <w:szCs w:val="24"/>
          <w:lang w:val="uk-UA"/>
        </w:rPr>
        <w:t xml:space="preserve">морожена не більше одного разу. </w:t>
      </w:r>
      <w:r w:rsidRPr="00FB1323">
        <w:rPr>
          <w:rFonts w:ascii="Times New Roman" w:hAnsi="Times New Roman"/>
          <w:sz w:val="24"/>
          <w:szCs w:val="24"/>
          <w:lang w:val="uk-UA"/>
        </w:rPr>
        <w:t>Риба сухої заморозки, не розморожувалась під час зберігання. Спосіб розбирання: патрана без голови (вид</w:t>
      </w:r>
      <w:r w:rsidR="0070635E">
        <w:rPr>
          <w:rFonts w:ascii="Times New Roman" w:hAnsi="Times New Roman"/>
          <w:sz w:val="24"/>
          <w:szCs w:val="24"/>
          <w:lang w:val="uk-UA"/>
        </w:rPr>
        <w:t xml:space="preserve">аляють голову та всі внутрішні органи). </w:t>
      </w:r>
      <w:r w:rsidRPr="00FB1323">
        <w:rPr>
          <w:rFonts w:ascii="Times New Roman" w:hAnsi="Times New Roman"/>
          <w:sz w:val="24"/>
          <w:szCs w:val="24"/>
          <w:lang w:val="uk-UA"/>
        </w:rPr>
        <w:t>Частини:тушка без голови.</w:t>
      </w:r>
      <w:r w:rsidRPr="00FB1323">
        <w:rPr>
          <w:rFonts w:ascii="Times New Roman" w:hAnsi="Times New Roman"/>
          <w:lang w:val="uk-UA"/>
        </w:rPr>
        <w:t xml:space="preserve"> Споживче пакування (матеріал):</w:t>
      </w:r>
      <w:r w:rsidRPr="00FB1323">
        <w:rPr>
          <w:rFonts w:ascii="Times New Roman" w:hAnsi="Times New Roman"/>
          <w:sz w:val="24"/>
          <w:szCs w:val="24"/>
          <w:lang w:val="uk-UA"/>
        </w:rPr>
        <w:t xml:space="preserve"> пакети з полімерної плівки.</w:t>
      </w:r>
      <w:r w:rsidRPr="00FB1323">
        <w:rPr>
          <w:rFonts w:ascii="Times New Roman" w:hAnsi="Times New Roman"/>
          <w:sz w:val="24"/>
          <w:szCs w:val="24"/>
          <w:bdr w:val="none" w:sz="0" w:space="0" w:color="auto" w:frame="1"/>
          <w:lang w:val="uk-UA"/>
        </w:rPr>
        <w:t xml:space="preserve"> </w:t>
      </w:r>
    </w:p>
    <w:p w:rsidR="00FB1323" w:rsidRPr="00FB1323" w:rsidRDefault="00FB1323" w:rsidP="00FB1323">
      <w:pPr>
        <w:jc w:val="both"/>
        <w:rPr>
          <w:rFonts w:ascii="Times New Roman" w:hAnsi="Times New Roman"/>
          <w:noProof/>
          <w:sz w:val="24"/>
          <w:szCs w:val="24"/>
          <w:u w:val="single"/>
          <w:lang w:val="uk-UA"/>
        </w:rPr>
      </w:pPr>
      <w:r w:rsidRPr="00785450">
        <w:rPr>
          <w:rFonts w:ascii="Times New Roman" w:hAnsi="Times New Roman"/>
          <w:noProof/>
          <w:sz w:val="24"/>
          <w:szCs w:val="24"/>
          <w:u w:val="single"/>
        </w:rPr>
        <w:t>Кількісні характеристики предмету закупівлі:</w:t>
      </w:r>
    </w:p>
    <w:tbl>
      <w:tblPr>
        <w:tblW w:w="9527" w:type="dxa"/>
        <w:jc w:val="center"/>
        <w:tblInd w:w="-1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8"/>
        <w:gridCol w:w="4536"/>
        <w:gridCol w:w="1331"/>
        <w:gridCol w:w="2702"/>
      </w:tblGrid>
      <w:tr w:rsidR="00FB1323" w:rsidRPr="001F3B23" w:rsidTr="00765ED9">
        <w:trPr>
          <w:trHeight w:val="13"/>
          <w:jc w:val="center"/>
        </w:trPr>
        <w:tc>
          <w:tcPr>
            <w:tcW w:w="958" w:type="dxa"/>
            <w:vAlign w:val="center"/>
          </w:tcPr>
          <w:p w:rsidR="00FB1323" w:rsidRPr="0070635E" w:rsidRDefault="00FB1323" w:rsidP="00FB1323">
            <w:pPr>
              <w:tabs>
                <w:tab w:val="left" w:pos="142"/>
                <w:tab w:val="left" w:pos="9639"/>
              </w:tabs>
              <w:contextualSpacing/>
              <w:jc w:val="center"/>
              <w:rPr>
                <w:rFonts w:ascii="Times New Roman" w:hAnsi="Times New Roman"/>
                <w:noProof/>
              </w:rPr>
            </w:pPr>
            <w:r w:rsidRPr="0070635E">
              <w:rPr>
                <w:rFonts w:ascii="Times New Roman" w:hAnsi="Times New Roman"/>
                <w:noProof/>
              </w:rPr>
              <w:t>№ п/п</w:t>
            </w:r>
          </w:p>
        </w:tc>
        <w:tc>
          <w:tcPr>
            <w:tcW w:w="4536" w:type="dxa"/>
            <w:noWrap/>
            <w:vAlign w:val="center"/>
          </w:tcPr>
          <w:p w:rsidR="00FB1323" w:rsidRPr="0070635E" w:rsidRDefault="00FB1323" w:rsidP="00FB1323">
            <w:pPr>
              <w:tabs>
                <w:tab w:val="left" w:pos="142"/>
                <w:tab w:val="left" w:pos="9639"/>
              </w:tabs>
              <w:contextualSpacing/>
              <w:jc w:val="center"/>
              <w:rPr>
                <w:rFonts w:ascii="Times New Roman" w:hAnsi="Times New Roman"/>
                <w:noProof/>
              </w:rPr>
            </w:pPr>
            <w:r w:rsidRPr="0070635E">
              <w:rPr>
                <w:rFonts w:ascii="Times New Roman" w:hAnsi="Times New Roman"/>
                <w:noProof/>
              </w:rPr>
              <w:t>Найменування</w:t>
            </w:r>
          </w:p>
        </w:tc>
        <w:tc>
          <w:tcPr>
            <w:tcW w:w="1331" w:type="dxa"/>
            <w:vAlign w:val="center"/>
          </w:tcPr>
          <w:p w:rsidR="00FB1323" w:rsidRPr="0070635E" w:rsidRDefault="00FB1323" w:rsidP="00FB1323">
            <w:pPr>
              <w:tabs>
                <w:tab w:val="left" w:pos="142"/>
                <w:tab w:val="left" w:pos="9639"/>
              </w:tabs>
              <w:contextualSpacing/>
              <w:jc w:val="center"/>
              <w:rPr>
                <w:rFonts w:ascii="Times New Roman" w:hAnsi="Times New Roman"/>
                <w:noProof/>
              </w:rPr>
            </w:pPr>
            <w:r w:rsidRPr="0070635E">
              <w:rPr>
                <w:rFonts w:ascii="Times New Roman" w:hAnsi="Times New Roman"/>
                <w:noProof/>
              </w:rPr>
              <w:t>Одиниця виміру</w:t>
            </w:r>
          </w:p>
        </w:tc>
        <w:tc>
          <w:tcPr>
            <w:tcW w:w="2702" w:type="dxa"/>
            <w:vAlign w:val="center"/>
          </w:tcPr>
          <w:p w:rsidR="00FB1323" w:rsidRPr="0070635E" w:rsidRDefault="00FB1323" w:rsidP="00FB1323">
            <w:pPr>
              <w:tabs>
                <w:tab w:val="left" w:pos="142"/>
                <w:tab w:val="left" w:pos="9639"/>
              </w:tabs>
              <w:contextualSpacing/>
              <w:jc w:val="center"/>
              <w:rPr>
                <w:rFonts w:ascii="Times New Roman" w:hAnsi="Times New Roman"/>
                <w:noProof/>
              </w:rPr>
            </w:pPr>
            <w:r w:rsidRPr="0070635E">
              <w:rPr>
                <w:rFonts w:ascii="Times New Roman" w:hAnsi="Times New Roman"/>
                <w:noProof/>
              </w:rPr>
              <w:t>Кількість</w:t>
            </w:r>
          </w:p>
        </w:tc>
      </w:tr>
      <w:tr w:rsidR="00FB1323" w:rsidRPr="001F3B23" w:rsidTr="00765ED9">
        <w:trPr>
          <w:trHeight w:val="348"/>
          <w:jc w:val="center"/>
        </w:trPr>
        <w:tc>
          <w:tcPr>
            <w:tcW w:w="958" w:type="dxa"/>
            <w:vAlign w:val="center"/>
          </w:tcPr>
          <w:p w:rsidR="00FB1323" w:rsidRPr="0070635E" w:rsidRDefault="00FB1323" w:rsidP="00FB1323">
            <w:pPr>
              <w:tabs>
                <w:tab w:val="left" w:pos="142"/>
                <w:tab w:val="left" w:pos="9639"/>
              </w:tabs>
              <w:contextualSpacing/>
              <w:jc w:val="center"/>
              <w:rPr>
                <w:rFonts w:ascii="Times New Roman" w:hAnsi="Times New Roman"/>
                <w:noProof/>
              </w:rPr>
            </w:pPr>
            <w:r w:rsidRPr="0070635E">
              <w:rPr>
                <w:rFonts w:ascii="Times New Roman" w:hAnsi="Times New Roman"/>
              </w:rPr>
              <w:t>1</w:t>
            </w:r>
          </w:p>
        </w:tc>
        <w:tc>
          <w:tcPr>
            <w:tcW w:w="4536" w:type="dxa"/>
            <w:noWrap/>
            <w:vAlign w:val="center"/>
          </w:tcPr>
          <w:p w:rsidR="00FB1323" w:rsidRPr="0070635E" w:rsidRDefault="00FB1323" w:rsidP="00FB1323">
            <w:pPr>
              <w:spacing w:line="276" w:lineRule="auto"/>
              <w:jc w:val="center"/>
              <w:rPr>
                <w:rFonts w:ascii="Times New Roman" w:hAnsi="Times New Roman"/>
                <w:lang w:val="uk-UA"/>
              </w:rPr>
            </w:pPr>
            <w:r w:rsidRPr="0070635E">
              <w:rPr>
                <w:rFonts w:ascii="Times New Roman" w:hAnsi="Times New Roman"/>
                <w:szCs w:val="24"/>
                <w:lang w:val="uk-UA"/>
              </w:rPr>
              <w:t>Морожена риба хек без голови</w:t>
            </w:r>
          </w:p>
        </w:tc>
        <w:tc>
          <w:tcPr>
            <w:tcW w:w="1331" w:type="dxa"/>
            <w:vAlign w:val="center"/>
          </w:tcPr>
          <w:p w:rsidR="00FB1323" w:rsidRPr="0070635E" w:rsidRDefault="00FB1323" w:rsidP="00FB1323">
            <w:pPr>
              <w:tabs>
                <w:tab w:val="left" w:pos="142"/>
                <w:tab w:val="left" w:pos="9639"/>
              </w:tabs>
              <w:contextualSpacing/>
              <w:jc w:val="center"/>
              <w:rPr>
                <w:rFonts w:ascii="Times New Roman" w:hAnsi="Times New Roman"/>
                <w:noProof/>
              </w:rPr>
            </w:pPr>
            <w:r w:rsidRPr="0070635E">
              <w:rPr>
                <w:rFonts w:ascii="Times New Roman" w:hAnsi="Times New Roman"/>
              </w:rPr>
              <w:t>кг</w:t>
            </w:r>
          </w:p>
        </w:tc>
        <w:tc>
          <w:tcPr>
            <w:tcW w:w="2702" w:type="dxa"/>
            <w:vAlign w:val="center"/>
          </w:tcPr>
          <w:p w:rsidR="00FB1323" w:rsidRPr="0070635E" w:rsidRDefault="0070635E" w:rsidP="00FB1323">
            <w:pPr>
              <w:tabs>
                <w:tab w:val="left" w:pos="142"/>
                <w:tab w:val="left" w:pos="9639"/>
              </w:tabs>
              <w:contextualSpacing/>
              <w:jc w:val="center"/>
              <w:rPr>
                <w:rFonts w:ascii="Times New Roman" w:hAnsi="Times New Roman"/>
                <w:noProof/>
                <w:lang w:val="uk-UA"/>
              </w:rPr>
            </w:pPr>
            <w:r>
              <w:rPr>
                <w:rFonts w:ascii="Times New Roman" w:hAnsi="Times New Roman"/>
                <w:noProof/>
                <w:lang w:val="uk-UA"/>
              </w:rPr>
              <w:t>2597</w:t>
            </w:r>
          </w:p>
        </w:tc>
      </w:tr>
    </w:tbl>
    <w:p w:rsidR="00A170C1" w:rsidRPr="004240D6" w:rsidRDefault="003E45DC" w:rsidP="00A170C1">
      <w:pPr>
        <w:pStyle w:val="af"/>
        <w:spacing w:before="0" w:beforeAutospacing="0" w:after="0" w:afterAutospacing="0"/>
        <w:jc w:val="both"/>
        <w:rPr>
          <w:lang w:val="uk-UA"/>
        </w:rPr>
      </w:pPr>
      <w:r>
        <w:rPr>
          <w:color w:val="000000"/>
          <w:lang w:val="uk-UA"/>
        </w:rPr>
        <w:t>3.4.</w:t>
      </w:r>
      <w:r w:rsidR="004240D6" w:rsidRPr="004240D6">
        <w:rPr>
          <w:color w:val="000000"/>
          <w:lang w:val="uk-UA"/>
        </w:rPr>
        <w:t xml:space="preserve">Товар необхідно поставляти протягом 2023 року не великими партіями згідно </w:t>
      </w:r>
      <w:r w:rsidR="00A170C1" w:rsidRPr="004240D6">
        <w:rPr>
          <w:color w:val="000000"/>
          <w:lang w:val="uk-UA"/>
        </w:rPr>
        <w:t>замовлень.</w:t>
      </w:r>
      <w:r w:rsidR="004240D6" w:rsidRPr="004240D6">
        <w:rPr>
          <w:color w:val="000000"/>
          <w:lang w:val="uk-UA"/>
        </w:rPr>
        <w:t xml:space="preserve"> Продукція повинна доставлятись відповідно до діючих </w:t>
      </w:r>
      <w:r w:rsidR="00A170C1" w:rsidRPr="004240D6">
        <w:rPr>
          <w:color w:val="000000"/>
          <w:lang w:val="uk-UA"/>
        </w:rPr>
        <w:t>санітар</w:t>
      </w:r>
      <w:r w:rsidR="004240D6" w:rsidRPr="004240D6">
        <w:rPr>
          <w:color w:val="000000"/>
          <w:lang w:val="uk-UA"/>
        </w:rPr>
        <w:t xml:space="preserve">них норм та правил, в кількості згідно заявок. Транспорт, що поставляє </w:t>
      </w:r>
      <w:r w:rsidR="00A170C1" w:rsidRPr="004240D6">
        <w:rPr>
          <w:color w:val="000000"/>
          <w:lang w:val="uk-UA"/>
        </w:rPr>
        <w:t>продукти, має</w:t>
      </w:r>
      <w:r w:rsidR="004240D6" w:rsidRPr="004240D6">
        <w:rPr>
          <w:color w:val="000000"/>
          <w:lang w:val="uk-UA"/>
        </w:rPr>
        <w:t xml:space="preserve"> </w:t>
      </w:r>
      <w:r w:rsidR="00A170C1" w:rsidRPr="004240D6">
        <w:rPr>
          <w:color w:val="000000"/>
          <w:lang w:val="uk-UA"/>
        </w:rPr>
        <w:t>відпо</w:t>
      </w:r>
      <w:r w:rsidR="004240D6" w:rsidRPr="004240D6">
        <w:rPr>
          <w:color w:val="000000"/>
          <w:lang w:val="uk-UA"/>
        </w:rPr>
        <w:t xml:space="preserve">відати діючим </w:t>
      </w:r>
      <w:r w:rsidR="00A170C1" w:rsidRPr="004240D6">
        <w:rPr>
          <w:color w:val="000000"/>
          <w:lang w:val="uk-UA"/>
        </w:rPr>
        <w:t>санітарним нормам та правилам.</w:t>
      </w:r>
    </w:p>
    <w:p w:rsidR="000A0203" w:rsidRDefault="007C1D88" w:rsidP="00A170C1">
      <w:pPr>
        <w:pStyle w:val="af"/>
        <w:spacing w:before="0" w:beforeAutospacing="0" w:after="0" w:afterAutospacing="0"/>
        <w:jc w:val="both"/>
        <w:rPr>
          <w:lang w:val="uk-UA"/>
        </w:rPr>
      </w:pPr>
      <w:r w:rsidRPr="000A0203">
        <w:rPr>
          <w:lang w:val="uk-UA"/>
        </w:rPr>
        <w:t>3</w:t>
      </w:r>
      <w:r w:rsidR="008376A3" w:rsidRPr="000A0203">
        <w:rPr>
          <w:lang w:val="uk-UA"/>
        </w:rPr>
        <w:t>.</w:t>
      </w:r>
      <w:r w:rsidRPr="000A0203">
        <w:rPr>
          <w:lang w:val="uk-UA"/>
        </w:rPr>
        <w:t>5.</w:t>
      </w:r>
      <w:r w:rsidR="008376A3" w:rsidRPr="000A0203">
        <w:rPr>
          <w:lang w:val="uk-UA"/>
        </w:rPr>
        <w:t>Доставка (перевезення) та розвантаження товару зд</w:t>
      </w:r>
      <w:r w:rsidRPr="000A0203">
        <w:rPr>
          <w:lang w:val="uk-UA"/>
        </w:rPr>
        <w:t xml:space="preserve">ійснюється силами та за рахунок </w:t>
      </w:r>
      <w:r w:rsidR="008376A3" w:rsidRPr="000A0203">
        <w:rPr>
          <w:lang w:val="uk-UA"/>
        </w:rPr>
        <w:t>Учасника.</w:t>
      </w:r>
    </w:p>
    <w:p w:rsidR="00466B1C" w:rsidRPr="000A0203" w:rsidRDefault="00466B1C" w:rsidP="00A170C1">
      <w:pPr>
        <w:pStyle w:val="af"/>
        <w:spacing w:before="0" w:beforeAutospacing="0" w:after="0" w:afterAutospacing="0"/>
        <w:jc w:val="both"/>
        <w:rPr>
          <w:lang w:val="uk-UA"/>
        </w:rPr>
      </w:pPr>
    </w:p>
    <w:p w:rsidR="00E779AE" w:rsidRPr="000A0203" w:rsidRDefault="00E779AE" w:rsidP="00A170C1">
      <w:pPr>
        <w:pStyle w:val="af"/>
        <w:tabs>
          <w:tab w:val="left" w:pos="2070"/>
        </w:tabs>
        <w:spacing w:before="0" w:beforeAutospacing="0" w:after="0" w:afterAutospacing="0"/>
        <w:jc w:val="both"/>
        <w:rPr>
          <w:lang w:val="uk-UA"/>
        </w:rPr>
      </w:pPr>
      <w:r w:rsidRPr="000A0203">
        <w:rPr>
          <w:b/>
          <w:bCs/>
          <w:lang w:val="uk-UA"/>
        </w:rPr>
        <w:t>4. Для підтвердження відповідності тендерної пропозиції учасника технічним, якісним, та іншим вимогам до предмета закупівлі, учаснику необхідно надати наступні документи:</w:t>
      </w:r>
    </w:p>
    <w:p w:rsidR="00466B1C" w:rsidRPr="00BB0A34" w:rsidRDefault="00466B1C" w:rsidP="00466B1C">
      <w:pPr>
        <w:pStyle w:val="af"/>
        <w:spacing w:before="0" w:beforeAutospacing="0" w:after="0" w:afterAutospacing="0"/>
        <w:ind w:firstLine="709"/>
        <w:jc w:val="both"/>
        <w:rPr>
          <w:lang w:val="uk-UA"/>
        </w:rPr>
      </w:pPr>
      <w:r w:rsidRPr="00BB0A34">
        <w:rPr>
          <w:lang w:val="uk-UA"/>
        </w:rPr>
        <w:t xml:space="preserve">4.1. Документ </w:t>
      </w:r>
      <w:proofErr w:type="spellStart"/>
      <w:r w:rsidRPr="00BB0A34">
        <w:rPr>
          <w:lang w:val="uk-UA"/>
        </w:rPr>
        <w:t>Держпродспоживслужби</w:t>
      </w:r>
      <w:proofErr w:type="spellEnd"/>
      <w:r w:rsidRPr="00BB0A34">
        <w:rPr>
          <w:lang w:val="uk-UA"/>
        </w:rPr>
        <w:t>, виданий Учаснику не раніше другого півріччя 202</w:t>
      </w:r>
      <w:r>
        <w:rPr>
          <w:lang w:val="uk-UA"/>
        </w:rPr>
        <w:t>2</w:t>
      </w:r>
      <w:r w:rsidRPr="00BB0A34">
        <w:rPr>
          <w:lang w:val="uk-UA"/>
        </w:rPr>
        <w:t xml:space="preserve"> року, складений за результатами проведення заходу державного контролю у формі аудиту постійно діючих процедур, заснованих на принципах НАССР стосовно приміще</w:t>
      </w:r>
      <w:r>
        <w:rPr>
          <w:lang w:val="uk-UA"/>
        </w:rPr>
        <w:t>н</w:t>
      </w:r>
      <w:r w:rsidRPr="00BB0A34">
        <w:rPr>
          <w:lang w:val="uk-UA"/>
        </w:rPr>
        <w:t>ня, зазначеного учасником у довідці про складські приміщення, із відсутністю фактів виявлених порушень.</w:t>
      </w:r>
    </w:p>
    <w:p w:rsidR="00466B1C" w:rsidRPr="00BB0A34" w:rsidRDefault="00466B1C" w:rsidP="00466B1C">
      <w:pPr>
        <w:pStyle w:val="af"/>
        <w:tabs>
          <w:tab w:val="left" w:pos="2070"/>
        </w:tabs>
        <w:spacing w:before="0" w:beforeAutospacing="0" w:after="0" w:afterAutospacing="0"/>
        <w:ind w:firstLine="709"/>
        <w:jc w:val="both"/>
        <w:rPr>
          <w:lang w:val="uk-UA"/>
        </w:rPr>
      </w:pPr>
      <w:r w:rsidRPr="00BB0A34">
        <w:rPr>
          <w:lang w:val="uk-UA"/>
        </w:rPr>
        <w:t>4.2. Учасник надає оригінал гарантійного листа, у якому гарантується можливість поставки якісного товару, який є предметом закупівлі, у кількості, зі строком придатності та в терміни, які визначені Замовником у Тендерній документації.</w:t>
      </w:r>
    </w:p>
    <w:p w:rsidR="00466B1C" w:rsidRPr="00BB0A34" w:rsidRDefault="00466B1C" w:rsidP="00466B1C">
      <w:pPr>
        <w:pStyle w:val="af"/>
        <w:spacing w:before="0" w:beforeAutospacing="0" w:after="0" w:afterAutospacing="0"/>
        <w:ind w:firstLine="709"/>
        <w:jc w:val="both"/>
        <w:rPr>
          <w:lang w:val="uk-UA"/>
        </w:rPr>
      </w:pPr>
      <w:r w:rsidRPr="00BB0A34">
        <w:rPr>
          <w:lang w:val="uk-UA"/>
        </w:rPr>
        <w:t>4.3. Сертифікат на систему управління безпечністю харчових продуктів відповідно до ДСТУ ISO 22000:2019 (ISO 22000:2018, IDT), виданий органом із сертифікації акредитованим Національним агентством з акредитації України, на ім’я Учасника;</w:t>
      </w:r>
    </w:p>
    <w:p w:rsidR="00466B1C" w:rsidRPr="00BB0A34" w:rsidRDefault="00466B1C" w:rsidP="00466B1C">
      <w:pPr>
        <w:pStyle w:val="af"/>
        <w:spacing w:before="0" w:beforeAutospacing="0" w:after="0" w:afterAutospacing="0"/>
        <w:ind w:firstLine="709"/>
        <w:jc w:val="both"/>
        <w:rPr>
          <w:lang w:val="uk-UA"/>
        </w:rPr>
      </w:pPr>
      <w:r w:rsidRPr="00BB0A34">
        <w:rPr>
          <w:lang w:val="uk-UA"/>
        </w:rPr>
        <w:t>4.4. Сертифікат на систему управління якістю відповідно до ДСТУ ISO 9001:2015 (ISO 9001:2015, IDT), виданий органом із сертифікації акредитованим Національним агентством з акредитації України, на ім’я Учасника;</w:t>
      </w:r>
    </w:p>
    <w:p w:rsidR="00466B1C" w:rsidRPr="00BB0A34" w:rsidRDefault="00466B1C" w:rsidP="00466B1C">
      <w:pPr>
        <w:pStyle w:val="af"/>
        <w:tabs>
          <w:tab w:val="left" w:pos="4140"/>
        </w:tabs>
        <w:spacing w:before="0" w:beforeAutospacing="0" w:after="0" w:afterAutospacing="0"/>
        <w:ind w:firstLine="709"/>
        <w:jc w:val="both"/>
        <w:rPr>
          <w:lang w:val="uk-UA"/>
        </w:rPr>
      </w:pPr>
      <w:r w:rsidRPr="00BB0A34">
        <w:rPr>
          <w:lang w:val="uk-UA"/>
        </w:rPr>
        <w:t>4.5. Оригінал або копію декларації виробника, посвідчення якості або іншого документу, який підтверджує якість запропонованого товару  вимогам чинного законодавства України.</w:t>
      </w:r>
    </w:p>
    <w:p w:rsidR="00466B1C" w:rsidRPr="00BB0A34" w:rsidRDefault="00466B1C" w:rsidP="00466B1C">
      <w:pPr>
        <w:pStyle w:val="af"/>
        <w:tabs>
          <w:tab w:val="left" w:pos="4140"/>
        </w:tabs>
        <w:spacing w:before="0" w:beforeAutospacing="0" w:after="0" w:afterAutospacing="0"/>
        <w:ind w:firstLine="709"/>
        <w:jc w:val="both"/>
        <w:rPr>
          <w:lang w:val="uk-UA"/>
        </w:rPr>
      </w:pPr>
      <w:r w:rsidRPr="00BB0A34">
        <w:rPr>
          <w:lang w:val="uk-UA"/>
        </w:rPr>
        <w:t>4.6. Учасник має бути оператором ринку, на підтвердження необхідно надати копію або оригінал документу про державну реєстрацію потужностей оператора ринку.</w:t>
      </w:r>
      <w:r>
        <w:rPr>
          <w:lang w:val="uk-UA"/>
        </w:rPr>
        <w:t xml:space="preserve"> </w:t>
      </w:r>
      <w:r w:rsidRPr="00BB0A34">
        <w:rPr>
          <w:lang w:val="uk-UA"/>
        </w:rPr>
        <w:t>На виконання вимог статті 25 Закону України "Про основні принципи та вимоги до безпечності та якості харчових продуктів" Учасник повинен надати у складі тендерної пропозиції копію експлуатаційного дозволу на потужності,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потужностей операторів ринку;</w:t>
      </w:r>
    </w:p>
    <w:p w:rsidR="00466B1C" w:rsidRPr="00BB0A34" w:rsidRDefault="00466B1C" w:rsidP="00466B1C">
      <w:pPr>
        <w:pStyle w:val="af"/>
        <w:tabs>
          <w:tab w:val="left" w:pos="4140"/>
        </w:tabs>
        <w:spacing w:before="0" w:beforeAutospacing="0" w:after="0" w:afterAutospacing="0"/>
        <w:ind w:firstLine="709"/>
        <w:jc w:val="both"/>
        <w:rPr>
          <w:lang w:val="uk-UA"/>
        </w:rPr>
      </w:pPr>
      <w:r w:rsidRPr="00BB0A34">
        <w:rPr>
          <w:lang w:val="uk-UA"/>
        </w:rPr>
        <w:lastRenderedPageBreak/>
        <w:t>4.7. Для підтвердження країни походження товару щодо кожної номенклатурної позиції предмета закупівлі, учасник надає довідку в довільній формі з зазначенням країни походження. *</w:t>
      </w:r>
    </w:p>
    <w:p w:rsidR="00466B1C" w:rsidRPr="00BB0A34" w:rsidRDefault="00466B1C" w:rsidP="00466B1C">
      <w:pPr>
        <w:pStyle w:val="af"/>
        <w:tabs>
          <w:tab w:val="left" w:pos="2070"/>
        </w:tabs>
        <w:spacing w:before="0" w:beforeAutospacing="0" w:after="0" w:afterAutospacing="0"/>
        <w:ind w:firstLine="284"/>
        <w:jc w:val="both"/>
        <w:rPr>
          <w:lang w:val="uk-UA"/>
        </w:rPr>
      </w:pPr>
      <w:r w:rsidRPr="00BB0A34">
        <w:rPr>
          <w:lang w:val="uk-UA"/>
        </w:rPr>
        <w:t xml:space="preserve">*Країною походження товару вважається країна, в якій товар був повністю вироблений або підданий достатній переробці відповідно до критеріїв, встановлених Митним кодексом України (ч. 2 ст. 36 </w:t>
      </w:r>
      <w:proofErr w:type="spellStart"/>
      <w:r w:rsidRPr="00BB0A34">
        <w:rPr>
          <w:lang w:val="uk-UA"/>
        </w:rPr>
        <w:t>МКУ</w:t>
      </w:r>
      <w:proofErr w:type="spellEnd"/>
      <w:r w:rsidRPr="00BB0A34">
        <w:rPr>
          <w:lang w:val="uk-UA"/>
        </w:rPr>
        <w:t>).</w:t>
      </w:r>
    </w:p>
    <w:p w:rsidR="004C5603" w:rsidRPr="004C5603" w:rsidRDefault="004C5603" w:rsidP="004C5603">
      <w:pPr>
        <w:tabs>
          <w:tab w:val="left" w:pos="4140"/>
        </w:tabs>
        <w:spacing w:after="0"/>
        <w:ind w:firstLine="425"/>
        <w:jc w:val="both"/>
        <w:rPr>
          <w:rFonts w:ascii="Times New Roman" w:eastAsia="Times New Roman" w:hAnsi="Times New Roman"/>
          <w:sz w:val="24"/>
          <w:szCs w:val="24"/>
          <w:lang w:val="uk-UA" w:eastAsia="ru-RU"/>
        </w:rPr>
      </w:pPr>
      <w:r w:rsidRPr="004C5603">
        <w:rPr>
          <w:rFonts w:ascii="Times New Roman" w:eastAsia="Times New Roman" w:hAnsi="Times New Roman"/>
          <w:sz w:val="24"/>
          <w:szCs w:val="24"/>
          <w:lang w:val="uk-UA" w:eastAsia="ru-RU"/>
        </w:rPr>
        <w:t>4.8. Оригінал або копію декларації виробника або посвідчення якості, який відповідно до чинного законодавства посвідчує якість запропонованого товару відповідно до Технічних вимог;</w:t>
      </w:r>
    </w:p>
    <w:p w:rsidR="004C5603" w:rsidRPr="004C5603" w:rsidRDefault="004C5603" w:rsidP="004C5603">
      <w:pPr>
        <w:tabs>
          <w:tab w:val="left" w:pos="4140"/>
        </w:tabs>
        <w:spacing w:after="0"/>
        <w:ind w:firstLine="425"/>
        <w:jc w:val="both"/>
        <w:rPr>
          <w:rFonts w:ascii="Times New Roman" w:eastAsia="Times New Roman" w:hAnsi="Times New Roman"/>
          <w:sz w:val="24"/>
          <w:szCs w:val="24"/>
          <w:lang w:val="uk-UA" w:eastAsia="ru-RU"/>
        </w:rPr>
      </w:pPr>
      <w:r w:rsidRPr="004C5603">
        <w:rPr>
          <w:rFonts w:ascii="Times New Roman" w:eastAsia="Times New Roman" w:hAnsi="Times New Roman"/>
          <w:sz w:val="24"/>
          <w:szCs w:val="24"/>
          <w:lang w:val="uk-UA" w:eastAsia="ru-RU"/>
        </w:rPr>
        <w:t xml:space="preserve">4.9. Оригінал або копію протоколу випробувань на запропонований товар відповідно до Технічних вимог </w:t>
      </w:r>
      <w:r w:rsidRPr="004C5603">
        <w:rPr>
          <w:rFonts w:ascii="Times New Roman" w:hAnsi="Times New Roman"/>
          <w:sz w:val="24"/>
          <w:szCs w:val="24"/>
          <w:lang w:val="uk-UA"/>
        </w:rPr>
        <w:t>виданий Виробнику не раніше першого півріччя 2022</w:t>
      </w:r>
      <w:r w:rsidRPr="004C5603">
        <w:rPr>
          <w:rFonts w:ascii="Times New Roman" w:eastAsia="Times New Roman" w:hAnsi="Times New Roman"/>
          <w:sz w:val="24"/>
          <w:szCs w:val="24"/>
          <w:lang w:val="uk-UA" w:eastAsia="ru-RU"/>
        </w:rPr>
        <w:t>;</w:t>
      </w:r>
    </w:p>
    <w:p w:rsidR="004C5603" w:rsidRPr="004C5603" w:rsidRDefault="004C5603" w:rsidP="004C5603">
      <w:pPr>
        <w:spacing w:after="0"/>
        <w:ind w:firstLine="425"/>
        <w:jc w:val="both"/>
        <w:rPr>
          <w:rFonts w:ascii="Times New Roman" w:eastAsia="Times New Roman" w:hAnsi="Times New Roman"/>
          <w:sz w:val="24"/>
          <w:szCs w:val="24"/>
          <w:lang w:val="uk-UA" w:eastAsia="ru-RU"/>
        </w:rPr>
      </w:pPr>
      <w:r w:rsidRPr="004C5603">
        <w:rPr>
          <w:rFonts w:ascii="Times New Roman" w:eastAsia="Times New Roman" w:hAnsi="Times New Roman"/>
          <w:sz w:val="24"/>
          <w:szCs w:val="24"/>
          <w:lang w:val="uk-UA" w:eastAsia="ru-RU"/>
        </w:rPr>
        <w:t>4.10. Оригінал або копію експлуатаційного дозволу виробника на здійснення діяльності, пов’язаної з виробництвом та переробки харчових продуктів тваринного походження (так як риба хек є імпортним товаром, просимо надати оригінал або копію експлуатаційного дозволу імпортера або постачальника на переробку та зберігання).</w:t>
      </w:r>
    </w:p>
    <w:p w:rsidR="00A170C1" w:rsidRDefault="00A170C1" w:rsidP="00466B1C">
      <w:pPr>
        <w:rPr>
          <w:rFonts w:ascii="Times New Roman" w:hAnsi="Times New Roman"/>
          <w:b/>
          <w:bCs/>
          <w:sz w:val="24"/>
          <w:szCs w:val="24"/>
          <w:lang w:val="uk-UA"/>
        </w:rPr>
      </w:pPr>
    </w:p>
    <w:p w:rsidR="003E45DC" w:rsidRDefault="003E45DC" w:rsidP="00B060FF">
      <w:pPr>
        <w:jc w:val="right"/>
        <w:rPr>
          <w:rFonts w:ascii="Times New Roman" w:hAnsi="Times New Roman"/>
          <w:b/>
          <w:bCs/>
          <w:sz w:val="24"/>
          <w:szCs w:val="24"/>
          <w:lang w:val="uk-UA"/>
        </w:rPr>
      </w:pPr>
    </w:p>
    <w:p w:rsidR="003E45DC" w:rsidRDefault="003E45DC" w:rsidP="00B060FF">
      <w:pPr>
        <w:jc w:val="right"/>
        <w:rPr>
          <w:rFonts w:ascii="Times New Roman" w:hAnsi="Times New Roman"/>
          <w:b/>
          <w:bCs/>
          <w:sz w:val="24"/>
          <w:szCs w:val="24"/>
          <w:lang w:val="uk-UA"/>
        </w:rPr>
      </w:pPr>
    </w:p>
    <w:p w:rsidR="003E45DC" w:rsidRDefault="003E45DC" w:rsidP="00B060FF">
      <w:pPr>
        <w:jc w:val="right"/>
        <w:rPr>
          <w:rFonts w:ascii="Times New Roman" w:hAnsi="Times New Roman"/>
          <w:b/>
          <w:bCs/>
          <w:sz w:val="24"/>
          <w:szCs w:val="24"/>
          <w:lang w:val="uk-UA"/>
        </w:rPr>
      </w:pPr>
    </w:p>
    <w:p w:rsidR="003E45DC" w:rsidRDefault="003E45DC" w:rsidP="00B060FF">
      <w:pPr>
        <w:jc w:val="right"/>
        <w:rPr>
          <w:rFonts w:ascii="Times New Roman" w:hAnsi="Times New Roman"/>
          <w:b/>
          <w:bCs/>
          <w:sz w:val="24"/>
          <w:szCs w:val="24"/>
          <w:lang w:val="uk-UA"/>
        </w:rPr>
      </w:pPr>
    </w:p>
    <w:p w:rsidR="003E45DC" w:rsidRDefault="003E45DC" w:rsidP="00B060FF">
      <w:pPr>
        <w:jc w:val="right"/>
        <w:rPr>
          <w:rFonts w:ascii="Times New Roman" w:hAnsi="Times New Roman"/>
          <w:b/>
          <w:bCs/>
          <w:sz w:val="24"/>
          <w:szCs w:val="24"/>
          <w:lang w:val="uk-UA"/>
        </w:rPr>
      </w:pPr>
    </w:p>
    <w:p w:rsidR="003E45DC" w:rsidRDefault="003E45DC" w:rsidP="00B060FF">
      <w:pPr>
        <w:jc w:val="right"/>
        <w:rPr>
          <w:rFonts w:ascii="Times New Roman" w:hAnsi="Times New Roman"/>
          <w:b/>
          <w:bCs/>
          <w:sz w:val="24"/>
          <w:szCs w:val="24"/>
          <w:lang w:val="uk-UA"/>
        </w:rPr>
      </w:pPr>
    </w:p>
    <w:p w:rsidR="003E45DC" w:rsidRDefault="003E45DC" w:rsidP="00B060FF">
      <w:pPr>
        <w:jc w:val="right"/>
        <w:rPr>
          <w:rFonts w:ascii="Times New Roman" w:hAnsi="Times New Roman"/>
          <w:b/>
          <w:bCs/>
          <w:sz w:val="24"/>
          <w:szCs w:val="24"/>
          <w:lang w:val="uk-UA"/>
        </w:rPr>
      </w:pPr>
    </w:p>
    <w:p w:rsidR="003E45DC" w:rsidRDefault="003E45DC" w:rsidP="00B060FF">
      <w:pPr>
        <w:jc w:val="right"/>
        <w:rPr>
          <w:rFonts w:ascii="Times New Roman" w:hAnsi="Times New Roman"/>
          <w:b/>
          <w:bCs/>
          <w:sz w:val="24"/>
          <w:szCs w:val="24"/>
          <w:lang w:val="uk-UA"/>
        </w:rPr>
      </w:pPr>
    </w:p>
    <w:p w:rsidR="003E45DC" w:rsidRDefault="003E45DC" w:rsidP="00B060FF">
      <w:pPr>
        <w:jc w:val="right"/>
        <w:rPr>
          <w:rFonts w:ascii="Times New Roman" w:hAnsi="Times New Roman"/>
          <w:b/>
          <w:bCs/>
          <w:sz w:val="24"/>
          <w:szCs w:val="24"/>
          <w:lang w:val="uk-UA"/>
        </w:rPr>
      </w:pPr>
    </w:p>
    <w:p w:rsidR="003E45DC" w:rsidRDefault="003E45DC" w:rsidP="00B060FF">
      <w:pPr>
        <w:jc w:val="right"/>
        <w:rPr>
          <w:rFonts w:ascii="Times New Roman" w:hAnsi="Times New Roman"/>
          <w:b/>
          <w:bCs/>
          <w:sz w:val="24"/>
          <w:szCs w:val="24"/>
          <w:lang w:val="uk-UA"/>
        </w:rPr>
      </w:pPr>
    </w:p>
    <w:p w:rsidR="003E45DC" w:rsidRDefault="003E45DC" w:rsidP="00B060FF">
      <w:pPr>
        <w:jc w:val="right"/>
        <w:rPr>
          <w:rFonts w:ascii="Times New Roman" w:hAnsi="Times New Roman"/>
          <w:b/>
          <w:bCs/>
          <w:sz w:val="24"/>
          <w:szCs w:val="24"/>
          <w:lang w:val="uk-UA"/>
        </w:rPr>
      </w:pPr>
    </w:p>
    <w:p w:rsidR="003E45DC" w:rsidRDefault="003E45DC" w:rsidP="00B060FF">
      <w:pPr>
        <w:jc w:val="right"/>
        <w:rPr>
          <w:rFonts w:ascii="Times New Roman" w:hAnsi="Times New Roman"/>
          <w:b/>
          <w:bCs/>
          <w:sz w:val="24"/>
          <w:szCs w:val="24"/>
          <w:lang w:val="uk-UA"/>
        </w:rPr>
      </w:pPr>
    </w:p>
    <w:p w:rsidR="003E45DC" w:rsidRDefault="003E45DC" w:rsidP="00B060FF">
      <w:pPr>
        <w:jc w:val="right"/>
        <w:rPr>
          <w:rFonts w:ascii="Times New Roman" w:hAnsi="Times New Roman"/>
          <w:b/>
          <w:bCs/>
          <w:sz w:val="24"/>
          <w:szCs w:val="24"/>
          <w:lang w:val="uk-UA"/>
        </w:rPr>
      </w:pPr>
    </w:p>
    <w:p w:rsidR="003E45DC" w:rsidRDefault="003E45DC" w:rsidP="00B060FF">
      <w:pPr>
        <w:jc w:val="right"/>
        <w:rPr>
          <w:rFonts w:ascii="Times New Roman" w:hAnsi="Times New Roman"/>
          <w:b/>
          <w:bCs/>
          <w:sz w:val="24"/>
          <w:szCs w:val="24"/>
          <w:lang w:val="uk-UA"/>
        </w:rPr>
      </w:pPr>
    </w:p>
    <w:p w:rsidR="003E45DC" w:rsidRDefault="003E45DC" w:rsidP="00B060FF">
      <w:pPr>
        <w:jc w:val="right"/>
        <w:rPr>
          <w:rFonts w:ascii="Times New Roman" w:hAnsi="Times New Roman"/>
          <w:b/>
          <w:bCs/>
          <w:sz w:val="24"/>
          <w:szCs w:val="24"/>
          <w:lang w:val="uk-UA"/>
        </w:rPr>
      </w:pPr>
    </w:p>
    <w:p w:rsidR="003E45DC" w:rsidRDefault="003E45DC" w:rsidP="00B060FF">
      <w:pPr>
        <w:jc w:val="right"/>
        <w:rPr>
          <w:rFonts w:ascii="Times New Roman" w:hAnsi="Times New Roman"/>
          <w:b/>
          <w:bCs/>
          <w:sz w:val="24"/>
          <w:szCs w:val="24"/>
          <w:lang w:val="uk-UA"/>
        </w:rPr>
      </w:pPr>
    </w:p>
    <w:p w:rsidR="003E45DC" w:rsidRDefault="003E45DC" w:rsidP="00B060FF">
      <w:pPr>
        <w:jc w:val="right"/>
        <w:rPr>
          <w:rFonts w:ascii="Times New Roman" w:hAnsi="Times New Roman"/>
          <w:b/>
          <w:bCs/>
          <w:sz w:val="24"/>
          <w:szCs w:val="24"/>
          <w:lang w:val="uk-UA"/>
        </w:rPr>
      </w:pPr>
    </w:p>
    <w:p w:rsidR="003E45DC" w:rsidRDefault="003E45DC" w:rsidP="00B060FF">
      <w:pPr>
        <w:jc w:val="right"/>
        <w:rPr>
          <w:rFonts w:ascii="Times New Roman" w:hAnsi="Times New Roman"/>
          <w:b/>
          <w:bCs/>
          <w:sz w:val="24"/>
          <w:szCs w:val="24"/>
          <w:lang w:val="uk-UA"/>
        </w:rPr>
      </w:pPr>
    </w:p>
    <w:p w:rsidR="003E45DC" w:rsidRDefault="003E45DC" w:rsidP="00B060FF">
      <w:pPr>
        <w:jc w:val="right"/>
        <w:rPr>
          <w:rFonts w:ascii="Times New Roman" w:hAnsi="Times New Roman"/>
          <w:b/>
          <w:bCs/>
          <w:sz w:val="24"/>
          <w:szCs w:val="24"/>
          <w:lang w:val="uk-UA"/>
        </w:rPr>
      </w:pPr>
    </w:p>
    <w:p w:rsidR="003E45DC" w:rsidRDefault="003E45DC" w:rsidP="00B060FF">
      <w:pPr>
        <w:jc w:val="right"/>
        <w:rPr>
          <w:rFonts w:ascii="Times New Roman" w:hAnsi="Times New Roman"/>
          <w:b/>
          <w:bCs/>
          <w:sz w:val="24"/>
          <w:szCs w:val="24"/>
          <w:lang w:val="uk-UA"/>
        </w:rPr>
      </w:pPr>
    </w:p>
    <w:p w:rsidR="003E45DC" w:rsidRDefault="003E45DC" w:rsidP="00B060FF">
      <w:pPr>
        <w:jc w:val="right"/>
        <w:rPr>
          <w:rFonts w:ascii="Times New Roman" w:hAnsi="Times New Roman"/>
          <w:b/>
          <w:bCs/>
          <w:sz w:val="24"/>
          <w:szCs w:val="24"/>
          <w:lang w:val="uk-UA"/>
        </w:rPr>
      </w:pPr>
    </w:p>
    <w:p w:rsidR="00B060FF" w:rsidRPr="000A0203" w:rsidRDefault="00B060FF" w:rsidP="00B060FF">
      <w:pPr>
        <w:jc w:val="right"/>
        <w:rPr>
          <w:rFonts w:ascii="Times New Roman" w:hAnsi="Times New Roman"/>
          <w:b/>
          <w:bCs/>
          <w:sz w:val="24"/>
          <w:szCs w:val="24"/>
          <w:lang w:val="uk-UA"/>
        </w:rPr>
      </w:pPr>
      <w:r w:rsidRPr="000A0203">
        <w:rPr>
          <w:rFonts w:ascii="Times New Roman" w:hAnsi="Times New Roman"/>
          <w:b/>
          <w:bCs/>
          <w:sz w:val="24"/>
          <w:szCs w:val="24"/>
          <w:lang w:val="uk-UA"/>
        </w:rPr>
        <w:lastRenderedPageBreak/>
        <w:t>Додаток № 4 до тендерної документації</w:t>
      </w:r>
    </w:p>
    <w:p w:rsidR="00B060FF" w:rsidRPr="000A0203"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rsidR="00B060FF" w:rsidRPr="000A0203"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roofErr w:type="spellStart"/>
      <w:r w:rsidRPr="000A0203">
        <w:rPr>
          <w:rFonts w:ascii="Times New Roman" w:eastAsia="Arial" w:hAnsi="Times New Roman" w:cs="Times New Roman"/>
          <w:b/>
          <w:bCs/>
          <w:kern w:val="0"/>
          <w:shd w:val="clear" w:color="auto" w:fill="FFFFFF"/>
          <w:lang w:val="uk-UA" w:eastAsia="ar-SA" w:bidi="ar-SA"/>
        </w:rPr>
        <w:t>Проєкт</w:t>
      </w:r>
      <w:proofErr w:type="spellEnd"/>
      <w:r w:rsidRPr="000A0203">
        <w:rPr>
          <w:rFonts w:ascii="Times New Roman" w:eastAsia="Arial" w:hAnsi="Times New Roman" w:cs="Times New Roman"/>
          <w:b/>
          <w:bCs/>
          <w:kern w:val="0"/>
          <w:shd w:val="clear" w:color="auto" w:fill="FFFFFF"/>
          <w:lang w:val="uk-UA" w:eastAsia="ar-SA" w:bidi="ar-SA"/>
        </w:rPr>
        <w:t xml:space="preserve"> договору про закупівлю</w:t>
      </w:r>
    </w:p>
    <w:p w:rsidR="00420C70" w:rsidRPr="000A0203" w:rsidRDefault="008E5102" w:rsidP="00420C70">
      <w:pPr>
        <w:jc w:val="center"/>
        <w:rPr>
          <w:rFonts w:ascii="Times New Roman" w:hAnsi="Times New Roman"/>
          <w:sz w:val="24"/>
          <w:szCs w:val="24"/>
          <w:lang w:val="uk-UA"/>
        </w:rPr>
      </w:pPr>
      <w:r w:rsidRPr="000A0203">
        <w:rPr>
          <w:rFonts w:ascii="Times New Roman" w:hAnsi="Times New Roman"/>
          <w:sz w:val="24"/>
          <w:szCs w:val="24"/>
          <w:lang w:val="uk-UA"/>
        </w:rPr>
        <w:t>Договір</w:t>
      </w:r>
      <w:r w:rsidR="00420C70" w:rsidRPr="000A0203">
        <w:rPr>
          <w:rFonts w:ascii="Times New Roman" w:hAnsi="Times New Roman"/>
          <w:sz w:val="24"/>
          <w:szCs w:val="24"/>
          <w:lang w:val="uk-UA"/>
        </w:rPr>
        <w:t xml:space="preserve"> № ___</w:t>
      </w:r>
    </w:p>
    <w:p w:rsidR="00420C70" w:rsidRPr="000A0203" w:rsidRDefault="00420C70" w:rsidP="009324B4">
      <w:pPr>
        <w:widowControl w:val="0"/>
        <w:spacing w:after="0"/>
        <w:rPr>
          <w:rFonts w:ascii="Times New Roman" w:hAnsi="Times New Roman"/>
          <w:b/>
          <w:sz w:val="24"/>
          <w:szCs w:val="24"/>
          <w:lang w:val="uk-UA" w:eastAsia="zh-CN" w:bidi="hi-IN"/>
        </w:rPr>
      </w:pPr>
      <w:r w:rsidRPr="000A0203">
        <w:rPr>
          <w:rFonts w:ascii="Times New Roman" w:hAnsi="Times New Roman"/>
          <w:b/>
          <w:sz w:val="24"/>
          <w:szCs w:val="24"/>
          <w:lang w:val="uk-UA" w:eastAsia="zh-CN" w:bidi="hi-IN"/>
        </w:rPr>
        <w:t xml:space="preserve">м. Болград                                                                                «      »  </w:t>
      </w:r>
      <w:r w:rsidR="00017F44" w:rsidRPr="000A0203">
        <w:rPr>
          <w:rFonts w:ascii="Times New Roman" w:hAnsi="Times New Roman"/>
          <w:b/>
          <w:sz w:val="24"/>
          <w:szCs w:val="24"/>
          <w:lang w:val="uk-UA" w:eastAsia="zh-CN" w:bidi="hi-IN"/>
        </w:rPr>
        <w:t xml:space="preserve"> _______________ 2023</w:t>
      </w:r>
      <w:r w:rsidRPr="000A0203">
        <w:rPr>
          <w:rFonts w:ascii="Times New Roman" w:hAnsi="Times New Roman"/>
          <w:b/>
          <w:sz w:val="24"/>
          <w:szCs w:val="24"/>
          <w:lang w:val="uk-UA" w:eastAsia="zh-CN" w:bidi="hi-IN"/>
        </w:rPr>
        <w:t>р.</w:t>
      </w:r>
    </w:p>
    <w:p w:rsidR="00420C70" w:rsidRPr="000A0203" w:rsidRDefault="00420C70" w:rsidP="009324B4">
      <w:pPr>
        <w:widowControl w:val="0"/>
        <w:spacing w:after="0"/>
        <w:rPr>
          <w:rFonts w:ascii="Times New Roman" w:hAnsi="Times New Roman"/>
          <w:b/>
          <w:sz w:val="24"/>
          <w:szCs w:val="24"/>
          <w:lang w:val="uk-UA" w:eastAsia="zh-CN" w:bidi="hi-IN"/>
        </w:rPr>
      </w:pPr>
    </w:p>
    <w:p w:rsidR="00420C70" w:rsidRPr="000A0203" w:rsidRDefault="00420C70" w:rsidP="009324B4">
      <w:pPr>
        <w:widowControl w:val="0"/>
        <w:tabs>
          <w:tab w:val="center" w:pos="4845"/>
          <w:tab w:val="left" w:pos="8140"/>
        </w:tabs>
        <w:snapToGrid w:val="0"/>
        <w:spacing w:after="0"/>
        <w:jc w:val="both"/>
        <w:rPr>
          <w:rFonts w:ascii="Times New Roman" w:hAnsi="Times New Roman"/>
          <w:sz w:val="24"/>
          <w:szCs w:val="24"/>
          <w:lang w:val="uk-UA" w:eastAsia="zh-CN"/>
        </w:rPr>
      </w:pPr>
      <w:r w:rsidRPr="000A0203">
        <w:rPr>
          <w:rFonts w:ascii="Times New Roman" w:hAnsi="Times New Roman"/>
          <w:sz w:val="24"/>
          <w:szCs w:val="24"/>
          <w:lang w:val="uk-UA" w:eastAsia="zh-CN"/>
        </w:rPr>
        <w:t>________________________________________________________ (далі – Постачальник),</w:t>
      </w:r>
      <w:r w:rsidR="00017F44" w:rsidRPr="000A0203">
        <w:rPr>
          <w:rFonts w:ascii="Times New Roman" w:hAnsi="Times New Roman"/>
          <w:sz w:val="24"/>
          <w:szCs w:val="24"/>
          <w:lang w:val="uk-UA" w:eastAsia="zh-CN"/>
        </w:rPr>
        <w:t xml:space="preserve">   </w:t>
      </w:r>
      <w:r w:rsidRPr="000A0203">
        <w:rPr>
          <w:rFonts w:ascii="Times New Roman" w:hAnsi="Times New Roman"/>
          <w:sz w:val="24"/>
          <w:szCs w:val="24"/>
          <w:lang w:val="uk-UA" w:eastAsia="zh-CN"/>
        </w:rPr>
        <w:t>в особі</w:t>
      </w:r>
      <w:r w:rsidR="00017F44" w:rsidRPr="000A0203">
        <w:rPr>
          <w:rFonts w:ascii="Times New Roman" w:hAnsi="Times New Roman"/>
          <w:sz w:val="24"/>
          <w:szCs w:val="24"/>
          <w:lang w:val="uk-UA" w:eastAsia="zh-CN"/>
        </w:rPr>
        <w:t xml:space="preserve"> </w:t>
      </w:r>
      <w:r w:rsidRPr="000A0203">
        <w:rPr>
          <w:rFonts w:ascii="Times New Roman" w:hAnsi="Times New Roman"/>
          <w:sz w:val="24"/>
          <w:szCs w:val="24"/>
          <w:lang w:val="uk-UA" w:eastAsia="zh-CN"/>
        </w:rPr>
        <w:t>________</w:t>
      </w:r>
      <w:r w:rsidR="00017F44" w:rsidRPr="000A0203">
        <w:rPr>
          <w:rFonts w:ascii="Times New Roman" w:hAnsi="Times New Roman"/>
          <w:sz w:val="24"/>
          <w:szCs w:val="24"/>
          <w:lang w:val="uk-UA" w:eastAsia="zh-CN"/>
        </w:rPr>
        <w:t>___</w:t>
      </w:r>
      <w:r w:rsidRPr="000A0203">
        <w:rPr>
          <w:rFonts w:ascii="Times New Roman" w:hAnsi="Times New Roman"/>
          <w:sz w:val="24"/>
          <w:szCs w:val="24"/>
          <w:lang w:val="uk-UA" w:eastAsia="zh-CN"/>
        </w:rPr>
        <w:t>_________________________________________________________</w:t>
      </w:r>
      <w:r w:rsidR="00017F44" w:rsidRPr="000A0203">
        <w:rPr>
          <w:rFonts w:ascii="Times New Roman" w:hAnsi="Times New Roman"/>
          <w:sz w:val="24"/>
          <w:szCs w:val="24"/>
          <w:lang w:val="uk-UA" w:eastAsia="zh-CN"/>
        </w:rPr>
        <w:t>_</w:t>
      </w:r>
      <w:r w:rsidRPr="000A0203">
        <w:rPr>
          <w:rFonts w:ascii="Times New Roman" w:hAnsi="Times New Roman"/>
          <w:sz w:val="24"/>
          <w:szCs w:val="24"/>
          <w:lang w:val="uk-UA" w:eastAsia="zh-CN"/>
        </w:rPr>
        <w:t xml:space="preserve">що діє на підставі ____________________________________________________________та </w:t>
      </w:r>
      <w:r w:rsidRPr="000A0203">
        <w:rPr>
          <w:rFonts w:ascii="Times New Roman" w:hAnsi="Times New Roman"/>
          <w:b/>
          <w:sz w:val="24"/>
          <w:szCs w:val="24"/>
          <w:lang w:val="uk-UA" w:eastAsia="zh-CN"/>
        </w:rPr>
        <w:t>Відділ освіти Болградської міської ради Одеської області</w:t>
      </w:r>
      <w:r w:rsidRPr="000A0203">
        <w:rPr>
          <w:rFonts w:ascii="Times New Roman" w:hAnsi="Times New Roman"/>
          <w:sz w:val="24"/>
          <w:szCs w:val="24"/>
          <w:lang w:val="uk-UA" w:eastAsia="zh-CN"/>
        </w:rPr>
        <w:t xml:space="preserve"> (далі – Замовник), в особі </w:t>
      </w:r>
      <w:r w:rsidR="00A06508" w:rsidRPr="000A0203">
        <w:rPr>
          <w:rFonts w:ascii="Times New Roman" w:hAnsi="Times New Roman"/>
          <w:sz w:val="24"/>
          <w:szCs w:val="24"/>
          <w:lang w:val="uk-UA" w:eastAsia="zh-CN"/>
        </w:rPr>
        <w:t xml:space="preserve">    в</w:t>
      </w:r>
      <w:r w:rsidR="00017F44" w:rsidRPr="000A0203">
        <w:rPr>
          <w:rFonts w:ascii="Times New Roman" w:hAnsi="Times New Roman"/>
          <w:sz w:val="24"/>
          <w:szCs w:val="24"/>
          <w:lang w:val="uk-UA" w:eastAsia="zh-CN"/>
        </w:rPr>
        <w:t>.</w:t>
      </w:r>
      <w:r w:rsidR="00A06508" w:rsidRPr="000A0203">
        <w:rPr>
          <w:rFonts w:ascii="Times New Roman" w:hAnsi="Times New Roman"/>
          <w:sz w:val="24"/>
          <w:szCs w:val="24"/>
          <w:lang w:val="uk-UA" w:eastAsia="zh-CN"/>
        </w:rPr>
        <w:t xml:space="preserve"> </w:t>
      </w:r>
      <w:r w:rsidR="00017F44" w:rsidRPr="000A0203">
        <w:rPr>
          <w:rFonts w:ascii="Times New Roman" w:hAnsi="Times New Roman"/>
          <w:sz w:val="24"/>
          <w:szCs w:val="24"/>
          <w:lang w:val="uk-UA" w:eastAsia="zh-CN"/>
        </w:rPr>
        <w:t xml:space="preserve">о. начальника відділу </w:t>
      </w:r>
      <w:proofErr w:type="spellStart"/>
      <w:r w:rsidR="00017F44" w:rsidRPr="000A0203">
        <w:rPr>
          <w:rFonts w:ascii="Times New Roman" w:hAnsi="Times New Roman"/>
          <w:sz w:val="24"/>
          <w:szCs w:val="24"/>
          <w:lang w:val="uk-UA" w:eastAsia="zh-CN"/>
        </w:rPr>
        <w:t>Панаєтової</w:t>
      </w:r>
      <w:proofErr w:type="spellEnd"/>
      <w:r w:rsidR="00017F44" w:rsidRPr="000A0203">
        <w:rPr>
          <w:rFonts w:ascii="Times New Roman" w:hAnsi="Times New Roman"/>
          <w:sz w:val="24"/>
          <w:szCs w:val="24"/>
          <w:lang w:val="uk-UA" w:eastAsia="zh-CN"/>
        </w:rPr>
        <w:t xml:space="preserve"> Тетяни Петрівни</w:t>
      </w:r>
      <w:r w:rsidRPr="000A0203">
        <w:rPr>
          <w:rFonts w:ascii="Times New Roman" w:hAnsi="Times New Roman"/>
          <w:sz w:val="24"/>
          <w:szCs w:val="24"/>
          <w:lang w:val="uk-UA" w:eastAsia="zh-CN"/>
        </w:rPr>
        <w:t>, що діє на підставі Положення, з другої сторони, (далі за текстом – Сторони), керуючись Законом України «Про публічні закупівлі» від 25.12.2015 року (зі змінами) та</w:t>
      </w:r>
      <w:r w:rsidRPr="000A0203">
        <w:rPr>
          <w:rFonts w:ascii="Times New Roman" w:hAnsi="Times New Roman"/>
          <w:sz w:val="24"/>
          <w:szCs w:val="24"/>
          <w:lang w:val="uk-UA"/>
        </w:rPr>
        <w:t xml:space="preserve">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A0203">
        <w:rPr>
          <w:rFonts w:ascii="Times New Roman" w:hAnsi="Times New Roman"/>
          <w:sz w:val="24"/>
          <w:szCs w:val="24"/>
          <w:lang w:val="uk-UA"/>
        </w:rPr>
        <w:t>“Про</w:t>
      </w:r>
      <w:proofErr w:type="spellEnd"/>
      <w:r w:rsidRPr="000A0203">
        <w:rPr>
          <w:rFonts w:ascii="Times New Roman" w:hAnsi="Times New Roman"/>
          <w:sz w:val="24"/>
          <w:szCs w:val="24"/>
          <w:lang w:val="uk-UA"/>
        </w:rPr>
        <w:t xml:space="preserve"> публічні </w:t>
      </w:r>
      <w:proofErr w:type="spellStart"/>
      <w:r w:rsidRPr="000A0203">
        <w:rPr>
          <w:rFonts w:ascii="Times New Roman" w:hAnsi="Times New Roman"/>
          <w:sz w:val="24"/>
          <w:szCs w:val="24"/>
          <w:lang w:val="uk-UA"/>
        </w:rPr>
        <w:t>закупівлі”</w:t>
      </w:r>
      <w:proofErr w:type="spellEnd"/>
      <w:r w:rsidRPr="000A0203">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 від 12.10.2022 № 1178 (зі змінами)</w:t>
      </w:r>
      <w:r w:rsidRPr="000A0203">
        <w:rPr>
          <w:rFonts w:ascii="Times New Roman" w:hAnsi="Times New Roman"/>
          <w:sz w:val="24"/>
          <w:szCs w:val="24"/>
          <w:lang w:val="uk-UA" w:eastAsia="zh-CN"/>
        </w:rPr>
        <w:t>, уклали це договір (далі – Договір) про таке:</w:t>
      </w:r>
    </w:p>
    <w:p w:rsidR="00420C70" w:rsidRPr="000A0203" w:rsidRDefault="00420C70" w:rsidP="009324B4">
      <w:pPr>
        <w:spacing w:after="0"/>
        <w:jc w:val="both"/>
        <w:rPr>
          <w:rFonts w:ascii="Times New Roman" w:hAnsi="Times New Roman"/>
          <w:b/>
          <w:sz w:val="24"/>
          <w:szCs w:val="24"/>
          <w:lang w:val="uk-UA" w:eastAsia="ru-RU"/>
        </w:rPr>
      </w:pPr>
    </w:p>
    <w:p w:rsidR="00420C70" w:rsidRPr="000A0203" w:rsidRDefault="00420C70" w:rsidP="009324B4">
      <w:pPr>
        <w:spacing w:after="0"/>
        <w:ind w:firstLine="567"/>
        <w:jc w:val="center"/>
        <w:rPr>
          <w:rFonts w:ascii="Times New Roman" w:hAnsi="Times New Roman"/>
          <w:b/>
          <w:sz w:val="24"/>
          <w:szCs w:val="24"/>
          <w:lang w:val="uk-UA" w:eastAsia="ru-RU"/>
        </w:rPr>
      </w:pPr>
      <w:r w:rsidRPr="000A0203">
        <w:rPr>
          <w:rFonts w:ascii="Times New Roman" w:hAnsi="Times New Roman"/>
          <w:b/>
          <w:sz w:val="24"/>
          <w:szCs w:val="24"/>
          <w:lang w:val="uk-UA" w:eastAsia="ru-RU"/>
        </w:rPr>
        <w:t>I. Предмет договору</w:t>
      </w:r>
    </w:p>
    <w:p w:rsidR="00420C70" w:rsidRPr="000A0203" w:rsidRDefault="00420C70" w:rsidP="00483399">
      <w:pPr>
        <w:spacing w:after="0"/>
        <w:ind w:firstLine="567"/>
        <w:jc w:val="both"/>
        <w:rPr>
          <w:rFonts w:ascii="Times New Roman" w:hAnsi="Times New Roman"/>
          <w:sz w:val="24"/>
          <w:szCs w:val="24"/>
          <w:lang w:val="uk-UA" w:eastAsia="ru-RU"/>
        </w:rPr>
      </w:pPr>
      <w:r w:rsidRPr="000A0203">
        <w:rPr>
          <w:rFonts w:ascii="Times New Roman" w:hAnsi="Times New Roman"/>
          <w:sz w:val="24"/>
          <w:szCs w:val="24"/>
          <w:lang w:val="uk-UA" w:eastAsia="ru-RU"/>
        </w:rPr>
        <w:t>1.1. Постачальник зобов'язується протягом строку дії договору поставити Замовнику товари зазначені в Специфікації до Догово</w:t>
      </w:r>
      <w:r w:rsidR="003E4154" w:rsidRPr="000A0203">
        <w:rPr>
          <w:rFonts w:ascii="Times New Roman" w:hAnsi="Times New Roman"/>
          <w:sz w:val="24"/>
          <w:szCs w:val="24"/>
          <w:lang w:val="uk-UA" w:eastAsia="ru-RU"/>
        </w:rPr>
        <w:t>ру (Додаток №1)</w:t>
      </w:r>
      <w:r w:rsidRPr="000A0203">
        <w:rPr>
          <w:rFonts w:ascii="Times New Roman" w:hAnsi="Times New Roman"/>
          <w:sz w:val="24"/>
          <w:szCs w:val="24"/>
          <w:lang w:val="uk-UA" w:eastAsia="ru-RU"/>
        </w:rPr>
        <w:t xml:space="preserve">, а Замовник - прийняти і оплатити такі товари. </w:t>
      </w:r>
    </w:p>
    <w:p w:rsidR="0070635E" w:rsidRPr="00FB1323" w:rsidRDefault="00420C70" w:rsidP="0070635E">
      <w:pPr>
        <w:shd w:val="clear" w:color="auto" w:fill="FFFFFF"/>
        <w:spacing w:after="0"/>
        <w:ind w:firstLine="284"/>
        <w:jc w:val="both"/>
        <w:rPr>
          <w:rFonts w:ascii="Times New Roman" w:hAnsi="Times New Roman"/>
          <w:b/>
          <w:sz w:val="24"/>
          <w:szCs w:val="24"/>
          <w:lang w:val="uk-UA"/>
        </w:rPr>
      </w:pPr>
      <w:r w:rsidRPr="000A0203">
        <w:rPr>
          <w:rFonts w:ascii="Times New Roman" w:hAnsi="Times New Roman"/>
          <w:sz w:val="24"/>
          <w:szCs w:val="24"/>
          <w:lang w:val="uk-UA" w:eastAsia="ru-RU"/>
        </w:rPr>
        <w:t xml:space="preserve">1.2. </w:t>
      </w:r>
      <w:r w:rsidRPr="003E45DC">
        <w:rPr>
          <w:rFonts w:ascii="Times New Roman" w:hAnsi="Times New Roman"/>
          <w:sz w:val="24"/>
          <w:szCs w:val="24"/>
          <w:lang w:val="uk-UA" w:eastAsia="ru-RU"/>
        </w:rPr>
        <w:t xml:space="preserve">Найменування </w:t>
      </w:r>
      <w:proofErr w:type="spellStart"/>
      <w:r w:rsidR="0070635E" w:rsidRPr="00FB1323">
        <w:rPr>
          <w:rFonts w:ascii="Times New Roman" w:hAnsi="Times New Roman"/>
          <w:b/>
          <w:sz w:val="24"/>
          <w:szCs w:val="24"/>
          <w:lang w:val="uk-UA"/>
        </w:rPr>
        <w:t>ДК</w:t>
      </w:r>
      <w:proofErr w:type="spellEnd"/>
      <w:r w:rsidR="0070635E" w:rsidRPr="00FB1323">
        <w:rPr>
          <w:rFonts w:ascii="Times New Roman" w:hAnsi="Times New Roman"/>
          <w:b/>
          <w:sz w:val="24"/>
          <w:szCs w:val="24"/>
          <w:lang w:val="uk-UA"/>
        </w:rPr>
        <w:t xml:space="preserve"> 021:2015 код 15220000-6 Риба,рибне філе та інше м'ясо риби морожені (Морожена риба хек без голови) Номенклатурна позиція код 15221000-3 «Морожена риба»</w:t>
      </w:r>
      <w:r w:rsidR="0070635E">
        <w:rPr>
          <w:rFonts w:ascii="Times New Roman" w:hAnsi="Times New Roman"/>
          <w:b/>
          <w:sz w:val="24"/>
          <w:szCs w:val="24"/>
          <w:lang w:val="uk-UA"/>
        </w:rPr>
        <w:t>.</w:t>
      </w:r>
    </w:p>
    <w:p w:rsidR="003E45DC" w:rsidRDefault="00420C70" w:rsidP="003E45DC">
      <w:pPr>
        <w:spacing w:after="0"/>
        <w:jc w:val="both"/>
        <w:textAlignment w:val="baseline"/>
        <w:rPr>
          <w:rFonts w:ascii="Times New Roman" w:hAnsi="Times New Roman"/>
          <w:sz w:val="24"/>
          <w:szCs w:val="24"/>
          <w:lang w:val="uk-UA" w:eastAsia="ru-RU"/>
        </w:rPr>
      </w:pPr>
      <w:r w:rsidRPr="000A0203">
        <w:rPr>
          <w:rFonts w:ascii="Times New Roman" w:hAnsi="Times New Roman"/>
          <w:sz w:val="24"/>
          <w:szCs w:val="24"/>
          <w:lang w:val="uk-UA" w:eastAsia="ru-RU"/>
        </w:rPr>
        <w:t>за номенклатурою та кількістю, зазначеною в Специфікації (Додаток №1 до Договору), яка є невід'ємною частиною Договору</w:t>
      </w:r>
      <w:r w:rsidR="003E45DC">
        <w:rPr>
          <w:rFonts w:ascii="Times New Roman" w:hAnsi="Times New Roman"/>
          <w:sz w:val="24"/>
          <w:szCs w:val="24"/>
          <w:lang w:val="uk-UA" w:eastAsia="ru-RU"/>
        </w:rPr>
        <w:t>.</w:t>
      </w:r>
    </w:p>
    <w:p w:rsidR="00420C70" w:rsidRPr="000A0203" w:rsidRDefault="00420C70" w:rsidP="003E45DC">
      <w:pPr>
        <w:spacing w:after="0"/>
        <w:jc w:val="both"/>
        <w:textAlignment w:val="baseline"/>
        <w:rPr>
          <w:rFonts w:ascii="Times New Roman" w:hAnsi="Times New Roman"/>
          <w:b/>
          <w:bCs/>
          <w:sz w:val="24"/>
          <w:szCs w:val="24"/>
          <w:lang w:val="uk-UA" w:eastAsia="zh-CN"/>
        </w:rPr>
      </w:pPr>
      <w:r w:rsidRPr="000A0203">
        <w:rPr>
          <w:rFonts w:ascii="Times New Roman" w:hAnsi="Times New Roman"/>
          <w:sz w:val="24"/>
          <w:szCs w:val="24"/>
          <w:lang w:val="uk-UA" w:eastAsia="ru-RU"/>
        </w:rPr>
        <w:t>1.3. Обсяги закупівлі товарів (робіт або послуг) можуть бути зменшені з урахуванням фактичного обсягу видатків.</w:t>
      </w:r>
    </w:p>
    <w:p w:rsidR="00420C70" w:rsidRPr="000A0203" w:rsidRDefault="00420C70" w:rsidP="003E45DC">
      <w:pPr>
        <w:spacing w:after="0"/>
        <w:rPr>
          <w:rFonts w:ascii="Times New Roman" w:hAnsi="Times New Roman"/>
          <w:b/>
          <w:sz w:val="24"/>
          <w:szCs w:val="24"/>
          <w:lang w:val="uk-UA" w:eastAsia="ru-RU"/>
        </w:rPr>
      </w:pPr>
    </w:p>
    <w:p w:rsidR="00420C70" w:rsidRPr="000A0203" w:rsidRDefault="00420C70" w:rsidP="009324B4">
      <w:pPr>
        <w:spacing w:after="0" w:line="240" w:lineRule="auto"/>
        <w:ind w:firstLine="567"/>
        <w:jc w:val="center"/>
        <w:rPr>
          <w:rFonts w:ascii="Times New Roman" w:hAnsi="Times New Roman"/>
          <w:b/>
          <w:sz w:val="24"/>
          <w:szCs w:val="24"/>
          <w:lang w:val="uk-UA"/>
        </w:rPr>
      </w:pPr>
      <w:r w:rsidRPr="000A0203">
        <w:rPr>
          <w:rFonts w:ascii="Times New Roman" w:hAnsi="Times New Roman"/>
          <w:b/>
          <w:sz w:val="24"/>
          <w:szCs w:val="24"/>
          <w:lang w:val="uk-UA"/>
        </w:rPr>
        <w:t>II. Якість товарів</w:t>
      </w:r>
    </w:p>
    <w:p w:rsidR="00420C70" w:rsidRPr="000A0203" w:rsidRDefault="00420C70" w:rsidP="00BD0765">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2.1. Постачальник повинен поставити Замовнику товари, якість яких відповідає  ДСТУ, ТУ та  нести повну відповідальність за санітарно - гігієнічний стан тари та автотранспорту по доставці товарів.  Товар приймається тільки за  наявності   супровідних   документів (</w:t>
      </w:r>
      <w:proofErr w:type="spellStart"/>
      <w:r w:rsidRPr="000A0203">
        <w:rPr>
          <w:rFonts w:ascii="Times New Roman" w:hAnsi="Times New Roman"/>
          <w:sz w:val="24"/>
          <w:szCs w:val="24"/>
          <w:lang w:val="uk-UA"/>
        </w:rPr>
        <w:t>товарно</w:t>
      </w:r>
      <w:proofErr w:type="spellEnd"/>
      <w:r w:rsidRPr="000A0203">
        <w:rPr>
          <w:rFonts w:ascii="Times New Roman" w:hAnsi="Times New Roman"/>
          <w:sz w:val="24"/>
          <w:szCs w:val="24"/>
          <w:lang w:val="uk-UA"/>
        </w:rPr>
        <w:t xml:space="preserve"> - транспортна накладна та декларація виробника або інший документ, якій підтверджує якість)  що підтверджують   їх   походження, безпечність та якість.</w:t>
      </w:r>
    </w:p>
    <w:p w:rsidR="00420C70" w:rsidRPr="000A0203" w:rsidRDefault="00420C70" w:rsidP="009324B4">
      <w:pPr>
        <w:tabs>
          <w:tab w:val="left" w:pos="-709"/>
        </w:tabs>
        <w:spacing w:after="0" w:line="240" w:lineRule="auto"/>
        <w:ind w:firstLine="567"/>
        <w:jc w:val="both"/>
        <w:rPr>
          <w:rFonts w:ascii="Times New Roman" w:eastAsia="Times" w:hAnsi="Times New Roman"/>
          <w:sz w:val="24"/>
          <w:szCs w:val="24"/>
          <w:lang w:val="uk-UA"/>
        </w:rPr>
      </w:pPr>
      <w:r w:rsidRPr="000A0203">
        <w:rPr>
          <w:rFonts w:ascii="Times New Roman" w:eastAsia="Times" w:hAnsi="Times New Roman"/>
          <w:sz w:val="24"/>
          <w:szCs w:val="24"/>
          <w:lang w:val="uk-UA"/>
        </w:rPr>
        <w:t xml:space="preserve">2.2. Товар визнається таким, що не відповідає умовам цього договору та товаром не належної якості, у разі якщо він не відповідає вимогам діючого ДСТУ та вимогам, встановленим для цієї категорії продукції у нормативно-правових актах і нормативних документах, про що  складається відповідний акт з обов’язковим повідомленням про це представника Постачальника. </w:t>
      </w:r>
    </w:p>
    <w:p w:rsidR="00420C70" w:rsidRPr="000A0203" w:rsidRDefault="00420C70" w:rsidP="009324B4">
      <w:pPr>
        <w:tabs>
          <w:tab w:val="left" w:pos="-709"/>
        </w:tabs>
        <w:spacing w:after="0" w:line="240" w:lineRule="auto"/>
        <w:ind w:firstLine="567"/>
        <w:jc w:val="both"/>
        <w:rPr>
          <w:rFonts w:ascii="Times New Roman" w:eastAsia="Times" w:hAnsi="Times New Roman"/>
          <w:sz w:val="24"/>
          <w:szCs w:val="24"/>
          <w:lang w:val="uk-UA"/>
        </w:rPr>
      </w:pPr>
      <w:r w:rsidRPr="000A0203">
        <w:rPr>
          <w:rFonts w:ascii="Times New Roman" w:eastAsia="Times" w:hAnsi="Times New Roman"/>
          <w:sz w:val="24"/>
          <w:szCs w:val="24"/>
          <w:lang w:val="uk-UA"/>
        </w:rPr>
        <w:t>Товар не належної якості разом із підтверджуючим відповідним актом,  повертається Постачальнику, який повинен протягом 24 годин здійснити його заміну.</w:t>
      </w:r>
    </w:p>
    <w:p w:rsidR="00420C70" w:rsidRPr="000A0203" w:rsidRDefault="00420C70" w:rsidP="009324B4">
      <w:pPr>
        <w:tabs>
          <w:tab w:val="left" w:pos="-709"/>
        </w:tabs>
        <w:spacing w:after="0" w:line="240" w:lineRule="auto"/>
        <w:ind w:firstLine="567"/>
        <w:jc w:val="both"/>
        <w:rPr>
          <w:rFonts w:ascii="Times New Roman" w:eastAsia="Times" w:hAnsi="Times New Roman"/>
          <w:sz w:val="24"/>
          <w:szCs w:val="24"/>
          <w:lang w:val="uk-UA"/>
        </w:rPr>
      </w:pPr>
      <w:r w:rsidRPr="000A0203">
        <w:rPr>
          <w:rFonts w:ascii="Times New Roman" w:eastAsia="Times" w:hAnsi="Times New Roman"/>
          <w:sz w:val="24"/>
          <w:szCs w:val="24"/>
          <w:lang w:val="uk-UA"/>
        </w:rPr>
        <w:t>Строк, в який Постачальник повинен замінити товар не належної якості, починає свій перебіг з моменту повідомлення Постачальника щодо складання даного акту.</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 xml:space="preserve">2.3. Товар повинен бути поставлений у тарі та (або) упакований звичайним для нього способом в упаковку, яка забезпечує схоронність товару цього роду за звичайних умов зберігання і транспортування. На упаковці повинно бути маркування з найменуванням </w:t>
      </w:r>
      <w:r w:rsidRPr="000A0203">
        <w:rPr>
          <w:rFonts w:ascii="Times New Roman" w:hAnsi="Times New Roman"/>
          <w:sz w:val="24"/>
          <w:szCs w:val="24"/>
          <w:lang w:val="uk-UA"/>
        </w:rPr>
        <w:lastRenderedPageBreak/>
        <w:t>товару, визначенням дати виготовлення, терміну придатності, походження товару, найменування виробника тощо.</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2.4. Термін придатності товарів, що постачаються, повинен бути не менше 80 % терміну придатності, встановленого для окремого виду товару.</w:t>
      </w:r>
    </w:p>
    <w:p w:rsidR="00017F44" w:rsidRPr="000A0203" w:rsidRDefault="00017F44" w:rsidP="009324B4">
      <w:pPr>
        <w:spacing w:after="0" w:line="240" w:lineRule="auto"/>
        <w:ind w:firstLine="567"/>
        <w:jc w:val="both"/>
        <w:rPr>
          <w:rFonts w:ascii="Times New Roman" w:hAnsi="Times New Roman"/>
          <w:sz w:val="24"/>
          <w:szCs w:val="24"/>
          <w:lang w:val="uk-UA"/>
        </w:rPr>
      </w:pPr>
    </w:p>
    <w:p w:rsidR="00420C70" w:rsidRPr="000A0203" w:rsidRDefault="00420C70" w:rsidP="009324B4">
      <w:pPr>
        <w:spacing w:after="0" w:line="240" w:lineRule="auto"/>
        <w:ind w:firstLine="567"/>
        <w:jc w:val="center"/>
        <w:rPr>
          <w:rFonts w:ascii="Times New Roman" w:hAnsi="Times New Roman"/>
          <w:b/>
          <w:sz w:val="24"/>
          <w:szCs w:val="24"/>
          <w:lang w:val="uk-UA"/>
        </w:rPr>
      </w:pPr>
      <w:r w:rsidRPr="000A0203">
        <w:rPr>
          <w:rFonts w:ascii="Times New Roman" w:hAnsi="Times New Roman"/>
          <w:b/>
          <w:sz w:val="24"/>
          <w:szCs w:val="24"/>
          <w:lang w:val="uk-UA"/>
        </w:rPr>
        <w:t>III. Ціна договору</w:t>
      </w:r>
    </w:p>
    <w:p w:rsidR="00420C70" w:rsidRPr="000A0203" w:rsidRDefault="00420C70" w:rsidP="00BD0765">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3.1. Ціна цього Договору становить – ________________________________________</w:t>
      </w:r>
    </w:p>
    <w:p w:rsidR="00420C70" w:rsidRPr="000A0203" w:rsidRDefault="00420C70" w:rsidP="009324B4">
      <w:pPr>
        <w:spacing w:after="0" w:line="240" w:lineRule="auto"/>
        <w:jc w:val="both"/>
        <w:rPr>
          <w:rFonts w:ascii="Times New Roman" w:hAnsi="Times New Roman"/>
          <w:i/>
          <w:sz w:val="24"/>
          <w:szCs w:val="24"/>
          <w:lang w:val="uk-UA"/>
        </w:rPr>
      </w:pPr>
      <w:r w:rsidRPr="000A0203">
        <w:rPr>
          <w:rFonts w:ascii="Times New Roman" w:hAnsi="Times New Roman"/>
          <w:i/>
          <w:sz w:val="24"/>
          <w:szCs w:val="24"/>
          <w:lang w:val="uk-UA"/>
        </w:rPr>
        <w:t>_____________________________________________________________________________</w:t>
      </w:r>
      <w:r w:rsidR="00017F44" w:rsidRPr="000A0203">
        <w:rPr>
          <w:rFonts w:ascii="Times New Roman" w:hAnsi="Times New Roman"/>
          <w:i/>
          <w:sz w:val="24"/>
          <w:szCs w:val="24"/>
          <w:lang w:val="uk-UA"/>
        </w:rPr>
        <w:t>.</w:t>
      </w:r>
    </w:p>
    <w:p w:rsidR="00420C70" w:rsidRPr="000A0203" w:rsidRDefault="00420C70" w:rsidP="009324B4">
      <w:pPr>
        <w:widowControl w:val="0"/>
        <w:spacing w:after="0" w:line="240" w:lineRule="auto"/>
        <w:jc w:val="both"/>
        <w:rPr>
          <w:rFonts w:ascii="Times New Roman" w:hAnsi="Times New Roman"/>
          <w:sz w:val="24"/>
          <w:szCs w:val="24"/>
          <w:lang w:val="uk-UA"/>
        </w:rPr>
      </w:pPr>
      <w:r w:rsidRPr="000A0203">
        <w:rPr>
          <w:rFonts w:ascii="Times New Roman" w:hAnsi="Times New Roman"/>
          <w:sz w:val="24"/>
          <w:szCs w:val="24"/>
          <w:lang w:val="uk-UA"/>
        </w:rPr>
        <w:t xml:space="preserve">Ціни за одиницю та кількість товару зазначено у Специфікації. </w:t>
      </w:r>
      <w:r w:rsidRPr="000A0203">
        <w:rPr>
          <w:rFonts w:ascii="Times New Roman" w:eastAsia="Times" w:hAnsi="Times New Roman"/>
          <w:sz w:val="24"/>
          <w:szCs w:val="24"/>
          <w:lang w:val="uk-UA"/>
        </w:rPr>
        <w:t xml:space="preserve">Ціни на Товар встановлюються в національній валюті України, </w:t>
      </w:r>
      <w:r w:rsidRPr="000A0203">
        <w:rPr>
          <w:rFonts w:ascii="Times New Roman" w:hAnsi="Times New Roman"/>
          <w:sz w:val="24"/>
          <w:szCs w:val="24"/>
          <w:lang w:val="uk-UA"/>
        </w:rPr>
        <w:t>включає в себе всі витрати на транспортування до місця призначення, навантаження та розвантаження, страхування та інші витрати, сплату податків і зборів, тощо.</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3.2. Ціна цього Договору може бути зменшена за взаємною згодою Сторін, залежно від фактичного обсягу видатків на поточний рік та реальної потреби у товарі.</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3.3. Платежі  відповідно до взятих бюджетних зобов’язань Замовник здійснює лише за наявності відповідного бюджетного призначення.</w:t>
      </w:r>
    </w:p>
    <w:p w:rsidR="00420C70" w:rsidRPr="000A0203" w:rsidRDefault="00420C70" w:rsidP="009324B4">
      <w:pPr>
        <w:pStyle w:val="af"/>
        <w:spacing w:before="0" w:beforeAutospacing="0" w:after="0" w:afterAutospacing="0"/>
        <w:ind w:firstLine="567"/>
        <w:jc w:val="both"/>
        <w:textAlignment w:val="baseline"/>
        <w:rPr>
          <w:lang w:val="uk-UA"/>
        </w:rPr>
      </w:pPr>
      <w:r w:rsidRPr="000A0203">
        <w:rPr>
          <w:lang w:val="uk-UA"/>
        </w:rPr>
        <w:t>3.4. Істотні умови договору про закупівлю не можуть змінюватися після його підписання до виконання зобов’язань сто</w:t>
      </w:r>
      <w:r w:rsidR="00F96BC6" w:rsidRPr="000A0203">
        <w:rPr>
          <w:lang w:val="uk-UA"/>
        </w:rPr>
        <w:t xml:space="preserve">ронами в повному обсязі, крім </w:t>
      </w:r>
      <w:r w:rsidRPr="000A0203">
        <w:rPr>
          <w:lang w:val="uk-UA"/>
        </w:rPr>
        <w:t>випадків визначених пунктом 19 Особливостей, а саме:</w:t>
      </w:r>
    </w:p>
    <w:p w:rsidR="00420C70" w:rsidRPr="000A0203" w:rsidRDefault="00420C70" w:rsidP="00BD0765">
      <w:pPr>
        <w:pStyle w:val="a4"/>
        <w:numPr>
          <w:ilvl w:val="0"/>
          <w:numId w:val="40"/>
        </w:numPr>
        <w:spacing w:after="0" w:line="240" w:lineRule="auto"/>
        <w:ind w:left="0" w:firstLine="0"/>
        <w:jc w:val="both"/>
        <w:rPr>
          <w:rFonts w:ascii="Times New Roman" w:hAnsi="Times New Roman"/>
          <w:sz w:val="24"/>
          <w:szCs w:val="24"/>
          <w:lang w:val="uk-UA"/>
        </w:rPr>
      </w:pPr>
      <w:r w:rsidRPr="000A0203">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420C70" w:rsidRPr="000A0203" w:rsidRDefault="00420C70" w:rsidP="00BD0765">
      <w:pPr>
        <w:pStyle w:val="a4"/>
        <w:numPr>
          <w:ilvl w:val="0"/>
          <w:numId w:val="40"/>
        </w:numPr>
        <w:spacing w:after="0" w:line="240" w:lineRule="auto"/>
        <w:ind w:left="0" w:firstLine="0"/>
        <w:jc w:val="both"/>
        <w:rPr>
          <w:rFonts w:ascii="Times New Roman" w:hAnsi="Times New Roman"/>
          <w:sz w:val="24"/>
          <w:szCs w:val="24"/>
          <w:lang w:val="uk-UA"/>
        </w:rPr>
      </w:pPr>
      <w:r w:rsidRPr="000A0203">
        <w:rPr>
          <w:rFonts w:ascii="Times New Roman" w:hAnsi="Times New Roman"/>
          <w:sz w:val="24"/>
          <w:szCs w:val="24"/>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rsidR="00420C70" w:rsidRPr="000A0203" w:rsidRDefault="00420C70" w:rsidP="00BD0765">
      <w:pPr>
        <w:pStyle w:val="a4"/>
        <w:numPr>
          <w:ilvl w:val="0"/>
          <w:numId w:val="40"/>
        </w:numPr>
        <w:spacing w:after="0" w:line="240" w:lineRule="auto"/>
        <w:ind w:left="0" w:firstLine="0"/>
        <w:jc w:val="both"/>
        <w:rPr>
          <w:rFonts w:ascii="Times New Roman" w:hAnsi="Times New Roman"/>
          <w:sz w:val="24"/>
          <w:szCs w:val="24"/>
          <w:lang w:val="uk-UA"/>
        </w:rPr>
      </w:pPr>
      <w:r w:rsidRPr="000A0203">
        <w:rPr>
          <w:rFonts w:ascii="Times New Roman" w:hAnsi="Times New Roman"/>
          <w:sz w:val="24"/>
          <w:szCs w:val="24"/>
          <w:lang w:val="uk-UA"/>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20C70" w:rsidRPr="000A0203" w:rsidRDefault="00420C70" w:rsidP="00BD0765">
      <w:pPr>
        <w:pStyle w:val="a4"/>
        <w:numPr>
          <w:ilvl w:val="0"/>
          <w:numId w:val="40"/>
        </w:numPr>
        <w:spacing w:after="0" w:line="240" w:lineRule="auto"/>
        <w:ind w:left="0" w:firstLine="0"/>
        <w:jc w:val="both"/>
        <w:rPr>
          <w:rFonts w:ascii="Times New Roman" w:hAnsi="Times New Roman"/>
          <w:sz w:val="24"/>
          <w:szCs w:val="24"/>
          <w:lang w:val="uk-UA"/>
        </w:rPr>
      </w:pPr>
      <w:r w:rsidRPr="000A0203">
        <w:rPr>
          <w:rFonts w:ascii="Times New Roman" w:hAnsi="Times New Roman"/>
          <w:sz w:val="24"/>
          <w:szCs w:val="24"/>
          <w:lang w:val="uk-UA"/>
        </w:rPr>
        <w:t>4) погодження зміни ціни в договорі про закупівлю в бік зменшення (без зміни кількості (обсягу) та якості товарів, робіт і послуг);</w:t>
      </w:r>
    </w:p>
    <w:p w:rsidR="00420C70" w:rsidRPr="000A0203" w:rsidRDefault="00420C70" w:rsidP="00BD0765">
      <w:pPr>
        <w:pStyle w:val="a4"/>
        <w:numPr>
          <w:ilvl w:val="0"/>
          <w:numId w:val="40"/>
        </w:numPr>
        <w:spacing w:after="0" w:line="240" w:lineRule="auto"/>
        <w:ind w:left="0" w:firstLine="0"/>
        <w:jc w:val="both"/>
        <w:rPr>
          <w:rFonts w:ascii="Times New Roman" w:hAnsi="Times New Roman"/>
          <w:sz w:val="24"/>
          <w:szCs w:val="24"/>
          <w:lang w:val="uk-UA"/>
        </w:rPr>
      </w:pPr>
      <w:r w:rsidRPr="000A0203">
        <w:rPr>
          <w:rFonts w:ascii="Times New Roman" w:hAnsi="Times New Roman"/>
          <w:sz w:val="24"/>
          <w:szCs w:val="24"/>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20C70" w:rsidRPr="000A0203" w:rsidRDefault="00420C70" w:rsidP="00BD0765">
      <w:pPr>
        <w:pStyle w:val="a4"/>
        <w:numPr>
          <w:ilvl w:val="0"/>
          <w:numId w:val="40"/>
        </w:numPr>
        <w:spacing w:after="0" w:line="240" w:lineRule="auto"/>
        <w:ind w:left="0" w:firstLine="0"/>
        <w:jc w:val="both"/>
        <w:rPr>
          <w:rFonts w:ascii="Times New Roman" w:hAnsi="Times New Roman"/>
          <w:sz w:val="24"/>
          <w:szCs w:val="24"/>
          <w:lang w:val="uk-UA"/>
        </w:rPr>
      </w:pPr>
      <w:r w:rsidRPr="000A0203">
        <w:rPr>
          <w:rFonts w:ascii="Times New Roman" w:hAnsi="Times New Roman"/>
          <w:sz w:val="24"/>
          <w:szCs w:val="24"/>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A0203">
        <w:rPr>
          <w:rFonts w:ascii="Times New Roman" w:hAnsi="Times New Roman"/>
          <w:sz w:val="24"/>
          <w:szCs w:val="24"/>
          <w:lang w:val="uk-UA"/>
        </w:rPr>
        <w:t>Platts</w:t>
      </w:r>
      <w:proofErr w:type="spellEnd"/>
      <w:r w:rsidRPr="000A0203">
        <w:rPr>
          <w:rFonts w:ascii="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20C70" w:rsidRPr="000A0203" w:rsidRDefault="00420C70" w:rsidP="00BD0765">
      <w:pPr>
        <w:pStyle w:val="a4"/>
        <w:numPr>
          <w:ilvl w:val="0"/>
          <w:numId w:val="40"/>
        </w:numPr>
        <w:spacing w:after="0" w:line="240" w:lineRule="auto"/>
        <w:ind w:left="0" w:firstLine="0"/>
        <w:jc w:val="both"/>
        <w:rPr>
          <w:rFonts w:ascii="Times New Roman" w:hAnsi="Times New Roman"/>
          <w:sz w:val="24"/>
          <w:szCs w:val="24"/>
          <w:lang w:val="uk-UA"/>
        </w:rPr>
      </w:pPr>
      <w:r w:rsidRPr="000A0203">
        <w:rPr>
          <w:rFonts w:ascii="Times New Roman" w:hAnsi="Times New Roman"/>
          <w:sz w:val="24"/>
          <w:szCs w:val="24"/>
          <w:lang w:val="uk-UA"/>
        </w:rPr>
        <w:t>7) зміни умов у зв’язку із застосуванням положень частини шостої статті 41 Закону.</w:t>
      </w:r>
    </w:p>
    <w:p w:rsidR="00017F44" w:rsidRPr="000A0203" w:rsidRDefault="00017F44" w:rsidP="00017F44">
      <w:pPr>
        <w:pStyle w:val="a4"/>
        <w:spacing w:after="0" w:line="240" w:lineRule="auto"/>
        <w:ind w:left="0"/>
        <w:jc w:val="both"/>
        <w:rPr>
          <w:rFonts w:ascii="Times New Roman" w:hAnsi="Times New Roman"/>
          <w:sz w:val="24"/>
          <w:szCs w:val="24"/>
          <w:lang w:val="uk-UA"/>
        </w:rPr>
      </w:pPr>
    </w:p>
    <w:p w:rsidR="00420C70" w:rsidRPr="000A0203" w:rsidRDefault="00420C70" w:rsidP="009324B4">
      <w:pPr>
        <w:spacing w:after="0" w:line="240" w:lineRule="auto"/>
        <w:ind w:firstLine="567"/>
        <w:jc w:val="center"/>
        <w:rPr>
          <w:rFonts w:ascii="Times New Roman" w:hAnsi="Times New Roman"/>
          <w:b/>
          <w:sz w:val="24"/>
          <w:szCs w:val="24"/>
          <w:lang w:val="uk-UA"/>
        </w:rPr>
      </w:pPr>
      <w:r w:rsidRPr="000A0203">
        <w:rPr>
          <w:rFonts w:ascii="Times New Roman" w:hAnsi="Times New Roman"/>
          <w:b/>
          <w:sz w:val="24"/>
          <w:szCs w:val="24"/>
          <w:lang w:val="uk-UA"/>
        </w:rPr>
        <w:t>IV. Порядок здійснення оплати</w:t>
      </w:r>
    </w:p>
    <w:p w:rsidR="00420C70" w:rsidRPr="000A0203" w:rsidRDefault="00420C70" w:rsidP="009324B4">
      <w:pPr>
        <w:widowControl w:val="0"/>
        <w:shd w:val="clear" w:color="auto" w:fill="FFFFFF"/>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4.1. Розрахунки проводяться шляхом оплати Замовником після пред'явлення Постачальником накладних (або видаткових накладних) на оплату товару. Передача товару здійснюється матеріально-відповідальній особі закладу освіти, згідно накладних (або видаткових накладних). Оплата здійснюється за фактично наданий Товар.</w:t>
      </w:r>
    </w:p>
    <w:p w:rsidR="00420C70" w:rsidRPr="000A0203" w:rsidRDefault="00420C70" w:rsidP="009324B4">
      <w:pPr>
        <w:widowControl w:val="0"/>
        <w:shd w:val="clear" w:color="auto" w:fill="FFFFFF"/>
        <w:tabs>
          <w:tab w:val="left" w:pos="509"/>
        </w:tabs>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4.2. Оплата здійснюється за фактично поставлений товар згідно з накладними (або видатковими накладними) впродовж 30 банківських днів з дати постачання товару за наявності надходження відповідних бюджетних коштів на рахунках Замовника.</w:t>
      </w:r>
    </w:p>
    <w:p w:rsidR="00017F44" w:rsidRPr="000A0203" w:rsidRDefault="00017F44" w:rsidP="009324B4">
      <w:pPr>
        <w:widowControl w:val="0"/>
        <w:shd w:val="clear" w:color="auto" w:fill="FFFFFF"/>
        <w:tabs>
          <w:tab w:val="left" w:pos="509"/>
        </w:tabs>
        <w:spacing w:after="0" w:line="240" w:lineRule="auto"/>
        <w:ind w:firstLine="567"/>
        <w:jc w:val="both"/>
        <w:rPr>
          <w:rFonts w:ascii="Times New Roman" w:hAnsi="Times New Roman"/>
          <w:sz w:val="24"/>
          <w:szCs w:val="24"/>
          <w:lang w:val="uk-UA"/>
        </w:rPr>
      </w:pPr>
    </w:p>
    <w:p w:rsidR="00420C70" w:rsidRPr="000A0203" w:rsidRDefault="00420C70" w:rsidP="009324B4">
      <w:pPr>
        <w:spacing w:after="0" w:line="240" w:lineRule="auto"/>
        <w:ind w:firstLine="567"/>
        <w:jc w:val="center"/>
        <w:rPr>
          <w:rFonts w:ascii="Times New Roman" w:hAnsi="Times New Roman"/>
          <w:sz w:val="24"/>
          <w:szCs w:val="24"/>
          <w:lang w:val="uk-UA"/>
        </w:rPr>
      </w:pPr>
      <w:r w:rsidRPr="000A0203">
        <w:rPr>
          <w:rFonts w:ascii="Times New Roman" w:hAnsi="Times New Roman"/>
          <w:b/>
          <w:sz w:val="24"/>
          <w:szCs w:val="24"/>
          <w:lang w:val="uk-UA"/>
        </w:rPr>
        <w:t>V. Поставка товарів</w:t>
      </w:r>
    </w:p>
    <w:p w:rsidR="00420C70" w:rsidRPr="000A0203" w:rsidRDefault="00420C70" w:rsidP="00BD0765">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lastRenderedPageBreak/>
        <w:t xml:space="preserve">5.1. Строк поставки </w:t>
      </w:r>
      <w:r w:rsidR="00BD0765" w:rsidRPr="000A0203">
        <w:rPr>
          <w:rFonts w:ascii="Times New Roman" w:hAnsi="Times New Roman"/>
          <w:sz w:val="24"/>
          <w:szCs w:val="24"/>
          <w:lang w:val="uk-UA"/>
        </w:rPr>
        <w:t xml:space="preserve">товарів – протягом </w:t>
      </w:r>
      <w:r w:rsidRPr="000A0203">
        <w:rPr>
          <w:rFonts w:ascii="Times New Roman" w:hAnsi="Times New Roman"/>
          <w:sz w:val="24"/>
          <w:szCs w:val="24"/>
          <w:lang w:val="uk-UA"/>
        </w:rPr>
        <w:t>строку дії договору, Товар поставляється окремими партіями, в кожен заклад згідно з замовленнями від закладів та в узгоджені з ними терміни.</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 xml:space="preserve">5.2. Місце поставки товарів – </w:t>
      </w:r>
      <w:r w:rsidRPr="000A0203">
        <w:rPr>
          <w:rFonts w:ascii="Times New Roman" w:hAnsi="Times New Roman"/>
          <w:bCs/>
          <w:sz w:val="24"/>
          <w:szCs w:val="24"/>
          <w:lang w:val="uk-UA"/>
        </w:rPr>
        <w:t>68702, Одеська область, Болградський район, м. Болград, заклади освіти Болградської територіальної громади.</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5.3. Моментом виконання обов’язку Постачальника щодо передачі Товару вважається дата фактичного отримання Товару Замовником та підписання Замовником видаткової накладної.</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5.4. Перехід права власності на Товар від Постачальника до Замовника відбувається в момент одержання Замовником Товару та підписання Замовником видаткової накладної.</w:t>
      </w:r>
    </w:p>
    <w:p w:rsidR="00017F44" w:rsidRPr="000A0203" w:rsidRDefault="00017F44" w:rsidP="009324B4">
      <w:pPr>
        <w:spacing w:after="0" w:line="240" w:lineRule="auto"/>
        <w:ind w:firstLine="567"/>
        <w:jc w:val="both"/>
        <w:rPr>
          <w:rFonts w:ascii="Times New Roman" w:hAnsi="Times New Roman"/>
          <w:sz w:val="24"/>
          <w:szCs w:val="24"/>
          <w:lang w:val="uk-UA"/>
        </w:rPr>
      </w:pPr>
    </w:p>
    <w:p w:rsidR="00420C70" w:rsidRPr="000A0203" w:rsidRDefault="00420C70" w:rsidP="009324B4">
      <w:pPr>
        <w:spacing w:after="0" w:line="240" w:lineRule="auto"/>
        <w:ind w:firstLine="567"/>
        <w:jc w:val="center"/>
        <w:rPr>
          <w:rFonts w:ascii="Times New Roman" w:hAnsi="Times New Roman"/>
          <w:b/>
          <w:sz w:val="24"/>
          <w:szCs w:val="24"/>
          <w:lang w:val="uk-UA"/>
        </w:rPr>
      </w:pPr>
      <w:r w:rsidRPr="000A0203">
        <w:rPr>
          <w:rFonts w:ascii="Times New Roman" w:hAnsi="Times New Roman"/>
          <w:b/>
          <w:sz w:val="24"/>
          <w:szCs w:val="24"/>
          <w:lang w:val="uk-UA"/>
        </w:rPr>
        <w:t>VI. Права та обов'язки сторін</w:t>
      </w:r>
    </w:p>
    <w:p w:rsidR="00420C70" w:rsidRPr="000A0203" w:rsidRDefault="00420C70" w:rsidP="00BD0765">
      <w:pPr>
        <w:spacing w:after="0" w:line="240" w:lineRule="auto"/>
        <w:ind w:firstLine="567"/>
        <w:jc w:val="both"/>
        <w:rPr>
          <w:rFonts w:ascii="Times New Roman" w:hAnsi="Times New Roman"/>
          <w:b/>
          <w:sz w:val="24"/>
          <w:szCs w:val="24"/>
          <w:lang w:val="uk-UA"/>
        </w:rPr>
      </w:pPr>
      <w:r w:rsidRPr="000A0203">
        <w:rPr>
          <w:rFonts w:ascii="Times New Roman" w:hAnsi="Times New Roman"/>
          <w:b/>
          <w:sz w:val="24"/>
          <w:szCs w:val="24"/>
          <w:lang w:val="uk-UA"/>
        </w:rPr>
        <w:t xml:space="preserve">6.1. Замовник  зобов’язаний:  </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6.1.1. Своєчасно та в повному обсязі сплачувати за поставлені товари.</w:t>
      </w:r>
    </w:p>
    <w:p w:rsidR="00420C70" w:rsidRPr="000A0203" w:rsidRDefault="00420C70" w:rsidP="009324B4">
      <w:pPr>
        <w:shd w:val="clear" w:color="auto" w:fill="FFFFFF"/>
        <w:tabs>
          <w:tab w:val="left" w:pos="504"/>
        </w:tabs>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6.1.2. Приймати поставлені товари згідно з накладними (або видатковими накладними).</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6.1.3.Інші обов’язки:замовлення Замовника, оформлюється у вигляді письмової заявки.</w:t>
      </w:r>
    </w:p>
    <w:p w:rsidR="00420C70" w:rsidRPr="000A0203" w:rsidRDefault="00420C70" w:rsidP="00BD0765">
      <w:pPr>
        <w:spacing w:after="0" w:line="240" w:lineRule="auto"/>
        <w:ind w:firstLine="567"/>
        <w:jc w:val="both"/>
        <w:rPr>
          <w:rFonts w:ascii="Times New Roman" w:hAnsi="Times New Roman"/>
          <w:sz w:val="24"/>
          <w:szCs w:val="24"/>
          <w:lang w:val="uk-UA"/>
        </w:rPr>
      </w:pPr>
      <w:r w:rsidRPr="000A0203">
        <w:rPr>
          <w:rFonts w:ascii="Times New Roman" w:hAnsi="Times New Roman"/>
          <w:b/>
          <w:sz w:val="24"/>
          <w:szCs w:val="24"/>
          <w:lang w:val="uk-UA"/>
        </w:rPr>
        <w:t>6.2. Замовник має право:</w:t>
      </w:r>
    </w:p>
    <w:p w:rsidR="00420C70" w:rsidRPr="000A0203" w:rsidRDefault="00420C70" w:rsidP="00BD0765">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6.2.1. У разі невиконання Постачальником своїх зобов’язань по договору (не постачання або несвоєчасне постачання товару, постачання товару не в повному обсязі, постачання товару не належної якості, порушення строків заміни товару та інше, що передбачено цим договором), Замовник має право розірвати договір.  У разі прийняття Замовником рішення про розірвання договору, він письмово повідомляє про це Постачальника.</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6.2.2. Контролювати поставку товарів у строки, встановлені цим Договором.</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6.2.3. Зменшувати обсяг закупівлі товару та загальну вартість цього Договору залежно від фактичного обсягу видатків. У такому разі Сторони вносять відповідні зміни до цього Договору;</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6.2.4.Повернути накладні (або видаткові накладні) Постачальнику без здійснення оплати в разі неналежного оформлення документів (відсутність печатки, підписів тощо);</w:t>
      </w:r>
    </w:p>
    <w:p w:rsidR="00420C70" w:rsidRPr="000A0203" w:rsidRDefault="00420C70" w:rsidP="00BD0765">
      <w:pPr>
        <w:shd w:val="clear" w:color="auto" w:fill="FFFFFF"/>
        <w:tabs>
          <w:tab w:val="center" w:pos="426"/>
        </w:tabs>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 xml:space="preserve">6.2.5. Інші права:        </w:t>
      </w:r>
    </w:p>
    <w:p w:rsidR="00420C70" w:rsidRPr="000A0203" w:rsidRDefault="00420C70" w:rsidP="00BD0765">
      <w:pPr>
        <w:shd w:val="clear" w:color="auto" w:fill="FFFFFF"/>
        <w:tabs>
          <w:tab w:val="center" w:pos="426"/>
        </w:tabs>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6.2.5.1. Замовник має право зробити вибіркову (часткову) перевірку якості поставленого товару, шляхом відбору зразків (проб) та направлення їх до незалежної лабораторії для проведення лабораторних досліджень. Витрати Замовника на лабораторне дослідження в повному обсязі відшкодовує Постачальник.</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6.2.5.2.Контролювати виконання Сторонами зобов’язань за цим Договором.</w:t>
      </w:r>
    </w:p>
    <w:p w:rsidR="00420C70" w:rsidRPr="000A0203" w:rsidRDefault="00420C70" w:rsidP="00BD0765">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6.2.5.3.Істотні умови договору про закупівлю не можуть змінюватися після його підписання до виконання зобов’язань сторонами в повному обсязі, крім випадків, ст. 41 Закону України «Про публічні закупівлі» у наступному порядку:</w:t>
      </w:r>
    </w:p>
    <w:p w:rsidR="00420C70" w:rsidRPr="000A0203" w:rsidRDefault="00420C70" w:rsidP="00BD0765">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Зміни до договору про закупівлю та оформлюються в такій самій формі, що й договір про закупівлю, а саме у письмовій формі шляхом укладення додаткової угоди.</w:t>
      </w:r>
    </w:p>
    <w:p w:rsidR="00420C70" w:rsidRPr="000A0203" w:rsidRDefault="00420C70" w:rsidP="00BD0765">
      <w:pPr>
        <w:widowControl w:val="0"/>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Пропозицію щодо внесення змін до договору може зробити кожна із сторін договору. Обмін інформаціє щодо внесення змін до договору здійснюється у письмовій формі шляхом взаємного листування.</w:t>
      </w:r>
    </w:p>
    <w:p w:rsidR="00420C70" w:rsidRPr="000A0203" w:rsidRDefault="00420C70" w:rsidP="00BD0765">
      <w:pPr>
        <w:widowControl w:val="0"/>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 xml:space="preserve">Пропозиція щодо внесення змін до договору має містити обґрунтування необхідності внесення таких змін договору. </w:t>
      </w:r>
    </w:p>
    <w:p w:rsidR="00420C70" w:rsidRPr="000A0203" w:rsidRDefault="00420C70" w:rsidP="00BD0765">
      <w:pPr>
        <w:spacing w:after="0" w:line="240" w:lineRule="auto"/>
        <w:ind w:firstLine="567"/>
        <w:jc w:val="both"/>
        <w:rPr>
          <w:rFonts w:ascii="Times New Roman" w:hAnsi="Times New Roman"/>
          <w:sz w:val="24"/>
          <w:szCs w:val="24"/>
          <w:lang w:val="uk-UA"/>
        </w:rPr>
      </w:pPr>
      <w:r w:rsidRPr="000A0203">
        <w:rPr>
          <w:rFonts w:ascii="Times New Roman" w:hAnsi="Times New Roman"/>
          <w:b/>
          <w:sz w:val="24"/>
          <w:szCs w:val="24"/>
          <w:lang w:val="uk-UA"/>
        </w:rPr>
        <w:t>6.3.Постачальник зобов'язаний:</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6.3.1. Забезпечити поставку та розвантаження товарів у строки  встановлені цим Договором;</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6.3.2. Забезпечити поставку товарів, якість яких відповідає умовам, установленим розділом II цього Договору;</w:t>
      </w:r>
    </w:p>
    <w:p w:rsidR="00420C70" w:rsidRPr="000A0203" w:rsidRDefault="00420C70" w:rsidP="009324B4">
      <w:pPr>
        <w:shd w:val="clear" w:color="auto" w:fill="FFFFFF"/>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lastRenderedPageBreak/>
        <w:t xml:space="preserve">6.3.3. Інші обов'язки: </w:t>
      </w:r>
    </w:p>
    <w:p w:rsidR="00420C70" w:rsidRPr="000A0203" w:rsidRDefault="00420C70" w:rsidP="009324B4">
      <w:pPr>
        <w:spacing w:after="0" w:line="240" w:lineRule="auto"/>
        <w:jc w:val="both"/>
        <w:rPr>
          <w:rFonts w:ascii="Times New Roman" w:hAnsi="Times New Roman"/>
          <w:sz w:val="24"/>
          <w:szCs w:val="24"/>
          <w:lang w:val="uk-UA"/>
        </w:rPr>
      </w:pPr>
      <w:r w:rsidRPr="000A0203">
        <w:rPr>
          <w:rFonts w:ascii="Times New Roman" w:hAnsi="Times New Roman"/>
          <w:sz w:val="24"/>
          <w:szCs w:val="24"/>
          <w:lang w:val="uk-UA"/>
        </w:rPr>
        <w:t xml:space="preserve">            -  поставити товар транспортом, придатним для перевезення даного виду товару за свій рахунок та розвантажити його.</w:t>
      </w:r>
    </w:p>
    <w:p w:rsidR="00420C70" w:rsidRPr="000A0203" w:rsidRDefault="00420C70" w:rsidP="009324B4">
      <w:pPr>
        <w:spacing w:after="0" w:line="240" w:lineRule="auto"/>
        <w:jc w:val="both"/>
        <w:rPr>
          <w:rFonts w:ascii="Times New Roman" w:hAnsi="Times New Roman"/>
          <w:sz w:val="24"/>
          <w:szCs w:val="24"/>
          <w:lang w:val="uk-UA"/>
        </w:rPr>
      </w:pPr>
      <w:r w:rsidRPr="000A0203">
        <w:rPr>
          <w:rFonts w:ascii="Times New Roman" w:hAnsi="Times New Roman"/>
          <w:sz w:val="24"/>
          <w:szCs w:val="24"/>
          <w:lang w:val="uk-UA"/>
        </w:rPr>
        <w:t xml:space="preserve">            - </w:t>
      </w:r>
      <w:r w:rsidRPr="000A0203">
        <w:rPr>
          <w:rFonts w:ascii="Times New Roman" w:eastAsia="Times" w:hAnsi="Times New Roman"/>
          <w:sz w:val="24"/>
          <w:szCs w:val="24"/>
          <w:lang w:val="uk-UA"/>
        </w:rPr>
        <w:t xml:space="preserve">товар має бути поставлений окремими партіями, </w:t>
      </w:r>
      <w:r w:rsidRPr="000A0203">
        <w:rPr>
          <w:rFonts w:ascii="Times New Roman" w:hAnsi="Times New Roman"/>
          <w:sz w:val="24"/>
          <w:szCs w:val="24"/>
          <w:lang w:val="uk-UA"/>
        </w:rPr>
        <w:t>згідно з замовленням від закладів освіти та в узгоджений з ними термін;</w:t>
      </w:r>
    </w:p>
    <w:p w:rsidR="00420C70" w:rsidRPr="000A0203" w:rsidRDefault="00420C70" w:rsidP="009324B4">
      <w:pPr>
        <w:tabs>
          <w:tab w:val="left" w:pos="-709"/>
        </w:tabs>
        <w:spacing w:after="0" w:line="240" w:lineRule="auto"/>
        <w:jc w:val="both"/>
        <w:rPr>
          <w:rFonts w:ascii="Times New Roman" w:eastAsia="Times" w:hAnsi="Times New Roman"/>
          <w:sz w:val="24"/>
          <w:szCs w:val="24"/>
          <w:lang w:val="uk-UA"/>
        </w:rPr>
      </w:pPr>
      <w:r w:rsidRPr="000A0203">
        <w:rPr>
          <w:rFonts w:ascii="Times New Roman" w:eastAsia="Times" w:hAnsi="Times New Roman"/>
          <w:sz w:val="24"/>
          <w:szCs w:val="24"/>
          <w:lang w:val="uk-UA"/>
        </w:rPr>
        <w:t xml:space="preserve">             - Постачальник несе повну відповідальність за санітарно-гігієнічний стан тари, автотранспорту по доставці товару;</w:t>
      </w:r>
    </w:p>
    <w:p w:rsidR="00420C70" w:rsidRPr="000A0203" w:rsidRDefault="00420C70" w:rsidP="009324B4">
      <w:pPr>
        <w:spacing w:after="0" w:line="240" w:lineRule="auto"/>
        <w:ind w:firstLine="747"/>
        <w:jc w:val="both"/>
        <w:rPr>
          <w:rFonts w:ascii="Times New Roman" w:hAnsi="Times New Roman"/>
          <w:sz w:val="24"/>
          <w:szCs w:val="24"/>
          <w:lang w:val="uk-UA"/>
        </w:rPr>
      </w:pPr>
      <w:r w:rsidRPr="000A0203">
        <w:rPr>
          <w:rFonts w:ascii="Times New Roman" w:hAnsi="Times New Roman"/>
          <w:sz w:val="24"/>
          <w:szCs w:val="24"/>
          <w:lang w:val="uk-UA"/>
        </w:rPr>
        <w:t>Постачальник зобов’язаний терміново замінити товар неналежної якості або з неналежним терміном придатності.</w:t>
      </w:r>
    </w:p>
    <w:p w:rsidR="00420C70" w:rsidRPr="000A0203" w:rsidRDefault="00420C70" w:rsidP="00BD0765">
      <w:pPr>
        <w:spacing w:after="0" w:line="240" w:lineRule="auto"/>
        <w:ind w:firstLine="567"/>
        <w:jc w:val="both"/>
        <w:rPr>
          <w:rFonts w:ascii="Times New Roman" w:hAnsi="Times New Roman"/>
          <w:sz w:val="24"/>
          <w:szCs w:val="24"/>
          <w:lang w:val="uk-UA"/>
        </w:rPr>
      </w:pPr>
      <w:r w:rsidRPr="000A0203">
        <w:rPr>
          <w:rFonts w:ascii="Times New Roman" w:hAnsi="Times New Roman"/>
          <w:b/>
          <w:sz w:val="24"/>
          <w:szCs w:val="24"/>
          <w:lang w:val="uk-UA"/>
        </w:rPr>
        <w:t>6.4.Постачальник має право:</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6.4.1. Своєчасно та в повному обсязі отримувати плату за поставлені  товари.</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6.4.2. На дострокову поставку товарів за письмовим погодженням керівника закладу, в якій буде здійснено постачання;</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6.4.3. У разі невиконання зобов'язань Замовником, Постачальник має право достроково розірвати цей Договір, повідомивши про це Замовника у строк не пізніше ніж за 20 роб</w:t>
      </w:r>
      <w:r w:rsidR="00017F44" w:rsidRPr="000A0203">
        <w:rPr>
          <w:rFonts w:ascii="Times New Roman" w:hAnsi="Times New Roman"/>
          <w:sz w:val="24"/>
          <w:szCs w:val="24"/>
          <w:lang w:val="uk-UA"/>
        </w:rPr>
        <w:t>очих днів до моменту розірвання.</w:t>
      </w:r>
    </w:p>
    <w:p w:rsidR="00017F44" w:rsidRPr="000A0203" w:rsidRDefault="00017F44" w:rsidP="009324B4">
      <w:pPr>
        <w:spacing w:after="0" w:line="240" w:lineRule="auto"/>
        <w:ind w:firstLine="567"/>
        <w:jc w:val="both"/>
        <w:rPr>
          <w:rFonts w:ascii="Times New Roman" w:hAnsi="Times New Roman"/>
          <w:sz w:val="24"/>
          <w:szCs w:val="24"/>
          <w:lang w:val="uk-UA"/>
        </w:rPr>
      </w:pPr>
    </w:p>
    <w:p w:rsidR="00420C70" w:rsidRPr="000A0203" w:rsidRDefault="00420C70" w:rsidP="009324B4">
      <w:pPr>
        <w:spacing w:after="0" w:line="240" w:lineRule="auto"/>
        <w:ind w:firstLine="567"/>
        <w:jc w:val="center"/>
        <w:rPr>
          <w:rFonts w:ascii="Times New Roman" w:hAnsi="Times New Roman"/>
          <w:b/>
          <w:sz w:val="24"/>
          <w:szCs w:val="24"/>
          <w:lang w:val="uk-UA"/>
        </w:rPr>
      </w:pPr>
      <w:r w:rsidRPr="000A0203">
        <w:rPr>
          <w:rFonts w:ascii="Times New Roman" w:hAnsi="Times New Roman"/>
          <w:b/>
          <w:sz w:val="24"/>
          <w:szCs w:val="24"/>
          <w:lang w:val="uk-UA"/>
        </w:rPr>
        <w:t>VII. Відповідальність сторін</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7.1. У разі невиконання своїх зобов’язань за Договором Сторони несуть відповідальність, передбачену законами та цим Договором.</w:t>
      </w:r>
    </w:p>
    <w:p w:rsidR="00420C70" w:rsidRPr="000A0203" w:rsidRDefault="00BD0765" w:rsidP="00BD0765">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 xml:space="preserve">7.2. </w:t>
      </w:r>
      <w:r w:rsidR="00420C70" w:rsidRPr="000A0203">
        <w:rPr>
          <w:rFonts w:ascii="Times New Roman" w:hAnsi="Times New Roman"/>
          <w:sz w:val="24"/>
          <w:szCs w:val="24"/>
          <w:lang w:val="uk-UA"/>
        </w:rPr>
        <w:t>У разі невиконання Постачальником своїх зобов’язань по договору (не постачання або несвоєчасне постачання товару, постачання товару не в повному обсязі, постачання товару не належної якості, порушення строків заміни товару та інше, що передбачено цим договором)  Замовник може розірвати договір попередивши про це Постачальника за 7 робочих днів.</w:t>
      </w:r>
    </w:p>
    <w:p w:rsidR="00420C70" w:rsidRPr="000A0203" w:rsidRDefault="00420C70" w:rsidP="00BD0765">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7.3. У разі порушення строку передачі Товару Постачальник сплачує Замовнику пеню у розмірі 0,1% вартості непоставленого/невчасно поставленого Товару за кожен день порушення.</w:t>
      </w:r>
    </w:p>
    <w:p w:rsidR="00420C70" w:rsidRPr="000A0203" w:rsidRDefault="00420C70" w:rsidP="00BD0765">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7.4. Сплата штрафних санкцій за порушення умов Договору, а також відшкодування збитків не звільняють Сторону, що порушила умови Договору, від виконання зобов`язань за цим договором.</w:t>
      </w:r>
    </w:p>
    <w:p w:rsidR="00017F44" w:rsidRPr="000A0203" w:rsidRDefault="00017F44" w:rsidP="009324B4">
      <w:pPr>
        <w:spacing w:after="0" w:line="240" w:lineRule="auto"/>
        <w:ind w:firstLine="888"/>
        <w:jc w:val="both"/>
        <w:rPr>
          <w:rFonts w:ascii="Times New Roman" w:hAnsi="Times New Roman"/>
          <w:sz w:val="24"/>
          <w:szCs w:val="24"/>
          <w:lang w:val="uk-UA"/>
        </w:rPr>
      </w:pPr>
    </w:p>
    <w:p w:rsidR="00420C70" w:rsidRPr="000A0203" w:rsidRDefault="00420C70" w:rsidP="009324B4">
      <w:pPr>
        <w:spacing w:after="0" w:line="240" w:lineRule="auto"/>
        <w:ind w:firstLine="567"/>
        <w:jc w:val="center"/>
        <w:rPr>
          <w:rFonts w:ascii="Times New Roman" w:hAnsi="Times New Roman"/>
          <w:b/>
          <w:sz w:val="24"/>
          <w:szCs w:val="24"/>
          <w:lang w:val="uk-UA"/>
        </w:rPr>
      </w:pPr>
      <w:r w:rsidRPr="000A0203">
        <w:rPr>
          <w:rFonts w:ascii="Times New Roman" w:hAnsi="Times New Roman"/>
          <w:b/>
          <w:sz w:val="24"/>
          <w:szCs w:val="24"/>
          <w:lang w:val="uk-UA"/>
        </w:rPr>
        <w:t>VIII. Обставини непереборної сили</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2 (двох) робочих днів з моменту їх виникнення повідомити про це інші Сторони у письмовій формі. </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8.3. Доказом виникнення обставин непереборної сили та строку їх дії є документи, які видаються відповідним органом, уповноваженим на їх видачу згідно з діючим законодавством України (Торгово-промислова палата України тощо).</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8.4. У разі коли строк дії обставин непереборної сили продовжується більше ніж 10 робочих днів, Замовник м</w:t>
      </w:r>
      <w:r w:rsidR="00017F44" w:rsidRPr="000A0203">
        <w:rPr>
          <w:rFonts w:ascii="Times New Roman" w:hAnsi="Times New Roman"/>
          <w:sz w:val="24"/>
          <w:szCs w:val="24"/>
          <w:lang w:val="uk-UA"/>
        </w:rPr>
        <w:t>ає право розірвати цей Договір.</w:t>
      </w:r>
    </w:p>
    <w:p w:rsidR="00017F44" w:rsidRPr="000A0203" w:rsidRDefault="00017F44" w:rsidP="009324B4">
      <w:pPr>
        <w:spacing w:after="0" w:line="240" w:lineRule="auto"/>
        <w:ind w:firstLine="567"/>
        <w:jc w:val="both"/>
        <w:rPr>
          <w:rFonts w:ascii="Times New Roman" w:hAnsi="Times New Roman"/>
          <w:sz w:val="24"/>
          <w:szCs w:val="24"/>
          <w:lang w:val="uk-UA"/>
        </w:rPr>
      </w:pPr>
    </w:p>
    <w:p w:rsidR="00756E75" w:rsidRPr="000A0203" w:rsidRDefault="00420C70" w:rsidP="00756E75">
      <w:pPr>
        <w:spacing w:after="0" w:line="240" w:lineRule="auto"/>
        <w:ind w:firstLine="567"/>
        <w:jc w:val="center"/>
        <w:rPr>
          <w:rFonts w:ascii="Times New Roman" w:hAnsi="Times New Roman"/>
          <w:b/>
          <w:sz w:val="24"/>
          <w:szCs w:val="24"/>
          <w:lang w:val="uk-UA"/>
        </w:rPr>
      </w:pPr>
      <w:r w:rsidRPr="000A0203">
        <w:rPr>
          <w:rFonts w:ascii="Times New Roman" w:hAnsi="Times New Roman"/>
          <w:b/>
          <w:sz w:val="24"/>
          <w:szCs w:val="24"/>
          <w:lang w:val="uk-UA"/>
        </w:rPr>
        <w:t>IX. Вирішення спорів</w:t>
      </w:r>
    </w:p>
    <w:p w:rsidR="00420C70" w:rsidRPr="000A0203" w:rsidRDefault="00420C70" w:rsidP="00756E75">
      <w:pPr>
        <w:spacing w:after="0" w:line="240" w:lineRule="auto"/>
        <w:ind w:firstLine="567"/>
        <w:rPr>
          <w:rFonts w:ascii="Times New Roman" w:hAnsi="Times New Roman"/>
          <w:sz w:val="24"/>
          <w:szCs w:val="24"/>
          <w:lang w:val="uk-UA"/>
        </w:rPr>
      </w:pPr>
      <w:r w:rsidRPr="000A0203">
        <w:rPr>
          <w:rFonts w:ascii="Times New Roman" w:hAnsi="Times New Roman"/>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 xml:space="preserve">9.2. У разі недосягнення Сторонами згоди спори (розбіжності) вирішуються у судовому порядку. </w:t>
      </w:r>
    </w:p>
    <w:p w:rsidR="00017F44" w:rsidRPr="000A0203" w:rsidRDefault="00017F44" w:rsidP="009324B4">
      <w:pPr>
        <w:spacing w:after="0" w:line="240" w:lineRule="auto"/>
        <w:ind w:firstLine="567"/>
        <w:jc w:val="both"/>
        <w:rPr>
          <w:rFonts w:ascii="Times New Roman" w:hAnsi="Times New Roman"/>
          <w:sz w:val="24"/>
          <w:szCs w:val="24"/>
          <w:lang w:val="uk-UA"/>
        </w:rPr>
      </w:pPr>
    </w:p>
    <w:p w:rsidR="00420C70" w:rsidRPr="000A0203" w:rsidRDefault="00420C70" w:rsidP="009324B4">
      <w:pPr>
        <w:spacing w:after="0" w:line="240" w:lineRule="auto"/>
        <w:ind w:firstLine="567"/>
        <w:jc w:val="center"/>
        <w:rPr>
          <w:rFonts w:ascii="Times New Roman" w:hAnsi="Times New Roman"/>
          <w:b/>
          <w:sz w:val="24"/>
          <w:szCs w:val="24"/>
          <w:lang w:val="uk-UA"/>
        </w:rPr>
      </w:pPr>
      <w:r w:rsidRPr="000A0203">
        <w:rPr>
          <w:rFonts w:ascii="Times New Roman" w:hAnsi="Times New Roman"/>
          <w:b/>
          <w:sz w:val="24"/>
          <w:szCs w:val="24"/>
          <w:lang w:val="uk-UA"/>
        </w:rPr>
        <w:lastRenderedPageBreak/>
        <w:t>X. Строк дії договору</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10.1. Цей Договір набирає чинності з моменту</w:t>
      </w:r>
      <w:r w:rsidR="00017F44" w:rsidRPr="000A0203">
        <w:rPr>
          <w:rFonts w:ascii="Times New Roman" w:hAnsi="Times New Roman"/>
          <w:sz w:val="24"/>
          <w:szCs w:val="24"/>
          <w:lang w:val="uk-UA"/>
        </w:rPr>
        <w:t xml:space="preserve"> підписання і діє до 31.12.2023</w:t>
      </w:r>
      <w:r w:rsidRPr="000A0203">
        <w:rPr>
          <w:rFonts w:ascii="Times New Roman" w:hAnsi="Times New Roman"/>
          <w:sz w:val="24"/>
          <w:szCs w:val="24"/>
          <w:lang w:val="uk-UA"/>
        </w:rPr>
        <w:t xml:space="preserve">р. та до повного виконання обов’язків сторін. </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10.2. Цей Договір укладається і підписується у 2-х примірниках, що мають однакову юридичну силу по одному для кожної зі сторін.</w:t>
      </w:r>
    </w:p>
    <w:p w:rsidR="00017F44" w:rsidRPr="000A0203" w:rsidRDefault="00017F44" w:rsidP="009324B4">
      <w:pPr>
        <w:spacing w:after="0" w:line="240" w:lineRule="auto"/>
        <w:ind w:firstLine="567"/>
        <w:jc w:val="both"/>
        <w:rPr>
          <w:rFonts w:ascii="Times New Roman" w:hAnsi="Times New Roman"/>
          <w:sz w:val="24"/>
          <w:szCs w:val="24"/>
          <w:lang w:val="uk-UA"/>
        </w:rPr>
      </w:pPr>
    </w:p>
    <w:p w:rsidR="00420C70" w:rsidRPr="000A0203" w:rsidRDefault="00420C70" w:rsidP="009324B4">
      <w:pPr>
        <w:spacing w:after="0" w:line="240" w:lineRule="auto"/>
        <w:ind w:firstLine="567"/>
        <w:jc w:val="center"/>
        <w:rPr>
          <w:rFonts w:ascii="Times New Roman" w:hAnsi="Times New Roman"/>
          <w:b/>
          <w:sz w:val="24"/>
          <w:szCs w:val="24"/>
          <w:lang w:val="uk-UA"/>
        </w:rPr>
      </w:pPr>
      <w:r w:rsidRPr="000A0203">
        <w:rPr>
          <w:rFonts w:ascii="Times New Roman" w:hAnsi="Times New Roman"/>
          <w:b/>
          <w:sz w:val="24"/>
          <w:szCs w:val="24"/>
          <w:lang w:val="uk-UA"/>
        </w:rPr>
        <w:t>XI. Додатки до договору</w:t>
      </w:r>
    </w:p>
    <w:p w:rsidR="00420C70" w:rsidRPr="000A0203" w:rsidRDefault="00420C70" w:rsidP="009324B4">
      <w:pPr>
        <w:spacing w:after="0" w:line="240" w:lineRule="auto"/>
        <w:ind w:firstLine="540"/>
        <w:jc w:val="both"/>
        <w:rPr>
          <w:rFonts w:ascii="Times New Roman" w:hAnsi="Times New Roman"/>
          <w:sz w:val="24"/>
          <w:szCs w:val="24"/>
          <w:lang w:val="uk-UA"/>
        </w:rPr>
      </w:pPr>
      <w:r w:rsidRPr="000A0203">
        <w:rPr>
          <w:rFonts w:ascii="Times New Roman" w:hAnsi="Times New Roman"/>
          <w:sz w:val="24"/>
          <w:szCs w:val="24"/>
          <w:lang w:val="uk-UA"/>
        </w:rPr>
        <w:t>11.1. Невід'ємною частиною цього Договору є: Специфікація (додаток №1).</w:t>
      </w:r>
    </w:p>
    <w:p w:rsidR="00420C70" w:rsidRPr="000A0203" w:rsidRDefault="00420C70" w:rsidP="009324B4">
      <w:pPr>
        <w:spacing w:after="0" w:line="240" w:lineRule="auto"/>
        <w:ind w:firstLine="540"/>
        <w:jc w:val="both"/>
        <w:rPr>
          <w:rFonts w:ascii="Times New Roman" w:hAnsi="Times New Roman"/>
          <w:sz w:val="24"/>
          <w:szCs w:val="24"/>
          <w:lang w:val="uk-UA"/>
        </w:rPr>
      </w:pPr>
    </w:p>
    <w:p w:rsidR="00420C70" w:rsidRPr="000A0203" w:rsidRDefault="00420C70" w:rsidP="009324B4">
      <w:pPr>
        <w:spacing w:after="0" w:line="240" w:lineRule="auto"/>
        <w:jc w:val="center"/>
        <w:rPr>
          <w:rFonts w:ascii="Times New Roman" w:hAnsi="Times New Roman"/>
          <w:b/>
          <w:sz w:val="24"/>
          <w:szCs w:val="24"/>
          <w:lang w:val="uk-UA"/>
        </w:rPr>
      </w:pPr>
      <w:r w:rsidRPr="000A0203">
        <w:rPr>
          <w:rFonts w:ascii="Times New Roman" w:hAnsi="Times New Roman"/>
          <w:b/>
          <w:sz w:val="24"/>
          <w:szCs w:val="24"/>
          <w:lang w:val="uk-UA"/>
        </w:rPr>
        <w:t>XII. Місцезнаходження та банківські</w:t>
      </w:r>
    </w:p>
    <w:p w:rsidR="00420C70" w:rsidRPr="000A0203" w:rsidRDefault="00420C70" w:rsidP="009324B4">
      <w:pPr>
        <w:spacing w:after="0"/>
        <w:jc w:val="center"/>
        <w:rPr>
          <w:rFonts w:ascii="Times New Roman" w:hAnsi="Times New Roman"/>
          <w:b/>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2"/>
        <w:gridCol w:w="4969"/>
      </w:tblGrid>
      <w:tr w:rsidR="00420C70" w:rsidRPr="000A0203" w:rsidTr="00F96BC6">
        <w:tc>
          <w:tcPr>
            <w:tcW w:w="5210" w:type="dxa"/>
          </w:tcPr>
          <w:p w:rsidR="00420C70" w:rsidRPr="000A0203" w:rsidRDefault="00420C70" w:rsidP="009324B4">
            <w:pPr>
              <w:spacing w:after="0"/>
              <w:jc w:val="center"/>
              <w:rPr>
                <w:rFonts w:ascii="Times New Roman" w:hAnsi="Times New Roman"/>
                <w:sz w:val="24"/>
                <w:szCs w:val="24"/>
                <w:lang w:val="uk-UA" w:eastAsia="ru-RU"/>
              </w:rPr>
            </w:pPr>
            <w:r w:rsidRPr="000A0203">
              <w:rPr>
                <w:rFonts w:ascii="Times New Roman" w:hAnsi="Times New Roman"/>
                <w:sz w:val="24"/>
                <w:szCs w:val="24"/>
                <w:lang w:val="uk-UA" w:eastAsia="ru-RU"/>
              </w:rPr>
              <w:t>Постачальник</w:t>
            </w:r>
          </w:p>
        </w:tc>
        <w:tc>
          <w:tcPr>
            <w:tcW w:w="5210" w:type="dxa"/>
          </w:tcPr>
          <w:p w:rsidR="00420C70" w:rsidRPr="000A0203" w:rsidRDefault="00420C70" w:rsidP="009324B4">
            <w:pPr>
              <w:spacing w:after="0"/>
              <w:jc w:val="center"/>
              <w:rPr>
                <w:rFonts w:ascii="Times New Roman" w:hAnsi="Times New Roman"/>
                <w:sz w:val="24"/>
                <w:szCs w:val="24"/>
                <w:lang w:val="uk-UA" w:eastAsia="ru-RU"/>
              </w:rPr>
            </w:pPr>
            <w:r w:rsidRPr="000A0203">
              <w:rPr>
                <w:rFonts w:ascii="Times New Roman" w:hAnsi="Times New Roman"/>
                <w:sz w:val="24"/>
                <w:szCs w:val="24"/>
                <w:lang w:val="uk-UA" w:eastAsia="ru-RU"/>
              </w:rPr>
              <w:t>Замовник</w:t>
            </w:r>
          </w:p>
        </w:tc>
      </w:tr>
      <w:tr w:rsidR="00420C70" w:rsidRPr="000A0203" w:rsidTr="00F96BC6">
        <w:tc>
          <w:tcPr>
            <w:tcW w:w="5210" w:type="dxa"/>
          </w:tcPr>
          <w:p w:rsidR="00420C70" w:rsidRPr="000A0203" w:rsidRDefault="00420C70" w:rsidP="009324B4">
            <w:pPr>
              <w:spacing w:after="0"/>
              <w:rPr>
                <w:rFonts w:ascii="Times New Roman" w:hAnsi="Times New Roman"/>
                <w:sz w:val="24"/>
                <w:szCs w:val="24"/>
                <w:lang w:val="uk-UA" w:eastAsia="ru-RU"/>
              </w:rPr>
            </w:pPr>
          </w:p>
          <w:p w:rsidR="00420C70" w:rsidRPr="000A0203" w:rsidRDefault="00420C70" w:rsidP="009324B4">
            <w:pPr>
              <w:spacing w:after="0"/>
              <w:rPr>
                <w:rFonts w:ascii="Times New Roman" w:hAnsi="Times New Roman"/>
                <w:sz w:val="24"/>
                <w:szCs w:val="24"/>
                <w:lang w:val="uk-UA" w:eastAsia="ru-RU"/>
              </w:rPr>
            </w:pPr>
          </w:p>
          <w:p w:rsidR="00420C70" w:rsidRPr="000A0203" w:rsidRDefault="00420C70" w:rsidP="009324B4">
            <w:pPr>
              <w:spacing w:after="0"/>
              <w:rPr>
                <w:rFonts w:ascii="Times New Roman" w:hAnsi="Times New Roman"/>
                <w:sz w:val="24"/>
                <w:szCs w:val="24"/>
                <w:lang w:val="uk-UA" w:eastAsia="ru-RU"/>
              </w:rPr>
            </w:pPr>
          </w:p>
          <w:p w:rsidR="00420C70" w:rsidRPr="000A0203" w:rsidRDefault="00420C70" w:rsidP="009324B4">
            <w:pPr>
              <w:spacing w:after="0"/>
              <w:rPr>
                <w:rFonts w:ascii="Times New Roman" w:hAnsi="Times New Roman"/>
                <w:sz w:val="24"/>
                <w:szCs w:val="24"/>
                <w:lang w:val="uk-UA" w:eastAsia="ru-RU"/>
              </w:rPr>
            </w:pPr>
          </w:p>
          <w:p w:rsidR="00420C70" w:rsidRPr="000A0203" w:rsidRDefault="00420C70" w:rsidP="009324B4">
            <w:pPr>
              <w:spacing w:after="0"/>
              <w:rPr>
                <w:rFonts w:ascii="Times New Roman" w:hAnsi="Times New Roman"/>
                <w:sz w:val="24"/>
                <w:szCs w:val="24"/>
                <w:lang w:val="uk-UA" w:eastAsia="ru-RU"/>
              </w:rPr>
            </w:pPr>
          </w:p>
          <w:p w:rsidR="00420C70" w:rsidRPr="000A0203" w:rsidRDefault="00420C70" w:rsidP="009324B4">
            <w:pPr>
              <w:spacing w:after="0"/>
              <w:rPr>
                <w:rFonts w:ascii="Times New Roman" w:hAnsi="Times New Roman"/>
                <w:sz w:val="24"/>
                <w:szCs w:val="24"/>
                <w:lang w:val="uk-UA" w:eastAsia="ru-RU"/>
              </w:rPr>
            </w:pPr>
          </w:p>
          <w:p w:rsidR="00420C70" w:rsidRPr="000A0203" w:rsidRDefault="00420C70" w:rsidP="009324B4">
            <w:pPr>
              <w:spacing w:after="0"/>
              <w:rPr>
                <w:rFonts w:ascii="Times New Roman" w:hAnsi="Times New Roman"/>
                <w:sz w:val="24"/>
                <w:szCs w:val="24"/>
                <w:lang w:val="uk-UA" w:eastAsia="ru-RU"/>
              </w:rPr>
            </w:pPr>
          </w:p>
          <w:p w:rsidR="00420C70" w:rsidRPr="000A0203" w:rsidRDefault="00420C70" w:rsidP="009324B4">
            <w:pPr>
              <w:spacing w:after="0"/>
              <w:rPr>
                <w:rFonts w:ascii="Times New Roman" w:hAnsi="Times New Roman"/>
                <w:sz w:val="24"/>
                <w:szCs w:val="24"/>
                <w:lang w:val="uk-UA" w:eastAsia="ru-RU"/>
              </w:rPr>
            </w:pPr>
          </w:p>
          <w:p w:rsidR="00420C70" w:rsidRPr="000A0203" w:rsidRDefault="00420C70" w:rsidP="009324B4">
            <w:pPr>
              <w:spacing w:after="0"/>
              <w:rPr>
                <w:rFonts w:ascii="Times New Roman" w:hAnsi="Times New Roman"/>
                <w:sz w:val="24"/>
                <w:szCs w:val="24"/>
                <w:lang w:val="uk-UA" w:eastAsia="ru-RU"/>
              </w:rPr>
            </w:pPr>
          </w:p>
          <w:p w:rsidR="00420C70" w:rsidRPr="000A0203" w:rsidRDefault="00420C70" w:rsidP="009324B4">
            <w:pPr>
              <w:spacing w:after="0"/>
              <w:rPr>
                <w:rFonts w:ascii="Times New Roman" w:hAnsi="Times New Roman"/>
                <w:sz w:val="24"/>
                <w:szCs w:val="24"/>
                <w:lang w:val="uk-UA" w:eastAsia="ru-RU"/>
              </w:rPr>
            </w:pPr>
          </w:p>
          <w:p w:rsidR="00420C70" w:rsidRPr="000A0203" w:rsidRDefault="00420C70" w:rsidP="009324B4">
            <w:pPr>
              <w:spacing w:after="0"/>
              <w:rPr>
                <w:rFonts w:ascii="Times New Roman" w:hAnsi="Times New Roman"/>
                <w:sz w:val="24"/>
                <w:szCs w:val="24"/>
                <w:lang w:val="uk-UA" w:eastAsia="ru-RU"/>
              </w:rPr>
            </w:pPr>
          </w:p>
          <w:p w:rsidR="00420C70" w:rsidRPr="000A0203" w:rsidRDefault="00420C70" w:rsidP="009324B4">
            <w:pPr>
              <w:spacing w:after="0"/>
              <w:rPr>
                <w:rFonts w:ascii="Times New Roman" w:hAnsi="Times New Roman"/>
                <w:sz w:val="24"/>
                <w:szCs w:val="24"/>
                <w:lang w:val="uk-UA" w:eastAsia="ru-RU"/>
              </w:rPr>
            </w:pPr>
          </w:p>
        </w:tc>
        <w:tc>
          <w:tcPr>
            <w:tcW w:w="5210" w:type="dxa"/>
          </w:tcPr>
          <w:p w:rsidR="00420C70" w:rsidRPr="000A0203" w:rsidRDefault="00F361D8" w:rsidP="009324B4">
            <w:pPr>
              <w:spacing w:after="0"/>
              <w:jc w:val="center"/>
              <w:rPr>
                <w:rFonts w:ascii="Times New Roman" w:hAnsi="Times New Roman"/>
                <w:b/>
                <w:sz w:val="24"/>
                <w:szCs w:val="24"/>
                <w:lang w:val="uk-UA" w:eastAsia="ru-RU"/>
              </w:rPr>
            </w:pPr>
            <w:r w:rsidRPr="000A0203">
              <w:rPr>
                <w:rFonts w:ascii="Times New Roman" w:hAnsi="Times New Roman"/>
                <w:b/>
                <w:sz w:val="24"/>
                <w:szCs w:val="24"/>
                <w:lang w:val="uk-UA" w:eastAsia="ru-RU"/>
              </w:rPr>
              <w:t>Відділ освіти Болградської міської ради Одеської області</w:t>
            </w:r>
          </w:p>
          <w:p w:rsidR="00420C70" w:rsidRPr="000A0203" w:rsidRDefault="00420C70" w:rsidP="009324B4">
            <w:pPr>
              <w:spacing w:after="0"/>
              <w:rPr>
                <w:rFonts w:ascii="Times New Roman" w:hAnsi="Times New Roman"/>
                <w:sz w:val="24"/>
                <w:szCs w:val="24"/>
                <w:lang w:val="uk-UA" w:eastAsia="ru-RU"/>
              </w:rPr>
            </w:pPr>
            <w:r w:rsidRPr="000A0203">
              <w:rPr>
                <w:rFonts w:ascii="Times New Roman" w:hAnsi="Times New Roman"/>
                <w:sz w:val="24"/>
                <w:szCs w:val="24"/>
                <w:lang w:val="uk-UA" w:eastAsia="ru-RU"/>
              </w:rPr>
              <w:t>68702, Одеська обл., Болградський р-н.,</w:t>
            </w:r>
          </w:p>
          <w:p w:rsidR="00420C70" w:rsidRPr="000A0203" w:rsidRDefault="00F361D8" w:rsidP="009324B4">
            <w:pPr>
              <w:spacing w:after="0"/>
              <w:rPr>
                <w:rFonts w:ascii="Times New Roman" w:hAnsi="Times New Roman"/>
                <w:sz w:val="24"/>
                <w:szCs w:val="24"/>
                <w:lang w:val="uk-UA" w:eastAsia="ru-RU"/>
              </w:rPr>
            </w:pPr>
            <w:r w:rsidRPr="000A0203">
              <w:rPr>
                <w:rFonts w:ascii="Times New Roman" w:hAnsi="Times New Roman"/>
                <w:sz w:val="24"/>
                <w:szCs w:val="24"/>
                <w:lang w:val="uk-UA" w:eastAsia="ru-RU"/>
              </w:rPr>
              <w:t>м. Болград, вул.</w:t>
            </w:r>
            <w:r w:rsidR="00420C70" w:rsidRPr="000A0203">
              <w:rPr>
                <w:rFonts w:ascii="Times New Roman" w:hAnsi="Times New Roman"/>
                <w:sz w:val="24"/>
                <w:szCs w:val="24"/>
                <w:lang w:val="uk-UA" w:eastAsia="ru-RU"/>
              </w:rPr>
              <w:t xml:space="preserve"> Інзовська,</w:t>
            </w:r>
            <w:r w:rsidRPr="000A0203">
              <w:rPr>
                <w:rFonts w:ascii="Times New Roman" w:hAnsi="Times New Roman"/>
                <w:sz w:val="24"/>
                <w:szCs w:val="24"/>
                <w:lang w:val="uk-UA" w:eastAsia="ru-RU"/>
              </w:rPr>
              <w:t xml:space="preserve"> буд.</w:t>
            </w:r>
            <w:r w:rsidR="00420C70" w:rsidRPr="000A0203">
              <w:rPr>
                <w:rFonts w:ascii="Times New Roman" w:hAnsi="Times New Roman"/>
                <w:sz w:val="24"/>
                <w:szCs w:val="24"/>
                <w:lang w:val="uk-UA" w:eastAsia="ru-RU"/>
              </w:rPr>
              <w:t>163</w:t>
            </w:r>
          </w:p>
          <w:p w:rsidR="00420C70" w:rsidRPr="000A0203" w:rsidRDefault="00420C70" w:rsidP="009324B4">
            <w:pPr>
              <w:spacing w:after="0"/>
              <w:rPr>
                <w:rFonts w:ascii="Times New Roman" w:hAnsi="Times New Roman"/>
                <w:sz w:val="24"/>
                <w:szCs w:val="24"/>
                <w:lang w:val="uk-UA" w:eastAsia="ru-RU"/>
              </w:rPr>
            </w:pPr>
            <w:r w:rsidRPr="000A0203">
              <w:rPr>
                <w:rFonts w:ascii="Times New Roman" w:hAnsi="Times New Roman"/>
                <w:sz w:val="24"/>
                <w:szCs w:val="24"/>
                <w:lang w:val="uk-UA" w:eastAsia="ru-RU"/>
              </w:rPr>
              <w:t>код ЄДРПОУ 44047320</w:t>
            </w:r>
          </w:p>
          <w:p w:rsidR="00420C70" w:rsidRPr="000A0203" w:rsidRDefault="00F361D8" w:rsidP="009324B4">
            <w:pPr>
              <w:spacing w:after="0"/>
              <w:rPr>
                <w:rFonts w:ascii="Times New Roman" w:hAnsi="Times New Roman"/>
                <w:sz w:val="24"/>
                <w:szCs w:val="24"/>
                <w:lang w:val="uk-UA" w:eastAsia="ru-RU"/>
              </w:rPr>
            </w:pPr>
            <w:r w:rsidRPr="000A0203">
              <w:rPr>
                <w:rFonts w:ascii="Times New Roman" w:hAnsi="Times New Roman"/>
                <w:sz w:val="24"/>
                <w:szCs w:val="24"/>
                <w:lang w:val="uk-UA" w:eastAsia="ru-RU"/>
              </w:rPr>
              <w:t>п/р №</w:t>
            </w:r>
            <w:r w:rsidR="00420C70" w:rsidRPr="000A0203">
              <w:rPr>
                <w:rFonts w:ascii="Times New Roman" w:hAnsi="Times New Roman"/>
                <w:sz w:val="24"/>
                <w:szCs w:val="24"/>
                <w:lang w:val="uk-UA" w:eastAsia="ru-RU"/>
              </w:rPr>
              <w:t xml:space="preserve"> UA768201720344220003000100287</w:t>
            </w:r>
          </w:p>
          <w:p w:rsidR="00420C70" w:rsidRPr="000A0203" w:rsidRDefault="00420C70" w:rsidP="009324B4">
            <w:pPr>
              <w:spacing w:after="0"/>
              <w:rPr>
                <w:rFonts w:ascii="Times New Roman" w:hAnsi="Times New Roman"/>
                <w:sz w:val="24"/>
                <w:szCs w:val="24"/>
                <w:lang w:val="uk-UA" w:eastAsia="ru-RU"/>
              </w:rPr>
            </w:pPr>
            <w:r w:rsidRPr="000A0203">
              <w:rPr>
                <w:rFonts w:ascii="Times New Roman" w:hAnsi="Times New Roman"/>
                <w:sz w:val="24"/>
                <w:szCs w:val="24"/>
                <w:lang w:val="uk-UA" w:eastAsia="ru-RU"/>
              </w:rPr>
              <w:t>в ДКСУ м. Київ</w:t>
            </w:r>
          </w:p>
          <w:p w:rsidR="00420C70" w:rsidRPr="000A0203" w:rsidRDefault="00420C70" w:rsidP="009324B4">
            <w:pPr>
              <w:spacing w:after="0"/>
              <w:rPr>
                <w:rFonts w:ascii="Times New Roman" w:hAnsi="Times New Roman"/>
                <w:sz w:val="24"/>
                <w:szCs w:val="24"/>
                <w:lang w:val="uk-UA" w:eastAsia="ru-RU"/>
              </w:rPr>
            </w:pPr>
            <w:r w:rsidRPr="000A0203">
              <w:rPr>
                <w:rFonts w:ascii="Times New Roman" w:hAnsi="Times New Roman"/>
                <w:sz w:val="24"/>
                <w:szCs w:val="24"/>
                <w:lang w:val="uk-UA" w:eastAsia="ru-RU"/>
              </w:rPr>
              <w:t>тел. (048) 464-16-65</w:t>
            </w:r>
          </w:p>
          <w:p w:rsidR="00420C70" w:rsidRPr="000A0203" w:rsidRDefault="00420C70" w:rsidP="009324B4">
            <w:pPr>
              <w:spacing w:after="0"/>
              <w:rPr>
                <w:rFonts w:ascii="Times New Roman" w:hAnsi="Times New Roman"/>
                <w:sz w:val="24"/>
                <w:szCs w:val="24"/>
                <w:lang w:val="uk-UA" w:eastAsia="ru-RU"/>
              </w:rPr>
            </w:pPr>
            <w:r w:rsidRPr="000A0203">
              <w:rPr>
                <w:rFonts w:ascii="Times New Roman" w:hAnsi="Times New Roman"/>
                <w:sz w:val="24"/>
                <w:szCs w:val="24"/>
                <w:lang w:val="uk-UA" w:eastAsia="ru-RU"/>
              </w:rPr>
              <w:t>e-</w:t>
            </w:r>
            <w:proofErr w:type="spellStart"/>
            <w:r w:rsidRPr="000A0203">
              <w:rPr>
                <w:rFonts w:ascii="Times New Roman" w:hAnsi="Times New Roman"/>
                <w:sz w:val="24"/>
                <w:szCs w:val="24"/>
                <w:lang w:val="uk-UA" w:eastAsia="ru-RU"/>
              </w:rPr>
              <w:t>mail</w:t>
            </w:r>
            <w:proofErr w:type="spellEnd"/>
            <w:r w:rsidRPr="000A0203">
              <w:rPr>
                <w:rFonts w:ascii="Times New Roman" w:hAnsi="Times New Roman"/>
                <w:sz w:val="24"/>
                <w:szCs w:val="24"/>
                <w:lang w:val="uk-UA" w:eastAsia="ru-RU"/>
              </w:rPr>
              <w:t xml:space="preserve">: </w:t>
            </w:r>
            <w:r w:rsidRPr="000A0203">
              <w:rPr>
                <w:rFonts w:ascii="Times New Roman" w:hAnsi="Times New Roman"/>
                <w:sz w:val="24"/>
                <w:szCs w:val="24"/>
                <w:shd w:val="clear" w:color="auto" w:fill="FFFFFF"/>
                <w:lang w:val="uk-UA"/>
              </w:rPr>
              <w:t>bolgrad.osvita.mr.21@gmail.com</w:t>
            </w:r>
          </w:p>
          <w:p w:rsidR="00420C70" w:rsidRPr="000A0203" w:rsidRDefault="00420C70" w:rsidP="009324B4">
            <w:pPr>
              <w:spacing w:after="0"/>
              <w:rPr>
                <w:rFonts w:ascii="Times New Roman" w:hAnsi="Times New Roman"/>
                <w:sz w:val="24"/>
                <w:szCs w:val="24"/>
                <w:lang w:val="uk-UA" w:eastAsia="ru-RU"/>
              </w:rPr>
            </w:pPr>
          </w:p>
          <w:p w:rsidR="00420C70" w:rsidRPr="000A0203" w:rsidRDefault="00017F44" w:rsidP="009324B4">
            <w:pPr>
              <w:spacing w:after="0"/>
              <w:rPr>
                <w:rFonts w:ascii="Times New Roman" w:hAnsi="Times New Roman"/>
                <w:sz w:val="24"/>
                <w:szCs w:val="24"/>
                <w:lang w:val="uk-UA" w:eastAsia="ru-RU"/>
              </w:rPr>
            </w:pPr>
            <w:proofErr w:type="spellStart"/>
            <w:r w:rsidRPr="000A0203">
              <w:rPr>
                <w:rFonts w:ascii="Times New Roman" w:hAnsi="Times New Roman"/>
                <w:sz w:val="24"/>
                <w:szCs w:val="24"/>
                <w:lang w:val="uk-UA" w:eastAsia="ru-RU"/>
              </w:rPr>
              <w:t>в.о</w:t>
            </w:r>
            <w:proofErr w:type="spellEnd"/>
            <w:r w:rsidRPr="000A0203">
              <w:rPr>
                <w:rFonts w:ascii="Times New Roman" w:hAnsi="Times New Roman"/>
                <w:sz w:val="24"/>
                <w:szCs w:val="24"/>
                <w:lang w:val="uk-UA" w:eastAsia="ru-RU"/>
              </w:rPr>
              <w:t>. начальника відділу</w:t>
            </w:r>
          </w:p>
          <w:p w:rsidR="00420C70" w:rsidRPr="000A0203" w:rsidRDefault="00420C70" w:rsidP="009324B4">
            <w:pPr>
              <w:spacing w:after="0"/>
              <w:rPr>
                <w:rFonts w:ascii="Times New Roman" w:hAnsi="Times New Roman"/>
                <w:sz w:val="24"/>
                <w:szCs w:val="24"/>
                <w:lang w:val="uk-UA" w:eastAsia="ru-RU"/>
              </w:rPr>
            </w:pPr>
          </w:p>
          <w:p w:rsidR="00420C70" w:rsidRPr="000A0203" w:rsidRDefault="00017F44" w:rsidP="009324B4">
            <w:pPr>
              <w:spacing w:after="0"/>
              <w:rPr>
                <w:rFonts w:ascii="Times New Roman" w:hAnsi="Times New Roman"/>
                <w:sz w:val="24"/>
                <w:szCs w:val="24"/>
                <w:lang w:val="uk-UA" w:eastAsia="ru-RU"/>
              </w:rPr>
            </w:pPr>
            <w:r w:rsidRPr="000A0203">
              <w:rPr>
                <w:rFonts w:ascii="Times New Roman" w:hAnsi="Times New Roman"/>
                <w:sz w:val="24"/>
                <w:szCs w:val="24"/>
                <w:lang w:val="uk-UA" w:eastAsia="ru-RU"/>
              </w:rPr>
              <w:t>__________________ Тетяна ПАНАЄТОВА</w:t>
            </w:r>
          </w:p>
          <w:p w:rsidR="00420C70" w:rsidRPr="000A0203" w:rsidRDefault="00420C70" w:rsidP="009324B4">
            <w:pPr>
              <w:spacing w:after="0"/>
              <w:rPr>
                <w:rFonts w:ascii="Times New Roman" w:hAnsi="Times New Roman"/>
                <w:sz w:val="24"/>
                <w:szCs w:val="24"/>
                <w:lang w:val="uk-UA" w:eastAsia="ru-RU"/>
              </w:rPr>
            </w:pPr>
            <w:r w:rsidRPr="000A0203">
              <w:rPr>
                <w:rFonts w:ascii="Times New Roman" w:hAnsi="Times New Roman"/>
                <w:sz w:val="24"/>
                <w:szCs w:val="24"/>
                <w:lang w:val="uk-UA" w:eastAsia="ru-RU"/>
              </w:rPr>
              <w:t>М.П.</w:t>
            </w:r>
          </w:p>
        </w:tc>
      </w:tr>
    </w:tbl>
    <w:p w:rsidR="00420C70" w:rsidRPr="000A0203" w:rsidRDefault="00420C70" w:rsidP="009324B4">
      <w:pPr>
        <w:spacing w:after="0"/>
        <w:rPr>
          <w:rFonts w:ascii="Times New Roman" w:hAnsi="Times New Roman"/>
          <w:sz w:val="24"/>
          <w:szCs w:val="24"/>
          <w:lang w:val="uk-UA" w:eastAsia="ru-RU"/>
        </w:rPr>
      </w:pPr>
    </w:p>
    <w:p w:rsidR="00017F44" w:rsidRPr="000A0203" w:rsidRDefault="00017F44" w:rsidP="00C4743F">
      <w:pPr>
        <w:spacing w:after="0"/>
        <w:rPr>
          <w:rFonts w:ascii="Times New Roman" w:hAnsi="Times New Roman"/>
          <w:sz w:val="24"/>
          <w:szCs w:val="24"/>
          <w:lang w:val="uk-UA" w:eastAsia="ru-RU"/>
        </w:rPr>
      </w:pPr>
    </w:p>
    <w:p w:rsidR="00C4743F" w:rsidRPr="000A0203" w:rsidRDefault="00C4743F" w:rsidP="00C4743F">
      <w:pPr>
        <w:spacing w:after="0"/>
        <w:rPr>
          <w:rFonts w:ascii="Times New Roman" w:hAnsi="Times New Roman"/>
          <w:sz w:val="24"/>
          <w:szCs w:val="24"/>
          <w:lang w:val="uk-UA" w:eastAsia="ru-RU"/>
        </w:rPr>
      </w:pPr>
    </w:p>
    <w:p w:rsidR="00C4743F" w:rsidRPr="000A0203" w:rsidRDefault="00C4743F" w:rsidP="00C4743F">
      <w:pPr>
        <w:spacing w:after="0"/>
        <w:rPr>
          <w:rFonts w:ascii="Times New Roman" w:hAnsi="Times New Roman"/>
          <w:sz w:val="24"/>
          <w:szCs w:val="24"/>
          <w:lang w:val="uk-UA" w:eastAsia="ru-RU"/>
        </w:rPr>
      </w:pPr>
    </w:p>
    <w:p w:rsidR="00AF1D5C" w:rsidRPr="000A0203" w:rsidRDefault="00AF1D5C" w:rsidP="009324B4">
      <w:pPr>
        <w:spacing w:after="0"/>
        <w:ind w:firstLine="7797"/>
        <w:rPr>
          <w:rFonts w:ascii="Times New Roman" w:hAnsi="Times New Roman"/>
          <w:sz w:val="24"/>
          <w:szCs w:val="24"/>
          <w:lang w:val="uk-UA" w:eastAsia="ru-RU"/>
        </w:rPr>
      </w:pPr>
    </w:p>
    <w:p w:rsidR="00AF1D5C" w:rsidRPr="000A0203" w:rsidRDefault="00AF1D5C" w:rsidP="009324B4">
      <w:pPr>
        <w:spacing w:after="0"/>
        <w:ind w:firstLine="7797"/>
        <w:rPr>
          <w:rFonts w:ascii="Times New Roman" w:hAnsi="Times New Roman"/>
          <w:sz w:val="24"/>
          <w:szCs w:val="24"/>
          <w:lang w:val="uk-UA" w:eastAsia="ru-RU"/>
        </w:rPr>
      </w:pPr>
    </w:p>
    <w:p w:rsidR="00391E71" w:rsidRPr="000A0203" w:rsidRDefault="00391E71" w:rsidP="009324B4">
      <w:pPr>
        <w:spacing w:after="0"/>
        <w:ind w:firstLine="7797"/>
        <w:rPr>
          <w:rFonts w:ascii="Times New Roman" w:hAnsi="Times New Roman"/>
          <w:sz w:val="24"/>
          <w:szCs w:val="24"/>
          <w:lang w:val="uk-UA" w:eastAsia="ru-RU"/>
        </w:rPr>
      </w:pPr>
    </w:p>
    <w:p w:rsidR="00391E71" w:rsidRPr="000A0203" w:rsidRDefault="00391E71" w:rsidP="009324B4">
      <w:pPr>
        <w:spacing w:after="0"/>
        <w:ind w:firstLine="7797"/>
        <w:rPr>
          <w:rFonts w:ascii="Times New Roman" w:hAnsi="Times New Roman"/>
          <w:sz w:val="24"/>
          <w:szCs w:val="24"/>
          <w:lang w:val="uk-UA" w:eastAsia="ru-RU"/>
        </w:rPr>
      </w:pPr>
    </w:p>
    <w:p w:rsidR="00391E71" w:rsidRPr="000A0203" w:rsidRDefault="00391E71" w:rsidP="009324B4">
      <w:pPr>
        <w:spacing w:after="0"/>
        <w:ind w:firstLine="7797"/>
        <w:rPr>
          <w:rFonts w:ascii="Times New Roman" w:hAnsi="Times New Roman"/>
          <w:sz w:val="24"/>
          <w:szCs w:val="24"/>
          <w:lang w:val="uk-UA" w:eastAsia="ru-RU"/>
        </w:rPr>
      </w:pPr>
    </w:p>
    <w:p w:rsidR="00391E71" w:rsidRPr="000A0203" w:rsidRDefault="00391E71" w:rsidP="009324B4">
      <w:pPr>
        <w:spacing w:after="0"/>
        <w:ind w:firstLine="7797"/>
        <w:rPr>
          <w:rFonts w:ascii="Times New Roman" w:hAnsi="Times New Roman"/>
          <w:sz w:val="24"/>
          <w:szCs w:val="24"/>
          <w:lang w:val="uk-UA" w:eastAsia="ru-RU"/>
        </w:rPr>
      </w:pPr>
    </w:p>
    <w:p w:rsidR="00391E71" w:rsidRPr="000A0203" w:rsidRDefault="00391E71" w:rsidP="009324B4">
      <w:pPr>
        <w:spacing w:after="0"/>
        <w:ind w:firstLine="7797"/>
        <w:rPr>
          <w:rFonts w:ascii="Times New Roman" w:hAnsi="Times New Roman"/>
          <w:sz w:val="24"/>
          <w:szCs w:val="24"/>
          <w:lang w:val="uk-UA" w:eastAsia="ru-RU"/>
        </w:rPr>
      </w:pPr>
    </w:p>
    <w:p w:rsidR="00391E71" w:rsidRPr="000A0203" w:rsidRDefault="00391E71" w:rsidP="009324B4">
      <w:pPr>
        <w:spacing w:after="0"/>
        <w:ind w:firstLine="7797"/>
        <w:rPr>
          <w:rFonts w:ascii="Times New Roman" w:hAnsi="Times New Roman"/>
          <w:sz w:val="24"/>
          <w:szCs w:val="24"/>
          <w:lang w:val="uk-UA" w:eastAsia="ru-RU"/>
        </w:rPr>
      </w:pPr>
    </w:p>
    <w:p w:rsidR="00391E71" w:rsidRPr="000A0203" w:rsidRDefault="00391E71" w:rsidP="009324B4">
      <w:pPr>
        <w:spacing w:after="0"/>
        <w:ind w:firstLine="7797"/>
        <w:rPr>
          <w:rFonts w:ascii="Times New Roman" w:hAnsi="Times New Roman"/>
          <w:sz w:val="24"/>
          <w:szCs w:val="24"/>
          <w:lang w:val="uk-UA" w:eastAsia="ru-RU"/>
        </w:rPr>
      </w:pPr>
    </w:p>
    <w:p w:rsidR="00391E71" w:rsidRDefault="00391E71" w:rsidP="009324B4">
      <w:pPr>
        <w:spacing w:after="0"/>
        <w:ind w:firstLine="7797"/>
        <w:rPr>
          <w:rFonts w:ascii="Times New Roman" w:hAnsi="Times New Roman"/>
          <w:sz w:val="24"/>
          <w:szCs w:val="24"/>
          <w:lang w:val="uk-UA" w:eastAsia="ru-RU"/>
        </w:rPr>
      </w:pPr>
    </w:p>
    <w:p w:rsidR="003E45DC" w:rsidRDefault="003E45DC" w:rsidP="009324B4">
      <w:pPr>
        <w:spacing w:after="0"/>
        <w:ind w:firstLine="7797"/>
        <w:rPr>
          <w:rFonts w:ascii="Times New Roman" w:hAnsi="Times New Roman"/>
          <w:sz w:val="24"/>
          <w:szCs w:val="24"/>
          <w:lang w:val="uk-UA" w:eastAsia="ru-RU"/>
        </w:rPr>
      </w:pPr>
    </w:p>
    <w:p w:rsidR="003E45DC" w:rsidRDefault="003E45DC" w:rsidP="009324B4">
      <w:pPr>
        <w:spacing w:after="0"/>
        <w:ind w:firstLine="7797"/>
        <w:rPr>
          <w:rFonts w:ascii="Times New Roman" w:hAnsi="Times New Roman"/>
          <w:sz w:val="24"/>
          <w:szCs w:val="24"/>
          <w:lang w:val="uk-UA" w:eastAsia="ru-RU"/>
        </w:rPr>
      </w:pPr>
    </w:p>
    <w:p w:rsidR="003E45DC" w:rsidRDefault="003E45DC" w:rsidP="009324B4">
      <w:pPr>
        <w:spacing w:after="0"/>
        <w:ind w:firstLine="7797"/>
        <w:rPr>
          <w:rFonts w:ascii="Times New Roman" w:hAnsi="Times New Roman"/>
          <w:sz w:val="24"/>
          <w:szCs w:val="24"/>
          <w:lang w:val="uk-UA" w:eastAsia="ru-RU"/>
        </w:rPr>
      </w:pPr>
    </w:p>
    <w:p w:rsidR="004330DC" w:rsidRDefault="004330DC" w:rsidP="009324B4">
      <w:pPr>
        <w:spacing w:after="0"/>
        <w:ind w:firstLine="7797"/>
        <w:rPr>
          <w:rFonts w:ascii="Times New Roman" w:hAnsi="Times New Roman"/>
          <w:sz w:val="24"/>
          <w:szCs w:val="24"/>
          <w:lang w:val="uk-UA" w:eastAsia="ru-RU"/>
        </w:rPr>
      </w:pPr>
    </w:p>
    <w:p w:rsidR="004330DC" w:rsidRPr="000A0203" w:rsidRDefault="004330DC" w:rsidP="009324B4">
      <w:pPr>
        <w:spacing w:after="0"/>
        <w:ind w:firstLine="7797"/>
        <w:rPr>
          <w:rFonts w:ascii="Times New Roman" w:hAnsi="Times New Roman"/>
          <w:sz w:val="24"/>
          <w:szCs w:val="24"/>
          <w:lang w:val="uk-UA" w:eastAsia="ru-RU"/>
        </w:rPr>
      </w:pPr>
    </w:p>
    <w:p w:rsidR="00391E71" w:rsidRPr="000A0203" w:rsidRDefault="00391E71" w:rsidP="009324B4">
      <w:pPr>
        <w:spacing w:after="0"/>
        <w:ind w:firstLine="7797"/>
        <w:rPr>
          <w:rFonts w:ascii="Times New Roman" w:hAnsi="Times New Roman"/>
          <w:sz w:val="24"/>
          <w:szCs w:val="24"/>
          <w:lang w:val="uk-UA" w:eastAsia="ru-RU"/>
        </w:rPr>
      </w:pPr>
    </w:p>
    <w:p w:rsidR="00AF1D5C" w:rsidRPr="000A0203" w:rsidRDefault="00AF1D5C" w:rsidP="009324B4">
      <w:pPr>
        <w:spacing w:after="0"/>
        <w:ind w:firstLine="7797"/>
        <w:rPr>
          <w:rFonts w:ascii="Times New Roman" w:hAnsi="Times New Roman"/>
          <w:sz w:val="24"/>
          <w:szCs w:val="24"/>
          <w:lang w:val="uk-UA" w:eastAsia="ru-RU"/>
        </w:rPr>
      </w:pPr>
    </w:p>
    <w:p w:rsidR="00AF1D5C" w:rsidRPr="000A0203" w:rsidRDefault="00AF1D5C" w:rsidP="009324B4">
      <w:pPr>
        <w:spacing w:after="0"/>
        <w:ind w:firstLine="7797"/>
        <w:rPr>
          <w:rFonts w:ascii="Times New Roman" w:hAnsi="Times New Roman"/>
          <w:sz w:val="24"/>
          <w:szCs w:val="24"/>
          <w:lang w:val="uk-UA" w:eastAsia="ru-RU"/>
        </w:rPr>
      </w:pPr>
    </w:p>
    <w:p w:rsidR="00017F44" w:rsidRPr="000A0203" w:rsidRDefault="00017F44" w:rsidP="009324B4">
      <w:pPr>
        <w:spacing w:after="0"/>
        <w:ind w:firstLine="7797"/>
        <w:rPr>
          <w:rFonts w:ascii="Times New Roman" w:hAnsi="Times New Roman"/>
          <w:sz w:val="24"/>
          <w:szCs w:val="24"/>
          <w:lang w:val="uk-UA" w:eastAsia="ru-RU"/>
        </w:rPr>
      </w:pPr>
    </w:p>
    <w:p w:rsidR="00420C70" w:rsidRPr="000A0203" w:rsidRDefault="00420C70" w:rsidP="00F361D8">
      <w:pPr>
        <w:spacing w:after="0"/>
        <w:ind w:firstLine="7088"/>
        <w:rPr>
          <w:rFonts w:ascii="Times New Roman" w:hAnsi="Times New Roman"/>
          <w:sz w:val="24"/>
          <w:szCs w:val="24"/>
          <w:lang w:val="uk-UA" w:eastAsia="ru-RU"/>
        </w:rPr>
      </w:pPr>
      <w:r w:rsidRPr="000A0203">
        <w:rPr>
          <w:rFonts w:ascii="Times New Roman" w:hAnsi="Times New Roman"/>
          <w:sz w:val="24"/>
          <w:szCs w:val="24"/>
          <w:lang w:val="uk-UA" w:eastAsia="ru-RU"/>
        </w:rPr>
        <w:lastRenderedPageBreak/>
        <w:t xml:space="preserve">Додаток №1 </w:t>
      </w:r>
    </w:p>
    <w:p w:rsidR="00420C70" w:rsidRPr="000A0203" w:rsidRDefault="00F361D8" w:rsidP="00F361D8">
      <w:pPr>
        <w:spacing w:after="0"/>
        <w:ind w:firstLine="7088"/>
        <w:rPr>
          <w:rFonts w:ascii="Times New Roman" w:hAnsi="Times New Roman"/>
          <w:sz w:val="24"/>
          <w:szCs w:val="24"/>
          <w:lang w:val="uk-UA" w:eastAsia="ru-RU"/>
        </w:rPr>
      </w:pPr>
      <w:r w:rsidRPr="000A0203">
        <w:rPr>
          <w:rFonts w:ascii="Times New Roman" w:hAnsi="Times New Roman"/>
          <w:sz w:val="24"/>
          <w:szCs w:val="24"/>
          <w:lang w:val="uk-UA" w:eastAsia="ru-RU"/>
        </w:rPr>
        <w:t>до договору №______</w:t>
      </w:r>
    </w:p>
    <w:p w:rsidR="00420C70" w:rsidRPr="000A0203" w:rsidRDefault="009F4539" w:rsidP="00F361D8">
      <w:pPr>
        <w:spacing w:after="0"/>
        <w:ind w:firstLine="7088"/>
        <w:rPr>
          <w:rFonts w:ascii="Times New Roman" w:hAnsi="Times New Roman"/>
          <w:sz w:val="24"/>
          <w:szCs w:val="24"/>
          <w:lang w:val="uk-UA" w:eastAsia="ru-RU"/>
        </w:rPr>
      </w:pPr>
      <w:r w:rsidRPr="000A0203">
        <w:rPr>
          <w:rFonts w:ascii="Times New Roman" w:hAnsi="Times New Roman"/>
          <w:sz w:val="24"/>
          <w:szCs w:val="24"/>
          <w:lang w:val="uk-UA" w:eastAsia="ru-RU"/>
        </w:rPr>
        <w:t>від _</w:t>
      </w:r>
      <w:r w:rsidR="00F361D8" w:rsidRPr="000A0203">
        <w:rPr>
          <w:rFonts w:ascii="Times New Roman" w:hAnsi="Times New Roman"/>
          <w:sz w:val="24"/>
          <w:szCs w:val="24"/>
          <w:lang w:val="uk-UA" w:eastAsia="ru-RU"/>
        </w:rPr>
        <w:t>______</w:t>
      </w:r>
      <w:r w:rsidRPr="000A0203">
        <w:rPr>
          <w:rFonts w:ascii="Times New Roman" w:hAnsi="Times New Roman"/>
          <w:sz w:val="24"/>
          <w:szCs w:val="24"/>
          <w:lang w:val="uk-UA" w:eastAsia="ru-RU"/>
        </w:rPr>
        <w:t>__ 2023</w:t>
      </w:r>
      <w:r w:rsidR="00420C70" w:rsidRPr="000A0203">
        <w:rPr>
          <w:rFonts w:ascii="Times New Roman" w:hAnsi="Times New Roman"/>
          <w:sz w:val="24"/>
          <w:szCs w:val="24"/>
          <w:lang w:val="uk-UA" w:eastAsia="ru-RU"/>
        </w:rPr>
        <w:t>р.</w:t>
      </w:r>
    </w:p>
    <w:p w:rsidR="00420C70" w:rsidRPr="000A0203" w:rsidRDefault="00420C70" w:rsidP="009324B4">
      <w:pPr>
        <w:spacing w:after="0"/>
        <w:rPr>
          <w:rFonts w:ascii="Times New Roman" w:hAnsi="Times New Roman"/>
          <w:b/>
          <w:sz w:val="24"/>
          <w:szCs w:val="24"/>
          <w:lang w:val="uk-UA" w:eastAsia="ru-RU"/>
        </w:rPr>
      </w:pPr>
    </w:p>
    <w:p w:rsidR="00C4743F" w:rsidRPr="000A0203" w:rsidRDefault="00C4743F" w:rsidP="00C4743F">
      <w:pPr>
        <w:jc w:val="center"/>
        <w:rPr>
          <w:rFonts w:ascii="Times New Roman" w:hAnsi="Times New Roman"/>
          <w:sz w:val="28"/>
          <w:szCs w:val="28"/>
          <w:lang w:val="uk-UA"/>
        </w:rPr>
      </w:pPr>
      <w:r w:rsidRPr="000A0203">
        <w:rPr>
          <w:rFonts w:ascii="Times New Roman" w:hAnsi="Times New Roman"/>
          <w:sz w:val="28"/>
          <w:szCs w:val="28"/>
          <w:lang w:val="uk-UA"/>
        </w:rPr>
        <w:t>Специфікація</w:t>
      </w:r>
    </w:p>
    <w:tbl>
      <w:tblPr>
        <w:tblW w:w="9299" w:type="dxa"/>
        <w:jc w:val="center"/>
        <w:tblInd w:w="-3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2"/>
        <w:gridCol w:w="3945"/>
        <w:gridCol w:w="1471"/>
        <w:gridCol w:w="1302"/>
        <w:gridCol w:w="433"/>
        <w:gridCol w:w="1600"/>
        <w:gridCol w:w="16"/>
      </w:tblGrid>
      <w:tr w:rsidR="00391E71" w:rsidRPr="000A0203" w:rsidTr="00391E71">
        <w:trPr>
          <w:gridAfter w:val="1"/>
          <w:wAfter w:w="16" w:type="dxa"/>
          <w:trHeight w:val="1131"/>
          <w:jc w:val="center"/>
        </w:trPr>
        <w:tc>
          <w:tcPr>
            <w:tcW w:w="532" w:type="dxa"/>
            <w:vAlign w:val="center"/>
          </w:tcPr>
          <w:p w:rsidR="00391E71" w:rsidRPr="000A0203" w:rsidRDefault="00391E71" w:rsidP="00C4743F">
            <w:pPr>
              <w:tabs>
                <w:tab w:val="left" w:pos="142"/>
                <w:tab w:val="left" w:pos="9639"/>
              </w:tabs>
              <w:contextualSpacing/>
              <w:jc w:val="center"/>
              <w:rPr>
                <w:rFonts w:ascii="Times New Roman" w:hAnsi="Times New Roman"/>
                <w:lang w:val="uk-UA"/>
              </w:rPr>
            </w:pPr>
            <w:r w:rsidRPr="000A0203">
              <w:rPr>
                <w:rFonts w:ascii="Times New Roman" w:hAnsi="Times New Roman"/>
                <w:lang w:val="uk-UA"/>
              </w:rPr>
              <w:t>№ п/п</w:t>
            </w:r>
          </w:p>
        </w:tc>
        <w:tc>
          <w:tcPr>
            <w:tcW w:w="3945" w:type="dxa"/>
            <w:noWrap/>
            <w:vAlign w:val="center"/>
          </w:tcPr>
          <w:p w:rsidR="00391E71" w:rsidRPr="004330DC" w:rsidRDefault="00391E71" w:rsidP="004330DC">
            <w:pPr>
              <w:tabs>
                <w:tab w:val="left" w:pos="142"/>
                <w:tab w:val="left" w:pos="9639"/>
              </w:tabs>
              <w:contextualSpacing/>
              <w:jc w:val="center"/>
              <w:rPr>
                <w:rFonts w:ascii="Times New Roman" w:hAnsi="Times New Roman"/>
                <w:sz w:val="24"/>
                <w:szCs w:val="24"/>
                <w:lang w:val="uk-UA"/>
              </w:rPr>
            </w:pPr>
            <w:r w:rsidRPr="004330DC">
              <w:rPr>
                <w:rFonts w:ascii="Times New Roman" w:hAnsi="Times New Roman"/>
                <w:sz w:val="24"/>
                <w:szCs w:val="24"/>
                <w:lang w:val="uk-UA"/>
              </w:rPr>
              <w:t>Найменування</w:t>
            </w:r>
          </w:p>
        </w:tc>
        <w:tc>
          <w:tcPr>
            <w:tcW w:w="1471" w:type="dxa"/>
            <w:vAlign w:val="center"/>
          </w:tcPr>
          <w:p w:rsidR="00391E71" w:rsidRPr="004330DC" w:rsidRDefault="00391E71" w:rsidP="004330DC">
            <w:pPr>
              <w:tabs>
                <w:tab w:val="left" w:pos="142"/>
                <w:tab w:val="left" w:pos="9639"/>
              </w:tabs>
              <w:contextualSpacing/>
              <w:jc w:val="center"/>
              <w:rPr>
                <w:rFonts w:ascii="Times New Roman" w:hAnsi="Times New Roman"/>
                <w:sz w:val="24"/>
                <w:szCs w:val="24"/>
                <w:lang w:val="uk-UA"/>
              </w:rPr>
            </w:pPr>
            <w:r w:rsidRPr="004330DC">
              <w:rPr>
                <w:rFonts w:ascii="Times New Roman" w:hAnsi="Times New Roman"/>
                <w:sz w:val="24"/>
                <w:szCs w:val="24"/>
                <w:lang w:val="uk-UA"/>
              </w:rPr>
              <w:t>Очікувана</w:t>
            </w:r>
          </w:p>
          <w:p w:rsidR="00391E71" w:rsidRPr="004330DC" w:rsidRDefault="00391E71" w:rsidP="004330DC">
            <w:pPr>
              <w:tabs>
                <w:tab w:val="left" w:pos="142"/>
                <w:tab w:val="left" w:pos="9639"/>
              </w:tabs>
              <w:contextualSpacing/>
              <w:jc w:val="center"/>
              <w:rPr>
                <w:rFonts w:ascii="Times New Roman" w:hAnsi="Times New Roman"/>
                <w:sz w:val="24"/>
                <w:szCs w:val="24"/>
                <w:lang w:val="uk-UA"/>
              </w:rPr>
            </w:pPr>
            <w:r w:rsidRPr="004330DC">
              <w:rPr>
                <w:rFonts w:ascii="Times New Roman" w:hAnsi="Times New Roman"/>
                <w:sz w:val="24"/>
                <w:szCs w:val="24"/>
                <w:lang w:val="uk-UA"/>
              </w:rPr>
              <w:t>кількість,</w:t>
            </w:r>
          </w:p>
          <w:p w:rsidR="00391E71" w:rsidRPr="004330DC" w:rsidRDefault="00391E71" w:rsidP="004330DC">
            <w:pPr>
              <w:tabs>
                <w:tab w:val="left" w:pos="142"/>
                <w:tab w:val="left" w:pos="9639"/>
              </w:tabs>
              <w:contextualSpacing/>
              <w:jc w:val="center"/>
              <w:rPr>
                <w:rFonts w:ascii="Times New Roman" w:hAnsi="Times New Roman"/>
                <w:sz w:val="24"/>
                <w:szCs w:val="24"/>
                <w:lang w:val="uk-UA"/>
              </w:rPr>
            </w:pPr>
            <w:r w:rsidRPr="004330DC">
              <w:rPr>
                <w:rFonts w:ascii="Times New Roman" w:hAnsi="Times New Roman"/>
                <w:sz w:val="24"/>
                <w:szCs w:val="24"/>
                <w:lang w:val="uk-UA"/>
              </w:rPr>
              <w:t>кг</w:t>
            </w:r>
          </w:p>
        </w:tc>
        <w:tc>
          <w:tcPr>
            <w:tcW w:w="1302" w:type="dxa"/>
            <w:shd w:val="clear" w:color="auto" w:fill="auto"/>
          </w:tcPr>
          <w:p w:rsidR="00391E71" w:rsidRPr="004330DC" w:rsidRDefault="00391E71" w:rsidP="004330DC">
            <w:pPr>
              <w:tabs>
                <w:tab w:val="left" w:pos="8610"/>
              </w:tabs>
              <w:jc w:val="center"/>
              <w:rPr>
                <w:rFonts w:ascii="Times New Roman" w:hAnsi="Times New Roman"/>
                <w:sz w:val="24"/>
                <w:szCs w:val="24"/>
                <w:lang w:val="uk-UA"/>
              </w:rPr>
            </w:pPr>
          </w:p>
          <w:p w:rsidR="00391E71" w:rsidRPr="004330DC" w:rsidRDefault="00391E71" w:rsidP="004330DC">
            <w:pPr>
              <w:tabs>
                <w:tab w:val="left" w:pos="8610"/>
              </w:tabs>
              <w:jc w:val="center"/>
              <w:rPr>
                <w:rFonts w:ascii="Times New Roman" w:hAnsi="Times New Roman"/>
                <w:sz w:val="24"/>
                <w:szCs w:val="24"/>
                <w:lang w:val="uk-UA"/>
              </w:rPr>
            </w:pPr>
            <w:r w:rsidRPr="004330DC">
              <w:rPr>
                <w:rFonts w:ascii="Times New Roman" w:hAnsi="Times New Roman"/>
                <w:sz w:val="24"/>
                <w:szCs w:val="24"/>
                <w:lang w:val="uk-UA"/>
              </w:rPr>
              <w:t>Ціна за одиницю (грн.)</w:t>
            </w:r>
          </w:p>
        </w:tc>
        <w:tc>
          <w:tcPr>
            <w:tcW w:w="2033" w:type="dxa"/>
            <w:gridSpan w:val="2"/>
          </w:tcPr>
          <w:p w:rsidR="00391E71" w:rsidRPr="004330DC" w:rsidRDefault="00391E71" w:rsidP="004330DC">
            <w:pPr>
              <w:tabs>
                <w:tab w:val="left" w:pos="8610"/>
              </w:tabs>
              <w:jc w:val="center"/>
              <w:rPr>
                <w:rFonts w:ascii="Times New Roman" w:hAnsi="Times New Roman"/>
                <w:sz w:val="24"/>
                <w:szCs w:val="24"/>
                <w:lang w:val="uk-UA"/>
              </w:rPr>
            </w:pPr>
          </w:p>
          <w:p w:rsidR="00391E71" w:rsidRPr="004330DC" w:rsidRDefault="00391E71" w:rsidP="004330DC">
            <w:pPr>
              <w:tabs>
                <w:tab w:val="left" w:pos="8610"/>
              </w:tabs>
              <w:jc w:val="center"/>
              <w:rPr>
                <w:rFonts w:ascii="Times New Roman" w:hAnsi="Times New Roman"/>
                <w:sz w:val="24"/>
                <w:szCs w:val="24"/>
                <w:lang w:val="uk-UA"/>
              </w:rPr>
            </w:pPr>
            <w:r w:rsidRPr="004330DC">
              <w:rPr>
                <w:rFonts w:ascii="Times New Roman" w:hAnsi="Times New Roman"/>
                <w:sz w:val="24"/>
                <w:szCs w:val="24"/>
                <w:lang w:val="uk-UA"/>
              </w:rPr>
              <w:t>Загальна вартість</w:t>
            </w:r>
          </w:p>
          <w:p w:rsidR="00391E71" w:rsidRPr="004330DC" w:rsidRDefault="00391E71" w:rsidP="004330DC">
            <w:pPr>
              <w:tabs>
                <w:tab w:val="left" w:pos="8610"/>
              </w:tabs>
              <w:jc w:val="center"/>
              <w:rPr>
                <w:rFonts w:ascii="Times New Roman" w:hAnsi="Times New Roman"/>
                <w:sz w:val="24"/>
                <w:szCs w:val="24"/>
                <w:lang w:val="uk-UA"/>
              </w:rPr>
            </w:pPr>
            <w:r w:rsidRPr="004330DC">
              <w:rPr>
                <w:rFonts w:ascii="Times New Roman" w:hAnsi="Times New Roman"/>
                <w:sz w:val="24"/>
                <w:szCs w:val="24"/>
                <w:lang w:val="uk-UA"/>
              </w:rPr>
              <w:t>(грн.)</w:t>
            </w:r>
          </w:p>
        </w:tc>
      </w:tr>
      <w:tr w:rsidR="00391E71" w:rsidRPr="000A0203" w:rsidTr="00391E71">
        <w:trPr>
          <w:gridAfter w:val="1"/>
          <w:wAfter w:w="16" w:type="dxa"/>
          <w:trHeight w:val="699"/>
          <w:jc w:val="center"/>
        </w:trPr>
        <w:tc>
          <w:tcPr>
            <w:tcW w:w="532" w:type="dxa"/>
            <w:vAlign w:val="center"/>
          </w:tcPr>
          <w:p w:rsidR="00391E71" w:rsidRPr="000A0203" w:rsidRDefault="00391E71" w:rsidP="00C4743F">
            <w:pPr>
              <w:tabs>
                <w:tab w:val="left" w:pos="142"/>
                <w:tab w:val="left" w:pos="9639"/>
              </w:tabs>
              <w:contextualSpacing/>
              <w:jc w:val="center"/>
              <w:rPr>
                <w:rFonts w:ascii="Times New Roman" w:hAnsi="Times New Roman"/>
                <w:lang w:val="uk-UA"/>
              </w:rPr>
            </w:pPr>
            <w:r w:rsidRPr="000A0203">
              <w:rPr>
                <w:rFonts w:ascii="Times New Roman" w:hAnsi="Times New Roman"/>
                <w:lang w:val="uk-UA"/>
              </w:rPr>
              <w:t>1</w:t>
            </w:r>
          </w:p>
        </w:tc>
        <w:tc>
          <w:tcPr>
            <w:tcW w:w="3945" w:type="dxa"/>
            <w:noWrap/>
            <w:vAlign w:val="center"/>
          </w:tcPr>
          <w:p w:rsidR="0070635E" w:rsidRPr="0070635E" w:rsidRDefault="0070635E" w:rsidP="0070635E">
            <w:pPr>
              <w:shd w:val="clear" w:color="auto" w:fill="FFFFFF"/>
              <w:spacing w:after="0"/>
              <w:jc w:val="both"/>
              <w:rPr>
                <w:rFonts w:ascii="Times New Roman" w:hAnsi="Times New Roman"/>
                <w:sz w:val="24"/>
                <w:szCs w:val="24"/>
                <w:lang w:val="uk-UA"/>
              </w:rPr>
            </w:pPr>
            <w:proofErr w:type="spellStart"/>
            <w:r w:rsidRPr="0070635E">
              <w:rPr>
                <w:rFonts w:ascii="Times New Roman" w:hAnsi="Times New Roman"/>
                <w:sz w:val="24"/>
                <w:szCs w:val="24"/>
                <w:lang w:val="uk-UA"/>
              </w:rPr>
              <w:t>ДК</w:t>
            </w:r>
            <w:proofErr w:type="spellEnd"/>
            <w:r w:rsidRPr="0070635E">
              <w:rPr>
                <w:rFonts w:ascii="Times New Roman" w:hAnsi="Times New Roman"/>
                <w:sz w:val="24"/>
                <w:szCs w:val="24"/>
                <w:lang w:val="uk-UA"/>
              </w:rPr>
              <w:t xml:space="preserve"> 021:2015 код 15220000-6 Риба,рибне філе та інше м'ясо риби морожені (Морожена риба хек без голови) Номенклатурна позиція код 15221000-3 «Морожена риба»</w:t>
            </w:r>
          </w:p>
          <w:p w:rsidR="00391E71" w:rsidRPr="004330DC" w:rsidRDefault="00391E71" w:rsidP="003E45DC">
            <w:pPr>
              <w:spacing w:after="100" w:afterAutospacing="1"/>
              <w:jc w:val="both"/>
              <w:textAlignment w:val="baseline"/>
              <w:rPr>
                <w:rFonts w:ascii="Times New Roman" w:hAnsi="Times New Roman"/>
                <w:sz w:val="24"/>
                <w:szCs w:val="24"/>
                <w:lang w:val="uk-UA"/>
              </w:rPr>
            </w:pPr>
          </w:p>
        </w:tc>
        <w:tc>
          <w:tcPr>
            <w:tcW w:w="1471" w:type="dxa"/>
            <w:vAlign w:val="center"/>
          </w:tcPr>
          <w:p w:rsidR="00391E71" w:rsidRPr="000A0203" w:rsidRDefault="0070635E" w:rsidP="00C4743F">
            <w:pPr>
              <w:tabs>
                <w:tab w:val="left" w:pos="142"/>
                <w:tab w:val="left" w:pos="9639"/>
              </w:tabs>
              <w:contextualSpacing/>
              <w:jc w:val="center"/>
              <w:rPr>
                <w:rFonts w:ascii="Times New Roman" w:hAnsi="Times New Roman"/>
                <w:lang w:val="uk-UA"/>
              </w:rPr>
            </w:pPr>
            <w:r>
              <w:rPr>
                <w:rFonts w:ascii="Times New Roman" w:hAnsi="Times New Roman"/>
                <w:lang w:val="uk-UA"/>
              </w:rPr>
              <w:t>2597</w:t>
            </w:r>
          </w:p>
        </w:tc>
        <w:tc>
          <w:tcPr>
            <w:tcW w:w="1302" w:type="dxa"/>
            <w:shd w:val="clear" w:color="auto" w:fill="auto"/>
          </w:tcPr>
          <w:p w:rsidR="00391E71" w:rsidRPr="000A0203" w:rsidRDefault="00391E71" w:rsidP="00C4743F">
            <w:pPr>
              <w:spacing w:after="200"/>
              <w:rPr>
                <w:rFonts w:ascii="Times New Roman" w:hAnsi="Times New Roman"/>
                <w:color w:val="FFFFFF" w:themeColor="background1"/>
                <w:lang w:val="uk-UA"/>
              </w:rPr>
            </w:pPr>
            <w:r w:rsidRPr="000A0203">
              <w:rPr>
                <w:rFonts w:ascii="Times New Roman" w:hAnsi="Times New Roman"/>
                <w:color w:val="FFFFFF" w:themeColor="background1"/>
                <w:lang w:val="uk-UA"/>
              </w:rPr>
              <w:t>12</w:t>
            </w:r>
          </w:p>
        </w:tc>
        <w:tc>
          <w:tcPr>
            <w:tcW w:w="2033" w:type="dxa"/>
            <w:gridSpan w:val="2"/>
          </w:tcPr>
          <w:p w:rsidR="00391E71" w:rsidRPr="000A0203" w:rsidRDefault="00391E71" w:rsidP="00C4743F">
            <w:pPr>
              <w:spacing w:after="200"/>
              <w:rPr>
                <w:rFonts w:ascii="Times New Roman" w:hAnsi="Times New Roman"/>
                <w:color w:val="FFFFFF" w:themeColor="background1"/>
                <w:lang w:val="uk-UA"/>
              </w:rPr>
            </w:pPr>
          </w:p>
        </w:tc>
      </w:tr>
      <w:tr w:rsidR="0060685A" w:rsidRPr="000A0203" w:rsidTr="00391E71">
        <w:trPr>
          <w:trHeight w:val="13"/>
          <w:jc w:val="center"/>
        </w:trPr>
        <w:tc>
          <w:tcPr>
            <w:tcW w:w="7683" w:type="dxa"/>
            <w:gridSpan w:val="5"/>
            <w:vAlign w:val="center"/>
          </w:tcPr>
          <w:p w:rsidR="0060685A" w:rsidRPr="000A0203" w:rsidRDefault="00756E75" w:rsidP="00756E75">
            <w:pPr>
              <w:spacing w:after="200"/>
              <w:rPr>
                <w:rFonts w:ascii="Times New Roman" w:hAnsi="Times New Roman"/>
                <w:color w:val="FFFFFF" w:themeColor="background1"/>
                <w:lang w:val="uk-UA"/>
              </w:rPr>
            </w:pPr>
            <w:r w:rsidRPr="000A0203">
              <w:rPr>
                <w:rFonts w:ascii="Times New Roman" w:hAnsi="Times New Roman"/>
                <w:color w:val="FFFFFF" w:themeColor="background1"/>
                <w:lang w:val="uk-UA"/>
              </w:rPr>
              <w:t>ВС</w:t>
            </w:r>
          </w:p>
        </w:tc>
        <w:tc>
          <w:tcPr>
            <w:tcW w:w="1616" w:type="dxa"/>
            <w:gridSpan w:val="2"/>
          </w:tcPr>
          <w:p w:rsidR="0060685A" w:rsidRPr="000A0203" w:rsidRDefault="004C5603" w:rsidP="00C4743F">
            <w:pPr>
              <w:spacing w:after="200"/>
              <w:rPr>
                <w:rFonts w:ascii="Times New Roman" w:hAnsi="Times New Roman"/>
                <w:color w:val="FFFFFF" w:themeColor="background1"/>
                <w:lang w:val="uk-UA"/>
              </w:rPr>
            </w:pPr>
            <w:r w:rsidRPr="000A0203">
              <w:rPr>
                <w:rFonts w:ascii="Times New Roman" w:hAnsi="Times New Roman"/>
                <w:color w:val="FFFFFF" w:themeColor="background1"/>
                <w:lang w:val="uk-UA"/>
              </w:rPr>
              <w:t>В</w:t>
            </w:r>
          </w:p>
        </w:tc>
      </w:tr>
    </w:tbl>
    <w:p w:rsidR="00F361D8" w:rsidRPr="000A0203" w:rsidRDefault="00C4743F" w:rsidP="00C4743F">
      <w:pPr>
        <w:spacing w:after="0"/>
        <w:jc w:val="right"/>
        <w:outlineLvl w:val="0"/>
        <w:rPr>
          <w:rFonts w:ascii="Times New Roman" w:hAnsi="Times New Roman"/>
          <w:bCs/>
          <w:i/>
          <w:color w:val="000000"/>
          <w:kern w:val="36"/>
          <w:lang w:val="uk-UA" w:eastAsia="ru-RU"/>
        </w:rPr>
      </w:pPr>
      <w:r w:rsidRPr="000A0203">
        <w:rPr>
          <w:rFonts w:ascii="Times New Roman" w:hAnsi="Times New Roman"/>
          <w:bCs/>
          <w:i/>
          <w:color w:val="000000"/>
          <w:kern w:val="36"/>
          <w:lang w:val="uk-UA" w:eastAsia="ru-RU"/>
        </w:rPr>
        <w:t xml:space="preserve"> (Сума прописом )</w:t>
      </w:r>
    </w:p>
    <w:p w:rsidR="00C4743F" w:rsidRPr="000A0203" w:rsidRDefault="00C4743F" w:rsidP="009324B4">
      <w:pPr>
        <w:spacing w:after="0"/>
        <w:outlineLvl w:val="0"/>
        <w:rPr>
          <w:rFonts w:ascii="Times New Roman" w:hAnsi="Times New Roman"/>
          <w:bCs/>
          <w:color w:val="000000"/>
          <w:kern w:val="36"/>
          <w:lang w:val="uk-UA" w:eastAsia="ru-RU"/>
        </w:rPr>
      </w:pPr>
    </w:p>
    <w:p w:rsidR="00AF1D5C" w:rsidRPr="000A0203" w:rsidRDefault="00AF1D5C" w:rsidP="009324B4">
      <w:pPr>
        <w:spacing w:after="0"/>
        <w:outlineLvl w:val="0"/>
        <w:rPr>
          <w:rFonts w:ascii="Times New Roman" w:hAnsi="Times New Roman"/>
          <w:bCs/>
          <w:color w:val="000000"/>
          <w:kern w:val="36"/>
          <w:lang w:val="uk-UA" w:eastAsia="ru-RU"/>
        </w:rPr>
      </w:pPr>
    </w:p>
    <w:p w:rsidR="00F361D8" w:rsidRPr="000A0203" w:rsidRDefault="00F361D8" w:rsidP="009324B4">
      <w:pPr>
        <w:spacing w:after="0"/>
        <w:outlineLvl w:val="0"/>
        <w:rPr>
          <w:rFonts w:ascii="Times New Roman" w:hAnsi="Times New Roman"/>
          <w:bCs/>
          <w:color w:val="000000"/>
          <w:kern w:val="36"/>
          <w:sz w:val="24"/>
          <w:szCs w:val="24"/>
          <w:lang w:val="uk-UA" w:eastAsia="ru-RU"/>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0"/>
        <w:gridCol w:w="5145"/>
      </w:tblGrid>
      <w:tr w:rsidR="00420C70" w:rsidRPr="000A0203" w:rsidTr="009F4539">
        <w:tc>
          <w:tcPr>
            <w:tcW w:w="4920" w:type="dxa"/>
          </w:tcPr>
          <w:p w:rsidR="00420C70" w:rsidRPr="000A0203" w:rsidRDefault="00420C70" w:rsidP="009324B4">
            <w:pPr>
              <w:spacing w:after="0"/>
              <w:jc w:val="center"/>
              <w:rPr>
                <w:rFonts w:ascii="Times New Roman" w:hAnsi="Times New Roman"/>
                <w:sz w:val="24"/>
                <w:szCs w:val="24"/>
                <w:lang w:val="uk-UA" w:eastAsia="ru-RU"/>
              </w:rPr>
            </w:pPr>
            <w:r w:rsidRPr="000A0203">
              <w:rPr>
                <w:rFonts w:ascii="Times New Roman" w:hAnsi="Times New Roman"/>
                <w:sz w:val="24"/>
                <w:szCs w:val="24"/>
                <w:lang w:val="uk-UA" w:eastAsia="ru-RU"/>
              </w:rPr>
              <w:t>Постачальник</w:t>
            </w:r>
          </w:p>
        </w:tc>
        <w:tc>
          <w:tcPr>
            <w:tcW w:w="5145" w:type="dxa"/>
          </w:tcPr>
          <w:p w:rsidR="00420C70" w:rsidRPr="000A0203" w:rsidRDefault="00420C70" w:rsidP="009324B4">
            <w:pPr>
              <w:spacing w:after="0"/>
              <w:jc w:val="center"/>
              <w:rPr>
                <w:rFonts w:ascii="Times New Roman" w:hAnsi="Times New Roman"/>
                <w:sz w:val="24"/>
                <w:szCs w:val="24"/>
                <w:lang w:val="uk-UA" w:eastAsia="ru-RU"/>
              </w:rPr>
            </w:pPr>
            <w:r w:rsidRPr="000A0203">
              <w:rPr>
                <w:rFonts w:ascii="Times New Roman" w:hAnsi="Times New Roman"/>
                <w:sz w:val="24"/>
                <w:szCs w:val="24"/>
                <w:lang w:val="uk-UA" w:eastAsia="ru-RU"/>
              </w:rPr>
              <w:t>Замовник</w:t>
            </w:r>
          </w:p>
        </w:tc>
      </w:tr>
      <w:tr w:rsidR="00420C70" w:rsidRPr="000A0203" w:rsidTr="009F4539">
        <w:tc>
          <w:tcPr>
            <w:tcW w:w="4920" w:type="dxa"/>
          </w:tcPr>
          <w:p w:rsidR="00420C70" w:rsidRPr="000A0203" w:rsidRDefault="00420C70" w:rsidP="009324B4">
            <w:pPr>
              <w:spacing w:after="0"/>
              <w:rPr>
                <w:rFonts w:ascii="Times New Roman" w:hAnsi="Times New Roman"/>
                <w:sz w:val="24"/>
                <w:szCs w:val="24"/>
                <w:lang w:val="uk-UA" w:eastAsia="ru-RU"/>
              </w:rPr>
            </w:pPr>
          </w:p>
          <w:p w:rsidR="00420C70" w:rsidRPr="000A0203" w:rsidRDefault="00420C70" w:rsidP="009324B4">
            <w:pPr>
              <w:spacing w:after="0"/>
              <w:rPr>
                <w:rFonts w:ascii="Times New Roman" w:hAnsi="Times New Roman"/>
                <w:sz w:val="24"/>
                <w:szCs w:val="24"/>
                <w:lang w:val="uk-UA" w:eastAsia="ru-RU"/>
              </w:rPr>
            </w:pPr>
          </w:p>
          <w:p w:rsidR="00420C70" w:rsidRPr="000A0203" w:rsidRDefault="00420C70" w:rsidP="009324B4">
            <w:pPr>
              <w:spacing w:after="0"/>
              <w:rPr>
                <w:rFonts w:ascii="Times New Roman" w:hAnsi="Times New Roman"/>
                <w:sz w:val="24"/>
                <w:szCs w:val="24"/>
                <w:lang w:val="uk-UA" w:eastAsia="ru-RU"/>
              </w:rPr>
            </w:pPr>
          </w:p>
          <w:p w:rsidR="00420C70" w:rsidRPr="000A0203" w:rsidRDefault="00420C70" w:rsidP="009324B4">
            <w:pPr>
              <w:spacing w:after="0"/>
              <w:rPr>
                <w:rFonts w:ascii="Times New Roman" w:hAnsi="Times New Roman"/>
                <w:sz w:val="24"/>
                <w:szCs w:val="24"/>
                <w:lang w:val="uk-UA" w:eastAsia="ru-RU"/>
              </w:rPr>
            </w:pPr>
          </w:p>
          <w:p w:rsidR="00420C70" w:rsidRPr="000A0203" w:rsidRDefault="00420C70" w:rsidP="009324B4">
            <w:pPr>
              <w:spacing w:after="0"/>
              <w:rPr>
                <w:rFonts w:ascii="Times New Roman" w:hAnsi="Times New Roman"/>
                <w:sz w:val="24"/>
                <w:szCs w:val="24"/>
                <w:lang w:val="uk-UA" w:eastAsia="ru-RU"/>
              </w:rPr>
            </w:pPr>
          </w:p>
          <w:p w:rsidR="00420C70" w:rsidRPr="000A0203" w:rsidRDefault="00420C70" w:rsidP="009324B4">
            <w:pPr>
              <w:spacing w:after="0"/>
              <w:rPr>
                <w:rFonts w:ascii="Times New Roman" w:hAnsi="Times New Roman"/>
                <w:sz w:val="24"/>
                <w:szCs w:val="24"/>
                <w:lang w:val="uk-UA" w:eastAsia="ru-RU"/>
              </w:rPr>
            </w:pPr>
          </w:p>
          <w:p w:rsidR="00420C70" w:rsidRPr="000A0203" w:rsidRDefault="00420C70" w:rsidP="009324B4">
            <w:pPr>
              <w:spacing w:after="0"/>
              <w:rPr>
                <w:rFonts w:ascii="Times New Roman" w:hAnsi="Times New Roman"/>
                <w:sz w:val="24"/>
                <w:szCs w:val="24"/>
                <w:lang w:val="uk-UA" w:eastAsia="ru-RU"/>
              </w:rPr>
            </w:pPr>
          </w:p>
          <w:p w:rsidR="00420C70" w:rsidRPr="000A0203" w:rsidRDefault="00420C70" w:rsidP="009324B4">
            <w:pPr>
              <w:spacing w:after="0"/>
              <w:rPr>
                <w:rFonts w:ascii="Times New Roman" w:hAnsi="Times New Roman"/>
                <w:sz w:val="24"/>
                <w:szCs w:val="24"/>
                <w:lang w:val="uk-UA" w:eastAsia="ru-RU"/>
              </w:rPr>
            </w:pPr>
          </w:p>
          <w:p w:rsidR="00420C70" w:rsidRPr="000A0203" w:rsidRDefault="00420C70" w:rsidP="009324B4">
            <w:pPr>
              <w:spacing w:after="0"/>
              <w:rPr>
                <w:rFonts w:ascii="Times New Roman" w:hAnsi="Times New Roman"/>
                <w:sz w:val="24"/>
                <w:szCs w:val="24"/>
                <w:lang w:val="uk-UA" w:eastAsia="ru-RU"/>
              </w:rPr>
            </w:pPr>
          </w:p>
          <w:p w:rsidR="00420C70" w:rsidRPr="000A0203" w:rsidRDefault="00420C70" w:rsidP="009324B4">
            <w:pPr>
              <w:spacing w:after="0"/>
              <w:rPr>
                <w:rFonts w:ascii="Times New Roman" w:hAnsi="Times New Roman"/>
                <w:sz w:val="24"/>
                <w:szCs w:val="24"/>
                <w:lang w:val="uk-UA" w:eastAsia="ru-RU"/>
              </w:rPr>
            </w:pPr>
          </w:p>
          <w:p w:rsidR="00420C70" w:rsidRPr="000A0203" w:rsidRDefault="00420C70" w:rsidP="009324B4">
            <w:pPr>
              <w:spacing w:after="0"/>
              <w:rPr>
                <w:rFonts w:ascii="Times New Roman" w:hAnsi="Times New Roman"/>
                <w:sz w:val="24"/>
                <w:szCs w:val="24"/>
                <w:lang w:val="uk-UA" w:eastAsia="ru-RU"/>
              </w:rPr>
            </w:pPr>
          </w:p>
          <w:p w:rsidR="00420C70" w:rsidRPr="000A0203" w:rsidRDefault="00420C70" w:rsidP="009324B4">
            <w:pPr>
              <w:spacing w:after="0"/>
              <w:rPr>
                <w:rFonts w:ascii="Times New Roman" w:hAnsi="Times New Roman"/>
                <w:sz w:val="24"/>
                <w:szCs w:val="24"/>
                <w:lang w:val="uk-UA" w:eastAsia="ru-RU"/>
              </w:rPr>
            </w:pPr>
          </w:p>
        </w:tc>
        <w:tc>
          <w:tcPr>
            <w:tcW w:w="5145" w:type="dxa"/>
          </w:tcPr>
          <w:p w:rsidR="00420C70" w:rsidRPr="000A0203" w:rsidRDefault="00F361D8" w:rsidP="009324B4">
            <w:pPr>
              <w:spacing w:after="0"/>
              <w:jc w:val="center"/>
              <w:rPr>
                <w:rFonts w:ascii="Times New Roman" w:hAnsi="Times New Roman"/>
                <w:b/>
                <w:sz w:val="24"/>
                <w:szCs w:val="24"/>
                <w:lang w:val="uk-UA" w:eastAsia="ru-RU"/>
              </w:rPr>
            </w:pPr>
            <w:r w:rsidRPr="000A0203">
              <w:rPr>
                <w:rFonts w:ascii="Times New Roman" w:hAnsi="Times New Roman"/>
                <w:b/>
                <w:sz w:val="24"/>
                <w:szCs w:val="24"/>
                <w:lang w:val="uk-UA" w:eastAsia="ru-RU"/>
              </w:rPr>
              <w:t>Відділ освіти Болградської міської ради Одеської області</w:t>
            </w:r>
          </w:p>
          <w:p w:rsidR="00420C70" w:rsidRPr="000A0203" w:rsidRDefault="00420C70" w:rsidP="009324B4">
            <w:pPr>
              <w:spacing w:after="0"/>
              <w:rPr>
                <w:rFonts w:ascii="Times New Roman" w:hAnsi="Times New Roman"/>
                <w:sz w:val="24"/>
                <w:szCs w:val="24"/>
                <w:lang w:val="uk-UA" w:eastAsia="ru-RU"/>
              </w:rPr>
            </w:pPr>
            <w:r w:rsidRPr="000A0203">
              <w:rPr>
                <w:rFonts w:ascii="Times New Roman" w:hAnsi="Times New Roman"/>
                <w:sz w:val="24"/>
                <w:szCs w:val="24"/>
                <w:lang w:val="uk-UA" w:eastAsia="ru-RU"/>
              </w:rPr>
              <w:t>68702, Одеська обл., Болградський р-н.,</w:t>
            </w:r>
          </w:p>
          <w:p w:rsidR="00420C70" w:rsidRPr="000A0203" w:rsidRDefault="00420C70" w:rsidP="009324B4">
            <w:pPr>
              <w:spacing w:after="0"/>
              <w:rPr>
                <w:rFonts w:ascii="Times New Roman" w:hAnsi="Times New Roman"/>
                <w:sz w:val="24"/>
                <w:szCs w:val="24"/>
                <w:lang w:val="uk-UA" w:eastAsia="ru-RU"/>
              </w:rPr>
            </w:pPr>
            <w:r w:rsidRPr="000A0203">
              <w:rPr>
                <w:rFonts w:ascii="Times New Roman" w:hAnsi="Times New Roman"/>
                <w:sz w:val="24"/>
                <w:szCs w:val="24"/>
                <w:lang w:val="uk-UA" w:eastAsia="ru-RU"/>
              </w:rPr>
              <w:t xml:space="preserve">м. Болград, </w:t>
            </w:r>
            <w:r w:rsidR="00F361D8" w:rsidRPr="000A0203">
              <w:rPr>
                <w:rFonts w:ascii="Times New Roman" w:hAnsi="Times New Roman"/>
                <w:sz w:val="24"/>
                <w:szCs w:val="24"/>
                <w:lang w:val="uk-UA" w:eastAsia="ru-RU"/>
              </w:rPr>
              <w:t xml:space="preserve">вул. </w:t>
            </w:r>
            <w:r w:rsidRPr="000A0203">
              <w:rPr>
                <w:rFonts w:ascii="Times New Roman" w:hAnsi="Times New Roman"/>
                <w:sz w:val="24"/>
                <w:szCs w:val="24"/>
                <w:lang w:val="uk-UA" w:eastAsia="ru-RU"/>
              </w:rPr>
              <w:t>Інзовська,</w:t>
            </w:r>
            <w:r w:rsidR="00F361D8" w:rsidRPr="000A0203">
              <w:rPr>
                <w:rFonts w:ascii="Times New Roman" w:hAnsi="Times New Roman"/>
                <w:sz w:val="24"/>
                <w:szCs w:val="24"/>
                <w:lang w:val="uk-UA" w:eastAsia="ru-RU"/>
              </w:rPr>
              <w:t xml:space="preserve"> буд.</w:t>
            </w:r>
            <w:r w:rsidRPr="000A0203">
              <w:rPr>
                <w:rFonts w:ascii="Times New Roman" w:hAnsi="Times New Roman"/>
                <w:sz w:val="24"/>
                <w:szCs w:val="24"/>
                <w:lang w:val="uk-UA" w:eastAsia="ru-RU"/>
              </w:rPr>
              <w:t>163</w:t>
            </w:r>
          </w:p>
          <w:p w:rsidR="00420C70" w:rsidRPr="000A0203" w:rsidRDefault="00420C70" w:rsidP="009324B4">
            <w:pPr>
              <w:spacing w:after="0"/>
              <w:rPr>
                <w:rFonts w:ascii="Times New Roman" w:hAnsi="Times New Roman"/>
                <w:sz w:val="24"/>
                <w:szCs w:val="24"/>
                <w:lang w:val="uk-UA" w:eastAsia="ru-RU"/>
              </w:rPr>
            </w:pPr>
            <w:r w:rsidRPr="000A0203">
              <w:rPr>
                <w:rFonts w:ascii="Times New Roman" w:hAnsi="Times New Roman"/>
                <w:sz w:val="24"/>
                <w:szCs w:val="24"/>
                <w:lang w:val="uk-UA" w:eastAsia="ru-RU"/>
              </w:rPr>
              <w:t>код ЄДРПОУ 44047320</w:t>
            </w:r>
          </w:p>
          <w:p w:rsidR="00420C70" w:rsidRPr="000A0203" w:rsidRDefault="00F361D8" w:rsidP="009324B4">
            <w:pPr>
              <w:spacing w:after="0"/>
              <w:rPr>
                <w:rFonts w:ascii="Times New Roman" w:hAnsi="Times New Roman"/>
                <w:sz w:val="24"/>
                <w:szCs w:val="24"/>
                <w:lang w:val="uk-UA" w:eastAsia="ru-RU"/>
              </w:rPr>
            </w:pPr>
            <w:r w:rsidRPr="000A0203">
              <w:rPr>
                <w:rFonts w:ascii="Times New Roman" w:hAnsi="Times New Roman"/>
                <w:sz w:val="24"/>
                <w:szCs w:val="24"/>
                <w:lang w:val="uk-UA" w:eastAsia="ru-RU"/>
              </w:rPr>
              <w:t>п/р №</w:t>
            </w:r>
            <w:r w:rsidR="00420C70" w:rsidRPr="000A0203">
              <w:rPr>
                <w:rFonts w:ascii="Times New Roman" w:hAnsi="Times New Roman"/>
                <w:sz w:val="24"/>
                <w:szCs w:val="24"/>
                <w:lang w:val="uk-UA" w:eastAsia="ru-RU"/>
              </w:rPr>
              <w:t xml:space="preserve"> UA768201720344220003000100287</w:t>
            </w:r>
          </w:p>
          <w:p w:rsidR="00420C70" w:rsidRPr="000A0203" w:rsidRDefault="00420C70" w:rsidP="009324B4">
            <w:pPr>
              <w:spacing w:after="0"/>
              <w:rPr>
                <w:rFonts w:ascii="Times New Roman" w:hAnsi="Times New Roman"/>
                <w:sz w:val="24"/>
                <w:szCs w:val="24"/>
                <w:lang w:val="uk-UA" w:eastAsia="ru-RU"/>
              </w:rPr>
            </w:pPr>
            <w:r w:rsidRPr="000A0203">
              <w:rPr>
                <w:rFonts w:ascii="Times New Roman" w:hAnsi="Times New Roman"/>
                <w:sz w:val="24"/>
                <w:szCs w:val="24"/>
                <w:lang w:val="uk-UA" w:eastAsia="ru-RU"/>
              </w:rPr>
              <w:t>в ДКСУ м. Київ</w:t>
            </w:r>
          </w:p>
          <w:p w:rsidR="00420C70" w:rsidRPr="000A0203" w:rsidRDefault="00420C70" w:rsidP="009324B4">
            <w:pPr>
              <w:spacing w:after="0"/>
              <w:rPr>
                <w:rFonts w:ascii="Times New Roman" w:hAnsi="Times New Roman"/>
                <w:sz w:val="24"/>
                <w:szCs w:val="24"/>
                <w:lang w:val="uk-UA" w:eastAsia="ru-RU"/>
              </w:rPr>
            </w:pPr>
            <w:r w:rsidRPr="000A0203">
              <w:rPr>
                <w:rFonts w:ascii="Times New Roman" w:hAnsi="Times New Roman"/>
                <w:sz w:val="24"/>
                <w:szCs w:val="24"/>
                <w:lang w:val="uk-UA" w:eastAsia="ru-RU"/>
              </w:rPr>
              <w:t>тел. (048) 464-16-65</w:t>
            </w:r>
          </w:p>
          <w:p w:rsidR="00420C70" w:rsidRPr="000A0203" w:rsidRDefault="00420C70" w:rsidP="009324B4">
            <w:pPr>
              <w:spacing w:after="0"/>
              <w:rPr>
                <w:rFonts w:ascii="Times New Roman" w:hAnsi="Times New Roman"/>
                <w:sz w:val="24"/>
                <w:szCs w:val="24"/>
                <w:lang w:val="uk-UA" w:eastAsia="ru-RU"/>
              </w:rPr>
            </w:pPr>
            <w:r w:rsidRPr="000A0203">
              <w:rPr>
                <w:rFonts w:ascii="Times New Roman" w:hAnsi="Times New Roman"/>
                <w:sz w:val="24"/>
                <w:szCs w:val="24"/>
                <w:lang w:val="uk-UA" w:eastAsia="ru-RU"/>
              </w:rPr>
              <w:t>e-</w:t>
            </w:r>
            <w:proofErr w:type="spellStart"/>
            <w:r w:rsidRPr="000A0203">
              <w:rPr>
                <w:rFonts w:ascii="Times New Roman" w:hAnsi="Times New Roman"/>
                <w:sz w:val="24"/>
                <w:szCs w:val="24"/>
                <w:lang w:val="uk-UA" w:eastAsia="ru-RU"/>
              </w:rPr>
              <w:t>mail</w:t>
            </w:r>
            <w:proofErr w:type="spellEnd"/>
            <w:r w:rsidRPr="000A0203">
              <w:rPr>
                <w:rFonts w:ascii="Times New Roman" w:hAnsi="Times New Roman"/>
                <w:sz w:val="24"/>
                <w:szCs w:val="24"/>
                <w:lang w:val="uk-UA" w:eastAsia="ru-RU"/>
              </w:rPr>
              <w:t xml:space="preserve">: </w:t>
            </w:r>
            <w:r w:rsidRPr="000A0203">
              <w:rPr>
                <w:rFonts w:ascii="Times New Roman" w:hAnsi="Times New Roman"/>
                <w:sz w:val="24"/>
                <w:szCs w:val="24"/>
                <w:shd w:val="clear" w:color="auto" w:fill="FFFFFF"/>
                <w:lang w:val="uk-UA"/>
              </w:rPr>
              <w:t>bolgrad.osvita.mr.21@gmail.com</w:t>
            </w:r>
          </w:p>
          <w:p w:rsidR="00017F44" w:rsidRPr="000A0203" w:rsidRDefault="00017F44" w:rsidP="00017F44">
            <w:pPr>
              <w:spacing w:after="0"/>
              <w:rPr>
                <w:rFonts w:ascii="Times New Roman" w:hAnsi="Times New Roman"/>
                <w:sz w:val="24"/>
                <w:szCs w:val="24"/>
                <w:lang w:val="uk-UA" w:eastAsia="ru-RU"/>
              </w:rPr>
            </w:pPr>
          </w:p>
          <w:p w:rsidR="00017F44" w:rsidRPr="000A0203" w:rsidRDefault="00017F44" w:rsidP="00017F44">
            <w:pPr>
              <w:spacing w:after="0"/>
              <w:rPr>
                <w:rFonts w:ascii="Times New Roman" w:hAnsi="Times New Roman"/>
                <w:sz w:val="24"/>
                <w:szCs w:val="24"/>
                <w:lang w:val="uk-UA" w:eastAsia="ru-RU"/>
              </w:rPr>
            </w:pPr>
            <w:proofErr w:type="spellStart"/>
            <w:r w:rsidRPr="000A0203">
              <w:rPr>
                <w:rFonts w:ascii="Times New Roman" w:hAnsi="Times New Roman"/>
                <w:sz w:val="24"/>
                <w:szCs w:val="24"/>
                <w:lang w:val="uk-UA" w:eastAsia="ru-RU"/>
              </w:rPr>
              <w:t>в.о</w:t>
            </w:r>
            <w:proofErr w:type="spellEnd"/>
            <w:r w:rsidRPr="000A0203">
              <w:rPr>
                <w:rFonts w:ascii="Times New Roman" w:hAnsi="Times New Roman"/>
                <w:sz w:val="24"/>
                <w:szCs w:val="24"/>
                <w:lang w:val="uk-UA" w:eastAsia="ru-RU"/>
              </w:rPr>
              <w:t>. начальника відділу</w:t>
            </w:r>
          </w:p>
          <w:p w:rsidR="00017F44" w:rsidRPr="000A0203" w:rsidRDefault="00017F44" w:rsidP="00017F44">
            <w:pPr>
              <w:spacing w:after="0"/>
              <w:rPr>
                <w:rFonts w:ascii="Times New Roman" w:hAnsi="Times New Roman"/>
                <w:sz w:val="24"/>
                <w:szCs w:val="24"/>
                <w:lang w:val="uk-UA" w:eastAsia="ru-RU"/>
              </w:rPr>
            </w:pPr>
          </w:p>
          <w:p w:rsidR="00017F44" w:rsidRPr="000A0203" w:rsidRDefault="00017F44" w:rsidP="00017F44">
            <w:pPr>
              <w:spacing w:after="0"/>
              <w:rPr>
                <w:rFonts w:ascii="Times New Roman" w:hAnsi="Times New Roman"/>
                <w:sz w:val="24"/>
                <w:szCs w:val="24"/>
                <w:lang w:val="uk-UA" w:eastAsia="ru-RU"/>
              </w:rPr>
            </w:pPr>
            <w:r w:rsidRPr="000A0203">
              <w:rPr>
                <w:rFonts w:ascii="Times New Roman" w:hAnsi="Times New Roman"/>
                <w:sz w:val="24"/>
                <w:szCs w:val="24"/>
                <w:lang w:val="uk-UA" w:eastAsia="ru-RU"/>
              </w:rPr>
              <w:t>__________________ Тетяна ПАНАЄТОВА</w:t>
            </w:r>
          </w:p>
          <w:p w:rsidR="00420C70" w:rsidRPr="000A0203" w:rsidRDefault="00017F44" w:rsidP="00017F44">
            <w:pPr>
              <w:spacing w:after="0"/>
              <w:rPr>
                <w:rFonts w:ascii="Times New Roman" w:hAnsi="Times New Roman"/>
                <w:sz w:val="24"/>
                <w:szCs w:val="24"/>
                <w:lang w:val="uk-UA" w:eastAsia="ru-RU"/>
              </w:rPr>
            </w:pPr>
            <w:r w:rsidRPr="000A0203">
              <w:rPr>
                <w:rFonts w:ascii="Times New Roman" w:hAnsi="Times New Roman"/>
                <w:sz w:val="24"/>
                <w:szCs w:val="24"/>
                <w:lang w:val="uk-UA" w:eastAsia="ru-RU"/>
              </w:rPr>
              <w:t>М.П.</w:t>
            </w:r>
          </w:p>
        </w:tc>
      </w:tr>
    </w:tbl>
    <w:p w:rsidR="00420C70" w:rsidRPr="000A0203" w:rsidRDefault="00420C70" w:rsidP="00A06508">
      <w:pPr>
        <w:spacing w:after="0"/>
        <w:outlineLvl w:val="0"/>
        <w:rPr>
          <w:rFonts w:ascii="Times New Roman" w:hAnsi="Times New Roman"/>
          <w:b/>
          <w:bCs/>
          <w:color w:val="000000"/>
          <w:kern w:val="36"/>
          <w:sz w:val="24"/>
          <w:szCs w:val="24"/>
          <w:lang w:val="uk-UA" w:eastAsia="ru-RU"/>
        </w:rPr>
      </w:pPr>
    </w:p>
    <w:sectPr w:rsidR="00420C70" w:rsidRPr="000A0203" w:rsidSect="003F20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A05025"/>
    <w:multiLevelType w:val="hybridMultilevel"/>
    <w:tmpl w:val="619C2788"/>
    <w:lvl w:ilvl="0" w:tplc="1EA63D8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4578FC"/>
    <w:multiLevelType w:val="multilevel"/>
    <w:tmpl w:val="701C6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15"/>
  </w:num>
  <w:num w:numId="4">
    <w:abstractNumId w:val="2"/>
  </w:num>
  <w:num w:numId="5">
    <w:abstractNumId w:val="23"/>
  </w:num>
  <w:num w:numId="6">
    <w:abstractNumId w:val="33"/>
  </w:num>
  <w:num w:numId="7">
    <w:abstractNumId w:val="13"/>
  </w:num>
  <w:num w:numId="8">
    <w:abstractNumId w:val="35"/>
  </w:num>
  <w:num w:numId="9">
    <w:abstractNumId w:val="27"/>
  </w:num>
  <w:num w:numId="10">
    <w:abstractNumId w:val="36"/>
  </w:num>
  <w:num w:numId="11">
    <w:abstractNumId w:val="24"/>
  </w:num>
  <w:num w:numId="12">
    <w:abstractNumId w:val="11"/>
  </w:num>
  <w:num w:numId="13">
    <w:abstractNumId w:val="30"/>
  </w:num>
  <w:num w:numId="14">
    <w:abstractNumId w:val="7"/>
  </w:num>
  <w:num w:numId="15">
    <w:abstractNumId w:val="3"/>
  </w:num>
  <w:num w:numId="16">
    <w:abstractNumId w:val="14"/>
  </w:num>
  <w:num w:numId="17">
    <w:abstractNumId w:val="8"/>
  </w:num>
  <w:num w:numId="18">
    <w:abstractNumId w:val="21"/>
  </w:num>
  <w:num w:numId="19">
    <w:abstractNumId w:val="29"/>
  </w:num>
  <w:num w:numId="20">
    <w:abstractNumId w:val="12"/>
  </w:num>
  <w:num w:numId="21">
    <w:abstractNumId w:val="34"/>
  </w:num>
  <w:num w:numId="22">
    <w:abstractNumId w:val="26"/>
  </w:num>
  <w:num w:numId="23">
    <w:abstractNumId w:val="16"/>
  </w:num>
  <w:num w:numId="24">
    <w:abstractNumId w:val="40"/>
  </w:num>
  <w:num w:numId="25">
    <w:abstractNumId w:val="1"/>
  </w:num>
  <w:num w:numId="26">
    <w:abstractNumId w:val="18"/>
  </w:num>
  <w:num w:numId="27">
    <w:abstractNumId w:val="37"/>
  </w:num>
  <w:num w:numId="28">
    <w:abstractNumId w:val="32"/>
  </w:num>
  <w:num w:numId="29">
    <w:abstractNumId w:val="25"/>
  </w:num>
  <w:num w:numId="30">
    <w:abstractNumId w:val="28"/>
  </w:num>
  <w:num w:numId="31">
    <w:abstractNumId w:val="17"/>
  </w:num>
  <w:num w:numId="32">
    <w:abstractNumId w:val="39"/>
  </w:num>
  <w:num w:numId="33">
    <w:abstractNumId w:val="4"/>
  </w:num>
  <w:num w:numId="34">
    <w:abstractNumId w:val="38"/>
  </w:num>
  <w:num w:numId="35">
    <w:abstractNumId w:val="5"/>
  </w:num>
  <w:num w:numId="36">
    <w:abstractNumId w:val="22"/>
  </w:num>
  <w:num w:numId="37">
    <w:abstractNumId w:val="31"/>
  </w:num>
  <w:num w:numId="38">
    <w:abstractNumId w:val="19"/>
  </w:num>
  <w:num w:numId="39">
    <w:abstractNumId w:val="0"/>
  </w:num>
  <w:num w:numId="40">
    <w:abstractNumId w:val="10"/>
  </w:num>
  <w:num w:numId="4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B413F2"/>
    <w:rsid w:val="00001BA5"/>
    <w:rsid w:val="00015A45"/>
    <w:rsid w:val="00016C3E"/>
    <w:rsid w:val="00017F44"/>
    <w:rsid w:val="00025410"/>
    <w:rsid w:val="000510AC"/>
    <w:rsid w:val="0005546D"/>
    <w:rsid w:val="00070F0F"/>
    <w:rsid w:val="000A0203"/>
    <w:rsid w:val="000A5534"/>
    <w:rsid w:val="000A74B5"/>
    <w:rsid w:val="000B40C8"/>
    <w:rsid w:val="000D7501"/>
    <w:rsid w:val="00105394"/>
    <w:rsid w:val="00121488"/>
    <w:rsid w:val="00132EB4"/>
    <w:rsid w:val="00164776"/>
    <w:rsid w:val="00180555"/>
    <w:rsid w:val="00185CD0"/>
    <w:rsid w:val="001A740A"/>
    <w:rsid w:val="001B52CF"/>
    <w:rsid w:val="001B5F21"/>
    <w:rsid w:val="001F7EDD"/>
    <w:rsid w:val="00211500"/>
    <w:rsid w:val="00213904"/>
    <w:rsid w:val="00244F88"/>
    <w:rsid w:val="002550B0"/>
    <w:rsid w:val="00262241"/>
    <w:rsid w:val="002626D5"/>
    <w:rsid w:val="00273236"/>
    <w:rsid w:val="002756A1"/>
    <w:rsid w:val="002768B6"/>
    <w:rsid w:val="002A111D"/>
    <w:rsid w:val="002B22B0"/>
    <w:rsid w:val="002F0EE4"/>
    <w:rsid w:val="002F63AA"/>
    <w:rsid w:val="00312EED"/>
    <w:rsid w:val="0035513C"/>
    <w:rsid w:val="00366FAE"/>
    <w:rsid w:val="00391E71"/>
    <w:rsid w:val="0039251E"/>
    <w:rsid w:val="003A00C6"/>
    <w:rsid w:val="003A0CCA"/>
    <w:rsid w:val="003B671C"/>
    <w:rsid w:val="003E4154"/>
    <w:rsid w:val="003E45DC"/>
    <w:rsid w:val="003F20CE"/>
    <w:rsid w:val="00420C70"/>
    <w:rsid w:val="004233C3"/>
    <w:rsid w:val="004240D6"/>
    <w:rsid w:val="00427DE2"/>
    <w:rsid w:val="004330DC"/>
    <w:rsid w:val="00437E4A"/>
    <w:rsid w:val="004411EC"/>
    <w:rsid w:val="00466B1C"/>
    <w:rsid w:val="00481EE1"/>
    <w:rsid w:val="00483399"/>
    <w:rsid w:val="004A2161"/>
    <w:rsid w:val="004A2777"/>
    <w:rsid w:val="004B3D0D"/>
    <w:rsid w:val="004C22C5"/>
    <w:rsid w:val="004C5603"/>
    <w:rsid w:val="004E52BB"/>
    <w:rsid w:val="004F60B6"/>
    <w:rsid w:val="00502948"/>
    <w:rsid w:val="00520942"/>
    <w:rsid w:val="00523D79"/>
    <w:rsid w:val="00534108"/>
    <w:rsid w:val="00537068"/>
    <w:rsid w:val="00577947"/>
    <w:rsid w:val="00586A8B"/>
    <w:rsid w:val="005C05DC"/>
    <w:rsid w:val="005C3D96"/>
    <w:rsid w:val="005C7632"/>
    <w:rsid w:val="005D29D0"/>
    <w:rsid w:val="005E08E9"/>
    <w:rsid w:val="005E24BF"/>
    <w:rsid w:val="00601FFA"/>
    <w:rsid w:val="00604646"/>
    <w:rsid w:val="0060685A"/>
    <w:rsid w:val="00621D5A"/>
    <w:rsid w:val="00624182"/>
    <w:rsid w:val="00631F79"/>
    <w:rsid w:val="0063244A"/>
    <w:rsid w:val="0067548D"/>
    <w:rsid w:val="0068071F"/>
    <w:rsid w:val="006863B7"/>
    <w:rsid w:val="00690483"/>
    <w:rsid w:val="006930DF"/>
    <w:rsid w:val="006A1546"/>
    <w:rsid w:val="006B6135"/>
    <w:rsid w:val="006D0931"/>
    <w:rsid w:val="006D666D"/>
    <w:rsid w:val="006F252D"/>
    <w:rsid w:val="006F3E54"/>
    <w:rsid w:val="00703552"/>
    <w:rsid w:val="0070635E"/>
    <w:rsid w:val="007157DD"/>
    <w:rsid w:val="00717447"/>
    <w:rsid w:val="00747ADA"/>
    <w:rsid w:val="007509E9"/>
    <w:rsid w:val="00756E75"/>
    <w:rsid w:val="007654DA"/>
    <w:rsid w:val="00765ED9"/>
    <w:rsid w:val="00767D20"/>
    <w:rsid w:val="0077211E"/>
    <w:rsid w:val="00785450"/>
    <w:rsid w:val="00796D4E"/>
    <w:rsid w:val="007A2C33"/>
    <w:rsid w:val="007A34BA"/>
    <w:rsid w:val="007A3975"/>
    <w:rsid w:val="007C1D88"/>
    <w:rsid w:val="007D22E6"/>
    <w:rsid w:val="007D5047"/>
    <w:rsid w:val="007F1012"/>
    <w:rsid w:val="00816049"/>
    <w:rsid w:val="008376A3"/>
    <w:rsid w:val="00877A5C"/>
    <w:rsid w:val="00880D98"/>
    <w:rsid w:val="00897BF9"/>
    <w:rsid w:val="008A42A0"/>
    <w:rsid w:val="008D4D5D"/>
    <w:rsid w:val="008E5102"/>
    <w:rsid w:val="008F54BC"/>
    <w:rsid w:val="008F7BC0"/>
    <w:rsid w:val="009324B4"/>
    <w:rsid w:val="009472C4"/>
    <w:rsid w:val="00956D08"/>
    <w:rsid w:val="0096055E"/>
    <w:rsid w:val="00972471"/>
    <w:rsid w:val="009A7F70"/>
    <w:rsid w:val="009C75F6"/>
    <w:rsid w:val="009F4539"/>
    <w:rsid w:val="009F470E"/>
    <w:rsid w:val="00A06508"/>
    <w:rsid w:val="00A14548"/>
    <w:rsid w:val="00A170C1"/>
    <w:rsid w:val="00A203B8"/>
    <w:rsid w:val="00A327B8"/>
    <w:rsid w:val="00A57464"/>
    <w:rsid w:val="00A66A9E"/>
    <w:rsid w:val="00A91173"/>
    <w:rsid w:val="00AA6430"/>
    <w:rsid w:val="00AC2592"/>
    <w:rsid w:val="00AF1D5C"/>
    <w:rsid w:val="00AF306F"/>
    <w:rsid w:val="00B060FF"/>
    <w:rsid w:val="00B413F2"/>
    <w:rsid w:val="00BB0A34"/>
    <w:rsid w:val="00BD0765"/>
    <w:rsid w:val="00BD54BF"/>
    <w:rsid w:val="00C07DFA"/>
    <w:rsid w:val="00C42478"/>
    <w:rsid w:val="00C4743F"/>
    <w:rsid w:val="00C702A8"/>
    <w:rsid w:val="00C961FE"/>
    <w:rsid w:val="00C97748"/>
    <w:rsid w:val="00CB1DF9"/>
    <w:rsid w:val="00CE6AA0"/>
    <w:rsid w:val="00CE7D1C"/>
    <w:rsid w:val="00D0110B"/>
    <w:rsid w:val="00D0542B"/>
    <w:rsid w:val="00D15F4A"/>
    <w:rsid w:val="00D24F3A"/>
    <w:rsid w:val="00D4367B"/>
    <w:rsid w:val="00D63F7D"/>
    <w:rsid w:val="00D7478D"/>
    <w:rsid w:val="00D92485"/>
    <w:rsid w:val="00DC0363"/>
    <w:rsid w:val="00DC4A87"/>
    <w:rsid w:val="00DC5365"/>
    <w:rsid w:val="00E01EE1"/>
    <w:rsid w:val="00E1119C"/>
    <w:rsid w:val="00E4432A"/>
    <w:rsid w:val="00E52683"/>
    <w:rsid w:val="00E55C9E"/>
    <w:rsid w:val="00E65A65"/>
    <w:rsid w:val="00E743A1"/>
    <w:rsid w:val="00E779AE"/>
    <w:rsid w:val="00E94849"/>
    <w:rsid w:val="00EA2F86"/>
    <w:rsid w:val="00EF2FA1"/>
    <w:rsid w:val="00F361D8"/>
    <w:rsid w:val="00F424BC"/>
    <w:rsid w:val="00F65029"/>
    <w:rsid w:val="00F73603"/>
    <w:rsid w:val="00F84E59"/>
    <w:rsid w:val="00F928DA"/>
    <w:rsid w:val="00F96BC6"/>
    <w:rsid w:val="00FA58EB"/>
    <w:rsid w:val="00FB1323"/>
    <w:rsid w:val="00FB3B4B"/>
    <w:rsid w:val="00FD0964"/>
    <w:rsid w:val="00FF5A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0CE"/>
    <w:pPr>
      <w:spacing w:after="160" w:line="259" w:lineRule="auto"/>
    </w:pPr>
    <w:rPr>
      <w:sz w:val="22"/>
      <w:szCs w:val="22"/>
      <w:lang w:eastAsia="en-US"/>
    </w:rPr>
  </w:style>
  <w:style w:type="paragraph" w:styleId="6">
    <w:name w:val="heading 6"/>
    <w:basedOn w:val="a"/>
    <w:next w:val="a"/>
    <w:link w:val="60"/>
    <w:qFormat/>
    <w:rsid w:val="00AF306F"/>
    <w:pPr>
      <w:keepNext/>
      <w:spacing w:before="60" w:after="0" w:line="240" w:lineRule="auto"/>
      <w:jc w:val="center"/>
      <w:outlineLvl w:val="5"/>
    </w:pPr>
    <w:rPr>
      <w:rFonts w:ascii="Times New Roman" w:eastAsia="Times New Roman" w:hAnsi="Times New Roman"/>
      <w:b/>
      <w:sz w:val="32"/>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Normal (Web)"/>
    <w:aliases w:val="Обычный (Web)"/>
    <w:basedOn w:val="a"/>
    <w:link w:val="af0"/>
    <w:uiPriority w:val="99"/>
    <w:rsid w:val="004A277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0">
    <w:name w:val="Обычный (веб) Знак"/>
    <w:aliases w:val="Обычный (Web) Знак"/>
    <w:link w:val="af"/>
    <w:uiPriority w:val="99"/>
    <w:locked/>
    <w:rsid w:val="004A2777"/>
    <w:rPr>
      <w:rFonts w:ascii="Times New Roman" w:eastAsia="Times New Roman" w:hAnsi="Times New Roman"/>
      <w:sz w:val="24"/>
      <w:szCs w:val="24"/>
    </w:rPr>
  </w:style>
  <w:style w:type="paragraph" w:customStyle="1" w:styleId="rvps2">
    <w:name w:val="rvps2"/>
    <w:basedOn w:val="a"/>
    <w:rsid w:val="004A2777"/>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1">
    <w:name w:val="Title"/>
    <w:basedOn w:val="a"/>
    <w:next w:val="a"/>
    <w:link w:val="af2"/>
    <w:qFormat/>
    <w:rsid w:val="00880D98"/>
    <w:pPr>
      <w:keepNext/>
      <w:keepLines/>
      <w:spacing w:before="480" w:after="120"/>
    </w:pPr>
    <w:rPr>
      <w:rFonts w:cs="Calibri"/>
      <w:b/>
      <w:sz w:val="72"/>
      <w:szCs w:val="72"/>
      <w:lang w:val="uk-UA" w:eastAsia="ru-RU"/>
    </w:rPr>
  </w:style>
  <w:style w:type="character" w:customStyle="1" w:styleId="af2">
    <w:name w:val="Название Знак"/>
    <w:basedOn w:val="a0"/>
    <w:link w:val="af1"/>
    <w:rsid w:val="00880D98"/>
    <w:rPr>
      <w:rFonts w:cs="Calibri"/>
      <w:b/>
      <w:sz w:val="72"/>
      <w:szCs w:val="72"/>
      <w:lang w:val="uk-UA"/>
    </w:rPr>
  </w:style>
  <w:style w:type="character" w:styleId="af3">
    <w:name w:val="FollowedHyperlink"/>
    <w:basedOn w:val="a0"/>
    <w:uiPriority w:val="99"/>
    <w:semiHidden/>
    <w:unhideWhenUsed/>
    <w:rsid w:val="008D4D5D"/>
    <w:rPr>
      <w:color w:val="954F72" w:themeColor="followedHyperlink"/>
      <w:u w:val="single"/>
    </w:rPr>
  </w:style>
  <w:style w:type="paragraph" w:styleId="af4">
    <w:name w:val="No Spacing"/>
    <w:uiPriority w:val="1"/>
    <w:qFormat/>
    <w:rsid w:val="00F65029"/>
    <w:rPr>
      <w:sz w:val="22"/>
      <w:szCs w:val="22"/>
      <w:lang w:val="uk-UA" w:eastAsia="en-US"/>
    </w:rPr>
  </w:style>
  <w:style w:type="paragraph" w:customStyle="1" w:styleId="docdata">
    <w:name w:val="docdata"/>
    <w:aliases w:val="docy,v5,9353,baiaagaaboqcaaadfyaaaawniaaaaaaaaaaaaaaaaaaaaaaaaaaaaaaaaaaaaaaaaaaaaaaaaaaaaaaaaaaaaaaaaaaaaaaaaaaaaaaaaaaaaaaaaaaaaaaaaaaaaaaaaaaaaaaaaaaaaaaaaaaaaaaaaaaaaaaaaaaaaaaaaaaaaaaaaaaaaaaaaaaaaaaaaaaaaaaaaaaaaaaaaaaaaaaaaaaaaaaaaaaaaaaa"/>
    <w:basedOn w:val="a"/>
    <w:rsid w:val="00F6502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markedcontent">
    <w:name w:val="markedcontent"/>
    <w:rsid w:val="00F65029"/>
  </w:style>
  <w:style w:type="character" w:customStyle="1" w:styleId="60">
    <w:name w:val="Заголовок 6 Знак"/>
    <w:basedOn w:val="a0"/>
    <w:link w:val="6"/>
    <w:rsid w:val="00AF306F"/>
    <w:rPr>
      <w:rFonts w:ascii="Times New Roman" w:eastAsia="Times New Roman" w:hAnsi="Times New Roman"/>
      <w:b/>
      <w:sz w:val="32"/>
      <w:lang w:val="uk-UA" w:eastAsia="uk-UA"/>
    </w:rPr>
  </w:style>
</w:styles>
</file>

<file path=word/webSettings.xml><?xml version="1.0" encoding="utf-8"?>
<w:webSettings xmlns:r="http://schemas.openxmlformats.org/officeDocument/2006/relationships" xmlns:w="http://schemas.openxmlformats.org/wordprocessingml/2006/main">
  <w:divs>
    <w:div w:id="100883006">
      <w:bodyDiv w:val="1"/>
      <w:marLeft w:val="0"/>
      <w:marRight w:val="0"/>
      <w:marTop w:val="0"/>
      <w:marBottom w:val="0"/>
      <w:divBdr>
        <w:top w:val="none" w:sz="0" w:space="0" w:color="auto"/>
        <w:left w:val="none" w:sz="0" w:space="0" w:color="auto"/>
        <w:bottom w:val="none" w:sz="0" w:space="0" w:color="auto"/>
        <w:right w:val="none" w:sz="0" w:space="0" w:color="auto"/>
      </w:divBdr>
    </w:div>
    <w:div w:id="297220948">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5" Type="http://schemas.openxmlformats.org/officeDocument/2006/relationships/hyperlink" Target="mailto:bolgrad.osvita.mr.21@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641</TotalTime>
  <Pages>38</Pages>
  <Words>11865</Words>
  <Characters>67632</Characters>
  <Application>Microsoft Office Word</Application>
  <DocSecurity>0</DocSecurity>
  <Lines>563</Lines>
  <Paragraphs>158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79339</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46</cp:revision>
  <dcterms:created xsi:type="dcterms:W3CDTF">2023-01-03T10:34:00Z</dcterms:created>
  <dcterms:modified xsi:type="dcterms:W3CDTF">2023-02-04T12:58:00Z</dcterms:modified>
</cp:coreProperties>
</file>