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D8" w:rsidRDefault="007C66D8" w:rsidP="007C66D8">
      <w:pPr>
        <w:spacing w:after="0"/>
        <w:jc w:val="right"/>
        <w:rPr>
          <w:rFonts w:ascii="Times New Roman" w:hAnsi="Times New Roman"/>
          <w:b/>
          <w:sz w:val="24"/>
          <w:szCs w:val="24"/>
        </w:rPr>
      </w:pPr>
      <w:r>
        <w:rPr>
          <w:rFonts w:ascii="Times New Roman" w:hAnsi="Times New Roman"/>
          <w:b/>
          <w:sz w:val="24"/>
          <w:szCs w:val="24"/>
        </w:rPr>
        <w:t xml:space="preserve">Додаток </w:t>
      </w:r>
      <w:r w:rsidRPr="00C77C51">
        <w:rPr>
          <w:rFonts w:ascii="Times New Roman" w:hAnsi="Times New Roman"/>
          <w:b/>
          <w:sz w:val="24"/>
          <w:szCs w:val="24"/>
        </w:rPr>
        <w:t>3</w:t>
      </w:r>
    </w:p>
    <w:p w:rsidR="007C66D8" w:rsidRDefault="007C66D8" w:rsidP="007C66D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C66D8" w:rsidRPr="00527B79" w:rsidRDefault="007C66D8" w:rsidP="007C66D8">
      <w:pPr>
        <w:tabs>
          <w:tab w:val="left" w:pos="1276"/>
          <w:tab w:val="num" w:pos="2100"/>
        </w:tabs>
        <w:spacing w:after="0" w:line="23" w:lineRule="atLeast"/>
        <w:contextualSpacing/>
        <w:jc w:val="right"/>
        <w:rPr>
          <w:rFonts w:ascii="Times New Roman" w:hAnsi="Times New Roman"/>
          <w:b/>
          <w:i/>
          <w:sz w:val="24"/>
          <w:szCs w:val="24"/>
        </w:rPr>
      </w:pPr>
      <w:r w:rsidRPr="00527B79">
        <w:rPr>
          <w:rFonts w:ascii="Times New Roman" w:hAnsi="Times New Roman"/>
          <w:b/>
          <w:i/>
          <w:sz w:val="24"/>
          <w:szCs w:val="24"/>
        </w:rPr>
        <w:t>ПРОЄКТ ДОГОВОРУ</w:t>
      </w:r>
    </w:p>
    <w:p w:rsidR="007C66D8" w:rsidRPr="00527B79" w:rsidRDefault="007C66D8" w:rsidP="007C66D8">
      <w:pPr>
        <w:tabs>
          <w:tab w:val="left" w:pos="1276"/>
          <w:tab w:val="num" w:pos="2100"/>
        </w:tabs>
        <w:spacing w:after="0" w:line="23" w:lineRule="atLeast"/>
        <w:contextualSpacing/>
        <w:jc w:val="center"/>
        <w:rPr>
          <w:rFonts w:ascii="Times New Roman" w:hAnsi="Times New Roman"/>
          <w:b/>
          <w:i/>
          <w:sz w:val="24"/>
          <w:szCs w:val="24"/>
        </w:rPr>
      </w:pPr>
    </w:p>
    <w:p w:rsidR="007C66D8" w:rsidRPr="00527B79" w:rsidRDefault="007C66D8" w:rsidP="007C66D8">
      <w:pPr>
        <w:tabs>
          <w:tab w:val="left" w:pos="1276"/>
          <w:tab w:val="num" w:pos="2100"/>
        </w:tabs>
        <w:spacing w:after="0" w:line="23" w:lineRule="atLeast"/>
        <w:contextualSpacing/>
        <w:jc w:val="center"/>
        <w:rPr>
          <w:rFonts w:ascii="Times New Roman" w:hAnsi="Times New Roman"/>
          <w:b/>
          <w:i/>
          <w:sz w:val="24"/>
          <w:szCs w:val="24"/>
        </w:rPr>
      </w:pPr>
      <w:r w:rsidRPr="00527B79">
        <w:rPr>
          <w:rFonts w:ascii="Times New Roman" w:hAnsi="Times New Roman"/>
          <w:b/>
          <w:i/>
          <w:sz w:val="24"/>
          <w:szCs w:val="24"/>
        </w:rPr>
        <w:t>ДОГОВІР № ________</w:t>
      </w:r>
    </w:p>
    <w:p w:rsidR="007C66D8" w:rsidRDefault="007C66D8" w:rsidP="007C66D8">
      <w:pPr>
        <w:spacing w:after="0" w:line="23" w:lineRule="atLeast"/>
        <w:ind w:firstLine="567"/>
        <w:jc w:val="both"/>
        <w:rPr>
          <w:rFonts w:ascii="Times New Roman" w:hAnsi="Times New Roman"/>
          <w:b/>
          <w:sz w:val="24"/>
          <w:szCs w:val="24"/>
        </w:rPr>
      </w:pPr>
    </w:p>
    <w:p w:rsidR="007C66D8" w:rsidRPr="00527B79" w:rsidRDefault="007C66D8" w:rsidP="007C66D8">
      <w:pPr>
        <w:spacing w:after="0" w:line="23" w:lineRule="atLeast"/>
        <w:ind w:firstLine="567"/>
        <w:jc w:val="both"/>
        <w:rPr>
          <w:rFonts w:ascii="Times New Roman" w:hAnsi="Times New Roman"/>
          <w:sz w:val="24"/>
          <w:szCs w:val="24"/>
        </w:rPr>
      </w:pPr>
      <w:r>
        <w:rPr>
          <w:rFonts w:ascii="Times New Roman" w:hAnsi="Times New Roman"/>
          <w:b/>
          <w:sz w:val="24"/>
          <w:szCs w:val="24"/>
        </w:rPr>
        <w:t>с</w:t>
      </w:r>
      <w:r w:rsidRPr="00527B79">
        <w:rPr>
          <w:rFonts w:ascii="Times New Roman" w:hAnsi="Times New Roman"/>
          <w:b/>
          <w:sz w:val="24"/>
          <w:szCs w:val="24"/>
        </w:rPr>
        <w:t xml:space="preserve">. </w:t>
      </w:r>
      <w:r>
        <w:rPr>
          <w:rFonts w:ascii="Times New Roman" w:hAnsi="Times New Roman"/>
          <w:b/>
          <w:sz w:val="24"/>
          <w:szCs w:val="24"/>
        </w:rPr>
        <w:t>Привільне</w:t>
      </w:r>
      <w:r w:rsidRPr="00527B79">
        <w:rPr>
          <w:rFonts w:ascii="Times New Roman" w:hAnsi="Times New Roman"/>
          <w:b/>
          <w:sz w:val="24"/>
          <w:szCs w:val="24"/>
        </w:rPr>
        <w:t xml:space="preserve">   </w:t>
      </w:r>
      <w:r w:rsidRPr="00527B79">
        <w:rPr>
          <w:rFonts w:ascii="Times New Roman" w:hAnsi="Times New Roman"/>
          <w:b/>
          <w:sz w:val="24"/>
          <w:szCs w:val="24"/>
        </w:rPr>
        <w:tab/>
      </w:r>
      <w:r w:rsidRPr="00527B79">
        <w:rPr>
          <w:rFonts w:ascii="Times New Roman" w:hAnsi="Times New Roman"/>
          <w:b/>
          <w:sz w:val="24"/>
          <w:szCs w:val="24"/>
        </w:rPr>
        <w:tab/>
      </w:r>
      <w:r w:rsidRPr="00527B79">
        <w:rPr>
          <w:rFonts w:ascii="Times New Roman" w:hAnsi="Times New Roman"/>
          <w:b/>
          <w:sz w:val="24"/>
          <w:szCs w:val="24"/>
        </w:rPr>
        <w:tab/>
      </w:r>
      <w:r w:rsidRPr="00527B79">
        <w:rPr>
          <w:rFonts w:ascii="Times New Roman" w:hAnsi="Times New Roman"/>
          <w:b/>
          <w:sz w:val="24"/>
          <w:szCs w:val="24"/>
        </w:rPr>
        <w:tab/>
      </w:r>
      <w:r w:rsidRPr="00527B79">
        <w:rPr>
          <w:rFonts w:ascii="Times New Roman" w:hAnsi="Times New Roman"/>
          <w:b/>
          <w:sz w:val="24"/>
          <w:szCs w:val="24"/>
        </w:rPr>
        <w:tab/>
      </w:r>
      <w:r>
        <w:rPr>
          <w:rFonts w:ascii="Times New Roman" w:hAnsi="Times New Roman"/>
          <w:b/>
          <w:sz w:val="24"/>
          <w:szCs w:val="24"/>
        </w:rPr>
        <w:t xml:space="preserve">          </w:t>
      </w:r>
      <w:r w:rsidRPr="00527B79">
        <w:rPr>
          <w:rFonts w:ascii="Times New Roman" w:hAnsi="Times New Roman"/>
          <w:b/>
          <w:sz w:val="24"/>
          <w:szCs w:val="24"/>
        </w:rPr>
        <w:t>«___»_____________2022</w:t>
      </w:r>
      <w:r>
        <w:rPr>
          <w:rFonts w:ascii="Times New Roman" w:hAnsi="Times New Roman"/>
          <w:b/>
          <w:sz w:val="24"/>
          <w:szCs w:val="24"/>
        </w:rPr>
        <w:t xml:space="preserve"> </w:t>
      </w:r>
      <w:r w:rsidRPr="00527B79">
        <w:rPr>
          <w:rFonts w:ascii="Times New Roman" w:hAnsi="Times New Roman"/>
          <w:b/>
          <w:sz w:val="24"/>
          <w:szCs w:val="24"/>
        </w:rPr>
        <w:t>р</w:t>
      </w:r>
      <w:r>
        <w:rPr>
          <w:rFonts w:ascii="Times New Roman" w:hAnsi="Times New Roman"/>
          <w:b/>
          <w:sz w:val="24"/>
          <w:szCs w:val="24"/>
        </w:rPr>
        <w:t>оку</w:t>
      </w:r>
    </w:p>
    <w:p w:rsidR="007C66D8" w:rsidRPr="00527B79" w:rsidRDefault="007C66D8" w:rsidP="007C66D8">
      <w:pPr>
        <w:spacing w:after="0" w:line="23" w:lineRule="atLeast"/>
        <w:jc w:val="both"/>
        <w:rPr>
          <w:rFonts w:ascii="Times New Roman" w:hAnsi="Times New Roman"/>
          <w:sz w:val="24"/>
          <w:szCs w:val="24"/>
        </w:rPr>
      </w:pPr>
    </w:p>
    <w:p w:rsidR="007C66D8" w:rsidRPr="005C1451" w:rsidRDefault="007C66D8" w:rsidP="007C66D8">
      <w:pPr>
        <w:spacing w:after="0" w:line="240" w:lineRule="auto"/>
        <w:ind w:firstLine="567"/>
        <w:jc w:val="both"/>
        <w:rPr>
          <w:rStyle w:val="longtext"/>
          <w:rFonts w:ascii="Times New Roman" w:hAnsi="Times New Roman"/>
          <w:i/>
          <w:sz w:val="24"/>
          <w:szCs w:val="24"/>
          <w:shd w:val="clear" w:color="auto" w:fill="FFFFFF"/>
        </w:rPr>
      </w:pPr>
      <w:proofErr w:type="spellStart"/>
      <w:r>
        <w:rPr>
          <w:rFonts w:ascii="Times New Roman" w:hAnsi="Times New Roman"/>
          <w:b/>
          <w:sz w:val="24"/>
          <w:szCs w:val="24"/>
        </w:rPr>
        <w:t>Привільненська</w:t>
      </w:r>
      <w:proofErr w:type="spellEnd"/>
      <w:r>
        <w:rPr>
          <w:rFonts w:ascii="Times New Roman" w:hAnsi="Times New Roman"/>
          <w:b/>
          <w:sz w:val="24"/>
          <w:szCs w:val="24"/>
        </w:rPr>
        <w:t xml:space="preserve"> сільська рада</w:t>
      </w:r>
      <w:r w:rsidRPr="00527B79">
        <w:rPr>
          <w:rStyle w:val="longtext"/>
          <w:rFonts w:ascii="Times New Roman" w:hAnsi="Times New Roman"/>
          <w:sz w:val="24"/>
          <w:szCs w:val="24"/>
          <w:shd w:val="clear" w:color="auto" w:fill="FFFFFF"/>
        </w:rPr>
        <w:t xml:space="preserve"> (далі - Покупець), в особі </w:t>
      </w:r>
      <w:r>
        <w:rPr>
          <w:rStyle w:val="longtext"/>
          <w:rFonts w:ascii="Times New Roman" w:hAnsi="Times New Roman"/>
          <w:sz w:val="24"/>
          <w:szCs w:val="24"/>
          <w:shd w:val="clear" w:color="auto" w:fill="FFFFFF"/>
        </w:rPr>
        <w:t xml:space="preserve">сільського голови </w:t>
      </w:r>
      <w:r>
        <w:rPr>
          <w:rFonts w:ascii="Times New Roman" w:hAnsi="Times New Roman"/>
          <w:sz w:val="24"/>
          <w:szCs w:val="24"/>
        </w:rPr>
        <w:t>_____________________</w:t>
      </w:r>
      <w:r w:rsidRPr="00527B79">
        <w:rPr>
          <w:rStyle w:val="longtext"/>
          <w:rFonts w:ascii="Times New Roman" w:hAnsi="Times New Roman"/>
          <w:sz w:val="24"/>
          <w:szCs w:val="24"/>
          <w:shd w:val="clear" w:color="auto" w:fill="FFFFFF"/>
        </w:rPr>
        <w:t xml:space="preserve">, що діє на підставі </w:t>
      </w:r>
      <w:r>
        <w:rPr>
          <w:rStyle w:val="longtext"/>
          <w:rFonts w:ascii="Times New Roman" w:hAnsi="Times New Roman"/>
          <w:sz w:val="24"/>
          <w:szCs w:val="24"/>
          <w:shd w:val="clear" w:color="auto" w:fill="FFFFFF"/>
        </w:rPr>
        <w:t>Закону України «Про місцеве самоврядування в Україні»</w:t>
      </w:r>
      <w:r w:rsidRPr="00527B79">
        <w:rPr>
          <w:rStyle w:val="longtext"/>
          <w:rFonts w:ascii="Times New Roman" w:hAnsi="Times New Roman"/>
          <w:sz w:val="24"/>
          <w:szCs w:val="24"/>
          <w:shd w:val="clear" w:color="auto" w:fill="FFFFFF"/>
        </w:rPr>
        <w:t xml:space="preserve">, з однієї сторони, та </w:t>
      </w:r>
      <w:r w:rsidRPr="00527B79">
        <w:rPr>
          <w:rStyle w:val="longtext"/>
          <w:rFonts w:ascii="Times New Roman" w:hAnsi="Times New Roman"/>
          <w:b/>
          <w:sz w:val="24"/>
          <w:szCs w:val="24"/>
          <w:shd w:val="clear" w:color="auto" w:fill="FFFFFF"/>
        </w:rPr>
        <w:t xml:space="preserve">____________________________ </w:t>
      </w:r>
      <w:r w:rsidRPr="00527B79">
        <w:rPr>
          <w:rStyle w:val="longtext"/>
          <w:rFonts w:ascii="Times New Roman" w:hAnsi="Times New Roman"/>
          <w:sz w:val="24"/>
          <w:szCs w:val="24"/>
          <w:shd w:val="clear" w:color="auto" w:fill="FFFFFF"/>
        </w:rPr>
        <w:t xml:space="preserve">(далі - Продавець), </w:t>
      </w:r>
      <w:r w:rsidRPr="00527B79">
        <w:rPr>
          <w:rFonts w:ascii="Times New Roman" w:hAnsi="Times New Roman"/>
          <w:sz w:val="24"/>
          <w:szCs w:val="24"/>
          <w:shd w:val="clear" w:color="auto" w:fill="FFFFFF"/>
        </w:rPr>
        <w:t>в особі _______________________________, що діє на підставі ___________________,</w:t>
      </w:r>
      <w:r w:rsidRPr="00527B79">
        <w:rPr>
          <w:rStyle w:val="longtext"/>
          <w:rFonts w:ascii="Times New Roman" w:hAnsi="Times New Roman"/>
          <w:sz w:val="24"/>
          <w:szCs w:val="24"/>
          <w:shd w:val="clear" w:color="auto" w:fill="FFFFFF"/>
        </w:rPr>
        <w:t xml:space="preserve"> з другої сторони (далі разом – Сторони), уклали цей Договір </w:t>
      </w:r>
      <w:r w:rsidRPr="00527B79">
        <w:rPr>
          <w:rFonts w:ascii="Times New Roman" w:eastAsia="Times New Roman" w:hAnsi="Times New Roman"/>
          <w:b/>
          <w:color w:val="000000"/>
          <w:sz w:val="24"/>
          <w:szCs w:val="24"/>
        </w:rPr>
        <w:t>(</w:t>
      </w:r>
      <w:r w:rsidRPr="00527B79">
        <w:rPr>
          <w:rFonts w:ascii="Times New Roman" w:hAnsi="Times New Roman"/>
          <w:sz w:val="24"/>
          <w:szCs w:val="24"/>
        </w:rPr>
        <w:t xml:space="preserve">далі – Договір), </w:t>
      </w:r>
      <w:r w:rsidRPr="00527B79">
        <w:rPr>
          <w:rStyle w:val="longtext"/>
          <w:rFonts w:ascii="Times New Roman" w:hAnsi="Times New Roman"/>
          <w:sz w:val="24"/>
          <w:szCs w:val="24"/>
          <w:shd w:val="clear" w:color="auto" w:fill="FFFFFF"/>
        </w:rPr>
        <w:t xml:space="preserve">про таке: </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5C1451">
        <w:rPr>
          <w:rFonts w:ascii="Times New Roman" w:hAnsi="Times New Roman"/>
          <w:b/>
          <w:i/>
          <w:sz w:val="24"/>
          <w:szCs w:val="24"/>
        </w:rPr>
        <w:t xml:space="preserve">I. Предмет договору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0" w:name="25"/>
      <w:bookmarkEnd w:id="0"/>
      <w:r w:rsidRPr="00527B79">
        <w:rPr>
          <w:rFonts w:ascii="Times New Roman" w:hAnsi="Times New Roman"/>
          <w:sz w:val="24"/>
          <w:szCs w:val="24"/>
        </w:rPr>
        <w:t>1.1. Продавець зобов'язується у 202</w:t>
      </w:r>
      <w:r>
        <w:rPr>
          <w:rFonts w:ascii="Times New Roman" w:hAnsi="Times New Roman"/>
          <w:sz w:val="24"/>
          <w:szCs w:val="24"/>
        </w:rPr>
        <w:t>2</w:t>
      </w:r>
      <w:r w:rsidRPr="00527B79">
        <w:rPr>
          <w:rFonts w:ascii="Times New Roman" w:hAnsi="Times New Roman"/>
          <w:sz w:val="24"/>
          <w:szCs w:val="24"/>
        </w:rPr>
        <w:t xml:space="preserve"> році поставити Покупцю товар</w:t>
      </w:r>
      <w:r>
        <w:rPr>
          <w:rFonts w:ascii="Times New Roman" w:hAnsi="Times New Roman"/>
          <w:sz w:val="24"/>
          <w:szCs w:val="24"/>
        </w:rPr>
        <w:t>:</w:t>
      </w:r>
      <w:r w:rsidRPr="00527B79">
        <w:rPr>
          <w:rFonts w:ascii="Times New Roman" w:hAnsi="Times New Roman"/>
          <w:sz w:val="24"/>
          <w:szCs w:val="24"/>
        </w:rPr>
        <w:t xml:space="preserve"> </w:t>
      </w:r>
      <w:proofErr w:type="spellStart"/>
      <w:r w:rsidRPr="00740C83">
        <w:rPr>
          <w:rFonts w:ascii="Times New Roman" w:hAnsi="Times New Roman" w:cs="Times New Roman"/>
          <w:sz w:val="24"/>
          <w:szCs w:val="24"/>
        </w:rPr>
        <w:t>ДК</w:t>
      </w:r>
      <w:proofErr w:type="spellEnd"/>
      <w:r w:rsidRPr="00740C83">
        <w:rPr>
          <w:rFonts w:ascii="Times New Roman" w:hAnsi="Times New Roman" w:cs="Times New Roman"/>
          <w:sz w:val="24"/>
          <w:szCs w:val="24"/>
        </w:rPr>
        <w:t xml:space="preserve"> 021:2015-44620000-2 Радіатори і котли для систем центрального опалення та їх деталі (Котел твердопаливний, відповідний код 44621210-4 Водяні котли)</w:t>
      </w:r>
      <w:r w:rsidRPr="00740C83">
        <w:rPr>
          <w:rFonts w:ascii="Times New Roman" w:hAnsi="Times New Roman"/>
          <w:sz w:val="24"/>
          <w:szCs w:val="24"/>
        </w:rPr>
        <w:t xml:space="preserve"> в</w:t>
      </w:r>
      <w:r>
        <w:rPr>
          <w:rFonts w:ascii="Times New Roman" w:hAnsi="Times New Roman"/>
          <w:sz w:val="24"/>
          <w:szCs w:val="24"/>
        </w:rPr>
        <w:t xml:space="preserve"> </w:t>
      </w:r>
      <w:r w:rsidRPr="00527B79">
        <w:rPr>
          <w:rFonts w:ascii="Times New Roman" w:hAnsi="Times New Roman"/>
          <w:sz w:val="24"/>
          <w:szCs w:val="24"/>
        </w:rPr>
        <w:t>кількості, зазначен</w:t>
      </w:r>
      <w:r>
        <w:rPr>
          <w:rFonts w:ascii="Times New Roman" w:hAnsi="Times New Roman"/>
          <w:sz w:val="24"/>
          <w:szCs w:val="24"/>
        </w:rPr>
        <w:t>ій</w:t>
      </w:r>
      <w:r w:rsidRPr="00527B79">
        <w:rPr>
          <w:rFonts w:ascii="Times New Roman" w:hAnsi="Times New Roman"/>
          <w:sz w:val="24"/>
          <w:szCs w:val="24"/>
        </w:rPr>
        <w:t xml:space="preserve"> в Специфікації (Додаток № 1 до Договору), що додається до цього Договору і є його невід'ємною частиною, а Покупець - прийняти і оплатити так</w:t>
      </w:r>
      <w:r w:rsidR="00155F64">
        <w:rPr>
          <w:rFonts w:ascii="Times New Roman" w:hAnsi="Times New Roman"/>
          <w:sz w:val="24"/>
          <w:szCs w:val="24"/>
        </w:rPr>
        <w:t>ий</w:t>
      </w:r>
      <w:r w:rsidRPr="00527B79">
        <w:rPr>
          <w:rFonts w:ascii="Times New Roman" w:hAnsi="Times New Roman"/>
          <w:sz w:val="24"/>
          <w:szCs w:val="24"/>
        </w:rPr>
        <w:t xml:space="preserve"> товар.</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bookmarkStart w:id="1" w:name="34"/>
      <w:bookmarkEnd w:id="1"/>
      <w:r w:rsidRPr="005C1451">
        <w:rPr>
          <w:rFonts w:ascii="Times New Roman" w:hAnsi="Times New Roman"/>
          <w:b/>
          <w:i/>
          <w:sz w:val="24"/>
          <w:szCs w:val="24"/>
        </w:rPr>
        <w:t>II. Якість товарів, робіт чи послуг</w:t>
      </w:r>
    </w:p>
    <w:p w:rsidR="007C66D8" w:rsidRPr="00527B79" w:rsidRDefault="007C66D8" w:rsidP="007C6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2.1. Продавець повинен передати (поставити) Покупцю Товар (товари), якість яких відповідає діючим вимогам та стандартам. Продавець гарантує якість Товару, що поставляється по даному Договору, а також повну відповідність Товару Специфікації і умовам договору. </w:t>
      </w:r>
    </w:p>
    <w:p w:rsidR="007C66D8" w:rsidRPr="00527B79" w:rsidRDefault="007C66D8" w:rsidP="007C6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pacing w:val="-6"/>
          <w:sz w:val="24"/>
          <w:szCs w:val="24"/>
        </w:rPr>
        <w:t>2.2.</w:t>
      </w:r>
      <w:r w:rsidRPr="00527B79">
        <w:rPr>
          <w:rFonts w:ascii="Times New Roman" w:hAnsi="Times New Roman"/>
          <w:sz w:val="24"/>
          <w:szCs w:val="24"/>
        </w:rPr>
        <w:t xml:space="preserve"> Гарантійний термін на Товар визначається згідно Додатку № 3 до Договору.</w:t>
      </w:r>
    </w:p>
    <w:p w:rsidR="007C66D8" w:rsidRPr="00527B79" w:rsidRDefault="007C66D8" w:rsidP="007C6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2.3. </w:t>
      </w:r>
      <w:r w:rsidRPr="00527B79">
        <w:rPr>
          <w:rFonts w:ascii="Times New Roman" w:hAnsi="Times New Roman"/>
          <w:spacing w:val="-1"/>
          <w:sz w:val="24"/>
          <w:szCs w:val="24"/>
        </w:rPr>
        <w:t xml:space="preserve">Маркування та упаковка, в якій поставляється Товар, повинна </w:t>
      </w:r>
      <w:r w:rsidRPr="00527B79">
        <w:rPr>
          <w:rFonts w:ascii="Times New Roman" w:hAnsi="Times New Roman"/>
          <w:sz w:val="24"/>
          <w:szCs w:val="24"/>
        </w:rPr>
        <w:t>відповідати встановленим стандартам, технічним умовам і забезпечувати цілість Товару під час транспортування і зберігання.</w:t>
      </w:r>
    </w:p>
    <w:p w:rsidR="007C66D8" w:rsidRPr="00527B79" w:rsidRDefault="007C66D8" w:rsidP="007C66D8">
      <w:pPr>
        <w:widowControl w:val="0"/>
        <w:shd w:val="clear" w:color="auto" w:fill="FFFFFF"/>
        <w:tabs>
          <w:tab w:val="left" w:pos="916"/>
          <w:tab w:val="left" w:pos="1418"/>
        </w:tabs>
        <w:spacing w:after="0" w:line="240" w:lineRule="auto"/>
        <w:ind w:firstLine="567"/>
        <w:jc w:val="both"/>
        <w:rPr>
          <w:rFonts w:ascii="Times New Roman" w:hAnsi="Times New Roman"/>
          <w:sz w:val="24"/>
          <w:szCs w:val="24"/>
        </w:rPr>
      </w:pPr>
      <w:r w:rsidRPr="00527B79">
        <w:rPr>
          <w:rFonts w:ascii="Times New Roman" w:hAnsi="Times New Roman"/>
          <w:bCs/>
          <w:sz w:val="24"/>
          <w:szCs w:val="24"/>
        </w:rPr>
        <w:t xml:space="preserve">2.4. </w:t>
      </w:r>
      <w:r w:rsidRPr="00527B79">
        <w:rPr>
          <w:rFonts w:ascii="Times New Roman" w:hAnsi="Times New Roman"/>
          <w:sz w:val="24"/>
          <w:szCs w:val="24"/>
        </w:rPr>
        <w:t xml:space="preserve">У разі поставки Продавцем неякісного Товару, такий Товар підлягає заміні на Товар належної якості, визначеної у Договорі, протягом </w:t>
      </w:r>
      <w:r>
        <w:rPr>
          <w:rFonts w:ascii="Times New Roman" w:hAnsi="Times New Roman"/>
          <w:sz w:val="24"/>
          <w:szCs w:val="24"/>
        </w:rPr>
        <w:t>2</w:t>
      </w:r>
      <w:r w:rsidRPr="00527B79">
        <w:rPr>
          <w:rFonts w:ascii="Times New Roman" w:hAnsi="Times New Roman"/>
          <w:sz w:val="24"/>
          <w:szCs w:val="24"/>
        </w:rPr>
        <w:t>0-ти календарних днів з дати отримання Продавцем відповідної вимоги (претензії) Покупця.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Покупцю сплачену за цей Товар грошову суму протягом 5-и (п’яти) банківських днів з моменту отримання вищезазначеної вимоги Покупця.</w:t>
      </w:r>
    </w:p>
    <w:p w:rsidR="007C66D8" w:rsidRDefault="007C66D8" w:rsidP="007C66D8">
      <w:pPr>
        <w:widowControl w:val="0"/>
        <w:shd w:val="clear" w:color="auto" w:fill="FFFFFF"/>
        <w:tabs>
          <w:tab w:val="left" w:pos="916"/>
          <w:tab w:val="left" w:pos="1418"/>
        </w:tabs>
        <w:spacing w:after="0" w:line="240" w:lineRule="auto"/>
        <w:ind w:firstLine="567"/>
        <w:jc w:val="both"/>
        <w:rPr>
          <w:rFonts w:ascii="Times New Roman" w:hAnsi="Times New Roman"/>
          <w:sz w:val="24"/>
          <w:szCs w:val="24"/>
        </w:rPr>
      </w:pPr>
      <w:r w:rsidRPr="00527B79">
        <w:rPr>
          <w:rFonts w:ascii="Times New Roman" w:hAnsi="Times New Roman"/>
          <w:sz w:val="24"/>
          <w:szCs w:val="24"/>
        </w:rPr>
        <w:t>2.5. Розпакування Товару на території Покупця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5C1451">
        <w:rPr>
          <w:rFonts w:ascii="Times New Roman" w:hAnsi="Times New Roman"/>
          <w:b/>
          <w:i/>
          <w:sz w:val="24"/>
          <w:szCs w:val="24"/>
        </w:rPr>
        <w:t xml:space="preserve">III. Ціна договору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2" w:name="39"/>
      <w:bookmarkEnd w:id="2"/>
      <w:r w:rsidRPr="00527B79">
        <w:rPr>
          <w:rFonts w:ascii="Times New Roman" w:hAnsi="Times New Roman"/>
          <w:sz w:val="24"/>
          <w:szCs w:val="24"/>
        </w:rPr>
        <w:t xml:space="preserve">3.1. Ціна цього Договору становить _________________________ (___________), у тому числі: ПДВ - _______________________________________(якщо застосовується). </w:t>
      </w:r>
      <w:r w:rsidRPr="00527B79">
        <w:rPr>
          <w:rFonts w:ascii="Times New Roman" w:hAnsi="Times New Roman"/>
          <w:spacing w:val="-1"/>
          <w:sz w:val="24"/>
          <w:szCs w:val="24"/>
        </w:rPr>
        <w:t>Товар оплачується і відпускається за цінами, вказаними в Специфікації до цього Договору</w:t>
      </w:r>
      <w:r w:rsidRPr="00527B79">
        <w:rPr>
          <w:rFonts w:ascii="Times New Roman" w:hAnsi="Times New Roman"/>
          <w:sz w:val="24"/>
          <w:szCs w:val="24"/>
        </w:rPr>
        <w:t>, в які входять всі податки і збори, доставка, навантажувально-розвантажувальні роботи, монтаж (введення в експлуатацію).</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527B79">
        <w:rPr>
          <w:rFonts w:ascii="Times New Roman" w:hAnsi="Times New Roman"/>
          <w:sz w:val="24"/>
          <w:szCs w:val="24"/>
        </w:rPr>
        <w:t>3.2. Ціна цього Договору може бути зменшена за взаємною згодою Сторін.</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3.3. Валютою Договору є гривня України.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p>
    <w:p w:rsidR="007C66D8" w:rsidRPr="005C1451" w:rsidRDefault="007C66D8" w:rsidP="007C66D8">
      <w:pPr>
        <w:spacing w:after="0" w:line="240" w:lineRule="auto"/>
        <w:ind w:firstLine="567"/>
        <w:jc w:val="center"/>
        <w:rPr>
          <w:rFonts w:ascii="Times New Roman" w:hAnsi="Times New Roman"/>
          <w:b/>
          <w:i/>
          <w:sz w:val="24"/>
          <w:szCs w:val="24"/>
        </w:rPr>
      </w:pPr>
      <w:bookmarkStart w:id="3" w:name="42"/>
      <w:bookmarkEnd w:id="3"/>
      <w:r w:rsidRPr="005C1451">
        <w:rPr>
          <w:rFonts w:ascii="Times New Roman" w:hAnsi="Times New Roman"/>
          <w:b/>
          <w:i/>
          <w:sz w:val="24"/>
          <w:szCs w:val="24"/>
        </w:rPr>
        <w:t>IV. Порядок здійснення оплати</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4" w:name="45"/>
      <w:bookmarkEnd w:id="4"/>
      <w:r w:rsidRPr="00527B79">
        <w:rPr>
          <w:rFonts w:ascii="Times New Roman" w:hAnsi="Times New Roman"/>
          <w:sz w:val="24"/>
          <w:szCs w:val="24"/>
        </w:rPr>
        <w:lastRenderedPageBreak/>
        <w:t xml:space="preserve">4.1. Оплата здійснюється шляхом безготівкового переказу коштів на поточний рахунок Продавця, вказаний у даному Договорі, протягом </w:t>
      </w:r>
      <w:r w:rsidRPr="001070E3">
        <w:rPr>
          <w:rFonts w:ascii="Times New Roman" w:hAnsi="Times New Roman"/>
          <w:sz w:val="24"/>
          <w:szCs w:val="24"/>
        </w:rPr>
        <w:t>1</w:t>
      </w:r>
      <w:r>
        <w:rPr>
          <w:rFonts w:ascii="Times New Roman" w:hAnsi="Times New Roman"/>
          <w:sz w:val="24"/>
          <w:szCs w:val="24"/>
        </w:rPr>
        <w:t>0</w:t>
      </w:r>
      <w:r w:rsidRPr="001070E3">
        <w:rPr>
          <w:rFonts w:ascii="Times New Roman" w:hAnsi="Times New Roman"/>
          <w:sz w:val="24"/>
          <w:szCs w:val="24"/>
        </w:rPr>
        <w:t xml:space="preserve"> банківських днів</w:t>
      </w:r>
      <w:r w:rsidRPr="00527B79">
        <w:rPr>
          <w:rFonts w:ascii="Times New Roman" w:hAnsi="Times New Roman"/>
          <w:sz w:val="24"/>
          <w:szCs w:val="24"/>
        </w:rPr>
        <w:t xml:space="preserve"> з моменту поставки Товару.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4.2. Підставою для оплати є </w:t>
      </w:r>
      <w:r w:rsidR="00155F64">
        <w:rPr>
          <w:rFonts w:ascii="Times New Roman" w:hAnsi="Times New Roman"/>
          <w:sz w:val="24"/>
          <w:szCs w:val="24"/>
        </w:rPr>
        <w:t>накладна/</w:t>
      </w:r>
      <w:r w:rsidRPr="00527B79">
        <w:rPr>
          <w:rFonts w:ascii="Times New Roman" w:hAnsi="Times New Roman"/>
          <w:sz w:val="24"/>
          <w:szCs w:val="24"/>
        </w:rPr>
        <w:t>видаткова накладна.</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4.3. Моментом оплати поставленого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Покупця.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rPr>
      </w:pPr>
      <w:r w:rsidRPr="00527B79">
        <w:rPr>
          <w:rFonts w:ascii="Times New Roman" w:hAnsi="Times New Roman"/>
          <w:snapToGrid w:val="0"/>
          <w:sz w:val="24"/>
          <w:szCs w:val="24"/>
        </w:rPr>
        <w:t xml:space="preserve">4.4. Покупець здійснює розрахунки за фактично отриманий Товар або партію Товару з моменту отримання Товару або партії Товару та підписання Сторонами </w:t>
      </w:r>
      <w:r w:rsidR="00155F64">
        <w:rPr>
          <w:rFonts w:ascii="Times New Roman" w:hAnsi="Times New Roman"/>
          <w:snapToGrid w:val="0"/>
          <w:sz w:val="24"/>
          <w:szCs w:val="24"/>
        </w:rPr>
        <w:t>накладної/</w:t>
      </w:r>
      <w:r w:rsidRPr="00527B79">
        <w:rPr>
          <w:rFonts w:ascii="Times New Roman" w:hAnsi="Times New Roman"/>
          <w:snapToGrid w:val="0"/>
          <w:sz w:val="24"/>
          <w:szCs w:val="24"/>
        </w:rPr>
        <w:t>видаткової накладної.</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r w:rsidRPr="005C1451">
        <w:rPr>
          <w:rFonts w:ascii="Times New Roman" w:hAnsi="Times New Roman"/>
          <w:b/>
          <w:i/>
          <w:sz w:val="24"/>
          <w:szCs w:val="24"/>
        </w:rPr>
        <w:t>V. Поставка товарів</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5" w:name="56"/>
      <w:bookmarkEnd w:id="5"/>
      <w:r w:rsidRPr="00527B79">
        <w:rPr>
          <w:rFonts w:ascii="Times New Roman" w:hAnsi="Times New Roman"/>
          <w:sz w:val="24"/>
          <w:szCs w:val="24"/>
        </w:rPr>
        <w:t xml:space="preserve">5.1. Товар повинен бути переданий Продавцем Покупцю </w:t>
      </w:r>
      <w:r w:rsidR="000C3FC8">
        <w:rPr>
          <w:rFonts w:ascii="Times New Roman" w:hAnsi="Times New Roman"/>
          <w:b/>
          <w:sz w:val="24"/>
          <w:szCs w:val="24"/>
        </w:rPr>
        <w:t>до</w:t>
      </w:r>
      <w:r w:rsidRPr="00B37B9D">
        <w:rPr>
          <w:rFonts w:ascii="Times New Roman" w:hAnsi="Times New Roman"/>
          <w:b/>
          <w:sz w:val="24"/>
          <w:szCs w:val="24"/>
        </w:rPr>
        <w:t xml:space="preserve"> «</w:t>
      </w:r>
      <w:r>
        <w:rPr>
          <w:rFonts w:ascii="Times New Roman" w:hAnsi="Times New Roman"/>
          <w:b/>
          <w:sz w:val="24"/>
          <w:szCs w:val="24"/>
        </w:rPr>
        <w:t>12</w:t>
      </w:r>
      <w:r w:rsidRPr="00B37B9D">
        <w:rPr>
          <w:rFonts w:ascii="Times New Roman" w:hAnsi="Times New Roman"/>
          <w:b/>
          <w:sz w:val="24"/>
          <w:szCs w:val="24"/>
        </w:rPr>
        <w:t>» грудня 2022</w:t>
      </w:r>
      <w:r>
        <w:rPr>
          <w:rFonts w:ascii="Times New Roman" w:hAnsi="Times New Roman"/>
          <w:b/>
          <w:sz w:val="24"/>
          <w:szCs w:val="24"/>
        </w:rPr>
        <w:t xml:space="preserve"> року</w:t>
      </w:r>
      <w:r w:rsidRPr="00B37B9D">
        <w:rPr>
          <w:rFonts w:ascii="Times New Roman" w:hAnsi="Times New Roman"/>
          <w:sz w:val="24"/>
          <w:szCs w:val="24"/>
        </w:rPr>
        <w:t>.</w:t>
      </w:r>
      <w:r w:rsidRPr="00527B79">
        <w:rPr>
          <w:rFonts w:ascii="Times New Roman" w:hAnsi="Times New Roman"/>
          <w:sz w:val="24"/>
          <w:szCs w:val="24"/>
        </w:rPr>
        <w:t xml:space="preserve">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2"/>
          <w:sz w:val="24"/>
          <w:szCs w:val="24"/>
        </w:rPr>
      </w:pPr>
      <w:r w:rsidRPr="00527B79">
        <w:rPr>
          <w:rFonts w:ascii="Times New Roman" w:hAnsi="Times New Roman"/>
          <w:spacing w:val="-2"/>
          <w:sz w:val="24"/>
          <w:szCs w:val="24"/>
        </w:rPr>
        <w:t xml:space="preserve">5.2. </w:t>
      </w:r>
      <w:r w:rsidRPr="00527B79">
        <w:rPr>
          <w:rFonts w:ascii="Times New Roman" w:hAnsi="Times New Roman"/>
          <w:sz w:val="24"/>
          <w:szCs w:val="24"/>
        </w:rPr>
        <w:t>Місце поставки Товарів: Продавець забезпечує поставку Товару на умовах поставки DDP (</w:t>
      </w:r>
      <w:proofErr w:type="spellStart"/>
      <w:r w:rsidRPr="00527B79">
        <w:rPr>
          <w:rFonts w:ascii="Times New Roman" w:hAnsi="Times New Roman"/>
          <w:sz w:val="24"/>
          <w:szCs w:val="24"/>
        </w:rPr>
        <w:t>Інкотермс</w:t>
      </w:r>
      <w:proofErr w:type="spellEnd"/>
      <w:r w:rsidRPr="00527B79">
        <w:rPr>
          <w:rFonts w:ascii="Times New Roman" w:hAnsi="Times New Roman"/>
          <w:sz w:val="24"/>
          <w:szCs w:val="24"/>
        </w:rPr>
        <w:t>-2010)</w:t>
      </w:r>
      <w:r>
        <w:rPr>
          <w:rFonts w:ascii="Times New Roman" w:hAnsi="Times New Roman"/>
          <w:sz w:val="24"/>
          <w:szCs w:val="24"/>
        </w:rPr>
        <w:t xml:space="preserve">- </w:t>
      </w:r>
      <w:r w:rsidRPr="00B37B9D">
        <w:rPr>
          <w:rFonts w:ascii="Times New Roman" w:hAnsi="Times New Roman"/>
          <w:b/>
          <w:sz w:val="24"/>
          <w:szCs w:val="24"/>
        </w:rPr>
        <w:t>35622</w:t>
      </w:r>
      <w:r w:rsidRPr="00B37B9D">
        <w:rPr>
          <w:rFonts w:ascii="Times New Roman" w:hAnsi="Times New Roman"/>
          <w:b/>
          <w:spacing w:val="-2"/>
          <w:sz w:val="24"/>
          <w:szCs w:val="24"/>
        </w:rPr>
        <w:t xml:space="preserve">, Україна, Рівненська область, </w:t>
      </w:r>
      <w:proofErr w:type="spellStart"/>
      <w:r w:rsidRPr="00B37B9D">
        <w:rPr>
          <w:rFonts w:ascii="Times New Roman" w:hAnsi="Times New Roman"/>
          <w:b/>
          <w:spacing w:val="-2"/>
          <w:sz w:val="24"/>
          <w:szCs w:val="24"/>
        </w:rPr>
        <w:t>Дубенський</w:t>
      </w:r>
      <w:proofErr w:type="spellEnd"/>
      <w:r w:rsidRPr="00B37B9D">
        <w:rPr>
          <w:rFonts w:ascii="Times New Roman" w:hAnsi="Times New Roman"/>
          <w:b/>
          <w:spacing w:val="-2"/>
          <w:sz w:val="24"/>
          <w:szCs w:val="24"/>
        </w:rPr>
        <w:t xml:space="preserve"> район, с. Привільне.</w:t>
      </w:r>
      <w:r w:rsidRPr="00527B79">
        <w:rPr>
          <w:rFonts w:ascii="Times New Roman" w:hAnsi="Times New Roman"/>
          <w:b/>
          <w:spacing w:val="-2"/>
          <w:sz w:val="24"/>
          <w:szCs w:val="24"/>
        </w:rPr>
        <w:t xml:space="preserve"> </w:t>
      </w:r>
    </w:p>
    <w:p w:rsidR="007C66D8" w:rsidRPr="00527B79" w:rsidRDefault="007C66D8" w:rsidP="007C66D8">
      <w:pPr>
        <w:pStyle w:val="HTML"/>
        <w:ind w:firstLine="567"/>
        <w:jc w:val="both"/>
        <w:rPr>
          <w:rFonts w:ascii="Times New Roman" w:hAnsi="Times New Roman"/>
          <w:sz w:val="24"/>
          <w:szCs w:val="24"/>
          <w:lang w:eastAsia="ru-RU"/>
        </w:rPr>
      </w:pPr>
      <w:r w:rsidRPr="00527B79">
        <w:rPr>
          <w:rFonts w:ascii="Times New Roman" w:hAnsi="Times New Roman"/>
          <w:sz w:val="24"/>
          <w:szCs w:val="24"/>
          <w:lang w:eastAsia="ru-RU"/>
        </w:rPr>
        <w:t>5.3. Договір вважається виконаний належним чином в повному обсязі після поставки Товару. Моментом поставки Товару є передання Товару від Продавця до Покупця з підписанням видаткової накладної Сторонами.</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bookmarkStart w:id="6" w:name="61"/>
      <w:bookmarkEnd w:id="6"/>
      <w:r w:rsidRPr="005C1451">
        <w:rPr>
          <w:rFonts w:ascii="Times New Roman" w:hAnsi="Times New Roman"/>
          <w:b/>
          <w:i/>
          <w:sz w:val="24"/>
          <w:szCs w:val="24"/>
        </w:rPr>
        <w:t xml:space="preserve">VI. Права та обов'язки сторін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7" w:name="62"/>
      <w:bookmarkEnd w:id="7"/>
      <w:r w:rsidRPr="00527B79">
        <w:rPr>
          <w:rFonts w:ascii="Times New Roman" w:hAnsi="Times New Roman"/>
          <w:sz w:val="24"/>
          <w:szCs w:val="24"/>
        </w:rPr>
        <w:t>6.1. Покупець зобов'язаний:</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6.1.1. Своєчасно та в повному обсязі сплачувати за поставлен</w:t>
      </w:r>
      <w:r>
        <w:rPr>
          <w:rFonts w:ascii="Times New Roman" w:hAnsi="Times New Roman"/>
          <w:sz w:val="24"/>
          <w:szCs w:val="24"/>
        </w:rPr>
        <w:t>ий</w:t>
      </w:r>
      <w:r w:rsidRPr="00527B79">
        <w:rPr>
          <w:rFonts w:ascii="Times New Roman" w:hAnsi="Times New Roman"/>
          <w:sz w:val="24"/>
          <w:szCs w:val="24"/>
        </w:rPr>
        <w:t xml:space="preserve"> Товар.</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6.1.2. Приймати поставлен</w:t>
      </w:r>
      <w:r>
        <w:rPr>
          <w:rFonts w:ascii="Times New Roman" w:hAnsi="Times New Roman"/>
          <w:sz w:val="24"/>
          <w:szCs w:val="24"/>
        </w:rPr>
        <w:t>ий</w:t>
      </w:r>
      <w:r w:rsidRPr="00527B79">
        <w:rPr>
          <w:rFonts w:ascii="Times New Roman" w:hAnsi="Times New Roman"/>
          <w:sz w:val="24"/>
          <w:szCs w:val="24"/>
        </w:rPr>
        <w:t xml:space="preserve"> Товар.</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6.2. Покупець має право:</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6.2.2. Контролювати поставку Товарів у строки, встановлені цим Договором.</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6.2.4. Повернути </w:t>
      </w:r>
      <w:r w:rsidR="00155F64">
        <w:rPr>
          <w:rFonts w:ascii="Times New Roman" w:hAnsi="Times New Roman"/>
          <w:sz w:val="24"/>
          <w:szCs w:val="24"/>
        </w:rPr>
        <w:t>накладну/видаткову накладну</w:t>
      </w:r>
      <w:r w:rsidRPr="00527B79">
        <w:rPr>
          <w:rFonts w:ascii="Times New Roman" w:hAnsi="Times New Roman"/>
          <w:sz w:val="24"/>
          <w:szCs w:val="24"/>
        </w:rPr>
        <w:t xml:space="preserve">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6.3. Продавець зобов'язаний:</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6.3.1. Забезпечити поставку Товар</w:t>
      </w:r>
      <w:r>
        <w:rPr>
          <w:rFonts w:ascii="Times New Roman" w:hAnsi="Times New Roman"/>
          <w:sz w:val="24"/>
          <w:szCs w:val="24"/>
        </w:rPr>
        <w:t xml:space="preserve">у </w:t>
      </w:r>
      <w:r w:rsidRPr="00527B79">
        <w:rPr>
          <w:rFonts w:ascii="Times New Roman" w:hAnsi="Times New Roman"/>
          <w:sz w:val="24"/>
          <w:szCs w:val="24"/>
        </w:rPr>
        <w:t>у строк, встановлен</w:t>
      </w:r>
      <w:r>
        <w:rPr>
          <w:rFonts w:ascii="Times New Roman" w:hAnsi="Times New Roman"/>
          <w:sz w:val="24"/>
          <w:szCs w:val="24"/>
        </w:rPr>
        <w:t>ий</w:t>
      </w:r>
      <w:r w:rsidRPr="00527B79">
        <w:rPr>
          <w:rFonts w:ascii="Times New Roman" w:hAnsi="Times New Roman"/>
          <w:sz w:val="24"/>
          <w:szCs w:val="24"/>
        </w:rPr>
        <w:t xml:space="preserve"> цим Договором.</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6.3.2. Забезпечити поставку Товар</w:t>
      </w:r>
      <w:r>
        <w:rPr>
          <w:rFonts w:ascii="Times New Roman" w:hAnsi="Times New Roman"/>
          <w:sz w:val="24"/>
          <w:szCs w:val="24"/>
        </w:rPr>
        <w:t>у, якість якого</w:t>
      </w:r>
      <w:r w:rsidRPr="00527B79">
        <w:rPr>
          <w:rFonts w:ascii="Times New Roman" w:hAnsi="Times New Roman"/>
          <w:sz w:val="24"/>
          <w:szCs w:val="24"/>
        </w:rPr>
        <w:t xml:space="preserve"> відповідає умовам, установленим розділом II цього Договору.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6.3.3. Забезпечити можливість післягарантійного сервісного обслуговування сервісним центром на </w:t>
      </w:r>
      <w:r w:rsidRPr="001070E3">
        <w:rPr>
          <w:rFonts w:ascii="Times New Roman" w:hAnsi="Times New Roman"/>
          <w:sz w:val="24"/>
          <w:szCs w:val="24"/>
        </w:rPr>
        <w:t>території Рівненської області.</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6.4. Продавець має право:</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6.4.1. Своєчасно та в повному обсязі отримувати плату за поставлен</w:t>
      </w:r>
      <w:r>
        <w:rPr>
          <w:rFonts w:ascii="Times New Roman" w:hAnsi="Times New Roman"/>
          <w:sz w:val="24"/>
          <w:szCs w:val="24"/>
        </w:rPr>
        <w:t>ий</w:t>
      </w:r>
      <w:r w:rsidRPr="00527B79">
        <w:rPr>
          <w:rFonts w:ascii="Times New Roman" w:hAnsi="Times New Roman"/>
          <w:sz w:val="24"/>
          <w:szCs w:val="24"/>
        </w:rPr>
        <w:t xml:space="preserve"> Товар.</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6.4.2. На дострокову поставку Товар</w:t>
      </w:r>
      <w:r>
        <w:rPr>
          <w:rFonts w:ascii="Times New Roman" w:hAnsi="Times New Roman"/>
          <w:sz w:val="24"/>
          <w:szCs w:val="24"/>
        </w:rPr>
        <w:t>у</w:t>
      </w:r>
      <w:r w:rsidRPr="00527B79">
        <w:rPr>
          <w:rFonts w:ascii="Times New Roman" w:hAnsi="Times New Roman"/>
          <w:sz w:val="24"/>
          <w:szCs w:val="24"/>
        </w:rPr>
        <w:t xml:space="preserve"> за письмовим погодженням Покупця.</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5C1451">
        <w:rPr>
          <w:rFonts w:ascii="Times New Roman" w:hAnsi="Times New Roman"/>
          <w:b/>
          <w:i/>
          <w:sz w:val="24"/>
          <w:szCs w:val="24"/>
        </w:rPr>
        <w:t>VII. Відповідальність сторін</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7.2. Відповідно до статті 231 Господарського кодексу України у разі порушення умов зобов’язання щодо якості (комплектності) Товарів з Продавця стягується штраф у розмірі одного відсотка вартості неякісних (некомплектних) Товарів.</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7.3. Відповідно до статті 231 Господарського кодексу України у разі порушення строків поставки Товару з Продавця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Style w:val="rvts0"/>
          <w:rFonts w:ascii="Times New Roman" w:hAnsi="Times New Roman"/>
          <w:sz w:val="24"/>
          <w:szCs w:val="24"/>
        </w:rPr>
        <w:lastRenderedPageBreak/>
        <w:t xml:space="preserve">7.4. </w:t>
      </w:r>
      <w:r w:rsidRPr="00527B79">
        <w:rPr>
          <w:rFonts w:ascii="Times New Roman" w:hAnsi="Times New Roman"/>
          <w:sz w:val="24"/>
          <w:szCs w:val="24"/>
        </w:rPr>
        <w:t xml:space="preserve">Усі правовідносини, що виникають у зв'язку з виконанням умов цього </w:t>
      </w:r>
      <w:r w:rsidRPr="00527B79">
        <w:rPr>
          <w:rFonts w:ascii="Times New Roman" w:hAnsi="Times New Roman"/>
          <w:spacing w:val="-2"/>
          <w:sz w:val="24"/>
          <w:szCs w:val="24"/>
        </w:rPr>
        <w:t xml:space="preserve">Договору і не врегульовані ним, регламентуються нормами чинного в Україні </w:t>
      </w:r>
      <w:r w:rsidRPr="00527B79">
        <w:rPr>
          <w:rFonts w:ascii="Times New Roman" w:hAnsi="Times New Roman"/>
          <w:sz w:val="24"/>
          <w:szCs w:val="24"/>
        </w:rPr>
        <w:t>законодавства.</w:t>
      </w:r>
    </w:p>
    <w:p w:rsidR="007C66D8"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bookmarkStart w:id="8" w:name="86"/>
      <w:bookmarkEnd w:id="8"/>
      <w:r w:rsidRPr="005C1451">
        <w:rPr>
          <w:rFonts w:ascii="Times New Roman" w:hAnsi="Times New Roman"/>
          <w:b/>
          <w:i/>
          <w:sz w:val="24"/>
          <w:szCs w:val="24"/>
        </w:rPr>
        <w:t>VIII. Обставини непереборної сили</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bookmarkStart w:id="9" w:name="87"/>
      <w:bookmarkEnd w:id="9"/>
      <w:r w:rsidRPr="00527B79">
        <w:rPr>
          <w:rFonts w:ascii="Times New Roman" w:hAnsi="Times New Roman"/>
          <w:sz w:val="24"/>
          <w:szCs w:val="24"/>
        </w:rPr>
        <w:t xml:space="preserve">8.1. </w:t>
      </w:r>
      <w:r w:rsidRPr="000B2BBB">
        <w:rPr>
          <w:rFonts w:ascii="Times New Roman" w:eastAsia="Times New Roman" w:hAnsi="Times New Roman" w:cs="Times New Roman"/>
          <w:color w:val="000000" w:themeColor="text1"/>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66D8" w:rsidRPr="000B2BBB" w:rsidRDefault="007C66D8" w:rsidP="007C66D8">
      <w:pPr>
        <w:spacing w:after="0" w:line="240" w:lineRule="auto"/>
        <w:ind w:right="-34"/>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66D8" w:rsidRPr="000B2BBB" w:rsidRDefault="007C66D8" w:rsidP="007C66D8">
      <w:pPr>
        <w:spacing w:after="0" w:line="240" w:lineRule="auto"/>
        <w:ind w:right="-34" w:firstLine="720"/>
        <w:jc w:val="both"/>
        <w:rPr>
          <w:rFonts w:ascii="Times New Roman" w:eastAsia="Times New Roman" w:hAnsi="Times New Roman" w:cs="Times New Roman"/>
          <w:color w:val="000000" w:themeColor="text1"/>
          <w:sz w:val="24"/>
          <w:szCs w:val="24"/>
        </w:rPr>
      </w:pPr>
      <w:r w:rsidRPr="000B2BBB">
        <w:rPr>
          <w:rFonts w:ascii="Times New Roman" w:eastAsia="Times New Roman" w:hAnsi="Times New Roman" w:cs="Times New Roman"/>
          <w:color w:val="000000" w:themeColor="text1"/>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0B2BBB">
        <w:rPr>
          <w:rFonts w:ascii="Times New Roman" w:eastAsia="Times New Roman" w:hAnsi="Times New Roman" w:cs="Times New Roman"/>
          <w:color w:val="000000" w:themeColor="text1"/>
          <w:sz w:val="24"/>
          <w:szCs w:val="24"/>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66D8" w:rsidRPr="00527B79" w:rsidRDefault="007C66D8" w:rsidP="007C66D8">
      <w:pPr>
        <w:spacing w:after="0" w:line="240" w:lineRule="auto"/>
        <w:ind w:right="-34" w:firstLine="720"/>
        <w:jc w:val="both"/>
        <w:rPr>
          <w:rFonts w:ascii="Times New Roman" w:hAnsi="Times New Roman"/>
          <w:sz w:val="24"/>
          <w:szCs w:val="24"/>
        </w:rPr>
      </w:pPr>
      <w:r w:rsidRPr="000B2BBB">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5C1451">
        <w:rPr>
          <w:rFonts w:ascii="Times New Roman" w:hAnsi="Times New Roman"/>
          <w:b/>
          <w:i/>
          <w:sz w:val="24"/>
          <w:szCs w:val="24"/>
        </w:rPr>
        <w:t>IX. Вирішення спорів</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C66D8"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9.2. У разі недосягнення Сторонами згоди спори (розбіжності) вирішуються у судовому порядку.</w:t>
      </w:r>
    </w:p>
    <w:p w:rsidR="0092772F" w:rsidRPr="00527B79" w:rsidRDefault="0092772F"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bookmarkStart w:id="10" w:name="98"/>
      <w:bookmarkEnd w:id="10"/>
      <w:r w:rsidRPr="005C1451">
        <w:rPr>
          <w:rFonts w:ascii="Times New Roman" w:hAnsi="Times New Roman"/>
          <w:b/>
          <w:i/>
          <w:sz w:val="24"/>
          <w:szCs w:val="24"/>
        </w:rPr>
        <w:t>X. Строк дії договору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11" w:name="99"/>
      <w:bookmarkEnd w:id="11"/>
      <w:r w:rsidRPr="00527B79">
        <w:rPr>
          <w:rFonts w:ascii="Times New Roman" w:hAnsi="Times New Roman"/>
          <w:sz w:val="24"/>
          <w:szCs w:val="24"/>
        </w:rPr>
        <w:t>10.1. Цей Договір набирає чинності з дати підписання і діє до</w:t>
      </w:r>
      <w:bookmarkStart w:id="12" w:name="100"/>
      <w:bookmarkEnd w:id="12"/>
      <w:r w:rsidRPr="00527B79">
        <w:rPr>
          <w:rFonts w:ascii="Times New Roman" w:hAnsi="Times New Roman"/>
          <w:sz w:val="24"/>
          <w:szCs w:val="24"/>
        </w:rPr>
        <w:t xml:space="preserve"> 31 грудня 202</w:t>
      </w:r>
      <w:r>
        <w:rPr>
          <w:rFonts w:ascii="Times New Roman" w:hAnsi="Times New Roman"/>
          <w:sz w:val="24"/>
          <w:szCs w:val="24"/>
        </w:rPr>
        <w:t>2</w:t>
      </w:r>
      <w:r w:rsidRPr="00527B79">
        <w:rPr>
          <w:rFonts w:ascii="Times New Roman" w:hAnsi="Times New Roman"/>
          <w:sz w:val="24"/>
          <w:szCs w:val="24"/>
        </w:rPr>
        <w:t xml:space="preserve"> року, але у будь-якому випадку до повного виконання Сторонами взятих зобов’язань.</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10.2. Цей Договір складений українською мовою в двох примірниках, що мають однакову юридичну силу.</w:t>
      </w:r>
    </w:p>
    <w:p w:rsidR="007C66D8" w:rsidRPr="00527B79" w:rsidRDefault="007C66D8" w:rsidP="007C66D8">
      <w:pPr>
        <w:spacing w:after="0" w:line="240" w:lineRule="auto"/>
        <w:ind w:firstLine="567"/>
        <w:jc w:val="both"/>
        <w:rPr>
          <w:rFonts w:ascii="Times New Roman" w:hAnsi="Times New Roman"/>
          <w:sz w:val="24"/>
          <w:szCs w:val="24"/>
          <w:lang w:eastAsia="ru-RU"/>
        </w:rPr>
      </w:pPr>
      <w:r w:rsidRPr="00527B79">
        <w:rPr>
          <w:rFonts w:ascii="Times New Roman" w:hAnsi="Times New Roman"/>
          <w:sz w:val="24"/>
          <w:szCs w:val="24"/>
        </w:rPr>
        <w:t xml:space="preserve">10.3. </w:t>
      </w:r>
      <w:r w:rsidRPr="00527B79">
        <w:rPr>
          <w:rFonts w:ascii="Times New Roman" w:hAnsi="Times New Roman"/>
          <w:sz w:val="24"/>
          <w:szCs w:val="24"/>
          <w:lang w:eastAsia="ru-RU"/>
        </w:rPr>
        <w:t>Дія Договору може припинятися:</w:t>
      </w:r>
    </w:p>
    <w:p w:rsidR="007C66D8" w:rsidRPr="00527B79" w:rsidRDefault="007C66D8" w:rsidP="007C66D8">
      <w:pPr>
        <w:numPr>
          <w:ilvl w:val="0"/>
          <w:numId w:val="2"/>
        </w:numPr>
        <w:spacing w:after="0" w:line="240" w:lineRule="auto"/>
        <w:ind w:left="0" w:firstLine="567"/>
        <w:jc w:val="both"/>
        <w:rPr>
          <w:rFonts w:ascii="Times New Roman" w:hAnsi="Times New Roman"/>
          <w:sz w:val="24"/>
          <w:szCs w:val="24"/>
          <w:lang w:eastAsia="ru-RU"/>
        </w:rPr>
      </w:pPr>
      <w:r w:rsidRPr="00527B79">
        <w:rPr>
          <w:rFonts w:ascii="Times New Roman" w:hAnsi="Times New Roman"/>
          <w:sz w:val="24"/>
          <w:szCs w:val="24"/>
          <w:lang w:eastAsia="ru-RU"/>
        </w:rPr>
        <w:t>достроково — у разі невиконання Продавцем строків поставки товару;</w:t>
      </w:r>
    </w:p>
    <w:p w:rsidR="007C66D8" w:rsidRPr="00527B79" w:rsidRDefault="007C66D8" w:rsidP="007C66D8">
      <w:pPr>
        <w:numPr>
          <w:ilvl w:val="0"/>
          <w:numId w:val="3"/>
        </w:numPr>
        <w:spacing w:after="0" w:line="240" w:lineRule="auto"/>
        <w:ind w:left="0" w:firstLine="567"/>
        <w:jc w:val="both"/>
        <w:rPr>
          <w:rFonts w:ascii="Times New Roman" w:hAnsi="Times New Roman"/>
          <w:sz w:val="24"/>
          <w:szCs w:val="24"/>
          <w:lang w:eastAsia="ru-RU"/>
        </w:rPr>
      </w:pPr>
      <w:r w:rsidRPr="00527B79">
        <w:rPr>
          <w:rFonts w:ascii="Times New Roman" w:hAnsi="Times New Roman"/>
          <w:sz w:val="24"/>
          <w:szCs w:val="24"/>
          <w:lang w:eastAsia="ru-RU"/>
        </w:rPr>
        <w:t>достроково на вимогу однієї зі Сторін при умові попередження та відсутності заперечень про це іншої сторони не менше ніж за 10 днів до дати розірвання;</w:t>
      </w:r>
    </w:p>
    <w:p w:rsidR="007C66D8" w:rsidRDefault="007C66D8" w:rsidP="007C66D8">
      <w:pPr>
        <w:numPr>
          <w:ilvl w:val="0"/>
          <w:numId w:val="3"/>
        </w:numPr>
        <w:spacing w:after="0" w:line="240" w:lineRule="auto"/>
        <w:ind w:left="0" w:firstLine="567"/>
        <w:jc w:val="both"/>
        <w:rPr>
          <w:rFonts w:ascii="Times New Roman" w:hAnsi="Times New Roman"/>
          <w:sz w:val="24"/>
          <w:szCs w:val="24"/>
          <w:lang w:eastAsia="ru-RU"/>
        </w:rPr>
      </w:pPr>
      <w:r w:rsidRPr="00527B79">
        <w:rPr>
          <w:rFonts w:ascii="Times New Roman" w:hAnsi="Times New Roman"/>
          <w:sz w:val="24"/>
          <w:szCs w:val="24"/>
          <w:lang w:eastAsia="ru-RU"/>
        </w:rPr>
        <w:t>з інших підстав, передбачених чинним законодавством України</w:t>
      </w:r>
      <w:r>
        <w:rPr>
          <w:rFonts w:ascii="Times New Roman" w:hAnsi="Times New Roman"/>
          <w:sz w:val="24"/>
          <w:szCs w:val="24"/>
          <w:lang w:eastAsia="ru-RU"/>
        </w:rPr>
        <w:t>.</w:t>
      </w:r>
    </w:p>
    <w:p w:rsidR="0092772F" w:rsidRDefault="0092772F"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r w:rsidRPr="005C1451">
        <w:rPr>
          <w:rFonts w:ascii="Times New Roman" w:hAnsi="Times New Roman"/>
          <w:b/>
          <w:i/>
          <w:sz w:val="24"/>
          <w:szCs w:val="24"/>
        </w:rPr>
        <w:t>XI. Інші умови</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13" w:name="106"/>
      <w:bookmarkEnd w:id="13"/>
      <w:r w:rsidRPr="00527B79">
        <w:rPr>
          <w:rFonts w:ascii="Times New Roman" w:hAnsi="Times New Roman"/>
          <w:sz w:val="24"/>
          <w:szCs w:val="24"/>
        </w:rPr>
        <w:t>11.1. Будь-які зміни і доповнення до Договору набувають сили після їх письмового підтвердження обома Сторонами.</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11.3. При зміні реквізитів будь-яка Сторона Договору не пізніше ніж за 3-и (три) календарні дні письмово повідомляє про це іншу Сторону.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11.4. Відповідно до положень частини четвертої статті 41 Закону України «Про публічні закупівлі»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7C66D8" w:rsidRPr="006775A2"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527B79">
        <w:rPr>
          <w:rFonts w:ascii="Times New Roman" w:hAnsi="Times New Roman"/>
          <w:sz w:val="24"/>
          <w:szCs w:val="24"/>
        </w:rPr>
        <w:t xml:space="preserve">Істотні умови Договору не можуть змінюватися після його підписання до виконання зобов’язань </w:t>
      </w:r>
      <w:r w:rsidRPr="006775A2">
        <w:rPr>
          <w:rFonts w:ascii="Times New Roman" w:hAnsi="Times New Roman"/>
          <w:sz w:val="24"/>
          <w:szCs w:val="24"/>
        </w:rPr>
        <w:t>Сторонами в повному обсязі, крім випадків, передбачених частиною п’ятою статті 41 Закону України «Про публічні закупівлі»:</w:t>
      </w:r>
    </w:p>
    <w:p w:rsidR="007C66D8" w:rsidRPr="006775A2"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6775A2">
        <w:rPr>
          <w:rFonts w:ascii="Times New Roman" w:hAnsi="Times New Roman"/>
          <w:sz w:val="24"/>
          <w:szCs w:val="24"/>
        </w:rPr>
        <w:t xml:space="preserve">Зменшення обсягів закупівлі, зокрема з урахуванням фактичного обсягу видатків замовника; </w:t>
      </w:r>
    </w:p>
    <w:p w:rsidR="007C66D8" w:rsidRPr="006775A2"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lang w:eastAsia="en-US"/>
        </w:rPr>
        <w:t>П</w:t>
      </w:r>
      <w:r w:rsidRPr="006775A2">
        <w:rPr>
          <w:rFonts w:ascii="Times New Roman" w:hAnsi="Times New Roman"/>
          <w:color w:val="000000"/>
          <w:sz w:val="24"/>
          <w:szCs w:val="24"/>
          <w:lang w:eastAsia="en-US"/>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775A2">
        <w:rPr>
          <w:rFonts w:ascii="Times New Roman" w:hAnsi="Times New Roman"/>
          <w:sz w:val="24"/>
          <w:szCs w:val="24"/>
        </w:rPr>
        <w:t xml:space="preserve">; </w:t>
      </w:r>
    </w:p>
    <w:p w:rsidR="007C66D8" w:rsidRPr="00527B79"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7B79">
        <w:rPr>
          <w:rFonts w:ascii="Times New Roman" w:hAnsi="Times New Roman"/>
          <w:sz w:val="24"/>
          <w:szCs w:val="24"/>
        </w:rPr>
        <w:lastRenderedPageBreak/>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C66D8" w:rsidRPr="00527B79"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7B79">
        <w:rPr>
          <w:rFonts w:ascii="Times New Roman" w:hAnsi="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66D8" w:rsidRPr="00527B79"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7B79">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sz w:val="24"/>
          <w:szCs w:val="24"/>
        </w:rPr>
        <w:t>)</w:t>
      </w:r>
      <w:r w:rsidRPr="00527B79">
        <w:rPr>
          <w:rFonts w:ascii="Times New Roman" w:hAnsi="Times New Roman"/>
          <w:sz w:val="24"/>
          <w:szCs w:val="24"/>
        </w:rPr>
        <w:t>;</w:t>
      </w:r>
    </w:p>
    <w:p w:rsidR="007C66D8" w:rsidRPr="006775A2" w:rsidRDefault="007C66D8" w:rsidP="007C66D8">
      <w:pPr>
        <w:pStyle w:val="a3"/>
        <w:numPr>
          <w:ilvl w:val="0"/>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lang w:eastAsia="en-US"/>
        </w:rPr>
        <w:t>З</w:t>
      </w:r>
      <w:r w:rsidRPr="006775A2">
        <w:rPr>
          <w:rFonts w:ascii="Times New Roman" w:hAnsi="Times New Roman"/>
          <w:color w:val="000000"/>
          <w:sz w:val="24"/>
          <w:szCs w:val="24"/>
          <w:lang w:eastAsia="en-US"/>
        </w:rPr>
        <w:t xml:space="preserve">міни ціни в договорі про закупівлю у зв’язку з зміною ставок податків і зборів та/або зміною умов щодо надання пільг з </w:t>
      </w:r>
      <w:r w:rsidRPr="006775A2">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66D8"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7B79">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79">
        <w:rPr>
          <w:rFonts w:ascii="Times New Roman" w:hAnsi="Times New Roman"/>
          <w:sz w:val="24"/>
          <w:szCs w:val="24"/>
        </w:rPr>
        <w:t>Platts</w:t>
      </w:r>
      <w:proofErr w:type="spellEnd"/>
      <w:r w:rsidRPr="00527B79">
        <w:rPr>
          <w:rFonts w:ascii="Times New Roman" w:hAnsi="Times New Roman"/>
          <w:sz w:val="24"/>
          <w:szCs w:val="24"/>
        </w:rPr>
        <w:t>, A</w:t>
      </w:r>
      <w:r>
        <w:rPr>
          <w:rFonts w:ascii="Times New Roman" w:hAnsi="Times New Roman"/>
          <w:sz w:val="24"/>
          <w:szCs w:val="24"/>
        </w:rPr>
        <w:t xml:space="preserve">RGUS регульованих цін (тарифів), </w:t>
      </w:r>
      <w:r w:rsidRPr="00527B79">
        <w:rPr>
          <w:rFonts w:ascii="Times New Roman" w:hAnsi="Times New Roman"/>
          <w:sz w:val="24"/>
          <w:szCs w:val="24"/>
        </w:rPr>
        <w:t xml:space="preserve">нормативів, що застосовуються в договорі про закупівлю, у разі встановлення в договорі про закупівлю порядку зміни ціни; </w:t>
      </w:r>
    </w:p>
    <w:p w:rsidR="007C66D8" w:rsidRPr="00527B79" w:rsidRDefault="007C66D8" w:rsidP="007C66D8">
      <w:pPr>
        <w:numPr>
          <w:ilvl w:val="0"/>
          <w:numId w:val="1"/>
        </w:numPr>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7B79">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7C66D8" w:rsidRPr="00527B79" w:rsidRDefault="007C66D8" w:rsidP="007C66D8">
      <w:pPr>
        <w:pStyle w:val="HTML"/>
        <w:ind w:firstLine="567"/>
        <w:jc w:val="both"/>
        <w:rPr>
          <w:rFonts w:ascii="Times New Roman" w:hAnsi="Times New Roman"/>
          <w:sz w:val="24"/>
          <w:szCs w:val="24"/>
        </w:rPr>
      </w:pPr>
      <w:r w:rsidRPr="00527B79">
        <w:rPr>
          <w:rStyle w:val="FontStyle"/>
          <w:rFonts w:ascii="Times New Roman" w:hAnsi="Times New Roman" w:cs="Times New Roman"/>
          <w:sz w:val="24"/>
          <w:szCs w:val="24"/>
        </w:rPr>
        <w:t xml:space="preserve">11.5. </w:t>
      </w:r>
      <w:r w:rsidRPr="00527B79">
        <w:rPr>
          <w:rFonts w:ascii="Times New Roman" w:hAnsi="Times New Roman"/>
          <w:sz w:val="24"/>
          <w:szCs w:val="24"/>
        </w:rPr>
        <w:t>Жодна із Сторін не має права передавати свої права за Договором третій Стороні без письмової згоди другої Сторони.</w:t>
      </w:r>
    </w:p>
    <w:p w:rsidR="007C66D8" w:rsidRPr="00527B79" w:rsidRDefault="007C66D8" w:rsidP="007C66D8">
      <w:pPr>
        <w:pStyle w:val="HTML"/>
        <w:ind w:firstLine="567"/>
        <w:jc w:val="both"/>
        <w:rPr>
          <w:rFonts w:ascii="Times New Roman" w:hAnsi="Times New Roman"/>
          <w:sz w:val="24"/>
          <w:szCs w:val="24"/>
        </w:rPr>
      </w:pPr>
      <w:r w:rsidRPr="00527B79">
        <w:rPr>
          <w:rFonts w:ascii="Times New Roman" w:hAnsi="Times New Roman"/>
          <w:sz w:val="24"/>
          <w:szCs w:val="24"/>
        </w:rPr>
        <w:t>11.</w:t>
      </w:r>
      <w:r w:rsidR="0092772F">
        <w:rPr>
          <w:rFonts w:ascii="Times New Roman" w:hAnsi="Times New Roman"/>
          <w:sz w:val="24"/>
          <w:szCs w:val="24"/>
        </w:rPr>
        <w:t>6</w:t>
      </w:r>
      <w:r w:rsidRPr="00527B79">
        <w:rPr>
          <w:rFonts w:ascii="Times New Roman" w:hAnsi="Times New Roman"/>
          <w:sz w:val="24"/>
          <w:szCs w:val="24"/>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7C66D8" w:rsidRDefault="007C66D8" w:rsidP="007C66D8">
      <w:pPr>
        <w:pStyle w:val="HTML"/>
        <w:ind w:firstLine="567"/>
        <w:jc w:val="both"/>
        <w:rPr>
          <w:rFonts w:ascii="Times New Roman" w:hAnsi="Times New Roman"/>
          <w:sz w:val="24"/>
          <w:szCs w:val="24"/>
        </w:rPr>
      </w:pPr>
      <w:r w:rsidRPr="00527B79">
        <w:rPr>
          <w:rFonts w:ascii="Times New Roman" w:hAnsi="Times New Roman"/>
          <w:sz w:val="24"/>
          <w:szCs w:val="24"/>
        </w:rPr>
        <w:t>11.</w:t>
      </w:r>
      <w:r w:rsidR="0092772F">
        <w:rPr>
          <w:rFonts w:ascii="Times New Roman" w:hAnsi="Times New Roman"/>
          <w:sz w:val="24"/>
          <w:szCs w:val="24"/>
        </w:rPr>
        <w:t>7</w:t>
      </w:r>
      <w:r w:rsidRPr="00527B79">
        <w:rPr>
          <w:rFonts w:ascii="Times New Roman" w:hAnsi="Times New Roman"/>
          <w:sz w:val="24"/>
          <w:szCs w:val="24"/>
        </w:rPr>
        <w:t xml:space="preserve">.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92772F" w:rsidRDefault="0092772F" w:rsidP="007C66D8">
      <w:pPr>
        <w:keepLines/>
        <w:spacing w:after="0" w:line="240" w:lineRule="auto"/>
        <w:jc w:val="center"/>
        <w:rPr>
          <w:rFonts w:ascii="Times New Roman" w:eastAsia="Times New Roman" w:hAnsi="Times New Roman" w:cs="Times New Roman"/>
          <w:b/>
          <w:sz w:val="24"/>
          <w:szCs w:val="24"/>
        </w:rPr>
      </w:pPr>
    </w:p>
    <w:p w:rsidR="007C66D8" w:rsidRDefault="007C66D8" w:rsidP="007C66D8">
      <w:pPr>
        <w:keepLine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Pr="00201210">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зміни умов договору про закупівлю</w:t>
      </w:r>
    </w:p>
    <w:p w:rsidR="007C66D8" w:rsidRDefault="007C66D8" w:rsidP="007C66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Pr="00B37B9D">
        <w:rPr>
          <w:rFonts w:ascii="Times New Roman" w:eastAsia="Times New Roman" w:hAnsi="Times New Roman" w:cs="Times New Roman"/>
          <w:color w:val="1F1F1F"/>
          <w:sz w:val="24"/>
          <w:szCs w:val="24"/>
          <w:lang w:val="ru-RU"/>
        </w:rPr>
        <w:t>2</w:t>
      </w:r>
      <w:r>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6D8" w:rsidRDefault="007C66D8" w:rsidP="007C66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w:t>
      </w:r>
      <w:r w:rsidRPr="00B37B9D">
        <w:rPr>
          <w:rFonts w:ascii="Times New Roman" w:eastAsia="Times New Roman" w:hAnsi="Times New Roman" w:cs="Times New Roman"/>
          <w:color w:val="1F1F1F"/>
          <w:sz w:val="24"/>
          <w:szCs w:val="24"/>
          <w:lang w:val="ru-RU"/>
        </w:rPr>
        <w:t>2</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201210">
        <w:rPr>
          <w:rFonts w:ascii="Times New Roman" w:eastAsia="Times New Roman" w:hAnsi="Times New Roman" w:cs="Times New Roman"/>
          <w:color w:val="1F1F1F"/>
          <w:sz w:val="24"/>
          <w:szCs w:val="24"/>
        </w:rPr>
        <w:t>в письмовій формі.</w:t>
      </w:r>
    </w:p>
    <w:p w:rsidR="007C66D8" w:rsidRDefault="007C66D8" w:rsidP="007C66D8">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1F1F1F"/>
          <w:sz w:val="24"/>
          <w:szCs w:val="24"/>
        </w:rPr>
        <w:t>их</w:t>
      </w:r>
      <w:proofErr w:type="spellEnd"/>
      <w:r>
        <w:rPr>
          <w:rFonts w:ascii="Times New Roman" w:eastAsia="Times New Roman" w:hAnsi="Times New Roman" w:cs="Times New Roman"/>
          <w:color w:val="1F1F1F"/>
          <w:sz w:val="24"/>
          <w:szCs w:val="24"/>
        </w:rPr>
        <w:t>) документа(</w:t>
      </w:r>
      <w:proofErr w:type="spellStart"/>
      <w:r>
        <w:rPr>
          <w:rFonts w:ascii="Times New Roman" w:eastAsia="Times New Roman" w:hAnsi="Times New Roman" w:cs="Times New Roman"/>
          <w:color w:val="1F1F1F"/>
          <w:sz w:val="24"/>
          <w:szCs w:val="24"/>
        </w:rPr>
        <w:t>ів</w:t>
      </w:r>
      <w:proofErr w:type="spellEnd"/>
      <w:r>
        <w:rPr>
          <w:rFonts w:ascii="Times New Roman" w:eastAsia="Times New Roman" w:hAnsi="Times New Roman" w:cs="Times New Roman"/>
          <w:color w:val="1F1F1F"/>
          <w:sz w:val="24"/>
          <w:szCs w:val="24"/>
        </w:rPr>
        <w:t>), який(і) надсилається(</w:t>
      </w:r>
      <w:proofErr w:type="spellStart"/>
      <w:r>
        <w:rPr>
          <w:rFonts w:ascii="Times New Roman" w:eastAsia="Times New Roman" w:hAnsi="Times New Roman" w:cs="Times New Roman"/>
          <w:color w:val="1F1F1F"/>
          <w:sz w:val="24"/>
          <w:szCs w:val="24"/>
        </w:rPr>
        <w:t>ються</w:t>
      </w:r>
      <w:proofErr w:type="spellEnd"/>
      <w:r>
        <w:rPr>
          <w:rFonts w:ascii="Times New Roman" w:eastAsia="Times New Roman" w:hAnsi="Times New Roman" w:cs="Times New Roman"/>
          <w:color w:val="1F1F1F"/>
          <w:sz w:val="24"/>
          <w:szCs w:val="24"/>
        </w:rPr>
        <w:t xml:space="preserve">) Сторонами шляхом електронного </w:t>
      </w:r>
      <w:r>
        <w:rPr>
          <w:rFonts w:ascii="Times New Roman" w:eastAsia="Times New Roman" w:hAnsi="Times New Roman" w:cs="Times New Roman"/>
          <w:sz w:val="24"/>
          <w:szCs w:val="24"/>
        </w:rPr>
        <w:t xml:space="preserve">зв'язку на електронні адреси, зазначені в додатку 3 до цього договору про </w:t>
      </w:r>
      <w:proofErr w:type="spellStart"/>
      <w:r>
        <w:rPr>
          <w:rFonts w:ascii="Times New Roman" w:eastAsia="Times New Roman" w:hAnsi="Times New Roman" w:cs="Times New Roman"/>
          <w:sz w:val="24"/>
          <w:szCs w:val="24"/>
        </w:rPr>
        <w:t>закуго</w:t>
      </w:r>
      <w:proofErr w:type="spellEnd"/>
      <w:r>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7C66D8" w:rsidRDefault="007C66D8" w:rsidP="007C66D8">
      <w:pPr>
        <w:keepLines/>
        <w:pBdr>
          <w:top w:val="nil"/>
          <w:left w:val="nil"/>
          <w:bottom w:val="nil"/>
          <w:right w:val="nil"/>
          <w:between w:val="nil"/>
        </w:pBdr>
        <w:spacing w:after="0" w:line="24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Pr>
          <w:rFonts w:ascii="Times New Roman" w:eastAsia="Times New Roman" w:hAnsi="Times New Roman" w:cs="Times New Roman"/>
          <w:color w:val="1F1F1F"/>
          <w:sz w:val="24"/>
          <w:szCs w:val="24"/>
          <w:highlight w:val="white"/>
        </w:rPr>
        <w:t xml:space="preserve">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повідомленням іншої Сторони</w:t>
      </w:r>
      <w:r>
        <w:rPr>
          <w:rFonts w:ascii="Times New Roman" w:eastAsia="Times New Roman" w:hAnsi="Times New Roman" w:cs="Times New Roman"/>
          <w:sz w:val="24"/>
          <w:szCs w:val="24"/>
        </w:rPr>
        <w:t>, є кваліфікований електронний підпис (КЕП). Відсутність КЕП в електронному документі виключає підстави вважати такий документ оригінальним.</w:t>
      </w:r>
    </w:p>
    <w:p w:rsidR="007C66D8" w:rsidRDefault="007C66D8" w:rsidP="007C66D8">
      <w:pPr>
        <w:keepLines/>
        <w:spacing w:after="0" w:line="240" w:lineRule="auto"/>
        <w:ind w:firstLine="697"/>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7C66D8" w:rsidRDefault="007C66D8" w:rsidP="007C66D8">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6D8" w:rsidRDefault="007C66D8" w:rsidP="007C66D8">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w:t>
      </w:r>
      <w:r w:rsidRPr="00201210">
        <w:rPr>
          <w:rFonts w:ascii="Times New Roman" w:eastAsia="Times New Roman" w:hAnsi="Times New Roman" w:cs="Times New Roman"/>
          <w:sz w:val="24"/>
          <w:szCs w:val="24"/>
        </w:rPr>
        <w:t xml:space="preserve">має протягом </w:t>
      </w:r>
      <w:r w:rsidRPr="00201210">
        <w:rPr>
          <w:rFonts w:ascii="Times New Roman" w:eastAsia="Times New Roman" w:hAnsi="Times New Roman" w:cs="Times New Roman"/>
          <w:sz w:val="24"/>
          <w:szCs w:val="24"/>
          <w:lang w:val="ru-RU"/>
        </w:rPr>
        <w:t>1</w:t>
      </w:r>
      <w:r w:rsidRPr="00201210">
        <w:rPr>
          <w:rFonts w:ascii="Times New Roman" w:eastAsia="Times New Roman" w:hAnsi="Times New Roman" w:cs="Times New Roman"/>
          <w:sz w:val="24"/>
          <w:szCs w:val="24"/>
        </w:rPr>
        <w:t>0 робочих днів розглянути</w:t>
      </w:r>
      <w:r>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201210">
        <w:rPr>
          <w:rFonts w:ascii="Times New Roman" w:eastAsia="Times New Roman" w:hAnsi="Times New Roman" w:cs="Times New Roman"/>
          <w:sz w:val="24"/>
          <w:szCs w:val="24"/>
        </w:rPr>
        <w:t xml:space="preserve">за </w:t>
      </w:r>
      <w:r w:rsidRPr="00201210">
        <w:rPr>
          <w:rFonts w:ascii="Times New Roman" w:eastAsia="Times New Roman" w:hAnsi="Times New Roman" w:cs="Times New Roman"/>
          <w:sz w:val="24"/>
          <w:szCs w:val="24"/>
          <w:lang w:val="ru-RU"/>
        </w:rPr>
        <w:t>1</w:t>
      </w:r>
      <w:r w:rsidRPr="00201210">
        <w:rPr>
          <w:rFonts w:ascii="Times New Roman" w:eastAsia="Times New Roman" w:hAnsi="Times New Roman" w:cs="Times New Roman"/>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r>
        <w:rPr>
          <w:rFonts w:ascii="Times New Roman" w:eastAsia="Times New Roman" w:hAnsi="Times New Roman" w:cs="Times New Roman"/>
          <w:sz w:val="24"/>
          <w:szCs w:val="24"/>
        </w:rPr>
        <w:t>«</w:t>
      </w:r>
      <w:r w:rsidRPr="005C1451">
        <w:rPr>
          <w:rFonts w:ascii="Times New Roman" w:hAnsi="Times New Roman"/>
          <w:b/>
          <w:i/>
          <w:sz w:val="24"/>
          <w:szCs w:val="24"/>
        </w:rPr>
        <w:t>Місцезнаходження та банківські реквізити сторін</w:t>
      </w:r>
      <w:r>
        <w:rPr>
          <w:rFonts w:ascii="Times New Roman" w:eastAsia="Times New Roman" w:hAnsi="Times New Roman" w:cs="Times New Roman"/>
          <w:sz w:val="24"/>
          <w:szCs w:val="24"/>
        </w:rPr>
        <w:t>»</w:t>
      </w:r>
      <w:r w:rsidRPr="00201210">
        <w:rPr>
          <w:rFonts w:ascii="Times New Roman" w:eastAsia="Times New Roman" w:hAnsi="Times New Roman" w:cs="Times New Roman"/>
          <w:sz w:val="24"/>
          <w:szCs w:val="24"/>
        </w:rPr>
        <w:t>. Догові</w:t>
      </w:r>
      <w:r>
        <w:rPr>
          <w:rFonts w:ascii="Times New Roman" w:eastAsia="Times New Roman" w:hAnsi="Times New Roman" w:cs="Times New Roman"/>
          <w:sz w:val="24"/>
          <w:szCs w:val="24"/>
        </w:rPr>
        <w:t>р про закупівлю вважається розірваним з дати розірвання, зазначеної в листі-повідомленні про розірвання договору про закупівлю.</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.7. </w:t>
      </w:r>
      <w:r w:rsidRPr="00201210">
        <w:rPr>
          <w:rFonts w:ascii="Times New Roman" w:eastAsia="Times New Roman" w:hAnsi="Times New Roman" w:cs="Times New Roman"/>
          <w:sz w:val="24"/>
          <w:szCs w:val="24"/>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(десяти) календарних днів до бажаної дати розірвання цього договору про закупівлю, у разі:</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_______(зазначається строк) понад строку, визначеного пунктом _______________(зазначається пункт договору про закупівлю) договору про закупівлю;</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rPr>
        <w:t>2</w:t>
      </w:r>
      <w:r>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rPr>
        <w:t>2</w:t>
      </w:r>
      <w:r>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7C66D8" w:rsidRDefault="007C66D8" w:rsidP="007C66D8">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92772F" w:rsidRDefault="0092772F" w:rsidP="007C66D8">
      <w:pPr>
        <w:keepLines/>
        <w:spacing w:after="0" w:line="240" w:lineRule="auto"/>
        <w:jc w:val="center"/>
        <w:rPr>
          <w:rFonts w:ascii="Times New Roman" w:eastAsia="Times New Roman" w:hAnsi="Times New Roman" w:cs="Times New Roman"/>
          <w:b/>
          <w:sz w:val="24"/>
          <w:szCs w:val="24"/>
        </w:rPr>
      </w:pPr>
    </w:p>
    <w:p w:rsidR="007C66D8" w:rsidRDefault="007C66D8" w:rsidP="007C66D8">
      <w:pPr>
        <w:keepLine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XIII</w:t>
      </w:r>
      <w:r>
        <w:rPr>
          <w:rFonts w:ascii="Times New Roman" w:eastAsia="Times New Roman" w:hAnsi="Times New Roman" w:cs="Times New Roman"/>
          <w:b/>
          <w:sz w:val="24"/>
          <w:szCs w:val="24"/>
        </w:rPr>
        <w:t>. Оперативно-господарські санкції</w:t>
      </w:r>
    </w:p>
    <w:p w:rsidR="007C66D8" w:rsidRDefault="007C66D8" w:rsidP="007C66D8">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B37B9D">
        <w:rPr>
          <w:rFonts w:ascii="Times New Roman" w:eastAsia="Times New Roman" w:hAnsi="Times New Roman" w:cs="Times New Roman"/>
          <w:sz w:val="24"/>
          <w:szCs w:val="24"/>
        </w:rPr>
        <w:t>3</w:t>
      </w:r>
      <w:r>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66D8" w:rsidRPr="00201210" w:rsidRDefault="007C66D8" w:rsidP="007C66D8">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w:t>
      </w:r>
      <w:r w:rsidRPr="00201210">
        <w:rPr>
          <w:rFonts w:ascii="Times New Roman" w:eastAsia="Times New Roman" w:hAnsi="Times New Roman" w:cs="Times New Roman"/>
          <w:sz w:val="24"/>
          <w:szCs w:val="24"/>
        </w:rPr>
        <w:t>Постачальником своїх зобов’язань перед Замовником в частині, що стосується:</w:t>
      </w:r>
    </w:p>
    <w:p w:rsidR="007C66D8" w:rsidRPr="00201210" w:rsidRDefault="007C66D8" w:rsidP="007C66D8">
      <w:pPr>
        <w:keepLines/>
        <w:spacing w:after="0" w:line="240" w:lineRule="auto"/>
        <w:ind w:left="1080" w:hanging="360"/>
        <w:jc w:val="both"/>
        <w:rPr>
          <w:rFonts w:ascii="Times New Roman" w:eastAsia="Times New Roman" w:hAnsi="Times New Roman" w:cs="Times New Roman"/>
          <w:sz w:val="24"/>
          <w:szCs w:val="24"/>
        </w:rPr>
      </w:pPr>
      <w:r w:rsidRPr="00201210">
        <w:rPr>
          <w:rFonts w:ascii="Noto Sans" w:eastAsia="Noto Sans" w:hAnsi="Noto Sans" w:cs="Noto Sans"/>
          <w:sz w:val="20"/>
          <w:szCs w:val="20"/>
        </w:rPr>
        <w:t>●</w:t>
      </w:r>
      <w:r w:rsidRPr="00201210">
        <w:rPr>
          <w:rFonts w:ascii="Times New Roman" w:eastAsia="Times New Roman" w:hAnsi="Times New Roman" w:cs="Times New Roman"/>
          <w:sz w:val="14"/>
          <w:szCs w:val="14"/>
        </w:rPr>
        <w:t xml:space="preserve"> </w:t>
      </w:r>
      <w:r w:rsidRPr="00201210">
        <w:rPr>
          <w:rFonts w:ascii="Times New Roman" w:eastAsia="Times New Roman" w:hAnsi="Times New Roman" w:cs="Times New Roman"/>
          <w:sz w:val="14"/>
          <w:szCs w:val="14"/>
        </w:rPr>
        <w:tab/>
      </w:r>
      <w:r w:rsidRPr="00201210">
        <w:rPr>
          <w:rFonts w:ascii="Times New Roman" w:eastAsia="Times New Roman" w:hAnsi="Times New Roman" w:cs="Times New Roman"/>
          <w:sz w:val="24"/>
          <w:szCs w:val="24"/>
        </w:rPr>
        <w:t>якості поставленого товару;</w:t>
      </w:r>
    </w:p>
    <w:p w:rsidR="007C66D8" w:rsidRPr="00201210" w:rsidRDefault="007C66D8" w:rsidP="007C66D8">
      <w:pPr>
        <w:keepLines/>
        <w:spacing w:after="0" w:line="240" w:lineRule="auto"/>
        <w:ind w:firstLine="72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w:t>
      </w:r>
      <w:r w:rsidRPr="00201210">
        <w:rPr>
          <w:rFonts w:ascii="Times New Roman" w:eastAsia="Times New Roman" w:hAnsi="Times New Roman" w:cs="Times New Roman"/>
          <w:sz w:val="24"/>
          <w:szCs w:val="24"/>
        </w:rPr>
        <w:t>строку поставки товару;</w:t>
      </w:r>
    </w:p>
    <w:p w:rsidR="007C66D8" w:rsidRDefault="007C66D8" w:rsidP="007C66D8">
      <w:pPr>
        <w:keepLines/>
        <w:spacing w:after="0" w:line="240" w:lineRule="auto"/>
        <w:ind w:firstLine="72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7C66D8" w:rsidRDefault="007C66D8" w:rsidP="007C66D8">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0121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.3. </w:t>
      </w:r>
      <w:r w:rsidRPr="00201210">
        <w:rPr>
          <w:rFonts w:ascii="Times New Roman" w:eastAsia="Times New Roman" w:hAnsi="Times New Roman" w:cs="Times New Roman"/>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w:t>
      </w:r>
      <w:r>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7C66D8" w:rsidRDefault="007C66D8" w:rsidP="007C66D8">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201210">
        <w:rPr>
          <w:rFonts w:ascii="Times New Roman" w:eastAsia="Times New Roman" w:hAnsi="Times New Roman" w:cs="Times New Roman"/>
          <w:sz w:val="24"/>
          <w:szCs w:val="24"/>
        </w:rPr>
        <w:t>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w:t>
      </w:r>
      <w:r>
        <w:rPr>
          <w:rFonts w:ascii="Times New Roman" w:eastAsia="Times New Roman" w:hAnsi="Times New Roman" w:cs="Times New Roman"/>
          <w:sz w:val="24"/>
          <w:szCs w:val="24"/>
        </w:rPr>
        <w:t xml:space="preserve">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2772F" w:rsidRDefault="0092772F" w:rsidP="007C66D8">
      <w:pPr>
        <w:keepLines/>
        <w:spacing w:after="0" w:line="240" w:lineRule="auto"/>
        <w:ind w:right="100"/>
        <w:jc w:val="center"/>
        <w:rPr>
          <w:rFonts w:ascii="Times New Roman" w:eastAsia="Times New Roman" w:hAnsi="Times New Roman" w:cs="Times New Roman"/>
          <w:b/>
          <w:sz w:val="24"/>
          <w:szCs w:val="24"/>
        </w:rPr>
      </w:pPr>
    </w:p>
    <w:p w:rsidR="007C66D8" w:rsidRDefault="007C66D8" w:rsidP="007C66D8">
      <w:pPr>
        <w:keepLines/>
        <w:spacing w:after="0" w:line="240" w:lineRule="auto"/>
        <w:ind w:righ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XIV</w:t>
      </w:r>
      <w:r w:rsidRPr="000B2BBB">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Антикорупційне застереження</w:t>
      </w:r>
    </w:p>
    <w:p w:rsidR="007C66D8" w:rsidRDefault="007C66D8" w:rsidP="007C66D8">
      <w:pPr>
        <w:keepLine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7B9D">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Pr>
          <w:rFonts w:ascii="Times New Roman" w:eastAsia="Times New Roman" w:hAnsi="Times New Roman" w:cs="Times New Roman"/>
          <w:sz w:val="24"/>
          <w:szCs w:val="24"/>
        </w:rPr>
        <w:t>необіжними</w:t>
      </w:r>
      <w:proofErr w:type="spellEnd"/>
      <w:r>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w:t>
      </w:r>
      <w:r w:rsidR="00155F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грошового характеру без законних на те підстав) прямо або опосередковано будь-яким особам / від будь-яких осіб за вчинення чи не</w:t>
      </w:r>
      <w:r w:rsidR="00155F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вчинення такою особою будь-яких дій з метою отримання неправомірної вигоди (обіцянки неправомірної вигоди) від таких осіб.</w:t>
      </w:r>
    </w:p>
    <w:p w:rsidR="007C66D8" w:rsidRDefault="007C66D8" w:rsidP="007C66D8">
      <w:pPr>
        <w:keepLine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B2BBB">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92772F" w:rsidRDefault="0092772F"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4"/>
          <w:szCs w:val="24"/>
        </w:rPr>
      </w:pPr>
      <w:r w:rsidRPr="005C1451">
        <w:rPr>
          <w:rFonts w:ascii="Times New Roman" w:hAnsi="Times New Roman"/>
          <w:b/>
          <w:i/>
          <w:sz w:val="24"/>
          <w:szCs w:val="24"/>
        </w:rPr>
        <w:t>X</w:t>
      </w:r>
      <w:r>
        <w:rPr>
          <w:rFonts w:ascii="Times New Roman" w:hAnsi="Times New Roman"/>
          <w:b/>
          <w:i/>
          <w:sz w:val="24"/>
          <w:szCs w:val="24"/>
          <w:lang w:val="en-US"/>
        </w:rPr>
        <w:t>V</w:t>
      </w:r>
      <w:r w:rsidRPr="005C1451">
        <w:rPr>
          <w:rFonts w:ascii="Times New Roman" w:hAnsi="Times New Roman"/>
          <w:b/>
          <w:i/>
          <w:sz w:val="24"/>
          <w:szCs w:val="24"/>
        </w:rPr>
        <w:t>. Додатки до договору</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14" w:name="107"/>
      <w:bookmarkEnd w:id="14"/>
      <w:r w:rsidRPr="00527B79">
        <w:rPr>
          <w:rFonts w:ascii="Times New Roman" w:hAnsi="Times New Roman"/>
          <w:sz w:val="24"/>
          <w:szCs w:val="24"/>
        </w:rPr>
        <w:t>Невід'ємною частиною цього Договору є:</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7B79">
        <w:rPr>
          <w:rFonts w:ascii="Times New Roman" w:hAnsi="Times New Roman"/>
          <w:sz w:val="24"/>
          <w:szCs w:val="24"/>
        </w:rPr>
        <w:lastRenderedPageBreak/>
        <w:t xml:space="preserve">- Специфікація (Додаток № 1); </w:t>
      </w:r>
    </w:p>
    <w:p w:rsidR="007C66D8" w:rsidRPr="00527B79"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7B79">
        <w:rPr>
          <w:rFonts w:ascii="Times New Roman" w:hAnsi="Times New Roman"/>
          <w:sz w:val="24"/>
          <w:szCs w:val="24"/>
        </w:rPr>
        <w:t>- Технічні, якісні та кількісні характеристики Товару (Додаток № 2);</w:t>
      </w:r>
    </w:p>
    <w:p w:rsidR="007C66D8"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7B79">
        <w:rPr>
          <w:rFonts w:ascii="Times New Roman" w:hAnsi="Times New Roman"/>
          <w:sz w:val="24"/>
          <w:szCs w:val="24"/>
        </w:rPr>
        <w:t xml:space="preserve">- </w:t>
      </w:r>
      <w:r w:rsidRPr="00527B79">
        <w:rPr>
          <w:rFonts w:ascii="Times New Roman" w:eastAsia="Lucida Sans Unicode" w:hAnsi="Times New Roman"/>
          <w:bCs/>
          <w:spacing w:val="-3"/>
          <w:kern w:val="1"/>
          <w:sz w:val="24"/>
          <w:szCs w:val="24"/>
        </w:rPr>
        <w:t xml:space="preserve">Умови гарантійного обслуговування Товару </w:t>
      </w:r>
      <w:r w:rsidRPr="00527B79">
        <w:rPr>
          <w:rFonts w:ascii="Times New Roman" w:hAnsi="Times New Roman"/>
          <w:sz w:val="24"/>
          <w:szCs w:val="24"/>
        </w:rPr>
        <w:t>(Додаток № 3).</w:t>
      </w:r>
    </w:p>
    <w:p w:rsidR="00155F64" w:rsidRPr="00527B79" w:rsidRDefault="00155F64"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C66D8" w:rsidRPr="005C1451" w:rsidRDefault="007C66D8" w:rsidP="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sidRPr="005C1451">
        <w:rPr>
          <w:rFonts w:ascii="Times New Roman" w:hAnsi="Times New Roman"/>
          <w:b/>
          <w:i/>
          <w:sz w:val="24"/>
          <w:szCs w:val="24"/>
        </w:rPr>
        <w:t>X</w:t>
      </w:r>
      <w:r>
        <w:rPr>
          <w:rFonts w:ascii="Times New Roman" w:hAnsi="Times New Roman"/>
          <w:b/>
          <w:i/>
          <w:sz w:val="24"/>
          <w:szCs w:val="24"/>
          <w:lang w:val="en-US"/>
        </w:rPr>
        <w:t>V</w:t>
      </w:r>
      <w:r w:rsidRPr="005C1451">
        <w:rPr>
          <w:rFonts w:ascii="Times New Roman" w:hAnsi="Times New Roman"/>
          <w:b/>
          <w:i/>
          <w:sz w:val="24"/>
          <w:szCs w:val="24"/>
        </w:rPr>
        <w:t xml:space="preserve">І. Місцезнаходження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4909"/>
      </w:tblGrid>
      <w:tr w:rsidR="007C66D8" w:rsidRPr="00527B79" w:rsidTr="003F1ADA">
        <w:tc>
          <w:tcPr>
            <w:tcW w:w="5208"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bookmarkStart w:id="15" w:name="112"/>
            <w:bookmarkEnd w:id="15"/>
            <w:r w:rsidRPr="00527B79">
              <w:rPr>
                <w:rFonts w:ascii="Times New Roman" w:hAnsi="Times New Roman"/>
                <w:b/>
                <w:sz w:val="24"/>
                <w:szCs w:val="24"/>
              </w:rPr>
              <w:t>Покупець:</w:t>
            </w:r>
            <w:r>
              <w:rPr>
                <w:rFonts w:ascii="Times New Roman" w:hAnsi="Times New Roman"/>
                <w:b/>
                <w:sz w:val="24"/>
                <w:szCs w:val="24"/>
              </w:rPr>
              <w:t xml:space="preserve"> </w:t>
            </w:r>
            <w:proofErr w:type="spellStart"/>
            <w:r>
              <w:rPr>
                <w:rFonts w:ascii="Times New Roman" w:hAnsi="Times New Roman"/>
                <w:b/>
                <w:sz w:val="24"/>
                <w:szCs w:val="24"/>
              </w:rPr>
              <w:t>Привільненська</w:t>
            </w:r>
            <w:proofErr w:type="spellEnd"/>
            <w:r>
              <w:rPr>
                <w:rFonts w:ascii="Times New Roman" w:hAnsi="Times New Roman"/>
                <w:b/>
                <w:sz w:val="24"/>
                <w:szCs w:val="24"/>
              </w:rPr>
              <w:t xml:space="preserve"> сільська рада</w:t>
            </w:r>
          </w:p>
        </w:tc>
        <w:tc>
          <w:tcPr>
            <w:tcW w:w="521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Продавець:</w:t>
            </w:r>
          </w:p>
        </w:tc>
      </w:tr>
      <w:tr w:rsidR="007C66D8" w:rsidRPr="00527B79" w:rsidTr="003F1ADA">
        <w:tc>
          <w:tcPr>
            <w:tcW w:w="5208" w:type="dxa"/>
            <w:shd w:val="clear" w:color="auto" w:fill="auto"/>
          </w:tcPr>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Юридична адреса: 35622, Україна, Рівненська область, </w:t>
            </w:r>
            <w:proofErr w:type="spellStart"/>
            <w:r w:rsidRPr="00DE46FF">
              <w:rPr>
                <w:rFonts w:ascii="Times New Roman" w:hAnsi="Times New Roman" w:cs="Times New Roman"/>
                <w:sz w:val="24"/>
                <w:szCs w:val="24"/>
              </w:rPr>
              <w:t>Дубенський</w:t>
            </w:r>
            <w:proofErr w:type="spellEnd"/>
            <w:r w:rsidRPr="00DE46FF">
              <w:rPr>
                <w:rFonts w:ascii="Times New Roman" w:hAnsi="Times New Roman" w:cs="Times New Roman"/>
                <w:sz w:val="24"/>
                <w:szCs w:val="24"/>
              </w:rPr>
              <w:t xml:space="preserve"> район, с. Привільне, вул. Грушевського, 2</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ЄДРПОУ: 04385327</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UA</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в Державній казначейській службі України  </w:t>
            </w:r>
          </w:p>
          <w:p w:rsidR="007C66D8"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E46FF">
              <w:rPr>
                <w:rFonts w:ascii="Times New Roman" w:hAnsi="Times New Roman" w:cs="Times New Roman"/>
                <w:sz w:val="24"/>
                <w:szCs w:val="24"/>
              </w:rPr>
              <w:t>Тел.: (03656) 54-1-10</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Сільський голова ____________</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521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rsidR="007C66D8" w:rsidRPr="00527B79" w:rsidRDefault="007C66D8" w:rsidP="007C66D8">
      <w:pPr>
        <w:spacing w:after="0" w:line="240" w:lineRule="auto"/>
        <w:ind w:left="6372"/>
        <w:rPr>
          <w:rFonts w:ascii="Times New Roman" w:hAnsi="Times New Roman"/>
          <w:b/>
          <w:i/>
          <w:sz w:val="24"/>
          <w:szCs w:val="24"/>
        </w:rPr>
      </w:pPr>
      <w:r w:rsidRPr="00527B79">
        <w:rPr>
          <w:b/>
          <w:sz w:val="24"/>
          <w:szCs w:val="24"/>
        </w:rPr>
        <w:br w:type="page"/>
      </w:r>
      <w:r w:rsidRPr="00527B79">
        <w:rPr>
          <w:rFonts w:ascii="Times New Roman" w:hAnsi="Times New Roman"/>
          <w:b/>
          <w:i/>
          <w:sz w:val="24"/>
          <w:szCs w:val="24"/>
        </w:rPr>
        <w:lastRenderedPageBreak/>
        <w:t>Додаток № 1</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до Договору № ______________</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від ________________________</w:t>
      </w:r>
    </w:p>
    <w:p w:rsidR="007C66D8" w:rsidRPr="00527B79" w:rsidRDefault="007C66D8" w:rsidP="007C66D8">
      <w:pPr>
        <w:spacing w:after="0" w:line="240" w:lineRule="auto"/>
        <w:rPr>
          <w:rFonts w:ascii="Times New Roman" w:hAnsi="Times New Roman"/>
          <w:sz w:val="24"/>
          <w:szCs w:val="24"/>
        </w:rPr>
      </w:pPr>
    </w:p>
    <w:p w:rsidR="007C66D8" w:rsidRPr="00527B79" w:rsidRDefault="007C66D8" w:rsidP="007C66D8">
      <w:pPr>
        <w:spacing w:after="0" w:line="240" w:lineRule="auto"/>
        <w:jc w:val="center"/>
        <w:rPr>
          <w:rFonts w:ascii="Times New Roman" w:hAnsi="Times New Roman"/>
          <w:b/>
          <w:bCs/>
          <w:sz w:val="24"/>
          <w:szCs w:val="24"/>
        </w:rPr>
      </w:pPr>
      <w:r w:rsidRPr="00527B79">
        <w:rPr>
          <w:rFonts w:ascii="Times New Roman" w:hAnsi="Times New Roman"/>
          <w:b/>
          <w:bCs/>
          <w:sz w:val="24"/>
          <w:szCs w:val="24"/>
        </w:rPr>
        <w:t>СПЕЦИФІКАЦІЯ</w:t>
      </w:r>
    </w:p>
    <w:p w:rsidR="007C66D8" w:rsidRDefault="007C66D8" w:rsidP="007C66D8">
      <w:pPr>
        <w:spacing w:after="0" w:line="240" w:lineRule="auto"/>
        <w:jc w:val="both"/>
        <w:rPr>
          <w:rFonts w:ascii="Times New Roman" w:hAnsi="Times New Roman"/>
          <w:b/>
          <w:bCs/>
          <w:sz w:val="24"/>
          <w:szCs w:val="24"/>
          <w:lang w:val="en-US"/>
        </w:rPr>
      </w:pPr>
    </w:p>
    <w:tbl>
      <w:tblPr>
        <w:tblW w:w="9638" w:type="dxa"/>
        <w:tblBorders>
          <w:top w:val="nil"/>
          <w:left w:val="nil"/>
          <w:bottom w:val="nil"/>
          <w:right w:val="nil"/>
          <w:insideH w:val="nil"/>
          <w:insideV w:val="nil"/>
        </w:tblBorders>
        <w:tblLayout w:type="fixed"/>
        <w:tblLook w:val="0600"/>
      </w:tblPr>
      <w:tblGrid>
        <w:gridCol w:w="535"/>
        <w:gridCol w:w="1863"/>
        <w:gridCol w:w="2103"/>
        <w:gridCol w:w="987"/>
        <w:gridCol w:w="1383"/>
        <w:gridCol w:w="1242"/>
        <w:gridCol w:w="1525"/>
      </w:tblGrid>
      <w:tr w:rsidR="007C66D8" w:rsidTr="003F1ADA">
        <w:trPr>
          <w:trHeight w:val="122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1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9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Виробник товару</w:t>
            </w:r>
          </w:p>
        </w:tc>
        <w:tc>
          <w:tcPr>
            <w:tcW w:w="15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7C66D8" w:rsidTr="003F1ADA">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6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10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87"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8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24"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C66D8" w:rsidTr="003F1ADA">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186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210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987"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1382"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1241"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c>
          <w:tcPr>
            <w:tcW w:w="1524" w:type="dxa"/>
            <w:tcBorders>
              <w:top w:val="nil"/>
              <w:left w:val="nil"/>
              <w:bottom w:val="single" w:sz="8" w:space="0" w:color="000000"/>
              <w:right w:val="single" w:sz="8" w:space="0" w:color="000000"/>
            </w:tcBorders>
            <w:tcMar>
              <w:top w:w="100" w:type="dxa"/>
              <w:left w:w="100" w:type="dxa"/>
              <w:bottom w:w="100" w:type="dxa"/>
              <w:right w:w="100" w:type="dxa"/>
            </w:tcMar>
          </w:tcPr>
          <w:p w:rsidR="007C66D8" w:rsidRDefault="007C66D8" w:rsidP="003F1ADA">
            <w:pPr>
              <w:keepLines/>
              <w:spacing w:before="240" w:after="0" w:line="240" w:lineRule="auto"/>
              <w:ind w:left="-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c>
      </w:tr>
    </w:tbl>
    <w:p w:rsidR="007C66D8" w:rsidRPr="00527B79" w:rsidRDefault="007C66D8" w:rsidP="007C66D8">
      <w:pPr>
        <w:spacing w:after="0" w:line="240" w:lineRule="auto"/>
        <w:jc w:val="both"/>
        <w:rPr>
          <w:rFonts w:ascii="Times New Roman" w:hAnsi="Times New Roman"/>
          <w:sz w:val="24"/>
          <w:szCs w:val="24"/>
        </w:rPr>
      </w:pPr>
      <w:r w:rsidRPr="00527B79">
        <w:rPr>
          <w:rFonts w:ascii="Times New Roman" w:hAnsi="Times New Roman"/>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1"/>
        <w:gridCol w:w="4934"/>
      </w:tblGrid>
      <w:tr w:rsidR="007C66D8" w:rsidRPr="00527B79" w:rsidTr="003F1ADA">
        <w:tc>
          <w:tcPr>
            <w:tcW w:w="4921"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Покупець:</w:t>
            </w:r>
            <w:r>
              <w:rPr>
                <w:rFonts w:ascii="Times New Roman" w:hAnsi="Times New Roman"/>
                <w:b/>
                <w:sz w:val="24"/>
                <w:szCs w:val="24"/>
              </w:rPr>
              <w:t xml:space="preserve"> </w:t>
            </w:r>
            <w:proofErr w:type="spellStart"/>
            <w:r>
              <w:rPr>
                <w:rFonts w:ascii="Times New Roman" w:hAnsi="Times New Roman"/>
                <w:b/>
                <w:sz w:val="24"/>
                <w:szCs w:val="24"/>
              </w:rPr>
              <w:t>Привільненська</w:t>
            </w:r>
            <w:proofErr w:type="spellEnd"/>
            <w:r>
              <w:rPr>
                <w:rFonts w:ascii="Times New Roman" w:hAnsi="Times New Roman"/>
                <w:b/>
                <w:sz w:val="24"/>
                <w:szCs w:val="24"/>
              </w:rPr>
              <w:t xml:space="preserve"> сільська рада</w:t>
            </w:r>
          </w:p>
        </w:tc>
        <w:tc>
          <w:tcPr>
            <w:tcW w:w="493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Продавець:</w:t>
            </w:r>
          </w:p>
        </w:tc>
      </w:tr>
      <w:tr w:rsidR="007C66D8" w:rsidRPr="00527B79" w:rsidTr="003F1ADA">
        <w:tc>
          <w:tcPr>
            <w:tcW w:w="4921" w:type="dxa"/>
            <w:shd w:val="clear" w:color="auto" w:fill="auto"/>
          </w:tcPr>
          <w:p w:rsidR="007C66D8" w:rsidRPr="009C0DE5" w:rsidRDefault="007C66D8" w:rsidP="003F1ADA">
            <w:pPr>
              <w:spacing w:after="0" w:line="240" w:lineRule="auto"/>
              <w:jc w:val="both"/>
              <w:rPr>
                <w:rFonts w:ascii="Times New Roman" w:hAnsi="Times New Roman" w:cs="Times New Roman"/>
                <w:sz w:val="24"/>
                <w:szCs w:val="24"/>
              </w:rPr>
            </w:pPr>
            <w:r w:rsidRPr="009C0DE5">
              <w:rPr>
                <w:rFonts w:ascii="Times New Roman" w:hAnsi="Times New Roman" w:cs="Times New Roman"/>
                <w:sz w:val="24"/>
                <w:szCs w:val="24"/>
              </w:rPr>
              <w:t xml:space="preserve">Юридична адреса: 35622, Україна, Рівненська область, </w:t>
            </w:r>
            <w:proofErr w:type="spellStart"/>
            <w:r w:rsidRPr="009C0DE5">
              <w:rPr>
                <w:rFonts w:ascii="Times New Roman" w:hAnsi="Times New Roman" w:cs="Times New Roman"/>
                <w:sz w:val="24"/>
                <w:szCs w:val="24"/>
              </w:rPr>
              <w:t>Дубенський</w:t>
            </w:r>
            <w:proofErr w:type="spellEnd"/>
            <w:r w:rsidRPr="009C0DE5">
              <w:rPr>
                <w:rFonts w:ascii="Times New Roman" w:hAnsi="Times New Roman" w:cs="Times New Roman"/>
                <w:sz w:val="24"/>
                <w:szCs w:val="24"/>
              </w:rPr>
              <w:t xml:space="preserve"> район, с. Привільне, вул.</w:t>
            </w:r>
            <w:r w:rsidRPr="005934B0">
              <w:rPr>
                <w:rFonts w:ascii="Times New Roman" w:hAnsi="Times New Roman" w:cs="Times New Roman"/>
                <w:sz w:val="24"/>
                <w:szCs w:val="24"/>
                <w:lang w:val="ru-RU"/>
              </w:rPr>
              <w:t xml:space="preserve"> </w:t>
            </w:r>
            <w:r w:rsidRPr="009C0DE5">
              <w:rPr>
                <w:rFonts w:ascii="Times New Roman" w:hAnsi="Times New Roman" w:cs="Times New Roman"/>
                <w:sz w:val="24"/>
                <w:szCs w:val="24"/>
              </w:rPr>
              <w:t>Грушевського, 2</w:t>
            </w:r>
          </w:p>
          <w:p w:rsidR="007C66D8" w:rsidRPr="009C0DE5" w:rsidRDefault="007C66D8" w:rsidP="003F1ADA">
            <w:pPr>
              <w:spacing w:after="0" w:line="240" w:lineRule="auto"/>
              <w:jc w:val="both"/>
              <w:rPr>
                <w:rFonts w:ascii="Times New Roman" w:hAnsi="Times New Roman" w:cs="Times New Roman"/>
                <w:sz w:val="24"/>
                <w:szCs w:val="24"/>
              </w:rPr>
            </w:pPr>
            <w:r w:rsidRPr="009C0DE5">
              <w:rPr>
                <w:rFonts w:ascii="Times New Roman" w:hAnsi="Times New Roman" w:cs="Times New Roman"/>
                <w:sz w:val="24"/>
                <w:szCs w:val="24"/>
              </w:rPr>
              <w:t>ЄДРПОУ</w:t>
            </w:r>
            <w:r>
              <w:rPr>
                <w:rFonts w:ascii="Times New Roman" w:hAnsi="Times New Roman" w:cs="Times New Roman"/>
                <w:sz w:val="24"/>
                <w:szCs w:val="24"/>
              </w:rPr>
              <w:t>:</w:t>
            </w:r>
            <w:r w:rsidRPr="009C0DE5">
              <w:rPr>
                <w:rFonts w:ascii="Times New Roman" w:hAnsi="Times New Roman" w:cs="Times New Roman"/>
                <w:sz w:val="24"/>
                <w:szCs w:val="24"/>
              </w:rPr>
              <w:t xml:space="preserve"> 04385327</w:t>
            </w:r>
          </w:p>
          <w:p w:rsidR="007C66D8" w:rsidRPr="00C77C51" w:rsidRDefault="007C66D8" w:rsidP="003F1AD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UA</w:t>
            </w:r>
          </w:p>
          <w:p w:rsidR="007C66D8" w:rsidRPr="00C77C51" w:rsidRDefault="007C66D8" w:rsidP="003F1ADA">
            <w:pPr>
              <w:spacing w:after="0" w:line="240" w:lineRule="auto"/>
              <w:jc w:val="both"/>
              <w:rPr>
                <w:rFonts w:ascii="Times New Roman" w:hAnsi="Times New Roman" w:cs="Times New Roman"/>
                <w:sz w:val="24"/>
                <w:szCs w:val="24"/>
                <w:lang w:val="ru-RU"/>
              </w:rPr>
            </w:pPr>
            <w:r w:rsidRPr="009C0DE5">
              <w:rPr>
                <w:rFonts w:ascii="Times New Roman" w:hAnsi="Times New Roman" w:cs="Times New Roman"/>
                <w:sz w:val="24"/>
                <w:szCs w:val="24"/>
              </w:rPr>
              <w:t xml:space="preserve">в Державній казначейській службі України  </w:t>
            </w:r>
          </w:p>
          <w:p w:rsidR="007C66D8" w:rsidRPr="009C0DE5" w:rsidRDefault="007C66D8" w:rsidP="003F1ADA">
            <w:pPr>
              <w:spacing w:after="0" w:line="240" w:lineRule="auto"/>
              <w:jc w:val="both"/>
              <w:rPr>
                <w:rFonts w:ascii="Times New Roman" w:hAnsi="Times New Roman" w:cs="Times New Roman"/>
                <w:sz w:val="24"/>
                <w:szCs w:val="24"/>
              </w:rPr>
            </w:pPr>
            <w:r w:rsidRPr="009C0DE5">
              <w:rPr>
                <w:rFonts w:ascii="Times New Roman" w:hAnsi="Times New Roman" w:cs="Times New Roman"/>
                <w:sz w:val="24"/>
                <w:szCs w:val="24"/>
              </w:rPr>
              <w:t xml:space="preserve">Тел.: (03656) </w:t>
            </w:r>
            <w:r>
              <w:rPr>
                <w:rFonts w:ascii="Times New Roman" w:hAnsi="Times New Roman" w:cs="Times New Roman"/>
                <w:sz w:val="24"/>
                <w:szCs w:val="24"/>
              </w:rPr>
              <w:t>54</w:t>
            </w:r>
            <w:r w:rsidRPr="009C0DE5">
              <w:rPr>
                <w:rFonts w:ascii="Times New Roman" w:hAnsi="Times New Roman" w:cs="Times New Roman"/>
                <w:sz w:val="24"/>
                <w:szCs w:val="24"/>
              </w:rPr>
              <w:t>-1-10</w:t>
            </w:r>
          </w:p>
          <w:p w:rsidR="007C66D8"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Сільський голова ____________</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93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rsidR="007C66D8" w:rsidRPr="00527B79" w:rsidRDefault="007C66D8" w:rsidP="007C66D8">
      <w:pPr>
        <w:spacing w:after="0" w:line="240" w:lineRule="auto"/>
        <w:rPr>
          <w:rFonts w:ascii="Times New Roman" w:eastAsia="Times New Roman" w:hAnsi="Times New Roman"/>
          <w:sz w:val="24"/>
          <w:szCs w:val="24"/>
        </w:rPr>
      </w:pP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eastAsia="Times New Roman" w:hAnsi="Times New Roman"/>
          <w:sz w:val="24"/>
          <w:szCs w:val="24"/>
        </w:rPr>
        <w:br w:type="page"/>
      </w:r>
      <w:r w:rsidRPr="00527B79">
        <w:rPr>
          <w:rFonts w:ascii="Times New Roman" w:hAnsi="Times New Roman"/>
          <w:b/>
          <w:i/>
          <w:sz w:val="24"/>
          <w:szCs w:val="24"/>
        </w:rPr>
        <w:lastRenderedPageBreak/>
        <w:t>Додаток № 2</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до Договору № ______________</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від ________________________</w:t>
      </w:r>
    </w:p>
    <w:p w:rsidR="007C66D8" w:rsidRPr="00527B79" w:rsidRDefault="007C66D8" w:rsidP="007C66D8">
      <w:pPr>
        <w:spacing w:after="0" w:line="240" w:lineRule="auto"/>
        <w:jc w:val="center"/>
        <w:rPr>
          <w:rFonts w:ascii="Times New Roman" w:hAnsi="Times New Roman"/>
          <w:b/>
          <w:sz w:val="24"/>
          <w:szCs w:val="24"/>
        </w:rPr>
      </w:pPr>
    </w:p>
    <w:p w:rsidR="007C66D8" w:rsidRPr="00527B79" w:rsidRDefault="007C66D8" w:rsidP="007C66D8">
      <w:pPr>
        <w:spacing w:after="0" w:line="240" w:lineRule="auto"/>
        <w:jc w:val="center"/>
        <w:rPr>
          <w:rFonts w:ascii="Times New Roman" w:hAnsi="Times New Roman"/>
          <w:b/>
          <w:bCs/>
          <w:sz w:val="24"/>
          <w:szCs w:val="24"/>
        </w:rPr>
      </w:pPr>
      <w:r w:rsidRPr="00527B79">
        <w:rPr>
          <w:rFonts w:ascii="Times New Roman" w:hAnsi="Times New Roman"/>
          <w:b/>
          <w:sz w:val="24"/>
          <w:szCs w:val="24"/>
        </w:rPr>
        <w:t>Технічні, якісні та кількісні характеристики Товару</w:t>
      </w:r>
      <w:r w:rsidRPr="00527B79">
        <w:rPr>
          <w:rFonts w:ascii="Times New Roman" w:hAnsi="Times New Roman"/>
          <w:b/>
          <w:bCs/>
          <w:sz w:val="24"/>
          <w:szCs w:val="24"/>
        </w:rPr>
        <w:br/>
      </w:r>
    </w:p>
    <w:p w:rsidR="007C66D8" w:rsidRPr="00527B79" w:rsidRDefault="007C66D8" w:rsidP="007C66D8">
      <w:pPr>
        <w:spacing w:after="0" w:line="240" w:lineRule="auto"/>
        <w:jc w:val="both"/>
        <w:rPr>
          <w:rFonts w:ascii="Times New Roman" w:hAnsi="Times New Roman"/>
          <w:b/>
          <w:i/>
          <w:sz w:val="24"/>
          <w:szCs w:val="24"/>
        </w:rPr>
      </w:pPr>
      <w:r w:rsidRPr="00527B79">
        <w:rPr>
          <w:rFonts w:ascii="Times New Roman" w:hAnsi="Times New Roman"/>
          <w:b/>
          <w:bCs/>
          <w:i/>
          <w:sz w:val="24"/>
          <w:szCs w:val="24"/>
        </w:rPr>
        <w:t xml:space="preserve">(Заповнюється Сторонами при підписанні Договору, з урахуванням </w:t>
      </w:r>
      <w:r w:rsidRPr="00527B79">
        <w:rPr>
          <w:rFonts w:ascii="Times New Roman" w:hAnsi="Times New Roman"/>
          <w:b/>
          <w:i/>
          <w:sz w:val="24"/>
          <w:szCs w:val="24"/>
        </w:rPr>
        <w:t>змісту тендерної пропозиції)</w:t>
      </w:r>
    </w:p>
    <w:p w:rsidR="007C66D8" w:rsidRPr="00527B79" w:rsidRDefault="007C66D8" w:rsidP="007C66D8">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1"/>
        <w:gridCol w:w="4934"/>
      </w:tblGrid>
      <w:tr w:rsidR="007C66D8" w:rsidRPr="00527B79" w:rsidTr="003F1ADA">
        <w:tc>
          <w:tcPr>
            <w:tcW w:w="4921"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Покупець:</w:t>
            </w:r>
            <w:r>
              <w:rPr>
                <w:rFonts w:ascii="Times New Roman" w:hAnsi="Times New Roman"/>
                <w:b/>
                <w:sz w:val="24"/>
                <w:szCs w:val="24"/>
              </w:rPr>
              <w:t xml:space="preserve"> </w:t>
            </w:r>
            <w:proofErr w:type="spellStart"/>
            <w:r>
              <w:rPr>
                <w:rFonts w:ascii="Times New Roman" w:hAnsi="Times New Roman"/>
                <w:b/>
                <w:sz w:val="24"/>
                <w:szCs w:val="24"/>
              </w:rPr>
              <w:t>Привільненська</w:t>
            </w:r>
            <w:proofErr w:type="spellEnd"/>
            <w:r>
              <w:rPr>
                <w:rFonts w:ascii="Times New Roman" w:hAnsi="Times New Roman"/>
                <w:b/>
                <w:sz w:val="24"/>
                <w:szCs w:val="24"/>
              </w:rPr>
              <w:t xml:space="preserve"> сільська рада</w:t>
            </w:r>
          </w:p>
        </w:tc>
        <w:tc>
          <w:tcPr>
            <w:tcW w:w="493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Продавець:</w:t>
            </w:r>
          </w:p>
        </w:tc>
      </w:tr>
      <w:tr w:rsidR="007C66D8" w:rsidRPr="00527B79" w:rsidTr="003F1ADA">
        <w:tc>
          <w:tcPr>
            <w:tcW w:w="4921" w:type="dxa"/>
            <w:shd w:val="clear" w:color="auto" w:fill="auto"/>
          </w:tcPr>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Юридична адреса: 35622, Україна, Рівненська область, </w:t>
            </w:r>
            <w:proofErr w:type="spellStart"/>
            <w:r w:rsidRPr="00DE46FF">
              <w:rPr>
                <w:rFonts w:ascii="Times New Roman" w:hAnsi="Times New Roman" w:cs="Times New Roman"/>
                <w:sz w:val="24"/>
                <w:szCs w:val="24"/>
              </w:rPr>
              <w:t>Дубенський</w:t>
            </w:r>
            <w:proofErr w:type="spellEnd"/>
            <w:r w:rsidRPr="00DE46FF">
              <w:rPr>
                <w:rFonts w:ascii="Times New Roman" w:hAnsi="Times New Roman" w:cs="Times New Roman"/>
                <w:sz w:val="24"/>
                <w:szCs w:val="24"/>
              </w:rPr>
              <w:t xml:space="preserve"> район, с. Привільне, вул. Грушевського, 2</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ЄДРПОУ: 04385327</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UA</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в Державній казначейській службі України  </w:t>
            </w:r>
          </w:p>
          <w:p w:rsidR="007C66D8"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E46FF">
              <w:rPr>
                <w:rFonts w:ascii="Times New Roman" w:hAnsi="Times New Roman" w:cs="Times New Roman"/>
                <w:sz w:val="24"/>
                <w:szCs w:val="24"/>
              </w:rPr>
              <w:t>Тел.: (03656) 54-1-10</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Сільський голова ____________</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93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rsidR="007C66D8" w:rsidRPr="00527B79" w:rsidRDefault="007C66D8" w:rsidP="007C66D8">
      <w:pPr>
        <w:spacing w:after="0" w:line="240" w:lineRule="auto"/>
        <w:rPr>
          <w:rFonts w:ascii="Times New Roman" w:eastAsia="Times New Roman" w:hAnsi="Times New Roman"/>
          <w:sz w:val="24"/>
          <w:szCs w:val="24"/>
        </w:rPr>
      </w:pP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eastAsia="Times New Roman" w:hAnsi="Times New Roman"/>
          <w:sz w:val="24"/>
          <w:szCs w:val="24"/>
        </w:rPr>
        <w:br w:type="page"/>
      </w:r>
      <w:r w:rsidRPr="00527B79">
        <w:rPr>
          <w:rFonts w:ascii="Times New Roman" w:hAnsi="Times New Roman"/>
          <w:b/>
          <w:i/>
          <w:sz w:val="24"/>
          <w:szCs w:val="24"/>
        </w:rPr>
        <w:lastRenderedPageBreak/>
        <w:t>Додаток № 3</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до Договору № ______________</w:t>
      </w:r>
    </w:p>
    <w:p w:rsidR="007C66D8" w:rsidRPr="00527B79" w:rsidRDefault="007C66D8" w:rsidP="007C66D8">
      <w:pPr>
        <w:spacing w:after="0" w:line="240" w:lineRule="auto"/>
        <w:ind w:left="6372"/>
        <w:rPr>
          <w:rFonts w:ascii="Times New Roman" w:hAnsi="Times New Roman"/>
          <w:b/>
          <w:i/>
          <w:sz w:val="24"/>
          <w:szCs w:val="24"/>
        </w:rPr>
      </w:pPr>
      <w:r w:rsidRPr="00527B79">
        <w:rPr>
          <w:rFonts w:ascii="Times New Roman" w:hAnsi="Times New Roman"/>
          <w:b/>
          <w:i/>
          <w:sz w:val="24"/>
          <w:szCs w:val="24"/>
        </w:rPr>
        <w:t>від ________________________</w:t>
      </w:r>
    </w:p>
    <w:p w:rsidR="007C66D8" w:rsidRPr="00527B79" w:rsidRDefault="007C66D8" w:rsidP="007C66D8">
      <w:pPr>
        <w:rPr>
          <w:rFonts w:ascii="Times New Roman" w:eastAsia="Times New Roman" w:hAnsi="Times New Roman"/>
          <w:sz w:val="24"/>
          <w:szCs w:val="24"/>
        </w:rPr>
      </w:pPr>
    </w:p>
    <w:p w:rsidR="007C66D8" w:rsidRPr="00527B79" w:rsidRDefault="007C66D8" w:rsidP="007C66D8">
      <w:pPr>
        <w:widowControl w:val="0"/>
        <w:shd w:val="clear" w:color="auto" w:fill="FFFFFF"/>
        <w:suppressAutoHyphens/>
        <w:spacing w:after="0" w:line="240" w:lineRule="auto"/>
        <w:ind w:right="5"/>
        <w:jc w:val="center"/>
        <w:rPr>
          <w:rFonts w:ascii="Times New Roman" w:eastAsia="Lucida Sans Unicode" w:hAnsi="Times New Roman"/>
          <w:b/>
          <w:bCs/>
          <w:spacing w:val="-3"/>
          <w:kern w:val="1"/>
          <w:sz w:val="24"/>
          <w:szCs w:val="24"/>
        </w:rPr>
      </w:pPr>
      <w:r w:rsidRPr="00527B79">
        <w:rPr>
          <w:rFonts w:ascii="Times New Roman" w:eastAsia="Lucida Sans Unicode" w:hAnsi="Times New Roman"/>
          <w:b/>
          <w:bCs/>
          <w:spacing w:val="-3"/>
          <w:kern w:val="1"/>
          <w:sz w:val="24"/>
          <w:szCs w:val="24"/>
        </w:rPr>
        <w:t>Умови гарантійного обслуговування Товару</w:t>
      </w:r>
    </w:p>
    <w:p w:rsidR="007C66D8" w:rsidRPr="00527B79" w:rsidRDefault="007C66D8" w:rsidP="007C66D8">
      <w:pPr>
        <w:widowControl w:val="0"/>
        <w:shd w:val="clear" w:color="auto" w:fill="FFFFFF"/>
        <w:suppressAutoHyphens/>
        <w:spacing w:after="0" w:line="240" w:lineRule="auto"/>
        <w:ind w:right="5"/>
        <w:jc w:val="center"/>
        <w:rPr>
          <w:rFonts w:ascii="Times New Roman" w:eastAsia="Lucida Sans Unicode" w:hAnsi="Times New Roman"/>
          <w:b/>
          <w:bCs/>
          <w:spacing w:val="-3"/>
          <w:kern w:val="1"/>
          <w:sz w:val="24"/>
          <w:szCs w:val="24"/>
        </w:rPr>
      </w:pPr>
    </w:p>
    <w:p w:rsidR="007C66D8" w:rsidRPr="00527B79" w:rsidRDefault="007C66D8" w:rsidP="007C66D8">
      <w:pPr>
        <w:widowControl w:val="0"/>
        <w:shd w:val="clear" w:color="auto" w:fill="FFFFFF"/>
        <w:suppressAutoHyphens/>
        <w:spacing w:after="0" w:line="240" w:lineRule="auto"/>
        <w:ind w:firstLine="567"/>
        <w:jc w:val="both"/>
        <w:rPr>
          <w:rFonts w:ascii="Times New Roman" w:eastAsia="Lucida Sans Unicode" w:hAnsi="Times New Roman"/>
          <w:kern w:val="1"/>
          <w:sz w:val="24"/>
          <w:szCs w:val="24"/>
        </w:rPr>
      </w:pPr>
      <w:r w:rsidRPr="00527B79">
        <w:rPr>
          <w:rFonts w:ascii="Times New Roman" w:eastAsia="Lucida Sans Unicode" w:hAnsi="Times New Roman"/>
          <w:spacing w:val="-1"/>
          <w:kern w:val="1"/>
          <w:sz w:val="24"/>
          <w:szCs w:val="24"/>
        </w:rPr>
        <w:t xml:space="preserve">Якщо протягом гарантійного терміну Товар виявиться неякісним або таким, що не відповідає умовам цього Договору, Продавець зобов'язаний усунути ці недоліки, а в разі неможливості їх усунення замінити цей Товар. </w:t>
      </w:r>
      <w:r w:rsidRPr="00527B79">
        <w:rPr>
          <w:rFonts w:ascii="Times New Roman" w:eastAsia="Lucida Sans Unicode" w:hAnsi="Times New Roman"/>
          <w:kern w:val="1"/>
          <w:sz w:val="24"/>
          <w:szCs w:val="24"/>
        </w:rPr>
        <w:t>Всі витрати, пов'язані із заміною Товару неналежної якості (транспортні витрати, тощо) несе Продавець. Гарантії Продавця не розповсюджуються на випадки недодержання правил використання та зберігання Товару Покупцем.</w:t>
      </w:r>
    </w:p>
    <w:p w:rsidR="007C66D8" w:rsidRPr="00527B79" w:rsidRDefault="007C66D8" w:rsidP="007C66D8">
      <w:pPr>
        <w:widowControl w:val="0"/>
        <w:shd w:val="clear" w:color="auto" w:fill="FFFFFF"/>
        <w:suppressAutoHyphens/>
        <w:spacing w:after="0" w:line="240" w:lineRule="auto"/>
        <w:ind w:firstLine="567"/>
        <w:jc w:val="both"/>
        <w:rPr>
          <w:rFonts w:ascii="Times New Roman" w:eastAsia="Lucida Sans Unicode" w:hAnsi="Times New Roman"/>
          <w:kern w:val="1"/>
          <w:sz w:val="24"/>
          <w:szCs w:val="24"/>
        </w:rPr>
      </w:pPr>
      <w:r w:rsidRPr="00527B79">
        <w:rPr>
          <w:rFonts w:ascii="Times New Roman" w:eastAsia="Lucida Sans Unicode" w:hAnsi="Times New Roman"/>
          <w:kern w:val="1"/>
          <w:sz w:val="24"/>
          <w:szCs w:val="24"/>
        </w:rPr>
        <w:t>Термін гарантійного обслуговування складає __________________(_________) місяців з моменту поставки Товару.</w:t>
      </w:r>
    </w:p>
    <w:p w:rsidR="007C66D8" w:rsidRPr="00527B79" w:rsidRDefault="007C66D8" w:rsidP="007C66D8">
      <w:pPr>
        <w:widowControl w:val="0"/>
        <w:tabs>
          <w:tab w:val="left" w:pos="8931"/>
        </w:tabs>
        <w:suppressAutoHyphens/>
        <w:spacing w:after="0" w:line="240" w:lineRule="auto"/>
        <w:rPr>
          <w:rFonts w:eastAsia="Lucida Sans Unicode"/>
          <w:bCs/>
          <w:i/>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4"/>
        <w:gridCol w:w="4931"/>
      </w:tblGrid>
      <w:tr w:rsidR="007C66D8" w:rsidRPr="00527B79" w:rsidTr="003F1ADA">
        <w:tc>
          <w:tcPr>
            <w:tcW w:w="4924"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Покупець:</w:t>
            </w:r>
            <w:r>
              <w:rPr>
                <w:rFonts w:ascii="Times New Roman" w:hAnsi="Times New Roman"/>
                <w:b/>
                <w:sz w:val="24"/>
                <w:szCs w:val="24"/>
              </w:rPr>
              <w:t xml:space="preserve"> </w:t>
            </w:r>
            <w:proofErr w:type="spellStart"/>
            <w:r>
              <w:rPr>
                <w:rFonts w:ascii="Times New Roman" w:hAnsi="Times New Roman"/>
                <w:b/>
                <w:sz w:val="24"/>
                <w:szCs w:val="24"/>
              </w:rPr>
              <w:t>Привільненська</w:t>
            </w:r>
            <w:proofErr w:type="spellEnd"/>
            <w:r>
              <w:rPr>
                <w:rFonts w:ascii="Times New Roman" w:hAnsi="Times New Roman"/>
                <w:b/>
                <w:sz w:val="24"/>
                <w:szCs w:val="24"/>
              </w:rPr>
              <w:t xml:space="preserve"> сільська рада</w:t>
            </w:r>
          </w:p>
        </w:tc>
        <w:tc>
          <w:tcPr>
            <w:tcW w:w="4931"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7B79">
              <w:rPr>
                <w:rFonts w:ascii="Times New Roman" w:hAnsi="Times New Roman"/>
                <w:b/>
                <w:sz w:val="24"/>
                <w:szCs w:val="24"/>
              </w:rPr>
              <w:t>Продавець:</w:t>
            </w:r>
          </w:p>
        </w:tc>
      </w:tr>
      <w:tr w:rsidR="007C66D8" w:rsidRPr="00527B79" w:rsidTr="003F1ADA">
        <w:tc>
          <w:tcPr>
            <w:tcW w:w="4924" w:type="dxa"/>
            <w:shd w:val="clear" w:color="auto" w:fill="auto"/>
          </w:tcPr>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Юридична адреса: 35622, Україна, Рівненська область, </w:t>
            </w:r>
            <w:proofErr w:type="spellStart"/>
            <w:r w:rsidRPr="00DE46FF">
              <w:rPr>
                <w:rFonts w:ascii="Times New Roman" w:hAnsi="Times New Roman" w:cs="Times New Roman"/>
                <w:sz w:val="24"/>
                <w:szCs w:val="24"/>
              </w:rPr>
              <w:t>Дубенський</w:t>
            </w:r>
            <w:proofErr w:type="spellEnd"/>
            <w:r w:rsidRPr="00DE46FF">
              <w:rPr>
                <w:rFonts w:ascii="Times New Roman" w:hAnsi="Times New Roman" w:cs="Times New Roman"/>
                <w:sz w:val="24"/>
                <w:szCs w:val="24"/>
              </w:rPr>
              <w:t xml:space="preserve"> район, с. Привільне, вул. Грушевського, 2</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ЄДРПОУ: 04385327</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UA</w:t>
            </w:r>
          </w:p>
          <w:p w:rsidR="007C66D8" w:rsidRPr="00DE46FF" w:rsidRDefault="007C66D8" w:rsidP="003F1ADA">
            <w:pPr>
              <w:spacing w:after="0" w:line="240" w:lineRule="auto"/>
              <w:jc w:val="both"/>
              <w:rPr>
                <w:rFonts w:ascii="Times New Roman" w:hAnsi="Times New Roman" w:cs="Times New Roman"/>
                <w:sz w:val="24"/>
                <w:szCs w:val="24"/>
              </w:rPr>
            </w:pPr>
            <w:r w:rsidRPr="00DE46FF">
              <w:rPr>
                <w:rFonts w:ascii="Times New Roman" w:hAnsi="Times New Roman" w:cs="Times New Roman"/>
                <w:sz w:val="24"/>
                <w:szCs w:val="24"/>
              </w:rPr>
              <w:t xml:space="preserve">в Державній казначейській службі України  </w:t>
            </w:r>
          </w:p>
          <w:p w:rsidR="007C66D8"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E46FF">
              <w:rPr>
                <w:rFonts w:ascii="Times New Roman" w:hAnsi="Times New Roman" w:cs="Times New Roman"/>
                <w:sz w:val="24"/>
                <w:szCs w:val="24"/>
              </w:rPr>
              <w:t>Тел.: (03656) 54-1-10</w:t>
            </w:r>
            <w:bookmarkStart w:id="16" w:name="_GoBack"/>
            <w:bookmarkEnd w:id="16"/>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Сільський голова ____________</w:t>
            </w: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66D8" w:rsidRPr="009C0DE5"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931" w:type="dxa"/>
            <w:shd w:val="clear" w:color="auto" w:fill="auto"/>
          </w:tcPr>
          <w:p w:rsidR="007C66D8" w:rsidRPr="00527B79" w:rsidRDefault="007C66D8" w:rsidP="003F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r>
    </w:tbl>
    <w:p w:rsidR="007C66D8" w:rsidRPr="00527B79" w:rsidRDefault="007C66D8" w:rsidP="007C66D8">
      <w:pPr>
        <w:widowControl w:val="0"/>
        <w:suppressAutoHyphens/>
        <w:spacing w:after="0" w:line="240" w:lineRule="auto"/>
        <w:rPr>
          <w:rFonts w:ascii="Times New Roman" w:eastAsia="Lucida Sans Unicode" w:hAnsi="Times New Roman"/>
          <w:kern w:val="1"/>
          <w:sz w:val="24"/>
          <w:szCs w:val="24"/>
        </w:rPr>
      </w:pPr>
    </w:p>
    <w:p w:rsidR="007C66D8" w:rsidRPr="00527B79" w:rsidRDefault="007C66D8" w:rsidP="007C66D8">
      <w:pPr>
        <w:widowControl w:val="0"/>
        <w:suppressAutoHyphens/>
        <w:spacing w:after="0" w:line="240" w:lineRule="auto"/>
        <w:rPr>
          <w:rFonts w:ascii="Times New Roman" w:eastAsia="Lucida Sans Unicode" w:hAnsi="Times New Roman"/>
          <w:kern w:val="1"/>
          <w:sz w:val="24"/>
          <w:szCs w:val="24"/>
        </w:rPr>
      </w:pPr>
    </w:p>
    <w:p w:rsidR="007C66D8" w:rsidRPr="00527B79" w:rsidRDefault="007C66D8" w:rsidP="007C66D8">
      <w:pPr>
        <w:spacing w:after="0" w:line="23" w:lineRule="atLeast"/>
        <w:ind w:firstLine="284"/>
        <w:jc w:val="both"/>
        <w:rPr>
          <w:rFonts w:ascii="Times New Roman" w:hAnsi="Times New Roman"/>
          <w:b/>
          <w:sz w:val="24"/>
          <w:szCs w:val="24"/>
        </w:rPr>
      </w:pPr>
    </w:p>
    <w:p w:rsidR="007C66D8" w:rsidRPr="00527B79" w:rsidRDefault="007C66D8" w:rsidP="007C66D8">
      <w:pPr>
        <w:spacing w:after="0" w:line="23" w:lineRule="atLeast"/>
        <w:ind w:firstLine="284"/>
        <w:jc w:val="both"/>
        <w:rPr>
          <w:rFonts w:ascii="Times New Roman" w:hAnsi="Times New Roman"/>
          <w:b/>
          <w:sz w:val="24"/>
          <w:szCs w:val="24"/>
        </w:rPr>
      </w:pPr>
    </w:p>
    <w:p w:rsidR="007C66D8" w:rsidRPr="00527B79" w:rsidRDefault="007C66D8" w:rsidP="007C66D8">
      <w:pPr>
        <w:spacing w:after="0" w:line="23" w:lineRule="atLeast"/>
        <w:ind w:firstLine="284"/>
        <w:jc w:val="both"/>
        <w:rPr>
          <w:rFonts w:ascii="Times New Roman" w:hAnsi="Times New Roman"/>
          <w:b/>
          <w:sz w:val="24"/>
          <w:szCs w:val="24"/>
        </w:rPr>
      </w:pPr>
    </w:p>
    <w:p w:rsidR="007C66D8" w:rsidRPr="00527B79" w:rsidRDefault="007C66D8" w:rsidP="007C66D8">
      <w:pPr>
        <w:spacing w:after="0" w:line="23" w:lineRule="atLeast"/>
        <w:ind w:firstLine="284"/>
        <w:jc w:val="both"/>
        <w:rPr>
          <w:rFonts w:ascii="Times New Roman" w:hAnsi="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7C66D8" w:rsidRDefault="007C66D8" w:rsidP="007C66D8">
      <w:pPr>
        <w:spacing w:after="0" w:line="276" w:lineRule="auto"/>
        <w:ind w:left="7820" w:firstLine="100"/>
        <w:jc w:val="both"/>
        <w:rPr>
          <w:rFonts w:ascii="Times New Roman" w:eastAsia="Times New Roman" w:hAnsi="Times New Roman" w:cs="Times New Roman"/>
          <w:b/>
          <w:sz w:val="24"/>
          <w:szCs w:val="24"/>
        </w:rPr>
      </w:pPr>
    </w:p>
    <w:p w:rsidR="00FB4E75" w:rsidRDefault="00FB4E75"/>
    <w:sectPr w:rsidR="00FB4E75" w:rsidSect="00FB4E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6D8"/>
    <w:rsid w:val="000C3FC8"/>
    <w:rsid w:val="00155F64"/>
    <w:rsid w:val="00463BEA"/>
    <w:rsid w:val="005E6BA4"/>
    <w:rsid w:val="00763969"/>
    <w:rsid w:val="007C66D8"/>
    <w:rsid w:val="0092772F"/>
    <w:rsid w:val="00D07637"/>
    <w:rsid w:val="00EE54A0"/>
    <w:rsid w:val="00F806F2"/>
    <w:rsid w:val="00FB4E75"/>
    <w:rsid w:val="00FC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D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6D8"/>
    <w:pPr>
      <w:ind w:left="720"/>
      <w:contextualSpacing/>
    </w:pPr>
  </w:style>
  <w:style w:type="paragraph" w:styleId="HTML">
    <w:name w:val="HTML Preformatted"/>
    <w:aliases w:val="Знак9"/>
    <w:basedOn w:val="a"/>
    <w:link w:val="HTML0"/>
    <w:qFormat/>
    <w:rsid w:val="007C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0">
    <w:name w:val="Стандартный HTML Знак"/>
    <w:aliases w:val="Знак9 Знак"/>
    <w:basedOn w:val="a0"/>
    <w:link w:val="HTML"/>
    <w:rsid w:val="007C66D8"/>
    <w:rPr>
      <w:rFonts w:ascii="Courier New" w:eastAsia="SimSun" w:hAnsi="Courier New" w:cs="Courier New"/>
      <w:sz w:val="20"/>
      <w:szCs w:val="20"/>
      <w:lang w:val="uk-UA" w:eastAsia="uk-UA"/>
    </w:rPr>
  </w:style>
  <w:style w:type="character" w:customStyle="1" w:styleId="rvts0">
    <w:name w:val="rvts0"/>
    <w:rsid w:val="007C66D8"/>
    <w:rPr>
      <w:rFonts w:cs="Times New Roman"/>
    </w:rPr>
  </w:style>
  <w:style w:type="character" w:customStyle="1" w:styleId="longtext">
    <w:name w:val="long_text"/>
    <w:rsid w:val="007C66D8"/>
  </w:style>
  <w:style w:type="character" w:customStyle="1" w:styleId="FontStyle">
    <w:name w:val="Font Style"/>
    <w:rsid w:val="007C66D8"/>
    <w:rPr>
      <w:rFonts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4097</Words>
  <Characters>23355</Characters>
  <Application>Microsoft Office Word</Application>
  <DocSecurity>0</DocSecurity>
  <Lines>194</Lines>
  <Paragraphs>54</Paragraphs>
  <ScaleCrop>false</ScaleCrop>
  <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2022-11-10T08:57:00Z</dcterms:created>
  <dcterms:modified xsi:type="dcterms:W3CDTF">2022-11-10T12:39:00Z</dcterms:modified>
</cp:coreProperties>
</file>