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26" w:rsidRPr="003C0BD7" w:rsidRDefault="001D3811" w:rsidP="001D38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змін до тендерної документації щодо проведення  процедури відкритих торгів на закупівлю </w:t>
      </w:r>
      <w:r w:rsidR="0009544C">
        <w:rPr>
          <w:rFonts w:ascii="Times New Roman" w:hAnsi="Times New Roman" w:cs="Times New Roman"/>
          <w:b/>
          <w:sz w:val="28"/>
          <w:szCs w:val="28"/>
          <w:lang w:val="uk-UA"/>
        </w:rPr>
        <w:t>послуг</w:t>
      </w:r>
    </w:p>
    <w:p w:rsidR="00441CFC" w:rsidRPr="00155378" w:rsidRDefault="00441CFC" w:rsidP="00441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7EC" w:rsidRPr="005C19D6" w:rsidRDefault="005C19D6" w:rsidP="004247E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5C19D6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ДК 021:2015 – 39110000-6 «Сидіння, </w:t>
      </w:r>
      <w:proofErr w:type="gramStart"/>
      <w:r w:rsidRPr="005C19D6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ст</w:t>
      </w:r>
      <w:proofErr w:type="gramEnd"/>
      <w:r w:rsidRPr="005C19D6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ільці та супутні вироби і частини до них» (Дивани, лавки)</w:t>
      </w:r>
    </w:p>
    <w:p w:rsidR="005C19D6" w:rsidRPr="005C19D6" w:rsidRDefault="001D3811" w:rsidP="005C19D6">
      <w:pPr>
        <w:rPr>
          <w:rStyle w:val="af1"/>
          <w:rFonts w:ascii="Times New Roman" w:hAnsi="Times New Roman" w:cs="Times New Roman"/>
          <w:sz w:val="28"/>
          <w:szCs w:val="28"/>
          <w:lang w:val="uk-UA"/>
        </w:rPr>
      </w:pPr>
      <w:r w:rsidRPr="005C19D6">
        <w:rPr>
          <w:rFonts w:ascii="Times New Roman" w:hAnsi="Times New Roman" w:cs="Times New Roman"/>
          <w:sz w:val="28"/>
          <w:szCs w:val="28"/>
          <w:lang w:val="uk-UA"/>
        </w:rPr>
        <w:t>Керуючись п.2 статті 24 Закону України «Про публічні закупівлі» (далі – Закон)</w:t>
      </w:r>
      <w:r w:rsidR="005D3DFF" w:rsidRPr="005C1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19D6">
        <w:rPr>
          <w:rFonts w:ascii="Times New Roman" w:hAnsi="Times New Roman" w:cs="Times New Roman"/>
          <w:sz w:val="28"/>
          <w:szCs w:val="28"/>
          <w:lang w:val="uk-UA"/>
        </w:rPr>
        <w:t xml:space="preserve">та відповідно до рішення уповноваженої особи </w:t>
      </w:r>
      <w:r w:rsidRPr="005C19D6">
        <w:rPr>
          <w:rFonts w:ascii="Times New Roman" w:hAnsi="Times New Roman" w:cs="Times New Roman"/>
          <w:b/>
          <w:sz w:val="28"/>
          <w:szCs w:val="28"/>
          <w:lang w:val="uk-UA"/>
        </w:rPr>
        <w:t>(протокол</w:t>
      </w:r>
      <w:r w:rsidRPr="005C19D6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="00EB2BF3" w:rsidRPr="005C19D6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C19D6" w:rsidRPr="005C19D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E46CAD" w:rsidRPr="005C19D6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5C19D6" w:rsidRPr="005C19D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F14BE1" w:rsidRPr="005C19D6">
        <w:rPr>
          <w:rFonts w:ascii="Times New Roman" w:hAnsi="Times New Roman" w:cs="Times New Roman"/>
          <w:b/>
          <w:sz w:val="28"/>
          <w:szCs w:val="28"/>
          <w:lang w:val="uk-UA"/>
        </w:rPr>
        <w:t>/23</w:t>
      </w:r>
      <w:r w:rsidRPr="005C19D6">
        <w:rPr>
          <w:rFonts w:ascii="Times New Roman" w:hAnsi="Times New Roman" w:cs="Times New Roman"/>
          <w:b/>
          <w:sz w:val="28"/>
          <w:szCs w:val="28"/>
          <w:lang w:val="uk-UA"/>
        </w:rPr>
        <w:t>-0</w:t>
      </w:r>
      <w:r w:rsidR="0030555A" w:rsidRPr="005C19D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C19D6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="0092437C" w:rsidRPr="005C1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C19D6" w:rsidRPr="005C19D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247EC" w:rsidRPr="005C19D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14BE1" w:rsidRPr="005C1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19D6" w:rsidRPr="005C19D6">
        <w:rPr>
          <w:rFonts w:ascii="Times New Roman" w:hAnsi="Times New Roman" w:cs="Times New Roman"/>
          <w:b/>
          <w:sz w:val="28"/>
          <w:szCs w:val="28"/>
          <w:lang w:val="uk-UA"/>
        </w:rPr>
        <w:t>грудня</w:t>
      </w:r>
      <w:r w:rsidR="00F14BE1" w:rsidRPr="005C1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</w:t>
      </w:r>
      <w:r w:rsidRPr="005C1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р.) </w:t>
      </w:r>
      <w:r w:rsidRPr="005C19D6">
        <w:rPr>
          <w:rFonts w:ascii="Times New Roman" w:hAnsi="Times New Roman" w:cs="Times New Roman"/>
          <w:sz w:val="28"/>
          <w:szCs w:val="28"/>
          <w:lang w:val="uk-UA"/>
        </w:rPr>
        <w:t>до тендерної</w:t>
      </w:r>
      <w:r w:rsidRPr="005C1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19D6">
        <w:rPr>
          <w:rFonts w:ascii="Times New Roman" w:hAnsi="Times New Roman" w:cs="Times New Roman"/>
          <w:sz w:val="28"/>
          <w:szCs w:val="28"/>
          <w:lang w:val="uk-UA"/>
        </w:rPr>
        <w:t>документації по  процедурі відкритих торгів</w:t>
      </w:r>
      <w:r w:rsidR="008A5D4C" w:rsidRPr="005C19D6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</w:t>
      </w:r>
      <w:r w:rsidRPr="005C1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19D6">
        <w:rPr>
          <w:rFonts w:ascii="Times New Roman" w:hAnsi="Times New Roman" w:cs="Times New Roman"/>
          <w:sz w:val="28"/>
          <w:szCs w:val="28"/>
        </w:rPr>
        <w:t xml:space="preserve">розпочатої відповідно номеру закупівлі в системі електронних </w:t>
      </w:r>
      <w:r w:rsidR="00F23741" w:rsidRPr="005C19D6">
        <w:rPr>
          <w:rFonts w:ascii="Times New Roman" w:hAnsi="Times New Roman" w:cs="Times New Roman"/>
          <w:sz w:val="28"/>
          <w:szCs w:val="28"/>
        </w:rPr>
        <w:fldChar w:fldCharType="begin"/>
      </w:r>
      <w:r w:rsidR="00BF21AA" w:rsidRPr="005C19D6">
        <w:rPr>
          <w:rFonts w:ascii="Times New Roman" w:hAnsi="Times New Roman" w:cs="Times New Roman"/>
          <w:sz w:val="28"/>
          <w:szCs w:val="28"/>
        </w:rPr>
        <w:instrText>HYPERLINK "https://prozorro.gov.ua/tender/UA-2021-12-24-009886-b" \t "_blank" \o "Оголошення на порталі Уповноваженого органу"</w:instrText>
      </w:r>
      <w:r w:rsidR="00F23741" w:rsidRPr="005C19D6">
        <w:rPr>
          <w:rFonts w:ascii="Times New Roman" w:hAnsi="Times New Roman" w:cs="Times New Roman"/>
          <w:sz w:val="28"/>
          <w:szCs w:val="28"/>
        </w:rPr>
        <w:fldChar w:fldCharType="separate"/>
      </w:r>
      <w:r w:rsidR="0092437C" w:rsidRPr="005C19D6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="00F23741" w:rsidRPr="005C19D6">
        <w:rPr>
          <w:rStyle w:val="af1"/>
          <w:rFonts w:ascii="Times New Roman" w:hAnsi="Times New Roman" w:cs="Times New Roman"/>
          <w:sz w:val="28"/>
          <w:szCs w:val="28"/>
        </w:rPr>
        <w:fldChar w:fldCharType="begin"/>
      </w:r>
      <w:r w:rsidR="00F23741" w:rsidRPr="005C19D6">
        <w:rPr>
          <w:rStyle w:val="af1"/>
          <w:rFonts w:ascii="Times New Roman" w:hAnsi="Times New Roman" w:cs="Times New Roman"/>
          <w:sz w:val="28"/>
          <w:szCs w:val="28"/>
        </w:rPr>
        <w:instrText>HYPERLINK "https://prozorro.gov.ua/tender/UA-2023-10-25-015807-a" \t "_blank" \o "Оголошення на порталі Уповноваженого органу"</w:instrText>
      </w:r>
      <w:r w:rsidR="00F23741" w:rsidRPr="005C19D6">
        <w:rPr>
          <w:rStyle w:val="af1"/>
          <w:rFonts w:ascii="Times New Roman" w:hAnsi="Times New Roman" w:cs="Times New Roman"/>
          <w:sz w:val="28"/>
          <w:szCs w:val="28"/>
        </w:rPr>
        <w:fldChar w:fldCharType="separate"/>
      </w:r>
      <w:r w:rsidR="004247EC" w:rsidRPr="005C19D6">
        <w:rPr>
          <w:rStyle w:val="af1"/>
          <w:rFonts w:ascii="Times New Roman" w:hAnsi="Times New Roman" w:cs="Times New Roman"/>
          <w:sz w:val="28"/>
          <w:szCs w:val="28"/>
        </w:rPr>
        <w:br/>
      </w:r>
      <w:hyperlink r:id="rId6" w:tgtFrame="_blank" w:tooltip="Оголошення на порталі Уповноваженого органу" w:history="1">
        <w:r w:rsidR="005C19D6" w:rsidRPr="005C19D6">
          <w:rPr>
            <w:rStyle w:val="af1"/>
            <w:rFonts w:ascii="Times New Roman" w:hAnsi="Times New Roman" w:cs="Times New Roman"/>
            <w:sz w:val="28"/>
            <w:szCs w:val="28"/>
          </w:rPr>
          <w:t>UA-2023-12-08-011008-a</w:t>
        </w:r>
      </w:hyperlink>
      <w:r w:rsidR="005C19D6" w:rsidRPr="005C19D6">
        <w:rPr>
          <w:rStyle w:val="af1"/>
          <w:rFonts w:ascii="Times New Roman" w:hAnsi="Times New Roman" w:cs="Times New Roman"/>
          <w:sz w:val="28"/>
          <w:szCs w:val="28"/>
          <w:lang w:val="uk-UA"/>
        </w:rPr>
        <w:t>,</w:t>
      </w:r>
    </w:p>
    <w:p w:rsidR="004247EC" w:rsidRPr="005C19D6" w:rsidRDefault="00F23741" w:rsidP="005C19D6">
      <w:pPr>
        <w:rPr>
          <w:rStyle w:val="af1"/>
          <w:rFonts w:ascii="Times New Roman" w:hAnsi="Times New Roman" w:cs="Times New Roman"/>
          <w:sz w:val="28"/>
          <w:szCs w:val="28"/>
          <w:lang w:val="uk-UA"/>
        </w:rPr>
      </w:pPr>
      <w:r w:rsidRPr="005C19D6">
        <w:rPr>
          <w:rStyle w:val="af1"/>
          <w:rFonts w:ascii="Times New Roman" w:hAnsi="Times New Roman" w:cs="Times New Roman"/>
          <w:sz w:val="28"/>
          <w:szCs w:val="28"/>
        </w:rPr>
        <w:fldChar w:fldCharType="end"/>
      </w:r>
    </w:p>
    <w:p w:rsidR="005D3DFF" w:rsidRPr="005C19D6" w:rsidRDefault="00F23741" w:rsidP="005C19D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9D6">
        <w:rPr>
          <w:rFonts w:ascii="Times New Roman" w:hAnsi="Times New Roman" w:cs="Times New Roman"/>
          <w:sz w:val="28"/>
          <w:szCs w:val="28"/>
        </w:rPr>
        <w:fldChar w:fldCharType="end"/>
      </w:r>
      <w:r w:rsidR="00AD49D0" w:rsidRPr="005C19D6">
        <w:rPr>
          <w:rFonts w:ascii="Times New Roman" w:eastAsia="Times New Roman" w:hAnsi="Times New Roman" w:cs="Times New Roman"/>
          <w:color w:val="6D6D6D"/>
          <w:sz w:val="28"/>
          <w:szCs w:val="28"/>
          <w:lang w:val="uk-UA" w:eastAsia="ru-RU"/>
        </w:rPr>
        <w:t xml:space="preserve"> </w:t>
      </w:r>
      <w:r w:rsidR="005C1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 внести  зміни у специфікацію оголошення про закупівлю відкриті торги :</w:t>
      </w:r>
    </w:p>
    <w:p w:rsidR="0049008E" w:rsidRPr="00162630" w:rsidRDefault="005C19D6" w:rsidP="004247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1. Специфікацію </w:t>
      </w:r>
      <w:r w:rsidR="0049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закупівлі викласти у наступній  редакції:</w:t>
      </w:r>
    </w:p>
    <w:tbl>
      <w:tblPr>
        <w:tblW w:w="11092" w:type="dxa"/>
        <w:jc w:val="center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7"/>
        <w:gridCol w:w="2848"/>
        <w:gridCol w:w="7537"/>
      </w:tblGrid>
      <w:tr w:rsidR="0049008E" w:rsidRPr="00106C81" w:rsidTr="00485676">
        <w:trPr>
          <w:cantSplit/>
          <w:trHeight w:val="91"/>
          <w:tblHeader/>
          <w:jc w:val="center"/>
        </w:trPr>
        <w:tc>
          <w:tcPr>
            <w:tcW w:w="707" w:type="dxa"/>
          </w:tcPr>
          <w:p w:rsidR="0049008E" w:rsidRPr="005C19D6" w:rsidRDefault="0049008E" w:rsidP="00485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8" w:type="dxa"/>
          </w:tcPr>
          <w:p w:rsidR="0049008E" w:rsidRPr="009C1645" w:rsidRDefault="005C19D6" w:rsidP="004856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Специфікація</w:t>
            </w:r>
            <w:r w:rsidR="0049008E" w:rsidRPr="009C1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закупівлі</w:t>
            </w:r>
          </w:p>
        </w:tc>
        <w:tc>
          <w:tcPr>
            <w:tcW w:w="7537" w:type="dxa"/>
          </w:tcPr>
          <w:p w:rsidR="005C19D6" w:rsidRPr="005C19D6" w:rsidRDefault="005C19D6" w:rsidP="005C19D6">
            <w:pPr>
              <w:pStyle w:val="a3"/>
              <w:numPr>
                <w:ilvl w:val="0"/>
                <w:numId w:val="17"/>
              </w:numPr>
              <w:shd w:val="clear" w:color="auto" w:fill="FDFEFD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5C19D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Диван</w:t>
            </w:r>
          </w:p>
          <w:p w:rsidR="005C19D6" w:rsidRDefault="005C19D6" w:rsidP="005C19D6">
            <w:pPr>
              <w:shd w:val="clear" w:color="auto" w:fill="FDFEFD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:rsidR="005C19D6" w:rsidRDefault="005C19D6" w:rsidP="005C19D6">
            <w:pPr>
              <w:shd w:val="clear" w:color="auto" w:fill="FDFEFD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:rsidR="005C19D6" w:rsidRPr="005C19D6" w:rsidRDefault="005C19D6" w:rsidP="005C19D6">
            <w:pPr>
              <w:shd w:val="clear" w:color="auto" w:fill="FDFEFD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Кількість - 6 штук</w:t>
            </w:r>
          </w:p>
          <w:p w:rsidR="005C19D6" w:rsidRPr="005C19D6" w:rsidRDefault="005C19D6" w:rsidP="005C19D6">
            <w:pPr>
              <w:shd w:val="clear" w:color="auto" w:fill="FDFEFD"/>
              <w:spacing w:after="0" w:line="250" w:lineRule="atLeast"/>
              <w:textAlignment w:val="baseline"/>
              <w:rPr>
                <w:rFonts w:ascii="Arial" w:eastAsia="Times New Roman" w:hAnsi="Arial" w:cs="Arial"/>
                <w:color w:val="777777"/>
                <w:sz w:val="16"/>
                <w:szCs w:val="16"/>
                <w:lang w:eastAsia="ru-RU"/>
              </w:rPr>
            </w:pPr>
            <w:r w:rsidRPr="005C19D6">
              <w:rPr>
                <w:rFonts w:ascii="Arial" w:eastAsia="Times New Roman" w:hAnsi="Arial" w:cs="Arial"/>
                <w:color w:val="777777"/>
                <w:sz w:val="16"/>
                <w:szCs w:val="16"/>
                <w:bdr w:val="none" w:sz="0" w:space="0" w:color="auto" w:frame="1"/>
                <w:lang w:eastAsia="ru-RU"/>
              </w:rPr>
              <w:t>Класифікація за ДК 021:2015</w:t>
            </w:r>
            <w:r w:rsidRPr="005C19D6">
              <w:rPr>
                <w:rFonts w:ascii="Arial" w:eastAsia="Times New Roman" w:hAnsi="Arial" w:cs="Arial"/>
                <w:color w:val="777777"/>
                <w:sz w:val="16"/>
                <w:szCs w:val="16"/>
                <w:lang w:eastAsia="ru-RU"/>
              </w:rPr>
              <w:t>: </w:t>
            </w:r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39110000-6</w:t>
            </w:r>
            <w:r w:rsidRPr="005C19D6">
              <w:rPr>
                <w:rFonts w:ascii="Arial" w:eastAsia="Times New Roman" w:hAnsi="Arial" w:cs="Arial"/>
                <w:color w:val="777777"/>
                <w:sz w:val="16"/>
                <w:szCs w:val="16"/>
                <w:lang w:eastAsia="ru-RU"/>
              </w:rPr>
              <w:t> - </w:t>
            </w:r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Сидіння, </w:t>
            </w:r>
            <w:proofErr w:type="gramStart"/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ст</w:t>
            </w:r>
            <w:proofErr w:type="gramEnd"/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ільці та супутні вироби і частини до них</w:t>
            </w:r>
          </w:p>
          <w:p w:rsidR="005C19D6" w:rsidRPr="005C19D6" w:rsidRDefault="005C19D6" w:rsidP="005C19D6">
            <w:pPr>
              <w:shd w:val="clear" w:color="auto" w:fill="FDFEFD"/>
              <w:spacing w:after="0" w:line="250" w:lineRule="atLeast"/>
              <w:textAlignment w:val="baseline"/>
              <w:rPr>
                <w:rFonts w:ascii="Arial" w:eastAsia="Times New Roman" w:hAnsi="Arial" w:cs="Arial"/>
                <w:color w:val="777777"/>
                <w:sz w:val="16"/>
                <w:szCs w:val="16"/>
                <w:lang w:eastAsia="ru-RU"/>
              </w:rPr>
            </w:pPr>
            <w:r w:rsidRPr="005C19D6">
              <w:rPr>
                <w:rFonts w:ascii="Arial" w:eastAsia="Times New Roman" w:hAnsi="Arial" w:cs="Arial"/>
                <w:color w:val="777777"/>
                <w:sz w:val="16"/>
                <w:szCs w:val="16"/>
                <w:bdr w:val="none" w:sz="0" w:space="0" w:color="auto" w:frame="1"/>
                <w:lang w:eastAsia="ru-RU"/>
              </w:rPr>
              <w:t>Місце поставки товарів або місце виконання робіт чи надання послуг</w:t>
            </w:r>
            <w:r w:rsidRPr="005C19D6">
              <w:rPr>
                <w:rFonts w:ascii="Arial" w:eastAsia="Times New Roman" w:hAnsi="Arial" w:cs="Arial"/>
                <w:color w:val="777777"/>
                <w:sz w:val="16"/>
                <w:szCs w:val="16"/>
                <w:lang w:eastAsia="ru-RU"/>
              </w:rPr>
              <w:t>: </w:t>
            </w:r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08623, Україна, Київська область, с</w:t>
            </w:r>
            <w:proofErr w:type="gramStart"/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.К</w:t>
            </w:r>
            <w:proofErr w:type="gramEnd"/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ожухівка, вул.Шкільна, 1/1</w:t>
            </w:r>
          </w:p>
          <w:p w:rsidR="005C19D6" w:rsidRDefault="005C19D6" w:rsidP="005C19D6">
            <w:pPr>
              <w:shd w:val="clear" w:color="auto" w:fill="FDFEFD"/>
              <w:spacing w:after="0" w:line="25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uk-UA" w:eastAsia="ru-RU"/>
              </w:rPr>
            </w:pPr>
            <w:r w:rsidRPr="005C19D6">
              <w:rPr>
                <w:rFonts w:ascii="Arial" w:eastAsia="Times New Roman" w:hAnsi="Arial" w:cs="Arial"/>
                <w:color w:val="777777"/>
                <w:sz w:val="16"/>
                <w:szCs w:val="16"/>
                <w:bdr w:val="none" w:sz="0" w:space="0" w:color="auto" w:frame="1"/>
                <w:lang w:eastAsia="ru-RU"/>
              </w:rPr>
              <w:t>Кінцевий строк поставки товарів, виконання робіт чи надання послуг:</w:t>
            </w:r>
            <w:r w:rsidRPr="005C19D6">
              <w:rPr>
                <w:rFonts w:ascii="Arial" w:eastAsia="Times New Roman" w:hAnsi="Arial" w:cs="Arial"/>
                <w:color w:val="777777"/>
                <w:sz w:val="16"/>
                <w:szCs w:val="16"/>
                <w:lang w:eastAsia="ru-RU"/>
              </w:rPr>
              <w:t> </w:t>
            </w:r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31.12.2023</w:t>
            </w:r>
          </w:p>
          <w:p w:rsidR="005C19D6" w:rsidRDefault="005C19D6" w:rsidP="005C19D6">
            <w:pPr>
              <w:shd w:val="clear" w:color="auto" w:fill="FDFEFD"/>
              <w:spacing w:after="0" w:line="25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  <w:p w:rsidR="005C19D6" w:rsidRDefault="005C19D6" w:rsidP="005C19D6">
            <w:pPr>
              <w:shd w:val="clear" w:color="auto" w:fill="FDFEFD"/>
              <w:spacing w:after="0" w:line="25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  <w:p w:rsidR="005C19D6" w:rsidRPr="005C19D6" w:rsidRDefault="005C19D6" w:rsidP="005C19D6">
            <w:pPr>
              <w:shd w:val="clear" w:color="auto" w:fill="FDFEFD"/>
              <w:spacing w:after="0" w:line="25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uk-UA" w:eastAsia="ru-RU"/>
              </w:rPr>
            </w:pPr>
          </w:p>
          <w:p w:rsidR="005C19D6" w:rsidRPr="005C19D6" w:rsidRDefault="005C19D6" w:rsidP="005C19D6">
            <w:pPr>
              <w:pStyle w:val="a3"/>
              <w:numPr>
                <w:ilvl w:val="0"/>
                <w:numId w:val="17"/>
              </w:numPr>
              <w:shd w:val="clear" w:color="auto" w:fill="FDFEFD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5C19D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Лавки</w:t>
            </w:r>
          </w:p>
          <w:p w:rsidR="005C19D6" w:rsidRDefault="005C19D6" w:rsidP="005C19D6">
            <w:pPr>
              <w:shd w:val="clear" w:color="auto" w:fill="FDFEFD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:rsidR="005C19D6" w:rsidRPr="005C19D6" w:rsidRDefault="005C19D6" w:rsidP="005C19D6">
            <w:pPr>
              <w:shd w:val="clear" w:color="auto" w:fill="FDFEFD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:rsidR="005C19D6" w:rsidRPr="005C19D6" w:rsidRDefault="005C19D6" w:rsidP="005C19D6">
            <w:pPr>
              <w:shd w:val="clear" w:color="auto" w:fill="FDFEFD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Кількість – 10 штук</w:t>
            </w:r>
          </w:p>
          <w:p w:rsidR="005C19D6" w:rsidRPr="005C19D6" w:rsidRDefault="005C19D6" w:rsidP="005C19D6">
            <w:pPr>
              <w:shd w:val="clear" w:color="auto" w:fill="FDFEFD"/>
              <w:spacing w:after="0" w:line="250" w:lineRule="atLeast"/>
              <w:textAlignment w:val="baseline"/>
              <w:rPr>
                <w:rFonts w:ascii="Arial" w:eastAsia="Times New Roman" w:hAnsi="Arial" w:cs="Arial"/>
                <w:color w:val="777777"/>
                <w:sz w:val="16"/>
                <w:szCs w:val="16"/>
                <w:lang w:eastAsia="ru-RU"/>
              </w:rPr>
            </w:pPr>
            <w:r w:rsidRPr="005C19D6">
              <w:rPr>
                <w:rFonts w:ascii="Arial" w:eastAsia="Times New Roman" w:hAnsi="Arial" w:cs="Arial"/>
                <w:color w:val="777777"/>
                <w:sz w:val="16"/>
                <w:szCs w:val="16"/>
                <w:bdr w:val="none" w:sz="0" w:space="0" w:color="auto" w:frame="1"/>
                <w:lang w:eastAsia="ru-RU"/>
              </w:rPr>
              <w:t>Класифікація за ДК 021:2015</w:t>
            </w:r>
            <w:r w:rsidRPr="005C19D6">
              <w:rPr>
                <w:rFonts w:ascii="Arial" w:eastAsia="Times New Roman" w:hAnsi="Arial" w:cs="Arial"/>
                <w:color w:val="777777"/>
                <w:sz w:val="16"/>
                <w:szCs w:val="16"/>
                <w:lang w:eastAsia="ru-RU"/>
              </w:rPr>
              <w:t>: </w:t>
            </w:r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39110000-6</w:t>
            </w:r>
            <w:r w:rsidRPr="005C19D6">
              <w:rPr>
                <w:rFonts w:ascii="Arial" w:eastAsia="Times New Roman" w:hAnsi="Arial" w:cs="Arial"/>
                <w:color w:val="777777"/>
                <w:sz w:val="16"/>
                <w:szCs w:val="16"/>
                <w:lang w:eastAsia="ru-RU"/>
              </w:rPr>
              <w:t> - </w:t>
            </w:r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Сидіння, </w:t>
            </w:r>
            <w:proofErr w:type="gramStart"/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ст</w:t>
            </w:r>
            <w:proofErr w:type="gramEnd"/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ільці та супутні вироби і частини до них</w:t>
            </w:r>
          </w:p>
          <w:p w:rsidR="005C19D6" w:rsidRPr="005C19D6" w:rsidRDefault="005C19D6" w:rsidP="005C19D6">
            <w:pPr>
              <w:shd w:val="clear" w:color="auto" w:fill="FDFEFD"/>
              <w:spacing w:after="0" w:line="250" w:lineRule="atLeast"/>
              <w:textAlignment w:val="baseline"/>
              <w:rPr>
                <w:rFonts w:ascii="Arial" w:eastAsia="Times New Roman" w:hAnsi="Arial" w:cs="Arial"/>
                <w:color w:val="777777"/>
                <w:sz w:val="16"/>
                <w:szCs w:val="16"/>
                <w:lang w:eastAsia="ru-RU"/>
              </w:rPr>
            </w:pPr>
            <w:r w:rsidRPr="005C19D6">
              <w:rPr>
                <w:rFonts w:ascii="Arial" w:eastAsia="Times New Roman" w:hAnsi="Arial" w:cs="Arial"/>
                <w:color w:val="777777"/>
                <w:sz w:val="16"/>
                <w:szCs w:val="16"/>
                <w:bdr w:val="none" w:sz="0" w:space="0" w:color="auto" w:frame="1"/>
                <w:lang w:eastAsia="ru-RU"/>
              </w:rPr>
              <w:t>Місце поставки товарів або місце виконання робіт чи надання послуг</w:t>
            </w:r>
            <w:r w:rsidRPr="005C19D6">
              <w:rPr>
                <w:rFonts w:ascii="Arial" w:eastAsia="Times New Roman" w:hAnsi="Arial" w:cs="Arial"/>
                <w:color w:val="777777"/>
                <w:sz w:val="16"/>
                <w:szCs w:val="16"/>
                <w:lang w:eastAsia="ru-RU"/>
              </w:rPr>
              <w:t>: </w:t>
            </w:r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08623, Україна, Київська область, с</w:t>
            </w:r>
            <w:proofErr w:type="gramStart"/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.К</w:t>
            </w:r>
            <w:proofErr w:type="gramEnd"/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ожухівка, вул.Шкільна, 1/1</w:t>
            </w:r>
          </w:p>
          <w:p w:rsidR="005C19D6" w:rsidRPr="005C19D6" w:rsidRDefault="005C19D6" w:rsidP="005C19D6">
            <w:pPr>
              <w:shd w:val="clear" w:color="auto" w:fill="FDFEFD"/>
              <w:spacing w:after="0" w:line="250" w:lineRule="atLeast"/>
              <w:textAlignment w:val="baseline"/>
              <w:rPr>
                <w:rFonts w:ascii="Arial" w:eastAsia="Times New Roman" w:hAnsi="Arial" w:cs="Arial"/>
                <w:color w:val="777777"/>
                <w:sz w:val="16"/>
                <w:szCs w:val="16"/>
                <w:lang w:eastAsia="ru-RU"/>
              </w:rPr>
            </w:pPr>
            <w:r w:rsidRPr="005C19D6">
              <w:rPr>
                <w:rFonts w:ascii="Arial" w:eastAsia="Times New Roman" w:hAnsi="Arial" w:cs="Arial"/>
                <w:color w:val="777777"/>
                <w:sz w:val="16"/>
                <w:szCs w:val="16"/>
                <w:bdr w:val="none" w:sz="0" w:space="0" w:color="auto" w:frame="1"/>
                <w:lang w:eastAsia="ru-RU"/>
              </w:rPr>
              <w:t>Кінцевий строк поставки товарів, виконання робіт чи надання послуг:</w:t>
            </w:r>
            <w:r w:rsidRPr="005C19D6">
              <w:rPr>
                <w:rFonts w:ascii="Arial" w:eastAsia="Times New Roman" w:hAnsi="Arial" w:cs="Arial"/>
                <w:color w:val="777777"/>
                <w:sz w:val="16"/>
                <w:szCs w:val="16"/>
                <w:lang w:eastAsia="ru-RU"/>
              </w:rPr>
              <w:t> </w:t>
            </w:r>
            <w:r w:rsidRPr="005C19D6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31.12.2023</w:t>
            </w:r>
          </w:p>
          <w:p w:rsidR="005C19D6" w:rsidRPr="005C19D6" w:rsidRDefault="005C19D6" w:rsidP="005C19D6">
            <w:pPr>
              <w:shd w:val="clear" w:color="auto" w:fill="FDFEFD"/>
              <w:spacing w:after="0" w:line="25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5C19D6" w:rsidRPr="005C19D6" w:rsidRDefault="005C19D6" w:rsidP="005C19D6">
            <w:pPr>
              <w:shd w:val="clear" w:color="auto" w:fill="FDFEFD"/>
              <w:spacing w:after="0" w:line="250" w:lineRule="atLeast"/>
              <w:textAlignment w:val="baseline"/>
              <w:rPr>
                <w:rFonts w:ascii="Arial" w:eastAsia="Times New Roman" w:hAnsi="Arial" w:cs="Arial"/>
                <w:color w:val="777777"/>
                <w:sz w:val="16"/>
                <w:szCs w:val="16"/>
                <w:lang w:val="uk-UA" w:eastAsia="ru-RU"/>
              </w:rPr>
            </w:pPr>
          </w:p>
          <w:p w:rsidR="0049008E" w:rsidRPr="00106C81" w:rsidRDefault="0049008E" w:rsidP="005C19D6">
            <w:pPr>
              <w:suppressAutoHyphens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09544C" w:rsidRPr="0049008E" w:rsidRDefault="0009544C" w:rsidP="0009544C">
      <w:pPr>
        <w:pStyle w:val="TableParagraph"/>
        <w:ind w:left="928" w:right="101"/>
        <w:jc w:val="both"/>
        <w:rPr>
          <w:sz w:val="28"/>
          <w:szCs w:val="28"/>
          <w:lang w:val="ru-RU"/>
        </w:rPr>
      </w:pPr>
    </w:p>
    <w:p w:rsidR="00162630" w:rsidRDefault="00162630" w:rsidP="0049008E">
      <w:pPr>
        <w:pStyle w:val="TableParagraph"/>
        <w:numPr>
          <w:ilvl w:val="0"/>
          <w:numId w:val="15"/>
        </w:numPr>
        <w:ind w:right="101"/>
        <w:jc w:val="both"/>
        <w:rPr>
          <w:sz w:val="28"/>
          <w:szCs w:val="28"/>
        </w:rPr>
      </w:pPr>
      <w:r w:rsidRPr="00162630">
        <w:rPr>
          <w:sz w:val="28"/>
          <w:szCs w:val="28"/>
        </w:rPr>
        <w:t>Кінцевий</w:t>
      </w:r>
      <w:r w:rsidRPr="00162630">
        <w:rPr>
          <w:spacing w:val="1"/>
          <w:sz w:val="28"/>
          <w:szCs w:val="28"/>
        </w:rPr>
        <w:t xml:space="preserve"> </w:t>
      </w:r>
      <w:r w:rsidRPr="00162630">
        <w:rPr>
          <w:sz w:val="28"/>
          <w:szCs w:val="28"/>
        </w:rPr>
        <w:t>строк</w:t>
      </w:r>
      <w:r w:rsidRPr="00162630">
        <w:rPr>
          <w:spacing w:val="1"/>
          <w:sz w:val="28"/>
          <w:szCs w:val="28"/>
        </w:rPr>
        <w:t xml:space="preserve"> </w:t>
      </w:r>
      <w:r w:rsidRPr="00162630">
        <w:rPr>
          <w:sz w:val="28"/>
          <w:szCs w:val="28"/>
        </w:rPr>
        <w:t>подання</w:t>
      </w:r>
      <w:r w:rsidRPr="00162630">
        <w:rPr>
          <w:spacing w:val="1"/>
          <w:sz w:val="28"/>
          <w:szCs w:val="28"/>
        </w:rPr>
        <w:t xml:space="preserve"> </w:t>
      </w:r>
      <w:r w:rsidRPr="00162630">
        <w:rPr>
          <w:sz w:val="28"/>
          <w:szCs w:val="28"/>
        </w:rPr>
        <w:t>тендерних</w:t>
      </w:r>
      <w:r w:rsidRPr="00162630">
        <w:rPr>
          <w:spacing w:val="1"/>
          <w:sz w:val="28"/>
          <w:szCs w:val="28"/>
        </w:rPr>
        <w:t xml:space="preserve"> </w:t>
      </w:r>
      <w:r w:rsidRPr="00162630">
        <w:rPr>
          <w:sz w:val="28"/>
          <w:szCs w:val="28"/>
        </w:rPr>
        <w:t>пропозицій</w:t>
      </w:r>
      <w:r w:rsidRPr="00162630">
        <w:rPr>
          <w:spacing w:val="1"/>
          <w:sz w:val="28"/>
          <w:szCs w:val="28"/>
        </w:rPr>
        <w:t xml:space="preserve"> </w:t>
      </w:r>
      <w:r w:rsidR="005C19D6">
        <w:rPr>
          <w:spacing w:val="1"/>
          <w:sz w:val="28"/>
          <w:szCs w:val="28"/>
        </w:rPr>
        <w:t>1</w:t>
      </w:r>
      <w:r w:rsidR="00FA465A">
        <w:rPr>
          <w:sz w:val="28"/>
          <w:szCs w:val="28"/>
          <w:lang w:val="ru-RU"/>
        </w:rPr>
        <w:t>6</w:t>
      </w:r>
      <w:r w:rsidR="005C19D6">
        <w:rPr>
          <w:sz w:val="28"/>
          <w:szCs w:val="28"/>
          <w:lang w:val="ru-RU"/>
        </w:rPr>
        <w:t xml:space="preserve"> грудня</w:t>
      </w:r>
      <w:r w:rsidR="003B2A80">
        <w:rPr>
          <w:sz w:val="28"/>
          <w:szCs w:val="28"/>
          <w:lang w:val="ru-RU"/>
        </w:rPr>
        <w:t xml:space="preserve"> </w:t>
      </w:r>
      <w:r w:rsidR="00F14BE1">
        <w:rPr>
          <w:sz w:val="28"/>
          <w:szCs w:val="28"/>
        </w:rPr>
        <w:t>2023</w:t>
      </w:r>
      <w:r w:rsidRPr="00162630">
        <w:rPr>
          <w:sz w:val="28"/>
          <w:szCs w:val="28"/>
        </w:rPr>
        <w:t xml:space="preserve"> р. о 00:00 год.</w:t>
      </w:r>
    </w:p>
    <w:sectPr w:rsidR="00162630" w:rsidSect="002D4ADC">
      <w:pgSz w:w="11910" w:h="16840"/>
      <w:pgMar w:top="960" w:right="440" w:bottom="1480" w:left="1134" w:header="0" w:footer="120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E138CB"/>
    <w:multiLevelType w:val="hybridMultilevel"/>
    <w:tmpl w:val="ED764A0E"/>
    <w:lvl w:ilvl="0" w:tplc="6FEC3248">
      <w:numFmt w:val="bullet"/>
      <w:lvlText w:val="-"/>
      <w:lvlJc w:val="left"/>
      <w:pPr>
        <w:ind w:left="4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116B234">
      <w:numFmt w:val="bullet"/>
      <w:lvlText w:val="•"/>
      <w:lvlJc w:val="left"/>
      <w:pPr>
        <w:ind w:left="1204" w:hanging="140"/>
      </w:pPr>
      <w:rPr>
        <w:rFonts w:hint="default"/>
        <w:lang w:val="uk-UA" w:eastAsia="en-US" w:bidi="ar-SA"/>
      </w:rPr>
    </w:lvl>
    <w:lvl w:ilvl="2" w:tplc="1A30089A">
      <w:numFmt w:val="bullet"/>
      <w:lvlText w:val="•"/>
      <w:lvlJc w:val="left"/>
      <w:pPr>
        <w:ind w:left="1988" w:hanging="140"/>
      </w:pPr>
      <w:rPr>
        <w:rFonts w:hint="default"/>
        <w:lang w:val="uk-UA" w:eastAsia="en-US" w:bidi="ar-SA"/>
      </w:rPr>
    </w:lvl>
    <w:lvl w:ilvl="3" w:tplc="68BA1FCC">
      <w:numFmt w:val="bullet"/>
      <w:lvlText w:val="•"/>
      <w:lvlJc w:val="left"/>
      <w:pPr>
        <w:ind w:left="2772" w:hanging="140"/>
      </w:pPr>
      <w:rPr>
        <w:rFonts w:hint="default"/>
        <w:lang w:val="uk-UA" w:eastAsia="en-US" w:bidi="ar-SA"/>
      </w:rPr>
    </w:lvl>
    <w:lvl w:ilvl="4" w:tplc="4F08601E">
      <w:numFmt w:val="bullet"/>
      <w:lvlText w:val="•"/>
      <w:lvlJc w:val="left"/>
      <w:pPr>
        <w:ind w:left="3556" w:hanging="140"/>
      </w:pPr>
      <w:rPr>
        <w:rFonts w:hint="default"/>
        <w:lang w:val="uk-UA" w:eastAsia="en-US" w:bidi="ar-SA"/>
      </w:rPr>
    </w:lvl>
    <w:lvl w:ilvl="5" w:tplc="B8B2043C">
      <w:numFmt w:val="bullet"/>
      <w:lvlText w:val="•"/>
      <w:lvlJc w:val="left"/>
      <w:pPr>
        <w:ind w:left="4340" w:hanging="140"/>
      </w:pPr>
      <w:rPr>
        <w:rFonts w:hint="default"/>
        <w:lang w:val="uk-UA" w:eastAsia="en-US" w:bidi="ar-SA"/>
      </w:rPr>
    </w:lvl>
    <w:lvl w:ilvl="6" w:tplc="C5A0FF4C">
      <w:numFmt w:val="bullet"/>
      <w:lvlText w:val="•"/>
      <w:lvlJc w:val="left"/>
      <w:pPr>
        <w:ind w:left="5124" w:hanging="140"/>
      </w:pPr>
      <w:rPr>
        <w:rFonts w:hint="default"/>
        <w:lang w:val="uk-UA" w:eastAsia="en-US" w:bidi="ar-SA"/>
      </w:rPr>
    </w:lvl>
    <w:lvl w:ilvl="7" w:tplc="8D986DF8">
      <w:numFmt w:val="bullet"/>
      <w:lvlText w:val="•"/>
      <w:lvlJc w:val="left"/>
      <w:pPr>
        <w:ind w:left="5908" w:hanging="140"/>
      </w:pPr>
      <w:rPr>
        <w:rFonts w:hint="default"/>
        <w:lang w:val="uk-UA" w:eastAsia="en-US" w:bidi="ar-SA"/>
      </w:rPr>
    </w:lvl>
    <w:lvl w:ilvl="8" w:tplc="33466416">
      <w:numFmt w:val="bullet"/>
      <w:lvlText w:val="•"/>
      <w:lvlJc w:val="left"/>
      <w:pPr>
        <w:ind w:left="6692" w:hanging="140"/>
      </w:pPr>
      <w:rPr>
        <w:rFonts w:hint="default"/>
        <w:lang w:val="uk-UA" w:eastAsia="en-US" w:bidi="ar-SA"/>
      </w:rPr>
    </w:lvl>
  </w:abstractNum>
  <w:abstractNum w:abstractNumId="3">
    <w:nsid w:val="056A624E"/>
    <w:multiLevelType w:val="hybridMultilevel"/>
    <w:tmpl w:val="844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36183"/>
    <w:multiLevelType w:val="hybridMultilevel"/>
    <w:tmpl w:val="AD0C32D2"/>
    <w:lvl w:ilvl="0" w:tplc="0BF04B9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08C09C0"/>
    <w:multiLevelType w:val="hybridMultilevel"/>
    <w:tmpl w:val="9180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071720"/>
    <w:multiLevelType w:val="hybridMultilevel"/>
    <w:tmpl w:val="AD0C32D2"/>
    <w:lvl w:ilvl="0" w:tplc="0BF04B9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E70C3D"/>
    <w:multiLevelType w:val="multilevel"/>
    <w:tmpl w:val="51E88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0A2F05"/>
    <w:multiLevelType w:val="hybridMultilevel"/>
    <w:tmpl w:val="F8683500"/>
    <w:lvl w:ilvl="0" w:tplc="B16CEF12">
      <w:start w:val="1"/>
      <w:numFmt w:val="decimal"/>
      <w:lvlText w:val="%1)"/>
      <w:lvlJc w:val="left"/>
      <w:pPr>
        <w:ind w:left="72" w:hanging="384"/>
      </w:pPr>
      <w:rPr>
        <w:rFonts w:ascii="Times New Roman" w:eastAsia="Times New Roman" w:hAnsi="Times New Roman" w:cs="Times New Roman" w:hint="default"/>
        <w:color w:val="121212"/>
        <w:w w:val="100"/>
        <w:sz w:val="24"/>
        <w:szCs w:val="24"/>
        <w:lang w:val="uk-UA" w:eastAsia="en-US" w:bidi="ar-SA"/>
      </w:rPr>
    </w:lvl>
    <w:lvl w:ilvl="1" w:tplc="3D6815F4">
      <w:numFmt w:val="bullet"/>
      <w:lvlText w:val="•"/>
      <w:lvlJc w:val="left"/>
      <w:pPr>
        <w:ind w:left="806" w:hanging="384"/>
      </w:pPr>
      <w:rPr>
        <w:rFonts w:hint="default"/>
        <w:lang w:val="uk-UA" w:eastAsia="en-US" w:bidi="ar-SA"/>
      </w:rPr>
    </w:lvl>
    <w:lvl w:ilvl="2" w:tplc="A7F2873C">
      <w:numFmt w:val="bullet"/>
      <w:lvlText w:val="•"/>
      <w:lvlJc w:val="left"/>
      <w:pPr>
        <w:ind w:left="1532" w:hanging="384"/>
      </w:pPr>
      <w:rPr>
        <w:rFonts w:hint="default"/>
        <w:lang w:val="uk-UA" w:eastAsia="en-US" w:bidi="ar-SA"/>
      </w:rPr>
    </w:lvl>
    <w:lvl w:ilvl="3" w:tplc="8F5C1FC4">
      <w:numFmt w:val="bullet"/>
      <w:lvlText w:val="•"/>
      <w:lvlJc w:val="left"/>
      <w:pPr>
        <w:ind w:left="2259" w:hanging="384"/>
      </w:pPr>
      <w:rPr>
        <w:rFonts w:hint="default"/>
        <w:lang w:val="uk-UA" w:eastAsia="en-US" w:bidi="ar-SA"/>
      </w:rPr>
    </w:lvl>
    <w:lvl w:ilvl="4" w:tplc="E7347536">
      <w:numFmt w:val="bullet"/>
      <w:lvlText w:val="•"/>
      <w:lvlJc w:val="left"/>
      <w:pPr>
        <w:ind w:left="2985" w:hanging="384"/>
      </w:pPr>
      <w:rPr>
        <w:rFonts w:hint="default"/>
        <w:lang w:val="uk-UA" w:eastAsia="en-US" w:bidi="ar-SA"/>
      </w:rPr>
    </w:lvl>
    <w:lvl w:ilvl="5" w:tplc="3C44474A">
      <w:numFmt w:val="bullet"/>
      <w:lvlText w:val="•"/>
      <w:lvlJc w:val="left"/>
      <w:pPr>
        <w:ind w:left="3712" w:hanging="384"/>
      </w:pPr>
      <w:rPr>
        <w:rFonts w:hint="default"/>
        <w:lang w:val="uk-UA" w:eastAsia="en-US" w:bidi="ar-SA"/>
      </w:rPr>
    </w:lvl>
    <w:lvl w:ilvl="6" w:tplc="778C947E">
      <w:numFmt w:val="bullet"/>
      <w:lvlText w:val="•"/>
      <w:lvlJc w:val="left"/>
      <w:pPr>
        <w:ind w:left="4438" w:hanging="384"/>
      </w:pPr>
      <w:rPr>
        <w:rFonts w:hint="default"/>
        <w:lang w:val="uk-UA" w:eastAsia="en-US" w:bidi="ar-SA"/>
      </w:rPr>
    </w:lvl>
    <w:lvl w:ilvl="7" w:tplc="2E7234A8">
      <w:numFmt w:val="bullet"/>
      <w:lvlText w:val="•"/>
      <w:lvlJc w:val="left"/>
      <w:pPr>
        <w:ind w:left="5164" w:hanging="384"/>
      </w:pPr>
      <w:rPr>
        <w:rFonts w:hint="default"/>
        <w:lang w:val="uk-UA" w:eastAsia="en-US" w:bidi="ar-SA"/>
      </w:rPr>
    </w:lvl>
    <w:lvl w:ilvl="8" w:tplc="8D8CA672">
      <w:numFmt w:val="bullet"/>
      <w:lvlText w:val="•"/>
      <w:lvlJc w:val="left"/>
      <w:pPr>
        <w:ind w:left="5891" w:hanging="384"/>
      </w:pPr>
      <w:rPr>
        <w:rFonts w:hint="default"/>
        <w:lang w:val="uk-UA" w:eastAsia="en-US" w:bidi="ar-SA"/>
      </w:rPr>
    </w:lvl>
  </w:abstractNum>
  <w:abstractNum w:abstractNumId="9">
    <w:nsid w:val="4B681031"/>
    <w:multiLevelType w:val="multilevel"/>
    <w:tmpl w:val="B824CF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E90114"/>
    <w:multiLevelType w:val="multilevel"/>
    <w:tmpl w:val="FB5A5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8B25FF5"/>
    <w:multiLevelType w:val="hybridMultilevel"/>
    <w:tmpl w:val="0B90011C"/>
    <w:lvl w:ilvl="0" w:tplc="C9BA8574">
      <w:start w:val="3"/>
      <w:numFmt w:val="decimal"/>
      <w:lvlText w:val="%1"/>
      <w:lvlJc w:val="left"/>
      <w:pPr>
        <w:ind w:left="106" w:hanging="498"/>
      </w:pPr>
      <w:rPr>
        <w:rFonts w:hint="default"/>
        <w:lang w:val="uk-UA" w:eastAsia="en-US" w:bidi="ar-SA"/>
      </w:rPr>
    </w:lvl>
    <w:lvl w:ilvl="1" w:tplc="5DBAFC12">
      <w:numFmt w:val="none"/>
      <w:lvlText w:val=""/>
      <w:lvlJc w:val="left"/>
      <w:pPr>
        <w:tabs>
          <w:tab w:val="num" w:pos="360"/>
        </w:tabs>
      </w:pPr>
    </w:lvl>
    <w:lvl w:ilvl="2" w:tplc="C9E4BE20">
      <w:numFmt w:val="bullet"/>
      <w:lvlText w:val="•"/>
      <w:lvlJc w:val="left"/>
      <w:pPr>
        <w:ind w:left="1734" w:hanging="498"/>
      </w:pPr>
      <w:rPr>
        <w:rFonts w:hint="default"/>
        <w:lang w:val="uk-UA" w:eastAsia="en-US" w:bidi="ar-SA"/>
      </w:rPr>
    </w:lvl>
    <w:lvl w:ilvl="3" w:tplc="59AC9EEE">
      <w:numFmt w:val="bullet"/>
      <w:lvlText w:val="•"/>
      <w:lvlJc w:val="left"/>
      <w:pPr>
        <w:ind w:left="2551" w:hanging="498"/>
      </w:pPr>
      <w:rPr>
        <w:rFonts w:hint="default"/>
        <w:lang w:val="uk-UA" w:eastAsia="en-US" w:bidi="ar-SA"/>
      </w:rPr>
    </w:lvl>
    <w:lvl w:ilvl="4" w:tplc="BC2A35FA">
      <w:numFmt w:val="bullet"/>
      <w:lvlText w:val="•"/>
      <w:lvlJc w:val="left"/>
      <w:pPr>
        <w:ind w:left="3368" w:hanging="498"/>
      </w:pPr>
      <w:rPr>
        <w:rFonts w:hint="default"/>
        <w:lang w:val="uk-UA" w:eastAsia="en-US" w:bidi="ar-SA"/>
      </w:rPr>
    </w:lvl>
    <w:lvl w:ilvl="5" w:tplc="FF52B608">
      <w:numFmt w:val="bullet"/>
      <w:lvlText w:val="•"/>
      <w:lvlJc w:val="left"/>
      <w:pPr>
        <w:ind w:left="4186" w:hanging="498"/>
      </w:pPr>
      <w:rPr>
        <w:rFonts w:hint="default"/>
        <w:lang w:val="uk-UA" w:eastAsia="en-US" w:bidi="ar-SA"/>
      </w:rPr>
    </w:lvl>
    <w:lvl w:ilvl="6" w:tplc="04883CE2">
      <w:numFmt w:val="bullet"/>
      <w:lvlText w:val="•"/>
      <w:lvlJc w:val="left"/>
      <w:pPr>
        <w:ind w:left="5003" w:hanging="498"/>
      </w:pPr>
      <w:rPr>
        <w:rFonts w:hint="default"/>
        <w:lang w:val="uk-UA" w:eastAsia="en-US" w:bidi="ar-SA"/>
      </w:rPr>
    </w:lvl>
    <w:lvl w:ilvl="7" w:tplc="14C89A3C">
      <w:numFmt w:val="bullet"/>
      <w:lvlText w:val="•"/>
      <w:lvlJc w:val="left"/>
      <w:pPr>
        <w:ind w:left="5820" w:hanging="498"/>
      </w:pPr>
      <w:rPr>
        <w:rFonts w:hint="default"/>
        <w:lang w:val="uk-UA" w:eastAsia="en-US" w:bidi="ar-SA"/>
      </w:rPr>
    </w:lvl>
    <w:lvl w:ilvl="8" w:tplc="8EB2EFBE">
      <w:numFmt w:val="bullet"/>
      <w:lvlText w:val="•"/>
      <w:lvlJc w:val="left"/>
      <w:pPr>
        <w:ind w:left="6637" w:hanging="498"/>
      </w:pPr>
      <w:rPr>
        <w:rFonts w:hint="default"/>
        <w:lang w:val="uk-UA" w:eastAsia="en-US" w:bidi="ar-SA"/>
      </w:rPr>
    </w:lvl>
  </w:abstractNum>
  <w:abstractNum w:abstractNumId="12">
    <w:nsid w:val="5A7B5772"/>
    <w:multiLevelType w:val="multilevel"/>
    <w:tmpl w:val="D22EC06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1191C62"/>
    <w:multiLevelType w:val="hybridMultilevel"/>
    <w:tmpl w:val="DA880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376E1"/>
    <w:multiLevelType w:val="multilevel"/>
    <w:tmpl w:val="DBD86632"/>
    <w:lvl w:ilvl="0">
      <w:start w:val="1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4C90A31"/>
    <w:multiLevelType w:val="hybridMultilevel"/>
    <w:tmpl w:val="1A046714"/>
    <w:lvl w:ilvl="0" w:tplc="F8DE06D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31779B"/>
    <w:multiLevelType w:val="hybridMultilevel"/>
    <w:tmpl w:val="AB5EE622"/>
    <w:lvl w:ilvl="0" w:tplc="319A3EB6">
      <w:numFmt w:val="bullet"/>
      <w:lvlText w:val="-"/>
      <w:lvlJc w:val="left"/>
      <w:pPr>
        <w:ind w:left="72" w:hanging="144"/>
      </w:pPr>
      <w:rPr>
        <w:rFonts w:ascii="Times New Roman" w:eastAsia="Times New Roman" w:hAnsi="Times New Roman" w:cs="Times New Roman" w:hint="default"/>
        <w:color w:val="121212"/>
        <w:w w:val="99"/>
        <w:sz w:val="24"/>
        <w:szCs w:val="24"/>
        <w:lang w:val="uk-UA" w:eastAsia="en-US" w:bidi="ar-SA"/>
      </w:rPr>
    </w:lvl>
    <w:lvl w:ilvl="1" w:tplc="39B2E372">
      <w:numFmt w:val="bullet"/>
      <w:lvlText w:val="•"/>
      <w:lvlJc w:val="left"/>
      <w:pPr>
        <w:ind w:left="806" w:hanging="144"/>
      </w:pPr>
      <w:rPr>
        <w:rFonts w:hint="default"/>
        <w:lang w:val="uk-UA" w:eastAsia="en-US" w:bidi="ar-SA"/>
      </w:rPr>
    </w:lvl>
    <w:lvl w:ilvl="2" w:tplc="483233A4">
      <w:numFmt w:val="bullet"/>
      <w:lvlText w:val="•"/>
      <w:lvlJc w:val="left"/>
      <w:pPr>
        <w:ind w:left="1532" w:hanging="144"/>
      </w:pPr>
      <w:rPr>
        <w:rFonts w:hint="default"/>
        <w:lang w:val="uk-UA" w:eastAsia="en-US" w:bidi="ar-SA"/>
      </w:rPr>
    </w:lvl>
    <w:lvl w:ilvl="3" w:tplc="9EA6E238">
      <w:numFmt w:val="bullet"/>
      <w:lvlText w:val="•"/>
      <w:lvlJc w:val="left"/>
      <w:pPr>
        <w:ind w:left="2259" w:hanging="144"/>
      </w:pPr>
      <w:rPr>
        <w:rFonts w:hint="default"/>
        <w:lang w:val="uk-UA" w:eastAsia="en-US" w:bidi="ar-SA"/>
      </w:rPr>
    </w:lvl>
    <w:lvl w:ilvl="4" w:tplc="289C4B2A">
      <w:numFmt w:val="bullet"/>
      <w:lvlText w:val="•"/>
      <w:lvlJc w:val="left"/>
      <w:pPr>
        <w:ind w:left="2985" w:hanging="144"/>
      </w:pPr>
      <w:rPr>
        <w:rFonts w:hint="default"/>
        <w:lang w:val="uk-UA" w:eastAsia="en-US" w:bidi="ar-SA"/>
      </w:rPr>
    </w:lvl>
    <w:lvl w:ilvl="5" w:tplc="19B82A72">
      <w:numFmt w:val="bullet"/>
      <w:lvlText w:val="•"/>
      <w:lvlJc w:val="left"/>
      <w:pPr>
        <w:ind w:left="3712" w:hanging="144"/>
      </w:pPr>
      <w:rPr>
        <w:rFonts w:hint="default"/>
        <w:lang w:val="uk-UA" w:eastAsia="en-US" w:bidi="ar-SA"/>
      </w:rPr>
    </w:lvl>
    <w:lvl w:ilvl="6" w:tplc="E08E2E22">
      <w:numFmt w:val="bullet"/>
      <w:lvlText w:val="•"/>
      <w:lvlJc w:val="left"/>
      <w:pPr>
        <w:ind w:left="4438" w:hanging="144"/>
      </w:pPr>
      <w:rPr>
        <w:rFonts w:hint="default"/>
        <w:lang w:val="uk-UA" w:eastAsia="en-US" w:bidi="ar-SA"/>
      </w:rPr>
    </w:lvl>
    <w:lvl w:ilvl="7" w:tplc="56D6E0D4">
      <w:numFmt w:val="bullet"/>
      <w:lvlText w:val="•"/>
      <w:lvlJc w:val="left"/>
      <w:pPr>
        <w:ind w:left="5164" w:hanging="144"/>
      </w:pPr>
      <w:rPr>
        <w:rFonts w:hint="default"/>
        <w:lang w:val="uk-UA" w:eastAsia="en-US" w:bidi="ar-SA"/>
      </w:rPr>
    </w:lvl>
    <w:lvl w:ilvl="8" w:tplc="CA00FBFA">
      <w:numFmt w:val="bullet"/>
      <w:lvlText w:val="•"/>
      <w:lvlJc w:val="left"/>
      <w:pPr>
        <w:ind w:left="5891" w:hanging="14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9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  <w:num w:numId="15">
    <w:abstractNumId w:val="15"/>
  </w:num>
  <w:num w:numId="16">
    <w:abstractNumId w:val="3"/>
  </w:num>
  <w:num w:numId="17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D3811"/>
    <w:rsid w:val="000054AA"/>
    <w:rsid w:val="00033526"/>
    <w:rsid w:val="0009544C"/>
    <w:rsid w:val="00096BDD"/>
    <w:rsid w:val="00101758"/>
    <w:rsid w:val="00103984"/>
    <w:rsid w:val="0014741B"/>
    <w:rsid w:val="00162630"/>
    <w:rsid w:val="001A5808"/>
    <w:rsid w:val="001D3811"/>
    <w:rsid w:val="0027352F"/>
    <w:rsid w:val="002C04B0"/>
    <w:rsid w:val="002D3F3E"/>
    <w:rsid w:val="002D4ADC"/>
    <w:rsid w:val="0030555A"/>
    <w:rsid w:val="0032472C"/>
    <w:rsid w:val="003710D5"/>
    <w:rsid w:val="003B2A80"/>
    <w:rsid w:val="003C0BD7"/>
    <w:rsid w:val="004247EC"/>
    <w:rsid w:val="00441CFC"/>
    <w:rsid w:val="004609AB"/>
    <w:rsid w:val="00471C94"/>
    <w:rsid w:val="0049008E"/>
    <w:rsid w:val="004F07A6"/>
    <w:rsid w:val="005630B7"/>
    <w:rsid w:val="0059166E"/>
    <w:rsid w:val="005A1B10"/>
    <w:rsid w:val="005C19D6"/>
    <w:rsid w:val="005D3DFF"/>
    <w:rsid w:val="00617686"/>
    <w:rsid w:val="007C0A62"/>
    <w:rsid w:val="007D5C5F"/>
    <w:rsid w:val="007E4C98"/>
    <w:rsid w:val="008A5D4C"/>
    <w:rsid w:val="00917D25"/>
    <w:rsid w:val="0092437C"/>
    <w:rsid w:val="00952FE5"/>
    <w:rsid w:val="009745E7"/>
    <w:rsid w:val="009D49A6"/>
    <w:rsid w:val="00AA66CC"/>
    <w:rsid w:val="00AB16B3"/>
    <w:rsid w:val="00AD49D0"/>
    <w:rsid w:val="00B00C21"/>
    <w:rsid w:val="00B83612"/>
    <w:rsid w:val="00B92EAA"/>
    <w:rsid w:val="00BC4260"/>
    <w:rsid w:val="00BF21AA"/>
    <w:rsid w:val="00CE5EB5"/>
    <w:rsid w:val="00D22F96"/>
    <w:rsid w:val="00D8497A"/>
    <w:rsid w:val="00DF75F1"/>
    <w:rsid w:val="00E17695"/>
    <w:rsid w:val="00E46CAD"/>
    <w:rsid w:val="00E90BFC"/>
    <w:rsid w:val="00EB2BF3"/>
    <w:rsid w:val="00F14BE1"/>
    <w:rsid w:val="00F23741"/>
    <w:rsid w:val="00F47720"/>
    <w:rsid w:val="00F5596B"/>
    <w:rsid w:val="00F74BAC"/>
    <w:rsid w:val="00F76CFE"/>
    <w:rsid w:val="00FA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26"/>
  </w:style>
  <w:style w:type="paragraph" w:styleId="1">
    <w:name w:val="heading 1"/>
    <w:basedOn w:val="a"/>
    <w:link w:val="10"/>
    <w:uiPriority w:val="9"/>
    <w:qFormat/>
    <w:rsid w:val="001D3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apiid">
    <w:name w:val="js-apiid"/>
    <w:basedOn w:val="a0"/>
    <w:rsid w:val="001D3811"/>
  </w:style>
  <w:style w:type="paragraph" w:styleId="a3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"/>
    <w:basedOn w:val="a"/>
    <w:link w:val="a4"/>
    <w:uiPriority w:val="34"/>
    <w:qFormat/>
    <w:rsid w:val="00AD49D0"/>
    <w:pPr>
      <w:ind w:left="720"/>
      <w:contextualSpacing/>
    </w:pPr>
  </w:style>
  <w:style w:type="character" w:customStyle="1" w:styleId="a4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3"/>
    <w:uiPriority w:val="34"/>
    <w:rsid w:val="00EB2BF3"/>
  </w:style>
  <w:style w:type="paragraph" w:styleId="a5">
    <w:name w:val="Body Text"/>
    <w:basedOn w:val="a"/>
    <w:link w:val="a6"/>
    <w:uiPriority w:val="1"/>
    <w:unhideWhenUsed/>
    <w:qFormat/>
    <w:rsid w:val="00EB2B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B2BF3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B2BF3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table" w:styleId="a7">
    <w:name w:val="Table Grid"/>
    <w:basedOn w:val="a1"/>
    <w:uiPriority w:val="39"/>
    <w:rsid w:val="00EB2B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0">
    <w:name w:val="rvts80"/>
    <w:basedOn w:val="a0"/>
    <w:rsid w:val="00EB2BF3"/>
  </w:style>
  <w:style w:type="character" w:customStyle="1" w:styleId="rvts37">
    <w:name w:val="rvts37"/>
    <w:rsid w:val="00EB2BF3"/>
  </w:style>
  <w:style w:type="paragraph" w:styleId="a8">
    <w:name w:val="No Spacing"/>
    <w:link w:val="a9"/>
    <w:uiPriority w:val="99"/>
    <w:qFormat/>
    <w:rsid w:val="00EB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rsid w:val="00EB2BF3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5D3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вичайний1"/>
    <w:rsid w:val="005D3DF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customStyle="1" w:styleId="rvps2">
    <w:name w:val="rvps2"/>
    <w:basedOn w:val="a"/>
    <w:rsid w:val="005D3D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annotation text"/>
    <w:basedOn w:val="a"/>
    <w:link w:val="ab"/>
    <w:semiHidden/>
    <w:unhideWhenUsed/>
    <w:rsid w:val="005D3DF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zh-CN"/>
    </w:rPr>
  </w:style>
  <w:style w:type="character" w:customStyle="1" w:styleId="ab">
    <w:name w:val="Текст примечания Знак"/>
    <w:basedOn w:val="a0"/>
    <w:link w:val="aa"/>
    <w:semiHidden/>
    <w:rsid w:val="005D3DFF"/>
    <w:rPr>
      <w:rFonts w:ascii="Times New Roman CYR" w:eastAsia="Times New Roman" w:hAnsi="Times New Roman CYR" w:cs="Times New Roman"/>
      <w:sz w:val="20"/>
      <w:szCs w:val="20"/>
      <w:lang w:eastAsia="zh-CN"/>
    </w:rPr>
  </w:style>
  <w:style w:type="character" w:customStyle="1" w:styleId="4">
    <w:name w:val="Основной текст (4)_"/>
    <w:basedOn w:val="a0"/>
    <w:link w:val="40"/>
    <w:rsid w:val="00E46C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6CAD"/>
    <w:pPr>
      <w:widowControl w:val="0"/>
      <w:shd w:val="clear" w:color="auto" w:fill="FFFFFF"/>
      <w:spacing w:after="230" w:line="233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F477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F477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F4772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Другое"/>
    <w:basedOn w:val="a"/>
    <w:link w:val="ac"/>
    <w:rsid w:val="00F47720"/>
    <w:pPr>
      <w:widowControl w:val="0"/>
      <w:shd w:val="clear" w:color="auto" w:fill="FFFFFF"/>
      <w:spacing w:after="0" w:line="209" w:lineRule="auto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_"/>
    <w:basedOn w:val="a0"/>
    <w:link w:val="12"/>
    <w:rsid w:val="002735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e"/>
    <w:rsid w:val="0027352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626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62630"/>
    <w:pPr>
      <w:widowControl w:val="0"/>
      <w:autoSpaceDE w:val="0"/>
      <w:autoSpaceDN w:val="0"/>
      <w:spacing w:after="0" w:line="240" w:lineRule="auto"/>
      <w:ind w:left="4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Heading2">
    <w:name w:val="Heading 2"/>
    <w:basedOn w:val="a"/>
    <w:uiPriority w:val="1"/>
    <w:qFormat/>
    <w:rsid w:val="00162630"/>
    <w:pPr>
      <w:widowControl w:val="0"/>
      <w:autoSpaceDE w:val="0"/>
      <w:autoSpaceDN w:val="0"/>
      <w:spacing w:after="0" w:line="250" w:lineRule="exact"/>
      <w:ind w:left="360" w:hanging="221"/>
      <w:jc w:val="both"/>
      <w:outlineLvl w:val="2"/>
    </w:pPr>
    <w:rPr>
      <w:rFonts w:ascii="Times New Roman" w:eastAsia="Times New Roman" w:hAnsi="Times New Roman" w:cs="Times New Roman"/>
      <w:b/>
      <w:bCs/>
      <w:lang w:val="uk-UA"/>
    </w:rPr>
  </w:style>
  <w:style w:type="paragraph" w:styleId="af">
    <w:name w:val="Title"/>
    <w:basedOn w:val="a"/>
    <w:link w:val="af0"/>
    <w:uiPriority w:val="1"/>
    <w:qFormat/>
    <w:rsid w:val="00162630"/>
    <w:pPr>
      <w:widowControl w:val="0"/>
      <w:autoSpaceDE w:val="0"/>
      <w:autoSpaceDN w:val="0"/>
      <w:spacing w:before="120" w:after="0" w:line="240" w:lineRule="auto"/>
      <w:ind w:left="461" w:right="381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af0">
    <w:name w:val="Название Знак"/>
    <w:basedOn w:val="a0"/>
    <w:link w:val="af"/>
    <w:uiPriority w:val="1"/>
    <w:rsid w:val="00162630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styleId="af1">
    <w:name w:val="Hyperlink"/>
    <w:basedOn w:val="a0"/>
    <w:uiPriority w:val="99"/>
    <w:unhideWhenUsed/>
    <w:rsid w:val="00162630"/>
    <w:rPr>
      <w:color w:val="0000FF" w:themeColor="hyperlink"/>
      <w:u w:val="single"/>
    </w:rPr>
  </w:style>
  <w:style w:type="character" w:customStyle="1" w:styleId="FontStyle">
    <w:name w:val="Font Style"/>
    <w:uiPriority w:val="99"/>
    <w:rsid w:val="0092437C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21">
    <w:name w:val="Основной текст (2)"/>
    <w:basedOn w:val="a"/>
    <w:link w:val="22"/>
    <w:rsid w:val="0092437C"/>
    <w:pPr>
      <w:widowControl w:val="0"/>
      <w:shd w:val="clear" w:color="auto" w:fill="FFFFFF"/>
      <w:suppressAutoHyphens/>
      <w:spacing w:before="300" w:after="240" w:line="277" w:lineRule="exact"/>
      <w:ind w:hanging="480"/>
    </w:pPr>
    <w:rPr>
      <w:rFonts w:ascii="Times New Roman" w:eastAsia="SimSun" w:hAnsi="Times New Roman" w:cs="Mangal"/>
      <w:kern w:val="1"/>
      <w:lang w:val="uk-UA" w:eastAsia="hi-IN" w:bidi="hi-IN"/>
    </w:rPr>
  </w:style>
  <w:style w:type="character" w:customStyle="1" w:styleId="29">
    <w:name w:val="Основной текст (2) + 9"/>
    <w:rsid w:val="0092437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vertAlign w:val="baseline"/>
      <w:lang w:val="uk-UA" w:eastAsia="ar-SA" w:bidi="ar-SA"/>
    </w:rPr>
  </w:style>
  <w:style w:type="character" w:customStyle="1" w:styleId="2Exact">
    <w:name w:val="Основной текст (2) Exact"/>
    <w:rsid w:val="0092437C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">
    <w:name w:val="Основной текст (3)"/>
    <w:basedOn w:val="a"/>
    <w:rsid w:val="0092437C"/>
    <w:pPr>
      <w:widowControl w:val="0"/>
      <w:shd w:val="clear" w:color="auto" w:fill="FFFFFF"/>
      <w:suppressAutoHyphens/>
      <w:spacing w:after="240" w:line="274" w:lineRule="exact"/>
    </w:pPr>
    <w:rPr>
      <w:rFonts w:ascii="Times New Roman" w:eastAsia="SimSun" w:hAnsi="Times New Roman" w:cs="Mangal"/>
      <w:b/>
      <w:bCs/>
      <w:kern w:val="1"/>
      <w:lang w:val="uk-UA" w:eastAsia="hi-IN" w:bidi="hi-IN"/>
    </w:rPr>
  </w:style>
  <w:style w:type="character" w:customStyle="1" w:styleId="23">
    <w:name w:val="Основной текст (2) + Курсив"/>
    <w:rsid w:val="0092437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u w:val="none"/>
      <w:vertAlign w:val="baseline"/>
      <w:lang w:val="uk-UA" w:eastAsia="ar-SA" w:bidi="ar-SA"/>
    </w:rPr>
  </w:style>
  <w:style w:type="table" w:customStyle="1" w:styleId="13">
    <w:name w:val="Сітка таблиці1"/>
    <w:basedOn w:val="a1"/>
    <w:next w:val="a7"/>
    <w:uiPriority w:val="59"/>
    <w:rsid w:val="0092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2"/>
    <w:rsid w:val="004247EC"/>
    <w:pPr>
      <w:numPr>
        <w:numId w:val="14"/>
      </w:numPr>
    </w:pPr>
  </w:style>
  <w:style w:type="paragraph" w:styleId="HTML">
    <w:name w:val="HTML Preformatted"/>
    <w:aliases w:val="Знак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rsid w:val="00424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aliases w:val="Знак Знак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"/>
    <w:basedOn w:val="a0"/>
    <w:link w:val="HTML"/>
    <w:rsid w:val="004247EC"/>
    <w:rPr>
      <w:rFonts w:ascii="Courier New" w:eastAsia="Calibri" w:hAnsi="Courier New" w:cs="Times New Roman"/>
      <w:sz w:val="20"/>
      <w:szCs w:val="20"/>
      <w:lang w:eastAsia="uk-UA"/>
    </w:rPr>
  </w:style>
  <w:style w:type="character" w:customStyle="1" w:styleId="22">
    <w:name w:val="Основной текст (2)_"/>
    <w:basedOn w:val="a0"/>
    <w:link w:val="21"/>
    <w:rsid w:val="0049008E"/>
    <w:rPr>
      <w:rFonts w:ascii="Times New Roman" w:eastAsia="SimSun" w:hAnsi="Times New Roman" w:cs="Mangal"/>
      <w:kern w:val="1"/>
      <w:shd w:val="clear" w:color="auto" w:fill="FFFFFF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08-01100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087A-772D-4CEF-BAED-B912248A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7</cp:revision>
  <dcterms:created xsi:type="dcterms:W3CDTF">2023-11-01T20:54:00Z</dcterms:created>
  <dcterms:modified xsi:type="dcterms:W3CDTF">2023-12-11T17:17:00Z</dcterms:modified>
</cp:coreProperties>
</file>