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F5" w:rsidRPr="00F756F5" w:rsidRDefault="00F756F5" w:rsidP="00F756F5">
      <w:pPr>
        <w:widowControl w:val="0"/>
        <w:pBdr>
          <w:top w:val="nil"/>
          <w:left w:val="nil"/>
          <w:bottom w:val="nil"/>
          <w:right w:val="nil"/>
          <w:between w:val="nil"/>
        </w:pBdr>
        <w:spacing w:after="0"/>
        <w:rPr>
          <w:rFonts w:ascii="Arial" w:eastAsia="Arial" w:hAnsi="Arial" w:cs="Arial"/>
          <w:color w:val="000000"/>
          <w:lang w:eastAsia="ru-RU"/>
        </w:rPr>
      </w:pPr>
    </w:p>
    <w:tbl>
      <w:tblPr>
        <w:tblW w:w="4700" w:type="dxa"/>
        <w:jc w:val="right"/>
        <w:tblLayout w:type="fixed"/>
        <w:tblLook w:val="0000" w:firstRow="0" w:lastRow="0" w:firstColumn="0" w:lastColumn="0" w:noHBand="0" w:noVBand="0"/>
      </w:tblPr>
      <w:tblGrid>
        <w:gridCol w:w="4700"/>
      </w:tblGrid>
      <w:tr w:rsidR="00F756F5" w:rsidRPr="00F756F5" w:rsidTr="00404574">
        <w:trPr>
          <w:jc w:val="right"/>
        </w:trPr>
        <w:tc>
          <w:tcPr>
            <w:tcW w:w="4700" w:type="dxa"/>
          </w:tcPr>
          <w:p w:rsidR="00F756F5" w:rsidRPr="00F756F5" w:rsidRDefault="00F756F5" w:rsidP="00F756F5">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sidRPr="00F756F5">
              <w:rPr>
                <w:rFonts w:ascii="Times New Roman" w:eastAsia="Times New Roman" w:hAnsi="Times New Roman" w:cs="Times New Roman"/>
                <w:b/>
                <w:bCs/>
                <w:color w:val="000000"/>
                <w:sz w:val="24"/>
                <w:szCs w:val="24"/>
                <w:lang w:eastAsia="ru-RU"/>
              </w:rPr>
              <w:t>ЗАТВЕРДЖЕНО</w:t>
            </w:r>
          </w:p>
        </w:tc>
      </w:tr>
      <w:tr w:rsidR="00F756F5" w:rsidRPr="00F756F5" w:rsidTr="00404574">
        <w:trPr>
          <w:jc w:val="right"/>
        </w:trPr>
        <w:tc>
          <w:tcPr>
            <w:tcW w:w="4700" w:type="dxa"/>
          </w:tcPr>
          <w:p w:rsidR="00F756F5" w:rsidRPr="00F756F5" w:rsidRDefault="00F756F5" w:rsidP="00F756F5">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sidRPr="00F756F5">
              <w:rPr>
                <w:rFonts w:ascii="Times New Roman" w:eastAsia="Times New Roman" w:hAnsi="Times New Roman" w:cs="Times New Roman"/>
                <w:b/>
                <w:bCs/>
                <w:color w:val="000000"/>
                <w:sz w:val="24"/>
                <w:szCs w:val="24"/>
                <w:lang w:eastAsia="ru-RU"/>
              </w:rPr>
              <w:t>рішенням Уповноваженої особи</w:t>
            </w:r>
          </w:p>
        </w:tc>
      </w:tr>
      <w:tr w:rsidR="00F756F5" w:rsidRPr="00F756F5" w:rsidTr="00404574">
        <w:trPr>
          <w:jc w:val="right"/>
        </w:trPr>
        <w:tc>
          <w:tcPr>
            <w:tcW w:w="4700" w:type="dxa"/>
          </w:tcPr>
          <w:p w:rsidR="00F756F5" w:rsidRPr="00F756F5" w:rsidRDefault="00543E48" w:rsidP="00543E48">
            <w:pPr>
              <w:pBdr>
                <w:bottom w:val="single" w:sz="12" w:space="1" w:color="000000"/>
              </w:pBdr>
              <w:spacing w:beforeAutospacing="1" w:after="0" w:afterAutospacing="1" w:line="240" w:lineRule="auto"/>
              <w:jc w:val="right"/>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КНП «Старокостянтинівська багатопрофільна лікарня»</w:t>
            </w:r>
            <w:r w:rsidR="00F756F5" w:rsidRPr="00F756F5">
              <w:rPr>
                <w:rFonts w:ascii="Times New Roman" w:eastAsia="Times New Roman" w:hAnsi="Times New Roman" w:cs="Times New Roman"/>
                <w:bCs/>
                <w:color w:val="000000"/>
                <w:sz w:val="24"/>
                <w:szCs w:val="24"/>
                <w:lang w:eastAsia="ru-RU"/>
              </w:rPr>
              <w:t xml:space="preserve"> </w:t>
            </w:r>
          </w:p>
        </w:tc>
      </w:tr>
      <w:tr w:rsidR="00F756F5" w:rsidRPr="00F756F5" w:rsidTr="00404574">
        <w:trPr>
          <w:jc w:val="right"/>
        </w:trPr>
        <w:tc>
          <w:tcPr>
            <w:tcW w:w="4700" w:type="dxa"/>
            <w:shd w:val="clear" w:color="auto" w:fill="auto"/>
          </w:tcPr>
          <w:p w:rsidR="00F756F5" w:rsidRPr="00F756F5" w:rsidRDefault="00F756F5" w:rsidP="00F756F5">
            <w:pPr>
              <w:spacing w:beforeAutospacing="1" w:after="0" w:afterAutospacing="1" w:line="240" w:lineRule="auto"/>
              <w:jc w:val="right"/>
              <w:outlineLvl w:val="2"/>
              <w:rPr>
                <w:rFonts w:ascii="Times New Roman" w:eastAsia="Times New Roman" w:hAnsi="Times New Roman" w:cs="Times New Roman"/>
                <w:bCs/>
                <w:color w:val="000000"/>
                <w:sz w:val="24"/>
                <w:szCs w:val="24"/>
                <w:lang w:eastAsia="ru-RU"/>
              </w:rPr>
            </w:pPr>
          </w:p>
          <w:p w:rsidR="00F756F5" w:rsidRPr="00F756F5" w:rsidRDefault="009642EC" w:rsidP="00820D98">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 «28</w:t>
            </w:r>
            <w:r w:rsidR="006E0993">
              <w:rPr>
                <w:rFonts w:ascii="Times New Roman" w:eastAsia="Times New Roman" w:hAnsi="Times New Roman" w:cs="Times New Roman"/>
                <w:b/>
                <w:bCs/>
                <w:color w:val="000000"/>
                <w:sz w:val="24"/>
                <w:szCs w:val="24"/>
                <w:lang w:eastAsia="ru-RU"/>
              </w:rPr>
              <w:t>» листопада</w:t>
            </w:r>
            <w:r w:rsidR="00820D98">
              <w:rPr>
                <w:rFonts w:ascii="Times New Roman" w:eastAsia="Times New Roman" w:hAnsi="Times New Roman" w:cs="Times New Roman"/>
                <w:b/>
                <w:bCs/>
                <w:color w:val="000000"/>
                <w:sz w:val="24"/>
                <w:szCs w:val="24"/>
                <w:lang w:eastAsia="ru-RU"/>
              </w:rPr>
              <w:t xml:space="preserve"> 2022 року</w:t>
            </w:r>
          </w:p>
          <w:p w:rsidR="00F756F5" w:rsidRPr="00F756F5" w:rsidRDefault="001C5C6B" w:rsidP="00F756F5">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протокол № </w:t>
            </w:r>
            <w:r w:rsidR="009642EC">
              <w:rPr>
                <w:rFonts w:ascii="Times New Roman" w:eastAsia="Times New Roman" w:hAnsi="Times New Roman" w:cs="Times New Roman"/>
                <w:b/>
                <w:bCs/>
                <w:color w:val="000000"/>
                <w:sz w:val="24"/>
                <w:szCs w:val="24"/>
                <w:lang w:eastAsia="ru-RU"/>
              </w:rPr>
              <w:t>21</w:t>
            </w:r>
          </w:p>
        </w:tc>
      </w:tr>
    </w:tbl>
    <w:p w:rsidR="00F756F5" w:rsidRPr="00F756F5" w:rsidRDefault="00F756F5" w:rsidP="00820D98">
      <w:pPr>
        <w:spacing w:after="0" w:line="240" w:lineRule="auto"/>
        <w:rPr>
          <w:rFonts w:ascii="Times New Roman" w:eastAsia="Times New Roman" w:hAnsi="Times New Roman" w:cs="Times New Roman"/>
          <w:color w:val="000000"/>
          <w:lang w:eastAsia="ru-RU"/>
        </w:rPr>
      </w:pPr>
    </w:p>
    <w:p w:rsidR="00F756F5" w:rsidRPr="00F756F5" w:rsidRDefault="00F756F5" w:rsidP="00820D98">
      <w:pPr>
        <w:spacing w:after="0" w:line="240" w:lineRule="auto"/>
        <w:rPr>
          <w:rFonts w:ascii="Times New Roman" w:eastAsia="Times New Roman" w:hAnsi="Times New Roman" w:cs="Times New Roman"/>
          <w:color w:val="000000"/>
          <w:lang w:eastAsia="ru-RU"/>
        </w:rPr>
      </w:pPr>
    </w:p>
    <w:p w:rsidR="00F756F5" w:rsidRPr="00F756F5" w:rsidRDefault="00F756F5" w:rsidP="00F756F5">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F756F5" w:rsidRPr="00F756F5" w:rsidTr="00404574">
        <w:trPr>
          <w:trHeight w:val="69"/>
          <w:jc w:val="center"/>
        </w:trPr>
        <w:tc>
          <w:tcPr>
            <w:tcW w:w="8780" w:type="dxa"/>
          </w:tcPr>
          <w:p w:rsidR="00F756F5" w:rsidRPr="00F756F5" w:rsidRDefault="00F756F5" w:rsidP="00F756F5">
            <w:pPr>
              <w:spacing w:beforeAutospacing="1" w:after="0" w:afterAutospacing="1" w:line="240" w:lineRule="auto"/>
              <w:jc w:val="center"/>
              <w:outlineLvl w:val="2"/>
              <w:rPr>
                <w:rFonts w:ascii="Times New Roman" w:eastAsia="Times New Roman" w:hAnsi="Times New Roman" w:cs="Times New Roman"/>
                <w:b/>
                <w:bCs/>
                <w:color w:val="000000"/>
                <w:sz w:val="32"/>
                <w:szCs w:val="32"/>
                <w:lang w:eastAsia="ru-RU"/>
              </w:rPr>
            </w:pPr>
            <w:r w:rsidRPr="00F756F5">
              <w:rPr>
                <w:rFonts w:ascii="Times New Roman" w:eastAsia="Times New Roman" w:hAnsi="Times New Roman" w:cs="Times New Roman"/>
                <w:b/>
                <w:bCs/>
                <w:color w:val="000000"/>
                <w:sz w:val="32"/>
                <w:szCs w:val="32"/>
                <w:lang w:eastAsia="ru-RU"/>
              </w:rPr>
              <w:t>ТЕНДЕРНА ДОКУМЕНТАЦІЯ</w:t>
            </w:r>
          </w:p>
        </w:tc>
      </w:tr>
      <w:tr w:rsidR="00F756F5" w:rsidRPr="00F756F5" w:rsidTr="00404574">
        <w:trPr>
          <w:trHeight w:val="69"/>
          <w:jc w:val="center"/>
        </w:trPr>
        <w:tc>
          <w:tcPr>
            <w:tcW w:w="8780" w:type="dxa"/>
          </w:tcPr>
          <w:p w:rsidR="00F756F5" w:rsidRPr="00F756F5" w:rsidRDefault="00F756F5" w:rsidP="00F756F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F756F5" w:rsidRPr="00F756F5" w:rsidTr="00404574">
        <w:trPr>
          <w:trHeight w:val="69"/>
          <w:jc w:val="center"/>
        </w:trPr>
        <w:tc>
          <w:tcPr>
            <w:tcW w:w="8780" w:type="dxa"/>
          </w:tcPr>
          <w:p w:rsidR="00F756F5" w:rsidRPr="00F756F5" w:rsidRDefault="00F756F5" w:rsidP="00F756F5">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F756F5">
              <w:rPr>
                <w:rFonts w:ascii="Times New Roman" w:eastAsia="Times New Roman" w:hAnsi="Times New Roman" w:cs="Times New Roman"/>
                <w:b/>
                <w:bCs/>
                <w:color w:val="000000"/>
                <w:sz w:val="24"/>
                <w:szCs w:val="24"/>
                <w:lang w:eastAsia="ru-RU"/>
              </w:rPr>
              <w:t>по предмету закупівлі</w:t>
            </w:r>
          </w:p>
        </w:tc>
      </w:tr>
      <w:tr w:rsidR="00F756F5" w:rsidRPr="00F756F5" w:rsidTr="00404574">
        <w:trPr>
          <w:trHeight w:val="25"/>
          <w:jc w:val="center"/>
        </w:trPr>
        <w:tc>
          <w:tcPr>
            <w:tcW w:w="8780" w:type="dxa"/>
          </w:tcPr>
          <w:p w:rsidR="00F756F5" w:rsidRPr="00F756F5" w:rsidRDefault="00F756F5" w:rsidP="00820D98">
            <w:pPr>
              <w:spacing w:beforeAutospacing="1" w:after="0" w:afterAutospacing="1" w:line="240" w:lineRule="auto"/>
              <w:outlineLvl w:val="2"/>
              <w:rPr>
                <w:rFonts w:ascii="Times New Roman" w:eastAsia="Times New Roman" w:hAnsi="Times New Roman" w:cs="Times New Roman"/>
                <w:b/>
                <w:bCs/>
                <w:color w:val="000000"/>
                <w:sz w:val="24"/>
                <w:szCs w:val="24"/>
                <w:lang w:eastAsia="ru-RU"/>
              </w:rPr>
            </w:pPr>
          </w:p>
          <w:p w:rsidR="00AF2401" w:rsidRPr="00AF2401" w:rsidRDefault="00AF2401" w:rsidP="00AF240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F2401">
              <w:rPr>
                <w:rFonts w:ascii="Times New Roman" w:eastAsia="Times New Roman" w:hAnsi="Times New Roman" w:cs="Times New Roman"/>
                <w:b/>
                <w:color w:val="000000"/>
                <w:sz w:val="24"/>
                <w:szCs w:val="24"/>
                <w:lang w:eastAsia="ru-RU"/>
              </w:rPr>
              <w:t>ДК 021:2015: 33120000-7 — Системи реєстрації медичної інформації та дослідне обладнання (авторефкератометр НК 024: 2019 36386 Рефрактометр офтальмологічний, автоматичний)</w:t>
            </w:r>
          </w:p>
          <w:p w:rsidR="00D249C4" w:rsidRDefault="00D249C4" w:rsidP="00F756F5">
            <w:pPr>
              <w:spacing w:beforeAutospacing="1" w:after="0" w:afterAutospacing="1" w:line="240" w:lineRule="auto"/>
              <w:jc w:val="center"/>
              <w:outlineLvl w:val="2"/>
              <w:rPr>
                <w:rFonts w:ascii="Times New Roman" w:eastAsia="Times New Roman" w:hAnsi="Times New Roman" w:cs="Times New Roman"/>
                <w:bCs/>
                <w:color w:val="000000"/>
                <w:sz w:val="24"/>
                <w:szCs w:val="24"/>
                <w:lang w:eastAsia="ru-RU"/>
              </w:rPr>
            </w:pPr>
          </w:p>
          <w:p w:rsidR="00D249C4" w:rsidRDefault="00D249C4" w:rsidP="00F756F5">
            <w:pPr>
              <w:spacing w:beforeAutospacing="1" w:after="0" w:afterAutospacing="1" w:line="240" w:lineRule="auto"/>
              <w:jc w:val="center"/>
              <w:outlineLvl w:val="2"/>
              <w:rPr>
                <w:rFonts w:ascii="Times New Roman" w:eastAsia="Times New Roman" w:hAnsi="Times New Roman" w:cs="Times New Roman"/>
                <w:bCs/>
                <w:color w:val="000000"/>
                <w:sz w:val="24"/>
                <w:szCs w:val="24"/>
                <w:lang w:eastAsia="ru-RU"/>
              </w:rPr>
            </w:pPr>
          </w:p>
          <w:p w:rsidR="00D249C4" w:rsidRDefault="00D249C4" w:rsidP="00F756F5">
            <w:pPr>
              <w:spacing w:beforeAutospacing="1" w:after="0" w:afterAutospacing="1" w:line="240" w:lineRule="auto"/>
              <w:jc w:val="center"/>
              <w:outlineLvl w:val="2"/>
              <w:rPr>
                <w:rFonts w:ascii="Times New Roman" w:eastAsia="Times New Roman" w:hAnsi="Times New Roman" w:cs="Times New Roman"/>
                <w:bCs/>
                <w:color w:val="000000"/>
                <w:sz w:val="24"/>
                <w:szCs w:val="24"/>
                <w:lang w:eastAsia="ru-RU"/>
              </w:rPr>
            </w:pPr>
          </w:p>
          <w:p w:rsidR="00D249C4" w:rsidRDefault="00D249C4" w:rsidP="00F756F5">
            <w:pPr>
              <w:spacing w:beforeAutospacing="1" w:after="0" w:afterAutospacing="1" w:line="240" w:lineRule="auto"/>
              <w:jc w:val="center"/>
              <w:outlineLvl w:val="2"/>
              <w:rPr>
                <w:rFonts w:ascii="Times New Roman" w:eastAsia="Times New Roman" w:hAnsi="Times New Roman" w:cs="Times New Roman"/>
                <w:bCs/>
                <w:color w:val="000000"/>
                <w:sz w:val="24"/>
                <w:szCs w:val="24"/>
                <w:lang w:eastAsia="ru-RU"/>
              </w:rPr>
            </w:pPr>
          </w:p>
          <w:p w:rsidR="00D249C4" w:rsidRDefault="00D249C4"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AF2401" w:rsidRDefault="00AF2401" w:rsidP="00D249C4">
            <w:pPr>
              <w:spacing w:beforeAutospacing="1" w:after="0" w:afterAutospacing="1" w:line="240" w:lineRule="auto"/>
              <w:outlineLvl w:val="2"/>
              <w:rPr>
                <w:rFonts w:ascii="Times New Roman" w:eastAsia="Times New Roman" w:hAnsi="Times New Roman" w:cs="Times New Roman"/>
                <w:bCs/>
                <w:color w:val="000000"/>
                <w:sz w:val="24"/>
                <w:szCs w:val="24"/>
                <w:lang w:eastAsia="ru-RU"/>
              </w:rPr>
            </w:pPr>
          </w:p>
          <w:p w:rsidR="00F756F5" w:rsidRPr="00820D98" w:rsidRDefault="00820D98" w:rsidP="001E14A0">
            <w:pPr>
              <w:spacing w:beforeAutospacing="1" w:after="0" w:afterAutospacing="1" w:line="240" w:lineRule="auto"/>
              <w:jc w:val="center"/>
              <w:outlineLvl w:val="2"/>
              <w:rPr>
                <w:rFonts w:ascii="Times New Roman" w:eastAsia="Times New Roman" w:hAnsi="Times New Roman" w:cs="Times New Roman"/>
                <w:bCs/>
                <w:color w:val="000000"/>
                <w:sz w:val="24"/>
                <w:szCs w:val="24"/>
                <w:lang w:eastAsia="ru-RU"/>
              </w:rPr>
            </w:pPr>
            <w:r w:rsidRPr="00820D98">
              <w:rPr>
                <w:rFonts w:ascii="Times New Roman" w:eastAsia="Times New Roman" w:hAnsi="Times New Roman" w:cs="Times New Roman"/>
                <w:bCs/>
                <w:color w:val="000000"/>
                <w:sz w:val="24"/>
                <w:szCs w:val="24"/>
                <w:lang w:eastAsia="ru-RU"/>
              </w:rPr>
              <w:t>м. Старокостянтинів</w:t>
            </w:r>
          </w:p>
        </w:tc>
      </w:tr>
    </w:tbl>
    <w:p w:rsidR="00F756F5" w:rsidRPr="00F756F5" w:rsidRDefault="00F756F5" w:rsidP="00F756F5">
      <w:pPr>
        <w:pageBreakBefore/>
        <w:spacing w:after="0" w:line="240" w:lineRule="auto"/>
        <w:rPr>
          <w:rFonts w:ascii="Times New Roman" w:eastAsia="Times New Roman" w:hAnsi="Times New Roman" w:cs="Times New Roman"/>
          <w:color w:val="000000"/>
          <w:lang w:eastAsia="ru-RU"/>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F756F5" w:rsidRPr="00F756F5" w:rsidTr="00404574">
        <w:trPr>
          <w:trHeight w:val="173"/>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Розділ І. Загальні положення</w:t>
            </w:r>
          </w:p>
        </w:tc>
      </w:tr>
      <w:tr w:rsidR="00F756F5" w:rsidRPr="00F756F5" w:rsidTr="00404574">
        <w:trPr>
          <w:trHeight w:val="70"/>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2</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3</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tabs>
                <w:tab w:val="left" w:pos="5776"/>
              </w:tabs>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w:t>
            </w:r>
            <w:r w:rsidRPr="00F756F5">
              <w:rPr>
                <w:rFonts w:ascii="Times New Roman" w:eastAsia="Times New Roman" w:hAnsi="Times New Roman" w:cs="Times New Roman"/>
                <w:sz w:val="24"/>
                <w:szCs w:val="24"/>
                <w:lang w:eastAsia="ru-RU"/>
              </w:rPr>
              <w:t>собливостей</w:t>
            </w:r>
            <w:r w:rsidRPr="00F756F5">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F756F5" w:rsidRPr="00F756F5" w:rsidTr="0040457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p>
        </w:tc>
      </w:tr>
      <w:tr w:rsidR="00F756F5" w:rsidRPr="00F756F5" w:rsidTr="0040457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П</w:t>
            </w:r>
            <w:r w:rsidRPr="00F756F5">
              <w:rPr>
                <w:rFonts w:ascii="Times New Roman" w:eastAsia="Times New Roman" w:hAnsi="Times New Roman" w:cs="Times New Roman"/>
                <w:color w:val="000000"/>
                <w:sz w:val="24"/>
                <w:szCs w:val="24"/>
                <w:lang w:eastAsia="ru-RU"/>
              </w:rPr>
              <w:t>овне найменування</w:t>
            </w:r>
            <w:r w:rsidRPr="00F756F5">
              <w:rPr>
                <w:rFonts w:ascii="Times New Roman" w:eastAsia="Times New Roman" w:hAnsi="Times New Roman" w:cs="Times New Roman"/>
                <w:sz w:val="24"/>
                <w:szCs w:val="24"/>
                <w:lang w:eastAsia="ru-RU"/>
              </w:rPr>
              <w:t xml:space="preserve">, </w:t>
            </w:r>
            <w:r w:rsidRPr="00F756F5">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543E48" w:rsidP="00543E48">
            <w:pPr>
              <w:widowControl w:val="0"/>
              <w:spacing w:after="0" w:line="240" w:lineRule="auto"/>
              <w:ind w:right="113"/>
              <w:rPr>
                <w:rFonts w:ascii="Times New Roman" w:eastAsia="Times New Roman" w:hAnsi="Times New Roman" w:cs="Times New Roman"/>
                <w:color w:val="000000"/>
                <w:sz w:val="24"/>
                <w:szCs w:val="24"/>
                <w:lang w:eastAsia="ru-RU"/>
              </w:rPr>
            </w:pPr>
            <w:r w:rsidRPr="00543E48">
              <w:rPr>
                <w:rFonts w:ascii="Times New Roman" w:eastAsia="Times New Roman" w:hAnsi="Times New Roman" w:cs="Times New Roman"/>
                <w:color w:val="000000"/>
                <w:sz w:val="24"/>
                <w:szCs w:val="24"/>
                <w:lang w:eastAsia="ru-RU"/>
              </w:rPr>
              <w:t>КОМУНАЛЬНЕ НЕКОМЕРЦІЙНЕ ПІДПРИЄМСТВО «СТАРОКОСТЯНТИНІВСЬКА БАГАТОПРОФІЛЬНА ЛІКАРНЯ»</w:t>
            </w:r>
            <w:r>
              <w:rPr>
                <w:rFonts w:ascii="Times New Roman" w:eastAsia="Times New Roman" w:hAnsi="Times New Roman" w:cs="Times New Roman"/>
                <w:color w:val="000000"/>
                <w:sz w:val="24"/>
                <w:szCs w:val="24"/>
                <w:lang w:eastAsia="ru-RU"/>
              </w:rPr>
              <w:t xml:space="preserve"> СТАРОКОСТЯНТИНІВСЬКОЇ МІСЬКОЇ РАДИ ХМЕЛЬНИЦЬКОГО РАЙОНУ ХМЕЛЬНИЦЬКОЇ ОБЛАСТІ ЄДРПОУ 02004479</w:t>
            </w:r>
          </w:p>
        </w:tc>
      </w:tr>
      <w:tr w:rsidR="00F756F5" w:rsidRPr="00F756F5" w:rsidTr="0040457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before="120" w:after="12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М</w:t>
            </w:r>
            <w:r w:rsidRPr="00F756F5">
              <w:rPr>
                <w:rFonts w:ascii="Times New Roman" w:eastAsia="Times New Roman" w:hAnsi="Times New Roman" w:cs="Times New Roman"/>
                <w:color w:val="000000"/>
                <w:sz w:val="24"/>
                <w:szCs w:val="24"/>
                <w:lang w:eastAsia="ru-RU"/>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543E48" w:rsidP="00F756F5">
            <w:pPr>
              <w:widowControl w:val="0"/>
              <w:spacing w:after="0" w:line="240" w:lineRule="auto"/>
              <w:rPr>
                <w:rFonts w:ascii="Times New Roman" w:eastAsia="Times New Roman" w:hAnsi="Times New Roman" w:cs="Times New Roman"/>
                <w:color w:val="000000"/>
                <w:sz w:val="24"/>
                <w:szCs w:val="24"/>
                <w:lang w:eastAsia="ru-RU"/>
              </w:rPr>
            </w:pPr>
            <w:r w:rsidRPr="00543E48">
              <w:rPr>
                <w:rFonts w:ascii="Times New Roman" w:eastAsia="Times New Roman" w:hAnsi="Times New Roman" w:cs="Times New Roman"/>
                <w:color w:val="000000"/>
                <w:sz w:val="24"/>
                <w:szCs w:val="24"/>
                <w:lang w:eastAsia="ru-RU"/>
              </w:rPr>
              <w:t>31100, Хмельницька область, м. Старокостянтинів, вул. Пушкіна, 47</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П</w:t>
            </w:r>
            <w:r w:rsidRPr="00F756F5">
              <w:rPr>
                <w:rFonts w:ascii="Times New Roman" w:eastAsia="Times New Roman" w:hAnsi="Times New Roman" w:cs="Times New Roman"/>
                <w:color w:val="000000"/>
                <w:sz w:val="24"/>
                <w:szCs w:val="24"/>
                <w:lang w:eastAsia="ru-RU"/>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543E48" w:rsidRPr="00543E48" w:rsidRDefault="00543E48" w:rsidP="00F756F5">
            <w:pPr>
              <w:widowControl w:val="0"/>
              <w:spacing w:after="0" w:line="240" w:lineRule="auto"/>
              <w:rPr>
                <w:rFonts w:ascii="Times New Roman" w:eastAsia="Times New Roman" w:hAnsi="Times New Roman" w:cs="Times New Roman"/>
                <w:color w:val="000000"/>
                <w:sz w:val="24"/>
                <w:szCs w:val="24"/>
                <w:lang w:eastAsia="ru-RU"/>
              </w:rPr>
            </w:pPr>
            <w:r w:rsidRPr="00543E48">
              <w:rPr>
                <w:rFonts w:ascii="Times New Roman" w:eastAsia="Times New Roman" w:hAnsi="Times New Roman" w:cs="Times New Roman"/>
                <w:color w:val="000000"/>
                <w:sz w:val="24"/>
                <w:szCs w:val="24"/>
                <w:lang w:eastAsia="ru-RU"/>
              </w:rPr>
              <w:t>Сварчевська Марина Василівна</w:t>
            </w:r>
          </w:p>
          <w:p w:rsidR="00F756F5" w:rsidRPr="00543E48"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543E48">
              <w:rPr>
                <w:rFonts w:ascii="Times New Roman" w:eastAsia="Times New Roman" w:hAnsi="Times New Roman" w:cs="Times New Roman"/>
                <w:color w:val="000000"/>
                <w:sz w:val="24"/>
                <w:szCs w:val="24"/>
                <w:lang w:eastAsia="ru-RU"/>
              </w:rPr>
              <w:t xml:space="preserve">тел. </w:t>
            </w:r>
            <w:r w:rsidR="00543E48" w:rsidRPr="00543E48">
              <w:rPr>
                <w:rFonts w:ascii="Times New Roman" w:eastAsia="Times New Roman" w:hAnsi="Times New Roman" w:cs="Times New Roman"/>
                <w:color w:val="000000"/>
                <w:sz w:val="24"/>
                <w:szCs w:val="24"/>
                <w:lang w:eastAsia="ru-RU"/>
              </w:rPr>
              <w:t>(038) 54-3-22-72</w:t>
            </w:r>
          </w:p>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е-mail: </w:t>
            </w:r>
            <w:r w:rsidR="00543E48" w:rsidRPr="00543E48">
              <w:rPr>
                <w:rFonts w:ascii="Times New Roman" w:eastAsia="Times New Roman" w:hAnsi="Times New Roman" w:cs="Times New Roman"/>
                <w:color w:val="000000"/>
                <w:sz w:val="24"/>
                <w:szCs w:val="24"/>
                <w:lang w:val="en-US" w:eastAsia="ru-RU"/>
              </w:rPr>
              <w:t>mary</w:t>
            </w:r>
            <w:r w:rsidR="00543E48" w:rsidRPr="00543E48">
              <w:rPr>
                <w:rFonts w:ascii="Times New Roman" w:eastAsia="Times New Roman" w:hAnsi="Times New Roman" w:cs="Times New Roman"/>
                <w:color w:val="000000"/>
                <w:sz w:val="24"/>
                <w:szCs w:val="24"/>
                <w:lang w:val="ru-RU" w:eastAsia="ru-RU"/>
              </w:rPr>
              <w:t>230292@</w:t>
            </w:r>
            <w:r w:rsidR="00543E48" w:rsidRPr="00543E48">
              <w:rPr>
                <w:rFonts w:ascii="Times New Roman" w:eastAsia="Times New Roman" w:hAnsi="Times New Roman" w:cs="Times New Roman"/>
                <w:color w:val="000000"/>
                <w:sz w:val="24"/>
                <w:szCs w:val="24"/>
                <w:lang w:val="en-US" w:eastAsia="ru-RU"/>
              </w:rPr>
              <w:t>ukr</w:t>
            </w:r>
            <w:r w:rsidR="00543E48" w:rsidRPr="00543E48">
              <w:rPr>
                <w:rFonts w:ascii="Times New Roman" w:eastAsia="Times New Roman" w:hAnsi="Times New Roman" w:cs="Times New Roman"/>
                <w:color w:val="000000"/>
                <w:sz w:val="24"/>
                <w:szCs w:val="24"/>
                <w:lang w:val="ru-RU" w:eastAsia="ru-RU"/>
              </w:rPr>
              <w:t>.</w:t>
            </w:r>
            <w:r w:rsidR="00543E48" w:rsidRPr="00543E48">
              <w:rPr>
                <w:rFonts w:ascii="Times New Roman" w:eastAsia="Times New Roman" w:hAnsi="Times New Roman" w:cs="Times New Roman"/>
                <w:color w:val="000000"/>
                <w:sz w:val="24"/>
                <w:szCs w:val="24"/>
                <w:lang w:val="en-US" w:eastAsia="ru-RU"/>
              </w:rPr>
              <w:t>net</w:t>
            </w:r>
          </w:p>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p>
        </w:tc>
      </w:tr>
      <w:tr w:rsidR="00F756F5" w:rsidRPr="00F756F5" w:rsidTr="0040457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Відкриті торги</w:t>
            </w:r>
            <w:r w:rsidRPr="00F756F5">
              <w:rPr>
                <w:rFonts w:ascii="Times New Roman" w:eastAsia="Times New Roman" w:hAnsi="Times New Roman" w:cs="Times New Roman"/>
                <w:sz w:val="24"/>
                <w:szCs w:val="24"/>
                <w:lang w:eastAsia="ru-RU"/>
              </w:rPr>
              <w:t xml:space="preserve"> </w:t>
            </w:r>
            <w:r w:rsidRPr="00F756F5">
              <w:rPr>
                <w:rFonts w:ascii="Times New Roman" w:eastAsia="Times New Roman" w:hAnsi="Times New Roman" w:cs="Times New Roman"/>
                <w:color w:val="000000"/>
                <w:sz w:val="24"/>
                <w:szCs w:val="24"/>
                <w:lang w:eastAsia="ru-RU"/>
              </w:rPr>
              <w:t>у порядку, визначеному Особливостями (далі – відкриті торги, процедура закупівлі).</w:t>
            </w:r>
          </w:p>
        </w:tc>
      </w:tr>
      <w:tr w:rsidR="00F756F5" w:rsidRPr="00F756F5" w:rsidTr="0040457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right="113" w:firstLine="176"/>
              <w:rPr>
                <w:rFonts w:ascii="Times New Roman" w:eastAsia="Times New Roman" w:hAnsi="Times New Roman" w:cs="Times New Roman"/>
                <w:color w:val="000000"/>
                <w:sz w:val="24"/>
                <w:szCs w:val="24"/>
                <w:lang w:eastAsia="ru-RU"/>
              </w:rPr>
            </w:pPr>
          </w:p>
        </w:tc>
      </w:tr>
      <w:tr w:rsidR="00F756F5" w:rsidRPr="00F756F5" w:rsidTr="0040457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Н</w:t>
            </w:r>
            <w:r w:rsidRPr="00F756F5">
              <w:rPr>
                <w:rFonts w:ascii="Times New Roman" w:eastAsia="Times New Roman" w:hAnsi="Times New Roman" w:cs="Times New Roman"/>
                <w:color w:val="000000"/>
                <w:sz w:val="24"/>
                <w:szCs w:val="24"/>
                <w:lang w:eastAsia="ru-RU"/>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AF2401" w:rsidP="006E0993">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AF2401">
              <w:rPr>
                <w:rFonts w:ascii="Times New Roman" w:eastAsia="Times New Roman" w:hAnsi="Times New Roman" w:cs="Times New Roman"/>
                <w:color w:val="000000"/>
                <w:sz w:val="24"/>
                <w:szCs w:val="24"/>
                <w:lang w:eastAsia="ru-RU"/>
              </w:rPr>
              <w:t>ДК 021:2015: 33120000-7 — Системи реєстрації медичної інформації та дослідне обладнання (авторефкератометр НК 024: 2019 36386 Рефрактометр офтальмологічний, автоматичний)</w:t>
            </w:r>
          </w:p>
        </w:tc>
      </w:tr>
      <w:tr w:rsidR="00F756F5" w:rsidRPr="00F756F5" w:rsidTr="0040457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О</w:t>
            </w:r>
            <w:r w:rsidRPr="00F756F5">
              <w:rPr>
                <w:rFonts w:ascii="Times New Roman" w:eastAsia="Times New Roman" w:hAnsi="Times New Roman" w:cs="Times New Roman"/>
                <w:color w:val="000000"/>
                <w:sz w:val="24"/>
                <w:szCs w:val="24"/>
                <w:lang w:eastAsia="ru-RU"/>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right="113" w:firstLine="176"/>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Дана закупівля здійснюється без поділу на окремі частини предмета закупівлі (лоти).</w:t>
            </w:r>
          </w:p>
          <w:p w:rsidR="00F756F5" w:rsidRPr="00F756F5" w:rsidRDefault="00F756F5" w:rsidP="00F756F5">
            <w:pPr>
              <w:widowControl w:val="0"/>
              <w:spacing w:after="0" w:line="240" w:lineRule="auto"/>
              <w:ind w:right="113" w:firstLine="176"/>
              <w:rPr>
                <w:rFonts w:ascii="Times New Roman" w:eastAsia="Times New Roman" w:hAnsi="Times New Roman" w:cs="Times New Roman"/>
                <w:color w:val="000000"/>
                <w:sz w:val="24"/>
                <w:szCs w:val="24"/>
                <w:lang w:eastAsia="ru-RU"/>
              </w:rPr>
            </w:pPr>
          </w:p>
        </w:tc>
      </w:tr>
      <w:tr w:rsidR="00F756F5" w:rsidRPr="00F756F5" w:rsidTr="0040457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М</w:t>
            </w:r>
            <w:r w:rsidRPr="00F756F5">
              <w:rPr>
                <w:rFonts w:ascii="Times New Roman" w:eastAsia="Times New Roman" w:hAnsi="Times New Roman" w:cs="Times New Roman"/>
                <w:color w:val="000000"/>
                <w:sz w:val="24"/>
                <w:szCs w:val="24"/>
                <w:lang w:eastAsia="ru-RU"/>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right="113" w:firstLine="176"/>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Місце поставки: </w:t>
            </w:r>
            <w:r w:rsidR="00AD163A">
              <w:rPr>
                <w:rFonts w:ascii="Times New Roman" w:eastAsia="Times New Roman" w:hAnsi="Times New Roman" w:cs="Times New Roman"/>
                <w:color w:val="000000"/>
                <w:sz w:val="24"/>
                <w:szCs w:val="24"/>
                <w:lang w:eastAsia="ru-RU"/>
              </w:rPr>
              <w:t>Хмельницька область, м. Старокостянтинів, вул. Пушкіна, 47</w:t>
            </w:r>
          </w:p>
          <w:p w:rsidR="00F756F5" w:rsidRPr="00F756F5" w:rsidRDefault="00F756F5" w:rsidP="00F756F5">
            <w:pPr>
              <w:widowControl w:val="0"/>
              <w:spacing w:after="0" w:line="240" w:lineRule="auto"/>
              <w:ind w:right="113" w:firstLine="176"/>
              <w:rPr>
                <w:rFonts w:ascii="Times New Roman" w:eastAsia="Times New Roman" w:hAnsi="Times New Roman" w:cs="Times New Roman"/>
                <w:color w:val="000000"/>
                <w:sz w:val="24"/>
                <w:szCs w:val="24"/>
                <w:lang w:eastAsia="ru-RU"/>
              </w:rPr>
            </w:pPr>
          </w:p>
          <w:p w:rsidR="00F756F5" w:rsidRPr="00F756F5" w:rsidRDefault="00F756F5" w:rsidP="00820D98">
            <w:pPr>
              <w:widowControl w:val="0"/>
              <w:spacing w:after="0" w:line="240" w:lineRule="auto"/>
              <w:ind w:right="113" w:firstLine="176"/>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Кількість товару</w:t>
            </w:r>
            <w:r w:rsidR="00820D98">
              <w:rPr>
                <w:rFonts w:ascii="Times New Roman" w:eastAsia="Times New Roman" w:hAnsi="Times New Roman" w:cs="Times New Roman"/>
                <w:color w:val="000000"/>
                <w:sz w:val="24"/>
                <w:szCs w:val="24"/>
                <w:lang w:eastAsia="ru-RU"/>
              </w:rPr>
              <w:t xml:space="preserve"> – в додатку 3 до тендерної документації</w:t>
            </w:r>
          </w:p>
        </w:tc>
      </w:tr>
      <w:tr w:rsidR="00F756F5" w:rsidRPr="00F756F5" w:rsidTr="0040457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sz w:val="24"/>
                <w:szCs w:val="24"/>
                <w:lang w:eastAsia="ru-RU"/>
              </w:rPr>
              <w:t>С</w:t>
            </w:r>
            <w:r w:rsidRPr="00F756F5">
              <w:rPr>
                <w:rFonts w:ascii="Times New Roman" w:eastAsia="Times New Roman" w:hAnsi="Times New Roman" w:cs="Times New Roman"/>
                <w:color w:val="000000"/>
                <w:sz w:val="24"/>
                <w:szCs w:val="24"/>
                <w:lang w:eastAsia="ru-RU"/>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AF2401" w:rsidP="00F756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31.12.2023</w:t>
            </w:r>
            <w:r w:rsidR="00F756F5" w:rsidRPr="00F756F5">
              <w:rPr>
                <w:rFonts w:ascii="Times New Roman" w:eastAsia="Times New Roman" w:hAnsi="Times New Roman" w:cs="Times New Roman"/>
                <w:sz w:val="24"/>
                <w:szCs w:val="24"/>
                <w:lang w:eastAsia="ru-RU"/>
              </w:rPr>
              <w:t xml:space="preserve"> р.</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5</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jc w:val="both"/>
              <w:rPr>
                <w:rFonts w:ascii="Times New Roman" w:eastAsia="Times New Roman" w:hAnsi="Times New Roman" w:cs="Times New Roman"/>
                <w:i/>
                <w:color w:val="000000"/>
                <w:sz w:val="24"/>
                <w:szCs w:val="24"/>
                <w:lang w:eastAsia="ru-RU"/>
              </w:rPr>
            </w:pPr>
            <w:r w:rsidRPr="00F756F5">
              <w:rPr>
                <w:rFonts w:ascii="Times New Roman" w:eastAsia="Times New Roman" w:hAnsi="Times New Roman" w:cs="Times New Roman"/>
                <w:color w:val="000000"/>
                <w:sz w:val="24"/>
                <w:szCs w:val="24"/>
                <w:lang w:eastAsia="ru-RU"/>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w:t>
            </w:r>
            <w:r w:rsidRPr="00F756F5">
              <w:rPr>
                <w:rFonts w:ascii="Times New Roman" w:eastAsia="Times New Roman" w:hAnsi="Times New Roman" w:cs="Times New Roman"/>
                <w:color w:val="333333"/>
                <w:sz w:val="24"/>
                <w:szCs w:val="24"/>
                <w:highlight w:val="white"/>
                <w:lang w:eastAsia="ru-RU"/>
              </w:rPr>
              <w:t>та організаційно-правових форм беруть участь у процедурах закупівель/спрощених закупівлях на рівних умовах.</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Валютою тендерної пропозиції є гривня</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left="-9"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AD163A" w:rsidRDefault="00F756F5" w:rsidP="00AD163A">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F756F5" w:rsidRPr="00F756F5" w:rsidRDefault="00F756F5" w:rsidP="00AD163A">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756F5" w:rsidRPr="00F756F5" w:rsidRDefault="00F756F5" w:rsidP="00F756F5">
            <w:pPr>
              <w:spacing w:before="150" w:after="15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756F5">
              <w:rPr>
                <w:rFonts w:ascii="Times New Roman" w:eastAsia="Times New Roman" w:hAnsi="Times New Roman" w:cs="Times New Roman"/>
                <w:color w:val="000000"/>
                <w:sz w:val="24"/>
                <w:szCs w:val="24"/>
                <w:lang w:eastAsia="ru-RU"/>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756F5" w:rsidRPr="00F756F5" w:rsidTr="0040457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F756F5" w:rsidRPr="00F756F5" w:rsidRDefault="00F756F5" w:rsidP="00F756F5">
            <w:pPr>
              <w:widowControl w:val="0"/>
              <w:spacing w:before="120" w:after="12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Розділ ІІ. Порядок внесення змін та надання роз’яснень до тендерної документації</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highlight w:val="white"/>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756F5">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756F5">
              <w:rPr>
                <w:rFonts w:ascii="Times New Roman" w:eastAsia="Times New Roman" w:hAnsi="Times New Roman" w:cs="Times New Roman"/>
                <w:sz w:val="24"/>
                <w:szCs w:val="24"/>
                <w:lang w:eastAsia="ru-RU"/>
              </w:rPr>
              <w:t xml:space="preserve"> </w:t>
            </w:r>
            <w:r w:rsidRPr="00F756F5">
              <w:rPr>
                <w:rFonts w:ascii="Times New Roman" w:eastAsia="Times New Roman" w:hAnsi="Times New Roman" w:cs="Times New Roman"/>
                <w:color w:val="000000"/>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p>
        </w:tc>
      </w:tr>
      <w:tr w:rsidR="00F756F5" w:rsidRPr="00F756F5" w:rsidTr="0040457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F756F5" w:rsidRPr="00F756F5" w:rsidRDefault="00F756F5" w:rsidP="00F756F5">
            <w:pPr>
              <w:widowControl w:val="0"/>
              <w:spacing w:before="120" w:after="120" w:line="240" w:lineRule="auto"/>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Розділ ІІІ. Інструкція з підготовки тендерної пропозиції</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Зміст і спосіб подання тендерної пропозиції</w:t>
            </w:r>
          </w:p>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756F5">
              <w:rPr>
                <w:rFonts w:ascii="Times New Roman" w:eastAsia="Times New Roman" w:hAnsi="Times New Roman" w:cs="Times New Roman"/>
                <w:color w:val="000000"/>
                <w:sz w:val="24"/>
                <w:szCs w:val="24"/>
                <w:highlight w:val="white"/>
                <w:lang w:eastAsia="ru-RU"/>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7" w:anchor="n1261">
              <w:r w:rsidRPr="00F756F5">
                <w:rPr>
                  <w:rFonts w:ascii="Times New Roman" w:eastAsia="Times New Roman" w:hAnsi="Times New Roman" w:cs="Times New Roman"/>
                  <w:color w:val="000000"/>
                  <w:sz w:val="24"/>
                  <w:szCs w:val="24"/>
                  <w:lang w:eastAsia="ru-RU"/>
                </w:rPr>
                <w:t>статті 17</w:t>
              </w:r>
            </w:hyperlink>
            <w:r w:rsidRPr="00F756F5">
              <w:rPr>
                <w:rFonts w:ascii="Times New Roman" w:eastAsia="Times New Roman" w:hAnsi="Times New Roman" w:cs="Times New Roman"/>
                <w:color w:val="000000"/>
                <w:sz w:val="24"/>
                <w:szCs w:val="24"/>
                <w:highlight w:val="white"/>
                <w:lang w:eastAsia="ru-RU"/>
              </w:rPr>
              <w:t xml:space="preserve"> Закону і в тендерній документації, та шляхом </w:t>
            </w:r>
            <w:r w:rsidRPr="00F756F5">
              <w:rPr>
                <w:rFonts w:ascii="Times New Roman" w:eastAsia="Times New Roman" w:hAnsi="Times New Roman" w:cs="Times New Roman"/>
                <w:color w:val="000000"/>
                <w:sz w:val="24"/>
                <w:szCs w:val="24"/>
                <w:lang w:eastAsia="ru-RU"/>
              </w:rPr>
              <w:t>завантаження:</w:t>
            </w:r>
          </w:p>
          <w:p w:rsidR="00F756F5" w:rsidRPr="00F756F5" w:rsidRDefault="00F756F5" w:rsidP="00F756F5">
            <w:pPr>
              <w:widowControl w:val="0"/>
              <w:spacing w:before="60" w:after="60" w:line="240" w:lineRule="auto"/>
              <w:ind w:left="60"/>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F756F5" w:rsidRPr="00F756F5" w:rsidRDefault="00F756F5" w:rsidP="00F756F5">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spellStart"/>
            <w:r w:rsidRPr="00F756F5">
              <w:rPr>
                <w:rFonts w:ascii="Times New Roman" w:eastAsia="Times New Roman" w:hAnsi="Times New Roman" w:cs="Times New Roman"/>
                <w:color w:val="000000"/>
                <w:sz w:val="24"/>
                <w:szCs w:val="24"/>
                <w:lang w:eastAsia="ru-RU"/>
              </w:rPr>
              <w:t>-  Забезпечен</w:t>
            </w:r>
            <w:proofErr w:type="spellEnd"/>
            <w:r w:rsidRPr="00F756F5">
              <w:rPr>
                <w:rFonts w:ascii="Times New Roman" w:eastAsia="Times New Roman" w:hAnsi="Times New Roman" w:cs="Times New Roman"/>
                <w:color w:val="000000"/>
                <w:sz w:val="24"/>
                <w:szCs w:val="24"/>
                <w:lang w:eastAsia="ru-RU"/>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spellStart"/>
            <w:r w:rsidRPr="00F756F5">
              <w:rPr>
                <w:rFonts w:ascii="Times New Roman" w:eastAsia="Times New Roman" w:hAnsi="Times New Roman" w:cs="Times New Roman"/>
                <w:color w:val="000000"/>
                <w:sz w:val="24"/>
                <w:szCs w:val="24"/>
                <w:lang w:eastAsia="ru-RU"/>
              </w:rPr>
              <w:t>-  Документ</w:t>
            </w:r>
            <w:proofErr w:type="spellEnd"/>
            <w:r w:rsidRPr="00F756F5">
              <w:rPr>
                <w:rFonts w:ascii="Times New Roman" w:eastAsia="Times New Roman" w:hAnsi="Times New Roman" w:cs="Times New Roman"/>
                <w:color w:val="000000"/>
                <w:sz w:val="24"/>
                <w:szCs w:val="24"/>
                <w:lang w:eastAsia="ru-RU"/>
              </w:rPr>
              <w:t>ів на підтвердження повноважень особи на підписання тендерної пропозиції;</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spellStart"/>
            <w:r w:rsidRPr="00F756F5">
              <w:rPr>
                <w:rFonts w:ascii="Times New Roman" w:eastAsia="Times New Roman" w:hAnsi="Times New Roman" w:cs="Times New Roman"/>
                <w:color w:val="000000"/>
                <w:sz w:val="24"/>
                <w:szCs w:val="24"/>
                <w:lang w:eastAsia="ru-RU"/>
              </w:rPr>
              <w:lastRenderedPageBreak/>
              <w:t>-  Цінов</w:t>
            </w:r>
            <w:proofErr w:type="spellEnd"/>
            <w:r w:rsidRPr="00F756F5">
              <w:rPr>
                <w:rFonts w:ascii="Times New Roman" w:eastAsia="Times New Roman" w:hAnsi="Times New Roman" w:cs="Times New Roman"/>
                <w:color w:val="000000"/>
                <w:sz w:val="24"/>
                <w:szCs w:val="24"/>
                <w:lang w:eastAsia="ru-RU"/>
              </w:rPr>
              <w:t>ої п</w:t>
            </w:r>
            <w:r w:rsidR="00543E48">
              <w:rPr>
                <w:rFonts w:ascii="Times New Roman" w:eastAsia="Times New Roman" w:hAnsi="Times New Roman" w:cs="Times New Roman"/>
                <w:color w:val="000000"/>
                <w:sz w:val="24"/>
                <w:szCs w:val="24"/>
                <w:lang w:eastAsia="ru-RU"/>
              </w:rPr>
              <w:t>ропозиції відповідно до додатку 6 до</w:t>
            </w:r>
            <w:r w:rsidRPr="00F756F5">
              <w:rPr>
                <w:rFonts w:ascii="Times New Roman" w:eastAsia="Times New Roman" w:hAnsi="Times New Roman" w:cs="Times New Roman"/>
                <w:color w:val="000000"/>
                <w:sz w:val="24"/>
                <w:szCs w:val="24"/>
                <w:lang w:eastAsia="ru-RU"/>
              </w:rPr>
              <w:t xml:space="preserve"> тендерної документації;</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spellStart"/>
            <w:r w:rsidRPr="00F756F5">
              <w:rPr>
                <w:rFonts w:ascii="Times New Roman" w:eastAsia="Times New Roman" w:hAnsi="Times New Roman" w:cs="Times New Roman"/>
                <w:color w:val="000000"/>
                <w:sz w:val="24"/>
                <w:szCs w:val="24"/>
                <w:lang w:eastAsia="ru-RU"/>
              </w:rPr>
              <w:t>-  Докумен</w:t>
            </w:r>
            <w:proofErr w:type="spellEnd"/>
            <w:r w:rsidRPr="00F756F5">
              <w:rPr>
                <w:rFonts w:ascii="Times New Roman" w:eastAsia="Times New Roman" w:hAnsi="Times New Roman" w:cs="Times New Roman"/>
                <w:color w:val="000000"/>
                <w:sz w:val="24"/>
                <w:szCs w:val="24"/>
                <w:lang w:eastAsia="ru-RU"/>
              </w:rPr>
              <w:t xml:space="preserve">ту, що </w:t>
            </w:r>
            <w:proofErr w:type="spellStart"/>
            <w:r w:rsidRPr="00F756F5">
              <w:rPr>
                <w:rFonts w:ascii="Times New Roman" w:eastAsia="Times New Roman" w:hAnsi="Times New Roman" w:cs="Times New Roman"/>
                <w:color w:val="000000"/>
                <w:sz w:val="24"/>
                <w:szCs w:val="24"/>
                <w:lang w:eastAsia="ru-RU"/>
              </w:rPr>
              <w:t>пiдтверджує</w:t>
            </w:r>
            <w:proofErr w:type="spellEnd"/>
            <w:r w:rsidRPr="00F756F5">
              <w:rPr>
                <w:rFonts w:ascii="Times New Roman" w:eastAsia="Times New Roman" w:hAnsi="Times New Roman" w:cs="Times New Roman"/>
                <w:color w:val="000000"/>
                <w:sz w:val="24"/>
                <w:szCs w:val="24"/>
                <w:lang w:eastAsia="ru-RU"/>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F756F5">
              <w:rPr>
                <w:rFonts w:ascii="Times New Roman" w:eastAsia="Times New Roman" w:hAnsi="Times New Roman" w:cs="Times New Roman"/>
                <w:color w:val="000000"/>
                <w:sz w:val="24"/>
                <w:szCs w:val="24"/>
                <w:lang w:eastAsia="ru-RU"/>
              </w:rPr>
              <w:t>закупiвлі</w:t>
            </w:r>
            <w:proofErr w:type="spellEnd"/>
            <w:r w:rsidRPr="00F756F5">
              <w:rPr>
                <w:rFonts w:ascii="Times New Roman" w:eastAsia="Times New Roman" w:hAnsi="Times New Roman" w:cs="Times New Roman"/>
                <w:color w:val="000000"/>
                <w:sz w:val="24"/>
                <w:szCs w:val="24"/>
                <w:lang w:eastAsia="ru-RU"/>
              </w:rPr>
              <w:t>);</w:t>
            </w:r>
          </w:p>
          <w:p w:rsidR="00F756F5" w:rsidRPr="00F756F5" w:rsidRDefault="00F756F5" w:rsidP="00F756F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roofErr w:type="spellStart"/>
            <w:r w:rsidRPr="00F756F5">
              <w:rPr>
                <w:rFonts w:ascii="Times New Roman" w:eastAsia="Times New Roman" w:hAnsi="Times New Roman" w:cs="Times New Roman"/>
                <w:color w:val="000000"/>
                <w:sz w:val="24"/>
                <w:szCs w:val="24"/>
                <w:lang w:eastAsia="ru-RU"/>
              </w:rPr>
              <w:t>-  Інш</w:t>
            </w:r>
            <w:proofErr w:type="spellEnd"/>
            <w:r w:rsidRPr="00F756F5">
              <w:rPr>
                <w:rFonts w:ascii="Times New Roman" w:eastAsia="Times New Roman" w:hAnsi="Times New Roman" w:cs="Times New Roman"/>
                <w:color w:val="000000"/>
                <w:sz w:val="24"/>
                <w:szCs w:val="24"/>
                <w:lang w:eastAsia="ru-RU"/>
              </w:rPr>
              <w:t>их документів та інформації, що визначені тендерною документацією та додатками до неї.</w:t>
            </w:r>
          </w:p>
          <w:p w:rsidR="00F756F5" w:rsidRPr="00F756F5" w:rsidRDefault="00F756F5" w:rsidP="00543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У разі, якщо тендерна пропозиція подається об’єднанням учасників, надається документ про створення такого об’єднання.  </w:t>
            </w:r>
          </w:p>
          <w:p w:rsidR="00F756F5" w:rsidRPr="00F756F5" w:rsidRDefault="00F756F5" w:rsidP="00F756F5">
            <w:pPr>
              <w:widowControl w:val="0"/>
              <w:spacing w:before="60" w:after="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756F5" w:rsidRPr="00F756F5" w:rsidRDefault="00F756F5" w:rsidP="00F756F5">
            <w:pPr>
              <w:widowControl w:val="0"/>
              <w:spacing w:after="60"/>
              <w:ind w:hanging="21"/>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756F5">
              <w:rPr>
                <w:rFonts w:ascii="Times New Roman" w:eastAsia="Times New Roman" w:hAnsi="Times New Roman" w:cs="Times New Roman"/>
                <w:color w:val="000000"/>
                <w:sz w:val="24"/>
                <w:szCs w:val="24"/>
                <w:lang w:eastAsia="ru-RU"/>
              </w:rPr>
              <w:t>скан-копій</w:t>
            </w:r>
            <w:proofErr w:type="spellEnd"/>
            <w:r w:rsidRPr="00F756F5">
              <w:rPr>
                <w:rFonts w:ascii="Times New Roman" w:eastAsia="Times New Roman" w:hAnsi="Times New Roman" w:cs="Times New Roman"/>
                <w:color w:val="000000"/>
                <w:sz w:val="24"/>
                <w:szCs w:val="24"/>
                <w:lang w:eastAsia="ru-RU"/>
              </w:rPr>
              <w:t xml:space="preserve"> придатних для </w:t>
            </w:r>
            <w:proofErr w:type="spellStart"/>
            <w:r w:rsidRPr="00F756F5">
              <w:rPr>
                <w:rFonts w:ascii="Times New Roman" w:eastAsia="Times New Roman" w:hAnsi="Times New Roman" w:cs="Times New Roman"/>
                <w:color w:val="000000"/>
                <w:sz w:val="24"/>
                <w:szCs w:val="24"/>
                <w:lang w:eastAsia="ru-RU"/>
              </w:rPr>
              <w:t>машинозчитування</w:t>
            </w:r>
            <w:proofErr w:type="spellEnd"/>
            <w:r w:rsidRPr="00F756F5">
              <w:rPr>
                <w:rFonts w:ascii="Times New Roman" w:eastAsia="Times New Roman" w:hAnsi="Times New Roman" w:cs="Times New Roman"/>
                <w:color w:val="000000"/>
                <w:sz w:val="24"/>
                <w:szCs w:val="24"/>
                <w:lang w:eastAsia="ru-RU"/>
              </w:rPr>
              <w:t xml:space="preserve"> (файли з розширенням «</w:t>
            </w:r>
            <w:proofErr w:type="spellStart"/>
            <w:r w:rsidRPr="00F756F5">
              <w:rPr>
                <w:rFonts w:ascii="Times New Roman" w:eastAsia="Times New Roman" w:hAnsi="Times New Roman" w:cs="Times New Roman"/>
                <w:color w:val="000000"/>
                <w:sz w:val="24"/>
                <w:szCs w:val="24"/>
                <w:lang w:eastAsia="ru-RU"/>
              </w:rPr>
              <w:t>..pdf</w:t>
            </w:r>
            <w:proofErr w:type="spellEnd"/>
            <w:r w:rsidRPr="00F756F5">
              <w:rPr>
                <w:rFonts w:ascii="Times New Roman" w:eastAsia="Times New Roman" w:hAnsi="Times New Roman" w:cs="Times New Roman"/>
                <w:color w:val="000000"/>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F756F5">
              <w:rPr>
                <w:rFonts w:ascii="Times New Roman" w:eastAsia="Times New Roman" w:hAnsi="Times New Roman" w:cs="Times New Roman"/>
                <w:color w:val="000000"/>
                <w:sz w:val="24"/>
                <w:szCs w:val="24"/>
                <w:lang w:eastAsia="ru-RU"/>
              </w:rPr>
              <w:t>скан-копії</w:t>
            </w:r>
            <w:proofErr w:type="spellEnd"/>
            <w:r w:rsidRPr="00F756F5">
              <w:rPr>
                <w:rFonts w:ascii="Times New Roman" w:eastAsia="Times New Roman" w:hAnsi="Times New Roman" w:cs="Times New Roman"/>
                <w:color w:val="000000"/>
                <w:sz w:val="24"/>
                <w:szCs w:val="24"/>
                <w:lang w:eastAsia="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F756F5" w:rsidRPr="00543E48" w:rsidRDefault="00F756F5" w:rsidP="00543E48">
            <w:pPr>
              <w:widowControl w:val="0"/>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F756F5" w:rsidRPr="00F756F5" w:rsidRDefault="00F756F5" w:rsidP="00F756F5">
            <w:pPr>
              <w:widowControl w:val="0"/>
              <w:spacing w:after="60"/>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F756F5" w:rsidRPr="00F756F5" w:rsidRDefault="00F756F5" w:rsidP="00F756F5">
            <w:pPr>
              <w:pBdr>
                <w:top w:val="nil"/>
                <w:left w:val="nil"/>
                <w:bottom w:val="nil"/>
                <w:right w:val="nil"/>
                <w:between w:val="nil"/>
              </w:pBdr>
              <w:spacing w:before="60" w:after="60"/>
              <w:ind w:left="-21"/>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w:t>
            </w:r>
            <w:r w:rsidRPr="00F756F5">
              <w:rPr>
                <w:rFonts w:ascii="Times New Roman" w:eastAsia="Times New Roman" w:hAnsi="Times New Roman" w:cs="Times New Roman"/>
                <w:color w:val="000000"/>
                <w:sz w:val="24"/>
                <w:szCs w:val="24"/>
                <w:lang w:eastAsia="ru-RU"/>
              </w:rPr>
              <w:lastRenderedPageBreak/>
              <w:t xml:space="preserve">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F756F5" w:rsidRPr="00F756F5" w:rsidRDefault="00F756F5" w:rsidP="00F756F5">
            <w:pPr>
              <w:spacing w:before="60" w:after="6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756F5" w:rsidRPr="00F756F5" w:rsidRDefault="00F756F5" w:rsidP="00F756F5">
            <w:pPr>
              <w:spacing w:before="60" w:after="6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r w:rsidRPr="00F756F5">
              <w:rPr>
                <w:rFonts w:ascii="Times New Roman" w:eastAsia="Times New Roman" w:hAnsi="Times New Roman" w:cs="Times New Roman"/>
                <w:color w:val="333333"/>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0" w:name="bookmark=id.gjdgxs" w:colFirst="0" w:colLast="0"/>
            <w:bookmarkEnd w:id="0"/>
            <w:r w:rsidRPr="00F756F5">
              <w:rPr>
                <w:rFonts w:ascii="Times New Roman" w:eastAsia="Times New Roman" w:hAnsi="Times New Roman" w:cs="Times New Roman"/>
                <w:color w:val="333333"/>
                <w:sz w:val="24"/>
                <w:szCs w:val="24"/>
                <w:lang w:eastAsia="ru-RU"/>
              </w:rPr>
              <w:t>уживання великої літери;</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1" w:name="bookmark=id.30j0zll" w:colFirst="0" w:colLast="0"/>
            <w:bookmarkEnd w:id="1"/>
            <w:r w:rsidRPr="00F756F5">
              <w:rPr>
                <w:rFonts w:ascii="Times New Roman" w:eastAsia="Times New Roman" w:hAnsi="Times New Roman" w:cs="Times New Roman"/>
                <w:color w:val="333333"/>
                <w:sz w:val="24"/>
                <w:szCs w:val="24"/>
                <w:lang w:eastAsia="ru-RU"/>
              </w:rPr>
              <w:t>уживання розділових знаків та відмінювання слів у реченні;</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2" w:name="bookmark=id.1fob9te" w:colFirst="0" w:colLast="0"/>
            <w:bookmarkEnd w:id="2"/>
            <w:r w:rsidRPr="00F756F5">
              <w:rPr>
                <w:rFonts w:ascii="Times New Roman" w:eastAsia="Times New Roman" w:hAnsi="Times New Roman" w:cs="Times New Roman"/>
                <w:color w:val="333333"/>
                <w:sz w:val="24"/>
                <w:szCs w:val="24"/>
                <w:lang w:eastAsia="ru-RU"/>
              </w:rPr>
              <w:t>використання слова або мовного звороту, запозичених з іншої мови;</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3" w:name="bookmark=id.3znysh7" w:colFirst="0" w:colLast="0"/>
            <w:bookmarkEnd w:id="3"/>
            <w:r w:rsidRPr="00F756F5">
              <w:rPr>
                <w:rFonts w:ascii="Times New Roman" w:eastAsia="Times New Roman" w:hAnsi="Times New Roman" w:cs="Times New Roman"/>
                <w:color w:val="333333"/>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4" w:name="bookmark=id.2et92p0" w:colFirst="0" w:colLast="0"/>
            <w:bookmarkEnd w:id="4"/>
            <w:r w:rsidRPr="00F756F5">
              <w:rPr>
                <w:rFonts w:ascii="Times New Roman" w:eastAsia="Times New Roman" w:hAnsi="Times New Roman" w:cs="Times New Roman"/>
                <w:color w:val="333333"/>
                <w:sz w:val="24"/>
                <w:szCs w:val="24"/>
                <w:lang w:eastAsia="ru-RU"/>
              </w:rPr>
              <w:t>застосування правил переносу частини слова з рядка в рядок;</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5" w:name="bookmark=id.tyjcwt" w:colFirst="0" w:colLast="0"/>
            <w:bookmarkEnd w:id="5"/>
            <w:r w:rsidRPr="00F756F5">
              <w:rPr>
                <w:rFonts w:ascii="Times New Roman" w:eastAsia="Times New Roman" w:hAnsi="Times New Roman" w:cs="Times New Roman"/>
                <w:color w:val="333333"/>
                <w:sz w:val="24"/>
                <w:szCs w:val="24"/>
                <w:lang w:eastAsia="ru-RU"/>
              </w:rPr>
              <w:t>написання слів разом та/або окремо, та/або через дефіс;</w:t>
            </w:r>
          </w:p>
          <w:p w:rsidR="00F756F5" w:rsidRPr="00F756F5" w:rsidRDefault="00F756F5" w:rsidP="00F756F5">
            <w:pPr>
              <w:shd w:val="clear" w:color="auto" w:fill="FFFFFF"/>
              <w:spacing w:before="60" w:after="60" w:line="240" w:lineRule="auto"/>
              <w:ind w:firstLine="448"/>
              <w:jc w:val="both"/>
              <w:rPr>
                <w:rFonts w:ascii="Times New Roman" w:eastAsia="Times New Roman" w:hAnsi="Times New Roman" w:cs="Times New Roman"/>
                <w:color w:val="333333"/>
                <w:sz w:val="24"/>
                <w:szCs w:val="24"/>
                <w:lang w:eastAsia="ru-RU"/>
              </w:rPr>
            </w:pPr>
            <w:bookmarkStart w:id="6" w:name="bookmark=id.3dy6vkm" w:colFirst="0" w:colLast="0"/>
            <w:bookmarkEnd w:id="6"/>
            <w:r w:rsidRPr="00F756F5">
              <w:rPr>
                <w:rFonts w:ascii="Times New Roman" w:eastAsia="Times New Roman" w:hAnsi="Times New Roman" w:cs="Times New Roman"/>
                <w:color w:val="333333"/>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7" w:name="bookmark=id.1t3h5sf" w:colFirst="0" w:colLast="0"/>
            <w:bookmarkEnd w:id="7"/>
            <w:r w:rsidRPr="00F756F5">
              <w:rPr>
                <w:rFonts w:ascii="Times New Roman" w:eastAsia="Times New Roman" w:hAnsi="Times New Roman" w:cs="Times New Roman"/>
                <w:color w:val="333333"/>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8" w:name="bookmark=id.4d34og8" w:colFirst="0" w:colLast="0"/>
            <w:bookmarkEnd w:id="8"/>
            <w:r w:rsidRPr="00F756F5">
              <w:rPr>
                <w:rFonts w:ascii="Times New Roman" w:eastAsia="Times New Roman" w:hAnsi="Times New Roman" w:cs="Times New Roman"/>
                <w:color w:val="333333"/>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9" w:name="bookmark=id.2s8eyo1" w:colFirst="0" w:colLast="0"/>
            <w:bookmarkEnd w:id="9"/>
            <w:r w:rsidRPr="00F756F5">
              <w:rPr>
                <w:rFonts w:ascii="Times New Roman" w:eastAsia="Times New Roman" w:hAnsi="Times New Roman" w:cs="Times New Roman"/>
                <w:color w:val="333333"/>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0" w:name="bookmark=id.17dp8vu" w:colFirst="0" w:colLast="0"/>
            <w:bookmarkEnd w:id="10"/>
            <w:r w:rsidRPr="00F756F5">
              <w:rPr>
                <w:rFonts w:ascii="Times New Roman" w:eastAsia="Times New Roman" w:hAnsi="Times New Roman" w:cs="Times New Roman"/>
                <w:color w:val="333333"/>
                <w:sz w:val="24"/>
                <w:szCs w:val="24"/>
                <w:lang w:eastAsia="ru-RU"/>
              </w:rPr>
              <w:t xml:space="preserve">5. У складі тендерної пропозиції немає документа </w:t>
            </w:r>
            <w:r w:rsidRPr="00F756F5">
              <w:rPr>
                <w:rFonts w:ascii="Times New Roman" w:eastAsia="Times New Roman" w:hAnsi="Times New Roman" w:cs="Times New Roman"/>
                <w:color w:val="333333"/>
                <w:sz w:val="24"/>
                <w:szCs w:val="24"/>
                <w:lang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1" w:name="bookmark=id.3rdcrjn" w:colFirst="0" w:colLast="0"/>
            <w:bookmarkEnd w:id="11"/>
            <w:r w:rsidRPr="00F756F5">
              <w:rPr>
                <w:rFonts w:ascii="Times New Roman" w:eastAsia="Times New Roman" w:hAnsi="Times New Roman" w:cs="Times New Roman"/>
                <w:color w:val="333333"/>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2" w:name="bookmark=id.26in1rg" w:colFirst="0" w:colLast="0"/>
            <w:bookmarkEnd w:id="12"/>
            <w:r w:rsidRPr="00F756F5">
              <w:rPr>
                <w:rFonts w:ascii="Times New Roman" w:eastAsia="Times New Roman" w:hAnsi="Times New Roman" w:cs="Times New Roman"/>
                <w:color w:val="333333"/>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3" w:name="bookmark=id.lnxbz9" w:colFirst="0" w:colLast="0"/>
            <w:bookmarkEnd w:id="13"/>
            <w:r w:rsidRPr="00F756F5">
              <w:rPr>
                <w:rFonts w:ascii="Times New Roman" w:eastAsia="Times New Roman" w:hAnsi="Times New Roman" w:cs="Times New Roman"/>
                <w:color w:val="333333"/>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4" w:name="bookmark=id.35nkun2" w:colFirst="0" w:colLast="0"/>
            <w:bookmarkEnd w:id="14"/>
            <w:r w:rsidRPr="00F756F5">
              <w:rPr>
                <w:rFonts w:ascii="Times New Roman" w:eastAsia="Times New Roman" w:hAnsi="Times New Roman" w:cs="Times New Roman"/>
                <w:color w:val="333333"/>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5" w:name="bookmark=id.1ksv4uv" w:colFirst="0" w:colLast="0"/>
            <w:bookmarkEnd w:id="15"/>
            <w:r w:rsidRPr="00F756F5">
              <w:rPr>
                <w:rFonts w:ascii="Times New Roman" w:eastAsia="Times New Roman" w:hAnsi="Times New Roman" w:cs="Times New Roman"/>
                <w:color w:val="333333"/>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6" w:name="bookmark=id.44sinio" w:colFirst="0" w:colLast="0"/>
            <w:bookmarkEnd w:id="16"/>
            <w:r w:rsidRPr="00F756F5">
              <w:rPr>
                <w:rFonts w:ascii="Times New Roman" w:eastAsia="Times New Roman" w:hAnsi="Times New Roman" w:cs="Times New Roman"/>
                <w:color w:val="333333"/>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56F5" w:rsidRPr="00F756F5" w:rsidRDefault="00F756F5" w:rsidP="00F756F5">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7" w:name="bookmark=id.2jxsxqh" w:colFirst="0" w:colLast="0"/>
            <w:bookmarkEnd w:id="17"/>
            <w:r w:rsidRPr="00F756F5">
              <w:rPr>
                <w:rFonts w:ascii="Times New Roman" w:eastAsia="Times New Roman" w:hAnsi="Times New Roman" w:cs="Times New Roman"/>
                <w:color w:val="333333"/>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56F5" w:rsidRPr="00F756F5" w:rsidRDefault="00F756F5" w:rsidP="00F756F5">
            <w:pPr>
              <w:shd w:val="clear" w:color="auto" w:fill="FFFFFF"/>
              <w:spacing w:before="60" w:after="60"/>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Допущення учасниками у тендерній пропозиції таких вищевказаних формальних помилок не призведе до відхилення їх тендерних пропозицій.</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Приклади формальних помилок.</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До формальних (несуттєвих) помилок можуть бути віднесені такі помилки:</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не завірення окремої сторінки (сторінок) підписом та/або печаткою (за наявності) учасника торгів;</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неправильне (неповне) завірення та/або не завірення учасником копії документа згідно з вимогами цієї документації.</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відсутність нумерації сторінок пропозиції;</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sz w:val="24"/>
                <w:szCs w:val="24"/>
                <w:lang w:eastAsia="ru-RU"/>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F756F5" w:rsidRPr="00F756F5" w:rsidRDefault="00F756F5" w:rsidP="00F756F5">
            <w:pPr>
              <w:spacing w:before="60" w:after="60"/>
              <w:ind w:firstLine="284"/>
              <w:jc w:val="both"/>
              <w:rPr>
                <w:rFonts w:ascii="Times New Roman" w:eastAsia="Times New Roman" w:hAnsi="Times New Roman" w:cs="Times New Roman"/>
                <w:i/>
                <w:sz w:val="24"/>
                <w:szCs w:val="24"/>
                <w:lang w:eastAsia="ru-RU"/>
              </w:rPr>
            </w:pPr>
            <w:r w:rsidRPr="00F756F5">
              <w:rPr>
                <w:rFonts w:ascii="Times New Roman" w:eastAsia="Times New Roman" w:hAnsi="Times New Roman" w:cs="Times New Roman"/>
                <w:sz w:val="24"/>
                <w:szCs w:val="24"/>
                <w:lang w:eastAsia="ru-RU"/>
              </w:rPr>
              <w:t>- технічні помилки та описки.</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i/>
                <w:sz w:val="24"/>
                <w:szCs w:val="24"/>
                <w:lang w:eastAsia="ru-RU"/>
              </w:rPr>
              <w:t xml:space="preserve">Наприклад: зазначення в довідці русизмів, </w:t>
            </w:r>
            <w:proofErr w:type="spellStart"/>
            <w:r w:rsidRPr="00F756F5">
              <w:rPr>
                <w:rFonts w:ascii="Times New Roman" w:eastAsia="Times New Roman" w:hAnsi="Times New Roman" w:cs="Times New Roman"/>
                <w:i/>
                <w:sz w:val="24"/>
                <w:szCs w:val="24"/>
                <w:lang w:eastAsia="ru-RU"/>
              </w:rPr>
              <w:t>сленгових</w:t>
            </w:r>
            <w:proofErr w:type="spellEnd"/>
            <w:r w:rsidRPr="00F756F5">
              <w:rPr>
                <w:rFonts w:ascii="Times New Roman" w:eastAsia="Times New Roman" w:hAnsi="Times New Roman" w:cs="Times New Roman"/>
                <w:i/>
                <w:sz w:val="24"/>
                <w:szCs w:val="24"/>
                <w:lang w:eastAsia="ru-RU"/>
              </w:rPr>
              <w:t xml:space="preserve"> слів або технічних помилок;</w:t>
            </w:r>
          </w:p>
          <w:p w:rsidR="00F756F5" w:rsidRPr="00F756F5" w:rsidRDefault="00F756F5" w:rsidP="00F756F5">
            <w:pPr>
              <w:spacing w:before="60" w:after="60"/>
              <w:ind w:firstLine="284"/>
              <w:jc w:val="both"/>
              <w:rPr>
                <w:rFonts w:ascii="Times New Roman" w:eastAsia="Times New Roman" w:hAnsi="Times New Roman" w:cs="Times New Roman"/>
                <w:i/>
                <w:sz w:val="24"/>
                <w:szCs w:val="24"/>
                <w:lang w:eastAsia="ru-RU"/>
              </w:rPr>
            </w:pPr>
            <w:r w:rsidRPr="00F756F5">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756F5" w:rsidRPr="00F756F5" w:rsidRDefault="00F756F5" w:rsidP="00F756F5">
            <w:pPr>
              <w:spacing w:before="60" w:after="60"/>
              <w:ind w:firstLine="284"/>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i/>
                <w:sz w:val="24"/>
                <w:szCs w:val="24"/>
                <w:lang w:eastAsia="ru-RU"/>
              </w:rPr>
              <w:t>Наприклад: замість вимоги надати довідку в довільній формі учасник надав лист-пояснення;</w:t>
            </w:r>
          </w:p>
          <w:p w:rsidR="00F756F5" w:rsidRPr="00F756F5" w:rsidRDefault="00F756F5" w:rsidP="00F756F5">
            <w:pPr>
              <w:spacing w:before="60" w:after="60"/>
              <w:ind w:firstLine="284"/>
              <w:jc w:val="both"/>
              <w:rPr>
                <w:rFonts w:ascii="Times New Roman" w:eastAsia="Times New Roman" w:hAnsi="Times New Roman" w:cs="Times New Roman"/>
                <w:i/>
                <w:sz w:val="24"/>
                <w:szCs w:val="24"/>
                <w:lang w:eastAsia="ru-RU"/>
              </w:rPr>
            </w:pPr>
            <w:r w:rsidRPr="00F756F5">
              <w:rPr>
                <w:rFonts w:ascii="Times New Roman" w:eastAsia="Times New Roman" w:hAnsi="Times New Roman" w:cs="Times New Roman"/>
                <w:sz w:val="24"/>
                <w:szCs w:val="24"/>
                <w:lang w:eastAsia="ru-RU"/>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F756F5">
              <w:rPr>
                <w:rFonts w:ascii="Times New Roman" w:eastAsia="Times New Roman" w:hAnsi="Times New Roman" w:cs="Times New Roman"/>
                <w:b/>
                <w:sz w:val="24"/>
                <w:szCs w:val="24"/>
                <w:lang w:eastAsia="ru-RU"/>
              </w:rPr>
              <w:t>тендерної</w:t>
            </w:r>
            <w:r w:rsidRPr="00F756F5">
              <w:rPr>
                <w:rFonts w:ascii="Times New Roman" w:eastAsia="Times New Roman" w:hAnsi="Times New Roman" w:cs="Times New Roman"/>
                <w:sz w:val="24"/>
                <w:szCs w:val="24"/>
                <w:lang w:eastAsia="ru-RU"/>
              </w:rPr>
              <w:t xml:space="preserve"> пропозиції учасника.</w:t>
            </w:r>
          </w:p>
          <w:p w:rsidR="00F756F5" w:rsidRPr="00F756F5" w:rsidRDefault="00F756F5" w:rsidP="00F756F5">
            <w:pPr>
              <w:pBdr>
                <w:top w:val="nil"/>
                <w:left w:val="nil"/>
                <w:bottom w:val="nil"/>
                <w:right w:val="nil"/>
                <w:between w:val="nil"/>
              </w:pBdr>
              <w:spacing w:before="60" w:after="60" w:line="240" w:lineRule="auto"/>
              <w:ind w:left="-21"/>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i/>
                <w:color w:val="000000"/>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F756F5">
              <w:rPr>
                <w:rFonts w:ascii="Times New Roman" w:eastAsia="Times New Roman" w:hAnsi="Times New Roman" w:cs="Times New Roman"/>
                <w:color w:val="000000"/>
                <w:sz w:val="24"/>
                <w:szCs w:val="24"/>
                <w:lang w:eastAsia="ru-RU"/>
              </w:rPr>
              <w:t>:</w:t>
            </w:r>
          </w:p>
        </w:tc>
      </w:tr>
      <w:tr w:rsidR="00F756F5" w:rsidRPr="00F756F5" w:rsidTr="00404574">
        <w:trPr>
          <w:trHeight w:val="274"/>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Не вимагається.</w:t>
            </w:r>
          </w:p>
          <w:p w:rsidR="00F756F5" w:rsidRPr="00F756F5" w:rsidRDefault="00F756F5" w:rsidP="00543E48">
            <w:pPr>
              <w:widowControl w:val="0"/>
              <w:spacing w:after="0" w:line="240" w:lineRule="auto"/>
              <w:jc w:val="both"/>
              <w:rPr>
                <w:rFonts w:ascii="Times New Roman" w:eastAsia="Times New Roman" w:hAnsi="Times New Roman" w:cs="Times New Roman"/>
                <w:sz w:val="24"/>
                <w:szCs w:val="24"/>
                <w:lang w:eastAsia="ru-RU"/>
              </w:rPr>
            </w:pPr>
          </w:p>
        </w:tc>
      </w:tr>
      <w:tr w:rsidR="00F756F5" w:rsidRPr="00F756F5" w:rsidTr="00404574">
        <w:trPr>
          <w:trHeight w:val="274"/>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Не вимагається.</w:t>
            </w:r>
          </w:p>
          <w:p w:rsidR="00F756F5" w:rsidRPr="00F756F5" w:rsidRDefault="00F756F5" w:rsidP="00F756F5">
            <w:pPr>
              <w:widowControl w:val="0"/>
              <w:spacing w:after="0" w:line="240" w:lineRule="auto"/>
              <w:jc w:val="both"/>
              <w:rPr>
                <w:rFonts w:ascii="Times New Roman" w:eastAsia="Times New Roman" w:hAnsi="Times New Roman" w:cs="Times New Roman"/>
                <w:sz w:val="24"/>
                <w:szCs w:val="24"/>
                <w:lang w:eastAsia="ru-RU"/>
              </w:rPr>
            </w:pPr>
          </w:p>
        </w:tc>
      </w:tr>
      <w:tr w:rsidR="00F756F5" w:rsidRPr="00F756F5" w:rsidTr="00404574">
        <w:trPr>
          <w:trHeight w:val="274"/>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hd w:val="clear" w:color="auto" w:fill="FFFFFF"/>
              <w:spacing w:after="80" w:line="240" w:lineRule="auto"/>
              <w:jc w:val="both"/>
              <w:rPr>
                <w:rFonts w:ascii="Times New Roman" w:eastAsia="Times New Roman" w:hAnsi="Times New Roman" w:cs="Times New Roman"/>
                <w:color w:val="333333"/>
                <w:sz w:val="24"/>
                <w:szCs w:val="24"/>
                <w:lang w:eastAsia="ru-RU"/>
              </w:rPr>
            </w:pPr>
            <w:r w:rsidRPr="00F756F5">
              <w:rPr>
                <w:rFonts w:ascii="Times New Roman" w:eastAsia="Times New Roman" w:hAnsi="Times New Roman" w:cs="Times New Roman"/>
                <w:color w:val="333333"/>
                <w:sz w:val="24"/>
                <w:szCs w:val="24"/>
                <w:lang w:eastAsia="ru-RU"/>
              </w:rPr>
              <w:t xml:space="preserve">Тендерні пропозиції залишаються дійсними протягом </w:t>
            </w:r>
            <w:r w:rsidR="00543E48">
              <w:rPr>
                <w:rFonts w:ascii="Times New Roman" w:eastAsia="Times New Roman" w:hAnsi="Times New Roman" w:cs="Times New Roman"/>
                <w:b/>
                <w:color w:val="333333"/>
                <w:sz w:val="24"/>
                <w:szCs w:val="24"/>
                <w:lang w:eastAsia="ru-RU"/>
              </w:rPr>
              <w:t>90</w:t>
            </w:r>
            <w:r w:rsidRPr="00F756F5">
              <w:rPr>
                <w:rFonts w:ascii="Times New Roman" w:eastAsia="Times New Roman" w:hAnsi="Times New Roman" w:cs="Times New Roman"/>
                <w:color w:val="333333"/>
                <w:sz w:val="24"/>
                <w:szCs w:val="24"/>
                <w:lang w:eastAsia="ru-RU"/>
              </w:rPr>
              <w:t xml:space="preserve"> днів із дати кінцевого строку подання тендерних пропозицій.</w:t>
            </w:r>
          </w:p>
          <w:p w:rsidR="00F756F5" w:rsidRPr="00F756F5" w:rsidRDefault="00F756F5" w:rsidP="00F756F5">
            <w:pPr>
              <w:shd w:val="clear" w:color="auto" w:fill="FFFFFF"/>
              <w:spacing w:after="80" w:line="240" w:lineRule="auto"/>
              <w:jc w:val="both"/>
              <w:rPr>
                <w:rFonts w:ascii="Times New Roman" w:eastAsia="Times New Roman" w:hAnsi="Times New Roman" w:cs="Times New Roman"/>
                <w:color w:val="333333"/>
                <w:sz w:val="24"/>
                <w:szCs w:val="24"/>
                <w:lang w:eastAsia="ru-RU"/>
              </w:rPr>
            </w:pPr>
            <w:bookmarkStart w:id="18" w:name="bookmark=id.z337ya" w:colFirst="0" w:colLast="0"/>
            <w:bookmarkEnd w:id="18"/>
            <w:r w:rsidRPr="00F756F5">
              <w:rPr>
                <w:rFonts w:ascii="Times New Roman" w:eastAsia="Times New Roman" w:hAnsi="Times New Roman" w:cs="Times New Roman"/>
                <w:color w:val="333333"/>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756F5" w:rsidRPr="00F756F5" w:rsidRDefault="00F756F5" w:rsidP="00F756F5">
            <w:pPr>
              <w:shd w:val="clear" w:color="auto" w:fill="FFFFFF"/>
              <w:spacing w:after="80" w:line="240" w:lineRule="auto"/>
              <w:ind w:firstLine="450"/>
              <w:jc w:val="both"/>
              <w:rPr>
                <w:rFonts w:ascii="Times New Roman" w:eastAsia="Times New Roman" w:hAnsi="Times New Roman" w:cs="Times New Roman"/>
                <w:color w:val="333333"/>
                <w:sz w:val="24"/>
                <w:szCs w:val="24"/>
                <w:lang w:eastAsia="ru-RU"/>
              </w:rPr>
            </w:pPr>
            <w:bookmarkStart w:id="19" w:name="bookmark=id.3j2qqm3" w:colFirst="0" w:colLast="0"/>
            <w:bookmarkEnd w:id="19"/>
            <w:r w:rsidRPr="00F756F5">
              <w:rPr>
                <w:rFonts w:ascii="Times New Roman" w:eastAsia="Times New Roman" w:hAnsi="Times New Roman" w:cs="Times New Roman"/>
                <w:color w:val="333333"/>
                <w:sz w:val="24"/>
                <w:szCs w:val="24"/>
                <w:lang w:eastAsia="ru-RU"/>
              </w:rPr>
              <w:t>відхилити таку вимогу, не втрачаючи при цьому наданого ним забезпечення тендерної пропозиції;</w:t>
            </w:r>
          </w:p>
          <w:p w:rsidR="00F756F5" w:rsidRPr="00F756F5" w:rsidRDefault="00F756F5" w:rsidP="00F756F5">
            <w:pPr>
              <w:shd w:val="clear" w:color="auto" w:fill="FFFFFF"/>
              <w:spacing w:after="80" w:line="240" w:lineRule="auto"/>
              <w:ind w:firstLine="450"/>
              <w:jc w:val="both"/>
              <w:rPr>
                <w:rFonts w:ascii="Times New Roman" w:eastAsia="Times New Roman" w:hAnsi="Times New Roman" w:cs="Times New Roman"/>
                <w:color w:val="333333"/>
                <w:sz w:val="24"/>
                <w:szCs w:val="24"/>
                <w:lang w:eastAsia="ru-RU"/>
              </w:rPr>
            </w:pPr>
            <w:bookmarkStart w:id="20" w:name="bookmark=id.1y810tw" w:colFirst="0" w:colLast="0"/>
            <w:bookmarkEnd w:id="20"/>
            <w:r w:rsidRPr="00F756F5">
              <w:rPr>
                <w:rFonts w:ascii="Times New Roman" w:eastAsia="Times New Roman" w:hAnsi="Times New Roman" w:cs="Times New Roman"/>
                <w:color w:val="333333"/>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5</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756F5" w:rsidRPr="00F756F5" w:rsidRDefault="00F756F5" w:rsidP="00F756F5">
            <w:pPr>
              <w:shd w:val="clear" w:color="auto" w:fill="FFFFFF"/>
              <w:spacing w:after="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статтею 17 Закону (крім пункту 13 частини </w:t>
            </w:r>
            <w:r w:rsidRPr="00F756F5">
              <w:rPr>
                <w:rFonts w:ascii="Times New Roman" w:eastAsia="Times New Roman" w:hAnsi="Times New Roman" w:cs="Times New Roman"/>
                <w:color w:val="000000"/>
                <w:sz w:val="24"/>
                <w:szCs w:val="24"/>
                <w:lang w:eastAsia="ru-RU"/>
              </w:rPr>
              <w:lastRenderedPageBreak/>
              <w:t>першої статті 17 Закону) та спосіб підтвердження відповідності учасників відповідно до Особливостей викладені у додатку № 2</w:t>
            </w:r>
            <w:r w:rsidRPr="00F756F5">
              <w:rPr>
                <w:rFonts w:ascii="Times New Roman" w:eastAsia="Times New Roman" w:hAnsi="Times New Roman" w:cs="Times New Roman"/>
                <w:sz w:val="24"/>
                <w:szCs w:val="24"/>
                <w:lang w:eastAsia="ru-RU"/>
              </w:rPr>
              <w:t xml:space="preserve"> тендерної документації</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after="8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756F5" w:rsidRPr="00F756F5" w:rsidRDefault="00F756F5" w:rsidP="00F756F5">
            <w:pPr>
              <w:widowControl w:val="0"/>
              <w:pBdr>
                <w:top w:val="nil"/>
                <w:left w:val="nil"/>
                <w:bottom w:val="nil"/>
                <w:right w:val="nil"/>
                <w:between w:val="nil"/>
              </w:pBdr>
              <w:spacing w:after="8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F756F5" w:rsidRPr="00F756F5" w:rsidRDefault="00F756F5" w:rsidP="00F756F5">
            <w:pPr>
              <w:widowControl w:val="0"/>
              <w:pBdr>
                <w:top w:val="nil"/>
                <w:left w:val="nil"/>
                <w:bottom w:val="nil"/>
                <w:right w:val="nil"/>
                <w:between w:val="nil"/>
              </w:pBdr>
              <w:spacing w:after="8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Інформація про технічні, якісні та кількісні характеристики предмета закупівлі викладена в додатку № 3 тендерної документації. </w:t>
            </w:r>
          </w:p>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p>
        </w:tc>
      </w:tr>
      <w:tr w:rsidR="00F756F5" w:rsidRPr="00F756F5" w:rsidTr="00404574">
        <w:trPr>
          <w:trHeight w:val="13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7</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i/>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субпідрядника/співвиконавця</w:t>
            </w:r>
          </w:p>
          <w:p w:rsidR="00F756F5" w:rsidRPr="00F756F5" w:rsidRDefault="00F756F5" w:rsidP="00F756F5">
            <w:pPr>
              <w:widowControl w:val="0"/>
              <w:spacing w:after="0" w:line="240" w:lineRule="auto"/>
              <w:ind w:right="113"/>
              <w:jc w:val="both"/>
              <w:rPr>
                <w:rFonts w:ascii="Times New Roman" w:eastAsia="Times New Roman" w:hAnsi="Times New Roman" w:cs="Times New Roman"/>
                <w:i/>
                <w:color w:val="000000"/>
                <w:sz w:val="24"/>
                <w:szCs w:val="24"/>
                <w:lang w:eastAsia="ru-RU"/>
              </w:rPr>
            </w:pP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F756F5" w:rsidRPr="00F756F5" w:rsidTr="00404574">
        <w:trPr>
          <w:trHeight w:val="13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8</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56F5" w:rsidRPr="00F756F5" w:rsidTr="00404574">
        <w:trPr>
          <w:trHeight w:val="13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9</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Прийняття чи неприйняття до розгляду </w:t>
            </w:r>
            <w:r w:rsidRPr="00F756F5">
              <w:rPr>
                <w:rFonts w:ascii="Times New Roman" w:eastAsia="Times New Roman" w:hAnsi="Times New Roman" w:cs="Times New Roman"/>
                <w:color w:val="000000"/>
                <w:sz w:val="24"/>
                <w:szCs w:val="24"/>
                <w:highlight w:val="white"/>
                <w:lang w:eastAsia="ru-RU"/>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Замовник</w:t>
            </w:r>
            <w:r w:rsidR="001C5C6B">
              <w:rPr>
                <w:rFonts w:ascii="Times New Roman" w:eastAsia="Times New Roman" w:hAnsi="Times New Roman" w:cs="Times New Roman"/>
                <w:color w:val="000000"/>
                <w:sz w:val="24"/>
                <w:szCs w:val="24"/>
                <w:highlight w:val="white"/>
                <w:lang w:eastAsia="ru-RU"/>
              </w:rPr>
              <w:t xml:space="preserve"> не</w:t>
            </w:r>
            <w:r w:rsidRPr="00F756F5">
              <w:rPr>
                <w:rFonts w:ascii="Times New Roman" w:eastAsia="Times New Roman" w:hAnsi="Times New Roman" w:cs="Times New Roman"/>
                <w:color w:val="000000"/>
                <w:sz w:val="24"/>
                <w:szCs w:val="24"/>
                <w:highlight w:val="white"/>
                <w:lang w:eastAsia="ru-RU"/>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p>
        </w:tc>
      </w:tr>
      <w:tr w:rsidR="00F756F5" w:rsidRPr="00F756F5" w:rsidTr="0040457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F756F5" w:rsidRPr="00F756F5" w:rsidRDefault="00F756F5" w:rsidP="00F756F5">
            <w:pPr>
              <w:widowControl w:val="0"/>
              <w:spacing w:before="120" w:after="120" w:line="240" w:lineRule="auto"/>
              <w:ind w:left="34" w:hanging="23"/>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t>Розділ ІV. Подання та розкриття тендерної пропозиції</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pBdr>
                <w:top w:val="nil"/>
                <w:left w:val="nil"/>
                <w:bottom w:val="nil"/>
                <w:right w:val="nil"/>
                <w:between w:val="nil"/>
              </w:pBdr>
              <w:spacing w:after="0"/>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6E0993">
            <w:pPr>
              <w:widowControl w:val="0"/>
              <w:spacing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9642EC" w:rsidRPr="009642EC">
              <w:rPr>
                <w:rFonts w:ascii="Times New Roman" w:eastAsia="Times New Roman" w:hAnsi="Times New Roman" w:cs="Times New Roman"/>
                <w:b/>
                <w:sz w:val="24"/>
                <w:szCs w:val="24"/>
                <w:lang w:eastAsia="ru-RU"/>
              </w:rPr>
              <w:t>06.12</w:t>
            </w:r>
            <w:r w:rsidR="006E0993" w:rsidRPr="009642EC">
              <w:rPr>
                <w:rFonts w:ascii="Times New Roman" w:eastAsia="Times New Roman" w:hAnsi="Times New Roman" w:cs="Times New Roman"/>
                <w:b/>
                <w:sz w:val="24"/>
                <w:szCs w:val="24"/>
                <w:lang w:eastAsia="ru-RU"/>
              </w:rPr>
              <w:t>.2022 р. до 9.00</w:t>
            </w:r>
            <w:r w:rsidR="006E0993" w:rsidRPr="009642EC">
              <w:rPr>
                <w:rFonts w:ascii="Times New Roman" w:eastAsia="Times New Roman" w:hAnsi="Times New Roman" w:cs="Times New Roman"/>
                <w:sz w:val="24"/>
                <w:szCs w:val="24"/>
                <w:lang w:eastAsia="ru-RU"/>
              </w:rPr>
              <w:t xml:space="preserve"> </w:t>
            </w:r>
            <w:r w:rsidRPr="009642EC">
              <w:rPr>
                <w:rFonts w:ascii="Times New Roman" w:eastAsia="Times New Roman" w:hAnsi="Times New Roman" w:cs="Times New Roman"/>
                <w:sz w:val="24"/>
                <w:szCs w:val="24"/>
                <w:lang w:eastAsia="ru-RU"/>
              </w:rPr>
              <w:t xml:space="preserve"> </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ind w:right="113"/>
              <w:rPr>
                <w:rFonts w:ascii="Times New Roman" w:eastAsia="Times New Roman" w:hAnsi="Times New Roman" w:cs="Times New Roman"/>
                <w:color w:val="000000"/>
                <w:sz w:val="24"/>
                <w:szCs w:val="24"/>
                <w:lang w:eastAsia="ru-RU"/>
              </w:rPr>
            </w:pPr>
            <w:bookmarkStart w:id="39" w:name="_heading=h.vx1227" w:colFirst="0" w:colLast="0"/>
            <w:bookmarkEnd w:id="39"/>
            <w:r w:rsidRPr="00F756F5">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w:t>
            </w:r>
            <w:bookmarkStart w:id="40" w:name="_GoBack"/>
            <w:bookmarkEnd w:id="40"/>
            <w:r w:rsidRPr="00F756F5">
              <w:rPr>
                <w:rFonts w:ascii="Times New Roman" w:eastAsia="Times New Roman" w:hAnsi="Times New Roman" w:cs="Times New Roman"/>
                <w:color w:val="000000"/>
                <w:sz w:val="24"/>
                <w:szCs w:val="24"/>
                <w:lang w:eastAsia="ru-RU"/>
              </w:rPr>
              <w:t>про проведення відкритих торгів в електронній системі закупівель.</w:t>
            </w:r>
          </w:p>
          <w:p w:rsidR="00F756F5" w:rsidRPr="00F756F5" w:rsidRDefault="00F756F5" w:rsidP="00F756F5">
            <w:pPr>
              <w:widowControl w:val="0"/>
              <w:spacing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Для проведення відкритих торгів із застосуванням </w:t>
            </w:r>
            <w:r w:rsidRPr="00F756F5">
              <w:rPr>
                <w:rFonts w:ascii="Times New Roman" w:eastAsia="Times New Roman" w:hAnsi="Times New Roman" w:cs="Times New Roman"/>
                <w:color w:val="000000"/>
                <w:sz w:val="24"/>
                <w:szCs w:val="24"/>
                <w:lang w:eastAsia="ru-RU"/>
              </w:rPr>
              <w:lastRenderedPageBreak/>
              <w:t xml:space="preserve">електронного аукціону повинно бути подано не менше двох тендерних пропозицій. </w:t>
            </w:r>
          </w:p>
          <w:p w:rsidR="00F756F5" w:rsidRPr="00F756F5" w:rsidRDefault="00F756F5" w:rsidP="00F756F5">
            <w:pPr>
              <w:widowControl w:val="0"/>
              <w:spacing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rsidR="00F756F5" w:rsidRPr="00F756F5" w:rsidRDefault="00F756F5" w:rsidP="00F756F5">
            <w:pPr>
              <w:widowControl w:val="0"/>
              <w:pBdr>
                <w:top w:val="nil"/>
                <w:left w:val="nil"/>
                <w:bottom w:val="nil"/>
                <w:right w:val="nil"/>
                <w:between w:val="nil"/>
              </w:pBd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756F5" w:rsidRPr="00F756F5" w:rsidRDefault="00F756F5" w:rsidP="00543E48">
            <w:pPr>
              <w:widowControl w:val="0"/>
              <w:spacing w:after="60" w:line="360" w:lineRule="auto"/>
              <w:jc w:val="both"/>
              <w:rPr>
                <w:rFonts w:ascii="Times New Roman" w:eastAsia="Times New Roman" w:hAnsi="Times New Roman" w:cs="Times New Roman"/>
                <w:color w:val="000000"/>
                <w:sz w:val="24"/>
                <w:szCs w:val="24"/>
                <w:shd w:val="clear" w:color="auto" w:fill="4A86E8"/>
                <w:lang w:eastAsia="ru-RU"/>
              </w:rPr>
            </w:pPr>
            <w:r w:rsidRPr="00F756F5">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складає </w:t>
            </w:r>
            <w:r w:rsidR="00543E48">
              <w:rPr>
                <w:rFonts w:ascii="Times New Roman" w:eastAsia="Times New Roman" w:hAnsi="Times New Roman" w:cs="Times New Roman"/>
                <w:sz w:val="24"/>
                <w:szCs w:val="24"/>
                <w:lang w:eastAsia="ru-RU"/>
              </w:rPr>
              <w:t>– 0,5% від очікуваної вартості.</w:t>
            </w:r>
          </w:p>
        </w:tc>
      </w:tr>
      <w:tr w:rsidR="00F756F5" w:rsidRPr="00F756F5" w:rsidTr="0040457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F756F5" w:rsidRPr="00F756F5" w:rsidRDefault="00F756F5" w:rsidP="00F756F5">
            <w:pPr>
              <w:widowControl w:val="0"/>
              <w:spacing w:before="120" w:after="120" w:line="240" w:lineRule="auto"/>
              <w:ind w:right="113"/>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lastRenderedPageBreak/>
              <w:t>Розділ V. Розгляд та оцінка тендерних пропозицій</w:t>
            </w:r>
          </w:p>
        </w:tc>
      </w:tr>
      <w:tr w:rsidR="00F756F5" w:rsidRPr="00F756F5" w:rsidTr="00404574">
        <w:trPr>
          <w:trHeight w:val="274"/>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Єдиним критерієм оцінки є ціна. Питома вага цінового критерію – 100%.</w:t>
            </w:r>
          </w:p>
          <w:p w:rsidR="00F756F5" w:rsidRPr="00F756F5" w:rsidRDefault="00F756F5" w:rsidP="00F756F5">
            <w:pPr>
              <w:widowControl w:val="0"/>
              <w:spacing w:after="0" w:line="240" w:lineRule="auto"/>
              <w:jc w:val="both"/>
              <w:rPr>
                <w:rFonts w:ascii="Times New Roman" w:eastAsia="Times New Roman" w:hAnsi="Times New Roman" w:cs="Times New Roman"/>
                <w:color w:val="000000"/>
                <w:sz w:val="24"/>
                <w:szCs w:val="24"/>
                <w:lang w:eastAsia="ru-RU"/>
              </w:rPr>
            </w:pP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before="120" w:after="12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before="120" w:after="12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pacing w:before="150" w:after="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56F5" w:rsidRPr="00F756F5" w:rsidRDefault="00F756F5" w:rsidP="00F756F5">
            <w:pPr>
              <w:spacing w:before="150" w:after="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56F5" w:rsidRPr="00F756F5" w:rsidRDefault="00F756F5" w:rsidP="00F756F5">
            <w:pPr>
              <w:spacing w:before="150" w:after="0" w:line="240" w:lineRule="auto"/>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56F5" w:rsidRPr="00F756F5" w:rsidRDefault="00F756F5" w:rsidP="00F756F5">
            <w:pPr>
              <w:spacing w:before="150" w:after="15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756F5" w:rsidRPr="00F756F5" w:rsidRDefault="00F756F5" w:rsidP="00F756F5">
            <w:pPr>
              <w:widowControl w:val="0"/>
              <w:pBdr>
                <w:top w:val="nil"/>
                <w:left w:val="nil"/>
                <w:bottom w:val="nil"/>
                <w:right w:val="nil"/>
                <w:between w:val="nil"/>
              </w:pBdr>
              <w:spacing w:before="60" w:after="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756F5" w:rsidRPr="00F756F5" w:rsidRDefault="00F756F5" w:rsidP="00F756F5">
            <w:pPr>
              <w:spacing w:before="60" w:after="0"/>
              <w:jc w:val="both"/>
              <w:rPr>
                <w:rFonts w:ascii="Times New Roman" w:eastAsia="Times New Roman" w:hAnsi="Times New Roman" w:cs="Times New Roman"/>
                <w:sz w:val="24"/>
                <w:szCs w:val="24"/>
                <w:lang w:eastAsia="ru-RU"/>
              </w:rPr>
            </w:pPr>
            <w:r w:rsidRPr="00F756F5">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pacing w:after="60" w:line="230" w:lineRule="auto"/>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Замовник відхиляє тендерну пропозицію із зазначенням аргументації в електронній системі закупівель у разі, коли:</w:t>
            </w:r>
          </w:p>
          <w:p w:rsidR="00F756F5" w:rsidRPr="00F756F5" w:rsidRDefault="00F756F5" w:rsidP="00F756F5">
            <w:pPr>
              <w:spacing w:after="60" w:line="230" w:lineRule="auto"/>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1) учасник процедури закупівлі:</w:t>
            </w:r>
          </w:p>
          <w:p w:rsidR="00F756F5" w:rsidRPr="00F756F5" w:rsidRDefault="00F756F5" w:rsidP="00F756F5">
            <w:pPr>
              <w:spacing w:after="60" w:line="230" w:lineRule="auto"/>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756F5" w:rsidRPr="00F756F5" w:rsidRDefault="00F756F5" w:rsidP="00F756F5">
            <w:pPr>
              <w:spacing w:after="60"/>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756F5" w:rsidRPr="00F756F5" w:rsidRDefault="00F756F5" w:rsidP="00F756F5">
            <w:pPr>
              <w:spacing w:after="60"/>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56F5" w:rsidRPr="00F756F5" w:rsidRDefault="00F756F5" w:rsidP="00F756F5">
            <w:pPr>
              <w:spacing w:after="60"/>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756F5" w:rsidRPr="00F756F5" w:rsidRDefault="00F756F5" w:rsidP="00F756F5">
            <w:pPr>
              <w:spacing w:after="60"/>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F756F5" w:rsidRPr="00F756F5" w:rsidRDefault="00F756F5" w:rsidP="00F756F5">
            <w:pPr>
              <w:spacing w:after="60"/>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 xml:space="preserve">- є юридичною особою </w:t>
            </w:r>
            <w:r w:rsidRPr="00F756F5">
              <w:rPr>
                <w:rFonts w:ascii="Times New Roman" w:eastAsia="Times New Roman" w:hAnsi="Times New Roman" w:cs="Times New Roman"/>
                <w:color w:val="000000"/>
                <w:sz w:val="24"/>
                <w:szCs w:val="24"/>
                <w:lang w:eastAsia="ru-RU"/>
              </w:rPr>
              <w:t>–</w:t>
            </w:r>
            <w:r w:rsidRPr="00F756F5">
              <w:rPr>
                <w:rFonts w:ascii="Times New Roman" w:eastAsia="Times New Roman" w:hAnsi="Times New Roman" w:cs="Times New Roman"/>
                <w:color w:val="000000"/>
                <w:sz w:val="24"/>
                <w:szCs w:val="24"/>
                <w:highlight w:val="white"/>
                <w:lang w:eastAsia="ru-RU"/>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756F5">
              <w:rPr>
                <w:rFonts w:ascii="Times New Roman" w:eastAsia="Times New Roman" w:hAnsi="Times New Roman" w:cs="Times New Roman"/>
                <w:color w:val="000000"/>
                <w:sz w:val="24"/>
                <w:szCs w:val="24"/>
                <w:lang w:eastAsia="ru-RU"/>
              </w:rPr>
              <w:t>–</w:t>
            </w:r>
            <w:r w:rsidRPr="00F756F5">
              <w:rPr>
                <w:rFonts w:ascii="Times New Roman" w:eastAsia="Times New Roman" w:hAnsi="Times New Roman" w:cs="Times New Roman"/>
                <w:color w:val="000000"/>
                <w:sz w:val="24"/>
                <w:szCs w:val="24"/>
                <w:highlight w:val="white"/>
                <w:lang w:eastAsia="ru-RU"/>
              </w:rPr>
              <w:t xml:space="preserve"> підприємцем) </w:t>
            </w:r>
            <w:r w:rsidRPr="00F756F5">
              <w:rPr>
                <w:rFonts w:ascii="Times New Roman" w:eastAsia="Times New Roman" w:hAnsi="Times New Roman" w:cs="Times New Roman"/>
                <w:color w:val="000000"/>
                <w:sz w:val="24"/>
                <w:szCs w:val="24"/>
                <w:lang w:eastAsia="ru-RU"/>
              </w:rPr>
              <w:t>–</w:t>
            </w:r>
            <w:r w:rsidRPr="00F756F5">
              <w:rPr>
                <w:rFonts w:ascii="Times New Roman" w:eastAsia="Times New Roman" w:hAnsi="Times New Roman" w:cs="Times New Roman"/>
                <w:color w:val="000000"/>
                <w:sz w:val="24"/>
                <w:szCs w:val="24"/>
                <w:highlight w:val="white"/>
                <w:lang w:eastAsia="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756F5">
              <w:rPr>
                <w:rFonts w:ascii="Times New Roman" w:eastAsia="Times New Roman" w:hAnsi="Times New Roman" w:cs="Times New Roman"/>
                <w:color w:val="000000"/>
                <w:sz w:val="24"/>
                <w:szCs w:val="24"/>
                <w:lang w:eastAsia="ru-RU"/>
              </w:rPr>
              <w:t xml:space="preserve">придбаних до набрання чинності постановою Кабінету Міністрів України </w:t>
            </w:r>
            <w:r w:rsidRPr="00F756F5">
              <w:rPr>
                <w:rFonts w:ascii="Times New Roman" w:eastAsia="Times New Roman" w:hAnsi="Times New Roman" w:cs="Times New Roman"/>
                <w:color w:val="000000"/>
                <w:sz w:val="24"/>
                <w:szCs w:val="24"/>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56F5">
              <w:rPr>
                <w:rFonts w:ascii="Times New Roman" w:eastAsia="Times New Roman" w:hAnsi="Times New Roman" w:cs="Times New Roman"/>
                <w:color w:val="000000"/>
                <w:sz w:val="24"/>
                <w:szCs w:val="24"/>
                <w:highlight w:val="white"/>
                <w:lang w:eastAsia="ru-RU"/>
              </w:rPr>
              <w:t>;</w:t>
            </w:r>
          </w:p>
          <w:p w:rsidR="00F756F5" w:rsidRPr="00F756F5" w:rsidRDefault="00F756F5" w:rsidP="00F756F5">
            <w:pPr>
              <w:spacing w:after="6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2) тендерна пропозиція:</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викладена іншою мовою (мовами), ніж мова (мови), що передбачена тендерною документацією;</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є такою, строк дії якої закінчився;</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 є такою, ціна якої перевищує очікувану вартість </w:t>
            </w:r>
            <w:r w:rsidRPr="00F756F5">
              <w:rPr>
                <w:rFonts w:ascii="Times New Roman" w:eastAsia="Times New Roman" w:hAnsi="Times New Roman" w:cs="Times New Roman"/>
                <w:color w:val="000000"/>
                <w:sz w:val="24"/>
                <w:szCs w:val="24"/>
                <w:highlight w:val="white"/>
                <w:lang w:eastAsia="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F756F5" w:rsidRPr="00F756F5" w:rsidRDefault="00F756F5" w:rsidP="00F756F5">
            <w:pPr>
              <w:spacing w:after="6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3) переможець процедури закупівлі:</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F756F5">
              <w:rPr>
                <w:rFonts w:ascii="Times New Roman" w:eastAsia="Times New Roman" w:hAnsi="Times New Roman" w:cs="Times New Roman"/>
                <w:color w:val="000000"/>
                <w:sz w:val="24"/>
                <w:szCs w:val="24"/>
                <w:highlight w:val="white"/>
                <w:lang w:eastAsia="ru-RU"/>
              </w:rPr>
              <w:t xml:space="preserve">з урахуванням пункту 44 </w:t>
            </w:r>
            <w:r w:rsidRPr="00F756F5">
              <w:rPr>
                <w:rFonts w:ascii="Times New Roman" w:eastAsia="Times New Roman" w:hAnsi="Times New Roman" w:cs="Times New Roman"/>
                <w:sz w:val="24"/>
                <w:szCs w:val="24"/>
                <w:highlight w:val="white"/>
                <w:lang w:eastAsia="ru-RU"/>
              </w:rPr>
              <w:t>О</w:t>
            </w:r>
            <w:r w:rsidRPr="00F756F5">
              <w:rPr>
                <w:rFonts w:ascii="Times New Roman" w:eastAsia="Times New Roman" w:hAnsi="Times New Roman" w:cs="Times New Roman"/>
                <w:color w:val="000000"/>
                <w:sz w:val="24"/>
                <w:szCs w:val="24"/>
                <w:highlight w:val="white"/>
                <w:lang w:eastAsia="ru-RU"/>
              </w:rPr>
              <w:t>собливостей</w:t>
            </w:r>
            <w:r w:rsidRPr="00F756F5">
              <w:rPr>
                <w:rFonts w:ascii="Times New Roman" w:eastAsia="Times New Roman" w:hAnsi="Times New Roman" w:cs="Times New Roman"/>
                <w:color w:val="000000"/>
                <w:sz w:val="24"/>
                <w:szCs w:val="24"/>
                <w:lang w:eastAsia="ru-RU"/>
              </w:rPr>
              <w:t>;</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не надав копію ліцензії або документа дозвільного характеру (у разі їх наявності) відповідно до частини другої статті 41 Закону;</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rsidR="00F756F5" w:rsidRPr="00F756F5" w:rsidRDefault="00F756F5" w:rsidP="00F756F5">
            <w:pPr>
              <w:spacing w:after="6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756F5" w:rsidRPr="00F756F5" w:rsidRDefault="00F756F5" w:rsidP="00F756F5">
            <w:pPr>
              <w:spacing w:after="0" w:line="240" w:lineRule="auto"/>
              <w:jc w:val="both"/>
              <w:rPr>
                <w:rFonts w:ascii="Times New Roman" w:eastAsia="Times New Roman" w:hAnsi="Times New Roman" w:cs="Times New Roman"/>
                <w:color w:val="000000"/>
                <w:sz w:val="24"/>
                <w:szCs w:val="24"/>
                <w:lang w:eastAsia="ru-RU"/>
              </w:rPr>
            </w:pPr>
          </w:p>
          <w:p w:rsidR="00F756F5" w:rsidRPr="00F756F5" w:rsidRDefault="00F756F5" w:rsidP="00F756F5">
            <w:pPr>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756F5" w:rsidRPr="00F756F5" w:rsidRDefault="00F756F5" w:rsidP="00F756F5">
            <w:pPr>
              <w:tabs>
                <w:tab w:val="left" w:pos="360"/>
                <w:tab w:val="left" w:pos="851"/>
                <w:tab w:val="left" w:pos="1440"/>
              </w:tabs>
              <w:spacing w:after="6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r w:rsidRPr="00F756F5">
              <w:rPr>
                <w:rFonts w:ascii="Times New Roman" w:eastAsia="Times New Roman" w:hAnsi="Times New Roman" w:cs="Times New Roman"/>
                <w:color w:val="000000"/>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56F5" w:rsidRPr="00F756F5" w:rsidRDefault="00F756F5" w:rsidP="00F756F5">
            <w:pPr>
              <w:spacing w:after="6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2) учасник процедури закупівлі не виконав свої зобов’язання за раніше укладеним договором про закупівлю </w:t>
            </w:r>
            <w:r w:rsidRPr="00F756F5">
              <w:rPr>
                <w:rFonts w:ascii="Times New Roman" w:eastAsia="Times New Roman" w:hAnsi="Times New Roman" w:cs="Times New Roman"/>
                <w:color w:val="000000"/>
                <w:sz w:val="24"/>
                <w:szCs w:val="24"/>
                <w:lang w:eastAsia="ru-RU"/>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F756F5" w:rsidRPr="00F756F5" w:rsidTr="0040457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F756F5" w:rsidRPr="00F756F5" w:rsidRDefault="00F756F5" w:rsidP="00F756F5">
            <w:pPr>
              <w:widowControl w:val="0"/>
              <w:spacing w:after="0" w:line="240" w:lineRule="auto"/>
              <w:ind w:right="113"/>
              <w:jc w:val="center"/>
              <w:rPr>
                <w:rFonts w:ascii="Times New Roman" w:eastAsia="Times New Roman" w:hAnsi="Times New Roman" w:cs="Times New Roman"/>
                <w:b/>
                <w:color w:val="000000"/>
                <w:sz w:val="24"/>
                <w:szCs w:val="24"/>
                <w:lang w:eastAsia="ru-RU"/>
              </w:rPr>
            </w:pPr>
            <w:r w:rsidRPr="00F756F5">
              <w:rPr>
                <w:rFonts w:ascii="Times New Roman" w:eastAsia="Times New Roman" w:hAnsi="Times New Roman" w:cs="Times New Roman"/>
                <w:b/>
                <w:color w:val="000000"/>
                <w:sz w:val="24"/>
                <w:szCs w:val="24"/>
                <w:lang w:eastAsia="ru-RU"/>
              </w:rPr>
              <w:lastRenderedPageBreak/>
              <w:t>Розділ VІ. Результати тендеру та укладання договору про закупівлю</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Замовник відміняє відкриті торги у разі:</w:t>
            </w:r>
          </w:p>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F756F5" w:rsidRPr="00F756F5" w:rsidRDefault="00F756F5" w:rsidP="00F756F5">
            <w:pPr>
              <w:spacing w:before="120"/>
              <w:ind w:firstLine="56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756F5" w:rsidRPr="00F756F5" w:rsidRDefault="00F756F5" w:rsidP="00F756F5">
            <w:pPr>
              <w:widowControl w:val="0"/>
              <w:pBdr>
                <w:top w:val="nil"/>
                <w:left w:val="nil"/>
                <w:bottom w:val="nil"/>
                <w:right w:val="nil"/>
                <w:between w:val="nil"/>
              </w:pBdr>
              <w:spacing w:after="0" w:line="240" w:lineRule="auto"/>
              <w:ind w:firstLine="24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F756F5" w:rsidRPr="00F756F5" w:rsidRDefault="00F756F5" w:rsidP="00F756F5">
            <w:pPr>
              <w:widowControl w:val="0"/>
              <w:pBdr>
                <w:top w:val="nil"/>
                <w:left w:val="nil"/>
                <w:bottom w:val="nil"/>
                <w:right w:val="nil"/>
                <w:between w:val="nil"/>
              </w:pBdr>
              <w:spacing w:after="0" w:line="240" w:lineRule="auto"/>
              <w:ind w:firstLine="24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F756F5" w:rsidRPr="00F756F5" w:rsidRDefault="00F756F5" w:rsidP="00F756F5">
            <w:pPr>
              <w:widowControl w:val="0"/>
              <w:pBdr>
                <w:top w:val="nil"/>
                <w:left w:val="nil"/>
                <w:bottom w:val="nil"/>
                <w:right w:val="nil"/>
                <w:between w:val="nil"/>
              </w:pBdr>
              <w:spacing w:after="0" w:line="240" w:lineRule="auto"/>
              <w:ind w:firstLine="247"/>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неподання тендерної пропозиції для участі у відкритих торгах у строк, установлений замовником згідно з цією тендерною документацією.</w:t>
            </w:r>
          </w:p>
          <w:p w:rsidR="00F756F5" w:rsidRPr="00F756F5" w:rsidRDefault="00F756F5" w:rsidP="00F756F5">
            <w:pPr>
              <w:widowControl w:val="0"/>
              <w:spacing w:after="0" w:line="240" w:lineRule="auto"/>
              <w:ind w:firstLine="283"/>
              <w:jc w:val="both"/>
              <w:rPr>
                <w:rFonts w:ascii="Times New Roman" w:eastAsia="Times New Roman" w:hAnsi="Times New Roman" w:cs="Times New Roman"/>
                <w:color w:val="000000"/>
                <w:sz w:val="24"/>
                <w:szCs w:val="24"/>
                <w:lang w:eastAsia="ru-RU"/>
              </w:rPr>
            </w:pPr>
            <w:bookmarkStart w:id="41" w:name="bookmark=id.3fwokq0" w:colFirst="0" w:colLast="0"/>
            <w:bookmarkStart w:id="42" w:name="bookmark=id.1v1yuxt" w:colFirst="0" w:colLast="0"/>
            <w:bookmarkEnd w:id="41"/>
            <w:bookmarkEnd w:id="42"/>
            <w:r w:rsidRPr="00F756F5">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56F5" w:rsidRPr="00F756F5" w:rsidRDefault="00F756F5" w:rsidP="00543E48">
            <w:pPr>
              <w:widowControl w:val="0"/>
              <w:spacing w:after="0" w:line="240" w:lineRule="auto"/>
              <w:ind w:firstLine="283"/>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F756F5">
              <w:rPr>
                <w:rFonts w:ascii="Times New Roman" w:eastAsia="Times New Roman" w:hAnsi="Times New Roman" w:cs="Times New Roman"/>
                <w:color w:val="000000"/>
                <w:sz w:val="24"/>
                <w:szCs w:val="24"/>
                <w:lang w:eastAsia="ru-RU"/>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F756F5">
              <w:rPr>
                <w:rFonts w:ascii="Times New Roman" w:eastAsia="Times New Roman" w:hAnsi="Times New Roman" w:cs="Times New Roman"/>
                <w:color w:val="000000"/>
                <w:sz w:val="24"/>
                <w:szCs w:val="24"/>
                <w:lang w:eastAsia="ru-RU"/>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756F5" w:rsidRPr="00F756F5" w:rsidRDefault="00F756F5" w:rsidP="00F756F5">
            <w:pPr>
              <w:widowControl w:val="0"/>
              <w:spacing w:after="0" w:line="240" w:lineRule="auto"/>
              <w:ind w:firstLine="176"/>
              <w:jc w:val="both"/>
              <w:rPr>
                <w:rFonts w:ascii="Times New Roman" w:eastAsia="Times New Roman" w:hAnsi="Times New Roman" w:cs="Times New Roman"/>
                <w:color w:val="000000"/>
                <w:sz w:val="24"/>
                <w:szCs w:val="24"/>
                <w:lang w:eastAsia="ru-RU"/>
              </w:rPr>
            </w:pP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tabs>
                <w:tab w:val="left" w:pos="5659"/>
              </w:tabs>
              <w:spacing w:after="0" w:line="240" w:lineRule="auto"/>
              <w:ind w:right="-22"/>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Проект договору про закупівлю викладено у додатку №4 до тендерної документації. </w:t>
            </w:r>
          </w:p>
        </w:tc>
      </w:tr>
      <w:tr w:rsidR="00F756F5" w:rsidRPr="00F756F5" w:rsidTr="00404574">
        <w:trPr>
          <w:trHeight w:val="52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spacing w:before="120"/>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F756F5">
              <w:rPr>
                <w:rFonts w:ascii="Times New Roman" w:eastAsia="Times New Roman" w:hAnsi="Times New Roman" w:cs="Times New Roman"/>
                <w:color w:val="000000"/>
                <w:sz w:val="24"/>
                <w:szCs w:val="24"/>
                <w:lang w:eastAsia="ru-RU"/>
              </w:rPr>
              <w:br/>
            </w:r>
            <w:r w:rsidRPr="00F756F5">
              <w:rPr>
                <w:rFonts w:ascii="Times New Roman" w:eastAsia="Times New Roman" w:hAnsi="Times New Roman" w:cs="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6F5">
              <w:rPr>
                <w:rFonts w:ascii="Times New Roman" w:eastAsia="Times New Roman" w:hAnsi="Times New Roman" w:cs="Times New Roman"/>
                <w:color w:val="000000"/>
                <w:sz w:val="24"/>
                <w:szCs w:val="24"/>
                <w:lang w:eastAsia="ru-RU"/>
              </w:rPr>
              <w:t>Platts</w:t>
            </w:r>
            <w:proofErr w:type="spellEnd"/>
            <w:r w:rsidRPr="00F756F5">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56F5" w:rsidRPr="00F756F5" w:rsidRDefault="00F756F5" w:rsidP="00F756F5">
            <w:pPr>
              <w:spacing w:before="120" w:after="60"/>
              <w:ind w:firstLine="284"/>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F756F5" w:rsidRPr="00F756F5" w:rsidRDefault="00F756F5" w:rsidP="00F756F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F756F5" w:rsidRPr="00F756F5" w:rsidTr="00404574">
        <w:trPr>
          <w:trHeight w:val="13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22"/>
              <w:jc w:val="both"/>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w:t>
            </w:r>
            <w:r w:rsidRPr="00F756F5">
              <w:rPr>
                <w:rFonts w:ascii="Times New Roman" w:eastAsia="Times New Roman" w:hAnsi="Times New Roman" w:cs="Times New Roman"/>
                <w:sz w:val="24"/>
                <w:szCs w:val="24"/>
                <w:lang w:eastAsia="ru-RU"/>
              </w:rPr>
              <w:t xml:space="preserve"> </w:t>
            </w:r>
            <w:r w:rsidRPr="00F756F5">
              <w:rPr>
                <w:rFonts w:ascii="Times New Roman" w:eastAsia="Times New Roman" w:hAnsi="Times New Roman" w:cs="Times New Roman"/>
                <w:color w:val="000000"/>
                <w:sz w:val="24"/>
                <w:szCs w:val="24"/>
                <w:lang w:eastAsia="ru-RU"/>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F756F5">
              <w:rPr>
                <w:rFonts w:ascii="Times New Roman" w:eastAsia="Times New Roman" w:hAnsi="Times New Roman" w:cs="Times New Roman"/>
                <w:sz w:val="24"/>
                <w:szCs w:val="24"/>
                <w:lang w:eastAsia="ru-RU"/>
              </w:rPr>
              <w:t>ункту</w:t>
            </w:r>
            <w:r w:rsidRPr="00F756F5">
              <w:rPr>
                <w:rFonts w:ascii="Times New Roman" w:eastAsia="Times New Roman" w:hAnsi="Times New Roman" w:cs="Times New Roman"/>
                <w:color w:val="000000"/>
                <w:sz w:val="24"/>
                <w:szCs w:val="24"/>
                <w:lang w:eastAsia="ru-RU"/>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756F5" w:rsidRPr="00F756F5" w:rsidTr="00404574">
        <w:trPr>
          <w:trHeight w:val="132"/>
        </w:trPr>
        <w:tc>
          <w:tcPr>
            <w:tcW w:w="891"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lang w:eastAsia="ru-RU"/>
              </w:rPr>
            </w:pPr>
            <w:r w:rsidRPr="00F756F5">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113"/>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F756F5" w:rsidRPr="00F756F5" w:rsidRDefault="00F756F5" w:rsidP="00F756F5">
            <w:pPr>
              <w:widowControl w:val="0"/>
              <w:spacing w:after="0" w:line="240" w:lineRule="auto"/>
              <w:ind w:right="-22"/>
              <w:jc w:val="both"/>
              <w:rPr>
                <w:rFonts w:ascii="Times New Roman" w:eastAsia="Times New Roman" w:hAnsi="Times New Roman" w:cs="Times New Roman"/>
                <w:color w:val="000000"/>
                <w:sz w:val="24"/>
                <w:szCs w:val="24"/>
                <w:highlight w:val="white"/>
                <w:lang w:eastAsia="ru-RU"/>
              </w:rPr>
            </w:pPr>
            <w:r w:rsidRPr="00F756F5">
              <w:rPr>
                <w:rFonts w:ascii="Times New Roman" w:eastAsia="Times New Roman" w:hAnsi="Times New Roman" w:cs="Times New Roman"/>
                <w:color w:val="000000"/>
                <w:sz w:val="24"/>
                <w:szCs w:val="24"/>
                <w:highlight w:val="white"/>
                <w:lang w:eastAsia="ru-RU"/>
              </w:rPr>
              <w:t>Не вимагається</w:t>
            </w:r>
          </w:p>
          <w:p w:rsidR="00F756F5" w:rsidRPr="00F756F5" w:rsidRDefault="00F756F5" w:rsidP="00F756F5">
            <w:pPr>
              <w:widowControl w:val="0"/>
              <w:spacing w:after="0" w:line="240" w:lineRule="auto"/>
              <w:ind w:right="-22"/>
              <w:jc w:val="both"/>
              <w:rPr>
                <w:rFonts w:ascii="Times New Roman" w:eastAsia="Times New Roman" w:hAnsi="Times New Roman" w:cs="Times New Roman"/>
                <w:sz w:val="24"/>
                <w:szCs w:val="24"/>
                <w:highlight w:val="white"/>
                <w:lang w:eastAsia="ru-RU"/>
              </w:rPr>
            </w:pPr>
          </w:p>
        </w:tc>
      </w:tr>
    </w:tbl>
    <w:p w:rsidR="00F756F5" w:rsidRPr="00F756F5" w:rsidRDefault="00F756F5" w:rsidP="00F756F5">
      <w:pPr>
        <w:spacing w:after="0" w:line="240" w:lineRule="auto"/>
        <w:jc w:val="right"/>
        <w:rPr>
          <w:rFonts w:ascii="Times New Roman" w:eastAsia="Times New Roman" w:hAnsi="Times New Roman" w:cs="Times New Roman"/>
          <w:b/>
          <w:color w:val="000000"/>
          <w:sz w:val="24"/>
          <w:szCs w:val="24"/>
          <w:lang w:eastAsia="ru-RU"/>
        </w:rPr>
      </w:pPr>
    </w:p>
    <w:p w:rsidR="009B046F" w:rsidRDefault="009B046F"/>
    <w:sectPr w:rsidR="009B046F">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48" w:rsidRDefault="00487C48">
      <w:pPr>
        <w:spacing w:after="0" w:line="240" w:lineRule="auto"/>
      </w:pPr>
      <w:r>
        <w:separator/>
      </w:r>
    </w:p>
  </w:endnote>
  <w:endnote w:type="continuationSeparator" w:id="0">
    <w:p w:rsidR="00487C48" w:rsidRDefault="004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7" w:rsidRDefault="00F756F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642EC">
      <w:rPr>
        <w:noProof/>
        <w:color w:val="000000"/>
        <w:sz w:val="24"/>
        <w:szCs w:val="24"/>
      </w:rPr>
      <w:t>16</w:t>
    </w:r>
    <w:r>
      <w:rPr>
        <w:color w:val="000000"/>
        <w:sz w:val="24"/>
        <w:szCs w:val="24"/>
      </w:rPr>
      <w:fldChar w:fldCharType="end"/>
    </w:r>
  </w:p>
  <w:p w:rsidR="005D6757" w:rsidRDefault="00487C48">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7" w:rsidRDefault="00F756F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642EC">
      <w:rPr>
        <w:noProof/>
        <w:color w:val="000000"/>
        <w:sz w:val="24"/>
        <w:szCs w:val="24"/>
      </w:rPr>
      <w:t>1</w:t>
    </w:r>
    <w:r>
      <w:rPr>
        <w:color w:val="000000"/>
        <w:sz w:val="24"/>
        <w:szCs w:val="24"/>
      </w:rPr>
      <w:fldChar w:fldCharType="end"/>
    </w:r>
  </w:p>
  <w:p w:rsidR="005D6757" w:rsidRDefault="00487C48">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48" w:rsidRDefault="00487C48">
      <w:pPr>
        <w:spacing w:after="0" w:line="240" w:lineRule="auto"/>
      </w:pPr>
      <w:r>
        <w:separator/>
      </w:r>
    </w:p>
  </w:footnote>
  <w:footnote w:type="continuationSeparator" w:id="0">
    <w:p w:rsidR="00487C48" w:rsidRDefault="0048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7" w:rsidRDefault="00487C48">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7E"/>
    <w:rsid w:val="00005864"/>
    <w:rsid w:val="001551B3"/>
    <w:rsid w:val="001C5C6B"/>
    <w:rsid w:val="001E14A0"/>
    <w:rsid w:val="003E59B9"/>
    <w:rsid w:val="003F003E"/>
    <w:rsid w:val="00487C48"/>
    <w:rsid w:val="00543E48"/>
    <w:rsid w:val="0061464B"/>
    <w:rsid w:val="006E0993"/>
    <w:rsid w:val="00711D66"/>
    <w:rsid w:val="00820D98"/>
    <w:rsid w:val="008619E3"/>
    <w:rsid w:val="009642EC"/>
    <w:rsid w:val="009B046F"/>
    <w:rsid w:val="00AB344C"/>
    <w:rsid w:val="00AD163A"/>
    <w:rsid w:val="00AF2401"/>
    <w:rsid w:val="00D249C4"/>
    <w:rsid w:val="00D96B88"/>
    <w:rsid w:val="00E83984"/>
    <w:rsid w:val="00EA427E"/>
    <w:rsid w:val="00F75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9032">
      <w:bodyDiv w:val="1"/>
      <w:marLeft w:val="0"/>
      <w:marRight w:val="0"/>
      <w:marTop w:val="0"/>
      <w:marBottom w:val="0"/>
      <w:divBdr>
        <w:top w:val="none" w:sz="0" w:space="0" w:color="auto"/>
        <w:left w:val="none" w:sz="0" w:space="0" w:color="auto"/>
        <w:bottom w:val="none" w:sz="0" w:space="0" w:color="auto"/>
        <w:right w:val="none" w:sz="0" w:space="0" w:color="auto"/>
      </w:divBdr>
    </w:div>
    <w:div w:id="21112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22542</Words>
  <Characters>12849</Characters>
  <Application>Microsoft Office Word</Application>
  <DocSecurity>0</DocSecurity>
  <Lines>107</Lines>
  <Paragraphs>70</Paragraphs>
  <ScaleCrop>false</ScaleCrop>
  <Company>_</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19</cp:revision>
  <dcterms:created xsi:type="dcterms:W3CDTF">2022-10-25T13:34:00Z</dcterms:created>
  <dcterms:modified xsi:type="dcterms:W3CDTF">2022-11-28T11:27:00Z</dcterms:modified>
</cp:coreProperties>
</file>