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5259"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EE9CC78"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A55CA8C" w14:textId="77777777" w:rsidR="009104F8" w:rsidRPr="00184F6C" w:rsidRDefault="009104F8" w:rsidP="00F819B4">
      <w:pPr>
        <w:spacing w:after="0" w:line="240" w:lineRule="auto"/>
        <w:jc w:val="both"/>
        <w:rPr>
          <w:rFonts w:ascii="Times New Roman" w:hAnsi="Times New Roman"/>
          <w:sz w:val="24"/>
          <w:szCs w:val="24"/>
          <w:lang w:val="uk-UA"/>
        </w:rPr>
      </w:pPr>
    </w:p>
    <w:p w14:paraId="1848241E"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229E62C6"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31401189" w14:textId="77D69EE3" w:rsidR="001855F0" w:rsidRPr="00184F6C" w:rsidRDefault="00803F7B"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1ED72D0"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0D5A5854"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5DFB3BEC" w14:textId="69216588" w:rsidR="00662555" w:rsidRPr="00714231"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6A6BDC" w:rsidRPr="00714231">
        <w:rPr>
          <w:rFonts w:ascii="Times New Roman" w:hAnsi="Times New Roman"/>
          <w:sz w:val="28"/>
          <w:szCs w:val="28"/>
          <w:lang w:val="uk-UA"/>
        </w:rPr>
        <w:t>81</w:t>
      </w:r>
      <w:r w:rsidRPr="00714231">
        <w:rPr>
          <w:rFonts w:ascii="Times New Roman" w:hAnsi="Times New Roman"/>
          <w:sz w:val="28"/>
          <w:szCs w:val="28"/>
          <w:lang w:val="uk-UA"/>
        </w:rPr>
        <w:t xml:space="preserve"> від </w:t>
      </w:r>
      <w:r w:rsidR="00E13F6C" w:rsidRPr="00714231">
        <w:rPr>
          <w:rFonts w:ascii="Times New Roman" w:hAnsi="Times New Roman"/>
          <w:sz w:val="28"/>
          <w:szCs w:val="28"/>
          <w:lang w:val="uk-UA"/>
        </w:rPr>
        <w:t>1</w:t>
      </w:r>
      <w:r w:rsidR="006A6BDC" w:rsidRPr="00714231">
        <w:rPr>
          <w:rFonts w:ascii="Times New Roman" w:hAnsi="Times New Roman"/>
          <w:sz w:val="28"/>
          <w:szCs w:val="28"/>
          <w:lang w:val="uk-UA"/>
        </w:rPr>
        <w:t>9</w:t>
      </w:r>
      <w:r w:rsidR="00FD6982" w:rsidRPr="00714231">
        <w:rPr>
          <w:rFonts w:ascii="Times New Roman" w:hAnsi="Times New Roman"/>
          <w:sz w:val="28"/>
          <w:szCs w:val="28"/>
          <w:lang w:val="uk-UA"/>
        </w:rPr>
        <w:t>.</w:t>
      </w:r>
      <w:r w:rsidR="00943405" w:rsidRPr="00714231">
        <w:rPr>
          <w:rFonts w:ascii="Times New Roman" w:hAnsi="Times New Roman"/>
          <w:sz w:val="28"/>
          <w:szCs w:val="28"/>
          <w:lang w:val="uk-UA"/>
        </w:rPr>
        <w:t>0</w:t>
      </w:r>
      <w:r w:rsidR="00E13F6C" w:rsidRPr="00714231">
        <w:rPr>
          <w:rFonts w:ascii="Times New Roman" w:hAnsi="Times New Roman"/>
          <w:sz w:val="28"/>
          <w:szCs w:val="28"/>
          <w:lang w:val="uk-UA"/>
        </w:rPr>
        <w:t>3</w:t>
      </w:r>
      <w:r w:rsidRPr="00714231">
        <w:rPr>
          <w:rFonts w:ascii="Times New Roman" w:hAnsi="Times New Roman"/>
          <w:sz w:val="28"/>
          <w:szCs w:val="28"/>
          <w:lang w:val="uk-UA"/>
        </w:rPr>
        <w:t>.20</w:t>
      </w:r>
      <w:r w:rsidR="00705F1C" w:rsidRPr="00714231">
        <w:rPr>
          <w:rFonts w:ascii="Times New Roman" w:hAnsi="Times New Roman"/>
          <w:sz w:val="28"/>
          <w:szCs w:val="28"/>
          <w:lang w:val="uk-UA"/>
        </w:rPr>
        <w:t>2</w:t>
      </w:r>
      <w:r w:rsidR="00943405" w:rsidRPr="00714231">
        <w:rPr>
          <w:rFonts w:ascii="Times New Roman" w:hAnsi="Times New Roman"/>
          <w:sz w:val="28"/>
          <w:szCs w:val="28"/>
          <w:lang w:val="uk-UA"/>
        </w:rPr>
        <w:t>4</w:t>
      </w:r>
    </w:p>
    <w:p w14:paraId="0A36C06D" w14:textId="77777777" w:rsidR="009104F8" w:rsidRPr="00184F6C" w:rsidRDefault="009104F8" w:rsidP="00F819B4">
      <w:pPr>
        <w:spacing w:after="0" w:line="240" w:lineRule="auto"/>
        <w:jc w:val="both"/>
        <w:rPr>
          <w:rFonts w:ascii="Times New Roman" w:hAnsi="Times New Roman"/>
          <w:sz w:val="24"/>
          <w:szCs w:val="24"/>
          <w:lang w:val="uk-UA"/>
        </w:rPr>
      </w:pPr>
    </w:p>
    <w:p w14:paraId="7180DA74"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77499191" w14:textId="77777777" w:rsidR="009104F8" w:rsidRPr="00184F6C" w:rsidRDefault="009104F8" w:rsidP="00F819B4">
      <w:pPr>
        <w:spacing w:after="0" w:line="240" w:lineRule="auto"/>
        <w:jc w:val="both"/>
        <w:rPr>
          <w:rFonts w:ascii="Times New Roman" w:hAnsi="Times New Roman"/>
          <w:sz w:val="24"/>
          <w:szCs w:val="24"/>
          <w:lang w:val="uk-UA"/>
        </w:rPr>
      </w:pPr>
    </w:p>
    <w:p w14:paraId="14B5BC30" w14:textId="77777777" w:rsidR="009104F8" w:rsidRPr="00184F6C" w:rsidRDefault="009104F8" w:rsidP="00F819B4">
      <w:pPr>
        <w:spacing w:after="0" w:line="240" w:lineRule="auto"/>
        <w:jc w:val="both"/>
        <w:rPr>
          <w:rFonts w:ascii="Times New Roman" w:hAnsi="Times New Roman"/>
          <w:sz w:val="24"/>
          <w:szCs w:val="24"/>
          <w:lang w:val="uk-UA"/>
        </w:rPr>
      </w:pPr>
    </w:p>
    <w:p w14:paraId="1B013DF4"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9B27C2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6F52AF93" w14:textId="4BB453EB"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52268373" w14:textId="77777777" w:rsidR="009104F8" w:rsidRPr="00184F6C" w:rsidRDefault="009104F8" w:rsidP="00F819B4">
      <w:pPr>
        <w:spacing w:after="0" w:line="240" w:lineRule="auto"/>
        <w:jc w:val="both"/>
        <w:rPr>
          <w:rFonts w:ascii="Times New Roman" w:hAnsi="Times New Roman"/>
          <w:sz w:val="24"/>
          <w:szCs w:val="24"/>
          <w:lang w:val="uk-UA"/>
        </w:rPr>
      </w:pPr>
    </w:p>
    <w:p w14:paraId="2A8DC618" w14:textId="77777777" w:rsidR="00BA05F2" w:rsidRPr="00BE58E1" w:rsidRDefault="00BA05F2" w:rsidP="00F819B4">
      <w:pPr>
        <w:spacing w:after="0" w:line="240" w:lineRule="auto"/>
        <w:jc w:val="center"/>
        <w:rPr>
          <w:rFonts w:ascii="Times New Roman" w:hAnsi="Times New Roman"/>
          <w:b/>
          <w:sz w:val="56"/>
          <w:szCs w:val="56"/>
          <w:lang w:val="uk-UA"/>
        </w:rPr>
      </w:pPr>
    </w:p>
    <w:p w14:paraId="2CE85DC1" w14:textId="1B2CF115" w:rsidR="009104F8" w:rsidRPr="00BE58E1" w:rsidRDefault="00E87B57" w:rsidP="00F819B4">
      <w:pPr>
        <w:spacing w:after="0" w:line="240" w:lineRule="auto"/>
        <w:jc w:val="center"/>
        <w:rPr>
          <w:rFonts w:ascii="Times New Roman" w:hAnsi="Times New Roman"/>
          <w:b/>
          <w:sz w:val="56"/>
          <w:szCs w:val="56"/>
          <w:lang w:val="uk-UA"/>
        </w:rPr>
      </w:pPr>
      <w:r>
        <w:rPr>
          <w:rFonts w:ascii="Times New Roman" w:hAnsi="Times New Roman"/>
          <w:b/>
          <w:sz w:val="60"/>
          <w:szCs w:val="60"/>
          <w:lang w:val="uk-UA"/>
        </w:rPr>
        <w:t>Інструменти для паяння м’яким і твердим припоєм та для зварювання, машини та устаткування для поверхневої термообробки і гарячого напилювання</w:t>
      </w:r>
      <w:r>
        <w:rPr>
          <w:rFonts w:ascii="Times New Roman" w:hAnsi="Times New Roman"/>
          <w:b/>
          <w:sz w:val="56"/>
          <w:szCs w:val="56"/>
          <w:lang w:val="uk-UA"/>
        </w:rPr>
        <w:t>, код ДК 021:2015-4266 (Комплектуючі для апаратів плазмового різання)</w:t>
      </w:r>
    </w:p>
    <w:p w14:paraId="69618FA0" w14:textId="77777777" w:rsidR="009104F8" w:rsidRPr="00184F6C" w:rsidRDefault="009104F8" w:rsidP="00F819B4">
      <w:pPr>
        <w:spacing w:after="0" w:line="240" w:lineRule="auto"/>
        <w:jc w:val="both"/>
        <w:rPr>
          <w:rFonts w:ascii="Times New Roman" w:hAnsi="Times New Roman"/>
          <w:sz w:val="24"/>
          <w:szCs w:val="24"/>
          <w:lang w:val="uk-UA"/>
        </w:rPr>
      </w:pPr>
    </w:p>
    <w:p w14:paraId="5ECFD726" w14:textId="77777777" w:rsidR="009104F8" w:rsidRPr="00184F6C" w:rsidRDefault="009104F8" w:rsidP="00F819B4">
      <w:pPr>
        <w:spacing w:after="0" w:line="240" w:lineRule="auto"/>
        <w:jc w:val="both"/>
        <w:rPr>
          <w:rFonts w:ascii="Times New Roman" w:hAnsi="Times New Roman"/>
          <w:sz w:val="24"/>
          <w:szCs w:val="24"/>
          <w:lang w:val="uk-UA"/>
        </w:rPr>
      </w:pPr>
    </w:p>
    <w:p w14:paraId="667DA777" w14:textId="77777777" w:rsidR="009104F8" w:rsidRPr="00184F6C" w:rsidRDefault="009104F8" w:rsidP="00F819B4">
      <w:pPr>
        <w:spacing w:after="0" w:line="240" w:lineRule="auto"/>
        <w:jc w:val="both"/>
        <w:rPr>
          <w:rFonts w:ascii="Times New Roman" w:hAnsi="Times New Roman"/>
          <w:sz w:val="24"/>
          <w:szCs w:val="24"/>
          <w:lang w:val="uk-UA"/>
        </w:rPr>
      </w:pPr>
    </w:p>
    <w:p w14:paraId="7D8E7830" w14:textId="77777777" w:rsidR="009104F8" w:rsidRPr="00184F6C" w:rsidRDefault="009104F8" w:rsidP="00F819B4">
      <w:pPr>
        <w:spacing w:after="0" w:line="240" w:lineRule="auto"/>
        <w:jc w:val="both"/>
        <w:rPr>
          <w:rFonts w:ascii="Times New Roman" w:hAnsi="Times New Roman"/>
          <w:sz w:val="24"/>
          <w:szCs w:val="24"/>
          <w:lang w:val="uk-UA"/>
        </w:rPr>
      </w:pPr>
    </w:p>
    <w:p w14:paraId="5DA5C238" w14:textId="77777777" w:rsidR="009104F8" w:rsidRPr="00184F6C" w:rsidRDefault="009104F8" w:rsidP="00F819B4">
      <w:pPr>
        <w:spacing w:after="0" w:line="240" w:lineRule="auto"/>
        <w:jc w:val="both"/>
        <w:rPr>
          <w:rFonts w:ascii="Times New Roman" w:hAnsi="Times New Roman"/>
          <w:sz w:val="24"/>
          <w:szCs w:val="24"/>
          <w:lang w:val="uk-UA"/>
        </w:rPr>
      </w:pPr>
    </w:p>
    <w:p w14:paraId="3B18D70E"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42FEFF77" w14:textId="77777777" w:rsidR="009104F8" w:rsidRPr="00184F6C" w:rsidRDefault="009104F8" w:rsidP="00F819B4">
      <w:pPr>
        <w:spacing w:after="0" w:line="240" w:lineRule="auto"/>
        <w:jc w:val="both"/>
        <w:rPr>
          <w:rFonts w:ascii="Times New Roman" w:hAnsi="Times New Roman"/>
          <w:sz w:val="24"/>
          <w:szCs w:val="24"/>
          <w:lang w:val="uk-UA"/>
        </w:rPr>
      </w:pPr>
    </w:p>
    <w:p w14:paraId="10AADFE6" w14:textId="77777777" w:rsidR="009104F8" w:rsidRPr="00184F6C" w:rsidRDefault="009104F8" w:rsidP="00F819B4">
      <w:pPr>
        <w:spacing w:after="0" w:line="240" w:lineRule="auto"/>
        <w:jc w:val="both"/>
        <w:rPr>
          <w:rFonts w:ascii="Times New Roman" w:hAnsi="Times New Roman"/>
          <w:sz w:val="24"/>
          <w:szCs w:val="24"/>
          <w:lang w:val="uk-UA"/>
        </w:rPr>
      </w:pPr>
    </w:p>
    <w:p w14:paraId="065C2425"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172F06F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E34BA7"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05D9FF9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699F59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2C0E8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F35F2C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03AEF2A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0962BCD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2E727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DE91C4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42EE0D8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418AEAE9"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5E47B7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F2856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1F4945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EEB91DD"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714231" w14:paraId="71871B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0510F0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40BA162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3DF16A48"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11C209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72E6BC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AEA7EC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110F4475"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7BE9F3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E6166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F6433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167D47A3"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04E57961" w14:textId="77777777" w:rsidR="004C4F95" w:rsidRPr="00FA2AEE" w:rsidRDefault="004C4F95" w:rsidP="00F819B4">
            <w:pPr>
              <w:spacing w:after="0" w:line="240" w:lineRule="auto"/>
              <w:jc w:val="both"/>
              <w:rPr>
                <w:rFonts w:ascii="Times New Roman" w:hAnsi="Times New Roman"/>
                <w:sz w:val="24"/>
                <w:szCs w:val="24"/>
                <w:lang w:val="uk-UA"/>
              </w:rPr>
            </w:pPr>
            <w:proofErr w:type="spellStart"/>
            <w:r w:rsidRPr="00FA2AEE">
              <w:rPr>
                <w:rFonts w:ascii="Times New Roman" w:hAnsi="Times New Roman"/>
                <w:sz w:val="24"/>
                <w:szCs w:val="24"/>
                <w:lang w:val="uk-UA"/>
              </w:rPr>
              <w:t>Передрєєва</w:t>
            </w:r>
            <w:proofErr w:type="spellEnd"/>
            <w:r w:rsidRPr="00FA2AEE">
              <w:rPr>
                <w:rFonts w:ascii="Times New Roman" w:hAnsi="Times New Roman"/>
                <w:sz w:val="24"/>
                <w:szCs w:val="24"/>
                <w:lang w:val="uk-UA"/>
              </w:rPr>
              <w:t xml:space="preserve"> Тетяна Володимирівна, економіст служби виробничо-технічної комплектації, </w:t>
            </w:r>
            <w:proofErr w:type="spellStart"/>
            <w:r w:rsidRPr="00FA2AEE">
              <w:rPr>
                <w:rFonts w:ascii="Times New Roman" w:hAnsi="Times New Roman"/>
                <w:sz w:val="24"/>
                <w:szCs w:val="24"/>
                <w:lang w:val="uk-UA"/>
              </w:rPr>
              <w:t>тел</w:t>
            </w:r>
            <w:proofErr w:type="spellEnd"/>
            <w:r w:rsidRPr="00FA2AEE">
              <w:rPr>
                <w:rFonts w:ascii="Times New Roman" w:hAnsi="Times New Roman"/>
                <w:sz w:val="24"/>
                <w:szCs w:val="24"/>
                <w:lang w:val="uk-UA"/>
              </w:rPr>
              <w:t>.: +380 (50) 87</w:t>
            </w:r>
            <w:r w:rsidR="007D5120" w:rsidRPr="00FA2AEE">
              <w:rPr>
                <w:rFonts w:ascii="Times New Roman" w:hAnsi="Times New Roman"/>
                <w:sz w:val="24"/>
                <w:szCs w:val="24"/>
                <w:lang w:val="uk-UA"/>
              </w:rPr>
              <w:t>-</w:t>
            </w:r>
            <w:r w:rsidRPr="00FA2AEE">
              <w:rPr>
                <w:rFonts w:ascii="Times New Roman" w:hAnsi="Times New Roman"/>
                <w:sz w:val="24"/>
                <w:szCs w:val="24"/>
                <w:lang w:val="uk-UA"/>
              </w:rPr>
              <w:t>99</w:t>
            </w:r>
            <w:r w:rsidR="007D5120" w:rsidRPr="00FA2AEE">
              <w:rPr>
                <w:rFonts w:ascii="Times New Roman" w:hAnsi="Times New Roman"/>
                <w:sz w:val="24"/>
                <w:szCs w:val="24"/>
                <w:lang w:val="uk-UA"/>
              </w:rPr>
              <w:t>-</w:t>
            </w:r>
            <w:r w:rsidR="00662134" w:rsidRPr="00FA2AEE">
              <w:rPr>
                <w:rFonts w:ascii="Times New Roman" w:hAnsi="Times New Roman"/>
                <w:sz w:val="24"/>
                <w:szCs w:val="24"/>
                <w:lang w:val="uk-UA"/>
              </w:rPr>
              <w:t>5</w:t>
            </w:r>
            <w:r w:rsidRPr="00FA2AEE">
              <w:rPr>
                <w:rFonts w:ascii="Times New Roman" w:hAnsi="Times New Roman"/>
                <w:sz w:val="24"/>
                <w:szCs w:val="24"/>
                <w:lang w:val="uk-UA"/>
              </w:rPr>
              <w:t xml:space="preserve">45, </w:t>
            </w:r>
            <w:r w:rsidR="00A27C97" w:rsidRPr="00FA2AEE">
              <w:rPr>
                <w:rFonts w:ascii="Times New Roman" w:hAnsi="Times New Roman"/>
                <w:sz w:val="24"/>
                <w:szCs w:val="24"/>
                <w:lang w:val="uk-UA"/>
              </w:rPr>
              <w:t xml:space="preserve"> </w:t>
            </w:r>
            <w:r w:rsidRPr="00FA2AEE">
              <w:rPr>
                <w:rFonts w:ascii="Times New Roman" w:hAnsi="Times New Roman"/>
                <w:sz w:val="24"/>
                <w:szCs w:val="24"/>
                <w:lang w:val="uk-UA"/>
              </w:rPr>
              <w:t>e-</w:t>
            </w:r>
            <w:proofErr w:type="spellStart"/>
            <w:r w:rsidRPr="00FA2AEE">
              <w:rPr>
                <w:rFonts w:ascii="Times New Roman" w:hAnsi="Times New Roman"/>
                <w:sz w:val="24"/>
                <w:szCs w:val="24"/>
                <w:lang w:val="uk-UA"/>
              </w:rPr>
              <w:t>mail</w:t>
            </w:r>
            <w:proofErr w:type="spellEnd"/>
            <w:r w:rsidRPr="00FA2AEE">
              <w:rPr>
                <w:rFonts w:ascii="Times New Roman" w:hAnsi="Times New Roman"/>
                <w:sz w:val="24"/>
                <w:szCs w:val="24"/>
                <w:lang w:val="uk-UA"/>
              </w:rPr>
              <w:t>:</w:t>
            </w:r>
            <w:r w:rsidR="00317B79" w:rsidRPr="00FA2AEE">
              <w:rPr>
                <w:rFonts w:ascii="Times New Roman" w:hAnsi="Times New Roman"/>
                <w:sz w:val="24"/>
                <w:szCs w:val="24"/>
                <w:lang w:val="uk-UA"/>
              </w:rPr>
              <w:t xml:space="preserve"> </w:t>
            </w:r>
            <w:r w:rsidRPr="00FA2AEE">
              <w:rPr>
                <w:rFonts w:ascii="Times New Roman" w:hAnsi="Times New Roman"/>
                <w:sz w:val="24"/>
                <w:szCs w:val="24"/>
                <w:lang w:val="uk-UA"/>
              </w:rPr>
              <w:t>sbut@vostgok.dp.ua</w:t>
            </w:r>
          </w:p>
          <w:p w14:paraId="726E24AD" w14:textId="77777777" w:rsidR="004C4F95" w:rsidRPr="00FA2AEE" w:rsidRDefault="004C4F95" w:rsidP="00F819B4">
            <w:pPr>
              <w:spacing w:after="0" w:line="240" w:lineRule="auto"/>
              <w:jc w:val="both"/>
              <w:rPr>
                <w:rFonts w:ascii="Times New Roman" w:hAnsi="Times New Roman"/>
                <w:sz w:val="24"/>
                <w:szCs w:val="24"/>
                <w:lang w:val="uk-UA"/>
              </w:rPr>
            </w:pPr>
          </w:p>
          <w:p w14:paraId="69E0C330"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FA2AEE">
              <w:rPr>
                <w:rFonts w:ascii="Times New Roman" w:hAnsi="Times New Roman"/>
                <w:b/>
                <w:i/>
                <w:sz w:val="24"/>
                <w:szCs w:val="24"/>
                <w:u w:val="single"/>
                <w:lang w:val="uk-UA"/>
              </w:rPr>
              <w:t>З питань оформлення тендерної</w:t>
            </w:r>
            <w:r w:rsidRPr="00184F6C">
              <w:rPr>
                <w:rFonts w:ascii="Times New Roman" w:hAnsi="Times New Roman"/>
                <w:b/>
                <w:i/>
                <w:sz w:val="24"/>
                <w:szCs w:val="24"/>
                <w:u w:val="single"/>
                <w:lang w:val="uk-UA"/>
              </w:rPr>
              <w:t xml:space="preserve"> пропозиції:</w:t>
            </w:r>
          </w:p>
          <w:p w14:paraId="6EACF2C2" w14:textId="62C8F474" w:rsidR="00AE5CE4" w:rsidRPr="00184F6C" w:rsidRDefault="0062118D"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49981E7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1CA1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3A74CB6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2DAC647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7E4AABC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D4F2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63589E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59C539E3"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714231" w14:paraId="02F476E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ADDE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56460D7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587E5E4C" w14:textId="0E811306" w:rsidR="004F06C4" w:rsidRPr="00FA2AEE" w:rsidRDefault="00FA2AEE"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FA2AEE">
              <w:rPr>
                <w:rFonts w:ascii="Times New Roman" w:hAnsi="Times New Roman"/>
                <w:b/>
                <w:sz w:val="24"/>
                <w:szCs w:val="24"/>
                <w:lang w:val="uk-UA"/>
              </w:rPr>
              <w:t>Інструменти для паяння м’яким і твердим припоєм та для зварювання, машини та устаткування для поверхневої термообробки і гарячого напилювання, код ДК 021:2015-4266 (Комплектуючі для апаратів плазмового різання)</w:t>
            </w:r>
          </w:p>
        </w:tc>
      </w:tr>
      <w:tr w:rsidR="004F06C4" w:rsidRPr="00184F6C" w14:paraId="0C89F8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78362D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067314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07EF9092"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DF93A2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41B6A9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4AD484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55FAB920" w14:textId="77777777" w:rsidR="004E0680" w:rsidRPr="00FA2AEE" w:rsidRDefault="004E0680" w:rsidP="004E0680">
            <w:pPr>
              <w:spacing w:after="0" w:line="240" w:lineRule="auto"/>
              <w:jc w:val="both"/>
              <w:rPr>
                <w:rFonts w:ascii="Times New Roman" w:hAnsi="Times New Roman"/>
                <w:sz w:val="24"/>
                <w:szCs w:val="24"/>
                <w:lang w:val="uk-UA"/>
              </w:rPr>
            </w:pPr>
            <w:r w:rsidRPr="00FA2AEE">
              <w:rPr>
                <w:rFonts w:ascii="Times New Roman" w:hAnsi="Times New Roman"/>
                <w:sz w:val="24"/>
                <w:szCs w:val="24"/>
                <w:lang w:val="uk-UA"/>
              </w:rPr>
              <w:t>На умовах DDP, склад Замовника:</w:t>
            </w:r>
          </w:p>
          <w:p w14:paraId="0E9CF777" w14:textId="77777777" w:rsidR="004E0680" w:rsidRPr="00FA2AEE" w:rsidRDefault="004E0680" w:rsidP="004E0680">
            <w:pPr>
              <w:pStyle w:val="a3"/>
              <w:spacing w:after="0" w:line="240" w:lineRule="auto"/>
              <w:ind w:left="409"/>
              <w:jc w:val="both"/>
              <w:rPr>
                <w:rFonts w:ascii="Times New Roman" w:hAnsi="Times New Roman"/>
                <w:sz w:val="24"/>
                <w:szCs w:val="24"/>
                <w:lang w:val="uk-UA"/>
              </w:rPr>
            </w:pPr>
          </w:p>
          <w:p w14:paraId="61CE1EA6" w14:textId="77777777" w:rsidR="004E0680" w:rsidRPr="00FA2AEE"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FA2AEE">
              <w:rPr>
                <w:rFonts w:ascii="Times New Roman" w:hAnsi="Times New Roman"/>
                <w:sz w:val="24"/>
                <w:szCs w:val="24"/>
                <w:lang w:val="uk-UA"/>
              </w:rPr>
              <w:t>Жовтоводський</w:t>
            </w:r>
            <w:proofErr w:type="spellEnd"/>
            <w:r w:rsidRPr="00FA2AEE">
              <w:rPr>
                <w:rFonts w:ascii="Times New Roman" w:hAnsi="Times New Roman"/>
                <w:sz w:val="24"/>
                <w:szCs w:val="24"/>
                <w:lang w:val="uk-UA"/>
              </w:rPr>
              <w:t xml:space="preserve"> майданчик (ГМЗ), вул. Залізнична, 13, м. Жовті Води, Дніпропетровська область; </w:t>
            </w:r>
          </w:p>
          <w:p w14:paraId="29B2C98A" w14:textId="77777777" w:rsidR="004E0680" w:rsidRPr="00FA2AEE" w:rsidRDefault="004E0680" w:rsidP="004E0680">
            <w:pPr>
              <w:spacing w:after="0" w:line="240" w:lineRule="auto"/>
              <w:jc w:val="both"/>
              <w:rPr>
                <w:rFonts w:ascii="Times New Roman" w:hAnsi="Times New Roman"/>
                <w:sz w:val="24"/>
                <w:szCs w:val="24"/>
                <w:lang w:val="uk-UA"/>
              </w:rPr>
            </w:pPr>
          </w:p>
          <w:p w14:paraId="4AEA6A34" w14:textId="279156E9" w:rsidR="004F06C4" w:rsidRPr="00184F6C" w:rsidRDefault="00FA2AEE" w:rsidP="004E0680">
            <w:pPr>
              <w:spacing w:after="0" w:line="240" w:lineRule="auto"/>
              <w:jc w:val="both"/>
              <w:rPr>
                <w:rFonts w:ascii="Times New Roman" w:hAnsi="Times New Roman"/>
                <w:color w:val="FF0000"/>
                <w:sz w:val="24"/>
                <w:szCs w:val="24"/>
                <w:lang w:val="uk-UA"/>
              </w:rPr>
            </w:pPr>
            <w:r w:rsidRPr="00FA2AEE">
              <w:rPr>
                <w:rFonts w:ascii="Times New Roman" w:hAnsi="Times New Roman"/>
                <w:b/>
                <w:sz w:val="24"/>
                <w:szCs w:val="24"/>
                <w:lang w:val="uk-UA"/>
              </w:rPr>
              <w:t>455</w:t>
            </w:r>
            <w:r w:rsidR="004E0680" w:rsidRPr="00FA2AEE">
              <w:rPr>
                <w:rFonts w:ascii="Times New Roman" w:hAnsi="Times New Roman"/>
                <w:b/>
                <w:sz w:val="24"/>
                <w:szCs w:val="24"/>
                <w:lang w:val="uk-UA"/>
              </w:rPr>
              <w:t xml:space="preserve"> </w:t>
            </w:r>
            <w:proofErr w:type="spellStart"/>
            <w:r w:rsidR="004E0680" w:rsidRPr="00FA2AEE">
              <w:rPr>
                <w:rFonts w:ascii="Times New Roman" w:hAnsi="Times New Roman"/>
                <w:b/>
                <w:sz w:val="24"/>
                <w:szCs w:val="24"/>
                <w:lang w:val="uk-UA"/>
              </w:rPr>
              <w:t>шт</w:t>
            </w:r>
            <w:proofErr w:type="spellEnd"/>
          </w:p>
        </w:tc>
      </w:tr>
      <w:tr w:rsidR="004F06C4" w:rsidRPr="00184F6C" w14:paraId="48EC0F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D3824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6DCE26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18A339C6" w14:textId="7CE0B504" w:rsidR="00D00577" w:rsidRPr="008B3E7B" w:rsidRDefault="00FA2AEE" w:rsidP="00F81546">
            <w:pPr>
              <w:spacing w:before="100" w:beforeAutospacing="1" w:after="100" w:afterAutospacing="1" w:line="240" w:lineRule="auto"/>
              <w:rPr>
                <w:rFonts w:ascii="Times New Roman" w:eastAsia="Times New Roman" w:hAnsi="Times New Roman"/>
                <w:b/>
                <w:sz w:val="24"/>
                <w:szCs w:val="24"/>
                <w:lang w:val="uk-UA" w:eastAsia="ru-RU"/>
              </w:rPr>
            </w:pPr>
            <w:r w:rsidRPr="008B3E7B">
              <w:rPr>
                <w:rFonts w:ascii="Times New Roman" w:hAnsi="Times New Roman"/>
                <w:b/>
                <w:sz w:val="24"/>
                <w:szCs w:val="24"/>
                <w:lang w:val="uk-UA"/>
              </w:rPr>
              <w:t>квітень</w:t>
            </w:r>
            <w:r w:rsidR="000F16FD" w:rsidRPr="008B3E7B">
              <w:rPr>
                <w:rFonts w:ascii="Times New Roman" w:hAnsi="Times New Roman"/>
                <w:b/>
                <w:sz w:val="24"/>
                <w:szCs w:val="24"/>
                <w:lang w:val="uk-UA"/>
              </w:rPr>
              <w:t xml:space="preserve"> </w:t>
            </w:r>
            <w:r w:rsidR="00F81546" w:rsidRPr="008B3E7B">
              <w:rPr>
                <w:rFonts w:ascii="Times New Roman" w:hAnsi="Times New Roman"/>
                <w:b/>
                <w:sz w:val="24"/>
                <w:szCs w:val="24"/>
                <w:lang w:val="uk-UA"/>
              </w:rPr>
              <w:t xml:space="preserve">– грудень </w:t>
            </w:r>
            <w:r w:rsidR="00EA78DA" w:rsidRPr="008B3E7B">
              <w:rPr>
                <w:rFonts w:ascii="Times New Roman" w:hAnsi="Times New Roman"/>
                <w:b/>
                <w:sz w:val="24"/>
                <w:szCs w:val="24"/>
                <w:lang w:val="uk-UA"/>
              </w:rPr>
              <w:t>2024 року</w:t>
            </w:r>
          </w:p>
        </w:tc>
      </w:tr>
      <w:tr w:rsidR="004F06C4" w:rsidRPr="00184F6C" w14:paraId="550F08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8D468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77AA5B2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D77B95D"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w:t>
            </w:r>
            <w:r w:rsidRPr="00184F6C">
              <w:rPr>
                <w:rFonts w:ascii="Times New Roman" w:eastAsia="Times New Roman" w:hAnsi="Times New Roman"/>
                <w:sz w:val="24"/>
                <w:szCs w:val="24"/>
                <w:lang w:val="uk-UA" w:eastAsia="ru-RU"/>
              </w:rPr>
              <w:lastRenderedPageBreak/>
              <w:t xml:space="preserve">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714231" w14:paraId="629AF2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CCC407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2D205DA"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4E372FE5"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36354AC6"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FA2AEE">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35824B99"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3A40903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63F0A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2E145E3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5E6EF6C9"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61FE6D8F"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8BE006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2C22807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42A7BB5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37CAA51D"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742D1F53"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587C7926" w14:textId="74C1357E" w:rsidR="004E0680" w:rsidRPr="00FA2AEE" w:rsidRDefault="00371571" w:rsidP="00FA2AEE">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51C896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E9F0B6"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FF0D0FF" w14:textId="07F8B0ED" w:rsidR="000451EA" w:rsidRPr="00FA2AEE"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648EB527"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4E6C402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3AC87D"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452A25F2"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CFE9A24"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14231" w14:paraId="4000556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9E4FEF1"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51152BEE"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4433522"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84F6C">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115A33DE"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4C848F4F"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47AA45E"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735BAF8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7D8630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714231" w14:paraId="7F3B97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69996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12F93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0949222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55B06FA9"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6CB88E65"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83EFB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1DB56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AC4B30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37156E2F"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C30DBF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097352DF"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1B56F4E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332B50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17C28A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FE205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D2B0B43"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75BCD9A"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57EB52A1"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9CDC17A"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228DFEFC"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3C7BC989"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73EF6B40"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2F27853"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003C4F85" w:rsidRPr="00184F6C">
              <w:rPr>
                <w:rFonts w:ascii="Times New Roman" w:eastAsia="Times New Roman" w:hAnsi="Times New Roman"/>
                <w:color w:val="000000"/>
                <w:sz w:val="24"/>
                <w:szCs w:val="24"/>
                <w:lang w:val="uk-UA" w:eastAsia="ru-RU"/>
              </w:rPr>
              <w:lastRenderedPageBreak/>
              <w:t xml:space="preserve">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6AFEEE94"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51138938"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75840115"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642A775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4C322AFD"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3BA7FD95"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36B81685"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184F6C">
              <w:rPr>
                <w:rFonts w:ascii="Times New Roman" w:eastAsia="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44BA8A"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53240"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34558D3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117CAF4"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18D1C72A"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42D2458A"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4066F2F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3D139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B2600EB"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BFE088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2B99A54B"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7B02A57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836A22"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48B7EFA"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6933ADA"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94584C0"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714231" w14:paraId="62EAF246"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F93DAC5"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563C851E"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ACBA9A9"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2238A977"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w:t>
            </w:r>
            <w:r w:rsidRPr="00184F6C">
              <w:rPr>
                <w:rFonts w:ascii="Times New Roman" w:eastAsia="Times New Roman" w:hAnsi="Times New Roman"/>
                <w:sz w:val="24"/>
                <w:szCs w:val="24"/>
                <w:lang w:val="uk-UA" w:eastAsia="ru-RU"/>
              </w:rPr>
              <w:lastRenderedPageBreak/>
              <w:t>право:</w:t>
            </w:r>
          </w:p>
          <w:p w14:paraId="72C9F173"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840C3F6"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7AA7F8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714231" w14:paraId="02D9077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5D431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16E2C2A3"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1451AA6E"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1C03EED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ED8BE2"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7D1C53A2"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C17BB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B3094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567873D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0C0A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45EC37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84F6C">
              <w:rPr>
                <w:lang w:val="uk-UA"/>
              </w:rPr>
              <w:lastRenderedPageBreak/>
              <w:t>відмиванням коштів), судимість з якої не знято або не погашено в установленому законом порядку;</w:t>
            </w:r>
          </w:p>
          <w:p w14:paraId="1219884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F06A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FE36B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085D76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19A685B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4361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337ADE5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0002E"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184F6C">
              <w:rPr>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039902"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7711D9AF"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714231" w14:paraId="2A07C6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AFF06B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4B168B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250ACA83"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714231" w14:paraId="6355E89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56FE3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2F630B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5C4A0B5"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65B4502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A7B428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59A045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73754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5671CD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6FC9CA67"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B66C602" w14:textId="071E6C89" w:rsidR="004F06C4" w:rsidRPr="00D645CD" w:rsidRDefault="00DB421D" w:rsidP="00F819B4">
            <w:pPr>
              <w:spacing w:after="120" w:line="240" w:lineRule="auto"/>
              <w:jc w:val="both"/>
              <w:rPr>
                <w:rFonts w:ascii="Times New Roman" w:eastAsia="Times New Roman" w:hAnsi="Times New Roman"/>
                <w:b/>
                <w:sz w:val="24"/>
                <w:szCs w:val="24"/>
                <w:u w:val="single"/>
                <w:lang w:val="uk-UA" w:eastAsia="ru-RU"/>
              </w:rPr>
            </w:pPr>
            <w:r w:rsidRPr="00D645CD">
              <w:rPr>
                <w:rFonts w:ascii="Times New Roman" w:eastAsia="Times New Roman" w:hAnsi="Times New Roman"/>
                <w:b/>
                <w:sz w:val="24"/>
                <w:szCs w:val="24"/>
                <w:u w:val="single"/>
                <w:lang w:val="uk-UA" w:eastAsia="ru-RU"/>
              </w:rPr>
              <w:t>2</w:t>
            </w:r>
            <w:r w:rsidR="00714231" w:rsidRPr="00D645CD">
              <w:rPr>
                <w:rFonts w:ascii="Times New Roman" w:eastAsia="Times New Roman" w:hAnsi="Times New Roman"/>
                <w:b/>
                <w:sz w:val="24"/>
                <w:szCs w:val="24"/>
                <w:u w:val="single"/>
                <w:lang w:val="uk-UA" w:eastAsia="ru-RU"/>
              </w:rPr>
              <w:t>9</w:t>
            </w:r>
            <w:r w:rsidR="00196465" w:rsidRPr="00D645CD">
              <w:rPr>
                <w:rFonts w:ascii="Times New Roman" w:eastAsia="Times New Roman" w:hAnsi="Times New Roman"/>
                <w:b/>
                <w:sz w:val="24"/>
                <w:szCs w:val="24"/>
                <w:u w:val="single"/>
                <w:lang w:val="uk-UA" w:eastAsia="ru-RU"/>
              </w:rPr>
              <w:t>.</w:t>
            </w:r>
            <w:r w:rsidR="00096B26" w:rsidRPr="00D645CD">
              <w:rPr>
                <w:rFonts w:ascii="Times New Roman" w:eastAsia="Times New Roman" w:hAnsi="Times New Roman"/>
                <w:b/>
                <w:sz w:val="24"/>
                <w:szCs w:val="24"/>
                <w:u w:val="single"/>
                <w:lang w:val="uk-UA" w:eastAsia="ru-RU"/>
              </w:rPr>
              <w:t>0</w:t>
            </w:r>
            <w:r w:rsidRPr="00D645CD">
              <w:rPr>
                <w:rFonts w:ascii="Times New Roman" w:eastAsia="Times New Roman" w:hAnsi="Times New Roman"/>
                <w:b/>
                <w:sz w:val="24"/>
                <w:szCs w:val="24"/>
                <w:u w:val="single"/>
                <w:lang w:val="uk-UA" w:eastAsia="ru-RU"/>
              </w:rPr>
              <w:t>3</w:t>
            </w:r>
            <w:r w:rsidR="00C52BC8" w:rsidRPr="00D645CD">
              <w:rPr>
                <w:rFonts w:ascii="Times New Roman" w:eastAsia="Times New Roman" w:hAnsi="Times New Roman"/>
                <w:b/>
                <w:sz w:val="24"/>
                <w:szCs w:val="24"/>
                <w:u w:val="single"/>
                <w:lang w:val="uk-UA" w:eastAsia="ru-RU"/>
              </w:rPr>
              <w:t>.202</w:t>
            </w:r>
            <w:r w:rsidR="00096B26" w:rsidRPr="00D645CD">
              <w:rPr>
                <w:rFonts w:ascii="Times New Roman" w:eastAsia="Times New Roman" w:hAnsi="Times New Roman"/>
                <w:b/>
                <w:sz w:val="24"/>
                <w:szCs w:val="24"/>
                <w:u w:val="single"/>
                <w:lang w:val="uk-UA" w:eastAsia="ru-RU"/>
              </w:rPr>
              <w:t>4</w:t>
            </w:r>
          </w:p>
          <w:p w14:paraId="20C7067B"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E5068AA"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3DCBFC47"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55C9499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A446B5"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93958D6"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w:t>
            </w:r>
            <w:r w:rsidRPr="00184F6C">
              <w:rPr>
                <w:rFonts w:ascii="Times New Roman" w:eastAsia="Times New Roman" w:hAnsi="Times New Roman"/>
                <w:sz w:val="24"/>
                <w:szCs w:val="24"/>
                <w:lang w:val="uk-UA" w:eastAsia="ru-RU"/>
              </w:rPr>
              <w:lastRenderedPageBreak/>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7811BD5D"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14:paraId="5B9A9EC1"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714231" w14:paraId="1086FB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1A4E1A"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5A330027"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7199C7A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338D8306"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6E854EB"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2A0EB01C"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308ECE7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579110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BDB77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92DF4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A8B936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47A2F20B"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12C7419"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316ED6B3"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042F4EEC"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25F36890"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05FF11F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60E64E"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0134F"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w:t>
            </w:r>
            <w:r w:rsidRPr="00184F6C">
              <w:rPr>
                <w:rFonts w:ascii="Times New Roman" w:eastAsia="Times New Roman" w:hAnsi="Times New Roman"/>
                <w:color w:val="000000"/>
                <w:sz w:val="24"/>
                <w:szCs w:val="24"/>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13A1706E"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62DE50"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72F77F4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714231" w14:paraId="49BE58D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D8265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E8BEA5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78A9F7E0" w14:textId="7079EBD0"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B973846"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63569E7C"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184F6C">
              <w:rPr>
                <w:rFonts w:ascii="Times New Roman" w:eastAsia="Times New Roman" w:hAnsi="Times New Roman"/>
                <w:color w:val="000000"/>
                <w:sz w:val="24"/>
                <w:szCs w:val="24"/>
                <w:lang w:val="uk-UA"/>
              </w:rPr>
              <w:lastRenderedPageBreak/>
              <w:t xml:space="preserve">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D0AD8B6"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428738A"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EE56287"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1B660"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285AF24B"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6631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41EB8A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0425241C"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1FE6F6E1"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7A99CBC2"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792AD041"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7A843456"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CD8C8A5"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63963017"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13BFCD82"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403B9DF6"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052DFD" w:rsidRPr="00AE5C87">
              <w:rPr>
                <w:shd w:val="clear" w:color="auto" w:fill="FFFFFF"/>
                <w:lang w:val="uk-UA"/>
              </w:rPr>
              <w:lastRenderedPageBreak/>
              <w:t xml:space="preserve">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A27C6E0"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7305576A"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2EF767C2"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645446D4"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E2C8D"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66FE886"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1E384B93"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B819A5"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61BCC793"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lastRenderedPageBreak/>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22413D54"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DA7AB6"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7A25EA0"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14F70B"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562F73"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3B670912"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7AD3DD83"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2CE5F2F6"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0CA69153"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6D21DB57"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закупівлі у складі тендерної пропозиції, містить помилку </w:t>
            </w:r>
            <w:r w:rsidRPr="00184F6C">
              <w:rPr>
                <w:lang w:val="uk-UA"/>
              </w:rPr>
              <w:lastRenderedPageBreak/>
              <w:t>(помилки) у частині:</w:t>
            </w:r>
          </w:p>
          <w:p w14:paraId="46E88FAB"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62DC5EB9"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3B2AC39D"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729F20C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5DBA05E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4480659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CC59445"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D5C2B5"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2D9B509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3A6FFC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52E5C4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E96EEE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4F56F4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55F06B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0350B3D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4A106DF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585AC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A05DC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63AD6D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7A50C261"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073DFFF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70929DB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43BA867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65C695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0E5D322F"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64DA025D"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0DEA1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3B47774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99A8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3EA4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1D10C56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770E21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309E93F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4E9FAED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5F026F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7B75B67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6DE5E1F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271AF94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w:t>
            </w:r>
            <w:r w:rsidRPr="00184F6C">
              <w:rPr>
                <w:rFonts w:ascii="Times New Roman" w:hAnsi="Times New Roman"/>
                <w:sz w:val="24"/>
                <w:szCs w:val="24"/>
                <w:lang w:val="uk-UA"/>
              </w:rPr>
              <w:lastRenderedPageBreak/>
              <w:t xml:space="preserve">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0DA015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67169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57DCBAA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9F0F08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7D588B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B7C6A5"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84C7858"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8B1779F"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4B46FCAE"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3F23105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DA9A5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056076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0C1B142"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1BA19A8"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76EBF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7C483E52"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7A8BD8D4"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20A45C2"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3E0664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36FD4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3B9E4E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33E09AF"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351D6D0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4C573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09BB3C6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переможця торгів підписати </w:t>
            </w:r>
            <w:r w:rsidRPr="00184F6C">
              <w:rPr>
                <w:rFonts w:ascii="Times New Roman" w:eastAsia="Times New Roman" w:hAnsi="Times New Roman"/>
                <w:sz w:val="24"/>
                <w:szCs w:val="24"/>
                <w:lang w:val="uk-UA" w:eastAsia="ru-RU"/>
              </w:rPr>
              <w:lastRenderedPageBreak/>
              <w:t>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F088684"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підписання договору про закупівлю відповідно до вимог </w:t>
            </w:r>
            <w:r w:rsidRPr="00184F6C">
              <w:rPr>
                <w:rFonts w:ascii="Times New Roman" w:eastAsia="Times New Roman" w:hAnsi="Times New Roman"/>
                <w:sz w:val="24"/>
                <w:szCs w:val="24"/>
                <w:lang w:val="uk-UA" w:eastAsia="ru-RU"/>
              </w:rPr>
              <w:lastRenderedPageBreak/>
              <w:t xml:space="preserve">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B918A8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EBFE0E"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2C7E43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2EFFB8A"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297CACD3"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2EFED938"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01E00686"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A66F99B"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2B826842"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44E6783F"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589FD008" w14:textId="39B00210"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05FC9B7A" w14:textId="304C01B0" w:rsidR="000B311A" w:rsidRPr="00FE02F2"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w:t>
      </w:r>
      <w:r w:rsidRPr="00FE02F2">
        <w:rPr>
          <w:rFonts w:ascii="Times New Roman" w:eastAsia="Times New Roman" w:hAnsi="Times New Roman"/>
          <w:sz w:val="24"/>
          <w:szCs w:val="24"/>
          <w:lang w:val="uk-UA" w:eastAsia="ru-RU"/>
        </w:rPr>
        <w:t>договором.</w:t>
      </w:r>
      <w:r w:rsidR="00E76896" w:rsidRPr="00FE02F2">
        <w:rPr>
          <w:rFonts w:ascii="Times New Roman" w:hAnsi="Times New Roman"/>
          <w:sz w:val="24"/>
          <w:szCs w:val="24"/>
          <w:lang w:val="uk-UA"/>
        </w:rPr>
        <w:t xml:space="preserve"> Дата відгуку має бути </w:t>
      </w:r>
      <w:r w:rsidR="00E76896" w:rsidRPr="00FE02F2">
        <w:rPr>
          <w:rFonts w:ascii="Times New Roman" w:hAnsi="Times New Roman"/>
          <w:b/>
          <w:sz w:val="24"/>
          <w:szCs w:val="24"/>
          <w:lang w:val="uk-UA"/>
        </w:rPr>
        <w:t>не більше 10-ти</w:t>
      </w:r>
      <w:r w:rsidR="00FE02F2" w:rsidRPr="00FE02F2">
        <w:rPr>
          <w:rFonts w:ascii="Times New Roman" w:hAnsi="Times New Roman"/>
          <w:b/>
          <w:sz w:val="24"/>
          <w:szCs w:val="24"/>
          <w:lang w:val="uk-UA"/>
        </w:rPr>
        <w:t xml:space="preserve"> </w:t>
      </w:r>
      <w:r w:rsidR="00E76896" w:rsidRPr="00FE02F2">
        <w:rPr>
          <w:rFonts w:ascii="Times New Roman" w:hAnsi="Times New Roman"/>
          <w:b/>
          <w:sz w:val="24"/>
          <w:szCs w:val="24"/>
          <w:lang w:val="uk-UA"/>
        </w:rPr>
        <w:t xml:space="preserve">денної давнини </w:t>
      </w:r>
      <w:r w:rsidR="00E76896" w:rsidRPr="00FE02F2">
        <w:rPr>
          <w:rFonts w:ascii="Times New Roman" w:hAnsi="Times New Roman"/>
          <w:sz w:val="24"/>
          <w:szCs w:val="24"/>
          <w:lang w:val="uk-UA"/>
        </w:rPr>
        <w:t>від дати подання тендерної пропозиції.</w:t>
      </w:r>
    </w:p>
    <w:p w14:paraId="46E53F42" w14:textId="77777777" w:rsidR="00063AB9" w:rsidRPr="00FE02F2" w:rsidRDefault="00063AB9" w:rsidP="00063AB9">
      <w:pPr>
        <w:spacing w:after="0" w:line="240" w:lineRule="auto"/>
        <w:ind w:firstLine="709"/>
        <w:jc w:val="both"/>
        <w:rPr>
          <w:rFonts w:ascii="Times New Roman" w:eastAsia="Times New Roman" w:hAnsi="Times New Roman"/>
          <w:sz w:val="24"/>
          <w:szCs w:val="24"/>
          <w:lang w:val="uk-UA" w:eastAsia="ru-RU"/>
        </w:rPr>
      </w:pPr>
      <w:r w:rsidRPr="00FE02F2">
        <w:rPr>
          <w:rFonts w:ascii="Times New Roman" w:eastAsia="Times New Roman" w:hAnsi="Times New Roman"/>
          <w:sz w:val="24"/>
          <w:szCs w:val="24"/>
          <w:lang w:val="uk-UA" w:eastAsia="ru-RU"/>
        </w:rPr>
        <w:t xml:space="preserve">Аналогічним  вважається  договір, який  </w:t>
      </w:r>
      <w:r w:rsidRPr="00FE02F2">
        <w:rPr>
          <w:rFonts w:ascii="Times New Roman" w:eastAsia="Times New Roman" w:hAnsi="Times New Roman"/>
          <w:b/>
          <w:sz w:val="24"/>
          <w:szCs w:val="24"/>
          <w:lang w:val="uk-UA" w:eastAsia="ru-RU"/>
        </w:rPr>
        <w:t>відповідає предмету закупівлі за показником четвертої цифри</w:t>
      </w:r>
      <w:r w:rsidRPr="00FE02F2">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9" w:anchor="n14" w:tgtFrame="_blank" w:history="1">
        <w:r w:rsidRPr="00FE02F2">
          <w:rPr>
            <w:rFonts w:ascii="Times New Roman" w:eastAsia="Times New Roman" w:hAnsi="Times New Roman"/>
            <w:sz w:val="24"/>
            <w:szCs w:val="24"/>
            <w:lang w:val="uk-UA" w:eastAsia="ru-RU"/>
          </w:rPr>
          <w:t>ДК 021:2015</w:t>
        </w:r>
      </w:hyperlink>
      <w:r w:rsidRPr="00FE02F2">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41DDCA0A" w14:textId="77777777" w:rsidR="000460E6" w:rsidRPr="00184F6C" w:rsidRDefault="000460E6" w:rsidP="00FE02F2">
      <w:pPr>
        <w:spacing w:after="0" w:line="240" w:lineRule="auto"/>
        <w:rPr>
          <w:rFonts w:ascii="Times New Roman" w:eastAsia="Times New Roman" w:hAnsi="Times New Roman"/>
          <w:b/>
          <w:sz w:val="24"/>
          <w:szCs w:val="24"/>
          <w:lang w:val="uk-UA" w:eastAsia="ru-RU"/>
        </w:rPr>
      </w:pPr>
    </w:p>
    <w:p w14:paraId="749CA750"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38CBA56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7795CF5C"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4941064A"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E9B271D"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01386266"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14:paraId="6B2394E1"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DC2175">
        <w:rPr>
          <w:rFonts w:ascii="Times New Roman" w:hAnsi="Times New Roman"/>
          <w:sz w:val="24"/>
          <w:szCs w:val="24"/>
          <w:lang w:val="uk-UA"/>
        </w:rPr>
        <w:t>1. </w:t>
      </w:r>
      <w:r w:rsidR="00F87F89" w:rsidRPr="00DC2175">
        <w:rPr>
          <w:rFonts w:ascii="Times New Roman" w:hAnsi="Times New Roman"/>
          <w:sz w:val="24"/>
          <w:szCs w:val="24"/>
          <w:lang w:val="uk-UA"/>
        </w:rPr>
        <w:t>У</w:t>
      </w:r>
      <w:r w:rsidR="00F87F89" w:rsidRPr="00DC2175">
        <w:rPr>
          <w:rStyle w:val="a6"/>
          <w:rFonts w:ascii="Times New Roman" w:hAnsi="Times New Roman"/>
          <w:sz w:val="24"/>
          <w:szCs w:val="24"/>
          <w:lang w:val="uk-UA"/>
        </w:rPr>
        <w:t xml:space="preserve"> формі інформаційної довідки з </w:t>
      </w:r>
      <w:r w:rsidR="00F87F89" w:rsidRPr="00DC2175">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DC2175">
        <w:rPr>
          <w:rFonts w:ascii="Times New Roman" w:hAnsi="Times New Roman"/>
          <w:sz w:val="24"/>
          <w:szCs w:val="24"/>
          <w:lang w:val="uk-UA"/>
        </w:rPr>
        <w:t xml:space="preserve"> </w:t>
      </w:r>
      <w:r w:rsidR="00F87F89" w:rsidRPr="00DC2175">
        <w:rPr>
          <w:rStyle w:val="a6"/>
          <w:rFonts w:ascii="Times New Roman" w:hAnsi="Times New Roman"/>
          <w:sz w:val="24"/>
          <w:szCs w:val="24"/>
          <w:lang w:val="uk-UA"/>
        </w:rPr>
        <w:t>за посиланням</w:t>
      </w:r>
      <w:r w:rsidR="00F87F89" w:rsidRPr="00DC573F">
        <w:rPr>
          <w:rStyle w:val="a6"/>
          <w:rFonts w:ascii="Times New Roman" w:hAnsi="Times New Roman"/>
          <w:sz w:val="24"/>
          <w:szCs w:val="24"/>
          <w:lang w:val="uk-UA"/>
        </w:rPr>
        <w:t xml:space="preserve"> </w:t>
      </w:r>
      <w:hyperlink r:id="rId25"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w:t>
      </w:r>
      <w:r w:rsidR="00F87F89" w:rsidRPr="00DC573F">
        <w:rPr>
          <w:rFonts w:ascii="Times New Roman" w:hAnsi="Times New Roman"/>
          <w:sz w:val="24"/>
          <w:szCs w:val="24"/>
          <w:lang w:val="uk-UA"/>
        </w:rPr>
        <w:lastRenderedPageBreak/>
        <w:t>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3853179A" w14:textId="42AE0626" w:rsidR="005D7E60" w:rsidRPr="00DC2175" w:rsidRDefault="00F87F89" w:rsidP="00DC2175">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 xml:space="preserve">таке документальне підтвердження надається лише у випадку, коли доступ до такої інформації є обмеженим на </w:t>
      </w:r>
      <w:r w:rsidRPr="00DC2175">
        <w:rPr>
          <w:rFonts w:ascii="Times New Roman" w:hAnsi="Times New Roman"/>
          <w:i/>
          <w:sz w:val="24"/>
          <w:szCs w:val="24"/>
          <w:lang w:val="uk-UA"/>
        </w:rPr>
        <w:t>момент оприлюднення оголошення про проведення відкритих торгів.</w:t>
      </w:r>
    </w:p>
    <w:p w14:paraId="457AE1D8" w14:textId="77777777" w:rsidR="0048571C" w:rsidRPr="00DC2175" w:rsidRDefault="0048571C" w:rsidP="00DF4D72">
      <w:pPr>
        <w:spacing w:before="120" w:after="0" w:line="240" w:lineRule="auto"/>
        <w:ind w:firstLine="709"/>
        <w:jc w:val="both"/>
        <w:rPr>
          <w:rFonts w:ascii="Times New Roman" w:hAnsi="Times New Roman"/>
          <w:sz w:val="24"/>
          <w:szCs w:val="24"/>
          <w:lang w:val="uk-UA"/>
        </w:rPr>
      </w:pPr>
      <w:r w:rsidRPr="00DC2175">
        <w:rPr>
          <w:rFonts w:ascii="Times New Roman" w:hAnsi="Times New Roman"/>
          <w:sz w:val="24"/>
          <w:szCs w:val="24"/>
          <w:lang w:val="uk-UA"/>
        </w:rPr>
        <w:t xml:space="preserve">2. Для підтвердження відсутності підстав, визначених </w:t>
      </w:r>
      <w:r w:rsidR="006D0EF5" w:rsidRPr="00DC2175">
        <w:rPr>
          <w:rFonts w:ascii="Times New Roman" w:hAnsi="Times New Roman"/>
          <w:sz w:val="24"/>
          <w:szCs w:val="24"/>
          <w:lang w:val="uk-UA"/>
        </w:rPr>
        <w:t>під</w:t>
      </w:r>
      <w:r w:rsidRPr="00DC2175">
        <w:rPr>
          <w:rFonts w:ascii="Times New Roman" w:hAnsi="Times New Roman"/>
          <w:sz w:val="24"/>
          <w:szCs w:val="24"/>
          <w:lang w:val="uk-UA"/>
        </w:rPr>
        <w:t xml:space="preserve">пунктами 5, 6, 12 </w:t>
      </w:r>
      <w:r w:rsidR="00F22587" w:rsidRPr="00DC2175">
        <w:rPr>
          <w:rFonts w:ascii="Times New Roman" w:hAnsi="Times New Roman"/>
          <w:sz w:val="24"/>
          <w:szCs w:val="24"/>
          <w:lang w:val="uk-UA"/>
        </w:rPr>
        <w:t>пункту 4</w:t>
      </w:r>
      <w:r w:rsidR="007032B7" w:rsidRPr="00DC2175">
        <w:rPr>
          <w:rFonts w:ascii="Times New Roman" w:hAnsi="Times New Roman"/>
          <w:sz w:val="24"/>
          <w:szCs w:val="24"/>
          <w:lang w:val="uk-UA"/>
        </w:rPr>
        <w:t>7</w:t>
      </w:r>
      <w:r w:rsidR="00F22587" w:rsidRPr="00DC2175">
        <w:rPr>
          <w:rFonts w:ascii="Times New Roman" w:hAnsi="Times New Roman"/>
          <w:sz w:val="24"/>
          <w:szCs w:val="24"/>
          <w:lang w:val="uk-UA"/>
        </w:rPr>
        <w:t xml:space="preserve"> Особливостей</w:t>
      </w:r>
      <w:r w:rsidR="00317B79" w:rsidRPr="00DC2175">
        <w:rPr>
          <w:rFonts w:ascii="Times New Roman" w:hAnsi="Times New Roman"/>
          <w:sz w:val="24"/>
          <w:szCs w:val="24"/>
          <w:lang w:val="uk-UA"/>
        </w:rPr>
        <w:t xml:space="preserve"> </w:t>
      </w:r>
      <w:r w:rsidR="00E63575" w:rsidRPr="00DC2175">
        <w:rPr>
          <w:rFonts w:ascii="Times New Roman" w:hAnsi="Times New Roman"/>
          <w:sz w:val="24"/>
          <w:szCs w:val="24"/>
          <w:lang w:val="uk-UA"/>
        </w:rPr>
        <w:t>–</w:t>
      </w:r>
      <w:r w:rsidR="00317B79" w:rsidRPr="00DC2175">
        <w:rPr>
          <w:rFonts w:ascii="Times New Roman" w:hAnsi="Times New Roman"/>
          <w:sz w:val="24"/>
          <w:szCs w:val="24"/>
          <w:lang w:val="uk-UA"/>
        </w:rPr>
        <w:t xml:space="preserve"> </w:t>
      </w:r>
      <w:r w:rsidR="0046260C" w:rsidRPr="00DC2175">
        <w:rPr>
          <w:rFonts w:ascii="Times New Roman" w:hAnsi="Times New Roman"/>
          <w:b/>
          <w:sz w:val="24"/>
          <w:szCs w:val="24"/>
          <w:u w:val="single"/>
          <w:lang w:val="uk-UA"/>
        </w:rPr>
        <w:t>п</w:t>
      </w:r>
      <w:r w:rsidR="00E63575" w:rsidRPr="00DC2175">
        <w:rPr>
          <w:rFonts w:ascii="Times New Roman" w:hAnsi="Times New Roman"/>
          <w:b/>
          <w:sz w:val="24"/>
          <w:szCs w:val="24"/>
          <w:u w:val="single"/>
          <w:lang w:val="uk-UA"/>
        </w:rPr>
        <w:t>овний</w:t>
      </w:r>
      <w:r w:rsidR="00317B79" w:rsidRPr="00DC2175">
        <w:rPr>
          <w:rFonts w:ascii="Times New Roman" w:hAnsi="Times New Roman"/>
          <w:b/>
          <w:sz w:val="24"/>
          <w:szCs w:val="24"/>
          <w:lang w:val="uk-UA"/>
        </w:rPr>
        <w:t xml:space="preserve"> </w:t>
      </w:r>
      <w:r w:rsidR="0046260C" w:rsidRPr="00DC2175">
        <w:rPr>
          <w:rFonts w:ascii="Times New Roman" w:hAnsi="Times New Roman"/>
          <w:b/>
          <w:sz w:val="24"/>
          <w:szCs w:val="24"/>
          <w:lang w:val="uk-UA"/>
        </w:rPr>
        <w:t xml:space="preserve">Витяг </w:t>
      </w:r>
      <w:r w:rsidR="00F97268" w:rsidRPr="00DC2175">
        <w:rPr>
          <w:rFonts w:ascii="Times New Roman" w:hAnsi="Times New Roman"/>
          <w:b/>
          <w:sz w:val="24"/>
          <w:szCs w:val="24"/>
          <w:lang w:val="uk-UA"/>
        </w:rPr>
        <w:t xml:space="preserve">(на керівника) </w:t>
      </w:r>
      <w:r w:rsidRPr="00DC2175">
        <w:rPr>
          <w:rFonts w:ascii="Times New Roman" w:hAnsi="Times New Roman"/>
          <w:b/>
          <w:sz w:val="24"/>
          <w:szCs w:val="24"/>
          <w:lang w:val="uk-UA"/>
        </w:rPr>
        <w:t xml:space="preserve">з інформаційно-аналітичної системи </w:t>
      </w:r>
      <w:r w:rsidR="005D0326" w:rsidRPr="00DC2175">
        <w:rPr>
          <w:rFonts w:ascii="Times New Roman" w:hAnsi="Times New Roman"/>
          <w:b/>
          <w:sz w:val="24"/>
          <w:szCs w:val="24"/>
          <w:lang w:val="uk-UA"/>
        </w:rPr>
        <w:t>"</w:t>
      </w:r>
      <w:r w:rsidRPr="00DC2175">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DC2175">
        <w:rPr>
          <w:rFonts w:ascii="Times New Roman" w:hAnsi="Times New Roman"/>
          <w:b/>
          <w:sz w:val="24"/>
          <w:szCs w:val="24"/>
          <w:lang w:val="uk-UA"/>
        </w:rPr>
        <w:t>"</w:t>
      </w:r>
      <w:r w:rsidRPr="00DC2175">
        <w:rPr>
          <w:rFonts w:ascii="Times New Roman" w:hAnsi="Times New Roman"/>
          <w:sz w:val="24"/>
          <w:szCs w:val="24"/>
          <w:lang w:val="uk-UA"/>
        </w:rPr>
        <w:t>, отриманий з офіційного сайту МВС України, у вигляді електронного документа</w:t>
      </w:r>
      <w:r w:rsidR="0095139B" w:rsidRPr="00DC2175">
        <w:rPr>
          <w:rFonts w:ascii="Times New Roman" w:hAnsi="Times New Roman"/>
          <w:sz w:val="24"/>
          <w:szCs w:val="24"/>
          <w:lang w:val="uk-UA"/>
        </w:rPr>
        <w:t>.</w:t>
      </w:r>
    </w:p>
    <w:p w14:paraId="16370831" w14:textId="292EC6C2" w:rsidR="0048571C" w:rsidRPr="00DC2175" w:rsidRDefault="00E63575" w:rsidP="00F819B4">
      <w:pPr>
        <w:spacing w:after="0" w:line="240" w:lineRule="auto"/>
        <w:ind w:firstLine="708"/>
        <w:jc w:val="both"/>
        <w:rPr>
          <w:bCs/>
          <w:lang w:val="uk-UA"/>
        </w:rPr>
      </w:pPr>
      <w:r w:rsidRPr="00DC2175">
        <w:rPr>
          <w:rFonts w:ascii="Times New Roman" w:hAnsi="Times New Roman"/>
          <w:sz w:val="24"/>
          <w:szCs w:val="24"/>
          <w:lang w:val="uk-UA"/>
        </w:rPr>
        <w:t xml:space="preserve">Документ повинен бути не більше </w:t>
      </w:r>
      <w:r w:rsidR="009D6734" w:rsidRPr="00DC2175">
        <w:rPr>
          <w:rFonts w:ascii="Times New Roman" w:hAnsi="Times New Roman"/>
          <w:b/>
          <w:sz w:val="24"/>
          <w:szCs w:val="24"/>
          <w:lang w:val="uk-UA"/>
        </w:rPr>
        <w:t>30-</w:t>
      </w:r>
      <w:r w:rsidRPr="00DC2175">
        <w:rPr>
          <w:rFonts w:ascii="Times New Roman" w:hAnsi="Times New Roman"/>
          <w:b/>
          <w:sz w:val="24"/>
          <w:szCs w:val="24"/>
          <w:lang w:val="uk-UA"/>
        </w:rPr>
        <w:t>ти</w:t>
      </w:r>
      <w:r w:rsidR="00DC2175">
        <w:rPr>
          <w:rFonts w:ascii="Times New Roman" w:hAnsi="Times New Roman"/>
          <w:b/>
          <w:sz w:val="24"/>
          <w:szCs w:val="24"/>
          <w:lang w:val="uk-UA"/>
        </w:rPr>
        <w:t xml:space="preserve"> </w:t>
      </w:r>
      <w:r w:rsidRPr="00DC2175">
        <w:rPr>
          <w:rFonts w:ascii="Times New Roman" w:hAnsi="Times New Roman"/>
          <w:b/>
          <w:sz w:val="24"/>
          <w:szCs w:val="24"/>
          <w:lang w:val="uk-UA"/>
        </w:rPr>
        <w:t>денної давнини</w:t>
      </w:r>
      <w:r w:rsidR="00317B79" w:rsidRPr="00DC2175">
        <w:rPr>
          <w:rFonts w:ascii="Times New Roman" w:hAnsi="Times New Roman"/>
          <w:b/>
          <w:sz w:val="24"/>
          <w:szCs w:val="24"/>
          <w:lang w:val="uk-UA"/>
        </w:rPr>
        <w:t xml:space="preserve"> </w:t>
      </w:r>
      <w:r w:rsidRPr="00DC2175">
        <w:rPr>
          <w:rFonts w:ascii="Times New Roman" w:hAnsi="Times New Roman"/>
          <w:b/>
          <w:sz w:val="24"/>
          <w:szCs w:val="24"/>
          <w:lang w:val="uk-UA"/>
        </w:rPr>
        <w:t>від дати подання документа</w:t>
      </w:r>
      <w:r w:rsidR="0048571C" w:rsidRPr="00DC2175">
        <w:rPr>
          <w:bCs/>
          <w:lang w:val="uk-UA"/>
        </w:rPr>
        <w:t>.</w:t>
      </w:r>
    </w:p>
    <w:p w14:paraId="584208C8"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DC2175">
        <w:rPr>
          <w:rFonts w:ascii="Times New Roman" w:hAnsi="Times New Roman"/>
          <w:sz w:val="24"/>
          <w:szCs w:val="24"/>
          <w:lang w:val="uk-UA"/>
        </w:rPr>
        <w:t>3</w:t>
      </w:r>
      <w:r w:rsidR="00FC19AD" w:rsidRPr="00DC2175">
        <w:rPr>
          <w:rFonts w:ascii="Times New Roman" w:hAnsi="Times New Roman"/>
          <w:sz w:val="24"/>
          <w:szCs w:val="24"/>
          <w:lang w:val="uk-UA"/>
        </w:rPr>
        <w:t>. </w:t>
      </w:r>
      <w:r w:rsidR="00DF4D72" w:rsidRPr="00DC2175">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DC2175">
        <w:rPr>
          <w:rFonts w:ascii="Times New Roman" w:hAnsi="Times New Roman"/>
          <w:i/>
          <w:sz w:val="24"/>
          <w:szCs w:val="24"/>
          <w:u w:val="single"/>
          <w:lang w:val="uk-UA"/>
        </w:rPr>
        <w:t>або</w:t>
      </w:r>
      <w:r w:rsidR="00DF4D72" w:rsidRPr="00DC2175">
        <w:rPr>
          <w:rFonts w:ascii="Times New Roman" w:hAnsi="Times New Roman"/>
          <w:sz w:val="24"/>
          <w:szCs w:val="24"/>
          <w:lang w:val="uk-UA"/>
        </w:rPr>
        <w:t xml:space="preserve"> про те, що переможець процедури закупівлі виконав свої</w:t>
      </w:r>
      <w:r w:rsidR="00DF4D72" w:rsidRPr="00184F6C">
        <w:rPr>
          <w:rFonts w:ascii="Times New Roman" w:hAnsi="Times New Roman"/>
          <w:sz w:val="24"/>
          <w:szCs w:val="24"/>
          <w:lang w:val="uk-UA"/>
        </w:rPr>
        <w:t xml:space="preserve">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857B758" w14:textId="77777777" w:rsidR="00B530A1" w:rsidRPr="00184F6C" w:rsidRDefault="00B530A1" w:rsidP="00F819B4">
      <w:pPr>
        <w:spacing w:after="0" w:line="240" w:lineRule="auto"/>
        <w:jc w:val="both"/>
        <w:rPr>
          <w:rFonts w:ascii="Times New Roman" w:hAnsi="Times New Roman"/>
          <w:sz w:val="24"/>
          <w:szCs w:val="24"/>
          <w:lang w:val="uk-UA"/>
        </w:rPr>
      </w:pPr>
    </w:p>
    <w:p w14:paraId="5821B13D"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1F995E2F"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59BEEF90"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413E682"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A7EE82A"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628971C3" w14:textId="77777777" w:rsidR="00792BB5" w:rsidRPr="00184F6C" w:rsidRDefault="00792BB5" w:rsidP="00DC2175">
      <w:pPr>
        <w:spacing w:after="0" w:line="240" w:lineRule="auto"/>
        <w:jc w:val="both"/>
        <w:rPr>
          <w:rFonts w:ascii="Times New Roman" w:eastAsia="Times New Roman" w:hAnsi="Times New Roman"/>
          <w:sz w:val="24"/>
          <w:szCs w:val="24"/>
          <w:lang w:val="uk-UA" w:eastAsia="ru-RU"/>
        </w:rPr>
      </w:pPr>
    </w:p>
    <w:p w14:paraId="4F1C2971" w14:textId="77777777" w:rsidR="00D041B6" w:rsidRPr="00184F6C" w:rsidRDefault="00D041B6" w:rsidP="00D041B6">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Учасник не повинен відступати від нижченаведеної форми.</w:t>
      </w:r>
    </w:p>
    <w:p w14:paraId="36C9094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59769554"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354BA6DC"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324D1C9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4106"/>
        <w:gridCol w:w="3341"/>
        <w:gridCol w:w="1118"/>
        <w:gridCol w:w="1178"/>
      </w:tblGrid>
      <w:tr w:rsidR="00427EBA" w:rsidRPr="00427EBA" w14:paraId="4AD89676" w14:textId="77777777" w:rsidTr="004D7FF0">
        <w:trPr>
          <w:trHeight w:val="56"/>
          <w:jc w:val="center"/>
        </w:trPr>
        <w:tc>
          <w:tcPr>
            <w:tcW w:w="252" w:type="pct"/>
            <w:vMerge w:val="restart"/>
            <w:vAlign w:val="center"/>
          </w:tcPr>
          <w:p w14:paraId="534F92F1" w14:textId="77777777" w:rsidR="006514B5" w:rsidRPr="00427EBA" w:rsidRDefault="002D7012" w:rsidP="00F819B4">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 з/п</w:t>
            </w:r>
          </w:p>
        </w:tc>
        <w:tc>
          <w:tcPr>
            <w:tcW w:w="3629" w:type="pct"/>
            <w:gridSpan w:val="2"/>
            <w:vAlign w:val="center"/>
          </w:tcPr>
          <w:p w14:paraId="2EC51493" w14:textId="77777777" w:rsidR="006514B5" w:rsidRPr="00427EBA" w:rsidRDefault="006514B5" w:rsidP="00F819B4">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Найменування</w:t>
            </w:r>
          </w:p>
        </w:tc>
        <w:tc>
          <w:tcPr>
            <w:tcW w:w="545" w:type="pct"/>
            <w:vMerge w:val="restart"/>
            <w:vAlign w:val="center"/>
          </w:tcPr>
          <w:p w14:paraId="59B309E4" w14:textId="77777777" w:rsidR="006514B5" w:rsidRPr="00427EBA" w:rsidRDefault="006514B5" w:rsidP="00F819B4">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Один виміру</w:t>
            </w:r>
          </w:p>
        </w:tc>
        <w:tc>
          <w:tcPr>
            <w:tcW w:w="574" w:type="pct"/>
            <w:vMerge w:val="restart"/>
            <w:vAlign w:val="center"/>
          </w:tcPr>
          <w:p w14:paraId="448F5C66" w14:textId="77777777" w:rsidR="006514B5" w:rsidRPr="00427EBA" w:rsidRDefault="006514B5" w:rsidP="00F819B4">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Кількість</w:t>
            </w:r>
          </w:p>
        </w:tc>
      </w:tr>
      <w:tr w:rsidR="00427EBA" w:rsidRPr="00427EBA" w14:paraId="3DD47C9D" w14:textId="77777777" w:rsidTr="004D7FF0">
        <w:trPr>
          <w:jc w:val="center"/>
        </w:trPr>
        <w:tc>
          <w:tcPr>
            <w:tcW w:w="252" w:type="pct"/>
            <w:vMerge/>
            <w:vAlign w:val="center"/>
          </w:tcPr>
          <w:p w14:paraId="72110BCC" w14:textId="77777777" w:rsidR="006514B5" w:rsidRPr="00427EBA" w:rsidRDefault="006514B5" w:rsidP="00F819B4">
            <w:pPr>
              <w:spacing w:after="0" w:line="240" w:lineRule="auto"/>
              <w:jc w:val="center"/>
              <w:rPr>
                <w:rFonts w:ascii="Times New Roman" w:hAnsi="Times New Roman"/>
                <w:sz w:val="24"/>
                <w:szCs w:val="24"/>
                <w:lang w:val="uk-UA"/>
              </w:rPr>
            </w:pPr>
          </w:p>
        </w:tc>
        <w:tc>
          <w:tcPr>
            <w:tcW w:w="2001" w:type="pct"/>
            <w:vAlign w:val="center"/>
          </w:tcPr>
          <w:p w14:paraId="12FE96A2" w14:textId="77777777" w:rsidR="006514B5" w:rsidRPr="00427EBA" w:rsidRDefault="006514B5" w:rsidP="00F819B4">
            <w:pPr>
              <w:suppressAutoHyphens/>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Продукція, яка планується до закупівлі Замовником</w:t>
            </w:r>
          </w:p>
        </w:tc>
        <w:tc>
          <w:tcPr>
            <w:tcW w:w="1628" w:type="pct"/>
            <w:vAlign w:val="center"/>
          </w:tcPr>
          <w:p w14:paraId="4BE592B4" w14:textId="77777777" w:rsidR="006514B5" w:rsidRPr="00427EBA" w:rsidRDefault="006514B5" w:rsidP="00F819B4">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 xml:space="preserve">Зазначається продукція, </w:t>
            </w:r>
            <w:r w:rsidRPr="00427EBA">
              <w:rPr>
                <w:rFonts w:ascii="Times New Roman" w:hAnsi="Times New Roman"/>
                <w:b/>
                <w:sz w:val="24"/>
                <w:szCs w:val="24"/>
                <w:lang w:val="uk-UA"/>
              </w:rPr>
              <w:t>яка буде постачатися Учасником</w:t>
            </w:r>
          </w:p>
        </w:tc>
        <w:tc>
          <w:tcPr>
            <w:tcW w:w="545" w:type="pct"/>
            <w:vMerge/>
            <w:vAlign w:val="center"/>
          </w:tcPr>
          <w:p w14:paraId="4139D2AA" w14:textId="77777777" w:rsidR="006514B5" w:rsidRPr="00427EBA" w:rsidRDefault="006514B5" w:rsidP="00F819B4">
            <w:pPr>
              <w:spacing w:after="0" w:line="240" w:lineRule="auto"/>
              <w:jc w:val="center"/>
              <w:rPr>
                <w:rFonts w:ascii="Times New Roman" w:hAnsi="Times New Roman"/>
                <w:sz w:val="24"/>
                <w:szCs w:val="24"/>
                <w:lang w:val="uk-UA"/>
              </w:rPr>
            </w:pPr>
          </w:p>
        </w:tc>
        <w:tc>
          <w:tcPr>
            <w:tcW w:w="574" w:type="pct"/>
            <w:vMerge/>
            <w:vAlign w:val="center"/>
          </w:tcPr>
          <w:p w14:paraId="6253A457" w14:textId="77777777" w:rsidR="006514B5" w:rsidRPr="00427EBA" w:rsidRDefault="006514B5" w:rsidP="00F819B4">
            <w:pPr>
              <w:spacing w:after="0" w:line="240" w:lineRule="auto"/>
              <w:jc w:val="center"/>
              <w:rPr>
                <w:rFonts w:ascii="Times New Roman" w:hAnsi="Times New Roman"/>
                <w:sz w:val="24"/>
                <w:szCs w:val="24"/>
                <w:lang w:val="uk-UA"/>
              </w:rPr>
            </w:pPr>
          </w:p>
        </w:tc>
      </w:tr>
      <w:tr w:rsidR="00427EBA" w:rsidRPr="00427EBA" w14:paraId="69711D09" w14:textId="77777777" w:rsidTr="004D7FF0">
        <w:trPr>
          <w:jc w:val="center"/>
        </w:trPr>
        <w:tc>
          <w:tcPr>
            <w:tcW w:w="252" w:type="pct"/>
            <w:vAlign w:val="center"/>
          </w:tcPr>
          <w:p w14:paraId="1BBD792A" w14:textId="77777777" w:rsidR="00372AF1" w:rsidRPr="00427EBA" w:rsidRDefault="00372AF1" w:rsidP="00F819B4">
            <w:pPr>
              <w:spacing w:after="0" w:line="240" w:lineRule="auto"/>
              <w:jc w:val="center"/>
              <w:rPr>
                <w:rFonts w:ascii="Times New Roman" w:hAnsi="Times New Roman"/>
                <w:b/>
                <w:sz w:val="24"/>
                <w:szCs w:val="24"/>
                <w:lang w:val="uk-UA"/>
              </w:rPr>
            </w:pPr>
            <w:r w:rsidRPr="00427EBA">
              <w:rPr>
                <w:rFonts w:ascii="Times New Roman" w:hAnsi="Times New Roman"/>
                <w:b/>
                <w:sz w:val="24"/>
                <w:szCs w:val="24"/>
                <w:lang w:val="uk-UA"/>
              </w:rPr>
              <w:t>1</w:t>
            </w:r>
          </w:p>
        </w:tc>
        <w:tc>
          <w:tcPr>
            <w:tcW w:w="2001" w:type="pct"/>
            <w:vAlign w:val="center"/>
          </w:tcPr>
          <w:p w14:paraId="4EDE09D6" w14:textId="77777777" w:rsidR="00372AF1" w:rsidRPr="00427EBA" w:rsidRDefault="00372AF1" w:rsidP="00F819B4">
            <w:pPr>
              <w:suppressAutoHyphens/>
              <w:spacing w:after="0" w:line="240" w:lineRule="auto"/>
              <w:jc w:val="center"/>
              <w:rPr>
                <w:rFonts w:ascii="Times New Roman" w:hAnsi="Times New Roman"/>
                <w:b/>
                <w:sz w:val="24"/>
                <w:szCs w:val="24"/>
                <w:lang w:val="uk-UA"/>
              </w:rPr>
            </w:pPr>
            <w:r w:rsidRPr="00427EBA">
              <w:rPr>
                <w:rFonts w:ascii="Times New Roman" w:hAnsi="Times New Roman"/>
                <w:b/>
                <w:sz w:val="24"/>
                <w:szCs w:val="24"/>
                <w:lang w:val="uk-UA"/>
              </w:rPr>
              <w:t>2</w:t>
            </w:r>
          </w:p>
        </w:tc>
        <w:tc>
          <w:tcPr>
            <w:tcW w:w="1628" w:type="pct"/>
            <w:vAlign w:val="center"/>
          </w:tcPr>
          <w:p w14:paraId="372C3ED2" w14:textId="77777777" w:rsidR="00372AF1" w:rsidRPr="00427EBA" w:rsidRDefault="00372AF1" w:rsidP="00F819B4">
            <w:pPr>
              <w:spacing w:after="0" w:line="240" w:lineRule="auto"/>
              <w:jc w:val="center"/>
              <w:rPr>
                <w:rFonts w:ascii="Times New Roman" w:hAnsi="Times New Roman"/>
                <w:b/>
                <w:sz w:val="24"/>
                <w:szCs w:val="24"/>
                <w:lang w:val="uk-UA"/>
              </w:rPr>
            </w:pPr>
            <w:r w:rsidRPr="00427EBA">
              <w:rPr>
                <w:rFonts w:ascii="Times New Roman" w:hAnsi="Times New Roman"/>
                <w:b/>
                <w:sz w:val="24"/>
                <w:szCs w:val="24"/>
                <w:lang w:val="uk-UA"/>
              </w:rPr>
              <w:t>3</w:t>
            </w:r>
          </w:p>
        </w:tc>
        <w:tc>
          <w:tcPr>
            <w:tcW w:w="545" w:type="pct"/>
            <w:vAlign w:val="center"/>
          </w:tcPr>
          <w:p w14:paraId="3772BD3B" w14:textId="77777777" w:rsidR="00372AF1" w:rsidRPr="00427EBA" w:rsidRDefault="00372AF1" w:rsidP="00F819B4">
            <w:pPr>
              <w:spacing w:after="0" w:line="240" w:lineRule="auto"/>
              <w:jc w:val="center"/>
              <w:rPr>
                <w:rFonts w:ascii="Times New Roman" w:hAnsi="Times New Roman"/>
                <w:b/>
                <w:sz w:val="24"/>
                <w:szCs w:val="24"/>
                <w:lang w:val="uk-UA"/>
              </w:rPr>
            </w:pPr>
            <w:r w:rsidRPr="00427EBA">
              <w:rPr>
                <w:rFonts w:ascii="Times New Roman" w:hAnsi="Times New Roman"/>
                <w:b/>
                <w:sz w:val="24"/>
                <w:szCs w:val="24"/>
                <w:lang w:val="uk-UA"/>
              </w:rPr>
              <w:t>4</w:t>
            </w:r>
          </w:p>
        </w:tc>
        <w:tc>
          <w:tcPr>
            <w:tcW w:w="574" w:type="pct"/>
            <w:vAlign w:val="center"/>
          </w:tcPr>
          <w:p w14:paraId="47D24A17" w14:textId="77777777" w:rsidR="00372AF1" w:rsidRPr="00427EBA" w:rsidRDefault="00372AF1" w:rsidP="00F819B4">
            <w:pPr>
              <w:spacing w:after="0" w:line="240" w:lineRule="auto"/>
              <w:jc w:val="center"/>
              <w:rPr>
                <w:rFonts w:ascii="Times New Roman" w:hAnsi="Times New Roman"/>
                <w:b/>
                <w:sz w:val="24"/>
                <w:szCs w:val="24"/>
                <w:lang w:val="uk-UA"/>
              </w:rPr>
            </w:pPr>
            <w:r w:rsidRPr="00427EBA">
              <w:rPr>
                <w:rFonts w:ascii="Times New Roman" w:hAnsi="Times New Roman"/>
                <w:b/>
                <w:sz w:val="24"/>
                <w:szCs w:val="24"/>
                <w:lang w:val="uk-UA"/>
              </w:rPr>
              <w:t>5</w:t>
            </w:r>
          </w:p>
        </w:tc>
      </w:tr>
      <w:tr w:rsidR="00427EBA" w:rsidRPr="00427EBA" w14:paraId="1A19B1A7" w14:textId="77777777" w:rsidTr="004D7FF0">
        <w:trPr>
          <w:trHeight w:val="56"/>
          <w:jc w:val="center"/>
        </w:trPr>
        <w:tc>
          <w:tcPr>
            <w:tcW w:w="252" w:type="pct"/>
            <w:vAlign w:val="center"/>
          </w:tcPr>
          <w:p w14:paraId="3373C374" w14:textId="77777777" w:rsidR="007C5ACE" w:rsidRPr="00427EBA" w:rsidRDefault="007C5ACE" w:rsidP="007C5ACE">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1</w:t>
            </w:r>
          </w:p>
        </w:tc>
        <w:tc>
          <w:tcPr>
            <w:tcW w:w="2001" w:type="pct"/>
          </w:tcPr>
          <w:p w14:paraId="7B1E032B" w14:textId="0102FD7B" w:rsidR="007C5ACE" w:rsidRPr="00DF3D20" w:rsidRDefault="007C5ACE" w:rsidP="007C5ACE">
            <w:pPr>
              <w:spacing w:after="0" w:line="240" w:lineRule="auto"/>
              <w:jc w:val="both"/>
              <w:rPr>
                <w:rFonts w:ascii="Times New Roman" w:hAnsi="Times New Roman"/>
                <w:lang w:val="uk-UA"/>
              </w:rPr>
            </w:pPr>
            <w:r w:rsidRPr="00DF3D20">
              <w:rPr>
                <w:rFonts w:ascii="Times New Roman" w:hAnsi="Times New Roman"/>
              </w:rPr>
              <w:t xml:space="preserve">Сопло </w:t>
            </w:r>
            <w:r w:rsidR="00427EBA" w:rsidRPr="00DF3D20">
              <w:rPr>
                <w:rFonts w:ascii="Times New Roman" w:hAnsi="Times New Roman"/>
                <w:lang w:val="en-US"/>
              </w:rPr>
              <w:t>d</w:t>
            </w:r>
            <w:r w:rsidR="00427EBA" w:rsidRPr="00DF3D20">
              <w:rPr>
                <w:rFonts w:ascii="Times New Roman" w:hAnsi="Times New Roman"/>
              </w:rPr>
              <w:t xml:space="preserve">-1,5мм </w:t>
            </w:r>
            <w:proofErr w:type="gramStart"/>
            <w:r w:rsidR="004F3283" w:rsidRPr="00DF3D20">
              <w:rPr>
                <w:rFonts w:ascii="Times New Roman" w:hAnsi="Times New Roman"/>
                <w:lang w:val="uk-UA"/>
              </w:rPr>
              <w:t>до плазмотрон</w:t>
            </w:r>
            <w:r w:rsidR="00427EBA" w:rsidRPr="00DF3D20">
              <w:rPr>
                <w:rFonts w:ascii="Times New Roman" w:hAnsi="Times New Roman"/>
                <w:lang w:val="uk-UA"/>
              </w:rPr>
              <w:t>у</w:t>
            </w:r>
            <w:proofErr w:type="gramEnd"/>
            <w:r w:rsidR="00427EBA" w:rsidRPr="00DF3D20">
              <w:rPr>
                <w:rFonts w:ascii="Times New Roman" w:hAnsi="Times New Roman"/>
                <w:lang w:val="uk-UA"/>
              </w:rPr>
              <w:t xml:space="preserve"> </w:t>
            </w:r>
            <w:r w:rsidR="004F3283" w:rsidRPr="00DF3D20">
              <w:rPr>
                <w:rFonts w:ascii="Times New Roman" w:hAnsi="Times New Roman"/>
              </w:rPr>
              <w:t>Р</w:t>
            </w:r>
            <w:r w:rsidR="004F3283" w:rsidRPr="00DF3D20">
              <w:rPr>
                <w:rFonts w:ascii="Times New Roman" w:hAnsi="Times New Roman"/>
                <w:lang w:val="uk-UA"/>
              </w:rPr>
              <w:t>-</w:t>
            </w:r>
            <w:r w:rsidR="004F3283" w:rsidRPr="00DF3D20">
              <w:rPr>
                <w:rFonts w:ascii="Times New Roman" w:hAnsi="Times New Roman"/>
              </w:rPr>
              <w:t>80</w:t>
            </w:r>
          </w:p>
        </w:tc>
        <w:tc>
          <w:tcPr>
            <w:tcW w:w="1628" w:type="pct"/>
          </w:tcPr>
          <w:p w14:paraId="496C7425" w14:textId="3E64EE77" w:rsidR="007C5ACE" w:rsidRPr="00427EBA" w:rsidRDefault="004F3283" w:rsidP="007C5ACE">
            <w:pPr>
              <w:spacing w:after="0" w:line="240" w:lineRule="auto"/>
              <w:jc w:val="both"/>
              <w:rPr>
                <w:rFonts w:ascii="Times New Roman" w:hAnsi="Times New Roman"/>
                <w:lang w:val="uk-UA"/>
              </w:rPr>
            </w:pPr>
            <w:r w:rsidRPr="00427EBA">
              <w:rPr>
                <w:rFonts w:ascii="Times New Roman" w:hAnsi="Times New Roman"/>
                <w:lang w:val="uk-UA"/>
              </w:rPr>
              <w:t xml:space="preserve"> </w:t>
            </w:r>
          </w:p>
        </w:tc>
        <w:tc>
          <w:tcPr>
            <w:tcW w:w="545" w:type="pct"/>
          </w:tcPr>
          <w:p w14:paraId="60B07C17" w14:textId="568CC3DB" w:rsidR="007C5ACE" w:rsidRPr="00427EBA" w:rsidRDefault="007C5ACE" w:rsidP="007C5ACE">
            <w:pPr>
              <w:spacing w:after="0" w:line="240" w:lineRule="auto"/>
              <w:jc w:val="center"/>
              <w:rPr>
                <w:rFonts w:ascii="Times New Roman" w:hAnsi="Times New Roman"/>
                <w:lang w:val="uk-UA"/>
              </w:rPr>
            </w:pPr>
            <w:proofErr w:type="spellStart"/>
            <w:r w:rsidRPr="00427EBA">
              <w:rPr>
                <w:rFonts w:ascii="Times New Roman" w:hAnsi="Times New Roman"/>
              </w:rPr>
              <w:t>шт</w:t>
            </w:r>
            <w:proofErr w:type="spellEnd"/>
          </w:p>
        </w:tc>
        <w:tc>
          <w:tcPr>
            <w:tcW w:w="574" w:type="pct"/>
          </w:tcPr>
          <w:p w14:paraId="6D957796" w14:textId="629CCEC2" w:rsidR="007C5ACE" w:rsidRPr="00427EBA" w:rsidRDefault="007C5ACE" w:rsidP="007C5ACE">
            <w:pPr>
              <w:spacing w:after="0" w:line="240" w:lineRule="auto"/>
              <w:jc w:val="center"/>
              <w:rPr>
                <w:rFonts w:ascii="Times New Roman" w:hAnsi="Times New Roman"/>
                <w:lang w:val="uk-UA"/>
              </w:rPr>
            </w:pPr>
            <w:r w:rsidRPr="00427EBA">
              <w:rPr>
                <w:rFonts w:ascii="Times New Roman" w:hAnsi="Times New Roman"/>
              </w:rPr>
              <w:t>80</w:t>
            </w:r>
          </w:p>
        </w:tc>
      </w:tr>
      <w:tr w:rsidR="00427EBA" w:rsidRPr="00427EBA" w14:paraId="1B51B09D" w14:textId="77777777" w:rsidTr="004D7FF0">
        <w:trPr>
          <w:trHeight w:val="56"/>
          <w:jc w:val="center"/>
        </w:trPr>
        <w:tc>
          <w:tcPr>
            <w:tcW w:w="252" w:type="pct"/>
            <w:vAlign w:val="center"/>
          </w:tcPr>
          <w:p w14:paraId="4813994C" w14:textId="27F137C6" w:rsidR="007C5ACE" w:rsidRPr="00427EBA" w:rsidRDefault="007C5ACE" w:rsidP="007C5ACE">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2</w:t>
            </w:r>
          </w:p>
        </w:tc>
        <w:tc>
          <w:tcPr>
            <w:tcW w:w="2001" w:type="pct"/>
          </w:tcPr>
          <w:p w14:paraId="32ECCF01" w14:textId="20FEC562" w:rsidR="007C5ACE" w:rsidRPr="00DF3D20" w:rsidRDefault="00427EBA" w:rsidP="007C5ACE">
            <w:pPr>
              <w:spacing w:after="0" w:line="240" w:lineRule="auto"/>
              <w:jc w:val="both"/>
              <w:rPr>
                <w:rFonts w:ascii="Times New Roman" w:hAnsi="Times New Roman"/>
              </w:rPr>
            </w:pPr>
            <w:r w:rsidRPr="00DF3D20">
              <w:rPr>
                <w:rFonts w:ascii="Times New Roman" w:hAnsi="Times New Roman"/>
                <w:lang w:val="uk-UA"/>
              </w:rPr>
              <w:t>Катод-е</w:t>
            </w:r>
            <w:proofErr w:type="spellStart"/>
            <w:r w:rsidR="007C5ACE" w:rsidRPr="00DF3D20">
              <w:rPr>
                <w:rFonts w:ascii="Times New Roman" w:hAnsi="Times New Roman"/>
              </w:rPr>
              <w:t>лектрод</w:t>
            </w:r>
            <w:proofErr w:type="spellEnd"/>
            <w:r w:rsidR="007C5ACE" w:rsidRPr="00DF3D20">
              <w:rPr>
                <w:rFonts w:ascii="Times New Roman" w:hAnsi="Times New Roman"/>
              </w:rPr>
              <w:t xml:space="preserve"> </w:t>
            </w:r>
            <w:r w:rsidR="004F3283" w:rsidRPr="00DF3D20">
              <w:rPr>
                <w:rFonts w:ascii="Times New Roman" w:hAnsi="Times New Roman"/>
                <w:lang w:val="uk-UA"/>
              </w:rPr>
              <w:t>до плазмотрон</w:t>
            </w:r>
            <w:r w:rsidRPr="00DF3D20">
              <w:rPr>
                <w:rFonts w:ascii="Times New Roman" w:hAnsi="Times New Roman"/>
                <w:lang w:val="uk-UA"/>
              </w:rPr>
              <w:t>у</w:t>
            </w:r>
            <w:r w:rsidR="004F3283" w:rsidRPr="00DF3D20">
              <w:rPr>
                <w:rFonts w:ascii="Times New Roman" w:hAnsi="Times New Roman"/>
                <w:lang w:val="uk-UA"/>
              </w:rPr>
              <w:t xml:space="preserve"> </w:t>
            </w:r>
            <w:r w:rsidR="007C5ACE" w:rsidRPr="00DF3D20">
              <w:rPr>
                <w:rFonts w:ascii="Times New Roman" w:hAnsi="Times New Roman"/>
              </w:rPr>
              <w:t>Р</w:t>
            </w:r>
            <w:r w:rsidR="004F3283" w:rsidRPr="00DF3D20">
              <w:rPr>
                <w:rFonts w:ascii="Times New Roman" w:hAnsi="Times New Roman"/>
                <w:lang w:val="uk-UA"/>
              </w:rPr>
              <w:t>-</w:t>
            </w:r>
            <w:r w:rsidR="007C5ACE" w:rsidRPr="00DF3D20">
              <w:rPr>
                <w:rFonts w:ascii="Times New Roman" w:hAnsi="Times New Roman"/>
              </w:rPr>
              <w:t>80</w:t>
            </w:r>
          </w:p>
        </w:tc>
        <w:tc>
          <w:tcPr>
            <w:tcW w:w="1628" w:type="pct"/>
          </w:tcPr>
          <w:p w14:paraId="41CE1D66" w14:textId="77777777" w:rsidR="007C5ACE" w:rsidRPr="00427EBA" w:rsidRDefault="007C5ACE" w:rsidP="007C5ACE">
            <w:pPr>
              <w:spacing w:after="0" w:line="240" w:lineRule="auto"/>
              <w:jc w:val="both"/>
              <w:rPr>
                <w:rFonts w:ascii="Times New Roman" w:hAnsi="Times New Roman"/>
                <w:lang w:val="uk-UA"/>
              </w:rPr>
            </w:pPr>
          </w:p>
        </w:tc>
        <w:tc>
          <w:tcPr>
            <w:tcW w:w="545" w:type="pct"/>
          </w:tcPr>
          <w:p w14:paraId="1B4AA933" w14:textId="7142919B" w:rsidR="007C5ACE" w:rsidRPr="00427EBA" w:rsidRDefault="007C5ACE" w:rsidP="007C5ACE">
            <w:pPr>
              <w:spacing w:after="0" w:line="240" w:lineRule="auto"/>
              <w:jc w:val="center"/>
              <w:rPr>
                <w:rFonts w:ascii="Times New Roman" w:hAnsi="Times New Roman"/>
                <w:lang w:val="uk-UA"/>
              </w:rPr>
            </w:pPr>
            <w:proofErr w:type="spellStart"/>
            <w:r w:rsidRPr="00427EBA">
              <w:rPr>
                <w:rFonts w:ascii="Times New Roman" w:hAnsi="Times New Roman"/>
              </w:rPr>
              <w:t>шт</w:t>
            </w:r>
            <w:proofErr w:type="spellEnd"/>
          </w:p>
        </w:tc>
        <w:tc>
          <w:tcPr>
            <w:tcW w:w="574" w:type="pct"/>
          </w:tcPr>
          <w:p w14:paraId="1A49C686" w14:textId="34B4D832" w:rsidR="007C5ACE" w:rsidRPr="00427EBA" w:rsidRDefault="007C5ACE" w:rsidP="007C5ACE">
            <w:pPr>
              <w:spacing w:after="0" w:line="240" w:lineRule="auto"/>
              <w:jc w:val="center"/>
              <w:rPr>
                <w:rFonts w:ascii="Times New Roman" w:hAnsi="Times New Roman"/>
                <w:lang w:val="uk-UA"/>
              </w:rPr>
            </w:pPr>
            <w:r w:rsidRPr="00427EBA">
              <w:rPr>
                <w:rFonts w:ascii="Times New Roman" w:hAnsi="Times New Roman"/>
              </w:rPr>
              <w:t>80</w:t>
            </w:r>
          </w:p>
        </w:tc>
      </w:tr>
      <w:tr w:rsidR="00427EBA" w:rsidRPr="00427EBA" w14:paraId="69DD6D35" w14:textId="77777777" w:rsidTr="004D7FF0">
        <w:trPr>
          <w:trHeight w:val="215"/>
          <w:jc w:val="center"/>
        </w:trPr>
        <w:tc>
          <w:tcPr>
            <w:tcW w:w="252" w:type="pct"/>
            <w:vAlign w:val="center"/>
          </w:tcPr>
          <w:p w14:paraId="66C10664" w14:textId="06239AA8" w:rsidR="007C5ACE" w:rsidRPr="00427EBA" w:rsidRDefault="007C5ACE" w:rsidP="007C5ACE">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3</w:t>
            </w:r>
          </w:p>
        </w:tc>
        <w:tc>
          <w:tcPr>
            <w:tcW w:w="2001" w:type="pct"/>
          </w:tcPr>
          <w:p w14:paraId="161F2969" w14:textId="3F7FE405" w:rsidR="007C5ACE" w:rsidRPr="00DF3D20" w:rsidRDefault="007C5ACE" w:rsidP="007C5ACE">
            <w:pPr>
              <w:spacing w:after="0" w:line="240" w:lineRule="auto"/>
              <w:jc w:val="both"/>
              <w:rPr>
                <w:rFonts w:ascii="Times New Roman" w:hAnsi="Times New Roman"/>
              </w:rPr>
            </w:pPr>
            <w:proofErr w:type="spellStart"/>
            <w:r w:rsidRPr="00DF3D20">
              <w:rPr>
                <w:rFonts w:ascii="Times New Roman" w:hAnsi="Times New Roman"/>
              </w:rPr>
              <w:t>Ковпачок</w:t>
            </w:r>
            <w:proofErr w:type="spellEnd"/>
            <w:r w:rsidRPr="00DF3D20">
              <w:rPr>
                <w:rFonts w:ascii="Times New Roman" w:hAnsi="Times New Roman"/>
              </w:rPr>
              <w:t xml:space="preserve"> </w:t>
            </w:r>
            <w:proofErr w:type="spellStart"/>
            <w:r w:rsidRPr="00DF3D20">
              <w:rPr>
                <w:rFonts w:ascii="Times New Roman" w:hAnsi="Times New Roman"/>
              </w:rPr>
              <w:t>захисний</w:t>
            </w:r>
            <w:proofErr w:type="spellEnd"/>
            <w:r w:rsidRPr="00DF3D20">
              <w:rPr>
                <w:rFonts w:ascii="Times New Roman" w:hAnsi="Times New Roman"/>
              </w:rPr>
              <w:t xml:space="preserve"> </w:t>
            </w:r>
            <w:proofErr w:type="gramStart"/>
            <w:r w:rsidRPr="00DF3D20">
              <w:rPr>
                <w:rFonts w:ascii="Times New Roman" w:hAnsi="Times New Roman"/>
              </w:rPr>
              <w:t>до плазмотрон</w:t>
            </w:r>
            <w:r w:rsidR="00427EBA" w:rsidRPr="00DF3D20">
              <w:rPr>
                <w:rFonts w:ascii="Times New Roman" w:hAnsi="Times New Roman"/>
                <w:lang w:val="uk-UA"/>
              </w:rPr>
              <w:t>у</w:t>
            </w:r>
            <w:proofErr w:type="gramEnd"/>
            <w:r w:rsidRPr="00DF3D20">
              <w:rPr>
                <w:rFonts w:ascii="Times New Roman" w:hAnsi="Times New Roman"/>
              </w:rPr>
              <w:t xml:space="preserve"> Р-80 </w:t>
            </w:r>
          </w:p>
        </w:tc>
        <w:tc>
          <w:tcPr>
            <w:tcW w:w="1628" w:type="pct"/>
          </w:tcPr>
          <w:p w14:paraId="44845705" w14:textId="77777777" w:rsidR="007C5ACE" w:rsidRPr="00427EBA" w:rsidRDefault="007C5ACE" w:rsidP="007C5ACE">
            <w:pPr>
              <w:spacing w:after="0" w:line="240" w:lineRule="auto"/>
              <w:jc w:val="both"/>
              <w:rPr>
                <w:rFonts w:ascii="Times New Roman" w:hAnsi="Times New Roman"/>
                <w:lang w:val="uk-UA"/>
              </w:rPr>
            </w:pPr>
          </w:p>
        </w:tc>
        <w:tc>
          <w:tcPr>
            <w:tcW w:w="545" w:type="pct"/>
          </w:tcPr>
          <w:p w14:paraId="5AA29D37" w14:textId="21D8DA7A" w:rsidR="007C5ACE" w:rsidRPr="00427EBA" w:rsidRDefault="007C5ACE" w:rsidP="007C5ACE">
            <w:pPr>
              <w:spacing w:after="0" w:line="240" w:lineRule="auto"/>
              <w:jc w:val="center"/>
              <w:rPr>
                <w:rFonts w:ascii="Times New Roman" w:hAnsi="Times New Roman"/>
                <w:lang w:val="uk-UA"/>
              </w:rPr>
            </w:pPr>
            <w:proofErr w:type="spellStart"/>
            <w:r w:rsidRPr="00427EBA">
              <w:rPr>
                <w:rFonts w:ascii="Times New Roman" w:hAnsi="Times New Roman"/>
              </w:rPr>
              <w:t>шт</w:t>
            </w:r>
            <w:proofErr w:type="spellEnd"/>
          </w:p>
        </w:tc>
        <w:tc>
          <w:tcPr>
            <w:tcW w:w="574" w:type="pct"/>
          </w:tcPr>
          <w:p w14:paraId="6DE44950" w14:textId="18D6C956" w:rsidR="007C5ACE" w:rsidRPr="00427EBA" w:rsidRDefault="007C5ACE" w:rsidP="007C5ACE">
            <w:pPr>
              <w:spacing w:after="0" w:line="240" w:lineRule="auto"/>
              <w:jc w:val="center"/>
              <w:rPr>
                <w:rFonts w:ascii="Times New Roman" w:hAnsi="Times New Roman"/>
                <w:lang w:val="uk-UA"/>
              </w:rPr>
            </w:pPr>
            <w:r w:rsidRPr="00427EBA">
              <w:rPr>
                <w:rFonts w:ascii="Times New Roman" w:hAnsi="Times New Roman"/>
              </w:rPr>
              <w:t>5</w:t>
            </w:r>
          </w:p>
        </w:tc>
      </w:tr>
      <w:tr w:rsidR="00427EBA" w:rsidRPr="00427EBA" w14:paraId="5B80EB84" w14:textId="77777777" w:rsidTr="004D7FF0">
        <w:trPr>
          <w:trHeight w:val="215"/>
          <w:jc w:val="center"/>
        </w:trPr>
        <w:tc>
          <w:tcPr>
            <w:tcW w:w="252" w:type="pct"/>
            <w:vAlign w:val="center"/>
          </w:tcPr>
          <w:p w14:paraId="1DCA753B" w14:textId="1EF0DA87" w:rsidR="007C5ACE" w:rsidRPr="00427EBA" w:rsidRDefault="007C5ACE" w:rsidP="007C5ACE">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4</w:t>
            </w:r>
          </w:p>
        </w:tc>
        <w:tc>
          <w:tcPr>
            <w:tcW w:w="2001" w:type="pct"/>
          </w:tcPr>
          <w:p w14:paraId="7B0007C9" w14:textId="5714917F" w:rsidR="007C5ACE" w:rsidRPr="00DF3D20" w:rsidRDefault="007C5ACE" w:rsidP="007C5ACE">
            <w:pPr>
              <w:spacing w:after="0" w:line="240" w:lineRule="auto"/>
              <w:jc w:val="both"/>
              <w:rPr>
                <w:rFonts w:ascii="Times New Roman" w:hAnsi="Times New Roman"/>
                <w:lang w:val="uk-UA"/>
              </w:rPr>
            </w:pPr>
            <w:r w:rsidRPr="00DF3D20">
              <w:rPr>
                <w:rFonts w:ascii="Times New Roman" w:hAnsi="Times New Roman"/>
              </w:rPr>
              <w:t xml:space="preserve">Сопло </w:t>
            </w:r>
            <w:proofErr w:type="spellStart"/>
            <w:r w:rsidRPr="00DF3D20">
              <w:rPr>
                <w:rFonts w:ascii="Times New Roman" w:hAnsi="Times New Roman"/>
              </w:rPr>
              <w:t>подовжене</w:t>
            </w:r>
            <w:proofErr w:type="spellEnd"/>
            <w:r w:rsidRPr="00DF3D20">
              <w:rPr>
                <w:rFonts w:ascii="Times New Roman" w:hAnsi="Times New Roman"/>
              </w:rPr>
              <w:t xml:space="preserve"> </w:t>
            </w:r>
            <w:r w:rsidR="00427EBA" w:rsidRPr="00DF3D20">
              <w:rPr>
                <w:rFonts w:ascii="Times New Roman" w:hAnsi="Times New Roman"/>
                <w:lang w:val="en-US"/>
              </w:rPr>
              <w:t>d</w:t>
            </w:r>
            <w:r w:rsidR="00427EBA" w:rsidRPr="00DF3D20">
              <w:rPr>
                <w:rFonts w:ascii="Times New Roman" w:hAnsi="Times New Roman"/>
              </w:rPr>
              <w:t>-1,</w:t>
            </w:r>
            <w:r w:rsidR="00427EBA" w:rsidRPr="00DF3D20">
              <w:rPr>
                <w:rFonts w:ascii="Times New Roman" w:hAnsi="Times New Roman"/>
                <w:lang w:val="uk-UA"/>
              </w:rPr>
              <w:t>0</w:t>
            </w:r>
            <w:r w:rsidR="00427EBA" w:rsidRPr="00DF3D20">
              <w:rPr>
                <w:rFonts w:ascii="Times New Roman" w:hAnsi="Times New Roman"/>
              </w:rPr>
              <w:t xml:space="preserve">мм </w:t>
            </w:r>
            <w:proofErr w:type="gramStart"/>
            <w:r w:rsidRPr="00DF3D20">
              <w:rPr>
                <w:rFonts w:ascii="Times New Roman" w:hAnsi="Times New Roman"/>
              </w:rPr>
              <w:t>до плазмотрон</w:t>
            </w:r>
            <w:r w:rsidR="00427EBA" w:rsidRPr="00DF3D20">
              <w:rPr>
                <w:rFonts w:ascii="Times New Roman" w:hAnsi="Times New Roman"/>
                <w:lang w:val="uk-UA"/>
              </w:rPr>
              <w:t>у</w:t>
            </w:r>
            <w:proofErr w:type="gramEnd"/>
            <w:r w:rsidRPr="00DF3D20">
              <w:rPr>
                <w:rFonts w:ascii="Times New Roman" w:hAnsi="Times New Roman"/>
              </w:rPr>
              <w:t xml:space="preserve"> РТ-31</w:t>
            </w:r>
          </w:p>
        </w:tc>
        <w:tc>
          <w:tcPr>
            <w:tcW w:w="1628" w:type="pct"/>
          </w:tcPr>
          <w:p w14:paraId="4B37A26E" w14:textId="77777777" w:rsidR="007C5ACE" w:rsidRPr="00427EBA" w:rsidRDefault="007C5ACE" w:rsidP="007C5ACE">
            <w:pPr>
              <w:spacing w:after="0" w:line="240" w:lineRule="auto"/>
              <w:jc w:val="both"/>
              <w:rPr>
                <w:rFonts w:ascii="Times New Roman" w:hAnsi="Times New Roman"/>
                <w:lang w:val="uk-UA"/>
              </w:rPr>
            </w:pPr>
          </w:p>
        </w:tc>
        <w:tc>
          <w:tcPr>
            <w:tcW w:w="545" w:type="pct"/>
          </w:tcPr>
          <w:p w14:paraId="305F2BE8" w14:textId="174234D8" w:rsidR="007C5ACE" w:rsidRPr="00427EBA" w:rsidRDefault="007C5ACE" w:rsidP="007C5ACE">
            <w:pPr>
              <w:spacing w:after="0" w:line="240" w:lineRule="auto"/>
              <w:jc w:val="center"/>
              <w:rPr>
                <w:rFonts w:ascii="Times New Roman" w:hAnsi="Times New Roman"/>
                <w:lang w:val="uk-UA"/>
              </w:rPr>
            </w:pPr>
            <w:proofErr w:type="spellStart"/>
            <w:r w:rsidRPr="00427EBA">
              <w:rPr>
                <w:rFonts w:ascii="Times New Roman" w:hAnsi="Times New Roman"/>
              </w:rPr>
              <w:t>шт</w:t>
            </w:r>
            <w:proofErr w:type="spellEnd"/>
          </w:p>
        </w:tc>
        <w:tc>
          <w:tcPr>
            <w:tcW w:w="574" w:type="pct"/>
          </w:tcPr>
          <w:p w14:paraId="4E2423DE" w14:textId="02F6B38D" w:rsidR="007C5ACE" w:rsidRPr="00427EBA" w:rsidRDefault="007C5ACE" w:rsidP="007C5ACE">
            <w:pPr>
              <w:spacing w:after="0" w:line="240" w:lineRule="auto"/>
              <w:jc w:val="center"/>
              <w:rPr>
                <w:rFonts w:ascii="Times New Roman" w:hAnsi="Times New Roman"/>
                <w:lang w:val="uk-UA"/>
              </w:rPr>
            </w:pPr>
            <w:r w:rsidRPr="00427EBA">
              <w:rPr>
                <w:rFonts w:ascii="Times New Roman" w:hAnsi="Times New Roman"/>
              </w:rPr>
              <w:t>160</w:t>
            </w:r>
          </w:p>
        </w:tc>
      </w:tr>
      <w:tr w:rsidR="00427EBA" w:rsidRPr="00427EBA" w14:paraId="01BC3167" w14:textId="77777777" w:rsidTr="004D7FF0">
        <w:trPr>
          <w:trHeight w:val="215"/>
          <w:jc w:val="center"/>
        </w:trPr>
        <w:tc>
          <w:tcPr>
            <w:tcW w:w="252" w:type="pct"/>
            <w:vAlign w:val="center"/>
          </w:tcPr>
          <w:p w14:paraId="2BEF6F24" w14:textId="18FC2910" w:rsidR="007C5ACE" w:rsidRPr="00427EBA" w:rsidRDefault="007C5ACE" w:rsidP="007C5ACE">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5</w:t>
            </w:r>
          </w:p>
        </w:tc>
        <w:tc>
          <w:tcPr>
            <w:tcW w:w="2001" w:type="pct"/>
          </w:tcPr>
          <w:p w14:paraId="1B87924B" w14:textId="6D68A99D" w:rsidR="007C5ACE" w:rsidRPr="00DF3D20" w:rsidRDefault="007C5ACE" w:rsidP="007C5ACE">
            <w:pPr>
              <w:spacing w:after="0" w:line="240" w:lineRule="auto"/>
              <w:jc w:val="both"/>
              <w:rPr>
                <w:rFonts w:ascii="Times New Roman" w:hAnsi="Times New Roman"/>
                <w:lang w:val="uk-UA"/>
              </w:rPr>
            </w:pPr>
            <w:r w:rsidRPr="00DF3D20">
              <w:rPr>
                <w:rFonts w:ascii="Times New Roman" w:hAnsi="Times New Roman"/>
              </w:rPr>
              <w:t>Катод-</w:t>
            </w:r>
            <w:proofErr w:type="spellStart"/>
            <w:r w:rsidRPr="00DF3D20">
              <w:rPr>
                <w:rFonts w:ascii="Times New Roman" w:hAnsi="Times New Roman"/>
              </w:rPr>
              <w:t>електрод</w:t>
            </w:r>
            <w:proofErr w:type="spellEnd"/>
            <w:r w:rsidRPr="00DF3D20">
              <w:rPr>
                <w:rFonts w:ascii="Times New Roman" w:hAnsi="Times New Roman"/>
              </w:rPr>
              <w:t xml:space="preserve"> </w:t>
            </w:r>
            <w:proofErr w:type="spellStart"/>
            <w:r w:rsidRPr="00DF3D20">
              <w:rPr>
                <w:rFonts w:ascii="Times New Roman" w:hAnsi="Times New Roman"/>
              </w:rPr>
              <w:t>подовжений</w:t>
            </w:r>
            <w:proofErr w:type="spellEnd"/>
            <w:r w:rsidRPr="00DF3D20">
              <w:rPr>
                <w:rFonts w:ascii="Times New Roman" w:hAnsi="Times New Roman"/>
              </w:rPr>
              <w:t xml:space="preserve"> </w:t>
            </w:r>
            <w:proofErr w:type="gramStart"/>
            <w:r w:rsidRPr="00DF3D20">
              <w:rPr>
                <w:rFonts w:ascii="Times New Roman" w:hAnsi="Times New Roman"/>
              </w:rPr>
              <w:t>д</w:t>
            </w:r>
            <w:r w:rsidR="004F3283" w:rsidRPr="00DF3D20">
              <w:rPr>
                <w:rFonts w:ascii="Times New Roman" w:hAnsi="Times New Roman"/>
                <w:lang w:val="uk-UA"/>
              </w:rPr>
              <w:t>о</w:t>
            </w:r>
            <w:r w:rsidRPr="00DF3D20">
              <w:rPr>
                <w:rFonts w:ascii="Times New Roman" w:hAnsi="Times New Roman"/>
              </w:rPr>
              <w:t xml:space="preserve"> плазмотрон</w:t>
            </w:r>
            <w:r w:rsidR="00427EBA" w:rsidRPr="00DF3D20">
              <w:rPr>
                <w:rFonts w:ascii="Times New Roman" w:hAnsi="Times New Roman"/>
                <w:lang w:val="uk-UA"/>
              </w:rPr>
              <w:t>у</w:t>
            </w:r>
            <w:proofErr w:type="gramEnd"/>
            <w:r w:rsidRPr="00DF3D20">
              <w:rPr>
                <w:rFonts w:ascii="Times New Roman" w:hAnsi="Times New Roman"/>
              </w:rPr>
              <w:t xml:space="preserve"> РТ-31</w:t>
            </w:r>
          </w:p>
        </w:tc>
        <w:tc>
          <w:tcPr>
            <w:tcW w:w="1628" w:type="pct"/>
          </w:tcPr>
          <w:p w14:paraId="3B041566" w14:textId="77777777" w:rsidR="007C5ACE" w:rsidRPr="00427EBA" w:rsidRDefault="007C5ACE" w:rsidP="007C5ACE">
            <w:pPr>
              <w:spacing w:after="0" w:line="240" w:lineRule="auto"/>
              <w:jc w:val="both"/>
              <w:rPr>
                <w:rFonts w:ascii="Times New Roman" w:hAnsi="Times New Roman"/>
                <w:lang w:val="uk-UA"/>
              </w:rPr>
            </w:pPr>
          </w:p>
        </w:tc>
        <w:tc>
          <w:tcPr>
            <w:tcW w:w="545" w:type="pct"/>
          </w:tcPr>
          <w:p w14:paraId="26B5AED7" w14:textId="61F1F09F" w:rsidR="007C5ACE" w:rsidRPr="00427EBA" w:rsidRDefault="007C5ACE" w:rsidP="007C5ACE">
            <w:pPr>
              <w:spacing w:after="0" w:line="240" w:lineRule="auto"/>
              <w:jc w:val="center"/>
              <w:rPr>
                <w:rFonts w:ascii="Times New Roman" w:hAnsi="Times New Roman"/>
                <w:lang w:val="uk-UA"/>
              </w:rPr>
            </w:pPr>
            <w:proofErr w:type="spellStart"/>
            <w:r w:rsidRPr="00427EBA">
              <w:rPr>
                <w:rFonts w:ascii="Times New Roman" w:hAnsi="Times New Roman"/>
              </w:rPr>
              <w:t>шт</w:t>
            </w:r>
            <w:proofErr w:type="spellEnd"/>
          </w:p>
        </w:tc>
        <w:tc>
          <w:tcPr>
            <w:tcW w:w="574" w:type="pct"/>
          </w:tcPr>
          <w:p w14:paraId="23013E35" w14:textId="4D52CA64" w:rsidR="007C5ACE" w:rsidRPr="00427EBA" w:rsidRDefault="007C5ACE" w:rsidP="007C5ACE">
            <w:pPr>
              <w:spacing w:after="0" w:line="240" w:lineRule="auto"/>
              <w:jc w:val="center"/>
              <w:rPr>
                <w:rFonts w:ascii="Times New Roman" w:hAnsi="Times New Roman"/>
                <w:lang w:val="uk-UA"/>
              </w:rPr>
            </w:pPr>
            <w:r w:rsidRPr="00427EBA">
              <w:rPr>
                <w:rFonts w:ascii="Times New Roman" w:hAnsi="Times New Roman"/>
              </w:rPr>
              <w:t>80</w:t>
            </w:r>
          </w:p>
        </w:tc>
      </w:tr>
      <w:tr w:rsidR="00427EBA" w:rsidRPr="00427EBA" w14:paraId="5BD15A9B" w14:textId="77777777" w:rsidTr="004D7FF0">
        <w:trPr>
          <w:trHeight w:val="215"/>
          <w:jc w:val="center"/>
        </w:trPr>
        <w:tc>
          <w:tcPr>
            <w:tcW w:w="252" w:type="pct"/>
            <w:vAlign w:val="center"/>
          </w:tcPr>
          <w:p w14:paraId="2FCD3782" w14:textId="1CC0113F" w:rsidR="007C5ACE" w:rsidRPr="00427EBA" w:rsidRDefault="007C5ACE" w:rsidP="007C5ACE">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6</w:t>
            </w:r>
          </w:p>
        </w:tc>
        <w:tc>
          <w:tcPr>
            <w:tcW w:w="2001" w:type="pct"/>
          </w:tcPr>
          <w:p w14:paraId="6ED7407A" w14:textId="21E4651F" w:rsidR="007C5ACE" w:rsidRPr="00DF3D20" w:rsidRDefault="007C5ACE" w:rsidP="007C5ACE">
            <w:pPr>
              <w:spacing w:after="0" w:line="240" w:lineRule="auto"/>
              <w:jc w:val="both"/>
              <w:rPr>
                <w:rFonts w:ascii="Times New Roman" w:hAnsi="Times New Roman"/>
                <w:lang w:val="uk-UA"/>
              </w:rPr>
            </w:pPr>
            <w:proofErr w:type="spellStart"/>
            <w:r w:rsidRPr="00DF3D20">
              <w:rPr>
                <w:rFonts w:ascii="Times New Roman" w:hAnsi="Times New Roman"/>
              </w:rPr>
              <w:t>Завихрювач</w:t>
            </w:r>
            <w:proofErr w:type="spellEnd"/>
            <w:r w:rsidRPr="00DF3D20">
              <w:rPr>
                <w:rFonts w:ascii="Times New Roman" w:hAnsi="Times New Roman"/>
              </w:rPr>
              <w:t xml:space="preserve"> </w:t>
            </w:r>
            <w:proofErr w:type="gramStart"/>
            <w:r w:rsidRPr="00DF3D20">
              <w:rPr>
                <w:rFonts w:ascii="Times New Roman" w:hAnsi="Times New Roman"/>
              </w:rPr>
              <w:t>до плазмотрон</w:t>
            </w:r>
            <w:r w:rsidR="00427EBA" w:rsidRPr="00DF3D20">
              <w:rPr>
                <w:rFonts w:ascii="Times New Roman" w:hAnsi="Times New Roman"/>
                <w:lang w:val="uk-UA"/>
              </w:rPr>
              <w:t>у</w:t>
            </w:r>
            <w:proofErr w:type="gramEnd"/>
            <w:r w:rsidRPr="00DF3D20">
              <w:rPr>
                <w:rFonts w:ascii="Times New Roman" w:hAnsi="Times New Roman"/>
              </w:rPr>
              <w:t xml:space="preserve"> РТ-31</w:t>
            </w:r>
          </w:p>
        </w:tc>
        <w:tc>
          <w:tcPr>
            <w:tcW w:w="1628" w:type="pct"/>
          </w:tcPr>
          <w:p w14:paraId="52D188BF" w14:textId="77777777" w:rsidR="007C5ACE" w:rsidRPr="00427EBA" w:rsidRDefault="007C5ACE" w:rsidP="007C5ACE">
            <w:pPr>
              <w:spacing w:after="0" w:line="240" w:lineRule="auto"/>
              <w:jc w:val="both"/>
              <w:rPr>
                <w:rFonts w:ascii="Times New Roman" w:hAnsi="Times New Roman"/>
                <w:lang w:val="uk-UA"/>
              </w:rPr>
            </w:pPr>
          </w:p>
        </w:tc>
        <w:tc>
          <w:tcPr>
            <w:tcW w:w="545" w:type="pct"/>
          </w:tcPr>
          <w:p w14:paraId="4B77EE1D" w14:textId="19A8FFC5" w:rsidR="007C5ACE" w:rsidRPr="00427EBA" w:rsidRDefault="007C5ACE" w:rsidP="007C5ACE">
            <w:pPr>
              <w:spacing w:after="0" w:line="240" w:lineRule="auto"/>
              <w:jc w:val="center"/>
              <w:rPr>
                <w:rFonts w:ascii="Times New Roman" w:hAnsi="Times New Roman"/>
                <w:lang w:val="uk-UA"/>
              </w:rPr>
            </w:pPr>
            <w:proofErr w:type="spellStart"/>
            <w:r w:rsidRPr="00427EBA">
              <w:rPr>
                <w:rFonts w:ascii="Times New Roman" w:hAnsi="Times New Roman"/>
              </w:rPr>
              <w:t>шт</w:t>
            </w:r>
            <w:proofErr w:type="spellEnd"/>
          </w:p>
        </w:tc>
        <w:tc>
          <w:tcPr>
            <w:tcW w:w="574" w:type="pct"/>
          </w:tcPr>
          <w:p w14:paraId="52F6A97F" w14:textId="7C2B3193" w:rsidR="007C5ACE" w:rsidRPr="00427EBA" w:rsidRDefault="007C5ACE" w:rsidP="007C5ACE">
            <w:pPr>
              <w:spacing w:after="0" w:line="240" w:lineRule="auto"/>
              <w:jc w:val="center"/>
              <w:rPr>
                <w:rFonts w:ascii="Times New Roman" w:hAnsi="Times New Roman"/>
                <w:lang w:val="uk-UA"/>
              </w:rPr>
            </w:pPr>
            <w:r w:rsidRPr="00427EBA">
              <w:rPr>
                <w:rFonts w:ascii="Times New Roman" w:hAnsi="Times New Roman"/>
              </w:rPr>
              <w:t>40</w:t>
            </w:r>
          </w:p>
        </w:tc>
      </w:tr>
      <w:tr w:rsidR="00427EBA" w:rsidRPr="00427EBA" w14:paraId="3925BC9C" w14:textId="77777777" w:rsidTr="004D7FF0">
        <w:trPr>
          <w:trHeight w:val="215"/>
          <w:jc w:val="center"/>
        </w:trPr>
        <w:tc>
          <w:tcPr>
            <w:tcW w:w="252" w:type="pct"/>
            <w:vAlign w:val="center"/>
          </w:tcPr>
          <w:p w14:paraId="3C0CBF21" w14:textId="0F626DD7" w:rsidR="007C5ACE" w:rsidRPr="00427EBA" w:rsidRDefault="007C5ACE" w:rsidP="007C5ACE">
            <w:pPr>
              <w:spacing w:after="0" w:line="240" w:lineRule="auto"/>
              <w:jc w:val="center"/>
              <w:rPr>
                <w:rFonts w:ascii="Times New Roman" w:hAnsi="Times New Roman"/>
                <w:sz w:val="24"/>
                <w:szCs w:val="24"/>
                <w:lang w:val="uk-UA"/>
              </w:rPr>
            </w:pPr>
            <w:r w:rsidRPr="00427EBA">
              <w:rPr>
                <w:rFonts w:ascii="Times New Roman" w:hAnsi="Times New Roman"/>
                <w:sz w:val="24"/>
                <w:szCs w:val="24"/>
                <w:lang w:val="uk-UA"/>
              </w:rPr>
              <w:t>7</w:t>
            </w:r>
          </w:p>
        </w:tc>
        <w:tc>
          <w:tcPr>
            <w:tcW w:w="2001" w:type="pct"/>
          </w:tcPr>
          <w:p w14:paraId="500D1FC4" w14:textId="1D7DDA64" w:rsidR="007C5ACE" w:rsidRPr="00DF3D20" w:rsidRDefault="007C5ACE" w:rsidP="007C5ACE">
            <w:pPr>
              <w:spacing w:after="0" w:line="240" w:lineRule="auto"/>
              <w:jc w:val="both"/>
              <w:rPr>
                <w:rFonts w:ascii="Times New Roman" w:hAnsi="Times New Roman"/>
                <w:lang w:val="uk-UA"/>
              </w:rPr>
            </w:pPr>
            <w:proofErr w:type="spellStart"/>
            <w:r w:rsidRPr="00DF3D20">
              <w:rPr>
                <w:rFonts w:ascii="Times New Roman" w:hAnsi="Times New Roman"/>
              </w:rPr>
              <w:t>Ковпачок</w:t>
            </w:r>
            <w:proofErr w:type="spellEnd"/>
            <w:r w:rsidR="00A56796" w:rsidRPr="00DF3D20">
              <w:rPr>
                <w:rFonts w:ascii="Times New Roman" w:hAnsi="Times New Roman"/>
                <w:lang w:val="uk-UA"/>
              </w:rPr>
              <w:t xml:space="preserve"> </w:t>
            </w:r>
            <w:proofErr w:type="spellStart"/>
            <w:r w:rsidRPr="00DF3D20">
              <w:rPr>
                <w:rFonts w:ascii="Times New Roman" w:hAnsi="Times New Roman"/>
              </w:rPr>
              <w:t>захисний</w:t>
            </w:r>
            <w:proofErr w:type="spellEnd"/>
            <w:r w:rsidR="00A56796" w:rsidRPr="00DF3D20">
              <w:rPr>
                <w:rFonts w:ascii="Times New Roman" w:hAnsi="Times New Roman"/>
                <w:lang w:val="uk-UA"/>
              </w:rPr>
              <w:t xml:space="preserve"> </w:t>
            </w:r>
            <w:proofErr w:type="gramStart"/>
            <w:r w:rsidRPr="00DF3D20">
              <w:rPr>
                <w:rFonts w:ascii="Times New Roman" w:hAnsi="Times New Roman"/>
              </w:rPr>
              <w:t>до плазмотрон</w:t>
            </w:r>
            <w:r w:rsidR="00427EBA" w:rsidRPr="00DF3D20">
              <w:rPr>
                <w:rFonts w:ascii="Times New Roman" w:hAnsi="Times New Roman"/>
                <w:lang w:val="uk-UA"/>
              </w:rPr>
              <w:t>у</w:t>
            </w:r>
            <w:proofErr w:type="gramEnd"/>
            <w:r w:rsidRPr="00DF3D20">
              <w:rPr>
                <w:rFonts w:ascii="Times New Roman" w:hAnsi="Times New Roman"/>
              </w:rPr>
              <w:t xml:space="preserve"> РТ</w:t>
            </w:r>
            <w:r w:rsidR="00A56796" w:rsidRPr="00DF3D20">
              <w:rPr>
                <w:rFonts w:ascii="Times New Roman" w:hAnsi="Times New Roman"/>
                <w:lang w:val="uk-UA"/>
              </w:rPr>
              <w:t>-</w:t>
            </w:r>
            <w:r w:rsidRPr="00DF3D20">
              <w:rPr>
                <w:rFonts w:ascii="Times New Roman" w:hAnsi="Times New Roman"/>
              </w:rPr>
              <w:t>31</w:t>
            </w:r>
          </w:p>
        </w:tc>
        <w:tc>
          <w:tcPr>
            <w:tcW w:w="1628" w:type="pct"/>
          </w:tcPr>
          <w:p w14:paraId="228886AF" w14:textId="77777777" w:rsidR="007C5ACE" w:rsidRPr="00427EBA" w:rsidRDefault="007C5ACE" w:rsidP="007C5ACE">
            <w:pPr>
              <w:spacing w:after="0" w:line="240" w:lineRule="auto"/>
              <w:jc w:val="both"/>
              <w:rPr>
                <w:rFonts w:ascii="Times New Roman" w:hAnsi="Times New Roman"/>
                <w:lang w:val="uk-UA"/>
              </w:rPr>
            </w:pPr>
          </w:p>
        </w:tc>
        <w:tc>
          <w:tcPr>
            <w:tcW w:w="545" w:type="pct"/>
          </w:tcPr>
          <w:p w14:paraId="6AA3B14D" w14:textId="0368F3A6" w:rsidR="007C5ACE" w:rsidRPr="00427EBA" w:rsidRDefault="007C5ACE" w:rsidP="007C5ACE">
            <w:pPr>
              <w:spacing w:after="0" w:line="240" w:lineRule="auto"/>
              <w:jc w:val="center"/>
              <w:rPr>
                <w:rFonts w:ascii="Times New Roman" w:hAnsi="Times New Roman"/>
                <w:lang w:val="uk-UA"/>
              </w:rPr>
            </w:pPr>
            <w:proofErr w:type="spellStart"/>
            <w:r w:rsidRPr="00427EBA">
              <w:rPr>
                <w:rFonts w:ascii="Times New Roman" w:hAnsi="Times New Roman"/>
              </w:rPr>
              <w:t>шт</w:t>
            </w:r>
            <w:proofErr w:type="spellEnd"/>
          </w:p>
        </w:tc>
        <w:tc>
          <w:tcPr>
            <w:tcW w:w="574" w:type="pct"/>
          </w:tcPr>
          <w:p w14:paraId="24D5CCFD" w14:textId="2019BDAE" w:rsidR="007C5ACE" w:rsidRPr="00427EBA" w:rsidRDefault="007C5ACE" w:rsidP="007C5ACE">
            <w:pPr>
              <w:spacing w:after="0" w:line="240" w:lineRule="auto"/>
              <w:jc w:val="center"/>
              <w:rPr>
                <w:rFonts w:ascii="Times New Roman" w:hAnsi="Times New Roman"/>
                <w:lang w:val="uk-UA"/>
              </w:rPr>
            </w:pPr>
            <w:r w:rsidRPr="00427EBA">
              <w:rPr>
                <w:rFonts w:ascii="Times New Roman" w:hAnsi="Times New Roman"/>
              </w:rPr>
              <w:t>10</w:t>
            </w:r>
          </w:p>
        </w:tc>
      </w:tr>
    </w:tbl>
    <w:p w14:paraId="273590E1" w14:textId="77777777" w:rsidR="00D041B6" w:rsidRPr="00427EBA" w:rsidRDefault="00D041B6" w:rsidP="00246983">
      <w:pPr>
        <w:autoSpaceDE w:val="0"/>
        <w:autoSpaceDN w:val="0"/>
        <w:spacing w:after="0" w:line="240" w:lineRule="auto"/>
        <w:rPr>
          <w:rFonts w:ascii="Times New Roman" w:hAnsi="Times New Roman"/>
          <w:sz w:val="24"/>
          <w:szCs w:val="24"/>
          <w:lang w:val="uk-UA"/>
        </w:rPr>
      </w:pPr>
    </w:p>
    <w:p w14:paraId="5B9F8ECF"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241D647A" w14:textId="7DE19271" w:rsidR="00593FFB" w:rsidRDefault="00C4782B" w:rsidP="00194771">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342DA8F9" w14:textId="77777777" w:rsidR="00194771" w:rsidRPr="00194771" w:rsidRDefault="00194771" w:rsidP="00194771">
      <w:pPr>
        <w:tabs>
          <w:tab w:val="num" w:pos="-648"/>
        </w:tabs>
        <w:spacing w:before="120" w:after="0" w:line="240" w:lineRule="auto"/>
        <w:jc w:val="both"/>
        <w:rPr>
          <w:rFonts w:ascii="Times New Roman" w:eastAsia="Times New Roman" w:hAnsi="Times New Roman"/>
          <w:i/>
          <w:color w:val="121212"/>
          <w:sz w:val="24"/>
          <w:szCs w:val="24"/>
          <w:lang w:val="uk-UA" w:eastAsia="ru-RU"/>
        </w:rPr>
      </w:pPr>
    </w:p>
    <w:p w14:paraId="16A4556B"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396DAD1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3F95D5D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239A9CA"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933A0E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6A710709" w14:textId="77777777" w:rsidTr="00AC5573">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B13EF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6CA9E7D"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62F2A2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3D8E020E" w14:textId="77777777" w:rsidTr="00AC5573">
        <w:trPr>
          <w:trHeight w:val="286"/>
        </w:trPr>
        <w:tc>
          <w:tcPr>
            <w:tcW w:w="203" w:type="pct"/>
            <w:tcBorders>
              <w:top w:val="single" w:sz="4" w:space="0" w:color="auto"/>
              <w:left w:val="single" w:sz="4" w:space="0" w:color="auto"/>
              <w:bottom w:val="single" w:sz="4" w:space="0" w:color="auto"/>
              <w:right w:val="single" w:sz="4" w:space="0" w:color="auto"/>
            </w:tcBorders>
          </w:tcPr>
          <w:p w14:paraId="0D27E18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E04ACA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461232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BD3EA54" w14:textId="77777777" w:rsidTr="00AC5573">
        <w:trPr>
          <w:trHeight w:val="286"/>
        </w:trPr>
        <w:tc>
          <w:tcPr>
            <w:tcW w:w="203" w:type="pct"/>
            <w:tcBorders>
              <w:top w:val="single" w:sz="4" w:space="0" w:color="auto"/>
              <w:left w:val="single" w:sz="4" w:space="0" w:color="auto"/>
              <w:bottom w:val="single" w:sz="4" w:space="0" w:color="auto"/>
              <w:right w:val="single" w:sz="4" w:space="0" w:color="auto"/>
            </w:tcBorders>
          </w:tcPr>
          <w:p w14:paraId="0BF1B51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2BD23AC"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3D0E620A"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4A4D209D" w14:textId="77777777" w:rsidTr="00AC5573">
        <w:trPr>
          <w:trHeight w:val="286"/>
        </w:trPr>
        <w:tc>
          <w:tcPr>
            <w:tcW w:w="203" w:type="pct"/>
            <w:tcBorders>
              <w:top w:val="single" w:sz="4" w:space="0" w:color="auto"/>
              <w:left w:val="single" w:sz="4" w:space="0" w:color="auto"/>
              <w:bottom w:val="single" w:sz="4" w:space="0" w:color="auto"/>
              <w:right w:val="single" w:sz="4" w:space="0" w:color="auto"/>
            </w:tcBorders>
          </w:tcPr>
          <w:p w14:paraId="3BD18A68"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0B79537"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4DE44C3A"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92C22A6" w14:textId="77777777" w:rsidTr="00AC5573">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0BE9152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7DE6001"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915B51E"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50D226E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71C79CC" w14:textId="77777777" w:rsidTr="00AC5573">
        <w:trPr>
          <w:trHeight w:val="343"/>
        </w:trPr>
        <w:tc>
          <w:tcPr>
            <w:tcW w:w="203" w:type="pct"/>
            <w:vMerge/>
            <w:tcBorders>
              <w:top w:val="single" w:sz="4" w:space="0" w:color="auto"/>
              <w:left w:val="single" w:sz="4" w:space="0" w:color="auto"/>
              <w:bottom w:val="single" w:sz="4" w:space="0" w:color="auto"/>
              <w:right w:val="single" w:sz="4" w:space="0" w:color="auto"/>
            </w:tcBorders>
          </w:tcPr>
          <w:p w14:paraId="1D39F7E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3E7F1D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436BE26"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43296BE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7170383" w14:textId="77777777" w:rsidTr="00AC5573">
        <w:trPr>
          <w:trHeight w:val="357"/>
        </w:trPr>
        <w:tc>
          <w:tcPr>
            <w:tcW w:w="203" w:type="pct"/>
            <w:vMerge/>
            <w:tcBorders>
              <w:top w:val="single" w:sz="4" w:space="0" w:color="auto"/>
              <w:left w:val="single" w:sz="4" w:space="0" w:color="auto"/>
              <w:bottom w:val="single" w:sz="4" w:space="0" w:color="auto"/>
              <w:right w:val="single" w:sz="4" w:space="0" w:color="auto"/>
            </w:tcBorders>
          </w:tcPr>
          <w:p w14:paraId="0A793F8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88715A0"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155976F"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6B9F3DE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6568EA9" w14:textId="77777777" w:rsidTr="00AC5573">
        <w:trPr>
          <w:trHeight w:val="257"/>
        </w:trPr>
        <w:tc>
          <w:tcPr>
            <w:tcW w:w="203" w:type="pct"/>
            <w:vMerge/>
            <w:tcBorders>
              <w:top w:val="single" w:sz="4" w:space="0" w:color="auto"/>
              <w:left w:val="single" w:sz="4" w:space="0" w:color="auto"/>
              <w:bottom w:val="single" w:sz="4" w:space="0" w:color="auto"/>
              <w:right w:val="single" w:sz="4" w:space="0" w:color="auto"/>
            </w:tcBorders>
          </w:tcPr>
          <w:p w14:paraId="28EE99C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48E0AF5"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8474487"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211CBB9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6EB6AFB" w14:textId="77777777" w:rsidTr="00AC5573">
        <w:trPr>
          <w:trHeight w:val="257"/>
        </w:trPr>
        <w:tc>
          <w:tcPr>
            <w:tcW w:w="203" w:type="pct"/>
            <w:vMerge w:val="restart"/>
            <w:tcBorders>
              <w:top w:val="single" w:sz="4" w:space="0" w:color="auto"/>
              <w:left w:val="single" w:sz="4" w:space="0" w:color="auto"/>
              <w:right w:val="single" w:sz="4" w:space="0" w:color="auto"/>
            </w:tcBorders>
          </w:tcPr>
          <w:p w14:paraId="21ABE9A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B304420"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65B254E4"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056FA3C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2F108DC" w14:textId="77777777" w:rsidTr="00AC5573">
        <w:trPr>
          <w:trHeight w:val="257"/>
        </w:trPr>
        <w:tc>
          <w:tcPr>
            <w:tcW w:w="203" w:type="pct"/>
            <w:vMerge/>
            <w:tcBorders>
              <w:left w:val="single" w:sz="4" w:space="0" w:color="auto"/>
              <w:right w:val="single" w:sz="4" w:space="0" w:color="auto"/>
            </w:tcBorders>
          </w:tcPr>
          <w:p w14:paraId="3073D68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6FAE85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2B03AE1"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7DCFAB7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1809E94A" w14:textId="77777777" w:rsidTr="00AC5573">
        <w:trPr>
          <w:trHeight w:val="624"/>
        </w:trPr>
        <w:tc>
          <w:tcPr>
            <w:tcW w:w="203" w:type="pct"/>
            <w:vMerge/>
            <w:tcBorders>
              <w:left w:val="single" w:sz="4" w:space="0" w:color="auto"/>
              <w:bottom w:val="single" w:sz="4" w:space="0" w:color="auto"/>
              <w:right w:val="single" w:sz="4" w:space="0" w:color="auto"/>
            </w:tcBorders>
          </w:tcPr>
          <w:p w14:paraId="13EDAEAD"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052D2A7"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468262A"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4A8CD666"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D0CB189" w14:textId="77777777" w:rsidTr="00AC5573">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F47746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348856F"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10339EC9"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275F45F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D3B14BA" w14:textId="77777777" w:rsidTr="00AC5573">
        <w:trPr>
          <w:trHeight w:val="271"/>
        </w:trPr>
        <w:tc>
          <w:tcPr>
            <w:tcW w:w="203" w:type="pct"/>
            <w:vMerge/>
            <w:tcBorders>
              <w:top w:val="single" w:sz="4" w:space="0" w:color="auto"/>
              <w:left w:val="single" w:sz="4" w:space="0" w:color="auto"/>
              <w:bottom w:val="single" w:sz="4" w:space="0" w:color="auto"/>
              <w:right w:val="single" w:sz="4" w:space="0" w:color="auto"/>
            </w:tcBorders>
          </w:tcPr>
          <w:p w14:paraId="3B03983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3F2EF04"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9C8240C"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E1BD80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B2038A1" w14:textId="77777777" w:rsidTr="00AC5573">
        <w:trPr>
          <w:trHeight w:val="540"/>
        </w:trPr>
        <w:tc>
          <w:tcPr>
            <w:tcW w:w="203" w:type="pct"/>
            <w:vMerge/>
            <w:tcBorders>
              <w:top w:val="single" w:sz="4" w:space="0" w:color="auto"/>
              <w:left w:val="single" w:sz="4" w:space="0" w:color="auto"/>
              <w:bottom w:val="single" w:sz="4" w:space="0" w:color="auto"/>
              <w:right w:val="single" w:sz="4" w:space="0" w:color="auto"/>
            </w:tcBorders>
          </w:tcPr>
          <w:p w14:paraId="6E97066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2DD674C"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72D0AC58"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4A708EB9"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BCB8B8C" w14:textId="77777777" w:rsidTr="00AC5573">
        <w:trPr>
          <w:trHeight w:val="367"/>
        </w:trPr>
        <w:tc>
          <w:tcPr>
            <w:tcW w:w="203" w:type="pct"/>
            <w:tcBorders>
              <w:top w:val="single" w:sz="4" w:space="0" w:color="auto"/>
              <w:left w:val="single" w:sz="4" w:space="0" w:color="auto"/>
              <w:bottom w:val="single" w:sz="4" w:space="0" w:color="auto"/>
              <w:right w:val="single" w:sz="4" w:space="0" w:color="auto"/>
            </w:tcBorders>
          </w:tcPr>
          <w:p w14:paraId="7E29682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58CAC8E"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50C49316"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204B821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5BB282F5" w14:textId="77777777" w:rsidTr="00AC5573">
        <w:trPr>
          <w:trHeight w:val="415"/>
        </w:trPr>
        <w:tc>
          <w:tcPr>
            <w:tcW w:w="203" w:type="pct"/>
            <w:tcBorders>
              <w:top w:val="single" w:sz="4" w:space="0" w:color="auto"/>
              <w:left w:val="single" w:sz="4" w:space="0" w:color="auto"/>
              <w:bottom w:val="single" w:sz="4" w:space="0" w:color="auto"/>
              <w:right w:val="single" w:sz="4" w:space="0" w:color="auto"/>
            </w:tcBorders>
          </w:tcPr>
          <w:p w14:paraId="1AB53AC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59B96C4"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CF3ADD4"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 xml:space="preserve">юридичною </w:t>
            </w:r>
            <w:r w:rsidR="00D70B83" w:rsidRPr="00184F6C">
              <w:lastRenderedPageBreak/>
              <w:t>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1B606294" w14:textId="77777777" w:rsidR="0056487F"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E178552" w14:textId="77777777" w:rsidTr="00AC5573">
        <w:trPr>
          <w:trHeight w:val="415"/>
        </w:trPr>
        <w:tc>
          <w:tcPr>
            <w:tcW w:w="203" w:type="pct"/>
            <w:tcBorders>
              <w:top w:val="single" w:sz="4" w:space="0" w:color="auto"/>
              <w:left w:val="single" w:sz="4" w:space="0" w:color="auto"/>
              <w:bottom w:val="single" w:sz="4" w:space="0" w:color="auto"/>
              <w:right w:val="single" w:sz="4" w:space="0" w:color="auto"/>
            </w:tcBorders>
          </w:tcPr>
          <w:p w14:paraId="6A56DDD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18AB14B"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60C058B2"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715159" w:rsidRPr="00184F6C" w14:paraId="2EC7B137" w14:textId="77777777" w:rsidTr="00AC5573">
        <w:trPr>
          <w:trHeight w:val="415"/>
        </w:trPr>
        <w:tc>
          <w:tcPr>
            <w:tcW w:w="203" w:type="pct"/>
            <w:tcBorders>
              <w:top w:val="single" w:sz="4" w:space="0" w:color="auto"/>
              <w:left w:val="single" w:sz="4" w:space="0" w:color="auto"/>
              <w:bottom w:val="single" w:sz="4" w:space="0" w:color="auto"/>
              <w:right w:val="single" w:sz="4" w:space="0" w:color="auto"/>
            </w:tcBorders>
          </w:tcPr>
          <w:p w14:paraId="206CDB28"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B2060E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7433444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D046D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A3B871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BA727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3C63BC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16EF7D5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CA8097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557FB6B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F90F22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6A5B48E"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14:paraId="6E0C79E2"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6FACCC2F"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322154B"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5D97BF94"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219D68BC"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4BEF1D7" w14:textId="77777777" w:rsidTr="00AC5573">
        <w:trPr>
          <w:trHeight w:val="415"/>
        </w:trPr>
        <w:tc>
          <w:tcPr>
            <w:tcW w:w="203" w:type="pct"/>
            <w:tcBorders>
              <w:top w:val="single" w:sz="4" w:space="0" w:color="auto"/>
              <w:left w:val="single" w:sz="4" w:space="0" w:color="auto"/>
              <w:bottom w:val="single" w:sz="4" w:space="0" w:color="auto"/>
              <w:right w:val="single" w:sz="4" w:space="0" w:color="auto"/>
            </w:tcBorders>
          </w:tcPr>
          <w:p w14:paraId="3DE6584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8D6938F"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184F6C">
              <w:rPr>
                <w:rFonts w:ascii="Times New Roman" w:hAnsi="Times New Roman"/>
                <w:sz w:val="24"/>
                <w:szCs w:val="24"/>
              </w:rPr>
              <w:lastRenderedPageBreak/>
              <w:t xml:space="preserve">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6AE7AC03" w14:textId="77777777" w:rsidR="00866EAE" w:rsidRPr="00184F6C" w:rsidRDefault="00866EAE" w:rsidP="00F819B4">
            <w:pPr>
              <w:pStyle w:val="a7"/>
              <w:widowControl w:val="0"/>
              <w:spacing w:before="0" w:beforeAutospacing="0" w:after="0" w:afterAutospacing="0"/>
              <w:jc w:val="both"/>
              <w:rPr>
                <w:i/>
              </w:rPr>
            </w:pPr>
            <w:r w:rsidRPr="00184F6C">
              <w:rPr>
                <w:i/>
              </w:rPr>
              <w:lastRenderedPageBreak/>
              <w:t xml:space="preserve">Учасником надається </w:t>
            </w:r>
            <w:proofErr w:type="spellStart"/>
            <w:r w:rsidRPr="00184F6C">
              <w:rPr>
                <w:i/>
              </w:rPr>
              <w:t>сканкопія</w:t>
            </w:r>
            <w:proofErr w:type="spellEnd"/>
          </w:p>
        </w:tc>
      </w:tr>
    </w:tbl>
    <w:p w14:paraId="41DA1C14" w14:textId="77777777" w:rsidR="00E47544" w:rsidRPr="00184F6C" w:rsidRDefault="00E47544" w:rsidP="00F819B4">
      <w:pPr>
        <w:spacing w:after="0" w:line="240" w:lineRule="auto"/>
        <w:rPr>
          <w:rFonts w:ascii="Times New Roman" w:hAnsi="Times New Roman"/>
          <w:i/>
          <w:iCs/>
          <w:sz w:val="24"/>
          <w:szCs w:val="24"/>
          <w:lang w:val="uk-UA"/>
        </w:rPr>
      </w:pPr>
    </w:p>
    <w:p w14:paraId="67740627" w14:textId="77777777" w:rsidR="003C7FF3" w:rsidRPr="00184F6C" w:rsidRDefault="003C7FF3" w:rsidP="00F819B4">
      <w:pPr>
        <w:spacing w:after="0" w:line="240" w:lineRule="auto"/>
        <w:rPr>
          <w:rFonts w:ascii="Times New Roman" w:hAnsi="Times New Roman"/>
          <w:i/>
          <w:iCs/>
          <w:sz w:val="24"/>
          <w:szCs w:val="24"/>
          <w:lang w:val="uk-UA"/>
        </w:rPr>
      </w:pPr>
    </w:p>
    <w:p w14:paraId="691CECAB"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15B0488C"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26DBCFF8"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59C61DE8"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42C853B9"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1D7F71">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4D06" w14:textId="77777777" w:rsidR="001D7F71" w:rsidRDefault="001D7F71" w:rsidP="004C1B73">
      <w:pPr>
        <w:spacing w:after="0" w:line="240" w:lineRule="auto"/>
      </w:pPr>
      <w:r>
        <w:separator/>
      </w:r>
    </w:p>
  </w:endnote>
  <w:endnote w:type="continuationSeparator" w:id="0">
    <w:p w14:paraId="4CE20AFF" w14:textId="77777777" w:rsidR="001D7F71" w:rsidRDefault="001D7F71"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6CD"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9EAA" w14:textId="77777777" w:rsidR="001D7F71" w:rsidRDefault="001D7F71" w:rsidP="004C1B73">
      <w:pPr>
        <w:spacing w:after="0" w:line="240" w:lineRule="auto"/>
      </w:pPr>
      <w:r>
        <w:separator/>
      </w:r>
    </w:p>
  </w:footnote>
  <w:footnote w:type="continuationSeparator" w:id="0">
    <w:p w14:paraId="650BB101" w14:textId="77777777" w:rsidR="001D7F71" w:rsidRDefault="001D7F71"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FC9"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09148698">
    <w:abstractNumId w:val="0"/>
  </w:num>
  <w:num w:numId="2" w16cid:durableId="333268121">
    <w:abstractNumId w:val="10"/>
  </w:num>
  <w:num w:numId="3" w16cid:durableId="35862296">
    <w:abstractNumId w:val="14"/>
  </w:num>
  <w:num w:numId="4" w16cid:durableId="838958483">
    <w:abstractNumId w:val="2"/>
  </w:num>
  <w:num w:numId="5" w16cid:durableId="998457311">
    <w:abstractNumId w:val="12"/>
  </w:num>
  <w:num w:numId="6" w16cid:durableId="2062556145">
    <w:abstractNumId w:val="19"/>
  </w:num>
  <w:num w:numId="7" w16cid:durableId="359940692">
    <w:abstractNumId w:val="9"/>
  </w:num>
  <w:num w:numId="8" w16cid:durableId="669993144">
    <w:abstractNumId w:val="22"/>
  </w:num>
  <w:num w:numId="9" w16cid:durableId="1142119950">
    <w:abstractNumId w:val="3"/>
  </w:num>
  <w:num w:numId="10" w16cid:durableId="750856992">
    <w:abstractNumId w:val="6"/>
  </w:num>
  <w:num w:numId="11" w16cid:durableId="1135563005">
    <w:abstractNumId w:val="1"/>
  </w:num>
  <w:num w:numId="12" w16cid:durableId="1992441413">
    <w:abstractNumId w:val="21"/>
  </w:num>
  <w:num w:numId="13" w16cid:durableId="1013843302">
    <w:abstractNumId w:val="4"/>
  </w:num>
  <w:num w:numId="14" w16cid:durableId="913275047">
    <w:abstractNumId w:val="18"/>
  </w:num>
  <w:num w:numId="15" w16cid:durableId="114302035">
    <w:abstractNumId w:val="11"/>
  </w:num>
  <w:num w:numId="16" w16cid:durableId="1913465063">
    <w:abstractNumId w:val="13"/>
  </w:num>
  <w:num w:numId="17" w16cid:durableId="557131212">
    <w:abstractNumId w:val="24"/>
  </w:num>
  <w:num w:numId="18" w16cid:durableId="1190527384">
    <w:abstractNumId w:val="17"/>
  </w:num>
  <w:num w:numId="19" w16cid:durableId="470443703">
    <w:abstractNumId w:val="23"/>
  </w:num>
  <w:num w:numId="20" w16cid:durableId="1632129137">
    <w:abstractNumId w:val="15"/>
  </w:num>
  <w:num w:numId="21" w16cid:durableId="647439544">
    <w:abstractNumId w:val="5"/>
  </w:num>
  <w:num w:numId="22" w16cid:durableId="2072606668">
    <w:abstractNumId w:val="16"/>
  </w:num>
  <w:num w:numId="23" w16cid:durableId="2074572529">
    <w:abstractNumId w:val="8"/>
  </w:num>
  <w:num w:numId="24" w16cid:durableId="649016768">
    <w:abstractNumId w:val="7"/>
  </w:num>
  <w:num w:numId="25" w16cid:durableId="6683650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B6C5A"/>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4771"/>
    <w:rsid w:val="00195A29"/>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4479"/>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D7F71"/>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1CA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2A7"/>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987"/>
    <w:rsid w:val="00312E9F"/>
    <w:rsid w:val="003137D5"/>
    <w:rsid w:val="0031440F"/>
    <w:rsid w:val="0031480F"/>
    <w:rsid w:val="00316A60"/>
    <w:rsid w:val="003170BA"/>
    <w:rsid w:val="0031725C"/>
    <w:rsid w:val="00317523"/>
    <w:rsid w:val="0031762D"/>
    <w:rsid w:val="00317B79"/>
    <w:rsid w:val="003201BF"/>
    <w:rsid w:val="0032076A"/>
    <w:rsid w:val="00320844"/>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0E39"/>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27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27EBA"/>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5D3"/>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57B"/>
    <w:rsid w:val="004D3FC1"/>
    <w:rsid w:val="004D411C"/>
    <w:rsid w:val="004D5052"/>
    <w:rsid w:val="004D5421"/>
    <w:rsid w:val="004D618D"/>
    <w:rsid w:val="004D67C3"/>
    <w:rsid w:val="004D6F8B"/>
    <w:rsid w:val="004D71CC"/>
    <w:rsid w:val="004D72C3"/>
    <w:rsid w:val="004D75B7"/>
    <w:rsid w:val="004D7FC5"/>
    <w:rsid w:val="004D7FF0"/>
    <w:rsid w:val="004E0680"/>
    <w:rsid w:val="004E1849"/>
    <w:rsid w:val="004E1A6A"/>
    <w:rsid w:val="004E27EB"/>
    <w:rsid w:val="004E3EB3"/>
    <w:rsid w:val="004E4846"/>
    <w:rsid w:val="004E65E6"/>
    <w:rsid w:val="004E6A4E"/>
    <w:rsid w:val="004F06C4"/>
    <w:rsid w:val="004F0FD9"/>
    <w:rsid w:val="004F115C"/>
    <w:rsid w:val="004F3283"/>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42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104"/>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550"/>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18D"/>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6BDC"/>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231"/>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2DBA"/>
    <w:rsid w:val="007C306D"/>
    <w:rsid w:val="007C3FF3"/>
    <w:rsid w:val="007C4405"/>
    <w:rsid w:val="007C4986"/>
    <w:rsid w:val="007C49AC"/>
    <w:rsid w:val="007C5331"/>
    <w:rsid w:val="007C54A6"/>
    <w:rsid w:val="007C5ACE"/>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953"/>
    <w:rsid w:val="007F6D6F"/>
    <w:rsid w:val="007F6E60"/>
    <w:rsid w:val="007F7141"/>
    <w:rsid w:val="0080061F"/>
    <w:rsid w:val="0080178C"/>
    <w:rsid w:val="008019A8"/>
    <w:rsid w:val="00801ED9"/>
    <w:rsid w:val="00802114"/>
    <w:rsid w:val="00802A83"/>
    <w:rsid w:val="00802D54"/>
    <w:rsid w:val="008035EE"/>
    <w:rsid w:val="00803CBE"/>
    <w:rsid w:val="00803F7B"/>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4EE3"/>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3E7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0A3"/>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2A82"/>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290"/>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778"/>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6796"/>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573"/>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0A6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5D7"/>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2E26"/>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76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1B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45CD"/>
    <w:rsid w:val="00D655BD"/>
    <w:rsid w:val="00D6765D"/>
    <w:rsid w:val="00D67754"/>
    <w:rsid w:val="00D67798"/>
    <w:rsid w:val="00D67B84"/>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421D"/>
    <w:rsid w:val="00DB50E3"/>
    <w:rsid w:val="00DB5F05"/>
    <w:rsid w:val="00DB60C0"/>
    <w:rsid w:val="00DB6BE5"/>
    <w:rsid w:val="00DB7548"/>
    <w:rsid w:val="00DB7CAD"/>
    <w:rsid w:val="00DC0AAD"/>
    <w:rsid w:val="00DC0DA7"/>
    <w:rsid w:val="00DC1F08"/>
    <w:rsid w:val="00DC2175"/>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3D20"/>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3F6C"/>
    <w:rsid w:val="00E147B8"/>
    <w:rsid w:val="00E159CA"/>
    <w:rsid w:val="00E16F67"/>
    <w:rsid w:val="00E1723D"/>
    <w:rsid w:val="00E172EF"/>
    <w:rsid w:val="00E17688"/>
    <w:rsid w:val="00E17FC8"/>
    <w:rsid w:val="00E202E6"/>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57"/>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2932"/>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2AEE"/>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2F2"/>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D639D5"/>
  <w15:docId w15:val="{BCACA5A8-A692-44B2-8E92-AAFEB92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23</Pages>
  <Words>8633</Words>
  <Characters>49214</Characters>
  <Application>Microsoft Office Word</Application>
  <DocSecurity>0</DocSecurity>
  <Lines>410</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57732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297</cp:revision>
  <cp:lastPrinted>2022-07-12T06:43:00Z</cp:lastPrinted>
  <dcterms:created xsi:type="dcterms:W3CDTF">2023-05-25T10:01:00Z</dcterms:created>
  <dcterms:modified xsi:type="dcterms:W3CDTF">2024-03-21T09:32:00Z</dcterms:modified>
</cp:coreProperties>
</file>