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50F2D" w:rsidRDefault="006D7658">
      <w:pPr>
        <w:spacing w:after="0" w:line="240" w:lineRule="auto"/>
        <w:jc w:val="center"/>
        <w:rPr>
          <w:rFonts w:ascii="Times New Roman" w:hAnsi="Times New Roman" w:cs="Times New Roman"/>
          <w:b/>
          <w:sz w:val="28"/>
          <w:szCs w:val="28"/>
        </w:rPr>
      </w:pPr>
      <w:r w:rsidRPr="00950F2D">
        <w:rPr>
          <w:rFonts w:ascii="Times New Roman" w:hAnsi="Times New Roman" w:cs="Times New Roman"/>
          <w:b/>
          <w:sz w:val="28"/>
          <w:szCs w:val="28"/>
        </w:rPr>
        <w:t xml:space="preserve"> </w:t>
      </w:r>
    </w:p>
    <w:p w:rsidR="00CF2492" w:rsidRPr="00037950" w:rsidRDefault="006D7658">
      <w:pPr>
        <w:spacing w:after="0" w:line="240" w:lineRule="auto"/>
        <w:jc w:val="center"/>
        <w:rPr>
          <w:rFonts w:ascii="Times New Roman" w:hAnsi="Times New Roman" w:cs="Times New Roman"/>
          <w:b/>
          <w:sz w:val="28"/>
          <w:szCs w:val="28"/>
        </w:rPr>
      </w:pPr>
      <w:r w:rsidRPr="00950F2D">
        <w:rPr>
          <w:rFonts w:ascii="Times New Roman" w:hAnsi="Times New Roman" w:cs="Times New Roman"/>
          <w:b/>
          <w:sz w:val="28"/>
          <w:szCs w:val="28"/>
        </w:rPr>
        <w:t xml:space="preserve"> </w:t>
      </w:r>
      <w:r w:rsidRPr="00037950">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037950"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F2492" w:rsidRPr="00037950">
        <w:trPr>
          <w:trHeight w:val="403"/>
        </w:trPr>
        <w:tc>
          <w:tcPr>
            <w:tcW w:w="4157" w:type="dxa"/>
          </w:tcPr>
          <w:p w:rsidR="00CF2492" w:rsidRPr="00037950" w:rsidRDefault="00CF2492">
            <w:pPr>
              <w:widowControl w:val="0"/>
              <w:spacing w:after="0" w:line="240" w:lineRule="auto"/>
              <w:rPr>
                <w:rFonts w:ascii="Times New Roman" w:hAnsi="Times New Roman" w:cs="Times New Roman"/>
                <w:b/>
                <w:bCs/>
                <w:sz w:val="20"/>
                <w:szCs w:val="20"/>
              </w:rPr>
            </w:pPr>
          </w:p>
        </w:tc>
        <w:tc>
          <w:tcPr>
            <w:tcW w:w="5997" w:type="dxa"/>
          </w:tcPr>
          <w:p w:rsidR="00CF2492" w:rsidRPr="00037950"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037950" w:rsidRDefault="00CF2492">
            <w:pPr>
              <w:widowControl w:val="0"/>
              <w:spacing w:after="0" w:line="240" w:lineRule="auto"/>
              <w:ind w:left="463"/>
              <w:rPr>
                <w:rFonts w:ascii="Times New Roman" w:hAnsi="Times New Roman" w:cs="Times New Roman"/>
                <w:b/>
                <w:bCs/>
                <w:sz w:val="20"/>
                <w:szCs w:val="20"/>
              </w:rPr>
            </w:pPr>
          </w:p>
        </w:tc>
      </w:tr>
      <w:tr w:rsidR="00CF2492" w:rsidRPr="00037950">
        <w:trPr>
          <w:trHeight w:val="315"/>
        </w:trPr>
        <w:tc>
          <w:tcPr>
            <w:tcW w:w="4157" w:type="dxa"/>
          </w:tcPr>
          <w:p w:rsidR="00CF2492" w:rsidRPr="00037950" w:rsidRDefault="00CF2492">
            <w:pPr>
              <w:widowControl w:val="0"/>
              <w:spacing w:after="0" w:line="240" w:lineRule="auto"/>
              <w:rPr>
                <w:rFonts w:ascii="Times New Roman" w:hAnsi="Times New Roman" w:cs="Times New Roman"/>
                <w:b/>
                <w:bCs/>
                <w:sz w:val="20"/>
                <w:szCs w:val="20"/>
              </w:rPr>
            </w:pPr>
          </w:p>
        </w:tc>
        <w:tc>
          <w:tcPr>
            <w:tcW w:w="5997" w:type="dxa"/>
          </w:tcPr>
          <w:p w:rsidR="00CF2492" w:rsidRPr="00037950" w:rsidRDefault="006D7658">
            <w:pPr>
              <w:widowControl w:val="0"/>
              <w:spacing w:after="0" w:line="240" w:lineRule="auto"/>
              <w:jc w:val="right"/>
              <w:rPr>
                <w:rFonts w:ascii="Times New Roman" w:hAnsi="Times New Roman" w:cs="Times New Roman"/>
                <w:b/>
                <w:color w:val="000000"/>
                <w:sz w:val="24"/>
                <w:szCs w:val="24"/>
                <w:lang w:eastAsia="ru-RU"/>
              </w:rPr>
            </w:pPr>
            <w:r w:rsidRPr="00037950">
              <w:rPr>
                <w:rFonts w:ascii="Times New Roman" w:hAnsi="Times New Roman" w:cs="Times New Roman"/>
                <w:b/>
                <w:color w:val="000000"/>
                <w:sz w:val="24"/>
                <w:szCs w:val="24"/>
                <w:lang w:eastAsia="ru-RU"/>
              </w:rPr>
              <w:t>ЗАТВЕРДЖЕНО</w:t>
            </w:r>
          </w:p>
          <w:p w:rsidR="00CF2492" w:rsidRPr="00037950" w:rsidRDefault="006D7658">
            <w:pPr>
              <w:widowControl w:val="0"/>
              <w:spacing w:after="0" w:line="240" w:lineRule="auto"/>
              <w:jc w:val="right"/>
              <w:rPr>
                <w:rFonts w:ascii="Times New Roman" w:hAnsi="Times New Roman" w:cs="Times New Roman"/>
                <w:b/>
                <w:color w:val="000000"/>
                <w:sz w:val="24"/>
                <w:szCs w:val="24"/>
                <w:lang w:eastAsia="ru-RU"/>
              </w:rPr>
            </w:pPr>
            <w:r w:rsidRPr="00037950">
              <w:rPr>
                <w:rFonts w:ascii="Times New Roman" w:hAnsi="Times New Roman" w:cs="Times New Roman"/>
                <w:b/>
                <w:color w:val="000000"/>
                <w:sz w:val="24"/>
                <w:szCs w:val="24"/>
                <w:lang w:eastAsia="ru-RU"/>
              </w:rPr>
              <w:t>Протокол уповноваженої особи</w:t>
            </w:r>
          </w:p>
          <w:p w:rsidR="00CF2492" w:rsidRPr="00037950" w:rsidRDefault="006D7658">
            <w:pPr>
              <w:widowControl w:val="0"/>
              <w:spacing w:after="0" w:line="240" w:lineRule="auto"/>
              <w:jc w:val="right"/>
              <w:rPr>
                <w:rFonts w:ascii="Times New Roman" w:hAnsi="Times New Roman" w:cs="Times New Roman"/>
                <w:b/>
                <w:color w:val="000000"/>
                <w:sz w:val="24"/>
                <w:szCs w:val="24"/>
                <w:lang w:eastAsia="ru-RU"/>
              </w:rPr>
            </w:pPr>
            <w:r w:rsidRPr="00037950">
              <w:rPr>
                <w:rFonts w:ascii="Times New Roman" w:hAnsi="Times New Roman" w:cs="Times New Roman"/>
                <w:b/>
                <w:color w:val="000000"/>
                <w:sz w:val="24"/>
                <w:szCs w:val="24"/>
                <w:lang w:eastAsia="ru-RU"/>
              </w:rPr>
              <w:t xml:space="preserve">від </w:t>
            </w:r>
            <w:r w:rsidR="005D2445" w:rsidRPr="00037950">
              <w:rPr>
                <w:rFonts w:ascii="Times New Roman" w:hAnsi="Times New Roman" w:cs="Times New Roman"/>
                <w:b/>
                <w:color w:val="000000"/>
                <w:sz w:val="24"/>
                <w:szCs w:val="24"/>
                <w:lang w:eastAsia="ru-RU"/>
              </w:rPr>
              <w:t>1</w:t>
            </w:r>
            <w:r w:rsidR="00A553FA">
              <w:rPr>
                <w:rFonts w:ascii="Times New Roman" w:hAnsi="Times New Roman" w:cs="Times New Roman"/>
                <w:b/>
                <w:color w:val="000000"/>
                <w:sz w:val="24"/>
                <w:szCs w:val="24"/>
                <w:lang w:eastAsia="ru-RU"/>
              </w:rPr>
              <w:t>9</w:t>
            </w:r>
            <w:r w:rsidRPr="00037950">
              <w:rPr>
                <w:rFonts w:ascii="Times New Roman" w:hAnsi="Times New Roman" w:cs="Times New Roman"/>
                <w:b/>
                <w:color w:val="000000"/>
                <w:sz w:val="24"/>
                <w:szCs w:val="24"/>
                <w:lang w:eastAsia="ru-RU"/>
              </w:rPr>
              <w:t>.1</w:t>
            </w:r>
            <w:r w:rsidR="005D2445" w:rsidRPr="00037950">
              <w:rPr>
                <w:rFonts w:ascii="Times New Roman" w:hAnsi="Times New Roman" w:cs="Times New Roman"/>
                <w:b/>
                <w:color w:val="000000"/>
                <w:sz w:val="24"/>
                <w:szCs w:val="24"/>
                <w:lang w:eastAsia="ru-RU"/>
              </w:rPr>
              <w:t>2</w:t>
            </w:r>
            <w:r w:rsidRPr="00037950">
              <w:rPr>
                <w:rFonts w:ascii="Times New Roman" w:hAnsi="Times New Roman" w:cs="Times New Roman"/>
                <w:b/>
                <w:color w:val="000000"/>
                <w:sz w:val="24"/>
                <w:szCs w:val="24"/>
                <w:lang w:eastAsia="ru-RU"/>
              </w:rPr>
              <w:t>.2022</w:t>
            </w:r>
          </w:p>
          <w:p w:rsidR="00CF2492" w:rsidRPr="00037950" w:rsidRDefault="006D7658">
            <w:pPr>
              <w:widowControl w:val="0"/>
              <w:spacing w:after="0" w:line="240" w:lineRule="auto"/>
              <w:jc w:val="right"/>
              <w:rPr>
                <w:rFonts w:ascii="Times New Roman" w:hAnsi="Times New Roman" w:cs="Times New Roman"/>
                <w:b/>
                <w:sz w:val="28"/>
                <w:szCs w:val="28"/>
              </w:rPr>
            </w:pPr>
            <w:r w:rsidRPr="00037950">
              <w:rPr>
                <w:rFonts w:ascii="Times New Roman" w:hAnsi="Times New Roman" w:cs="Times New Roman"/>
                <w:b/>
                <w:color w:val="000000"/>
                <w:sz w:val="24"/>
                <w:szCs w:val="24"/>
                <w:lang w:eastAsia="ru-RU"/>
              </w:rPr>
              <w:t>____________  Федорович Л.М.</w:t>
            </w:r>
          </w:p>
          <w:p w:rsidR="00CF2492" w:rsidRPr="00037950"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037950" w:rsidRDefault="00CF2492">
            <w:pPr>
              <w:widowControl w:val="0"/>
              <w:spacing w:after="0" w:line="240" w:lineRule="auto"/>
              <w:ind w:left="463"/>
              <w:rPr>
                <w:rFonts w:ascii="Times New Roman" w:hAnsi="Times New Roman" w:cs="Times New Roman"/>
                <w:b/>
                <w:bCs/>
                <w:sz w:val="20"/>
                <w:szCs w:val="20"/>
              </w:rPr>
            </w:pPr>
          </w:p>
        </w:tc>
      </w:tr>
      <w:tr w:rsidR="00CF2492" w:rsidRPr="00037950">
        <w:trPr>
          <w:trHeight w:val="315"/>
        </w:trPr>
        <w:tc>
          <w:tcPr>
            <w:tcW w:w="4157" w:type="dxa"/>
          </w:tcPr>
          <w:p w:rsidR="00CF2492" w:rsidRPr="00037950" w:rsidRDefault="00CF2492">
            <w:pPr>
              <w:widowControl w:val="0"/>
              <w:spacing w:after="0" w:line="240" w:lineRule="auto"/>
              <w:rPr>
                <w:rFonts w:ascii="Times New Roman" w:hAnsi="Times New Roman" w:cs="Times New Roman"/>
                <w:b/>
                <w:bCs/>
                <w:sz w:val="20"/>
                <w:szCs w:val="20"/>
              </w:rPr>
            </w:pPr>
          </w:p>
        </w:tc>
        <w:tc>
          <w:tcPr>
            <w:tcW w:w="5997" w:type="dxa"/>
          </w:tcPr>
          <w:p w:rsidR="00CF2492" w:rsidRPr="00037950"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037950" w:rsidRDefault="00CF2492">
            <w:pPr>
              <w:widowControl w:val="0"/>
              <w:spacing w:after="0" w:line="240" w:lineRule="auto"/>
              <w:ind w:left="463"/>
              <w:rPr>
                <w:rFonts w:ascii="Times New Roman" w:hAnsi="Times New Roman" w:cs="Times New Roman"/>
                <w:bCs/>
                <w:sz w:val="20"/>
                <w:szCs w:val="20"/>
              </w:rPr>
            </w:pPr>
          </w:p>
        </w:tc>
      </w:tr>
    </w:tbl>
    <w:p w:rsidR="00CF2492" w:rsidRPr="00037950" w:rsidRDefault="00CF2492">
      <w:pPr>
        <w:spacing w:after="0" w:line="240" w:lineRule="auto"/>
        <w:jc w:val="center"/>
        <w:rPr>
          <w:rFonts w:ascii="Times New Roman" w:hAnsi="Times New Roman" w:cs="Times New Roman"/>
          <w:b/>
          <w:sz w:val="20"/>
          <w:szCs w:val="20"/>
        </w:rPr>
      </w:pPr>
    </w:p>
    <w:p w:rsidR="00CF2492" w:rsidRPr="00037950" w:rsidRDefault="00CF2492">
      <w:pPr>
        <w:spacing w:after="0" w:line="240" w:lineRule="auto"/>
        <w:jc w:val="center"/>
        <w:rPr>
          <w:rFonts w:ascii="Times New Roman" w:hAnsi="Times New Roman" w:cs="Times New Roman"/>
          <w:b/>
          <w:sz w:val="28"/>
          <w:szCs w:val="28"/>
        </w:rPr>
      </w:pPr>
    </w:p>
    <w:p w:rsidR="00CF2492" w:rsidRPr="00037950" w:rsidRDefault="00CF2492">
      <w:pPr>
        <w:spacing w:after="0" w:line="240" w:lineRule="auto"/>
        <w:jc w:val="center"/>
        <w:rPr>
          <w:rFonts w:ascii="Times New Roman" w:hAnsi="Times New Roman" w:cs="Times New Roman"/>
          <w:b/>
          <w:sz w:val="28"/>
          <w:szCs w:val="28"/>
        </w:rPr>
      </w:pPr>
    </w:p>
    <w:p w:rsidR="00CF2492" w:rsidRPr="00037950" w:rsidRDefault="00CF2492">
      <w:pPr>
        <w:spacing w:after="0" w:line="240" w:lineRule="auto"/>
        <w:jc w:val="center"/>
        <w:rPr>
          <w:rFonts w:ascii="Times New Roman" w:hAnsi="Times New Roman" w:cs="Times New Roman"/>
          <w:b/>
          <w:sz w:val="28"/>
          <w:szCs w:val="28"/>
        </w:rPr>
      </w:pPr>
    </w:p>
    <w:p w:rsidR="00CF2492" w:rsidRPr="00037950" w:rsidRDefault="00CF2492">
      <w:pPr>
        <w:spacing w:after="0" w:line="240" w:lineRule="auto"/>
        <w:jc w:val="center"/>
        <w:rPr>
          <w:rFonts w:ascii="Times New Roman" w:hAnsi="Times New Roman" w:cs="Times New Roman"/>
          <w:b/>
          <w:sz w:val="28"/>
          <w:szCs w:val="28"/>
        </w:rPr>
      </w:pPr>
    </w:p>
    <w:p w:rsidR="00CF2492" w:rsidRPr="00037950" w:rsidRDefault="006D7658">
      <w:pPr>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t>ТЕНДЕРНА ДОКУМЕНТАЦІЯ</w:t>
      </w:r>
    </w:p>
    <w:p w:rsidR="00CF2492" w:rsidRPr="00037950" w:rsidRDefault="00CF2492">
      <w:pPr>
        <w:spacing w:after="0" w:line="240" w:lineRule="auto"/>
        <w:jc w:val="center"/>
        <w:rPr>
          <w:rFonts w:ascii="Times New Roman" w:hAnsi="Times New Roman" w:cs="Times New Roman"/>
          <w:b/>
          <w:sz w:val="24"/>
          <w:szCs w:val="24"/>
        </w:rPr>
      </w:pPr>
    </w:p>
    <w:p w:rsidR="00CF2492" w:rsidRPr="00037950" w:rsidRDefault="006D7658">
      <w:pPr>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t>Відкриті торги з особливостями</w:t>
      </w:r>
    </w:p>
    <w:p w:rsidR="00CF2492" w:rsidRPr="00037950" w:rsidRDefault="006D7658">
      <w:pPr>
        <w:spacing w:after="0" w:line="240" w:lineRule="auto"/>
        <w:jc w:val="center"/>
        <w:rPr>
          <w:rFonts w:ascii="Times New Roman" w:eastAsia="Tahoma" w:hAnsi="Times New Roman" w:cs="Times New Roman"/>
          <w:b/>
          <w:color w:val="00000A"/>
          <w:lang w:bidi="hi-IN"/>
        </w:rPr>
      </w:pPr>
      <w:r w:rsidRPr="00037950">
        <w:rPr>
          <w:rFonts w:ascii="Times New Roman" w:hAnsi="Times New Roman" w:cs="Times New Roman"/>
          <w:b/>
          <w:sz w:val="24"/>
          <w:szCs w:val="24"/>
        </w:rPr>
        <w:t>на закупівлю товару:</w:t>
      </w:r>
      <w:r w:rsidRPr="00037950">
        <w:rPr>
          <w:rFonts w:ascii="Times New Roman" w:eastAsia="Tahoma" w:hAnsi="Times New Roman" w:cs="Times New Roman"/>
          <w:b/>
          <w:color w:val="00000A"/>
          <w:lang w:bidi="hi-IN"/>
        </w:rPr>
        <w:t xml:space="preserve"> </w:t>
      </w:r>
    </w:p>
    <w:p w:rsidR="005D2445" w:rsidRPr="00037950" w:rsidRDefault="005D2445">
      <w:pPr>
        <w:spacing w:after="0" w:line="240" w:lineRule="auto"/>
        <w:jc w:val="center"/>
        <w:rPr>
          <w:rFonts w:ascii="Times New Roman" w:eastAsia="Tahoma" w:hAnsi="Times New Roman" w:cs="Times New Roman"/>
          <w:b/>
          <w:color w:val="00000A"/>
          <w:lang w:bidi="hi-IN"/>
        </w:rPr>
      </w:pPr>
      <w:r w:rsidRPr="00037950">
        <w:rPr>
          <w:rFonts w:ascii="Times New Roman" w:eastAsia="Tahoma" w:hAnsi="Times New Roman" w:cs="Times New Roman"/>
          <w:b/>
          <w:color w:val="00000A"/>
          <w:lang w:bidi="hi-IN"/>
        </w:rPr>
        <w:t>офтальмологічний мікроскоп</w:t>
      </w:r>
    </w:p>
    <w:p w:rsidR="0031615E" w:rsidRPr="00037950" w:rsidRDefault="005D2445" w:rsidP="0031615E">
      <w:pPr>
        <w:shd w:val="clear" w:color="auto" w:fill="FFFFFF"/>
        <w:suppressAutoHyphens w:val="0"/>
        <w:spacing w:after="0" w:line="240" w:lineRule="auto"/>
        <w:jc w:val="center"/>
        <w:rPr>
          <w:rFonts w:ascii="Calibri" w:eastAsia="Times New Roman" w:hAnsi="Calibri" w:cs="Calibri"/>
          <w:b/>
          <w:color w:val="222222"/>
          <w:sz w:val="24"/>
          <w:szCs w:val="24"/>
          <w:lang w:val="ru-RU" w:eastAsia="ru-RU"/>
        </w:rPr>
      </w:pPr>
      <w:r w:rsidRPr="00037950">
        <w:rPr>
          <w:rFonts w:ascii="Times New Roman" w:eastAsia="Times New Roman" w:hAnsi="Times New Roman" w:cs="Times New Roman"/>
          <w:b/>
          <w:color w:val="222222"/>
          <w:sz w:val="24"/>
          <w:szCs w:val="24"/>
          <w:lang w:val="ru-RU" w:eastAsia="ru-RU"/>
        </w:rPr>
        <w:t>(</w:t>
      </w:r>
      <w:r w:rsidR="0031615E" w:rsidRPr="00037950">
        <w:rPr>
          <w:rFonts w:ascii="Times New Roman" w:eastAsia="Times New Roman" w:hAnsi="Times New Roman" w:cs="Times New Roman"/>
          <w:b/>
          <w:color w:val="222222"/>
          <w:sz w:val="24"/>
          <w:szCs w:val="24"/>
          <w:lang w:val="ru-RU" w:eastAsia="ru-RU"/>
        </w:rPr>
        <w:t>ДК 021:2015  38510000-3 Мікроскопи</w:t>
      </w:r>
    </w:p>
    <w:p w:rsidR="0031615E" w:rsidRPr="00037950" w:rsidRDefault="0031615E" w:rsidP="0031615E">
      <w:pPr>
        <w:shd w:val="clear" w:color="auto" w:fill="FFFFFF"/>
        <w:suppressAutoHyphens w:val="0"/>
        <w:spacing w:after="0" w:line="240" w:lineRule="auto"/>
        <w:jc w:val="center"/>
        <w:rPr>
          <w:rFonts w:ascii="Times New Roman" w:eastAsia="Times New Roman" w:hAnsi="Times New Roman" w:cs="Times New Roman"/>
          <w:b/>
          <w:color w:val="222222"/>
          <w:sz w:val="24"/>
          <w:szCs w:val="24"/>
          <w:lang w:val="ru-RU" w:eastAsia="ru-RU"/>
        </w:rPr>
      </w:pPr>
      <w:r w:rsidRPr="00037950">
        <w:rPr>
          <w:rFonts w:ascii="Times New Roman" w:eastAsia="Times New Roman" w:hAnsi="Times New Roman" w:cs="Times New Roman"/>
          <w:b/>
          <w:color w:val="222222"/>
          <w:sz w:val="24"/>
          <w:szCs w:val="24"/>
          <w:lang w:eastAsia="ru-RU"/>
        </w:rPr>
        <w:t>НК 024: 2019  35190 Офтальмологічний мікроскоп</w:t>
      </w:r>
      <w:r w:rsidR="005D2445" w:rsidRPr="00037950">
        <w:rPr>
          <w:rFonts w:ascii="Times New Roman" w:eastAsia="Times New Roman" w:hAnsi="Times New Roman" w:cs="Times New Roman"/>
          <w:b/>
          <w:color w:val="222222"/>
          <w:sz w:val="24"/>
          <w:szCs w:val="24"/>
          <w:lang w:eastAsia="ru-RU"/>
        </w:rPr>
        <w:t>)</w:t>
      </w:r>
    </w:p>
    <w:p w:rsidR="00CF2492" w:rsidRPr="00037950" w:rsidRDefault="00CF2492">
      <w:pPr>
        <w:spacing w:after="0" w:line="240" w:lineRule="auto"/>
        <w:jc w:val="center"/>
        <w:rPr>
          <w:rFonts w:ascii="Times New Roman" w:hAnsi="Times New Roman" w:cs="Times New Roman"/>
          <w:b/>
          <w:sz w:val="24"/>
          <w:szCs w:val="24"/>
          <w:lang w:val="ru-RU"/>
        </w:rPr>
      </w:pPr>
    </w:p>
    <w:p w:rsidR="00CF2492" w:rsidRPr="00037950" w:rsidRDefault="00CF2492">
      <w:pPr>
        <w:spacing w:after="0" w:line="240" w:lineRule="auto"/>
        <w:jc w:val="center"/>
        <w:rPr>
          <w:rFonts w:ascii="Times New Roman" w:hAnsi="Times New Roman" w:cs="Times New Roman"/>
          <w:b/>
          <w:color w:val="FF0000"/>
          <w:sz w:val="24"/>
          <w:szCs w:val="24"/>
        </w:rPr>
      </w:pPr>
    </w:p>
    <w:p w:rsidR="00CF2492" w:rsidRPr="00037950" w:rsidRDefault="00CF2492">
      <w:pPr>
        <w:spacing w:after="0" w:line="240" w:lineRule="auto"/>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CF2492">
      <w:pPr>
        <w:spacing w:after="0" w:line="240" w:lineRule="auto"/>
        <w:ind w:left="-284"/>
        <w:jc w:val="center"/>
        <w:rPr>
          <w:rFonts w:ascii="Times New Roman" w:hAnsi="Times New Roman" w:cs="Times New Roman"/>
          <w:b/>
          <w:sz w:val="24"/>
          <w:szCs w:val="24"/>
        </w:rPr>
      </w:pPr>
    </w:p>
    <w:p w:rsidR="00CF2492" w:rsidRPr="00037950" w:rsidRDefault="006D7658">
      <w:pPr>
        <w:spacing w:after="0" w:line="240" w:lineRule="auto"/>
        <w:ind w:left="-284"/>
        <w:jc w:val="center"/>
        <w:rPr>
          <w:rFonts w:ascii="Times New Roman" w:eastAsia="Times New Roman" w:hAnsi="Times New Roman" w:cs="Times New Roman"/>
          <w:b/>
          <w:sz w:val="24"/>
          <w:szCs w:val="24"/>
          <w:lang w:eastAsia="uk-UA"/>
        </w:rPr>
      </w:pPr>
      <w:r w:rsidRPr="00037950">
        <w:rPr>
          <w:rFonts w:ascii="Times New Roman" w:eastAsia="Times New Roman" w:hAnsi="Times New Roman" w:cs="Times New Roman"/>
          <w:b/>
          <w:sz w:val="24"/>
          <w:szCs w:val="24"/>
          <w:lang w:eastAsia="uk-UA"/>
        </w:rPr>
        <w:t>м. Львів– 2022</w:t>
      </w:r>
    </w:p>
    <w:p w:rsidR="00CF2492" w:rsidRPr="00037950" w:rsidRDefault="00CF2492">
      <w:pPr>
        <w:spacing w:after="0" w:line="240" w:lineRule="auto"/>
        <w:jc w:val="center"/>
        <w:rPr>
          <w:rFonts w:ascii="Times New Roman" w:eastAsia="Times New Roman" w:hAnsi="Times New Roman" w:cs="Times New Roman"/>
          <w:sz w:val="24"/>
          <w:szCs w:val="24"/>
          <w:lang w:eastAsia="uk-UA"/>
        </w:rPr>
      </w:pPr>
    </w:p>
    <w:p w:rsidR="00CF2492" w:rsidRPr="00037950" w:rsidRDefault="006D7658">
      <w:pPr>
        <w:spacing w:after="0" w:line="240" w:lineRule="auto"/>
        <w:rPr>
          <w:rFonts w:ascii="Times New Roman" w:eastAsia="Times New Roman" w:hAnsi="Times New Roman" w:cs="Times New Roman"/>
          <w:sz w:val="24"/>
          <w:szCs w:val="24"/>
          <w:lang w:eastAsia="uk-UA"/>
        </w:rPr>
      </w:pPr>
      <w:r w:rsidRPr="00037950">
        <w:br w:type="page"/>
      </w:r>
    </w:p>
    <w:p w:rsidR="00CF2492" w:rsidRPr="00037950"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651"/>
        <w:gridCol w:w="7687"/>
      </w:tblGrid>
      <w:tr w:rsidR="00CF2492" w:rsidRPr="00037950">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37950" w:rsidRDefault="006D7658">
            <w:pPr>
              <w:pStyle w:val="1c"/>
              <w:widowControl w:val="0"/>
              <w:spacing w:line="240" w:lineRule="auto"/>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t>Розділ 1. Загальні положення</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bCs/>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037950">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37950">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bCs/>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CF2492">
            <w:pPr>
              <w:pStyle w:val="1c"/>
              <w:widowControl w:val="0"/>
              <w:spacing w:line="240" w:lineRule="auto"/>
              <w:jc w:val="both"/>
              <w:rPr>
                <w:rFonts w:ascii="Times New Roman" w:hAnsi="Times New Roman" w:cs="Times New Roman"/>
                <w:sz w:val="24"/>
                <w:szCs w:val="24"/>
                <w:lang w:val="uk-UA"/>
              </w:rPr>
            </w:pPr>
          </w:p>
        </w:tc>
      </w:tr>
      <w:tr w:rsidR="00CF2492" w:rsidRPr="00037950">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rPr>
            </w:pPr>
            <w:bookmarkStart w:id="0" w:name="n44"/>
            <w:bookmarkEnd w:id="0"/>
            <w:r w:rsidRPr="00037950">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037950" w:rsidRDefault="00CF2492">
            <w:pPr>
              <w:widowControl w:val="0"/>
              <w:spacing w:after="0" w:line="240" w:lineRule="auto"/>
              <w:rPr>
                <w:rFonts w:ascii="Times New Roman" w:eastAsia="Times New Roman" w:hAnsi="Times New Roman" w:cs="Times New Roman"/>
                <w:color w:val="000000"/>
                <w:sz w:val="24"/>
                <w:szCs w:val="24"/>
              </w:rPr>
            </w:pPr>
          </w:p>
        </w:tc>
      </w:tr>
      <w:tr w:rsidR="00CF2492" w:rsidRPr="00037950">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sz w:val="24"/>
                <w:szCs w:val="24"/>
              </w:rPr>
            </w:pPr>
            <w:bookmarkStart w:id="1" w:name="_Hlk38897594"/>
            <w:r w:rsidRPr="00037950">
              <w:rPr>
                <w:rFonts w:ascii="Times New Roman" w:hAnsi="Times New Roman" w:cs="Times New Roman"/>
                <w:sz w:val="24"/>
                <w:szCs w:val="24"/>
              </w:rPr>
              <w:t>79059, Львівська обл., м. Львів, Шевченківський р-н, вул. І. Миколайчука, буд. 9</w:t>
            </w:r>
            <w:bookmarkEnd w:id="1"/>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eastAsia="Batang" w:hAnsi="Times New Roman" w:cs="Times New Roman"/>
                <w:sz w:val="24"/>
                <w:szCs w:val="24"/>
              </w:rPr>
            </w:pPr>
            <w:r w:rsidRPr="00037950">
              <w:rPr>
                <w:rFonts w:ascii="Times New Roman" w:eastAsia="Batang" w:hAnsi="Times New Roman" w:cs="Times New Roman"/>
                <w:sz w:val="24"/>
                <w:szCs w:val="24"/>
              </w:rPr>
              <w:t>Начальник відділу закупівель Федорович Людмила Михайлівна,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eastAsia="Batang" w:hAnsi="Times New Roman" w:cs="Times New Roman"/>
                <w:sz w:val="24"/>
                <w:szCs w:val="24"/>
              </w:rPr>
              <w:t xml:space="preserve">тел. 258-11-25, </w:t>
            </w:r>
            <w:r w:rsidRPr="00037950">
              <w:rPr>
                <w:rFonts w:ascii="Times New Roman" w:hAnsi="Times New Roman" w:cs="Times New Roman"/>
              </w:rPr>
              <w:t>e-mail</w:t>
            </w:r>
            <w:r w:rsidRPr="00037950">
              <w:rPr>
                <w:rFonts w:ascii="Times New Roman" w:eastAsia="Batang" w:hAnsi="Times New Roman" w:cs="Times New Roman"/>
                <w:sz w:val="24"/>
                <w:szCs w:val="24"/>
              </w:rPr>
              <w:t>: 1_tmo_tender@ukr.net</w:t>
            </w:r>
          </w:p>
        </w:tc>
      </w:tr>
      <w:tr w:rsidR="00CF2492" w:rsidRPr="00037950">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bCs/>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textAlignment w:val="baseline"/>
              <w:rPr>
                <w:rFonts w:ascii="Times New Roman" w:hAnsi="Times New Roman" w:cs="Times New Roman"/>
                <w:sz w:val="24"/>
                <w:szCs w:val="24"/>
              </w:rPr>
            </w:pPr>
            <w:r w:rsidRPr="00037950">
              <w:rPr>
                <w:rFonts w:ascii="Times New Roman" w:hAnsi="Times New Roman" w:cs="Times New Roman"/>
                <w:sz w:val="24"/>
                <w:szCs w:val="24"/>
              </w:rPr>
              <w:t>Відкриті торги  з особливостями</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bCs/>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textAlignment w:val="baseline"/>
              <w:rPr>
                <w:rFonts w:ascii="Times New Roman" w:hAnsi="Times New Roman" w:cs="Times New Roman"/>
                <w:sz w:val="24"/>
                <w:szCs w:val="24"/>
              </w:rPr>
            </w:pPr>
            <w:r w:rsidRPr="00037950">
              <w:rPr>
                <w:rFonts w:ascii="Times New Roman" w:hAnsi="Times New Roman" w:cs="Times New Roman"/>
                <w:sz w:val="24"/>
                <w:szCs w:val="24"/>
              </w:rPr>
              <w:t>Товари – згідно ТС (Технічна специфікація)</w:t>
            </w:r>
          </w:p>
        </w:tc>
      </w:tr>
      <w:tr w:rsidR="00CF2492" w:rsidRPr="00037950">
        <w:trPr>
          <w:trHeight w:val="9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bCs/>
                <w:color w:val="auto"/>
                <w:sz w:val="24"/>
                <w:szCs w:val="24"/>
                <w:lang w:val="uk-UA"/>
              </w:rPr>
            </w:pPr>
            <w:r w:rsidRPr="00037950">
              <w:rPr>
                <w:rFonts w:ascii="Times New Roman" w:hAnsi="Times New Roman" w:cs="Times New Roman"/>
                <w:bCs/>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4D3699" w:rsidRPr="00037950" w:rsidRDefault="004D3699" w:rsidP="004471CA">
            <w:pPr>
              <w:widowControl w:val="0"/>
              <w:spacing w:after="0" w:line="240" w:lineRule="auto"/>
              <w:jc w:val="both"/>
              <w:textAlignment w:val="baseline"/>
              <w:rPr>
                <w:rFonts w:ascii="Times New Roman" w:hAnsi="Times New Roman" w:cs="Times New Roman"/>
                <w:sz w:val="24"/>
                <w:szCs w:val="24"/>
              </w:rPr>
            </w:pPr>
            <w:r w:rsidRPr="00037950">
              <w:rPr>
                <w:rFonts w:ascii="Times New Roman" w:hAnsi="Times New Roman" w:cs="Times New Roman"/>
                <w:sz w:val="24"/>
                <w:szCs w:val="24"/>
              </w:rPr>
              <w:t>ДК 021:2015  38510000-3 Мікроскопи</w:t>
            </w:r>
          </w:p>
          <w:p w:rsidR="004D3699" w:rsidRPr="00037950" w:rsidRDefault="004D3699" w:rsidP="004471CA">
            <w:pPr>
              <w:widowControl w:val="0"/>
              <w:spacing w:after="0" w:line="240" w:lineRule="auto"/>
              <w:jc w:val="both"/>
              <w:textAlignment w:val="baseline"/>
              <w:rPr>
                <w:rFonts w:ascii="Times New Roman" w:hAnsi="Times New Roman" w:cs="Times New Roman"/>
                <w:sz w:val="24"/>
                <w:szCs w:val="24"/>
              </w:rPr>
            </w:pPr>
            <w:r w:rsidRPr="00037950">
              <w:rPr>
                <w:rFonts w:ascii="Times New Roman" w:hAnsi="Times New Roman" w:cs="Times New Roman"/>
                <w:sz w:val="24"/>
                <w:szCs w:val="24"/>
              </w:rPr>
              <w:t>НК 024: 2019  35190 Офтальмологічний мікроскоп</w:t>
            </w:r>
          </w:p>
          <w:p w:rsidR="00CF2492" w:rsidRPr="00037950" w:rsidRDefault="00CF2492" w:rsidP="004471CA">
            <w:pPr>
              <w:widowControl w:val="0"/>
              <w:spacing w:after="0" w:line="240" w:lineRule="auto"/>
              <w:jc w:val="both"/>
              <w:textAlignment w:val="baseline"/>
              <w:rPr>
                <w:rFonts w:ascii="Times New Roman" w:hAnsi="Times New Roman" w:cs="Times New Roman"/>
                <w:sz w:val="24"/>
                <w:szCs w:val="24"/>
              </w:rPr>
            </w:pPr>
          </w:p>
        </w:tc>
      </w:tr>
      <w:tr w:rsidR="00CF2492" w:rsidRPr="00037950">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4.2. О</w:t>
            </w:r>
            <w:r w:rsidRPr="00037950">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textAlignment w:val="baseline"/>
              <w:rPr>
                <w:rFonts w:ascii="Times New Roman" w:hAnsi="Times New Roman" w:cs="Times New Roman"/>
                <w:sz w:val="24"/>
                <w:szCs w:val="24"/>
              </w:rPr>
            </w:pPr>
            <w:r w:rsidRPr="00037950">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rsidP="00062ABC">
            <w:pPr>
              <w:widowControl w:val="0"/>
              <w:spacing w:after="0" w:line="240" w:lineRule="auto"/>
              <w:rPr>
                <w:rFonts w:ascii="Times New Roman" w:eastAsia="Times New Roman" w:hAnsi="Times New Roman" w:cs="Times New Roman"/>
                <w:sz w:val="24"/>
                <w:szCs w:val="24"/>
                <w:lang w:eastAsia="ru-RU"/>
              </w:rPr>
            </w:pPr>
            <w:r w:rsidRPr="00037950">
              <w:rPr>
                <w:rFonts w:ascii="Times New Roman" w:eastAsia="Times New Roman" w:hAnsi="Times New Roman" w:cs="Times New Roman"/>
                <w:sz w:val="24"/>
                <w:szCs w:val="24"/>
                <w:lang w:eastAsia="ru-RU"/>
              </w:rPr>
              <w:t>Місце поставки: вул. Миколайчука</w:t>
            </w:r>
            <w:r w:rsidR="00062ABC" w:rsidRPr="00037950">
              <w:rPr>
                <w:rFonts w:ascii="Times New Roman" w:eastAsia="Times New Roman" w:hAnsi="Times New Roman" w:cs="Times New Roman"/>
                <w:sz w:val="24"/>
                <w:szCs w:val="24"/>
                <w:lang w:eastAsia="ru-RU"/>
              </w:rPr>
              <w:t>. І.</w:t>
            </w:r>
            <w:r w:rsidR="00487439" w:rsidRPr="00037950">
              <w:rPr>
                <w:rFonts w:ascii="Times New Roman" w:eastAsia="Times New Roman" w:hAnsi="Times New Roman" w:cs="Times New Roman"/>
                <w:sz w:val="24"/>
                <w:szCs w:val="24"/>
                <w:lang w:eastAsia="ru-RU"/>
              </w:rPr>
              <w:t>, 9</w:t>
            </w:r>
            <w:r w:rsidR="00670CC2" w:rsidRPr="00037950">
              <w:rPr>
                <w:rFonts w:ascii="Times New Roman" w:eastAsia="Times New Roman" w:hAnsi="Times New Roman" w:cs="Times New Roman"/>
                <w:sz w:val="24"/>
                <w:szCs w:val="24"/>
                <w:lang w:eastAsia="ru-RU"/>
              </w:rPr>
              <w:t>,</w:t>
            </w:r>
            <w:r w:rsidRPr="00037950">
              <w:t xml:space="preserve"> </w:t>
            </w:r>
            <w:r w:rsidRPr="00037950">
              <w:rPr>
                <w:rFonts w:ascii="Times New Roman" w:eastAsia="Times New Roman" w:hAnsi="Times New Roman" w:cs="Times New Roman"/>
                <w:sz w:val="24"/>
                <w:szCs w:val="24"/>
                <w:lang w:eastAsia="ru-RU"/>
              </w:rPr>
              <w:t>Львів, Львівська обл.</w:t>
            </w:r>
          </w:p>
          <w:p w:rsidR="00CF2492" w:rsidRPr="00037950"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2492" w:rsidRPr="00037950" w:rsidRDefault="00062ABC">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037950">
              <w:rPr>
                <w:rFonts w:ascii="Times New Roman" w:eastAsia="Times New Roman" w:hAnsi="Times New Roman" w:cs="Times New Roman"/>
                <w:sz w:val="24"/>
                <w:szCs w:val="24"/>
                <w:lang w:eastAsia="ru-RU"/>
              </w:rPr>
              <w:t xml:space="preserve">Кількість – </w:t>
            </w:r>
            <w:r w:rsidR="004471CA" w:rsidRPr="00037950">
              <w:rPr>
                <w:rFonts w:ascii="Times New Roman" w:eastAsia="Times New Roman" w:hAnsi="Times New Roman" w:cs="Times New Roman"/>
                <w:sz w:val="24"/>
                <w:szCs w:val="24"/>
                <w:lang w:eastAsia="ru-RU"/>
              </w:rPr>
              <w:t>1 од.</w:t>
            </w:r>
            <w:r w:rsidR="006D7658" w:rsidRPr="00037950">
              <w:rPr>
                <w:rFonts w:ascii="Times New Roman" w:eastAsia="Times New Roman" w:hAnsi="Times New Roman" w:cs="Times New Roman"/>
                <w:sz w:val="24"/>
                <w:szCs w:val="24"/>
                <w:lang w:eastAsia="ru-RU"/>
              </w:rPr>
              <w:t>, згідно ТС (Додаток 3)</w:t>
            </w:r>
          </w:p>
          <w:p w:rsidR="00CF2492" w:rsidRPr="00037950"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DF5F33" w:rsidP="00DF5F3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7950">
              <w:rPr>
                <w:rFonts w:ascii="Times New Roman" w:eastAsia="Times New Roman" w:hAnsi="Times New Roman" w:cs="Times New Roman"/>
                <w:sz w:val="24"/>
                <w:szCs w:val="24"/>
                <w:lang w:eastAsia="ru-RU"/>
              </w:rPr>
              <w:t>До 31.03.2023</w:t>
            </w:r>
            <w:r w:rsidR="006D7658" w:rsidRPr="00037950">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4471CA" w:rsidP="0048743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7950">
              <w:rPr>
                <w:rFonts w:ascii="Times New Roman" w:eastAsia="Times New Roman" w:hAnsi="Times New Roman" w:cs="Times New Roman"/>
                <w:sz w:val="24"/>
                <w:szCs w:val="24"/>
                <w:lang w:eastAsia="ru-RU"/>
              </w:rPr>
              <w:t xml:space="preserve">6150000,0 </w:t>
            </w:r>
            <w:r w:rsidR="006D7658" w:rsidRPr="00037950">
              <w:rPr>
                <w:rFonts w:ascii="Times New Roman" w:eastAsia="Times New Roman" w:hAnsi="Times New Roman" w:cs="Times New Roman"/>
                <w:sz w:val="24"/>
                <w:szCs w:val="24"/>
                <w:lang w:eastAsia="ru-RU"/>
              </w:rPr>
              <w:t>гривень.</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037950" w:rsidRDefault="00CF2492">
            <w:pPr>
              <w:pStyle w:val="1c"/>
              <w:widowControl w:val="0"/>
              <w:spacing w:line="240" w:lineRule="auto"/>
              <w:ind w:left="34" w:right="113" w:hanging="21"/>
              <w:jc w:val="both"/>
              <w:rPr>
                <w:rFonts w:ascii="Times New Roman" w:hAnsi="Times New Roman" w:cs="Times New Roman"/>
                <w:sz w:val="24"/>
                <w:szCs w:val="24"/>
                <w:lang w:val="uk-UA"/>
              </w:rPr>
            </w:pP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Валютою тендерної пропозиції є національна валюта України – гривня.</w:t>
            </w:r>
          </w:p>
          <w:p w:rsidR="00CF2492" w:rsidRPr="00037950"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bCs/>
                <w:sz w:val="24"/>
                <w:szCs w:val="24"/>
                <w:lang w:val="uk-UA"/>
              </w:rPr>
              <w:t xml:space="preserve">7.Інформація про прийняття/неприйняття до розгляду тендерної </w:t>
            </w:r>
            <w:r w:rsidRPr="00037950">
              <w:rPr>
                <w:rFonts w:ascii="Times New Roman" w:hAnsi="Times New Roman"/>
                <w:bCs/>
                <w:sz w:val="24"/>
                <w:szCs w:val="24"/>
                <w:lang w:val="uk-UA"/>
              </w:rPr>
              <w:lastRenderedPageBreak/>
              <w:t>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olor w:val="000000"/>
                <w:sz w:val="24"/>
                <w:szCs w:val="24"/>
                <w:lang w:eastAsia="ru-RU"/>
              </w:rPr>
              <w:lastRenderedPageBreak/>
              <w:t>Ціна тендерної пропозиції не може перевищувати очікувану вартість предмета закупівлі.</w:t>
            </w:r>
          </w:p>
        </w:tc>
      </w:tr>
      <w:tr w:rsidR="00CF2492" w:rsidRPr="00037950">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037950" w:rsidRDefault="006D7658">
            <w:pPr>
              <w:widowControl w:val="0"/>
              <w:spacing w:after="0" w:line="240" w:lineRule="auto"/>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F2492" w:rsidRPr="00037950">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37950" w:rsidRDefault="006D7658">
            <w:pPr>
              <w:pStyle w:val="1c"/>
              <w:widowControl w:val="0"/>
              <w:spacing w:line="240" w:lineRule="auto"/>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037950" w:rsidRDefault="006D7658" w:rsidP="006D7658">
            <w:pPr>
              <w:widowControl w:val="0"/>
              <w:spacing w:after="0" w:line="240" w:lineRule="auto"/>
              <w:ind w:right="113" w:firstLine="405"/>
              <w:jc w:val="both"/>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037950" w:rsidRDefault="006D7658" w:rsidP="006D7658">
            <w:pPr>
              <w:widowControl w:val="0"/>
              <w:spacing w:after="0" w:line="240" w:lineRule="auto"/>
              <w:ind w:right="113" w:firstLine="405"/>
              <w:jc w:val="both"/>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037950" w:rsidRDefault="006D7658" w:rsidP="006D7658">
            <w:pPr>
              <w:widowControl w:val="0"/>
              <w:spacing w:after="0" w:line="240" w:lineRule="auto"/>
              <w:ind w:right="113" w:firstLine="405"/>
              <w:jc w:val="both"/>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037950" w:rsidRDefault="006D7658" w:rsidP="006D7658">
            <w:pPr>
              <w:widowControl w:val="0"/>
              <w:spacing w:after="0" w:line="240" w:lineRule="auto"/>
              <w:ind w:right="113" w:firstLine="405"/>
              <w:jc w:val="both"/>
              <w:rPr>
                <w:rFonts w:ascii="Times New Roman" w:eastAsia="Times New Roman" w:hAnsi="Times New Roman" w:cs="Times New Roman"/>
                <w:color w:val="000000"/>
                <w:sz w:val="24"/>
                <w:szCs w:val="24"/>
                <w:lang w:eastAsia="ru-RU"/>
              </w:rPr>
            </w:pPr>
            <w:r w:rsidRPr="0003795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2492" w:rsidRPr="00037950">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rsidP="006D7658">
            <w:pPr>
              <w:widowControl w:val="0"/>
              <w:spacing w:after="0" w:line="240" w:lineRule="auto"/>
              <w:ind w:right="113" w:firstLine="405"/>
              <w:jc w:val="both"/>
              <w:rPr>
                <w:rFonts w:ascii="Times New Roman" w:hAnsi="Times New Roman" w:cs="Times New Roman"/>
                <w:sz w:val="24"/>
                <w:szCs w:val="24"/>
              </w:rPr>
            </w:pPr>
            <w:r w:rsidRPr="00037950">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7950">
              <w:rPr>
                <w:rFonts w:ascii="Times New Roman" w:hAnsi="Times New Roman" w:cs="Times New Roman"/>
                <w:b/>
                <w:i/>
                <w:sz w:val="24"/>
                <w:szCs w:val="24"/>
              </w:rPr>
              <w:t>не менше чотирьох днів</w:t>
            </w:r>
            <w:r w:rsidRPr="00037950">
              <w:rPr>
                <w:rFonts w:ascii="Times New Roman" w:hAnsi="Times New Roman" w:cs="Times New Roman"/>
                <w:sz w:val="24"/>
                <w:szCs w:val="24"/>
              </w:rPr>
              <w:t>.</w:t>
            </w:r>
          </w:p>
          <w:p w:rsidR="00CF2492" w:rsidRPr="00037950" w:rsidRDefault="006D7658" w:rsidP="006D7658">
            <w:pPr>
              <w:widowControl w:val="0"/>
              <w:spacing w:after="0" w:line="240" w:lineRule="auto"/>
              <w:ind w:right="113" w:firstLine="405"/>
              <w:jc w:val="both"/>
              <w:rPr>
                <w:rFonts w:ascii="Times New Roman" w:hAnsi="Times New Roman" w:cs="Times New Roman"/>
                <w:sz w:val="24"/>
                <w:szCs w:val="24"/>
              </w:rPr>
            </w:pPr>
            <w:r w:rsidRPr="0003795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2492" w:rsidRPr="00037950" w:rsidRDefault="00CF2492" w:rsidP="006D7658">
            <w:pPr>
              <w:pStyle w:val="1c"/>
              <w:widowControl w:val="0"/>
              <w:spacing w:line="240" w:lineRule="auto"/>
              <w:ind w:firstLine="405"/>
              <w:jc w:val="both"/>
              <w:rPr>
                <w:rFonts w:ascii="Times New Roman" w:hAnsi="Times New Roman" w:cs="Times New Roman"/>
                <w:sz w:val="24"/>
                <w:szCs w:val="24"/>
                <w:lang w:val="uk-UA"/>
              </w:rPr>
            </w:pPr>
          </w:p>
        </w:tc>
      </w:tr>
      <w:tr w:rsidR="00CF2492" w:rsidRPr="00037950">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37950" w:rsidRDefault="006D7658" w:rsidP="006D7658">
            <w:pPr>
              <w:pStyle w:val="1c"/>
              <w:widowControl w:val="0"/>
              <w:spacing w:line="240" w:lineRule="auto"/>
              <w:ind w:firstLine="405"/>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t>Розділ 3. Інструкція з підготовки тендерної пропозиції</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037950" w:rsidRDefault="006D7658" w:rsidP="006D7658">
            <w:pPr>
              <w:widowControl w:val="0"/>
              <w:spacing w:after="0" w:line="240" w:lineRule="auto"/>
              <w:ind w:right="120" w:firstLine="405"/>
              <w:jc w:val="both"/>
              <w:rPr>
                <w:rFonts w:ascii="Times New Roman" w:hAnsi="Times New Roman" w:cs="Times New Roman"/>
                <w:i/>
                <w:sz w:val="24"/>
                <w:szCs w:val="24"/>
              </w:rPr>
            </w:pPr>
            <w:r w:rsidRPr="00037950">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i/>
                <w:sz w:val="24"/>
                <w:szCs w:val="24"/>
              </w:rPr>
              <w:t xml:space="preserve">- </w:t>
            </w:r>
            <w:r w:rsidRPr="00037950">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037950" w:rsidRDefault="006D7658" w:rsidP="006D7658">
            <w:pPr>
              <w:pStyle w:val="1c"/>
              <w:widowControl w:val="0"/>
              <w:spacing w:line="240" w:lineRule="auto"/>
              <w:ind w:left="34" w:right="113" w:firstLine="405"/>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037950" w:rsidRDefault="006D7658" w:rsidP="006D7658">
            <w:pPr>
              <w:pStyle w:val="1c"/>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037950">
              <w:rPr>
                <w:rFonts w:ascii="Times New Roman" w:hAnsi="Times New Roman" w:cs="Times New Roman"/>
                <w:sz w:val="24"/>
                <w:szCs w:val="24"/>
                <w:lang w:val="uk-UA"/>
              </w:rPr>
              <w:t xml:space="preserve">- довідку яка містить загальні відомості </w:t>
            </w:r>
            <w:r w:rsidRPr="00037950">
              <w:rPr>
                <w:rFonts w:ascii="Times New Roman" w:eastAsiaTheme="minorHAnsi" w:hAnsi="Times New Roman" w:cs="Times New Roman"/>
                <w:color w:val="auto"/>
                <w:sz w:val="24"/>
                <w:szCs w:val="24"/>
                <w:lang w:val="uk-UA" w:eastAsia="en-US"/>
              </w:rPr>
              <w:t>про Учасника;</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color w:val="000000"/>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037950"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037950">
              <w:rPr>
                <w:rFonts w:ascii="Times New Roman" w:hAnsi="Times New Roman" w:cs="Times New Roman"/>
                <w:color w:val="auto"/>
                <w:sz w:val="24"/>
                <w:szCs w:val="24"/>
                <w:lang w:val="uk-UA"/>
              </w:rPr>
              <w:lastRenderedPageBreak/>
              <w:t>- перелік інших документів, які учасник подає у складі тендерної пропозиції, згідно з умовами та вимогами тендерної документації.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037950" w:rsidRDefault="006D7658" w:rsidP="006D7658">
            <w:pPr>
              <w:pStyle w:val="1c"/>
              <w:widowControl w:val="0"/>
              <w:spacing w:line="240" w:lineRule="auto"/>
              <w:ind w:right="113" w:firstLine="405"/>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037950" w:rsidRDefault="006D7658" w:rsidP="006D7658">
            <w:pPr>
              <w:pStyle w:val="1c"/>
              <w:widowControl w:val="0"/>
              <w:spacing w:line="240" w:lineRule="auto"/>
              <w:ind w:left="34" w:right="113" w:firstLine="405"/>
              <w:jc w:val="both"/>
              <w:rPr>
                <w:rFonts w:ascii="Times New Roman" w:hAnsi="Times New Roman" w:cs="Times New Roman"/>
                <w:i/>
                <w:sz w:val="24"/>
                <w:szCs w:val="24"/>
                <w:lang w:val="uk-UA"/>
              </w:rPr>
            </w:pPr>
            <w:r w:rsidRPr="00037950">
              <w:rPr>
                <w:rFonts w:ascii="Times New Roman" w:hAnsi="Times New Roman" w:cs="Times New Roman"/>
                <w:i/>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37950" w:rsidRDefault="006D7658" w:rsidP="006D7658">
            <w:pPr>
              <w:widowControl w:val="0"/>
              <w:spacing w:after="0" w:line="240" w:lineRule="auto"/>
              <w:ind w:right="120" w:firstLine="405"/>
              <w:jc w:val="both"/>
              <w:rPr>
                <w:rFonts w:ascii="Times New Roman" w:hAnsi="Times New Roman" w:cs="Times New Roman"/>
                <w:sz w:val="24"/>
                <w:szCs w:val="24"/>
              </w:rPr>
            </w:pPr>
            <w:r w:rsidRPr="00037950">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037950">
              <w:rPr>
                <w:rFonts w:ascii="Times New Roman" w:hAnsi="Times New Roman" w:cs="Times New Roman"/>
                <w:i/>
                <w:sz w:val="24"/>
                <w:szCs w:val="24"/>
              </w:rPr>
              <w:t>у разі їх встановлення замовником</w:t>
            </w:r>
            <w:r w:rsidRPr="00037950">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CF2492" w:rsidRPr="00037950" w:rsidRDefault="006D7658" w:rsidP="006D7658">
            <w:pPr>
              <w:pStyle w:val="1c"/>
              <w:widowControl w:val="0"/>
              <w:spacing w:line="240" w:lineRule="auto"/>
              <w:ind w:right="10" w:firstLine="405"/>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037950" w:rsidRDefault="006D7658" w:rsidP="006D7658">
            <w:pPr>
              <w:widowControl w:val="0"/>
              <w:spacing w:after="0" w:line="240" w:lineRule="auto"/>
              <w:ind w:firstLine="405"/>
              <w:jc w:val="both"/>
              <w:rPr>
                <w:rFonts w:ascii="Times New Roman" w:hAnsi="Times New Roman" w:cs="Times New Roman"/>
                <w:sz w:val="24"/>
                <w:szCs w:val="24"/>
              </w:rPr>
            </w:pPr>
            <w:r w:rsidRPr="00037950">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037950" w:rsidRDefault="006D7658" w:rsidP="006D7658">
            <w:pPr>
              <w:widowControl w:val="0"/>
              <w:spacing w:after="0" w:line="240" w:lineRule="auto"/>
              <w:ind w:firstLine="405"/>
              <w:jc w:val="both"/>
              <w:rPr>
                <w:rFonts w:ascii="Times New Roman" w:eastAsia="Calibri" w:hAnsi="Times New Roman" w:cs="Times New Roman"/>
                <w:b/>
                <w:color w:val="000000"/>
                <w:sz w:val="24"/>
                <w:szCs w:val="24"/>
                <w:lang w:eastAsia="ru-RU"/>
              </w:rPr>
            </w:pPr>
            <w:r w:rsidRPr="00037950">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ar-SA"/>
              </w:rPr>
            </w:pPr>
            <w:r w:rsidRPr="00037950">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37950">
              <w:rPr>
                <w:rFonts w:ascii="Times New Roman" w:eastAsia="Calibri" w:hAnsi="Times New Roman" w:cs="Times New Roman"/>
                <w:b/>
                <w:color w:val="000000"/>
                <w:sz w:val="24"/>
                <w:szCs w:val="24"/>
                <w:lang w:eastAsia="ar-SA"/>
              </w:rPr>
              <w:t>до формальних (несуттєвих) помилок належать:</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уживання великої літери;</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lastRenderedPageBreak/>
              <w:t>написання слів разом та/або окремо, та/або через дефіс;</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Приклади формальних помилок:</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lastRenderedPageBreak/>
              <w:t>-  «м.київ» замість «м.Київ»;</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«поряд -ок» замість «поря – док»;</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«ненадається» замість «не надається»»;</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«______________№_____________» замість «14.08.2020 №320/13/14-01»</w:t>
            </w:r>
          </w:p>
          <w:p w:rsidR="00CF2492" w:rsidRPr="00037950" w:rsidRDefault="006D7658" w:rsidP="006D7658">
            <w:pPr>
              <w:widowControl w:val="0"/>
              <w:spacing w:after="0" w:line="240" w:lineRule="auto"/>
              <w:ind w:firstLine="405"/>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CF2492" w:rsidRPr="00037950"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037950">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037950" w:rsidRDefault="006D7658" w:rsidP="006D7658">
            <w:pPr>
              <w:pStyle w:val="1c"/>
              <w:widowControl w:val="0"/>
              <w:spacing w:line="240" w:lineRule="auto"/>
              <w:ind w:right="10" w:firstLine="405"/>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037950" w:rsidRDefault="006D7658" w:rsidP="006D7658">
            <w:pPr>
              <w:pStyle w:val="1c"/>
              <w:widowControl w:val="0"/>
              <w:spacing w:line="240" w:lineRule="auto"/>
              <w:ind w:right="10" w:firstLine="405"/>
              <w:jc w:val="both"/>
              <w:rPr>
                <w:rFonts w:ascii="Times New Roman" w:hAnsi="Times New Roman" w:cs="Times New Roman"/>
                <w:sz w:val="24"/>
                <w:szCs w:val="24"/>
                <w:lang w:val="uk-UA"/>
              </w:rPr>
            </w:pPr>
            <w:r w:rsidRPr="00037950">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037950">
              <w:rPr>
                <w:rFonts w:ascii="Times New Roman" w:eastAsia="Calibri" w:hAnsi="Times New Roman" w:cs="Times New Roman"/>
                <w:b/>
                <w:sz w:val="24"/>
                <w:szCs w:val="24"/>
                <w:lang w:val="uk-UA"/>
              </w:rPr>
              <w:t>Додатку 5</w:t>
            </w:r>
            <w:r w:rsidRPr="00037950">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CF2492" w:rsidRPr="00037950">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2. Забезпечення тендерної пропозиції</w:t>
            </w:r>
          </w:p>
          <w:p w:rsidR="00CF2492" w:rsidRPr="00037950" w:rsidRDefault="00CF2492">
            <w:pPr>
              <w:pStyle w:val="1c"/>
              <w:widowControl w:val="0"/>
              <w:spacing w:line="240" w:lineRule="auto"/>
              <w:rPr>
                <w:rFonts w:ascii="Times New Roman" w:hAnsi="Times New Roman" w:cs="Times New Roman"/>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037950">
              <w:rPr>
                <w:rFonts w:ascii="Times New Roman" w:eastAsia="Times New Roman" w:hAnsi="Times New Roman" w:cs="Times New Roman"/>
                <w:i/>
                <w:sz w:val="24"/>
                <w:szCs w:val="24"/>
                <w:lang w:val="uk-UA" w:eastAsia="uk-UA"/>
              </w:rPr>
              <w:t>Не вимагається замовником.</w:t>
            </w:r>
          </w:p>
        </w:tc>
      </w:tr>
      <w:tr w:rsidR="00CF2492" w:rsidRPr="00037950">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aff8"/>
              <w:widowControl w:val="0"/>
              <w:spacing w:after="0" w:line="240" w:lineRule="auto"/>
              <w:ind w:left="0"/>
              <w:jc w:val="both"/>
              <w:rPr>
                <w:rFonts w:ascii="Times New Roman" w:hAnsi="Times New Roman" w:cs="Times New Roman"/>
                <w:i/>
                <w:sz w:val="24"/>
                <w:szCs w:val="24"/>
                <w:lang w:val="uk-UA"/>
              </w:rPr>
            </w:pPr>
            <w:r w:rsidRPr="00037950">
              <w:rPr>
                <w:rFonts w:ascii="Times New Roman" w:eastAsia="Times New Roman" w:hAnsi="Times New Roman" w:cs="Times New Roman"/>
                <w:i/>
                <w:sz w:val="24"/>
                <w:szCs w:val="24"/>
                <w:lang w:val="uk-UA" w:eastAsia="uk-UA"/>
              </w:rPr>
              <w:t>Не вимагається замовником.</w:t>
            </w:r>
          </w:p>
        </w:tc>
      </w:tr>
      <w:tr w:rsidR="00CF2492" w:rsidRPr="00037950">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F2492" w:rsidRPr="00037950">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037950" w:rsidRDefault="006D7658" w:rsidP="006D7658">
            <w:pPr>
              <w:widowControl w:val="0"/>
              <w:spacing w:after="0" w:line="240" w:lineRule="auto"/>
              <w:jc w:val="both"/>
              <w:textAlignment w:val="baseline"/>
              <w:rPr>
                <w:rFonts w:ascii="Times New Roman" w:hAnsi="Times New Roman" w:cs="Times New Roman"/>
              </w:rPr>
            </w:pPr>
            <w:r w:rsidRPr="00037950">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F2492" w:rsidRPr="00037950">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037950">
              <w:rPr>
                <w:lang w:val="uk-UA"/>
              </w:rPr>
              <w:t xml:space="preserve"> </w:t>
            </w:r>
            <w:r w:rsidRPr="00037950">
              <w:rPr>
                <w:rFonts w:ascii="Times New Roman" w:hAnsi="Times New Roman" w:cs="Times New Roman"/>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Для об’єднань учасників: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37950" w:rsidRDefault="00CF2492" w:rsidP="006D7658">
            <w:pPr>
              <w:pStyle w:val="1c"/>
              <w:widowControl w:val="0"/>
              <w:spacing w:line="240" w:lineRule="auto"/>
              <w:jc w:val="both"/>
              <w:rPr>
                <w:rFonts w:ascii="Times New Roman" w:hAnsi="Times New Roman" w:cs="Times New Roman"/>
                <w:sz w:val="24"/>
                <w:szCs w:val="24"/>
                <w:lang w:val="uk-UA"/>
              </w:rPr>
            </w:pPr>
          </w:p>
        </w:tc>
      </w:tr>
      <w:tr w:rsidR="00CF2492" w:rsidRPr="00037950">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037950">
                <w:rPr>
                  <w:rFonts w:ascii="Times New Roman" w:hAnsi="Times New Roman" w:cs="Times New Roman"/>
                  <w:sz w:val="24"/>
                  <w:szCs w:val="24"/>
                  <w:lang w:val="uk-UA"/>
                </w:rPr>
                <w:t xml:space="preserve"> пунктом третім </w:t>
              </w:r>
            </w:hyperlink>
            <w:hyperlink r:id="rId9">
              <w:r w:rsidRPr="00037950">
                <w:rPr>
                  <w:rFonts w:ascii="Times New Roman" w:hAnsi="Times New Roman" w:cs="Times New Roman"/>
                  <w:sz w:val="24"/>
                  <w:szCs w:val="24"/>
                  <w:lang w:val="uk-UA"/>
                </w:rPr>
                <w:t>частиною другою</w:t>
              </w:r>
            </w:hyperlink>
            <w:r w:rsidRPr="00037950">
              <w:rPr>
                <w:rFonts w:ascii="Times New Roman" w:hAnsi="Times New Roman" w:cs="Times New Roman"/>
                <w:sz w:val="24"/>
                <w:szCs w:val="24"/>
                <w:lang w:val="uk-UA"/>
              </w:rPr>
              <w:t xml:space="preserve"> статті 22 Закону зазначено в </w:t>
            </w:r>
            <w:r w:rsidRPr="00037950">
              <w:rPr>
                <w:rFonts w:ascii="Times New Roman" w:hAnsi="Times New Roman" w:cs="Times New Roman"/>
                <w:b/>
                <w:sz w:val="24"/>
                <w:szCs w:val="24"/>
                <w:lang w:val="uk-UA"/>
              </w:rPr>
              <w:t>Додатку 3</w:t>
            </w:r>
            <w:r w:rsidRPr="00037950">
              <w:rPr>
                <w:rFonts w:ascii="Times New Roman" w:hAnsi="Times New Roman" w:cs="Times New Roman"/>
                <w:sz w:val="24"/>
                <w:szCs w:val="24"/>
                <w:lang w:val="uk-UA"/>
              </w:rPr>
              <w:t xml:space="preserve"> до цієї тендерної документації.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Не передбачено</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F2492" w:rsidRPr="00037950">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left="34" w:right="113" w:hanging="23"/>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t>Розділ 4. Подання та розкриття тендерної пропозиції</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Кінцевий строк подання тендерних </w:t>
            </w:r>
            <w:r w:rsidRPr="00037950">
              <w:rPr>
                <w:rFonts w:ascii="Times New Roman" w:hAnsi="Times New Roman" w:cs="Times New Roman"/>
                <w:color w:val="auto"/>
                <w:sz w:val="24"/>
                <w:szCs w:val="24"/>
                <w:lang w:val="uk-UA"/>
              </w:rPr>
              <w:t>пропозицій</w:t>
            </w:r>
            <w:r w:rsidRPr="00037950">
              <w:rPr>
                <w:rFonts w:ascii="Times New Roman" w:hAnsi="Times New Roman" w:cs="Times New Roman"/>
                <w:b/>
                <w:color w:val="auto"/>
                <w:sz w:val="24"/>
                <w:szCs w:val="24"/>
                <w:lang w:val="uk-UA"/>
              </w:rPr>
              <w:t xml:space="preserve"> </w:t>
            </w:r>
            <w:r w:rsidR="00A553FA">
              <w:rPr>
                <w:rFonts w:ascii="Times New Roman" w:hAnsi="Times New Roman" w:cs="Times New Roman"/>
                <w:b/>
                <w:color w:val="auto"/>
                <w:sz w:val="24"/>
                <w:szCs w:val="24"/>
                <w:lang w:val="uk-UA"/>
              </w:rPr>
              <w:t>27</w:t>
            </w:r>
            <w:r w:rsidRPr="00037950">
              <w:rPr>
                <w:rFonts w:ascii="Times New Roman" w:hAnsi="Times New Roman" w:cs="Times New Roman"/>
                <w:b/>
                <w:color w:val="auto"/>
                <w:sz w:val="24"/>
                <w:szCs w:val="24"/>
                <w:lang w:val="uk-UA"/>
              </w:rPr>
              <w:t>.1</w:t>
            </w:r>
            <w:r w:rsidR="005D2445" w:rsidRPr="00037950">
              <w:rPr>
                <w:rFonts w:ascii="Times New Roman" w:hAnsi="Times New Roman" w:cs="Times New Roman"/>
                <w:b/>
                <w:color w:val="auto"/>
                <w:sz w:val="24"/>
                <w:szCs w:val="24"/>
                <w:lang w:val="uk-UA"/>
              </w:rPr>
              <w:t>2</w:t>
            </w:r>
            <w:r w:rsidRPr="00037950">
              <w:rPr>
                <w:rFonts w:ascii="Times New Roman" w:hAnsi="Times New Roman" w:cs="Times New Roman"/>
                <w:b/>
                <w:color w:val="auto"/>
                <w:sz w:val="24"/>
                <w:szCs w:val="24"/>
                <w:lang w:val="uk-UA"/>
              </w:rPr>
              <w:t>.2022.</w:t>
            </w:r>
          </w:p>
          <w:p w:rsidR="00CF2492" w:rsidRPr="00037950" w:rsidRDefault="006D7658">
            <w:pPr>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037950" w:rsidRDefault="006D7658">
            <w:pPr>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037950" w:rsidRDefault="006D7658" w:rsidP="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ind w:right="113"/>
              <w:contextualSpacing/>
              <w:jc w:val="both"/>
              <w:rPr>
                <w:rFonts w:ascii="Times New Roman" w:hAnsi="Times New Roman" w:cs="Times New Roman"/>
                <w:sz w:val="24"/>
                <w:szCs w:val="24"/>
              </w:rPr>
            </w:pPr>
            <w:r w:rsidRPr="00037950">
              <w:rPr>
                <w:rFonts w:ascii="Times New Roman" w:hAnsi="Times New Roman" w:cs="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F2492" w:rsidRPr="00037950" w:rsidRDefault="006D7658">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w:t>
            </w:r>
            <w:bookmarkStart w:id="4" w:name="_GoBack"/>
            <w:bookmarkEnd w:id="4"/>
            <w:r w:rsidRPr="00037950">
              <w:rPr>
                <w:rFonts w:ascii="Times New Roman" w:hAnsi="Times New Roman" w:cs="Times New Roman"/>
                <w:color w:val="000000"/>
                <w:sz w:val="24"/>
                <w:szCs w:val="24"/>
              </w:rPr>
              <w:t>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CF2492" w:rsidRPr="00037950" w:rsidRDefault="006D7658">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037950">
              <w:rPr>
                <w:rFonts w:ascii="Times New Roman" w:hAnsi="Times New Roman" w:cs="Times New Roman"/>
                <w:color w:val="000000"/>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F2492" w:rsidRPr="00037950" w:rsidRDefault="006D7658">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CF2492" w:rsidRPr="00037950" w:rsidRDefault="00CF2492">
            <w:pPr>
              <w:pStyle w:val="1c"/>
              <w:widowControl w:val="0"/>
              <w:spacing w:line="240" w:lineRule="auto"/>
              <w:jc w:val="both"/>
              <w:rPr>
                <w:rFonts w:ascii="Times New Roman" w:hAnsi="Times New Roman" w:cs="Times New Roman"/>
                <w:sz w:val="24"/>
                <w:szCs w:val="24"/>
                <w:lang w:val="uk-UA"/>
              </w:rPr>
            </w:pPr>
          </w:p>
        </w:tc>
      </w:tr>
      <w:tr w:rsidR="00CF2492" w:rsidRPr="00037950">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lastRenderedPageBreak/>
              <w:t>Розділ 5. Оцінка тендерної пропозиції</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2445" w:rsidRPr="00037950" w:rsidRDefault="005D2445" w:rsidP="005D2445">
            <w:pPr>
              <w:widowControl w:val="0"/>
              <w:shd w:val="clear" w:color="auto" w:fill="FFFFFF"/>
              <w:spacing w:after="0" w:line="240" w:lineRule="auto"/>
              <w:jc w:val="both"/>
              <w:rPr>
                <w:rFonts w:ascii="Times New Roman" w:hAnsi="Times New Roman" w:cs="Times New Roman"/>
                <w:color w:val="000000"/>
                <w:sz w:val="24"/>
                <w:szCs w:val="24"/>
              </w:rPr>
            </w:pPr>
            <w:r w:rsidRPr="00037950">
              <w:rPr>
                <w:rFonts w:ascii="Times New Roman" w:hAnsi="Times New Roman" w:cs="Times New Roman"/>
                <w:color w:val="000000"/>
                <w:sz w:val="24"/>
                <w:szCs w:val="24"/>
              </w:rPr>
              <w:t xml:space="preserve">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037950">
              <w:rPr>
                <w:rFonts w:ascii="Times New Roman" w:hAnsi="Times New Roman" w:cs="Times New Roman"/>
                <w:color w:val="000000"/>
                <w:sz w:val="24"/>
                <w:szCs w:val="24"/>
              </w:rPr>
              <w:lastRenderedPageBreak/>
              <w:t>процедури закупівлі в електронній системі закупівель.</w:t>
            </w:r>
          </w:p>
          <w:p w:rsidR="00CF2492" w:rsidRPr="00037950" w:rsidRDefault="005D2445" w:rsidP="005D2445">
            <w:pPr>
              <w:widowControl w:val="0"/>
              <w:shd w:val="clear" w:color="auto" w:fill="FFFFFF"/>
              <w:jc w:val="both"/>
              <w:textAlignment w:val="baseline"/>
              <w:rPr>
                <w:rFonts w:ascii="Times New Roman" w:hAnsi="Times New Roman" w:cs="Times New Roman"/>
                <w:sz w:val="24"/>
                <w:szCs w:val="24"/>
                <w:lang w:eastAsia="uk-UA"/>
              </w:rPr>
            </w:pPr>
            <w:r w:rsidRPr="00037950">
              <w:rPr>
                <w:rFonts w:ascii="Times New Roman" w:hAnsi="Times New Roman" w:cs="Times New Roman"/>
                <w:color w:val="000000"/>
                <w:sz w:val="24"/>
                <w:szCs w:val="24"/>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eastAsiaTheme="minorHAnsi" w:hAnsi="Times New Roman" w:cs="Times New Roman"/>
                <w:color w:val="auto"/>
                <w:sz w:val="24"/>
                <w:szCs w:val="24"/>
                <w:lang w:val="uk-UA"/>
              </w:rPr>
            </w:pPr>
            <w:r w:rsidRPr="00037950">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3) отримання учасником державної допомоги згідно із законодавством.</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eastAsiaTheme="minorHAnsi" w:hAnsi="Times New Roman" w:cs="Times New Roman"/>
                <w:color w:val="auto"/>
                <w:sz w:val="24"/>
                <w:szCs w:val="24"/>
                <w:lang w:val="uk-UA"/>
              </w:rPr>
            </w:pPr>
            <w:r w:rsidRPr="00037950">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037950">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037950">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hd w:val="clear" w:color="auto" w:fill="FFFFFF"/>
              <w:spacing w:after="0" w:line="240" w:lineRule="auto"/>
              <w:rPr>
                <w:rFonts w:ascii="Times New Roman" w:hAnsi="Times New Roman" w:cs="Times New Roman"/>
                <w:b/>
              </w:rPr>
            </w:pPr>
            <w:r w:rsidRPr="00037950">
              <w:rPr>
                <w:rFonts w:ascii="Times New Roman" w:hAnsi="Times New Roman" w:cs="Times New Roman"/>
                <w:sz w:val="24"/>
                <w:szCs w:val="24"/>
              </w:rPr>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2492" w:rsidRPr="00037950" w:rsidRDefault="006D7658">
            <w:pPr>
              <w:widowControl w:val="0"/>
              <w:shd w:val="clear" w:color="auto" w:fill="FFFFFF"/>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37950">
              <w:rPr>
                <w:rFonts w:ascii="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Інші умови тендерної документації: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4.  Відсутність документів, що не передбачені законодавством для </w:t>
            </w:r>
            <w:r w:rsidRPr="00037950">
              <w:rPr>
                <w:rFonts w:ascii="Times New Roman" w:hAnsi="Times New Roman" w:cs="Times New Roman"/>
                <w:sz w:val="24"/>
                <w:szCs w:val="24"/>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037950">
                <w:rPr>
                  <w:rFonts w:ascii="Times New Roman" w:hAnsi="Times New Roman" w:cs="Times New Roman"/>
                  <w:sz w:val="24"/>
                  <w:szCs w:val="24"/>
                  <w:lang w:val="uk-UA"/>
                </w:rPr>
                <w:t>Законом України</w:t>
              </w:r>
            </w:hyperlink>
            <w:r w:rsidRPr="00037950">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037950" w:rsidRDefault="006D7658" w:rsidP="006D7658">
            <w:pPr>
              <w:pStyle w:val="1c"/>
              <w:widowControl w:val="0"/>
              <w:spacing w:line="240" w:lineRule="auto"/>
              <w:ind w:firstLine="121"/>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реквізити (місцезнаходження, телефон, факс);</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керівництво (посада, прізвище, ім’я, по-батькові);</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3. Для учасників фізичних осіб,  фізичних осіб- підприємців: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w:t>
            </w:r>
            <w:r w:rsidRPr="00037950">
              <w:rPr>
                <w:rFonts w:ascii="Times New Roman" w:hAnsi="Times New Roman" w:cs="Times New Roman"/>
                <w:sz w:val="24"/>
                <w:szCs w:val="24"/>
                <w:lang w:val="uk-UA"/>
              </w:rPr>
              <w:lastRenderedPageBreak/>
              <w:t>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та</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громадяни Російської Федерації;</w:t>
            </w:r>
            <w:bookmarkStart w:id="5" w:name="n8"/>
            <w:bookmarkEnd w:id="5"/>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б) посвідку на постійне чи тимчасове проживання на території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037950" w:rsidRDefault="006D7658">
            <w:pPr>
              <w:pStyle w:val="1c"/>
              <w:widowControl w:val="0"/>
              <w:spacing w:line="240" w:lineRule="auto"/>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*Згідно роз'яснення Міністерства юстиції України від 08.03.2022 №24560/8.1.3/10-22.</w:t>
            </w:r>
          </w:p>
        </w:tc>
      </w:tr>
      <w:tr w:rsidR="00CF2492" w:rsidRPr="00037950">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037950">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1) учасник процедури закупівлі:</w:t>
            </w:r>
          </w:p>
          <w:p w:rsidR="00CF2492" w:rsidRPr="00037950"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037950"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037950"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2492" w:rsidRPr="00037950"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037950"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037950"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2) тендерна пропозиція:</w:t>
            </w:r>
          </w:p>
          <w:p w:rsidR="00CF2492" w:rsidRPr="00037950"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037950"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CF2492" w:rsidRPr="00037950"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є такою, строк дії якої закінчився;</w:t>
            </w:r>
          </w:p>
          <w:p w:rsidR="00CF2492" w:rsidRPr="00037950"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w:t>
            </w:r>
            <w:r w:rsidRPr="00037950">
              <w:rPr>
                <w:rFonts w:ascii="Times New Roman" w:eastAsia="Times New Roman" w:hAnsi="Times New Roman" w:cs="Times New Roman"/>
                <w:color w:val="000000"/>
                <w:sz w:val="24"/>
                <w:szCs w:val="24"/>
                <w:lang w:eastAsia="ru-RU"/>
              </w:rPr>
              <w:lastRenderedPageBreak/>
              <w:t>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037950"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3) переможець процедури закупівлі:</w:t>
            </w:r>
          </w:p>
          <w:p w:rsidR="00CF2492" w:rsidRPr="00037950"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037950"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037950"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037950"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F2492" w:rsidRPr="00037950"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037950"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037950"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37950">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037950"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037950">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037950" w:rsidRDefault="006D7658">
            <w:pPr>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F2492" w:rsidRPr="00037950">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037950" w:rsidRDefault="006D7658">
            <w:pPr>
              <w:pStyle w:val="1c"/>
              <w:keepNext/>
              <w:keepLines/>
              <w:widowControl w:val="0"/>
              <w:spacing w:line="240" w:lineRule="auto"/>
              <w:ind w:left="92" w:hanging="20"/>
              <w:jc w:val="center"/>
              <w:rPr>
                <w:rFonts w:ascii="Times New Roman" w:hAnsi="Times New Roman" w:cs="Times New Roman"/>
                <w:b/>
                <w:sz w:val="24"/>
                <w:szCs w:val="24"/>
                <w:lang w:val="uk-UA"/>
              </w:rPr>
            </w:pPr>
            <w:r w:rsidRPr="00037950">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CF2492" w:rsidRPr="00037950">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keepNext/>
              <w:keepLines/>
              <w:widowControl w:val="0"/>
              <w:spacing w:line="240" w:lineRule="auto"/>
              <w:ind w:right="113"/>
              <w:rPr>
                <w:rFonts w:ascii="Times New Roman" w:hAnsi="Times New Roman" w:cs="Times New Roman"/>
                <w:sz w:val="24"/>
                <w:szCs w:val="24"/>
                <w:lang w:val="uk-UA"/>
              </w:rPr>
            </w:pPr>
            <w:r w:rsidRPr="00037950">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037950"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037950">
              <w:rPr>
                <w:rFonts w:ascii="Times New Roman" w:eastAsia="Times New Roman" w:hAnsi="Times New Roman" w:cs="Times New Roman"/>
                <w:sz w:val="24"/>
                <w:szCs w:val="24"/>
              </w:rPr>
              <w:t>Замовник відміняє відкриті торги у разі:</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037950"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037950"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037950" w:rsidRDefault="006D7658">
            <w:pPr>
              <w:keepNext/>
              <w:keepLines/>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Відкриті торги можуть бути відмінені частково (за лотом).</w:t>
            </w:r>
          </w:p>
          <w:p w:rsidR="00CF2492" w:rsidRPr="00037950"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03795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2492" w:rsidRPr="00037950">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keepLines/>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037950" w:rsidRDefault="006D7658">
            <w:pPr>
              <w:pStyle w:val="1c"/>
              <w:keepNext/>
              <w:keepLines/>
              <w:widowControl w:val="0"/>
              <w:spacing w:line="240" w:lineRule="auto"/>
              <w:jc w:val="both"/>
              <w:rPr>
                <w:rFonts w:ascii="Times New Roman" w:hAnsi="Times New Roman" w:cs="Times New Roman"/>
                <w:color w:val="auto"/>
                <w:sz w:val="24"/>
                <w:szCs w:val="24"/>
                <w:lang w:val="uk-UA" w:eastAsia="en-US"/>
              </w:rPr>
            </w:pPr>
            <w:r w:rsidRPr="00037950">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2492" w:rsidRPr="00037950">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 xml:space="preserve">Проект Договору про закупівлю викладено в </w:t>
            </w:r>
            <w:r w:rsidRPr="00037950">
              <w:rPr>
                <w:rFonts w:ascii="Times New Roman" w:eastAsia="Times New Roman" w:hAnsi="Times New Roman" w:cs="Times New Roman"/>
                <w:b/>
                <w:i/>
                <w:color w:val="000000"/>
                <w:sz w:val="24"/>
                <w:szCs w:val="24"/>
              </w:rPr>
              <w:t>Додатку 4</w:t>
            </w:r>
            <w:r w:rsidRPr="00037950">
              <w:rPr>
                <w:rFonts w:ascii="Times New Roman" w:eastAsia="Times New Roman" w:hAnsi="Times New Roman" w:cs="Times New Roman"/>
                <w:color w:val="000000"/>
                <w:sz w:val="24"/>
                <w:szCs w:val="24"/>
              </w:rPr>
              <w:t xml:space="preserve"> до цієї тендерної документації.</w:t>
            </w:r>
          </w:p>
          <w:p w:rsidR="00CF2492" w:rsidRPr="00037950" w:rsidRDefault="006D7658">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2492" w:rsidRPr="00037950" w:rsidRDefault="006D7658">
            <w:pPr>
              <w:widowControl w:val="0"/>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CF2492" w:rsidRPr="00037950" w:rsidRDefault="006D7658">
            <w:pPr>
              <w:keepNext/>
              <w:keepLines/>
              <w:widowControl w:val="0"/>
              <w:spacing w:after="0" w:line="240" w:lineRule="auto"/>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b/>
                <w:i/>
                <w:color w:val="000000"/>
                <w:sz w:val="24"/>
                <w:szCs w:val="24"/>
              </w:rPr>
              <w:t>Переможець</w:t>
            </w:r>
            <w:r w:rsidRPr="0003795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2492" w:rsidRPr="00037950" w:rsidRDefault="006D7658">
            <w:pPr>
              <w:keepNext/>
              <w:keepLines/>
              <w:widowControl w:val="0"/>
              <w:numPr>
                <w:ilvl w:val="0"/>
                <w:numId w:val="13"/>
              </w:numPr>
              <w:spacing w:after="0" w:line="240" w:lineRule="auto"/>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інформацію про право підписання договору про закупівлю;</w:t>
            </w:r>
          </w:p>
          <w:p w:rsidR="00CF2492" w:rsidRPr="00037950" w:rsidRDefault="006D7658">
            <w:pPr>
              <w:pStyle w:val="aff8"/>
              <w:widowControl w:val="0"/>
              <w:numPr>
                <w:ilvl w:val="0"/>
                <w:numId w:val="13"/>
              </w:numPr>
              <w:spacing w:after="0" w:line="240" w:lineRule="auto"/>
              <w:jc w:val="both"/>
              <w:rPr>
                <w:rFonts w:ascii="Times New Roman" w:eastAsia="Times New Roman" w:hAnsi="Times New Roman" w:cs="Times New Roman"/>
                <w:color w:val="000000"/>
                <w:sz w:val="24"/>
                <w:szCs w:val="24"/>
                <w:lang w:val="uk-UA"/>
              </w:rPr>
            </w:pPr>
            <w:r w:rsidRPr="00037950">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037950" w:rsidRDefault="006D7658">
            <w:pPr>
              <w:keepNext/>
              <w:keepLines/>
              <w:widowControl w:val="0"/>
              <w:spacing w:after="0" w:line="240" w:lineRule="auto"/>
              <w:jc w:val="both"/>
              <w:rPr>
                <w:rFonts w:ascii="Times New Roman" w:eastAsia="Times New Roman" w:hAnsi="Times New Roman" w:cs="Times New Roman"/>
                <w:color w:val="000000"/>
                <w:sz w:val="24"/>
                <w:szCs w:val="24"/>
              </w:rPr>
            </w:pPr>
            <w:r w:rsidRPr="00037950">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2492" w:rsidRPr="00037950">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jc w:val="both"/>
              <w:rPr>
                <w:rFonts w:ascii="Times New Roman" w:hAnsi="Times New Roman" w:cs="Times New Roman"/>
                <w:sz w:val="24"/>
                <w:szCs w:val="24"/>
                <w:lang w:val="uk-UA"/>
              </w:rPr>
            </w:pPr>
            <w:r w:rsidRPr="00037950">
              <w:rPr>
                <w:rFonts w:ascii="Times New Roman" w:hAnsi="Times New Roman" w:cs="Times New Roman"/>
                <w:sz w:val="24"/>
                <w:szCs w:val="24"/>
                <w:lang w:val="uk-UA"/>
              </w:rPr>
              <w:t xml:space="preserve">4. Істотні умови, що обов’язково включаються до </w:t>
            </w:r>
            <w:r w:rsidRPr="00037950">
              <w:rPr>
                <w:rFonts w:ascii="Times New Roman" w:hAnsi="Times New Roman" w:cs="Times New Roman"/>
                <w:sz w:val="24"/>
                <w:szCs w:val="24"/>
                <w:lang w:val="uk-UA"/>
              </w:rPr>
              <w:lastRenderedPageBreak/>
              <w:t>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lastRenderedPageBreak/>
              <w:t>Договір про закупівлю укладається відповідно до норм </w:t>
            </w:r>
            <w:hyperlink r:id="rId11">
              <w:r w:rsidRPr="00037950">
                <w:rPr>
                  <w:rFonts w:ascii="Times New Roman" w:hAnsi="Times New Roman" w:cs="Times New Roman"/>
                  <w:sz w:val="24"/>
                  <w:szCs w:val="24"/>
                </w:rPr>
                <w:t>Цивільного кодексу України</w:t>
              </w:r>
            </w:hyperlink>
            <w:r w:rsidRPr="00037950">
              <w:rPr>
                <w:rFonts w:ascii="Times New Roman" w:hAnsi="Times New Roman" w:cs="Times New Roman"/>
                <w:sz w:val="24"/>
                <w:szCs w:val="24"/>
              </w:rPr>
              <w:t xml:space="preserve"> та </w:t>
            </w:r>
            <w:hyperlink r:id="rId12">
              <w:r w:rsidRPr="00037950">
                <w:rPr>
                  <w:rFonts w:ascii="Times New Roman" w:hAnsi="Times New Roman" w:cs="Times New Roman"/>
                  <w:sz w:val="24"/>
                  <w:szCs w:val="24"/>
                </w:rPr>
                <w:t>Господарського кодексу України</w:t>
              </w:r>
            </w:hyperlink>
            <w:r w:rsidRPr="00037950">
              <w:rPr>
                <w:rFonts w:ascii="Times New Roman" w:hAnsi="Times New Roman" w:cs="Times New Roman"/>
                <w:sz w:val="24"/>
                <w:szCs w:val="24"/>
              </w:rPr>
              <w:t xml:space="preserve"> з урахуванням особливостей, визначених Законом.</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визначення грошового еквівалента зобов’язання в іноземній валюті;</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2492" w:rsidRPr="00037950" w:rsidRDefault="00CF2492">
            <w:pPr>
              <w:widowControl w:val="0"/>
              <w:shd w:val="clear" w:color="auto" w:fill="FFFFFF"/>
              <w:spacing w:after="0" w:line="240" w:lineRule="auto"/>
              <w:ind w:hanging="2"/>
              <w:jc w:val="both"/>
              <w:rPr>
                <w:rFonts w:ascii="Times New Roman" w:hAnsi="Times New Roman" w:cs="Times New Roman"/>
                <w:sz w:val="24"/>
                <w:szCs w:val="24"/>
              </w:rPr>
            </w:pP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8) зміни умов у зв’язку із застосуванням положень частини шостої статті 41 Закону.</w:t>
            </w:r>
          </w:p>
          <w:p w:rsidR="00CF2492" w:rsidRPr="00037950" w:rsidRDefault="006D7658">
            <w:pPr>
              <w:widowControl w:val="0"/>
              <w:shd w:val="clear" w:color="auto" w:fill="FFFFFF"/>
              <w:spacing w:after="0" w:line="240" w:lineRule="auto"/>
              <w:ind w:hanging="2"/>
              <w:jc w:val="both"/>
              <w:rPr>
                <w:rFonts w:ascii="Times New Roman" w:hAnsi="Times New Roman" w:cs="Times New Roman"/>
                <w:sz w:val="24"/>
                <w:szCs w:val="24"/>
              </w:rPr>
            </w:pPr>
            <w:r w:rsidRPr="00037950">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F2492" w:rsidRPr="00037950" w:rsidRDefault="00CF2492">
            <w:pPr>
              <w:pStyle w:val="rvps2"/>
              <w:widowControl w:val="0"/>
              <w:shd w:val="clear" w:color="auto" w:fill="FFFFFF"/>
              <w:spacing w:before="0" w:after="0"/>
              <w:ind w:firstLine="709"/>
              <w:jc w:val="both"/>
              <w:textAlignment w:val="baseline"/>
              <w:rPr>
                <w:color w:val="000000"/>
              </w:rPr>
            </w:pPr>
          </w:p>
        </w:tc>
      </w:tr>
      <w:tr w:rsidR="00CF2492" w:rsidRPr="00037950">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 xml:space="preserve">5. Дії замовника при відмові переможця </w:t>
            </w:r>
            <w:r w:rsidRPr="00037950">
              <w:rPr>
                <w:rFonts w:ascii="Times New Roman" w:hAnsi="Times New Roman" w:cs="Times New Roman"/>
                <w:sz w:val="24"/>
                <w:szCs w:val="24"/>
                <w:lang w:val="uk-UA"/>
              </w:rPr>
              <w:lastRenderedPageBreak/>
              <w:t>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116367" w:rsidRPr="00037950"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037950">
              <w:rPr>
                <w:rFonts w:ascii="Times New Roman" w:eastAsiaTheme="minorHAnsi" w:hAnsi="Times New Roman" w:cs="Times New Roman"/>
                <w:color w:val="auto"/>
                <w:sz w:val="24"/>
                <w:szCs w:val="24"/>
                <w:lang w:val="uk-UA" w:eastAsia="en-US"/>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w:t>
            </w:r>
            <w:r w:rsidRPr="00037950">
              <w:rPr>
                <w:rFonts w:ascii="Times New Roman" w:eastAsiaTheme="minorHAnsi" w:hAnsi="Times New Roman" w:cs="Times New Roman"/>
                <w:color w:val="auto"/>
                <w:sz w:val="24"/>
                <w:szCs w:val="24"/>
                <w:lang w:val="uk-UA" w:eastAsia="en-US"/>
              </w:rPr>
              <w:lastRenderedPageBreak/>
              <w:t>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037950">
              <w:rPr>
                <w:rFonts w:ascii="Times New Roman" w:hAnsi="Times New Roman" w:cs="Times New Roman"/>
                <w:strike/>
                <w:color w:val="FF0000"/>
                <w:sz w:val="24"/>
                <w:szCs w:val="24"/>
                <w:lang w:val="uk-UA"/>
              </w:rPr>
              <w:t xml:space="preserve"> </w:t>
            </w:r>
            <w:r w:rsidRPr="00037950">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w:t>
            </w:r>
            <w:r w:rsidR="00116367" w:rsidRPr="00037950">
              <w:rPr>
                <w:rFonts w:ascii="Times New Roman" w:eastAsiaTheme="minorHAnsi" w:hAnsi="Times New Roman" w:cs="Times New Roman"/>
                <w:color w:val="auto"/>
                <w:sz w:val="24"/>
                <w:szCs w:val="24"/>
                <w:lang w:val="uk-UA" w:eastAsia="en-US"/>
              </w:rPr>
              <w:t xml:space="preserve"> </w:t>
            </w:r>
          </w:p>
          <w:p w:rsidR="00CF2492" w:rsidRPr="00037950"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037950">
              <w:rPr>
                <w:rFonts w:ascii="Times New Roman" w:eastAsiaTheme="minorHAnsi" w:hAnsi="Times New Roman" w:cs="Times New Roman"/>
                <w:color w:val="auto"/>
                <w:sz w:val="24"/>
                <w:szCs w:val="24"/>
                <w:lang w:val="uk-UA" w:eastAsia="en-US"/>
              </w:rPr>
              <w:t>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037950" w:rsidRDefault="00CF2492">
            <w:pPr>
              <w:pStyle w:val="1c"/>
              <w:widowControl w:val="0"/>
              <w:spacing w:line="240" w:lineRule="auto"/>
              <w:jc w:val="both"/>
              <w:rPr>
                <w:rFonts w:ascii="Times New Roman" w:hAnsi="Times New Roman" w:cs="Times New Roman"/>
                <w:sz w:val="24"/>
                <w:szCs w:val="24"/>
                <w:lang w:val="uk-UA"/>
              </w:rPr>
            </w:pPr>
          </w:p>
        </w:tc>
      </w:tr>
      <w:tr w:rsidR="00CF2492" w:rsidRPr="00037950">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037950" w:rsidRDefault="006D7658">
            <w:pPr>
              <w:pStyle w:val="1c"/>
              <w:widowControl w:val="0"/>
              <w:spacing w:line="240" w:lineRule="auto"/>
              <w:ind w:right="113"/>
              <w:rPr>
                <w:rFonts w:ascii="Times New Roman" w:hAnsi="Times New Roman" w:cs="Times New Roman"/>
                <w:sz w:val="24"/>
                <w:szCs w:val="24"/>
                <w:lang w:val="uk-UA"/>
              </w:rPr>
            </w:pPr>
            <w:r w:rsidRPr="00037950">
              <w:rPr>
                <w:rFonts w:ascii="Times New Roman" w:hAnsi="Times New Roman" w:cs="Times New Roman"/>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037950">
              <w:rPr>
                <w:rFonts w:ascii="Times New Roman" w:eastAsia="Times New Roman" w:hAnsi="Times New Roman" w:cs="Times New Roman"/>
                <w:color w:val="000000"/>
                <w:sz w:val="24"/>
                <w:szCs w:val="24"/>
              </w:rPr>
              <w:t>Не вимагається.</w:t>
            </w:r>
          </w:p>
        </w:tc>
      </w:tr>
    </w:tbl>
    <w:p w:rsidR="00CF2492" w:rsidRPr="00037950" w:rsidRDefault="00CF2492">
      <w:pPr>
        <w:spacing w:after="0" w:line="240" w:lineRule="auto"/>
        <w:jc w:val="right"/>
        <w:rPr>
          <w:rFonts w:ascii="Times New Roman" w:eastAsia="Times New Roman" w:hAnsi="Times New Roman" w:cs="Times New Roman"/>
          <w:b/>
          <w:sz w:val="24"/>
          <w:szCs w:val="24"/>
          <w:lang w:eastAsia="uk-UA"/>
        </w:rPr>
      </w:pPr>
    </w:p>
    <w:p w:rsidR="00CF2492" w:rsidRPr="00037950" w:rsidRDefault="006D7658">
      <w:pPr>
        <w:spacing w:after="0" w:line="240" w:lineRule="auto"/>
        <w:jc w:val="right"/>
        <w:rPr>
          <w:rFonts w:ascii="Times New Roman" w:hAnsi="Times New Roman" w:cs="Times New Roman"/>
        </w:rPr>
      </w:pPr>
      <w:r w:rsidRPr="00037950">
        <w:rPr>
          <w:rFonts w:ascii="Times New Roman" w:eastAsia="Times New Roman" w:hAnsi="Times New Roman" w:cs="Times New Roman"/>
          <w:b/>
          <w:sz w:val="24"/>
          <w:szCs w:val="24"/>
          <w:lang w:eastAsia="uk-UA"/>
        </w:rPr>
        <w:t>ДОДАТОК 1</w:t>
      </w:r>
    </w:p>
    <w:p w:rsidR="00CF2492" w:rsidRPr="00037950" w:rsidRDefault="006D7658">
      <w:pPr>
        <w:spacing w:after="0" w:line="240" w:lineRule="auto"/>
        <w:jc w:val="right"/>
        <w:rPr>
          <w:rFonts w:ascii="Times New Roman" w:hAnsi="Times New Roman" w:cs="Times New Roman"/>
        </w:rPr>
      </w:pPr>
      <w:r w:rsidRPr="00037950">
        <w:rPr>
          <w:rFonts w:ascii="Times New Roman" w:hAnsi="Times New Roman" w:cs="Times New Roman"/>
          <w:i/>
          <w:sz w:val="24"/>
          <w:szCs w:val="24"/>
          <w:lang w:eastAsia="uk-UA"/>
        </w:rPr>
        <w:t>до тендерної документації на закупівлю</w:t>
      </w:r>
    </w:p>
    <w:p w:rsidR="00CF2492" w:rsidRPr="00037950" w:rsidRDefault="006D7658">
      <w:pPr>
        <w:keepNext/>
        <w:spacing w:after="0" w:line="240" w:lineRule="auto"/>
        <w:jc w:val="center"/>
        <w:rPr>
          <w:rFonts w:ascii="Times New Roman" w:hAnsi="Times New Roman" w:cs="Times New Roman"/>
        </w:rPr>
      </w:pPr>
      <w:r w:rsidRPr="0003795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037950">
        <w:rPr>
          <w:rFonts w:ascii="Times New Roman" w:eastAsia="Times New Roman" w:hAnsi="Times New Roman" w:cs="Times New Roman"/>
          <w:b/>
          <w:sz w:val="24"/>
          <w:szCs w:val="24"/>
        </w:rPr>
        <w:t xml:space="preserve"> 16 </w:t>
      </w:r>
      <w:r w:rsidRPr="00037950">
        <w:rPr>
          <w:rFonts w:ascii="Times New Roman" w:eastAsia="Times New Roman" w:hAnsi="Times New Roman" w:cs="Times New Roman"/>
          <w:b/>
          <w:color w:val="000000"/>
          <w:sz w:val="24"/>
          <w:szCs w:val="24"/>
        </w:rPr>
        <w:t>ЗАКОНУ «ПРО ПУБЛІЧНІ ЗАКУПІВЛІ»:</w:t>
      </w:r>
    </w:p>
    <w:p w:rsidR="00CF2492" w:rsidRPr="00037950"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F2492" w:rsidRPr="00037950">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037950">
              <w:rPr>
                <w:rFonts w:ascii="Times New Roman" w:eastAsia="Times New Roman" w:hAnsi="Times New Roman" w:cs="Times New Roman"/>
                <w:b/>
                <w:color w:val="191919"/>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037950">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CF2492" w:rsidRPr="00037950">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color w:val="000000"/>
                <w:sz w:val="24"/>
                <w:szCs w:val="24"/>
              </w:rPr>
            </w:pPr>
            <w:r w:rsidRPr="00037950">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037950" w:rsidRDefault="006D7658">
            <w:pPr>
              <w:widowControl w:val="0"/>
              <w:spacing w:after="0" w:line="240" w:lineRule="auto"/>
              <w:jc w:val="both"/>
              <w:rPr>
                <w:rFonts w:ascii="Times New Roman" w:hAnsi="Times New Roman" w:cs="Times New Roman"/>
                <w:b/>
                <w:i/>
                <w:strike/>
              </w:rPr>
            </w:pPr>
            <w:r w:rsidRPr="00037950">
              <w:rPr>
                <w:rFonts w:ascii="Times New Roman" w:hAnsi="Times New Roman" w:cs="Times New Roman"/>
              </w:rPr>
              <w:t>*</w:t>
            </w:r>
            <w:r w:rsidRPr="00037950">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037950" w:rsidRDefault="00CF2492">
      <w:pPr>
        <w:spacing w:after="0" w:line="240" w:lineRule="auto"/>
        <w:ind w:firstLine="708"/>
        <w:jc w:val="both"/>
        <w:rPr>
          <w:rFonts w:ascii="Times New Roman" w:hAnsi="Times New Roman" w:cs="Times New Roman"/>
          <w:i/>
          <w:color w:val="000000"/>
          <w:sz w:val="24"/>
          <w:szCs w:val="28"/>
        </w:rPr>
      </w:pPr>
    </w:p>
    <w:p w:rsidR="00CF2492" w:rsidRPr="00037950"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037950" w:rsidRDefault="006D7658">
      <w:pPr>
        <w:widowControl w:val="0"/>
        <w:spacing w:after="0" w:line="240" w:lineRule="auto"/>
        <w:ind w:right="120"/>
        <w:jc w:val="right"/>
        <w:rPr>
          <w:rFonts w:ascii="Times New Roman" w:hAnsi="Times New Roman" w:cs="Times New Roman"/>
        </w:rPr>
      </w:pPr>
      <w:r w:rsidRPr="00037950">
        <w:rPr>
          <w:rFonts w:ascii="Times New Roman" w:eastAsia="SimSun" w:hAnsi="Times New Roman" w:cs="Times New Roman"/>
          <w:b/>
          <w:bCs/>
          <w:kern w:val="2"/>
          <w:sz w:val="24"/>
          <w:szCs w:val="24"/>
          <w:lang w:eastAsia="hi-IN" w:bidi="hi-IN"/>
        </w:rPr>
        <w:t>ДОДАТОК 2</w:t>
      </w:r>
    </w:p>
    <w:p w:rsidR="00CF2492" w:rsidRPr="00037950" w:rsidRDefault="006D7658">
      <w:pPr>
        <w:widowControl w:val="0"/>
        <w:spacing w:after="0" w:line="240" w:lineRule="auto"/>
        <w:ind w:right="120"/>
        <w:jc w:val="right"/>
        <w:rPr>
          <w:rFonts w:ascii="Times New Roman" w:hAnsi="Times New Roman" w:cs="Times New Roman"/>
        </w:rPr>
      </w:pPr>
      <w:r w:rsidRPr="00037950">
        <w:rPr>
          <w:rFonts w:ascii="Times New Roman" w:hAnsi="Times New Roman" w:cs="Times New Roman"/>
          <w:i/>
          <w:sz w:val="24"/>
          <w:szCs w:val="24"/>
          <w:lang w:eastAsia="uk-UA"/>
        </w:rPr>
        <w:t>до тендерної документації на закупівлю:</w:t>
      </w:r>
    </w:p>
    <w:p w:rsidR="00CF2492" w:rsidRPr="00037950" w:rsidRDefault="006D7658">
      <w:pPr>
        <w:spacing w:after="0" w:line="240" w:lineRule="auto"/>
        <w:jc w:val="center"/>
        <w:rPr>
          <w:rFonts w:ascii="Times New Roman" w:hAnsi="Times New Roman" w:cs="Times New Roman"/>
          <w:b/>
        </w:rPr>
      </w:pPr>
      <w:r w:rsidRPr="00037950">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037950">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037950"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037950" w:rsidRDefault="006D7658">
      <w:pPr>
        <w:widowControl w:val="0"/>
        <w:tabs>
          <w:tab w:val="left" w:pos="1080"/>
        </w:tabs>
        <w:spacing w:after="0" w:line="240" w:lineRule="auto"/>
        <w:jc w:val="center"/>
        <w:rPr>
          <w:rFonts w:ascii="Times New Roman" w:hAnsi="Times New Roman" w:cs="Times New Roman"/>
          <w:b/>
          <w:lang w:eastAsia="uk-UA"/>
        </w:rPr>
      </w:pPr>
      <w:r w:rsidRPr="00037950">
        <w:rPr>
          <w:rFonts w:ascii="Times New Roman" w:hAnsi="Times New Roman" w:cs="Times New Roman"/>
          <w:b/>
          <w:bCs/>
          <w:lang w:eastAsia="uk-UA"/>
        </w:rPr>
        <w:t>Д</w:t>
      </w:r>
      <w:r w:rsidRPr="00037950">
        <w:rPr>
          <w:rFonts w:ascii="Times New Roman" w:hAnsi="Times New Roman" w:cs="Times New Roman"/>
          <w:b/>
          <w:lang w:eastAsia="uk-UA"/>
        </w:rPr>
        <w:t xml:space="preserve">окументи для </w:t>
      </w:r>
      <w:r w:rsidRPr="00037950">
        <w:rPr>
          <w:rFonts w:ascii="Times New Roman" w:hAnsi="Times New Roman" w:cs="Times New Roman"/>
          <w:b/>
          <w:u w:val="single"/>
          <w:lang w:eastAsia="uk-UA"/>
        </w:rPr>
        <w:t>юридичних осіб</w:t>
      </w:r>
      <w:r w:rsidRPr="00037950">
        <w:rPr>
          <w:rFonts w:ascii="Times New Roman" w:hAnsi="Times New Roman" w:cs="Times New Roman"/>
          <w:b/>
          <w:lang w:eastAsia="uk-UA"/>
        </w:rPr>
        <w:t>:</w:t>
      </w:r>
    </w:p>
    <w:p w:rsidR="00CF2492" w:rsidRPr="00037950"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037950">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037950">
              <w:rPr>
                <w:rFonts w:ascii="Times New Roman" w:hAnsi="Times New Roman" w:cs="Times New Roman"/>
                <w:shd w:val="clear" w:color="auto" w:fill="FFFFFF"/>
                <w:lang w:eastAsia="uk-UA"/>
              </w:rPr>
              <w:t xml:space="preserve">Відомості про </w:t>
            </w:r>
            <w:r w:rsidRPr="00037950">
              <w:rPr>
                <w:rFonts w:ascii="Times New Roman" w:hAnsi="Times New Roman" w:cs="Times New Roman"/>
                <w:b/>
                <w:bCs/>
                <w:shd w:val="clear" w:color="auto" w:fill="FFFFFF"/>
                <w:lang w:eastAsia="uk-UA"/>
              </w:rPr>
              <w:t xml:space="preserve">юридичну особу, </w:t>
            </w:r>
            <w:r w:rsidRPr="00037950">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492" w:rsidRPr="00037950" w:rsidRDefault="006D7658">
            <w:pPr>
              <w:widowControl w:val="0"/>
              <w:spacing w:after="0" w:line="240" w:lineRule="auto"/>
              <w:jc w:val="both"/>
              <w:rPr>
                <w:rFonts w:ascii="Times New Roman" w:hAnsi="Times New Roman" w:cs="Times New Roman"/>
                <w:sz w:val="24"/>
                <w:szCs w:val="24"/>
                <w:u w:val="single"/>
                <w:lang w:eastAsia="uk-UA"/>
              </w:rPr>
            </w:pPr>
            <w:r w:rsidRPr="00037950">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 xml:space="preserve">Службову (посадову) особу учасника </w:t>
            </w:r>
            <w:r w:rsidRPr="00037950">
              <w:rPr>
                <w:rFonts w:ascii="Times New Roman" w:hAnsi="Times New Roman" w:cs="Times New Roman"/>
                <w:lang w:eastAsia="uk-UA"/>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3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bCs/>
                <w:shd w:val="clear" w:color="auto" w:fill="FFFFFF"/>
                <w:lang w:eastAsia="uk-UA"/>
              </w:rPr>
              <w:lastRenderedPageBreak/>
              <w:t xml:space="preserve">Замовник самостійно перевіряє інформацію, що </w:t>
            </w:r>
            <w:r w:rsidRPr="00037950">
              <w:rPr>
                <w:rFonts w:ascii="Times New Roman" w:hAnsi="Times New Roman" w:cs="Times New Roman"/>
                <w:bCs/>
                <w:shd w:val="clear" w:color="auto" w:fill="FFFFFF"/>
                <w:lang w:eastAsia="uk-UA"/>
              </w:rPr>
              <w:lastRenderedPageBreak/>
              <w:t xml:space="preserve">міститься у відкритому реєстрі (в Єдиному державному реєстрі осіб, які вчинили корупційні або пов’язані з корупцією правопорушення)* та </w:t>
            </w: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bCs/>
                <w:shd w:val="clear" w:color="auto" w:fill="FFFFFF"/>
                <w:lang w:eastAsia="uk-UA"/>
              </w:rPr>
              <w:t xml:space="preserve"> (</w:t>
            </w:r>
            <w:r w:rsidRPr="00037950">
              <w:rPr>
                <w:rFonts w:ascii="Times New Roman" w:hAnsi="Times New Roman" w:cs="Times New Roman"/>
                <w:b/>
                <w:bCs/>
                <w:shd w:val="clear" w:color="auto" w:fill="FFFFFF"/>
                <w:lang w:eastAsia="uk-UA"/>
              </w:rPr>
              <w:t>п. 4 ч. 1 ст. 17 Закону</w:t>
            </w:r>
            <w:r w:rsidRPr="00037950">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iCs/>
                <w:sz w:val="24"/>
                <w:szCs w:val="24"/>
                <w:lang w:eastAsia="uk-UA"/>
              </w:rPr>
            </w:pPr>
            <w:r w:rsidRPr="00037950">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037950" w:rsidRDefault="006D7658">
            <w:pPr>
              <w:widowControl w:val="0"/>
              <w:spacing w:after="0" w:line="240" w:lineRule="auto"/>
              <w:jc w:val="both"/>
              <w:rPr>
                <w:rFonts w:ascii="Times New Roman" w:hAnsi="Times New Roman" w:cs="Times New Roman"/>
                <w:lang w:eastAsia="uk-UA"/>
              </w:rPr>
            </w:pPr>
            <w:r w:rsidRPr="00037950">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37950">
              <w:rPr>
                <w:rFonts w:ascii="Times New Roman" w:hAnsi="Times New Roman" w:cs="Times New Roman"/>
                <w:bCs/>
                <w:shd w:val="clear" w:color="auto" w:fill="FFFFFF"/>
                <w:lang w:eastAsia="uk-UA"/>
              </w:rPr>
              <w:t xml:space="preserve">та </w:t>
            </w: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6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37950"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8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 xml:space="preserve">У Єдиному державному реєстрі юридичних осіб, фізичних осіб - підприємців та громадських формувань </w:t>
            </w:r>
            <w:r w:rsidRPr="00037950">
              <w:rPr>
                <w:rFonts w:ascii="Times New Roman" w:hAnsi="Times New Roman" w:cs="Times New Roman"/>
                <w:lang w:eastAsia="uk-UA"/>
              </w:rPr>
              <w:lastRenderedPageBreak/>
              <w:t>відсутня інформація, передбачена </w:t>
            </w:r>
            <w:hyperlink r:id="rId13" w:anchor="_blank" w:history="1">
              <w:r w:rsidRPr="00037950">
                <w:rPr>
                  <w:rFonts w:ascii="Times New Roman" w:hAnsi="Times New Roman" w:cs="Times New Roman"/>
                  <w:lang w:eastAsia="uk-UA"/>
                </w:rPr>
                <w:t>пунктом 9</w:t>
              </w:r>
            </w:hyperlink>
            <w:r w:rsidRPr="00037950">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w:t>
            </w:r>
            <w:r w:rsidRPr="00037950">
              <w:rPr>
                <w:rFonts w:ascii="Times New Roman" w:hAnsi="Times New Roman" w:cs="Times New Roman"/>
                <w:b/>
              </w:rPr>
              <w:t>п. 9 ч. 1 ст. 17 Закону</w:t>
            </w:r>
            <w:r w:rsidRPr="00037950">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w:t>
            </w:r>
            <w:r w:rsidRPr="00037950">
              <w:rPr>
                <w:rFonts w:ascii="Times New Roman" w:hAnsi="Times New Roman" w:cs="Times New Roman"/>
                <w:bCs/>
                <w:shd w:val="clear" w:color="auto" w:fill="FFFFFF"/>
                <w:lang w:eastAsia="uk-UA"/>
              </w:rPr>
              <w:lastRenderedPageBreak/>
              <w:t xml:space="preserve">осіб-підприємців та громадських формувань)* та </w:t>
            </w: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10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iCs/>
                <w:sz w:val="24"/>
                <w:szCs w:val="24"/>
                <w:lang w:eastAsia="uk-UA"/>
              </w:rPr>
            </w:pPr>
            <w:r w:rsidRPr="00037950">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11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37950">
              <w:rPr>
                <w:rFonts w:ascii="Times New Roman" w:hAnsi="Times New Roman" w:cs="Times New Roman"/>
                <w:bCs/>
                <w:shd w:val="clear" w:color="auto" w:fill="FFFFFF"/>
                <w:lang w:eastAsia="uk-UA"/>
              </w:rPr>
              <w:t xml:space="preserve">та </w:t>
            </w: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12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37950" w:rsidRDefault="00CF2492">
            <w:pPr>
              <w:widowControl w:val="0"/>
              <w:spacing w:after="0" w:line="240" w:lineRule="auto"/>
              <w:jc w:val="both"/>
              <w:rPr>
                <w:rFonts w:ascii="Times New Roman" w:hAnsi="Times New Roman" w:cs="Times New Roman"/>
                <w:iCs/>
                <w:sz w:val="24"/>
                <w:szCs w:val="24"/>
                <w:lang w:eastAsia="uk-UA"/>
              </w:rPr>
            </w:pPr>
          </w:p>
        </w:tc>
      </w:tr>
      <w:tr w:rsidR="00CF2492" w:rsidRPr="00037950">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Учасник процедури закупівлі не виконав свої зобов’язання за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раніше укладеним договором про закупівлю з цим самим</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замовником, що призвело до його дострокового розірвання, і</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було застосовано санкції у вигляді штрафів та/або</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збитків - протягом трьох років з 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дострокового розірвання такого договору.</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Учасник процедури закупівлі, що перебуває в обставинах,</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 xml:space="preserve">зазначених у частині другій статті 17 </w:t>
            </w:r>
            <w:r w:rsidRPr="00037950">
              <w:rPr>
                <w:rFonts w:ascii="Times New Roman" w:hAnsi="Times New Roman" w:cs="Times New Roman"/>
              </w:rPr>
              <w:lastRenderedPageBreak/>
              <w:t>Закону, може надати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підтвердження вжиття заходів для доведення своєї</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надійності, незважаючи на наявність відповідної підстави для</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відмови в участі у процедурі закупівлі. Для цього учасник</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(суб’єкт господарювання) повинен довести, що він сплатив</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або зобов’язався сплатити відповідні зобов’язання та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завданих збитків.</w:t>
            </w:r>
          </w:p>
          <w:p w:rsidR="00CF2492" w:rsidRPr="00037950" w:rsidRDefault="006D7658">
            <w:pPr>
              <w:widowControl w:val="0"/>
              <w:spacing w:after="0" w:line="240" w:lineRule="auto"/>
              <w:jc w:val="both"/>
              <w:rPr>
                <w:rFonts w:ascii="Times New Roman" w:hAnsi="Times New Roman" w:cs="Times New Roman"/>
                <w:b/>
                <w:bCs/>
                <w:sz w:val="24"/>
                <w:szCs w:val="24"/>
                <w:lang w:eastAsia="ru-RU"/>
              </w:rPr>
            </w:pPr>
            <w:r w:rsidRPr="00037950">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037950"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37950" w:rsidRDefault="006D7658">
      <w:pPr>
        <w:widowControl w:val="0"/>
        <w:tabs>
          <w:tab w:val="left" w:pos="1080"/>
        </w:tabs>
        <w:spacing w:after="0" w:line="240" w:lineRule="auto"/>
        <w:jc w:val="center"/>
        <w:rPr>
          <w:rFonts w:ascii="Times New Roman" w:hAnsi="Times New Roman" w:cs="Times New Roman"/>
          <w:b/>
          <w:lang w:eastAsia="uk-UA"/>
        </w:rPr>
      </w:pPr>
      <w:r w:rsidRPr="00037950">
        <w:rPr>
          <w:rFonts w:ascii="Times New Roman" w:hAnsi="Times New Roman" w:cs="Times New Roman"/>
          <w:b/>
          <w:bCs/>
          <w:lang w:eastAsia="uk-UA"/>
        </w:rPr>
        <w:t>Д</w:t>
      </w:r>
      <w:r w:rsidRPr="00037950">
        <w:rPr>
          <w:rFonts w:ascii="Times New Roman" w:hAnsi="Times New Roman" w:cs="Times New Roman"/>
          <w:b/>
          <w:lang w:eastAsia="uk-UA"/>
        </w:rPr>
        <w:t xml:space="preserve">окументи  для </w:t>
      </w:r>
      <w:r w:rsidRPr="00037950">
        <w:rPr>
          <w:rFonts w:ascii="Times New Roman" w:hAnsi="Times New Roman" w:cs="Times New Roman"/>
          <w:b/>
          <w:u w:val="single"/>
          <w:lang w:eastAsia="uk-UA"/>
        </w:rPr>
        <w:t>фізичних осіб-підприємців</w:t>
      </w:r>
      <w:r w:rsidRPr="00037950">
        <w:rPr>
          <w:rFonts w:ascii="Times New Roman" w:hAnsi="Times New Roman" w:cs="Times New Roman"/>
          <w:b/>
          <w:lang w:eastAsia="uk-UA"/>
        </w:rPr>
        <w:t>:</w:t>
      </w:r>
    </w:p>
    <w:p w:rsidR="00CF2492" w:rsidRPr="00037950"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037950">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3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bCs/>
                <w:shd w:val="clear" w:color="auto" w:fill="FFFFFF"/>
                <w:lang w:eastAsia="uk-UA"/>
              </w:rPr>
              <w:t xml:space="preserve"> (</w:t>
            </w:r>
            <w:r w:rsidRPr="00037950">
              <w:rPr>
                <w:rFonts w:ascii="Times New Roman" w:hAnsi="Times New Roman" w:cs="Times New Roman"/>
                <w:b/>
                <w:bCs/>
                <w:shd w:val="clear" w:color="auto" w:fill="FFFFFF"/>
                <w:lang w:eastAsia="uk-UA"/>
              </w:rPr>
              <w:t>п. 4 ч. 1 ст. 17 Закону</w:t>
            </w:r>
            <w:r w:rsidRPr="00037950">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037950">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37950">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5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hd w:val="clear" w:color="auto" w:fill="FFFFFF"/>
                <w:lang w:eastAsia="uk-UA"/>
              </w:rPr>
            </w:pPr>
            <w:r w:rsidRPr="00037950">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037950">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p w:rsidR="00CF2492" w:rsidRPr="00037950"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8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037950" w:rsidRDefault="006D7658">
            <w:pPr>
              <w:widowControl w:val="0"/>
              <w:spacing w:after="0" w:line="240" w:lineRule="auto"/>
              <w:jc w:val="both"/>
              <w:rPr>
                <w:rFonts w:ascii="Times New Roman" w:hAnsi="Times New Roman" w:cs="Times New Roman"/>
                <w:bCs/>
                <w:shd w:val="clear" w:color="auto" w:fill="FFFFFF"/>
                <w:lang w:eastAsia="uk-UA"/>
              </w:rPr>
            </w:pPr>
            <w:r w:rsidRPr="00037950">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_blank" w:history="1">
              <w:r w:rsidRPr="00037950">
                <w:rPr>
                  <w:rFonts w:ascii="Times New Roman" w:hAnsi="Times New Roman" w:cs="Times New Roman"/>
                  <w:lang w:eastAsia="uk-UA"/>
                </w:rPr>
                <w:t>пунктом 9</w:t>
              </w:r>
            </w:hyperlink>
            <w:r w:rsidRPr="00037950">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w:t>
            </w:r>
            <w:r w:rsidRPr="00037950">
              <w:rPr>
                <w:rFonts w:ascii="Times New Roman" w:hAnsi="Times New Roman" w:cs="Times New Roman"/>
                <w:b/>
              </w:rPr>
              <w:t>п. 9 ч. 1 ст. 17 Закону</w:t>
            </w:r>
            <w:r w:rsidRPr="00037950">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11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37950">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F2492" w:rsidRPr="00037950">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12 ч. 1 ст. 17 Закону</w:t>
            </w:r>
            <w:r w:rsidRPr="00037950">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hd w:val="clear" w:color="auto" w:fill="FFFFFF"/>
                <w:lang w:eastAsia="uk-UA"/>
              </w:rPr>
            </w:pPr>
            <w:r w:rsidRPr="00037950">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037950" w:rsidRDefault="00CF2492">
            <w:pPr>
              <w:widowControl w:val="0"/>
              <w:spacing w:after="0" w:line="240" w:lineRule="auto"/>
              <w:jc w:val="both"/>
              <w:rPr>
                <w:rFonts w:ascii="Times New Roman" w:hAnsi="Times New Roman" w:cs="Times New Roman"/>
                <w:iCs/>
                <w:sz w:val="24"/>
                <w:szCs w:val="24"/>
                <w:lang w:eastAsia="uk-UA"/>
              </w:rPr>
            </w:pPr>
          </w:p>
        </w:tc>
      </w:tr>
      <w:tr w:rsidR="00CF2492" w:rsidRPr="00037950">
        <w:tc>
          <w:tcPr>
            <w:tcW w:w="73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Учасник процедури закупівлі не виконав свої зобов’язання за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раніше укладеним договором про закупівлю з цим самим</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замовником, що призвело до його дострокового розірвання, і</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lastRenderedPageBreak/>
              <w:t>було застосовано санкції у вигляді штрафів та/або</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збитків - протягом трьох років з 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дострокового розірвання такого договору.</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Учасник процедури закупівлі, що перебуває в обставинах,</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зазначених у частині другій статті 17 Закону, може надати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підтвердження вжиття заходів для доведення своєї</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надійності, незважаючи на наявність відповідної підстави для</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відмови в участі у процедурі закупівлі. Для цього учасник</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(суб’єкт господарювання) повинен довести, що він сплатив</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або зобов’язався сплатити відповідні зобов’язання та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завданих збитків.</w:t>
            </w:r>
          </w:p>
          <w:p w:rsidR="00CF2492" w:rsidRPr="00037950" w:rsidRDefault="006D7658">
            <w:pPr>
              <w:widowControl w:val="0"/>
              <w:spacing w:after="0" w:line="240" w:lineRule="auto"/>
              <w:jc w:val="both"/>
              <w:rPr>
                <w:rFonts w:ascii="Times New Roman" w:hAnsi="Times New Roman" w:cs="Times New Roman"/>
                <w:b/>
                <w:bCs/>
                <w:sz w:val="24"/>
                <w:szCs w:val="24"/>
                <w:lang w:eastAsia="ru-RU"/>
              </w:rPr>
            </w:pPr>
            <w:r w:rsidRPr="00037950">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037950"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037950">
              <w:rPr>
                <w:rFonts w:ascii="Times New Roman" w:hAnsi="Times New Roman" w:cs="Times New Roman"/>
                <w:bCs/>
                <w:i/>
                <w:iCs/>
                <w:shd w:val="clear" w:color="auto" w:fill="FFFFFF"/>
                <w:lang w:eastAsia="uk-UA"/>
              </w:rPr>
              <w:t xml:space="preserve">У випадку відсутності технічної можливості </w:t>
            </w:r>
            <w:r w:rsidRPr="00037950">
              <w:rPr>
                <w:rFonts w:ascii="Times New Roman" w:hAnsi="Times New Roman" w:cs="Times New Roman"/>
                <w:bCs/>
                <w:i/>
                <w:iCs/>
                <w:shd w:val="clear" w:color="auto" w:fill="FFFFFF"/>
                <w:lang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037950" w:rsidRDefault="00CF2492">
      <w:pPr>
        <w:spacing w:after="0" w:line="240" w:lineRule="auto"/>
        <w:rPr>
          <w:rFonts w:ascii="Times New Roman" w:hAnsi="Times New Roman" w:cs="Times New Roman"/>
          <w:b/>
          <w:lang w:eastAsia="ru-RU"/>
        </w:rPr>
      </w:pPr>
    </w:p>
    <w:p w:rsidR="00CF2492" w:rsidRPr="00037950" w:rsidRDefault="00CF2492">
      <w:pPr>
        <w:spacing w:after="0" w:line="240" w:lineRule="auto"/>
        <w:rPr>
          <w:rFonts w:ascii="Times New Roman" w:hAnsi="Times New Roman" w:cs="Times New Roman"/>
          <w:b/>
        </w:rPr>
      </w:pPr>
    </w:p>
    <w:p w:rsidR="00CF2492" w:rsidRPr="00037950" w:rsidRDefault="006D7658">
      <w:pPr>
        <w:spacing w:after="0" w:line="240" w:lineRule="auto"/>
        <w:jc w:val="center"/>
        <w:rPr>
          <w:rFonts w:ascii="Times New Roman" w:hAnsi="Times New Roman" w:cs="Times New Roman"/>
          <w:b/>
        </w:rPr>
      </w:pPr>
      <w:r w:rsidRPr="00037950">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037950">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037950" w:rsidRDefault="00CF2492">
      <w:pPr>
        <w:spacing w:after="0" w:line="240" w:lineRule="auto"/>
        <w:rPr>
          <w:rFonts w:ascii="Times New Roman" w:hAnsi="Times New Roman" w:cs="Times New Roman"/>
          <w:b/>
        </w:rPr>
      </w:pPr>
    </w:p>
    <w:p w:rsidR="00CF2492" w:rsidRPr="00037950" w:rsidRDefault="006D7658">
      <w:pPr>
        <w:spacing w:after="0" w:line="240" w:lineRule="auto"/>
        <w:ind w:firstLine="720"/>
        <w:jc w:val="both"/>
        <w:rPr>
          <w:rFonts w:ascii="Times New Roman" w:hAnsi="Times New Roman" w:cs="Times New Roman"/>
          <w:shd w:val="clear" w:color="auto" w:fill="FFFFFF"/>
        </w:rPr>
      </w:pPr>
      <w:r w:rsidRPr="00037950">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037950" w:rsidRDefault="006D7658">
      <w:pPr>
        <w:spacing w:after="0" w:line="240" w:lineRule="auto"/>
        <w:ind w:firstLine="720"/>
        <w:jc w:val="both"/>
        <w:rPr>
          <w:rFonts w:ascii="Times New Roman" w:hAnsi="Times New Roman" w:cs="Times New Roman"/>
          <w:shd w:val="clear" w:color="auto" w:fill="FFFFFF"/>
        </w:rPr>
      </w:pPr>
      <w:r w:rsidRPr="00037950">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037950" w:rsidRDefault="006D7658">
      <w:pPr>
        <w:keepNext/>
        <w:spacing w:after="0" w:line="240" w:lineRule="auto"/>
        <w:ind w:firstLine="567"/>
        <w:jc w:val="both"/>
        <w:rPr>
          <w:rFonts w:ascii="Times New Roman" w:hAnsi="Times New Roman" w:cs="Times New Roman"/>
          <w:b/>
          <w:bCs/>
          <w:shd w:val="clear" w:color="auto" w:fill="FFFFFF"/>
        </w:rPr>
      </w:pPr>
      <w:r w:rsidRPr="00037950">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037950" w:rsidRDefault="00CF2492">
      <w:pPr>
        <w:keepNext/>
        <w:spacing w:after="0" w:line="240" w:lineRule="auto"/>
        <w:ind w:firstLine="567"/>
        <w:jc w:val="both"/>
        <w:rPr>
          <w:rFonts w:ascii="Times New Roman" w:hAnsi="Times New Roman" w:cs="Times New Roman"/>
          <w:b/>
          <w:bCs/>
          <w:shd w:val="clear" w:color="auto" w:fill="FFFFFF"/>
        </w:rPr>
      </w:pPr>
    </w:p>
    <w:p w:rsidR="00CF2492" w:rsidRPr="00037950" w:rsidRDefault="006D7658">
      <w:pPr>
        <w:keepNext/>
        <w:spacing w:after="0" w:line="240" w:lineRule="auto"/>
        <w:ind w:firstLine="567"/>
        <w:jc w:val="both"/>
        <w:rPr>
          <w:rFonts w:ascii="Times New Roman" w:hAnsi="Times New Roman" w:cs="Times New Roman"/>
          <w:b/>
          <w:shd w:val="clear" w:color="auto" w:fill="FFFFFF"/>
        </w:rPr>
      </w:pPr>
      <w:r w:rsidRPr="00037950">
        <w:rPr>
          <w:rFonts w:ascii="Times New Roman" w:hAnsi="Times New Roman" w:cs="Times New Roman"/>
          <w:b/>
          <w:bCs/>
          <w:shd w:val="clear" w:color="auto" w:fill="FFFFFF"/>
        </w:rPr>
        <w:t>Відсутність підстав</w:t>
      </w:r>
      <w:r w:rsidRPr="00037950">
        <w:rPr>
          <w:rFonts w:ascii="Times New Roman" w:hAnsi="Times New Roman" w:cs="Times New Roman"/>
          <w:shd w:val="clear" w:color="auto" w:fill="FFFFFF"/>
        </w:rPr>
        <w:t xml:space="preserve">, передбачених пунктами </w:t>
      </w:r>
      <w:r w:rsidRPr="00037950">
        <w:rPr>
          <w:rFonts w:ascii="Times New Roman" w:hAnsi="Times New Roman" w:cs="Times New Roman"/>
          <w:b/>
          <w:shd w:val="clear" w:color="auto" w:fill="FFFFFF"/>
        </w:rPr>
        <w:t>3</w:t>
      </w:r>
      <w:r w:rsidRPr="00037950">
        <w:rPr>
          <w:rFonts w:ascii="Times New Roman" w:hAnsi="Times New Roman" w:cs="Times New Roman"/>
          <w:shd w:val="clear" w:color="auto" w:fill="FFFFFF"/>
        </w:rPr>
        <w:t xml:space="preserve">, </w:t>
      </w:r>
      <w:r w:rsidRPr="00037950">
        <w:rPr>
          <w:rFonts w:ascii="Times New Roman" w:hAnsi="Times New Roman" w:cs="Times New Roman"/>
          <w:b/>
          <w:shd w:val="clear" w:color="auto" w:fill="FFFFFF"/>
        </w:rPr>
        <w:t>5, 6, 12 ч. 1 та ч. 2 ст. 17 Закону підтверджується:</w:t>
      </w:r>
    </w:p>
    <w:p w:rsidR="00CF2492" w:rsidRPr="00037950"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037950" w:rsidRDefault="006D7658">
      <w:pPr>
        <w:widowControl w:val="0"/>
        <w:tabs>
          <w:tab w:val="left" w:pos="1080"/>
        </w:tabs>
        <w:spacing w:after="0" w:line="240" w:lineRule="auto"/>
        <w:jc w:val="center"/>
        <w:rPr>
          <w:rFonts w:ascii="Times New Roman" w:hAnsi="Times New Roman" w:cs="Times New Roman"/>
          <w:b/>
          <w:lang w:eastAsia="uk-UA"/>
        </w:rPr>
      </w:pPr>
      <w:r w:rsidRPr="00037950">
        <w:rPr>
          <w:rFonts w:ascii="Times New Roman" w:hAnsi="Times New Roman" w:cs="Times New Roman"/>
          <w:b/>
          <w:bCs/>
          <w:lang w:eastAsia="uk-UA"/>
        </w:rPr>
        <w:t>Д</w:t>
      </w:r>
      <w:r w:rsidRPr="00037950">
        <w:rPr>
          <w:rFonts w:ascii="Times New Roman" w:hAnsi="Times New Roman" w:cs="Times New Roman"/>
          <w:b/>
          <w:lang w:eastAsia="uk-UA"/>
        </w:rPr>
        <w:t xml:space="preserve">окументи для </w:t>
      </w:r>
      <w:r w:rsidRPr="00037950">
        <w:rPr>
          <w:rFonts w:ascii="Times New Roman" w:hAnsi="Times New Roman" w:cs="Times New Roman"/>
          <w:b/>
          <w:u w:val="single"/>
          <w:lang w:eastAsia="uk-UA"/>
        </w:rPr>
        <w:t>юридичних осіб</w:t>
      </w:r>
      <w:r w:rsidRPr="00037950">
        <w:rPr>
          <w:rFonts w:ascii="Times New Roman" w:hAnsi="Times New Roman" w:cs="Times New Roman"/>
          <w:b/>
          <w:lang w:eastAsia="uk-UA"/>
        </w:rPr>
        <w:t>:</w:t>
      </w:r>
    </w:p>
    <w:p w:rsidR="00CF2492" w:rsidRPr="00037950"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F2492" w:rsidRPr="00037950">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F2492" w:rsidRPr="00037950">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CF2492">
            <w:pPr>
              <w:widowControl w:val="0"/>
              <w:spacing w:after="0" w:line="240" w:lineRule="auto"/>
              <w:jc w:val="center"/>
              <w:rPr>
                <w:rFonts w:ascii="Times New Roman" w:hAnsi="Times New Roman" w:cs="Times New Roman"/>
                <w:b/>
                <w:bCs/>
                <w:sz w:val="24"/>
                <w:szCs w:val="24"/>
                <w:lang w:eastAsia="uk-UA"/>
              </w:rPr>
            </w:pPr>
          </w:p>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3 ч. 1 ст. 17 Закону</w:t>
            </w:r>
            <w:r w:rsidRPr="0003795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037950" w:rsidRDefault="006D7658">
            <w:pPr>
              <w:widowControl w:val="0"/>
              <w:spacing w:after="0" w:line="240" w:lineRule="auto"/>
              <w:jc w:val="both"/>
              <w:rPr>
                <w:rFonts w:ascii="Times New Roman" w:hAnsi="Times New Roman" w:cs="Times New Roman"/>
                <w:bCs/>
                <w:shd w:val="clear" w:color="auto" w:fill="FFFFFF"/>
                <w:lang w:eastAsia="uk-UA"/>
              </w:rPr>
            </w:pPr>
            <w:r w:rsidRPr="00037950">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037950"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F2492" w:rsidRPr="00037950">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w:t>
            </w:r>
            <w:r w:rsidRPr="00037950">
              <w:rPr>
                <w:rFonts w:ascii="Times New Roman" w:hAnsi="Times New Roman" w:cs="Times New Roman"/>
                <w:bCs/>
                <w:shd w:val="clear" w:color="auto" w:fill="FFFFFF"/>
                <w:lang w:eastAsia="uk-UA"/>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6 ч. 1 ст. 17 Закону</w:t>
            </w:r>
            <w:r w:rsidRPr="0003795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w:t>
            </w:r>
            <w:r w:rsidRPr="00037950">
              <w:rPr>
                <w:rFonts w:ascii="Times New Roman" w:hAnsi="Times New Roman" w:cs="Times New Roman"/>
                <w:bCs/>
                <w:shd w:val="clear" w:color="auto" w:fill="FFFFFF"/>
                <w:lang w:eastAsia="uk-UA"/>
              </w:rPr>
              <w:lastRenderedPageBreak/>
              <w:t>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CF2492" w:rsidRPr="00037950"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37950">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12 ч. 1 ст. 17 Закону</w:t>
            </w:r>
            <w:r w:rsidRPr="0003795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037950"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37950" w:rsidRDefault="006D7658">
            <w:pPr>
              <w:widowControl w:val="0"/>
              <w:spacing w:after="0" w:line="240" w:lineRule="auto"/>
              <w:jc w:val="both"/>
              <w:rPr>
                <w:rFonts w:ascii="Times New Roman" w:hAnsi="Times New Roman" w:cs="Times New Roman"/>
                <w:iCs/>
                <w:sz w:val="24"/>
                <w:szCs w:val="24"/>
                <w:lang w:eastAsia="uk-UA"/>
              </w:rPr>
            </w:pPr>
            <w:r w:rsidRPr="0003795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37950">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037950" w:rsidRDefault="006D7658">
            <w:pPr>
              <w:widowControl w:val="0"/>
              <w:spacing w:after="0" w:line="240" w:lineRule="auto"/>
              <w:jc w:val="both"/>
              <w:rPr>
                <w:rFonts w:ascii="Times New Roman" w:hAnsi="Times New Roman" w:cs="Times New Roman"/>
                <w:b/>
                <w:bCs/>
                <w:sz w:val="24"/>
                <w:szCs w:val="24"/>
                <w:lang w:eastAsia="ru-RU"/>
              </w:rPr>
            </w:pPr>
            <w:r w:rsidRPr="00037950">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037950"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37950" w:rsidRDefault="006D7658">
      <w:pPr>
        <w:widowControl w:val="0"/>
        <w:tabs>
          <w:tab w:val="left" w:pos="1080"/>
        </w:tabs>
        <w:spacing w:after="0" w:line="240" w:lineRule="auto"/>
        <w:jc w:val="center"/>
        <w:rPr>
          <w:rFonts w:ascii="Times New Roman" w:hAnsi="Times New Roman" w:cs="Times New Roman"/>
          <w:b/>
          <w:lang w:eastAsia="uk-UA"/>
        </w:rPr>
      </w:pPr>
      <w:r w:rsidRPr="00037950">
        <w:rPr>
          <w:rFonts w:ascii="Times New Roman" w:hAnsi="Times New Roman" w:cs="Times New Roman"/>
          <w:b/>
          <w:bCs/>
          <w:lang w:eastAsia="uk-UA"/>
        </w:rPr>
        <w:t>Д</w:t>
      </w:r>
      <w:r w:rsidRPr="00037950">
        <w:rPr>
          <w:rFonts w:ascii="Times New Roman" w:hAnsi="Times New Roman" w:cs="Times New Roman"/>
          <w:b/>
          <w:lang w:eastAsia="uk-UA"/>
        </w:rPr>
        <w:t xml:space="preserve">окументи для </w:t>
      </w:r>
      <w:r w:rsidRPr="00037950">
        <w:rPr>
          <w:rFonts w:ascii="Times New Roman" w:hAnsi="Times New Roman" w:cs="Times New Roman"/>
          <w:b/>
          <w:u w:val="single"/>
          <w:lang w:eastAsia="uk-UA"/>
        </w:rPr>
        <w:t>фізичних осіб-підприємців</w:t>
      </w:r>
      <w:r w:rsidRPr="00037950">
        <w:rPr>
          <w:rFonts w:ascii="Times New Roman" w:hAnsi="Times New Roman" w:cs="Times New Roman"/>
          <w:b/>
          <w:lang w:eastAsia="uk-UA"/>
        </w:rPr>
        <w:t>:</w:t>
      </w:r>
    </w:p>
    <w:p w:rsidR="00CF2492" w:rsidRPr="00037950"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F2492" w:rsidRPr="00037950">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sz w:val="24"/>
                <w:szCs w:val="24"/>
                <w:lang w:eastAsia="uk-UA"/>
              </w:rPr>
            </w:pPr>
            <w:r w:rsidRPr="00037950">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F2492" w:rsidRPr="00037950">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 xml:space="preserve">Надана інформація перевіряється замовником у Єдиному державному реєстрі осіб, які вчинили </w:t>
            </w:r>
            <w:r w:rsidRPr="00037950">
              <w:rPr>
                <w:rFonts w:ascii="Times New Roman" w:hAnsi="Times New Roman" w:cs="Times New Roman"/>
                <w:bCs/>
                <w:shd w:val="clear" w:color="auto" w:fill="FFFFFF"/>
                <w:lang w:eastAsia="uk-UA"/>
              </w:rPr>
              <w:lastRenderedPageBreak/>
              <w:t>корупційні або пов’язані з корупцією правопорушення у разі наявності вільного доступу до такого реєстру*.</w:t>
            </w:r>
          </w:p>
        </w:tc>
      </w:tr>
      <w:tr w:rsidR="00CF2492" w:rsidRPr="00037950">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center"/>
              <w:rPr>
                <w:rFonts w:ascii="Times New Roman" w:hAnsi="Times New Roman" w:cs="Times New Roman"/>
                <w:b/>
                <w:bCs/>
                <w:sz w:val="24"/>
                <w:szCs w:val="24"/>
                <w:lang w:eastAsia="uk-UA"/>
              </w:rPr>
            </w:pPr>
            <w:r w:rsidRPr="00037950">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5 ч. 1 ст. 17 Закону</w:t>
            </w:r>
            <w:r w:rsidRPr="0003795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037950"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37950">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
                <w:bCs/>
                <w:sz w:val="24"/>
                <w:szCs w:val="24"/>
                <w:lang w:eastAsia="uk-UA"/>
              </w:rPr>
            </w:pPr>
            <w:r w:rsidRPr="00037950">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037950" w:rsidRDefault="006D7658">
            <w:pPr>
              <w:widowControl w:val="0"/>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w:t>
            </w:r>
            <w:r w:rsidRPr="00037950">
              <w:rPr>
                <w:rFonts w:ascii="Times New Roman" w:hAnsi="Times New Roman" w:cs="Times New Roman"/>
                <w:b/>
                <w:lang w:eastAsia="uk-UA"/>
              </w:rPr>
              <w:t>п. 12 ч. 1 ст. 17 Закону</w:t>
            </w:r>
            <w:r w:rsidRPr="00037950">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037950">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037950"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037950" w:rsidRDefault="006D7658">
            <w:pPr>
              <w:widowControl w:val="0"/>
              <w:spacing w:after="0" w:line="240" w:lineRule="auto"/>
              <w:jc w:val="both"/>
              <w:rPr>
                <w:rFonts w:ascii="Times New Roman" w:hAnsi="Times New Roman" w:cs="Times New Roman"/>
                <w:iCs/>
                <w:sz w:val="24"/>
                <w:szCs w:val="24"/>
                <w:lang w:eastAsia="uk-UA"/>
              </w:rPr>
            </w:pPr>
            <w:r w:rsidRPr="00037950">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037950">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rPr>
                <w:rFonts w:ascii="Times New Roman" w:hAnsi="Times New Roman" w:cs="Times New Roman"/>
                <w:b/>
                <w:bCs/>
                <w:sz w:val="24"/>
                <w:szCs w:val="24"/>
                <w:lang w:eastAsia="ru-RU"/>
              </w:rPr>
            </w:pPr>
            <w:r w:rsidRPr="00037950">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037950" w:rsidRDefault="006D7658">
            <w:pPr>
              <w:widowControl w:val="0"/>
              <w:spacing w:after="0" w:line="240" w:lineRule="auto"/>
              <w:jc w:val="both"/>
              <w:rPr>
                <w:rFonts w:ascii="Times New Roman" w:hAnsi="Times New Roman" w:cs="Times New Roman"/>
                <w:sz w:val="24"/>
                <w:szCs w:val="24"/>
                <w:lang w:eastAsia="ru-RU"/>
              </w:rPr>
            </w:pPr>
            <w:r w:rsidRPr="00037950">
              <w:rPr>
                <w:rFonts w:ascii="Times New Roman" w:hAnsi="Times New Roman" w:cs="Times New Roman"/>
              </w:rPr>
              <w:t>Учасник процедури закупівлі не виконав свої зобов’язання за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раніше укладеним договором про закупівлю з цим самим</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замовником, що призвело до його дострокового розірвання, і</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було застосовано санкції у вигляді штрафів та/або</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збитків - протягом трьох років з 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дострокового розірвання такого договору.</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Учасник процедури закупівлі, що перебуває в обставинах,</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зазначених у частині другій статті 17 Закону, може надати</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підтвердження вжиття заходів для доведення своєї</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надійності, незважаючи на наявність відповідної підстави для</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відмови в участі у процедурі закупівлі. Для цього учасник</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(суб’єкт господарювання) повинен довести, що він сплатив</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або зобов’язався сплатити відповідні зобов’язання та</w:t>
            </w:r>
          </w:p>
          <w:p w:rsidR="00CF2492" w:rsidRPr="00037950" w:rsidRDefault="006D7658">
            <w:pPr>
              <w:widowControl w:val="0"/>
              <w:spacing w:after="0" w:line="240" w:lineRule="auto"/>
              <w:jc w:val="both"/>
              <w:rPr>
                <w:rFonts w:ascii="Times New Roman" w:hAnsi="Times New Roman" w:cs="Times New Roman"/>
              </w:rPr>
            </w:pPr>
            <w:r w:rsidRPr="00037950">
              <w:rPr>
                <w:rFonts w:ascii="Times New Roman" w:hAnsi="Times New Roman" w:cs="Times New Roman"/>
              </w:rPr>
              <w:t>відшкодування завданих збитків.</w:t>
            </w:r>
          </w:p>
          <w:p w:rsidR="00CF2492" w:rsidRPr="00037950" w:rsidRDefault="006D7658">
            <w:pPr>
              <w:widowControl w:val="0"/>
              <w:spacing w:after="0" w:line="240" w:lineRule="auto"/>
              <w:jc w:val="both"/>
              <w:rPr>
                <w:rFonts w:ascii="Times New Roman" w:hAnsi="Times New Roman" w:cs="Times New Roman"/>
                <w:b/>
                <w:bCs/>
                <w:sz w:val="24"/>
                <w:szCs w:val="24"/>
                <w:lang w:eastAsia="ru-RU"/>
              </w:rPr>
            </w:pPr>
            <w:r w:rsidRPr="00037950">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037950"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037950">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037950"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037950" w:rsidRDefault="006D7658">
      <w:pPr>
        <w:tabs>
          <w:tab w:val="left" w:pos="1080"/>
        </w:tabs>
        <w:spacing w:after="0" w:line="240" w:lineRule="auto"/>
        <w:jc w:val="both"/>
        <w:rPr>
          <w:rFonts w:ascii="Times New Roman" w:hAnsi="Times New Roman" w:cs="Times New Roman"/>
          <w:b/>
          <w:bCs/>
          <w:color w:val="000000"/>
          <w:lang w:eastAsia="ru-RU"/>
        </w:rPr>
      </w:pPr>
      <w:r w:rsidRPr="00037950">
        <w:rPr>
          <w:rFonts w:ascii="Times New Roman" w:hAnsi="Times New Roman" w:cs="Times New Roman"/>
          <w:b/>
          <w:bCs/>
          <w:color w:val="000000"/>
        </w:rPr>
        <w:t>Примітка:</w:t>
      </w:r>
    </w:p>
    <w:p w:rsidR="00CF2492" w:rsidRPr="00037950" w:rsidRDefault="006D7658">
      <w:pPr>
        <w:shd w:val="clear" w:color="auto" w:fill="FFFFFF"/>
        <w:spacing w:after="0" w:line="240" w:lineRule="auto"/>
        <w:jc w:val="both"/>
        <w:rPr>
          <w:rFonts w:ascii="Times New Roman" w:hAnsi="Times New Roman" w:cs="Times New Roman"/>
          <w:bCs/>
          <w:i/>
          <w:color w:val="000000"/>
        </w:rPr>
      </w:pPr>
      <w:r w:rsidRPr="00037950">
        <w:rPr>
          <w:rFonts w:ascii="Times New Roman" w:hAnsi="Times New Roman" w:cs="Times New Roman"/>
          <w:bCs/>
          <w:i/>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w:t>
      </w:r>
      <w:r w:rsidRPr="00037950">
        <w:rPr>
          <w:rFonts w:ascii="Times New Roman" w:hAnsi="Times New Roman" w:cs="Times New Roman"/>
          <w:bCs/>
          <w:i/>
          <w:color w:val="000000"/>
        </w:rPr>
        <w:lastRenderedPageBreak/>
        <w:t>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CF2492" w:rsidRPr="00037950" w:rsidRDefault="006D7658">
      <w:pPr>
        <w:shd w:val="clear" w:color="auto" w:fill="FFFFFF"/>
        <w:spacing w:after="0" w:line="240" w:lineRule="auto"/>
        <w:jc w:val="both"/>
        <w:rPr>
          <w:rFonts w:ascii="Times New Roman" w:hAnsi="Times New Roman" w:cs="Times New Roman"/>
          <w:bCs/>
          <w:i/>
          <w:color w:val="000000"/>
        </w:rPr>
      </w:pPr>
      <w:r w:rsidRPr="00037950">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037950" w:rsidRDefault="006D7658">
      <w:pPr>
        <w:shd w:val="clear" w:color="auto" w:fill="FFFFFF"/>
        <w:spacing w:after="0" w:line="240" w:lineRule="auto"/>
        <w:jc w:val="both"/>
        <w:rPr>
          <w:rFonts w:ascii="Times New Roman" w:hAnsi="Times New Roman" w:cs="Times New Roman"/>
          <w:bCs/>
          <w:i/>
          <w:color w:val="000000"/>
        </w:rPr>
      </w:pPr>
      <w:r w:rsidRPr="00037950">
        <w:rPr>
          <w:rFonts w:ascii="Times New Roman" w:hAnsi="Times New Roman" w:cs="Times New Roman"/>
          <w:bCs/>
          <w:i/>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CF2492" w:rsidRPr="00037950" w:rsidRDefault="006D7658">
      <w:pPr>
        <w:shd w:val="clear" w:color="auto" w:fill="FFFFFF"/>
        <w:spacing w:after="0" w:line="240" w:lineRule="auto"/>
        <w:jc w:val="both"/>
        <w:rPr>
          <w:rFonts w:ascii="Times New Roman" w:hAnsi="Times New Roman" w:cs="Times New Roman"/>
          <w:bCs/>
          <w:i/>
          <w:color w:val="000000"/>
        </w:rPr>
      </w:pPr>
      <w:r w:rsidRPr="00037950">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037950" w:rsidRDefault="006D7658">
      <w:pPr>
        <w:shd w:val="clear" w:color="auto" w:fill="FFFFFF"/>
        <w:spacing w:after="0" w:line="240" w:lineRule="auto"/>
        <w:jc w:val="both"/>
        <w:rPr>
          <w:rFonts w:ascii="Times New Roman" w:hAnsi="Times New Roman" w:cs="Times New Roman"/>
          <w:i/>
          <w:color w:val="000000"/>
        </w:rPr>
      </w:pPr>
      <w:r w:rsidRPr="00037950">
        <w:rPr>
          <w:rFonts w:ascii="Times New Roman" w:hAnsi="Times New Roman" w:cs="Times New Roman"/>
          <w:bCs/>
          <w:i/>
          <w:color w:val="000000"/>
        </w:rPr>
        <w:t>***</w:t>
      </w:r>
      <w:r w:rsidRPr="00037950">
        <w:rPr>
          <w:rFonts w:ascii="Times New Roman" w:hAnsi="Times New Roman" w:cs="Times New Roman"/>
          <w:i/>
        </w:rPr>
        <w:t xml:space="preserve"> </w:t>
      </w:r>
      <w:r w:rsidRPr="00037950">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037950" w:rsidRDefault="006D7658">
      <w:pPr>
        <w:spacing w:after="0" w:line="240" w:lineRule="auto"/>
        <w:rPr>
          <w:rStyle w:val="a8"/>
          <w:rFonts w:ascii="Times New Roman" w:hAnsi="Times New Roman" w:cs="Times New Roman"/>
          <w:b/>
          <w:bCs/>
          <w:sz w:val="24"/>
          <w:szCs w:val="24"/>
        </w:rPr>
      </w:pPr>
      <w:r w:rsidRPr="00037950">
        <w:br w:type="page"/>
      </w:r>
    </w:p>
    <w:p w:rsidR="00CF2492" w:rsidRPr="00037950" w:rsidRDefault="00CF2492">
      <w:pPr>
        <w:keepNext/>
        <w:keepLines/>
        <w:spacing w:after="0" w:line="240" w:lineRule="auto"/>
        <w:jc w:val="right"/>
        <w:rPr>
          <w:rStyle w:val="a8"/>
          <w:rFonts w:ascii="Times New Roman" w:hAnsi="Times New Roman" w:cs="Times New Roman"/>
          <w:b/>
          <w:bCs/>
          <w:sz w:val="24"/>
          <w:szCs w:val="24"/>
        </w:rPr>
      </w:pPr>
    </w:p>
    <w:p w:rsidR="00CF2492" w:rsidRPr="00037950" w:rsidRDefault="006D7658">
      <w:pPr>
        <w:keepNext/>
        <w:keepLines/>
        <w:spacing w:after="0" w:line="240" w:lineRule="auto"/>
        <w:jc w:val="right"/>
        <w:rPr>
          <w:rStyle w:val="a8"/>
          <w:rFonts w:ascii="Times New Roman" w:hAnsi="Times New Roman" w:cs="Times New Roman"/>
          <w:b/>
          <w:bCs/>
          <w:smallCaps/>
          <w:sz w:val="24"/>
          <w:szCs w:val="24"/>
        </w:rPr>
      </w:pPr>
      <w:r w:rsidRPr="00037950">
        <w:rPr>
          <w:rStyle w:val="a8"/>
          <w:rFonts w:ascii="Times New Roman" w:hAnsi="Times New Roman" w:cs="Times New Roman"/>
          <w:b/>
          <w:bCs/>
          <w:sz w:val="24"/>
          <w:szCs w:val="24"/>
        </w:rPr>
        <w:t>Додаток 3</w:t>
      </w:r>
    </w:p>
    <w:p w:rsidR="00CF2492" w:rsidRPr="00037950" w:rsidRDefault="006D7658">
      <w:pPr>
        <w:pStyle w:val="1c"/>
        <w:widowControl w:val="0"/>
        <w:spacing w:line="240" w:lineRule="auto"/>
        <w:ind w:left="5529" w:right="-24"/>
        <w:jc w:val="right"/>
        <w:rPr>
          <w:rFonts w:ascii="Times New Roman" w:hAnsi="Times New Roman" w:cs="Times New Roman"/>
          <w:i/>
          <w:color w:val="auto"/>
          <w:sz w:val="24"/>
          <w:szCs w:val="24"/>
          <w:lang w:val="uk-UA"/>
        </w:rPr>
      </w:pPr>
      <w:r w:rsidRPr="00037950">
        <w:rPr>
          <w:rFonts w:ascii="Times New Roman" w:hAnsi="Times New Roman" w:cs="Times New Roman"/>
          <w:i/>
          <w:color w:val="auto"/>
          <w:sz w:val="24"/>
          <w:szCs w:val="24"/>
          <w:lang w:val="uk-UA"/>
        </w:rPr>
        <w:t xml:space="preserve">  до тендерної документації</w:t>
      </w:r>
    </w:p>
    <w:p w:rsidR="00487439" w:rsidRPr="00037950" w:rsidRDefault="00487439" w:rsidP="00487439">
      <w:pPr>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t xml:space="preserve">Технічна специфікація </w:t>
      </w:r>
    </w:p>
    <w:p w:rsidR="00487439" w:rsidRPr="00037950" w:rsidRDefault="00487439" w:rsidP="00487439">
      <w:pPr>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487439" w:rsidRPr="00037950" w:rsidRDefault="00487439" w:rsidP="00487439">
      <w:pPr>
        <w:spacing w:after="0" w:line="240" w:lineRule="auto"/>
        <w:rPr>
          <w:rFonts w:ascii="Times New Roman" w:hAnsi="Times New Roman" w:cs="Times New Roman"/>
          <w:b/>
          <w:i/>
          <w:lang w:val="en-US"/>
        </w:rPr>
      </w:pPr>
    </w:p>
    <w:p w:rsidR="0031615E" w:rsidRPr="00037950" w:rsidRDefault="0031615E" w:rsidP="0031615E">
      <w:pPr>
        <w:shd w:val="clear" w:color="auto" w:fill="FFFFFF"/>
        <w:suppressAutoHyphens w:val="0"/>
        <w:spacing w:after="0" w:line="240" w:lineRule="auto"/>
        <w:jc w:val="center"/>
        <w:rPr>
          <w:rFonts w:ascii="Calibri" w:eastAsia="Times New Roman" w:hAnsi="Calibri" w:cs="Calibri"/>
          <w:b/>
          <w:color w:val="222222"/>
          <w:sz w:val="24"/>
          <w:szCs w:val="24"/>
          <w:lang w:val="ru-RU" w:eastAsia="ru-RU"/>
        </w:rPr>
      </w:pPr>
      <w:r w:rsidRPr="00037950">
        <w:rPr>
          <w:rFonts w:ascii="Times New Roman" w:eastAsia="Times New Roman" w:hAnsi="Times New Roman" w:cs="Times New Roman"/>
          <w:b/>
          <w:color w:val="222222"/>
          <w:sz w:val="24"/>
          <w:szCs w:val="24"/>
          <w:lang w:val="ru-RU" w:eastAsia="ru-RU"/>
        </w:rPr>
        <w:t>ДК 021:2015  38510000-3 Мікроскопи</w:t>
      </w:r>
    </w:p>
    <w:p w:rsidR="0031615E" w:rsidRPr="00037950" w:rsidRDefault="0031615E" w:rsidP="0031615E">
      <w:pPr>
        <w:shd w:val="clear" w:color="auto" w:fill="FFFFFF"/>
        <w:suppressAutoHyphens w:val="0"/>
        <w:spacing w:after="0" w:line="240" w:lineRule="auto"/>
        <w:jc w:val="center"/>
        <w:rPr>
          <w:rFonts w:ascii="Times New Roman" w:eastAsia="Times New Roman" w:hAnsi="Times New Roman" w:cs="Times New Roman"/>
          <w:b/>
          <w:color w:val="222222"/>
          <w:sz w:val="24"/>
          <w:szCs w:val="24"/>
          <w:lang w:val="en-US" w:eastAsia="ru-RU"/>
        </w:rPr>
      </w:pPr>
      <w:r w:rsidRPr="00037950">
        <w:rPr>
          <w:rFonts w:ascii="Times New Roman" w:eastAsia="Times New Roman" w:hAnsi="Times New Roman" w:cs="Times New Roman"/>
          <w:b/>
          <w:color w:val="222222"/>
          <w:sz w:val="24"/>
          <w:szCs w:val="24"/>
          <w:lang w:eastAsia="ru-RU"/>
        </w:rPr>
        <w:t>НК 024: 2019  35190 Офтальмологічний мікроскоп</w:t>
      </w:r>
    </w:p>
    <w:p w:rsidR="00C20479" w:rsidRPr="00037950" w:rsidRDefault="00C20479" w:rsidP="001D4EC8">
      <w:pPr>
        <w:spacing w:after="0" w:line="240" w:lineRule="auto"/>
        <w:rPr>
          <w:rFonts w:ascii="Times New Roman" w:eastAsia="Calibri" w:hAnsi="Times New Roman" w:cs="Times New Roman"/>
          <w:lang w:val="ru-RU"/>
        </w:rPr>
      </w:pPr>
    </w:p>
    <w:p w:rsidR="004D3699" w:rsidRPr="00037950" w:rsidRDefault="004D3699" w:rsidP="001D4EC8">
      <w:pPr>
        <w:spacing w:after="0" w:line="240" w:lineRule="auto"/>
        <w:rPr>
          <w:rFonts w:ascii="Times New Roman" w:eastAsia="Calibri" w:hAnsi="Times New Roman" w:cs="Times New Roman"/>
          <w:lang w:val="ru-RU"/>
        </w:rPr>
      </w:pP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595"/>
        <w:gridCol w:w="6131"/>
        <w:gridCol w:w="2636"/>
        <w:gridCol w:w="1460"/>
      </w:tblGrid>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jc w:val="both"/>
              <w:rPr>
                <w:rFonts w:ascii="Times New Roman" w:eastAsia="Tahoma" w:hAnsi="Times New Roman" w:cs="Times New Roman"/>
                <w:b/>
                <w:bCs/>
                <w:color w:val="00000A"/>
                <w:lang w:eastAsia="zh-CN" w:bidi="hi-IN"/>
              </w:rPr>
            </w:pPr>
            <w:r w:rsidRPr="00037950">
              <w:rPr>
                <w:rFonts w:ascii="Times New Roman" w:eastAsia="Tahoma" w:hAnsi="Times New Roman" w:cs="Times New Roman"/>
                <w:b/>
                <w:color w:val="00000A"/>
                <w:lang w:eastAsia="zh-CN" w:bidi="hi-IN"/>
              </w:rPr>
              <w:t>№</w:t>
            </w: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jc w:val="center"/>
              <w:rPr>
                <w:rFonts w:ascii="Times New Roman" w:eastAsia="Tahoma" w:hAnsi="Times New Roman" w:cs="Times New Roman"/>
                <w:b/>
                <w:color w:val="00000A"/>
                <w:lang w:eastAsia="zh-CN" w:bidi="hi-IN"/>
              </w:rPr>
            </w:pPr>
            <w:r w:rsidRPr="00037950">
              <w:rPr>
                <w:rFonts w:ascii="Times New Roman" w:eastAsia="Tahoma" w:hAnsi="Times New Roman" w:cs="Times New Roman"/>
                <w:b/>
                <w:bCs/>
                <w:color w:val="00000A"/>
                <w:lang w:eastAsia="zh-CN" w:bidi="hi-IN"/>
              </w:rPr>
              <w:t>Найменування характеристик та функцій</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jc w:val="center"/>
              <w:rPr>
                <w:rFonts w:ascii="Times New Roman" w:eastAsia="Tahoma" w:hAnsi="Times New Roman" w:cs="Times New Roman"/>
                <w:b/>
                <w:color w:val="00000A"/>
                <w:lang w:eastAsia="zh-CN" w:bidi="hi-IN"/>
              </w:rPr>
            </w:pPr>
            <w:r w:rsidRPr="00037950">
              <w:rPr>
                <w:rFonts w:ascii="Times New Roman" w:eastAsia="Tahoma" w:hAnsi="Times New Roman" w:cs="Times New Roman"/>
                <w:b/>
                <w:color w:val="00000A"/>
                <w:lang w:eastAsia="zh-CN" w:bidi="hi-IN"/>
              </w:rPr>
              <w:t>Вимоги</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1D4EC8" w:rsidP="001D4EC8">
            <w:pPr>
              <w:spacing w:after="0" w:line="240" w:lineRule="auto"/>
              <w:ind w:left="-108" w:right="-37"/>
              <w:jc w:val="center"/>
              <w:rPr>
                <w:rFonts w:ascii="Times New Roman" w:eastAsia="Tahoma" w:hAnsi="Times New Roman" w:cs="Times New Roman"/>
                <w:b/>
                <w:color w:val="00000A"/>
                <w:lang w:eastAsia="zh-CN" w:bidi="hi-IN"/>
              </w:rPr>
            </w:pPr>
            <w:r w:rsidRPr="00037950">
              <w:rPr>
                <w:rFonts w:ascii="Times New Roman" w:hAnsi="Times New Roman" w:cs="Times New Roman"/>
                <w:b/>
              </w:rPr>
              <w:t>Заповнюється Учасником, зазначити «так» чи «ні»</w:t>
            </w: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Призначення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для застосування у мікрохірургії ока</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left="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
                <w:color w:val="00000A"/>
                <w:lang w:eastAsia="zh-CN" w:bidi="hi-IN"/>
              </w:rPr>
              <w:t>Вимоги до основного мікроскопу</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bCs/>
                <w:color w:val="1A1A1A"/>
                <w:lang w:eastAsia="zh-CN" w:bidi="hi-IN"/>
              </w:rPr>
              <w:t>Діапазон збільшення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гірше 4,4x – 21х</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00000A"/>
                <w:lang w:eastAsia="zh-CN" w:bidi="hi-IN"/>
              </w:rPr>
            </w:pPr>
            <w:r w:rsidRPr="00037950">
              <w:rPr>
                <w:rFonts w:ascii="Times New Roman" w:eastAsia="Tahoma" w:hAnsi="Times New Roman" w:cs="Times New Roman"/>
                <w:bCs/>
                <w:color w:val="00000A"/>
                <w:lang w:eastAsia="zh-CN" w:bidi="hi-IN"/>
              </w:rPr>
              <w:t>Налаштування фокусу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84"/>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Стереобаза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менше 24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Оптика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autoSpaceDN w:val="0"/>
              <w:adjustRightInd w:val="0"/>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гірше апохроматичної</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autoSpaceDN w:val="0"/>
              <w:adjustRightInd w:val="0"/>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 xml:space="preserve">Фокусна відстань передньої лінзи </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менше 175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bCs/>
                <w:color w:val="1A1A1A"/>
                <w:lang w:eastAsia="zh-CN" w:bidi="hi-IN"/>
              </w:rPr>
              <w:t>Основні окуляри</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нахиляються, максимальний кут нахилу не менше 190°, показник збільшення не менше 10х</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Вбудовані фільтри, не менше</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в наявності УФ фільтр; можливість використання інших додаткових фільтрів</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color w:val="00000A"/>
                <w:lang w:bidi="hi-IN"/>
              </w:rPr>
              <w:t>Покращувач червоного рефлексу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08"/>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Налаштування, що відображуються на інформаційному дисплеї</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в наявності: фокус, збільшення, освітлення, переміщення по X і Y</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bCs/>
                <w:color w:val="1A1A1A"/>
                <w:lang w:eastAsia="zh-CN" w:bidi="hi-IN"/>
              </w:rPr>
              <w:t>Налаштування поля освітлення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Діаметр поля зору на відстані 175 мм</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гірше 7,9 мм – 47,4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bCs/>
                <w:color w:val="1A1A1A"/>
                <w:lang w:eastAsia="zh-CN" w:bidi="hi-IN"/>
              </w:rPr>
              <w:t>Налаштування нахилу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X-Y муфта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 xml:space="preserve">Діапазон переміщення </w:t>
            </w:r>
            <w:r w:rsidRPr="00037950">
              <w:rPr>
                <w:rFonts w:ascii="Times New Roman" w:eastAsia="Tahoma" w:hAnsi="Times New Roman" w:cs="Times New Roman"/>
                <w:color w:val="00000A"/>
                <w:lang w:bidi="hi-IN"/>
              </w:rPr>
              <w:t>X-Y муфти</w:t>
            </w:r>
            <w:r w:rsidRPr="00037950">
              <w:rPr>
                <w:rFonts w:ascii="Times New Roman" w:eastAsia="Tahoma" w:hAnsi="Times New Roman" w:cs="Times New Roman"/>
                <w:color w:val="00000A"/>
                <w:lang w:eastAsia="zh-CN" w:bidi="hi-IN"/>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менше 50 х 50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Розташовані на мікроскопі рукоятки з кнопками, які можна запрограмувати на розблокування гальм</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left="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
                <w:color w:val="00000A"/>
                <w:lang w:eastAsia="zh-CN" w:bidi="hi-IN"/>
              </w:rPr>
              <w:t>Вимоги до комплектації системи</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Ножна педаль керування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Розташований на ножній педалі джойстик для керування X-Y муфтою</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Підлогова станина в якості засобу кріплення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Офтальмоскоп для заднього відрізку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0° мікроскоп для асистента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hAnsi="Times New Roman" w:cs="Times New Roman"/>
              </w:rPr>
              <w:t>Відеокамера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b/>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
                <w:color w:val="00000A"/>
                <w:lang w:eastAsia="zh-CN" w:bidi="hi-IN"/>
              </w:rPr>
              <w:t>Вимоги до станини мікроскопу</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eastAsia="zh-CN" w:bidi="hi-IN"/>
              </w:rPr>
              <w:t>Вантажопідйомність</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менше 12 кг</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Довжина руки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не менше 1320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Х</w:t>
            </w:r>
            <w:r w:rsidRPr="00037950">
              <w:rPr>
                <w:rFonts w:ascii="Times New Roman" w:eastAsia="Tahoma" w:hAnsi="Times New Roman" w:cs="Times New Roman"/>
                <w:bCs/>
                <w:color w:val="1A1A1A"/>
                <w:lang w:eastAsia="zh-CN" w:bidi="hi-IN"/>
              </w:rPr>
              <w:t>ід підвісної штанги</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не менше 720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color w:val="00000A"/>
                <w:lang w:bidi="hi-IN"/>
              </w:rPr>
              <w:t>Електромагнітні гальма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Джерело основного освітлення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в наявності: LED потужністю 50 Вт або пряме галогенове освітлення без оптоволокна потужністю 50 Вт</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29"/>
              <w:rPr>
                <w:rFonts w:ascii="Times New Roman" w:eastAsia="Tahoma" w:hAnsi="Times New Roman" w:cs="Times New Roman"/>
                <w:color w:val="00000A"/>
                <w:lang w:bidi="hi-IN"/>
              </w:rPr>
            </w:pPr>
            <w:r w:rsidRPr="00037950">
              <w:rPr>
                <w:rFonts w:ascii="Times New Roman" w:eastAsia="Tahoma" w:hAnsi="Times New Roman" w:cs="Times New Roman"/>
                <w:bCs/>
                <w:color w:val="1A1A1A"/>
                <w:lang w:eastAsia="zh-CN" w:bidi="hi-IN"/>
              </w:rPr>
              <w:t>Додаткове чи резервне джерело освітлення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в наявності: LED потужністю 50 Вт або пряме галогенове освітлення без оптоволокна потужністю 50 Вт</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Cs/>
                <w:color w:val="1A1A1A"/>
                <w:lang w:eastAsia="zh-CN" w:bidi="hi-IN"/>
              </w:rPr>
              <w:t>Д</w:t>
            </w:r>
            <w:r w:rsidRPr="00037950">
              <w:rPr>
                <w:rFonts w:ascii="Times New Roman" w:eastAsia="Tahoma" w:hAnsi="Times New Roman" w:cs="Times New Roman"/>
                <w:color w:val="00000A"/>
                <w:lang w:bidi="hi-IN"/>
              </w:rPr>
              <w:t>исплей для керування та налаштування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bCs/>
                <w:color w:val="1A1A1A"/>
                <w:lang w:eastAsia="zh-CN" w:bidi="hi-IN"/>
              </w:rPr>
            </w:pPr>
            <w:r w:rsidRPr="00037950">
              <w:rPr>
                <w:rFonts w:ascii="Times New Roman" w:eastAsia="Tahoma" w:hAnsi="Times New Roman" w:cs="Times New Roman"/>
                <w:bCs/>
                <w:color w:val="1A1A1A"/>
                <w:lang w:eastAsia="zh-CN" w:bidi="hi-IN"/>
              </w:rPr>
              <w:t>Налаштування, що здійснюються та відображуються на дисплеї</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в наявності: освітлення, баланс, профіль користувача</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b/>
                <w:color w:val="00000A"/>
                <w:lang w:eastAsia="zh-CN"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
                <w:color w:val="00000A"/>
                <w:lang w:eastAsia="zh-CN" w:bidi="hi-IN"/>
              </w:rPr>
              <w:t>Вимоги до офтальмоскопу для заднього відрізку</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Вузол (вузли) для кріплення до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І</w:t>
            </w:r>
            <w:r w:rsidRPr="00037950">
              <w:rPr>
                <w:rFonts w:ascii="Times New Roman" w:eastAsia="Tahoma" w:hAnsi="Times New Roman" w:cs="Times New Roman"/>
                <w:color w:val="00000A"/>
                <w:lang w:eastAsia="zh-CN" w:bidi="hi-IN"/>
              </w:rPr>
              <w:t>нтегрований оптичний інвертор</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О</w:t>
            </w:r>
            <w:r w:rsidRPr="00037950">
              <w:rPr>
                <w:rFonts w:ascii="Times New Roman" w:eastAsia="Tahoma" w:hAnsi="Times New Roman" w:cs="Times New Roman"/>
                <w:color w:val="00000A"/>
                <w:lang w:eastAsia="zh-CN" w:bidi="hi-IN"/>
              </w:rPr>
              <w:t>фтальмоскопічна лінза з полем огляду не менше 90°</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bCs/>
                <w:color w:val="1A1A1A"/>
                <w:lang w:eastAsia="zh-CN" w:bidi="hi-IN"/>
              </w:rPr>
            </w:pPr>
            <w:r w:rsidRPr="00037950">
              <w:rPr>
                <w:rFonts w:ascii="Times New Roman" w:eastAsia="Tahoma" w:hAnsi="Times New Roman" w:cs="Times New Roman"/>
                <w:color w:val="00000A"/>
                <w:lang w:bidi="hi-IN"/>
              </w:rPr>
              <w:t>О</w:t>
            </w:r>
            <w:r w:rsidRPr="00037950">
              <w:rPr>
                <w:rFonts w:ascii="Times New Roman" w:eastAsia="Tahoma" w:hAnsi="Times New Roman" w:cs="Times New Roman"/>
                <w:color w:val="00000A"/>
                <w:lang w:eastAsia="zh-CN" w:bidi="hi-IN"/>
              </w:rPr>
              <w:t>фтальмоскопічна лінза з полем огляду не менше 120°</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Можливість фокусування</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b/>
                <w:color w:val="00000A"/>
                <w:lang w:eastAsia="zh-CN" w:bidi="hi-IN"/>
              </w:rPr>
              <w:t>Вимоги до мікроскопу для асистента</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З</w:t>
            </w:r>
            <w:r w:rsidRPr="00037950">
              <w:rPr>
                <w:rFonts w:ascii="Times New Roman" w:eastAsia="Tahoma" w:hAnsi="Times New Roman" w:cs="Times New Roman"/>
                <w:color w:val="00000A"/>
                <w:lang w:eastAsia="zh-CN" w:bidi="hi-IN"/>
              </w:rPr>
              <w:t>мінне збільшення не гірше, ніж 5-крокове, або не гірше, ніж у основного мікроскопу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Н</w:t>
            </w:r>
            <w:r w:rsidRPr="00037950">
              <w:rPr>
                <w:rFonts w:ascii="Times New Roman" w:eastAsia="Tahoma" w:hAnsi="Times New Roman" w:cs="Times New Roman"/>
                <w:color w:val="00000A"/>
                <w:lang w:eastAsia="zh-CN" w:bidi="hi-IN"/>
              </w:rPr>
              <w:t>алаштування фокусу</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eastAsia="zh-CN" w:bidi="hi-IN"/>
              </w:rPr>
              <w:t>наявність</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right="-110"/>
              <w:rPr>
                <w:rFonts w:ascii="Times New Roman" w:eastAsia="Tahoma" w:hAnsi="Times New Roman" w:cs="Times New Roman"/>
                <w:color w:val="00000A"/>
                <w:lang w:eastAsia="zh-CN"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bidi="hi-IN"/>
              </w:rPr>
            </w:pPr>
            <w:r w:rsidRPr="00037950">
              <w:rPr>
                <w:rFonts w:ascii="Times New Roman" w:eastAsia="Tahoma" w:hAnsi="Times New Roman" w:cs="Times New Roman"/>
                <w:color w:val="00000A"/>
                <w:lang w:bidi="hi-IN"/>
              </w:rPr>
              <w:t>Стереобаза</w:t>
            </w:r>
          </w:p>
        </w:tc>
        <w:tc>
          <w:tcPr>
            <w:tcW w:w="2693" w:type="dxa"/>
            <w:tcBorders>
              <w:top w:val="single" w:sz="4" w:space="0" w:color="auto"/>
              <w:left w:val="single" w:sz="4" w:space="0" w:color="auto"/>
              <w:bottom w:val="single" w:sz="4" w:space="0" w:color="auto"/>
              <w:right w:val="single" w:sz="4" w:space="0" w:color="auto"/>
            </w:tcBorders>
            <w:hideMark/>
          </w:tcPr>
          <w:p w:rsidR="002456AF" w:rsidRPr="00037950" w:rsidRDefault="002456AF" w:rsidP="001D4EC8">
            <w:pPr>
              <w:spacing w:after="0" w:line="240" w:lineRule="auto"/>
              <w:rPr>
                <w:rFonts w:ascii="Times New Roman" w:eastAsia="Tahoma" w:hAnsi="Times New Roman" w:cs="Times New Roman"/>
                <w:color w:val="00000A"/>
                <w:lang w:eastAsia="zh-CN" w:bidi="hi-IN"/>
              </w:rPr>
            </w:pPr>
            <w:r w:rsidRPr="00037950">
              <w:rPr>
                <w:rFonts w:ascii="Times New Roman" w:eastAsia="Tahoma" w:hAnsi="Times New Roman" w:cs="Times New Roman"/>
                <w:color w:val="00000A"/>
                <w:lang w:bidi="hi-IN"/>
              </w:rPr>
              <w:t>не менше 24 мм</w:t>
            </w: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ind w:left="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val="en-US" w:bidi="hi-IN"/>
              </w:rPr>
            </w:pPr>
            <w:r w:rsidRPr="00037950">
              <w:rPr>
                <w:rFonts w:ascii="Times New Roman" w:eastAsia="Tahoma" w:hAnsi="Times New Roman" w:cs="Times New Roman"/>
                <w:b/>
                <w:color w:val="00000A"/>
                <w:lang w:eastAsia="zh-CN" w:bidi="hi-IN"/>
              </w:rPr>
              <w:t xml:space="preserve">Вимоги до </w:t>
            </w:r>
            <w:r w:rsidRPr="00037950">
              <w:rPr>
                <w:rFonts w:ascii="Times New Roman" w:hAnsi="Times New Roman" w:cs="Times New Roman"/>
                <w:b/>
              </w:rPr>
              <w:t>відеокамери</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bidi="hi-I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eastAsia="Tahoma" w:hAnsi="Times New Roman" w:cs="Times New Roman"/>
                <w:color w:val="00000A"/>
                <w:lang w:bidi="hi-I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r w:rsidRPr="00037950">
              <w:rPr>
                <w:rFonts w:ascii="Times New Roman" w:hAnsi="Times New Roman" w:cs="Times New Roman"/>
              </w:rPr>
              <w:t xml:space="preserve">Наявність HD 3-chip кольорової відеокамери з високою роздільною здатністю з кріпленням 1/3” С-mount </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lang w:eastAsia="zh-C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lang w:eastAsia="zh-C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spacing w:after="0" w:line="240" w:lineRule="auto"/>
              <w:contextualSpacing/>
              <w:rPr>
                <w:rFonts w:ascii="Times New Roman" w:hAnsi="Times New Roman" w:cs="Times New Roman"/>
              </w:rPr>
            </w:pPr>
            <w:r w:rsidRPr="00037950">
              <w:rPr>
                <w:rFonts w:ascii="Times New Roman" w:hAnsi="Times New Roman" w:cs="Times New Roman"/>
              </w:rPr>
              <w:t>Наявність блоку керування камерою</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spacing w:after="0" w:line="240" w:lineRule="auto"/>
              <w:contextualSpacing/>
              <w:rPr>
                <w:rFonts w:ascii="Times New Roman" w:hAnsi="Times New Roman" w:cs="Times New Roman"/>
              </w:rPr>
            </w:pPr>
            <w:r w:rsidRPr="00037950">
              <w:rPr>
                <w:rFonts w:ascii="Times New Roman" w:hAnsi="Times New Roman" w:cs="Times New Roman"/>
              </w:rPr>
              <w:t>Наявність функції автоматичного балансу білого і ручної корекції інтенсивності синього та червоного кольорів у зображенні</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Можливість автоматично коректувати яскравість відеозображення</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Наявність тестового зображення для зручності регулювання зображення та настройки монітору</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Камера повинна мати можливість відображати стоп-кадр</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можливість зберегти до чотирьох файлів для швидкого виклику налаштувань, які часто використовуються</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Вага блоку керування камерою не більше 1,2 кг</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Габарити блоку керування камерою на більше 60 x 200 x 200 мм</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r w:rsidR="002456AF" w:rsidRPr="00037950" w:rsidTr="001D4EC8">
        <w:trPr>
          <w:cantSplit/>
          <w:jc w:val="center"/>
        </w:trPr>
        <w:tc>
          <w:tcPr>
            <w:tcW w:w="604"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7"/>
              </w:numPr>
              <w:suppressAutoHyphens w:val="0"/>
              <w:spacing w:after="0" w:line="240" w:lineRule="auto"/>
              <w:ind w:left="357" w:hanging="357"/>
              <w:contextualSpacing/>
              <w:rPr>
                <w:rFonts w:ascii="Times New Roman" w:hAnsi="Times New Roman" w:cs="Times New Roman"/>
                <w:color w:val="00000A"/>
                <w:lang w:bidi="hi-IN"/>
              </w:rPr>
            </w:pPr>
          </w:p>
        </w:tc>
        <w:tc>
          <w:tcPr>
            <w:tcW w:w="6272"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numPr>
                <w:ilvl w:val="0"/>
                <w:numId w:val="28"/>
              </w:numPr>
              <w:suppressAutoHyphens w:val="0"/>
              <w:autoSpaceDN w:val="0"/>
              <w:adjustRightInd w:val="0"/>
              <w:spacing w:after="0" w:line="240" w:lineRule="auto"/>
              <w:contextualSpacing/>
              <w:rPr>
                <w:rFonts w:ascii="Times New Roman" w:hAnsi="Times New Roman" w:cs="Times New Roman"/>
              </w:rPr>
            </w:pPr>
            <w:r w:rsidRPr="00037950">
              <w:rPr>
                <w:rFonts w:ascii="Times New Roman" w:hAnsi="Times New Roman" w:cs="Times New Roman"/>
              </w:rPr>
              <w:t>Кількість ефективних пікселей при відеозйомці не менше: 1920 x 1080</w:t>
            </w:r>
          </w:p>
        </w:tc>
        <w:tc>
          <w:tcPr>
            <w:tcW w:w="2693"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456AF" w:rsidRPr="00037950" w:rsidRDefault="002456AF" w:rsidP="001D4EC8">
            <w:pPr>
              <w:spacing w:after="0" w:line="240" w:lineRule="auto"/>
              <w:rPr>
                <w:rFonts w:ascii="Times New Roman" w:hAnsi="Times New Roman" w:cs="Times New Roman"/>
              </w:rPr>
            </w:pPr>
          </w:p>
        </w:tc>
      </w:tr>
    </w:tbl>
    <w:p w:rsidR="00487439" w:rsidRPr="00037950" w:rsidRDefault="00487439" w:rsidP="001D4EC8">
      <w:pPr>
        <w:spacing w:after="0" w:line="240" w:lineRule="auto"/>
        <w:rPr>
          <w:rFonts w:ascii="Times New Roman" w:hAnsi="Times New Roman" w:cs="Times New Roman"/>
          <w:b/>
          <w:i/>
        </w:rPr>
      </w:pPr>
    </w:p>
    <w:p w:rsidR="00487439" w:rsidRPr="00037950" w:rsidRDefault="00487439" w:rsidP="001D4EC8">
      <w:pPr>
        <w:spacing w:after="0" w:line="240" w:lineRule="auto"/>
        <w:rPr>
          <w:rFonts w:ascii="Times New Roman" w:hAnsi="Times New Roman" w:cs="Times New Roman"/>
          <w:b/>
          <w:i/>
        </w:rPr>
      </w:pPr>
      <w:r w:rsidRPr="00037950">
        <w:rPr>
          <w:rFonts w:ascii="Times New Roman" w:hAnsi="Times New Roman" w:cs="Times New Roman"/>
          <w:b/>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1D4EC8" w:rsidRPr="00037950" w:rsidRDefault="001D4EC8" w:rsidP="001D4EC8">
      <w:pPr>
        <w:spacing w:after="0" w:line="240" w:lineRule="auto"/>
        <w:rPr>
          <w:rFonts w:ascii="Times New Roman" w:hAnsi="Times New Roman" w:cs="Times New Roman"/>
          <w:b/>
          <w:i/>
        </w:rPr>
      </w:pPr>
    </w:p>
    <w:p w:rsidR="001D4EC8" w:rsidRPr="00037950" w:rsidRDefault="001D4EC8" w:rsidP="001D4EC8">
      <w:pPr>
        <w:widowControl w:val="0"/>
        <w:pBdr>
          <w:top w:val="nil"/>
          <w:left w:val="nil"/>
          <w:bottom w:val="nil"/>
          <w:right w:val="nil"/>
          <w:between w:val="nil"/>
        </w:pBdr>
        <w:spacing w:after="0" w:line="240" w:lineRule="auto"/>
        <w:ind w:hanging="2"/>
        <w:jc w:val="both"/>
        <w:rPr>
          <w:rFonts w:ascii="Times New Roman" w:eastAsia="Calibri" w:hAnsi="Times New Roman" w:cs="Times New Roman"/>
          <w:color w:val="000000"/>
        </w:rPr>
      </w:pPr>
      <w:r w:rsidRPr="00037950">
        <w:rPr>
          <w:rFonts w:ascii="Calibri" w:eastAsia="Calibri" w:hAnsi="Calibri" w:cs="Times New Roman"/>
          <w:b/>
          <w:bCs/>
        </w:rPr>
        <w:t>Інші вимоги</w:t>
      </w:r>
      <w:r w:rsidRPr="00037950">
        <w:rPr>
          <w:rFonts w:ascii="Calibri" w:eastAsia="Calibri" w:hAnsi="Calibri" w:cs="Times New Roman"/>
          <w:b/>
          <w:color w:val="000000"/>
        </w:rPr>
        <w: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497"/>
      </w:tblGrid>
      <w:tr w:rsidR="001D4EC8" w:rsidRPr="00037950" w:rsidTr="0031615E">
        <w:trPr>
          <w:trHeight w:val="500"/>
        </w:trPr>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1</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s>
              <w:spacing w:after="0" w:line="240" w:lineRule="auto"/>
              <w:ind w:hanging="2"/>
              <w:jc w:val="both"/>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D4EC8" w:rsidRPr="00037950" w:rsidRDefault="001D4EC8" w:rsidP="001D4EC8">
            <w:pPr>
              <w:pBdr>
                <w:top w:val="nil"/>
                <w:left w:val="nil"/>
                <w:bottom w:val="nil"/>
                <w:right w:val="nil"/>
                <w:between w:val="nil"/>
              </w:pBdr>
              <w:tabs>
                <w:tab w:val="left" w:pos="0"/>
              </w:tabs>
              <w:spacing w:after="0" w:line="240" w:lineRule="auto"/>
              <w:ind w:hanging="2"/>
              <w:jc w:val="both"/>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w:t>
            </w:r>
            <w:r w:rsidRPr="00037950">
              <w:rPr>
                <w:rFonts w:ascii="Times New Roman" w:eastAsia="Calibri" w:hAnsi="Times New Roman" w:cs="Times New Roman"/>
                <w:color w:val="000000"/>
                <w:lang w:val="ru-RU"/>
              </w:rPr>
              <w:lastRenderedPageBreak/>
              <w:t>регламенту або гарантійний лист від Учасника про те, що вказані документи будуть надані при постачанні</w:t>
            </w:r>
          </w:p>
        </w:tc>
      </w:tr>
      <w:tr w:rsidR="001D4EC8" w:rsidRPr="00037950" w:rsidTr="0031615E">
        <w:tc>
          <w:tcPr>
            <w:tcW w:w="568" w:type="dxa"/>
            <w:tcBorders>
              <w:right w:val="single" w:sz="4" w:space="0" w:color="000000"/>
            </w:tcBorders>
            <w:shd w:val="clear" w:color="auto" w:fill="auto"/>
            <w:vAlign w:val="center"/>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lastRenderedPageBreak/>
              <w:t>2</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Товар, запропонований Учасником, повинен відповідати медико – технічним вимогам, викладеним у додатку до Документації.</w:t>
            </w:r>
          </w:p>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FF0000"/>
                <w:lang w:val="ru-RU"/>
              </w:rPr>
            </w:pPr>
            <w:r w:rsidRPr="00037950">
              <w:rPr>
                <w:rFonts w:ascii="Times New Roman" w:eastAsia="Calibri" w:hAnsi="Times New Roman" w:cs="Times New Roman"/>
                <w:color w:val="000000"/>
                <w:lang w:val="ru-RU"/>
              </w:rPr>
              <w:t>Відповідність запропонованого Учасником товару медико – технічним вимогам, викладеним у даному додатку до Документації,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сканованої копії(й) з оригіналу або копії такого документу.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r w:rsidRPr="00037950">
              <w:rPr>
                <w:rFonts w:ascii="Times New Roman" w:eastAsia="Calibri" w:hAnsi="Times New Roman" w:cs="Times New Roman"/>
                <w:color w:val="FF0000"/>
                <w:lang w:val="ru-RU"/>
              </w:rPr>
              <w:t xml:space="preserve"> </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3</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000000"/>
              </w:rPr>
            </w:pPr>
            <w:r w:rsidRPr="00037950">
              <w:rPr>
                <w:rFonts w:ascii="Times New Roman" w:eastAsia="Calibri" w:hAnsi="Times New Roman" w:cs="Times New Roman"/>
                <w:color w:val="000000"/>
              </w:rPr>
              <w:t xml:space="preserve">Учасник повинен надати гарантійний лист,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 </w:t>
            </w:r>
            <w:r w:rsidRPr="00037950">
              <w:rPr>
                <w:rFonts w:ascii="Times New Roman" w:eastAsia="Calibri" w:hAnsi="Times New Roman" w:cs="Times New Roman"/>
                <w:color w:val="000000"/>
                <w:lang w:val="ru-RU"/>
              </w:rPr>
              <w:t>від Учасника</w:t>
            </w:r>
            <w:r w:rsidRPr="00037950">
              <w:rPr>
                <w:rFonts w:ascii="Times New Roman" w:eastAsia="Calibri" w:hAnsi="Times New Roman" w:cs="Times New Roman"/>
                <w:color w:val="000000"/>
              </w:rPr>
              <w:t>).</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4</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both"/>
              <w:rPr>
                <w:rFonts w:ascii="Times New Roman" w:eastAsia="Calibri" w:hAnsi="Times New Roman" w:cs="Times New Roman"/>
                <w:color w:val="000000"/>
              </w:rPr>
            </w:pPr>
            <w:r w:rsidRPr="00037950">
              <w:rPr>
                <w:rFonts w:ascii="Times New Roman" w:eastAsia="Calibri" w:hAnsi="Times New Roman" w:cs="Times New Roman"/>
                <w:color w:val="000000"/>
              </w:rPr>
              <w:t>Гарантійне та після гарантійне обслуговування повинно виконуватись працівником відповідної кваліфікації (надати гарантійний лист від Учасника).</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5</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 xml:space="preserve">Доставка товару, завантажувальні-розвантажувальні роботи, інсталяція та пуско-налагоджувальні роботи  обладнання здійснюються за рахунок учасника (постачальника) про що необхідно надати лист-гарантію у складі пропозиції. </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6</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Товар повинен бути новим, таким, що раніше не експлуатувався, не використовувався (надати гарантійний лист від Учасника).</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7</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000000"/>
              </w:rPr>
            </w:pPr>
            <w:r w:rsidRPr="00037950">
              <w:rPr>
                <w:rFonts w:ascii="Times New Roman" w:eastAsia="Calibri" w:hAnsi="Times New Roman" w:cs="Times New Roman"/>
                <w:color w:val="000000"/>
              </w:rPr>
              <w:t>Гарантійний термін обслуговування повинен становити не менше 12 місяців з дня підписання акту введення в експлуатацію, про що необхідно надати у складі тендерної пропозиції гарантійний лист від Учасника.</w:t>
            </w:r>
          </w:p>
        </w:tc>
      </w:tr>
      <w:tr w:rsidR="001D4EC8" w:rsidRPr="00037950" w:rsidTr="0031615E">
        <w:tc>
          <w:tcPr>
            <w:tcW w:w="568" w:type="dxa"/>
            <w:tcBorders>
              <w:right w:val="single" w:sz="4" w:space="0" w:color="000000"/>
            </w:tcBorders>
            <w:shd w:val="clear" w:color="auto" w:fill="auto"/>
          </w:tcPr>
          <w:p w:rsidR="001D4EC8" w:rsidRPr="00037950" w:rsidRDefault="001D4EC8" w:rsidP="001D4EC8">
            <w:pPr>
              <w:pBdr>
                <w:top w:val="nil"/>
                <w:left w:val="nil"/>
                <w:bottom w:val="nil"/>
                <w:right w:val="nil"/>
                <w:between w:val="nil"/>
              </w:pBdr>
              <w:spacing w:after="0" w:line="240" w:lineRule="auto"/>
              <w:ind w:hanging="2"/>
              <w:jc w:val="center"/>
              <w:rPr>
                <w:rFonts w:ascii="Times New Roman" w:eastAsia="Calibri" w:hAnsi="Times New Roman" w:cs="Times New Roman"/>
                <w:color w:val="000000"/>
              </w:rPr>
            </w:pPr>
            <w:r w:rsidRPr="00037950">
              <w:rPr>
                <w:rFonts w:ascii="Times New Roman" w:eastAsia="Calibri" w:hAnsi="Times New Roman" w:cs="Times New Roman"/>
                <w:color w:val="000000"/>
              </w:rPr>
              <w:t>8</w:t>
            </w:r>
          </w:p>
        </w:tc>
        <w:tc>
          <w:tcPr>
            <w:tcW w:w="9497" w:type="dxa"/>
            <w:tcBorders>
              <w:left w:val="single" w:sz="4" w:space="0" w:color="000000"/>
            </w:tcBorders>
            <w:shd w:val="clear" w:color="auto" w:fill="auto"/>
          </w:tcPr>
          <w:p w:rsidR="001D4EC8" w:rsidRPr="00037950" w:rsidRDefault="001D4EC8" w:rsidP="001D4EC8">
            <w:pPr>
              <w:pBdr>
                <w:top w:val="nil"/>
                <w:left w:val="nil"/>
                <w:bottom w:val="nil"/>
                <w:right w:val="nil"/>
                <w:between w:val="nil"/>
              </w:pBdr>
              <w:tabs>
                <w:tab w:val="left" w:pos="0"/>
                <w:tab w:val="left" w:pos="851"/>
              </w:tabs>
              <w:spacing w:after="0" w:line="240" w:lineRule="auto"/>
              <w:ind w:hanging="2"/>
              <w:jc w:val="both"/>
              <w:rPr>
                <w:rFonts w:ascii="Times New Roman" w:eastAsia="Calibri" w:hAnsi="Times New Roman" w:cs="Times New Roman"/>
                <w:color w:val="000000"/>
                <w:lang w:val="ru-RU"/>
              </w:rPr>
            </w:pPr>
            <w:r w:rsidRPr="00037950">
              <w:rPr>
                <w:rFonts w:ascii="Times New Roman" w:eastAsia="Calibri" w:hAnsi="Times New Roman" w:cs="Times New Roman"/>
                <w:color w:val="000000"/>
                <w:lang w:val="ru-RU"/>
              </w:rPr>
              <w:t>Учасник повинен провести інструктаж працівників Замовника по користуванню запропонованим обладнанням про, що у складі тендерної пропозиції надається відповідний гарантійний лист.</w:t>
            </w:r>
          </w:p>
        </w:tc>
      </w:tr>
    </w:tbl>
    <w:p w:rsidR="00CF2492" w:rsidRPr="00037950" w:rsidRDefault="00CF2492" w:rsidP="001D4EC8">
      <w:pPr>
        <w:spacing w:after="0" w:line="240" w:lineRule="auto"/>
        <w:rPr>
          <w:rFonts w:ascii="Times New Roman" w:hAnsi="Times New Roman" w:cs="Times New Roman"/>
          <w:b/>
          <w:i/>
          <w:lang w:val="ru-RU"/>
        </w:rPr>
      </w:pPr>
    </w:p>
    <w:p w:rsidR="00CF2492" w:rsidRPr="00037950" w:rsidRDefault="00CF2492" w:rsidP="001D4EC8">
      <w:pPr>
        <w:spacing w:after="0" w:line="240" w:lineRule="auto"/>
        <w:jc w:val="center"/>
        <w:rPr>
          <w:rFonts w:ascii="Times New Roman" w:hAnsi="Times New Roman" w:cs="Times New Roman"/>
          <w:b/>
          <w:sz w:val="24"/>
          <w:szCs w:val="24"/>
        </w:rPr>
      </w:pPr>
    </w:p>
    <w:p w:rsidR="00CF2492" w:rsidRPr="00037950" w:rsidRDefault="00CF2492">
      <w:pPr>
        <w:spacing w:after="0" w:line="240" w:lineRule="auto"/>
        <w:jc w:val="right"/>
        <w:rPr>
          <w:rFonts w:ascii="Times New Roman" w:eastAsia="Times New Roman" w:hAnsi="Times New Roman" w:cs="Times New Roman"/>
          <w:b/>
          <w:sz w:val="26"/>
          <w:szCs w:val="26"/>
        </w:rPr>
      </w:pPr>
    </w:p>
    <w:p w:rsidR="00CF2492" w:rsidRPr="00037950" w:rsidRDefault="006D7658">
      <w:pPr>
        <w:spacing w:after="0" w:line="240" w:lineRule="auto"/>
        <w:jc w:val="right"/>
        <w:rPr>
          <w:rFonts w:ascii="Times New Roman" w:eastAsia="Times New Roman" w:hAnsi="Times New Roman" w:cs="Times New Roman"/>
          <w:b/>
          <w:sz w:val="26"/>
          <w:szCs w:val="26"/>
        </w:rPr>
      </w:pPr>
      <w:r w:rsidRPr="00037950">
        <w:rPr>
          <w:rFonts w:ascii="Times New Roman" w:eastAsia="Times New Roman" w:hAnsi="Times New Roman" w:cs="Times New Roman"/>
          <w:b/>
          <w:sz w:val="26"/>
          <w:szCs w:val="26"/>
        </w:rPr>
        <w:t>Додаток 4</w:t>
      </w:r>
    </w:p>
    <w:p w:rsidR="00CF2492" w:rsidRPr="00037950" w:rsidRDefault="006D7658">
      <w:pPr>
        <w:spacing w:after="0" w:line="240" w:lineRule="auto"/>
        <w:jc w:val="right"/>
        <w:rPr>
          <w:rFonts w:ascii="Times New Roman" w:eastAsia="Times New Roman" w:hAnsi="Times New Roman" w:cs="Times New Roman"/>
          <w:bCs/>
          <w:i/>
          <w:color w:val="000000"/>
          <w:sz w:val="24"/>
          <w:szCs w:val="24"/>
        </w:rPr>
      </w:pPr>
      <w:r w:rsidRPr="00037950">
        <w:rPr>
          <w:rFonts w:ascii="Times New Roman" w:eastAsia="Times New Roman" w:hAnsi="Times New Roman" w:cs="Times New Roman"/>
          <w:b/>
          <w:bCs/>
          <w:sz w:val="26"/>
          <w:szCs w:val="26"/>
        </w:rPr>
        <w:t xml:space="preserve"> </w:t>
      </w:r>
      <w:r w:rsidRPr="00037950">
        <w:rPr>
          <w:rFonts w:ascii="Times New Roman" w:eastAsia="Times New Roman" w:hAnsi="Times New Roman" w:cs="Times New Roman"/>
          <w:bCs/>
          <w:i/>
          <w:color w:val="000000"/>
          <w:sz w:val="24"/>
          <w:szCs w:val="24"/>
        </w:rPr>
        <w:t>до тендерної документації на закупівлю</w:t>
      </w:r>
    </w:p>
    <w:p w:rsidR="00CF2492" w:rsidRPr="00037950" w:rsidRDefault="00CF2492">
      <w:pPr>
        <w:widowControl w:val="0"/>
        <w:tabs>
          <w:tab w:val="left" w:pos="790"/>
        </w:tabs>
        <w:spacing w:after="0" w:line="240" w:lineRule="auto"/>
        <w:jc w:val="both"/>
        <w:rPr>
          <w:rFonts w:ascii="Times New Roman" w:eastAsia="Times New Roman" w:hAnsi="Times New Roman" w:cs="Times New Roman"/>
        </w:rPr>
      </w:pPr>
    </w:p>
    <w:p w:rsidR="00CF2492" w:rsidRPr="00037950"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037950">
        <w:rPr>
          <w:rFonts w:ascii="Times New Roman" w:hAnsi="Times New Roman" w:cs="Times New Roman"/>
          <w:b/>
          <w:i/>
          <w:lang w:eastAsia="uk-UA"/>
        </w:rPr>
        <w:t>ПРОЕКТ</w:t>
      </w:r>
    </w:p>
    <w:p w:rsidR="00CF2492" w:rsidRPr="00037950" w:rsidRDefault="006D7658">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037950">
        <w:rPr>
          <w:rFonts w:ascii="Times New Roman" w:eastAsia="Times New Roman" w:hAnsi="Times New Roman" w:cs="Times New Roman"/>
          <w:b/>
          <w:color w:val="000000"/>
          <w:sz w:val="24"/>
          <w:szCs w:val="24"/>
        </w:rPr>
        <w:t>ДОГОВІР №___</w:t>
      </w:r>
    </w:p>
    <w:p w:rsidR="00CF2492" w:rsidRPr="00037950" w:rsidRDefault="00CF2492">
      <w:pPr>
        <w:tabs>
          <w:tab w:val="left" w:pos="7938"/>
        </w:tabs>
        <w:spacing w:after="0" w:line="240" w:lineRule="auto"/>
        <w:contextualSpacing/>
        <w:rPr>
          <w:rFonts w:ascii="Times New Roman" w:hAnsi="Times New Roman" w:cs="Times New Roman"/>
          <w:b/>
          <w:bCs/>
          <w:sz w:val="24"/>
          <w:szCs w:val="24"/>
        </w:rPr>
      </w:pPr>
    </w:p>
    <w:p w:rsidR="00CF2492" w:rsidRPr="00037950" w:rsidRDefault="00CF2492">
      <w:pPr>
        <w:tabs>
          <w:tab w:val="left" w:pos="7938"/>
        </w:tabs>
        <w:spacing w:after="0" w:line="240" w:lineRule="auto"/>
        <w:contextualSpacing/>
        <w:rPr>
          <w:rFonts w:ascii="Times New Roman" w:hAnsi="Times New Roman" w:cs="Times New Roman"/>
          <w:b/>
          <w:bCs/>
          <w:sz w:val="24"/>
          <w:szCs w:val="24"/>
        </w:rPr>
      </w:pPr>
    </w:p>
    <w:p w:rsidR="00CF2492" w:rsidRPr="00037950" w:rsidRDefault="006D7658">
      <w:pPr>
        <w:tabs>
          <w:tab w:val="left" w:pos="7938"/>
        </w:tabs>
        <w:spacing w:after="0" w:line="240" w:lineRule="auto"/>
        <w:contextualSpacing/>
        <w:rPr>
          <w:rFonts w:ascii="Times New Roman" w:hAnsi="Times New Roman" w:cs="Times New Roman"/>
          <w:b/>
          <w:bCs/>
          <w:sz w:val="24"/>
          <w:szCs w:val="24"/>
        </w:rPr>
      </w:pPr>
      <w:r w:rsidRPr="00037950">
        <w:rPr>
          <w:rFonts w:ascii="Times New Roman" w:hAnsi="Times New Roman" w:cs="Times New Roman"/>
          <w:b/>
          <w:bCs/>
          <w:sz w:val="24"/>
          <w:szCs w:val="24"/>
        </w:rPr>
        <w:t>м. Львів                                                                                                        ___</w:t>
      </w:r>
      <w:r w:rsidR="0043739A" w:rsidRPr="00037950">
        <w:fldChar w:fldCharType="begin">
          <w:ffData>
            <w:name w:val="ТекстовеПоле3"/>
            <w:enabled/>
            <w:calcOnExit w:val="0"/>
            <w:textInput/>
          </w:ffData>
        </w:fldChar>
      </w:r>
      <w:r w:rsidRPr="00037950">
        <w:rPr>
          <w:rFonts w:ascii="Times New Roman" w:hAnsi="Times New Roman" w:cs="Times New Roman"/>
          <w:b/>
          <w:bCs/>
          <w:sz w:val="24"/>
          <w:szCs w:val="24"/>
        </w:rPr>
        <w:instrText>FORMTEXT</w:instrText>
      </w:r>
      <w:r w:rsidR="002C7D9A">
        <w:rPr>
          <w:rFonts w:ascii="Times New Roman" w:hAnsi="Times New Roman" w:cs="Times New Roman"/>
          <w:b/>
          <w:bCs/>
          <w:sz w:val="24"/>
          <w:szCs w:val="24"/>
        </w:rPr>
      </w:r>
      <w:r w:rsidR="002C7D9A">
        <w:rPr>
          <w:rFonts w:ascii="Times New Roman" w:hAnsi="Times New Roman" w:cs="Times New Roman"/>
          <w:b/>
          <w:bCs/>
          <w:sz w:val="24"/>
          <w:szCs w:val="24"/>
        </w:rPr>
        <w:fldChar w:fldCharType="separate"/>
      </w:r>
      <w:r w:rsidR="0043739A" w:rsidRPr="00037950">
        <w:rPr>
          <w:rFonts w:ascii="Times New Roman" w:hAnsi="Times New Roman" w:cs="Times New Roman"/>
          <w:b/>
          <w:bCs/>
          <w:sz w:val="24"/>
          <w:szCs w:val="24"/>
        </w:rPr>
        <w:fldChar w:fldCharType="end"/>
      </w:r>
      <w:r w:rsidRPr="00037950">
        <w:rPr>
          <w:rFonts w:ascii="Times New Roman" w:hAnsi="Times New Roman" w:cs="Times New Roman"/>
          <w:b/>
          <w:sz w:val="24"/>
          <w:szCs w:val="24"/>
        </w:rPr>
        <w:t xml:space="preserve">_ __________ </w:t>
      </w:r>
      <w:r w:rsidRPr="00037950">
        <w:rPr>
          <w:rFonts w:ascii="Times New Roman" w:hAnsi="Times New Roman" w:cs="Times New Roman"/>
          <w:b/>
          <w:bCs/>
          <w:sz w:val="24"/>
          <w:szCs w:val="24"/>
        </w:rPr>
        <w:t>2022</w:t>
      </w:r>
      <w:r w:rsidRPr="00037950">
        <w:rPr>
          <w:rFonts w:ascii="Times New Roman" w:hAnsi="Times New Roman" w:cs="Times New Roman"/>
          <w:b/>
          <w:sz w:val="24"/>
          <w:szCs w:val="24"/>
        </w:rPr>
        <w:t xml:space="preserve"> </w:t>
      </w:r>
      <w:r w:rsidRPr="00037950">
        <w:rPr>
          <w:rFonts w:ascii="Times New Roman" w:hAnsi="Times New Roman" w:cs="Times New Roman"/>
          <w:b/>
          <w:bCs/>
          <w:sz w:val="24"/>
          <w:szCs w:val="24"/>
        </w:rPr>
        <w:t>р.</w:t>
      </w:r>
    </w:p>
    <w:p w:rsidR="00CF2492" w:rsidRPr="00037950" w:rsidRDefault="00CF2492">
      <w:pPr>
        <w:tabs>
          <w:tab w:val="left" w:pos="7938"/>
        </w:tabs>
        <w:spacing w:after="0" w:line="240" w:lineRule="auto"/>
        <w:contextualSpacing/>
        <w:rPr>
          <w:rFonts w:ascii="Times New Roman" w:hAnsi="Times New Roman" w:cs="Times New Roman"/>
          <w:bCs/>
          <w:sz w:val="24"/>
          <w:szCs w:val="24"/>
        </w:rPr>
      </w:pP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37950">
        <w:rPr>
          <w:rFonts w:ascii="Times New Roman" w:hAnsi="Times New Roman" w:cs="Times New Roman"/>
          <w:sz w:val="24"/>
          <w:szCs w:val="24"/>
        </w:rPr>
        <w:t xml:space="preserve"> в особі ______________________________________</w:t>
      </w:r>
      <w:r w:rsidRPr="00037950">
        <w:rPr>
          <w:rFonts w:ascii="Times New Roman" w:eastAsia="Calibri" w:hAnsi="Times New Roman" w:cs="Times New Roman"/>
          <w:sz w:val="24"/>
          <w:szCs w:val="24"/>
          <w:shd w:val="clear" w:color="auto" w:fill="FFFFFF"/>
        </w:rPr>
        <w:t>,</w:t>
      </w:r>
      <w:r w:rsidRPr="00037950">
        <w:rPr>
          <w:rFonts w:ascii="Times New Roman" w:hAnsi="Times New Roman" w:cs="Times New Roman"/>
          <w:sz w:val="24"/>
          <w:szCs w:val="24"/>
          <w:shd w:val="clear" w:color="auto" w:fill="FFFFFF"/>
        </w:rPr>
        <w:t xml:space="preserve"> що діє на підставі Статуту</w:t>
      </w:r>
      <w:r w:rsidRPr="00037950">
        <w:rPr>
          <w:rFonts w:ascii="Times New Roman" w:hAnsi="Times New Roman" w:cs="Times New Roman"/>
          <w:bCs/>
          <w:sz w:val="24"/>
          <w:szCs w:val="24"/>
        </w:rPr>
        <w:t xml:space="preserve"> </w:t>
      </w:r>
      <w:r w:rsidRPr="00037950">
        <w:rPr>
          <w:rFonts w:ascii="Times New Roman" w:hAnsi="Times New Roman" w:cs="Times New Roman"/>
          <w:sz w:val="24"/>
          <w:szCs w:val="24"/>
          <w:shd w:val="clear" w:color="auto" w:fill="FFFFFF"/>
        </w:rPr>
        <w:t xml:space="preserve">(далі – </w:t>
      </w:r>
      <w:r w:rsidRPr="00037950">
        <w:rPr>
          <w:rFonts w:ascii="Times New Roman" w:hAnsi="Times New Roman" w:cs="Times New Roman"/>
          <w:b/>
          <w:bCs/>
          <w:sz w:val="24"/>
          <w:szCs w:val="24"/>
          <w:shd w:val="clear" w:color="auto" w:fill="FFFFFF"/>
        </w:rPr>
        <w:t>Покупець</w:t>
      </w:r>
      <w:r w:rsidRPr="00037950">
        <w:rPr>
          <w:rFonts w:ascii="Times New Roman" w:hAnsi="Times New Roman" w:cs="Times New Roman"/>
          <w:sz w:val="24"/>
          <w:szCs w:val="24"/>
          <w:shd w:val="clear" w:color="auto" w:fill="FFFFFF"/>
        </w:rPr>
        <w:t>)</w:t>
      </w:r>
      <w:r w:rsidRPr="00037950">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037950">
        <w:rPr>
          <w:rFonts w:ascii="Times New Roman" w:hAnsi="Times New Roman" w:cs="Times New Roman"/>
          <w:b/>
          <w:sz w:val="24"/>
          <w:szCs w:val="24"/>
          <w:lang w:eastAsia="ar-SA"/>
        </w:rPr>
        <w:t>Постачальник</w:t>
      </w:r>
      <w:r w:rsidRPr="00037950">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037950">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037950" w:rsidRDefault="00CF2492">
      <w:pPr>
        <w:spacing w:after="0" w:line="240" w:lineRule="auto"/>
        <w:jc w:val="both"/>
        <w:rPr>
          <w:rFonts w:ascii="Times New Roman" w:hAnsi="Times New Roman" w:cs="Times New Roman"/>
          <w:b/>
          <w:sz w:val="24"/>
          <w:szCs w:val="24"/>
          <w:lang w:eastAsia="uk-UA"/>
        </w:rPr>
      </w:pPr>
    </w:p>
    <w:p w:rsidR="00CF2492" w:rsidRPr="00037950" w:rsidRDefault="006D7658">
      <w:pPr>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t>1. Предмет Договору</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1.1. Постачальник зобов'язується поставити Покупцю: код </w:t>
      </w:r>
      <w:r w:rsidRPr="00037950">
        <w:rPr>
          <w:rFonts w:ascii="Times New Roman" w:eastAsia="Tahoma" w:hAnsi="Times New Roman" w:cs="Times New Roman"/>
          <w:b/>
          <w:color w:val="00000A"/>
          <w:sz w:val="24"/>
          <w:szCs w:val="24"/>
          <w:lang w:eastAsia="zh-CN" w:bidi="hi-IN"/>
        </w:rPr>
        <w:t>ДК 021:2015:_________________________________</w:t>
      </w:r>
      <w:r w:rsidRPr="0003795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lastRenderedPageBreak/>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037950">
        <w:rPr>
          <w:rFonts w:ascii="Times New Roman" w:eastAsia="Times New Roman" w:hAnsi="Times New Roman" w:cs="Times New Roman"/>
          <w:b/>
          <w:sz w:val="24"/>
          <w:szCs w:val="24"/>
        </w:rPr>
        <w:t>II. Якість товарів, робіт чи послуг</w:t>
      </w:r>
      <w:bookmarkEnd w:id="12"/>
    </w:p>
    <w:p w:rsidR="00CF2492" w:rsidRPr="00037950" w:rsidRDefault="006D7658">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CF2492" w:rsidRPr="00037950" w:rsidRDefault="006D7658">
      <w:pPr>
        <w:widowControl w:val="0"/>
        <w:numPr>
          <w:ilvl w:val="0"/>
          <w:numId w:val="2"/>
        </w:numPr>
        <w:tabs>
          <w:tab w:val="left" w:pos="794"/>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FD6918" w:rsidRPr="00037950" w:rsidRDefault="00FD6918">
      <w:pPr>
        <w:widowControl w:val="0"/>
        <w:numPr>
          <w:ilvl w:val="0"/>
          <w:numId w:val="2"/>
        </w:numPr>
        <w:tabs>
          <w:tab w:val="left" w:pos="794"/>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Гарантія не менше 12 місяців.</w:t>
      </w:r>
    </w:p>
    <w:p w:rsidR="00CF2492" w:rsidRPr="00037950" w:rsidRDefault="00CF2492">
      <w:pPr>
        <w:keepNext/>
        <w:keepLines/>
        <w:spacing w:after="0" w:line="240" w:lineRule="auto"/>
        <w:jc w:val="center"/>
        <w:outlineLvl w:val="1"/>
        <w:rPr>
          <w:rFonts w:ascii="Times New Roman" w:hAnsi="Times New Roman" w:cs="Times New Roman"/>
          <w:sz w:val="24"/>
          <w:szCs w:val="24"/>
        </w:rPr>
      </w:pPr>
    </w:p>
    <w:p w:rsidR="00CF2492" w:rsidRPr="00037950"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037950">
        <w:rPr>
          <w:rFonts w:ascii="Times New Roman" w:eastAsia="Times New Roman" w:hAnsi="Times New Roman" w:cs="Times New Roman"/>
          <w:b/>
          <w:sz w:val="24"/>
          <w:szCs w:val="24"/>
        </w:rPr>
        <w:t>III. Ціна договору</w:t>
      </w:r>
      <w:bookmarkEnd w:id="13"/>
    </w:p>
    <w:p w:rsidR="00CF2492" w:rsidRPr="00037950"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037950">
        <w:rPr>
          <w:rFonts w:ascii="Times New Roman" w:eastAsia="Times New Roman" w:hAnsi="Times New Roman" w:cs="Times New Roman"/>
          <w:iCs/>
          <w:sz w:val="24"/>
          <w:szCs w:val="24"/>
          <w:shd w:val="clear" w:color="auto" w:fill="FFFFFF"/>
        </w:rPr>
        <w:t>Загальна вартість договору:</w:t>
      </w:r>
      <w:r w:rsidRPr="00037950">
        <w:rPr>
          <w:rFonts w:ascii="Times New Roman" w:hAnsi="Times New Roman" w:cs="Times New Roman"/>
          <w:b/>
          <w:bCs/>
          <w:i/>
          <w:iCs/>
          <w:sz w:val="24"/>
          <w:szCs w:val="24"/>
          <w:shd w:val="clear" w:color="auto" w:fill="FFFFFF"/>
        </w:rPr>
        <w:t xml:space="preserve"> </w:t>
      </w:r>
      <w:r w:rsidRPr="00037950">
        <w:rPr>
          <w:rFonts w:ascii="Times New Roman" w:eastAsia="Times New Roman" w:hAnsi="Times New Roman" w:cs="Times New Roman"/>
          <w:b/>
          <w:bCs/>
          <w:sz w:val="24"/>
          <w:szCs w:val="24"/>
        </w:rPr>
        <w:t xml:space="preserve">___________________________ грн. </w:t>
      </w:r>
      <w:r w:rsidRPr="00037950">
        <w:rPr>
          <w:rFonts w:ascii="Times New Roman" w:eastAsia="Times New Roman" w:hAnsi="Times New Roman" w:cs="Times New Roman"/>
          <w:bCs/>
          <w:sz w:val="24"/>
          <w:szCs w:val="24"/>
        </w:rPr>
        <w:t>(</w:t>
      </w:r>
      <w:r w:rsidRPr="00037950">
        <w:rPr>
          <w:rFonts w:ascii="Times New Roman" w:eastAsia="Times New Roman" w:hAnsi="Times New Roman" w:cs="Times New Roman"/>
          <w:bCs/>
          <w:i/>
          <w:sz w:val="24"/>
          <w:szCs w:val="24"/>
        </w:rPr>
        <w:t>вказати прописом)</w:t>
      </w:r>
      <w:r w:rsidRPr="00037950">
        <w:rPr>
          <w:rFonts w:ascii="Times New Roman" w:eastAsia="Times New Roman" w:hAnsi="Times New Roman" w:cs="Times New Roman"/>
          <w:b/>
          <w:sz w:val="24"/>
          <w:szCs w:val="24"/>
        </w:rPr>
        <w:t xml:space="preserve"> </w:t>
      </w:r>
      <w:r w:rsidRPr="00037950">
        <w:rPr>
          <w:rFonts w:ascii="Times New Roman" w:eastAsia="Times New Roman" w:hAnsi="Times New Roman" w:cs="Times New Roman"/>
          <w:sz w:val="24"/>
          <w:szCs w:val="24"/>
        </w:rPr>
        <w:t>у т.ч. ПДВ - відповідно до п. 193.1. Податкового кодексу України.</w:t>
      </w:r>
    </w:p>
    <w:p w:rsidR="00CF2492" w:rsidRPr="00037950"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r w:rsidRPr="00037950">
        <w:rPr>
          <w:rFonts w:ascii="Times New Roman" w:eastAsia="Times New Roman" w:hAnsi="Times New Roman" w:cs="Times New Roman"/>
          <w:b/>
          <w:sz w:val="24"/>
          <w:szCs w:val="24"/>
        </w:rPr>
        <w:t>IV. Порядок здійснення оплати</w:t>
      </w:r>
    </w:p>
    <w:p w:rsidR="00CF2492" w:rsidRPr="00037950"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CF2492" w:rsidRPr="00037950"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CF2492" w:rsidRPr="00037950"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037950"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037950"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037950">
        <w:rPr>
          <w:rFonts w:ascii="Times New Roman" w:eastAsia="Times New Roman" w:hAnsi="Times New Roman" w:cs="Times New Roman"/>
          <w:b/>
          <w:sz w:val="24"/>
          <w:szCs w:val="24"/>
        </w:rPr>
        <w:t>V. Поставка товарів</w:t>
      </w:r>
      <w:bookmarkEnd w:id="15"/>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5.1. Строк поставки товару: до </w:t>
      </w:r>
      <w:r w:rsidRPr="00037950">
        <w:rPr>
          <w:rFonts w:ascii="Times New Roman" w:hAnsi="Times New Roman" w:cs="Times New Roman"/>
          <w:b/>
          <w:color w:val="FF0000"/>
          <w:sz w:val="24"/>
          <w:szCs w:val="24"/>
        </w:rPr>
        <w:t>31.</w:t>
      </w:r>
      <w:r w:rsidR="00005B0B" w:rsidRPr="00037950">
        <w:rPr>
          <w:rFonts w:ascii="Times New Roman" w:hAnsi="Times New Roman" w:cs="Times New Roman"/>
          <w:b/>
          <w:color w:val="FF0000"/>
          <w:sz w:val="24"/>
          <w:szCs w:val="24"/>
        </w:rPr>
        <w:t>03.2023</w:t>
      </w:r>
      <w:r w:rsidRPr="00037950">
        <w:rPr>
          <w:rFonts w:ascii="Times New Roman" w:hAnsi="Times New Roman" w:cs="Times New Roman"/>
          <w:b/>
          <w:color w:val="FF0000"/>
          <w:sz w:val="24"/>
          <w:szCs w:val="24"/>
        </w:rPr>
        <w:t xml:space="preserve"> року</w:t>
      </w:r>
      <w:r w:rsidRPr="00037950">
        <w:rPr>
          <w:rFonts w:ascii="Times New Roman" w:hAnsi="Times New Roman" w:cs="Times New Roman"/>
          <w:sz w:val="24"/>
          <w:szCs w:val="24"/>
        </w:rPr>
        <w:t>.</w:t>
      </w:r>
    </w:p>
    <w:p w:rsidR="00EB1F14"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5 /п’ять/ робочих днів. </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5.3. </w:t>
      </w:r>
      <w:r w:rsidRPr="00037950">
        <w:rPr>
          <w:rFonts w:ascii="Times New Roman" w:eastAsia="Times New Roman" w:hAnsi="Times New Roman" w:cs="Times New Roman"/>
          <w:sz w:val="24"/>
          <w:szCs w:val="24"/>
        </w:rPr>
        <w:t xml:space="preserve">Місце поставки (передачі) товарів: </w:t>
      </w:r>
      <w:r w:rsidR="00062ABC" w:rsidRPr="00037950">
        <w:t>____________________________________________________</w:t>
      </w:r>
      <w:r w:rsidRPr="00037950">
        <w:rPr>
          <w:rFonts w:ascii="Times New Roman" w:eastAsia="Times New Roman" w:hAnsi="Times New Roman" w:cs="Times New Roman"/>
          <w:sz w:val="24"/>
          <w:szCs w:val="24"/>
        </w:rPr>
        <w:t>.</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5.4. </w:t>
      </w:r>
      <w:r w:rsidRPr="00037950">
        <w:rPr>
          <w:rFonts w:ascii="Times New Roman" w:eastAsia="Times New Roman" w:hAnsi="Times New Roman" w:cs="Times New Roman"/>
          <w:sz w:val="24"/>
          <w:szCs w:val="24"/>
        </w:rPr>
        <w:t>Поставка товару здійснюється транспортом Постачальника.</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5.5. </w:t>
      </w:r>
      <w:r w:rsidRPr="00037950">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037950"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037950">
        <w:rPr>
          <w:rFonts w:ascii="Times New Roman" w:eastAsia="Times New Roman" w:hAnsi="Times New Roman" w:cs="Times New Roman"/>
          <w:b/>
          <w:sz w:val="24"/>
          <w:szCs w:val="24"/>
        </w:rPr>
        <w:t>VI. Права та обов'язки сторін</w:t>
      </w:r>
      <w:bookmarkEnd w:id="16"/>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6.1. Покупець зобов'язаний:</w:t>
      </w:r>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037950"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Покупець має право:</w:t>
      </w:r>
    </w:p>
    <w:p w:rsidR="00CF2492" w:rsidRPr="00037950"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037950">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37950">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037950">
        <w:rPr>
          <w:rFonts w:ascii="Times New Roman" w:hAnsi="Times New Roman" w:cs="Times New Roman"/>
          <w:sz w:val="24"/>
          <w:szCs w:val="24"/>
        </w:rPr>
        <w:t>. Грубим порушенням умов договору вважається:</w:t>
      </w:r>
    </w:p>
    <w:p w:rsidR="00CF2492" w:rsidRPr="00037950" w:rsidRDefault="006D7658">
      <w:pPr>
        <w:spacing w:after="0" w:line="240" w:lineRule="auto"/>
        <w:jc w:val="both"/>
        <w:rPr>
          <w:rFonts w:ascii="Times New Roman" w:eastAsia="Calibri" w:hAnsi="Times New Roman" w:cs="Times New Roman"/>
          <w:sz w:val="24"/>
          <w:szCs w:val="24"/>
        </w:rPr>
      </w:pPr>
      <w:r w:rsidRPr="00037950">
        <w:rPr>
          <w:rFonts w:ascii="Times New Roman" w:hAnsi="Times New Roman" w:cs="Times New Roman"/>
          <w:sz w:val="24"/>
          <w:szCs w:val="24"/>
        </w:rPr>
        <w:t>-  порушення терміну поставки товару, що передбачено п.5.1. даного Договору.</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037950"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037950"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w:t>
      </w:r>
      <w:r w:rsidRPr="00037950">
        <w:rPr>
          <w:rFonts w:ascii="Times New Roman" w:eastAsia="Times New Roman" w:hAnsi="Times New Roman" w:cs="Times New Roman"/>
          <w:sz w:val="24"/>
          <w:szCs w:val="24"/>
        </w:rPr>
        <w:lastRenderedPageBreak/>
        <w:t>відповідні зміни до цього Договору;</w:t>
      </w:r>
    </w:p>
    <w:p w:rsidR="00CF2492" w:rsidRPr="00037950"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037950"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Постачальник зобов'язаний:</w:t>
      </w:r>
    </w:p>
    <w:p w:rsidR="00CF2492" w:rsidRPr="00037950"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037950"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037950"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Постачальник має право:</w:t>
      </w:r>
    </w:p>
    <w:p w:rsidR="00CF2492" w:rsidRPr="00037950"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037950"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037950"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037950"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037950">
        <w:rPr>
          <w:rFonts w:ascii="Times New Roman" w:eastAsia="Times New Roman" w:hAnsi="Times New Roman" w:cs="Times New Roman"/>
          <w:b/>
          <w:sz w:val="24"/>
          <w:szCs w:val="24"/>
        </w:rPr>
        <w:t>VII. Відповідальність сторін</w:t>
      </w:r>
      <w:bookmarkEnd w:id="17"/>
    </w:p>
    <w:p w:rsidR="00CF2492" w:rsidRPr="00037950"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037950"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037950"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Види порушень та санкції за них, установлені Договором:</w:t>
      </w:r>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037950">
        <w:rPr>
          <w:rFonts w:ascii="Times New Roman" w:eastAsia="Times New Roman" w:hAnsi="Times New Roman" w:cs="Times New Roman"/>
          <w:sz w:val="24"/>
          <w:szCs w:val="24"/>
        </w:rPr>
        <w:t>'язку здійснити поставку товару.</w:t>
      </w:r>
    </w:p>
    <w:p w:rsidR="00CF2492" w:rsidRPr="00037950"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037950">
        <w:rPr>
          <w:rFonts w:ascii="Times New Roman" w:eastAsia="Times New Roman" w:hAnsi="Times New Roman" w:cs="Times New Roman"/>
          <w:b/>
          <w:sz w:val="24"/>
          <w:szCs w:val="24"/>
        </w:rPr>
        <w:t>VIII. Обставини непереборної сили</w:t>
      </w:r>
      <w:bookmarkEnd w:id="18"/>
    </w:p>
    <w:p w:rsidR="00CF2492" w:rsidRPr="00037950"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037950"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037950"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037950"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037950"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037950">
        <w:rPr>
          <w:rFonts w:ascii="Times New Roman" w:eastAsia="Times New Roman" w:hAnsi="Times New Roman" w:cs="Times New Roman"/>
          <w:b/>
          <w:sz w:val="24"/>
          <w:szCs w:val="24"/>
        </w:rPr>
        <w:t>IX. Вирішення спорів</w:t>
      </w:r>
      <w:bookmarkEnd w:id="19"/>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037950" w:rsidRDefault="006D7658">
      <w:pPr>
        <w:spacing w:after="0" w:line="240" w:lineRule="auto"/>
        <w:jc w:val="center"/>
        <w:rPr>
          <w:rFonts w:ascii="Times New Roman" w:eastAsia="Times New Roman" w:hAnsi="Times New Roman" w:cs="Times New Roman"/>
          <w:b/>
          <w:sz w:val="24"/>
          <w:szCs w:val="24"/>
        </w:rPr>
      </w:pPr>
      <w:r w:rsidRPr="00037950">
        <w:rPr>
          <w:rFonts w:ascii="Times New Roman" w:eastAsia="Times New Roman" w:hAnsi="Times New Roman" w:cs="Times New Roman"/>
          <w:b/>
          <w:sz w:val="24"/>
          <w:szCs w:val="24"/>
        </w:rPr>
        <w:t>X. Інші умови</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037950">
        <w:rPr>
          <w:rFonts w:ascii="Times New Roman" w:eastAsia="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037950"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037950" w:rsidRDefault="006D7658">
      <w:pPr>
        <w:spacing w:after="0" w:line="240" w:lineRule="auto"/>
        <w:ind w:firstLine="425"/>
        <w:jc w:val="both"/>
        <w:rPr>
          <w:rFonts w:ascii="Times New Roman" w:eastAsia="Times New Roman" w:hAnsi="Times New Roman" w:cs="Times New Roman"/>
          <w:iCs/>
          <w:sz w:val="24"/>
          <w:szCs w:val="24"/>
        </w:rPr>
      </w:pPr>
      <w:r w:rsidRPr="00037950">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Times New Roman" w:hAnsi="Times New Roman" w:cs="Times New Roman"/>
          <w:iCs/>
          <w:sz w:val="24"/>
          <w:szCs w:val="24"/>
        </w:rPr>
        <w:t xml:space="preserve">10.2.  </w:t>
      </w:r>
      <w:r w:rsidRPr="00037950">
        <w:rPr>
          <w:rFonts w:ascii="Times New Roman" w:eastAsia="Calibri" w:hAnsi="Times New Roman" w:cs="Times New Roman"/>
          <w:sz w:val="24"/>
          <w:szCs w:val="24"/>
        </w:rPr>
        <w:t>Дія Договору припиняється:</w:t>
      </w:r>
    </w:p>
    <w:p w:rsidR="00CF2492" w:rsidRPr="00037950"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повним виконанням Сторонами своїх зобов’язань за цим Договором;</w:t>
      </w:r>
    </w:p>
    <w:p w:rsidR="00CF2492" w:rsidRPr="00037950"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за згодою Сторін;</w:t>
      </w:r>
    </w:p>
    <w:p w:rsidR="00CF2492" w:rsidRPr="00037950"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з інших підстав, передбачених чинним законодавством України.</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037950" w:rsidRDefault="006D7658">
      <w:pPr>
        <w:spacing w:after="0" w:line="240" w:lineRule="auto"/>
        <w:ind w:firstLine="425"/>
        <w:jc w:val="both"/>
        <w:rPr>
          <w:rFonts w:ascii="Times New Roman" w:eastAsia="Times New Roman" w:hAnsi="Times New Roman" w:cs="Times New Roman"/>
          <w:sz w:val="24"/>
          <w:szCs w:val="24"/>
          <w:lang w:eastAsia="uk-UA"/>
        </w:rPr>
      </w:pPr>
      <w:r w:rsidRPr="00037950">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037950" w:rsidRDefault="006D7658">
      <w:pPr>
        <w:widowControl w:val="0"/>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037950" w:rsidRDefault="006D7658">
      <w:pPr>
        <w:spacing w:after="0" w:line="240" w:lineRule="auto"/>
        <w:ind w:firstLine="425"/>
        <w:jc w:val="both"/>
        <w:rPr>
          <w:rFonts w:ascii="Times New Roman" w:eastAsia="Calibri" w:hAnsi="Times New Roman" w:cs="Times New Roman"/>
          <w:sz w:val="24"/>
          <w:szCs w:val="24"/>
        </w:rPr>
      </w:pPr>
      <w:r w:rsidRPr="00037950">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037950" w:rsidRDefault="00CF2492">
      <w:pPr>
        <w:spacing w:after="0" w:line="240" w:lineRule="auto"/>
        <w:jc w:val="both"/>
        <w:textAlignment w:val="baseline"/>
        <w:rPr>
          <w:rFonts w:ascii="Times New Roman" w:eastAsia="Times New Roman" w:hAnsi="Times New Roman" w:cs="Times New Roman"/>
          <w:color w:val="000000"/>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037950">
        <w:rPr>
          <w:rFonts w:ascii="Times New Roman" w:eastAsia="Times New Roman" w:hAnsi="Times New Roman" w:cs="Times New Roman"/>
          <w:b/>
          <w:sz w:val="24"/>
          <w:szCs w:val="24"/>
        </w:rPr>
        <w:t>XI. Строк дії договору</w:t>
      </w:r>
      <w:bookmarkEnd w:id="20"/>
    </w:p>
    <w:p w:rsidR="00CF2492" w:rsidRPr="00037950" w:rsidRDefault="006D7658">
      <w:pPr>
        <w:spacing w:after="0" w:line="240" w:lineRule="auto"/>
        <w:ind w:firstLine="426"/>
        <w:contextualSpacing/>
        <w:jc w:val="both"/>
        <w:rPr>
          <w:rFonts w:ascii="Times New Roman" w:eastAsia="Times New Roman" w:hAnsi="Times New Roman" w:cs="Times New Roman"/>
          <w:b/>
          <w:sz w:val="24"/>
          <w:szCs w:val="24"/>
        </w:rPr>
      </w:pPr>
      <w:r w:rsidRPr="00037950">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037950">
        <w:rPr>
          <w:rFonts w:ascii="Times New Roman" w:eastAsia="Times New Roman" w:hAnsi="Times New Roman" w:cs="Times New Roman"/>
          <w:b/>
          <w:sz w:val="24"/>
          <w:szCs w:val="24"/>
        </w:rPr>
        <w:t>до</w:t>
      </w:r>
      <w:r w:rsidRPr="00037950">
        <w:rPr>
          <w:rFonts w:ascii="Times New Roman" w:eastAsia="Times New Roman" w:hAnsi="Times New Roman" w:cs="Times New Roman"/>
          <w:b/>
          <w:color w:val="FF0000"/>
          <w:sz w:val="24"/>
          <w:szCs w:val="24"/>
        </w:rPr>
        <w:t xml:space="preserve"> 31 </w:t>
      </w:r>
      <w:r w:rsidR="005D2445" w:rsidRPr="00037950">
        <w:rPr>
          <w:rFonts w:ascii="Times New Roman" w:eastAsia="Times New Roman" w:hAnsi="Times New Roman" w:cs="Times New Roman"/>
          <w:b/>
          <w:color w:val="FF0000"/>
          <w:sz w:val="24"/>
          <w:szCs w:val="24"/>
        </w:rPr>
        <w:t>грудня</w:t>
      </w:r>
      <w:r w:rsidRPr="00037950">
        <w:rPr>
          <w:rFonts w:ascii="Times New Roman" w:eastAsia="Times New Roman" w:hAnsi="Times New Roman" w:cs="Times New Roman"/>
          <w:b/>
          <w:color w:val="FF0000"/>
          <w:sz w:val="24"/>
          <w:szCs w:val="24"/>
        </w:rPr>
        <w:t xml:space="preserve"> 202</w:t>
      </w:r>
      <w:r w:rsidR="00FB5B3C" w:rsidRPr="00037950">
        <w:rPr>
          <w:rFonts w:ascii="Times New Roman" w:eastAsia="Times New Roman" w:hAnsi="Times New Roman" w:cs="Times New Roman"/>
          <w:b/>
          <w:color w:val="FF0000"/>
          <w:sz w:val="24"/>
          <w:szCs w:val="24"/>
        </w:rPr>
        <w:t>3</w:t>
      </w:r>
      <w:r w:rsidRPr="0003795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037950" w:rsidRDefault="006D7658">
      <w:pPr>
        <w:spacing w:after="0" w:line="240" w:lineRule="auto"/>
        <w:ind w:firstLine="426"/>
        <w:contextualSpacing/>
        <w:jc w:val="both"/>
        <w:rPr>
          <w:rFonts w:ascii="Times New Roman" w:eastAsia="Times New Roman" w:hAnsi="Times New Roman" w:cs="Times New Roman"/>
          <w:b/>
          <w:sz w:val="24"/>
          <w:szCs w:val="24"/>
        </w:rPr>
      </w:pPr>
      <w:r w:rsidRPr="00037950">
        <w:rPr>
          <w:rFonts w:ascii="Times New Roman" w:eastAsia="Times New Roman" w:hAnsi="Times New Roman" w:cs="Times New Roman"/>
          <w:sz w:val="24"/>
          <w:szCs w:val="24"/>
        </w:rPr>
        <w:t>11</w:t>
      </w:r>
      <w:r w:rsidRPr="00037950">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037950"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037950"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037950">
        <w:rPr>
          <w:rFonts w:ascii="Times New Roman" w:eastAsia="Times New Roman" w:hAnsi="Times New Roman" w:cs="Times New Roman"/>
          <w:b/>
          <w:sz w:val="24"/>
          <w:szCs w:val="24"/>
        </w:rPr>
        <w:t>XIІ. Додатки до договору</w:t>
      </w:r>
      <w:bookmarkEnd w:id="21"/>
    </w:p>
    <w:p w:rsidR="00CF2492" w:rsidRPr="00037950" w:rsidRDefault="006D7658">
      <w:pPr>
        <w:spacing w:after="0" w:line="240" w:lineRule="auto"/>
        <w:jc w:val="both"/>
        <w:rPr>
          <w:rFonts w:ascii="Times New Roman" w:eastAsia="Times New Roman" w:hAnsi="Times New Roman" w:cs="Times New Roman"/>
          <w:sz w:val="24"/>
          <w:szCs w:val="24"/>
        </w:rPr>
      </w:pPr>
      <w:r w:rsidRPr="00037950">
        <w:rPr>
          <w:rFonts w:ascii="Times New Roman" w:eastAsia="Times New Roman" w:hAnsi="Times New Roman" w:cs="Times New Roman"/>
          <w:sz w:val="24"/>
          <w:szCs w:val="24"/>
        </w:rPr>
        <w:t>12.1. Невід'ємною частиною цього Договору є: специфікація.</w:t>
      </w:r>
    </w:p>
    <w:p w:rsidR="00CF2492" w:rsidRPr="00037950" w:rsidRDefault="00CF2492">
      <w:pPr>
        <w:spacing w:after="0" w:line="240" w:lineRule="auto"/>
        <w:jc w:val="both"/>
        <w:rPr>
          <w:rFonts w:ascii="Times New Roman" w:eastAsia="Times New Roman" w:hAnsi="Times New Roman" w:cs="Times New Roman"/>
          <w:sz w:val="24"/>
          <w:szCs w:val="24"/>
        </w:rPr>
      </w:pPr>
    </w:p>
    <w:p w:rsidR="00CF2492" w:rsidRPr="00037950"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037950">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F2492" w:rsidRPr="00037950">
        <w:tc>
          <w:tcPr>
            <w:tcW w:w="4926" w:type="dxa"/>
          </w:tcPr>
          <w:p w:rsidR="00CF2492" w:rsidRPr="00037950"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037950">
              <w:rPr>
                <w:rFonts w:ascii="Times New Roman" w:eastAsia="Times New Roman" w:hAnsi="Times New Roman" w:cs="Times New Roman"/>
                <w:b/>
                <w:sz w:val="24"/>
                <w:szCs w:val="24"/>
              </w:rPr>
              <w:t>Постачальник:</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______________________________________</w:t>
            </w:r>
          </w:p>
          <w:p w:rsidR="00CF2492" w:rsidRPr="00037950" w:rsidRDefault="006D7658">
            <w:pPr>
              <w:widowControl w:val="0"/>
              <w:spacing w:after="0" w:line="240" w:lineRule="auto"/>
              <w:rPr>
                <w:rFonts w:ascii="Times New Roman" w:hAnsi="Times New Roman" w:cs="Times New Roman"/>
                <w:b/>
                <w:sz w:val="24"/>
                <w:szCs w:val="24"/>
              </w:rPr>
            </w:pPr>
            <w:r w:rsidRPr="00037950">
              <w:rPr>
                <w:rFonts w:ascii="Times New Roman" w:hAnsi="Times New Roman" w:cs="Times New Roman"/>
                <w:b/>
                <w:sz w:val="24"/>
                <w:szCs w:val="24"/>
              </w:rPr>
              <w:t>______________________________________</w:t>
            </w:r>
          </w:p>
          <w:p w:rsidR="00CF2492" w:rsidRPr="00037950"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037950" w:rsidRDefault="006D7658">
            <w:pPr>
              <w:widowControl w:val="0"/>
              <w:spacing w:after="0" w:line="240" w:lineRule="auto"/>
              <w:jc w:val="center"/>
              <w:rPr>
                <w:rFonts w:ascii="Times New Roman" w:hAnsi="Times New Roman" w:cs="Times New Roman"/>
                <w:b/>
                <w:sz w:val="24"/>
                <w:szCs w:val="24"/>
              </w:rPr>
            </w:pPr>
            <w:r w:rsidRPr="00037950">
              <w:rPr>
                <w:rFonts w:ascii="Times New Roman" w:hAnsi="Times New Roman" w:cs="Times New Roman"/>
                <w:b/>
                <w:sz w:val="24"/>
                <w:szCs w:val="24"/>
              </w:rPr>
              <w:lastRenderedPageBreak/>
              <w:t>Покупець</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_____________________________________</w:t>
            </w:r>
          </w:p>
          <w:p w:rsidR="00CF2492" w:rsidRPr="00037950" w:rsidRDefault="006D7658">
            <w:pPr>
              <w:widowControl w:val="0"/>
              <w:spacing w:after="0" w:line="240" w:lineRule="auto"/>
              <w:rPr>
                <w:rFonts w:ascii="Times New Roman" w:hAnsi="Times New Roman" w:cs="Times New Roman"/>
                <w:b/>
                <w:sz w:val="24"/>
                <w:szCs w:val="24"/>
              </w:rPr>
            </w:pPr>
            <w:r w:rsidRPr="00037950">
              <w:rPr>
                <w:rFonts w:ascii="Times New Roman" w:hAnsi="Times New Roman" w:cs="Times New Roman"/>
                <w:b/>
                <w:sz w:val="24"/>
                <w:szCs w:val="24"/>
              </w:rPr>
              <w:t>_____________________________________</w:t>
            </w:r>
          </w:p>
          <w:p w:rsidR="00CF2492" w:rsidRPr="00037950" w:rsidRDefault="00CF2492">
            <w:pPr>
              <w:widowControl w:val="0"/>
              <w:spacing w:after="0" w:line="240" w:lineRule="auto"/>
              <w:jc w:val="center"/>
              <w:rPr>
                <w:rFonts w:ascii="Times New Roman" w:hAnsi="Times New Roman" w:cs="Times New Roman"/>
                <w:b/>
                <w:sz w:val="24"/>
                <w:szCs w:val="24"/>
              </w:rPr>
            </w:pPr>
          </w:p>
        </w:tc>
      </w:tr>
      <w:tr w:rsidR="00CF2492" w:rsidRPr="00037950">
        <w:tc>
          <w:tcPr>
            <w:tcW w:w="4926" w:type="dxa"/>
          </w:tcPr>
          <w:p w:rsidR="00CF2492" w:rsidRPr="00037950" w:rsidRDefault="006D7658">
            <w:pPr>
              <w:widowControl w:val="0"/>
              <w:spacing w:after="0" w:line="240" w:lineRule="auto"/>
              <w:jc w:val="both"/>
              <w:rPr>
                <w:rFonts w:ascii="Times New Roman" w:hAnsi="Times New Roman" w:cs="Times New Roman"/>
                <w:b/>
                <w:bCs/>
                <w:sz w:val="24"/>
                <w:szCs w:val="24"/>
              </w:rPr>
            </w:pPr>
            <w:r w:rsidRPr="00037950">
              <w:rPr>
                <w:rFonts w:ascii="Times New Roman" w:hAnsi="Times New Roman" w:cs="Times New Roman"/>
                <w:b/>
                <w:sz w:val="24"/>
                <w:szCs w:val="24"/>
              </w:rPr>
              <w:lastRenderedPageBreak/>
              <w:t xml:space="preserve">                    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М.П.</w:t>
            </w:r>
          </w:p>
        </w:tc>
        <w:tc>
          <w:tcPr>
            <w:tcW w:w="4926" w:type="dxa"/>
          </w:tcPr>
          <w:p w:rsidR="00CF2492" w:rsidRPr="00037950" w:rsidRDefault="006D7658">
            <w:pPr>
              <w:widowControl w:val="0"/>
              <w:spacing w:after="0" w:line="240" w:lineRule="auto"/>
              <w:jc w:val="both"/>
              <w:rPr>
                <w:rFonts w:ascii="Times New Roman" w:hAnsi="Times New Roman" w:cs="Times New Roman"/>
                <w:b/>
                <w:sz w:val="24"/>
                <w:szCs w:val="24"/>
              </w:rPr>
            </w:pPr>
            <w:r w:rsidRPr="00037950">
              <w:rPr>
                <w:rFonts w:ascii="Times New Roman" w:hAnsi="Times New Roman" w:cs="Times New Roman"/>
                <w:b/>
                <w:sz w:val="24"/>
                <w:szCs w:val="24"/>
              </w:rPr>
              <w:t xml:space="preserve">                      _________________</w:t>
            </w:r>
          </w:p>
          <w:p w:rsidR="00CF2492" w:rsidRPr="00037950" w:rsidRDefault="006D7658">
            <w:pPr>
              <w:widowControl w:val="0"/>
              <w:spacing w:after="0" w:line="240" w:lineRule="auto"/>
              <w:rPr>
                <w:rFonts w:ascii="Times New Roman" w:hAnsi="Times New Roman" w:cs="Times New Roman"/>
                <w:sz w:val="24"/>
                <w:szCs w:val="24"/>
              </w:rPr>
            </w:pPr>
            <w:r w:rsidRPr="00037950">
              <w:rPr>
                <w:rFonts w:ascii="Times New Roman" w:hAnsi="Times New Roman" w:cs="Times New Roman"/>
                <w:b/>
                <w:sz w:val="24"/>
                <w:szCs w:val="24"/>
              </w:rPr>
              <w:t>М.П.</w:t>
            </w:r>
          </w:p>
        </w:tc>
      </w:tr>
    </w:tbl>
    <w:p w:rsidR="00CF2492" w:rsidRPr="00037950"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037950"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037950"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037950">
        <w:rPr>
          <w:rFonts w:ascii="Times New Roman" w:hAnsi="Times New Roman" w:cs="Times New Roman"/>
          <w:b/>
          <w:sz w:val="24"/>
          <w:szCs w:val="24"/>
          <w:lang w:eastAsia="uk-UA"/>
        </w:rPr>
        <w:t>ДОДАТОК 5</w:t>
      </w:r>
    </w:p>
    <w:p w:rsidR="00CF2492" w:rsidRPr="00037950"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037950">
        <w:rPr>
          <w:rFonts w:ascii="Times New Roman" w:hAnsi="Times New Roman" w:cs="Times New Roman"/>
          <w:sz w:val="24"/>
          <w:szCs w:val="24"/>
          <w:lang w:eastAsia="uk-UA"/>
        </w:rPr>
        <w:t xml:space="preserve">   </w:t>
      </w:r>
      <w:r w:rsidRPr="00037950">
        <w:rPr>
          <w:rFonts w:ascii="Times New Roman" w:hAnsi="Times New Roman" w:cs="Times New Roman"/>
          <w:i/>
          <w:sz w:val="24"/>
          <w:szCs w:val="24"/>
          <w:lang w:eastAsia="uk-UA"/>
        </w:rPr>
        <w:t>до тендерної документації на закупівлю</w:t>
      </w:r>
    </w:p>
    <w:p w:rsidR="00CF2492" w:rsidRPr="00037950"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037950"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037950"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037950">
        <w:rPr>
          <w:rFonts w:ascii="Times New Roman" w:hAnsi="Times New Roman" w:cs="Times New Roman"/>
          <w:b/>
          <w:sz w:val="24"/>
          <w:szCs w:val="24"/>
        </w:rPr>
        <w:t xml:space="preserve">ФОРМА «ТЕНДЕРНА ПРОПОЗИЦІЯ» </w:t>
      </w:r>
    </w:p>
    <w:p w:rsidR="00CF2492" w:rsidRPr="00037950" w:rsidRDefault="006D7658">
      <w:pPr>
        <w:widowControl w:val="0"/>
        <w:spacing w:after="0" w:line="240" w:lineRule="auto"/>
        <w:jc w:val="center"/>
        <w:rPr>
          <w:rFonts w:ascii="Times New Roman" w:hAnsi="Times New Roman" w:cs="Times New Roman"/>
          <w:sz w:val="24"/>
          <w:szCs w:val="24"/>
        </w:rPr>
      </w:pPr>
      <w:r w:rsidRPr="00037950">
        <w:rPr>
          <w:rFonts w:ascii="Times New Roman" w:hAnsi="Times New Roman" w:cs="Times New Roman"/>
          <w:i/>
          <w:sz w:val="24"/>
          <w:szCs w:val="24"/>
        </w:rPr>
        <w:t xml:space="preserve">(форма, яка подається на фірмовому бланку (для юридичних осіб) </w:t>
      </w:r>
    </w:p>
    <w:p w:rsidR="00CF2492" w:rsidRPr="00037950" w:rsidRDefault="00CF2492">
      <w:pPr>
        <w:spacing w:after="0" w:line="240" w:lineRule="auto"/>
        <w:jc w:val="both"/>
        <w:rPr>
          <w:rFonts w:ascii="Times New Roman" w:hAnsi="Times New Roman" w:cs="Times New Roman"/>
          <w:sz w:val="24"/>
          <w:szCs w:val="24"/>
        </w:rPr>
      </w:pP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037950" w:rsidRDefault="006D7658">
      <w:pPr>
        <w:pBdr>
          <w:bottom w:val="single" w:sz="12" w:space="1" w:color="000000"/>
        </w:pBdr>
        <w:spacing w:after="0" w:line="240" w:lineRule="auto"/>
        <w:jc w:val="center"/>
        <w:rPr>
          <w:rFonts w:ascii="Times New Roman" w:hAnsi="Times New Roman" w:cs="Times New Roman"/>
          <w:i/>
          <w:sz w:val="24"/>
          <w:szCs w:val="24"/>
        </w:rPr>
      </w:pPr>
      <w:r w:rsidRPr="00037950">
        <w:rPr>
          <w:rFonts w:ascii="Times New Roman" w:hAnsi="Times New Roman" w:cs="Times New Roman"/>
          <w:i/>
          <w:sz w:val="24"/>
          <w:szCs w:val="24"/>
        </w:rPr>
        <w:t>(назва предмета закупівлі)</w:t>
      </w:r>
    </w:p>
    <w:p w:rsidR="00CF2492" w:rsidRPr="00037950"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037950" w:rsidRDefault="006D7658">
      <w:pPr>
        <w:spacing w:after="0" w:line="240" w:lineRule="auto"/>
        <w:jc w:val="center"/>
        <w:rPr>
          <w:rFonts w:ascii="Times New Roman" w:hAnsi="Times New Roman" w:cs="Times New Roman"/>
          <w:i/>
          <w:sz w:val="24"/>
          <w:szCs w:val="24"/>
        </w:rPr>
      </w:pPr>
      <w:r w:rsidRPr="00037950">
        <w:rPr>
          <w:rFonts w:ascii="Times New Roman" w:hAnsi="Times New Roman" w:cs="Times New Roman"/>
          <w:i/>
          <w:sz w:val="24"/>
          <w:szCs w:val="24"/>
        </w:rPr>
        <w:t>(назва замовника)</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037950" w:rsidRDefault="006D7658">
      <w:pPr>
        <w:spacing w:after="0" w:line="240" w:lineRule="auto"/>
        <w:rPr>
          <w:rFonts w:ascii="Times New Roman" w:hAnsi="Times New Roman" w:cs="Times New Roman"/>
          <w:sz w:val="24"/>
          <w:szCs w:val="24"/>
        </w:rPr>
      </w:pPr>
      <w:r w:rsidRPr="00037950">
        <w:rPr>
          <w:rFonts w:ascii="Times New Roman" w:hAnsi="Times New Roman" w:cs="Times New Roman"/>
          <w:sz w:val="24"/>
          <w:szCs w:val="24"/>
        </w:rPr>
        <w:t xml:space="preserve">Повне найменування учасника__________________________ </w:t>
      </w:r>
    </w:p>
    <w:p w:rsidR="00CF2492" w:rsidRPr="00037950" w:rsidRDefault="006D7658">
      <w:pPr>
        <w:spacing w:after="0" w:line="240" w:lineRule="auto"/>
        <w:rPr>
          <w:rFonts w:ascii="Times New Roman" w:hAnsi="Times New Roman" w:cs="Times New Roman"/>
          <w:sz w:val="24"/>
          <w:szCs w:val="24"/>
          <w:u w:val="single"/>
        </w:rPr>
      </w:pPr>
      <w:r w:rsidRPr="00037950">
        <w:rPr>
          <w:rFonts w:ascii="Times New Roman" w:hAnsi="Times New Roman" w:cs="Times New Roman"/>
          <w:sz w:val="24"/>
          <w:szCs w:val="24"/>
        </w:rPr>
        <w:t>Адреса (юридична і фактична) _________________________</w:t>
      </w:r>
    </w:p>
    <w:p w:rsidR="00CF2492" w:rsidRPr="00037950" w:rsidRDefault="006D7658">
      <w:pPr>
        <w:spacing w:after="0" w:line="240" w:lineRule="auto"/>
        <w:rPr>
          <w:rFonts w:ascii="Times New Roman" w:hAnsi="Times New Roman" w:cs="Times New Roman"/>
          <w:sz w:val="24"/>
          <w:szCs w:val="24"/>
          <w:u w:val="single"/>
        </w:rPr>
      </w:pPr>
      <w:r w:rsidRPr="00037950">
        <w:rPr>
          <w:rFonts w:ascii="Times New Roman" w:hAnsi="Times New Roman" w:cs="Times New Roman"/>
          <w:sz w:val="24"/>
          <w:szCs w:val="24"/>
        </w:rPr>
        <w:t>Телефон (факс) ______________________________________</w:t>
      </w:r>
    </w:p>
    <w:p w:rsidR="00CF2492" w:rsidRPr="00037950" w:rsidRDefault="006D7658">
      <w:pPr>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Е-mail ______________________________________________</w:t>
      </w:r>
    </w:p>
    <w:p w:rsidR="00CF2492" w:rsidRPr="00037950" w:rsidRDefault="006D7658">
      <w:pPr>
        <w:spacing w:after="0" w:line="240" w:lineRule="auto"/>
        <w:jc w:val="both"/>
        <w:rPr>
          <w:rFonts w:ascii="Times New Roman" w:hAnsi="Times New Roman" w:cs="Times New Roman"/>
          <w:bCs/>
          <w:sz w:val="24"/>
          <w:szCs w:val="24"/>
        </w:rPr>
      </w:pPr>
      <w:r w:rsidRPr="00037950">
        <w:rPr>
          <w:rFonts w:ascii="Times New Roman" w:hAnsi="Times New Roman" w:cs="Times New Roman"/>
          <w:bCs/>
          <w:sz w:val="24"/>
          <w:szCs w:val="24"/>
        </w:rPr>
        <w:t xml:space="preserve">Тендерна пропозиція (з ПДВ </w:t>
      </w:r>
      <w:r w:rsidRPr="00037950">
        <w:rPr>
          <w:rFonts w:ascii="Times New Roman" w:hAnsi="Times New Roman" w:cs="Times New Roman"/>
          <w:sz w:val="24"/>
          <w:szCs w:val="24"/>
        </w:rPr>
        <w:t>або без ПДВ</w:t>
      </w:r>
      <w:r w:rsidRPr="00037950">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CF2492" w:rsidRPr="00037950">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w:t>
            </w:r>
          </w:p>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CF2492" w:rsidRPr="00037950" w:rsidRDefault="006D7658">
            <w:pPr>
              <w:widowControl w:val="0"/>
              <w:spacing w:after="0" w:line="240" w:lineRule="auto"/>
              <w:jc w:val="center"/>
              <w:rPr>
                <w:rFonts w:ascii="Times New Roman" w:hAnsi="Times New Roman" w:cs="Times New Roman"/>
                <w:bCs/>
                <w:sz w:val="24"/>
                <w:szCs w:val="24"/>
              </w:rPr>
            </w:pPr>
            <w:r w:rsidRPr="00037950">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CF2492" w:rsidRPr="00037950">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CF2492" w:rsidRPr="00037950" w:rsidRDefault="00CF2492">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CF2492" w:rsidRPr="00037950" w:rsidRDefault="00CF2492">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CF2492" w:rsidRPr="00037950" w:rsidRDefault="00CF2492">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CF2492" w:rsidRPr="00037950" w:rsidRDefault="00CF2492">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CF2492" w:rsidRPr="00037950" w:rsidRDefault="00CF2492">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CF2492" w:rsidRPr="00037950" w:rsidRDefault="00CF2492">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CF2492" w:rsidRPr="00037950" w:rsidRDefault="00CF2492">
            <w:pPr>
              <w:widowControl w:val="0"/>
              <w:spacing w:after="0" w:line="240" w:lineRule="auto"/>
              <w:jc w:val="center"/>
              <w:rPr>
                <w:rFonts w:ascii="Times New Roman" w:hAnsi="Times New Roman" w:cs="Times New Roman"/>
                <w:b/>
                <w:bCs/>
                <w:sz w:val="24"/>
                <w:szCs w:val="24"/>
              </w:rPr>
            </w:pPr>
          </w:p>
        </w:tc>
      </w:tr>
      <w:tr w:rsidR="00CF2492" w:rsidRPr="00037950">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CF2492" w:rsidRPr="00037950" w:rsidRDefault="006D7658">
            <w:pPr>
              <w:widowControl w:val="0"/>
              <w:spacing w:after="0" w:line="240" w:lineRule="auto"/>
              <w:rPr>
                <w:rFonts w:ascii="Times New Roman" w:hAnsi="Times New Roman" w:cs="Times New Roman"/>
                <w:b/>
                <w:bCs/>
                <w:sz w:val="24"/>
                <w:szCs w:val="24"/>
              </w:rPr>
            </w:pPr>
            <w:r w:rsidRPr="00037950">
              <w:rPr>
                <w:rFonts w:ascii="Times New Roman" w:hAnsi="Times New Roman" w:cs="Times New Roman"/>
                <w:b/>
                <w:bCs/>
                <w:sz w:val="24"/>
                <w:szCs w:val="24"/>
              </w:rPr>
              <w:t>Загальна вартість тендерної пропозиції</w:t>
            </w:r>
          </w:p>
          <w:p w:rsidR="00CF2492" w:rsidRPr="00037950" w:rsidRDefault="006D7658">
            <w:pPr>
              <w:widowControl w:val="0"/>
              <w:spacing w:after="0" w:line="240" w:lineRule="auto"/>
              <w:jc w:val="right"/>
              <w:rPr>
                <w:rFonts w:ascii="Times New Roman" w:hAnsi="Times New Roman" w:cs="Times New Roman"/>
                <w:b/>
                <w:bCs/>
                <w:sz w:val="24"/>
                <w:szCs w:val="24"/>
              </w:rPr>
            </w:pPr>
            <w:r w:rsidRPr="00037950">
              <w:rPr>
                <w:rFonts w:ascii="Times New Roman" w:hAnsi="Times New Roman" w:cs="Times New Roman"/>
                <w:b/>
                <w:bCs/>
                <w:sz w:val="24"/>
                <w:szCs w:val="24"/>
              </w:rPr>
              <w:t xml:space="preserve">                     ______________ (вказати суму  з ПДВ чи без ПДВ) Σ</w:t>
            </w:r>
          </w:p>
        </w:tc>
      </w:tr>
    </w:tbl>
    <w:p w:rsidR="00CF2492" w:rsidRPr="00037950" w:rsidRDefault="00CF2492">
      <w:pPr>
        <w:spacing w:after="0" w:line="240" w:lineRule="auto"/>
        <w:jc w:val="both"/>
        <w:rPr>
          <w:rFonts w:ascii="Times New Roman" w:hAnsi="Times New Roman" w:cs="Times New Roman"/>
          <w:sz w:val="24"/>
          <w:szCs w:val="24"/>
        </w:rPr>
      </w:pPr>
    </w:p>
    <w:p w:rsidR="00CF2492" w:rsidRPr="00037950"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037950"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037950"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50F2D" w:rsidRDefault="006D7658">
      <w:pPr>
        <w:widowControl w:val="0"/>
        <w:spacing w:after="0" w:line="240" w:lineRule="auto"/>
        <w:jc w:val="both"/>
        <w:rPr>
          <w:rFonts w:ascii="Times New Roman" w:hAnsi="Times New Roman" w:cs="Times New Roman"/>
          <w:sz w:val="24"/>
          <w:szCs w:val="24"/>
        </w:rPr>
      </w:pPr>
      <w:r w:rsidRPr="0003795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037950">
        <w:rPr>
          <w:rFonts w:ascii="Times New Roman" w:hAnsi="Times New Roman" w:cs="Times New Roman"/>
          <w:sz w:val="24"/>
          <w:szCs w:val="24"/>
          <w:shd w:val="clear" w:color="auto" w:fill="FFFFFF"/>
        </w:rPr>
        <w:t>.</w:t>
      </w:r>
    </w:p>
    <w:p w:rsidR="00CF2492" w:rsidRPr="00950F2D" w:rsidRDefault="00CF2492">
      <w:pPr>
        <w:widowControl w:val="0"/>
        <w:spacing w:after="0" w:line="240" w:lineRule="auto"/>
        <w:jc w:val="both"/>
        <w:rPr>
          <w:rFonts w:ascii="Times New Roman" w:hAnsi="Times New Roman" w:cs="Times New Roman"/>
          <w:sz w:val="24"/>
          <w:szCs w:val="24"/>
        </w:rPr>
      </w:pPr>
    </w:p>
    <w:p w:rsidR="00CF2492" w:rsidRPr="00950F2D"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50F2D" w:rsidSect="00785D35">
      <w:footerReference w:type="default" r:id="rId15"/>
      <w:pgSz w:w="11906" w:h="16838"/>
      <w:pgMar w:top="284" w:right="424"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9A" w:rsidRDefault="002C7D9A">
      <w:pPr>
        <w:spacing w:after="0" w:line="240" w:lineRule="auto"/>
      </w:pPr>
      <w:r>
        <w:separator/>
      </w:r>
    </w:p>
  </w:endnote>
  <w:endnote w:type="continuationSeparator" w:id="0">
    <w:p w:rsidR="002C7D9A" w:rsidRDefault="002C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variable"/>
    <w:sig w:usb0="20000287" w:usb1="00000001"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EndPr/>
    <w:sdtContent>
      <w:p w:rsidR="004471CA" w:rsidRDefault="004471CA">
        <w:pPr>
          <w:pStyle w:val="aff5"/>
          <w:jc w:val="right"/>
        </w:pPr>
        <w:r>
          <w:rPr>
            <w:noProof/>
          </w:rPr>
          <w:fldChar w:fldCharType="begin"/>
        </w:r>
        <w:r>
          <w:rPr>
            <w:noProof/>
          </w:rPr>
          <w:instrText>PAGE</w:instrText>
        </w:r>
        <w:r>
          <w:rPr>
            <w:noProof/>
          </w:rPr>
          <w:fldChar w:fldCharType="separate"/>
        </w:r>
        <w:r w:rsidR="00A553FA">
          <w:rPr>
            <w:noProof/>
          </w:rPr>
          <w:t>10</w:t>
        </w:r>
        <w:r>
          <w:rPr>
            <w:noProof/>
          </w:rPr>
          <w:fldChar w:fldCharType="end"/>
        </w:r>
      </w:p>
    </w:sdtContent>
  </w:sdt>
  <w:p w:rsidR="004471CA" w:rsidRDefault="004471C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9A" w:rsidRDefault="002C7D9A">
      <w:pPr>
        <w:spacing w:after="0" w:line="240" w:lineRule="auto"/>
      </w:pPr>
      <w:r>
        <w:separator/>
      </w:r>
    </w:p>
  </w:footnote>
  <w:footnote w:type="continuationSeparator" w:id="0">
    <w:p w:rsidR="002C7D9A" w:rsidRDefault="002C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19"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12"/>
  </w:num>
  <w:num w:numId="3">
    <w:abstractNumId w:val="22"/>
  </w:num>
  <w:num w:numId="4">
    <w:abstractNumId w:val="21"/>
  </w:num>
  <w:num w:numId="5">
    <w:abstractNumId w:val="7"/>
  </w:num>
  <w:num w:numId="6">
    <w:abstractNumId w:val="8"/>
  </w:num>
  <w:num w:numId="7">
    <w:abstractNumId w:val="2"/>
  </w:num>
  <w:num w:numId="8">
    <w:abstractNumId w:val="5"/>
  </w:num>
  <w:num w:numId="9">
    <w:abstractNumId w:val="3"/>
  </w:num>
  <w:num w:numId="10">
    <w:abstractNumId w:val="24"/>
  </w:num>
  <w:num w:numId="11">
    <w:abstractNumId w:val="16"/>
  </w:num>
  <w:num w:numId="12">
    <w:abstractNumId w:val="10"/>
  </w:num>
  <w:num w:numId="13">
    <w:abstractNumId w:val="20"/>
  </w:num>
  <w:num w:numId="14">
    <w:abstractNumId w:val="23"/>
  </w:num>
  <w:num w:numId="15">
    <w:abstractNumId w:val="1"/>
  </w:num>
  <w:num w:numId="16">
    <w:abstractNumId w:val="14"/>
  </w:num>
  <w:num w:numId="17">
    <w:abstractNumId w:val="19"/>
  </w:num>
  <w:num w:numId="18">
    <w:abstractNumId w:val="13"/>
  </w:num>
  <w:num w:numId="19">
    <w:abstractNumId w:val="18"/>
  </w:num>
  <w:num w:numId="20">
    <w:abstractNumId w:val="1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0"/>
  </w:num>
  <w:num w:numId="26">
    <w:abstractNumId w:val="0"/>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37950"/>
    <w:rsid w:val="00062ABC"/>
    <w:rsid w:val="00116367"/>
    <w:rsid w:val="00183892"/>
    <w:rsid w:val="001A6F6D"/>
    <w:rsid w:val="001D4EC8"/>
    <w:rsid w:val="002456AF"/>
    <w:rsid w:val="002C7D9A"/>
    <w:rsid w:val="0031615E"/>
    <w:rsid w:val="003D477D"/>
    <w:rsid w:val="0043739A"/>
    <w:rsid w:val="00442603"/>
    <w:rsid w:val="004471CA"/>
    <w:rsid w:val="00471D89"/>
    <w:rsid w:val="00487439"/>
    <w:rsid w:val="004D3699"/>
    <w:rsid w:val="005D2445"/>
    <w:rsid w:val="00660C57"/>
    <w:rsid w:val="00670CC2"/>
    <w:rsid w:val="006D7658"/>
    <w:rsid w:val="0073574D"/>
    <w:rsid w:val="00785D35"/>
    <w:rsid w:val="00786875"/>
    <w:rsid w:val="007B4449"/>
    <w:rsid w:val="007C5F5E"/>
    <w:rsid w:val="008671D0"/>
    <w:rsid w:val="00870CA9"/>
    <w:rsid w:val="00897DC3"/>
    <w:rsid w:val="008E6765"/>
    <w:rsid w:val="009267B4"/>
    <w:rsid w:val="00937D15"/>
    <w:rsid w:val="0094052F"/>
    <w:rsid w:val="00950F2D"/>
    <w:rsid w:val="00A3176A"/>
    <w:rsid w:val="00A553FA"/>
    <w:rsid w:val="00B108D9"/>
    <w:rsid w:val="00BB3884"/>
    <w:rsid w:val="00C20479"/>
    <w:rsid w:val="00CF2492"/>
    <w:rsid w:val="00DC49F2"/>
    <w:rsid w:val="00DF5F33"/>
    <w:rsid w:val="00EB1F14"/>
    <w:rsid w:val="00F104B4"/>
    <w:rsid w:val="00F4179F"/>
    <w:rsid w:val="00FA3D0F"/>
    <w:rsid w:val="00FB5B3C"/>
    <w:rsid w:val="00FD6918"/>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88D3F-2BB8-4D1C-A9E5-A89C80A3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uiPriority w:val="99"/>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
    <w:basedOn w:val="a"/>
    <w:link w:val="1d"/>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99"/>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B2C0-63C8-433E-A44E-4C65FEAA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66010</Words>
  <Characters>37627</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2022-12-19T06:30:00Z</dcterms:created>
  <dcterms:modified xsi:type="dcterms:W3CDTF">2022-12-19T06:30:00Z</dcterms:modified>
</cp:coreProperties>
</file>