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B6" w:rsidRPr="0016255B" w:rsidRDefault="00F863B6" w:rsidP="00F863B6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rFonts w:eastAsiaTheme="minorEastAsia"/>
          <w:lang w:eastAsia="zh-CN"/>
        </w:rPr>
      </w:pPr>
      <w:r w:rsidRPr="0016255B">
        <w:rPr>
          <w:rFonts w:eastAsiaTheme="minorEastAsia"/>
          <w:b/>
          <w:bCs/>
          <w:i/>
          <w:iCs/>
          <w:u w:val="single"/>
          <w:lang w:eastAsia="ru-RU"/>
        </w:rPr>
        <w:t>Додаток №4</w:t>
      </w:r>
      <w:r w:rsidRPr="0016255B">
        <w:rPr>
          <w:rFonts w:eastAsiaTheme="minorEastAsia"/>
          <w:lang w:eastAsia="zh-CN"/>
        </w:rPr>
        <w:t>до</w:t>
      </w:r>
    </w:p>
    <w:p w:rsidR="00F863B6" w:rsidRPr="0016255B" w:rsidRDefault="00F863B6" w:rsidP="00F863B6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Cs/>
        </w:rPr>
      </w:pPr>
      <w:r w:rsidRPr="0016255B">
        <w:rPr>
          <w:bCs/>
        </w:rPr>
        <w:t xml:space="preserve">Оголошення </w:t>
      </w:r>
    </w:p>
    <w:p w:rsidR="00F863B6" w:rsidRPr="009F521E" w:rsidRDefault="00F863B6" w:rsidP="00F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268" w:firstLine="3119"/>
        <w:jc w:val="right"/>
        <w:rPr>
          <w:rFonts w:ascii="Times New Roman" w:hAnsi="Times New Roman"/>
          <w:bCs/>
          <w:sz w:val="24"/>
          <w:szCs w:val="24"/>
        </w:rPr>
      </w:pPr>
      <w:r w:rsidRPr="009F521E">
        <w:rPr>
          <w:rFonts w:ascii="Times New Roman" w:hAnsi="Times New Roman"/>
          <w:bCs/>
          <w:sz w:val="24"/>
          <w:szCs w:val="24"/>
        </w:rPr>
        <w:t>про проведення спрощеної закупівлі</w:t>
      </w:r>
    </w:p>
    <w:p w:rsidR="00F863B6" w:rsidRPr="009F521E" w:rsidRDefault="00F863B6" w:rsidP="00F863B6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9F521E">
        <w:rPr>
          <w:rFonts w:ascii="Times New Roman" w:eastAsia="Calibri" w:hAnsi="Times New Roman"/>
          <w:b/>
          <w:color w:val="000000" w:themeColor="text1"/>
          <w:sz w:val="24"/>
          <w:szCs w:val="24"/>
        </w:rPr>
        <w:t>ПРОЕКТ ДОГОВОРУ ПРО ЗАКУПІВЛЮ</w:t>
      </w:r>
    </w:p>
    <w:p w:rsidR="00F863B6" w:rsidRPr="009F521E" w:rsidRDefault="00F863B6" w:rsidP="00F863B6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9F521E">
        <w:rPr>
          <w:rFonts w:ascii="Times New Roman" w:eastAsia="Calibri" w:hAnsi="Times New Roman"/>
          <w:b/>
          <w:color w:val="000000" w:themeColor="text1"/>
          <w:sz w:val="24"/>
          <w:szCs w:val="24"/>
        </w:rPr>
        <w:t>додатково</w:t>
      </w:r>
    </w:p>
    <w:p w:rsidR="00F863B6" w:rsidRPr="009F521E" w:rsidRDefault="00F863B6" w:rsidP="00F863B6">
      <w:pPr>
        <w:spacing w:after="0" w:line="240" w:lineRule="auto"/>
        <w:jc w:val="center"/>
        <w:rPr>
          <w:rFonts w:ascii="Times New Roman" w:eastAsia="Calibri" w:hAnsi="Times New Roman"/>
          <w:b/>
          <w:i/>
          <w:color w:val="000000" w:themeColor="text1"/>
          <w:sz w:val="24"/>
          <w:szCs w:val="24"/>
        </w:rPr>
      </w:pPr>
    </w:p>
    <w:p w:rsidR="00F863B6" w:rsidRPr="009F521E" w:rsidRDefault="00F863B6" w:rsidP="00F863B6">
      <w:pPr>
        <w:spacing w:after="0" w:line="240" w:lineRule="auto"/>
        <w:rPr>
          <w:rFonts w:ascii="Times New Roman" w:eastAsia="Calibri" w:hAnsi="Times New Roman"/>
          <w:b/>
          <w:i/>
          <w:color w:val="000000" w:themeColor="text1"/>
          <w:sz w:val="24"/>
          <w:szCs w:val="24"/>
        </w:rPr>
      </w:pPr>
      <w:bookmarkStart w:id="0" w:name="19"/>
      <w:bookmarkEnd w:id="0"/>
      <w:r w:rsidRPr="009F521E">
        <w:rPr>
          <w:rFonts w:ascii="Times New Roman" w:eastAsia="Calibri" w:hAnsi="Times New Roman"/>
          <w:i/>
          <w:color w:val="000000" w:themeColor="text1"/>
          <w:sz w:val="24"/>
          <w:szCs w:val="24"/>
        </w:rPr>
        <w:t>Додано в окремому файлі «</w:t>
      </w:r>
      <w:r w:rsidRPr="009F521E">
        <w:rPr>
          <w:rFonts w:ascii="Times New Roman" w:eastAsia="Calibri" w:hAnsi="Times New Roman"/>
          <w:b/>
          <w:i/>
          <w:color w:val="000000" w:themeColor="text1"/>
          <w:sz w:val="24"/>
          <w:szCs w:val="24"/>
        </w:rPr>
        <w:t>ПРОЕКТ ДОГОВОРУ ПРО ЗАКУПІВЛЮ»</w:t>
      </w:r>
    </w:p>
    <w:p w:rsidR="00F863B6" w:rsidRPr="000E35D9" w:rsidRDefault="00F863B6" w:rsidP="00F863B6">
      <w:pPr>
        <w:spacing w:after="0" w:line="240" w:lineRule="auto"/>
        <w:rPr>
          <w:rFonts w:ascii="Times New Roman" w:eastAsia="Calibri" w:hAnsi="Times New Roman"/>
          <w:b/>
          <w:i/>
          <w:color w:val="000000" w:themeColor="text1"/>
          <w:sz w:val="24"/>
          <w:szCs w:val="24"/>
          <w:highlight w:val="yellow"/>
        </w:rPr>
      </w:pPr>
    </w:p>
    <w:p w:rsidR="00F863B6" w:rsidRPr="000E35D9" w:rsidRDefault="00F863B6" w:rsidP="00F863B6">
      <w:pPr>
        <w:spacing w:after="0" w:line="240" w:lineRule="auto"/>
        <w:rPr>
          <w:rFonts w:ascii="Times New Roman" w:eastAsia="Calibri" w:hAnsi="Times New Roman"/>
          <w:b/>
          <w:i/>
          <w:color w:val="000000" w:themeColor="text1"/>
          <w:sz w:val="24"/>
          <w:szCs w:val="24"/>
          <w:highlight w:val="yellow"/>
        </w:rPr>
      </w:pPr>
    </w:p>
    <w:p w:rsidR="00F863B6" w:rsidRPr="009F521E" w:rsidRDefault="00F863B6" w:rsidP="00F863B6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863B6" w:rsidRPr="009F521E" w:rsidRDefault="00F863B6" w:rsidP="00F863B6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773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5023"/>
        <w:gridCol w:w="164"/>
      </w:tblGrid>
      <w:tr w:rsidR="00F863B6" w:rsidRPr="009F521E" w:rsidTr="004F2A50">
        <w:trPr>
          <w:trHeight w:val="264"/>
          <w:tblCellSpacing w:w="22" w:type="dxa"/>
          <w:jc w:val="center"/>
        </w:trPr>
        <w:tc>
          <w:tcPr>
            <w:tcW w:w="25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3B6" w:rsidRPr="009F521E" w:rsidRDefault="00F863B6" w:rsidP="004F2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2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смт.Підкамінь</w:t>
            </w:r>
            <w:proofErr w:type="spellEnd"/>
          </w:p>
        </w:tc>
        <w:tc>
          <w:tcPr>
            <w:tcW w:w="235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3B6" w:rsidRPr="009F521E" w:rsidRDefault="00F863B6" w:rsidP="004F2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2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                            «___» ____________ </w:t>
            </w:r>
            <w:r w:rsidRPr="009F52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 року </w:t>
            </w:r>
            <w:r w:rsidRPr="009F521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F863B6" w:rsidRPr="00CF4176" w:rsidTr="004F2A50">
        <w:trPr>
          <w:tblCellSpacing w:w="22" w:type="dxa"/>
          <w:jc w:val="center"/>
        </w:trPr>
        <w:tc>
          <w:tcPr>
            <w:tcW w:w="495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3B6" w:rsidRPr="00CF4176" w:rsidRDefault="00F863B6" w:rsidP="004F2A5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2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__________________________________________________________________, </w:t>
            </w:r>
            <w:r w:rsidRPr="009F521E">
              <w:rPr>
                <w:rFonts w:ascii="Times New Roman" w:hAnsi="Times New Roman"/>
                <w:bCs/>
                <w:sz w:val="24"/>
                <w:szCs w:val="24"/>
              </w:rPr>
              <w:t>в особі __________________________________________________</w:t>
            </w:r>
            <w:r w:rsidRPr="009F521E">
              <w:rPr>
                <w:rFonts w:ascii="Times New Roman" w:hAnsi="Times New Roman"/>
                <w:sz w:val="24"/>
                <w:szCs w:val="24"/>
              </w:rPr>
              <w:t xml:space="preserve">(надалі </w:t>
            </w:r>
            <w:r w:rsidRPr="009F521E">
              <w:rPr>
                <w:rFonts w:ascii="Times New Roman" w:hAnsi="Times New Roman"/>
                <w:b/>
                <w:bCs/>
                <w:sz w:val="24"/>
                <w:szCs w:val="24"/>
              </w:rPr>
              <w:t>“Постачальник”</w:t>
            </w:r>
            <w:r w:rsidRPr="009F521E">
              <w:rPr>
                <w:rFonts w:ascii="Times New Roman" w:hAnsi="Times New Roman"/>
                <w:sz w:val="24"/>
                <w:szCs w:val="24"/>
              </w:rPr>
              <w:t xml:space="preserve">), що діє на підставі_________________________________________________________з однієї сторони та </w:t>
            </w:r>
            <w:r w:rsidRPr="009F521E">
              <w:rPr>
                <w:rFonts w:ascii="Times New Roman" w:hAnsi="Times New Roman"/>
                <w:b/>
                <w:sz w:val="24"/>
                <w:szCs w:val="24"/>
              </w:rPr>
              <w:t xml:space="preserve">Відділ освіти та гуманітарної політики </w:t>
            </w:r>
            <w:proofErr w:type="spellStart"/>
            <w:r w:rsidRPr="009F521E">
              <w:rPr>
                <w:rFonts w:ascii="Times New Roman" w:hAnsi="Times New Roman"/>
                <w:b/>
                <w:sz w:val="24"/>
                <w:szCs w:val="24"/>
              </w:rPr>
              <w:t>Підкамінської</w:t>
            </w:r>
            <w:proofErr w:type="spellEnd"/>
            <w:r w:rsidRPr="009F521E">
              <w:rPr>
                <w:rFonts w:ascii="Times New Roman" w:hAnsi="Times New Roman"/>
                <w:b/>
                <w:sz w:val="24"/>
                <w:szCs w:val="24"/>
              </w:rPr>
              <w:t xml:space="preserve"> селищної ради</w:t>
            </w:r>
            <w:r w:rsidRPr="009F52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9F521E">
              <w:rPr>
                <w:rFonts w:ascii="Times New Roman" w:hAnsi="Times New Roman"/>
                <w:bCs/>
                <w:sz w:val="24"/>
                <w:szCs w:val="24"/>
              </w:rPr>
              <w:t xml:space="preserve">в особі начальника Ковальчук В.П. </w:t>
            </w:r>
            <w:r w:rsidRPr="009F521E">
              <w:rPr>
                <w:rFonts w:ascii="Times New Roman" w:hAnsi="Times New Roman"/>
                <w:sz w:val="24"/>
                <w:szCs w:val="24"/>
              </w:rPr>
              <w:t xml:space="preserve">(надалі </w:t>
            </w:r>
            <w:r w:rsidRPr="009F521E">
              <w:rPr>
                <w:rFonts w:ascii="Times New Roman" w:hAnsi="Times New Roman"/>
                <w:b/>
                <w:bCs/>
                <w:sz w:val="24"/>
                <w:szCs w:val="24"/>
              </w:rPr>
              <w:t>“Замовник”</w:t>
            </w:r>
            <w:r w:rsidRPr="009F521E">
              <w:rPr>
                <w:rFonts w:ascii="Times New Roman" w:hAnsi="Times New Roman"/>
                <w:sz w:val="24"/>
                <w:szCs w:val="24"/>
              </w:rPr>
              <w:t xml:space="preserve">), що діє на підставі Положення   з іншої сторони, які надалі за текстом цього Договору разом називатимуться </w:t>
            </w:r>
            <w:r w:rsidRPr="009F52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“Сторонами”</w:t>
            </w:r>
            <w:r w:rsidRPr="009F521E">
              <w:rPr>
                <w:rFonts w:ascii="Times New Roman" w:hAnsi="Times New Roman"/>
                <w:sz w:val="24"/>
                <w:szCs w:val="24"/>
              </w:rPr>
              <w:t xml:space="preserve">,  а окремо - </w:t>
            </w:r>
            <w:r w:rsidRPr="009F52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“Сторона”</w:t>
            </w:r>
            <w:r w:rsidRPr="009F521E">
              <w:rPr>
                <w:rFonts w:ascii="Times New Roman" w:hAnsi="Times New Roman"/>
                <w:sz w:val="24"/>
                <w:szCs w:val="24"/>
              </w:rPr>
              <w:t>, уклали цей Договір про наступне:</w:t>
            </w:r>
          </w:p>
          <w:p w:rsidR="00F863B6" w:rsidRPr="00CF4176" w:rsidRDefault="00F863B6" w:rsidP="004F2A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3B6" w:rsidRPr="00CF4176" w:rsidTr="004F2A50">
        <w:trPr>
          <w:tblCellSpacing w:w="22" w:type="dxa"/>
          <w:jc w:val="center"/>
        </w:trPr>
        <w:tc>
          <w:tcPr>
            <w:tcW w:w="495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3B6" w:rsidRPr="00CF4176" w:rsidRDefault="00F863B6" w:rsidP="004F2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CF41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ПРЕДМЕТ ДОГОВОРУ</w:t>
            </w:r>
          </w:p>
          <w:p w:rsidR="00F863B6" w:rsidRPr="009F521E" w:rsidRDefault="00F863B6" w:rsidP="004F2A50">
            <w:pPr>
              <w:tabs>
                <w:tab w:val="left" w:pos="114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</w:t>
            </w:r>
            <w:r w:rsidRPr="00CF4176">
              <w:rPr>
                <w:rFonts w:ascii="Times New Roman" w:hAnsi="Times New Roman"/>
                <w:sz w:val="24"/>
                <w:szCs w:val="24"/>
              </w:rPr>
              <w:t xml:space="preserve">Постачальник зобов'язується поставити та передавати у власність Замовника товар </w:t>
            </w:r>
            <w:r w:rsidRPr="009F521E">
              <w:rPr>
                <w:rFonts w:ascii="Times New Roman" w:hAnsi="Times New Roman"/>
                <w:b/>
                <w:sz w:val="24"/>
                <w:szCs w:val="24"/>
              </w:rPr>
              <w:t>Дрова паливні м’якої та твердої породи (</w:t>
            </w:r>
            <w:r w:rsidRPr="009F52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ДК 021:2015: 03410000-7 Деревина)</w:t>
            </w:r>
            <w:r w:rsidRPr="00CF417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CF4176">
              <w:rPr>
                <w:rFonts w:ascii="Times New Roman" w:hAnsi="Times New Roman"/>
                <w:sz w:val="24"/>
                <w:szCs w:val="24"/>
              </w:rPr>
              <w:t xml:space="preserve">за переліком згідно із специфікацією, що додається до цього Договору (Додаток № 1),  Замовник зобов'язується прийняти цей товар та оплатити його на умовах, визначених цим Договором. </w:t>
            </w:r>
          </w:p>
          <w:p w:rsidR="00F863B6" w:rsidRPr="00CF4176" w:rsidRDefault="00F863B6" w:rsidP="004F2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snapToGrid w:val="0"/>
                <w:sz w:val="24"/>
                <w:szCs w:val="24"/>
              </w:rPr>
              <w:t>1.2</w:t>
            </w:r>
            <w:r w:rsidRPr="00CF4176">
              <w:rPr>
                <w:rFonts w:ascii="Times New Roman" w:hAnsi="Times New Roman"/>
                <w:sz w:val="24"/>
                <w:szCs w:val="24"/>
              </w:rPr>
              <w:t>. Найменування товару, його асортимент, номенклатура, одиниця виміру товару (кілограми) та його загальна кількість, зазначені в Специфікації до Договору, яка є невід’ємною частиною Договору.</w:t>
            </w:r>
          </w:p>
          <w:p w:rsidR="00F863B6" w:rsidRPr="00CF4176" w:rsidRDefault="00F863B6" w:rsidP="004F2A50">
            <w:pPr>
              <w:shd w:val="clear" w:color="auto" w:fill="FFFFFF"/>
              <w:spacing w:after="0" w:line="240" w:lineRule="auto"/>
              <w:ind w:right="45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1.3. </w:t>
            </w:r>
            <w:r w:rsidRPr="00CF4176">
              <w:rPr>
                <w:rFonts w:ascii="Times New Roman" w:hAnsi="Times New Roman"/>
                <w:sz w:val="24"/>
                <w:szCs w:val="24"/>
              </w:rPr>
              <w:t>Договір є основним документом, що визначає права та обов’язки сторін. При виконанні цього Договору Постачальник повинен дотримуватись істотних умов діючого Договору.</w:t>
            </w:r>
          </w:p>
        </w:tc>
      </w:tr>
      <w:tr w:rsidR="00F863B6" w:rsidRPr="00CF4176" w:rsidTr="004F2A50">
        <w:trPr>
          <w:gridAfter w:val="1"/>
          <w:wAfter w:w="26" w:type="pct"/>
          <w:tblCellSpacing w:w="22" w:type="dxa"/>
          <w:jc w:val="center"/>
        </w:trPr>
        <w:tc>
          <w:tcPr>
            <w:tcW w:w="4913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3B6" w:rsidRPr="00CF4176" w:rsidRDefault="00F863B6" w:rsidP="004F2A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F417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ІІ. ЯКІСТЬ ТОВАРІВ</w:t>
            </w:r>
          </w:p>
          <w:p w:rsidR="00F863B6" w:rsidRPr="003F5FC6" w:rsidRDefault="00F863B6" w:rsidP="004F2A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2.1. </w:t>
            </w:r>
            <w:r w:rsidRPr="003F5FC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Постачальник повинен передати (поставити) Покупцю товар, якість якого відповідає умовам </w:t>
            </w:r>
            <w:r w:rsidRPr="003F5FC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якість якого відповідає умовам встановленим згідно з  документацією Замовника та </w:t>
            </w:r>
            <w:r w:rsidRPr="003F5FC6">
              <w:rPr>
                <w:rFonts w:ascii="Times New Roman" w:hAnsi="Times New Roman"/>
                <w:sz w:val="24"/>
                <w:szCs w:val="24"/>
              </w:rPr>
              <w:t xml:space="preserve">діючим на території України державним стандартам, вимогам до якості, умовам Договору та підтверджується сертифікатами якості виробника та/або іншими документами, які надаються на кожну партію товару при поставці. </w:t>
            </w:r>
          </w:p>
          <w:p w:rsidR="00F863B6" w:rsidRPr="003F5FC6" w:rsidRDefault="00F863B6" w:rsidP="004F2A50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F5FC6">
              <w:rPr>
                <w:rFonts w:ascii="Times New Roman" w:hAnsi="Times New Roman"/>
                <w:sz w:val="24"/>
                <w:szCs w:val="24"/>
                <w:lang w:eastAsia="zh-CN"/>
              </w:rPr>
              <w:t>2.2. Товар повинен мати необхідні сертифікати, посвідчення якості/декларації виробника, експертні висновки тощо.</w:t>
            </w:r>
          </w:p>
          <w:p w:rsidR="00F863B6" w:rsidRPr="00CF4176" w:rsidRDefault="00F863B6" w:rsidP="004F2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2.3. Товар передається Замовнику</w:t>
            </w:r>
            <w:r w:rsidRPr="003F5FC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упаковці, яка відповідає характеру товару, забезпечує цілісність товару та збереження його якості під час перевезення та зберігання.</w:t>
            </w:r>
          </w:p>
        </w:tc>
      </w:tr>
      <w:tr w:rsidR="00F863B6" w:rsidRPr="00CF4176" w:rsidTr="004F2A50">
        <w:trPr>
          <w:tblCellSpacing w:w="22" w:type="dxa"/>
          <w:jc w:val="center"/>
        </w:trPr>
        <w:tc>
          <w:tcPr>
            <w:tcW w:w="495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3B6" w:rsidRPr="00CF4176" w:rsidRDefault="00F863B6" w:rsidP="004F2A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СУМА ДОГОВОРУ</w:t>
            </w:r>
          </w:p>
          <w:p w:rsidR="00F863B6" w:rsidRPr="00CF4176" w:rsidRDefault="00F863B6" w:rsidP="004F2A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3.1. Загальна вартість цього Договору становить </w:t>
            </w:r>
            <w:r w:rsidRPr="00CF417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__________грн., в тому числі ПДВ. ______________.</w:t>
            </w:r>
          </w:p>
          <w:p w:rsidR="00F863B6" w:rsidRPr="003F5FC6" w:rsidRDefault="00F863B6" w:rsidP="004F2A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  <w:r w:rsidRPr="00CF417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3.2. Загальна вартість</w:t>
            </w:r>
            <w:r w:rsidRPr="00CF41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цього Договору може бути зменшена за взаємною згодою Сторін шляхом укладання додаткової угоди  </w:t>
            </w:r>
            <w:r w:rsidRPr="00CF4176"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t>в наступних випадках: в залежності від обсягу затвердження кошторисних призначень, обсягу реального фінансуванн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t>я, реальної потреби замовника.</w:t>
            </w:r>
          </w:p>
        </w:tc>
      </w:tr>
    </w:tbl>
    <w:p w:rsidR="00F863B6" w:rsidRPr="00CF4176" w:rsidRDefault="00F863B6" w:rsidP="00F863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F4176">
        <w:rPr>
          <w:rFonts w:ascii="Times New Roman" w:hAnsi="Times New Roman"/>
          <w:b/>
          <w:bCs/>
          <w:color w:val="000000"/>
          <w:sz w:val="24"/>
          <w:szCs w:val="24"/>
        </w:rPr>
        <w:t>IV. ПОРЯДОК ЗДІЙСНЕННЯ ОПЛАТИ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863B6" w:rsidRPr="00CF4176" w:rsidTr="004F2A50">
        <w:trPr>
          <w:tblCellSpacing w:w="22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3B6" w:rsidRPr="00CF4176" w:rsidRDefault="00F863B6" w:rsidP="004F2A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F4176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4.1. Розрахунки між Замовником та Постачальником здійснюються в безготівковій формі за рахунок бюджетних коштів.</w:t>
            </w:r>
          </w:p>
          <w:p w:rsidR="00F863B6" w:rsidRPr="00CF4176" w:rsidRDefault="00F863B6" w:rsidP="004F2A5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spacing w:val="10"/>
                <w:sz w:val="24"/>
                <w:szCs w:val="24"/>
                <w:lang w:eastAsia="zh-CN"/>
              </w:rPr>
              <w:t xml:space="preserve">4.2. </w:t>
            </w:r>
            <w:r w:rsidRPr="00CF4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Розрахунки проводяться шляхом оплати  Замовником  після пред'явлення Постачальником накладної    до централізованої бухгалтерії Замовника. </w:t>
            </w:r>
            <w:r w:rsidRPr="00CF41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Розрахунки за поставлений Товар здійснюються у безготівковій формі шляхом перерахування грошових коштів на розрахунковий рахунок Постачальника протягом 10-ти (десяти) календарних днів з дати поставки Товару на підставі </w:t>
            </w:r>
            <w:r w:rsidRPr="00CF4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накладної </w:t>
            </w:r>
            <w:r w:rsidRPr="00CF417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F863B6" w:rsidRPr="00CF4176" w:rsidRDefault="00F863B6" w:rsidP="004F2A50">
            <w:pPr>
              <w:keepNext/>
              <w:tabs>
                <w:tab w:val="left" w:pos="360"/>
              </w:tabs>
              <w:spacing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zh-CN"/>
              </w:rPr>
            </w:pPr>
            <w:r w:rsidRPr="00CF417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4.3.Бюджетні зобов’язання Замовника за цим Договором виникають в межах затверджених кошторисних призначень.</w:t>
            </w:r>
          </w:p>
          <w:p w:rsidR="00F863B6" w:rsidRPr="00CF4176" w:rsidRDefault="00F863B6" w:rsidP="004F2A50">
            <w:pPr>
              <w:tabs>
                <w:tab w:val="left" w:pos="360"/>
              </w:tabs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F41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4.4. У разі затримки бюджетного фінансування розрахунок за поставлений товар здійснюється протягом </w:t>
            </w:r>
            <w:r w:rsidRPr="00CF4176"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  <w:t>10</w:t>
            </w:r>
            <w:r w:rsidRPr="00CF41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банківських днів з дати отримання Замовником бюджетного призначення на фінансування закупівлі на свій реєстраційний рахунок.</w:t>
            </w:r>
          </w:p>
          <w:p w:rsidR="00F863B6" w:rsidRPr="00CF4176" w:rsidRDefault="00F863B6" w:rsidP="004F2A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4.5</w:t>
            </w:r>
            <w:r w:rsidRPr="00CF41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Вартість тари, упаковки, маркування, доставка та </w:t>
            </w:r>
            <w:proofErr w:type="spellStart"/>
            <w:r w:rsidRPr="00CF4176">
              <w:rPr>
                <w:rFonts w:ascii="Times New Roman" w:hAnsi="Times New Roman"/>
                <w:sz w:val="24"/>
                <w:szCs w:val="24"/>
                <w:lang w:eastAsia="zh-CN"/>
              </w:rPr>
              <w:t>навантажувально</w:t>
            </w:r>
            <w:proofErr w:type="spellEnd"/>
            <w:r w:rsidRPr="00CF4176">
              <w:rPr>
                <w:rFonts w:ascii="Times New Roman" w:hAnsi="Times New Roman"/>
                <w:sz w:val="24"/>
                <w:szCs w:val="24"/>
                <w:lang w:eastAsia="zh-CN"/>
              </w:rPr>
              <w:t>-розвантажувальні роботи за цим Договором включаються в загальну ціну товару.</w:t>
            </w:r>
          </w:p>
        </w:tc>
      </w:tr>
    </w:tbl>
    <w:p w:rsidR="00F863B6" w:rsidRPr="00CF4176" w:rsidRDefault="00F863B6" w:rsidP="00F863B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CF4176">
        <w:rPr>
          <w:rFonts w:ascii="Times New Roman" w:hAnsi="Times New Roman"/>
          <w:b/>
          <w:sz w:val="24"/>
          <w:szCs w:val="24"/>
          <w:lang w:val="en-US" w:eastAsia="zh-CN"/>
        </w:rPr>
        <w:t>V</w:t>
      </w:r>
      <w:r w:rsidRPr="00CF4176">
        <w:rPr>
          <w:rFonts w:ascii="Times New Roman" w:hAnsi="Times New Roman"/>
          <w:b/>
          <w:sz w:val="24"/>
          <w:szCs w:val="24"/>
          <w:lang w:eastAsia="zh-CN"/>
        </w:rPr>
        <w:t>. ПОСТАВКА ТОВАРІВ</w:t>
      </w:r>
    </w:p>
    <w:p w:rsidR="00F863B6" w:rsidRPr="003F5FC6" w:rsidRDefault="00F863B6" w:rsidP="00F863B6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3F5FC6">
        <w:rPr>
          <w:rFonts w:ascii="Times New Roman" w:hAnsi="Times New Roman"/>
          <w:sz w:val="24"/>
          <w:szCs w:val="24"/>
        </w:rPr>
        <w:t>5.1. Місце поставки (призначення) товару: згідно Додатку 2 до Договору</w:t>
      </w:r>
    </w:p>
    <w:p w:rsidR="00F863B6" w:rsidRPr="003F5FC6" w:rsidRDefault="00F863B6" w:rsidP="00F863B6">
      <w:pPr>
        <w:tabs>
          <w:tab w:val="left" w:pos="360"/>
        </w:tabs>
        <w:suppressAutoHyphens/>
        <w:autoSpaceDE w:val="0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3F5FC6">
        <w:rPr>
          <w:rFonts w:ascii="Times New Roman" w:hAnsi="Times New Roman"/>
          <w:sz w:val="24"/>
          <w:szCs w:val="24"/>
          <w:lang w:eastAsia="zh-CN"/>
        </w:rPr>
        <w:t xml:space="preserve">5.2. Товар має бути поставлений </w:t>
      </w: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>до 20 жовтня  2022</w:t>
      </w:r>
      <w:r w:rsidRPr="003F5FC6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 р.</w:t>
      </w:r>
    </w:p>
    <w:p w:rsidR="00F863B6" w:rsidRPr="003F5FC6" w:rsidRDefault="00F863B6" w:rsidP="00F863B6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3F5FC6">
        <w:rPr>
          <w:rFonts w:ascii="Times New Roman" w:hAnsi="Times New Roman"/>
          <w:sz w:val="24"/>
          <w:szCs w:val="24"/>
          <w:lang w:eastAsia="zh-CN"/>
        </w:rPr>
        <w:t xml:space="preserve">5.3. </w:t>
      </w:r>
      <w:proofErr w:type="spellStart"/>
      <w:r w:rsidRPr="003F5FC6">
        <w:rPr>
          <w:rFonts w:ascii="Times New Roman" w:hAnsi="Times New Roman"/>
          <w:sz w:val="24"/>
          <w:szCs w:val="24"/>
          <w:lang w:eastAsia="zh-CN"/>
        </w:rPr>
        <w:t>Навантажувально</w:t>
      </w:r>
      <w:proofErr w:type="spellEnd"/>
      <w:r w:rsidRPr="003F5FC6">
        <w:rPr>
          <w:rFonts w:ascii="Times New Roman" w:hAnsi="Times New Roman"/>
          <w:sz w:val="24"/>
          <w:szCs w:val="24"/>
          <w:lang w:eastAsia="zh-CN"/>
        </w:rPr>
        <w:t xml:space="preserve">-розвантажувальні роботи, транспортування товару до місця призначення здійснюються Постачальником.  </w:t>
      </w:r>
    </w:p>
    <w:p w:rsidR="00F863B6" w:rsidRPr="003F5FC6" w:rsidRDefault="00F863B6" w:rsidP="00F863B6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3F5FC6">
        <w:rPr>
          <w:rFonts w:ascii="Times New Roman" w:hAnsi="Times New Roman"/>
          <w:sz w:val="24"/>
          <w:szCs w:val="24"/>
          <w:lang w:eastAsia="zh-CN"/>
        </w:rPr>
        <w:t>5.4.  Зобов’язання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документів.</w:t>
      </w:r>
    </w:p>
    <w:p w:rsidR="00F863B6" w:rsidRPr="003F5FC6" w:rsidRDefault="00F863B6" w:rsidP="00F863B6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3F5FC6">
        <w:rPr>
          <w:rFonts w:ascii="Times New Roman" w:hAnsi="Times New Roman"/>
          <w:sz w:val="24"/>
          <w:szCs w:val="24"/>
          <w:lang w:eastAsia="zh-CN"/>
        </w:rPr>
        <w:t xml:space="preserve">5.8. У разі виявлення уповноваженим представником Замовника невідповідності якості або кількості товару згідно відвантажувальним документам або документом про якість товару, Постачальник здійснює  доставку товару або заміну неякісного товару за свій рахунок. </w:t>
      </w:r>
    </w:p>
    <w:p w:rsidR="00F863B6" w:rsidRPr="00CF4176" w:rsidRDefault="00F863B6" w:rsidP="00F863B6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F4176">
        <w:rPr>
          <w:rFonts w:ascii="Times New Roman" w:hAnsi="Times New Roman"/>
          <w:b/>
          <w:bCs/>
          <w:sz w:val="24"/>
          <w:szCs w:val="24"/>
          <w:lang w:val="en-US" w:eastAsia="zh-CN"/>
        </w:rPr>
        <w:t>V</w:t>
      </w:r>
      <w:r w:rsidRPr="00CF4176">
        <w:rPr>
          <w:rFonts w:ascii="Times New Roman" w:hAnsi="Times New Roman"/>
          <w:b/>
          <w:bCs/>
          <w:sz w:val="24"/>
          <w:szCs w:val="24"/>
          <w:lang w:eastAsia="zh-CN"/>
        </w:rPr>
        <w:t>І. ПРАВА ТА ОБОВЯЗКИ</w:t>
      </w:r>
    </w:p>
    <w:p w:rsidR="00F863B6" w:rsidRPr="00CF4176" w:rsidRDefault="00F863B6" w:rsidP="00F863B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CF4176">
        <w:rPr>
          <w:rFonts w:ascii="Times New Roman" w:hAnsi="Times New Roman"/>
          <w:b/>
          <w:sz w:val="24"/>
          <w:szCs w:val="24"/>
          <w:lang w:eastAsia="zh-CN"/>
        </w:rPr>
        <w:t>6.1.Замовник зобов’язаний:</w:t>
      </w:r>
    </w:p>
    <w:p w:rsidR="00F863B6" w:rsidRPr="00CF4176" w:rsidRDefault="00F863B6" w:rsidP="00F863B6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F4176">
        <w:rPr>
          <w:rFonts w:ascii="Times New Roman" w:hAnsi="Times New Roman"/>
          <w:bCs/>
          <w:sz w:val="24"/>
          <w:szCs w:val="24"/>
          <w:lang w:eastAsia="zh-CN"/>
        </w:rPr>
        <w:t>6.1.1.Оплатити поставлений товар на умовах, визначених цим Договором .</w:t>
      </w:r>
    </w:p>
    <w:p w:rsidR="00F863B6" w:rsidRPr="00CF4176" w:rsidRDefault="00F863B6" w:rsidP="00F863B6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F4176">
        <w:rPr>
          <w:rFonts w:ascii="Times New Roman" w:hAnsi="Times New Roman"/>
          <w:bCs/>
          <w:sz w:val="24"/>
          <w:szCs w:val="24"/>
          <w:lang w:eastAsia="zh-CN"/>
        </w:rPr>
        <w:t>6.1.2.Прийняти товар за кількістю, якістю, в порядку і терміни, установлені цим Договором.</w:t>
      </w:r>
    </w:p>
    <w:p w:rsidR="00F863B6" w:rsidRPr="00CF4176" w:rsidRDefault="00F863B6" w:rsidP="00F863B6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F4176">
        <w:rPr>
          <w:rFonts w:ascii="Times New Roman" w:hAnsi="Times New Roman"/>
          <w:bCs/>
          <w:sz w:val="24"/>
          <w:szCs w:val="24"/>
          <w:lang w:eastAsia="zh-CN"/>
        </w:rPr>
        <w:t xml:space="preserve">6.1.3.При встановлені неякісності товару оповістити про це </w:t>
      </w:r>
      <w:r w:rsidRPr="00CF4176">
        <w:rPr>
          <w:rFonts w:ascii="Times New Roman" w:hAnsi="Times New Roman"/>
          <w:sz w:val="24"/>
          <w:szCs w:val="24"/>
          <w:lang w:eastAsia="zh-CN"/>
        </w:rPr>
        <w:t>Постачальник</w:t>
      </w:r>
      <w:r w:rsidRPr="00CF4176">
        <w:rPr>
          <w:rFonts w:ascii="Times New Roman" w:hAnsi="Times New Roman"/>
          <w:bCs/>
          <w:sz w:val="24"/>
          <w:szCs w:val="24"/>
          <w:lang w:eastAsia="zh-CN"/>
        </w:rPr>
        <w:t xml:space="preserve">а протягом 2-х годин з моменту складання </w:t>
      </w:r>
      <w:proofErr w:type="spellStart"/>
      <w:r w:rsidRPr="00CF4176">
        <w:rPr>
          <w:rFonts w:ascii="Times New Roman" w:hAnsi="Times New Roman"/>
          <w:bCs/>
          <w:sz w:val="24"/>
          <w:szCs w:val="24"/>
          <w:lang w:eastAsia="zh-CN"/>
        </w:rPr>
        <w:t>акта</w:t>
      </w:r>
      <w:proofErr w:type="spellEnd"/>
      <w:r w:rsidRPr="00CF4176">
        <w:rPr>
          <w:rFonts w:ascii="Times New Roman" w:hAnsi="Times New Roman"/>
          <w:bCs/>
          <w:sz w:val="24"/>
          <w:szCs w:val="24"/>
          <w:lang w:eastAsia="zh-CN"/>
        </w:rPr>
        <w:t xml:space="preserve"> про неналежну якість товару.</w:t>
      </w:r>
    </w:p>
    <w:p w:rsidR="00F863B6" w:rsidRPr="00CF4176" w:rsidRDefault="00F863B6" w:rsidP="00F863B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CF4176">
        <w:rPr>
          <w:rFonts w:ascii="Times New Roman" w:hAnsi="Times New Roman"/>
          <w:b/>
          <w:sz w:val="24"/>
          <w:szCs w:val="24"/>
          <w:lang w:eastAsia="zh-CN"/>
        </w:rPr>
        <w:t>6.2.Замовник має право:</w:t>
      </w:r>
    </w:p>
    <w:p w:rsidR="00F863B6" w:rsidRPr="00CF4176" w:rsidRDefault="00F863B6" w:rsidP="00F863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>6.2.1.Контролювати поставку товару у строки, встановлені цим Договором.</w:t>
      </w:r>
    </w:p>
    <w:p w:rsidR="00F863B6" w:rsidRPr="00CF4176" w:rsidRDefault="00F863B6" w:rsidP="00F863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>6.2.2.Зменшувати обсяг закупівлі товару та загальну вартість (визначену ціну) цього Договору залежно від реального фінансування  видатків. У такому випадку сторони вносять відповідні зміни до цього Договору, шляхом укладення додаткової угоди.</w:t>
      </w:r>
    </w:p>
    <w:p w:rsidR="00F863B6" w:rsidRPr="00CF4176" w:rsidRDefault="00F863B6" w:rsidP="00F863B6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>6.2.3.У разі невиконання Постачальником зобов’язань за даним Договором достроково розірвати цей Договір, повідомивши про це Покупця у письмовій формі не менше ніж за  7 календарних днів.</w:t>
      </w:r>
    </w:p>
    <w:p w:rsidR="00F863B6" w:rsidRPr="00CF4176" w:rsidRDefault="00F863B6" w:rsidP="00F863B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CF4176">
        <w:rPr>
          <w:rFonts w:ascii="Times New Roman" w:hAnsi="Times New Roman"/>
          <w:b/>
          <w:sz w:val="24"/>
          <w:szCs w:val="24"/>
          <w:lang w:eastAsia="zh-CN"/>
        </w:rPr>
        <w:lastRenderedPageBreak/>
        <w:t xml:space="preserve">  6.3. Постачальник зобов’язаний:</w:t>
      </w:r>
    </w:p>
    <w:p w:rsidR="00F863B6" w:rsidRPr="00CF4176" w:rsidRDefault="00F863B6" w:rsidP="00F863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>6.3.1. Забезпечити власним транспортом своєчасну поставку товару належної якості на умовах та у строки, визначені цим Договором.</w:t>
      </w:r>
    </w:p>
    <w:p w:rsidR="00F863B6" w:rsidRPr="003F5FC6" w:rsidRDefault="00F863B6" w:rsidP="00F863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 xml:space="preserve">6.3.2. </w:t>
      </w:r>
      <w:r w:rsidRPr="003F5FC6">
        <w:rPr>
          <w:rFonts w:ascii="Times New Roman" w:hAnsi="Times New Roman"/>
          <w:sz w:val="24"/>
          <w:szCs w:val="24"/>
        </w:rPr>
        <w:t xml:space="preserve">У випадку поставки  товару, який не відповідає критеріям замовника чи викликає сумнів щодо якості, </w:t>
      </w:r>
      <w:proofErr w:type="spellStart"/>
      <w:r w:rsidRPr="003F5FC6">
        <w:rPr>
          <w:rFonts w:ascii="Times New Roman" w:hAnsi="Times New Roman"/>
          <w:sz w:val="24"/>
          <w:szCs w:val="24"/>
        </w:rPr>
        <w:t>Постаальник</w:t>
      </w:r>
      <w:proofErr w:type="spellEnd"/>
      <w:r w:rsidRPr="003F5FC6">
        <w:rPr>
          <w:rFonts w:ascii="Times New Roman" w:hAnsi="Times New Roman"/>
          <w:sz w:val="24"/>
          <w:szCs w:val="24"/>
        </w:rPr>
        <w:t xml:space="preserve"> зобов’язаний   </w:t>
      </w:r>
      <w:r w:rsidRPr="003F5FC6">
        <w:rPr>
          <w:rFonts w:ascii="Times New Roman" w:hAnsi="Times New Roman"/>
          <w:bCs/>
          <w:sz w:val="24"/>
          <w:szCs w:val="24"/>
          <w:lang w:eastAsia="zh-CN"/>
        </w:rPr>
        <w:t>здійснити поставку або замінити неякісний товар протягом 1 (одного) дня з дати отримання претензій від Замовника на товар належної якості або</w:t>
      </w:r>
      <w:r w:rsidRPr="003F5FC6">
        <w:rPr>
          <w:rFonts w:ascii="Times New Roman" w:hAnsi="Times New Roman"/>
          <w:sz w:val="24"/>
          <w:szCs w:val="24"/>
        </w:rPr>
        <w:t xml:space="preserve"> проведення незалежної експертизи та лабораторних досліджень щодо якісних показників (характеристик) товару та їх відповідності вимогам замовника за рахунок Постачальника протягом 1(одного) дня з дати отримання претензій від Замовника . В такому випадку Постачальник зобов’язаний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строки, визначені </w:t>
      </w:r>
      <w:proofErr w:type="spellStart"/>
      <w:r w:rsidRPr="003F5FC6">
        <w:rPr>
          <w:rFonts w:ascii="Times New Roman" w:hAnsi="Times New Roman"/>
          <w:sz w:val="24"/>
          <w:szCs w:val="24"/>
        </w:rPr>
        <w:t>замовником.</w:t>
      </w:r>
      <w:r w:rsidRPr="003F5FC6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3F5FC6">
        <w:rPr>
          <w:rFonts w:ascii="Times New Roman" w:hAnsi="Times New Roman"/>
          <w:sz w:val="24"/>
          <w:szCs w:val="24"/>
          <w:lang w:eastAsia="ar-SA"/>
        </w:rPr>
        <w:t xml:space="preserve"> недоброякісний товар складається акт і він повертається постачальнику. </w:t>
      </w:r>
    </w:p>
    <w:p w:rsidR="00F863B6" w:rsidRPr="00CF4176" w:rsidRDefault="00F863B6" w:rsidP="00F863B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CF4176">
        <w:rPr>
          <w:rFonts w:ascii="Times New Roman" w:hAnsi="Times New Roman"/>
          <w:b/>
          <w:sz w:val="24"/>
          <w:szCs w:val="24"/>
          <w:lang w:eastAsia="zh-CN"/>
        </w:rPr>
        <w:t>6.4. Постачальник має право:</w:t>
      </w:r>
    </w:p>
    <w:p w:rsidR="00F863B6" w:rsidRPr="00CF4176" w:rsidRDefault="00F863B6" w:rsidP="00F863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>6.4.1. Своєчасно і в повному обсязі отримувати плату за поставлений товар.</w:t>
      </w:r>
    </w:p>
    <w:p w:rsidR="00F863B6" w:rsidRPr="00CF4176" w:rsidRDefault="00F863B6" w:rsidP="00F863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>6.4.2. На дострокову поставку товарів за письмовим погодженням Замовника.</w:t>
      </w:r>
    </w:p>
    <w:p w:rsidR="00F863B6" w:rsidRPr="00CF4176" w:rsidRDefault="00F863B6" w:rsidP="00F863B6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>6.4.3. У разі невиконання Покупцем зобов’язань за даним Договором достроково розірвати цей Договір, повідомивши про це Покупця у письмовій формі не менше ніж за 7 календарних днів.</w:t>
      </w:r>
    </w:p>
    <w:p w:rsidR="00F863B6" w:rsidRPr="00CF4176" w:rsidRDefault="00F863B6" w:rsidP="00F863B6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F4176">
        <w:rPr>
          <w:rFonts w:ascii="Times New Roman" w:hAnsi="Times New Roman"/>
          <w:b/>
          <w:bCs/>
          <w:sz w:val="24"/>
          <w:szCs w:val="24"/>
          <w:lang w:val="en-US" w:eastAsia="zh-CN"/>
        </w:rPr>
        <w:t>V</w:t>
      </w:r>
      <w:r w:rsidRPr="00CF4176">
        <w:rPr>
          <w:rFonts w:ascii="Times New Roman" w:hAnsi="Times New Roman"/>
          <w:b/>
          <w:bCs/>
          <w:sz w:val="24"/>
          <w:szCs w:val="24"/>
          <w:lang w:eastAsia="zh-CN"/>
        </w:rPr>
        <w:t>ІІ. ВІДПОВІДАЛЬНІСТЬ СТОРІН</w:t>
      </w:r>
    </w:p>
    <w:p w:rsidR="00F863B6" w:rsidRPr="00CF4176" w:rsidRDefault="00F863B6" w:rsidP="00F863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>7.1. У разі невиконання або неналежного виконання своїх зобов’язань за Договором сторони несуть відповідальність у порядку, передбаченому чинним законодавством України та цим Договором.</w:t>
      </w:r>
    </w:p>
    <w:p w:rsidR="00F863B6" w:rsidRPr="00CF4176" w:rsidRDefault="00F863B6" w:rsidP="00F863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>7.2. У разі невиконання або несвоєчасного виконання зобов’язань за цим Договором Виконавець сплачує Замовнику пеню в розмірі подвійної облікової ставки НБУ на момент сплати, від загальної  суми, що виникла у зв’язку з невиконанням , або неналежним виконанням обов’язків за Договором.</w:t>
      </w:r>
    </w:p>
    <w:p w:rsidR="00F863B6" w:rsidRPr="00CF4176" w:rsidRDefault="00F863B6" w:rsidP="00F863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 xml:space="preserve">7.3. У випадку прострочення оплати за поставлений товар Замовник сплачує Постачальнику пеню в розмірі подвійної облікової ставки НБУ, що діяла на час порушення зобов’язання, від суми заборгованості, за кожний день прострочення (крім випадку затримки оплати товару через відсутність бюджетного фінансування). </w:t>
      </w:r>
    </w:p>
    <w:p w:rsidR="00F863B6" w:rsidRPr="00CF4176" w:rsidRDefault="00F863B6" w:rsidP="00F863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>7.4. В разі припинення виконання дійсного Договору за власною ініціативою, або за рішенням судового органу, Постачальник сплачує Замовнику штраф у розмірі 30% від загальної суми непоставленого товару, зазначеного Договором, протягом 10-ти робочих днів від дня прийняття такого рішення.</w:t>
      </w:r>
    </w:p>
    <w:p w:rsidR="00F863B6" w:rsidRPr="00CF4176" w:rsidRDefault="00F863B6" w:rsidP="00F863B6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>7.5. Постачальник несе повну відповідальність перед Замовником за точність, об’єктивність та обґрунтованість розрахунків, обсягів, розмір наведених цін зазначених у накладних, інших фінансових документах, а в разі їх невідповідності негайно відшкодовує всі надмірно чи помилково отримані грошові кошти.</w:t>
      </w:r>
    </w:p>
    <w:p w:rsidR="00F863B6" w:rsidRPr="00CF4176" w:rsidRDefault="00F863B6" w:rsidP="00F863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>7.6. Сплата штрафних санкцій не звільняє Сторону, яка їх сплатила, від виконання зобов’язань за цим Договором.</w:t>
      </w:r>
    </w:p>
    <w:p w:rsidR="00F863B6" w:rsidRPr="00CF4176" w:rsidRDefault="00F863B6" w:rsidP="00F863B6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CF4176">
        <w:rPr>
          <w:rFonts w:ascii="Times New Roman" w:hAnsi="Times New Roman"/>
          <w:noProof/>
          <w:sz w:val="24"/>
          <w:szCs w:val="24"/>
          <w:lang w:eastAsia="zh-CN"/>
        </w:rPr>
        <w:t xml:space="preserve">7.7. </w:t>
      </w:r>
      <w:r w:rsidRPr="00CF417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У випадку постачання Постачальником продукції неналежної якості, Постачальник за свій рахунок та своїми силами здійснює заміну неякісної продукції на якісну у термін, визначений Замовником у Договорі, а в разі порушення термінів заміни товару, </w:t>
      </w:r>
      <w:r w:rsidRPr="00CF4176">
        <w:rPr>
          <w:rFonts w:ascii="Times New Roman" w:hAnsi="Times New Roman"/>
          <w:b/>
          <w:noProof/>
          <w:sz w:val="24"/>
          <w:szCs w:val="24"/>
          <w:lang w:eastAsia="zh-CN"/>
        </w:rPr>
        <w:lastRenderedPageBreak/>
        <w:t>Постачальник додатково сплачує штраф у розмірі 30% від загальної вартості товару, що підлягає поверненню, за цінами, визначеними дійсним договором.</w:t>
      </w:r>
      <w:r w:rsidRPr="00CF4176">
        <w:rPr>
          <w:rFonts w:ascii="Times New Roman" w:hAnsi="Times New Roman"/>
          <w:noProof/>
          <w:sz w:val="24"/>
          <w:szCs w:val="24"/>
          <w:lang w:eastAsia="zh-CN"/>
        </w:rPr>
        <w:t xml:space="preserve"> </w:t>
      </w:r>
    </w:p>
    <w:p w:rsidR="00F863B6" w:rsidRPr="00CF4176" w:rsidRDefault="00F863B6" w:rsidP="00F863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 xml:space="preserve">7.8. Замовник не несе відповідальності за затримку у проведенні розрахунків, пов’язану із станом обмеженого здійснення виплат органами Держказначейства. </w:t>
      </w:r>
    </w:p>
    <w:p w:rsidR="00F863B6" w:rsidRPr="00CF4176" w:rsidRDefault="00F863B6" w:rsidP="00F863B6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17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F4176">
        <w:rPr>
          <w:rFonts w:ascii="Times New Roman" w:hAnsi="Times New Roman"/>
          <w:b/>
          <w:bCs/>
          <w:sz w:val="24"/>
          <w:szCs w:val="24"/>
        </w:rPr>
        <w:t>ІІІ. ОБСТАВИНИ НЕПЕРЕБОРНОЇ СИЛИ</w:t>
      </w:r>
    </w:p>
    <w:p w:rsidR="00F863B6" w:rsidRPr="00CF4176" w:rsidRDefault="00F863B6" w:rsidP="00F863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F863B6" w:rsidRPr="00CF4176" w:rsidRDefault="00F863B6" w:rsidP="00F863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>8.2. Сторона, що не може виконувати зобов’язання за цим Договором унаслідок дії обставин непереборної сили, повинна не пізніше п’яти днів з моменту їх виникнення повідомити про це іншу Сторону у письмовій формі.</w:t>
      </w:r>
    </w:p>
    <w:p w:rsidR="00F863B6" w:rsidRPr="00CF4176" w:rsidRDefault="00F863B6" w:rsidP="00F863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>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F863B6" w:rsidRPr="00CF4176" w:rsidRDefault="00F863B6" w:rsidP="00F863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 xml:space="preserve">8.3.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 Договір.  </w:t>
      </w:r>
    </w:p>
    <w:p w:rsidR="00F863B6" w:rsidRPr="00CF4176" w:rsidRDefault="00F863B6" w:rsidP="00F863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>8.4. Сторона, що не може виконувати зобов'язання за цим Договором унаслідок дії обставин непереборної сили, повинна не пізніше ніж протягом трьох робочих днів з моменту їх виникнення повідомити про це іншу Сторону у письмовій формі.</w:t>
      </w:r>
    </w:p>
    <w:p w:rsidR="00F863B6" w:rsidRPr="00CF4176" w:rsidRDefault="00F863B6" w:rsidP="00F863B6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176">
        <w:rPr>
          <w:rFonts w:ascii="Times New Roman" w:hAnsi="Times New Roman"/>
          <w:b/>
          <w:bCs/>
          <w:sz w:val="24"/>
          <w:szCs w:val="24"/>
        </w:rPr>
        <w:t>І</w:t>
      </w:r>
      <w:r w:rsidRPr="00CF4176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CF4176">
        <w:rPr>
          <w:rFonts w:ascii="Times New Roman" w:hAnsi="Times New Roman"/>
          <w:b/>
          <w:bCs/>
          <w:sz w:val="24"/>
          <w:szCs w:val="24"/>
        </w:rPr>
        <w:t>. ВИРІШЕННЯ СПОРІВ</w:t>
      </w:r>
    </w:p>
    <w:p w:rsidR="00F863B6" w:rsidRPr="00CF4176" w:rsidRDefault="00F863B6" w:rsidP="00F863B6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>9.1. 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F863B6" w:rsidRPr="00CF4176" w:rsidRDefault="00F863B6" w:rsidP="00F863B6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>9.2. У разі неможливості досягнення Сторонами згоди стосовно спірних питань, спір вирішується у судовому порядку.</w:t>
      </w:r>
    </w:p>
    <w:p w:rsidR="00F863B6" w:rsidRPr="00CF4176" w:rsidRDefault="00F863B6" w:rsidP="00F863B6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</w:t>
      </w:r>
      <w:r w:rsidRPr="00CF4176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CF417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CF4176">
        <w:rPr>
          <w:rFonts w:ascii="Times New Roman" w:hAnsi="Times New Roman"/>
          <w:b/>
          <w:bCs/>
          <w:sz w:val="24"/>
          <w:szCs w:val="24"/>
        </w:rPr>
        <w:t>СТРОК  ДІЇ</w:t>
      </w:r>
      <w:proofErr w:type="gramEnd"/>
      <w:r w:rsidRPr="00CF4176">
        <w:rPr>
          <w:rFonts w:ascii="Times New Roman" w:hAnsi="Times New Roman"/>
          <w:b/>
          <w:bCs/>
          <w:sz w:val="24"/>
          <w:szCs w:val="24"/>
        </w:rPr>
        <w:t xml:space="preserve"> ДОГОВОРУ</w:t>
      </w:r>
    </w:p>
    <w:p w:rsidR="00F863B6" w:rsidRPr="00CF4176" w:rsidRDefault="00F863B6" w:rsidP="00F863B6">
      <w:pPr>
        <w:spacing w:line="240" w:lineRule="auto"/>
        <w:rPr>
          <w:rFonts w:ascii="Times New Roman" w:hAnsi="Times New Roman"/>
          <w:sz w:val="24"/>
          <w:szCs w:val="24"/>
        </w:rPr>
      </w:pPr>
      <w:r w:rsidRPr="00CF4176">
        <w:rPr>
          <w:rFonts w:ascii="Times New Roman" w:hAnsi="Times New Roman"/>
          <w:sz w:val="24"/>
          <w:szCs w:val="24"/>
          <w:lang w:eastAsia="zh-CN"/>
        </w:rPr>
        <w:t>10.1. Договір набирає чинності з дня його підписання Сторонами і діє до 31.12.2022 р., але в будь-якому випадку до повного виконання сторонами всіх фінансових зобов’язань по Договору.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863B6" w:rsidRPr="00CF4176" w:rsidTr="004F2A50">
        <w:trPr>
          <w:tblCellSpacing w:w="22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3B6" w:rsidRPr="00CF4176" w:rsidRDefault="00F863B6" w:rsidP="004F2A5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176">
              <w:rPr>
                <w:rFonts w:ascii="Times New Roman" w:hAnsi="Times New Roman"/>
                <w:b/>
                <w:sz w:val="24"/>
                <w:szCs w:val="24"/>
              </w:rPr>
              <w:t>XI. Інші умови</w:t>
            </w:r>
          </w:p>
          <w:p w:rsidR="00F863B6" w:rsidRPr="00CF4176" w:rsidRDefault="00F863B6" w:rsidP="004F2A5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sz w:val="24"/>
                <w:szCs w:val="24"/>
              </w:rPr>
              <w:t xml:space="preserve"> 11.1 Зміни до даного Договору здійснюються відповідно до чинного законодавства, шляхом укладення Додаткової угоди. </w:t>
            </w:r>
          </w:p>
          <w:p w:rsidR="00F863B6" w:rsidRPr="00CF4176" w:rsidRDefault="00F863B6" w:rsidP="004F2A50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sz w:val="24"/>
                <w:szCs w:val="24"/>
              </w:rPr>
              <w:t xml:space="preserve">11.2. </w:t>
            </w:r>
            <w:r w:rsidRPr="00CF4176">
              <w:rPr>
                <w:rFonts w:ascii="Times New Roman" w:hAnsi="Times New Roman"/>
                <w:color w:val="000000"/>
                <w:sz w:val="24"/>
                <w:szCs w:val="24"/>
              </w:rPr>
              <w:t>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 спрощеної закупівлі або узгодженої ціни пропозиції учасника у разі застосування переговорної процедури,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</w:t>
            </w:r>
          </w:p>
          <w:p w:rsidR="00F863B6" w:rsidRPr="00CF4176" w:rsidRDefault="00F863B6" w:rsidP="004F2A50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n1039"/>
            <w:bookmarkEnd w:id="1"/>
            <w:r w:rsidRPr="00CF4176">
              <w:rPr>
                <w:rFonts w:ascii="Times New Roman" w:hAnsi="Times New Roman"/>
                <w:color w:val="000000"/>
                <w:sz w:val="24"/>
                <w:szCs w:val="24"/>
              </w:rPr>
      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:rsidR="00F863B6" w:rsidRPr="00CF4176" w:rsidRDefault="00F863B6" w:rsidP="004F2A50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color w:val="000000"/>
                <w:sz w:val="24"/>
                <w:szCs w:val="24"/>
              </w:rPr>
              <w:t>1) зменшення обсягів закупівлі, зокрема з урахуванням фактичного обсягу видатків замовника;</w:t>
            </w:r>
          </w:p>
          <w:p w:rsidR="00F863B6" w:rsidRPr="00CF4176" w:rsidRDefault="00F863B6" w:rsidP="004F2A50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збільшення ціни за одиницю товару до 10 відсотків </w:t>
            </w:r>
            <w:proofErr w:type="spellStart"/>
            <w:r w:rsidRPr="00CF4176">
              <w:rPr>
                <w:rFonts w:ascii="Times New Roman" w:hAnsi="Times New Roman"/>
                <w:color w:val="000000"/>
                <w:sz w:val="24"/>
                <w:szCs w:val="24"/>
              </w:rPr>
              <w:t>пропорційно</w:t>
            </w:r>
            <w:proofErr w:type="spellEnd"/>
            <w:r w:rsidRPr="00CF4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збільшенню ціни такого товару на ринку у разі коливання ціни такого товару на ринку за умови, що така зміна не призведе до </w:t>
            </w:r>
            <w:r w:rsidRPr="00CF41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      </w:r>
          </w:p>
          <w:p w:rsidR="00F863B6" w:rsidRPr="00CF4176" w:rsidRDefault="00F863B6" w:rsidP="004F2A50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color w:val="000000"/>
                <w:sz w:val="24"/>
                <w:szCs w:val="24"/>
              </w:rPr>
              <w:t>3) 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:rsidR="00F863B6" w:rsidRPr="00CF4176" w:rsidRDefault="00F863B6" w:rsidP="004F2A50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color w:val="000000"/>
                <w:sz w:val="24"/>
                <w:szCs w:val="24"/>
              </w:rPr>
      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      </w:r>
          </w:p>
          <w:p w:rsidR="00F863B6" w:rsidRPr="00CF4176" w:rsidRDefault="00F863B6" w:rsidP="004F2A50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color w:val="000000"/>
                <w:sz w:val="24"/>
                <w:szCs w:val="24"/>
              </w:rPr>
      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      </w:r>
          </w:p>
          <w:p w:rsidR="00F863B6" w:rsidRPr="00CF4176" w:rsidRDefault="00F863B6" w:rsidP="004F2A50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      </w:r>
            <w:proofErr w:type="spellStart"/>
            <w:r w:rsidRPr="00CF4176">
              <w:rPr>
                <w:rFonts w:ascii="Times New Roman" w:hAnsi="Times New Roman"/>
                <w:color w:val="000000"/>
                <w:sz w:val="24"/>
                <w:szCs w:val="24"/>
              </w:rPr>
              <w:t>пропорційно</w:t>
            </w:r>
            <w:proofErr w:type="spellEnd"/>
            <w:r w:rsidRPr="00CF4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зміни таких ставок та/або пільг з оподаткування;</w:t>
            </w:r>
          </w:p>
          <w:p w:rsidR="00F863B6" w:rsidRPr="00CF4176" w:rsidRDefault="00F863B6" w:rsidP="004F2A50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      </w:r>
            <w:proofErr w:type="spellStart"/>
            <w:r w:rsidRPr="00CF4176">
              <w:rPr>
                <w:rFonts w:ascii="Times New Roman" w:hAnsi="Times New Roman"/>
                <w:color w:val="000000"/>
                <w:sz w:val="24"/>
                <w:szCs w:val="24"/>
              </w:rPr>
              <w:t>Platts</w:t>
            </w:r>
            <w:proofErr w:type="spellEnd"/>
            <w:r w:rsidRPr="00CF4176">
              <w:rPr>
                <w:rFonts w:ascii="Times New Roman" w:hAnsi="Times New Roman"/>
                <w:color w:val="000000"/>
                <w:sz w:val="24"/>
                <w:szCs w:val="24"/>
              </w:rPr>
      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      </w:r>
          </w:p>
          <w:p w:rsidR="00F863B6" w:rsidRPr="00CF4176" w:rsidRDefault="00F863B6" w:rsidP="004F2A50">
            <w:pPr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color w:val="000000"/>
                <w:sz w:val="24"/>
                <w:szCs w:val="24"/>
              </w:rPr>
              <w:t>8) зміни умов у зв’язку із застосуванням положень частини шостої цієї статті.</w:t>
            </w:r>
          </w:p>
          <w:p w:rsidR="00F863B6" w:rsidRPr="00CF4176" w:rsidRDefault="00F863B6" w:rsidP="004F2A5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sz w:val="24"/>
                <w:szCs w:val="24"/>
              </w:rPr>
              <w:t>11.2.7. Зміни встановленого згідно із законодавством органами державної статистики індексу споживчих цін (за умови дотримання порядку зміни ціни товару в сторону збільшення, передбаченому тендерною документацією).</w:t>
            </w:r>
          </w:p>
          <w:p w:rsidR="00F863B6" w:rsidRPr="003F5FC6" w:rsidRDefault="00F863B6" w:rsidP="004F2A5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sz w:val="24"/>
                <w:szCs w:val="24"/>
              </w:rPr>
              <w:t xml:space="preserve">11.3. Із підписанням цього Договору Постачальник надає Покупцю на оброблення, збирання, зберігання та передачу своїх персональних даних у відповідності із Законом України “Про захист </w:t>
            </w:r>
            <w:r w:rsidRPr="003F5FC6">
              <w:rPr>
                <w:rFonts w:ascii="Times New Roman" w:hAnsi="Times New Roman"/>
                <w:sz w:val="24"/>
                <w:szCs w:val="24"/>
              </w:rPr>
              <w:t>персональних даних”.</w:t>
            </w:r>
          </w:p>
          <w:p w:rsidR="00F863B6" w:rsidRPr="003F5FC6" w:rsidRDefault="00F863B6" w:rsidP="004F2A50">
            <w:pPr>
              <w:widowControl w:val="0"/>
              <w:tabs>
                <w:tab w:val="left" w:pos="709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sz w:val="24"/>
                <w:szCs w:val="24"/>
              </w:rPr>
              <w:t>11.4 Договір про закупівлю є нікчемним у разі:</w:t>
            </w:r>
          </w:p>
          <w:p w:rsidR="00F863B6" w:rsidRPr="003F5FC6" w:rsidRDefault="00F863B6" w:rsidP="004F2A5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якщо Покупець уклав договір про закупівлю до/без проведення процедури закупівлі згідно з вимогами Закону</w:t>
            </w:r>
            <w:r w:rsidRPr="003F5F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63B6" w:rsidRPr="003F5FC6" w:rsidRDefault="00F863B6" w:rsidP="004F2A5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sz w:val="24"/>
                <w:szCs w:val="24"/>
              </w:rPr>
              <w:t>укладення договору з порушенням вимог частини четвертої статті 41 Закону;</w:t>
            </w:r>
          </w:p>
          <w:p w:rsidR="00F863B6" w:rsidRPr="003F5FC6" w:rsidRDefault="00F863B6" w:rsidP="004F2A5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sz w:val="24"/>
                <w:szCs w:val="24"/>
              </w:rPr>
              <w:t>укладення договору з порушенням строків, передбачених частинами п’ятою і шостою статті 33 та частиною сьомою статті 40 Закону.</w:t>
            </w:r>
          </w:p>
          <w:p w:rsidR="00F863B6" w:rsidRPr="003F5FC6" w:rsidRDefault="00F863B6" w:rsidP="004F2A50">
            <w:pPr>
              <w:shd w:val="clear" w:color="auto" w:fill="FFFFFF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F5FC6">
              <w:rPr>
                <w:rFonts w:ascii="Times New Roman" w:hAnsi="Times New Roman"/>
                <w:sz w:val="24"/>
                <w:szCs w:val="24"/>
              </w:rPr>
              <w:t>якщо назва предмета закупівлі із зазначенням коду за Єдиним закупівельним словником не відповідає товарам, роботам чи послугам, що фактично закуплені замовником.</w:t>
            </w:r>
          </w:p>
        </w:tc>
      </w:tr>
    </w:tbl>
    <w:p w:rsidR="00F863B6" w:rsidRPr="00CF4176" w:rsidRDefault="00F863B6" w:rsidP="00F863B6">
      <w:pPr>
        <w:spacing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863B6" w:rsidRPr="00CF4176" w:rsidTr="004F2A50">
        <w:trPr>
          <w:trHeight w:val="258"/>
          <w:tblCellSpacing w:w="22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3B6" w:rsidRPr="00CF4176" w:rsidRDefault="00F863B6" w:rsidP="004F2A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11.5</w:t>
            </w:r>
            <w:r w:rsidRPr="00CF417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CF4176">
              <w:rPr>
                <w:rFonts w:ascii="Times New Roman" w:hAnsi="Times New Roman"/>
                <w:sz w:val="24"/>
                <w:szCs w:val="24"/>
              </w:rPr>
              <w:t>Дія Договору припиняється :</w:t>
            </w:r>
          </w:p>
          <w:p w:rsidR="00F863B6" w:rsidRPr="00CF4176" w:rsidRDefault="00F863B6" w:rsidP="004F2A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sz w:val="24"/>
                <w:szCs w:val="24"/>
              </w:rPr>
              <w:t xml:space="preserve"> - повним виконанням Сторонами своїх зобов’язань за цим Договором;</w:t>
            </w:r>
          </w:p>
          <w:p w:rsidR="00F863B6" w:rsidRPr="00CF4176" w:rsidRDefault="00F863B6" w:rsidP="004F2A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sz w:val="24"/>
                <w:szCs w:val="24"/>
              </w:rPr>
              <w:t xml:space="preserve"> - за згодою Сторін;</w:t>
            </w:r>
          </w:p>
          <w:p w:rsidR="00F863B6" w:rsidRPr="00CF4176" w:rsidRDefault="00F863B6" w:rsidP="004F2A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sz w:val="24"/>
                <w:szCs w:val="24"/>
              </w:rPr>
              <w:t xml:space="preserve"> - з інших підстав, передбачених чинним законодавством України.</w:t>
            </w:r>
          </w:p>
          <w:p w:rsidR="00F863B6" w:rsidRPr="00CF4176" w:rsidRDefault="00F863B6" w:rsidP="004F2A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11.6</w:t>
            </w:r>
            <w:r w:rsidRPr="00CF4176">
              <w:rPr>
                <w:rFonts w:ascii="Times New Roman" w:hAnsi="Times New Roman"/>
                <w:sz w:val="24"/>
                <w:szCs w:val="24"/>
              </w:rPr>
              <w:t xml:space="preserve">. Після укладання договір про закупівлю набуває обов'язкової сили для сторін і має виконуватись ними відповідно до його умов. </w:t>
            </w:r>
          </w:p>
          <w:p w:rsidR="00F863B6" w:rsidRPr="00CF4176" w:rsidRDefault="00F863B6" w:rsidP="004F2A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  <w:r w:rsidRPr="00CF4176">
              <w:rPr>
                <w:rFonts w:ascii="Times New Roman" w:hAnsi="Times New Roman"/>
                <w:sz w:val="24"/>
                <w:szCs w:val="24"/>
              </w:rPr>
              <w:t>. Умови договору зберігають свою силу протягом всього строку дії договору.</w:t>
            </w:r>
          </w:p>
          <w:p w:rsidR="00F863B6" w:rsidRPr="00CF4176" w:rsidRDefault="00F863B6" w:rsidP="004F2A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  <w:r w:rsidRPr="00CF4176">
              <w:rPr>
                <w:rFonts w:ascii="Times New Roman" w:hAnsi="Times New Roman"/>
                <w:sz w:val="24"/>
                <w:szCs w:val="24"/>
              </w:rPr>
              <w:t>. Цей Договір може бути змінено та доповнено (в тому числі продовжено дією) за згодою Сторін, а також в інших випадках, передбачених чинним законодавством України.</w:t>
            </w:r>
          </w:p>
          <w:p w:rsidR="00F863B6" w:rsidRPr="00CF4176" w:rsidRDefault="00F863B6" w:rsidP="004F2A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11.9</w:t>
            </w:r>
            <w:r w:rsidRPr="00CF4176">
              <w:rPr>
                <w:rFonts w:ascii="Times New Roman" w:hAnsi="Times New Roman"/>
                <w:sz w:val="24"/>
                <w:szCs w:val="24"/>
              </w:rPr>
              <w:t xml:space="preserve">.Зміни та доповнення до цього Договору, а так само розірвання Договору оформляються в письмовій формі як додаткові угоди до Договору, і дійсні лише в тому випадку, коли вони підписані уповноваженими представниками Сторін та завірені печатками. </w:t>
            </w:r>
          </w:p>
          <w:p w:rsidR="00F863B6" w:rsidRPr="00CF4176" w:rsidRDefault="00F863B6" w:rsidP="004F2A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  <w:r w:rsidRPr="00CF4176">
              <w:rPr>
                <w:rFonts w:ascii="Times New Roman" w:hAnsi="Times New Roman"/>
                <w:sz w:val="24"/>
                <w:szCs w:val="24"/>
              </w:rPr>
              <w:t>. Жодна із Сторін не має права передавати права та обов’язки за цим Договором третій особі без отримання письмової згоди іншої Сторони.</w:t>
            </w:r>
          </w:p>
          <w:p w:rsidR="00F863B6" w:rsidRPr="00CF4176" w:rsidRDefault="00F863B6" w:rsidP="004F2A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  <w:r w:rsidRPr="00CF4176">
              <w:rPr>
                <w:rFonts w:ascii="Times New Roman" w:hAnsi="Times New Roman"/>
                <w:sz w:val="24"/>
                <w:szCs w:val="24"/>
              </w:rPr>
              <w:t>. Закінчення строку дії цього договору не звільняє Сторони від обов’язку завершити виконання тих зобов’язань, які були визначені (розпочаті, прийняті до виконання) ними до моменту припинення договору та провести остаточні взаєморозрахунки.</w:t>
            </w:r>
          </w:p>
          <w:p w:rsidR="00F863B6" w:rsidRPr="00CF4176" w:rsidRDefault="00F863B6" w:rsidP="004F2A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  <w:r w:rsidRPr="00CF4176">
              <w:rPr>
                <w:rFonts w:ascii="Times New Roman" w:hAnsi="Times New Roman"/>
                <w:sz w:val="24"/>
                <w:szCs w:val="24"/>
              </w:rPr>
              <w:t>. У випадках, не передбачених цим Договором, Сторони керуються чинним законодавством України.</w:t>
            </w:r>
          </w:p>
          <w:p w:rsidR="00F863B6" w:rsidRPr="00CF4176" w:rsidRDefault="00F863B6" w:rsidP="004F2A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11.13</w:t>
            </w:r>
            <w:r w:rsidRPr="00CF4176">
              <w:rPr>
                <w:rFonts w:ascii="Times New Roman" w:hAnsi="Times New Roman"/>
                <w:sz w:val="24"/>
                <w:szCs w:val="24"/>
              </w:rPr>
              <w:t>. Сторони зобов’язані негайно письмово повідомляти одна одну у випадку зміни банківських чи поштових реквізитів.</w:t>
            </w:r>
          </w:p>
          <w:p w:rsidR="00F863B6" w:rsidRDefault="00F863B6" w:rsidP="004F2A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  <w:r w:rsidRPr="00CF4176">
              <w:rPr>
                <w:rFonts w:ascii="Times New Roman" w:hAnsi="Times New Roman"/>
                <w:sz w:val="24"/>
                <w:szCs w:val="24"/>
              </w:rPr>
              <w:t>. Додатки та доповнення до цього договору, підписані Сторонами протягом терміну його дії, є невід'ємними частинами цього договору.</w:t>
            </w:r>
          </w:p>
          <w:p w:rsidR="00F863B6" w:rsidRDefault="00F863B6" w:rsidP="004F2A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3B6" w:rsidRDefault="00F863B6" w:rsidP="004F2A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3B6" w:rsidRPr="00CF4176" w:rsidRDefault="00F863B6" w:rsidP="004F2A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3B6" w:rsidRPr="00CF4176" w:rsidRDefault="00F863B6" w:rsidP="00F863B6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176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</w:t>
      </w:r>
      <w:r w:rsidRPr="00CF4176">
        <w:rPr>
          <w:rFonts w:ascii="Times New Roman" w:hAnsi="Times New Roman"/>
          <w:b/>
          <w:bCs/>
          <w:color w:val="000000"/>
          <w:sz w:val="24"/>
          <w:szCs w:val="24"/>
        </w:rPr>
        <w:t>XI</w:t>
      </w:r>
      <w:r w:rsidRPr="00CF417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CF4176">
        <w:rPr>
          <w:rFonts w:ascii="Times New Roman" w:hAnsi="Times New Roman"/>
          <w:b/>
          <w:bCs/>
          <w:color w:val="000000"/>
          <w:sz w:val="24"/>
          <w:szCs w:val="24"/>
        </w:rPr>
        <w:t>. ДОДАТКИ ДО ДОГОВОРУ</w:t>
      </w:r>
    </w:p>
    <w:p w:rsidR="00F863B6" w:rsidRPr="00CF4176" w:rsidRDefault="00F863B6" w:rsidP="00F863B6">
      <w:pPr>
        <w:pStyle w:val="a3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F4176">
        <w:rPr>
          <w:rFonts w:ascii="Times New Roman" w:hAnsi="Times New Roman"/>
          <w:sz w:val="24"/>
          <w:szCs w:val="24"/>
        </w:rPr>
        <w:t>12.1. Невід'ємною частиною цього Договор</w:t>
      </w:r>
      <w:r>
        <w:rPr>
          <w:rFonts w:ascii="Times New Roman" w:hAnsi="Times New Roman"/>
          <w:sz w:val="24"/>
          <w:szCs w:val="24"/>
        </w:rPr>
        <w:t>у є: специфікація та дислокація</w:t>
      </w:r>
    </w:p>
    <w:p w:rsidR="00F863B6" w:rsidRPr="00CF4176" w:rsidRDefault="00F863B6" w:rsidP="00F863B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F4176">
        <w:rPr>
          <w:rFonts w:ascii="Times New Roman" w:hAnsi="Times New Roman"/>
          <w:b/>
          <w:bCs/>
          <w:sz w:val="24"/>
          <w:szCs w:val="24"/>
        </w:rPr>
        <w:t>XII</w:t>
      </w:r>
      <w:r w:rsidRPr="00CF417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F4176">
        <w:rPr>
          <w:rFonts w:ascii="Times New Roman" w:hAnsi="Times New Roman"/>
          <w:b/>
          <w:bCs/>
          <w:sz w:val="24"/>
          <w:szCs w:val="24"/>
        </w:rPr>
        <w:t xml:space="preserve">. МІСЦЕЗНАХОДЖЕННЯ ТА БАНКІВСЬКІ РЕКВІЗИТИ СТОРІН              </w:t>
      </w:r>
      <w:r w:rsidRPr="00CF417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</w:t>
      </w:r>
    </w:p>
    <w:p w:rsidR="00F863B6" w:rsidRPr="00CF4176" w:rsidRDefault="00F863B6" w:rsidP="00F863B6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176">
        <w:rPr>
          <w:rFonts w:ascii="Times New Roman" w:hAnsi="Times New Roman"/>
          <w:b/>
          <w:bCs/>
          <w:color w:val="000000"/>
          <w:sz w:val="24"/>
          <w:szCs w:val="24"/>
        </w:rPr>
        <w:t>ЗАМОВНИК                                                           ПОСТАЧАЛЬНИК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863B6" w:rsidRPr="00CF4176" w:rsidTr="004F2A50">
        <w:tc>
          <w:tcPr>
            <w:tcW w:w="5216" w:type="dxa"/>
          </w:tcPr>
          <w:p w:rsidR="00F863B6" w:rsidRPr="00CF4176" w:rsidRDefault="00F863B6" w:rsidP="004F2A50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41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Відділ освіти та гуманітарної політики </w:t>
            </w:r>
            <w:proofErr w:type="spellStart"/>
            <w:r w:rsidRPr="00CF41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Підкамінської</w:t>
            </w:r>
            <w:proofErr w:type="spellEnd"/>
            <w:r w:rsidRPr="00CF41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селищної ради</w:t>
            </w:r>
          </w:p>
          <w:p w:rsidR="00F863B6" w:rsidRPr="00CF4176" w:rsidRDefault="00F863B6" w:rsidP="004F2A50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F417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Україна, 80670, Львівська обл., </w:t>
            </w:r>
            <w:proofErr w:type="spellStart"/>
            <w:r w:rsidRPr="00CF417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CF417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р-н, селище міського типу </w:t>
            </w:r>
            <w:proofErr w:type="spellStart"/>
            <w:r w:rsidRPr="00CF417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Підкамінь</w:t>
            </w:r>
            <w:proofErr w:type="spellEnd"/>
            <w:r w:rsidRPr="00CF417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F417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вул.Незалежності</w:t>
            </w:r>
            <w:proofErr w:type="spellEnd"/>
            <w:r w:rsidRPr="00CF417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, будинок 62</w:t>
            </w:r>
          </w:p>
          <w:p w:rsidR="00F863B6" w:rsidRPr="00CF4176" w:rsidRDefault="00F863B6" w:rsidP="004F2A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ЄДРПОУ </w:t>
            </w:r>
            <w:r w:rsidRPr="00CF417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44060095</w:t>
            </w:r>
          </w:p>
          <w:p w:rsidR="00F863B6" w:rsidRPr="00CF4176" w:rsidRDefault="00F863B6" w:rsidP="004F2A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76">
              <w:rPr>
                <w:rFonts w:ascii="Times New Roman" w:hAnsi="Times New Roman"/>
                <w:sz w:val="24"/>
                <w:szCs w:val="24"/>
                <w:lang w:val="uk-UA"/>
              </w:rPr>
              <w:t>МФО___________</w:t>
            </w:r>
          </w:p>
          <w:p w:rsidR="00F863B6" w:rsidRPr="00CF4176" w:rsidRDefault="00F863B6" w:rsidP="004F2A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76">
              <w:rPr>
                <w:rFonts w:ascii="Times New Roman" w:hAnsi="Times New Roman"/>
                <w:sz w:val="24"/>
                <w:szCs w:val="24"/>
                <w:lang w:val="uk-UA"/>
              </w:rPr>
              <w:t>р/р</w:t>
            </w:r>
            <w:r w:rsidRPr="00CF4176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CF4176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________________________________________</w:t>
            </w:r>
          </w:p>
          <w:p w:rsidR="00F863B6" w:rsidRPr="00CF4176" w:rsidRDefault="00F863B6" w:rsidP="004F2A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7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освіти</w:t>
            </w:r>
          </w:p>
          <w:p w:rsidR="00F863B6" w:rsidRPr="00CF4176" w:rsidRDefault="00F863B6" w:rsidP="004F2A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_______________</w:t>
            </w:r>
            <w:proofErr w:type="spellStart"/>
            <w:r w:rsidRPr="00CF4176">
              <w:rPr>
                <w:rFonts w:ascii="Times New Roman" w:hAnsi="Times New Roman"/>
                <w:sz w:val="24"/>
                <w:szCs w:val="24"/>
                <w:lang w:val="uk-UA"/>
              </w:rPr>
              <w:t>В.П.Ковальчук</w:t>
            </w:r>
            <w:proofErr w:type="spellEnd"/>
          </w:p>
          <w:p w:rsidR="00F863B6" w:rsidRPr="00CF4176" w:rsidRDefault="00F863B6" w:rsidP="004F2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Pr="00CF4176" w:rsidRDefault="00F863B6" w:rsidP="00F863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Pr="00CF4176" w:rsidRDefault="00F863B6" w:rsidP="00F863B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F4176">
        <w:rPr>
          <w:rFonts w:ascii="Times New Roman" w:hAnsi="Times New Roman"/>
          <w:sz w:val="24"/>
          <w:szCs w:val="24"/>
        </w:rPr>
        <w:t>ДОДАТОК №1</w:t>
      </w:r>
    </w:p>
    <w:p w:rsidR="00F863B6" w:rsidRPr="00CF4176" w:rsidRDefault="00F863B6" w:rsidP="00F863B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F4176">
        <w:rPr>
          <w:rFonts w:ascii="Times New Roman" w:hAnsi="Times New Roman"/>
          <w:sz w:val="24"/>
          <w:szCs w:val="24"/>
        </w:rPr>
        <w:t>до Договору   №____ від ____________</w:t>
      </w:r>
    </w:p>
    <w:p w:rsidR="00F863B6" w:rsidRPr="00CF4176" w:rsidRDefault="00F863B6" w:rsidP="00F863B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F4176">
        <w:rPr>
          <w:rFonts w:ascii="Times New Roman" w:hAnsi="Times New Roman"/>
          <w:sz w:val="24"/>
          <w:szCs w:val="24"/>
        </w:rPr>
        <w:t xml:space="preserve">  на закупівлю товарів </w:t>
      </w:r>
    </w:p>
    <w:p w:rsidR="00F863B6" w:rsidRPr="00CF4176" w:rsidRDefault="00F863B6" w:rsidP="00F863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176">
        <w:rPr>
          <w:rFonts w:ascii="Times New Roman" w:hAnsi="Times New Roman"/>
          <w:b/>
          <w:sz w:val="24"/>
          <w:szCs w:val="24"/>
        </w:rPr>
        <w:t>Специфікація</w:t>
      </w:r>
    </w:p>
    <w:p w:rsidR="00F863B6" w:rsidRPr="00CF4176" w:rsidRDefault="00F863B6" w:rsidP="00F863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176">
        <w:rPr>
          <w:rFonts w:ascii="Times New Roman" w:hAnsi="Times New Roman"/>
          <w:b/>
          <w:sz w:val="24"/>
          <w:szCs w:val="24"/>
        </w:rPr>
        <w:t>на закупівлю</w:t>
      </w:r>
    </w:p>
    <w:p w:rsidR="00F863B6" w:rsidRDefault="00F863B6" w:rsidP="00F863B6">
      <w:pPr>
        <w:pStyle w:val="rvps2"/>
        <w:shd w:val="clear" w:color="auto" w:fill="FFFFFF"/>
        <w:spacing w:before="0" w:after="150"/>
        <w:ind w:left="425"/>
        <w:jc w:val="both"/>
        <w:rPr>
          <w:b/>
          <w:color w:val="000000"/>
        </w:rPr>
      </w:pPr>
      <w:r w:rsidRPr="009F521E">
        <w:rPr>
          <w:b/>
        </w:rPr>
        <w:t>Дрова паливні м’якої та твердої породи (</w:t>
      </w:r>
      <w:r w:rsidRPr="009F521E">
        <w:rPr>
          <w:b/>
          <w:color w:val="000000"/>
        </w:rPr>
        <w:t>ДК 021:2015: 03410000-7 Деревина)</w:t>
      </w:r>
    </w:p>
    <w:p w:rsidR="00F863B6" w:rsidRPr="00CF4176" w:rsidRDefault="00F863B6" w:rsidP="00F863B6">
      <w:pPr>
        <w:pStyle w:val="rvps2"/>
        <w:shd w:val="clear" w:color="auto" w:fill="FFFFFF"/>
        <w:spacing w:before="0" w:after="150"/>
        <w:ind w:left="425"/>
        <w:jc w:val="both"/>
      </w:pPr>
      <w:r w:rsidRPr="00CF4176">
        <w:lastRenderedPageBreak/>
        <w:t>Якщо учасник не являється платником податку на додану вартість, ціна та загальна вартість товару зазначається без ПДВ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423"/>
        <w:gridCol w:w="1134"/>
        <w:gridCol w:w="1418"/>
        <w:gridCol w:w="1530"/>
        <w:gridCol w:w="29"/>
        <w:gridCol w:w="1247"/>
      </w:tblGrid>
      <w:tr w:rsidR="00F863B6" w:rsidRPr="00CF4176" w:rsidTr="004F2A50">
        <w:trPr>
          <w:cantSplit/>
          <w:trHeight w:val="970"/>
        </w:trPr>
        <w:tc>
          <w:tcPr>
            <w:tcW w:w="851" w:type="dxa"/>
            <w:shd w:val="clear" w:color="auto" w:fill="auto"/>
            <w:vAlign w:val="center"/>
          </w:tcPr>
          <w:p w:rsidR="00F863B6" w:rsidRPr="00CF4176" w:rsidRDefault="00F863B6" w:rsidP="004F2A50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pacing w:val="-8"/>
                <w:sz w:val="24"/>
                <w:szCs w:val="24"/>
              </w:rPr>
            </w:pPr>
            <w:r w:rsidRPr="00CF4176">
              <w:rPr>
                <w:rFonts w:ascii="Times New Roman" w:eastAsia="Calibri" w:hAnsi="Times New Roman"/>
                <w:b/>
                <w:bCs/>
                <w:spacing w:val="-8"/>
                <w:sz w:val="24"/>
                <w:szCs w:val="24"/>
              </w:rPr>
              <w:t>№</w:t>
            </w:r>
          </w:p>
          <w:p w:rsidR="00F863B6" w:rsidRPr="00CF4176" w:rsidRDefault="00F863B6" w:rsidP="004F2A50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pacing w:val="-8"/>
                <w:sz w:val="24"/>
                <w:szCs w:val="24"/>
              </w:rPr>
            </w:pPr>
            <w:r w:rsidRPr="00CF4176">
              <w:rPr>
                <w:rFonts w:ascii="Times New Roman" w:eastAsia="Calibri" w:hAnsi="Times New Roman"/>
                <w:b/>
                <w:bCs/>
                <w:spacing w:val="-8"/>
                <w:sz w:val="24"/>
                <w:szCs w:val="24"/>
              </w:rPr>
              <w:t>п/п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3B6" w:rsidRPr="00CF4176" w:rsidRDefault="00F863B6" w:rsidP="004F2A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pacing w:val="-8"/>
                <w:sz w:val="24"/>
                <w:szCs w:val="24"/>
              </w:rPr>
            </w:pPr>
            <w:r w:rsidRPr="00CF4176">
              <w:rPr>
                <w:rFonts w:ascii="Times New Roman" w:eastAsia="Calibri" w:hAnsi="Times New Roman"/>
                <w:b/>
                <w:bCs/>
                <w:spacing w:val="-8"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3B6" w:rsidRPr="00CF4176" w:rsidRDefault="00F863B6" w:rsidP="004F2A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pacing w:val="-8"/>
                <w:sz w:val="24"/>
                <w:szCs w:val="24"/>
              </w:rPr>
            </w:pPr>
            <w:r w:rsidRPr="00CF4176">
              <w:rPr>
                <w:rFonts w:ascii="Times New Roman" w:eastAsia="Calibri" w:hAnsi="Times New Roman"/>
                <w:b/>
                <w:bCs/>
                <w:spacing w:val="-8"/>
                <w:sz w:val="24"/>
                <w:szCs w:val="24"/>
              </w:rPr>
              <w:t>Одиниці виміру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3B6" w:rsidRPr="00CF4176" w:rsidRDefault="00F863B6" w:rsidP="004F2A50">
            <w:pPr>
              <w:spacing w:line="240" w:lineRule="auto"/>
              <w:ind w:right="-108"/>
              <w:jc w:val="center"/>
              <w:rPr>
                <w:rFonts w:ascii="Times New Roman" w:eastAsia="Calibri" w:hAnsi="Times New Roman"/>
                <w:b/>
                <w:bCs/>
                <w:spacing w:val="-8"/>
                <w:sz w:val="24"/>
                <w:szCs w:val="24"/>
              </w:rPr>
            </w:pPr>
            <w:r w:rsidRPr="00CF4176">
              <w:rPr>
                <w:rFonts w:ascii="Times New Roman" w:eastAsia="Calibri" w:hAnsi="Times New Roman"/>
                <w:b/>
                <w:bCs/>
                <w:spacing w:val="-8"/>
                <w:sz w:val="24"/>
                <w:szCs w:val="24"/>
              </w:rPr>
              <w:t>Кількість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3B6" w:rsidRPr="00CF4176" w:rsidRDefault="00F863B6" w:rsidP="004F2A50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pacing w:val="-8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  <w:t>Ціна* за одиницю з ПДВ** (грн.)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3B6" w:rsidRPr="00CF4176" w:rsidRDefault="00F863B6" w:rsidP="004F2A50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pacing w:val="-8"/>
                <w:sz w:val="24"/>
                <w:szCs w:val="24"/>
              </w:rPr>
            </w:pPr>
            <w:r w:rsidRPr="00CF4176"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  <w:t>Сума* з ПДВ** (грн.)</w:t>
            </w:r>
          </w:p>
        </w:tc>
      </w:tr>
      <w:tr w:rsidR="00F863B6" w:rsidRPr="00CF4176" w:rsidTr="004F2A50">
        <w:trPr>
          <w:cantSplit/>
          <w:trHeight w:val="1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63B6" w:rsidRPr="00CF4176" w:rsidRDefault="00F863B6" w:rsidP="004F2A5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176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:rsidR="00F863B6" w:rsidRPr="00CF4176" w:rsidRDefault="00F863B6" w:rsidP="004F2A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3B6" w:rsidRPr="00CF4176" w:rsidRDefault="00F863B6" w:rsidP="004F2A5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63B6" w:rsidRPr="00CF4176" w:rsidRDefault="00F863B6" w:rsidP="004F2A5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3B6" w:rsidRPr="00CF4176" w:rsidRDefault="00F863B6" w:rsidP="004F2A50">
            <w:pPr>
              <w:keepNext/>
              <w:keepLines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63B6" w:rsidRPr="00CF4176" w:rsidRDefault="00F863B6" w:rsidP="004F2A50">
            <w:pPr>
              <w:keepNext/>
              <w:keepLines/>
              <w:spacing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F863B6" w:rsidRPr="00CF4176" w:rsidTr="004F2A50">
        <w:trPr>
          <w:cantSplit/>
          <w:trHeight w:val="1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63B6" w:rsidRPr="00CF4176" w:rsidRDefault="00F863B6" w:rsidP="004F2A5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176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:rsidR="00F863B6" w:rsidRPr="00CF4176" w:rsidRDefault="00F863B6" w:rsidP="004F2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3B6" w:rsidRPr="00CF4176" w:rsidRDefault="00F863B6" w:rsidP="004F2A5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63B6" w:rsidRPr="00CF4176" w:rsidRDefault="00F863B6" w:rsidP="004F2A5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3B6" w:rsidRPr="00CF4176" w:rsidRDefault="00F863B6" w:rsidP="004F2A50">
            <w:pPr>
              <w:keepNext/>
              <w:keepLines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63B6" w:rsidRPr="00CF4176" w:rsidRDefault="00F863B6" w:rsidP="004F2A50">
            <w:pPr>
              <w:keepNext/>
              <w:keepLines/>
              <w:spacing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F863B6" w:rsidRPr="00CF4176" w:rsidTr="004F2A50">
        <w:trPr>
          <w:cantSplit/>
          <w:trHeight w:val="17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vAlign w:val="center"/>
          </w:tcPr>
          <w:p w:rsidR="00F863B6" w:rsidRPr="00CF4176" w:rsidRDefault="00F863B6" w:rsidP="004F2A50">
            <w:pPr>
              <w:keepNext/>
              <w:keepLines/>
              <w:spacing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4176">
              <w:rPr>
                <w:rFonts w:ascii="Times New Roman" w:eastAsia="Calibri" w:hAnsi="Times New Roman"/>
                <w:b/>
                <w:sz w:val="24"/>
                <w:szCs w:val="24"/>
              </w:rPr>
              <w:t>Всього* без ПДВ (грн.)</w:t>
            </w:r>
          </w:p>
        </w:tc>
        <w:tc>
          <w:tcPr>
            <w:tcW w:w="1276" w:type="dxa"/>
            <w:gridSpan w:val="2"/>
            <w:vAlign w:val="center"/>
          </w:tcPr>
          <w:p w:rsidR="00F863B6" w:rsidRPr="00CF4176" w:rsidRDefault="00F863B6" w:rsidP="004F2A50">
            <w:pPr>
              <w:keepNext/>
              <w:keepLines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63B6" w:rsidRPr="00CF4176" w:rsidTr="004F2A50">
        <w:trPr>
          <w:cantSplit/>
          <w:trHeight w:val="17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vAlign w:val="center"/>
          </w:tcPr>
          <w:p w:rsidR="00F863B6" w:rsidRPr="00CF4176" w:rsidRDefault="00F863B6" w:rsidP="004F2A50">
            <w:pPr>
              <w:keepNext/>
              <w:keepLines/>
              <w:spacing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417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ПДВ** (грн.)</w:t>
            </w:r>
          </w:p>
        </w:tc>
        <w:tc>
          <w:tcPr>
            <w:tcW w:w="1276" w:type="dxa"/>
            <w:gridSpan w:val="2"/>
            <w:vAlign w:val="center"/>
          </w:tcPr>
          <w:p w:rsidR="00F863B6" w:rsidRPr="00CF4176" w:rsidRDefault="00F863B6" w:rsidP="004F2A50">
            <w:pPr>
              <w:keepNext/>
              <w:keepLines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863B6" w:rsidRPr="00CF4176" w:rsidTr="004F2A50">
        <w:trPr>
          <w:cantSplit/>
          <w:trHeight w:val="17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vAlign w:val="center"/>
          </w:tcPr>
          <w:p w:rsidR="00F863B6" w:rsidRPr="00CF4176" w:rsidRDefault="00F863B6" w:rsidP="004F2A50">
            <w:pPr>
              <w:keepNext/>
              <w:keepLines/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4176">
              <w:rPr>
                <w:rFonts w:ascii="Times New Roman" w:eastAsia="Calibri" w:hAnsi="Times New Roman"/>
                <w:b/>
                <w:sz w:val="24"/>
                <w:szCs w:val="24"/>
              </w:rPr>
              <w:t>Всього*</w:t>
            </w:r>
            <w:r w:rsidRPr="00CF4176">
              <w:rPr>
                <w:rFonts w:ascii="Times New Roman" w:eastAsia="Calibri" w:hAnsi="Times New Roman"/>
                <w:b/>
                <w:bCs/>
                <w:spacing w:val="-8"/>
                <w:sz w:val="24"/>
                <w:szCs w:val="24"/>
              </w:rPr>
              <w:t xml:space="preserve"> з  ПДВ** (грн.)</w:t>
            </w:r>
          </w:p>
        </w:tc>
        <w:tc>
          <w:tcPr>
            <w:tcW w:w="1276" w:type="dxa"/>
            <w:gridSpan w:val="2"/>
            <w:vAlign w:val="center"/>
          </w:tcPr>
          <w:p w:rsidR="00F863B6" w:rsidRPr="00CF4176" w:rsidRDefault="00F863B6" w:rsidP="004F2A50">
            <w:pPr>
              <w:keepNext/>
              <w:keepLines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863B6" w:rsidRPr="00CF4176" w:rsidRDefault="00F863B6" w:rsidP="00F863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863B6" w:rsidRPr="00CF4176" w:rsidRDefault="00F863B6" w:rsidP="00F863B6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176">
        <w:rPr>
          <w:rFonts w:ascii="Times New Roman" w:hAnsi="Times New Roman"/>
          <w:b/>
          <w:bCs/>
          <w:color w:val="000000"/>
          <w:sz w:val="24"/>
          <w:szCs w:val="24"/>
        </w:rPr>
        <w:t>ЗАМОВНИК                                                           ПОСТАЧАЛЬНИК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</w:tblGrid>
      <w:tr w:rsidR="00F863B6" w:rsidRPr="00CF4176" w:rsidTr="004F2A50">
        <w:tc>
          <w:tcPr>
            <w:tcW w:w="521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F863B6" w:rsidRPr="00CF4176" w:rsidTr="004F2A50">
              <w:tc>
                <w:tcPr>
                  <w:tcW w:w="5565" w:type="dxa"/>
                </w:tcPr>
                <w:p w:rsidR="00F863B6" w:rsidRPr="00CF4176" w:rsidRDefault="00F863B6" w:rsidP="004F2A50">
                  <w:pPr>
                    <w:shd w:val="clear" w:color="auto" w:fill="FFFFFF"/>
                    <w:spacing w:after="15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CF417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Відділ освіти та гуманітарної політики </w:t>
                  </w:r>
                  <w:proofErr w:type="spellStart"/>
                  <w:r w:rsidRPr="00CF417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Підкамінської</w:t>
                  </w:r>
                  <w:proofErr w:type="spellEnd"/>
                  <w:r w:rsidRPr="00CF417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селищної ради</w:t>
                  </w:r>
                </w:p>
                <w:p w:rsidR="00F863B6" w:rsidRPr="00CF4176" w:rsidRDefault="00F863B6" w:rsidP="004F2A50">
                  <w:pPr>
                    <w:shd w:val="clear" w:color="auto" w:fill="FFFFFF"/>
                    <w:spacing w:after="150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CF417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Україна, 80670, Львівська обл., </w:t>
                  </w:r>
                  <w:proofErr w:type="spellStart"/>
                  <w:r w:rsidRPr="00CF417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Золочівський</w:t>
                  </w:r>
                  <w:proofErr w:type="spellEnd"/>
                  <w:r w:rsidRPr="00CF417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  р-н, селище міського типу </w:t>
                  </w:r>
                  <w:proofErr w:type="spellStart"/>
                  <w:r w:rsidRPr="00CF417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Підкамінь</w:t>
                  </w:r>
                  <w:proofErr w:type="spellEnd"/>
                  <w:r w:rsidRPr="00CF417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CF417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вул.Незалежності</w:t>
                  </w:r>
                  <w:proofErr w:type="spellEnd"/>
                  <w:r w:rsidRPr="00CF417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, будинок 62</w:t>
                  </w:r>
                </w:p>
                <w:p w:rsidR="00F863B6" w:rsidRPr="00CF4176" w:rsidRDefault="00F863B6" w:rsidP="004F2A50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F417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ЄДРПОУ </w:t>
                  </w:r>
                  <w:r w:rsidRPr="00CF417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44060095</w:t>
                  </w:r>
                </w:p>
                <w:p w:rsidR="00F863B6" w:rsidRPr="00CF4176" w:rsidRDefault="00F863B6" w:rsidP="004F2A50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F417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МФО___________</w:t>
                  </w:r>
                </w:p>
                <w:p w:rsidR="00F863B6" w:rsidRPr="00CF4176" w:rsidRDefault="00F863B6" w:rsidP="004F2A50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F417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р/р</w:t>
                  </w:r>
                  <w:r w:rsidRPr="00CF417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UA</w:t>
                  </w:r>
                  <w:r w:rsidRPr="00CF417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________________________________________</w:t>
                  </w:r>
                </w:p>
                <w:p w:rsidR="00F863B6" w:rsidRPr="00CF4176" w:rsidRDefault="00F863B6" w:rsidP="004F2A50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F417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Начальник відділу освіти</w:t>
                  </w:r>
                </w:p>
                <w:p w:rsidR="00F863B6" w:rsidRPr="00CF4176" w:rsidRDefault="00F863B6" w:rsidP="004F2A50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F417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                  _______________</w:t>
                  </w:r>
                  <w:proofErr w:type="spellStart"/>
                  <w:r w:rsidRPr="00CF417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В.П.Ковальчук</w:t>
                  </w:r>
                  <w:proofErr w:type="spellEnd"/>
                </w:p>
                <w:p w:rsidR="00F863B6" w:rsidRPr="00CF4176" w:rsidRDefault="00F863B6" w:rsidP="004F2A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F863B6" w:rsidRPr="00CF4176" w:rsidRDefault="00F863B6" w:rsidP="004F2A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863B6" w:rsidRPr="00CF4176" w:rsidRDefault="00F863B6" w:rsidP="00F863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63B6" w:rsidRDefault="00F863B6" w:rsidP="00F863B6">
      <w:pPr>
        <w:shd w:val="clear" w:color="auto" w:fill="FFFFFF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  <w:r w:rsidRPr="00CF4176"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  <w:t xml:space="preserve">                                                 </w:t>
      </w:r>
    </w:p>
    <w:p w:rsidR="00F863B6" w:rsidRDefault="00F863B6" w:rsidP="00F863B6">
      <w:pPr>
        <w:shd w:val="clear" w:color="auto" w:fill="FFFFFF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</w:p>
    <w:p w:rsidR="00F863B6" w:rsidRDefault="00F863B6" w:rsidP="00F863B6">
      <w:pPr>
        <w:shd w:val="clear" w:color="auto" w:fill="FFFFFF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</w:p>
    <w:p w:rsidR="00F863B6" w:rsidRDefault="00F863B6" w:rsidP="00F863B6">
      <w:pPr>
        <w:shd w:val="clear" w:color="auto" w:fill="FFFFFF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</w:p>
    <w:p w:rsidR="00F863B6" w:rsidRDefault="00F863B6" w:rsidP="00F863B6">
      <w:pPr>
        <w:shd w:val="clear" w:color="auto" w:fill="FFFFFF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</w:p>
    <w:p w:rsidR="00F863B6" w:rsidRDefault="00F863B6" w:rsidP="00F863B6">
      <w:pPr>
        <w:shd w:val="clear" w:color="auto" w:fill="FFFFFF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</w:p>
    <w:p w:rsidR="00F863B6" w:rsidRDefault="00F863B6" w:rsidP="00F863B6">
      <w:pPr>
        <w:shd w:val="clear" w:color="auto" w:fill="FFFFFF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</w:p>
    <w:p w:rsidR="00F863B6" w:rsidRDefault="00F863B6" w:rsidP="00F863B6">
      <w:pPr>
        <w:shd w:val="clear" w:color="auto" w:fill="FFFFFF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</w:p>
    <w:p w:rsidR="00F863B6" w:rsidRPr="00CF4176" w:rsidRDefault="00F863B6" w:rsidP="00F863B6">
      <w:pPr>
        <w:shd w:val="clear" w:color="auto" w:fill="FFFFFF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  <w:r w:rsidRPr="00CF4176"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  <w:t xml:space="preserve">             </w:t>
      </w:r>
    </w:p>
    <w:p w:rsidR="00F863B6" w:rsidRPr="00CF4176" w:rsidRDefault="00F863B6" w:rsidP="00F863B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CF4176"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  <w:lastRenderedPageBreak/>
        <w:t xml:space="preserve"> Додаток № 2</w:t>
      </w:r>
      <w:r w:rsidRPr="00CF417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до Договору №</w:t>
      </w:r>
      <w:r w:rsidRPr="00CF417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_____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від_________ 2022</w:t>
      </w:r>
      <w:r w:rsidRPr="00CF417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р.</w:t>
      </w:r>
    </w:p>
    <w:p w:rsidR="00F863B6" w:rsidRPr="00CF4176" w:rsidRDefault="00F863B6" w:rsidP="00F863B6">
      <w:pPr>
        <w:pStyle w:val="a3"/>
        <w:shd w:val="clear" w:color="auto" w:fill="FFFFFF"/>
        <w:suppressAutoHyphens/>
        <w:spacing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CF4176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Перелік  закладів  </w:t>
      </w:r>
      <w:r w:rsidRPr="00CF4176">
        <w:rPr>
          <w:rFonts w:ascii="Times New Roman" w:hAnsi="Times New Roman"/>
          <w:b/>
          <w:sz w:val="24"/>
          <w:szCs w:val="24"/>
        </w:rPr>
        <w:t xml:space="preserve">відділу освіти та гуманітарної політики </w:t>
      </w:r>
      <w:proofErr w:type="spellStart"/>
      <w:r w:rsidRPr="00CF4176">
        <w:rPr>
          <w:rFonts w:ascii="Times New Roman" w:hAnsi="Times New Roman"/>
          <w:b/>
          <w:sz w:val="24"/>
          <w:szCs w:val="24"/>
        </w:rPr>
        <w:t>Підкамінської</w:t>
      </w:r>
      <w:proofErr w:type="spellEnd"/>
      <w:r w:rsidRPr="00CF4176">
        <w:rPr>
          <w:rFonts w:ascii="Times New Roman" w:hAnsi="Times New Roman"/>
          <w:b/>
          <w:sz w:val="24"/>
          <w:szCs w:val="24"/>
        </w:rPr>
        <w:t xml:space="preserve"> селищної ради</w:t>
      </w:r>
      <w:r w:rsidRPr="00CF417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CF417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Золочівського</w:t>
      </w:r>
      <w:proofErr w:type="spellEnd"/>
      <w:r w:rsidRPr="00CF417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району          Львівської області</w:t>
      </w:r>
    </w:p>
    <w:tbl>
      <w:tblPr>
        <w:tblW w:w="9913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103"/>
        <w:gridCol w:w="709"/>
        <w:gridCol w:w="3544"/>
      </w:tblGrid>
      <w:tr w:rsidR="00F863B6" w:rsidRPr="003F5FC6" w:rsidTr="004F2A50">
        <w:trPr>
          <w:trHeight w:val="291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ind w:left="142" w:firstLine="284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ind w:left="142" w:firstLine="284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Назва закладу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кількість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Адреса закладу</w:t>
            </w:r>
          </w:p>
        </w:tc>
      </w:tr>
      <w:tr w:rsidR="00F863B6" w:rsidRPr="003F5FC6" w:rsidTr="004F2A50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Голубицький заклад загальної середньої освіти І-ІІ ступенів з дошкільним підрозділом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15 м3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с.Голубиця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вул.Центральна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,73</w:t>
            </w:r>
          </w:p>
        </w:tc>
      </w:tr>
      <w:tr w:rsidR="00F863B6" w:rsidRPr="003F5FC6" w:rsidTr="004F2A50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ind w:left="142" w:firstLine="284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Нем’ячівський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  заклад загальної середньої освіти І-ІІ ступенів з дошкільним підрозділом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5 м3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с.Нем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>’</w:t>
            </w: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яч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вул.Центральна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, 12</w:t>
            </w:r>
          </w:p>
        </w:tc>
      </w:tr>
      <w:tr w:rsidR="00F863B6" w:rsidRPr="003F5FC6" w:rsidTr="004F2A50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ind w:left="142" w:firstLine="284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Паликоровівський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заклад загальної середньої освіти І-ІІ ступенів з дошкільним підрозділом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10 м3</w:t>
            </w:r>
          </w:p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с.Паликорови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вул.Центральна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, 94</w:t>
            </w:r>
          </w:p>
        </w:tc>
      </w:tr>
      <w:tr w:rsidR="00F863B6" w:rsidRPr="003F5FC6" w:rsidTr="004F2A50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ind w:left="142" w:firstLine="284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ind w:left="142" w:firstLine="284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Чепелівська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початкова школа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5 м3</w:t>
            </w:r>
          </w:p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С.  .</w:t>
            </w: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Чепелі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вул.Центральна</w:t>
            </w:r>
            <w:proofErr w:type="spellEnd"/>
          </w:p>
        </w:tc>
      </w:tr>
      <w:tr w:rsidR="00F863B6" w:rsidRPr="003F5FC6" w:rsidTr="004F2A50">
        <w:trPr>
          <w:trHeight w:val="8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     5   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Черницький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заклад загальної середньої освіти І-ІІ ступенів з дошкільним підрозділом</w:t>
            </w:r>
          </w:p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5 м3</w:t>
            </w:r>
          </w:p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с.Черниця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вул. Шевченка, 16</w:t>
            </w:r>
          </w:p>
        </w:tc>
      </w:tr>
      <w:tr w:rsidR="00F863B6" w:rsidRPr="003F5FC6" w:rsidTr="004F2A50">
        <w:trPr>
          <w:trHeight w:val="78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6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Пеняківський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заклад загальної середньої освіти І-ІІ ступенів з дошкільним підрозділом</w:t>
            </w:r>
          </w:p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10 м3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с.Пеняки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вул.Набережна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1</w:t>
            </w:r>
          </w:p>
        </w:tc>
      </w:tr>
      <w:tr w:rsidR="00F863B6" w:rsidRPr="003F5FC6" w:rsidTr="004F2A50">
        <w:trPr>
          <w:trHeight w:val="78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Наквашанський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ЗДО</w:t>
            </w:r>
          </w:p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5 м3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с.Накваша,вул.Центральна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3</w:t>
            </w:r>
          </w:p>
        </w:tc>
      </w:tr>
      <w:tr w:rsidR="00F863B6" w:rsidRPr="003F5FC6" w:rsidTr="004F2A50">
        <w:trPr>
          <w:trHeight w:val="37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Лукашівський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ЗДО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5 м3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с.Лукаші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вул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..Зелена 23А</w:t>
            </w:r>
          </w:p>
        </w:tc>
      </w:tr>
      <w:tr w:rsidR="00F863B6" w:rsidRPr="003F5FC6" w:rsidTr="004F2A50">
        <w:trPr>
          <w:trHeight w:val="48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Поповецький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ЗДО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35 м3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с.Попівці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 </w:t>
            </w: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вул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..Ринок 2</w:t>
            </w:r>
          </w:p>
        </w:tc>
      </w:tr>
      <w:tr w:rsidR="00F863B6" w:rsidRPr="003F5FC6" w:rsidTr="004F2A50">
        <w:trPr>
          <w:trHeight w:val="60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Батьківський ЗДО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5 м3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863B6" w:rsidRPr="003F5FC6" w:rsidRDefault="00F863B6" w:rsidP="004F2A50">
            <w:pPr>
              <w:spacing w:after="160" w:line="235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с.Батьків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 </w:t>
            </w:r>
            <w:proofErr w:type="spellStart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вул</w:t>
            </w:r>
            <w:proofErr w:type="spellEnd"/>
            <w:r w:rsidRPr="003F5FC6">
              <w:rPr>
                <w:rFonts w:ascii="Times New Roman" w:hAnsi="Times New Roman"/>
                <w:color w:val="222222"/>
                <w:sz w:val="24"/>
                <w:szCs w:val="24"/>
              </w:rPr>
              <w:t>..Польова</w:t>
            </w:r>
          </w:p>
        </w:tc>
      </w:tr>
    </w:tbl>
    <w:p w:rsidR="00F863B6" w:rsidRDefault="00F863B6" w:rsidP="00F863B6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F863B6" w:rsidRPr="00CF4176" w:rsidRDefault="00F863B6" w:rsidP="00F863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176">
        <w:rPr>
          <w:rFonts w:ascii="Times New Roman" w:hAnsi="Times New Roman"/>
          <w:b/>
          <w:bCs/>
          <w:color w:val="000000"/>
          <w:sz w:val="24"/>
          <w:szCs w:val="24"/>
        </w:rPr>
        <w:t>ЗАМОВНИК                                                           ПОСТАЧАЛЬНИК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</w:tblGrid>
      <w:tr w:rsidR="00F863B6" w:rsidRPr="00CF4176" w:rsidTr="004F2A50">
        <w:tc>
          <w:tcPr>
            <w:tcW w:w="521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0"/>
            </w:tblGrid>
            <w:tr w:rsidR="00F863B6" w:rsidRPr="00CF4176" w:rsidTr="004F2A50">
              <w:tc>
                <w:tcPr>
                  <w:tcW w:w="5565" w:type="dxa"/>
                </w:tcPr>
                <w:p w:rsidR="00F863B6" w:rsidRPr="00CF4176" w:rsidRDefault="00F863B6" w:rsidP="004F2A50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CF417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Відділ освіти та гуманітарної політики </w:t>
                  </w:r>
                  <w:proofErr w:type="spellStart"/>
                  <w:r w:rsidRPr="00CF417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Підкамінської</w:t>
                  </w:r>
                  <w:proofErr w:type="spellEnd"/>
                  <w:r w:rsidRPr="00CF417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селищної ради</w:t>
                  </w:r>
                </w:p>
                <w:p w:rsidR="00F863B6" w:rsidRPr="00CF4176" w:rsidRDefault="00F863B6" w:rsidP="004F2A50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F417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Начальник відділу освіти</w:t>
                  </w:r>
                </w:p>
                <w:p w:rsidR="00F863B6" w:rsidRPr="00CF4176" w:rsidRDefault="00F863B6" w:rsidP="004F2A50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F417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            </w:t>
                  </w:r>
                  <w:r w:rsidRPr="00CF417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_______________</w:t>
                  </w:r>
                  <w:proofErr w:type="spellStart"/>
                  <w:r w:rsidRPr="00CF417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В.П.Ковальчук</w:t>
                  </w:r>
                  <w:proofErr w:type="spellEnd"/>
                </w:p>
                <w:p w:rsidR="00F863B6" w:rsidRPr="00CF4176" w:rsidRDefault="00F863B6" w:rsidP="004F2A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F863B6" w:rsidRPr="00CF4176" w:rsidRDefault="00F863B6" w:rsidP="004F2A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35A36" w:rsidRDefault="00E35A36">
      <w:bookmarkStart w:id="2" w:name="_GoBack"/>
      <w:bookmarkEnd w:id="2"/>
    </w:p>
    <w:sectPr w:rsidR="00E35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B6"/>
    <w:rsid w:val="00E35A36"/>
    <w:rsid w:val="00F8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BA07C-EC92-48A9-BDE1-728D0557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B6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63B6"/>
    <w:pPr>
      <w:ind w:left="720"/>
      <w:contextualSpacing/>
    </w:pPr>
  </w:style>
  <w:style w:type="paragraph" w:customStyle="1" w:styleId="rvps2">
    <w:name w:val="rvps2"/>
    <w:basedOn w:val="a"/>
    <w:qFormat/>
    <w:rsid w:val="00F863B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5">
    <w:name w:val="Table Grid"/>
    <w:basedOn w:val="a1"/>
    <w:rsid w:val="00F863B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link w:val="a3"/>
    <w:uiPriority w:val="34"/>
    <w:locked/>
    <w:rsid w:val="00F863B6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11857</Words>
  <Characters>6760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2022-08-23T19:30:00Z</dcterms:created>
  <dcterms:modified xsi:type="dcterms:W3CDTF">2022-08-23T19:31:00Z</dcterms:modified>
</cp:coreProperties>
</file>