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7811AD"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7811AD" w:rsidRDefault="00BB3AB5" w:rsidP="00474B9C">
            <w:pPr>
              <w:pStyle w:val="12"/>
              <w:spacing w:line="240" w:lineRule="auto"/>
              <w:rPr>
                <w:rFonts w:ascii="Times New Roman" w:hAnsi="Times New Roman" w:cs="Times New Roman"/>
                <w:b/>
                <w:color w:val="auto"/>
                <w:sz w:val="24"/>
                <w:szCs w:val="24"/>
              </w:rPr>
            </w:pPr>
            <w:r w:rsidRPr="007811AD">
              <w:rPr>
                <w:rFonts w:ascii="Times New Roman" w:hAnsi="Times New Roman" w:cs="Times New Roman"/>
                <w:b/>
                <w:color w:val="auto"/>
                <w:sz w:val="24"/>
                <w:szCs w:val="24"/>
              </w:rPr>
              <w:t>«ЗАТВЕРДЖЕНО»</w:t>
            </w:r>
          </w:p>
          <w:p w:rsidR="00BB3AB5" w:rsidRPr="007811AD" w:rsidRDefault="00F374A4" w:rsidP="00474B9C">
            <w:pPr>
              <w:pStyle w:val="12"/>
              <w:spacing w:line="240" w:lineRule="auto"/>
              <w:rPr>
                <w:rFonts w:ascii="Times New Roman" w:hAnsi="Times New Roman" w:cs="Times New Roman"/>
                <w:b/>
                <w:color w:val="auto"/>
                <w:sz w:val="24"/>
                <w:szCs w:val="24"/>
              </w:rPr>
            </w:pPr>
            <w:r w:rsidRPr="007811AD">
              <w:rPr>
                <w:rFonts w:ascii="Times New Roman" w:hAnsi="Times New Roman" w:cs="Times New Roman"/>
                <w:b/>
                <w:color w:val="auto"/>
                <w:sz w:val="24"/>
                <w:szCs w:val="24"/>
              </w:rPr>
              <w:t>рішенням уповноваженої о</w:t>
            </w:r>
            <w:r w:rsidR="000C6E0A" w:rsidRPr="007811AD">
              <w:rPr>
                <w:rFonts w:ascii="Times New Roman" w:hAnsi="Times New Roman" w:cs="Times New Roman"/>
                <w:b/>
                <w:color w:val="auto"/>
                <w:sz w:val="24"/>
                <w:szCs w:val="24"/>
              </w:rPr>
              <w:t>с</w:t>
            </w:r>
            <w:r w:rsidRPr="007811AD">
              <w:rPr>
                <w:rFonts w:ascii="Times New Roman" w:hAnsi="Times New Roman" w:cs="Times New Roman"/>
                <w:b/>
                <w:color w:val="auto"/>
                <w:sz w:val="24"/>
                <w:szCs w:val="24"/>
              </w:rPr>
              <w:t>оби</w:t>
            </w:r>
          </w:p>
          <w:p w:rsidR="002D6683" w:rsidRPr="007811AD" w:rsidRDefault="002D6683" w:rsidP="00474B9C">
            <w:pPr>
              <w:pStyle w:val="12"/>
              <w:spacing w:line="240" w:lineRule="auto"/>
              <w:rPr>
                <w:rFonts w:ascii="Times New Roman" w:hAnsi="Times New Roman" w:cs="Times New Roman"/>
                <w:b/>
                <w:color w:val="auto"/>
                <w:sz w:val="24"/>
                <w:szCs w:val="24"/>
                <w:lang w:val="ru-RU"/>
              </w:rPr>
            </w:pPr>
            <w:proofErr w:type="spellStart"/>
            <w:r w:rsidRPr="007811AD">
              <w:rPr>
                <w:rFonts w:ascii="Times New Roman" w:hAnsi="Times New Roman" w:cs="Times New Roman"/>
                <w:b/>
                <w:color w:val="auto"/>
                <w:sz w:val="24"/>
                <w:szCs w:val="24"/>
              </w:rPr>
              <w:t>протокол№</w:t>
            </w:r>
            <w:proofErr w:type="spellEnd"/>
            <w:r w:rsidRPr="007811AD">
              <w:rPr>
                <w:rFonts w:ascii="Times New Roman" w:hAnsi="Times New Roman" w:cs="Times New Roman"/>
                <w:b/>
                <w:color w:val="auto"/>
                <w:sz w:val="24"/>
                <w:szCs w:val="24"/>
              </w:rPr>
              <w:t xml:space="preserve">  </w:t>
            </w:r>
            <w:r w:rsidR="007811AD" w:rsidRPr="007811AD">
              <w:rPr>
                <w:rFonts w:ascii="Times New Roman" w:hAnsi="Times New Roman" w:cs="Times New Roman"/>
                <w:b/>
                <w:color w:val="auto"/>
                <w:sz w:val="24"/>
                <w:szCs w:val="24"/>
              </w:rPr>
              <w:t>132</w:t>
            </w:r>
            <w:r w:rsidRPr="007811AD">
              <w:rPr>
                <w:rFonts w:ascii="Times New Roman" w:hAnsi="Times New Roman" w:cs="Times New Roman"/>
                <w:b/>
                <w:color w:val="auto"/>
                <w:sz w:val="24"/>
                <w:szCs w:val="24"/>
              </w:rPr>
              <w:t xml:space="preserve">    від</w:t>
            </w:r>
            <w:r w:rsidR="00455CF5" w:rsidRPr="007811AD">
              <w:rPr>
                <w:rFonts w:ascii="Times New Roman" w:hAnsi="Times New Roman" w:cs="Times New Roman"/>
                <w:b/>
                <w:color w:val="auto"/>
                <w:sz w:val="24"/>
                <w:szCs w:val="24"/>
                <w:lang w:val="ru-RU"/>
              </w:rPr>
              <w:t xml:space="preserve"> </w:t>
            </w:r>
            <w:r w:rsidR="007811AD" w:rsidRPr="007811AD">
              <w:rPr>
                <w:rFonts w:ascii="Times New Roman" w:hAnsi="Times New Roman" w:cs="Times New Roman"/>
                <w:b/>
                <w:color w:val="auto"/>
                <w:sz w:val="24"/>
                <w:szCs w:val="24"/>
              </w:rPr>
              <w:t>03</w:t>
            </w:r>
            <w:r w:rsidR="008112D5" w:rsidRPr="007811AD">
              <w:rPr>
                <w:rFonts w:ascii="Times New Roman" w:hAnsi="Times New Roman" w:cs="Times New Roman"/>
                <w:b/>
                <w:color w:val="auto"/>
                <w:sz w:val="24"/>
                <w:szCs w:val="24"/>
                <w:lang w:val="sk-SK"/>
              </w:rPr>
              <w:t>.</w:t>
            </w:r>
            <w:r w:rsidR="00093A05" w:rsidRPr="007811AD">
              <w:rPr>
                <w:rFonts w:ascii="Times New Roman" w:hAnsi="Times New Roman" w:cs="Times New Roman"/>
                <w:b/>
                <w:color w:val="auto"/>
                <w:sz w:val="24"/>
                <w:szCs w:val="24"/>
                <w:lang w:val="ru-RU"/>
              </w:rPr>
              <w:t>0</w:t>
            </w:r>
            <w:r w:rsidR="007811AD" w:rsidRPr="007811AD">
              <w:rPr>
                <w:rFonts w:ascii="Times New Roman" w:hAnsi="Times New Roman" w:cs="Times New Roman"/>
                <w:b/>
                <w:color w:val="auto"/>
                <w:sz w:val="24"/>
                <w:szCs w:val="24"/>
                <w:lang w:val="ru-RU"/>
              </w:rPr>
              <w:t>5</w:t>
            </w:r>
            <w:r w:rsidR="00455CF5" w:rsidRPr="007811AD">
              <w:rPr>
                <w:rFonts w:ascii="Times New Roman" w:hAnsi="Times New Roman" w:cs="Times New Roman"/>
                <w:b/>
                <w:color w:val="auto"/>
                <w:sz w:val="24"/>
                <w:szCs w:val="24"/>
                <w:lang w:val="ru-RU"/>
              </w:rPr>
              <w:t>.</w:t>
            </w:r>
            <w:r w:rsidRPr="007811AD">
              <w:rPr>
                <w:rFonts w:ascii="Times New Roman" w:hAnsi="Times New Roman" w:cs="Times New Roman"/>
                <w:b/>
                <w:color w:val="auto"/>
                <w:sz w:val="24"/>
                <w:szCs w:val="24"/>
              </w:rPr>
              <w:t>202</w:t>
            </w:r>
            <w:r w:rsidR="00335E92" w:rsidRPr="007811AD">
              <w:rPr>
                <w:rFonts w:ascii="Times New Roman" w:hAnsi="Times New Roman" w:cs="Times New Roman"/>
                <w:b/>
                <w:color w:val="auto"/>
                <w:sz w:val="24"/>
                <w:szCs w:val="24"/>
                <w:lang w:val="ru-RU"/>
              </w:rPr>
              <w:t>3</w:t>
            </w:r>
          </w:p>
          <w:p w:rsidR="00BB3AB5" w:rsidRPr="007811AD" w:rsidRDefault="00BB3AB5" w:rsidP="00474B9C">
            <w:pPr>
              <w:pStyle w:val="1"/>
              <w:keepNext w:val="0"/>
              <w:spacing w:before="0" w:after="0"/>
              <w:ind w:firstLine="709"/>
              <w:rPr>
                <w:rFonts w:ascii="Times New Roman" w:hAnsi="Times New Roman" w:cs="Times New Roman"/>
                <w:sz w:val="24"/>
                <w:szCs w:val="24"/>
              </w:rPr>
            </w:pPr>
          </w:p>
          <w:p w:rsidR="00BB3AB5" w:rsidRPr="007811AD" w:rsidRDefault="00BB3AB5" w:rsidP="00474B9C">
            <w:pPr>
              <w:pStyle w:val="1"/>
              <w:keepNext w:val="0"/>
              <w:spacing w:before="0" w:after="0"/>
              <w:ind w:firstLine="709"/>
              <w:rPr>
                <w:rFonts w:ascii="Times New Roman" w:hAnsi="Times New Roman" w:cs="Times New Roman"/>
                <w:sz w:val="24"/>
                <w:szCs w:val="24"/>
              </w:rPr>
            </w:pPr>
            <w:r w:rsidRPr="007811AD">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7811AD" w:rsidRDefault="007811AD" w:rsidP="007811AD">
      <w:pPr>
        <w:pStyle w:val="normal"/>
      </w:pPr>
    </w:p>
    <w:p w:rsidR="007811AD" w:rsidRDefault="007811AD" w:rsidP="007811AD">
      <w:pPr>
        <w:pStyle w:val="normal"/>
      </w:pPr>
    </w:p>
    <w:p w:rsidR="007811AD" w:rsidRDefault="007811AD" w:rsidP="007811AD">
      <w:pPr>
        <w:pStyle w:val="normal"/>
      </w:pPr>
    </w:p>
    <w:p w:rsidR="007811AD" w:rsidRDefault="007811AD" w:rsidP="007811AD">
      <w:pPr>
        <w:pStyle w:val="normal"/>
      </w:pPr>
    </w:p>
    <w:p w:rsidR="007811AD" w:rsidRDefault="007811AD" w:rsidP="007811AD">
      <w:pPr>
        <w:pStyle w:val="normal"/>
      </w:pPr>
    </w:p>
    <w:p w:rsidR="007811AD" w:rsidRDefault="007811AD" w:rsidP="007811AD">
      <w:pPr>
        <w:pStyle w:val="normal"/>
      </w:pPr>
    </w:p>
    <w:p w:rsidR="007811AD" w:rsidRDefault="007811AD" w:rsidP="007811AD">
      <w:pPr>
        <w:pStyle w:val="normal"/>
      </w:pPr>
    </w:p>
    <w:p w:rsidR="007811AD" w:rsidRPr="007811AD" w:rsidRDefault="007811AD" w:rsidP="007811AD">
      <w:pPr>
        <w:pStyle w:val="normal"/>
      </w:pPr>
    </w:p>
    <w:p w:rsidR="001B28F8" w:rsidRPr="007811AD" w:rsidRDefault="001B28F8" w:rsidP="00474B9C">
      <w:pPr>
        <w:pStyle w:val="6"/>
        <w:spacing w:before="0" w:after="0"/>
        <w:ind w:right="-25"/>
        <w:jc w:val="center"/>
        <w:rPr>
          <w:rFonts w:ascii="Times New Roman" w:hAnsi="Times New Roman" w:cs="Times New Roman"/>
          <w:sz w:val="24"/>
          <w:szCs w:val="24"/>
        </w:rPr>
      </w:pPr>
    </w:p>
    <w:p w:rsidR="001B28F8" w:rsidRPr="007811AD" w:rsidRDefault="001B28F8" w:rsidP="00474B9C">
      <w:pPr>
        <w:pStyle w:val="6"/>
        <w:spacing w:before="0" w:after="0"/>
        <w:ind w:right="-25"/>
        <w:jc w:val="center"/>
        <w:rPr>
          <w:rFonts w:ascii="Times New Roman" w:hAnsi="Times New Roman" w:cs="Times New Roman"/>
          <w:sz w:val="24"/>
          <w:szCs w:val="24"/>
        </w:rPr>
      </w:pPr>
    </w:p>
    <w:p w:rsidR="000C5361" w:rsidRPr="007811AD" w:rsidRDefault="000C5361" w:rsidP="00474B9C">
      <w:pPr>
        <w:pStyle w:val="6"/>
        <w:spacing w:before="0" w:after="0"/>
        <w:ind w:right="-25"/>
        <w:jc w:val="center"/>
        <w:rPr>
          <w:rFonts w:ascii="Times New Roman" w:hAnsi="Times New Roman" w:cs="Times New Roman"/>
          <w:sz w:val="24"/>
          <w:szCs w:val="24"/>
        </w:rPr>
      </w:pPr>
      <w:r w:rsidRPr="007811AD">
        <w:rPr>
          <w:rFonts w:ascii="Times New Roman" w:hAnsi="Times New Roman" w:cs="Times New Roman"/>
          <w:sz w:val="24"/>
          <w:szCs w:val="24"/>
        </w:rPr>
        <w:t>ТЕНДЕРНА ДОКУМЕНТАЦІЯ</w:t>
      </w:r>
    </w:p>
    <w:p w:rsidR="000C5361" w:rsidRPr="007811AD" w:rsidRDefault="000C5361" w:rsidP="00474B9C">
      <w:pPr>
        <w:pStyle w:val="normal"/>
        <w:widowControl w:val="0"/>
        <w:jc w:val="center"/>
        <w:rPr>
          <w:rFonts w:ascii="Times New Roman" w:hAnsi="Times New Roman" w:cs="Times New Roman"/>
          <w:b/>
          <w:sz w:val="24"/>
          <w:szCs w:val="24"/>
        </w:rPr>
      </w:pPr>
      <w:r w:rsidRPr="007811AD">
        <w:rPr>
          <w:rFonts w:ascii="Times New Roman" w:hAnsi="Times New Roman" w:cs="Times New Roman"/>
          <w:b/>
          <w:sz w:val="24"/>
          <w:szCs w:val="24"/>
        </w:rPr>
        <w:t>на закупівлю</w:t>
      </w:r>
    </w:p>
    <w:p w:rsidR="000C5361" w:rsidRPr="007811AD" w:rsidRDefault="007811AD" w:rsidP="00474B9C">
      <w:pPr>
        <w:pStyle w:val="normal"/>
        <w:widowControl w:val="0"/>
        <w:jc w:val="center"/>
        <w:rPr>
          <w:rFonts w:ascii="Times New Roman" w:hAnsi="Times New Roman" w:cs="Times New Roman"/>
          <w:b/>
          <w:sz w:val="24"/>
          <w:szCs w:val="24"/>
        </w:rPr>
      </w:pPr>
      <w:proofErr w:type="spellStart"/>
      <w:r w:rsidRPr="007811AD">
        <w:rPr>
          <w:rFonts w:ascii="Times New Roman" w:hAnsi="Times New Roman" w:cs="Times New Roman"/>
          <w:b/>
          <w:sz w:val="24"/>
          <w:szCs w:val="24"/>
        </w:rPr>
        <w:t>ДК</w:t>
      </w:r>
      <w:proofErr w:type="spellEnd"/>
      <w:r w:rsidRPr="007811AD">
        <w:rPr>
          <w:rFonts w:ascii="Times New Roman" w:hAnsi="Times New Roman" w:cs="Times New Roman"/>
          <w:b/>
          <w:sz w:val="24"/>
          <w:szCs w:val="24"/>
        </w:rPr>
        <w:t xml:space="preserve"> 021:2015 </w:t>
      </w:r>
      <w:r w:rsidRPr="007811AD">
        <w:rPr>
          <w:rFonts w:ascii="Times New Roman" w:hAnsi="Times New Roman" w:cs="Times New Roman"/>
          <w:b/>
          <w:bCs/>
          <w:color w:val="000000"/>
          <w:sz w:val="24"/>
          <w:szCs w:val="24"/>
        </w:rPr>
        <w:t>50310000-1 Технічне обслуговування і ремонт офісної техніки</w:t>
      </w:r>
      <w:r w:rsidRPr="007811AD">
        <w:rPr>
          <w:rFonts w:ascii="Times New Roman" w:hAnsi="Times New Roman" w:cs="Times New Roman"/>
          <w:b/>
          <w:sz w:val="24"/>
          <w:szCs w:val="24"/>
          <w:lang w:eastAsia="uk-UA"/>
        </w:rPr>
        <w:t xml:space="preserve"> (</w:t>
      </w:r>
      <w:r w:rsidRPr="007811AD">
        <w:rPr>
          <w:rFonts w:ascii="Times New Roman" w:hAnsi="Times New Roman" w:cs="Times New Roman"/>
          <w:b/>
          <w:color w:val="000000"/>
          <w:sz w:val="24"/>
          <w:szCs w:val="24"/>
        </w:rPr>
        <w:t xml:space="preserve">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7811AD">
        <w:rPr>
          <w:rFonts w:ascii="Times New Roman" w:hAnsi="Times New Roman" w:cs="Times New Roman"/>
          <w:b/>
          <w:color w:val="000000"/>
          <w:sz w:val="24"/>
          <w:szCs w:val="24"/>
        </w:rPr>
        <w:t>чіпування</w:t>
      </w:r>
      <w:proofErr w:type="spellEnd"/>
      <w:r w:rsidRPr="007811AD">
        <w:rPr>
          <w:rFonts w:ascii="Times New Roman" w:hAnsi="Times New Roman" w:cs="Times New Roman"/>
          <w:b/>
          <w:color w:val="000000"/>
          <w:sz w:val="24"/>
          <w:szCs w:val="24"/>
        </w:rPr>
        <w:t>))</w:t>
      </w: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7811AD"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11A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7811AD"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7811AD">
              <w:rPr>
                <w:rFonts w:ascii="Times New Roman" w:hAnsi="Times New Roman" w:cs="Times New Roman"/>
                <w:sz w:val="24"/>
                <w:szCs w:val="24"/>
              </w:rPr>
              <w:t>Вікторія ЗАЛЮБОВСЬКА</w:t>
            </w:r>
            <w:r w:rsidR="000C5361" w:rsidRPr="007811AD">
              <w:rPr>
                <w:rFonts w:ascii="Times New Roman" w:hAnsi="Times New Roman" w:cs="Times New Roman"/>
                <w:sz w:val="24"/>
                <w:szCs w:val="24"/>
              </w:rPr>
              <w:t xml:space="preserve">, провідний фахівець з державних закупівель, </w:t>
            </w:r>
            <w:proofErr w:type="spellStart"/>
            <w:r w:rsidR="000C5361" w:rsidRPr="007811AD">
              <w:rPr>
                <w:rFonts w:ascii="Times New Roman" w:hAnsi="Times New Roman" w:cs="Times New Roman"/>
                <w:sz w:val="24"/>
                <w:szCs w:val="24"/>
              </w:rPr>
              <w:t>м.Дніпро</w:t>
            </w:r>
            <w:proofErr w:type="spellEnd"/>
            <w:r w:rsidR="000C5361" w:rsidRPr="007811AD">
              <w:rPr>
                <w:rFonts w:ascii="Times New Roman" w:hAnsi="Times New Roman" w:cs="Times New Roman"/>
                <w:sz w:val="24"/>
                <w:szCs w:val="24"/>
              </w:rPr>
              <w:t xml:space="preserve">, вул. Володимира </w:t>
            </w:r>
            <w:proofErr w:type="spellStart"/>
            <w:r w:rsidR="000C5361" w:rsidRPr="007811AD">
              <w:rPr>
                <w:rFonts w:ascii="Times New Roman" w:hAnsi="Times New Roman" w:cs="Times New Roman"/>
                <w:sz w:val="24"/>
                <w:szCs w:val="24"/>
              </w:rPr>
              <w:t>.Вернадського</w:t>
            </w:r>
            <w:proofErr w:type="spellEnd"/>
            <w:r w:rsidR="000C5361" w:rsidRPr="007811AD">
              <w:rPr>
                <w:rFonts w:ascii="Times New Roman" w:hAnsi="Times New Roman" w:cs="Times New Roman"/>
                <w:sz w:val="24"/>
                <w:szCs w:val="24"/>
              </w:rPr>
              <w:t xml:space="preserve">, 9, </w:t>
            </w:r>
            <w:proofErr w:type="spellStart"/>
            <w:r w:rsidR="000C5361" w:rsidRPr="007811AD">
              <w:rPr>
                <w:rFonts w:ascii="Times New Roman" w:hAnsi="Times New Roman" w:cs="Times New Roman"/>
                <w:sz w:val="24"/>
                <w:szCs w:val="24"/>
              </w:rPr>
              <w:t>каб</w:t>
            </w:r>
            <w:proofErr w:type="spellEnd"/>
            <w:r w:rsidR="000C5361" w:rsidRPr="007811AD">
              <w:rPr>
                <w:rFonts w:ascii="Times New Roman" w:hAnsi="Times New Roman" w:cs="Times New Roman"/>
                <w:sz w:val="24"/>
                <w:szCs w:val="24"/>
              </w:rPr>
              <w:t xml:space="preserve">. 88, т (099)0036877, </w:t>
            </w:r>
            <w:hyperlink r:id="rId8" w:history="1">
              <w:r w:rsidR="000C5361" w:rsidRPr="007811AD">
                <w:rPr>
                  <w:rStyle w:val="a6"/>
                  <w:rFonts w:ascii="Times New Roman" w:hAnsi="Times New Roman" w:cs="Times New Roman"/>
                  <w:color w:val="0033CC"/>
                  <w:sz w:val="24"/>
                  <w:szCs w:val="24"/>
                  <w:lang w:val="en-US"/>
                </w:rPr>
                <w:t>tenderviktorijadma</w:t>
              </w:r>
              <w:r w:rsidR="000C5361" w:rsidRPr="007811AD">
                <w:rPr>
                  <w:rStyle w:val="a6"/>
                  <w:rFonts w:ascii="Times New Roman" w:hAnsi="Times New Roman" w:cs="Times New Roman"/>
                  <w:color w:val="0033CC"/>
                  <w:sz w:val="24"/>
                  <w:szCs w:val="24"/>
                </w:rPr>
                <w:t>88@</w:t>
              </w:r>
              <w:r w:rsidR="000C5361" w:rsidRPr="007811AD">
                <w:rPr>
                  <w:rStyle w:val="a6"/>
                  <w:rFonts w:ascii="Times New Roman" w:hAnsi="Times New Roman" w:cs="Times New Roman"/>
                  <w:color w:val="0033CC"/>
                  <w:sz w:val="24"/>
                  <w:szCs w:val="24"/>
                  <w:lang w:val="en-US"/>
                </w:rPr>
                <w:t>gmail</w:t>
              </w:r>
              <w:r w:rsidR="000C5361" w:rsidRPr="007811AD">
                <w:rPr>
                  <w:rStyle w:val="a6"/>
                  <w:rFonts w:ascii="Times New Roman" w:hAnsi="Times New Roman" w:cs="Times New Roman"/>
                  <w:color w:val="0033CC"/>
                  <w:sz w:val="24"/>
                  <w:szCs w:val="24"/>
                </w:rPr>
                <w:t>.</w:t>
              </w:r>
              <w:r w:rsidR="000C5361" w:rsidRPr="007811AD">
                <w:rPr>
                  <w:rStyle w:val="a6"/>
                  <w:rFonts w:ascii="Times New Roman" w:hAnsi="Times New Roman" w:cs="Times New Roman"/>
                  <w:color w:val="0033CC"/>
                  <w:sz w:val="24"/>
                  <w:szCs w:val="24"/>
                  <w:lang w:val="en-US"/>
                </w:rPr>
                <w:t>com</w:t>
              </w:r>
            </w:hyperlink>
            <w:r w:rsidR="000C5361" w:rsidRPr="007811AD">
              <w:rPr>
                <w:rFonts w:ascii="Times New Roman" w:hAnsi="Times New Roman" w:cs="Times New Roman"/>
                <w:color w:val="0033CC"/>
                <w:sz w:val="24"/>
                <w:szCs w:val="24"/>
              </w:rPr>
              <w:t>;</w:t>
            </w:r>
          </w:p>
          <w:p w:rsidR="000C5361" w:rsidRPr="007811AD" w:rsidRDefault="008112D5" w:rsidP="00474B9C">
            <w:pPr>
              <w:rPr>
                <w:rFonts w:ascii="Times New Roman" w:hAnsi="Times New Roman" w:cs="Times New Roman"/>
                <w:sz w:val="24"/>
                <w:szCs w:val="24"/>
              </w:rPr>
            </w:pPr>
            <w:r w:rsidRPr="007811AD">
              <w:rPr>
                <w:rFonts w:ascii="Times New Roman" w:eastAsia="Times New Roman" w:hAnsi="Times New Roman" w:cs="Times New Roman"/>
                <w:sz w:val="24"/>
                <w:szCs w:val="24"/>
              </w:rPr>
              <w:t xml:space="preserve">З питань технічного завдання </w:t>
            </w:r>
            <w:proofErr w:type="spellStart"/>
            <w:r w:rsidRPr="007811AD">
              <w:rPr>
                <w:rFonts w:ascii="Times New Roman" w:hAnsi="Times New Roman" w:cs="Times New Roman"/>
                <w:sz w:val="24"/>
                <w:szCs w:val="24"/>
                <w:lang w:val="ru-RU"/>
              </w:rPr>
              <w:t>п</w:t>
            </w:r>
            <w:r w:rsidRPr="007811AD">
              <w:rPr>
                <w:rFonts w:ascii="Times New Roman" w:hAnsi="Times New Roman" w:cs="Times New Roman"/>
                <w:sz w:val="24"/>
                <w:szCs w:val="24"/>
              </w:rPr>
              <w:t>роректор</w:t>
            </w:r>
            <w:proofErr w:type="spellEnd"/>
            <w:r w:rsidRPr="007811AD">
              <w:rPr>
                <w:rFonts w:ascii="Times New Roman" w:hAnsi="Times New Roman" w:cs="Times New Roman"/>
                <w:sz w:val="24"/>
                <w:szCs w:val="24"/>
              </w:rPr>
              <w:t xml:space="preserve"> з АГЧ  Віктор  САМКО 056-766-48-19, внутрішній 1900</w:t>
            </w:r>
            <w:r w:rsidRPr="007811AD">
              <w:rPr>
                <w:rFonts w:ascii="Times New Roman" w:hAnsi="Times New Roman" w:cs="Times New Roman"/>
                <w:sz w:val="24"/>
                <w:szCs w:val="24"/>
                <w:lang w:val="ru-RU"/>
              </w:rPr>
              <w:t xml:space="preserve">, </w:t>
            </w:r>
            <w:hyperlink r:id="rId9" w:tgtFrame="_blank" w:history="1">
              <w:r w:rsidRPr="007811AD">
                <w:rPr>
                  <w:rStyle w:val="a6"/>
                  <w:rFonts w:ascii="Times New Roman" w:hAnsi="Times New Roman" w:cs="Times New Roman"/>
                  <w:color w:val="auto"/>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7811AD" w:rsidRPr="007811AD" w:rsidRDefault="007811AD" w:rsidP="007811AD">
            <w:pPr>
              <w:pStyle w:val="normal"/>
              <w:widowControl w:val="0"/>
              <w:rPr>
                <w:rFonts w:ascii="Times New Roman" w:hAnsi="Times New Roman" w:cs="Times New Roman"/>
                <w:sz w:val="24"/>
                <w:szCs w:val="24"/>
              </w:rPr>
            </w:pPr>
            <w:proofErr w:type="spellStart"/>
            <w:r w:rsidRPr="007811AD">
              <w:rPr>
                <w:rFonts w:ascii="Times New Roman" w:hAnsi="Times New Roman" w:cs="Times New Roman"/>
                <w:sz w:val="24"/>
                <w:szCs w:val="24"/>
              </w:rPr>
              <w:t>ДК</w:t>
            </w:r>
            <w:proofErr w:type="spellEnd"/>
            <w:r w:rsidRPr="007811AD">
              <w:rPr>
                <w:rFonts w:ascii="Times New Roman" w:hAnsi="Times New Roman" w:cs="Times New Roman"/>
                <w:sz w:val="24"/>
                <w:szCs w:val="24"/>
              </w:rPr>
              <w:t xml:space="preserve"> 021:2015 </w:t>
            </w:r>
            <w:r w:rsidRPr="007811AD">
              <w:rPr>
                <w:rFonts w:ascii="Times New Roman" w:hAnsi="Times New Roman" w:cs="Times New Roman"/>
                <w:bCs/>
                <w:color w:val="000000"/>
                <w:sz w:val="24"/>
                <w:szCs w:val="24"/>
              </w:rPr>
              <w:t>50310000-1 Технічне обслуговування і ремонт офісної техніки</w:t>
            </w:r>
            <w:r w:rsidRPr="007811AD">
              <w:rPr>
                <w:rFonts w:ascii="Times New Roman" w:hAnsi="Times New Roman" w:cs="Times New Roman"/>
                <w:sz w:val="24"/>
                <w:szCs w:val="24"/>
                <w:lang w:eastAsia="uk-UA"/>
              </w:rPr>
              <w:t xml:space="preserve"> (</w:t>
            </w:r>
            <w:r w:rsidRPr="007811AD">
              <w:rPr>
                <w:rFonts w:ascii="Times New Roman" w:hAnsi="Times New Roman" w:cs="Times New Roman"/>
                <w:color w:val="000000"/>
                <w:sz w:val="24"/>
                <w:szCs w:val="24"/>
              </w:rPr>
              <w:t xml:space="preserve">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7811AD">
              <w:rPr>
                <w:rFonts w:ascii="Times New Roman" w:hAnsi="Times New Roman" w:cs="Times New Roman"/>
                <w:color w:val="000000"/>
                <w:sz w:val="24"/>
                <w:szCs w:val="24"/>
              </w:rPr>
              <w:t>чіпування</w:t>
            </w:r>
            <w:proofErr w:type="spellEnd"/>
            <w:r w:rsidRPr="007811AD">
              <w:rPr>
                <w:rFonts w:ascii="Times New Roman" w:hAnsi="Times New Roman" w:cs="Times New Roman"/>
                <w:color w:val="000000"/>
                <w:sz w:val="24"/>
                <w:szCs w:val="24"/>
              </w:rPr>
              <w:t>))</w:t>
            </w:r>
          </w:p>
          <w:p w:rsidR="00E72FF6" w:rsidRPr="00474B9C" w:rsidRDefault="00E72FF6"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A076C3" w:rsidRPr="00A076C3" w:rsidRDefault="00A076C3" w:rsidP="00474B9C">
            <w:pPr>
              <w:rPr>
                <w:rFonts w:ascii="Times New Roman" w:hAnsi="Times New Roman" w:cs="Times New Roman"/>
                <w:sz w:val="24"/>
                <w:szCs w:val="24"/>
              </w:rPr>
            </w:pPr>
            <w:r w:rsidRPr="00A076C3">
              <w:rPr>
                <w:rFonts w:ascii="Times New Roman" w:hAnsi="Times New Roman" w:cs="Times New Roman"/>
                <w:sz w:val="24"/>
                <w:szCs w:val="24"/>
              </w:rPr>
              <w:t xml:space="preserve">49000, Україна, Дніпропетровська область, м. Дніпро, кафедри та об’єкти Замовника (вул. Володимира Вернадського, 9; вул. В. Антоновича, 65; вул. Байкальська, 9-а; вул. Бардіна, 1; вул. Батумська, 13; вул. </w:t>
            </w:r>
            <w:proofErr w:type="spellStart"/>
            <w:r w:rsidRPr="00A076C3">
              <w:rPr>
                <w:rFonts w:ascii="Times New Roman" w:hAnsi="Times New Roman" w:cs="Times New Roman"/>
                <w:sz w:val="24"/>
                <w:szCs w:val="24"/>
              </w:rPr>
              <w:t>Бехтерєва</w:t>
            </w:r>
            <w:proofErr w:type="spellEnd"/>
            <w:r w:rsidRPr="00A076C3">
              <w:rPr>
                <w:rFonts w:ascii="Times New Roman" w:hAnsi="Times New Roman" w:cs="Times New Roman"/>
                <w:sz w:val="24"/>
                <w:szCs w:val="24"/>
              </w:rPr>
              <w:t xml:space="preserve">, 1; пр. Д. Яворницького, 24; вул. Івана </w:t>
            </w:r>
            <w:proofErr w:type="spellStart"/>
            <w:r w:rsidRPr="00A076C3">
              <w:rPr>
                <w:rFonts w:ascii="Times New Roman" w:hAnsi="Times New Roman" w:cs="Times New Roman"/>
                <w:sz w:val="24"/>
                <w:szCs w:val="24"/>
              </w:rPr>
              <w:t>Анкінфієва</w:t>
            </w:r>
            <w:proofErr w:type="spellEnd"/>
            <w:r w:rsidRPr="00A076C3">
              <w:rPr>
                <w:rFonts w:ascii="Times New Roman" w:hAnsi="Times New Roman" w:cs="Times New Roman"/>
                <w:sz w:val="24"/>
                <w:szCs w:val="24"/>
              </w:rPr>
              <w:t xml:space="preserve">, 5; вул. Караваєва, 68; вул. Канатна, 17; пр. </w:t>
            </w:r>
            <w:proofErr w:type="spellStart"/>
            <w:r w:rsidRPr="00A076C3">
              <w:rPr>
                <w:rFonts w:ascii="Times New Roman" w:hAnsi="Times New Roman" w:cs="Times New Roman"/>
                <w:sz w:val="24"/>
                <w:szCs w:val="24"/>
              </w:rPr>
              <w:t>Мануйловський</w:t>
            </w:r>
            <w:proofErr w:type="spellEnd"/>
            <w:r w:rsidRPr="00A076C3">
              <w:rPr>
                <w:rFonts w:ascii="Times New Roman" w:hAnsi="Times New Roman" w:cs="Times New Roman"/>
                <w:sz w:val="24"/>
                <w:szCs w:val="24"/>
              </w:rPr>
              <w:t xml:space="preserve">, 29; вул. М. Грушевського, 65; </w:t>
            </w:r>
            <w:r w:rsidRPr="00A076C3">
              <w:rPr>
                <w:rFonts w:ascii="Times New Roman" w:hAnsi="Times New Roman" w:cs="Times New Roman"/>
                <w:sz w:val="24"/>
                <w:szCs w:val="24"/>
              </w:rPr>
              <w:lastRenderedPageBreak/>
              <w:t>вул. Набережна Перемоги, 44а,44б; вул. Севастопольська, 17, 32; пл. Соборна, 2, 14 та ін.)</w:t>
            </w:r>
          </w:p>
          <w:p w:rsidR="00E72FF6" w:rsidRPr="00A076C3" w:rsidRDefault="00F702ED" w:rsidP="00A076C3">
            <w:pPr>
              <w:rPr>
                <w:rFonts w:ascii="Times New Roman" w:hAnsi="Times New Roman" w:cs="Times New Roman"/>
                <w:sz w:val="24"/>
                <w:szCs w:val="24"/>
              </w:rPr>
            </w:pPr>
            <w:r w:rsidRPr="00A076C3">
              <w:rPr>
                <w:rFonts w:ascii="Times New Roman" w:hAnsi="Times New Roman" w:cs="Times New Roman"/>
                <w:sz w:val="24"/>
                <w:szCs w:val="24"/>
              </w:rPr>
              <w:t xml:space="preserve">Кількість </w:t>
            </w:r>
            <w:r w:rsidR="00A076C3" w:rsidRPr="00A076C3">
              <w:rPr>
                <w:rFonts w:ascii="Times New Roman" w:hAnsi="Times New Roman" w:cs="Times New Roman"/>
                <w:sz w:val="24"/>
                <w:szCs w:val="24"/>
              </w:rPr>
              <w:t>–</w:t>
            </w:r>
            <w:r w:rsidRPr="00A076C3">
              <w:rPr>
                <w:rFonts w:ascii="Times New Roman" w:hAnsi="Times New Roman" w:cs="Times New Roman"/>
                <w:sz w:val="24"/>
                <w:szCs w:val="24"/>
              </w:rPr>
              <w:t xml:space="preserve"> </w:t>
            </w:r>
            <w:r w:rsidR="00A076C3" w:rsidRPr="00A076C3">
              <w:rPr>
                <w:rFonts w:ascii="Times New Roman" w:hAnsi="Times New Roman" w:cs="Times New Roman"/>
                <w:sz w:val="24"/>
                <w:szCs w:val="24"/>
              </w:rPr>
              <w:t>428 послуг</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A076C3"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076C3">
              <w:rPr>
                <w:rFonts w:ascii="Times New Roman" w:eastAsia="Times New Roman" w:hAnsi="Times New Roman" w:cs="Times New Roman"/>
                <w:color w:val="000000"/>
                <w:sz w:val="24"/>
                <w:szCs w:val="24"/>
              </w:rPr>
              <w:t>До 31 грудня 202</w:t>
            </w:r>
            <w:r w:rsidR="00335E92" w:rsidRPr="00A076C3">
              <w:rPr>
                <w:rFonts w:ascii="Times New Roman" w:eastAsia="Times New Roman" w:hAnsi="Times New Roman" w:cs="Times New Roman"/>
                <w:color w:val="000000"/>
                <w:sz w:val="24"/>
                <w:szCs w:val="24"/>
                <w:lang w:val="ru-RU"/>
              </w:rPr>
              <w:t>3</w:t>
            </w:r>
            <w:r w:rsidR="002B2FF2" w:rsidRPr="00A076C3">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w:t>
            </w:r>
            <w:r w:rsidRPr="00474B9C">
              <w:rPr>
                <w:rFonts w:ascii="Times New Roman" w:eastAsia="Times New Roman" w:hAnsi="Times New Roman" w:cs="Times New Roman"/>
                <w:sz w:val="24"/>
                <w:szCs w:val="24"/>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w:t>
            </w:r>
            <w:r w:rsidRPr="00474B9C">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A076C3">
              <w:rPr>
                <w:rFonts w:ascii="Times New Roman" w:hAnsi="Times New Roman" w:cs="Times New Roman"/>
                <w:sz w:val="24"/>
                <w:szCs w:val="24"/>
                <w:lang w:val="ru-RU"/>
              </w:rPr>
              <w:t>/</w:t>
            </w:r>
            <w:proofErr w:type="spellStart"/>
            <w:r w:rsidR="00A076C3">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r w:rsidRPr="00474B9C">
              <w:rPr>
                <w:rFonts w:ascii="Times New Roman" w:hAnsi="Times New Roman" w:cs="Times New Roman"/>
                <w:sz w:val="24"/>
                <w:szCs w:val="24"/>
                <w:lang w:val="ru-RU"/>
              </w:rPr>
              <w:t xml:space="preserve">1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w:t>
            </w:r>
            <w:r w:rsidRPr="00474B9C">
              <w:rPr>
                <w:rFonts w:ascii="Times New Roman" w:eastAsia="Arial" w:hAnsi="Times New Roman" w:cs="Times New Roman"/>
                <w:b/>
                <w:sz w:val="24"/>
                <w:szCs w:val="24"/>
                <w:lang w:eastAsia="zh-CN"/>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lastRenderedPageBreak/>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lastRenderedPageBreak/>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w:t>
            </w:r>
            <w:r w:rsidRPr="00474B9C">
              <w:rPr>
                <w:rFonts w:ascii="Times New Roman" w:eastAsiaTheme="minorEastAsia" w:hAnsi="Times New Roman" w:cs="Times New Roman"/>
                <w:sz w:val="24"/>
                <w:szCs w:val="24"/>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п.44 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210519" w:rsidRPr="00474B9C" w:rsidRDefault="00933363" w:rsidP="00474B9C">
            <w:pPr>
              <w:pStyle w:val="af0"/>
              <w:jc w:val="both"/>
              <w:rPr>
                <w:rFonts w:ascii="Times New Roman" w:hAnsi="Times New Roman"/>
                <w:b/>
                <w:noProof/>
                <w:sz w:val="24"/>
                <w:szCs w:val="24"/>
                <w:lang w:val="uk-UA"/>
              </w:rPr>
            </w:pPr>
            <w:r w:rsidRPr="00474B9C">
              <w:rPr>
                <w:rFonts w:ascii="Times New Roman" w:hAnsi="Times New Roman"/>
                <w:color w:val="000000"/>
                <w:sz w:val="24"/>
                <w:szCs w:val="24"/>
                <w:lang w:val="uk-UA"/>
              </w:rPr>
              <w:t xml:space="preserve">4.2. </w:t>
            </w:r>
            <w:r w:rsidR="00210519" w:rsidRPr="00474B9C">
              <w:rPr>
                <w:rFonts w:ascii="Times New Roman" w:hAnsi="Times New Roman"/>
                <w:b/>
                <w:noProof/>
                <w:sz w:val="24"/>
                <w:szCs w:val="24"/>
                <w:lang w:val="uk-UA"/>
              </w:rPr>
              <w:t xml:space="preserve">Підстави, встановлені </w:t>
            </w:r>
            <w:r w:rsidR="008D37F7" w:rsidRPr="00474B9C">
              <w:rPr>
                <w:rFonts w:ascii="Times New Roman" w:hAnsi="Times New Roman"/>
                <w:b/>
                <w:color w:val="000000"/>
                <w:sz w:val="24"/>
                <w:szCs w:val="24"/>
              </w:rPr>
              <w:t xml:space="preserve">п.44 </w:t>
            </w:r>
            <w:proofErr w:type="spellStart"/>
            <w:r w:rsidR="008D37F7" w:rsidRPr="00474B9C">
              <w:rPr>
                <w:rFonts w:ascii="Times New Roman" w:hAnsi="Times New Roman"/>
                <w:b/>
                <w:color w:val="000000"/>
                <w:sz w:val="24"/>
                <w:szCs w:val="24"/>
              </w:rPr>
              <w:t>Особливостей</w:t>
            </w:r>
            <w:proofErr w:type="spellEnd"/>
            <w:r w:rsidR="00210519" w:rsidRPr="00474B9C">
              <w:rPr>
                <w:rFonts w:ascii="Times New Roman" w:hAnsi="Times New Roman"/>
                <w:b/>
                <w:noProof/>
                <w:sz w:val="24"/>
                <w:szCs w:val="24"/>
                <w:lang w:val="uk-UA"/>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w:t>
            </w:r>
            <w:r w:rsidRPr="00474B9C">
              <w:rPr>
                <w:rFonts w:ascii="Times New Roman" w:eastAsia="Times New Roman" w:hAnsi="Times New Roman" w:cs="Times New Roman"/>
                <w:color w:val="000000" w:themeColor="text1"/>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захист економічної </w:t>
            </w:r>
            <w:proofErr w:type="spellStart"/>
            <w:r w:rsidRPr="00474B9C">
              <w:rPr>
                <w:rFonts w:ascii="Times New Roman" w:eastAsia="Times New Roman" w:hAnsi="Times New Roman" w:cs="Times New Roman"/>
                <w:color w:val="000000" w:themeColor="text1"/>
                <w:sz w:val="24"/>
                <w:szCs w:val="24"/>
              </w:rPr>
              <w:t>конкуренції”</w:t>
            </w:r>
            <w:proofErr w:type="spellEnd"/>
            <w:r w:rsidRPr="00474B9C">
              <w:rPr>
                <w:rFonts w:ascii="Times New Roman" w:eastAsia="Times New Roman" w:hAnsi="Times New Roman" w:cs="Times New Roman"/>
                <w:color w:val="000000" w:themeColor="text1"/>
                <w:sz w:val="24"/>
                <w:szCs w:val="24"/>
              </w:rPr>
              <w:t xml:space="preserve">, у вигляді вчинення </w:t>
            </w:r>
            <w:proofErr w:type="spellStart"/>
            <w:r w:rsidRPr="00474B9C">
              <w:rPr>
                <w:rFonts w:ascii="Times New Roman" w:eastAsia="Times New Roman" w:hAnsi="Times New Roman" w:cs="Times New Roman"/>
                <w:color w:val="000000" w:themeColor="text1"/>
                <w:sz w:val="24"/>
                <w:szCs w:val="24"/>
              </w:rPr>
              <w:t>антиконкурентних</w:t>
            </w:r>
            <w:proofErr w:type="spellEnd"/>
            <w:r w:rsidRPr="00474B9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державну реєстрацію юридичних осіб, фізичних осіб — підприємців та громадських </w:t>
            </w:r>
            <w:proofErr w:type="spellStart"/>
            <w:r w:rsidRPr="00474B9C">
              <w:rPr>
                <w:rFonts w:ascii="Times New Roman" w:eastAsia="Times New Roman" w:hAnsi="Times New Roman" w:cs="Times New Roman"/>
                <w:color w:val="000000" w:themeColor="text1"/>
                <w:sz w:val="24"/>
                <w:szCs w:val="24"/>
              </w:rPr>
              <w:t>формувань”</w:t>
            </w:r>
            <w:proofErr w:type="spellEnd"/>
            <w:r w:rsidRPr="00474B9C">
              <w:rPr>
                <w:rFonts w:ascii="Times New Roman" w:eastAsia="Times New Roman" w:hAnsi="Times New Roman" w:cs="Times New Roman"/>
                <w:color w:val="000000" w:themeColor="text1"/>
                <w:sz w:val="24"/>
                <w:szCs w:val="24"/>
              </w:rPr>
              <w:t xml:space="preserve"> (крім нерезидентів);</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74B9C">
              <w:rPr>
                <w:rFonts w:ascii="Times New Roman" w:eastAsia="Times New Roman" w:hAnsi="Times New Roman" w:cs="Times New Roman"/>
                <w:color w:val="000000" w:themeColor="text1"/>
                <w:sz w:val="24"/>
                <w:szCs w:val="24"/>
              </w:rPr>
              <w:br/>
              <w:t>20 млн. гривень (у тому числі за лотом);</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474B9C">
              <w:rPr>
                <w:rFonts w:ascii="Times New Roman" w:eastAsia="Times New Roman" w:hAnsi="Times New Roman" w:cs="Times New Roman"/>
                <w:color w:val="000000" w:themeColor="text1"/>
                <w:sz w:val="24"/>
                <w:szCs w:val="24"/>
              </w:rPr>
              <w:t>бенефіціарний</w:t>
            </w:r>
            <w:proofErr w:type="spellEnd"/>
            <w:r w:rsidRPr="00474B9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w:t>
            </w:r>
            <w:proofErr w:type="spellStart"/>
            <w:r w:rsidRPr="00474B9C">
              <w:rPr>
                <w:rFonts w:ascii="Times New Roman" w:eastAsia="Times New Roman" w:hAnsi="Times New Roman" w:cs="Times New Roman"/>
                <w:color w:val="000000" w:themeColor="text1"/>
                <w:sz w:val="24"/>
                <w:szCs w:val="24"/>
              </w:rPr>
              <w:t>санкції”</w:t>
            </w:r>
            <w:proofErr w:type="spellEnd"/>
            <w:r w:rsidRPr="00474B9C">
              <w:rPr>
                <w:rFonts w:ascii="Times New Roman" w:eastAsia="Times New Roman" w:hAnsi="Times New Roman" w:cs="Times New Roman"/>
                <w:color w:val="000000" w:themeColor="text1"/>
                <w:sz w:val="24"/>
                <w:szCs w:val="24"/>
              </w:rPr>
              <w:t>;</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12) керівника учасника процедури закупівлі, фізичну </w:t>
            </w:r>
            <w:r w:rsidRPr="00474B9C">
              <w:rPr>
                <w:rFonts w:ascii="Times New Roman" w:eastAsia="Times New Roman" w:hAnsi="Times New Roman" w:cs="Times New Roman"/>
                <w:color w:val="000000" w:themeColor="text1"/>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1F5E" w:rsidRPr="00474B9C" w:rsidRDefault="00721F5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37F7" w:rsidRPr="00474B9C" w:rsidRDefault="00721F5E" w:rsidP="00474B9C">
            <w:pPr>
              <w:pStyle w:val="af0"/>
              <w:jc w:val="both"/>
              <w:rPr>
                <w:rFonts w:ascii="Times New Roman" w:hAnsi="Times New Roman"/>
                <w:noProof/>
                <w:sz w:val="24"/>
                <w:szCs w:val="24"/>
                <w:lang w:val="uk-UA"/>
              </w:rPr>
            </w:pPr>
            <w:r w:rsidRPr="00474B9C">
              <w:rPr>
                <w:rFonts w:ascii="Times New Roman" w:hAnsi="Times New Roman"/>
                <w:color w:val="000000" w:themeColor="text1"/>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D37F7" w:rsidRPr="00474B9C" w:rsidRDefault="008D37F7" w:rsidP="00474B9C">
            <w:pPr>
              <w:pStyle w:val="normal"/>
              <w:pBdr>
                <w:top w:val="nil"/>
                <w:left w:val="nil"/>
                <w:bottom w:val="nil"/>
                <w:right w:val="nil"/>
                <w:between w:val="nil"/>
              </w:pBdr>
              <w:shd w:val="clear" w:color="auto" w:fill="FFFFFF"/>
              <w:jc w:val="both"/>
              <w:rPr>
                <w:rFonts w:ascii="Times New Roman" w:hAnsi="Times New Roman" w:cs="Times New Roman"/>
                <w:noProof/>
                <w:sz w:val="24"/>
                <w:szCs w:val="24"/>
              </w:rPr>
            </w:pPr>
            <w:r w:rsidRPr="00474B9C">
              <w:rPr>
                <w:rFonts w:ascii="Times New Roman" w:hAnsi="Times New Roman" w:cs="Times New Roman"/>
                <w:noProof/>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33363" w:rsidRPr="00474B9C" w:rsidRDefault="00210519" w:rsidP="00474B9C">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п.44 Особливостей</w:t>
            </w:r>
            <w:r w:rsidRPr="00474B9C">
              <w:rPr>
                <w:rFonts w:ascii="Times New Roman" w:hAnsi="Times New Roman" w:cs="Times New Roman"/>
                <w:noProof/>
                <w:sz w:val="24"/>
                <w:szCs w:val="24"/>
              </w:rPr>
              <w:t xml:space="preserve">, згідно із законодавством наведено в </w:t>
            </w:r>
            <w:r w:rsidRPr="00474B9C">
              <w:rPr>
                <w:rFonts w:ascii="Times New Roman" w:hAnsi="Times New Roman" w:cs="Times New Roman"/>
                <w:b/>
                <w:noProof/>
                <w:sz w:val="24"/>
                <w:szCs w:val="24"/>
              </w:rPr>
              <w:t>Додатку 2</w:t>
            </w:r>
            <w:r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6.3. Якщо замовник посилається в тендерній документації на конкретні маркування, протокол випробувань чи сертифікат, він зобов’язаний прийняти </w:t>
            </w:r>
            <w:r w:rsidRPr="00474B9C">
              <w:rPr>
                <w:rFonts w:ascii="Times New Roman" w:eastAsia="Times New Roman" w:hAnsi="Times New Roman" w:cs="Times New Roman"/>
                <w:color w:val="000000"/>
                <w:sz w:val="24"/>
                <w:szCs w:val="24"/>
              </w:rPr>
              <w:lastRenderedPageBreak/>
              <w:t>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972606"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72606">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97260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972606">
              <w:rPr>
                <w:rFonts w:ascii="Times New Roman" w:eastAsia="Times New Roman" w:hAnsi="Times New Roman" w:cs="Times New Roman"/>
                <w:color w:val="000000"/>
                <w:sz w:val="24"/>
                <w:szCs w:val="24"/>
              </w:rPr>
              <w:t xml:space="preserve">Кінцевий строк подання тендерних пропозицій </w:t>
            </w:r>
            <w:r w:rsidR="00972606" w:rsidRPr="00972606">
              <w:rPr>
                <w:rFonts w:ascii="Times New Roman" w:eastAsia="Times New Roman" w:hAnsi="Times New Roman" w:cs="Times New Roman"/>
                <w:color w:val="000000"/>
                <w:sz w:val="24"/>
                <w:szCs w:val="24"/>
              </w:rPr>
              <w:t>1</w:t>
            </w:r>
            <w:r w:rsidR="002516B2">
              <w:rPr>
                <w:rFonts w:ascii="Times New Roman" w:eastAsia="Times New Roman" w:hAnsi="Times New Roman" w:cs="Times New Roman"/>
                <w:color w:val="000000"/>
                <w:sz w:val="24"/>
                <w:szCs w:val="24"/>
              </w:rPr>
              <w:t>3</w:t>
            </w:r>
            <w:r w:rsidRPr="00972606">
              <w:rPr>
                <w:rFonts w:ascii="Times New Roman" w:eastAsia="Times New Roman" w:hAnsi="Times New Roman" w:cs="Times New Roman"/>
                <w:color w:val="000000"/>
                <w:sz w:val="24"/>
                <w:szCs w:val="24"/>
              </w:rPr>
              <w:t>/0</w:t>
            </w:r>
            <w:r w:rsidR="00972606" w:rsidRPr="00972606">
              <w:rPr>
                <w:rFonts w:ascii="Times New Roman" w:eastAsia="Times New Roman" w:hAnsi="Times New Roman" w:cs="Times New Roman"/>
                <w:color w:val="000000"/>
                <w:sz w:val="24"/>
                <w:szCs w:val="24"/>
              </w:rPr>
              <w:t>5</w:t>
            </w:r>
            <w:r w:rsidRPr="00972606">
              <w:rPr>
                <w:rFonts w:ascii="Times New Roman" w:eastAsia="Times New Roman" w:hAnsi="Times New Roman" w:cs="Times New Roman"/>
                <w:color w:val="000000"/>
                <w:sz w:val="24"/>
                <w:szCs w:val="24"/>
              </w:rPr>
              <w:t>/202</w:t>
            </w:r>
            <w:r w:rsidR="00335E92" w:rsidRPr="00972606">
              <w:rPr>
                <w:rFonts w:ascii="Times New Roman" w:eastAsia="Times New Roman" w:hAnsi="Times New Roman" w:cs="Times New Roman"/>
                <w:color w:val="000000"/>
                <w:sz w:val="24"/>
                <w:szCs w:val="24"/>
              </w:rPr>
              <w:t>3</w:t>
            </w:r>
            <w:r w:rsidR="00210519" w:rsidRPr="00972606">
              <w:rPr>
                <w:rFonts w:ascii="Times New Roman" w:eastAsia="Times New Roman" w:hAnsi="Times New Roman" w:cs="Times New Roman"/>
                <w:color w:val="000000"/>
                <w:sz w:val="24"/>
                <w:szCs w:val="24"/>
                <w:lang w:val="ru-RU"/>
              </w:rPr>
              <w:t>, 9-00</w:t>
            </w:r>
          </w:p>
          <w:p w:rsidR="00933363" w:rsidRPr="0097260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97260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972606"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97260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474B9C">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00986E7D" w:rsidRPr="00474B9C">
              <w:rPr>
                <w:rFonts w:ascii="Times New Roman" w:eastAsia="Times New Roman" w:hAnsi="Times New Roman" w:cs="Times New Roman"/>
                <w:color w:val="000000" w:themeColor="text1"/>
                <w:sz w:val="24"/>
                <w:szCs w:val="24"/>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44</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6E7D" w:rsidRPr="00474B9C" w:rsidRDefault="00986E7D"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themeColor="text1"/>
                <w:sz w:val="24"/>
                <w:szCs w:val="24"/>
              </w:rPr>
              <w:t>Ціна тендерної пропозиції не може</w:t>
            </w:r>
            <w:r w:rsidRPr="00474B9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6E7D" w:rsidRPr="00474B9C" w:rsidRDefault="00986E7D" w:rsidP="00474B9C">
            <w:pPr>
              <w:widowControl w:val="0"/>
              <w:jc w:val="both"/>
              <w:rPr>
                <w:rFonts w:ascii="Times New Roman" w:eastAsia="Times New Roman" w:hAnsi="Times New Roman" w:cs="Times New Roman"/>
                <w:b/>
                <w:i/>
                <w:color w:val="4A86E8"/>
                <w:sz w:val="24"/>
                <w:szCs w:val="24"/>
              </w:rPr>
            </w:pPr>
            <w:r w:rsidRPr="00474B9C">
              <w:rPr>
                <w:rFonts w:ascii="Times New Roman" w:eastAsia="Times New Roman" w:hAnsi="Times New Roman" w:cs="Times New Roman"/>
                <w:i/>
                <w:sz w:val="24"/>
                <w:szCs w:val="24"/>
              </w:rPr>
              <w:t xml:space="preserve">До </w:t>
            </w:r>
            <w:r w:rsidRPr="00474B9C">
              <w:rPr>
                <w:rFonts w:ascii="Times New Roman" w:eastAsia="Times New Roman" w:hAnsi="Times New Roman" w:cs="Times New Roman"/>
                <w:i/>
                <w:color w:val="000000" w:themeColor="text1"/>
                <w:sz w:val="24"/>
                <w:szCs w:val="24"/>
              </w:rPr>
              <w:t>розгляду не приймається</w:t>
            </w:r>
            <w:r w:rsidRPr="00474B9C">
              <w:rPr>
                <w:rFonts w:ascii="Times New Roman" w:eastAsia="Times New Roman" w:hAnsi="Times New Roman" w:cs="Times New Roman"/>
                <w:i/>
                <w:color w:val="000000" w:themeColor="text1"/>
                <w:sz w:val="24"/>
                <w:szCs w:val="24"/>
                <w:u w:val="single"/>
              </w:rPr>
              <w:t xml:space="preserve"> </w:t>
            </w:r>
            <w:r w:rsidRPr="00474B9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74B9C">
              <w:rPr>
                <w:rFonts w:ascii="Times New Roman" w:eastAsia="Times New Roman" w:hAnsi="Times New Roman" w:cs="Times New Roman"/>
                <w:sz w:val="24"/>
                <w:szCs w:val="24"/>
              </w:rPr>
              <w:t>„Ціна”</w:t>
            </w:r>
            <w:proofErr w:type="spellEnd"/>
            <w:r w:rsidRPr="00474B9C">
              <w:rPr>
                <w:rFonts w:ascii="Times New Roman" w:eastAsia="Times New Roman" w:hAnsi="Times New Roman" w:cs="Times New Roman"/>
                <w:sz w:val="24"/>
                <w:szCs w:val="24"/>
              </w:rPr>
              <w:t>. Питома вага – 100 %.</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Учасник визначає ціни на </w:t>
            </w:r>
            <w:r w:rsidRPr="00474B9C">
              <w:rPr>
                <w:rFonts w:ascii="Times New Roman" w:eastAsia="Times New Roman" w:hAnsi="Times New Roman" w:cs="Times New Roman"/>
                <w:color w:val="000000" w:themeColor="text1"/>
                <w:sz w:val="24"/>
                <w:szCs w:val="24"/>
              </w:rPr>
              <w:t>товар</w:t>
            </w:r>
            <w:r w:rsidRPr="00474B9C">
              <w:rPr>
                <w:rFonts w:ascii="Times New Roman" w:eastAsia="Times New Roman" w:hAnsi="Times New Roman" w:cs="Times New Roman"/>
                <w:sz w:val="24"/>
                <w:szCs w:val="24"/>
              </w:rPr>
              <w:t xml:space="preserve">, що він пропонує </w:t>
            </w:r>
            <w:r w:rsidRPr="00474B9C">
              <w:rPr>
                <w:rFonts w:ascii="Times New Roman" w:eastAsia="Times New Roman" w:hAnsi="Times New Roman" w:cs="Times New Roman"/>
                <w:color w:val="000000" w:themeColor="text1"/>
                <w:sz w:val="24"/>
                <w:szCs w:val="24"/>
              </w:rPr>
              <w:t>поставити</w:t>
            </w:r>
            <w:r w:rsidRPr="00474B9C">
              <w:rPr>
                <w:rFonts w:ascii="Times New Roman" w:eastAsia="Times New Roman" w:hAnsi="Times New Roman" w:cs="Times New Roman"/>
                <w:color w:val="FF0000"/>
                <w:sz w:val="24"/>
                <w:szCs w:val="24"/>
              </w:rPr>
              <w:t xml:space="preserve"> </w:t>
            </w:r>
            <w:r w:rsidRPr="00474B9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r w:rsidRPr="00474B9C">
              <w:rPr>
                <w:rFonts w:ascii="Times New Roman" w:eastAsia="Times New Roman" w:hAnsi="Times New Roman" w:cs="Times New Roman"/>
                <w:sz w:val="24"/>
                <w:szCs w:val="24"/>
              </w:rPr>
              <w:lastRenderedPageBreak/>
              <w:t xml:space="preserve">крім випадків коли предмет закупівлі не оподатковується), що сплачуються або мають бути сплачені, </w:t>
            </w:r>
            <w:r w:rsidRPr="00474B9C">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6E7D" w:rsidRPr="00474B9C" w:rsidRDefault="00986E7D" w:rsidP="00474B9C">
            <w:pPr>
              <w:widowControl w:val="0"/>
              <w:numPr>
                <w:ilvl w:val="0"/>
                <w:numId w:val="11"/>
              </w:numP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Аномально низька ціна тендерної </w:t>
            </w:r>
            <w:proofErr w:type="spellStart"/>
            <w:r w:rsidRPr="00474B9C">
              <w:rPr>
                <w:rFonts w:ascii="Times New Roman" w:eastAsia="Times New Roman" w:hAnsi="Times New Roman" w:cs="Times New Roman"/>
                <w:sz w:val="24"/>
                <w:szCs w:val="24"/>
              </w:rPr>
              <w:t>пропозиції”</w:t>
            </w:r>
            <w:proofErr w:type="spellEnd"/>
            <w:r w:rsidRPr="00474B9C">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6E7D" w:rsidRPr="00474B9C" w:rsidRDefault="00986E7D"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6E7D" w:rsidRPr="00474B9C" w:rsidRDefault="00986E7D"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4B9C">
              <w:rPr>
                <w:rFonts w:ascii="Times New Roman" w:eastAsia="Times New Roman" w:hAnsi="Times New Roman" w:cs="Times New Roman"/>
                <w:b/>
                <w:i/>
                <w:sz w:val="24"/>
                <w:szCs w:val="24"/>
                <w:highlight w:val="white"/>
              </w:rPr>
              <w:t>не може бути меншим ніж два робочі дні</w:t>
            </w:r>
            <w:r w:rsidRPr="00474B9C">
              <w:rPr>
                <w:rFonts w:ascii="Times New Roman" w:eastAsia="Times New Roman" w:hAnsi="Times New Roman" w:cs="Times New Roman"/>
                <w:b/>
                <w:sz w:val="24"/>
                <w:szCs w:val="24"/>
                <w:highlight w:val="white"/>
              </w:rPr>
              <w:t xml:space="preserve"> </w:t>
            </w:r>
            <w:r w:rsidRPr="00474B9C">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Під 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74B9C">
              <w:rPr>
                <w:rFonts w:ascii="Times New Roman" w:eastAsia="Times New Roman" w:hAnsi="Times New Roman" w:cs="Times New Roman"/>
                <w:color w:val="000000" w:themeColor="text1"/>
                <w:sz w:val="24"/>
                <w:szCs w:val="24"/>
                <w:highlight w:val="white"/>
              </w:rPr>
              <w:t xml:space="preserve">та/або </w:t>
            </w:r>
            <w:r w:rsidRPr="00474B9C">
              <w:rPr>
                <w:rFonts w:ascii="Times New Roman" w:eastAsia="Times New Roman" w:hAnsi="Times New Roman" w:cs="Times New Roman"/>
                <w:color w:val="000000" w:themeColor="text1"/>
                <w:sz w:val="24"/>
                <w:szCs w:val="24"/>
                <w:highlight w:val="white"/>
              </w:rPr>
              <w:lastRenderedPageBreak/>
              <w:t xml:space="preserve">відсутності інформації </w:t>
            </w:r>
            <w:r w:rsidRPr="00474B9C">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6E7D" w:rsidRPr="00474B9C" w:rsidRDefault="00986E7D" w:rsidP="00474B9C">
            <w:pPr>
              <w:widowControl w:val="0"/>
              <w:shd w:val="clear" w:color="auto" w:fill="FFFFFF"/>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b/>
                <w:i/>
                <w:sz w:val="24"/>
                <w:szCs w:val="24"/>
                <w:highlight w:val="white"/>
              </w:rPr>
              <w:t>Невідповідністю</w:t>
            </w:r>
            <w:r w:rsidRPr="00474B9C">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6E7D" w:rsidRPr="00474B9C" w:rsidRDefault="00986E7D"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4B9C">
              <w:rPr>
                <w:rFonts w:ascii="Times New Roman" w:eastAsia="Times New Roman" w:hAnsi="Times New Roman" w:cs="Times New Roman"/>
                <w:b/>
                <w:i/>
                <w:sz w:val="24"/>
                <w:szCs w:val="24"/>
              </w:rPr>
              <w:t>протягом 24 годин</w:t>
            </w:r>
            <w:r w:rsidRPr="00474B9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6E7D" w:rsidRPr="00474B9C" w:rsidRDefault="00986E7D"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4B9C">
              <w:rPr>
                <w:rFonts w:ascii="Times New Roman" w:eastAsia="Times New Roman" w:hAnsi="Times New Roman" w:cs="Times New Roman"/>
                <w:sz w:val="24"/>
                <w:szCs w:val="24"/>
              </w:rPr>
              <w:t>невиправлення</w:t>
            </w:r>
            <w:proofErr w:type="spellEnd"/>
            <w:r w:rsidRPr="00474B9C">
              <w:rPr>
                <w:rFonts w:ascii="Times New Roman" w:eastAsia="Times New Roman" w:hAnsi="Times New Roman" w:cs="Times New Roman"/>
                <w:sz w:val="24"/>
                <w:szCs w:val="24"/>
              </w:rPr>
              <w:t xml:space="preserve"> учасниками виявлених невідповідностей.</w:t>
            </w:r>
          </w:p>
          <w:p w:rsidR="00933363" w:rsidRPr="00474B9C" w:rsidRDefault="00986E7D" w:rsidP="00474B9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lastRenderedPageBreak/>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474B9C">
              <w:rPr>
                <w:rFonts w:ascii="Times New Roman" w:eastAsia="Times New Roman" w:hAnsi="Times New Roman" w:cs="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sz w:val="24"/>
                <w:szCs w:val="24"/>
              </w:rPr>
              <w:t>Замовник відхиляє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1) учасник процедури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74B9C">
              <w:rPr>
                <w:rFonts w:ascii="Times New Roman" w:eastAsia="Times New Roman" w:hAnsi="Times New Roman" w:cs="Times New Roman"/>
                <w:color w:val="000000" w:themeColor="text1"/>
                <w:sz w:val="24"/>
                <w:szCs w:val="24"/>
              </w:rPr>
              <w:t>скасування”</w:t>
            </w:r>
            <w:proofErr w:type="spellEnd"/>
            <w:r w:rsidRPr="00474B9C">
              <w:rPr>
                <w:rFonts w:ascii="Times New Roman" w:eastAsia="Times New Roman" w:hAnsi="Times New Roman" w:cs="Times New Roman"/>
                <w:color w:val="000000" w:themeColor="text1"/>
                <w:sz w:val="24"/>
                <w:szCs w:val="24"/>
              </w:rPr>
              <w:t xml:space="preserve"> (Офіційний вісник України, 2022 р., № 84, ст. 5176);</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color w:val="000000" w:themeColor="text1"/>
                <w:sz w:val="24"/>
                <w:szCs w:val="24"/>
              </w:rPr>
            </w:pPr>
            <w:r w:rsidRPr="00474B9C">
              <w:rPr>
                <w:rFonts w:ascii="Times New Roman" w:eastAsia="Times New Roman" w:hAnsi="Times New Roman" w:cs="Times New Roman"/>
                <w:b/>
                <w:i/>
                <w:color w:val="000000" w:themeColor="text1"/>
                <w:sz w:val="24"/>
                <w:szCs w:val="24"/>
              </w:rPr>
              <w:t>2) тендерна пропозиція: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є такою, строк дії якої закінчився;</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є такою, ціна якої перевищує очікувану вартість </w:t>
            </w:r>
            <w:r w:rsidRPr="00474B9C">
              <w:rPr>
                <w:rFonts w:ascii="Times New Roman" w:eastAsia="Times New Roman" w:hAnsi="Times New Roman" w:cs="Times New Roman"/>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3) переможець процедури закупівлі:</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74B9C">
              <w:rPr>
                <w:rFonts w:ascii="Times New Roman" w:eastAsia="Times New Roman" w:hAnsi="Times New Roman" w:cs="Times New Roman"/>
                <w:color w:val="000000" w:themeColor="text1"/>
                <w:sz w:val="24"/>
                <w:szCs w:val="24"/>
              </w:rPr>
              <w:t>визначених пунктом 44 цих Особливостей</w:t>
            </w:r>
            <w:r w:rsidRPr="00474B9C">
              <w:rPr>
                <w:rFonts w:ascii="Times New Roman" w:eastAsia="Times New Roman" w:hAnsi="Times New Roman" w:cs="Times New Roman"/>
                <w:sz w:val="24"/>
                <w:szCs w:val="24"/>
              </w:rPr>
              <w:t>;</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може відхилити тендерну пропозицію</w:t>
            </w:r>
            <w:r w:rsidRPr="00474B9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74B9C">
              <w:rPr>
                <w:rFonts w:ascii="Times New Roman" w:eastAsia="Times New Roman" w:hAnsi="Times New Roman" w:cs="Times New Roman"/>
                <w:b/>
                <w:i/>
                <w:sz w:val="24"/>
                <w:szCs w:val="24"/>
              </w:rPr>
              <w:t>у разі, коли: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474B9C">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3363" w:rsidRPr="00474B9C" w:rsidRDefault="00BF23CE"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4B9C">
              <w:rPr>
                <w:rFonts w:ascii="Times New Roman" w:eastAsia="Times New Roman" w:hAnsi="Times New Roman" w:cs="Times New Roman"/>
                <w:b/>
                <w:i/>
                <w:sz w:val="24"/>
                <w:szCs w:val="24"/>
              </w:rPr>
              <w:t>не пізніш як через чотири дні</w:t>
            </w:r>
            <w:r w:rsidRPr="00474B9C">
              <w:rPr>
                <w:rFonts w:ascii="Times New Roman" w:eastAsia="Times New Roman" w:hAnsi="Times New Roman" w:cs="Times New Roman"/>
                <w:b/>
                <w:sz w:val="24"/>
                <w:szCs w:val="24"/>
              </w:rPr>
              <w:t xml:space="preserve"> </w:t>
            </w:r>
            <w:r w:rsidRPr="00474B9C">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Замовник відміняє відкриті торги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 відсутності подальшої потреби в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У разі відміни відкритих торгів замовник </w:t>
            </w:r>
            <w:r w:rsidRPr="00474B9C">
              <w:rPr>
                <w:rFonts w:ascii="Times New Roman" w:eastAsia="Times New Roman" w:hAnsi="Times New Roman" w:cs="Times New Roman"/>
                <w:b/>
                <w:i/>
                <w:sz w:val="24"/>
                <w:szCs w:val="24"/>
              </w:rPr>
              <w:t>протягом одного робочого дня</w:t>
            </w:r>
            <w:r w:rsidRPr="00474B9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23CE" w:rsidRPr="00474B9C" w:rsidRDefault="00BF23CE" w:rsidP="00474B9C">
            <w:pPr>
              <w:widowControl w:val="0"/>
              <w:jc w:val="both"/>
              <w:rPr>
                <w:rFonts w:ascii="Times New Roman" w:eastAsia="Times New Roman" w:hAnsi="Times New Roman" w:cs="Times New Roman"/>
                <w:b/>
                <w:i/>
                <w:sz w:val="24"/>
                <w:szCs w:val="24"/>
              </w:rPr>
            </w:pPr>
            <w:r w:rsidRPr="00474B9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2) не</w:t>
            </w:r>
            <w:r w:rsidRPr="00474B9C">
              <w:rPr>
                <w:rFonts w:ascii="Times New Roman" w:eastAsia="Times New Roman" w:hAnsi="Times New Roman" w:cs="Times New Roman"/>
                <w:sz w:val="24"/>
                <w:szCs w:val="24"/>
                <w:highlight w:val="white"/>
              </w:rPr>
              <w:t>подання жодної тендерної пропозиції для участі</w:t>
            </w:r>
            <w:r w:rsidRPr="00474B9C">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74B9C">
              <w:rPr>
                <w:rFonts w:ascii="Times New Roman" w:eastAsia="Times New Roman" w:hAnsi="Times New Roman" w:cs="Times New Roman"/>
                <w:sz w:val="24"/>
                <w:szCs w:val="24"/>
                <w:highlight w:val="white"/>
              </w:rPr>
              <w:t>Особливостями</w:t>
            </w:r>
            <w:r w:rsidRPr="00474B9C">
              <w:rPr>
                <w:rFonts w:ascii="Times New Roman" w:eastAsia="Times New Roman" w:hAnsi="Times New Roman" w:cs="Times New Roman"/>
                <w:sz w:val="24"/>
                <w:szCs w:val="24"/>
              </w:rPr>
              <w:t>.</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Відкриті торги можуть бути відмінені частково (за </w:t>
            </w:r>
            <w:r w:rsidRPr="00474B9C">
              <w:rPr>
                <w:rFonts w:ascii="Times New Roman" w:eastAsia="Times New Roman" w:hAnsi="Times New Roman" w:cs="Times New Roman"/>
                <w:sz w:val="24"/>
                <w:szCs w:val="24"/>
              </w:rPr>
              <w:lastRenderedPageBreak/>
              <w:t>лотом).</w:t>
            </w:r>
          </w:p>
          <w:p w:rsidR="00933363" w:rsidRPr="00474B9C" w:rsidRDefault="00BF23CE"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4B9C">
              <w:rPr>
                <w:rFonts w:ascii="Times New Roman" w:eastAsia="Times New Roman" w:hAnsi="Times New Roman" w:cs="Times New Roman"/>
                <w:color w:val="4A86E8"/>
                <w:sz w:val="24"/>
                <w:szCs w:val="24"/>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та чинної ліцензії або документа дозвільного характеру (у разі їх наявності)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w:t>
            </w:r>
            <w:r w:rsidRPr="00474B9C">
              <w:rPr>
                <w:rFonts w:ascii="Times New Roman" w:eastAsia="Times New Roman" w:hAnsi="Times New Roman" w:cs="Times New Roman"/>
                <w:color w:val="000000"/>
                <w:sz w:val="24"/>
                <w:szCs w:val="24"/>
              </w:rPr>
              <w:lastRenderedPageBreak/>
              <w:t>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right"/>
        <w:rPr>
          <w:rFonts w:ascii="Times New Roman" w:hAnsi="Times New Roman" w:cs="Times New Roman"/>
          <w:sz w:val="24"/>
          <w:szCs w:val="24"/>
        </w:rPr>
      </w:pPr>
    </w:p>
    <w:p w:rsidR="00B14D0B" w:rsidRPr="00F358FE" w:rsidRDefault="00B14D0B" w:rsidP="00B14D0B">
      <w:pPr>
        <w:spacing w:after="160" w:line="259" w:lineRule="auto"/>
        <w:jc w:val="center"/>
        <w:rPr>
          <w:rFonts w:ascii="Times New Roman" w:eastAsia="Arial" w:hAnsi="Times New Roman" w:cs="Times New Roman"/>
          <w:b/>
          <w:color w:val="000000"/>
          <w:sz w:val="24"/>
          <w:szCs w:val="24"/>
          <w:lang w:eastAsia="uk-UA"/>
        </w:rPr>
      </w:pPr>
      <w:r w:rsidRPr="00F358FE">
        <w:rPr>
          <w:rFonts w:ascii="Times New Roman" w:eastAsia="Arial" w:hAnsi="Times New Roman" w:cs="Times New Roman"/>
          <w:b/>
          <w:color w:val="000000"/>
          <w:sz w:val="24"/>
          <w:szCs w:val="24"/>
          <w:lang w:eastAsia="uk-UA"/>
        </w:rPr>
        <w:t>ПРОЕКТ ДОГОВОРУ № ___</w:t>
      </w:r>
      <w:r>
        <w:rPr>
          <w:rFonts w:ascii="Times New Roman" w:eastAsia="Arial" w:hAnsi="Times New Roman" w:cs="Times New Roman"/>
          <w:b/>
          <w:color w:val="000000"/>
          <w:sz w:val="24"/>
          <w:szCs w:val="24"/>
          <w:lang w:eastAsia="uk-UA"/>
        </w:rPr>
        <w:t>____</w:t>
      </w:r>
      <w:r w:rsidRPr="00F358FE">
        <w:rPr>
          <w:rFonts w:ascii="Times New Roman" w:eastAsia="Arial" w:hAnsi="Times New Roman" w:cs="Times New Roman"/>
          <w:b/>
          <w:color w:val="000000"/>
          <w:sz w:val="24"/>
          <w:szCs w:val="24"/>
          <w:lang w:eastAsia="uk-UA"/>
        </w:rPr>
        <w:t>___</w:t>
      </w:r>
    </w:p>
    <w:p w:rsidR="00B14D0B" w:rsidRPr="00F358FE" w:rsidRDefault="00B14D0B" w:rsidP="00B14D0B">
      <w:pPr>
        <w:spacing w:line="276" w:lineRule="auto"/>
        <w:ind w:firstLine="567"/>
        <w:contextualSpacing/>
        <w:rPr>
          <w:rFonts w:ascii="Times New Roman" w:eastAsia="Arial" w:hAnsi="Times New Roman" w:cs="Times New Roman"/>
          <w:b/>
          <w:color w:val="000000"/>
          <w:sz w:val="24"/>
          <w:szCs w:val="24"/>
          <w:lang w:eastAsia="uk-UA"/>
        </w:rPr>
      </w:pPr>
    </w:p>
    <w:p w:rsidR="00B14D0B" w:rsidRPr="00FF6C68" w:rsidRDefault="00B14D0B" w:rsidP="00B14D0B">
      <w:pPr>
        <w:spacing w:line="276" w:lineRule="auto"/>
        <w:ind w:firstLine="567"/>
        <w:contextualSpacing/>
        <w:rPr>
          <w:rFonts w:ascii="Times New Roman" w:eastAsia="Arial" w:hAnsi="Times New Roman" w:cs="Times New Roman"/>
          <w:color w:val="000000"/>
          <w:sz w:val="24"/>
          <w:szCs w:val="24"/>
          <w:lang w:eastAsia="uk-UA"/>
        </w:rPr>
      </w:pP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м. Дніпро         </w:t>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r>
      <w:r w:rsidRPr="00FF6C68">
        <w:rPr>
          <w:rFonts w:ascii="Times New Roman" w:eastAsia="Arial" w:hAnsi="Times New Roman" w:cs="Times New Roman"/>
          <w:b/>
          <w:color w:val="000000"/>
          <w:sz w:val="24"/>
          <w:szCs w:val="24"/>
          <w:lang w:eastAsia="uk-UA"/>
        </w:rPr>
        <w:tab/>
        <w:t xml:space="preserve">     </w:t>
      </w:r>
      <w:r w:rsidRPr="005612BC">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ab/>
        <w:t xml:space="preserve">        </w:t>
      </w:r>
      <w:r>
        <w:rPr>
          <w:rFonts w:ascii="Times New Roman" w:eastAsia="Arial" w:hAnsi="Times New Roman" w:cs="Times New Roman"/>
          <w:b/>
          <w:color w:val="000000"/>
          <w:sz w:val="24"/>
          <w:szCs w:val="24"/>
          <w:lang w:eastAsia="uk-UA"/>
        </w:rPr>
        <w:t xml:space="preserve">                </w:t>
      </w:r>
      <w:r w:rsidRPr="00FF6C68">
        <w:rPr>
          <w:rFonts w:ascii="Times New Roman" w:eastAsia="Arial" w:hAnsi="Times New Roman" w:cs="Times New Roman"/>
          <w:b/>
          <w:color w:val="000000"/>
          <w:sz w:val="24"/>
          <w:szCs w:val="24"/>
          <w:lang w:eastAsia="uk-UA"/>
        </w:rPr>
        <w:t xml:space="preserve">  «___» _________202</w:t>
      </w:r>
      <w:r>
        <w:rPr>
          <w:rFonts w:ascii="Times New Roman" w:eastAsia="Arial" w:hAnsi="Times New Roman" w:cs="Times New Roman"/>
          <w:b/>
          <w:color w:val="000000"/>
          <w:sz w:val="24"/>
          <w:szCs w:val="24"/>
          <w:lang w:eastAsia="uk-UA"/>
        </w:rPr>
        <w:t>3</w:t>
      </w:r>
      <w:r w:rsidRPr="00FF6C68">
        <w:rPr>
          <w:rFonts w:ascii="Times New Roman" w:eastAsia="Arial" w:hAnsi="Times New Roman" w:cs="Times New Roman"/>
          <w:b/>
          <w:color w:val="000000"/>
          <w:sz w:val="24"/>
          <w:szCs w:val="24"/>
          <w:lang w:eastAsia="uk-UA"/>
        </w:rPr>
        <w:t xml:space="preserve"> року </w:t>
      </w:r>
    </w:p>
    <w:p w:rsidR="00B14D0B" w:rsidRPr="00F358FE" w:rsidRDefault="00B14D0B" w:rsidP="00B14D0B">
      <w:pPr>
        <w:widowControl w:val="0"/>
        <w:tabs>
          <w:tab w:val="left" w:pos="1080"/>
          <w:tab w:val="left" w:pos="1440"/>
        </w:tabs>
        <w:spacing w:line="276" w:lineRule="auto"/>
        <w:ind w:firstLine="567"/>
        <w:contextualSpacing/>
        <w:jc w:val="both"/>
        <w:rPr>
          <w:rFonts w:ascii="Times New Roman" w:eastAsia="Arial" w:hAnsi="Times New Roman" w:cs="Times New Roman"/>
          <w:color w:val="000000"/>
          <w:sz w:val="24"/>
          <w:szCs w:val="24"/>
          <w:lang w:eastAsia="uk-UA"/>
        </w:rPr>
      </w:pPr>
    </w:p>
    <w:p w:rsidR="00B14D0B" w:rsidRPr="008F5C09" w:rsidRDefault="00B14D0B" w:rsidP="00B14D0B">
      <w:pPr>
        <w:spacing w:line="276" w:lineRule="auto"/>
        <w:ind w:firstLine="708"/>
        <w:jc w:val="both"/>
        <w:rPr>
          <w:rFonts w:ascii="Times New Roman" w:hAnsi="Times New Roman" w:cs="Times New Roman"/>
          <w:sz w:val="24"/>
          <w:szCs w:val="24"/>
        </w:rPr>
      </w:pPr>
      <w:r w:rsidRPr="008F5C09">
        <w:rPr>
          <w:rFonts w:ascii="Times New Roman" w:hAnsi="Times New Roman" w:cs="Times New Roman"/>
          <w:sz w:val="24"/>
          <w:szCs w:val="24"/>
        </w:rPr>
        <w:t>Дніпровський державний медичний університет,  в особі в. о. ректора Тетяни ПЕРЦЕВОЇ, яка діє на підставі наказу МОЗ від 24.03.2022 р. №518,</w:t>
      </w:r>
      <w:r w:rsidRPr="00A740E6">
        <w:rPr>
          <w:rFonts w:ascii="Times New Roman" w:hAnsi="Times New Roman" w:cs="Times New Roman"/>
          <w:sz w:val="24"/>
          <w:szCs w:val="24"/>
        </w:rPr>
        <w:t xml:space="preserve"> </w:t>
      </w:r>
      <w:r w:rsidRPr="00474B9C">
        <w:rPr>
          <w:rFonts w:ascii="Times New Roman" w:hAnsi="Times New Roman" w:cs="Times New Roman"/>
          <w:sz w:val="24"/>
          <w:szCs w:val="24"/>
        </w:rPr>
        <w:t xml:space="preserve">(далі - Замовник), </w:t>
      </w:r>
      <w:r w:rsidRPr="008F5C09">
        <w:rPr>
          <w:rFonts w:ascii="Times New Roman" w:hAnsi="Times New Roman" w:cs="Times New Roman"/>
          <w:sz w:val="24"/>
          <w:szCs w:val="24"/>
        </w:rPr>
        <w:t xml:space="preserve"> з однієї сторони, та______________________________________</w:t>
      </w:r>
      <w:r>
        <w:rPr>
          <w:rFonts w:ascii="Times New Roman" w:hAnsi="Times New Roman" w:cs="Times New Roman"/>
          <w:sz w:val="24"/>
          <w:szCs w:val="24"/>
        </w:rPr>
        <w:t>_______</w:t>
      </w:r>
      <w:r w:rsidRPr="008F5C09">
        <w:rPr>
          <w:rFonts w:ascii="Times New Roman" w:hAnsi="Times New Roman" w:cs="Times New Roman"/>
          <w:sz w:val="24"/>
          <w:szCs w:val="24"/>
        </w:rPr>
        <w:t xml:space="preserve">_ (надалі – Виконавець),  в особі ____________________________, який діє на підставі __________________________ </w:t>
      </w:r>
      <w:r w:rsidRPr="00474B9C">
        <w:rPr>
          <w:rFonts w:ascii="Times New Roman" w:hAnsi="Times New Roman" w:cs="Times New Roman"/>
          <w:sz w:val="24"/>
          <w:szCs w:val="24"/>
        </w:rPr>
        <w:t xml:space="preserve">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w:t>
      </w:r>
      <w:r>
        <w:rPr>
          <w:rFonts w:ascii="Times New Roman" w:hAnsi="Times New Roman" w:cs="Times New Roman"/>
          <w:sz w:val="24"/>
          <w:szCs w:val="24"/>
          <w:lang w:eastAsia="uk-UA"/>
        </w:rPr>
        <w:t xml:space="preserve"> </w:t>
      </w:r>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уклали цей договір про таке (далі – Договір):</w:t>
      </w:r>
    </w:p>
    <w:p w:rsidR="00B14D0B" w:rsidRPr="00B1073B" w:rsidRDefault="00B14D0B" w:rsidP="00B14D0B">
      <w:pPr>
        <w:widowControl w:val="0"/>
        <w:tabs>
          <w:tab w:val="left" w:pos="1080"/>
          <w:tab w:val="left" w:pos="1440"/>
        </w:tabs>
        <w:spacing w:line="276" w:lineRule="auto"/>
        <w:ind w:firstLine="567"/>
        <w:contextualSpacing/>
        <w:jc w:val="both"/>
        <w:rPr>
          <w:rFonts w:ascii="Times New Roman" w:eastAsia="Times New Roman" w:hAnsi="Times New Roman" w:cs="Times New Roman"/>
          <w:b/>
          <w:sz w:val="12"/>
          <w:szCs w:val="12"/>
        </w:rPr>
      </w:pPr>
      <w:r w:rsidRPr="00F358FE">
        <w:rPr>
          <w:rFonts w:ascii="Times New Roman" w:eastAsia="Arial" w:hAnsi="Times New Roman" w:cs="Times New Roman"/>
          <w:color w:val="000000"/>
          <w:sz w:val="24"/>
          <w:szCs w:val="24"/>
        </w:rPr>
        <w:t xml:space="preserve"> </w:t>
      </w:r>
    </w:p>
    <w:p w:rsidR="00B14D0B" w:rsidRPr="00A92AA9" w:rsidRDefault="00B14D0B" w:rsidP="00B14D0B">
      <w:pPr>
        <w:spacing w:line="276" w:lineRule="auto"/>
        <w:contextualSpacing/>
        <w:jc w:val="center"/>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w:t>
      </w:r>
      <w:r w:rsidRPr="00A92AA9">
        <w:rPr>
          <w:rFonts w:ascii="Times New Roman" w:eastAsia="Arial" w:hAnsi="Times New Roman" w:cs="Times New Roman"/>
          <w:color w:val="000000"/>
          <w:sz w:val="24"/>
          <w:szCs w:val="24"/>
          <w:lang w:eastAsia="uk-UA"/>
        </w:rPr>
        <w:t>. Предмет договору</w:t>
      </w:r>
    </w:p>
    <w:p w:rsidR="00B14D0B" w:rsidRPr="007811AD" w:rsidRDefault="00B14D0B" w:rsidP="00B14D0B">
      <w:pPr>
        <w:pStyle w:val="normal"/>
        <w:widowControl w:val="0"/>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Виконавець зобов'язується надати Замовнику послуги – код </w:t>
      </w:r>
      <w:proofErr w:type="spellStart"/>
      <w:r w:rsidRPr="007811AD">
        <w:rPr>
          <w:rFonts w:ascii="Times New Roman" w:hAnsi="Times New Roman" w:cs="Times New Roman"/>
          <w:sz w:val="24"/>
          <w:szCs w:val="24"/>
        </w:rPr>
        <w:t>ДК</w:t>
      </w:r>
      <w:proofErr w:type="spellEnd"/>
      <w:r w:rsidRPr="007811AD">
        <w:rPr>
          <w:rFonts w:ascii="Times New Roman" w:hAnsi="Times New Roman" w:cs="Times New Roman"/>
          <w:sz w:val="24"/>
          <w:szCs w:val="24"/>
        </w:rPr>
        <w:t xml:space="preserve"> 021:2015 </w:t>
      </w:r>
      <w:r w:rsidRPr="007811AD">
        <w:rPr>
          <w:rFonts w:ascii="Times New Roman" w:hAnsi="Times New Roman" w:cs="Times New Roman"/>
          <w:bCs/>
          <w:color w:val="000000"/>
          <w:sz w:val="24"/>
          <w:szCs w:val="24"/>
        </w:rPr>
        <w:t>50310000-1 Технічне обслуговування і ремонт офісної техніки</w:t>
      </w:r>
      <w:r w:rsidRPr="007811AD">
        <w:rPr>
          <w:rFonts w:ascii="Times New Roman" w:hAnsi="Times New Roman" w:cs="Times New Roman"/>
          <w:sz w:val="24"/>
          <w:szCs w:val="24"/>
          <w:lang w:eastAsia="uk-UA"/>
        </w:rPr>
        <w:t xml:space="preserve"> (</w:t>
      </w:r>
      <w:r w:rsidRPr="007811AD">
        <w:rPr>
          <w:rFonts w:ascii="Times New Roman" w:hAnsi="Times New Roman" w:cs="Times New Roman"/>
          <w:color w:val="000000"/>
          <w:sz w:val="24"/>
          <w:szCs w:val="24"/>
        </w:rPr>
        <w:t xml:space="preserve">Надання послуг з технічного обслуговування і ремонту </w:t>
      </w:r>
      <w:r w:rsidRPr="007811AD">
        <w:rPr>
          <w:rFonts w:ascii="Times New Roman" w:hAnsi="Times New Roman" w:cs="Times New Roman"/>
          <w:color w:val="000000"/>
          <w:sz w:val="24"/>
          <w:szCs w:val="24"/>
        </w:rPr>
        <w:lastRenderedPageBreak/>
        <w:t xml:space="preserve">копіювально-розмножувальної техніки (ремонт, заправка, регенерація картриджів та </w:t>
      </w:r>
      <w:proofErr w:type="spellStart"/>
      <w:r w:rsidRPr="007811AD">
        <w:rPr>
          <w:rFonts w:ascii="Times New Roman" w:hAnsi="Times New Roman" w:cs="Times New Roman"/>
          <w:color w:val="000000"/>
          <w:sz w:val="24"/>
          <w:szCs w:val="24"/>
        </w:rPr>
        <w:t>чіпування</w:t>
      </w:r>
      <w:proofErr w:type="spellEnd"/>
      <w:r w:rsidRPr="007811AD">
        <w:rPr>
          <w:rFonts w:ascii="Times New Roman" w:hAnsi="Times New Roman" w:cs="Times New Roman"/>
          <w:color w:val="000000"/>
          <w:sz w:val="24"/>
          <w:szCs w:val="24"/>
        </w:rPr>
        <w:t>))</w:t>
      </w:r>
    </w:p>
    <w:p w:rsidR="00B14D0B" w:rsidRPr="00F358FE" w:rsidRDefault="00B14D0B" w:rsidP="00B14D0B">
      <w:pPr>
        <w:spacing w:line="276" w:lineRule="auto"/>
        <w:jc w:val="both"/>
        <w:rPr>
          <w:rFonts w:ascii="Times New Roman" w:hAnsi="Times New Roman" w:cs="Times New Roman"/>
          <w:sz w:val="24"/>
          <w:szCs w:val="24"/>
        </w:rPr>
      </w:pPr>
      <w:r w:rsidRPr="00F358FE">
        <w:rPr>
          <w:rFonts w:ascii="Times New Roman" w:hAnsi="Times New Roman" w:cs="Times New Roman"/>
          <w:sz w:val="24"/>
          <w:szCs w:val="24"/>
        </w:rPr>
        <w:t xml:space="preserve">, </w:t>
      </w:r>
      <w:r>
        <w:rPr>
          <w:rFonts w:ascii="Times New Roman" w:hAnsi="Times New Roman" w:cs="Times New Roman"/>
          <w:sz w:val="24"/>
          <w:szCs w:val="24"/>
        </w:rPr>
        <w:t>(надалі «</w:t>
      </w:r>
      <w:r w:rsidRPr="00F358FE">
        <w:rPr>
          <w:rFonts w:ascii="Times New Roman" w:hAnsi="Times New Roman" w:cs="Times New Roman"/>
          <w:sz w:val="24"/>
          <w:szCs w:val="24"/>
        </w:rPr>
        <w:t>Послуги</w:t>
      </w:r>
      <w:r>
        <w:rPr>
          <w:rFonts w:ascii="Times New Roman" w:hAnsi="Times New Roman" w:cs="Times New Roman"/>
          <w:sz w:val="24"/>
          <w:szCs w:val="24"/>
        </w:rPr>
        <w:t>»</w:t>
      </w:r>
      <w:r w:rsidRPr="00F358FE">
        <w:rPr>
          <w:rFonts w:ascii="Times New Roman" w:hAnsi="Times New Roman" w:cs="Times New Roman"/>
          <w:sz w:val="24"/>
          <w:szCs w:val="24"/>
        </w:rPr>
        <w:t>), в кількості та за цінами, що передбачені в Калькуляції (Додаток №1 до цього Договору), яка є його невід'ємною частиною, а Замовник - прийняти і оплатити цю послугу.</w:t>
      </w:r>
    </w:p>
    <w:p w:rsidR="00B14D0B" w:rsidRPr="00C05BAC" w:rsidRDefault="00B14D0B" w:rsidP="00B14D0B">
      <w:pPr>
        <w:spacing w:line="276" w:lineRule="auto"/>
        <w:ind w:firstLine="709"/>
        <w:jc w:val="both"/>
        <w:rPr>
          <w:rFonts w:ascii="Times New Roman" w:hAnsi="Times New Roman" w:cs="Times New Roman"/>
          <w:sz w:val="24"/>
          <w:szCs w:val="24"/>
        </w:rPr>
      </w:pPr>
      <w:r w:rsidRPr="00C05BAC">
        <w:rPr>
          <w:rFonts w:ascii="Times New Roman" w:hAnsi="Times New Roman" w:cs="Times New Roman"/>
          <w:sz w:val="24"/>
          <w:szCs w:val="24"/>
        </w:rPr>
        <w:t xml:space="preserve">1.2. Місце надання послуг: </w:t>
      </w:r>
    </w:p>
    <w:p w:rsidR="00B14D0B" w:rsidRPr="00D60162" w:rsidRDefault="00B14D0B" w:rsidP="00B14D0B">
      <w:pPr>
        <w:spacing w:line="276" w:lineRule="auto"/>
        <w:ind w:firstLine="709"/>
        <w:jc w:val="both"/>
        <w:rPr>
          <w:rFonts w:ascii="Times New Roman" w:hAnsi="Times New Roman" w:cs="Times New Roman"/>
          <w:sz w:val="24"/>
          <w:szCs w:val="24"/>
        </w:rPr>
      </w:pPr>
      <w:r w:rsidRPr="00D60162">
        <w:rPr>
          <w:rFonts w:ascii="Times New Roman" w:hAnsi="Times New Roman" w:cs="Times New Roman"/>
          <w:sz w:val="24"/>
          <w:szCs w:val="24"/>
        </w:rPr>
        <w:t>490</w:t>
      </w:r>
      <w:r>
        <w:rPr>
          <w:rFonts w:ascii="Times New Roman" w:hAnsi="Times New Roman" w:cs="Times New Roman"/>
          <w:sz w:val="24"/>
          <w:szCs w:val="24"/>
        </w:rPr>
        <w:t>00</w:t>
      </w:r>
      <w:r w:rsidRPr="00D60162">
        <w:rPr>
          <w:rFonts w:ascii="Times New Roman" w:hAnsi="Times New Roman" w:cs="Times New Roman"/>
          <w:sz w:val="24"/>
          <w:szCs w:val="24"/>
        </w:rPr>
        <w:t xml:space="preserve">, Україна, Дніпропетровська область, м. Дніпро, кафедри та </w:t>
      </w:r>
      <w:r>
        <w:rPr>
          <w:rFonts w:ascii="Times New Roman" w:hAnsi="Times New Roman" w:cs="Times New Roman"/>
          <w:sz w:val="24"/>
          <w:szCs w:val="24"/>
        </w:rPr>
        <w:t>об’єкти</w:t>
      </w:r>
      <w:r w:rsidRPr="00D60162">
        <w:rPr>
          <w:rFonts w:ascii="Times New Roman" w:hAnsi="Times New Roman" w:cs="Times New Roman"/>
          <w:sz w:val="24"/>
          <w:szCs w:val="24"/>
        </w:rPr>
        <w:t xml:space="preserve"> З</w:t>
      </w:r>
      <w:r>
        <w:rPr>
          <w:rFonts w:ascii="Times New Roman" w:hAnsi="Times New Roman" w:cs="Times New Roman"/>
          <w:sz w:val="24"/>
          <w:szCs w:val="24"/>
        </w:rPr>
        <w:t>амовника (</w:t>
      </w:r>
      <w:r w:rsidRPr="00D60162">
        <w:rPr>
          <w:rFonts w:ascii="Times New Roman" w:hAnsi="Times New Roman" w:cs="Times New Roman"/>
          <w:sz w:val="24"/>
          <w:szCs w:val="24"/>
        </w:rPr>
        <w:t xml:space="preserve">вул. Володимира Вернадського, 9; вул. В. Антоновича, 65; вул. Байкальська, 9-а; вул. Бардіна, 1; вул. Батумська, 13; вул. </w:t>
      </w:r>
      <w:proofErr w:type="spellStart"/>
      <w:r w:rsidRPr="00D60162">
        <w:rPr>
          <w:rFonts w:ascii="Times New Roman" w:hAnsi="Times New Roman" w:cs="Times New Roman"/>
          <w:sz w:val="24"/>
          <w:szCs w:val="24"/>
        </w:rPr>
        <w:t>Бехтерєва</w:t>
      </w:r>
      <w:proofErr w:type="spellEnd"/>
      <w:r w:rsidRPr="00D60162">
        <w:rPr>
          <w:rFonts w:ascii="Times New Roman" w:hAnsi="Times New Roman" w:cs="Times New Roman"/>
          <w:sz w:val="24"/>
          <w:szCs w:val="24"/>
        </w:rPr>
        <w:t xml:space="preserve">, 1; пр. Д. Яворницького, 24; вул. Івана </w:t>
      </w:r>
      <w:proofErr w:type="spellStart"/>
      <w:r w:rsidRPr="00D60162">
        <w:rPr>
          <w:rFonts w:ascii="Times New Roman" w:hAnsi="Times New Roman" w:cs="Times New Roman"/>
          <w:sz w:val="24"/>
          <w:szCs w:val="24"/>
        </w:rPr>
        <w:t>Анкінфієва</w:t>
      </w:r>
      <w:proofErr w:type="spellEnd"/>
      <w:r w:rsidRPr="00D60162">
        <w:rPr>
          <w:rFonts w:ascii="Times New Roman" w:hAnsi="Times New Roman" w:cs="Times New Roman"/>
          <w:sz w:val="24"/>
          <w:szCs w:val="24"/>
        </w:rPr>
        <w:t xml:space="preserve">, 5; вул. Караваєва, 68; вул. Канатна, 17; пр. </w:t>
      </w:r>
      <w:proofErr w:type="spellStart"/>
      <w:r w:rsidRPr="00D60162">
        <w:rPr>
          <w:rFonts w:ascii="Times New Roman" w:hAnsi="Times New Roman" w:cs="Times New Roman"/>
          <w:sz w:val="24"/>
          <w:szCs w:val="24"/>
        </w:rPr>
        <w:t>Мануйловський</w:t>
      </w:r>
      <w:proofErr w:type="spellEnd"/>
      <w:r w:rsidRPr="00D60162">
        <w:rPr>
          <w:rFonts w:ascii="Times New Roman" w:hAnsi="Times New Roman" w:cs="Times New Roman"/>
          <w:sz w:val="24"/>
          <w:szCs w:val="24"/>
        </w:rPr>
        <w:t>, 29; вул. М. Грушевського, 65; вул. Набережна Перемоги, 44а,44б; вул. Севастопольська, 17, 32; пл. Соборна, 2, 14 та ін.</w:t>
      </w:r>
      <w:r>
        <w:rPr>
          <w:rFonts w:ascii="Times New Roman" w:hAnsi="Times New Roman" w:cs="Times New Roman"/>
          <w:sz w:val="24"/>
          <w:szCs w:val="24"/>
        </w:rPr>
        <w:t>)</w:t>
      </w:r>
      <w:r w:rsidRPr="00D60162">
        <w:rPr>
          <w:rFonts w:ascii="Times New Roman" w:hAnsi="Times New Roman" w:cs="Times New Roman"/>
          <w:sz w:val="24"/>
          <w:szCs w:val="24"/>
        </w:rPr>
        <w:t>;</w:t>
      </w:r>
    </w:p>
    <w:p w:rsidR="00B14D0B" w:rsidRDefault="00B14D0B" w:rsidP="00B14D0B">
      <w:pPr>
        <w:spacing w:line="276" w:lineRule="auto"/>
        <w:ind w:firstLine="7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або, за умови</w:t>
      </w:r>
      <w:r w:rsidRPr="003151AF">
        <w:rPr>
          <w:rFonts w:ascii="Times New Roman" w:eastAsia="Times New Roman" w:hAnsi="Times New Roman" w:cs="Times New Roman"/>
          <w:sz w:val="24"/>
          <w:szCs w:val="24"/>
          <w:lang w:eastAsia="en-US"/>
        </w:rPr>
        <w:t>, що виконання</w:t>
      </w:r>
      <w:r>
        <w:rPr>
          <w:rFonts w:ascii="Times New Roman" w:eastAsia="Times New Roman" w:hAnsi="Times New Roman" w:cs="Times New Roman"/>
          <w:sz w:val="24"/>
          <w:szCs w:val="24"/>
          <w:lang w:eastAsia="en-US"/>
        </w:rPr>
        <w:t xml:space="preserve"> П</w:t>
      </w:r>
      <w:r w:rsidRPr="003151AF">
        <w:rPr>
          <w:rFonts w:ascii="Times New Roman" w:eastAsia="Times New Roman" w:hAnsi="Times New Roman" w:cs="Times New Roman"/>
          <w:sz w:val="24"/>
          <w:szCs w:val="24"/>
          <w:lang w:eastAsia="en-US"/>
        </w:rPr>
        <w:t xml:space="preserve">ослуг за місцем розташування КРТ неможливе, або призведе до зниження </w:t>
      </w:r>
      <w:r>
        <w:rPr>
          <w:rFonts w:ascii="Times New Roman" w:eastAsia="Times New Roman" w:hAnsi="Times New Roman" w:cs="Times New Roman"/>
          <w:sz w:val="24"/>
          <w:szCs w:val="24"/>
          <w:lang w:eastAsia="en-US"/>
        </w:rPr>
        <w:t xml:space="preserve">рівня якості надання Послуг: </w:t>
      </w:r>
    </w:p>
    <w:p w:rsidR="00B14D0B" w:rsidRPr="003151AF" w:rsidRDefault="00B14D0B" w:rsidP="00B14D0B">
      <w:pPr>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3. Термін надання послуг: з дати підписання договору до 31 грудня 202</w:t>
      </w:r>
      <w:r>
        <w:rPr>
          <w:rFonts w:ascii="Times New Roman" w:hAnsi="Times New Roman" w:cs="Times New Roman"/>
          <w:sz w:val="24"/>
          <w:szCs w:val="24"/>
        </w:rPr>
        <w:t>3</w:t>
      </w:r>
      <w:r w:rsidRPr="00F358FE">
        <w:rPr>
          <w:rFonts w:ascii="Times New Roman" w:hAnsi="Times New Roman" w:cs="Times New Roman"/>
          <w:sz w:val="24"/>
          <w:szCs w:val="24"/>
        </w:rPr>
        <w:t xml:space="preserve"> року.</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358FE">
        <w:rPr>
          <w:rFonts w:ascii="Times New Roman" w:hAnsi="Times New Roman" w:cs="Times New Roman"/>
          <w:sz w:val="24"/>
          <w:szCs w:val="24"/>
        </w:rPr>
        <w:t>4.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z w:val="24"/>
          <w:szCs w:val="24"/>
        </w:rPr>
        <w:t>3</w:t>
      </w:r>
      <w:r w:rsidRPr="00F358FE">
        <w:rPr>
          <w:rFonts w:ascii="Times New Roman" w:hAnsi="Times New Roman" w:cs="Times New Roman"/>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w:t>
      </w:r>
    </w:p>
    <w:p w:rsidR="00B14D0B" w:rsidRDefault="00B14D0B" w:rsidP="00B14D0B">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B14D0B" w:rsidRPr="005C4826" w:rsidRDefault="00B14D0B" w:rsidP="00B14D0B">
      <w:pPr>
        <w:spacing w:line="276" w:lineRule="auto"/>
        <w:ind w:firstLine="709"/>
        <w:jc w:val="both"/>
        <w:rPr>
          <w:rFonts w:ascii="Times New Roman" w:hAnsi="Times New Roman" w:cs="Times New Roman"/>
          <w:sz w:val="12"/>
          <w:szCs w:val="12"/>
        </w:rPr>
      </w:pPr>
    </w:p>
    <w:p w:rsidR="00B14D0B" w:rsidRPr="00A92AA9" w:rsidRDefault="00B14D0B" w:rsidP="00B14D0B">
      <w:pPr>
        <w:tabs>
          <w:tab w:val="left" w:pos="708"/>
        </w:tabs>
        <w:suppressAutoHyphens/>
        <w:spacing w:before="240" w:line="276" w:lineRule="auto"/>
        <w:ind w:firstLine="567"/>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A92AA9">
        <w:rPr>
          <w:rFonts w:ascii="Times New Roman" w:eastAsia="Times New Roman" w:hAnsi="Times New Roman" w:cs="Times New Roman"/>
          <w:sz w:val="24"/>
          <w:szCs w:val="24"/>
          <w:lang w:eastAsia="uk-UA"/>
        </w:rPr>
        <w:t xml:space="preserve"> Вартість послуг та порядок розрахунків.</w:t>
      </w:r>
    </w:p>
    <w:p w:rsidR="00B14D0B" w:rsidRPr="00F358FE" w:rsidRDefault="00B14D0B" w:rsidP="00B14D0B">
      <w:pPr>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2.</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Ва</w:t>
      </w:r>
      <w:r>
        <w:rPr>
          <w:rFonts w:ascii="Times New Roman" w:hAnsi="Times New Roman" w:cs="Times New Roman"/>
          <w:sz w:val="24"/>
          <w:szCs w:val="24"/>
        </w:rPr>
        <w:t>лютою Договору є гривня України</w:t>
      </w:r>
      <w:r w:rsidRPr="00F358FE">
        <w:rPr>
          <w:rFonts w:ascii="Times New Roman" w:hAnsi="Times New Roman" w:cs="Times New Roman"/>
          <w:sz w:val="24"/>
          <w:szCs w:val="24"/>
        </w:rPr>
        <w:t>.</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Загальна сума Договору становить: </w:t>
      </w:r>
      <w:r w:rsidRPr="00815FD2">
        <w:rPr>
          <w:rFonts w:ascii="Times New Roman" w:hAnsi="Times New Roman" w:cs="Times New Roman"/>
          <w:sz w:val="24"/>
          <w:szCs w:val="24"/>
        </w:rPr>
        <w:t xml:space="preserve">_______________ (прописом) </w:t>
      </w:r>
      <w:proofErr w:type="spellStart"/>
      <w:r w:rsidRPr="00815FD2">
        <w:rPr>
          <w:rFonts w:ascii="Times New Roman" w:hAnsi="Times New Roman" w:cs="Times New Roman"/>
          <w:sz w:val="24"/>
          <w:szCs w:val="24"/>
        </w:rPr>
        <w:t>грн</w:t>
      </w:r>
      <w:proofErr w:type="spellEnd"/>
      <w:r w:rsidRPr="00815FD2">
        <w:rPr>
          <w:rFonts w:ascii="Times New Roman" w:hAnsi="Times New Roman" w:cs="Times New Roman"/>
          <w:sz w:val="24"/>
          <w:szCs w:val="24"/>
        </w:rPr>
        <w:t xml:space="preserve">, в тому числі ПДВ __________ грн. </w:t>
      </w:r>
    </w:p>
    <w:p w:rsidR="00B14D0B" w:rsidRPr="00F358FE" w:rsidRDefault="00B14D0B" w:rsidP="00B14D0B">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Джерело фінансування закупівлі – державний бюджет України.</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Розрахунки здійснюється шляхом перерахування Замовником відповідної суми на поточний рахунок Учасника.</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3. Розрахунки за здійснюються за фактом виконання послуг.</w:t>
      </w:r>
    </w:p>
    <w:p w:rsidR="00B14D0B"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358FE">
        <w:rPr>
          <w:rFonts w:ascii="Times New Roman" w:hAnsi="Times New Roman" w:cs="Times New Roman"/>
          <w:sz w:val="24"/>
          <w:szCs w:val="24"/>
        </w:rPr>
        <w:t>4. Замовник здійснює оплату Послуг Учаснику на підставі рахунку та актів наданих послуг протягом 10-ти банківських днів після підписання Сторонами.</w:t>
      </w:r>
    </w:p>
    <w:p w:rsidR="00B14D0B" w:rsidRDefault="00B14D0B" w:rsidP="00B14D0B">
      <w:pPr>
        <w:spacing w:line="276" w:lineRule="auto"/>
        <w:rPr>
          <w:rFonts w:ascii="Times New Roman" w:eastAsia="Times New Roman" w:hAnsi="Times New Roman" w:cs="Times New Roman"/>
          <w:sz w:val="12"/>
          <w:szCs w:val="12"/>
          <w:lang w:eastAsia="uk-UA"/>
        </w:rPr>
      </w:pPr>
    </w:p>
    <w:p w:rsidR="00B14D0B" w:rsidRPr="00A92AA9" w:rsidRDefault="00B14D0B" w:rsidP="00B14D0B">
      <w:pPr>
        <w:spacing w:line="276" w:lineRule="auto"/>
        <w:ind w:firstLine="709"/>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3</w:t>
      </w:r>
      <w:r w:rsidRPr="00A92AA9">
        <w:rPr>
          <w:rFonts w:ascii="Times New Roman" w:eastAsia="Times New Roman" w:hAnsi="Times New Roman" w:cs="Times New Roman"/>
          <w:sz w:val="24"/>
          <w:szCs w:val="24"/>
          <w:lang w:eastAsia="uk-UA"/>
        </w:rPr>
        <w:t>. Порядок взаємодії.</w:t>
      </w:r>
    </w:p>
    <w:p w:rsidR="00B14D0B" w:rsidRPr="003151AF" w:rsidRDefault="00B14D0B" w:rsidP="00B14D0B">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3.1.</w:t>
      </w:r>
      <w:r w:rsidRPr="003151AF">
        <w:rPr>
          <w:rFonts w:ascii="Times New Roman" w:eastAsia="Times New Roman" w:hAnsi="Times New Roman" w:cs="Times New Roman"/>
          <w:sz w:val="24"/>
          <w:szCs w:val="24"/>
          <w:lang w:eastAsia="en-US"/>
        </w:rPr>
        <w:t xml:space="preserve"> Заявка Замовника (далі - заявка) – повідомлення  уповноваженою особою Замо</w:t>
      </w:r>
      <w:r>
        <w:rPr>
          <w:rFonts w:ascii="Times New Roman" w:eastAsia="Times New Roman" w:hAnsi="Times New Roman" w:cs="Times New Roman"/>
          <w:sz w:val="24"/>
          <w:szCs w:val="24"/>
          <w:lang w:eastAsia="en-US"/>
        </w:rPr>
        <w:t>вника про необхідність надання П</w:t>
      </w:r>
      <w:r w:rsidRPr="003151AF">
        <w:rPr>
          <w:rFonts w:ascii="Times New Roman" w:eastAsia="Times New Roman" w:hAnsi="Times New Roman" w:cs="Times New Roman"/>
          <w:sz w:val="24"/>
          <w:szCs w:val="24"/>
          <w:lang w:eastAsia="en-US"/>
        </w:rPr>
        <w:t>ослуг згідно договору наступним способом:</w:t>
      </w:r>
    </w:p>
    <w:p w:rsidR="00B14D0B" w:rsidRPr="003151AF" w:rsidRDefault="00B14D0B" w:rsidP="00B14D0B">
      <w:pPr>
        <w:numPr>
          <w:ilvl w:val="0"/>
          <w:numId w:val="15"/>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Залишит</w:t>
      </w:r>
      <w:r>
        <w:rPr>
          <w:rFonts w:ascii="Times New Roman" w:eastAsia="Times New Roman" w:hAnsi="Times New Roman" w:cs="Times New Roman"/>
          <w:sz w:val="24"/>
          <w:szCs w:val="24"/>
          <w:lang w:eastAsia="en-US"/>
        </w:rPr>
        <w:t>и заявку через електронну пошту:_____________________________</w:t>
      </w:r>
    </w:p>
    <w:p w:rsidR="00B14D0B" w:rsidRPr="003151AF" w:rsidRDefault="00B14D0B" w:rsidP="00B14D0B">
      <w:pPr>
        <w:numPr>
          <w:ilvl w:val="0"/>
          <w:numId w:val="15"/>
        </w:numPr>
        <w:tabs>
          <w:tab w:val="left" w:pos="0"/>
          <w:tab w:val="left" w:pos="993"/>
        </w:tabs>
        <w:spacing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Зателефонувати на корпоративний номер або номер менеджера Виконавця</w:t>
      </w:r>
      <w:r>
        <w:rPr>
          <w:rFonts w:ascii="Times New Roman" w:eastAsia="Times New Roman" w:hAnsi="Times New Roman" w:cs="Times New Roman"/>
          <w:sz w:val="24"/>
          <w:szCs w:val="24"/>
          <w:lang w:eastAsia="en-US"/>
        </w:rPr>
        <w:t xml:space="preserve"> (</w:t>
      </w:r>
      <w:r w:rsidRPr="003151AF">
        <w:rPr>
          <w:rFonts w:ascii="Times New Roman" w:eastAsia="Times New Roman" w:hAnsi="Times New Roman" w:cs="Times New Roman"/>
          <w:sz w:val="24"/>
          <w:szCs w:val="24"/>
          <w:lang w:eastAsia="en-US"/>
        </w:rPr>
        <w:t>корпоративний номер</w:t>
      </w:r>
      <w:r>
        <w:rPr>
          <w:rFonts w:ascii="Times New Roman" w:eastAsia="Times New Roman" w:hAnsi="Times New Roman" w:cs="Times New Roman"/>
          <w:sz w:val="24"/>
          <w:szCs w:val="24"/>
          <w:lang w:eastAsia="en-US"/>
        </w:rPr>
        <w:t xml:space="preserve">: ______________________   </w:t>
      </w:r>
      <w:r w:rsidRPr="003151AF">
        <w:rPr>
          <w:rFonts w:ascii="Times New Roman" w:eastAsia="Times New Roman" w:hAnsi="Times New Roman" w:cs="Times New Roman"/>
          <w:sz w:val="24"/>
          <w:szCs w:val="24"/>
          <w:lang w:eastAsia="en-US"/>
        </w:rPr>
        <w:t>номер менеджера</w:t>
      </w:r>
      <w:r>
        <w:rPr>
          <w:rFonts w:ascii="Times New Roman" w:eastAsia="Times New Roman" w:hAnsi="Times New Roman" w:cs="Times New Roman"/>
          <w:sz w:val="24"/>
          <w:szCs w:val="24"/>
          <w:lang w:eastAsia="en-US"/>
        </w:rPr>
        <w:t xml:space="preserve"> ___________________)</w:t>
      </w:r>
      <w:r w:rsidRPr="003151AF">
        <w:rPr>
          <w:rFonts w:ascii="Times New Roman" w:eastAsia="Times New Roman" w:hAnsi="Times New Roman" w:cs="Times New Roman"/>
          <w:sz w:val="24"/>
          <w:szCs w:val="24"/>
          <w:lang w:eastAsia="en-US"/>
        </w:rPr>
        <w:t>.</w:t>
      </w:r>
    </w:p>
    <w:p w:rsidR="00B14D0B" w:rsidRPr="003151AF" w:rsidRDefault="00B14D0B" w:rsidP="00B14D0B">
      <w:pPr>
        <w:tabs>
          <w:tab w:val="left" w:pos="0"/>
          <w:tab w:val="left" w:pos="993"/>
        </w:tabs>
        <w:spacing w:after="200" w:line="276" w:lineRule="auto"/>
        <w:ind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Заявка містить інформацію про наступне:</w:t>
      </w:r>
    </w:p>
    <w:p w:rsidR="00B14D0B" w:rsidRPr="003151AF" w:rsidRDefault="00B14D0B" w:rsidP="00B14D0B">
      <w:pPr>
        <w:numPr>
          <w:ilvl w:val="0"/>
          <w:numId w:val="15"/>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адреса надання послуги;</w:t>
      </w:r>
    </w:p>
    <w:p w:rsidR="00B14D0B" w:rsidRPr="003151AF" w:rsidRDefault="00B14D0B" w:rsidP="00B14D0B">
      <w:pPr>
        <w:numPr>
          <w:ilvl w:val="0"/>
          <w:numId w:val="15"/>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модель КРТ;</w:t>
      </w:r>
    </w:p>
    <w:p w:rsidR="00B14D0B" w:rsidRPr="003151AF" w:rsidRDefault="00B14D0B" w:rsidP="00B14D0B">
      <w:pPr>
        <w:numPr>
          <w:ilvl w:val="0"/>
          <w:numId w:val="15"/>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інформацію щодо необхідної послуги;</w:t>
      </w:r>
    </w:p>
    <w:p w:rsidR="00B14D0B" w:rsidRPr="00760BD9" w:rsidRDefault="00B14D0B" w:rsidP="00B14D0B">
      <w:pPr>
        <w:numPr>
          <w:ilvl w:val="0"/>
          <w:numId w:val="15"/>
        </w:numPr>
        <w:tabs>
          <w:tab w:val="left" w:pos="0"/>
          <w:tab w:val="left" w:pos="993"/>
        </w:tabs>
        <w:spacing w:after="200" w:line="276" w:lineRule="auto"/>
        <w:ind w:left="0" w:firstLine="709"/>
        <w:contextualSpacing/>
        <w:jc w:val="both"/>
        <w:rPr>
          <w:rFonts w:ascii="Times New Roman" w:eastAsia="Times New Roman" w:hAnsi="Times New Roman" w:cs="Times New Roman"/>
          <w:sz w:val="24"/>
          <w:szCs w:val="24"/>
          <w:lang w:eastAsia="en-US"/>
        </w:rPr>
      </w:pPr>
      <w:r w:rsidRPr="003151AF">
        <w:rPr>
          <w:rFonts w:ascii="Times New Roman" w:eastAsia="Times New Roman" w:hAnsi="Times New Roman" w:cs="Times New Roman"/>
          <w:sz w:val="24"/>
          <w:szCs w:val="24"/>
          <w:lang w:eastAsia="en-US"/>
        </w:rPr>
        <w:t>контактний номер телефону.</w:t>
      </w:r>
    </w:p>
    <w:p w:rsidR="00B14D0B" w:rsidRPr="003151AF" w:rsidRDefault="00B14D0B" w:rsidP="00B14D0B">
      <w:pPr>
        <w:spacing w:before="240"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2. Обсяг заявок на заправку та регенерацію картриджів, ремонту КРТ – в кількості  від одного картриджу, в залежності від поточних потреб Замовника.</w:t>
      </w:r>
    </w:p>
    <w:p w:rsidR="00B14D0B" w:rsidRPr="003151AF" w:rsidRDefault="00B14D0B" w:rsidP="00B14D0B">
      <w:pPr>
        <w:tabs>
          <w:tab w:val="left" w:pos="0"/>
          <w:tab w:val="left" w:pos="709"/>
        </w:tabs>
        <w:spacing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3.</w:t>
      </w:r>
      <w:r w:rsidRPr="003151AF">
        <w:rPr>
          <w:rFonts w:ascii="Times New Roman" w:eastAsia="Times New Roman" w:hAnsi="Times New Roman" w:cs="Times New Roman"/>
          <w:sz w:val="24"/>
          <w:szCs w:val="24"/>
          <w:lang w:eastAsia="en-US"/>
        </w:rPr>
        <w:t xml:space="preserve">3. Інформація про підтвердження реєстрації заявки надається уповноваженому працівнику Замовника не пізніше, ніж через 30 хвилин з моменту її отримання. Відлік часу реакції </w:t>
      </w:r>
      <w:r w:rsidRPr="003151AF">
        <w:rPr>
          <w:rFonts w:ascii="Times New Roman" w:eastAsia="Times New Roman" w:hAnsi="Times New Roman" w:cs="Times New Roman"/>
          <w:sz w:val="24"/>
          <w:szCs w:val="24"/>
          <w:lang w:eastAsia="en-US"/>
        </w:rPr>
        <w:lastRenderedPageBreak/>
        <w:t>починається з моменту відправлення Замовником заявки і завершується моментом отримання уповноваженим представником Замовника підтвер</w:t>
      </w:r>
      <w:r>
        <w:rPr>
          <w:rFonts w:ascii="Times New Roman" w:eastAsia="Times New Roman" w:hAnsi="Times New Roman" w:cs="Times New Roman"/>
          <w:sz w:val="24"/>
          <w:szCs w:val="24"/>
          <w:lang w:eastAsia="en-US"/>
        </w:rPr>
        <w:t>дження реєстрації</w:t>
      </w:r>
      <w:r w:rsidRPr="003151AF">
        <w:rPr>
          <w:rFonts w:ascii="Times New Roman" w:eastAsia="Times New Roman" w:hAnsi="Times New Roman" w:cs="Times New Roman"/>
          <w:sz w:val="24"/>
          <w:szCs w:val="24"/>
          <w:lang w:eastAsia="en-US"/>
        </w:rPr>
        <w:t xml:space="preserve"> Заявки засобами електронної пошти.</w:t>
      </w:r>
    </w:p>
    <w:p w:rsidR="00B14D0B" w:rsidRPr="003151AF" w:rsidRDefault="00B14D0B" w:rsidP="00B14D0B">
      <w:pPr>
        <w:spacing w:line="276"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Pr="003151AF">
        <w:rPr>
          <w:rFonts w:ascii="Times New Roman" w:eastAsia="Times New Roman" w:hAnsi="Times New Roman" w:cs="Times New Roman"/>
          <w:sz w:val="24"/>
          <w:szCs w:val="24"/>
          <w:lang w:eastAsia="en-US"/>
        </w:rPr>
        <w:t>4. Замовник передає, а Виконавець приймає заявки в робочі дні з 8:00 до 17:00. Заявки отримані Виконавцем поза цей час, вважаються прийнятими о 8:00 наступного робочого дня. Робочі, вихідні та святкові дні визначаються згідно із загальнодержавними законодавчими актами України.</w:t>
      </w:r>
    </w:p>
    <w:p w:rsidR="00B14D0B" w:rsidRPr="003151AF" w:rsidRDefault="00B14D0B" w:rsidP="00B14D0B">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r w:rsidRPr="003151AF">
        <w:rPr>
          <w:rFonts w:ascii="Times New Roman" w:hAnsi="Times New Roman" w:cs="Times New Roman"/>
          <w:sz w:val="24"/>
          <w:szCs w:val="24"/>
          <w:lang w:eastAsia="en-US"/>
        </w:rPr>
        <w:t>. Термін виконання заявки – до 3-х робочих днів. Із грифом «ТЕРМІНОВО» - до 8 годин.</w:t>
      </w:r>
      <w:r w:rsidRPr="003151AF">
        <w:rPr>
          <w:rFonts w:ascii="Times New Roman" w:hAnsi="Times New Roman" w:cs="Times New Roman"/>
          <w:color w:val="FF0000"/>
          <w:sz w:val="24"/>
          <w:szCs w:val="24"/>
          <w:lang w:eastAsia="en-US"/>
        </w:rPr>
        <w:t xml:space="preserve"> </w:t>
      </w:r>
      <w:r w:rsidRPr="003151AF">
        <w:rPr>
          <w:rFonts w:ascii="Times New Roman" w:hAnsi="Times New Roman" w:cs="Times New Roman"/>
          <w:sz w:val="24"/>
          <w:szCs w:val="24"/>
          <w:lang w:eastAsia="en-US"/>
        </w:rPr>
        <w:t>При проведенні тривалих послуг (більше 3х робочих днів), Учасник повинен мати можливість надати власну техніку замість тієї, що знаходиться  в ремонті, яка за загальними параметрами має не уступати тій, що передано в ремонт.</w:t>
      </w:r>
    </w:p>
    <w:p w:rsidR="00B14D0B" w:rsidRPr="003151AF" w:rsidRDefault="00B14D0B" w:rsidP="00B14D0B">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3.6</w:t>
      </w:r>
      <w:r w:rsidRPr="003151AF">
        <w:rPr>
          <w:rFonts w:ascii="Times New Roman" w:hAnsi="Times New Roman" w:cs="Times New Roman"/>
          <w:sz w:val="24"/>
          <w:szCs w:val="24"/>
          <w:lang w:eastAsia="en-US"/>
        </w:rPr>
        <w:t>. Замовник (за запитом до менеджера Виконавця) може отримувати інформацію про хід надання послуг за раніше наданою заявкою.</w:t>
      </w:r>
    </w:p>
    <w:p w:rsidR="00B14D0B" w:rsidRPr="003151AF" w:rsidRDefault="00B14D0B" w:rsidP="00B14D0B">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3.7</w:t>
      </w:r>
      <w:r w:rsidRPr="003151AF">
        <w:rPr>
          <w:rFonts w:ascii="Times New Roman" w:hAnsi="Times New Roman" w:cs="Times New Roman"/>
          <w:sz w:val="24"/>
          <w:szCs w:val="24"/>
          <w:lang w:eastAsia="en-US"/>
        </w:rPr>
        <w:t xml:space="preserve">. Заявка вважається виконаною при наданні Виконавцем акту виконаних </w:t>
      </w:r>
      <w:r w:rsidRPr="00336EB7">
        <w:rPr>
          <w:rFonts w:ascii="Times New Roman" w:hAnsi="Times New Roman" w:cs="Times New Roman"/>
          <w:sz w:val="24"/>
          <w:szCs w:val="24"/>
          <w:lang w:eastAsia="en-US"/>
        </w:rPr>
        <w:t xml:space="preserve">послуг </w:t>
      </w:r>
      <w:r w:rsidRPr="003151AF">
        <w:rPr>
          <w:rFonts w:ascii="Times New Roman" w:hAnsi="Times New Roman" w:cs="Times New Roman"/>
          <w:sz w:val="24"/>
          <w:szCs w:val="24"/>
          <w:lang w:eastAsia="en-US"/>
        </w:rPr>
        <w:t>уповноваженому представнику ДДМУ згідно форми, із підписом п</w:t>
      </w:r>
      <w:r w:rsidRPr="00336EB7">
        <w:rPr>
          <w:rFonts w:ascii="Times New Roman" w:hAnsi="Times New Roman" w:cs="Times New Roman"/>
          <w:sz w:val="24"/>
          <w:szCs w:val="24"/>
          <w:lang w:eastAsia="en-US"/>
        </w:rPr>
        <w:t>редставника ДДМУ, якому надано П</w:t>
      </w:r>
      <w:r w:rsidRPr="003151AF">
        <w:rPr>
          <w:rFonts w:ascii="Times New Roman" w:hAnsi="Times New Roman" w:cs="Times New Roman"/>
          <w:sz w:val="24"/>
          <w:szCs w:val="24"/>
          <w:lang w:eastAsia="en-US"/>
        </w:rPr>
        <w:t>ослугу</w:t>
      </w:r>
      <w:r w:rsidRPr="00336EB7">
        <w:rPr>
          <w:rFonts w:ascii="Times New Roman" w:hAnsi="Times New Roman" w:cs="Times New Roman"/>
          <w:sz w:val="24"/>
          <w:szCs w:val="24"/>
          <w:lang w:eastAsia="en-US"/>
        </w:rPr>
        <w:t xml:space="preserve"> (додаток 2 до Договору)</w:t>
      </w:r>
      <w:r w:rsidRPr="003151AF">
        <w:rPr>
          <w:rFonts w:ascii="Times New Roman" w:hAnsi="Times New Roman" w:cs="Times New Roman"/>
          <w:sz w:val="24"/>
          <w:szCs w:val="24"/>
          <w:lang w:eastAsia="en-US"/>
        </w:rPr>
        <w:t>.</w:t>
      </w:r>
    </w:p>
    <w:p w:rsidR="00B14D0B" w:rsidRPr="003151AF" w:rsidRDefault="00B14D0B" w:rsidP="00B14D0B">
      <w:pPr>
        <w:spacing w:line="276" w:lineRule="auto"/>
        <w:ind w:firstLine="708"/>
        <w:jc w:val="both"/>
        <w:rPr>
          <w:rFonts w:ascii="Times New Roman" w:hAnsi="Times New Roman" w:cs="Times New Roman"/>
          <w:sz w:val="24"/>
          <w:szCs w:val="24"/>
          <w:lang w:eastAsia="en-US"/>
        </w:rPr>
      </w:pPr>
      <w:r w:rsidRPr="00336EB7">
        <w:rPr>
          <w:rFonts w:ascii="Times New Roman" w:hAnsi="Times New Roman" w:cs="Times New Roman"/>
          <w:sz w:val="24"/>
          <w:szCs w:val="24"/>
          <w:lang w:eastAsia="en-US"/>
        </w:rPr>
        <w:t>3.8</w:t>
      </w:r>
      <w:r w:rsidRPr="003151AF">
        <w:rPr>
          <w:rFonts w:ascii="Times New Roman" w:hAnsi="Times New Roman" w:cs="Times New Roman"/>
          <w:sz w:val="24"/>
          <w:szCs w:val="24"/>
          <w:lang w:eastAsia="en-US"/>
        </w:rPr>
        <w:t xml:space="preserve">. У разі, якщо картридж або КРТ не підлягає подальшій регенерації/заправці/ремонту – він повертається Замовнику із складанням відповідного Акту. </w:t>
      </w:r>
    </w:p>
    <w:p w:rsidR="00B14D0B" w:rsidRPr="00B1073B" w:rsidRDefault="00B14D0B" w:rsidP="00B14D0B">
      <w:pPr>
        <w:spacing w:line="276" w:lineRule="auto"/>
        <w:ind w:firstLine="709"/>
        <w:jc w:val="both"/>
        <w:rPr>
          <w:rFonts w:ascii="Times New Roman" w:hAnsi="Times New Roman" w:cs="Times New Roman"/>
          <w:sz w:val="12"/>
          <w:szCs w:val="12"/>
        </w:rPr>
      </w:pPr>
    </w:p>
    <w:p w:rsidR="00B14D0B" w:rsidRPr="00A92AA9" w:rsidRDefault="00B14D0B" w:rsidP="00B14D0B">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A92AA9">
        <w:rPr>
          <w:rFonts w:ascii="Times New Roman" w:eastAsia="Times New Roman" w:hAnsi="Times New Roman" w:cs="Times New Roman"/>
          <w:sz w:val="24"/>
          <w:szCs w:val="24"/>
          <w:lang w:eastAsia="uk-UA"/>
        </w:rPr>
        <w:t>4. Якість послуг</w:t>
      </w:r>
    </w:p>
    <w:p w:rsidR="00B14D0B" w:rsidRPr="003151AF" w:rsidRDefault="00B14D0B" w:rsidP="00B14D0B">
      <w:pPr>
        <w:spacing w:after="200" w:line="276" w:lineRule="auto"/>
        <w:ind w:firstLine="709"/>
        <w:contextualSpacing/>
        <w:jc w:val="both"/>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4.1. </w:t>
      </w:r>
      <w:r w:rsidRPr="003151AF">
        <w:rPr>
          <w:rFonts w:ascii="Times New Roman" w:hAnsi="Times New Roman" w:cs="Times New Roman"/>
          <w:sz w:val="24"/>
          <w:szCs w:val="24"/>
          <w:lang w:eastAsia="en-US"/>
        </w:rPr>
        <w:t xml:space="preserve">Послуги з технічного обслуговування і ремонту КРТ, регенерації картриджів та </w:t>
      </w:r>
      <w:proofErr w:type="spellStart"/>
      <w:r w:rsidRPr="003151AF">
        <w:rPr>
          <w:rFonts w:ascii="Times New Roman" w:hAnsi="Times New Roman" w:cs="Times New Roman"/>
          <w:sz w:val="24"/>
          <w:szCs w:val="24"/>
          <w:lang w:eastAsia="en-US"/>
        </w:rPr>
        <w:t>чіпування</w:t>
      </w:r>
      <w:proofErr w:type="spellEnd"/>
      <w:r w:rsidRPr="003151AF">
        <w:rPr>
          <w:rFonts w:ascii="Times New Roman" w:hAnsi="Times New Roman" w:cs="Times New Roman"/>
          <w:sz w:val="24"/>
          <w:szCs w:val="24"/>
          <w:lang w:eastAsia="en-US"/>
        </w:rPr>
        <w:t>, повинні забезпечити працездатний стан КРТ, який характеризується його здатністю виконувати усі функції, передбачені технічною документацією відповідного виробника. Виконавець повинен гарантувати надання якісних послуг з технічного обслуговування і ремонту КРТ, у тому числі повну заправку чи відновлення картриджів до принтерів відповідно до технічних характеристик конкретного зразка принтеру з обов’язковим використанням нових комплектуючих.</w:t>
      </w:r>
    </w:p>
    <w:p w:rsidR="00B14D0B" w:rsidRPr="003151AF" w:rsidRDefault="00B14D0B" w:rsidP="00B14D0B">
      <w:pPr>
        <w:spacing w:line="276"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4.2. </w:t>
      </w:r>
      <w:r w:rsidRPr="003151AF">
        <w:rPr>
          <w:rFonts w:ascii="Times New Roman" w:eastAsia="Times New Roman" w:hAnsi="Times New Roman" w:cs="Times New Roman"/>
          <w:sz w:val="24"/>
          <w:szCs w:val="24"/>
          <w:lang w:eastAsia="en-US"/>
        </w:rPr>
        <w:t>Доставка КРТ та їх частин на технічне обслуговування/ремонт тощо, їх повернення та інші транспортні послуги здійснюються власними силами та за рахунок Виконавця.</w:t>
      </w:r>
    </w:p>
    <w:p w:rsidR="00B14D0B" w:rsidRDefault="00B14D0B" w:rsidP="00B14D0B">
      <w:pPr>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4.3. </w:t>
      </w:r>
      <w:r w:rsidRPr="003151AF">
        <w:rPr>
          <w:rFonts w:ascii="Times New Roman" w:hAnsi="Times New Roman" w:cs="Times New Roman"/>
          <w:sz w:val="24"/>
          <w:szCs w:val="24"/>
          <w:lang w:eastAsia="en-US"/>
        </w:rPr>
        <w:t>Виконавець несе повну матеріальну відповідальність за прий</w:t>
      </w:r>
      <w:r>
        <w:rPr>
          <w:rFonts w:ascii="Times New Roman" w:hAnsi="Times New Roman" w:cs="Times New Roman"/>
          <w:sz w:val="24"/>
          <w:szCs w:val="24"/>
          <w:lang w:eastAsia="en-US"/>
        </w:rPr>
        <w:t>няту в роботу КРТ та їх частини.</w:t>
      </w:r>
    </w:p>
    <w:p w:rsidR="00B14D0B" w:rsidRPr="003151AF" w:rsidRDefault="00B14D0B" w:rsidP="00B14D0B">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4.4. </w:t>
      </w:r>
      <w:r w:rsidRPr="003151AF">
        <w:rPr>
          <w:rFonts w:ascii="Times New Roman" w:hAnsi="Times New Roman" w:cs="Times New Roman"/>
          <w:sz w:val="24"/>
          <w:szCs w:val="24"/>
          <w:lang w:eastAsia="en-US"/>
        </w:rPr>
        <w:t xml:space="preserve">Після заправки, регенерації та ремонту в картриджах повинен бути стандартний об’єм </w:t>
      </w:r>
      <w:proofErr w:type="spellStart"/>
      <w:r w:rsidRPr="003151AF">
        <w:rPr>
          <w:rFonts w:ascii="Times New Roman" w:hAnsi="Times New Roman" w:cs="Times New Roman"/>
          <w:sz w:val="24"/>
          <w:szCs w:val="24"/>
          <w:lang w:eastAsia="en-US"/>
        </w:rPr>
        <w:t>тонера</w:t>
      </w:r>
      <w:proofErr w:type="spellEnd"/>
      <w:r w:rsidRPr="003151AF">
        <w:rPr>
          <w:rFonts w:ascii="Times New Roman" w:hAnsi="Times New Roman" w:cs="Times New Roman"/>
          <w:sz w:val="24"/>
          <w:szCs w:val="24"/>
          <w:lang w:eastAsia="en-US"/>
        </w:rPr>
        <w:t xml:space="preserve"> (згідно технічних характеристик картриджів відповідно до стандартів фірм виробників), друк контрастний, з гарною передачею півтонів, без смуг і рисочок.</w:t>
      </w:r>
    </w:p>
    <w:p w:rsidR="00B14D0B" w:rsidRPr="003151AF" w:rsidRDefault="00B14D0B" w:rsidP="00B14D0B">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4.5.</w:t>
      </w:r>
      <w:r w:rsidRPr="003151AF">
        <w:rPr>
          <w:rFonts w:ascii="Times New Roman" w:hAnsi="Times New Roman" w:cs="Times New Roman"/>
          <w:sz w:val="24"/>
          <w:szCs w:val="24"/>
          <w:lang w:eastAsia="en-US"/>
        </w:rPr>
        <w:t xml:space="preserve"> Замовник має право перевірити якість наданих послуг. Гарантія на заправку (регенерацію) картриджів діє на весь період його використання впродовж усього ресурсу</w:t>
      </w:r>
      <w:r>
        <w:rPr>
          <w:rFonts w:ascii="Times New Roman" w:hAnsi="Times New Roman" w:cs="Times New Roman"/>
          <w:sz w:val="24"/>
          <w:szCs w:val="24"/>
          <w:lang w:eastAsia="en-US"/>
        </w:rPr>
        <w:t xml:space="preserve"> заправки (з моменту отримання П</w:t>
      </w:r>
      <w:r w:rsidRPr="003151AF">
        <w:rPr>
          <w:rFonts w:ascii="Times New Roman" w:hAnsi="Times New Roman" w:cs="Times New Roman"/>
          <w:sz w:val="24"/>
          <w:szCs w:val="24"/>
          <w:lang w:eastAsia="en-US"/>
        </w:rPr>
        <w:t xml:space="preserve">ослуги Замовником), а саме безкоштовне повторне виконання заправки (ремонту) при виявленні Замовником неякісного друку (висипання </w:t>
      </w:r>
      <w:proofErr w:type="spellStart"/>
      <w:r w:rsidRPr="003151AF">
        <w:rPr>
          <w:rFonts w:ascii="Times New Roman" w:hAnsi="Times New Roman" w:cs="Times New Roman"/>
          <w:sz w:val="24"/>
          <w:szCs w:val="24"/>
          <w:lang w:eastAsia="en-US"/>
        </w:rPr>
        <w:t>тонеру</w:t>
      </w:r>
      <w:proofErr w:type="spellEnd"/>
      <w:r w:rsidRPr="003151AF">
        <w:rPr>
          <w:rFonts w:ascii="Times New Roman" w:hAnsi="Times New Roman" w:cs="Times New Roman"/>
          <w:sz w:val="24"/>
          <w:szCs w:val="24"/>
          <w:lang w:eastAsia="en-US"/>
        </w:rPr>
        <w:t>, неякісний або блідий друк – смуги, цятки тощо).</w:t>
      </w:r>
    </w:p>
    <w:p w:rsidR="00B14D0B" w:rsidRPr="003151AF" w:rsidRDefault="00B14D0B" w:rsidP="00B14D0B">
      <w:pPr>
        <w:spacing w:after="200"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4.6. </w:t>
      </w:r>
      <w:r w:rsidRPr="003151AF">
        <w:rPr>
          <w:rFonts w:ascii="Times New Roman" w:hAnsi="Times New Roman" w:cs="Times New Roman"/>
          <w:sz w:val="24"/>
          <w:szCs w:val="24"/>
          <w:lang w:eastAsia="en-US"/>
        </w:rPr>
        <w:t xml:space="preserve">У разі пошкодження картриджу Виконавцем в процесі заправки або пошкодження </w:t>
      </w:r>
      <w:r>
        <w:rPr>
          <w:rFonts w:ascii="Times New Roman" w:hAnsi="Times New Roman" w:cs="Times New Roman"/>
          <w:sz w:val="24"/>
          <w:szCs w:val="24"/>
          <w:lang w:eastAsia="en-US"/>
        </w:rPr>
        <w:t>його через несвоєчасне надання П</w:t>
      </w:r>
      <w:r w:rsidRPr="003151AF">
        <w:rPr>
          <w:rFonts w:ascii="Times New Roman" w:hAnsi="Times New Roman" w:cs="Times New Roman"/>
          <w:sz w:val="24"/>
          <w:szCs w:val="24"/>
          <w:lang w:eastAsia="en-US"/>
        </w:rPr>
        <w:t>ослуги, Виконавець зобов’язаний за власний кошт замінити картридж на аналогічний новий (не стартовий).</w:t>
      </w:r>
    </w:p>
    <w:p w:rsidR="00B14D0B" w:rsidRPr="003151AF" w:rsidRDefault="00B14D0B" w:rsidP="00B14D0B">
      <w:pPr>
        <w:spacing w:line="276"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4.7.</w:t>
      </w:r>
      <w:r w:rsidRPr="003151AF">
        <w:rPr>
          <w:rFonts w:ascii="Times New Roman" w:hAnsi="Times New Roman" w:cs="Times New Roman"/>
          <w:sz w:val="24"/>
          <w:szCs w:val="24"/>
          <w:lang w:eastAsia="en-US"/>
        </w:rPr>
        <w:t xml:space="preserve"> Послуги повинні виконуватись із використанням матеріалів Виконавця. Всі витратні матеріали, обладнання та запчастини, які застосовуються при наданні послуг, мають бути новими, їх умови та термін зберігання не повинні порушуватись. Вони повинні бути сертифіковані, </w:t>
      </w:r>
      <w:r w:rsidRPr="003151AF">
        <w:rPr>
          <w:rFonts w:ascii="Times New Roman" w:hAnsi="Times New Roman" w:cs="Times New Roman"/>
          <w:sz w:val="24"/>
          <w:szCs w:val="24"/>
          <w:lang w:eastAsia="en-US"/>
        </w:rPr>
        <w:lastRenderedPageBreak/>
        <w:t>відповідати вимогам діючим на території України для даного виду матеріалів, конструкцій та запчастин.</w:t>
      </w:r>
    </w:p>
    <w:p w:rsidR="00B14D0B" w:rsidRPr="003151AF" w:rsidRDefault="00B14D0B" w:rsidP="00B14D0B">
      <w:pPr>
        <w:spacing w:after="200" w:line="276" w:lineRule="auto"/>
        <w:ind w:firstLine="708"/>
        <w:contextualSpacing/>
        <w:jc w:val="both"/>
        <w:rPr>
          <w:rFonts w:ascii="Times New Roman" w:hAnsi="Times New Roman" w:cs="Times New Roman"/>
          <w:sz w:val="24"/>
          <w:szCs w:val="24"/>
          <w:lang w:eastAsia="en-US"/>
        </w:rPr>
      </w:pPr>
      <w:r w:rsidRPr="003151AF">
        <w:rPr>
          <w:rFonts w:ascii="Times New Roman" w:hAnsi="Times New Roman" w:cs="Times New Roman"/>
          <w:sz w:val="24"/>
          <w:szCs w:val="24"/>
          <w:lang w:eastAsia="en-US"/>
        </w:rPr>
        <w:t>Вартість витратних матеріалів повинна бути включена у вартість послуг.</w:t>
      </w:r>
    </w:p>
    <w:p w:rsidR="00B14D0B" w:rsidRPr="003151AF" w:rsidRDefault="00B14D0B" w:rsidP="00B14D0B">
      <w:pPr>
        <w:spacing w:after="20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4.8.</w:t>
      </w:r>
      <w:r w:rsidRPr="003151AF">
        <w:rPr>
          <w:rFonts w:ascii="Times New Roman" w:hAnsi="Times New Roman" w:cs="Times New Roman"/>
          <w:sz w:val="24"/>
          <w:szCs w:val="24"/>
          <w:lang w:eastAsia="en-US"/>
        </w:rPr>
        <w:t xml:space="preserve"> Враховуючи навантаження техніки потрібна заправка якісним </w:t>
      </w:r>
      <w:proofErr w:type="spellStart"/>
      <w:r w:rsidRPr="003151AF">
        <w:rPr>
          <w:rFonts w:ascii="Times New Roman" w:hAnsi="Times New Roman" w:cs="Times New Roman"/>
          <w:sz w:val="24"/>
          <w:szCs w:val="24"/>
          <w:lang w:eastAsia="en-US"/>
        </w:rPr>
        <w:t>тонером</w:t>
      </w:r>
      <w:proofErr w:type="spellEnd"/>
      <w:r w:rsidRPr="003151AF">
        <w:rPr>
          <w:rFonts w:ascii="Times New Roman" w:hAnsi="Times New Roman" w:cs="Times New Roman"/>
          <w:sz w:val="24"/>
          <w:szCs w:val="24"/>
          <w:lang w:eastAsia="en-US"/>
        </w:rPr>
        <w:t xml:space="preserve"> – орієнтація на оригінал, у разі відсутності на ринку України таких, можливий варіант сумісного.</w:t>
      </w:r>
    </w:p>
    <w:p w:rsidR="00B14D0B" w:rsidRPr="003151AF" w:rsidRDefault="00B14D0B" w:rsidP="00B14D0B">
      <w:pPr>
        <w:spacing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4.9. </w:t>
      </w:r>
      <w:r w:rsidRPr="003151AF">
        <w:rPr>
          <w:rFonts w:ascii="Times New Roman" w:hAnsi="Times New Roman" w:cs="Times New Roman"/>
          <w:sz w:val="24"/>
          <w:szCs w:val="24"/>
          <w:lang w:eastAsia="en-US"/>
        </w:rPr>
        <w:t>Кількість заправок картриджів до моменту наступного відновлення – не менше 2-х разів для будь-якого типу картриджів. При необхідності позачергового їх відновлення – Виконавець зобов’язаний надати письмове обґрунтування причини відновлення.</w:t>
      </w:r>
    </w:p>
    <w:p w:rsidR="00B14D0B" w:rsidRDefault="00B14D0B" w:rsidP="00B14D0B">
      <w:pPr>
        <w:spacing w:after="240" w:line="276" w:lineRule="auto"/>
        <w:ind w:firstLine="708"/>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4.10.</w:t>
      </w:r>
      <w:r w:rsidRPr="003151AF">
        <w:rPr>
          <w:rFonts w:ascii="Times New Roman" w:hAnsi="Times New Roman" w:cs="Times New Roman"/>
          <w:sz w:val="24"/>
          <w:szCs w:val="24"/>
          <w:lang w:eastAsia="en-US"/>
        </w:rPr>
        <w:t xml:space="preserve"> Виконавець повинен складати і вести звітні форми про послуги, що надаються (можуть змінюватися відповідно до змін правил бухгалтерської звітності або на вимогу Замовника).</w:t>
      </w:r>
    </w:p>
    <w:p w:rsidR="00B14D0B" w:rsidRDefault="00B14D0B" w:rsidP="00B14D0B">
      <w:pPr>
        <w:spacing w:line="276" w:lineRule="auto"/>
        <w:ind w:firstLine="709"/>
        <w:jc w:val="both"/>
        <w:rPr>
          <w:rFonts w:ascii="Times New Roman" w:hAnsi="Times New Roman" w:cs="Times New Roman"/>
          <w:sz w:val="24"/>
          <w:szCs w:val="24"/>
        </w:rPr>
      </w:pPr>
      <w:r w:rsidRPr="0072620C">
        <w:rPr>
          <w:rFonts w:ascii="Times New Roman" w:hAnsi="Times New Roman" w:cs="Times New Roman"/>
          <w:sz w:val="24"/>
          <w:szCs w:val="24"/>
        </w:rPr>
        <w:t>4.</w:t>
      </w:r>
      <w:r>
        <w:rPr>
          <w:rFonts w:ascii="Times New Roman" w:hAnsi="Times New Roman" w:cs="Times New Roman"/>
          <w:sz w:val="24"/>
          <w:szCs w:val="24"/>
        </w:rPr>
        <w:t>11</w:t>
      </w:r>
      <w:r w:rsidRPr="0072620C">
        <w:rPr>
          <w:rFonts w:ascii="Times New Roman" w:hAnsi="Times New Roman" w:cs="Times New Roman"/>
          <w:sz w:val="24"/>
          <w:szCs w:val="24"/>
        </w:rPr>
        <w:t xml:space="preserve">. Послуги із ремонту, технічного обслуговування, регенерації, заправки та заміни ємності відпрацьованих чорнил </w:t>
      </w:r>
      <w:proofErr w:type="spellStart"/>
      <w:r w:rsidRPr="0072620C">
        <w:rPr>
          <w:rFonts w:ascii="Times New Roman" w:hAnsi="Times New Roman" w:cs="Times New Roman"/>
          <w:sz w:val="24"/>
          <w:szCs w:val="24"/>
        </w:rPr>
        <w:t>Epson</w:t>
      </w:r>
      <w:proofErr w:type="spellEnd"/>
      <w:r>
        <w:rPr>
          <w:rFonts w:ascii="Times New Roman" w:hAnsi="Times New Roman" w:cs="Times New Roman"/>
          <w:sz w:val="24"/>
          <w:szCs w:val="24"/>
        </w:rPr>
        <w:t>,</w:t>
      </w:r>
      <w:r w:rsidRPr="0072620C">
        <w:rPr>
          <w:rFonts w:ascii="Times New Roman" w:hAnsi="Times New Roman" w:cs="Times New Roman"/>
          <w:sz w:val="24"/>
          <w:szCs w:val="24"/>
        </w:rPr>
        <w:t xml:space="preserve"> повинні включати вартість запчастин та послуг із заміни.</w:t>
      </w:r>
    </w:p>
    <w:p w:rsidR="00B14D0B" w:rsidRPr="00B1073B" w:rsidRDefault="00B14D0B" w:rsidP="00B14D0B">
      <w:pPr>
        <w:spacing w:line="276" w:lineRule="auto"/>
        <w:ind w:firstLine="709"/>
        <w:jc w:val="both"/>
        <w:rPr>
          <w:rFonts w:ascii="Times New Roman" w:hAnsi="Times New Roman" w:cs="Times New Roman"/>
          <w:sz w:val="12"/>
          <w:szCs w:val="12"/>
        </w:rPr>
      </w:pPr>
    </w:p>
    <w:p w:rsidR="00B14D0B" w:rsidRPr="00815FD2" w:rsidRDefault="00B14D0B" w:rsidP="00B14D0B">
      <w:pPr>
        <w:tabs>
          <w:tab w:val="left" w:pos="708"/>
        </w:tabs>
        <w:suppressAutoHyphens/>
        <w:spacing w:line="276" w:lineRule="auto"/>
        <w:ind w:firstLine="567"/>
        <w:contextualSpacing/>
        <w:jc w:val="center"/>
        <w:rPr>
          <w:rFonts w:ascii="Times New Roman" w:eastAsia="Times New Roman" w:hAnsi="Times New Roman" w:cs="Times New Roman"/>
          <w:sz w:val="24"/>
          <w:szCs w:val="24"/>
          <w:lang w:eastAsia="uk-UA"/>
        </w:rPr>
      </w:pPr>
      <w:r w:rsidRPr="00815FD2">
        <w:rPr>
          <w:rFonts w:ascii="Times New Roman" w:eastAsia="Times New Roman" w:hAnsi="Times New Roman" w:cs="Times New Roman"/>
          <w:sz w:val="24"/>
          <w:szCs w:val="24"/>
          <w:lang w:eastAsia="uk-UA"/>
        </w:rPr>
        <w:t>5. Здача й приймання результатів надання послуг</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1.</w:t>
      </w:r>
      <w:r w:rsidRPr="00F358FE">
        <w:rPr>
          <w:rFonts w:ascii="Times New Roman" w:hAnsi="Times New Roman" w:cs="Times New Roman"/>
          <w:sz w:val="24"/>
          <w:szCs w:val="24"/>
        </w:rPr>
        <w:t xml:space="preserve"> Виконавець надає Замовнику</w:t>
      </w:r>
      <w:r>
        <w:rPr>
          <w:rFonts w:ascii="Times New Roman" w:hAnsi="Times New Roman" w:cs="Times New Roman"/>
          <w:sz w:val="24"/>
          <w:szCs w:val="24"/>
        </w:rPr>
        <w:t xml:space="preserve"> рахунок на виконані послуги</w:t>
      </w:r>
      <w:r w:rsidRPr="00F358FE">
        <w:rPr>
          <w:rFonts w:ascii="Times New Roman" w:hAnsi="Times New Roman" w:cs="Times New Roman"/>
          <w:sz w:val="24"/>
          <w:szCs w:val="24"/>
        </w:rPr>
        <w:t xml:space="preserve"> </w:t>
      </w:r>
      <w:r>
        <w:rPr>
          <w:rFonts w:ascii="Times New Roman" w:hAnsi="Times New Roman" w:cs="Times New Roman"/>
          <w:sz w:val="24"/>
          <w:szCs w:val="24"/>
        </w:rPr>
        <w:t>і</w:t>
      </w:r>
      <w:r w:rsidRPr="00F358FE">
        <w:rPr>
          <w:rFonts w:ascii="Times New Roman" w:hAnsi="Times New Roman" w:cs="Times New Roman"/>
          <w:sz w:val="24"/>
          <w:szCs w:val="24"/>
        </w:rPr>
        <w:t>з зазначенням їх</w:t>
      </w:r>
      <w:r>
        <w:rPr>
          <w:rFonts w:ascii="Times New Roman" w:hAnsi="Times New Roman" w:cs="Times New Roman"/>
          <w:sz w:val="24"/>
          <w:szCs w:val="24"/>
        </w:rPr>
        <w:t xml:space="preserve"> кількості та</w:t>
      </w:r>
      <w:r w:rsidRPr="00F358FE">
        <w:rPr>
          <w:rFonts w:ascii="Times New Roman" w:hAnsi="Times New Roman" w:cs="Times New Roman"/>
          <w:sz w:val="24"/>
          <w:szCs w:val="24"/>
        </w:rPr>
        <w:t xml:space="preserve"> вартості, в строк до 2 числа місяця, наступного за звітним</w:t>
      </w:r>
      <w:r>
        <w:rPr>
          <w:rFonts w:ascii="Times New Roman" w:hAnsi="Times New Roman" w:cs="Times New Roman"/>
          <w:sz w:val="24"/>
          <w:szCs w:val="24"/>
        </w:rPr>
        <w:t>. До рахунку обов’язково додаються оригінали</w:t>
      </w:r>
      <w:r w:rsidRPr="00335EEC">
        <w:rPr>
          <w:rFonts w:ascii="Times New Roman" w:hAnsi="Times New Roman" w:cs="Times New Roman"/>
          <w:sz w:val="24"/>
          <w:szCs w:val="24"/>
        </w:rPr>
        <w:t xml:space="preserve"> </w:t>
      </w:r>
      <w:r w:rsidRPr="00F358FE">
        <w:rPr>
          <w:rFonts w:ascii="Times New Roman" w:hAnsi="Times New Roman" w:cs="Times New Roman"/>
          <w:sz w:val="24"/>
          <w:szCs w:val="24"/>
        </w:rPr>
        <w:t>акт</w:t>
      </w:r>
      <w:r>
        <w:rPr>
          <w:rFonts w:ascii="Times New Roman" w:hAnsi="Times New Roman" w:cs="Times New Roman"/>
          <w:sz w:val="24"/>
          <w:szCs w:val="24"/>
        </w:rPr>
        <w:t>ів наданих послуг</w:t>
      </w:r>
      <w:r w:rsidRPr="00F358FE">
        <w:rPr>
          <w:rFonts w:ascii="Times New Roman" w:hAnsi="Times New Roman" w:cs="Times New Roman"/>
          <w:sz w:val="24"/>
          <w:szCs w:val="24"/>
        </w:rPr>
        <w:t>.</w:t>
      </w:r>
      <w:r>
        <w:rPr>
          <w:rFonts w:ascii="Times New Roman" w:hAnsi="Times New Roman" w:cs="Times New Roman"/>
          <w:sz w:val="24"/>
          <w:szCs w:val="24"/>
        </w:rPr>
        <w:t xml:space="preserve"> Кількість виконаних послуг у рахунку повинна відповідати кількості наданих послуг згідно до наданих Виконавцем актів.</w:t>
      </w:r>
    </w:p>
    <w:p w:rsidR="00B14D0B" w:rsidRPr="003151AF" w:rsidRDefault="00B14D0B" w:rsidP="00B14D0B">
      <w:pPr>
        <w:spacing w:line="276"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5.2.</w:t>
      </w:r>
      <w:r w:rsidRPr="003151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Якщо Замовник виявив, що надана П</w:t>
      </w:r>
      <w:r w:rsidRPr="003151AF">
        <w:rPr>
          <w:rFonts w:ascii="Times New Roman" w:hAnsi="Times New Roman" w:cs="Times New Roman"/>
          <w:sz w:val="24"/>
          <w:szCs w:val="24"/>
          <w:lang w:eastAsia="en-US"/>
        </w:rPr>
        <w:t xml:space="preserve">ослуга не відповідає вимогам даних технічних характеристик, Виконавець зобов’язаний протягом одного дня </w:t>
      </w:r>
      <w:proofErr w:type="spellStart"/>
      <w:r w:rsidRPr="003151AF">
        <w:rPr>
          <w:rFonts w:ascii="Times New Roman" w:hAnsi="Times New Roman" w:cs="Times New Roman"/>
          <w:sz w:val="24"/>
          <w:szCs w:val="24"/>
          <w:lang w:eastAsia="en-US"/>
        </w:rPr>
        <w:t>задовільнити</w:t>
      </w:r>
      <w:proofErr w:type="spellEnd"/>
      <w:r w:rsidRPr="003151AF">
        <w:rPr>
          <w:rFonts w:ascii="Times New Roman" w:hAnsi="Times New Roman" w:cs="Times New Roman"/>
          <w:sz w:val="24"/>
          <w:szCs w:val="24"/>
          <w:lang w:eastAsia="en-US"/>
        </w:rPr>
        <w:t xml:space="preserve"> претензії Замовника та провести усунення недоліків. </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F358FE">
        <w:rPr>
          <w:rFonts w:ascii="Times New Roman" w:hAnsi="Times New Roman" w:cs="Times New Roman"/>
          <w:sz w:val="24"/>
          <w:szCs w:val="24"/>
        </w:rPr>
        <w:t>. Замовник не підписує акт наданих послуг, затримує оплату неякісно наданих послуг Виконавцю до усунення дефектів, а також має право вимагати повернення раніше сплачених Виконавцю сум, які Виконавець зобов'язаний повернути/компенсувати протягом трьох банківських днів з моменту отримання вимоги Замовника.</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F358FE">
        <w:rPr>
          <w:rFonts w:ascii="Times New Roman" w:hAnsi="Times New Roman" w:cs="Times New Roman"/>
          <w:sz w:val="24"/>
          <w:szCs w:val="24"/>
        </w:rPr>
        <w:t xml:space="preserve"> Усунення недоліків в якості наданих послуг проводиться Виконавцем за свій рахунок в терміни і на умовах, обумовлених Сторонами в акті.</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F358FE">
        <w:rPr>
          <w:rFonts w:ascii="Times New Roman" w:hAnsi="Times New Roman" w:cs="Times New Roman"/>
          <w:sz w:val="24"/>
          <w:szCs w:val="24"/>
        </w:rPr>
        <w:t>. Оплата Замовником наданих Виконавцем послуг проводиться в національній валюті України шляхом перерахування грошових коштів на поточний рахунок Виконавця.</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F358FE">
        <w:rPr>
          <w:rFonts w:ascii="Times New Roman" w:hAnsi="Times New Roman" w:cs="Times New Roman"/>
          <w:sz w:val="24"/>
          <w:szCs w:val="24"/>
        </w:rPr>
        <w:t>. Виконавець зобов'язаний перерахувати грошові кошти, зайво отримані від Замовника на поточний рахунок Замовника негайно, але не пізніше трьох банківських днів з моменту отримання відповідної вимоги Замовника.</w:t>
      </w:r>
    </w:p>
    <w:p w:rsidR="00B14D0B"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358FE">
        <w:rPr>
          <w:rFonts w:ascii="Times New Roman" w:hAnsi="Times New Roman" w:cs="Times New Roman"/>
          <w:sz w:val="24"/>
          <w:szCs w:val="24"/>
        </w:rPr>
        <w:t>.</w:t>
      </w:r>
      <w:r>
        <w:rPr>
          <w:rFonts w:ascii="Times New Roman" w:hAnsi="Times New Roman" w:cs="Times New Roman"/>
          <w:sz w:val="24"/>
          <w:szCs w:val="24"/>
        </w:rPr>
        <w:t>7.</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У разі необхідності </w:t>
      </w:r>
      <w:r w:rsidRPr="00F358FE">
        <w:rPr>
          <w:rFonts w:ascii="Times New Roman" w:hAnsi="Times New Roman" w:cs="Times New Roman"/>
          <w:sz w:val="24"/>
          <w:szCs w:val="24"/>
        </w:rPr>
        <w:t>Сторони проводять звірку взаємних розрахунків з подальшим оформленням акту звіряння взаємних розрахунків.</w:t>
      </w:r>
    </w:p>
    <w:p w:rsidR="00B14D0B" w:rsidRPr="00404E35" w:rsidRDefault="00B14D0B" w:rsidP="00B14D0B">
      <w:pPr>
        <w:spacing w:line="276" w:lineRule="auto"/>
        <w:ind w:firstLine="709"/>
        <w:jc w:val="both"/>
        <w:rPr>
          <w:rFonts w:ascii="Times New Roman" w:hAnsi="Times New Roman" w:cs="Times New Roman"/>
          <w:sz w:val="12"/>
          <w:szCs w:val="12"/>
        </w:rPr>
      </w:pPr>
    </w:p>
    <w:p w:rsidR="00B14D0B" w:rsidRPr="00815FD2" w:rsidRDefault="00B14D0B" w:rsidP="00B14D0B">
      <w:pPr>
        <w:spacing w:line="276" w:lineRule="auto"/>
        <w:ind w:firstLine="567"/>
        <w:contextualSpacing/>
        <w:jc w:val="center"/>
        <w:rPr>
          <w:rFonts w:ascii="Times New Roman" w:eastAsia="Arial" w:hAnsi="Times New Roman" w:cs="Times New Roman"/>
          <w:color w:val="000000"/>
          <w:sz w:val="24"/>
          <w:szCs w:val="24"/>
          <w:lang w:eastAsia="uk-UA"/>
        </w:rPr>
      </w:pPr>
      <w:r w:rsidRPr="00815FD2">
        <w:rPr>
          <w:rFonts w:ascii="Times New Roman" w:eastAsia="Arial" w:hAnsi="Times New Roman" w:cs="Times New Roman"/>
          <w:color w:val="000000"/>
          <w:sz w:val="24"/>
          <w:szCs w:val="24"/>
          <w:lang w:eastAsia="uk-UA"/>
        </w:rPr>
        <w:t>6. Права та обов'язки сторін</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u w:val="single"/>
          <w:lang w:eastAsia="uk-UA"/>
        </w:rPr>
        <w:t>Замовник зобов'язаний:</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1.1. Своєчасно та в повному обсязі оплатити отримані послуги.</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1.2. Прийняти послуги в порядку, встановленому даним договором та діючим законодавством.</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1.3.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встановленні неякісності отриманих послуг </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сповістити про це Виконавця в письмов</w:t>
      </w:r>
      <w:r>
        <w:rPr>
          <w:rFonts w:ascii="Times New Roman" w:eastAsia="Times New Roman" w:hAnsi="Times New Roman" w:cs="Times New Roman"/>
          <w:spacing w:val="-8"/>
          <w:sz w:val="24"/>
          <w:szCs w:val="24"/>
          <w:lang w:eastAsia="uk-UA"/>
        </w:rPr>
        <w:t>ому вигляді впродовж 5 робочих днів з моменту встановлення цієї неякісності.</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lang w:eastAsia="uk-UA"/>
        </w:rPr>
        <w:t>6</w:t>
      </w:r>
      <w:r w:rsidRPr="00843AB4">
        <w:rPr>
          <w:rFonts w:ascii="Times New Roman" w:eastAsia="Times New Roman" w:hAnsi="Times New Roman" w:cs="Times New Roman"/>
          <w:spacing w:val="-8"/>
          <w:sz w:val="24"/>
          <w:szCs w:val="24"/>
          <w:lang w:eastAsia="uk-UA"/>
        </w:rPr>
        <w:t xml:space="preserve">.2.  </w:t>
      </w:r>
      <w:r w:rsidRPr="00F358FE">
        <w:rPr>
          <w:rFonts w:ascii="Times New Roman" w:eastAsia="Times New Roman" w:hAnsi="Times New Roman" w:cs="Times New Roman"/>
          <w:spacing w:val="-8"/>
          <w:sz w:val="24"/>
          <w:szCs w:val="24"/>
          <w:u w:val="single"/>
          <w:lang w:eastAsia="uk-UA"/>
        </w:rPr>
        <w:t>Замовник має право:</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Зменшувати обсяг закупівлі послуг та загальну вартість даного</w:t>
      </w:r>
      <w:r>
        <w:rPr>
          <w:rFonts w:ascii="Times New Roman" w:eastAsia="Times New Roman" w:hAnsi="Times New Roman" w:cs="Times New Roman"/>
          <w:spacing w:val="-8"/>
          <w:sz w:val="24"/>
          <w:szCs w:val="24"/>
          <w:lang w:eastAsia="uk-UA"/>
        </w:rPr>
        <w:t xml:space="preserve"> Договору залежно від реального</w:t>
      </w:r>
      <w:r w:rsidRPr="00F358FE">
        <w:rPr>
          <w:rFonts w:ascii="Times New Roman" w:eastAsia="Times New Roman" w:hAnsi="Times New Roman" w:cs="Times New Roman"/>
          <w:spacing w:val="-8"/>
          <w:sz w:val="24"/>
          <w:szCs w:val="24"/>
          <w:lang w:eastAsia="uk-UA"/>
        </w:rPr>
        <w:t xml:space="preserve"> фінансування видатків. У такому разі Сторони вносять відповідні зміни до цього Договору.</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lastRenderedPageBreak/>
        <w:t>6.</w:t>
      </w:r>
      <w:r w:rsidRPr="00F358FE">
        <w:rPr>
          <w:rFonts w:ascii="Times New Roman" w:eastAsia="Times New Roman" w:hAnsi="Times New Roman" w:cs="Times New Roman"/>
          <w:spacing w:val="-8"/>
          <w:sz w:val="24"/>
          <w:szCs w:val="24"/>
          <w:lang w:eastAsia="uk-UA"/>
        </w:rPr>
        <w:t>2.2.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Повернути рахунок Виконавцю без здійснення оплати в разі нен</w:t>
      </w:r>
      <w:r>
        <w:rPr>
          <w:rFonts w:ascii="Times New Roman" w:eastAsia="Times New Roman" w:hAnsi="Times New Roman" w:cs="Times New Roman"/>
          <w:spacing w:val="-8"/>
          <w:sz w:val="24"/>
          <w:szCs w:val="24"/>
          <w:lang w:eastAsia="uk-UA"/>
        </w:rPr>
        <w:t xml:space="preserve">алежного оформлення документів </w:t>
      </w:r>
      <w:r w:rsidRPr="00F358FE">
        <w:rPr>
          <w:rFonts w:ascii="Times New Roman" w:eastAsia="Times New Roman" w:hAnsi="Times New Roman" w:cs="Times New Roman"/>
          <w:spacing w:val="-8"/>
          <w:sz w:val="24"/>
          <w:szCs w:val="24"/>
          <w:lang w:eastAsia="uk-UA"/>
        </w:rPr>
        <w:t>(відсут</w:t>
      </w:r>
      <w:r>
        <w:rPr>
          <w:rFonts w:ascii="Times New Roman" w:eastAsia="Times New Roman" w:hAnsi="Times New Roman" w:cs="Times New Roman"/>
          <w:spacing w:val="-8"/>
          <w:sz w:val="24"/>
          <w:szCs w:val="24"/>
          <w:lang w:eastAsia="uk-UA"/>
        </w:rPr>
        <w:t>ність печатки, підписів, оригіналів Актів наданих послуг, у т.ч. без підписів представників Замовника тощо).</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2.3.</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Ініціювати внесення змін у Договір або відмовитися від Договору в односторонньому порядку та вимагати відшкодування збитків Виконавцем у випадку виявлення факту надання неякісних послуг або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при невідповідності послуг ціновій пропозиції  -  протягом 5-х робочих днів з моменту виявлених </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невідповідностей.</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6.2.4. </w:t>
      </w:r>
      <w:r w:rsidRPr="00F358FE">
        <w:rPr>
          <w:rFonts w:ascii="Times New Roman" w:eastAsia="Times New Roman" w:hAnsi="Times New Roman" w:cs="Times New Roman"/>
          <w:spacing w:val="-8"/>
          <w:sz w:val="24"/>
          <w:szCs w:val="24"/>
          <w:lang w:eastAsia="uk-UA"/>
        </w:rPr>
        <w:t>Здійснювати контроль і нагляд за ходом і якістю виконуваних р</w:t>
      </w:r>
      <w:r>
        <w:rPr>
          <w:rFonts w:ascii="Times New Roman" w:eastAsia="Times New Roman" w:hAnsi="Times New Roman" w:cs="Times New Roman"/>
          <w:spacing w:val="-8"/>
          <w:sz w:val="24"/>
          <w:szCs w:val="24"/>
          <w:lang w:eastAsia="uk-UA"/>
        </w:rPr>
        <w:t xml:space="preserve">обіт, дотриманням термінів їх </w:t>
      </w:r>
      <w:r w:rsidRPr="00F358FE">
        <w:rPr>
          <w:rFonts w:ascii="Times New Roman" w:eastAsia="Times New Roman" w:hAnsi="Times New Roman" w:cs="Times New Roman"/>
          <w:spacing w:val="-8"/>
          <w:sz w:val="24"/>
          <w:szCs w:val="24"/>
          <w:lang w:eastAsia="uk-UA"/>
        </w:rPr>
        <w:t>виконання, використанням Виконавцем матеріалів і</w:t>
      </w:r>
      <w:r>
        <w:rPr>
          <w:rFonts w:ascii="Times New Roman" w:eastAsia="Times New Roman" w:hAnsi="Times New Roman" w:cs="Times New Roman"/>
          <w:spacing w:val="-8"/>
          <w:sz w:val="24"/>
          <w:szCs w:val="24"/>
          <w:lang w:eastAsia="uk-UA"/>
        </w:rPr>
        <w:t xml:space="preserve"> обладнання відповідної якості, а також станом охорони</w:t>
      </w:r>
      <w:r>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праці, не втручаючись при цьому в оперативно-господарську діяльність Виконавця.</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6.2.5</w:t>
      </w:r>
      <w:r w:rsidRPr="00F358FE">
        <w:rPr>
          <w:rFonts w:ascii="Times New Roman" w:eastAsia="Times New Roman" w:hAnsi="Times New Roman" w:cs="Times New Roman"/>
          <w:spacing w:val="-8"/>
          <w:sz w:val="24"/>
          <w:szCs w:val="24"/>
          <w:lang w:eastAsia="uk-UA"/>
        </w:rPr>
        <w:t>.</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Відмовитись від прийняття наданих послуг у разі виявлення недолі</w:t>
      </w:r>
      <w:r>
        <w:rPr>
          <w:rFonts w:ascii="Times New Roman" w:eastAsia="Times New Roman" w:hAnsi="Times New Roman" w:cs="Times New Roman"/>
          <w:spacing w:val="-8"/>
          <w:sz w:val="24"/>
          <w:szCs w:val="24"/>
          <w:lang w:eastAsia="uk-UA"/>
        </w:rPr>
        <w:t xml:space="preserve">ків, які виключають можливість </w:t>
      </w:r>
      <w:r w:rsidRPr="00F358FE">
        <w:rPr>
          <w:rFonts w:ascii="Times New Roman" w:eastAsia="Times New Roman" w:hAnsi="Times New Roman" w:cs="Times New Roman"/>
          <w:spacing w:val="-8"/>
          <w:sz w:val="24"/>
          <w:szCs w:val="24"/>
          <w:lang w:eastAsia="uk-UA"/>
        </w:rPr>
        <w:t>використання копіювально-розмножувальної техніки відповідно до призначення, зазначеного у технічній</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документації та цьому Договорі, і не можуть бути усунені Виконавцем, Замовником або третьою особою.</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 xml:space="preserve">6.2.6. </w:t>
      </w:r>
      <w:r w:rsidRPr="00F358FE">
        <w:rPr>
          <w:rFonts w:ascii="Times New Roman" w:eastAsia="Times New Roman" w:hAnsi="Times New Roman" w:cs="Times New Roman"/>
          <w:spacing w:val="-8"/>
          <w:sz w:val="24"/>
          <w:szCs w:val="24"/>
          <w:lang w:eastAsia="uk-UA"/>
        </w:rPr>
        <w:t>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 у тому числі за рахунок</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відповідного зниження договірної ціни.</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3.</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зобов'язаний</w:t>
      </w:r>
      <w:r w:rsidRPr="00F358FE">
        <w:rPr>
          <w:rFonts w:ascii="Times New Roman" w:eastAsia="Times New Roman" w:hAnsi="Times New Roman" w:cs="Times New Roman"/>
          <w:spacing w:val="-8"/>
          <w:sz w:val="24"/>
          <w:szCs w:val="24"/>
          <w:lang w:eastAsia="uk-UA"/>
        </w:rPr>
        <w:t>:</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3.1.</w:t>
      </w:r>
      <w:r>
        <w:rPr>
          <w:rFonts w:ascii="Times New Roman" w:eastAsia="Times New Roman" w:hAnsi="Times New Roman" w:cs="Times New Roman"/>
          <w:spacing w:val="-8"/>
          <w:sz w:val="24"/>
          <w:szCs w:val="24"/>
          <w:lang w:eastAsia="uk-UA"/>
        </w:rPr>
        <w:t xml:space="preserve"> Забезпечити надання</w:t>
      </w:r>
      <w:r w:rsidRPr="00F358FE">
        <w:rPr>
          <w:rFonts w:ascii="Times New Roman" w:eastAsia="Times New Roman" w:hAnsi="Times New Roman" w:cs="Times New Roman"/>
          <w:spacing w:val="-8"/>
          <w:sz w:val="24"/>
          <w:szCs w:val="24"/>
          <w:lang w:eastAsia="uk-UA"/>
        </w:rPr>
        <w:t xml:space="preserve"> послуг, по мірі необхідності у відповідності з цим Договором та ціновою</w:t>
      </w:r>
      <w:r w:rsidRPr="00F358FE">
        <w:rPr>
          <w:rFonts w:ascii="Times New Roman" w:eastAsia="Times New Roman" w:hAnsi="Times New Roman" w:cs="Times New Roman"/>
          <w:color w:val="FFFFFF" w:themeColor="background1"/>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пропозицією.</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При наданні неякісних послуг Виконавець за власний кошт пов</w:t>
      </w:r>
      <w:r>
        <w:rPr>
          <w:rFonts w:ascii="Times New Roman" w:eastAsia="Times New Roman" w:hAnsi="Times New Roman" w:cs="Times New Roman"/>
          <w:spacing w:val="-8"/>
          <w:sz w:val="24"/>
          <w:szCs w:val="24"/>
          <w:lang w:eastAsia="uk-UA"/>
        </w:rPr>
        <w:t>инен усунути недоліки протягом одного робочого дня</w:t>
      </w:r>
      <w:r w:rsidRPr="00F358FE">
        <w:rPr>
          <w:rFonts w:ascii="Times New Roman" w:eastAsia="Times New Roman" w:hAnsi="Times New Roman" w:cs="Times New Roman"/>
          <w:spacing w:val="-8"/>
          <w:sz w:val="24"/>
          <w:szCs w:val="24"/>
          <w:lang w:eastAsia="uk-UA"/>
        </w:rPr>
        <w:t xml:space="preserve"> з моменту отримання повідомлення про встановлення неякісності послуги.</w:t>
      </w:r>
    </w:p>
    <w:p w:rsidR="00B14D0B" w:rsidRPr="00F358FE" w:rsidRDefault="00B14D0B" w:rsidP="00B14D0B">
      <w:pPr>
        <w:tabs>
          <w:tab w:val="left" w:pos="0"/>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3.3.</w:t>
      </w:r>
      <w:r>
        <w:rPr>
          <w:rFonts w:ascii="Times New Roman" w:eastAsia="Times New Roman" w:hAnsi="Times New Roman" w:cs="Times New Roman"/>
          <w:spacing w:val="-8"/>
          <w:sz w:val="24"/>
          <w:szCs w:val="24"/>
          <w:lang w:eastAsia="uk-UA"/>
        </w:rPr>
        <w:t xml:space="preserve"> </w:t>
      </w:r>
      <w:r w:rsidRPr="00F358FE">
        <w:rPr>
          <w:rFonts w:ascii="Times New Roman" w:hAnsi="Times New Roman" w:cs="Times New Roman"/>
          <w:sz w:val="24"/>
          <w:szCs w:val="24"/>
          <w:lang w:eastAsia="en-US"/>
        </w:rPr>
        <w:t>Виконавець</w:t>
      </w:r>
      <w:r>
        <w:rPr>
          <w:rFonts w:ascii="Times New Roman" w:hAnsi="Times New Roman" w:cs="Times New Roman"/>
          <w:sz w:val="24"/>
          <w:szCs w:val="24"/>
          <w:lang w:eastAsia="en-US"/>
        </w:rPr>
        <w:t>,</w:t>
      </w:r>
      <w:r w:rsidRPr="00F358FE">
        <w:rPr>
          <w:rFonts w:ascii="Times New Roman" w:hAnsi="Times New Roman" w:cs="Times New Roman"/>
          <w:sz w:val="24"/>
          <w:szCs w:val="24"/>
          <w:lang w:eastAsia="en-US"/>
        </w:rPr>
        <w:t xml:space="preserve"> під час надання послуг, повинен утилізувати одержані в процесі роботи відпрацьовані матеріали та інші відходи.</w:t>
      </w:r>
    </w:p>
    <w:p w:rsidR="00B14D0B" w:rsidRPr="00F358FE" w:rsidRDefault="00B14D0B" w:rsidP="00B14D0B">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u w:val="single"/>
          <w:lang w:eastAsia="uk-UA"/>
        </w:rPr>
      </w:pPr>
      <w:r>
        <w:rPr>
          <w:rFonts w:ascii="Times New Roman" w:eastAsia="Times New Roman" w:hAnsi="Times New Roman" w:cs="Times New Roman"/>
          <w:spacing w:val="-8"/>
          <w:sz w:val="24"/>
          <w:szCs w:val="24"/>
          <w:u w:val="single"/>
          <w:lang w:eastAsia="uk-UA"/>
        </w:rPr>
        <w:t>6.</w:t>
      </w:r>
      <w:r w:rsidRPr="00F358FE">
        <w:rPr>
          <w:rFonts w:ascii="Times New Roman" w:eastAsia="Times New Roman" w:hAnsi="Times New Roman" w:cs="Times New Roman"/>
          <w:spacing w:val="-8"/>
          <w:sz w:val="24"/>
          <w:szCs w:val="24"/>
          <w:u w:val="single"/>
          <w:lang w:eastAsia="uk-UA"/>
        </w:rPr>
        <w:t>4.</w:t>
      </w:r>
      <w:r>
        <w:rPr>
          <w:rFonts w:ascii="Times New Roman" w:eastAsia="Times New Roman" w:hAnsi="Times New Roman" w:cs="Times New Roman"/>
          <w:spacing w:val="-8"/>
          <w:sz w:val="24"/>
          <w:szCs w:val="24"/>
          <w:u w:val="single"/>
          <w:lang w:eastAsia="uk-UA"/>
        </w:rPr>
        <w:t xml:space="preserve"> </w:t>
      </w:r>
      <w:r w:rsidRPr="00F358FE">
        <w:rPr>
          <w:rFonts w:ascii="Times New Roman" w:eastAsia="Times New Roman" w:hAnsi="Times New Roman" w:cs="Times New Roman"/>
          <w:spacing w:val="-8"/>
          <w:sz w:val="24"/>
          <w:szCs w:val="24"/>
          <w:u w:val="single"/>
          <w:lang w:eastAsia="uk-UA"/>
        </w:rPr>
        <w:t>Виконавець має право:</w:t>
      </w:r>
    </w:p>
    <w:p w:rsidR="00B14D0B" w:rsidRPr="00F358FE" w:rsidRDefault="00B14D0B" w:rsidP="00B14D0B">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4.1.</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Своєчасно та в повн</w:t>
      </w:r>
      <w:r>
        <w:rPr>
          <w:rFonts w:ascii="Times New Roman" w:eastAsia="Times New Roman" w:hAnsi="Times New Roman" w:cs="Times New Roman"/>
          <w:spacing w:val="-8"/>
          <w:sz w:val="24"/>
          <w:szCs w:val="24"/>
          <w:lang w:eastAsia="uk-UA"/>
        </w:rPr>
        <w:t>ому обсязі отримувати плату за надані послуги</w:t>
      </w:r>
      <w:r w:rsidRPr="00F358FE">
        <w:rPr>
          <w:rFonts w:ascii="Times New Roman" w:eastAsia="Times New Roman" w:hAnsi="Times New Roman" w:cs="Times New Roman"/>
          <w:spacing w:val="-8"/>
          <w:sz w:val="24"/>
          <w:szCs w:val="24"/>
          <w:lang w:eastAsia="uk-UA"/>
        </w:rPr>
        <w:t>.</w:t>
      </w:r>
    </w:p>
    <w:p w:rsidR="00B14D0B" w:rsidRDefault="00B14D0B" w:rsidP="00B14D0B">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24"/>
          <w:szCs w:val="24"/>
          <w:lang w:eastAsia="uk-UA"/>
        </w:rPr>
      </w:pPr>
      <w:r>
        <w:rPr>
          <w:rFonts w:ascii="Times New Roman" w:eastAsia="Times New Roman" w:hAnsi="Times New Roman" w:cs="Times New Roman"/>
          <w:spacing w:val="-8"/>
          <w:sz w:val="24"/>
          <w:szCs w:val="24"/>
          <w:lang w:eastAsia="uk-UA"/>
        </w:rPr>
        <w:t>6.</w:t>
      </w:r>
      <w:r w:rsidRPr="00F358FE">
        <w:rPr>
          <w:rFonts w:ascii="Times New Roman" w:eastAsia="Times New Roman" w:hAnsi="Times New Roman" w:cs="Times New Roman"/>
          <w:spacing w:val="-8"/>
          <w:sz w:val="24"/>
          <w:szCs w:val="24"/>
          <w:lang w:eastAsia="uk-UA"/>
        </w:rPr>
        <w:t>4.2.</w:t>
      </w:r>
      <w:r>
        <w:rPr>
          <w:rFonts w:ascii="Times New Roman" w:eastAsia="Times New Roman" w:hAnsi="Times New Roman" w:cs="Times New Roman"/>
          <w:spacing w:val="-8"/>
          <w:sz w:val="24"/>
          <w:szCs w:val="24"/>
          <w:lang w:eastAsia="uk-UA"/>
        </w:rPr>
        <w:t xml:space="preserve"> </w:t>
      </w:r>
      <w:r w:rsidRPr="00F358FE">
        <w:rPr>
          <w:rFonts w:ascii="Times New Roman" w:eastAsia="Times New Roman" w:hAnsi="Times New Roman" w:cs="Times New Roman"/>
          <w:spacing w:val="-8"/>
          <w:sz w:val="24"/>
          <w:szCs w:val="24"/>
          <w:lang w:eastAsia="uk-UA"/>
        </w:rPr>
        <w:t xml:space="preserve">Інші права, передбачені чинним в Україні законодавством та цим Договором. </w:t>
      </w:r>
    </w:p>
    <w:p w:rsidR="00B14D0B" w:rsidRPr="00E14D1A" w:rsidRDefault="00B14D0B" w:rsidP="00B14D0B">
      <w:pPr>
        <w:tabs>
          <w:tab w:val="left" w:pos="0"/>
          <w:tab w:val="num" w:pos="1418"/>
        </w:tabs>
        <w:suppressAutoHyphens/>
        <w:spacing w:line="276" w:lineRule="auto"/>
        <w:ind w:firstLine="567"/>
        <w:contextualSpacing/>
        <w:jc w:val="both"/>
        <w:rPr>
          <w:rFonts w:ascii="Times New Roman" w:eastAsia="Times New Roman" w:hAnsi="Times New Roman" w:cs="Times New Roman"/>
          <w:spacing w:val="-8"/>
          <w:sz w:val="12"/>
          <w:szCs w:val="12"/>
          <w:lang w:eastAsia="uk-UA"/>
        </w:rPr>
      </w:pPr>
    </w:p>
    <w:p w:rsidR="00B14D0B" w:rsidRPr="00F140F7" w:rsidRDefault="00B14D0B" w:rsidP="00B14D0B">
      <w:pPr>
        <w:spacing w:before="240" w:line="276" w:lineRule="auto"/>
        <w:ind w:firstLine="567"/>
        <w:contextualSpacing/>
        <w:jc w:val="center"/>
        <w:rPr>
          <w:rFonts w:ascii="Times New Roman" w:eastAsia="Arial" w:hAnsi="Times New Roman" w:cs="Times New Roman"/>
          <w:color w:val="000000"/>
          <w:sz w:val="24"/>
          <w:szCs w:val="24"/>
          <w:lang w:eastAsia="uk-UA"/>
        </w:rPr>
      </w:pPr>
      <w:r w:rsidRPr="00F140F7">
        <w:rPr>
          <w:rFonts w:ascii="Times New Roman" w:eastAsia="Arial" w:hAnsi="Times New Roman" w:cs="Times New Roman"/>
          <w:color w:val="000000"/>
          <w:sz w:val="24"/>
          <w:szCs w:val="24"/>
          <w:lang w:eastAsia="uk-UA"/>
        </w:rPr>
        <w:t>7. Відповідальність сторін</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1.</w:t>
      </w:r>
      <w:r>
        <w:rPr>
          <w:rFonts w:ascii="Times New Roman" w:hAnsi="Times New Roman" w:cs="Times New Roman"/>
          <w:sz w:val="24"/>
          <w:szCs w:val="24"/>
        </w:rPr>
        <w:t xml:space="preserve"> У</w:t>
      </w:r>
      <w:r w:rsidRPr="00F358FE">
        <w:rPr>
          <w:rFonts w:ascii="Times New Roman" w:hAnsi="Times New Roman" w:cs="Times New Roman"/>
          <w:sz w:val="24"/>
          <w:szCs w:val="24"/>
        </w:rPr>
        <w:t xml:space="preserve"> випадку порушення своїх зобов'язань за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За порушення умов Договору винна Сторона відшкодовує іншій Стороні спричинені цим збитки в порядку, передбаченому чинним законодавством України.</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випадку прострочення виконання зобов'язання за Договором Виконавцем терміном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 10 календарних днів</w:t>
      </w:r>
      <w:r>
        <w:rPr>
          <w:rFonts w:ascii="Times New Roman" w:hAnsi="Times New Roman" w:cs="Times New Roman"/>
          <w:sz w:val="24"/>
          <w:szCs w:val="24"/>
        </w:rPr>
        <w:t>,</w:t>
      </w:r>
      <w:r w:rsidRPr="00F358FE">
        <w:rPr>
          <w:rFonts w:ascii="Times New Roman" w:hAnsi="Times New Roman" w:cs="Times New Roman"/>
          <w:sz w:val="24"/>
          <w:szCs w:val="24"/>
        </w:rPr>
        <w:t xml:space="preserve"> Виконавець сплачує Замовнику пеню у розмірі 1% від суми Договору за кожен день прострочення виконання зобов'язання за Договором.</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Замовник має право відмовитися від послуг у випадку, якщо строк надання послуг прострочений Виконавцем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w:t>
      </w:r>
      <w:r>
        <w:rPr>
          <w:rFonts w:ascii="Times New Roman" w:hAnsi="Times New Roman" w:cs="Times New Roman"/>
          <w:sz w:val="24"/>
          <w:szCs w:val="24"/>
        </w:rPr>
        <w:t>іж на 10</w:t>
      </w:r>
      <w:r w:rsidRPr="00F358FE">
        <w:rPr>
          <w:rFonts w:ascii="Times New Roman" w:hAnsi="Times New Roman" w:cs="Times New Roman"/>
          <w:sz w:val="24"/>
          <w:szCs w:val="24"/>
        </w:rPr>
        <w:t xml:space="preserve"> календарних днів.</w:t>
      </w:r>
    </w:p>
    <w:p w:rsidR="00B14D0B" w:rsidRPr="00C70BA1" w:rsidRDefault="00B14D0B" w:rsidP="00B14D0B">
      <w:pPr>
        <w:spacing w:line="276" w:lineRule="auto"/>
        <w:ind w:firstLine="567"/>
        <w:contextualSpacing/>
        <w:jc w:val="both"/>
        <w:rPr>
          <w:rFonts w:ascii="Times New Roman" w:eastAsia="Arial" w:hAnsi="Times New Roman" w:cs="Times New Roman"/>
          <w:b/>
          <w:color w:val="000000"/>
          <w:sz w:val="12"/>
          <w:szCs w:val="12"/>
          <w:lang w:eastAsia="uk-UA"/>
        </w:rPr>
      </w:pPr>
    </w:p>
    <w:p w:rsidR="00B14D0B" w:rsidRPr="00252426" w:rsidRDefault="00B14D0B" w:rsidP="00B14D0B">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8. Обставини непереборної сили.</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При настанні обставин непереборної сили, а саме: пожеж, стихійних лих, військових дій, що перешкоджають реалізації Договору, а також інших подій, що не контрольовані </w:t>
      </w:r>
      <w:r w:rsidRPr="00F358FE">
        <w:rPr>
          <w:rFonts w:ascii="Times New Roman" w:hAnsi="Times New Roman" w:cs="Times New Roman"/>
          <w:sz w:val="24"/>
          <w:szCs w:val="24"/>
        </w:rPr>
        <w:lastRenderedPageBreak/>
        <w:t>Сторонами, та які суттєво та безумовно впливають на строк виконання, таке викон</w:t>
      </w:r>
      <w:r>
        <w:rPr>
          <w:rFonts w:ascii="Times New Roman" w:hAnsi="Times New Roman" w:cs="Times New Roman"/>
          <w:sz w:val="24"/>
          <w:szCs w:val="24"/>
        </w:rPr>
        <w:t>ання відкладається на час, протягом якого</w:t>
      </w:r>
      <w:r w:rsidRPr="00F358FE">
        <w:rPr>
          <w:rFonts w:ascii="Times New Roman" w:hAnsi="Times New Roman" w:cs="Times New Roman"/>
          <w:sz w:val="24"/>
          <w:szCs w:val="24"/>
        </w:rPr>
        <w:t xml:space="preserve"> тривають дані події. У разі існування таких подій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чим два </w:t>
      </w:r>
      <w:r>
        <w:rPr>
          <w:rFonts w:ascii="Times New Roman" w:hAnsi="Times New Roman" w:cs="Times New Roman"/>
          <w:sz w:val="24"/>
          <w:szCs w:val="24"/>
        </w:rPr>
        <w:t xml:space="preserve">місяці, будь-яка Сторона може </w:t>
      </w:r>
      <w:r w:rsidRPr="00F358FE">
        <w:rPr>
          <w:rFonts w:ascii="Times New Roman" w:hAnsi="Times New Roman" w:cs="Times New Roman"/>
          <w:sz w:val="24"/>
          <w:szCs w:val="24"/>
        </w:rPr>
        <w:t>відмовитись від виконання цього Договору.</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Сторона, яка не в змозі виконати свої зобов`язання у випадку настання форс-мажорних обставин</w:t>
      </w:r>
      <w:r>
        <w:rPr>
          <w:rFonts w:ascii="Times New Roman" w:hAnsi="Times New Roman" w:cs="Times New Roman"/>
          <w:sz w:val="24"/>
          <w:szCs w:val="24"/>
        </w:rPr>
        <w:t>,</w:t>
      </w:r>
      <w:r w:rsidRPr="00F358FE">
        <w:rPr>
          <w:rFonts w:ascii="Times New Roman" w:hAnsi="Times New Roman" w:cs="Times New Roman"/>
          <w:sz w:val="24"/>
          <w:szCs w:val="24"/>
        </w:rPr>
        <w:t xml:space="preserve">  терміново (протягом 2-х календарних днів) інформує іншу Сторону про припинення дії Договору. </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3.</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Настання форс-мажорних обставин має бути підтверджене довідкою Торгово-промислової палати України або її регіональними органами.  </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У разі</w:t>
      </w:r>
      <w:r>
        <w:rPr>
          <w:rFonts w:ascii="Times New Roman" w:hAnsi="Times New Roman" w:cs="Times New Roman"/>
          <w:sz w:val="24"/>
          <w:szCs w:val="24"/>
        </w:rPr>
        <w:t>,</w:t>
      </w:r>
      <w:r w:rsidRPr="00F358FE">
        <w:rPr>
          <w:rFonts w:ascii="Times New Roman" w:hAnsi="Times New Roman" w:cs="Times New Roman"/>
          <w:sz w:val="24"/>
          <w:szCs w:val="24"/>
        </w:rPr>
        <w:t xml:space="preserve"> коли строк дії обставин непереборної сили продовжується більше</w:t>
      </w:r>
      <w:r>
        <w:rPr>
          <w:rFonts w:ascii="Times New Roman" w:hAnsi="Times New Roman" w:cs="Times New Roman"/>
          <w:sz w:val="24"/>
          <w:szCs w:val="24"/>
        </w:rPr>
        <w:t>,</w:t>
      </w:r>
      <w:r w:rsidRPr="00F358FE">
        <w:rPr>
          <w:rFonts w:ascii="Times New Roman" w:hAnsi="Times New Roman" w:cs="Times New Roman"/>
          <w:sz w:val="24"/>
          <w:szCs w:val="24"/>
        </w:rPr>
        <w:t xml:space="preserve"> ніж</w:t>
      </w:r>
      <w:r>
        <w:rPr>
          <w:rFonts w:ascii="Times New Roman" w:hAnsi="Times New Roman" w:cs="Times New Roman"/>
          <w:sz w:val="24"/>
          <w:szCs w:val="24"/>
        </w:rPr>
        <w:t xml:space="preserve"> тридцять днів підряд, кожна і</w:t>
      </w:r>
      <w:r w:rsidRPr="00F358FE">
        <w:rPr>
          <w:rFonts w:ascii="Times New Roman" w:hAnsi="Times New Roman" w:cs="Times New Roman"/>
          <w:sz w:val="24"/>
          <w:szCs w:val="24"/>
        </w:rPr>
        <w:t>з Сторін в установленому порядку має право розірвати цей Договір шляхом направлення письмового повідомлення іншій стороні в строк, не менше як 10 календарних днів до дати такого розірвання.</w:t>
      </w:r>
    </w:p>
    <w:p w:rsidR="00B14D0B" w:rsidRPr="0072796C" w:rsidRDefault="00B14D0B" w:rsidP="00B14D0B">
      <w:pPr>
        <w:spacing w:line="276" w:lineRule="auto"/>
        <w:ind w:firstLine="567"/>
        <w:contextualSpacing/>
        <w:jc w:val="both"/>
        <w:rPr>
          <w:rFonts w:ascii="Times New Roman" w:eastAsia="Arial" w:hAnsi="Times New Roman" w:cs="Times New Roman"/>
          <w:b/>
          <w:color w:val="000000"/>
          <w:sz w:val="12"/>
          <w:szCs w:val="12"/>
          <w:lang w:eastAsia="uk-UA"/>
        </w:rPr>
      </w:pPr>
    </w:p>
    <w:p w:rsidR="00B14D0B" w:rsidRPr="00252426" w:rsidRDefault="00B14D0B" w:rsidP="00B14D0B">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9. Вирішення спорів</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F358FE">
        <w:rPr>
          <w:rFonts w:ascii="Times New Roman" w:hAnsi="Times New Roman" w:cs="Times New Roman"/>
          <w:sz w:val="24"/>
          <w:szCs w:val="24"/>
        </w:rPr>
        <w:t>2.</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спори неможливо вирішити шляхом переговорів, вони вирішуються в судовому порядку за встановленою підвідомчістю та підсудністю таких спорів у порядку, визначеному чинним законодавством України.    </w:t>
      </w:r>
    </w:p>
    <w:p w:rsidR="00B14D0B" w:rsidRPr="00B1073B" w:rsidRDefault="00B14D0B" w:rsidP="00B14D0B">
      <w:pPr>
        <w:tabs>
          <w:tab w:val="left" w:pos="720"/>
          <w:tab w:val="left" w:pos="1440"/>
          <w:tab w:val="left" w:pos="8505"/>
          <w:tab w:val="left" w:pos="10199"/>
        </w:tabs>
        <w:spacing w:line="276" w:lineRule="auto"/>
        <w:ind w:firstLine="567"/>
        <w:contextualSpacing/>
        <w:jc w:val="both"/>
        <w:rPr>
          <w:rFonts w:ascii="Times New Roman" w:eastAsia="Times New Roman" w:hAnsi="Times New Roman" w:cs="Times New Roman"/>
          <w:spacing w:val="-8"/>
          <w:sz w:val="12"/>
          <w:szCs w:val="12"/>
          <w:lang w:eastAsia="uk-UA"/>
        </w:rPr>
      </w:pPr>
      <w:r w:rsidRPr="00F358FE">
        <w:rPr>
          <w:rFonts w:ascii="Times New Roman" w:eastAsia="Times New Roman" w:hAnsi="Times New Roman" w:cs="Times New Roman"/>
          <w:spacing w:val="-8"/>
          <w:sz w:val="24"/>
          <w:szCs w:val="24"/>
          <w:lang w:eastAsia="uk-UA"/>
        </w:rPr>
        <w:t xml:space="preserve">     </w:t>
      </w:r>
    </w:p>
    <w:p w:rsidR="00B14D0B" w:rsidRPr="00252426" w:rsidRDefault="00B14D0B" w:rsidP="00B14D0B">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10. Строк дії договору</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1.</w:t>
      </w:r>
      <w:r>
        <w:rPr>
          <w:rFonts w:ascii="Times New Roman" w:hAnsi="Times New Roman" w:cs="Times New Roman"/>
          <w:sz w:val="24"/>
          <w:szCs w:val="24"/>
        </w:rPr>
        <w:t xml:space="preserve"> </w:t>
      </w:r>
      <w:r w:rsidRPr="00F358FE">
        <w:rPr>
          <w:rFonts w:ascii="Times New Roman" w:hAnsi="Times New Roman" w:cs="Times New Roman"/>
          <w:sz w:val="24"/>
          <w:szCs w:val="24"/>
        </w:rPr>
        <w:t>Даний Договір набирає чинності з дн</w:t>
      </w:r>
      <w:r>
        <w:rPr>
          <w:rFonts w:ascii="Times New Roman" w:hAnsi="Times New Roman" w:cs="Times New Roman"/>
          <w:sz w:val="24"/>
          <w:szCs w:val="24"/>
        </w:rPr>
        <w:t>я підписання і діє до 31.12.2023</w:t>
      </w:r>
      <w:r w:rsidRPr="00F358FE">
        <w:rPr>
          <w:rFonts w:ascii="Times New Roman" w:hAnsi="Times New Roman" w:cs="Times New Roman"/>
          <w:sz w:val="24"/>
          <w:szCs w:val="24"/>
        </w:rPr>
        <w:t xml:space="preserve">, а в частині розрахунків до повного виконання обов`язків між сторонами. </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2. 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3. Дострокове розірвання даного Договору може мати місце за взаємною згодою сторін або з підстав, передбачених діючим на території України цивільним законодавством та цим Договором.</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4.</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Якщо до дострокового розірвання договору одна із сторін належним чином виконала свої зобов’язання відповідно до умов даного договору і виконання було прийняте другою стороною, друга сторона повинна виконати зустрічні зобов’язання в цій частині договору або відшкодувати іншій стороні понесені нею збитки. </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5.</w:t>
      </w:r>
      <w:r>
        <w:rPr>
          <w:rFonts w:ascii="Times New Roman" w:hAnsi="Times New Roman" w:cs="Times New Roman"/>
          <w:sz w:val="24"/>
          <w:szCs w:val="24"/>
        </w:rPr>
        <w:t xml:space="preserve"> </w:t>
      </w:r>
      <w:r w:rsidRPr="00F358FE">
        <w:rPr>
          <w:rFonts w:ascii="Times New Roman" w:hAnsi="Times New Roman" w:cs="Times New Roman"/>
          <w:sz w:val="24"/>
          <w:szCs w:val="24"/>
        </w:rPr>
        <w:t>Сторони зобов’язані розпочати звірку взаємних зобов’язань, що виникли на підставі цього Договору:</w:t>
      </w:r>
    </w:p>
    <w:p w:rsidR="00B14D0B" w:rsidRPr="00F358FE" w:rsidRDefault="00B14D0B" w:rsidP="00B14D0B">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а) щодо розрахунків;</w:t>
      </w:r>
    </w:p>
    <w:p w:rsidR="00B14D0B" w:rsidRPr="00F358FE" w:rsidRDefault="00B14D0B" w:rsidP="00B14D0B">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б) щодо виконання послуг.</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6.</w:t>
      </w:r>
      <w:r>
        <w:rPr>
          <w:rFonts w:ascii="Times New Roman" w:hAnsi="Times New Roman" w:cs="Times New Roman"/>
          <w:sz w:val="24"/>
          <w:szCs w:val="24"/>
        </w:rPr>
        <w:t xml:space="preserve"> </w:t>
      </w:r>
      <w:r w:rsidRPr="00F358FE">
        <w:rPr>
          <w:rFonts w:ascii="Times New Roman" w:hAnsi="Times New Roman" w:cs="Times New Roman"/>
          <w:sz w:val="24"/>
          <w:szCs w:val="24"/>
        </w:rPr>
        <w:t>За результатами звірки, що проводиться у разі припинення Договору</w:t>
      </w:r>
      <w:r>
        <w:rPr>
          <w:rFonts w:ascii="Times New Roman" w:hAnsi="Times New Roman" w:cs="Times New Roman"/>
          <w:sz w:val="24"/>
          <w:szCs w:val="24"/>
        </w:rPr>
        <w:t>,</w:t>
      </w:r>
      <w:r w:rsidRPr="00F358FE">
        <w:rPr>
          <w:rFonts w:ascii="Times New Roman" w:hAnsi="Times New Roman" w:cs="Times New Roman"/>
          <w:sz w:val="24"/>
          <w:szCs w:val="24"/>
        </w:rPr>
        <w:t xml:space="preserve"> Сторони зобов’язані підписати документи, які, зокрема, визначають:</w:t>
      </w:r>
    </w:p>
    <w:p w:rsidR="00B14D0B" w:rsidRPr="00F358FE" w:rsidRDefault="00B14D0B" w:rsidP="00B14D0B">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а) обсяги та вартість фактично належно виконаних послуг;</w:t>
      </w:r>
    </w:p>
    <w:p w:rsidR="00B14D0B" w:rsidRPr="00F358FE" w:rsidRDefault="00B14D0B" w:rsidP="00B14D0B">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б) обсяги, строки та порядок виконання послуг, необхідність виконання яких встановлена під час звірки взаємних зобов’язань;</w:t>
      </w:r>
    </w:p>
    <w:p w:rsidR="00B14D0B" w:rsidRPr="00F358FE" w:rsidRDefault="00B14D0B" w:rsidP="00B14D0B">
      <w:pPr>
        <w:spacing w:line="276" w:lineRule="auto"/>
        <w:ind w:firstLine="709"/>
        <w:jc w:val="both"/>
        <w:rPr>
          <w:rFonts w:ascii="Times New Roman" w:hAnsi="Times New Roman" w:cs="Times New Roman"/>
          <w:sz w:val="24"/>
          <w:szCs w:val="24"/>
        </w:rPr>
      </w:pPr>
      <w:r w:rsidRPr="00F358FE">
        <w:rPr>
          <w:rFonts w:ascii="Times New Roman" w:hAnsi="Times New Roman" w:cs="Times New Roman"/>
          <w:sz w:val="24"/>
          <w:szCs w:val="24"/>
        </w:rPr>
        <w:t>в) розмір суми коштів, належних до сплати Виконавцю (повернення Замовнику), строки та порядок їх перерахування.</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F358FE">
        <w:rPr>
          <w:rFonts w:ascii="Times New Roman" w:hAnsi="Times New Roman" w:cs="Times New Roman"/>
          <w:sz w:val="24"/>
          <w:szCs w:val="24"/>
        </w:rPr>
        <w:t>7.</w:t>
      </w:r>
      <w:r>
        <w:rPr>
          <w:rFonts w:ascii="Times New Roman" w:hAnsi="Times New Roman" w:cs="Times New Roman"/>
          <w:sz w:val="24"/>
          <w:szCs w:val="24"/>
        </w:rPr>
        <w:t xml:space="preserve"> </w:t>
      </w:r>
      <w:r w:rsidRPr="00F358FE">
        <w:rPr>
          <w:rFonts w:ascii="Times New Roman" w:hAnsi="Times New Roman" w:cs="Times New Roman"/>
          <w:sz w:val="24"/>
          <w:szCs w:val="24"/>
        </w:rPr>
        <w:t xml:space="preserve">Даний Договір укладається і підписується у двох ідентичних примірниках (по одному для кожної  сторони), які мають однакову юридичну силу. </w:t>
      </w:r>
    </w:p>
    <w:p w:rsidR="00B14D0B" w:rsidRPr="00F358FE" w:rsidRDefault="00B14D0B" w:rsidP="00B14D0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F358FE">
        <w:rPr>
          <w:rFonts w:ascii="Times New Roman" w:hAnsi="Times New Roman" w:cs="Times New Roman"/>
          <w:sz w:val="24"/>
          <w:szCs w:val="24"/>
        </w:rPr>
        <w:t>8.</w:t>
      </w:r>
      <w:r>
        <w:rPr>
          <w:rFonts w:ascii="Times New Roman" w:hAnsi="Times New Roman" w:cs="Times New Roman"/>
          <w:sz w:val="24"/>
          <w:szCs w:val="24"/>
        </w:rPr>
        <w:t xml:space="preserve"> </w:t>
      </w:r>
      <w:r w:rsidRPr="00F358FE">
        <w:rPr>
          <w:rFonts w:ascii="Times New Roman" w:hAnsi="Times New Roman" w:cs="Times New Roman"/>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14D0B" w:rsidRPr="00B1073B" w:rsidRDefault="00B14D0B" w:rsidP="00B14D0B">
      <w:pPr>
        <w:spacing w:line="276" w:lineRule="auto"/>
        <w:ind w:firstLine="567"/>
        <w:contextualSpacing/>
        <w:jc w:val="both"/>
        <w:rPr>
          <w:rFonts w:ascii="Times New Roman" w:eastAsia="Arial" w:hAnsi="Times New Roman" w:cs="Times New Roman"/>
          <w:color w:val="000000"/>
          <w:sz w:val="12"/>
          <w:szCs w:val="12"/>
          <w:lang w:eastAsia="uk-UA"/>
        </w:rPr>
      </w:pPr>
    </w:p>
    <w:p w:rsidR="00B14D0B" w:rsidRPr="00252426" w:rsidRDefault="00B14D0B" w:rsidP="00B14D0B">
      <w:pPr>
        <w:spacing w:line="276" w:lineRule="auto"/>
        <w:ind w:firstLine="567"/>
        <w:contextualSpacing/>
        <w:jc w:val="center"/>
        <w:rPr>
          <w:rFonts w:ascii="Times New Roman" w:eastAsia="Arial" w:hAnsi="Times New Roman" w:cs="Times New Roman"/>
          <w:color w:val="000000"/>
          <w:sz w:val="24"/>
          <w:szCs w:val="24"/>
          <w:lang w:eastAsia="uk-UA"/>
        </w:rPr>
      </w:pPr>
      <w:r w:rsidRPr="00252426">
        <w:rPr>
          <w:rFonts w:ascii="Times New Roman" w:eastAsia="Arial" w:hAnsi="Times New Roman" w:cs="Times New Roman"/>
          <w:color w:val="000000"/>
          <w:sz w:val="24"/>
          <w:szCs w:val="24"/>
          <w:lang w:eastAsia="uk-UA"/>
        </w:rPr>
        <w:t>11. Інші умови</w:t>
      </w:r>
    </w:p>
    <w:p w:rsidR="00B14D0B" w:rsidRPr="00F358FE" w:rsidRDefault="00B14D0B" w:rsidP="00B14D0B">
      <w:pPr>
        <w:pStyle w:val="12"/>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 xml:space="preserve">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w:t>
      </w:r>
      <w:r>
        <w:rPr>
          <w:rFonts w:ascii="Times New Roman" w:hAnsi="Times New Roman" w:cs="Times New Roman"/>
          <w:kern w:val="2"/>
          <w:sz w:val="24"/>
          <w:szCs w:val="24"/>
        </w:rPr>
        <w:t>погоджувати заходи з їх усунення</w:t>
      </w:r>
      <w:r w:rsidRPr="00F358FE">
        <w:rPr>
          <w:rFonts w:ascii="Times New Roman" w:hAnsi="Times New Roman" w:cs="Times New Roman"/>
          <w:kern w:val="2"/>
          <w:sz w:val="24"/>
          <w:szCs w:val="24"/>
        </w:rPr>
        <w:t>.</w:t>
      </w:r>
    </w:p>
    <w:p w:rsidR="00B14D0B" w:rsidRPr="00F358FE" w:rsidRDefault="00B14D0B" w:rsidP="00B14D0B">
      <w:pPr>
        <w:pStyle w:val="12"/>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B14D0B" w:rsidRPr="00F358FE" w:rsidRDefault="00B14D0B" w:rsidP="00B14D0B">
      <w:pPr>
        <w:pStyle w:val="12"/>
        <w:ind w:firstLine="709"/>
        <w:jc w:val="both"/>
        <w:rPr>
          <w:rFonts w:ascii="Times New Roman" w:hAnsi="Times New Roman" w:cs="Times New Roman"/>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B14D0B" w:rsidRPr="00F358FE" w:rsidRDefault="00B14D0B" w:rsidP="00B14D0B">
      <w:pPr>
        <w:pStyle w:val="12"/>
        <w:ind w:firstLine="709"/>
        <w:jc w:val="both"/>
        <w:rPr>
          <w:rFonts w:ascii="Times New Roman" w:hAnsi="Times New Roman" w:cs="Times New Roman"/>
          <w:sz w:val="24"/>
          <w:szCs w:val="24"/>
        </w:rPr>
      </w:pPr>
      <w:r>
        <w:rPr>
          <w:rFonts w:ascii="Times New Roman" w:hAnsi="Times New Roman" w:cs="Times New Roman"/>
          <w:sz w:val="24"/>
          <w:szCs w:val="24"/>
        </w:rPr>
        <w:t>11.</w:t>
      </w:r>
      <w:r w:rsidRPr="00F358FE">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B14D0B" w:rsidRDefault="00B14D0B" w:rsidP="00B14D0B">
      <w:pPr>
        <w:pStyle w:val="12"/>
        <w:ind w:firstLine="709"/>
        <w:jc w:val="both"/>
        <w:rPr>
          <w:rFonts w:ascii="Times New Roman" w:hAnsi="Times New Roman" w:cs="Times New Roman"/>
          <w:sz w:val="24"/>
          <w:szCs w:val="24"/>
        </w:rPr>
      </w:pPr>
      <w:r>
        <w:rPr>
          <w:rFonts w:ascii="Times New Roman" w:hAnsi="Times New Roman" w:cs="Times New Roman"/>
          <w:sz w:val="24"/>
          <w:szCs w:val="24"/>
        </w:rPr>
        <w:t>11.</w:t>
      </w:r>
      <w:r w:rsidRPr="00F358FE">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B14D0B" w:rsidRPr="00E26514" w:rsidRDefault="00B14D0B" w:rsidP="00B14D0B">
      <w:pPr>
        <w:pStyle w:val="12"/>
        <w:ind w:firstLine="709"/>
        <w:jc w:val="both"/>
        <w:rPr>
          <w:rFonts w:ascii="Times New Roman" w:hAnsi="Times New Roman" w:cs="Times New Roman"/>
          <w:sz w:val="24"/>
          <w:szCs w:val="24"/>
        </w:rPr>
      </w:pPr>
      <w:r w:rsidRPr="00E26514">
        <w:rPr>
          <w:rFonts w:ascii="Times New Roman" w:hAnsi="Times New Roman" w:cs="Times New Roman"/>
          <w:sz w:val="24"/>
          <w:szCs w:val="24"/>
        </w:rPr>
        <w:t>11.6.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B14D0B" w:rsidRPr="00E26514" w:rsidRDefault="00B14D0B" w:rsidP="00B14D0B">
      <w:pPr>
        <w:pStyle w:val="12"/>
        <w:ind w:firstLine="709"/>
        <w:jc w:val="both"/>
        <w:rPr>
          <w:rFonts w:ascii="Times New Roman" w:hAnsi="Times New Roman" w:cs="Times New Roman"/>
          <w:sz w:val="24"/>
          <w:szCs w:val="24"/>
        </w:rPr>
      </w:pPr>
      <w:r w:rsidRPr="00E2651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14D0B" w:rsidRPr="001850AF" w:rsidRDefault="00B14D0B" w:rsidP="00B14D0B">
      <w:pPr>
        <w:pStyle w:val="rvps2"/>
        <w:shd w:val="clear" w:color="auto" w:fill="FFFFFF"/>
        <w:spacing w:before="0" w:beforeAutospacing="0" w:after="0" w:afterAutospacing="0" w:line="276" w:lineRule="auto"/>
        <w:ind w:firstLine="709"/>
        <w:jc w:val="both"/>
        <w:rPr>
          <w:lang w:val="uk-UA"/>
        </w:rPr>
      </w:pPr>
      <w:r w:rsidRPr="001850AF">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14D0B" w:rsidRPr="001850AF" w:rsidRDefault="00B14D0B" w:rsidP="00B14D0B">
      <w:pPr>
        <w:pStyle w:val="rvps2"/>
        <w:shd w:val="clear" w:color="auto" w:fill="FFFFFF"/>
        <w:spacing w:before="0" w:beforeAutospacing="0" w:after="0" w:afterAutospacing="0" w:line="276" w:lineRule="auto"/>
        <w:ind w:firstLine="709"/>
        <w:jc w:val="both"/>
        <w:rPr>
          <w:lang w:val="uk-UA"/>
        </w:rPr>
      </w:pPr>
      <w:r w:rsidRPr="001850AF">
        <w:rPr>
          <w:lang w:val="uk-UA"/>
        </w:rPr>
        <w:t>3) покращення якості предмета закупівлі, за умови що таке покращення не призведе до збільшення суми, визна</w:t>
      </w:r>
      <w:r>
        <w:rPr>
          <w:lang w:val="uk-UA"/>
        </w:rPr>
        <w:t>ченої в договорі про закупівлю;</w:t>
      </w:r>
    </w:p>
    <w:p w:rsidR="00B14D0B" w:rsidRPr="001850AF" w:rsidRDefault="00B14D0B" w:rsidP="00B14D0B">
      <w:pPr>
        <w:pStyle w:val="rvps2"/>
        <w:shd w:val="clear" w:color="auto" w:fill="FFFFFF"/>
        <w:spacing w:before="0" w:beforeAutospacing="0" w:after="0" w:afterAutospacing="0" w:line="276" w:lineRule="auto"/>
        <w:ind w:firstLine="709"/>
        <w:jc w:val="both"/>
        <w:rPr>
          <w:lang w:val="uk-UA"/>
        </w:rPr>
      </w:pPr>
      <w:r w:rsidRPr="001850AF">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uk-UA"/>
        </w:rPr>
        <w:t>ченої в договорі про закупівлю;</w:t>
      </w:r>
    </w:p>
    <w:p w:rsidR="00B14D0B" w:rsidRPr="001850AF" w:rsidRDefault="00B14D0B" w:rsidP="00B14D0B">
      <w:pPr>
        <w:pStyle w:val="rvps2"/>
        <w:shd w:val="clear" w:color="auto" w:fill="FFFFFF"/>
        <w:spacing w:before="0" w:beforeAutospacing="0" w:after="0" w:afterAutospacing="0" w:line="276" w:lineRule="auto"/>
        <w:ind w:firstLine="709"/>
        <w:jc w:val="both"/>
        <w:rPr>
          <w:lang w:val="uk-UA"/>
        </w:rPr>
      </w:pPr>
      <w:r w:rsidRPr="001850AF">
        <w:rPr>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w:t>
      </w:r>
      <w:r>
        <w:rPr>
          <w:lang w:val="uk-UA"/>
        </w:rPr>
        <w:t>коливання ціни товару на ринку;</w:t>
      </w:r>
    </w:p>
    <w:p w:rsidR="00B14D0B" w:rsidRPr="001850AF" w:rsidRDefault="00B14D0B" w:rsidP="00B14D0B">
      <w:pPr>
        <w:pStyle w:val="rvps2"/>
        <w:shd w:val="clear" w:color="auto" w:fill="FFFFFF"/>
        <w:spacing w:before="0" w:beforeAutospacing="0" w:after="0" w:afterAutospacing="0" w:line="276" w:lineRule="auto"/>
        <w:ind w:firstLine="709"/>
        <w:jc w:val="both"/>
        <w:rPr>
          <w:lang w:val="uk-UA"/>
        </w:rPr>
      </w:pPr>
      <w:r w:rsidRPr="001850AF">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14D0B" w:rsidRPr="001850AF" w:rsidRDefault="00B14D0B" w:rsidP="00B14D0B">
      <w:pPr>
        <w:pStyle w:val="rvps2"/>
        <w:shd w:val="clear" w:color="auto" w:fill="FFFFFF"/>
        <w:spacing w:before="0" w:beforeAutospacing="0" w:after="0" w:afterAutospacing="0" w:line="276" w:lineRule="auto"/>
        <w:ind w:firstLine="709"/>
        <w:jc w:val="both"/>
        <w:rPr>
          <w:lang w:val="uk-UA"/>
        </w:rPr>
      </w:pPr>
      <w:r w:rsidRPr="001850AF">
        <w:rPr>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50AF">
        <w:rPr>
          <w:lang w:val="uk-UA"/>
        </w:rPr>
        <w:t>Platts</w:t>
      </w:r>
      <w:proofErr w:type="spellEnd"/>
      <w:r w:rsidRPr="001850AF">
        <w:rPr>
          <w:lang w:val="uk-UA"/>
        </w:rPr>
        <w:t>, ARGUS регульованих цін (тарифів) і нормативів, що застосовуються в договорі про закупівлю, у разі встановлення в договорі пр</w:t>
      </w:r>
      <w:r>
        <w:rPr>
          <w:lang w:val="uk-UA"/>
        </w:rPr>
        <w:t>о закупівлю порядку зміни ціни;</w:t>
      </w:r>
    </w:p>
    <w:p w:rsidR="00B14D0B" w:rsidRPr="001850AF" w:rsidRDefault="00B14D0B" w:rsidP="00B14D0B">
      <w:pPr>
        <w:pStyle w:val="rvps2"/>
        <w:shd w:val="clear" w:color="auto" w:fill="FFFFFF"/>
        <w:spacing w:before="0" w:beforeAutospacing="0" w:after="0" w:afterAutospacing="0" w:line="276" w:lineRule="auto"/>
        <w:ind w:firstLine="709"/>
        <w:jc w:val="both"/>
        <w:rPr>
          <w:lang w:val="uk-UA"/>
        </w:rPr>
      </w:pPr>
      <w:r w:rsidRPr="001850AF">
        <w:rPr>
          <w:lang w:val="uk-UA"/>
        </w:rPr>
        <w:t>8) зміни умов у зв’язку із застосуванням полож</w:t>
      </w:r>
      <w:r>
        <w:rPr>
          <w:lang w:val="uk-UA"/>
        </w:rPr>
        <w:t>ень частини шостої статті 41.</w:t>
      </w:r>
    </w:p>
    <w:p w:rsidR="00B14D0B" w:rsidRPr="00B05D33" w:rsidRDefault="00B14D0B" w:rsidP="00B14D0B">
      <w:pPr>
        <w:pStyle w:val="rvps2"/>
        <w:shd w:val="clear" w:color="auto" w:fill="FFFFFF"/>
        <w:spacing w:before="0" w:beforeAutospacing="0" w:after="0" w:afterAutospacing="0" w:line="276" w:lineRule="auto"/>
        <w:ind w:firstLine="709"/>
        <w:jc w:val="both"/>
        <w:rPr>
          <w:lang w:val="uk-UA"/>
        </w:rPr>
      </w:pPr>
      <w:r>
        <w:rPr>
          <w:kern w:val="2"/>
          <w:lang w:val="uk-UA"/>
        </w:rPr>
        <w:t>11.</w:t>
      </w:r>
      <w:r w:rsidRPr="00F358FE">
        <w:rPr>
          <w:kern w:val="2"/>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w:t>
      </w:r>
      <w:r>
        <w:rPr>
          <w:rFonts w:ascii="Times New Roman" w:hAnsi="Times New Roman" w:cs="Times New Roman"/>
          <w:kern w:val="2"/>
          <w:sz w:val="24"/>
          <w:szCs w:val="24"/>
        </w:rPr>
        <w:t>оговору законодавством, як дача/</w:t>
      </w:r>
      <w:r w:rsidRPr="00F358FE">
        <w:rPr>
          <w:rFonts w:ascii="Times New Roman" w:hAnsi="Times New Roman" w:cs="Times New Roman"/>
          <w:kern w:val="2"/>
          <w:sz w:val="24"/>
          <w:szCs w:val="24"/>
        </w:rPr>
        <w:t xml:space="preserve">отримання </w:t>
      </w:r>
      <w:proofErr w:type="spellStart"/>
      <w:r w:rsidRPr="00F358FE">
        <w:rPr>
          <w:rFonts w:ascii="Times New Roman" w:hAnsi="Times New Roman" w:cs="Times New Roman"/>
          <w:kern w:val="2"/>
          <w:sz w:val="24"/>
          <w:szCs w:val="24"/>
        </w:rPr>
        <w:t>хабаря</w:t>
      </w:r>
      <w:proofErr w:type="spellEnd"/>
      <w:r w:rsidRPr="00F358FE">
        <w:rPr>
          <w:rFonts w:ascii="Times New Roman" w:hAnsi="Times New Roman" w:cs="Times New Roman"/>
          <w:kern w:val="2"/>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14D0B" w:rsidRPr="00F358FE"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Під діями працівника, здійснюваними на користь стимулюючої його Сторони, розуміються:</w:t>
      </w:r>
    </w:p>
    <w:p w:rsidR="00B14D0B" w:rsidRPr="00F358FE"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 xml:space="preserve">надання невиправданих переваг порівняно з іншими контрагентами; </w:t>
      </w:r>
    </w:p>
    <w:p w:rsidR="00B14D0B" w:rsidRPr="00F358FE"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 xml:space="preserve">надання будь-яких гарантій; </w:t>
      </w:r>
    </w:p>
    <w:p w:rsidR="00B14D0B" w:rsidRPr="00F358FE"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прискорення існуючих процедур;</w:t>
      </w:r>
    </w:p>
    <w:p w:rsidR="00B14D0B" w:rsidRPr="00F358FE"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11.</w:t>
      </w:r>
      <w:r w:rsidRPr="00F358FE">
        <w:rPr>
          <w:rFonts w:ascii="Times New Roman" w:hAnsi="Times New Roman" w:cs="Times New Roman"/>
          <w:kern w:val="2"/>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F358FE">
        <w:rPr>
          <w:rFonts w:ascii="Times New Roman" w:hAnsi="Times New Roman" w:cs="Times New Roman"/>
          <w:kern w:val="2"/>
          <w:sz w:val="24"/>
          <w:szCs w:val="24"/>
        </w:rPr>
        <w:t>бенефіціарів</w:t>
      </w:r>
      <w:proofErr w:type="spellEnd"/>
      <w:r w:rsidRPr="00F358FE">
        <w:rPr>
          <w:rFonts w:ascii="Times New Roman" w:hAnsi="Times New Roman" w:cs="Times New Roman"/>
          <w:kern w:val="2"/>
          <w:sz w:val="24"/>
          <w:szCs w:val="24"/>
        </w:rPr>
        <w:t xml:space="preserve"> (у тому числі, кінцевих) з додатком підтверджуючих документів (далі - Інформація).</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 xml:space="preserve">14. У разі змін в ланцюжку власників Учасника включаючи </w:t>
      </w:r>
      <w:proofErr w:type="spellStart"/>
      <w:r w:rsidRPr="00F358FE">
        <w:rPr>
          <w:rFonts w:ascii="Times New Roman" w:hAnsi="Times New Roman" w:cs="Times New Roman"/>
          <w:kern w:val="2"/>
          <w:sz w:val="24"/>
          <w:szCs w:val="24"/>
        </w:rPr>
        <w:t>бенефіціарів</w:t>
      </w:r>
      <w:proofErr w:type="spellEnd"/>
      <w:r w:rsidRPr="00F358FE">
        <w:rPr>
          <w:rFonts w:ascii="Times New Roman" w:hAnsi="Times New Roman" w:cs="Times New Roman"/>
          <w:kern w:val="2"/>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B14D0B" w:rsidRPr="00F358FE"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B14D0B" w:rsidRPr="00F358FE"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Зазначена у цьому пункті умова є істотною умовою цього Договору відповідно до ст. 180 ГК України.</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B14D0B" w:rsidRPr="00F358FE" w:rsidRDefault="00B14D0B" w:rsidP="00B14D0B">
      <w:pPr>
        <w:pStyle w:val="12"/>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Pr="00F358FE">
        <w:rPr>
          <w:rFonts w:ascii="Times New Roman" w:hAnsi="Times New Roman" w:cs="Times New Roman"/>
          <w:kern w:val="2"/>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B14D0B" w:rsidRPr="00842332" w:rsidRDefault="00B14D0B" w:rsidP="00B14D0B">
      <w:pPr>
        <w:pStyle w:val="12"/>
        <w:ind w:firstLine="709"/>
        <w:jc w:val="both"/>
        <w:rPr>
          <w:rFonts w:ascii="Times New Roman" w:hAnsi="Times New Roman" w:cs="Times New Roman"/>
          <w:kern w:val="2"/>
          <w:sz w:val="24"/>
          <w:szCs w:val="24"/>
        </w:rPr>
      </w:pPr>
      <w:r w:rsidRPr="00F358FE">
        <w:rPr>
          <w:rFonts w:ascii="Times New Roman" w:hAnsi="Times New Roman" w:cs="Times New Roman"/>
          <w:kern w:val="2"/>
          <w:sz w:val="24"/>
          <w:szCs w:val="24"/>
        </w:rPr>
        <w:t>Сторони гарантують повну конфіденційність з питань виконання анти</w:t>
      </w:r>
      <w:r>
        <w:rPr>
          <w:rFonts w:ascii="Times New Roman" w:hAnsi="Times New Roman" w:cs="Times New Roman"/>
          <w:kern w:val="2"/>
          <w:sz w:val="24"/>
          <w:szCs w:val="24"/>
        </w:rPr>
        <w:t>корупційних умов цього Договору.</w:t>
      </w:r>
    </w:p>
    <w:p w:rsidR="00B14D0B" w:rsidRPr="00E8602B" w:rsidRDefault="00B14D0B" w:rsidP="00B14D0B">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12.  Додатки до договору</w:t>
      </w:r>
    </w:p>
    <w:p w:rsidR="00B14D0B" w:rsidRDefault="00B14D0B" w:rsidP="00B14D0B">
      <w:pPr>
        <w:spacing w:line="276" w:lineRule="auto"/>
        <w:contextualSpacing/>
        <w:jc w:val="both"/>
        <w:rPr>
          <w:rFonts w:ascii="Times New Roman" w:eastAsia="Arial" w:hAnsi="Times New Roman" w:cs="Times New Roman"/>
          <w:color w:val="000000"/>
          <w:sz w:val="24"/>
          <w:szCs w:val="24"/>
          <w:lang w:eastAsia="uk-UA"/>
        </w:rPr>
      </w:pPr>
      <w:r>
        <w:rPr>
          <w:rFonts w:ascii="Times New Roman" w:eastAsia="Arial" w:hAnsi="Times New Roman" w:cs="Times New Roman"/>
          <w:color w:val="000000"/>
          <w:sz w:val="24"/>
          <w:szCs w:val="24"/>
          <w:lang w:eastAsia="uk-UA"/>
        </w:rPr>
        <w:t>12.</w:t>
      </w:r>
      <w:r w:rsidRPr="00D62851">
        <w:rPr>
          <w:rFonts w:ascii="Times New Roman" w:eastAsia="Arial" w:hAnsi="Times New Roman" w:cs="Times New Roman"/>
          <w:color w:val="000000"/>
          <w:sz w:val="24"/>
          <w:szCs w:val="24"/>
          <w:lang w:eastAsia="uk-UA"/>
        </w:rPr>
        <w:t xml:space="preserve">1. Невід’ємними частинами цього Договору є: </w:t>
      </w:r>
    </w:p>
    <w:p w:rsidR="00B14D0B" w:rsidRDefault="00B14D0B" w:rsidP="00B14D0B">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Додаток №1</w:t>
      </w:r>
      <w:r w:rsidRPr="0013287A">
        <w:rPr>
          <w:rFonts w:ascii="Times New Roman" w:hAnsi="Times New Roman" w:cs="Times New Roman"/>
        </w:rPr>
        <w:t xml:space="preserve"> </w:t>
      </w:r>
      <w:r>
        <w:rPr>
          <w:rFonts w:ascii="Times New Roman" w:hAnsi="Times New Roman" w:cs="Times New Roman"/>
        </w:rPr>
        <w:t xml:space="preserve">- </w:t>
      </w:r>
      <w:r w:rsidRPr="00D62851">
        <w:rPr>
          <w:rFonts w:ascii="Times New Roman" w:eastAsia="Arial" w:hAnsi="Times New Roman" w:cs="Times New Roman"/>
          <w:color w:val="000000"/>
          <w:sz w:val="24"/>
          <w:szCs w:val="24"/>
          <w:lang w:eastAsia="uk-UA"/>
        </w:rPr>
        <w:t>Калькуляція</w:t>
      </w:r>
      <w:r>
        <w:rPr>
          <w:rFonts w:ascii="Times New Roman" w:eastAsia="Arial" w:hAnsi="Times New Roman" w:cs="Times New Roman"/>
          <w:color w:val="000000"/>
          <w:sz w:val="24"/>
          <w:szCs w:val="24"/>
          <w:lang w:eastAsia="uk-UA"/>
        </w:rPr>
        <w:t>.</w:t>
      </w:r>
    </w:p>
    <w:p w:rsidR="00B14D0B" w:rsidRPr="00F358FE" w:rsidRDefault="00B14D0B" w:rsidP="00B14D0B">
      <w:pPr>
        <w:spacing w:line="276" w:lineRule="auto"/>
        <w:ind w:firstLine="709"/>
        <w:contextualSpacing/>
        <w:jc w:val="both"/>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Додаток №</w:t>
      </w:r>
      <w:r>
        <w:rPr>
          <w:rFonts w:ascii="Times New Roman" w:eastAsia="Arial" w:hAnsi="Times New Roman" w:cs="Times New Roman"/>
          <w:color w:val="000000"/>
          <w:sz w:val="24"/>
          <w:szCs w:val="24"/>
          <w:lang w:eastAsia="uk-UA"/>
        </w:rPr>
        <w:t xml:space="preserve">2 </w:t>
      </w:r>
      <w:r>
        <w:rPr>
          <w:rFonts w:ascii="Times New Roman" w:hAnsi="Times New Roman" w:cs="Times New Roman"/>
        </w:rPr>
        <w:t>-</w:t>
      </w:r>
      <w:r>
        <w:rPr>
          <w:rFonts w:ascii="Times New Roman" w:eastAsia="Arial" w:hAnsi="Times New Roman" w:cs="Times New Roman"/>
          <w:color w:val="000000"/>
          <w:sz w:val="24"/>
          <w:szCs w:val="24"/>
          <w:lang w:eastAsia="uk-UA"/>
        </w:rPr>
        <w:t xml:space="preserve"> Акт наданих послуг.</w:t>
      </w:r>
    </w:p>
    <w:p w:rsidR="00B14D0B" w:rsidRPr="00F358FE" w:rsidRDefault="00B14D0B" w:rsidP="00B14D0B">
      <w:pPr>
        <w:spacing w:line="276" w:lineRule="auto"/>
        <w:ind w:firstLine="567"/>
        <w:contextualSpacing/>
        <w:jc w:val="both"/>
        <w:rPr>
          <w:rFonts w:ascii="Times New Roman" w:eastAsia="Arial" w:hAnsi="Times New Roman" w:cs="Times New Roman"/>
          <w:b/>
          <w:color w:val="000000"/>
          <w:sz w:val="24"/>
          <w:szCs w:val="24"/>
          <w:lang w:eastAsia="uk-UA"/>
        </w:rPr>
      </w:pPr>
    </w:p>
    <w:p w:rsidR="00B14D0B" w:rsidRPr="00E8602B" w:rsidRDefault="00B14D0B" w:rsidP="00B14D0B">
      <w:pPr>
        <w:spacing w:line="276" w:lineRule="auto"/>
        <w:ind w:firstLine="567"/>
        <w:contextualSpacing/>
        <w:jc w:val="center"/>
        <w:rPr>
          <w:rFonts w:ascii="Times New Roman" w:eastAsia="Arial" w:hAnsi="Times New Roman" w:cs="Times New Roman"/>
          <w:color w:val="000000"/>
          <w:sz w:val="24"/>
          <w:szCs w:val="24"/>
          <w:lang w:eastAsia="uk-UA"/>
        </w:rPr>
      </w:pPr>
      <w:r w:rsidRPr="00E8602B">
        <w:rPr>
          <w:rFonts w:ascii="Times New Roman" w:eastAsia="Arial" w:hAnsi="Times New Roman" w:cs="Times New Roman"/>
          <w:color w:val="000000"/>
          <w:sz w:val="24"/>
          <w:szCs w:val="24"/>
          <w:lang w:eastAsia="uk-UA"/>
        </w:rPr>
        <w:t>13. Місцезнаходження та банківські реквізити сторін</w:t>
      </w:r>
    </w:p>
    <w:p w:rsidR="00B14D0B" w:rsidRPr="00F358FE" w:rsidRDefault="00B14D0B" w:rsidP="00B14D0B">
      <w:pPr>
        <w:spacing w:line="276" w:lineRule="auto"/>
        <w:ind w:firstLine="567"/>
        <w:contextualSpacing/>
        <w:jc w:val="center"/>
        <w:rPr>
          <w:rFonts w:ascii="Times New Roman" w:eastAsia="Arial" w:hAnsi="Times New Roman" w:cs="Times New Roman"/>
          <w:b/>
          <w:color w:val="000000"/>
          <w:sz w:val="24"/>
          <w:szCs w:val="24"/>
          <w:lang w:eastAsia="uk-UA"/>
        </w:rPr>
      </w:pPr>
    </w:p>
    <w:tbl>
      <w:tblPr>
        <w:tblW w:w="9848" w:type="dxa"/>
        <w:tblLayout w:type="fixed"/>
        <w:tblLook w:val="0000"/>
      </w:tblPr>
      <w:tblGrid>
        <w:gridCol w:w="4924"/>
        <w:gridCol w:w="4924"/>
      </w:tblGrid>
      <w:tr w:rsidR="00B14D0B" w:rsidRPr="00F358FE" w:rsidTr="00B14D0B">
        <w:tc>
          <w:tcPr>
            <w:tcW w:w="4924" w:type="dxa"/>
          </w:tcPr>
          <w:p w:rsidR="00B14D0B" w:rsidRPr="00F358FE" w:rsidRDefault="00B14D0B" w:rsidP="00B14D0B">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B14D0B" w:rsidRPr="00F358FE" w:rsidRDefault="00B14D0B" w:rsidP="00B14D0B">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49044, Україна, м. Дніпро,</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вул. Володимира Вернадського, 9</w:t>
            </w:r>
            <w:r w:rsidRPr="00F358FE">
              <w:rPr>
                <w:rFonts w:ascii="Times New Roman" w:hAnsi="Times New Roman" w:cs="Times New Roman"/>
                <w:b/>
                <w:sz w:val="24"/>
                <w:szCs w:val="24"/>
              </w:rPr>
              <w:t xml:space="preserve">, </w:t>
            </w:r>
            <w:r w:rsidRPr="00F358FE">
              <w:rPr>
                <w:rFonts w:ascii="Times New Roman" w:hAnsi="Times New Roman" w:cs="Times New Roman"/>
                <w:sz w:val="24"/>
                <w:szCs w:val="24"/>
              </w:rPr>
              <w:t xml:space="preserve"> </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тел. (056)766-48-19</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р/р</w:t>
            </w:r>
            <w:r w:rsidR="00E651BF" w:rsidRPr="00204349">
              <w:rPr>
                <w:rFonts w:ascii="Times New Roman" w:hAnsi="Times New Roman" w:cs="Times New Roman"/>
                <w:sz w:val="24"/>
                <w:szCs w:val="24"/>
              </w:rPr>
              <w:t xml:space="preserve"> </w:t>
            </w:r>
            <w:r w:rsidR="00E651BF">
              <w:rPr>
                <w:rFonts w:ascii="Times New Roman" w:hAnsi="Times New Roman" w:cs="Times New Roman"/>
                <w:sz w:val="24"/>
                <w:szCs w:val="24"/>
              </w:rPr>
              <w:t>UA</w:t>
            </w:r>
            <w:r w:rsidR="00E651BF" w:rsidRPr="00204349">
              <w:rPr>
                <w:rFonts w:ascii="Times New Roman" w:hAnsi="Times New Roman" w:cs="Times New Roman"/>
                <w:sz w:val="24"/>
                <w:szCs w:val="24"/>
              </w:rPr>
              <w:t>17</w:t>
            </w:r>
            <w:r w:rsidR="00E651BF" w:rsidRPr="00204349">
              <w:rPr>
                <w:rFonts w:ascii="Times New Roman" w:hAnsi="Times New Roman" w:cs="Times New Roman"/>
                <w:sz w:val="24"/>
                <w:szCs w:val="24"/>
                <w:lang w:val="en-US"/>
              </w:rPr>
              <w:t>8201720343131002200017931</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ДКСУ м. Київ</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Код ЄДРПОУ 02010681</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ІПН 020106804020</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Свідоцтво про реєстрацію №200005288</w:t>
            </w: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jc w:val="both"/>
              <w:rPr>
                <w:rFonts w:ascii="Times New Roman" w:hAnsi="Times New Roman" w:cs="Times New Roman"/>
                <w:sz w:val="24"/>
                <w:szCs w:val="24"/>
              </w:rPr>
            </w:pPr>
          </w:p>
          <w:p w:rsidR="00B14D0B" w:rsidRPr="00F358FE" w:rsidRDefault="00B14D0B" w:rsidP="00B14D0B">
            <w:pPr>
              <w:spacing w:line="276" w:lineRule="auto"/>
              <w:contextualSpacing/>
              <w:jc w:val="both"/>
              <w:rPr>
                <w:rFonts w:ascii="Times New Roman" w:hAnsi="Times New Roman" w:cs="Times New Roman"/>
                <w:sz w:val="24"/>
                <w:szCs w:val="24"/>
              </w:rPr>
            </w:pPr>
          </w:p>
          <w:p w:rsidR="00B14D0B" w:rsidRPr="00F358FE" w:rsidRDefault="00B14D0B" w:rsidP="00B14D0B">
            <w:pPr>
              <w:spacing w:line="27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р</w:t>
            </w:r>
            <w:r w:rsidRPr="00F358FE">
              <w:rPr>
                <w:rFonts w:ascii="Times New Roman" w:hAnsi="Times New Roman" w:cs="Times New Roman"/>
                <w:sz w:val="24"/>
                <w:szCs w:val="24"/>
              </w:rPr>
              <w:t>ектор</w:t>
            </w:r>
            <w:r>
              <w:rPr>
                <w:rFonts w:ascii="Times New Roman" w:hAnsi="Times New Roman" w:cs="Times New Roman"/>
                <w:sz w:val="24"/>
                <w:szCs w:val="24"/>
              </w:rPr>
              <w:t>а ____________</w:t>
            </w:r>
            <w:r w:rsidRPr="00F358FE">
              <w:rPr>
                <w:rFonts w:ascii="Times New Roman" w:hAnsi="Times New Roman" w:cs="Times New Roman"/>
                <w:sz w:val="24"/>
                <w:szCs w:val="24"/>
              </w:rPr>
              <w:t xml:space="preserve"> </w:t>
            </w:r>
            <w:r>
              <w:rPr>
                <w:rFonts w:ascii="Times New Roman" w:hAnsi="Times New Roman" w:cs="Times New Roman"/>
                <w:sz w:val="24"/>
                <w:szCs w:val="24"/>
              </w:rPr>
              <w:t xml:space="preserve">Тетяна </w:t>
            </w:r>
            <w:r w:rsidRPr="00F358FE">
              <w:rPr>
                <w:rFonts w:ascii="Times New Roman" w:hAnsi="Times New Roman" w:cs="Times New Roman"/>
                <w:sz w:val="24"/>
                <w:szCs w:val="24"/>
              </w:rPr>
              <w:t xml:space="preserve">ПЕРЦЕВА </w:t>
            </w:r>
          </w:p>
          <w:p w:rsidR="00B14D0B" w:rsidRPr="00F358FE" w:rsidRDefault="00B14D0B" w:rsidP="00B14D0B">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924" w:type="dxa"/>
          </w:tcPr>
          <w:p w:rsidR="00B14D0B" w:rsidRPr="00F358FE" w:rsidRDefault="00B14D0B" w:rsidP="00B14D0B">
            <w:pPr>
              <w:pStyle w:val="af4"/>
              <w:spacing w:line="276" w:lineRule="auto"/>
              <w:contextualSpacing/>
              <w:rPr>
                <w:lang w:val="uk-UA"/>
              </w:rPr>
            </w:pPr>
            <w:r w:rsidRPr="00F358FE">
              <w:rPr>
                <w:rFonts w:eastAsia="Arial"/>
                <w:b/>
                <w:color w:val="000000"/>
                <w:lang w:val="uk-UA"/>
              </w:rPr>
              <w:lastRenderedPageBreak/>
              <w:t>ВИКОНАВЕЦЬ</w:t>
            </w:r>
            <w:r w:rsidRPr="00F358FE">
              <w:rPr>
                <w:rFonts w:eastAsia="Arial"/>
                <w:b/>
                <w:bCs/>
                <w:color w:val="000000"/>
                <w:spacing w:val="2"/>
                <w:lang w:val="uk-UA"/>
              </w:rPr>
              <w:t>:</w:t>
            </w: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lastRenderedPageBreak/>
              <w:t xml:space="preserve">                                      </w:t>
            </w:r>
          </w:p>
          <w:p w:rsidR="00B14D0B" w:rsidRPr="00F358FE" w:rsidRDefault="00B14D0B" w:rsidP="00B14D0B">
            <w:pPr>
              <w:pStyle w:val="af2"/>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B14D0B" w:rsidRPr="00F358FE" w:rsidRDefault="00B14D0B" w:rsidP="00B14D0B">
      <w:pPr>
        <w:spacing w:before="264" w:line="276" w:lineRule="auto"/>
        <w:ind w:right="-1267"/>
        <w:rPr>
          <w:rFonts w:ascii="Times New Roman" w:hAnsi="Times New Roman" w:cs="Times New Roman"/>
          <w:sz w:val="24"/>
          <w:szCs w:val="24"/>
        </w:rPr>
      </w:pPr>
    </w:p>
    <w:p w:rsidR="00B14D0B" w:rsidRDefault="00B14D0B" w:rsidP="00B14D0B">
      <w:pPr>
        <w:spacing w:before="264" w:line="276" w:lineRule="auto"/>
        <w:ind w:right="1274"/>
        <w:jc w:val="right"/>
        <w:rPr>
          <w:rFonts w:ascii="Times New Roman" w:hAnsi="Times New Roman" w:cs="Times New Roman"/>
          <w:sz w:val="24"/>
          <w:szCs w:val="24"/>
        </w:rPr>
      </w:pPr>
    </w:p>
    <w:p w:rsidR="00B14D0B" w:rsidRDefault="00B14D0B" w:rsidP="00B14D0B">
      <w:pPr>
        <w:spacing w:before="264" w:line="276" w:lineRule="auto"/>
        <w:ind w:right="1274"/>
        <w:rPr>
          <w:rFonts w:ascii="Times New Roman" w:hAnsi="Times New Roman" w:cs="Times New Roman"/>
          <w:sz w:val="24"/>
          <w:szCs w:val="24"/>
        </w:rPr>
        <w:sectPr w:rsidR="00B14D0B" w:rsidSect="00B14D0B">
          <w:footerReference w:type="default" r:id="rId14"/>
          <w:pgSz w:w="11906" w:h="16838"/>
          <w:pgMar w:top="1134" w:right="567" w:bottom="1134" w:left="1134" w:header="709" w:footer="709" w:gutter="0"/>
          <w:cols w:space="708"/>
          <w:docGrid w:linePitch="360"/>
        </w:sectPr>
      </w:pPr>
    </w:p>
    <w:p w:rsidR="00B14D0B" w:rsidRPr="0013287A" w:rsidRDefault="00B14D0B" w:rsidP="00B14D0B">
      <w:pPr>
        <w:spacing w:before="264" w:line="276" w:lineRule="auto"/>
        <w:ind w:right="1274" w:firstLine="11340"/>
        <w:rPr>
          <w:rFonts w:ascii="Times New Roman" w:hAnsi="Times New Roman" w:cs="Times New Roman"/>
        </w:rPr>
      </w:pPr>
      <w:r>
        <w:rPr>
          <w:rFonts w:ascii="Times New Roman" w:hAnsi="Times New Roman" w:cs="Times New Roman"/>
        </w:rPr>
        <w:lastRenderedPageBreak/>
        <w:t xml:space="preserve">  </w:t>
      </w:r>
      <w:r w:rsidRPr="0013287A">
        <w:rPr>
          <w:rFonts w:ascii="Times New Roman" w:hAnsi="Times New Roman" w:cs="Times New Roman"/>
        </w:rPr>
        <w:t xml:space="preserve">Додаток №1 </w:t>
      </w:r>
    </w:p>
    <w:p w:rsidR="00B14D0B" w:rsidRPr="0013287A" w:rsidRDefault="00B14D0B" w:rsidP="00B14D0B">
      <w:pPr>
        <w:spacing w:line="276" w:lineRule="auto"/>
        <w:ind w:right="-1"/>
        <w:jc w:val="right"/>
        <w:rPr>
          <w:rFonts w:ascii="Times New Roman" w:hAnsi="Times New Roman" w:cs="Times New Roman"/>
        </w:rPr>
      </w:pPr>
      <w:r w:rsidRPr="0013287A">
        <w:rPr>
          <w:rFonts w:ascii="Times New Roman" w:hAnsi="Times New Roman" w:cs="Times New Roman"/>
        </w:rPr>
        <w:t>до  Договору  №____ від _____</w:t>
      </w:r>
      <w:r>
        <w:rPr>
          <w:rFonts w:ascii="Times New Roman" w:hAnsi="Times New Roman" w:cs="Times New Roman"/>
        </w:rPr>
        <w:t>_</w:t>
      </w:r>
      <w:r w:rsidRPr="0013287A">
        <w:rPr>
          <w:rFonts w:ascii="Times New Roman" w:hAnsi="Times New Roman" w:cs="Times New Roman"/>
        </w:rPr>
        <w:t>202</w:t>
      </w:r>
      <w:r>
        <w:rPr>
          <w:rFonts w:ascii="Times New Roman" w:hAnsi="Times New Roman" w:cs="Times New Roman"/>
        </w:rPr>
        <w:t>3</w:t>
      </w:r>
    </w:p>
    <w:p w:rsidR="00B14D0B" w:rsidRPr="00070CD0" w:rsidRDefault="00B14D0B" w:rsidP="00B14D0B">
      <w:pPr>
        <w:pStyle w:val="7"/>
        <w:spacing w:before="60" w:after="60" w:line="276" w:lineRule="auto"/>
        <w:jc w:val="center"/>
        <w:rPr>
          <w:rFonts w:ascii="Times New Roman" w:eastAsia="Times New Roman" w:hAnsi="Times New Roman" w:cs="Times New Roman"/>
          <w:b/>
          <w:bCs/>
          <w:i w:val="0"/>
          <w:iCs w:val="0"/>
          <w:color w:val="auto"/>
          <w:sz w:val="24"/>
          <w:szCs w:val="24"/>
        </w:rPr>
      </w:pPr>
      <w:r w:rsidRPr="00004399">
        <w:rPr>
          <w:rFonts w:ascii="Times New Roman" w:eastAsia="Times New Roman" w:hAnsi="Times New Roman" w:cs="Times New Roman"/>
          <w:b/>
          <w:bCs/>
          <w:i w:val="0"/>
          <w:iCs w:val="0"/>
          <w:color w:val="auto"/>
          <w:sz w:val="24"/>
          <w:szCs w:val="24"/>
        </w:rPr>
        <w:t>КАЛЬКУЛЯЦІЯ</w:t>
      </w:r>
    </w:p>
    <w:p w:rsidR="00B14D0B" w:rsidRPr="007811AD" w:rsidRDefault="00B14D0B" w:rsidP="00B14D0B">
      <w:pPr>
        <w:pStyle w:val="normal"/>
        <w:widowControl w:val="0"/>
        <w:rPr>
          <w:rFonts w:ascii="Times New Roman" w:hAnsi="Times New Roman" w:cs="Times New Roman"/>
          <w:sz w:val="24"/>
          <w:szCs w:val="24"/>
        </w:rPr>
      </w:pPr>
      <w:r w:rsidRPr="00004399">
        <w:rPr>
          <w:rFonts w:ascii="Times New Roman" w:eastAsia="Times New Roman" w:hAnsi="Times New Roman" w:cs="Times New Roman"/>
          <w:bCs/>
          <w:sz w:val="24"/>
          <w:szCs w:val="24"/>
        </w:rPr>
        <w:t xml:space="preserve">код </w:t>
      </w:r>
      <w:proofErr w:type="spellStart"/>
      <w:r w:rsidRPr="007811AD">
        <w:rPr>
          <w:rFonts w:ascii="Times New Roman" w:hAnsi="Times New Roman" w:cs="Times New Roman"/>
          <w:sz w:val="24"/>
          <w:szCs w:val="24"/>
        </w:rPr>
        <w:t>ДК</w:t>
      </w:r>
      <w:proofErr w:type="spellEnd"/>
      <w:r w:rsidRPr="007811AD">
        <w:rPr>
          <w:rFonts w:ascii="Times New Roman" w:hAnsi="Times New Roman" w:cs="Times New Roman"/>
          <w:sz w:val="24"/>
          <w:szCs w:val="24"/>
        </w:rPr>
        <w:t xml:space="preserve"> 021:2015 </w:t>
      </w:r>
      <w:r w:rsidRPr="007811AD">
        <w:rPr>
          <w:rFonts w:ascii="Times New Roman" w:hAnsi="Times New Roman" w:cs="Times New Roman"/>
          <w:bCs/>
          <w:color w:val="000000"/>
          <w:sz w:val="24"/>
          <w:szCs w:val="24"/>
        </w:rPr>
        <w:t>50310000-1 Технічне обслуговування і ремонт офісної техніки</w:t>
      </w:r>
      <w:r w:rsidRPr="007811AD">
        <w:rPr>
          <w:rFonts w:ascii="Times New Roman" w:hAnsi="Times New Roman" w:cs="Times New Roman"/>
          <w:sz w:val="24"/>
          <w:szCs w:val="24"/>
          <w:lang w:eastAsia="uk-UA"/>
        </w:rPr>
        <w:t xml:space="preserve"> (</w:t>
      </w:r>
      <w:r w:rsidRPr="007811AD">
        <w:rPr>
          <w:rFonts w:ascii="Times New Roman" w:hAnsi="Times New Roman" w:cs="Times New Roman"/>
          <w:color w:val="000000"/>
          <w:sz w:val="24"/>
          <w:szCs w:val="24"/>
        </w:rPr>
        <w:t xml:space="preserve">Надання послуг з технічного обслуговування і ремонту копіювально-розмножувальної техніки (ремонт, заправка, регенерація картриджів та </w:t>
      </w:r>
      <w:proofErr w:type="spellStart"/>
      <w:r w:rsidRPr="007811AD">
        <w:rPr>
          <w:rFonts w:ascii="Times New Roman" w:hAnsi="Times New Roman" w:cs="Times New Roman"/>
          <w:color w:val="000000"/>
          <w:sz w:val="24"/>
          <w:szCs w:val="24"/>
        </w:rPr>
        <w:t>чіпування</w:t>
      </w:r>
      <w:proofErr w:type="spellEnd"/>
      <w:r w:rsidRPr="007811AD">
        <w:rPr>
          <w:rFonts w:ascii="Times New Roman" w:hAnsi="Times New Roman" w:cs="Times New Roman"/>
          <w:color w:val="000000"/>
          <w:sz w:val="24"/>
          <w:szCs w:val="24"/>
        </w:rPr>
        <w:t>))</w:t>
      </w:r>
    </w:p>
    <w:p w:rsidR="00B14D0B" w:rsidRPr="008B7C96" w:rsidRDefault="00B14D0B" w:rsidP="00B14D0B">
      <w:pPr>
        <w:spacing w:line="276" w:lineRule="auto"/>
        <w:contextualSpacing/>
        <w:jc w:val="center"/>
        <w:rPr>
          <w:rFonts w:ascii="Times New Roman" w:eastAsia="Times New Roman" w:hAnsi="Times New Roman" w:cs="Times New Roman"/>
          <w:bCs/>
          <w:sz w:val="6"/>
          <w:szCs w:val="6"/>
        </w:rPr>
      </w:pPr>
    </w:p>
    <w:tbl>
      <w:tblPr>
        <w:tblW w:w="15210" w:type="dxa"/>
        <w:tblInd w:w="108" w:type="dxa"/>
        <w:tblLook w:val="04A0"/>
      </w:tblPr>
      <w:tblGrid>
        <w:gridCol w:w="506"/>
        <w:gridCol w:w="5306"/>
        <w:gridCol w:w="1796"/>
        <w:gridCol w:w="1016"/>
        <w:gridCol w:w="1177"/>
        <w:gridCol w:w="1499"/>
        <w:gridCol w:w="1290"/>
        <w:gridCol w:w="1414"/>
        <w:gridCol w:w="1206"/>
      </w:tblGrid>
      <w:tr w:rsidR="00B14D0B" w:rsidRPr="00F358FE" w:rsidTr="00B14D0B">
        <w:trPr>
          <w:trHeight w:hRule="exact" w:val="10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B14D0B" w:rsidRPr="00402203" w:rsidRDefault="00B14D0B" w:rsidP="00B14D0B">
            <w:pPr>
              <w:spacing w:after="200"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w:t>
            </w:r>
          </w:p>
          <w:p w:rsidR="00B14D0B" w:rsidRPr="00402203" w:rsidRDefault="00B14D0B" w:rsidP="00B14D0B">
            <w:pPr>
              <w:spacing w:before="60" w:after="200" w:line="276" w:lineRule="auto"/>
              <w:contextualSpacing/>
              <w:jc w:val="center"/>
              <w:rPr>
                <w:rFonts w:ascii="Times New Roman" w:hAnsi="Times New Roman" w:cs="Times New Roman"/>
                <w:sz w:val="24"/>
                <w:szCs w:val="24"/>
                <w:lang w:eastAsia="en-US"/>
              </w:rPr>
            </w:pPr>
            <w:r w:rsidRPr="00402203">
              <w:rPr>
                <w:rFonts w:ascii="Times New Roman" w:hAnsi="Times New Roman" w:cs="Times New Roman"/>
                <w:sz w:val="24"/>
                <w:szCs w:val="24"/>
                <w:lang w:eastAsia="en-US"/>
              </w:rPr>
              <w:t>з/п</w:t>
            </w:r>
          </w:p>
        </w:tc>
        <w:tc>
          <w:tcPr>
            <w:tcW w:w="5306" w:type="dxa"/>
            <w:tcBorders>
              <w:top w:val="single" w:sz="4" w:space="0" w:color="auto"/>
              <w:left w:val="nil"/>
              <w:bottom w:val="single" w:sz="8" w:space="0" w:color="auto"/>
              <w:right w:val="single" w:sz="8" w:space="0" w:color="auto"/>
            </w:tcBorders>
            <w:shd w:val="clear" w:color="auto" w:fill="auto"/>
            <w:vAlign w:val="center"/>
            <w:hideMark/>
          </w:tcPr>
          <w:p w:rsidR="00B14D0B" w:rsidRPr="00402203" w:rsidRDefault="00B14D0B" w:rsidP="00B14D0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Найменування номенклатурної позиції</w:t>
            </w:r>
          </w:p>
          <w:p w:rsidR="00B14D0B" w:rsidRPr="00402203" w:rsidRDefault="00B14D0B" w:rsidP="00B14D0B">
            <w:pPr>
              <w:spacing w:after="200"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w:t>
            </w:r>
            <w:proofErr w:type="spellStart"/>
            <w:r w:rsidRPr="00402203">
              <w:rPr>
                <w:rFonts w:ascii="Times New Roman" w:hAnsi="Times New Roman" w:cs="Times New Roman"/>
                <w:bCs/>
                <w:sz w:val="24"/>
                <w:szCs w:val="24"/>
                <w:lang w:eastAsia="en-US"/>
              </w:rPr>
              <w:t>ДК</w:t>
            </w:r>
            <w:proofErr w:type="spellEnd"/>
            <w:r w:rsidRPr="00402203">
              <w:rPr>
                <w:rFonts w:ascii="Times New Roman" w:hAnsi="Times New Roman" w:cs="Times New Roman"/>
                <w:bCs/>
                <w:sz w:val="24"/>
                <w:szCs w:val="24"/>
                <w:lang w:eastAsia="en-US"/>
              </w:rPr>
              <w:t xml:space="preserve"> 021:2015)</w:t>
            </w:r>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pacing w:after="200"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Ресурс картриджа КРТ,</w:t>
            </w:r>
          </w:p>
          <w:p w:rsidR="00B14D0B" w:rsidRPr="00402203" w:rsidRDefault="00B14D0B" w:rsidP="00B14D0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(тис. стор.)</w:t>
            </w:r>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pacing w:after="200"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Од.</w:t>
            </w:r>
          </w:p>
          <w:p w:rsidR="00B14D0B" w:rsidRPr="00402203" w:rsidRDefault="00B14D0B" w:rsidP="00B14D0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виміру</w:t>
            </w:r>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pacing w:line="276" w:lineRule="auto"/>
              <w:contextualSpacing/>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Кількість</w:t>
            </w:r>
          </w:p>
          <w:p w:rsidR="00B14D0B" w:rsidRPr="00402203" w:rsidRDefault="00B14D0B" w:rsidP="00B14D0B">
            <w:pPr>
              <w:spacing w:after="200" w:line="276" w:lineRule="auto"/>
              <w:contextualSpacing/>
              <w:rPr>
                <w:rFonts w:ascii="Times New Roman" w:hAnsi="Times New Roman" w:cs="Times New Roman"/>
                <w:bCs/>
                <w:sz w:val="24"/>
                <w:szCs w:val="24"/>
                <w:lang w:eastAsia="en-US"/>
              </w:rPr>
            </w:pPr>
          </w:p>
        </w:tc>
        <w:tc>
          <w:tcPr>
            <w:tcW w:w="0" w:type="auto"/>
            <w:tcBorders>
              <w:top w:val="single" w:sz="4" w:space="0" w:color="auto"/>
              <w:left w:val="nil"/>
              <w:bottom w:val="single" w:sz="8" w:space="0" w:color="auto"/>
              <w:right w:val="single" w:sz="4" w:space="0" w:color="auto"/>
            </w:tcBorders>
            <w:shd w:val="clear" w:color="auto" w:fill="auto"/>
          </w:tcPr>
          <w:p w:rsidR="00B14D0B" w:rsidRPr="00402203" w:rsidRDefault="00B14D0B" w:rsidP="00B14D0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Ціна за од. без ПДВ, </w:t>
            </w:r>
            <w:proofErr w:type="spellStart"/>
            <w:r w:rsidRPr="00402203">
              <w:rPr>
                <w:rFonts w:ascii="Times New Roman" w:hAnsi="Times New Roman" w:cs="Times New Roman"/>
                <w:bCs/>
                <w:sz w:val="24"/>
                <w:szCs w:val="24"/>
                <w:lang w:eastAsia="en-US"/>
              </w:rPr>
              <w:t>грн</w:t>
            </w:r>
            <w:proofErr w:type="spellEnd"/>
          </w:p>
          <w:p w:rsidR="00B14D0B" w:rsidRPr="00402203" w:rsidRDefault="00B14D0B" w:rsidP="00B14D0B">
            <w:pPr>
              <w:suppressAutoHyphens/>
              <w:spacing w:after="200" w:line="276" w:lineRule="auto"/>
              <w:jc w:val="center"/>
              <w:rPr>
                <w:rFonts w:ascii="Times New Roman" w:hAnsi="Times New Roman" w:cs="Times New Roman"/>
                <w:bCs/>
                <w:sz w:val="24"/>
                <w:szCs w:val="24"/>
                <w:lang w:eastAsia="en-US"/>
              </w:rPr>
            </w:pPr>
          </w:p>
        </w:tc>
        <w:tc>
          <w:tcPr>
            <w:tcW w:w="0" w:type="auto"/>
            <w:tcBorders>
              <w:top w:val="single" w:sz="4" w:space="0" w:color="auto"/>
              <w:left w:val="single" w:sz="4" w:space="0" w:color="auto"/>
              <w:bottom w:val="single" w:sz="8" w:space="0" w:color="auto"/>
              <w:right w:val="single" w:sz="4" w:space="0" w:color="auto"/>
            </w:tcBorders>
            <w:shd w:val="clear" w:color="auto" w:fill="auto"/>
          </w:tcPr>
          <w:p w:rsidR="00B14D0B" w:rsidRPr="00402203" w:rsidRDefault="00B14D0B" w:rsidP="00B14D0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Сума без ПДВ, </w:t>
            </w:r>
            <w:proofErr w:type="spellStart"/>
            <w:r w:rsidRPr="00402203">
              <w:rPr>
                <w:rFonts w:ascii="Times New Roman" w:hAnsi="Times New Roman" w:cs="Times New Roman"/>
                <w:bCs/>
                <w:sz w:val="24"/>
                <w:szCs w:val="24"/>
                <w:lang w:eastAsia="en-US"/>
              </w:rPr>
              <w:t>грн</w:t>
            </w:r>
            <w:proofErr w:type="spellEnd"/>
          </w:p>
          <w:p w:rsidR="00B14D0B" w:rsidRPr="00402203" w:rsidRDefault="00B14D0B" w:rsidP="00B14D0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(гр. 5х6)</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B14D0B" w:rsidRPr="00402203" w:rsidRDefault="00B14D0B" w:rsidP="00B14D0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Ціна за од. з ПДВ, </w:t>
            </w:r>
            <w:proofErr w:type="spellStart"/>
            <w:r w:rsidRPr="00402203">
              <w:rPr>
                <w:rFonts w:ascii="Times New Roman" w:hAnsi="Times New Roman" w:cs="Times New Roman"/>
                <w:bCs/>
                <w:sz w:val="24"/>
                <w:szCs w:val="24"/>
                <w:lang w:eastAsia="en-US"/>
              </w:rPr>
              <w:t>грн</w:t>
            </w:r>
            <w:proofErr w:type="spellEnd"/>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 xml:space="preserve">Сума з ПДВ, </w:t>
            </w:r>
            <w:proofErr w:type="spellStart"/>
            <w:r w:rsidRPr="00402203">
              <w:rPr>
                <w:rFonts w:ascii="Times New Roman" w:hAnsi="Times New Roman" w:cs="Times New Roman"/>
                <w:bCs/>
                <w:sz w:val="24"/>
                <w:szCs w:val="24"/>
                <w:lang w:eastAsia="en-US"/>
              </w:rPr>
              <w:t>грн</w:t>
            </w:r>
            <w:proofErr w:type="spellEnd"/>
          </w:p>
          <w:p w:rsidR="00B14D0B" w:rsidRPr="00402203" w:rsidRDefault="00B14D0B" w:rsidP="00B14D0B">
            <w:pPr>
              <w:suppressAutoHyphens/>
              <w:spacing w:line="276" w:lineRule="auto"/>
              <w:jc w:val="center"/>
              <w:rPr>
                <w:rFonts w:ascii="Times New Roman" w:hAnsi="Times New Roman" w:cs="Times New Roman"/>
                <w:bCs/>
                <w:sz w:val="24"/>
                <w:szCs w:val="24"/>
                <w:lang w:eastAsia="en-US"/>
              </w:rPr>
            </w:pPr>
            <w:r w:rsidRPr="00402203">
              <w:rPr>
                <w:rFonts w:ascii="Times New Roman" w:hAnsi="Times New Roman" w:cs="Times New Roman"/>
                <w:bCs/>
                <w:sz w:val="24"/>
                <w:szCs w:val="24"/>
                <w:lang w:eastAsia="en-US"/>
              </w:rPr>
              <w:t>(гр. 5х8)</w:t>
            </w:r>
          </w:p>
        </w:tc>
      </w:tr>
      <w:tr w:rsidR="00B14D0B" w:rsidRPr="00F358FE" w:rsidTr="00B14D0B">
        <w:trPr>
          <w:trHeight w:hRule="exact" w:val="283"/>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B14D0B" w:rsidRPr="00402203" w:rsidRDefault="00B14D0B" w:rsidP="00B14D0B">
            <w:pPr>
              <w:spacing w:after="200" w:line="276" w:lineRule="auto"/>
              <w:contextualSpacing/>
              <w:jc w:val="center"/>
              <w:rPr>
                <w:rFonts w:ascii="Times New Roman" w:hAnsi="Times New Roman" w:cs="Times New Roman"/>
                <w:lang w:eastAsia="en-US"/>
              </w:rPr>
            </w:pPr>
            <w:r w:rsidRPr="00402203">
              <w:rPr>
                <w:rFonts w:ascii="Times New Roman" w:hAnsi="Times New Roman" w:cs="Times New Roman"/>
                <w:lang w:eastAsia="en-US"/>
              </w:rPr>
              <w:t>1</w:t>
            </w:r>
          </w:p>
        </w:tc>
        <w:tc>
          <w:tcPr>
            <w:tcW w:w="5306" w:type="dxa"/>
            <w:tcBorders>
              <w:top w:val="single" w:sz="4" w:space="0" w:color="auto"/>
              <w:left w:val="nil"/>
              <w:bottom w:val="single" w:sz="8" w:space="0" w:color="auto"/>
              <w:right w:val="single" w:sz="8" w:space="0" w:color="auto"/>
            </w:tcBorders>
            <w:shd w:val="clear" w:color="auto" w:fill="auto"/>
            <w:vAlign w:val="center"/>
          </w:tcPr>
          <w:p w:rsidR="00B14D0B" w:rsidRPr="00402203" w:rsidRDefault="00B14D0B" w:rsidP="00B14D0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2</w:t>
            </w:r>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3</w:t>
            </w:r>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4</w:t>
            </w:r>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pacing w:after="200" w:line="276" w:lineRule="auto"/>
              <w:contextualSpacing/>
              <w:jc w:val="center"/>
              <w:rPr>
                <w:rFonts w:ascii="Times New Roman" w:hAnsi="Times New Roman" w:cs="Times New Roman"/>
                <w:bCs/>
                <w:lang w:eastAsia="en-US"/>
              </w:rPr>
            </w:pPr>
            <w:r w:rsidRPr="00402203">
              <w:rPr>
                <w:rFonts w:ascii="Times New Roman" w:hAnsi="Times New Roman" w:cs="Times New Roman"/>
                <w:bCs/>
                <w:lang w:eastAsia="en-US"/>
              </w:rPr>
              <w:t>5</w:t>
            </w:r>
          </w:p>
        </w:tc>
        <w:tc>
          <w:tcPr>
            <w:tcW w:w="0" w:type="auto"/>
            <w:tcBorders>
              <w:top w:val="single" w:sz="4" w:space="0" w:color="auto"/>
              <w:left w:val="nil"/>
              <w:bottom w:val="single" w:sz="8" w:space="0" w:color="auto"/>
              <w:right w:val="single" w:sz="4" w:space="0" w:color="auto"/>
            </w:tcBorders>
            <w:shd w:val="clear" w:color="auto" w:fill="auto"/>
          </w:tcPr>
          <w:p w:rsidR="00B14D0B" w:rsidRPr="00402203" w:rsidRDefault="00B14D0B" w:rsidP="00B14D0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6</w:t>
            </w:r>
          </w:p>
        </w:tc>
        <w:tc>
          <w:tcPr>
            <w:tcW w:w="0" w:type="auto"/>
            <w:tcBorders>
              <w:top w:val="single" w:sz="4" w:space="0" w:color="auto"/>
              <w:left w:val="single" w:sz="4" w:space="0" w:color="auto"/>
              <w:bottom w:val="single" w:sz="8" w:space="0" w:color="auto"/>
              <w:right w:val="single" w:sz="4" w:space="0" w:color="auto"/>
            </w:tcBorders>
            <w:shd w:val="clear" w:color="auto" w:fill="auto"/>
          </w:tcPr>
          <w:p w:rsidR="00B14D0B" w:rsidRPr="00402203" w:rsidRDefault="00B14D0B" w:rsidP="00B14D0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7</w:t>
            </w:r>
          </w:p>
        </w:tc>
        <w:tc>
          <w:tcPr>
            <w:tcW w:w="0" w:type="auto"/>
            <w:tcBorders>
              <w:top w:val="single" w:sz="4" w:space="0" w:color="auto"/>
              <w:left w:val="single" w:sz="4" w:space="0" w:color="auto"/>
              <w:bottom w:val="single" w:sz="8" w:space="0" w:color="auto"/>
              <w:right w:val="single" w:sz="8" w:space="0" w:color="auto"/>
            </w:tcBorders>
            <w:shd w:val="clear" w:color="auto" w:fill="auto"/>
          </w:tcPr>
          <w:p w:rsidR="00B14D0B" w:rsidRPr="00402203" w:rsidRDefault="00B14D0B" w:rsidP="00B14D0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8</w:t>
            </w:r>
          </w:p>
        </w:tc>
        <w:tc>
          <w:tcPr>
            <w:tcW w:w="0" w:type="auto"/>
            <w:tcBorders>
              <w:top w:val="single" w:sz="4" w:space="0" w:color="auto"/>
              <w:left w:val="nil"/>
              <w:bottom w:val="single" w:sz="8" w:space="0" w:color="auto"/>
              <w:right w:val="single" w:sz="8" w:space="0" w:color="auto"/>
            </w:tcBorders>
            <w:shd w:val="clear" w:color="auto" w:fill="auto"/>
          </w:tcPr>
          <w:p w:rsidR="00B14D0B" w:rsidRPr="00402203" w:rsidRDefault="00B14D0B" w:rsidP="00B14D0B">
            <w:pPr>
              <w:suppressAutoHyphens/>
              <w:spacing w:after="200" w:line="276" w:lineRule="auto"/>
              <w:jc w:val="center"/>
              <w:rPr>
                <w:rFonts w:ascii="Times New Roman" w:hAnsi="Times New Roman" w:cs="Times New Roman"/>
                <w:bCs/>
                <w:lang w:eastAsia="en-US"/>
              </w:rPr>
            </w:pPr>
            <w:r w:rsidRPr="00402203">
              <w:rPr>
                <w:rFonts w:ascii="Times New Roman" w:hAnsi="Times New Roman" w:cs="Times New Roman"/>
                <w:bCs/>
                <w:lang w:eastAsia="en-US"/>
              </w:rPr>
              <w:t>9</w:t>
            </w:r>
          </w:p>
        </w:tc>
      </w:tr>
      <w:tr w:rsidR="00B14D0B" w:rsidRPr="00F358FE" w:rsidTr="00B14D0B">
        <w:trPr>
          <w:trHeight w:hRule="exac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w:t>
            </w:r>
          </w:p>
        </w:tc>
        <w:tc>
          <w:tcPr>
            <w:tcW w:w="5306" w:type="dxa"/>
            <w:tcBorders>
              <w:top w:val="nil"/>
              <w:left w:val="nil"/>
              <w:bottom w:val="single" w:sz="8" w:space="0" w:color="auto"/>
              <w:right w:val="single" w:sz="8" w:space="0" w:color="auto"/>
            </w:tcBorders>
            <w:shd w:val="clear" w:color="auto" w:fill="auto"/>
            <w:hideMark/>
          </w:tcPr>
          <w:p w:rsidR="00B14D0B" w:rsidRPr="00284FCB"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 xml:space="preserve">Заправка картриджу Класу 0 </w:t>
            </w:r>
          </w:p>
          <w:p w:rsidR="00B14D0B" w:rsidRPr="00284FCB"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до 2,5</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rPr>
            </w:pPr>
            <w:r w:rsidRPr="00AF0116">
              <w:rPr>
                <w:rFonts w:ascii="Times New Roman" w:hAnsi="Times New Roman" w:cs="Times New Roman"/>
                <w:sz w:val="24"/>
                <w:szCs w:val="24"/>
              </w:rPr>
              <w:t>135</w:t>
            </w:r>
          </w:p>
          <w:p w:rsidR="00B14D0B" w:rsidRPr="00AF0116" w:rsidRDefault="00B14D0B" w:rsidP="00B14D0B">
            <w:pPr>
              <w:spacing w:after="200" w:line="276" w:lineRule="auto"/>
              <w:jc w:val="center"/>
              <w:rPr>
                <w:rFonts w:ascii="Times New Roman" w:hAnsi="Times New Roman" w:cs="Times New Roman"/>
                <w:sz w:val="24"/>
                <w:szCs w:val="24"/>
              </w:rPr>
            </w:pP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2</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1 </w:t>
            </w:r>
          </w:p>
          <w:p w:rsidR="00B14D0B" w:rsidRPr="00B41597" w:rsidRDefault="00B14D0B" w:rsidP="00B14D0B">
            <w:pPr>
              <w:rPr>
                <w:rFonts w:ascii="Times New Roman" w:hAnsi="Times New Roman" w:cs="Times New Roman"/>
                <w:sz w:val="24"/>
                <w:szCs w:val="24"/>
              </w:rPr>
            </w:pPr>
            <w:r>
              <w:rPr>
                <w:rFonts w:ascii="Times New Roman" w:hAnsi="Times New Roman" w:cs="Times New Roman"/>
                <w:sz w:val="24"/>
                <w:szCs w:val="24"/>
              </w:rPr>
              <w:t>(</w:t>
            </w:r>
            <w:r w:rsidRPr="00202D4A">
              <w:rPr>
                <w:rFonts w:ascii="Times New Roman" w:hAnsi="Times New Roman" w:cs="Times New Roman"/>
              </w:rPr>
              <w:t>50313000-2</w:t>
            </w:r>
            <w:r>
              <w:rPr>
                <w:rFonts w:ascii="Times New Roman" w:hAnsi="Times New Roman" w:cs="Times New Roman"/>
              </w:rPr>
              <w:t>)</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2,5 – 4</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rPr>
            </w:pPr>
            <w:r w:rsidRPr="00AF0116">
              <w:rPr>
                <w:rFonts w:ascii="Times New Roman" w:hAnsi="Times New Roman" w:cs="Times New Roman"/>
                <w:sz w:val="24"/>
                <w:szCs w:val="24"/>
              </w:rPr>
              <w:t>25</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7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3</w:t>
            </w:r>
          </w:p>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2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4</w:t>
            </w:r>
            <w:r w:rsidRPr="00AF398B">
              <w:rPr>
                <w:rFonts w:ascii="Times New Roman" w:hAnsi="Times New Roman" w:cs="Times New Roman"/>
                <w:sz w:val="24"/>
                <w:szCs w:val="24"/>
              </w:rPr>
              <w:t>– 6</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4</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3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10 – 15</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5</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4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6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6</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5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5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7</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Заправка картриджу Класу 6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71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8</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Заправка картриджу Класу 7</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20 – 45</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bottom"/>
          </w:tcPr>
          <w:p w:rsidR="00B14D0B" w:rsidRPr="00AF0116" w:rsidRDefault="00B14D0B" w:rsidP="00B14D0B">
            <w:pPr>
              <w:spacing w:after="20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6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9</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0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до 2,5</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30</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70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10</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1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2,5</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15</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89"/>
        </w:trPr>
        <w:tc>
          <w:tcPr>
            <w:tcW w:w="0" w:type="auto"/>
            <w:tcBorders>
              <w:top w:val="nil"/>
              <w:left w:val="single" w:sz="8" w:space="0" w:color="auto"/>
              <w:bottom w:val="single" w:sz="8" w:space="0" w:color="auto"/>
              <w:right w:val="single" w:sz="8" w:space="0" w:color="auto"/>
            </w:tcBorders>
            <w:shd w:val="clear" w:color="auto" w:fill="auto"/>
            <w:vAlign w:val="center"/>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lastRenderedPageBreak/>
              <w:t>11</w:t>
            </w:r>
          </w:p>
        </w:tc>
        <w:tc>
          <w:tcPr>
            <w:tcW w:w="5306" w:type="dxa"/>
            <w:tcBorders>
              <w:top w:val="nil"/>
              <w:left w:val="nil"/>
              <w:bottom w:val="single" w:sz="8"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2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7</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69"/>
        </w:trPr>
        <w:tc>
          <w:tcPr>
            <w:tcW w:w="0" w:type="auto"/>
            <w:tcBorders>
              <w:top w:val="nil"/>
              <w:left w:val="single" w:sz="8" w:space="0" w:color="auto"/>
              <w:bottom w:val="single" w:sz="8" w:space="0" w:color="auto"/>
              <w:right w:val="single" w:sz="8" w:space="0" w:color="auto"/>
            </w:tcBorders>
            <w:shd w:val="clear" w:color="auto" w:fill="auto"/>
            <w:vAlign w:val="center"/>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12</w:t>
            </w:r>
          </w:p>
        </w:tc>
        <w:tc>
          <w:tcPr>
            <w:tcW w:w="5306" w:type="dxa"/>
            <w:tcBorders>
              <w:top w:val="nil"/>
              <w:left w:val="nil"/>
              <w:bottom w:val="single" w:sz="8"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3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10</w:t>
            </w:r>
            <w:r w:rsidRPr="00AF398B">
              <w:rPr>
                <w:rFonts w:ascii="Times New Roman" w:hAnsi="Times New Roman" w:cs="Times New Roman"/>
                <w:sz w:val="24"/>
                <w:szCs w:val="24"/>
              </w:rPr>
              <w:t xml:space="preserve"> </w:t>
            </w:r>
            <w:r>
              <w:rPr>
                <w:rFonts w:ascii="Times New Roman" w:hAnsi="Times New Roman" w:cs="Times New Roman"/>
                <w:sz w:val="24"/>
                <w:szCs w:val="24"/>
              </w:rPr>
              <w:t>–</w:t>
            </w:r>
            <w:r w:rsidRPr="00AF398B">
              <w:rPr>
                <w:rFonts w:ascii="Times New Roman" w:hAnsi="Times New Roman" w:cs="Times New Roman"/>
                <w:sz w:val="24"/>
                <w:szCs w:val="24"/>
              </w:rPr>
              <w:t xml:space="preserve"> 15</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7</w:t>
            </w:r>
          </w:p>
        </w:tc>
        <w:tc>
          <w:tcPr>
            <w:tcW w:w="0" w:type="auto"/>
            <w:tcBorders>
              <w:top w:val="nil"/>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70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B14D0B" w:rsidRPr="00F358FE" w:rsidRDefault="00B14D0B" w:rsidP="00B14D0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13</w:t>
            </w:r>
          </w:p>
        </w:tc>
        <w:tc>
          <w:tcPr>
            <w:tcW w:w="5306" w:type="dxa"/>
            <w:tcBorders>
              <w:top w:val="single" w:sz="4" w:space="0" w:color="auto"/>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Регенерація картриджу  Класу 5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20</w:t>
            </w:r>
          </w:p>
        </w:tc>
        <w:tc>
          <w:tcPr>
            <w:tcW w:w="0" w:type="auto"/>
            <w:tcBorders>
              <w:top w:val="single" w:sz="4" w:space="0" w:color="auto"/>
              <w:left w:val="nil"/>
              <w:bottom w:val="single" w:sz="8" w:space="0" w:color="auto"/>
              <w:right w:val="single" w:sz="8" w:space="0" w:color="auto"/>
            </w:tcBorders>
            <w:shd w:val="clear" w:color="auto" w:fill="auto"/>
            <w:vAlign w:val="center"/>
          </w:tcPr>
          <w:p w:rsidR="00B14D0B" w:rsidRPr="00F358FE" w:rsidRDefault="00B14D0B" w:rsidP="00B14D0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nil"/>
              <w:bottom w:val="single" w:sz="8" w:space="0" w:color="auto"/>
              <w:right w:val="single" w:sz="8" w:space="0" w:color="auto"/>
            </w:tcBorders>
            <w:vAlign w:val="center"/>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3</w:t>
            </w:r>
          </w:p>
        </w:tc>
        <w:tc>
          <w:tcPr>
            <w:tcW w:w="0" w:type="auto"/>
            <w:tcBorders>
              <w:top w:val="single" w:sz="4" w:space="0" w:color="auto"/>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1139"/>
        </w:trPr>
        <w:tc>
          <w:tcPr>
            <w:tcW w:w="0" w:type="auto"/>
            <w:tcBorders>
              <w:top w:val="nil"/>
              <w:left w:val="single" w:sz="8" w:space="0" w:color="auto"/>
              <w:bottom w:val="single" w:sz="8" w:space="0" w:color="auto"/>
              <w:right w:val="single" w:sz="8" w:space="0" w:color="auto"/>
            </w:tcBorders>
            <w:shd w:val="clear" w:color="auto" w:fill="auto"/>
            <w:vAlign w:val="center"/>
          </w:tcPr>
          <w:p w:rsidR="00B14D0B" w:rsidRPr="00F358FE" w:rsidRDefault="00B14D0B" w:rsidP="00B14D0B">
            <w:pPr>
              <w:spacing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14</w:t>
            </w:r>
          </w:p>
        </w:tc>
        <w:tc>
          <w:tcPr>
            <w:tcW w:w="5306" w:type="dxa"/>
            <w:tcBorders>
              <w:top w:val="nil"/>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Заміна ємності відпрацьованих чорнил (C13T671000) </w:t>
            </w:r>
            <w:proofErr w:type="spellStart"/>
            <w:r w:rsidRPr="00B41597">
              <w:rPr>
                <w:rFonts w:ascii="Times New Roman" w:hAnsi="Times New Roman" w:cs="Times New Roman"/>
                <w:sz w:val="24"/>
                <w:szCs w:val="24"/>
              </w:rPr>
              <w:t>Epson</w:t>
            </w:r>
            <w:proofErr w:type="spellEnd"/>
            <w:r w:rsidRPr="00B41597">
              <w:rPr>
                <w:rFonts w:ascii="Times New Roman" w:hAnsi="Times New Roman" w:cs="Times New Roman"/>
                <w:sz w:val="24"/>
                <w:szCs w:val="24"/>
              </w:rPr>
              <w:t xml:space="preserve"> WP 4000/4500 </w:t>
            </w:r>
            <w:proofErr w:type="spellStart"/>
            <w:r w:rsidRPr="00B41597">
              <w:rPr>
                <w:rFonts w:ascii="Times New Roman" w:hAnsi="Times New Roman" w:cs="Times New Roman"/>
                <w:sz w:val="24"/>
                <w:szCs w:val="24"/>
              </w:rPr>
              <w:t>Maintenance</w:t>
            </w:r>
            <w:proofErr w:type="spellEnd"/>
            <w:r w:rsidRPr="00B41597">
              <w:rPr>
                <w:rFonts w:ascii="Times New Roman" w:hAnsi="Times New Roman" w:cs="Times New Roman"/>
                <w:sz w:val="24"/>
                <w:szCs w:val="24"/>
              </w:rPr>
              <w:t xml:space="preserve"> </w:t>
            </w:r>
            <w:proofErr w:type="spellStart"/>
            <w:r w:rsidRPr="00B41597">
              <w:rPr>
                <w:rFonts w:ascii="Times New Roman" w:hAnsi="Times New Roman" w:cs="Times New Roman"/>
                <w:sz w:val="24"/>
                <w:szCs w:val="24"/>
              </w:rPr>
              <w:t>Box</w:t>
            </w:r>
            <w:proofErr w:type="spellEnd"/>
            <w:r w:rsidRPr="00B41597">
              <w:rPr>
                <w:rFonts w:ascii="Times New Roman" w:hAnsi="Times New Roman" w:cs="Times New Roman"/>
                <w:sz w:val="24"/>
                <w:szCs w:val="24"/>
              </w:rPr>
              <w:t xml:space="preserve">)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tcPr>
          <w:p w:rsidR="00B14D0B" w:rsidRPr="00F358FE" w:rsidRDefault="00B14D0B" w:rsidP="00B14D0B">
            <w:pPr>
              <w:spacing w:line="276" w:lineRule="auto"/>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8" w:space="0" w:color="auto"/>
              <w:right w:val="single" w:sz="8" w:space="0" w:color="auto"/>
            </w:tcBorders>
            <w:vAlign w:val="center"/>
          </w:tcPr>
          <w:p w:rsidR="00B14D0B" w:rsidRPr="00AF0116" w:rsidRDefault="00B14D0B" w:rsidP="00B14D0B">
            <w:pPr>
              <w:spacing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1</w:t>
            </w:r>
          </w:p>
        </w:tc>
        <w:tc>
          <w:tcPr>
            <w:tcW w:w="0" w:type="auto"/>
            <w:tcBorders>
              <w:top w:val="nil"/>
              <w:left w:val="nil"/>
              <w:bottom w:val="single" w:sz="8" w:space="0" w:color="auto"/>
              <w:right w:val="single" w:sz="4"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4"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8" w:space="0" w:color="auto"/>
              <w:right w:val="single" w:sz="8"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c>
          <w:tcPr>
            <w:tcW w:w="0" w:type="auto"/>
            <w:tcBorders>
              <w:top w:val="nil"/>
              <w:left w:val="nil"/>
              <w:bottom w:val="single" w:sz="8" w:space="0" w:color="auto"/>
              <w:right w:val="single" w:sz="8"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r>
      <w:tr w:rsidR="00B14D0B" w:rsidRPr="00F358FE" w:rsidTr="00B14D0B">
        <w:trPr>
          <w:trHeight w:hRule="exact" w:val="560"/>
        </w:trPr>
        <w:tc>
          <w:tcPr>
            <w:tcW w:w="0" w:type="auto"/>
            <w:tcBorders>
              <w:top w:val="single" w:sz="4" w:space="0" w:color="auto"/>
              <w:left w:val="single" w:sz="4" w:space="0" w:color="auto"/>
              <w:bottom w:val="single" w:sz="4" w:space="0" w:color="auto"/>
              <w:right w:val="single" w:sz="4"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15</w:t>
            </w:r>
          </w:p>
        </w:tc>
        <w:tc>
          <w:tcPr>
            <w:tcW w:w="5306" w:type="dxa"/>
            <w:tcBorders>
              <w:top w:val="single" w:sz="4" w:space="0" w:color="auto"/>
              <w:left w:val="single" w:sz="4" w:space="0" w:color="auto"/>
              <w:bottom w:val="single" w:sz="4" w:space="0" w:color="auto"/>
              <w:right w:val="single" w:sz="4"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0</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до 2</w:t>
            </w: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4D0B" w:rsidRPr="00F358FE" w:rsidRDefault="00B14D0B" w:rsidP="00B14D0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single" w:sz="4" w:space="0" w:color="auto"/>
              <w:bottom w:val="single" w:sz="4" w:space="0" w:color="auto"/>
              <w:right w:val="single" w:sz="4" w:space="0" w:color="auto"/>
            </w:tcBorders>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26</w:t>
            </w: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58"/>
        </w:trPr>
        <w:tc>
          <w:tcPr>
            <w:tcW w:w="0" w:type="auto"/>
            <w:tcBorders>
              <w:top w:val="single" w:sz="4" w:space="0" w:color="auto"/>
              <w:left w:val="single" w:sz="8" w:space="0" w:color="auto"/>
              <w:bottom w:val="single" w:sz="8"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16</w:t>
            </w:r>
          </w:p>
        </w:tc>
        <w:tc>
          <w:tcPr>
            <w:tcW w:w="5306" w:type="dxa"/>
            <w:tcBorders>
              <w:top w:val="single" w:sz="4" w:space="0" w:color="auto"/>
              <w:left w:val="nil"/>
              <w:bottom w:val="single" w:sz="8"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1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nil"/>
              <w:bottom w:val="single" w:sz="8"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w:t>
            </w:r>
            <w:r w:rsidRPr="00AF398B">
              <w:rPr>
                <w:rFonts w:ascii="Times New Roman" w:hAnsi="Times New Roman" w:cs="Times New Roman"/>
                <w:sz w:val="24"/>
                <w:szCs w:val="24"/>
              </w:rPr>
              <w:t xml:space="preserve">0 </w:t>
            </w:r>
            <w:r>
              <w:rPr>
                <w:rFonts w:ascii="Times New Roman" w:hAnsi="Times New Roman" w:cs="Times New Roman"/>
                <w:sz w:val="24"/>
                <w:szCs w:val="24"/>
              </w:rPr>
              <w:t>–</w:t>
            </w:r>
            <w:r w:rsidRPr="00AF398B">
              <w:rPr>
                <w:rFonts w:ascii="Times New Roman" w:hAnsi="Times New Roman" w:cs="Times New Roman"/>
                <w:sz w:val="24"/>
                <w:szCs w:val="24"/>
              </w:rPr>
              <w:t xml:space="preserve"> 4</w:t>
            </w:r>
          </w:p>
        </w:tc>
        <w:tc>
          <w:tcPr>
            <w:tcW w:w="0" w:type="auto"/>
            <w:tcBorders>
              <w:top w:val="single" w:sz="4" w:space="0" w:color="auto"/>
              <w:left w:val="nil"/>
              <w:bottom w:val="single" w:sz="8" w:space="0" w:color="auto"/>
              <w:right w:val="single" w:sz="8" w:space="0" w:color="auto"/>
            </w:tcBorders>
            <w:shd w:val="clear" w:color="auto" w:fill="auto"/>
            <w:vAlign w:val="center"/>
          </w:tcPr>
          <w:p w:rsidR="00B14D0B" w:rsidRPr="00F358FE" w:rsidRDefault="00B14D0B" w:rsidP="00B14D0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nil"/>
              <w:bottom w:val="single" w:sz="8" w:space="0" w:color="auto"/>
              <w:right w:val="single" w:sz="8" w:space="0" w:color="auto"/>
            </w:tcBorders>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8</w:t>
            </w:r>
          </w:p>
        </w:tc>
        <w:tc>
          <w:tcPr>
            <w:tcW w:w="0" w:type="auto"/>
            <w:tcBorders>
              <w:top w:val="single" w:sz="4" w:space="0" w:color="auto"/>
              <w:left w:val="nil"/>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nil"/>
              <w:bottom w:val="single" w:sz="8"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90"/>
        </w:trPr>
        <w:tc>
          <w:tcPr>
            <w:tcW w:w="0" w:type="auto"/>
            <w:tcBorders>
              <w:top w:val="nil"/>
              <w:left w:val="single" w:sz="8" w:space="0" w:color="auto"/>
              <w:bottom w:val="single" w:sz="4"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17</w:t>
            </w:r>
          </w:p>
        </w:tc>
        <w:tc>
          <w:tcPr>
            <w:tcW w:w="5306" w:type="dxa"/>
            <w:tcBorders>
              <w:top w:val="nil"/>
              <w:left w:val="nil"/>
              <w:bottom w:val="single" w:sz="4"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Технічне обслуговування КРТ Класу 2</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 xml:space="preserve">4 </w:t>
            </w:r>
            <w:r>
              <w:rPr>
                <w:rFonts w:ascii="Times New Roman" w:hAnsi="Times New Roman" w:cs="Times New Roman"/>
                <w:sz w:val="24"/>
                <w:szCs w:val="24"/>
              </w:rPr>
              <w:t>–</w:t>
            </w:r>
            <w:r w:rsidRPr="00AF398B">
              <w:rPr>
                <w:rFonts w:ascii="Times New Roman" w:hAnsi="Times New Roman" w:cs="Times New Roman"/>
                <w:sz w:val="24"/>
                <w:szCs w:val="24"/>
              </w:rPr>
              <w:t xml:space="preserve"> 6</w:t>
            </w:r>
          </w:p>
        </w:tc>
        <w:tc>
          <w:tcPr>
            <w:tcW w:w="0" w:type="auto"/>
            <w:tcBorders>
              <w:top w:val="nil"/>
              <w:left w:val="nil"/>
              <w:bottom w:val="single" w:sz="4" w:space="0" w:color="auto"/>
              <w:right w:val="single" w:sz="8" w:space="0" w:color="auto"/>
            </w:tcBorders>
            <w:shd w:val="clear" w:color="auto" w:fill="auto"/>
            <w:vAlign w:val="center"/>
          </w:tcPr>
          <w:p w:rsidR="00B14D0B" w:rsidRPr="00F358FE" w:rsidRDefault="00B14D0B" w:rsidP="00B14D0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6</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46"/>
        </w:trPr>
        <w:tc>
          <w:tcPr>
            <w:tcW w:w="0" w:type="auto"/>
            <w:tcBorders>
              <w:top w:val="single" w:sz="4" w:space="0" w:color="auto"/>
              <w:left w:val="single" w:sz="4" w:space="0" w:color="auto"/>
              <w:bottom w:val="single" w:sz="4" w:space="0" w:color="auto"/>
              <w:right w:val="single" w:sz="4"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18</w:t>
            </w:r>
          </w:p>
        </w:tc>
        <w:tc>
          <w:tcPr>
            <w:tcW w:w="5306" w:type="dxa"/>
            <w:tcBorders>
              <w:top w:val="single" w:sz="4" w:space="0" w:color="auto"/>
              <w:left w:val="single" w:sz="4" w:space="0" w:color="auto"/>
              <w:bottom w:val="single" w:sz="4" w:space="0" w:color="auto"/>
              <w:right w:val="single" w:sz="4"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3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w:t>
            </w:r>
            <w:r w:rsidRPr="00AF398B">
              <w:rPr>
                <w:rFonts w:ascii="Times New Roman" w:hAnsi="Times New Roman" w:cs="Times New Roman"/>
                <w:sz w:val="24"/>
                <w:szCs w:val="24"/>
              </w:rPr>
              <w:t>0  - 15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14D0B" w:rsidRPr="00F358FE" w:rsidRDefault="00B14D0B" w:rsidP="00B14D0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single" w:sz="4" w:space="0" w:color="auto"/>
              <w:bottom w:val="single" w:sz="4" w:space="0" w:color="auto"/>
              <w:right w:val="single" w:sz="4" w:space="0" w:color="auto"/>
            </w:tcBorders>
          </w:tcPr>
          <w:p w:rsidR="00B14D0B" w:rsidRPr="00AF0116" w:rsidRDefault="00B14D0B" w:rsidP="00B14D0B">
            <w:pPr>
              <w:spacing w:after="200" w:line="276" w:lineRule="auto"/>
              <w:jc w:val="center"/>
              <w:rPr>
                <w:rFonts w:ascii="Times New Roman" w:hAnsi="Times New Roman" w:cs="Times New Roman"/>
                <w:sz w:val="24"/>
                <w:szCs w:val="24"/>
                <w:lang w:val="en-US" w:eastAsia="en-US"/>
              </w:rPr>
            </w:pPr>
            <w:r w:rsidRPr="00AF0116">
              <w:rPr>
                <w:rFonts w:ascii="Times New Roman" w:hAnsi="Times New Roman" w:cs="Times New Roman"/>
                <w:sz w:val="24"/>
                <w:szCs w:val="24"/>
                <w:lang w:val="en-US" w:eastAsia="en-US"/>
              </w:rPr>
              <w:t>6</w:t>
            </w: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68"/>
        </w:trPr>
        <w:tc>
          <w:tcPr>
            <w:tcW w:w="0" w:type="auto"/>
            <w:tcBorders>
              <w:top w:val="single" w:sz="4" w:space="0" w:color="auto"/>
              <w:left w:val="single" w:sz="8" w:space="0" w:color="auto"/>
              <w:bottom w:val="single" w:sz="4"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sidRPr="00F358FE">
              <w:rPr>
                <w:rFonts w:ascii="Times New Roman" w:hAnsi="Times New Roman" w:cs="Times New Roman"/>
                <w:sz w:val="24"/>
                <w:szCs w:val="24"/>
                <w:lang w:eastAsia="en-US"/>
              </w:rPr>
              <w:t>19</w:t>
            </w:r>
          </w:p>
        </w:tc>
        <w:tc>
          <w:tcPr>
            <w:tcW w:w="5306" w:type="dxa"/>
            <w:tcBorders>
              <w:top w:val="single" w:sz="4" w:space="0" w:color="auto"/>
              <w:left w:val="nil"/>
              <w:bottom w:val="single" w:sz="4" w:space="0" w:color="auto"/>
              <w:right w:val="single" w:sz="8" w:space="0" w:color="auto"/>
            </w:tcBorders>
            <w:shd w:val="clear" w:color="auto" w:fill="auto"/>
            <w:hideMark/>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4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single" w:sz="4" w:space="0" w:color="auto"/>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10</w:t>
            </w:r>
          </w:p>
        </w:tc>
        <w:tc>
          <w:tcPr>
            <w:tcW w:w="0" w:type="auto"/>
            <w:tcBorders>
              <w:top w:val="single" w:sz="4" w:space="0" w:color="auto"/>
              <w:left w:val="nil"/>
              <w:bottom w:val="single" w:sz="4" w:space="0" w:color="auto"/>
              <w:right w:val="single" w:sz="8" w:space="0" w:color="auto"/>
            </w:tcBorders>
            <w:shd w:val="clear" w:color="auto" w:fill="auto"/>
            <w:vAlign w:val="center"/>
          </w:tcPr>
          <w:p w:rsidR="00B14D0B" w:rsidRPr="00F358FE" w:rsidRDefault="00B14D0B" w:rsidP="00B14D0B">
            <w:pPr>
              <w:spacing w:after="200" w:line="276" w:lineRule="auto"/>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послуга</w:t>
            </w:r>
          </w:p>
        </w:tc>
        <w:tc>
          <w:tcPr>
            <w:tcW w:w="0" w:type="auto"/>
            <w:tcBorders>
              <w:top w:val="single" w:sz="4" w:space="0" w:color="auto"/>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single" w:sz="4" w:space="0" w:color="auto"/>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single" w:sz="4" w:space="0" w:color="auto"/>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62"/>
        </w:trPr>
        <w:tc>
          <w:tcPr>
            <w:tcW w:w="0" w:type="auto"/>
            <w:tcBorders>
              <w:top w:val="nil"/>
              <w:left w:val="single" w:sz="8" w:space="0" w:color="auto"/>
              <w:bottom w:val="single" w:sz="4"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5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6</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70"/>
        </w:trPr>
        <w:tc>
          <w:tcPr>
            <w:tcW w:w="0" w:type="auto"/>
            <w:tcBorders>
              <w:top w:val="nil"/>
              <w:left w:val="single" w:sz="8" w:space="0" w:color="auto"/>
              <w:bottom w:val="single" w:sz="4"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6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78"/>
        </w:trPr>
        <w:tc>
          <w:tcPr>
            <w:tcW w:w="0" w:type="auto"/>
            <w:tcBorders>
              <w:top w:val="nil"/>
              <w:left w:val="single" w:sz="8" w:space="0" w:color="auto"/>
              <w:bottom w:val="single" w:sz="4"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Технічне обслуговування КРТ Класу 7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20 – 45</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eastAsia="en-US"/>
              </w:rPr>
            </w:pPr>
            <w:r w:rsidRPr="008C0B54">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700"/>
        </w:trPr>
        <w:tc>
          <w:tcPr>
            <w:tcW w:w="0" w:type="auto"/>
            <w:tcBorders>
              <w:top w:val="nil"/>
              <w:left w:val="single" w:sz="8" w:space="0" w:color="auto"/>
              <w:bottom w:val="single" w:sz="4"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Складний комплексний ремонт КРТ Класу 0</w:t>
            </w:r>
          </w:p>
          <w:p w:rsidR="00B14D0B" w:rsidRDefault="00B14D0B" w:rsidP="00B14D0B">
            <w:pPr>
              <w:rPr>
                <w:rFonts w:ascii="Times New Roman" w:hAnsi="Times New Roman" w:cs="Times New Roman"/>
                <w:sz w:val="24"/>
                <w:szCs w:val="24"/>
                <w:lang w:val="ru-RU"/>
              </w:rPr>
            </w:pP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до 2,5</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55"/>
        </w:trPr>
        <w:tc>
          <w:tcPr>
            <w:tcW w:w="0" w:type="auto"/>
            <w:tcBorders>
              <w:top w:val="nil"/>
              <w:left w:val="single" w:sz="8" w:space="0" w:color="auto"/>
              <w:bottom w:val="single" w:sz="4" w:space="0" w:color="auto"/>
              <w:right w:val="single" w:sz="8" w:space="0" w:color="auto"/>
            </w:tcBorders>
            <w:shd w:val="clear" w:color="auto" w:fill="auto"/>
          </w:tcPr>
          <w:p w:rsidR="00B14D0B" w:rsidRPr="00F358FE"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1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sidRPr="00AF398B">
              <w:rPr>
                <w:rFonts w:ascii="Times New Roman" w:hAnsi="Times New Roman" w:cs="Times New Roman"/>
                <w:sz w:val="24"/>
                <w:szCs w:val="24"/>
              </w:rPr>
              <w:t>2</w:t>
            </w:r>
            <w:r>
              <w:rPr>
                <w:rFonts w:ascii="Times New Roman" w:hAnsi="Times New Roman" w:cs="Times New Roman"/>
                <w:sz w:val="24"/>
                <w:szCs w:val="24"/>
              </w:rPr>
              <w:t>,5 - 4</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3</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77"/>
        </w:trPr>
        <w:tc>
          <w:tcPr>
            <w:tcW w:w="0" w:type="auto"/>
            <w:tcBorders>
              <w:top w:val="nil"/>
              <w:left w:val="single" w:sz="8" w:space="0" w:color="auto"/>
              <w:bottom w:val="single" w:sz="4" w:space="0" w:color="auto"/>
              <w:right w:val="single" w:sz="8" w:space="0" w:color="auto"/>
            </w:tcBorders>
            <w:shd w:val="clear" w:color="auto" w:fill="auto"/>
          </w:tcPr>
          <w:p w:rsidR="00B14D0B"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2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4 - 6</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71"/>
        </w:trPr>
        <w:tc>
          <w:tcPr>
            <w:tcW w:w="0" w:type="auto"/>
            <w:tcBorders>
              <w:top w:val="nil"/>
              <w:left w:val="single" w:sz="8" w:space="0" w:color="auto"/>
              <w:bottom w:val="single" w:sz="4" w:space="0" w:color="auto"/>
              <w:right w:val="single" w:sz="8" w:space="0" w:color="auto"/>
            </w:tcBorders>
            <w:shd w:val="clear" w:color="auto" w:fill="auto"/>
          </w:tcPr>
          <w:p w:rsidR="00B14D0B"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3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10  - 15</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79"/>
        </w:trPr>
        <w:tc>
          <w:tcPr>
            <w:tcW w:w="0" w:type="auto"/>
            <w:tcBorders>
              <w:top w:val="nil"/>
              <w:left w:val="single" w:sz="8" w:space="0" w:color="auto"/>
              <w:bottom w:val="single" w:sz="4" w:space="0" w:color="auto"/>
              <w:right w:val="single" w:sz="8" w:space="0" w:color="auto"/>
            </w:tcBorders>
            <w:shd w:val="clear" w:color="auto" w:fill="auto"/>
          </w:tcPr>
          <w:p w:rsidR="00B14D0B" w:rsidRDefault="00B14D0B" w:rsidP="00B14D0B">
            <w:pPr>
              <w:spacing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4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line="276" w:lineRule="auto"/>
              <w:jc w:val="center"/>
              <w:rPr>
                <w:rFonts w:ascii="Times New Roman" w:hAnsi="Times New Roman" w:cs="Times New Roman"/>
                <w:sz w:val="24"/>
                <w:szCs w:val="24"/>
                <w:lang w:eastAsia="en-US"/>
              </w:rPr>
            </w:pPr>
          </w:p>
        </w:tc>
      </w:tr>
      <w:tr w:rsidR="00B14D0B" w:rsidRPr="00F358FE" w:rsidTr="00B14D0B">
        <w:trPr>
          <w:trHeight w:hRule="exact" w:val="559"/>
        </w:trPr>
        <w:tc>
          <w:tcPr>
            <w:tcW w:w="0" w:type="auto"/>
            <w:tcBorders>
              <w:top w:val="nil"/>
              <w:left w:val="single" w:sz="8" w:space="0" w:color="auto"/>
              <w:bottom w:val="single" w:sz="4" w:space="0" w:color="auto"/>
              <w:right w:val="single" w:sz="8" w:space="0" w:color="auto"/>
            </w:tcBorders>
            <w:shd w:val="clear" w:color="auto" w:fill="auto"/>
          </w:tcPr>
          <w:p w:rsidR="00B14D0B"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5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53"/>
        </w:trPr>
        <w:tc>
          <w:tcPr>
            <w:tcW w:w="0" w:type="auto"/>
            <w:tcBorders>
              <w:top w:val="nil"/>
              <w:left w:val="single" w:sz="8" w:space="0" w:color="auto"/>
              <w:bottom w:val="single" w:sz="4" w:space="0" w:color="auto"/>
              <w:right w:val="single" w:sz="8" w:space="0" w:color="auto"/>
            </w:tcBorders>
            <w:shd w:val="clear" w:color="auto" w:fill="auto"/>
          </w:tcPr>
          <w:p w:rsidR="00B14D0B"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6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val="en-US" w:eastAsia="en-US"/>
              </w:rPr>
            </w:pPr>
            <w:r w:rsidRPr="008C0B54">
              <w:rPr>
                <w:rFonts w:ascii="Times New Roman" w:hAnsi="Times New Roman" w:cs="Times New Roman"/>
                <w:sz w:val="24"/>
                <w:szCs w:val="24"/>
                <w:lang w:val="en-US" w:eastAsia="en-US"/>
              </w:rPr>
              <w:t>2</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560"/>
        </w:trPr>
        <w:tc>
          <w:tcPr>
            <w:tcW w:w="0" w:type="auto"/>
            <w:tcBorders>
              <w:top w:val="nil"/>
              <w:left w:val="single" w:sz="8" w:space="0" w:color="auto"/>
              <w:bottom w:val="single" w:sz="4" w:space="0" w:color="auto"/>
              <w:right w:val="single" w:sz="8" w:space="0" w:color="auto"/>
            </w:tcBorders>
            <w:shd w:val="clear" w:color="auto" w:fill="auto"/>
          </w:tcPr>
          <w:p w:rsidR="00B14D0B" w:rsidRDefault="00B14D0B" w:rsidP="00B14D0B">
            <w:pPr>
              <w:spacing w:after="200" w:line="276"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5306" w:type="dxa"/>
            <w:tcBorders>
              <w:top w:val="nil"/>
              <w:left w:val="nil"/>
              <w:bottom w:val="single" w:sz="4" w:space="0" w:color="auto"/>
              <w:right w:val="single" w:sz="8" w:space="0" w:color="auto"/>
            </w:tcBorders>
            <w:shd w:val="clear" w:color="auto" w:fill="auto"/>
          </w:tcPr>
          <w:p w:rsidR="00B14D0B" w:rsidRDefault="00B14D0B" w:rsidP="00B14D0B">
            <w:pPr>
              <w:rPr>
                <w:rFonts w:ascii="Times New Roman" w:hAnsi="Times New Roman" w:cs="Times New Roman"/>
                <w:sz w:val="24"/>
                <w:szCs w:val="24"/>
              </w:rPr>
            </w:pPr>
            <w:r w:rsidRPr="00B41597">
              <w:rPr>
                <w:rFonts w:ascii="Times New Roman" w:hAnsi="Times New Roman" w:cs="Times New Roman"/>
                <w:sz w:val="24"/>
                <w:szCs w:val="24"/>
              </w:rPr>
              <w:t xml:space="preserve">Складний комплексний ремонт КРТ Класу 7 </w:t>
            </w:r>
          </w:p>
          <w:p w:rsidR="00B14D0B" w:rsidRPr="00B41597" w:rsidRDefault="00B14D0B" w:rsidP="00B14D0B">
            <w:pPr>
              <w:rPr>
                <w:rFonts w:ascii="Times New Roman" w:hAnsi="Times New Roman" w:cs="Times New Roman"/>
                <w:sz w:val="24"/>
                <w:szCs w:val="24"/>
              </w:rPr>
            </w:pPr>
            <w:r w:rsidRPr="00284FCB">
              <w:rPr>
                <w:rFonts w:ascii="Times New Roman" w:hAnsi="Times New Roman" w:cs="Times New Roman"/>
                <w:sz w:val="24"/>
                <w:szCs w:val="24"/>
              </w:rPr>
              <w:t>(50313000-2)</w:t>
            </w:r>
          </w:p>
        </w:tc>
        <w:tc>
          <w:tcPr>
            <w:tcW w:w="0" w:type="auto"/>
            <w:tcBorders>
              <w:top w:val="nil"/>
              <w:left w:val="nil"/>
              <w:bottom w:val="single" w:sz="4" w:space="0" w:color="auto"/>
              <w:right w:val="single" w:sz="8" w:space="0" w:color="auto"/>
            </w:tcBorders>
            <w:shd w:val="clear" w:color="auto" w:fill="auto"/>
            <w:vAlign w:val="center"/>
          </w:tcPr>
          <w:p w:rsidR="00B14D0B" w:rsidRPr="00AF398B" w:rsidRDefault="00B14D0B" w:rsidP="00B14D0B">
            <w:pPr>
              <w:jc w:val="center"/>
              <w:rPr>
                <w:rFonts w:ascii="Times New Roman" w:hAnsi="Times New Roman" w:cs="Times New Roman"/>
                <w:sz w:val="24"/>
                <w:szCs w:val="24"/>
              </w:rPr>
            </w:pPr>
            <w:r>
              <w:rPr>
                <w:rFonts w:ascii="Times New Roman" w:hAnsi="Times New Roman" w:cs="Times New Roman"/>
                <w:sz w:val="24"/>
                <w:szCs w:val="24"/>
              </w:rPr>
              <w:t>20 – 45</w:t>
            </w:r>
          </w:p>
        </w:tc>
        <w:tc>
          <w:tcPr>
            <w:tcW w:w="0" w:type="auto"/>
            <w:tcBorders>
              <w:top w:val="nil"/>
              <w:left w:val="nil"/>
              <w:bottom w:val="single" w:sz="4" w:space="0" w:color="auto"/>
              <w:right w:val="single" w:sz="8" w:space="0" w:color="auto"/>
            </w:tcBorders>
            <w:shd w:val="clear" w:color="auto" w:fill="auto"/>
          </w:tcPr>
          <w:p w:rsidR="00B14D0B" w:rsidRDefault="00B14D0B" w:rsidP="00B14D0B">
            <w:r w:rsidRPr="00400EC2">
              <w:rPr>
                <w:rFonts w:ascii="Times New Roman" w:hAnsi="Times New Roman" w:cs="Times New Roman"/>
                <w:sz w:val="24"/>
                <w:szCs w:val="24"/>
                <w:lang w:eastAsia="en-US"/>
              </w:rPr>
              <w:t>послуга</w:t>
            </w:r>
          </w:p>
        </w:tc>
        <w:tc>
          <w:tcPr>
            <w:tcW w:w="0" w:type="auto"/>
            <w:tcBorders>
              <w:top w:val="nil"/>
              <w:left w:val="nil"/>
              <w:bottom w:val="single" w:sz="4" w:space="0" w:color="auto"/>
              <w:right w:val="single" w:sz="8" w:space="0" w:color="auto"/>
            </w:tcBorders>
          </w:tcPr>
          <w:p w:rsidR="00B14D0B" w:rsidRPr="008C0B54" w:rsidRDefault="00B14D0B" w:rsidP="00B14D0B">
            <w:pPr>
              <w:spacing w:after="200" w:line="276" w:lineRule="auto"/>
              <w:jc w:val="center"/>
              <w:rPr>
                <w:rFonts w:ascii="Times New Roman" w:hAnsi="Times New Roman" w:cs="Times New Roman"/>
                <w:sz w:val="24"/>
                <w:szCs w:val="24"/>
                <w:lang w:eastAsia="en-US"/>
              </w:rPr>
            </w:pPr>
            <w:r w:rsidRPr="008C0B54">
              <w:rPr>
                <w:rFonts w:ascii="Times New Roman" w:hAnsi="Times New Roman" w:cs="Times New Roman"/>
                <w:sz w:val="24"/>
                <w:szCs w:val="24"/>
                <w:lang w:eastAsia="en-US"/>
              </w:rPr>
              <w:t>1</w:t>
            </w:r>
          </w:p>
        </w:tc>
        <w:tc>
          <w:tcPr>
            <w:tcW w:w="0" w:type="auto"/>
            <w:tcBorders>
              <w:top w:val="nil"/>
              <w:left w:val="nil"/>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4"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single" w:sz="4" w:space="0" w:color="auto"/>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c>
          <w:tcPr>
            <w:tcW w:w="0" w:type="auto"/>
            <w:tcBorders>
              <w:top w:val="nil"/>
              <w:left w:val="nil"/>
              <w:bottom w:val="single" w:sz="4" w:space="0" w:color="auto"/>
              <w:right w:val="single" w:sz="8" w:space="0" w:color="auto"/>
            </w:tcBorders>
          </w:tcPr>
          <w:p w:rsidR="00B14D0B" w:rsidRPr="00F358FE" w:rsidRDefault="00B14D0B" w:rsidP="00B14D0B">
            <w:pPr>
              <w:spacing w:after="200" w:line="276" w:lineRule="auto"/>
              <w:jc w:val="center"/>
              <w:rPr>
                <w:rFonts w:ascii="Times New Roman" w:hAnsi="Times New Roman" w:cs="Times New Roman"/>
                <w:sz w:val="24"/>
                <w:szCs w:val="24"/>
                <w:lang w:eastAsia="en-US"/>
              </w:rPr>
            </w:pPr>
          </w:p>
        </w:tc>
      </w:tr>
      <w:tr w:rsidR="00B14D0B" w:rsidRPr="00F358FE" w:rsidTr="00B14D0B">
        <w:trPr>
          <w:trHeight w:hRule="exact" w:val="280"/>
        </w:trPr>
        <w:tc>
          <w:tcPr>
            <w:tcW w:w="14004" w:type="dxa"/>
            <w:gridSpan w:val="8"/>
            <w:tcBorders>
              <w:top w:val="single" w:sz="4" w:space="0" w:color="auto"/>
              <w:left w:val="single" w:sz="8" w:space="0" w:color="auto"/>
              <w:bottom w:val="single" w:sz="4" w:space="0" w:color="auto"/>
              <w:right w:val="single" w:sz="8" w:space="0" w:color="auto"/>
            </w:tcBorders>
          </w:tcPr>
          <w:p w:rsidR="00B14D0B" w:rsidRPr="00F358FE" w:rsidRDefault="00B14D0B" w:rsidP="00B14D0B">
            <w:pPr>
              <w:spacing w:after="200" w:line="276" w:lineRule="auto"/>
              <w:contextualSpacing/>
              <w:jc w:val="right"/>
              <w:rPr>
                <w:rFonts w:ascii="Times New Roman" w:hAnsi="Times New Roman" w:cs="Times New Roman"/>
                <w:sz w:val="24"/>
                <w:szCs w:val="24"/>
                <w:lang w:eastAsia="en-US"/>
              </w:rPr>
            </w:pPr>
            <w:r w:rsidRPr="00F358FE">
              <w:rPr>
                <w:rFonts w:ascii="Times New Roman" w:hAnsi="Times New Roman" w:cs="Times New Roman"/>
                <w:sz w:val="24"/>
                <w:szCs w:val="24"/>
                <w:lang w:eastAsia="en-US"/>
              </w:rPr>
              <w:t>Всього без ПДВ</w:t>
            </w:r>
          </w:p>
        </w:tc>
        <w:tc>
          <w:tcPr>
            <w:tcW w:w="0" w:type="auto"/>
            <w:tcBorders>
              <w:top w:val="single" w:sz="4" w:space="0" w:color="auto"/>
              <w:left w:val="nil"/>
              <w:bottom w:val="single" w:sz="4" w:space="0" w:color="auto"/>
              <w:right w:val="single" w:sz="8" w:space="0" w:color="auto"/>
            </w:tcBorders>
            <w:vAlign w:val="bottom"/>
          </w:tcPr>
          <w:p w:rsidR="00B14D0B" w:rsidRPr="00F358FE" w:rsidRDefault="00B14D0B" w:rsidP="00B14D0B">
            <w:pPr>
              <w:spacing w:after="200" w:line="276" w:lineRule="auto"/>
              <w:contextualSpacing/>
              <w:rPr>
                <w:rFonts w:ascii="Times New Roman" w:hAnsi="Times New Roman" w:cs="Times New Roman"/>
                <w:sz w:val="24"/>
                <w:szCs w:val="24"/>
                <w:lang w:eastAsia="en-US"/>
              </w:rPr>
            </w:pPr>
          </w:p>
        </w:tc>
      </w:tr>
      <w:tr w:rsidR="00B14D0B" w:rsidRPr="00F358FE" w:rsidTr="00B14D0B">
        <w:trPr>
          <w:trHeight w:hRule="exact" w:val="285"/>
        </w:trPr>
        <w:tc>
          <w:tcPr>
            <w:tcW w:w="14004" w:type="dxa"/>
            <w:gridSpan w:val="8"/>
            <w:tcBorders>
              <w:top w:val="single" w:sz="4" w:space="0" w:color="auto"/>
              <w:left w:val="single" w:sz="8" w:space="0" w:color="auto"/>
              <w:bottom w:val="single" w:sz="4" w:space="0" w:color="auto"/>
              <w:right w:val="single" w:sz="8" w:space="0" w:color="auto"/>
            </w:tcBorders>
          </w:tcPr>
          <w:p w:rsidR="00B14D0B" w:rsidRPr="00F358FE" w:rsidRDefault="00B14D0B" w:rsidP="00B14D0B">
            <w:pPr>
              <w:spacing w:after="200" w:line="276" w:lineRule="auto"/>
              <w:contextualSpacing/>
              <w:jc w:val="right"/>
              <w:rPr>
                <w:rFonts w:ascii="Times New Roman" w:hAnsi="Times New Roman" w:cs="Times New Roman"/>
                <w:sz w:val="24"/>
                <w:szCs w:val="24"/>
                <w:lang w:eastAsia="en-US"/>
              </w:rPr>
            </w:pPr>
            <w:r w:rsidRPr="00F358FE">
              <w:rPr>
                <w:rFonts w:ascii="Times New Roman" w:hAnsi="Times New Roman" w:cs="Times New Roman"/>
                <w:sz w:val="24"/>
                <w:szCs w:val="24"/>
                <w:lang w:eastAsia="en-US"/>
              </w:rPr>
              <w:t>ПДВ</w:t>
            </w:r>
          </w:p>
        </w:tc>
        <w:tc>
          <w:tcPr>
            <w:tcW w:w="0" w:type="auto"/>
            <w:tcBorders>
              <w:top w:val="single" w:sz="4" w:space="0" w:color="auto"/>
              <w:left w:val="nil"/>
              <w:bottom w:val="single" w:sz="4" w:space="0" w:color="auto"/>
              <w:right w:val="single" w:sz="8" w:space="0" w:color="auto"/>
            </w:tcBorders>
            <w:vAlign w:val="bottom"/>
          </w:tcPr>
          <w:p w:rsidR="00B14D0B" w:rsidRPr="00F358FE" w:rsidRDefault="00B14D0B" w:rsidP="00B14D0B">
            <w:pPr>
              <w:spacing w:after="200" w:line="276" w:lineRule="auto"/>
              <w:contextualSpacing/>
              <w:rPr>
                <w:rFonts w:ascii="Times New Roman" w:hAnsi="Times New Roman" w:cs="Times New Roman"/>
                <w:sz w:val="24"/>
                <w:szCs w:val="24"/>
                <w:lang w:eastAsia="en-US"/>
              </w:rPr>
            </w:pPr>
          </w:p>
        </w:tc>
      </w:tr>
      <w:tr w:rsidR="00B14D0B" w:rsidRPr="00F358FE" w:rsidTr="00B14D0B">
        <w:trPr>
          <w:trHeight w:hRule="exact" w:val="285"/>
        </w:trPr>
        <w:tc>
          <w:tcPr>
            <w:tcW w:w="14004" w:type="dxa"/>
            <w:gridSpan w:val="8"/>
            <w:tcBorders>
              <w:top w:val="single" w:sz="4" w:space="0" w:color="auto"/>
              <w:left w:val="single" w:sz="8" w:space="0" w:color="auto"/>
              <w:bottom w:val="single" w:sz="4" w:space="0" w:color="auto"/>
              <w:right w:val="single" w:sz="8" w:space="0" w:color="auto"/>
            </w:tcBorders>
          </w:tcPr>
          <w:p w:rsidR="00B14D0B" w:rsidRPr="00F358FE" w:rsidRDefault="00B14D0B" w:rsidP="00B14D0B">
            <w:pPr>
              <w:spacing w:after="200" w:line="276" w:lineRule="auto"/>
              <w:contextualSpacing/>
              <w:jc w:val="right"/>
              <w:rPr>
                <w:rFonts w:ascii="Times New Roman" w:hAnsi="Times New Roman" w:cs="Times New Roman"/>
                <w:sz w:val="24"/>
                <w:szCs w:val="24"/>
                <w:lang w:eastAsia="en-US"/>
              </w:rPr>
            </w:pPr>
            <w:r w:rsidRPr="00F358FE">
              <w:rPr>
                <w:rFonts w:ascii="Times New Roman" w:hAnsi="Times New Roman" w:cs="Times New Roman"/>
                <w:sz w:val="24"/>
                <w:szCs w:val="24"/>
                <w:lang w:eastAsia="en-US"/>
              </w:rPr>
              <w:t>Разом з ПДВ</w:t>
            </w:r>
          </w:p>
        </w:tc>
        <w:tc>
          <w:tcPr>
            <w:tcW w:w="0" w:type="auto"/>
            <w:tcBorders>
              <w:top w:val="single" w:sz="4" w:space="0" w:color="auto"/>
              <w:left w:val="nil"/>
              <w:bottom w:val="single" w:sz="4" w:space="0" w:color="auto"/>
              <w:right w:val="single" w:sz="8" w:space="0" w:color="auto"/>
            </w:tcBorders>
            <w:vAlign w:val="bottom"/>
          </w:tcPr>
          <w:p w:rsidR="00B14D0B" w:rsidRPr="00F358FE" w:rsidRDefault="00B14D0B" w:rsidP="00B14D0B">
            <w:pPr>
              <w:spacing w:after="200" w:line="276" w:lineRule="auto"/>
              <w:contextualSpacing/>
              <w:rPr>
                <w:rFonts w:ascii="Times New Roman" w:hAnsi="Times New Roman" w:cs="Times New Roman"/>
                <w:sz w:val="24"/>
                <w:szCs w:val="24"/>
                <w:lang w:eastAsia="en-US"/>
              </w:rPr>
            </w:pPr>
          </w:p>
        </w:tc>
      </w:tr>
    </w:tbl>
    <w:p w:rsidR="00B14D0B" w:rsidRPr="00CB2745" w:rsidRDefault="00B14D0B" w:rsidP="00B14D0B">
      <w:pPr>
        <w:spacing w:line="276" w:lineRule="auto"/>
        <w:contextualSpacing/>
        <w:jc w:val="center"/>
        <w:rPr>
          <w:rFonts w:ascii="Times New Roman" w:eastAsia="Arial" w:hAnsi="Times New Roman" w:cs="Times New Roman"/>
          <w:sz w:val="24"/>
          <w:szCs w:val="24"/>
          <w:lang w:eastAsia="uk-UA"/>
        </w:rPr>
      </w:pPr>
      <w:r w:rsidRPr="00CB2745">
        <w:rPr>
          <w:rFonts w:ascii="Times New Roman" w:eastAsia="Arial" w:hAnsi="Times New Roman" w:cs="Times New Roman"/>
          <w:sz w:val="24"/>
          <w:szCs w:val="24"/>
          <w:lang w:eastAsia="uk-UA"/>
        </w:rPr>
        <w:t xml:space="preserve">Загальна кількість: </w:t>
      </w:r>
      <w:r>
        <w:rPr>
          <w:rFonts w:ascii="Times New Roman" w:eastAsia="Arial" w:hAnsi="Times New Roman" w:cs="Times New Roman"/>
          <w:b/>
          <w:sz w:val="24"/>
          <w:szCs w:val="24"/>
          <w:lang w:eastAsia="uk-UA"/>
        </w:rPr>
        <w:t>428</w:t>
      </w:r>
      <w:r w:rsidRPr="00CB2745">
        <w:rPr>
          <w:rFonts w:ascii="Times New Roman" w:eastAsia="Arial" w:hAnsi="Times New Roman" w:cs="Times New Roman"/>
          <w:sz w:val="24"/>
          <w:szCs w:val="24"/>
          <w:lang w:eastAsia="uk-UA"/>
        </w:rPr>
        <w:t xml:space="preserve"> послуг.</w:t>
      </w:r>
    </w:p>
    <w:p w:rsidR="00B14D0B" w:rsidRPr="00461CFA" w:rsidRDefault="00B14D0B" w:rsidP="00B14D0B">
      <w:pPr>
        <w:spacing w:line="276" w:lineRule="auto"/>
        <w:contextualSpacing/>
        <w:jc w:val="center"/>
        <w:rPr>
          <w:rFonts w:ascii="Times New Roman" w:eastAsia="Arial" w:hAnsi="Times New Roman" w:cs="Times New Roman"/>
          <w:color w:val="000000"/>
          <w:sz w:val="16"/>
          <w:szCs w:val="16"/>
          <w:lang w:eastAsia="uk-UA"/>
        </w:rPr>
      </w:pPr>
    </w:p>
    <w:p w:rsidR="00B14D0B" w:rsidRPr="00F358FE" w:rsidRDefault="00B14D0B" w:rsidP="00B14D0B">
      <w:pPr>
        <w:spacing w:line="276" w:lineRule="auto"/>
        <w:ind w:firstLine="567"/>
        <w:contextualSpacing/>
        <w:jc w:val="both"/>
        <w:rPr>
          <w:rFonts w:ascii="Times New Roman" w:eastAsia="Arial" w:hAnsi="Times New Roman" w:cs="Times New Roman"/>
          <w:color w:val="000000"/>
          <w:sz w:val="24"/>
          <w:szCs w:val="24"/>
        </w:rPr>
      </w:pPr>
      <w:r w:rsidRPr="00F358FE">
        <w:rPr>
          <w:rFonts w:ascii="Times New Roman" w:eastAsia="Arial" w:hAnsi="Times New Roman" w:cs="Times New Roman"/>
          <w:color w:val="000000"/>
          <w:sz w:val="24"/>
          <w:szCs w:val="24"/>
        </w:rPr>
        <w:t>Сума прописом: ______________________________________</w:t>
      </w:r>
      <w:r>
        <w:rPr>
          <w:rFonts w:ascii="Times New Roman" w:eastAsia="Arial" w:hAnsi="Times New Roman" w:cs="Times New Roman"/>
          <w:color w:val="000000"/>
          <w:sz w:val="24"/>
          <w:szCs w:val="24"/>
        </w:rPr>
        <w:t>_________________________________________</w:t>
      </w:r>
      <w:r w:rsidRPr="00F358FE">
        <w:rPr>
          <w:rFonts w:ascii="Times New Roman" w:eastAsia="Arial" w:hAnsi="Times New Roman" w:cs="Times New Roman"/>
          <w:color w:val="000000"/>
          <w:sz w:val="24"/>
          <w:szCs w:val="24"/>
        </w:rPr>
        <w:t>_______________________</w:t>
      </w:r>
    </w:p>
    <w:p w:rsidR="00B14D0B" w:rsidRPr="00F358FE" w:rsidRDefault="00B14D0B" w:rsidP="00B14D0B">
      <w:pPr>
        <w:spacing w:line="276" w:lineRule="auto"/>
        <w:contextualSpacing/>
        <w:jc w:val="both"/>
        <w:rPr>
          <w:rFonts w:ascii="Times New Roman" w:eastAsia="Arial" w:hAnsi="Times New Roman" w:cs="Times New Roman"/>
          <w:color w:val="000000"/>
          <w:sz w:val="24"/>
          <w:szCs w:val="24"/>
        </w:rPr>
      </w:pPr>
    </w:p>
    <w:tbl>
      <w:tblPr>
        <w:tblW w:w="9848" w:type="dxa"/>
        <w:jc w:val="center"/>
        <w:tblLayout w:type="fixed"/>
        <w:tblLook w:val="0000"/>
      </w:tblPr>
      <w:tblGrid>
        <w:gridCol w:w="4924"/>
        <w:gridCol w:w="4924"/>
      </w:tblGrid>
      <w:tr w:rsidR="00B14D0B" w:rsidRPr="00F358FE" w:rsidTr="00B14D0B">
        <w:trPr>
          <w:jc w:val="center"/>
        </w:trPr>
        <w:tc>
          <w:tcPr>
            <w:tcW w:w="4924" w:type="dxa"/>
          </w:tcPr>
          <w:p w:rsidR="00B14D0B" w:rsidRPr="00F358FE" w:rsidRDefault="00B14D0B" w:rsidP="00B14D0B">
            <w:pPr>
              <w:spacing w:line="276" w:lineRule="auto"/>
              <w:contextualSpacing/>
              <w:rPr>
                <w:rFonts w:ascii="Times New Roman" w:hAnsi="Times New Roman" w:cs="Times New Roman"/>
                <w:b/>
                <w:bCs/>
                <w:sz w:val="24"/>
                <w:szCs w:val="24"/>
              </w:rPr>
            </w:pPr>
            <w:r w:rsidRPr="00F358FE">
              <w:rPr>
                <w:rFonts w:ascii="Times New Roman" w:hAnsi="Times New Roman" w:cs="Times New Roman"/>
                <w:b/>
                <w:bCs/>
                <w:sz w:val="24"/>
                <w:szCs w:val="24"/>
              </w:rPr>
              <w:t>ЗАМОВНИК:</w:t>
            </w:r>
          </w:p>
          <w:p w:rsidR="00B14D0B" w:rsidRPr="00F358FE" w:rsidRDefault="00B14D0B" w:rsidP="00B14D0B">
            <w:pPr>
              <w:spacing w:line="276" w:lineRule="auto"/>
              <w:contextualSpacing/>
              <w:rPr>
                <w:rFonts w:ascii="Times New Roman" w:hAnsi="Times New Roman" w:cs="Times New Roman"/>
                <w:b/>
                <w:sz w:val="24"/>
                <w:szCs w:val="24"/>
              </w:rPr>
            </w:pPr>
            <w:r w:rsidRPr="00F358FE">
              <w:rPr>
                <w:rFonts w:ascii="Times New Roman" w:hAnsi="Times New Roman" w:cs="Times New Roman"/>
                <w:b/>
                <w:sz w:val="24"/>
                <w:szCs w:val="24"/>
              </w:rPr>
              <w:t>Дніпровський державний медичний університет</w:t>
            </w:r>
          </w:p>
          <w:p w:rsidR="00B14D0B" w:rsidRPr="00F358FE" w:rsidRDefault="00B14D0B" w:rsidP="00B14D0B">
            <w:pPr>
              <w:spacing w:line="276" w:lineRule="auto"/>
              <w:contextualSpacing/>
              <w:jc w:val="both"/>
              <w:rPr>
                <w:rFonts w:ascii="Times New Roman" w:hAnsi="Times New Roman" w:cs="Times New Roman"/>
                <w:sz w:val="24"/>
                <w:szCs w:val="24"/>
              </w:rPr>
            </w:pPr>
          </w:p>
          <w:p w:rsidR="00B14D0B" w:rsidRPr="00F358FE" w:rsidRDefault="00B14D0B" w:rsidP="00B14D0B">
            <w:pPr>
              <w:spacing w:line="276" w:lineRule="auto"/>
              <w:contextualSpacing/>
              <w:jc w:val="both"/>
              <w:rPr>
                <w:rFonts w:ascii="Times New Roman" w:hAnsi="Times New Roman" w:cs="Times New Roman"/>
                <w:sz w:val="24"/>
                <w:szCs w:val="24"/>
              </w:rPr>
            </w:pPr>
          </w:p>
          <w:p w:rsidR="00B14D0B" w:rsidRPr="00F358FE" w:rsidRDefault="00B14D0B" w:rsidP="00B14D0B">
            <w:pPr>
              <w:spacing w:line="276"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р</w:t>
            </w:r>
            <w:r w:rsidRPr="00F358FE">
              <w:rPr>
                <w:rFonts w:ascii="Times New Roman" w:hAnsi="Times New Roman" w:cs="Times New Roman"/>
                <w:sz w:val="24"/>
                <w:szCs w:val="24"/>
              </w:rPr>
              <w:t>ек</w:t>
            </w:r>
            <w:r>
              <w:rPr>
                <w:rFonts w:ascii="Times New Roman" w:hAnsi="Times New Roman" w:cs="Times New Roman"/>
                <w:sz w:val="24"/>
                <w:szCs w:val="24"/>
              </w:rPr>
              <w:t>тора ____________ Тетяна ПЕРЦЕВА</w:t>
            </w:r>
          </w:p>
          <w:p w:rsidR="00B14D0B" w:rsidRPr="00F358FE" w:rsidRDefault="00B14D0B" w:rsidP="00B14D0B">
            <w:pPr>
              <w:spacing w:line="276" w:lineRule="auto"/>
              <w:contextualSpacing/>
              <w:jc w:val="both"/>
              <w:rPr>
                <w:rFonts w:ascii="Times New Roman" w:hAnsi="Times New Roman" w:cs="Times New Roman"/>
                <w:sz w:val="24"/>
                <w:szCs w:val="24"/>
              </w:rPr>
            </w:pPr>
            <w:r w:rsidRPr="00F358FE">
              <w:rPr>
                <w:rFonts w:ascii="Times New Roman" w:hAnsi="Times New Roman" w:cs="Times New Roman"/>
                <w:sz w:val="24"/>
                <w:szCs w:val="24"/>
              </w:rPr>
              <w:tab/>
            </w:r>
            <w:r w:rsidRPr="00F358FE">
              <w:rPr>
                <w:rFonts w:ascii="Times New Roman" w:hAnsi="Times New Roman" w:cs="Times New Roman"/>
                <w:sz w:val="24"/>
                <w:szCs w:val="24"/>
              </w:rPr>
              <w:tab/>
              <w:t xml:space="preserve">М.П.                                                                                           </w:t>
            </w:r>
          </w:p>
        </w:tc>
        <w:tc>
          <w:tcPr>
            <w:tcW w:w="4924" w:type="dxa"/>
          </w:tcPr>
          <w:p w:rsidR="00B14D0B" w:rsidRPr="00F358FE" w:rsidRDefault="00B14D0B" w:rsidP="00B14D0B">
            <w:pPr>
              <w:pStyle w:val="af4"/>
              <w:spacing w:line="276" w:lineRule="auto"/>
              <w:contextualSpacing/>
              <w:jc w:val="center"/>
              <w:rPr>
                <w:lang w:val="uk-UA"/>
              </w:rPr>
            </w:pPr>
            <w:r w:rsidRPr="00F358FE">
              <w:rPr>
                <w:rFonts w:eastAsia="Arial"/>
                <w:b/>
                <w:color w:val="000000"/>
                <w:lang w:val="uk-UA"/>
              </w:rPr>
              <w:t>ВИКОНАВЕЦЬ</w:t>
            </w:r>
            <w:r w:rsidRPr="00F358FE">
              <w:rPr>
                <w:rFonts w:eastAsia="Arial"/>
                <w:b/>
                <w:bCs/>
                <w:color w:val="000000"/>
                <w:spacing w:val="2"/>
                <w:lang w:val="uk-UA"/>
              </w:rPr>
              <w:t>:</w:t>
            </w: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w:t>
            </w:r>
          </w:p>
          <w:p w:rsidR="00B14D0B" w:rsidRPr="00F358FE" w:rsidRDefault="00B14D0B" w:rsidP="00B14D0B">
            <w:pPr>
              <w:pStyle w:val="af2"/>
              <w:spacing w:after="0" w:line="276" w:lineRule="auto"/>
              <w:ind w:left="0"/>
              <w:contextualSpacing/>
              <w:rPr>
                <w:rFonts w:ascii="Times New Roman" w:hAnsi="Times New Roman" w:cs="Times New Roman"/>
                <w:bCs/>
                <w:sz w:val="24"/>
                <w:szCs w:val="24"/>
              </w:rPr>
            </w:pPr>
            <w:r w:rsidRPr="00F358FE">
              <w:rPr>
                <w:rFonts w:ascii="Times New Roman" w:hAnsi="Times New Roman" w:cs="Times New Roman"/>
                <w:bCs/>
                <w:sz w:val="24"/>
                <w:szCs w:val="24"/>
              </w:rPr>
              <w:t xml:space="preserve">                       ____________________</w:t>
            </w:r>
            <w:r w:rsidRPr="00F358FE">
              <w:rPr>
                <w:rFonts w:ascii="Times New Roman" w:hAnsi="Times New Roman" w:cs="Times New Roman"/>
                <w:sz w:val="24"/>
                <w:szCs w:val="24"/>
              </w:rPr>
              <w:t xml:space="preserve"> </w:t>
            </w:r>
          </w:p>
          <w:p w:rsidR="00B14D0B" w:rsidRPr="00F358FE" w:rsidRDefault="00B14D0B" w:rsidP="00B14D0B">
            <w:pPr>
              <w:spacing w:line="276" w:lineRule="auto"/>
              <w:contextualSpacing/>
              <w:rPr>
                <w:rFonts w:ascii="Times New Roman" w:hAnsi="Times New Roman" w:cs="Times New Roman"/>
                <w:sz w:val="24"/>
                <w:szCs w:val="24"/>
              </w:rPr>
            </w:pPr>
            <w:r w:rsidRPr="00F358FE">
              <w:rPr>
                <w:rFonts w:ascii="Times New Roman" w:hAnsi="Times New Roman" w:cs="Times New Roman"/>
                <w:sz w:val="24"/>
                <w:szCs w:val="24"/>
              </w:rPr>
              <w:t xml:space="preserve">                                     М.П.                                                                                           </w:t>
            </w:r>
          </w:p>
        </w:tc>
      </w:tr>
    </w:tbl>
    <w:p w:rsidR="00B14D0B" w:rsidRDefault="00B14D0B" w:rsidP="00B14D0B">
      <w:pPr>
        <w:spacing w:after="160" w:line="259" w:lineRule="auto"/>
        <w:rPr>
          <w:rFonts w:ascii="Times New Roman" w:hAnsi="Times New Roman" w:cs="Times New Roman"/>
          <w:i/>
          <w:sz w:val="24"/>
          <w:szCs w:val="24"/>
          <w:lang w:eastAsia="en-US"/>
        </w:rPr>
        <w:sectPr w:rsidR="00B14D0B" w:rsidSect="00B14D0B">
          <w:pgSz w:w="16838" w:h="11906" w:orient="landscape"/>
          <w:pgMar w:top="851" w:right="1134" w:bottom="851" w:left="1134" w:header="709" w:footer="709" w:gutter="0"/>
          <w:cols w:space="708"/>
          <w:docGrid w:linePitch="360"/>
        </w:sectPr>
      </w:pPr>
    </w:p>
    <w:p w:rsidR="00B14D0B" w:rsidRPr="00E9165D" w:rsidRDefault="00B14D0B" w:rsidP="00B14D0B">
      <w:pPr>
        <w:spacing w:line="259" w:lineRule="auto"/>
        <w:ind w:firstLine="6521"/>
        <w:rPr>
          <w:rFonts w:ascii="Times New Roman" w:hAnsi="Times New Roman" w:cs="Times New Roman"/>
        </w:rPr>
      </w:pPr>
      <w:r w:rsidRPr="00E9165D">
        <w:rPr>
          <w:rFonts w:ascii="Times New Roman" w:hAnsi="Times New Roman" w:cs="Times New Roman"/>
        </w:rPr>
        <w:lastRenderedPageBreak/>
        <w:t>Додаток №2</w:t>
      </w:r>
    </w:p>
    <w:p w:rsidR="00B14D0B" w:rsidRPr="00E9165D" w:rsidRDefault="00B14D0B" w:rsidP="00B14D0B">
      <w:pPr>
        <w:spacing w:line="276" w:lineRule="auto"/>
        <w:ind w:right="-1"/>
        <w:jc w:val="right"/>
        <w:rPr>
          <w:rFonts w:ascii="Times New Roman" w:hAnsi="Times New Roman" w:cs="Times New Roman"/>
        </w:rPr>
      </w:pPr>
      <w:r w:rsidRPr="00E9165D">
        <w:rPr>
          <w:rFonts w:ascii="Times New Roman" w:hAnsi="Times New Roman" w:cs="Times New Roman"/>
        </w:rPr>
        <w:t>до  Договору  №____ від _____</w:t>
      </w:r>
      <w:r>
        <w:rPr>
          <w:rFonts w:ascii="Times New Roman" w:hAnsi="Times New Roman" w:cs="Times New Roman"/>
        </w:rPr>
        <w:t>_</w:t>
      </w:r>
      <w:r w:rsidRPr="00E9165D">
        <w:rPr>
          <w:rFonts w:ascii="Times New Roman" w:hAnsi="Times New Roman" w:cs="Times New Roman"/>
        </w:rPr>
        <w:t>202</w:t>
      </w:r>
      <w:r>
        <w:rPr>
          <w:rFonts w:ascii="Times New Roman" w:hAnsi="Times New Roman" w:cs="Times New Roman"/>
        </w:rPr>
        <w:t>3</w:t>
      </w:r>
    </w:p>
    <w:p w:rsidR="00B14D0B" w:rsidRPr="00260F1A" w:rsidRDefault="00B14D0B" w:rsidP="00B14D0B">
      <w:pPr>
        <w:spacing w:line="276" w:lineRule="auto"/>
        <w:jc w:val="center"/>
        <w:rPr>
          <w:rFonts w:ascii="Times New Roman" w:hAnsi="Times New Roman" w:cs="Times New Roman"/>
          <w:b/>
          <w:sz w:val="32"/>
          <w:szCs w:val="32"/>
          <w:lang w:eastAsia="en-US"/>
        </w:rPr>
      </w:pPr>
    </w:p>
    <w:p w:rsidR="00B14D0B" w:rsidRPr="00260F1A" w:rsidRDefault="00B14D0B" w:rsidP="00B14D0B">
      <w:pPr>
        <w:spacing w:line="276" w:lineRule="auto"/>
        <w:jc w:val="center"/>
        <w:rPr>
          <w:rFonts w:ascii="Times New Roman" w:hAnsi="Times New Roman" w:cs="Times New Roman"/>
          <w:b/>
          <w:sz w:val="32"/>
          <w:szCs w:val="32"/>
          <w:lang w:eastAsia="en-US"/>
        </w:rPr>
      </w:pPr>
      <w:r w:rsidRPr="00260F1A">
        <w:rPr>
          <w:rFonts w:ascii="Times New Roman" w:hAnsi="Times New Roman" w:cs="Times New Roman"/>
          <w:b/>
          <w:sz w:val="32"/>
          <w:szCs w:val="32"/>
          <w:lang w:eastAsia="en-US"/>
        </w:rPr>
        <w:t>АКТ</w:t>
      </w:r>
    </w:p>
    <w:p w:rsidR="00B14D0B" w:rsidRPr="00260F1A" w:rsidRDefault="00B14D0B" w:rsidP="00B14D0B">
      <w:pPr>
        <w:spacing w:after="200" w:line="276" w:lineRule="auto"/>
        <w:jc w:val="center"/>
        <w:rPr>
          <w:rFonts w:ascii="Times New Roman" w:hAnsi="Times New Roman" w:cs="Times New Roman"/>
          <w:sz w:val="28"/>
          <w:szCs w:val="28"/>
          <w:lang w:eastAsia="en-US"/>
        </w:rPr>
      </w:pPr>
      <w:r w:rsidRPr="00260F1A">
        <w:rPr>
          <w:rFonts w:ascii="Times New Roman" w:hAnsi="Times New Roman" w:cs="Times New Roman"/>
          <w:sz w:val="28"/>
          <w:szCs w:val="28"/>
          <w:lang w:eastAsia="en-US"/>
        </w:rPr>
        <w:t>наданих послуг</w:t>
      </w:r>
    </w:p>
    <w:p w:rsidR="00B14D0B" w:rsidRPr="00260F1A" w:rsidRDefault="00B14D0B" w:rsidP="00B14D0B">
      <w:pPr>
        <w:spacing w:line="276" w:lineRule="auto"/>
        <w:rPr>
          <w:rFonts w:ascii="Times New Roman" w:hAnsi="Times New Roman" w:cs="Times New Roman"/>
          <w:sz w:val="28"/>
          <w:szCs w:val="28"/>
          <w:lang w:eastAsia="en-US"/>
        </w:rPr>
      </w:pPr>
      <w:r w:rsidRPr="00260F1A">
        <w:rPr>
          <w:rFonts w:ascii="Times New Roman" w:hAnsi="Times New Roman" w:cs="Times New Roman"/>
          <w:sz w:val="28"/>
          <w:szCs w:val="28"/>
          <w:lang w:eastAsia="en-US"/>
        </w:rPr>
        <w:t>______________________</w:t>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t>____________________</w:t>
      </w:r>
    </w:p>
    <w:p w:rsidR="00B14D0B" w:rsidRPr="00260F1A" w:rsidRDefault="00B14D0B" w:rsidP="00B14D0B">
      <w:pPr>
        <w:spacing w:after="200" w:line="276" w:lineRule="auto"/>
        <w:ind w:firstLine="708"/>
        <w:rPr>
          <w:rFonts w:ascii="Times New Roman" w:hAnsi="Times New Roman" w:cs="Times New Roman"/>
          <w:sz w:val="28"/>
          <w:szCs w:val="28"/>
          <w:lang w:eastAsia="en-US"/>
        </w:rPr>
      </w:pPr>
      <w:r w:rsidRPr="00260F1A">
        <w:rPr>
          <w:rFonts w:ascii="Times New Roman" w:hAnsi="Times New Roman" w:cs="Times New Roman"/>
          <w:lang w:eastAsia="en-US"/>
        </w:rPr>
        <w:t>(місце складання)</w:t>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r>
      <w:r w:rsidRPr="00260F1A">
        <w:rPr>
          <w:rFonts w:ascii="Times New Roman" w:hAnsi="Times New Roman" w:cs="Times New Roman"/>
          <w:sz w:val="28"/>
          <w:szCs w:val="28"/>
          <w:lang w:eastAsia="en-US"/>
        </w:rPr>
        <w:tab/>
        <w:t xml:space="preserve">  </w:t>
      </w:r>
      <w:r w:rsidRPr="00260F1A">
        <w:rPr>
          <w:rFonts w:ascii="Times New Roman" w:hAnsi="Times New Roman" w:cs="Times New Roman"/>
          <w:sz w:val="28"/>
          <w:szCs w:val="28"/>
          <w:lang w:eastAsia="en-US"/>
        </w:rPr>
        <w:tab/>
      </w:r>
      <w:r w:rsidRPr="00260F1A">
        <w:rPr>
          <w:rFonts w:ascii="Times New Roman" w:hAnsi="Times New Roman" w:cs="Times New Roman"/>
          <w:lang w:eastAsia="en-US"/>
        </w:rPr>
        <w:t xml:space="preserve"> (дата, час)</w:t>
      </w:r>
    </w:p>
    <w:p w:rsidR="00B14D0B" w:rsidRPr="00260F1A" w:rsidRDefault="00B14D0B" w:rsidP="00B14D0B">
      <w:pPr>
        <w:spacing w:after="200" w:line="276" w:lineRule="auto"/>
        <w:rPr>
          <w:rFonts w:ascii="Times New Roman" w:hAnsi="Times New Roman" w:cs="Times New Roman"/>
          <w:sz w:val="28"/>
          <w:szCs w:val="28"/>
          <w:lang w:eastAsia="en-US"/>
        </w:rPr>
      </w:pPr>
    </w:p>
    <w:p w:rsidR="00B14D0B" w:rsidRPr="00E8602B" w:rsidRDefault="00B14D0B" w:rsidP="00B14D0B">
      <w:pPr>
        <w:spacing w:after="200" w:line="276" w:lineRule="auto"/>
        <w:ind w:firstLine="708"/>
        <w:jc w:val="both"/>
        <w:rPr>
          <w:rFonts w:ascii="Times New Roman" w:hAnsi="Times New Roman" w:cs="Times New Roman"/>
          <w:sz w:val="24"/>
          <w:szCs w:val="28"/>
          <w:lang w:eastAsia="en-US"/>
        </w:rPr>
      </w:pPr>
      <w:r w:rsidRPr="00E8602B">
        <w:rPr>
          <w:rFonts w:ascii="Times New Roman" w:hAnsi="Times New Roman" w:cs="Times New Roman"/>
          <w:sz w:val="24"/>
          <w:szCs w:val="28"/>
          <w:lang w:eastAsia="en-US"/>
        </w:rPr>
        <w:t>Ми, що нижче підписалися, представник Замовника, в особі ________________________________ з одного боку та представник Виконавця в особі _________________________________ з іншого боку, склали цей акт про те, що за договором від ___ _______ 2023 року № ______ Виконавцем були надані наступні послуги:</w:t>
      </w:r>
    </w:p>
    <w:tbl>
      <w:tblPr>
        <w:tblStyle w:val="ae"/>
        <w:tblW w:w="0" w:type="auto"/>
        <w:tblLook w:val="04A0"/>
      </w:tblPr>
      <w:tblGrid>
        <w:gridCol w:w="882"/>
        <w:gridCol w:w="4580"/>
        <w:gridCol w:w="1333"/>
        <w:gridCol w:w="1439"/>
        <w:gridCol w:w="1620"/>
      </w:tblGrid>
      <w:tr w:rsidR="00B14D0B" w:rsidRPr="00260F1A" w:rsidTr="00B14D0B">
        <w:tc>
          <w:tcPr>
            <w:tcW w:w="882" w:type="dxa"/>
            <w:tcBorders>
              <w:top w:val="single" w:sz="4" w:space="0" w:color="auto"/>
              <w:left w:val="single" w:sz="4" w:space="0" w:color="auto"/>
              <w:bottom w:val="single" w:sz="4" w:space="0" w:color="auto"/>
              <w:right w:val="single" w:sz="4" w:space="0" w:color="auto"/>
            </w:tcBorders>
            <w:hideMark/>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 з/п</w:t>
            </w:r>
          </w:p>
        </w:tc>
        <w:tc>
          <w:tcPr>
            <w:tcW w:w="4580" w:type="dxa"/>
            <w:tcBorders>
              <w:top w:val="single" w:sz="4" w:space="0" w:color="auto"/>
              <w:left w:val="single" w:sz="4" w:space="0" w:color="auto"/>
              <w:bottom w:val="single" w:sz="4" w:space="0" w:color="auto"/>
              <w:right w:val="single" w:sz="4" w:space="0" w:color="auto"/>
            </w:tcBorders>
            <w:hideMark/>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Вид послуг</w:t>
            </w:r>
          </w:p>
        </w:tc>
        <w:tc>
          <w:tcPr>
            <w:tcW w:w="1333"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Клас принтеру</w:t>
            </w:r>
          </w:p>
        </w:tc>
        <w:tc>
          <w:tcPr>
            <w:tcW w:w="1439" w:type="dxa"/>
            <w:tcBorders>
              <w:top w:val="single" w:sz="4" w:space="0" w:color="auto"/>
              <w:left w:val="single" w:sz="4" w:space="0" w:color="auto"/>
              <w:bottom w:val="single" w:sz="4" w:space="0" w:color="auto"/>
              <w:right w:val="single" w:sz="4" w:space="0" w:color="auto"/>
            </w:tcBorders>
            <w:hideMark/>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Марка принтеру</w:t>
            </w:r>
          </w:p>
        </w:tc>
        <w:tc>
          <w:tcPr>
            <w:tcW w:w="1620" w:type="dxa"/>
            <w:tcBorders>
              <w:top w:val="single" w:sz="4" w:space="0" w:color="auto"/>
              <w:left w:val="single" w:sz="4" w:space="0" w:color="auto"/>
              <w:bottom w:val="single" w:sz="4" w:space="0" w:color="auto"/>
              <w:right w:val="single" w:sz="4" w:space="0" w:color="auto"/>
            </w:tcBorders>
            <w:hideMark/>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Кількість</w:t>
            </w:r>
          </w:p>
        </w:tc>
      </w:tr>
      <w:tr w:rsidR="00B14D0B" w:rsidRPr="00260F1A" w:rsidTr="00B14D0B">
        <w:tc>
          <w:tcPr>
            <w:tcW w:w="882" w:type="dxa"/>
            <w:tcBorders>
              <w:top w:val="single" w:sz="4" w:space="0" w:color="auto"/>
              <w:left w:val="single" w:sz="4" w:space="0" w:color="auto"/>
              <w:bottom w:val="single" w:sz="4" w:space="0" w:color="auto"/>
              <w:right w:val="single" w:sz="4" w:space="0" w:color="auto"/>
            </w:tcBorders>
            <w:vAlign w:val="center"/>
            <w:hideMark/>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1</w:t>
            </w:r>
          </w:p>
        </w:tc>
        <w:tc>
          <w:tcPr>
            <w:tcW w:w="4580"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p w:rsidR="00B14D0B" w:rsidRPr="00E8602B" w:rsidRDefault="00B14D0B" w:rsidP="00B14D0B">
            <w:pP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c>
          <w:tcPr>
            <w:tcW w:w="1439"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c>
          <w:tcPr>
            <w:tcW w:w="1620"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r>
      <w:tr w:rsidR="00B14D0B" w:rsidRPr="00260F1A" w:rsidTr="00B14D0B">
        <w:tc>
          <w:tcPr>
            <w:tcW w:w="882" w:type="dxa"/>
            <w:tcBorders>
              <w:top w:val="single" w:sz="4" w:space="0" w:color="auto"/>
              <w:left w:val="single" w:sz="4" w:space="0" w:color="auto"/>
              <w:bottom w:val="single" w:sz="4" w:space="0" w:color="auto"/>
              <w:right w:val="single" w:sz="4" w:space="0" w:color="auto"/>
            </w:tcBorders>
            <w:vAlign w:val="center"/>
            <w:hideMark/>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2</w:t>
            </w:r>
          </w:p>
        </w:tc>
        <w:tc>
          <w:tcPr>
            <w:tcW w:w="4580"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p w:rsidR="00B14D0B" w:rsidRPr="00E8602B" w:rsidRDefault="00B14D0B" w:rsidP="00B14D0B">
            <w:pP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c>
          <w:tcPr>
            <w:tcW w:w="1439"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c>
          <w:tcPr>
            <w:tcW w:w="1620"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r>
      <w:tr w:rsidR="00B14D0B" w:rsidRPr="00260F1A" w:rsidTr="00B14D0B">
        <w:trPr>
          <w:trHeight w:val="291"/>
        </w:trPr>
        <w:tc>
          <w:tcPr>
            <w:tcW w:w="882" w:type="dxa"/>
            <w:tcBorders>
              <w:top w:val="single" w:sz="4" w:space="0" w:color="auto"/>
              <w:left w:val="single" w:sz="4" w:space="0" w:color="auto"/>
              <w:bottom w:val="single" w:sz="4" w:space="0" w:color="auto"/>
              <w:right w:val="single" w:sz="4" w:space="0" w:color="auto"/>
            </w:tcBorders>
            <w:vAlign w:val="center"/>
            <w:hideMark/>
          </w:tcPr>
          <w:p w:rsidR="00B14D0B" w:rsidRPr="00E8602B" w:rsidRDefault="00B14D0B" w:rsidP="00B14D0B">
            <w:pPr>
              <w:jc w:val="center"/>
              <w:rPr>
                <w:rFonts w:ascii="Times New Roman" w:hAnsi="Times New Roman" w:cs="Times New Roman"/>
                <w:sz w:val="24"/>
                <w:szCs w:val="28"/>
              </w:rPr>
            </w:pPr>
            <w:r w:rsidRPr="00E8602B">
              <w:rPr>
                <w:rFonts w:ascii="Times New Roman" w:hAnsi="Times New Roman" w:cs="Times New Roman"/>
                <w:sz w:val="24"/>
                <w:szCs w:val="28"/>
              </w:rPr>
              <w:t>3</w:t>
            </w:r>
          </w:p>
        </w:tc>
        <w:tc>
          <w:tcPr>
            <w:tcW w:w="4580"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p w:rsidR="00B14D0B" w:rsidRPr="00E8602B" w:rsidRDefault="00B14D0B" w:rsidP="00B14D0B">
            <w:pP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c>
          <w:tcPr>
            <w:tcW w:w="1439"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c>
          <w:tcPr>
            <w:tcW w:w="1620" w:type="dxa"/>
            <w:tcBorders>
              <w:top w:val="single" w:sz="4" w:space="0" w:color="auto"/>
              <w:left w:val="single" w:sz="4" w:space="0" w:color="auto"/>
              <w:bottom w:val="single" w:sz="4" w:space="0" w:color="auto"/>
              <w:right w:val="single" w:sz="4" w:space="0" w:color="auto"/>
            </w:tcBorders>
          </w:tcPr>
          <w:p w:rsidR="00B14D0B" w:rsidRPr="00E8602B" w:rsidRDefault="00B14D0B" w:rsidP="00B14D0B">
            <w:pPr>
              <w:rPr>
                <w:rFonts w:ascii="Times New Roman" w:hAnsi="Times New Roman" w:cs="Times New Roman"/>
                <w:sz w:val="24"/>
                <w:szCs w:val="28"/>
              </w:rPr>
            </w:pPr>
          </w:p>
        </w:tc>
      </w:tr>
    </w:tbl>
    <w:p w:rsidR="00B14D0B" w:rsidRPr="00596DE7" w:rsidRDefault="00B14D0B" w:rsidP="00B14D0B">
      <w:pPr>
        <w:spacing w:before="240"/>
        <w:ind w:firstLine="709"/>
        <w:rPr>
          <w:rFonts w:ascii="Times New Roman" w:eastAsia="Times New Roman" w:hAnsi="Times New Roman" w:cs="Times New Roman"/>
          <w:sz w:val="28"/>
          <w:szCs w:val="28"/>
          <w:lang w:val="ru-RU" w:eastAsia="en-US"/>
        </w:rPr>
      </w:pPr>
      <w:r w:rsidRPr="00E8602B">
        <w:rPr>
          <w:rFonts w:ascii="Times New Roman" w:eastAsia="Times New Roman" w:hAnsi="Times New Roman" w:cs="Times New Roman"/>
          <w:sz w:val="24"/>
          <w:szCs w:val="28"/>
          <w:lang w:eastAsia="en-US"/>
        </w:rPr>
        <w:t>З</w:t>
      </w:r>
      <w:r w:rsidRPr="00E8602B">
        <w:rPr>
          <w:rFonts w:ascii="Times New Roman" w:eastAsia="Times New Roman" w:hAnsi="Times New Roman" w:cs="Times New Roman"/>
          <w:spacing w:val="-1"/>
          <w:sz w:val="24"/>
          <w:szCs w:val="28"/>
          <w:lang w:eastAsia="en-US"/>
        </w:rPr>
        <w:t>ам</w:t>
      </w:r>
      <w:r w:rsidRPr="00E8602B">
        <w:rPr>
          <w:rFonts w:ascii="Times New Roman" w:eastAsia="Times New Roman" w:hAnsi="Times New Roman" w:cs="Times New Roman"/>
          <w:sz w:val="24"/>
          <w:szCs w:val="28"/>
          <w:lang w:eastAsia="en-US"/>
        </w:rPr>
        <w:t>ов</w:t>
      </w:r>
      <w:r w:rsidRPr="00E8602B">
        <w:rPr>
          <w:rFonts w:ascii="Times New Roman" w:eastAsia="Times New Roman" w:hAnsi="Times New Roman" w:cs="Times New Roman"/>
          <w:spacing w:val="1"/>
          <w:sz w:val="24"/>
          <w:szCs w:val="28"/>
          <w:lang w:eastAsia="en-US"/>
        </w:rPr>
        <w:t>ни</w:t>
      </w:r>
      <w:r w:rsidRPr="00E8602B">
        <w:rPr>
          <w:rFonts w:ascii="Times New Roman" w:eastAsia="Times New Roman" w:hAnsi="Times New Roman" w:cs="Times New Roman"/>
          <w:sz w:val="24"/>
          <w:szCs w:val="28"/>
          <w:lang w:eastAsia="en-US"/>
        </w:rPr>
        <w:t>к</w:t>
      </w:r>
      <w:r w:rsidRPr="00E8602B">
        <w:rPr>
          <w:rFonts w:ascii="Times New Roman" w:eastAsia="Times New Roman" w:hAnsi="Times New Roman" w:cs="Times New Roman"/>
          <w:spacing w:val="1"/>
          <w:sz w:val="24"/>
          <w:szCs w:val="28"/>
          <w:lang w:eastAsia="en-US"/>
        </w:rPr>
        <w:t xml:space="preserve"> н</w:t>
      </w:r>
      <w:r w:rsidRPr="00E8602B">
        <w:rPr>
          <w:rFonts w:ascii="Times New Roman" w:eastAsia="Times New Roman" w:hAnsi="Times New Roman" w:cs="Times New Roman"/>
          <w:sz w:val="24"/>
          <w:szCs w:val="28"/>
          <w:lang w:eastAsia="en-US"/>
        </w:rPr>
        <w:t>е</w:t>
      </w:r>
      <w:r w:rsidRPr="00E8602B">
        <w:rPr>
          <w:rFonts w:ascii="Times New Roman" w:eastAsia="Times New Roman" w:hAnsi="Times New Roman" w:cs="Times New Roman"/>
          <w:spacing w:val="-1"/>
          <w:sz w:val="24"/>
          <w:szCs w:val="28"/>
          <w:lang w:eastAsia="en-US"/>
        </w:rPr>
        <w:t xml:space="preserve"> ма</w:t>
      </w:r>
      <w:r w:rsidRPr="00E8602B">
        <w:rPr>
          <w:rFonts w:ascii="Times New Roman" w:eastAsia="Times New Roman" w:hAnsi="Times New Roman" w:cs="Times New Roman"/>
          <w:sz w:val="24"/>
          <w:szCs w:val="28"/>
          <w:lang w:eastAsia="en-US"/>
        </w:rPr>
        <w:t>є</w:t>
      </w:r>
      <w:r w:rsidRPr="00E8602B">
        <w:rPr>
          <w:rFonts w:ascii="Times New Roman" w:eastAsia="Times New Roman" w:hAnsi="Times New Roman" w:cs="Times New Roman"/>
          <w:spacing w:val="1"/>
          <w:sz w:val="24"/>
          <w:szCs w:val="28"/>
          <w:lang w:eastAsia="en-US"/>
        </w:rPr>
        <w:t xml:space="preserve"> п</w:t>
      </w:r>
      <w:r w:rsidRPr="00E8602B">
        <w:rPr>
          <w:rFonts w:ascii="Times New Roman" w:eastAsia="Times New Roman" w:hAnsi="Times New Roman" w:cs="Times New Roman"/>
          <w:sz w:val="24"/>
          <w:szCs w:val="28"/>
          <w:lang w:eastAsia="en-US"/>
        </w:rPr>
        <w:t>р</w:t>
      </w:r>
      <w:r w:rsidRPr="00E8602B">
        <w:rPr>
          <w:rFonts w:ascii="Times New Roman" w:eastAsia="Times New Roman" w:hAnsi="Times New Roman" w:cs="Times New Roman"/>
          <w:spacing w:val="-1"/>
          <w:sz w:val="24"/>
          <w:szCs w:val="28"/>
          <w:lang w:eastAsia="en-US"/>
        </w:rPr>
        <w:t>е</w:t>
      </w:r>
      <w:r w:rsidRPr="00E8602B">
        <w:rPr>
          <w:rFonts w:ascii="Times New Roman" w:eastAsia="Times New Roman" w:hAnsi="Times New Roman" w:cs="Times New Roman"/>
          <w:spacing w:val="1"/>
          <w:sz w:val="24"/>
          <w:szCs w:val="28"/>
          <w:lang w:eastAsia="en-US"/>
        </w:rPr>
        <w:t>т</w:t>
      </w:r>
      <w:r w:rsidRPr="00E8602B">
        <w:rPr>
          <w:rFonts w:ascii="Times New Roman" w:eastAsia="Times New Roman" w:hAnsi="Times New Roman" w:cs="Times New Roman"/>
          <w:spacing w:val="-1"/>
          <w:sz w:val="24"/>
          <w:szCs w:val="28"/>
          <w:lang w:eastAsia="en-US"/>
        </w:rPr>
        <w:t>ен</w:t>
      </w:r>
      <w:r w:rsidRPr="00E8602B">
        <w:rPr>
          <w:rFonts w:ascii="Times New Roman" w:eastAsia="Times New Roman" w:hAnsi="Times New Roman" w:cs="Times New Roman"/>
          <w:spacing w:val="1"/>
          <w:sz w:val="24"/>
          <w:szCs w:val="28"/>
          <w:lang w:eastAsia="en-US"/>
        </w:rPr>
        <w:t>з</w:t>
      </w:r>
      <w:r w:rsidRPr="00E8602B">
        <w:rPr>
          <w:rFonts w:ascii="Times New Roman" w:eastAsia="Times New Roman" w:hAnsi="Times New Roman" w:cs="Times New Roman"/>
          <w:spacing w:val="-2"/>
          <w:sz w:val="24"/>
          <w:szCs w:val="28"/>
          <w:lang w:eastAsia="en-US"/>
        </w:rPr>
        <w:t>і</w:t>
      </w:r>
      <w:r w:rsidRPr="00E8602B">
        <w:rPr>
          <w:rFonts w:ascii="Times New Roman" w:eastAsia="Times New Roman" w:hAnsi="Times New Roman" w:cs="Times New Roman"/>
          <w:sz w:val="24"/>
          <w:szCs w:val="28"/>
          <w:lang w:eastAsia="en-US"/>
        </w:rPr>
        <w:t>й</w:t>
      </w:r>
      <w:r w:rsidRPr="00E8602B">
        <w:rPr>
          <w:rFonts w:ascii="Times New Roman" w:eastAsia="Times New Roman" w:hAnsi="Times New Roman" w:cs="Times New Roman"/>
          <w:spacing w:val="1"/>
          <w:sz w:val="24"/>
          <w:szCs w:val="28"/>
          <w:lang w:eastAsia="en-US"/>
        </w:rPr>
        <w:t xml:space="preserve"> </w:t>
      </w:r>
      <w:r w:rsidRPr="00E8602B">
        <w:rPr>
          <w:rFonts w:ascii="Times New Roman" w:eastAsia="Times New Roman" w:hAnsi="Times New Roman" w:cs="Times New Roman"/>
          <w:sz w:val="24"/>
          <w:szCs w:val="28"/>
          <w:lang w:eastAsia="en-US"/>
        </w:rPr>
        <w:t xml:space="preserve">до </w:t>
      </w:r>
      <w:r w:rsidRPr="00E8602B">
        <w:rPr>
          <w:rFonts w:ascii="Times New Roman" w:eastAsia="Times New Roman" w:hAnsi="Times New Roman" w:cs="Times New Roman"/>
          <w:spacing w:val="-2"/>
          <w:sz w:val="24"/>
          <w:szCs w:val="28"/>
          <w:lang w:eastAsia="en-US"/>
        </w:rPr>
        <w:t>В</w:t>
      </w:r>
      <w:r w:rsidRPr="00E8602B">
        <w:rPr>
          <w:rFonts w:ascii="Times New Roman" w:eastAsia="Times New Roman" w:hAnsi="Times New Roman" w:cs="Times New Roman"/>
          <w:spacing w:val="1"/>
          <w:sz w:val="24"/>
          <w:szCs w:val="28"/>
          <w:lang w:eastAsia="en-US"/>
        </w:rPr>
        <w:t>ик</w:t>
      </w:r>
      <w:r w:rsidRPr="00E8602B">
        <w:rPr>
          <w:rFonts w:ascii="Times New Roman" w:eastAsia="Times New Roman" w:hAnsi="Times New Roman" w:cs="Times New Roman"/>
          <w:sz w:val="24"/>
          <w:szCs w:val="28"/>
          <w:lang w:eastAsia="en-US"/>
        </w:rPr>
        <w:t>о</w:t>
      </w:r>
      <w:r w:rsidRPr="00E8602B">
        <w:rPr>
          <w:rFonts w:ascii="Times New Roman" w:eastAsia="Times New Roman" w:hAnsi="Times New Roman" w:cs="Times New Roman"/>
          <w:spacing w:val="1"/>
          <w:sz w:val="24"/>
          <w:szCs w:val="28"/>
          <w:lang w:eastAsia="en-US"/>
        </w:rPr>
        <w:t>н</w:t>
      </w:r>
      <w:r w:rsidRPr="00E8602B">
        <w:rPr>
          <w:rFonts w:ascii="Times New Roman" w:eastAsia="Times New Roman" w:hAnsi="Times New Roman" w:cs="Times New Roman"/>
          <w:spacing w:val="-1"/>
          <w:sz w:val="24"/>
          <w:szCs w:val="28"/>
          <w:lang w:eastAsia="en-US"/>
        </w:rPr>
        <w:t>а</w:t>
      </w:r>
      <w:r w:rsidRPr="00E8602B">
        <w:rPr>
          <w:rFonts w:ascii="Times New Roman" w:eastAsia="Times New Roman" w:hAnsi="Times New Roman" w:cs="Times New Roman"/>
          <w:sz w:val="24"/>
          <w:szCs w:val="28"/>
          <w:lang w:eastAsia="en-US"/>
        </w:rPr>
        <w:t>вця</w:t>
      </w:r>
      <w:r w:rsidRPr="00E8602B">
        <w:rPr>
          <w:rFonts w:ascii="Times New Roman" w:eastAsia="Times New Roman" w:hAnsi="Times New Roman" w:cs="Times New Roman"/>
          <w:spacing w:val="1"/>
          <w:sz w:val="24"/>
          <w:szCs w:val="28"/>
          <w:lang w:eastAsia="en-US"/>
        </w:rPr>
        <w:t xml:space="preserve"> </w:t>
      </w:r>
      <w:r w:rsidRPr="00E8602B">
        <w:rPr>
          <w:rFonts w:ascii="Times New Roman" w:eastAsia="Times New Roman" w:hAnsi="Times New Roman" w:cs="Times New Roman"/>
          <w:spacing w:val="-1"/>
          <w:sz w:val="24"/>
          <w:szCs w:val="28"/>
          <w:lang w:eastAsia="en-US"/>
        </w:rPr>
        <w:t>с</w:t>
      </w:r>
      <w:r w:rsidRPr="00E8602B">
        <w:rPr>
          <w:rFonts w:ascii="Times New Roman" w:eastAsia="Times New Roman" w:hAnsi="Times New Roman" w:cs="Times New Roman"/>
          <w:spacing w:val="1"/>
          <w:sz w:val="24"/>
          <w:szCs w:val="28"/>
          <w:lang w:eastAsia="en-US"/>
        </w:rPr>
        <w:t>т</w:t>
      </w:r>
      <w:r w:rsidRPr="00E8602B">
        <w:rPr>
          <w:rFonts w:ascii="Times New Roman" w:eastAsia="Times New Roman" w:hAnsi="Times New Roman" w:cs="Times New Roman"/>
          <w:sz w:val="24"/>
          <w:szCs w:val="28"/>
          <w:lang w:eastAsia="en-US"/>
        </w:rPr>
        <w:t>о</w:t>
      </w:r>
      <w:r w:rsidRPr="00E8602B">
        <w:rPr>
          <w:rFonts w:ascii="Times New Roman" w:eastAsia="Times New Roman" w:hAnsi="Times New Roman" w:cs="Times New Roman"/>
          <w:spacing w:val="-3"/>
          <w:sz w:val="24"/>
          <w:szCs w:val="28"/>
          <w:lang w:eastAsia="en-US"/>
        </w:rPr>
        <w:t>с</w:t>
      </w:r>
      <w:r w:rsidRPr="00E8602B">
        <w:rPr>
          <w:rFonts w:ascii="Times New Roman" w:eastAsia="Times New Roman" w:hAnsi="Times New Roman" w:cs="Times New Roman"/>
          <w:spacing w:val="-2"/>
          <w:sz w:val="24"/>
          <w:szCs w:val="28"/>
          <w:lang w:eastAsia="en-US"/>
        </w:rPr>
        <w:t>о</w:t>
      </w:r>
      <w:r w:rsidRPr="00E8602B">
        <w:rPr>
          <w:rFonts w:ascii="Times New Roman" w:eastAsia="Times New Roman" w:hAnsi="Times New Roman" w:cs="Times New Roman"/>
          <w:sz w:val="24"/>
          <w:szCs w:val="28"/>
          <w:lang w:eastAsia="en-US"/>
        </w:rPr>
        <w:t xml:space="preserve">вно </w:t>
      </w:r>
      <w:r w:rsidRPr="00E8602B">
        <w:rPr>
          <w:rFonts w:ascii="Times New Roman" w:eastAsia="Times New Roman" w:hAnsi="Times New Roman" w:cs="Times New Roman"/>
          <w:spacing w:val="1"/>
          <w:sz w:val="24"/>
          <w:szCs w:val="28"/>
          <w:lang w:eastAsia="en-US"/>
        </w:rPr>
        <w:t>н</w:t>
      </w:r>
      <w:r w:rsidRPr="00E8602B">
        <w:rPr>
          <w:rFonts w:ascii="Times New Roman" w:eastAsia="Times New Roman" w:hAnsi="Times New Roman" w:cs="Times New Roman"/>
          <w:spacing w:val="-1"/>
          <w:sz w:val="24"/>
          <w:szCs w:val="28"/>
          <w:lang w:eastAsia="en-US"/>
        </w:rPr>
        <w:t>а</w:t>
      </w:r>
      <w:r w:rsidRPr="00E8602B">
        <w:rPr>
          <w:rFonts w:ascii="Times New Roman" w:eastAsia="Times New Roman" w:hAnsi="Times New Roman" w:cs="Times New Roman"/>
          <w:sz w:val="24"/>
          <w:szCs w:val="28"/>
          <w:lang w:eastAsia="en-US"/>
        </w:rPr>
        <w:t>д</w:t>
      </w:r>
      <w:r w:rsidRPr="00E8602B">
        <w:rPr>
          <w:rFonts w:ascii="Times New Roman" w:eastAsia="Times New Roman" w:hAnsi="Times New Roman" w:cs="Times New Roman"/>
          <w:spacing w:val="-1"/>
          <w:sz w:val="24"/>
          <w:szCs w:val="28"/>
          <w:lang w:eastAsia="en-US"/>
        </w:rPr>
        <w:t>а</w:t>
      </w:r>
      <w:r w:rsidRPr="00E8602B">
        <w:rPr>
          <w:rFonts w:ascii="Times New Roman" w:eastAsia="Times New Roman" w:hAnsi="Times New Roman" w:cs="Times New Roman"/>
          <w:spacing w:val="1"/>
          <w:sz w:val="24"/>
          <w:szCs w:val="28"/>
          <w:lang w:eastAsia="en-US"/>
        </w:rPr>
        <w:t>н</w:t>
      </w:r>
      <w:r w:rsidRPr="00E8602B">
        <w:rPr>
          <w:rFonts w:ascii="Times New Roman" w:eastAsia="Times New Roman" w:hAnsi="Times New Roman" w:cs="Times New Roman"/>
          <w:spacing w:val="-1"/>
          <w:sz w:val="24"/>
          <w:szCs w:val="28"/>
          <w:lang w:eastAsia="en-US"/>
        </w:rPr>
        <w:t>и</w:t>
      </w:r>
      <w:r w:rsidRPr="00E8602B">
        <w:rPr>
          <w:rFonts w:ascii="Times New Roman" w:eastAsia="Times New Roman" w:hAnsi="Times New Roman" w:cs="Times New Roman"/>
          <w:sz w:val="24"/>
          <w:szCs w:val="28"/>
          <w:lang w:eastAsia="en-US"/>
        </w:rPr>
        <w:t xml:space="preserve">х </w:t>
      </w:r>
      <w:r w:rsidRPr="00E8602B">
        <w:rPr>
          <w:rFonts w:ascii="Times New Roman" w:eastAsia="Times New Roman" w:hAnsi="Times New Roman" w:cs="Times New Roman"/>
          <w:spacing w:val="2"/>
          <w:sz w:val="24"/>
          <w:szCs w:val="28"/>
          <w:lang w:eastAsia="en-US"/>
        </w:rPr>
        <w:t>п</w:t>
      </w:r>
      <w:r w:rsidRPr="00E8602B">
        <w:rPr>
          <w:rFonts w:ascii="Times New Roman" w:eastAsia="Times New Roman" w:hAnsi="Times New Roman" w:cs="Times New Roman"/>
          <w:sz w:val="24"/>
          <w:szCs w:val="28"/>
          <w:lang w:eastAsia="en-US"/>
        </w:rPr>
        <w:t>о</w:t>
      </w:r>
      <w:r w:rsidRPr="00E8602B">
        <w:rPr>
          <w:rFonts w:ascii="Times New Roman" w:eastAsia="Times New Roman" w:hAnsi="Times New Roman" w:cs="Times New Roman"/>
          <w:spacing w:val="-1"/>
          <w:sz w:val="24"/>
          <w:szCs w:val="28"/>
          <w:lang w:eastAsia="en-US"/>
        </w:rPr>
        <w:t>с</w:t>
      </w:r>
      <w:r w:rsidRPr="00E8602B">
        <w:rPr>
          <w:rFonts w:ascii="Times New Roman" w:eastAsia="Times New Roman" w:hAnsi="Times New Roman" w:cs="Times New Roman"/>
          <w:spacing w:val="5"/>
          <w:sz w:val="24"/>
          <w:szCs w:val="28"/>
          <w:lang w:eastAsia="en-US"/>
        </w:rPr>
        <w:t>л</w:t>
      </w:r>
      <w:r w:rsidRPr="00E8602B">
        <w:rPr>
          <w:rFonts w:ascii="Times New Roman" w:eastAsia="Times New Roman" w:hAnsi="Times New Roman" w:cs="Times New Roman"/>
          <w:spacing w:val="-12"/>
          <w:sz w:val="24"/>
          <w:szCs w:val="28"/>
          <w:lang w:eastAsia="en-US"/>
        </w:rPr>
        <w:t>у</w:t>
      </w:r>
      <w:r w:rsidRPr="00E8602B">
        <w:rPr>
          <w:rFonts w:ascii="Times New Roman" w:eastAsia="Times New Roman" w:hAnsi="Times New Roman" w:cs="Times New Roman"/>
          <w:sz w:val="24"/>
          <w:szCs w:val="28"/>
          <w:lang w:eastAsia="en-US"/>
        </w:rPr>
        <w:t xml:space="preserve">г або має наступні претензії – необхідне підкреслити  </w:t>
      </w:r>
      <w:r>
        <w:rPr>
          <w:rFonts w:ascii="Times New Roman" w:eastAsia="Times New Roman" w:hAnsi="Times New Roman" w:cs="Times New Roman"/>
          <w:sz w:val="28"/>
          <w:szCs w:val="28"/>
          <w:lang w:eastAsia="en-US"/>
        </w:rPr>
        <w:t>(___________________________________________________________________)</w:t>
      </w:r>
    </w:p>
    <w:p w:rsidR="00B14D0B" w:rsidRPr="00664101" w:rsidRDefault="00B14D0B" w:rsidP="00B14D0B">
      <w:pPr>
        <w:spacing w:after="200" w:line="276" w:lineRule="auto"/>
        <w:jc w:val="center"/>
        <w:rPr>
          <w:rFonts w:ascii="Times New Roman" w:hAnsi="Times New Roman" w:cs="Times New Roman"/>
          <w:lang w:eastAsia="en-US"/>
        </w:rPr>
      </w:pPr>
      <w:r w:rsidRPr="00664101">
        <w:rPr>
          <w:rFonts w:ascii="Times New Roman" w:hAnsi="Times New Roman" w:cs="Times New Roman"/>
          <w:lang w:eastAsia="en-US"/>
        </w:rPr>
        <w:t>(</w:t>
      </w:r>
      <w:r>
        <w:rPr>
          <w:rFonts w:ascii="Times New Roman" w:hAnsi="Times New Roman" w:cs="Times New Roman"/>
          <w:lang w:eastAsia="en-US"/>
        </w:rPr>
        <w:t>яке</w:t>
      </w:r>
      <w:r w:rsidRPr="00664101">
        <w:rPr>
          <w:rFonts w:ascii="Times New Roman" w:hAnsi="Times New Roman" w:cs="Times New Roman"/>
          <w:lang w:eastAsia="en-US"/>
        </w:rPr>
        <w:t xml:space="preserve"> саме</w:t>
      </w:r>
      <w:r>
        <w:rPr>
          <w:rFonts w:ascii="Times New Roman" w:hAnsi="Times New Roman" w:cs="Times New Roman"/>
          <w:lang w:eastAsia="en-US"/>
        </w:rPr>
        <w:t xml:space="preserve"> зауваження/претензія</w:t>
      </w:r>
      <w:r w:rsidRPr="00664101">
        <w:rPr>
          <w:rFonts w:ascii="Times New Roman" w:hAnsi="Times New Roman" w:cs="Times New Roman"/>
          <w:lang w:eastAsia="en-US"/>
        </w:rPr>
        <w:t>)</w:t>
      </w:r>
    </w:p>
    <w:p w:rsidR="00B14D0B" w:rsidRPr="00E8602B" w:rsidRDefault="00B14D0B" w:rsidP="00B14D0B">
      <w:pPr>
        <w:spacing w:after="200" w:line="276" w:lineRule="auto"/>
        <w:rPr>
          <w:rFonts w:ascii="Times New Roman" w:hAnsi="Times New Roman" w:cs="Times New Roman"/>
          <w:sz w:val="24"/>
          <w:szCs w:val="28"/>
          <w:lang w:eastAsia="en-US"/>
        </w:rPr>
      </w:pPr>
      <w:r w:rsidRPr="00E8602B">
        <w:rPr>
          <w:rFonts w:ascii="Times New Roman" w:hAnsi="Times New Roman" w:cs="Times New Roman"/>
          <w:sz w:val="24"/>
          <w:szCs w:val="28"/>
          <w:lang w:eastAsia="en-US"/>
        </w:rPr>
        <w:t>Представник Замовника:</w:t>
      </w:r>
    </w:p>
    <w:p w:rsidR="00B14D0B" w:rsidRPr="00260F1A" w:rsidRDefault="00B14D0B" w:rsidP="00B14D0B">
      <w:pPr>
        <w:spacing w:line="276" w:lineRule="auto"/>
        <w:rPr>
          <w:rFonts w:ascii="Times New Roman" w:hAnsi="Times New Roman" w:cs="Times New Roman"/>
          <w:sz w:val="28"/>
          <w:szCs w:val="28"/>
          <w:lang w:eastAsia="en-US"/>
        </w:rPr>
      </w:pPr>
      <w:r w:rsidRPr="00260F1A">
        <w:rPr>
          <w:rFonts w:ascii="Times New Roman" w:hAnsi="Times New Roman" w:cs="Times New Roman"/>
          <w:sz w:val="28"/>
          <w:szCs w:val="28"/>
          <w:lang w:eastAsia="en-US"/>
        </w:rPr>
        <w:t>_________________        _________________             ________________________</w:t>
      </w:r>
    </w:p>
    <w:p w:rsidR="00B14D0B" w:rsidRPr="00260F1A" w:rsidRDefault="00B14D0B" w:rsidP="00B14D0B">
      <w:pPr>
        <w:spacing w:after="200" w:line="276" w:lineRule="auto"/>
        <w:rPr>
          <w:rFonts w:ascii="Times New Roman" w:hAnsi="Times New Roman" w:cs="Times New Roman"/>
          <w:lang w:eastAsia="en-US"/>
        </w:rPr>
      </w:pPr>
      <w:r w:rsidRPr="00260F1A">
        <w:rPr>
          <w:rFonts w:ascii="Times New Roman" w:hAnsi="Times New Roman" w:cs="Times New Roman"/>
          <w:sz w:val="28"/>
          <w:szCs w:val="28"/>
          <w:lang w:eastAsia="en-US"/>
        </w:rPr>
        <w:t xml:space="preserve">             </w:t>
      </w:r>
      <w:r w:rsidRPr="00260F1A">
        <w:rPr>
          <w:rFonts w:ascii="Times New Roman" w:hAnsi="Times New Roman" w:cs="Times New Roman"/>
          <w:lang w:eastAsia="en-US"/>
        </w:rPr>
        <w:t>(посада)                                           (підпис)                                                    (ім'я ПРІЗВИСЬКО)</w:t>
      </w:r>
    </w:p>
    <w:p w:rsidR="00B14D0B" w:rsidRPr="00260F1A" w:rsidRDefault="00B14D0B" w:rsidP="00B14D0B">
      <w:pPr>
        <w:spacing w:after="200" w:line="276" w:lineRule="auto"/>
        <w:rPr>
          <w:rFonts w:ascii="Times New Roman" w:hAnsi="Times New Roman" w:cs="Times New Roman"/>
          <w:sz w:val="28"/>
          <w:szCs w:val="28"/>
          <w:lang w:eastAsia="en-US"/>
        </w:rPr>
      </w:pPr>
    </w:p>
    <w:p w:rsidR="00B14D0B" w:rsidRPr="00E8602B" w:rsidRDefault="00B14D0B" w:rsidP="00B14D0B">
      <w:pPr>
        <w:spacing w:after="200" w:line="276" w:lineRule="auto"/>
        <w:rPr>
          <w:rFonts w:ascii="Times New Roman" w:hAnsi="Times New Roman" w:cs="Times New Roman"/>
          <w:sz w:val="24"/>
          <w:szCs w:val="28"/>
          <w:lang w:eastAsia="en-US"/>
        </w:rPr>
      </w:pPr>
      <w:r w:rsidRPr="00E8602B">
        <w:rPr>
          <w:rFonts w:ascii="Times New Roman" w:hAnsi="Times New Roman" w:cs="Times New Roman"/>
          <w:sz w:val="24"/>
          <w:szCs w:val="28"/>
          <w:lang w:eastAsia="en-US"/>
        </w:rPr>
        <w:t>Представник Виконавця:</w:t>
      </w:r>
    </w:p>
    <w:p w:rsidR="00B14D0B" w:rsidRPr="00260F1A" w:rsidRDefault="00B14D0B" w:rsidP="00B14D0B">
      <w:pPr>
        <w:spacing w:line="276" w:lineRule="auto"/>
        <w:rPr>
          <w:rFonts w:ascii="Times New Roman" w:hAnsi="Times New Roman" w:cs="Times New Roman"/>
          <w:sz w:val="28"/>
          <w:szCs w:val="28"/>
          <w:lang w:eastAsia="en-US"/>
        </w:rPr>
      </w:pPr>
      <w:r w:rsidRPr="00260F1A">
        <w:rPr>
          <w:rFonts w:ascii="Times New Roman" w:hAnsi="Times New Roman" w:cs="Times New Roman"/>
          <w:sz w:val="28"/>
          <w:szCs w:val="28"/>
          <w:lang w:eastAsia="en-US"/>
        </w:rPr>
        <w:t>_________________        _________________             ________________________</w:t>
      </w:r>
    </w:p>
    <w:p w:rsidR="00B14D0B" w:rsidRPr="00260F1A" w:rsidRDefault="00B14D0B" w:rsidP="00B14D0B">
      <w:pPr>
        <w:spacing w:after="200" w:line="276" w:lineRule="auto"/>
        <w:rPr>
          <w:rFonts w:ascii="Times New Roman" w:hAnsi="Times New Roman" w:cs="Times New Roman"/>
          <w:lang w:eastAsia="en-US"/>
        </w:rPr>
      </w:pPr>
      <w:r w:rsidRPr="00260F1A">
        <w:rPr>
          <w:rFonts w:ascii="Times New Roman" w:hAnsi="Times New Roman" w:cs="Times New Roman"/>
          <w:sz w:val="28"/>
          <w:szCs w:val="28"/>
          <w:lang w:eastAsia="en-US"/>
        </w:rPr>
        <w:t xml:space="preserve">             </w:t>
      </w:r>
      <w:r w:rsidRPr="00260F1A">
        <w:rPr>
          <w:rFonts w:ascii="Times New Roman" w:hAnsi="Times New Roman" w:cs="Times New Roman"/>
          <w:lang w:eastAsia="en-US"/>
        </w:rPr>
        <w:t>(посада)                                           (підпис)                                                    (ім'я ПРІЗВИСЬКО)</w:t>
      </w:r>
    </w:p>
    <w:p w:rsidR="00E651BF" w:rsidRDefault="00E651BF"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0B" w:rsidRDefault="00B14D0B" w:rsidP="00E72FF6">
      <w:r>
        <w:separator/>
      </w:r>
    </w:p>
  </w:endnote>
  <w:endnote w:type="continuationSeparator" w:id="0">
    <w:p w:rsidR="00B14D0B" w:rsidRDefault="00B14D0B"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5073"/>
      <w:docPartObj>
        <w:docPartGallery w:val="Page Numbers (Bottom of Page)"/>
        <w:docPartUnique/>
      </w:docPartObj>
    </w:sdtPr>
    <w:sdtContent>
      <w:p w:rsidR="00B14D0B" w:rsidRDefault="00B14D0B" w:rsidP="00B14D0B">
        <w:pPr>
          <w:pStyle w:val="af5"/>
          <w:jc w:val="center"/>
        </w:pPr>
        <w:r w:rsidRPr="002933DD">
          <w:rPr>
            <w:rFonts w:ascii="Times New Roman" w:hAnsi="Times New Roman" w:cs="Times New Roman"/>
          </w:rPr>
          <w:fldChar w:fldCharType="begin"/>
        </w:r>
        <w:r w:rsidRPr="002933DD">
          <w:rPr>
            <w:rFonts w:ascii="Times New Roman" w:hAnsi="Times New Roman" w:cs="Times New Roman"/>
          </w:rPr>
          <w:instrText>PAGE   \* MERGEFORMAT</w:instrText>
        </w:r>
        <w:r w:rsidRPr="002933DD">
          <w:rPr>
            <w:rFonts w:ascii="Times New Roman" w:hAnsi="Times New Roman" w:cs="Times New Roman"/>
          </w:rPr>
          <w:fldChar w:fldCharType="separate"/>
        </w:r>
        <w:r w:rsidR="00E651BF" w:rsidRPr="00E651BF">
          <w:rPr>
            <w:rFonts w:ascii="Times New Roman" w:hAnsi="Times New Roman" w:cs="Times New Roman"/>
            <w:noProof/>
            <w:lang w:val="ru-RU"/>
          </w:rPr>
          <w:t>26</w:t>
        </w:r>
        <w:r w:rsidRPr="002933D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0B" w:rsidRDefault="00B14D0B" w:rsidP="00E72FF6">
      <w:r>
        <w:separator/>
      </w:r>
    </w:p>
  </w:footnote>
  <w:footnote w:type="continuationSeparator" w:id="0">
    <w:p w:rsidR="00B14D0B" w:rsidRDefault="00B14D0B"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0B" w:rsidRDefault="00B14D0B">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34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D194429"/>
    <w:multiLevelType w:val="multilevel"/>
    <w:tmpl w:val="3D7C2F5E"/>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6AE510A9"/>
    <w:multiLevelType w:val="multilevel"/>
    <w:tmpl w:val="1D1C332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F7B5D6E"/>
    <w:multiLevelType w:val="hybridMultilevel"/>
    <w:tmpl w:val="9B660000"/>
    <w:lvl w:ilvl="0" w:tplc="92FC408C">
      <w:start w:val="2"/>
      <w:numFmt w:val="bullet"/>
      <w:lvlText w:val="-"/>
      <w:lvlJc w:val="left"/>
      <w:pPr>
        <w:ind w:left="1440" w:hanging="360"/>
      </w:pPr>
      <w:rPr>
        <w:rFonts w:ascii="Calibri" w:eastAsia="Calibri" w:hAnsi="Calibri"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4">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6"/>
  </w:num>
  <w:num w:numId="13">
    <w:abstractNumId w:val="12"/>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74490"/>
    <w:rsid w:val="0008787A"/>
    <w:rsid w:val="00093A05"/>
    <w:rsid w:val="0009661D"/>
    <w:rsid w:val="00096876"/>
    <w:rsid w:val="000A0110"/>
    <w:rsid w:val="000B4759"/>
    <w:rsid w:val="000C5361"/>
    <w:rsid w:val="000C6E0A"/>
    <w:rsid w:val="000C7E69"/>
    <w:rsid w:val="000F27C4"/>
    <w:rsid w:val="00101B9D"/>
    <w:rsid w:val="00121890"/>
    <w:rsid w:val="00132803"/>
    <w:rsid w:val="00134B60"/>
    <w:rsid w:val="00141E35"/>
    <w:rsid w:val="0015152D"/>
    <w:rsid w:val="00172D4D"/>
    <w:rsid w:val="001737C7"/>
    <w:rsid w:val="0018087F"/>
    <w:rsid w:val="001A4C6C"/>
    <w:rsid w:val="001B28F8"/>
    <w:rsid w:val="001D0C19"/>
    <w:rsid w:val="001D1063"/>
    <w:rsid w:val="001D1857"/>
    <w:rsid w:val="001D62CF"/>
    <w:rsid w:val="001F1122"/>
    <w:rsid w:val="0020395A"/>
    <w:rsid w:val="00210519"/>
    <w:rsid w:val="0024774D"/>
    <w:rsid w:val="002516B2"/>
    <w:rsid w:val="0027474F"/>
    <w:rsid w:val="00276B0B"/>
    <w:rsid w:val="00284349"/>
    <w:rsid w:val="00284FCB"/>
    <w:rsid w:val="00292E8B"/>
    <w:rsid w:val="002B2FF2"/>
    <w:rsid w:val="002D366D"/>
    <w:rsid w:val="002D52FB"/>
    <w:rsid w:val="002D6683"/>
    <w:rsid w:val="002E4AA5"/>
    <w:rsid w:val="00305322"/>
    <w:rsid w:val="00311FEA"/>
    <w:rsid w:val="0031567C"/>
    <w:rsid w:val="00335D5A"/>
    <w:rsid w:val="00335E92"/>
    <w:rsid w:val="003469E2"/>
    <w:rsid w:val="0035368A"/>
    <w:rsid w:val="003635C0"/>
    <w:rsid w:val="0037019D"/>
    <w:rsid w:val="003769F1"/>
    <w:rsid w:val="00377C8C"/>
    <w:rsid w:val="00387187"/>
    <w:rsid w:val="003A4071"/>
    <w:rsid w:val="003A59ED"/>
    <w:rsid w:val="003B33DD"/>
    <w:rsid w:val="003C58EA"/>
    <w:rsid w:val="003C5D3D"/>
    <w:rsid w:val="003E3B62"/>
    <w:rsid w:val="00400926"/>
    <w:rsid w:val="00405D56"/>
    <w:rsid w:val="00412645"/>
    <w:rsid w:val="0041288B"/>
    <w:rsid w:val="004138F5"/>
    <w:rsid w:val="00424834"/>
    <w:rsid w:val="00430921"/>
    <w:rsid w:val="00440F66"/>
    <w:rsid w:val="00455CF5"/>
    <w:rsid w:val="0046107C"/>
    <w:rsid w:val="00474B9C"/>
    <w:rsid w:val="00475FC2"/>
    <w:rsid w:val="00491E7C"/>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11AD"/>
    <w:rsid w:val="00784FF4"/>
    <w:rsid w:val="00794C09"/>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60D6"/>
    <w:rsid w:val="00900FB8"/>
    <w:rsid w:val="00920E67"/>
    <w:rsid w:val="009225D9"/>
    <w:rsid w:val="00933363"/>
    <w:rsid w:val="00972606"/>
    <w:rsid w:val="00980FDF"/>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076C3"/>
    <w:rsid w:val="00A14E39"/>
    <w:rsid w:val="00A417AC"/>
    <w:rsid w:val="00A53592"/>
    <w:rsid w:val="00A761D9"/>
    <w:rsid w:val="00A84C9A"/>
    <w:rsid w:val="00A853A9"/>
    <w:rsid w:val="00A85CC9"/>
    <w:rsid w:val="00AA4FDE"/>
    <w:rsid w:val="00AB1D5F"/>
    <w:rsid w:val="00AB6D6B"/>
    <w:rsid w:val="00AD66B7"/>
    <w:rsid w:val="00AF16BA"/>
    <w:rsid w:val="00AF7C39"/>
    <w:rsid w:val="00B14D0B"/>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D7F43"/>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DBF"/>
    <w:rsid w:val="00E30FC3"/>
    <w:rsid w:val="00E33AFF"/>
    <w:rsid w:val="00E35D0E"/>
    <w:rsid w:val="00E563E8"/>
    <w:rsid w:val="00E61AB3"/>
    <w:rsid w:val="00E651BF"/>
    <w:rsid w:val="00E72FF6"/>
    <w:rsid w:val="00E74C54"/>
    <w:rsid w:val="00E85E16"/>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paragraph" w:styleId="7">
    <w:name w:val="heading 7"/>
    <w:basedOn w:val="a"/>
    <w:next w:val="a"/>
    <w:link w:val="70"/>
    <w:uiPriority w:val="9"/>
    <w:unhideWhenUsed/>
    <w:qFormat/>
    <w:rsid w:val="00B14D0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uiPriority w:val="99"/>
    <w:qFormat/>
    <w:locked/>
    <w:rsid w:val="008418F6"/>
    <w:rPr>
      <w:rFonts w:ascii="Arial" w:eastAsia="Arial" w:hAnsi="Arial" w:cs="Arial"/>
      <w:color w:val="000000"/>
      <w:sz w:val="22"/>
    </w:rPr>
  </w:style>
  <w:style w:type="paragraph" w:customStyle="1" w:styleId="12">
    <w:name w:val="Обычный1"/>
    <w:link w:val="Normal0"/>
    <w:uiPriority w:val="99"/>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tm101">
    <w:name w:val="tm101"/>
    <w:qFormat/>
    <w:rsid w:val="00B14D0B"/>
    <w:rPr>
      <w:b/>
      <w:bCs/>
      <w:sz w:val="24"/>
      <w:szCs w:val="24"/>
    </w:rPr>
  </w:style>
  <w:style w:type="character" w:customStyle="1" w:styleId="70">
    <w:name w:val="Заголовок 7 Знак"/>
    <w:basedOn w:val="a0"/>
    <w:link w:val="7"/>
    <w:uiPriority w:val="9"/>
    <w:rsid w:val="00B14D0B"/>
    <w:rPr>
      <w:rFonts w:asciiTheme="majorHAnsi" w:eastAsiaTheme="majorEastAsia" w:hAnsiTheme="majorHAnsi" w:cstheme="majorBidi"/>
      <w:i/>
      <w:iCs/>
      <w:color w:val="404040" w:themeColor="text1" w:themeTint="BF"/>
    </w:rPr>
  </w:style>
  <w:style w:type="paragraph" w:styleId="af2">
    <w:name w:val="Body Text Indent"/>
    <w:basedOn w:val="a"/>
    <w:link w:val="af3"/>
    <w:uiPriority w:val="99"/>
    <w:semiHidden/>
    <w:unhideWhenUsed/>
    <w:rsid w:val="00B14D0B"/>
    <w:pPr>
      <w:spacing w:after="120"/>
      <w:ind w:left="283"/>
    </w:pPr>
  </w:style>
  <w:style w:type="character" w:customStyle="1" w:styleId="af3">
    <w:name w:val="Основной текст с отступом Знак"/>
    <w:basedOn w:val="a0"/>
    <w:link w:val="af2"/>
    <w:uiPriority w:val="99"/>
    <w:semiHidden/>
    <w:rsid w:val="00B14D0B"/>
  </w:style>
  <w:style w:type="paragraph" w:customStyle="1" w:styleId="af4">
    <w:name w:val="Содержимое таблицы"/>
    <w:basedOn w:val="a"/>
    <w:rsid w:val="00B14D0B"/>
    <w:pPr>
      <w:suppressLineNumbers/>
      <w:suppressAutoHyphens/>
    </w:pPr>
    <w:rPr>
      <w:rFonts w:ascii="Times New Roman" w:eastAsia="Times New Roman" w:hAnsi="Times New Roman" w:cs="Times New Roman"/>
      <w:sz w:val="24"/>
      <w:szCs w:val="24"/>
      <w:lang w:val="ru-RU" w:eastAsia="ar-SA"/>
    </w:rPr>
  </w:style>
  <w:style w:type="paragraph" w:styleId="af5">
    <w:name w:val="footer"/>
    <w:basedOn w:val="a"/>
    <w:link w:val="af6"/>
    <w:uiPriority w:val="99"/>
    <w:unhideWhenUsed/>
    <w:rsid w:val="00B14D0B"/>
    <w:pPr>
      <w:tabs>
        <w:tab w:val="center" w:pos="4819"/>
        <w:tab w:val="right" w:pos="9639"/>
      </w:tabs>
    </w:pPr>
  </w:style>
  <w:style w:type="character" w:customStyle="1" w:styleId="af6">
    <w:name w:val="Нижний колонтитул Знак"/>
    <w:basedOn w:val="a0"/>
    <w:link w:val="af5"/>
    <w:uiPriority w:val="99"/>
    <w:rsid w:val="00B14D0B"/>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73DCF-B8DB-49B9-9AE5-9000C006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39</Pages>
  <Words>13396</Words>
  <Characters>76360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Viktoria Zalubovskaya</dc:creator>
  <cp:lastModifiedBy>VZalubovskaya</cp:lastModifiedBy>
  <cp:revision>7</cp:revision>
  <cp:lastPrinted>2023-02-27T11:24:00Z</cp:lastPrinted>
  <dcterms:created xsi:type="dcterms:W3CDTF">2023-05-03T11:43:00Z</dcterms:created>
  <dcterms:modified xsi:type="dcterms:W3CDTF">2023-05-05T07:25:00Z</dcterms:modified>
</cp:coreProperties>
</file>