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33" w:rsidRDefault="006E2433">
      <w:pPr>
        <w:spacing w:after="0" w:line="240" w:lineRule="auto"/>
        <w:ind w:left="-1418"/>
        <w:jc w:val="center"/>
        <w:rPr>
          <w:rFonts w:ascii="Times New Roman" w:eastAsia="Times New Roman" w:hAnsi="Times New Roman" w:cs="Times New Roman"/>
          <w:b/>
          <w:i/>
          <w:sz w:val="24"/>
          <w:szCs w:val="24"/>
        </w:rPr>
      </w:pPr>
    </w:p>
    <w:p w:rsidR="00A44FA0" w:rsidRDefault="00A44FA0" w:rsidP="00353E19">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Г</w:t>
      </w:r>
      <w:r w:rsidR="00353E19">
        <w:rPr>
          <w:rFonts w:ascii="Times New Roman" w:eastAsia="Times New Roman" w:hAnsi="Times New Roman" w:cs="Times New Roman"/>
          <w:b/>
          <w:i/>
          <w:sz w:val="24"/>
          <w:szCs w:val="24"/>
        </w:rPr>
        <w:t>ОЛОВНЕ УПРАВЛІННЯ НАЦІОНАЛЬНОЇ ПОЛЦІІЇ</w:t>
      </w:r>
      <w:r>
        <w:rPr>
          <w:rFonts w:ascii="Times New Roman" w:eastAsia="Times New Roman" w:hAnsi="Times New Roman" w:cs="Times New Roman"/>
          <w:b/>
          <w:i/>
          <w:sz w:val="24"/>
          <w:szCs w:val="24"/>
        </w:rPr>
        <w:t xml:space="preserve"> В ПОЛТАВСЬКІЙ ОБЛАСТІ</w:t>
      </w:r>
    </w:p>
    <w:p w:rsidR="006E2433" w:rsidRDefault="006E2433">
      <w:pPr>
        <w:spacing w:after="0" w:line="240" w:lineRule="auto"/>
        <w:ind w:left="-1418"/>
        <w:jc w:val="right"/>
        <w:rPr>
          <w:rFonts w:ascii="Times New Roman" w:eastAsia="Times New Roman" w:hAnsi="Times New Roman" w:cs="Times New Roman"/>
          <w:b/>
          <w:color w:val="000000"/>
          <w:sz w:val="24"/>
          <w:szCs w:val="24"/>
        </w:rPr>
      </w:pPr>
    </w:p>
    <w:p w:rsidR="00A44FA0" w:rsidRDefault="001424D9" w:rsidP="00A44FA0">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w:t>
      </w:r>
      <w:r w:rsidR="00A44FA0">
        <w:rPr>
          <w:rFonts w:ascii="Times New Roman" w:eastAsia="Times New Roman" w:hAnsi="Times New Roman"/>
          <w:b/>
          <w:bCs/>
          <w:color w:val="000000"/>
          <w:sz w:val="24"/>
          <w:szCs w:val="24"/>
          <w:lang w:eastAsia="ru-RU"/>
        </w:rPr>
        <w:t>                                       «ЗАТВЕРДЖЕНО»</w:t>
      </w:r>
    </w:p>
    <w:p w:rsidR="00A44FA0" w:rsidRDefault="00A44FA0" w:rsidP="00A44FA0">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Рішенням Уповноваженої особи</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r>
        <w:rPr>
          <w:rFonts w:ascii="Times New Roman" w:eastAsia="Times New Roman" w:hAnsi="Times New Roman"/>
          <w:color w:val="000000"/>
          <w:sz w:val="24"/>
          <w:szCs w:val="24"/>
          <w:lang w:eastAsia="ru-RU"/>
        </w:rPr>
        <w:t xml:space="preserve">№ </w:t>
      </w:r>
      <w:r w:rsidRPr="008C1FA3">
        <w:rPr>
          <w:rFonts w:ascii="Times New Roman" w:eastAsia="Times New Roman" w:hAnsi="Times New Roman"/>
          <w:color w:val="000000"/>
          <w:sz w:val="24"/>
          <w:szCs w:val="24"/>
          <w:lang w:eastAsia="ru-RU"/>
        </w:rPr>
        <w:t xml:space="preserve"> </w:t>
      </w:r>
      <w:r w:rsidR="006B290A">
        <w:rPr>
          <w:rFonts w:ascii="Times New Roman" w:eastAsia="Times New Roman" w:hAnsi="Times New Roman"/>
          <w:color w:val="000000"/>
          <w:sz w:val="24"/>
          <w:szCs w:val="24"/>
          <w:lang w:eastAsia="ru-RU"/>
        </w:rPr>
        <w:t>138</w:t>
      </w:r>
      <w:r w:rsidR="001B67EC">
        <w:rPr>
          <w:rFonts w:ascii="Times New Roman" w:eastAsia="Times New Roman" w:hAnsi="Times New Roman"/>
          <w:color w:val="000000"/>
          <w:sz w:val="24"/>
          <w:szCs w:val="24"/>
          <w:lang w:eastAsia="ru-RU"/>
        </w:rPr>
        <w:t xml:space="preserve">  від «</w:t>
      </w:r>
      <w:r w:rsidR="006B290A">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 xml:space="preserve">» </w:t>
      </w:r>
      <w:r w:rsidR="001B67EC">
        <w:rPr>
          <w:rFonts w:ascii="Times New Roman" w:eastAsia="Times New Roman" w:hAnsi="Times New Roman"/>
          <w:color w:val="000000"/>
          <w:sz w:val="24"/>
          <w:szCs w:val="24"/>
          <w:lang w:eastAsia="ru-RU"/>
        </w:rPr>
        <w:t>верес</w:t>
      </w:r>
      <w:r>
        <w:rPr>
          <w:rFonts w:ascii="Times New Roman" w:eastAsia="Times New Roman" w:hAnsi="Times New Roman"/>
          <w:color w:val="000000"/>
          <w:sz w:val="24"/>
          <w:szCs w:val="24"/>
          <w:lang w:eastAsia="ru-RU"/>
        </w:rPr>
        <w:t>ня 2022 року</w:t>
      </w:r>
      <w:r>
        <w:rPr>
          <w:rFonts w:ascii="Times New Roman" w:eastAsia="Times New Roman" w:hAnsi="Times New Roman"/>
          <w:color w:val="000000"/>
          <w:sz w:val="24"/>
          <w:szCs w:val="24"/>
          <w:shd w:val="clear" w:color="auto" w:fill="00FFFF"/>
          <w:lang w:eastAsia="ru-RU"/>
        </w:rPr>
        <w:t xml:space="preserve">  </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p>
    <w:p w:rsidR="006E2433" w:rsidRDefault="00A44FA0" w:rsidP="00A44FA0">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sz w:val="24"/>
          <w:szCs w:val="24"/>
          <w:lang w:eastAsia="ru-RU"/>
        </w:rPr>
        <w:t>________________</w:t>
      </w:r>
      <w:r w:rsidRPr="00A70210">
        <w:rPr>
          <w:rFonts w:ascii="Times New Roman" w:eastAsia="Times New Roman" w:hAnsi="Times New Roman"/>
          <w:b/>
          <w:sz w:val="24"/>
          <w:szCs w:val="24"/>
          <w:lang w:eastAsia="ru-RU"/>
        </w:rPr>
        <w:t>Олена БОРОДАЙ</w:t>
      </w:r>
    </w:p>
    <w:p w:rsidR="006E2433" w:rsidRDefault="006E2433">
      <w:pPr>
        <w:spacing w:after="0" w:line="240" w:lineRule="auto"/>
        <w:rPr>
          <w:rFonts w:ascii="Times New Roman" w:eastAsia="Times New Roman" w:hAnsi="Times New Roman" w:cs="Times New Roman"/>
          <w:b/>
          <w:color w:val="000000"/>
          <w:sz w:val="24"/>
          <w:szCs w:val="24"/>
        </w:rPr>
      </w:pP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6E2433" w:rsidRDefault="006E243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44FA0" w:rsidRPr="004527CB" w:rsidRDefault="00A44FA0" w:rsidP="00A44FA0">
      <w:pPr>
        <w:spacing w:after="0" w:line="240" w:lineRule="auto"/>
        <w:contextualSpacing/>
        <w:jc w:val="center"/>
        <w:rPr>
          <w:rFonts w:ascii="Times New Roman" w:eastAsia="Times New Roman" w:hAnsi="Times New Roman"/>
          <w:b/>
          <w:bCs/>
          <w:color w:val="000000"/>
          <w:sz w:val="24"/>
          <w:szCs w:val="24"/>
          <w:lang w:eastAsia="ru-RU"/>
        </w:rPr>
      </w:pPr>
      <w:r w:rsidRPr="004527CB">
        <w:rPr>
          <w:rFonts w:ascii="Times New Roman" w:eastAsia="Times New Roman" w:hAnsi="Times New Roman"/>
          <w:b/>
          <w:bCs/>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356"/>
        <w:gridCol w:w="4631"/>
      </w:tblGrid>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b/>
                <w:color w:val="000000"/>
                <w:sz w:val="24"/>
                <w:szCs w:val="24"/>
                <w:lang w:eastAsia="ru-RU"/>
              </w:rPr>
            </w:pPr>
            <w:r w:rsidRPr="004527CB">
              <w:rPr>
                <w:rFonts w:ascii="Times New Roman" w:eastAsia="Times New Roman" w:hAnsi="Times New Roman"/>
                <w:b/>
                <w:color w:val="000000"/>
                <w:sz w:val="24"/>
                <w:szCs w:val="24"/>
                <w:lang w:eastAsia="ru-RU"/>
              </w:rPr>
              <w:t xml:space="preserve">ГУНП в Полтавській області, </w:t>
            </w:r>
          </w:p>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color w:val="000000"/>
                <w:sz w:val="24"/>
                <w:szCs w:val="24"/>
                <w:lang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A44FA0" w:rsidRPr="0078528E"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A44FA0" w:rsidRDefault="00A44FA0" w:rsidP="001424D9">
            <w:pPr>
              <w:spacing w:after="0" w:line="240" w:lineRule="auto"/>
              <w:jc w:val="center"/>
              <w:rPr>
                <w:rFonts w:ascii="Times New Roman" w:hAnsi="Times New Roman"/>
                <w:b/>
                <w:bCs/>
                <w:sz w:val="24"/>
                <w:szCs w:val="24"/>
              </w:rPr>
            </w:pPr>
          </w:p>
          <w:p w:rsidR="00A44FA0" w:rsidRDefault="00A44FA0" w:rsidP="001424D9">
            <w:pPr>
              <w:widowControl w:val="0"/>
              <w:suppressAutoHyphens/>
              <w:overflowPunct w:val="0"/>
              <w:autoSpaceDE w:val="0"/>
              <w:spacing w:after="0" w:line="240" w:lineRule="auto"/>
              <w:jc w:val="center"/>
              <w:textAlignment w:val="baseline"/>
              <w:rPr>
                <w:rFonts w:ascii="Times New Roman" w:eastAsia="Times New Roman" w:hAnsi="Times New Roman"/>
                <w:b/>
                <w:i/>
                <w:sz w:val="24"/>
                <w:szCs w:val="24"/>
                <w:lang w:eastAsia="ru-RU"/>
              </w:rPr>
            </w:pPr>
            <w:r w:rsidRPr="0078528E">
              <w:rPr>
                <w:rFonts w:ascii="Times New Roman" w:eastAsia="Times New Roman" w:hAnsi="Times New Roman"/>
                <w:b/>
                <w:i/>
                <w:sz w:val="24"/>
                <w:szCs w:val="24"/>
                <w:lang w:eastAsia="ru-RU"/>
              </w:rPr>
              <w:t>«</w:t>
            </w:r>
            <w:r w:rsidR="00302AD3" w:rsidRPr="00302AD3">
              <w:rPr>
                <w:rFonts w:ascii="Times New Roman" w:eastAsia="Times New Roman" w:hAnsi="Times New Roman"/>
                <w:b/>
                <w:i/>
                <w:sz w:val="24"/>
                <w:szCs w:val="24"/>
                <w:lang w:eastAsia="ru-RU"/>
              </w:rPr>
              <w:t>Послуги з ремонту і технічного обслуговування автомобілів Skoda Rapid та Mitsubishi Outlander</w:t>
            </w:r>
            <w:r w:rsidRPr="0078528E">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p>
          <w:p w:rsidR="00A44FA0" w:rsidRPr="00302AD3" w:rsidRDefault="00A44FA0" w:rsidP="001424D9">
            <w:pPr>
              <w:widowControl w:val="0"/>
              <w:suppressAutoHyphens/>
              <w:overflowPunct w:val="0"/>
              <w:autoSpaceDE w:val="0"/>
              <w:spacing w:after="0" w:line="240" w:lineRule="auto"/>
              <w:jc w:val="center"/>
              <w:textAlignment w:val="baseline"/>
              <w:rPr>
                <w:rFonts w:ascii="Times New Roman" w:hAnsi="Times New Roman"/>
                <w:sz w:val="24"/>
                <w:szCs w:val="24"/>
                <w:lang w:eastAsia="zh-CN"/>
              </w:rPr>
            </w:pPr>
            <w:r w:rsidRPr="00302AD3">
              <w:rPr>
                <w:rFonts w:ascii="Times New Roman" w:hAnsi="Times New Roman"/>
                <w:sz w:val="24"/>
                <w:szCs w:val="24"/>
                <w:lang w:eastAsia="zh-CN"/>
              </w:rPr>
              <w:t xml:space="preserve">Класифікація згідно </w:t>
            </w:r>
            <w:r w:rsidRPr="00302AD3">
              <w:rPr>
                <w:rFonts w:ascii="Times New Roman" w:hAnsi="Times New Roman"/>
                <w:bCs/>
                <w:sz w:val="24"/>
                <w:szCs w:val="24"/>
                <w:lang w:eastAsia="zh-CN"/>
              </w:rPr>
              <w:t>ДК 021:2015 -</w:t>
            </w:r>
            <w:r w:rsidRPr="00302AD3">
              <w:rPr>
                <w:rFonts w:ascii="Times New Roman" w:hAnsi="Times New Roman"/>
                <w:sz w:val="24"/>
                <w:szCs w:val="24"/>
                <w:lang w:eastAsia="zh-CN"/>
              </w:rPr>
              <w:t xml:space="preserve"> 50110000-9 «Послуги з ремонту і технічного обслуговування мототранспортних засобів і супутнього обладнання»</w:t>
            </w:r>
          </w:p>
          <w:p w:rsidR="00A44FA0" w:rsidRPr="00455B3B" w:rsidRDefault="00A44FA0" w:rsidP="001424D9">
            <w:pPr>
              <w:spacing w:after="0" w:line="240" w:lineRule="auto"/>
              <w:jc w:val="center"/>
              <w:rPr>
                <w:rFonts w:ascii="Times New Roman" w:eastAsia="Times New Roman" w:hAnsi="Times New Roman"/>
                <w:b/>
                <w:i/>
                <w:sz w:val="24"/>
                <w:szCs w:val="24"/>
                <w:lang w:eastAsia="ru-RU"/>
              </w:rPr>
            </w:pP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bCs/>
                <w:i/>
                <w:iCs/>
                <w:color w:val="000000"/>
                <w:sz w:val="24"/>
                <w:szCs w:val="24"/>
                <w:lang w:eastAsia="ru-RU"/>
              </w:rPr>
              <w:t>Згідно Додатку 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9E2710" w:rsidRDefault="00CA324C" w:rsidP="001424D9">
            <w:pPr>
              <w:spacing w:after="0" w:line="240" w:lineRule="auto"/>
              <w:contextualSpacing/>
              <w:jc w:val="center"/>
              <w:rPr>
                <w:rFonts w:ascii="Times New Roman" w:hAnsi="Times New Roman"/>
                <w:b/>
                <w:i/>
                <w:sz w:val="24"/>
                <w:szCs w:val="24"/>
              </w:rPr>
            </w:pPr>
            <w:r>
              <w:rPr>
                <w:rFonts w:ascii="Times New Roman" w:hAnsi="Times New Roman"/>
                <w:b/>
                <w:i/>
                <w:sz w:val="24"/>
                <w:szCs w:val="24"/>
              </w:rPr>
              <w:t>2</w:t>
            </w:r>
            <w:r w:rsidR="00A44FA0" w:rsidRPr="009E2710">
              <w:rPr>
                <w:rFonts w:ascii="Times New Roman" w:hAnsi="Times New Roman"/>
                <w:b/>
                <w:i/>
                <w:sz w:val="24"/>
                <w:szCs w:val="24"/>
              </w:rPr>
              <w:t xml:space="preserve"> послуг</w:t>
            </w:r>
            <w:r>
              <w:rPr>
                <w:rFonts w:ascii="Times New Roman" w:hAnsi="Times New Roman"/>
                <w:b/>
                <w:i/>
                <w:sz w:val="24"/>
                <w:szCs w:val="24"/>
              </w:rPr>
              <w:t>и</w:t>
            </w:r>
          </w:p>
          <w:p w:rsidR="00A44FA0" w:rsidRPr="004527CB" w:rsidRDefault="00A44FA0" w:rsidP="001424D9">
            <w:pPr>
              <w:spacing w:after="0" w:line="240" w:lineRule="auto"/>
              <w:contextualSpacing/>
              <w:jc w:val="center"/>
              <w:rPr>
                <w:rFonts w:ascii="Times New Roman" w:eastAsia="Times New Roman" w:hAnsi="Times New Roman"/>
                <w:b/>
                <w:sz w:val="24"/>
                <w:szCs w:val="24"/>
                <w:lang w:eastAsia="ru-RU"/>
              </w:rPr>
            </w:pPr>
            <w:r w:rsidRPr="004527CB">
              <w:rPr>
                <w:rFonts w:ascii="Times New Roman" w:hAnsi="Times New Roman"/>
                <w:b/>
                <w:i/>
                <w:color w:val="FF0000"/>
                <w:sz w:val="24"/>
                <w:szCs w:val="24"/>
              </w:rPr>
              <w:t xml:space="preserve">Конкретне місце </w:t>
            </w:r>
            <w:r>
              <w:rPr>
                <w:rFonts w:ascii="Times New Roman" w:hAnsi="Times New Roman"/>
                <w:b/>
                <w:i/>
                <w:color w:val="FF0000"/>
                <w:sz w:val="24"/>
                <w:szCs w:val="24"/>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Pr>
                <w:rFonts w:ascii="Times New Roman" w:hAnsi="Times New Roman"/>
                <w:b/>
                <w:i/>
                <w:color w:val="FF0000"/>
                <w:sz w:val="24"/>
                <w:szCs w:val="24"/>
              </w:rPr>
              <w:t>наданням послуг</w:t>
            </w:r>
            <w:r w:rsidRPr="004527CB">
              <w:rPr>
                <w:rFonts w:ascii="Times New Roman" w:hAnsi="Times New Roman"/>
                <w:b/>
                <w:i/>
                <w:color w:val="FF0000"/>
                <w:sz w:val="24"/>
                <w:szCs w:val="24"/>
              </w:rPr>
              <w:t>, за адресою, визначеною Замовником, в межах  Полтавської області</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6B290A">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До   </w:t>
            </w:r>
            <w:r w:rsidR="006B290A">
              <w:rPr>
                <w:rFonts w:ascii="Times New Roman" w:eastAsia="Times New Roman" w:hAnsi="Times New Roman"/>
                <w:sz w:val="24"/>
                <w:szCs w:val="24"/>
                <w:lang w:eastAsia="ru-RU"/>
              </w:rPr>
              <w:t>20</w:t>
            </w:r>
            <w:r w:rsidRPr="004527CB">
              <w:rPr>
                <w:rFonts w:ascii="Times New Roman" w:eastAsia="Times New Roman" w:hAnsi="Times New Roman"/>
                <w:sz w:val="24"/>
                <w:szCs w:val="24"/>
                <w:lang w:eastAsia="ru-RU"/>
              </w:rPr>
              <w:t>.</w:t>
            </w:r>
            <w:r w:rsidR="00331915">
              <w:rPr>
                <w:rFonts w:ascii="Times New Roman" w:eastAsia="Times New Roman" w:hAnsi="Times New Roman"/>
                <w:sz w:val="24"/>
                <w:szCs w:val="24"/>
                <w:lang w:eastAsia="ru-RU"/>
              </w:rPr>
              <w:t>10</w:t>
            </w:r>
            <w:r w:rsidRPr="004527CB">
              <w:rPr>
                <w:rFonts w:ascii="Times New Roman" w:eastAsia="Times New Roman" w:hAnsi="Times New Roman"/>
                <w:sz w:val="24"/>
                <w:szCs w:val="24"/>
                <w:lang w:eastAsia="ru-RU"/>
              </w:rPr>
              <w:t>.</w:t>
            </w:r>
            <w:r w:rsidRPr="004527CB">
              <w:rPr>
                <w:rFonts w:ascii="Times New Roman" w:eastAsia="Times New Roman" w:hAnsi="Times New Roman"/>
                <w:color w:val="000000"/>
                <w:sz w:val="24"/>
                <w:szCs w:val="24"/>
                <w:lang w:eastAsia="ru-RU"/>
              </w:rPr>
              <w:t>2022</w:t>
            </w:r>
            <w:r w:rsidRPr="004527CB">
              <w:rPr>
                <w:rFonts w:ascii="Times New Roman" w:eastAsia="Times New Roman" w:hAnsi="Times New Roman"/>
                <w:color w:val="FF0000"/>
                <w:sz w:val="24"/>
                <w:szCs w:val="24"/>
                <w:lang w:eastAsia="ru-RU"/>
              </w:rPr>
              <w:t xml:space="preserve"> </w:t>
            </w:r>
            <w:r w:rsidRPr="004527CB">
              <w:rPr>
                <w:rFonts w:ascii="Times New Roman" w:eastAsia="Times New Roman" w:hAnsi="Times New Roman"/>
                <w:sz w:val="24"/>
                <w:szCs w:val="24"/>
                <w:lang w:eastAsia="ru-RU"/>
              </w:rPr>
              <w:t>р.</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Післяоплата – 100%, протягом 10 банківських днів за фактично поставлений товар за умови надходження бюджетних коштів за даним кодом видатків.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6B290A" w:rsidP="006B290A">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5D73E1">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2527,00</w:t>
            </w:r>
            <w:r w:rsidR="00A44FA0" w:rsidRPr="004527CB">
              <w:rPr>
                <w:rFonts w:ascii="Times New Roman" w:eastAsia="Times New Roman" w:hAnsi="Times New Roman"/>
                <w:b/>
                <w:sz w:val="24"/>
                <w:szCs w:val="24"/>
                <w:lang w:eastAsia="ru-RU"/>
              </w:rPr>
              <w:t xml:space="preserve"> грн.  з</w:t>
            </w:r>
            <w:r w:rsidR="00A44FA0" w:rsidRPr="004527CB">
              <w:rPr>
                <w:rFonts w:ascii="Times New Roman" w:eastAsia="Times New Roman" w:hAnsi="Times New Roman"/>
                <w:b/>
                <w:sz w:val="24"/>
                <w:szCs w:val="24"/>
                <w:lang w:val="en-US" w:eastAsia="ru-RU"/>
              </w:rPr>
              <w:t xml:space="preserve"> </w:t>
            </w:r>
            <w:r w:rsidR="00A44FA0" w:rsidRPr="004527CB">
              <w:rPr>
                <w:rFonts w:ascii="Times New Roman" w:eastAsia="Times New Roman" w:hAnsi="Times New Roman"/>
                <w:b/>
                <w:sz w:val="24"/>
                <w:szCs w:val="24"/>
                <w:lang w:eastAsia="ru-RU"/>
              </w:rPr>
              <w:t xml:space="preserve"> ПДВ</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Період уточнення інформації про закупівлю (не менш</w:t>
            </w:r>
            <w:r>
              <w:rPr>
                <w:rFonts w:ascii="Times New Roman" w:eastAsia="Times New Roman" w:hAnsi="Times New Roman"/>
                <w:color w:val="000000"/>
                <w:sz w:val="24"/>
                <w:szCs w:val="24"/>
                <w:lang w:eastAsia="ru-RU"/>
              </w:rPr>
              <w:t>е</w:t>
            </w:r>
            <w:r w:rsidRPr="004527CB">
              <w:rPr>
                <w:rFonts w:ascii="Times New Roman" w:eastAsia="Times New Roman" w:hAnsi="Times New Roman"/>
                <w:color w:val="000000"/>
                <w:sz w:val="24"/>
                <w:szCs w:val="24"/>
                <w:lang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6B290A" w:rsidP="00CD593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CD5933">
              <w:rPr>
                <w:rFonts w:ascii="Times New Roman" w:eastAsia="Times New Roman" w:hAnsi="Times New Roman"/>
                <w:sz w:val="24"/>
                <w:szCs w:val="24"/>
                <w:lang w:eastAsia="ru-RU"/>
              </w:rPr>
              <w:t>1</w:t>
            </w:r>
            <w:r w:rsidR="0007749A">
              <w:rPr>
                <w:rFonts w:ascii="Times New Roman" w:eastAsia="Times New Roman" w:hAnsi="Times New Roman"/>
                <w:sz w:val="24"/>
                <w:szCs w:val="24"/>
                <w:lang w:eastAsia="ru-RU"/>
              </w:rPr>
              <w:t>.</w:t>
            </w:r>
            <w:r w:rsidR="00CD5933">
              <w:rPr>
                <w:rFonts w:ascii="Times New Roman" w:eastAsia="Times New Roman" w:hAnsi="Times New Roman"/>
                <w:sz w:val="24"/>
                <w:szCs w:val="24"/>
                <w:lang w:eastAsia="ru-RU"/>
              </w:rPr>
              <w:t>10</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Кінцевий строк подання пропозицій (строк для подання пропозицій не може </w:t>
            </w:r>
            <w:r w:rsidRPr="004527CB">
              <w:rPr>
                <w:rFonts w:ascii="Times New Roman" w:eastAsia="Times New Roman" w:hAnsi="Times New Roman"/>
                <w:color w:val="000000"/>
                <w:sz w:val="24"/>
                <w:szCs w:val="24"/>
                <w:lang w:eastAsia="ru-RU"/>
              </w:rPr>
              <w:lastRenderedPageBreak/>
              <w:t xml:space="preserve">бути менше ніж п’ять  робочих 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6B290A" w:rsidP="00CD593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r w:rsidR="00CD5933">
              <w:rPr>
                <w:rFonts w:ascii="Times New Roman" w:eastAsia="Times New Roman" w:hAnsi="Times New Roman"/>
                <w:sz w:val="24"/>
                <w:szCs w:val="24"/>
                <w:lang w:eastAsia="ru-RU"/>
              </w:rPr>
              <w:t>5</w:t>
            </w:r>
            <w:bookmarkStart w:id="0" w:name="_GoBack"/>
            <w:bookmarkEnd w:id="0"/>
            <w:r>
              <w:rPr>
                <w:rFonts w:ascii="Times New Roman" w:eastAsia="Times New Roman" w:hAnsi="Times New Roman"/>
                <w:sz w:val="24"/>
                <w:szCs w:val="24"/>
                <w:lang w:eastAsia="ru-RU"/>
              </w:rPr>
              <w:t>.10</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Перелік критеріїв та методика оцінки пропозицій із зазначенням питомої ваги критеріїв: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11</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12</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331915"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Державний бюджет</w:t>
            </w:r>
            <w:r>
              <w:rPr>
                <w:rFonts w:ascii="Times New Roman" w:eastAsia="Times New Roman" w:hAnsi="Times New Roman"/>
                <w:sz w:val="24"/>
                <w:szCs w:val="24"/>
                <w:lang w:eastAsia="ru-RU"/>
              </w:rPr>
              <w:t xml:space="preserve"> </w:t>
            </w:r>
          </w:p>
        </w:tc>
      </w:tr>
      <w:tr w:rsidR="00331915" w:rsidRPr="004527CB" w:rsidTr="001424D9">
        <w:tc>
          <w:tcPr>
            <w:tcW w:w="50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35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КЕКВ</w:t>
            </w:r>
          </w:p>
        </w:tc>
        <w:tc>
          <w:tcPr>
            <w:tcW w:w="4631"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2240</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331915">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r w:rsidR="00331915">
              <w:rPr>
                <w:rFonts w:ascii="Times New Roman" w:eastAsia="Times New Roman" w:hAnsi="Times New Roman"/>
                <w:sz w:val="24"/>
                <w:szCs w:val="24"/>
                <w:lang w:eastAsia="ru-RU"/>
              </w:rPr>
              <w:t>6</w:t>
            </w:r>
            <w:r w:rsidRPr="004527CB">
              <w:rPr>
                <w:rFonts w:ascii="Times New Roman" w:eastAsia="Times New Roman" w:hAnsi="Times New Roman"/>
                <w:sz w:val="24"/>
                <w:szCs w:val="24"/>
                <w:lang w:eastAsia="ru-RU"/>
              </w:rPr>
              <w:t xml:space="preserve"> </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A44FA0" w:rsidRPr="00875C65" w:rsidRDefault="00A44FA0" w:rsidP="001424D9">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eastAsia="ru-RU"/>
              </w:rPr>
              <w:t>Провідний спеціаліст УЛМТЗ ГУНП в Полтавській області Бородай Олена Володимирівна, тел. (0532) 517527</w:t>
            </w:r>
            <w:r>
              <w:rPr>
                <w:rFonts w:ascii="Times New Roman" w:eastAsia="Times New Roman" w:hAnsi="Times New Roman"/>
                <w:sz w:val="24"/>
                <w:szCs w:val="24"/>
                <w:lang w:eastAsia="ru-RU"/>
              </w:rPr>
              <w:t xml:space="preserve">, ел.адреса: </w:t>
            </w:r>
            <w:r>
              <w:rPr>
                <w:rFonts w:ascii="Times New Roman" w:eastAsia="Times New Roman" w:hAnsi="Times New Roman"/>
                <w:sz w:val="24"/>
                <w:szCs w:val="24"/>
                <w:lang w:val="en-US" w:eastAsia="ru-RU"/>
              </w:rPr>
              <w:t>elenka-2407@ukr.net</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старший інженер АВ ЦЗ ГУНП Мокляк Артур, тел. 0532 517423,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ukr</w:t>
            </w:r>
            <w:r w:rsidRPr="004527CB">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tc>
      </w:tr>
    </w:tbl>
    <w:p w:rsidR="00A44FA0" w:rsidRDefault="00A44FA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6E2433" w:rsidRDefault="001424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3191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Інша інформація:</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w:t>
      </w:r>
      <w:r>
        <w:rPr>
          <w:rFonts w:ascii="Times New Roman" w:eastAsia="Times New Roman" w:hAnsi="Times New Roman" w:cs="Times New Roman"/>
          <w:color w:val="000000"/>
          <w:sz w:val="24"/>
          <w:szCs w:val="24"/>
        </w:rPr>
        <w:lastRenderedPageBreak/>
        <w:t>розроблено відповідно до вимог Закону. Терміни, які використовуються в цьому оголошенні, вживаються у значенні, наведеному в Законі.</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bookmarkStart w:id="1" w:name="_heading=h.z337ya" w:colFirst="0" w:colLast="0"/>
      <w:bookmarkEnd w:id="1"/>
      <w:r>
        <w:rPr>
          <w:rFonts w:ascii="Times New Roman" w:eastAsia="Times New Roman" w:hAnsi="Times New Roman" w:cs="Times New Roman"/>
          <w:b/>
          <w:color w:val="000000"/>
          <w:sz w:val="24"/>
          <w:szCs w:val="24"/>
        </w:rPr>
        <w:t>УВАГА!!!</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E2433" w:rsidRDefault="001424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2433" w:rsidRDefault="001424D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6E2433">
      <w:pPr>
        <w:keepNext/>
        <w:keepLines/>
        <w:spacing w:after="0" w:line="240" w:lineRule="auto"/>
        <w:jc w:val="both"/>
        <w:rPr>
          <w:rFonts w:ascii="Times New Roman" w:eastAsia="Times New Roman" w:hAnsi="Times New Roman" w:cs="Times New Roman"/>
          <w:color w:val="000000"/>
          <w:sz w:val="24"/>
          <w:szCs w:val="24"/>
        </w:rPr>
      </w:pPr>
    </w:p>
    <w:p w:rsidR="006E2433" w:rsidRDefault="001424D9">
      <w:pPr>
        <w:spacing w:after="0" w:line="259"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Кожен учасник має право подати тільки одну пропозицію</w:t>
      </w:r>
      <w:r w:rsidRPr="00A44FA0">
        <w:rPr>
          <w:rFonts w:ascii="Times New Roman" w:eastAsia="Times New Roman" w:hAnsi="Times New Roman" w:cs="Times New Roman"/>
          <w:i/>
          <w:color w:val="FF0000"/>
          <w:sz w:val="24"/>
          <w:szCs w:val="24"/>
        </w:rPr>
        <w:t>.</w:t>
      </w:r>
      <w:r w:rsidRPr="00A44FA0">
        <w:rPr>
          <w:rFonts w:ascii="Times New Roman" w:eastAsia="Times New Roman" w:hAnsi="Times New Roman" w:cs="Times New Roman"/>
          <w:color w:val="FF0000"/>
          <w:sz w:val="24"/>
          <w:szCs w:val="24"/>
        </w:rPr>
        <w:t xml:space="preserve"> </w:t>
      </w:r>
      <w:r w:rsidRPr="00A44FA0">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6E2433">
      <w:pPr>
        <w:keepNext/>
        <w:keepLines/>
        <w:spacing w:after="0" w:line="240" w:lineRule="auto"/>
        <w:ind w:left="40" w:firstLine="604"/>
        <w:jc w:val="both"/>
        <w:rPr>
          <w:rFonts w:ascii="Times New Roman" w:eastAsia="Times New Roman" w:hAnsi="Times New Roman" w:cs="Times New Roman"/>
          <w:color w:val="000000"/>
          <w:sz w:val="24"/>
          <w:szCs w:val="24"/>
        </w:rPr>
      </w:pP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Pr="00A44FA0">
        <w:rPr>
          <w:rFonts w:ascii="Times New Roman" w:eastAsia="Times New Roman" w:hAnsi="Times New Roman" w:cs="Times New Roman"/>
          <w:b/>
          <w:color w:val="000000"/>
          <w:sz w:val="24"/>
          <w:szCs w:val="24"/>
        </w:rPr>
        <w:t>90 днів</w:t>
      </w:r>
      <w:r w:rsidRPr="00A44FA0">
        <w:rPr>
          <w:rFonts w:ascii="Times New Roman" w:eastAsia="Times New Roman" w:hAnsi="Times New Roman" w:cs="Times New Roman"/>
          <w:color w:val="000000"/>
          <w:sz w:val="24"/>
          <w:szCs w:val="24"/>
        </w:rPr>
        <w:t xml:space="preserve"> із дати кінцевого строку подання пропозицій.</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E2433" w:rsidRDefault="001424D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F3159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E2433" w:rsidRDefault="006E243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F3159E">
        <w:rPr>
          <w:rFonts w:ascii="Times New Roman" w:eastAsia="Times New Roman" w:hAnsi="Times New Roman" w:cs="Times New Roman"/>
          <w:color w:val="000000"/>
          <w:sz w:val="24"/>
          <w:szCs w:val="24"/>
        </w:rPr>
        <w:t>згідно з частиною 13 статті 14 Закону;</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E2433" w:rsidRDefault="001424D9">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E2433" w:rsidRDefault="006E2433">
      <w:pPr>
        <w:shd w:val="clear" w:color="auto" w:fill="FFFFFF"/>
        <w:spacing w:after="0" w:line="240" w:lineRule="auto"/>
        <w:ind w:firstLine="460"/>
        <w:jc w:val="both"/>
        <w:rPr>
          <w:rFonts w:ascii="Times New Roman" w:eastAsia="Times New Roman" w:hAnsi="Times New Roman" w:cs="Times New Roman"/>
          <w:sz w:val="24"/>
          <w:szCs w:val="24"/>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6E2433" w:rsidRDefault="001424D9">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6E2433" w:rsidRDefault="006E243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E2433" w:rsidRDefault="001424D9">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6E2433" w:rsidRDefault="001424D9">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6E2433" w:rsidRDefault="001424D9">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6E2433" w:rsidRDefault="001424D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E2433" w:rsidRDefault="001424D9">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E2433" w:rsidRDefault="006E243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E2433" w:rsidRDefault="001424D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6E2433" w:rsidRDefault="001424D9">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6E2433" w:rsidRDefault="001424D9">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2433" w:rsidRDefault="001424D9">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F3159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E2433" w:rsidRDefault="001424D9">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bookmarkStart w:id="2" w:name="_heading=h.3j2qqm3" w:colFirst="0" w:colLast="0"/>
      <w:bookmarkEnd w:id="2"/>
      <w:r>
        <w:rPr>
          <w:rFonts w:ascii="Times New Roman" w:eastAsia="Times New Roman" w:hAnsi="Times New Roman" w:cs="Times New Roman"/>
          <w:sz w:val="24"/>
          <w:szCs w:val="24"/>
        </w:rPr>
        <w:t>Додаток 3 – Проєкт договору про закупівлю.</w:t>
      </w:r>
    </w:p>
    <w:p w:rsidR="00F3159E" w:rsidRPr="004527CB" w:rsidRDefault="00F3159E" w:rsidP="00F3159E">
      <w:pPr>
        <w:spacing w:after="0" w:line="240" w:lineRule="auto"/>
        <w:ind w:left="360"/>
        <w:rPr>
          <w:rFonts w:ascii="Times New Roman" w:hAnsi="Times New Roman"/>
          <w:sz w:val="24"/>
          <w:szCs w:val="24"/>
        </w:rPr>
      </w:pPr>
      <w:r w:rsidRPr="004527CB">
        <w:rPr>
          <w:rFonts w:ascii="Times New Roman" w:hAnsi="Times New Roman"/>
          <w:sz w:val="24"/>
          <w:szCs w:val="24"/>
        </w:rPr>
        <w:t xml:space="preserve">Додаток 4 - Цінова пропозиція </w:t>
      </w:r>
    </w:p>
    <w:p w:rsidR="006E2433" w:rsidRDefault="006E2433">
      <w:pPr>
        <w:spacing w:after="0" w:line="240" w:lineRule="auto"/>
        <w:ind w:left="360"/>
        <w:rPr>
          <w:rFonts w:ascii="Times New Roman" w:eastAsia="Times New Roman" w:hAnsi="Times New Roman" w:cs="Times New Roman"/>
          <w:color w:val="000000"/>
          <w:sz w:val="24"/>
          <w:szCs w:val="24"/>
        </w:rPr>
      </w:pPr>
    </w:p>
    <w:p w:rsidR="006E2433" w:rsidRDefault="001424D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6E2433" w:rsidRDefault="001424D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6E2433" w:rsidRDefault="001424D9">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Default="006E2433">
      <w:pPr>
        <w:spacing w:after="0" w:line="240" w:lineRule="auto"/>
        <w:rPr>
          <w:rFonts w:ascii="Times New Roman" w:eastAsia="Times New Roman" w:hAnsi="Times New Roman" w:cs="Times New Roman"/>
          <w:sz w:val="24"/>
          <w:szCs w:val="24"/>
        </w:rPr>
      </w:pPr>
    </w:p>
    <w:p w:rsidR="006E2433" w:rsidRDefault="001424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6E2433" w:rsidRDefault="006E2433">
      <w:pPr>
        <w:spacing w:after="0" w:line="240" w:lineRule="auto"/>
        <w:rPr>
          <w:rFonts w:ascii="Times New Roman" w:eastAsia="Times New Roman" w:hAnsi="Times New Roman" w:cs="Times New Roman"/>
          <w:sz w:val="24"/>
          <w:szCs w:val="24"/>
        </w:rPr>
      </w:pPr>
    </w:p>
    <w:tbl>
      <w:tblPr>
        <w:tblStyle w:val="afc"/>
        <w:tblW w:w="9630" w:type="dxa"/>
        <w:tblInd w:w="0" w:type="dxa"/>
        <w:tblLayout w:type="fixed"/>
        <w:tblLook w:val="0400" w:firstRow="0" w:lastRow="0" w:firstColumn="0" w:lastColumn="0" w:noHBand="0" w:noVBand="1"/>
      </w:tblPr>
      <w:tblGrid>
        <w:gridCol w:w="532"/>
        <w:gridCol w:w="9098"/>
      </w:tblGrid>
      <w:tr w:rsidR="006E2433">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6E2433" w:rsidRDefault="006E2433">
            <w:pPr>
              <w:rPr>
                <w:rFonts w:ascii="Times New Roman" w:eastAsia="Times New Roman" w:hAnsi="Times New Roman" w:cs="Times New Roman"/>
                <w:sz w:val="24"/>
                <w:szCs w:val="24"/>
              </w:rPr>
            </w:pPr>
          </w:p>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6E2433">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E2433" w:rsidRDefault="001424D9">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6E2433" w:rsidRDefault="001424D9">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6E2433" w:rsidRDefault="001424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6E2433" w:rsidRPr="0076462A" w:rsidRDefault="001424D9">
      <w:pPr>
        <w:spacing w:after="0" w:line="240" w:lineRule="auto"/>
        <w:ind w:left="7920"/>
        <w:jc w:val="right"/>
        <w:rPr>
          <w:rFonts w:ascii="Times New Roman" w:eastAsia="Times New Roman" w:hAnsi="Times New Roman" w:cs="Times New Roman"/>
          <w:sz w:val="24"/>
          <w:szCs w:val="24"/>
        </w:rPr>
      </w:pPr>
      <w:r w:rsidRPr="0076462A">
        <w:rPr>
          <w:rFonts w:ascii="Times New Roman" w:eastAsia="Times New Roman" w:hAnsi="Times New Roman" w:cs="Times New Roman"/>
          <w:b/>
          <w:color w:val="000000"/>
          <w:sz w:val="24"/>
          <w:szCs w:val="24"/>
        </w:rPr>
        <w:lastRenderedPageBreak/>
        <w:t>Додаток 2</w:t>
      </w:r>
    </w:p>
    <w:p w:rsidR="006E2433" w:rsidRPr="0076462A"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76462A">
        <w:rPr>
          <w:rFonts w:ascii="Times New Roman" w:eastAsia="Times New Roman" w:hAnsi="Times New Roman" w:cs="Times New Roman"/>
          <w:i/>
          <w:color w:val="000000"/>
          <w:sz w:val="24"/>
          <w:szCs w:val="24"/>
        </w:rPr>
        <w:t xml:space="preserve">    до </w:t>
      </w:r>
      <w:r w:rsidRPr="0076462A">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76462A" w:rsidRDefault="006E2433">
      <w:pPr>
        <w:spacing w:after="0" w:line="240" w:lineRule="auto"/>
        <w:rPr>
          <w:rFonts w:ascii="Times New Roman" w:eastAsia="Times New Roman" w:hAnsi="Times New Roman" w:cs="Times New Roman"/>
          <w:sz w:val="24"/>
          <w:szCs w:val="24"/>
        </w:rPr>
      </w:pPr>
    </w:p>
    <w:p w:rsidR="006E2433" w:rsidRPr="0076462A" w:rsidRDefault="006E2433">
      <w:pPr>
        <w:spacing w:after="0" w:line="240" w:lineRule="auto"/>
        <w:rPr>
          <w:rFonts w:ascii="Times New Roman" w:eastAsia="Times New Roman" w:hAnsi="Times New Roman" w:cs="Times New Roman"/>
          <w:sz w:val="24"/>
          <w:szCs w:val="24"/>
        </w:rPr>
      </w:pPr>
    </w:p>
    <w:p w:rsidR="006E2433" w:rsidRPr="00B313C7" w:rsidRDefault="001424D9">
      <w:pPr>
        <w:spacing w:after="0" w:line="240" w:lineRule="auto"/>
        <w:jc w:val="center"/>
        <w:rPr>
          <w:rFonts w:ascii="Times New Roman" w:eastAsia="Times New Roman" w:hAnsi="Times New Roman" w:cs="Times New Roman"/>
          <w:b/>
          <w:color w:val="000000"/>
          <w:sz w:val="24"/>
          <w:szCs w:val="24"/>
        </w:rPr>
      </w:pPr>
      <w:r w:rsidRPr="00B313C7">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B313C7" w:rsidRDefault="00B313C7" w:rsidP="00B313C7">
      <w:pPr>
        <w:widowControl w:val="0"/>
        <w:suppressAutoHyphens/>
        <w:overflowPunct w:val="0"/>
        <w:autoSpaceDE w:val="0"/>
        <w:spacing w:after="0" w:line="240" w:lineRule="auto"/>
        <w:jc w:val="center"/>
        <w:textAlignment w:val="baseline"/>
        <w:rPr>
          <w:rFonts w:ascii="Times New Roman" w:hAnsi="Times New Roman" w:cs="Times New Roman"/>
          <w:b/>
          <w:sz w:val="24"/>
          <w:szCs w:val="24"/>
          <w:lang w:eastAsia="zh-CN"/>
        </w:rPr>
      </w:pPr>
      <w:r w:rsidRPr="00B313C7">
        <w:rPr>
          <w:rFonts w:ascii="Times New Roman" w:hAnsi="Times New Roman" w:cs="Times New Roman"/>
          <w:b/>
          <w:sz w:val="24"/>
          <w:szCs w:val="24"/>
          <w:lang w:eastAsia="zh-CN"/>
        </w:rPr>
        <w:t xml:space="preserve">Послуги з ремонту і технічного обслуговування автомобілів </w:t>
      </w:r>
      <w:r w:rsidRPr="00B313C7">
        <w:rPr>
          <w:rFonts w:ascii="Times New Roman" w:hAnsi="Times New Roman" w:cs="Times New Roman"/>
          <w:b/>
          <w:sz w:val="24"/>
          <w:szCs w:val="24"/>
          <w:lang w:val="en-US" w:eastAsia="zh-CN"/>
        </w:rPr>
        <w:t>Skoda</w:t>
      </w:r>
      <w:r w:rsidRPr="00B313C7">
        <w:rPr>
          <w:rFonts w:ascii="Times New Roman" w:hAnsi="Times New Roman" w:cs="Times New Roman"/>
          <w:b/>
          <w:sz w:val="24"/>
          <w:szCs w:val="24"/>
          <w:lang w:eastAsia="zh-CN"/>
        </w:rPr>
        <w:t xml:space="preserve"> </w:t>
      </w:r>
      <w:r w:rsidRPr="00B313C7">
        <w:rPr>
          <w:rFonts w:ascii="Times New Roman" w:hAnsi="Times New Roman" w:cs="Times New Roman"/>
          <w:b/>
          <w:sz w:val="24"/>
          <w:szCs w:val="24"/>
          <w:lang w:val="en-US" w:eastAsia="zh-CN"/>
        </w:rPr>
        <w:t>Rapid</w:t>
      </w:r>
      <w:r w:rsidRPr="00B313C7">
        <w:rPr>
          <w:rFonts w:ascii="Times New Roman" w:hAnsi="Times New Roman" w:cs="Times New Roman"/>
          <w:b/>
          <w:sz w:val="24"/>
          <w:szCs w:val="24"/>
          <w:lang w:eastAsia="zh-CN"/>
        </w:rPr>
        <w:t xml:space="preserve"> та </w:t>
      </w:r>
      <w:r w:rsidRPr="00B313C7">
        <w:rPr>
          <w:rFonts w:ascii="Times New Roman" w:hAnsi="Times New Roman" w:cs="Times New Roman"/>
          <w:b/>
          <w:sz w:val="24"/>
          <w:szCs w:val="24"/>
          <w:lang w:val="en-US" w:eastAsia="zh-CN"/>
        </w:rPr>
        <w:t>Mitsubishi</w:t>
      </w:r>
      <w:r w:rsidRPr="00B313C7">
        <w:rPr>
          <w:rFonts w:ascii="Times New Roman" w:hAnsi="Times New Roman" w:cs="Times New Roman"/>
          <w:b/>
          <w:sz w:val="24"/>
          <w:szCs w:val="24"/>
          <w:lang w:eastAsia="zh-CN"/>
        </w:rPr>
        <w:t xml:space="preserve"> </w:t>
      </w:r>
      <w:r w:rsidRPr="00B313C7">
        <w:rPr>
          <w:rFonts w:ascii="Times New Roman" w:hAnsi="Times New Roman" w:cs="Times New Roman"/>
          <w:b/>
          <w:sz w:val="24"/>
          <w:szCs w:val="24"/>
          <w:lang w:val="en-US" w:eastAsia="zh-CN"/>
        </w:rPr>
        <w:t>Outlander</w:t>
      </w:r>
      <w:r w:rsidRPr="00B313C7">
        <w:rPr>
          <w:rFonts w:ascii="Times New Roman" w:hAnsi="Times New Roman" w:cs="Times New Roman"/>
          <w:b/>
          <w:sz w:val="24"/>
          <w:szCs w:val="24"/>
          <w:lang w:eastAsia="zh-CN"/>
        </w:rPr>
        <w:t xml:space="preserve">  (</w:t>
      </w:r>
      <w:r w:rsidRPr="00B313C7">
        <w:rPr>
          <w:rFonts w:ascii="Times New Roman" w:hAnsi="Times New Roman" w:cs="Times New Roman"/>
          <w:b/>
          <w:bCs/>
          <w:sz w:val="24"/>
          <w:szCs w:val="24"/>
          <w:lang w:eastAsia="zh-CN"/>
        </w:rPr>
        <w:t xml:space="preserve">ДК 021:2015 </w:t>
      </w:r>
      <w:r w:rsidRPr="00B313C7">
        <w:rPr>
          <w:rFonts w:ascii="Times New Roman" w:hAnsi="Times New Roman" w:cs="Times New Roman"/>
          <w:b/>
          <w:sz w:val="24"/>
          <w:szCs w:val="24"/>
          <w:lang w:eastAsia="zh-CN"/>
        </w:rPr>
        <w:t>код 50110000-9 «Послуги з ремонту і технічного обслуговування мототранспортних засобів і супутнього обладнання»)</w:t>
      </w:r>
    </w:p>
    <w:p w:rsidR="006B290A" w:rsidRPr="00F83E81" w:rsidRDefault="006B290A" w:rsidP="006B290A">
      <w:pPr>
        <w:widowControl w:val="0"/>
        <w:spacing w:after="0" w:line="240" w:lineRule="auto"/>
        <w:jc w:val="center"/>
        <w:rPr>
          <w:rFonts w:ascii="Times New Roman" w:hAnsi="Times New Roman"/>
          <w:b/>
          <w:bCs/>
          <w:color w:val="000000"/>
          <w:sz w:val="24"/>
          <w:szCs w:val="24"/>
        </w:rPr>
      </w:pPr>
      <w:r w:rsidRPr="00F83E81">
        <w:rPr>
          <w:rFonts w:ascii="Times New Roman" w:hAnsi="Times New Roman"/>
          <w:b/>
          <w:bCs/>
          <w:color w:val="000000"/>
          <w:sz w:val="24"/>
          <w:szCs w:val="24"/>
        </w:rPr>
        <w:t>ЗАГАЛЬНІ ВИМОГИ</w:t>
      </w:r>
    </w:p>
    <w:p w:rsidR="006B290A" w:rsidRPr="00F83E81" w:rsidRDefault="006B290A" w:rsidP="006B290A">
      <w:pPr>
        <w:numPr>
          <w:ilvl w:val="0"/>
          <w:numId w:val="6"/>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rPr>
      </w:pPr>
      <w:r w:rsidRPr="00E972FF">
        <w:rPr>
          <w:rFonts w:ascii="Times New Roman" w:hAnsi="Times New Roman"/>
          <w:snapToGrid w:val="0"/>
          <w:sz w:val="24"/>
          <w:szCs w:val="24"/>
          <w:lang w:eastAsia="ru-RU"/>
        </w:rPr>
        <w:t>Для скорочення експлуатаційних витрат СТО повинна роз</w:t>
      </w:r>
      <w:r>
        <w:rPr>
          <w:rFonts w:ascii="Times New Roman" w:hAnsi="Times New Roman"/>
          <w:snapToGrid w:val="0"/>
          <w:sz w:val="24"/>
          <w:szCs w:val="24"/>
          <w:lang w:eastAsia="ru-RU"/>
        </w:rPr>
        <w:t>міщуватися в межах міста Полтава або Полтавського</w:t>
      </w:r>
      <w:r w:rsidRPr="00E972FF">
        <w:rPr>
          <w:rFonts w:ascii="Times New Roman" w:hAnsi="Times New Roman"/>
          <w:snapToGrid w:val="0"/>
          <w:sz w:val="24"/>
          <w:szCs w:val="24"/>
          <w:lang w:eastAsia="ru-RU"/>
        </w:rPr>
        <w:t xml:space="preserve"> району.</w:t>
      </w:r>
      <w:r w:rsidRPr="00E972FF">
        <w:rPr>
          <w:rFonts w:ascii="Times New Roman" w:hAnsi="Times New Roman"/>
          <w:snapToGrid w:val="0"/>
          <w:color w:val="000000"/>
          <w:sz w:val="24"/>
          <w:szCs w:val="24"/>
          <w:lang w:eastAsia="ru-RU"/>
        </w:rPr>
        <w:t xml:space="preserve"> </w:t>
      </w:r>
    </w:p>
    <w:p w:rsidR="006B290A" w:rsidRPr="00F83E81" w:rsidRDefault="006B290A" w:rsidP="006B290A">
      <w:pPr>
        <w:tabs>
          <w:tab w:val="left" w:pos="540"/>
          <w:tab w:val="left" w:pos="709"/>
          <w:tab w:val="left" w:pos="851"/>
          <w:tab w:val="left" w:pos="993"/>
        </w:tabs>
        <w:spacing w:after="0" w:line="240" w:lineRule="auto"/>
        <w:ind w:left="709"/>
        <w:jc w:val="both"/>
        <w:rPr>
          <w:rFonts w:ascii="Times New Roman" w:hAnsi="Times New Roman"/>
          <w:color w:val="000000"/>
          <w:sz w:val="24"/>
          <w:szCs w:val="24"/>
        </w:rPr>
      </w:pPr>
      <w:r w:rsidRPr="00F83E81">
        <w:rPr>
          <w:rFonts w:ascii="Times New Roman" w:hAnsi="Times New Roman"/>
          <w:color w:val="000000"/>
          <w:sz w:val="24"/>
          <w:szCs w:val="24"/>
        </w:rPr>
        <w:t>2. СТО повинна забезпечувати послуги:</w:t>
      </w:r>
    </w:p>
    <w:p w:rsidR="006B290A" w:rsidRPr="00F83E81" w:rsidRDefault="006B290A" w:rsidP="006B290A">
      <w:pPr>
        <w:pStyle w:val="a5"/>
        <w:numPr>
          <w:ilvl w:val="0"/>
          <w:numId w:val="8"/>
        </w:numPr>
        <w:tabs>
          <w:tab w:val="clear" w:pos="1080"/>
          <w:tab w:val="num" w:pos="0"/>
          <w:tab w:val="left" w:pos="709"/>
          <w:tab w:val="left" w:pos="851"/>
          <w:tab w:val="left" w:pos="993"/>
        </w:tabs>
        <w:spacing w:after="0" w:line="240" w:lineRule="auto"/>
        <w:ind w:left="0" w:firstLine="709"/>
        <w:rPr>
          <w:color w:val="000000"/>
        </w:rPr>
      </w:pPr>
      <w:r w:rsidRPr="00F83E81">
        <w:rPr>
          <w:color w:val="000000"/>
        </w:rPr>
        <w:t>поточне технічне обслуговування і ремонт;</w:t>
      </w:r>
    </w:p>
    <w:p w:rsidR="006B290A" w:rsidRPr="00F83E81" w:rsidRDefault="006B290A" w:rsidP="006B290A">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регламентні роботи, пов'язані з експлуатацією автомобілів;</w:t>
      </w:r>
    </w:p>
    <w:p w:rsidR="006B290A" w:rsidRPr="00F83E81" w:rsidRDefault="006B290A" w:rsidP="006B290A">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регулювальні роботи;</w:t>
      </w:r>
    </w:p>
    <w:p w:rsidR="006B290A" w:rsidRPr="00F83E81" w:rsidRDefault="006B290A" w:rsidP="006B290A">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ремонт ходової частини автомобілів;</w:t>
      </w:r>
    </w:p>
    <w:p w:rsidR="006B290A" w:rsidRPr="00F83E81" w:rsidRDefault="006B290A" w:rsidP="006B290A">
      <w:pPr>
        <w:numPr>
          <w:ilvl w:val="0"/>
          <w:numId w:val="8"/>
        </w:numPr>
        <w:tabs>
          <w:tab w:val="clear" w:pos="1080"/>
          <w:tab w:val="num" w:pos="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послуги з ремонту шин (включно з регулюванням і балансуванням коліс);</w:t>
      </w:r>
    </w:p>
    <w:p w:rsidR="006B290A" w:rsidRPr="00F83E81" w:rsidRDefault="006B290A" w:rsidP="006B290A">
      <w:pPr>
        <w:numPr>
          <w:ilvl w:val="0"/>
          <w:numId w:val="7"/>
        </w:numPr>
        <w:tabs>
          <w:tab w:val="clear" w:pos="72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діагностики і ремонту гальмівних систем, АBS, ESP, ASR;</w:t>
      </w:r>
    </w:p>
    <w:p w:rsidR="006B290A" w:rsidRPr="00F83E81" w:rsidRDefault="006B290A" w:rsidP="006B290A">
      <w:pPr>
        <w:numPr>
          <w:ilvl w:val="0"/>
          <w:numId w:val="7"/>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чистки бензинових і дизельних паливних систем;</w:t>
      </w:r>
    </w:p>
    <w:p w:rsidR="006B290A" w:rsidRPr="00F83E81" w:rsidRDefault="006B290A" w:rsidP="006B290A">
      <w:pPr>
        <w:numPr>
          <w:ilvl w:val="0"/>
          <w:numId w:val="7"/>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проведення складних ремонтів.</w:t>
      </w:r>
    </w:p>
    <w:p w:rsidR="006B290A" w:rsidRPr="00F83E81" w:rsidRDefault="006B290A" w:rsidP="006B290A">
      <w:pPr>
        <w:tabs>
          <w:tab w:val="left" w:pos="540"/>
          <w:tab w:val="left" w:pos="709"/>
          <w:tab w:val="left" w:pos="851"/>
          <w:tab w:val="left" w:pos="993"/>
        </w:tabs>
        <w:spacing w:after="0" w:line="240" w:lineRule="auto"/>
        <w:ind w:left="709"/>
        <w:jc w:val="both"/>
        <w:rPr>
          <w:rFonts w:ascii="Times New Roman" w:hAnsi="Times New Roman"/>
          <w:color w:val="000000"/>
          <w:sz w:val="24"/>
          <w:szCs w:val="24"/>
        </w:rPr>
      </w:pPr>
      <w:r w:rsidRPr="00F83E81">
        <w:rPr>
          <w:rFonts w:ascii="Times New Roman" w:hAnsi="Times New Roman"/>
          <w:color w:val="000000"/>
          <w:sz w:val="24"/>
          <w:szCs w:val="24"/>
        </w:rPr>
        <w:t>3. СТО повинна мати:</w:t>
      </w:r>
    </w:p>
    <w:p w:rsidR="006B290A" w:rsidRPr="00F83E81" w:rsidRDefault="006B290A" w:rsidP="006B290A">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кваліфікований у відповідності з видами робіт персонал (підтвердження сертифікатами та/або окремою довідкою);</w:t>
      </w:r>
    </w:p>
    <w:p w:rsidR="006B290A" w:rsidRPr="00F83E81" w:rsidRDefault="006B290A" w:rsidP="006B290A">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6B290A" w:rsidRPr="00F83E81" w:rsidRDefault="006B290A" w:rsidP="006B290A">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відповідну організаційну структуру (приймальний відділ, відділ запчастин, особу, відповідальну за якість виконаних робіт);</w:t>
      </w:r>
    </w:p>
    <w:p w:rsidR="006B290A" w:rsidRPr="00F83E81" w:rsidRDefault="006B290A" w:rsidP="006B290A">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rPr>
      </w:pPr>
      <w:r w:rsidRPr="00F83E81">
        <w:rPr>
          <w:rFonts w:ascii="Times New Roman" w:hAnsi="Times New Roman"/>
          <w:color w:val="000000"/>
          <w:sz w:val="24"/>
          <w:szCs w:val="24"/>
        </w:rPr>
        <w:t>професійний та спеціалізований інструмент для ремонту та обслуговування транспортних засобів Замовника;</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bCs/>
          <w:color w:val="000000"/>
          <w:sz w:val="24"/>
          <w:szCs w:val="24"/>
        </w:rPr>
      </w:pPr>
      <w:r w:rsidRPr="00F83E81">
        <w:rPr>
          <w:rFonts w:ascii="Times New Roman" w:hAnsi="Times New Roman"/>
          <w:bCs/>
          <w:color w:val="000000"/>
          <w:sz w:val="24"/>
          <w:szCs w:val="24"/>
        </w:rPr>
        <w:t xml:space="preserve">- </w:t>
      </w:r>
      <w:r w:rsidRPr="00F83E81">
        <w:rPr>
          <w:rFonts w:ascii="Times New Roman" w:hAnsi="Times New Roman"/>
          <w:color w:val="000000"/>
          <w:sz w:val="24"/>
          <w:szCs w:val="24"/>
        </w:rPr>
        <w:t>комп'ютерний стенд для діагностики ходової частини автомобіля;</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xml:space="preserve">- комп'ютерний стенд для регулювання кутів розпаду і сходження коліс; </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стенд розвалу-сходження (3D);</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стенд регулювання світла фар;</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стенд для перевірки гальмівних систем;</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обладнання для перевірки паливної системи;</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xml:space="preserve">- обладнання для діагностики і ремонту гальмівних систем, АВS, ЕSР, АSR; </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обладнання для ремонту та чистки бензинових паливних систем;</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професійний та спеціалізований інструмент для ремонту та обслуговування транспортних засобів Замовника;</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обладнання для діагностики і ремонту гальмівних систем;</w:t>
      </w:r>
    </w:p>
    <w:p w:rsidR="006B290A" w:rsidRPr="00F83E81" w:rsidRDefault="006B290A" w:rsidP="006B290A">
      <w:pPr>
        <w:tabs>
          <w:tab w:val="left" w:pos="567"/>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обладнання для ремонту та чистки бензинових паливних систем;</w:t>
      </w:r>
    </w:p>
    <w:p w:rsidR="006B290A" w:rsidRPr="00F83E81" w:rsidRDefault="006B290A" w:rsidP="006B290A">
      <w:pPr>
        <w:pStyle w:val="a5"/>
        <w:tabs>
          <w:tab w:val="left" w:pos="540"/>
          <w:tab w:val="left" w:pos="709"/>
          <w:tab w:val="left" w:pos="851"/>
          <w:tab w:val="left" w:pos="993"/>
        </w:tabs>
        <w:ind w:left="709"/>
        <w:jc w:val="both"/>
        <w:rPr>
          <w:color w:val="000000"/>
        </w:rPr>
      </w:pPr>
      <w:r w:rsidRPr="00F83E81">
        <w:rPr>
          <w:color w:val="000000"/>
        </w:rPr>
        <w:t>4. Обслуговування повинно провод</w:t>
      </w:r>
      <w:r>
        <w:rPr>
          <w:color w:val="000000"/>
        </w:rPr>
        <w:t>итися якісно та не більш ніж в 10</w:t>
      </w:r>
      <w:r w:rsidRPr="00F83E81">
        <w:rPr>
          <w:color w:val="000000"/>
        </w:rPr>
        <w:t xml:space="preserve"> денний строк.</w:t>
      </w:r>
    </w:p>
    <w:p w:rsidR="006B290A" w:rsidRPr="00F83E81" w:rsidRDefault="006B290A" w:rsidP="006B290A">
      <w:pPr>
        <w:tabs>
          <w:tab w:val="left" w:pos="540"/>
          <w:tab w:val="left" w:pos="709"/>
          <w:tab w:val="left" w:pos="851"/>
          <w:tab w:val="left" w:pos="993"/>
        </w:tabs>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6B290A" w:rsidRPr="00F83E81" w:rsidRDefault="006B290A" w:rsidP="006B290A">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t xml:space="preserve">          6. СТО зобов’язується при здійсненні ремонтів та інших послуг відповідно до укладеного Договору використовувати </w:t>
      </w:r>
      <w:r>
        <w:rPr>
          <w:rFonts w:ascii="Times New Roman" w:hAnsi="Times New Roman"/>
          <w:color w:val="000000"/>
          <w:sz w:val="24"/>
          <w:szCs w:val="24"/>
        </w:rPr>
        <w:t xml:space="preserve">нові, </w:t>
      </w:r>
      <w:r w:rsidRPr="00F83E81">
        <w:rPr>
          <w:rFonts w:ascii="Times New Roman" w:hAnsi="Times New Roman"/>
          <w:color w:val="000000"/>
          <w:sz w:val="24"/>
          <w:szCs w:val="24"/>
        </w:rPr>
        <w:t>якісні запасні частини та матеріали.</w:t>
      </w:r>
    </w:p>
    <w:p w:rsidR="006B290A" w:rsidRPr="00F83E81" w:rsidRDefault="006B290A" w:rsidP="006B290A">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w:t>
      </w:r>
      <w:r>
        <w:rPr>
          <w:rFonts w:ascii="Times New Roman" w:hAnsi="Times New Roman"/>
          <w:color w:val="000000"/>
          <w:sz w:val="24"/>
          <w:szCs w:val="24"/>
        </w:rPr>
        <w:t xml:space="preserve"> при формуванні ціни пропозиції, з використанням вимог Постанови КМУ від 02.03.2022 р. № 178 «Деякі питання обкладення податком на додану вартість за нульовою ставкою у період воєнного часу».</w:t>
      </w:r>
      <w:r w:rsidRPr="00F83E81">
        <w:rPr>
          <w:rFonts w:ascii="Times New Roman" w:hAnsi="Times New Roman"/>
          <w:color w:val="000000"/>
          <w:sz w:val="24"/>
          <w:szCs w:val="24"/>
        </w:rPr>
        <w:t xml:space="preserve"> </w:t>
      </w:r>
      <w:r w:rsidRPr="00F83E81">
        <w:rPr>
          <w:rFonts w:ascii="Times New Roman" w:hAnsi="Times New Roman"/>
          <w:b/>
          <w:i/>
          <w:color w:val="000000"/>
          <w:sz w:val="24"/>
          <w:szCs w:val="24"/>
        </w:rPr>
        <w:t>Вартість використаних автозапчастин при наданні Послуг не повинна перевищувати середню вартість по Україні</w:t>
      </w:r>
      <w:r w:rsidRPr="00F83E81">
        <w:rPr>
          <w:rFonts w:ascii="Times New Roman" w:hAnsi="Times New Roman"/>
          <w:b/>
          <w:color w:val="000000"/>
          <w:sz w:val="24"/>
          <w:szCs w:val="24"/>
        </w:rPr>
        <w:t>.</w:t>
      </w:r>
    </w:p>
    <w:p w:rsidR="006B290A" w:rsidRPr="00D223C5" w:rsidRDefault="006B290A" w:rsidP="006B290A">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6B290A" w:rsidRPr="00F83E81" w:rsidRDefault="006B290A" w:rsidP="006B290A">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lastRenderedPageBreak/>
        <w:tab/>
      </w:r>
      <w:r w:rsidRPr="00F83E81">
        <w:rPr>
          <w:rFonts w:ascii="Times New Roman" w:hAnsi="Times New Roman"/>
          <w:color w:val="000000"/>
          <w:sz w:val="24"/>
          <w:szCs w:val="24"/>
        </w:rPr>
        <w:tab/>
        <w:t>9. Початок гарантійного строку</w:t>
      </w:r>
      <w:r>
        <w:rPr>
          <w:rFonts w:ascii="Times New Roman" w:hAnsi="Times New Roman"/>
          <w:color w:val="000000"/>
          <w:sz w:val="24"/>
          <w:szCs w:val="24"/>
        </w:rPr>
        <w:t xml:space="preserve"> (шість місяців) </w:t>
      </w:r>
      <w:r w:rsidRPr="00F83E81">
        <w:rPr>
          <w:rFonts w:ascii="Times New Roman" w:hAnsi="Times New Roman"/>
          <w:color w:val="000000"/>
          <w:sz w:val="24"/>
          <w:szCs w:val="24"/>
        </w:rPr>
        <w:t>обчислюється з дня передачі Замовнику автотранспорту чи його складових частин (систем).</w:t>
      </w:r>
    </w:p>
    <w:p w:rsidR="006B290A" w:rsidRPr="00F83E81" w:rsidRDefault="006B290A" w:rsidP="006B290A">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rPr>
      </w:pPr>
      <w:r w:rsidRPr="00F83E81">
        <w:rPr>
          <w:rFonts w:ascii="Times New Roman" w:hAnsi="Times New Roman"/>
          <w:color w:val="000000"/>
          <w:sz w:val="24"/>
          <w:szCs w:val="24"/>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6B290A" w:rsidRPr="00F83E81" w:rsidRDefault="006B290A" w:rsidP="006B290A">
      <w:pPr>
        <w:pStyle w:val="a5"/>
        <w:tabs>
          <w:tab w:val="left" w:pos="709"/>
          <w:tab w:val="left" w:pos="851"/>
          <w:tab w:val="left" w:pos="993"/>
        </w:tabs>
        <w:ind w:left="709"/>
        <w:jc w:val="both"/>
        <w:rPr>
          <w:color w:val="000000"/>
          <w:w w:val="103"/>
        </w:rPr>
      </w:pPr>
      <w:r w:rsidRPr="00F83E81">
        <w:rPr>
          <w:color w:val="000000"/>
          <w:w w:val="103"/>
        </w:rPr>
        <w:t>11. Учасник повинен забезпечити:</w:t>
      </w:r>
    </w:p>
    <w:p w:rsidR="006B290A" w:rsidRPr="00F83E81" w:rsidRDefault="006B290A" w:rsidP="006B290A">
      <w:pPr>
        <w:tabs>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w w:val="103"/>
          <w:sz w:val="24"/>
          <w:szCs w:val="24"/>
        </w:rPr>
        <w:t>- з</w:t>
      </w:r>
      <w:r w:rsidRPr="00F83E81">
        <w:rPr>
          <w:rFonts w:ascii="Times New Roman" w:hAnsi="Times New Roman"/>
          <w:color w:val="000000"/>
          <w:spacing w:val="-4"/>
          <w:sz w:val="24"/>
          <w:szCs w:val="24"/>
        </w:rPr>
        <w:t xml:space="preserve">а власний рахунок відповідальне зберігання автотранспорту Замовника </w:t>
      </w:r>
      <w:r w:rsidRPr="00F83E81">
        <w:rPr>
          <w:rFonts w:ascii="Times New Roman" w:hAnsi="Times New Roman"/>
          <w:color w:val="000000"/>
          <w:sz w:val="24"/>
          <w:szCs w:val="24"/>
          <w:shd w:val="clear" w:color="auto" w:fill="FFFFFF"/>
        </w:rPr>
        <w:t xml:space="preserve">в повній відповідності з вимогами експлуатаційної чи нормативної документації протягом строку здійснення </w:t>
      </w:r>
      <w:r w:rsidRPr="00F83E81">
        <w:rPr>
          <w:rFonts w:ascii="Times New Roman" w:hAnsi="Times New Roman"/>
          <w:bCs/>
          <w:color w:val="000000"/>
          <w:sz w:val="24"/>
          <w:szCs w:val="24"/>
        </w:rPr>
        <w:t>т</w:t>
      </w:r>
      <w:r w:rsidRPr="00F83E81">
        <w:rPr>
          <w:rFonts w:ascii="Times New Roman" w:hAnsi="Times New Roman"/>
          <w:color w:val="000000"/>
          <w:sz w:val="24"/>
          <w:szCs w:val="24"/>
        </w:rPr>
        <w:t>ехнічного обслуговування та ремонтування автомобілів Замовника.</w:t>
      </w:r>
    </w:p>
    <w:p w:rsidR="006B290A" w:rsidRPr="00F83E81" w:rsidRDefault="006B290A" w:rsidP="006B290A">
      <w:pPr>
        <w:tabs>
          <w:tab w:val="left" w:pos="709"/>
          <w:tab w:val="left" w:pos="851"/>
          <w:tab w:val="left" w:pos="993"/>
        </w:tabs>
        <w:spacing w:after="0" w:line="240" w:lineRule="auto"/>
        <w:ind w:right="22" w:firstLine="709"/>
        <w:jc w:val="both"/>
        <w:rPr>
          <w:rFonts w:ascii="Times New Roman" w:hAnsi="Times New Roman"/>
          <w:color w:val="000000"/>
          <w:sz w:val="24"/>
          <w:szCs w:val="24"/>
        </w:rPr>
      </w:pPr>
      <w:r w:rsidRPr="00F83E81">
        <w:rPr>
          <w:rFonts w:ascii="Times New Roman" w:hAnsi="Times New Roman"/>
          <w:color w:val="000000"/>
          <w:w w:val="103"/>
          <w:sz w:val="24"/>
          <w:szCs w:val="24"/>
        </w:rPr>
        <w:t xml:space="preserve">- </w:t>
      </w:r>
      <w:r w:rsidRPr="00F83E81">
        <w:rPr>
          <w:rFonts w:ascii="Times New Roman" w:hAnsi="Times New Roman"/>
          <w:color w:val="000000"/>
          <w:sz w:val="24"/>
          <w:szCs w:val="24"/>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6B290A" w:rsidRPr="00F83E81" w:rsidRDefault="006B290A" w:rsidP="006B290A">
      <w:pPr>
        <w:tabs>
          <w:tab w:val="left" w:pos="709"/>
          <w:tab w:val="left" w:pos="851"/>
          <w:tab w:val="left" w:pos="993"/>
        </w:tabs>
        <w:spacing w:after="0" w:line="240" w:lineRule="auto"/>
        <w:ind w:firstLine="709"/>
        <w:jc w:val="both"/>
        <w:rPr>
          <w:rFonts w:ascii="Times New Roman" w:hAnsi="Times New Roman"/>
          <w:color w:val="000000"/>
          <w:sz w:val="24"/>
          <w:szCs w:val="24"/>
        </w:rPr>
      </w:pPr>
      <w:r w:rsidRPr="00F83E81">
        <w:rPr>
          <w:rFonts w:ascii="Times New Roman" w:hAnsi="Times New Roman"/>
          <w:color w:val="000000"/>
          <w:sz w:val="24"/>
          <w:szCs w:val="24"/>
        </w:rPr>
        <w:t xml:space="preserve">- у разі виявлення недоліків у наданих Послугах під час прийняття автотранспорту Замовником: </w:t>
      </w:r>
      <w:bookmarkStart w:id="3" w:name="n169"/>
      <w:bookmarkEnd w:id="3"/>
      <w:r w:rsidRPr="00F83E81">
        <w:rPr>
          <w:rFonts w:ascii="Times New Roman" w:hAnsi="Times New Roman"/>
          <w:color w:val="000000"/>
          <w:sz w:val="24"/>
          <w:szCs w:val="24"/>
        </w:rPr>
        <w:t xml:space="preserve">безоплатне усунення недоліків; </w:t>
      </w:r>
      <w:bookmarkStart w:id="4" w:name="n170"/>
      <w:bookmarkEnd w:id="4"/>
      <w:r w:rsidRPr="00F83E81">
        <w:rPr>
          <w:rFonts w:ascii="Times New Roman" w:hAnsi="Times New Roman"/>
          <w:color w:val="000000"/>
          <w:sz w:val="24"/>
          <w:szCs w:val="24"/>
        </w:rPr>
        <w:t xml:space="preserve">зменшення вартості виконаної роботи відповідно до завданих збитків чи повернення коштів замовнику; </w:t>
      </w:r>
      <w:bookmarkStart w:id="5" w:name="n171"/>
      <w:bookmarkEnd w:id="5"/>
      <w:r w:rsidRPr="00F83E81">
        <w:rPr>
          <w:rFonts w:ascii="Times New Roman" w:hAnsi="Times New Roman"/>
          <w:color w:val="000000"/>
          <w:sz w:val="24"/>
          <w:szCs w:val="24"/>
        </w:rPr>
        <w:t xml:space="preserve">безоплатне виконання роботи чи відшкодування замовнику витрат, пов’язаних з усуненням недоліків з наданих послуг; </w:t>
      </w:r>
      <w:bookmarkStart w:id="6" w:name="n172"/>
      <w:bookmarkEnd w:id="6"/>
      <w:r w:rsidRPr="00F83E81">
        <w:rPr>
          <w:rFonts w:ascii="Times New Roman" w:hAnsi="Times New Roman"/>
          <w:color w:val="000000"/>
          <w:sz w:val="24"/>
          <w:szCs w:val="24"/>
        </w:rPr>
        <w:t>забезпечити виконання інших обов’язків виконавця, встановлених законодавством про захист прав споживачів.</w:t>
      </w:r>
    </w:p>
    <w:p w:rsidR="006B290A" w:rsidRPr="00F83E81" w:rsidRDefault="006B290A" w:rsidP="006B290A">
      <w:pPr>
        <w:tabs>
          <w:tab w:val="left" w:pos="709"/>
          <w:tab w:val="left" w:pos="851"/>
          <w:tab w:val="left" w:pos="993"/>
        </w:tabs>
        <w:spacing w:after="0" w:line="240" w:lineRule="auto"/>
        <w:ind w:firstLine="709"/>
        <w:jc w:val="both"/>
        <w:rPr>
          <w:rFonts w:ascii="Times New Roman" w:hAnsi="Times New Roman"/>
          <w:color w:val="000000"/>
          <w:sz w:val="24"/>
          <w:szCs w:val="24"/>
        </w:rPr>
      </w:pPr>
    </w:p>
    <w:p w:rsidR="006B290A" w:rsidRDefault="006B290A" w:rsidP="006B290A">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6B290A" w:rsidRPr="00C35D32" w:rsidRDefault="006B290A" w:rsidP="006B290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Автомобіль </w:t>
      </w:r>
      <w:r>
        <w:rPr>
          <w:rFonts w:ascii="Times New Roman" w:hAnsi="Times New Roman"/>
          <w:b/>
          <w:sz w:val="24"/>
          <w:szCs w:val="24"/>
          <w:lang w:val="en-US" w:eastAsia="ru-RU"/>
        </w:rPr>
        <w:t>Skoda</w:t>
      </w:r>
      <w:r w:rsidRPr="00C35D32">
        <w:rPr>
          <w:rFonts w:ascii="Times New Roman" w:hAnsi="Times New Roman"/>
          <w:b/>
          <w:sz w:val="24"/>
          <w:szCs w:val="24"/>
          <w:lang w:eastAsia="ru-RU"/>
        </w:rPr>
        <w:t xml:space="preserve"> </w:t>
      </w:r>
      <w:r>
        <w:rPr>
          <w:rFonts w:ascii="Times New Roman" w:hAnsi="Times New Roman"/>
          <w:b/>
          <w:sz w:val="24"/>
          <w:szCs w:val="24"/>
          <w:lang w:val="en-US" w:eastAsia="ru-RU"/>
        </w:rPr>
        <w:t>Rapid</w:t>
      </w:r>
      <w:r w:rsidRPr="00C35D32">
        <w:rPr>
          <w:rFonts w:ascii="Times New Roman" w:hAnsi="Times New Roman"/>
          <w:b/>
          <w:sz w:val="24"/>
          <w:szCs w:val="24"/>
          <w:lang w:eastAsia="ru-RU"/>
        </w:rPr>
        <w:t xml:space="preserve"> </w:t>
      </w:r>
      <w:r>
        <w:rPr>
          <w:rFonts w:ascii="Times New Roman" w:hAnsi="Times New Roman"/>
          <w:b/>
          <w:sz w:val="24"/>
          <w:szCs w:val="24"/>
          <w:lang w:eastAsia="ru-RU"/>
        </w:rPr>
        <w:t>д.н.з. 1476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3"/>
        <w:gridCol w:w="1701"/>
        <w:gridCol w:w="851"/>
        <w:gridCol w:w="1045"/>
        <w:gridCol w:w="1188"/>
      </w:tblGrid>
      <w:tr w:rsidR="006B290A" w:rsidRPr="002F5D5B" w:rsidTr="00CD5933">
        <w:tc>
          <w:tcPr>
            <w:tcW w:w="56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 п/п</w:t>
            </w:r>
          </w:p>
        </w:tc>
        <w:tc>
          <w:tcPr>
            <w:tcW w:w="2693"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Транспортний засіб</w:t>
            </w:r>
          </w:p>
        </w:tc>
        <w:tc>
          <w:tcPr>
            <w:tcW w:w="4395" w:type="dxa"/>
            <w:gridSpan w:val="3"/>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Перелік робіт</w:t>
            </w:r>
          </w:p>
        </w:tc>
        <w:tc>
          <w:tcPr>
            <w:tcW w:w="1045"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Одиниця виміру</w:t>
            </w:r>
          </w:p>
        </w:tc>
        <w:tc>
          <w:tcPr>
            <w:tcW w:w="118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Кількість</w:t>
            </w:r>
          </w:p>
        </w:tc>
      </w:tr>
      <w:tr w:rsidR="006B290A" w:rsidRPr="002F5D5B" w:rsidTr="00CD5933">
        <w:tc>
          <w:tcPr>
            <w:tcW w:w="56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1</w:t>
            </w:r>
          </w:p>
        </w:tc>
        <w:tc>
          <w:tcPr>
            <w:tcW w:w="2693"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2</w:t>
            </w:r>
          </w:p>
        </w:tc>
        <w:tc>
          <w:tcPr>
            <w:tcW w:w="4395" w:type="dxa"/>
            <w:gridSpan w:val="3"/>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3</w:t>
            </w:r>
          </w:p>
        </w:tc>
        <w:tc>
          <w:tcPr>
            <w:tcW w:w="1045"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4</w:t>
            </w:r>
          </w:p>
        </w:tc>
        <w:tc>
          <w:tcPr>
            <w:tcW w:w="118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5</w:t>
            </w:r>
          </w:p>
        </w:tc>
      </w:tr>
      <w:tr w:rsidR="006B290A" w:rsidRPr="002F5D5B" w:rsidTr="00CD5933">
        <w:trPr>
          <w:trHeight w:val="433"/>
        </w:trPr>
        <w:tc>
          <w:tcPr>
            <w:tcW w:w="568" w:type="dxa"/>
            <w:tcBorders>
              <w:bottom w:val="single" w:sz="4" w:space="0" w:color="auto"/>
            </w:tcBorders>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1</w:t>
            </w:r>
          </w:p>
        </w:tc>
        <w:tc>
          <w:tcPr>
            <w:tcW w:w="2693" w:type="dxa"/>
            <w:vMerge w:val="restart"/>
            <w:shd w:val="clear" w:color="auto" w:fill="auto"/>
          </w:tcPr>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C081C" w:rsidRDefault="006B290A" w:rsidP="00CD5933">
            <w:pPr>
              <w:spacing w:after="0" w:line="240" w:lineRule="auto"/>
              <w:jc w:val="center"/>
              <w:rPr>
                <w:rFonts w:ascii="Times New Roman CYR" w:hAnsi="Times New Roman CYR" w:cs="Times New Roman CYR"/>
                <w:b/>
                <w:lang w:val="en-US" w:eastAsia="ru-RU"/>
              </w:rPr>
            </w:pPr>
            <w:r>
              <w:rPr>
                <w:rFonts w:ascii="Times New Roman" w:hAnsi="Times New Roman"/>
                <w:b/>
                <w:lang w:val="en-US" w:eastAsia="ru-RU"/>
              </w:rPr>
              <w:t>Skoda Rapid</w:t>
            </w:r>
            <w:r>
              <w:rPr>
                <w:rFonts w:ascii="Times New Roman CYR" w:hAnsi="Times New Roman CYR" w:cs="Times New Roman CYR"/>
                <w:b/>
                <w:lang w:eastAsia="ru-RU"/>
              </w:rPr>
              <w:br/>
              <w:t xml:space="preserve">д.н. </w:t>
            </w:r>
            <w:r>
              <w:rPr>
                <w:rFonts w:ascii="Times New Roman CYR" w:hAnsi="Times New Roman CYR" w:cs="Times New Roman CYR"/>
                <w:b/>
                <w:lang w:val="en-US" w:eastAsia="ru-RU"/>
              </w:rPr>
              <w:t>14 76</w:t>
            </w:r>
          </w:p>
          <w:p w:rsidR="006B290A" w:rsidRPr="00DC608B" w:rsidRDefault="006B290A" w:rsidP="00CD5933">
            <w:pPr>
              <w:spacing w:after="0" w:line="240" w:lineRule="auto"/>
              <w:jc w:val="center"/>
              <w:rPr>
                <w:rFonts w:ascii="Times New Roman" w:hAnsi="Times New Roman"/>
                <w:b/>
              </w:rPr>
            </w:pPr>
            <w:r>
              <w:rPr>
                <w:rFonts w:ascii="Times New Roman" w:hAnsi="Times New Roman"/>
                <w:b/>
                <w:lang w:val="en-US"/>
              </w:rPr>
              <w:t>TMBAC2NH0KB100676</w:t>
            </w: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tcBorders>
              <w:bottom w:val="single" w:sz="4" w:space="0" w:color="auto"/>
            </w:tcBorders>
            <w:shd w:val="clear" w:color="auto" w:fill="auto"/>
          </w:tcPr>
          <w:p w:rsidR="006B290A" w:rsidRPr="00A22D43" w:rsidRDefault="006B290A" w:rsidP="00CD5933">
            <w:pPr>
              <w:spacing w:after="0" w:line="240" w:lineRule="auto"/>
              <w:rPr>
                <w:rFonts w:ascii="Times New Roman CYR" w:hAnsi="Times New Roman CYR" w:cs="Times New Roman CYR"/>
                <w:b/>
                <w:lang w:eastAsia="ru-RU"/>
              </w:rPr>
            </w:pPr>
            <w:r>
              <w:rPr>
                <w:rFonts w:ascii="Times New Roman" w:hAnsi="Times New Roman"/>
                <w:b/>
              </w:rPr>
              <w:t>Карта передньої лівої двері зняття/встановлення</w:t>
            </w:r>
          </w:p>
        </w:tc>
        <w:tc>
          <w:tcPr>
            <w:tcW w:w="1045" w:type="dxa"/>
            <w:shd w:val="clear" w:color="auto" w:fill="auto"/>
          </w:tcPr>
          <w:p w:rsidR="006B290A" w:rsidRPr="00294349" w:rsidRDefault="006B290A" w:rsidP="00CD5933">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284"/>
        </w:trPr>
        <w:tc>
          <w:tcPr>
            <w:tcW w:w="568"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2</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9F66B0"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Склопідіймач переднньої лівої двері ремонт</w:t>
            </w:r>
          </w:p>
        </w:tc>
        <w:tc>
          <w:tcPr>
            <w:tcW w:w="1045"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41"/>
        </w:trPr>
        <w:tc>
          <w:tcPr>
            <w:tcW w:w="568" w:type="dxa"/>
            <w:vMerge w:val="restart"/>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3</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9F66B0"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Фонарь задній лівий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41"/>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C60394" w:rsidRDefault="006B290A" w:rsidP="00CD5933">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Назва запчастини</w:t>
            </w:r>
          </w:p>
        </w:tc>
        <w:tc>
          <w:tcPr>
            <w:tcW w:w="1701" w:type="dxa"/>
            <w:shd w:val="clear" w:color="auto" w:fill="auto"/>
          </w:tcPr>
          <w:p w:rsidR="006B290A" w:rsidRPr="000C73DE" w:rsidRDefault="006B290A" w:rsidP="00CD5933">
            <w:pPr>
              <w:spacing w:after="0" w:line="240" w:lineRule="auto"/>
              <w:jc w:val="center"/>
              <w:rPr>
                <w:rFonts w:ascii="Times New Roman" w:hAnsi="Times New Roman"/>
                <w:i/>
                <w:sz w:val="20"/>
              </w:rPr>
            </w:pPr>
            <w:r w:rsidRPr="00C60394">
              <w:rPr>
                <w:rFonts w:ascii="Times New Roman" w:hAnsi="Times New Roman"/>
                <w:i/>
                <w:sz w:val="20"/>
              </w:rPr>
              <w:t>Країна виробник</w:t>
            </w:r>
          </w:p>
        </w:tc>
        <w:tc>
          <w:tcPr>
            <w:tcW w:w="851" w:type="dxa"/>
            <w:shd w:val="clear" w:color="auto" w:fill="auto"/>
          </w:tcPr>
          <w:p w:rsidR="006B290A" w:rsidRPr="00C60394" w:rsidRDefault="006B290A" w:rsidP="00CD5933">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41"/>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AE260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Фонарь задній лівий </w:t>
            </w:r>
            <w:r>
              <w:rPr>
                <w:rFonts w:ascii="Times New Roman CYR" w:hAnsi="Times New Roman CYR" w:cs="Times New Roman CYR"/>
                <w:sz w:val="20"/>
                <w:lang w:val="en-US" w:eastAsia="ru-RU"/>
              </w:rPr>
              <w:t>VAG</w:t>
            </w:r>
          </w:p>
          <w:p w:rsidR="006B290A" w:rsidRPr="00AE260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5</w:t>
            </w:r>
            <w:r>
              <w:rPr>
                <w:rFonts w:ascii="Times New Roman CYR" w:hAnsi="Times New Roman CYR" w:cs="Times New Roman CYR"/>
                <w:sz w:val="20"/>
                <w:lang w:val="en-US" w:eastAsia="ru-RU"/>
              </w:rPr>
              <w:t>JH</w:t>
            </w:r>
            <w:r w:rsidRPr="00AE2608">
              <w:rPr>
                <w:rFonts w:ascii="Times New Roman CYR" w:hAnsi="Times New Roman CYR" w:cs="Times New Roman CYR"/>
                <w:sz w:val="20"/>
                <w:lang w:eastAsia="ru-RU"/>
              </w:rPr>
              <w:t>945111</w:t>
            </w:r>
            <w:r>
              <w:rPr>
                <w:rFonts w:ascii="Times New Roman CYR" w:hAnsi="Times New Roman CYR" w:cs="Times New Roman CYR"/>
                <w:sz w:val="20"/>
                <w:lang w:val="en-US" w:eastAsia="ru-RU"/>
              </w:rPr>
              <w:t>A</w:t>
            </w:r>
          </w:p>
        </w:tc>
        <w:tc>
          <w:tcPr>
            <w:tcW w:w="1701" w:type="dxa"/>
            <w:shd w:val="clear" w:color="auto" w:fill="auto"/>
          </w:tcPr>
          <w:p w:rsidR="006B290A" w:rsidRPr="00D95CC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Німеччина</w:t>
            </w:r>
          </w:p>
        </w:tc>
        <w:tc>
          <w:tcPr>
            <w:tcW w:w="851" w:type="dxa"/>
            <w:shd w:val="clear" w:color="auto" w:fill="auto"/>
          </w:tcPr>
          <w:p w:rsidR="006B290A" w:rsidRPr="006A196E"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91"/>
        </w:trPr>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4</w:t>
            </w: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83445B"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ТО автомобіля</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87"/>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91"/>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D95CC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Олива моторна </w:t>
            </w:r>
            <w:r>
              <w:rPr>
                <w:rFonts w:ascii="Times New Roman CYR" w:hAnsi="Times New Roman CYR" w:cs="Times New Roman CYR"/>
                <w:sz w:val="20"/>
                <w:lang w:val="en-US" w:eastAsia="ru-RU"/>
              </w:rPr>
              <w:t>VAG</w:t>
            </w:r>
            <w:r w:rsidRPr="00D95CC8">
              <w:rPr>
                <w:rFonts w:ascii="Times New Roman CYR" w:hAnsi="Times New Roman CYR" w:cs="Times New Roman CYR"/>
                <w:sz w:val="20"/>
                <w:lang w:eastAsia="ru-RU"/>
              </w:rPr>
              <w:t xml:space="preserve"> </w:t>
            </w:r>
            <w:r>
              <w:rPr>
                <w:rFonts w:ascii="Times New Roman CYR" w:hAnsi="Times New Roman CYR" w:cs="Times New Roman CYR"/>
                <w:sz w:val="20"/>
                <w:lang w:val="en-US" w:eastAsia="ru-RU"/>
              </w:rPr>
              <w:t>LongLife</w:t>
            </w:r>
            <w:r w:rsidRPr="00D95CC8">
              <w:rPr>
                <w:rFonts w:ascii="Times New Roman CYR" w:hAnsi="Times New Roman CYR" w:cs="Times New Roman CYR"/>
                <w:sz w:val="20"/>
                <w:lang w:eastAsia="ru-RU"/>
              </w:rPr>
              <w:t xml:space="preserve"> </w:t>
            </w:r>
            <w:r>
              <w:rPr>
                <w:rFonts w:ascii="Times New Roman CYR" w:hAnsi="Times New Roman CYR" w:cs="Times New Roman CYR"/>
                <w:sz w:val="20"/>
                <w:lang w:val="en-US" w:eastAsia="ru-RU"/>
              </w:rPr>
              <w:t>III</w:t>
            </w:r>
            <w:r w:rsidRPr="00D95CC8">
              <w:rPr>
                <w:rFonts w:ascii="Times New Roman CYR" w:hAnsi="Times New Roman CYR" w:cs="Times New Roman CYR"/>
                <w:sz w:val="20"/>
                <w:lang w:eastAsia="ru-RU"/>
              </w:rPr>
              <w:t xml:space="preserve"> 5</w:t>
            </w:r>
            <w:r>
              <w:rPr>
                <w:rFonts w:ascii="Times New Roman CYR" w:hAnsi="Times New Roman CYR" w:cs="Times New Roman CYR"/>
                <w:sz w:val="20"/>
                <w:lang w:val="en-US" w:eastAsia="ru-RU"/>
              </w:rPr>
              <w:t>W</w:t>
            </w:r>
            <w:r w:rsidRPr="00D95CC8">
              <w:rPr>
                <w:rFonts w:ascii="Times New Roman CYR" w:hAnsi="Times New Roman CYR" w:cs="Times New Roman CYR"/>
                <w:sz w:val="20"/>
                <w:lang w:eastAsia="ru-RU"/>
              </w:rPr>
              <w:t>-30</w:t>
            </w:r>
          </w:p>
          <w:p w:rsidR="006B290A" w:rsidRPr="00DA01D0"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val="en-US" w:eastAsia="ru-RU"/>
              </w:rPr>
              <w:t>50400/50700</w:t>
            </w:r>
            <w:r>
              <w:rPr>
                <w:rFonts w:ascii="Times New Roman CYR" w:hAnsi="Times New Roman CYR" w:cs="Times New Roman CYR"/>
                <w:sz w:val="20"/>
                <w:lang w:eastAsia="ru-RU"/>
              </w:rPr>
              <w:t xml:space="preserve"> (5 л.)</w:t>
            </w:r>
          </w:p>
        </w:tc>
        <w:tc>
          <w:tcPr>
            <w:tcW w:w="1701" w:type="dxa"/>
            <w:shd w:val="clear" w:color="auto" w:fill="auto"/>
          </w:tcPr>
          <w:p w:rsidR="006B290A" w:rsidRPr="00D95CC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Німеччина</w:t>
            </w:r>
          </w:p>
        </w:tc>
        <w:tc>
          <w:tcPr>
            <w:tcW w:w="85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AE2608"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Фільтр оливний двигуна </w:t>
            </w:r>
            <w:r>
              <w:rPr>
                <w:rFonts w:ascii="Times New Roman CYR" w:hAnsi="Times New Roman CYR" w:cs="Times New Roman CYR"/>
                <w:sz w:val="20"/>
                <w:lang w:val="en-US" w:eastAsia="ru-RU"/>
              </w:rPr>
              <w:t>VAG</w:t>
            </w:r>
          </w:p>
          <w:p w:rsidR="006B290A" w:rsidRPr="00AE2608" w:rsidRDefault="006B290A" w:rsidP="00CD5933">
            <w:pPr>
              <w:spacing w:after="0" w:line="240" w:lineRule="auto"/>
              <w:jc w:val="center"/>
              <w:rPr>
                <w:rFonts w:ascii="Times New Roman CYR" w:hAnsi="Times New Roman CYR" w:cs="Times New Roman CYR"/>
                <w:lang w:eastAsia="ru-RU"/>
              </w:rPr>
            </w:pPr>
            <w:r w:rsidRPr="00AE2608">
              <w:rPr>
                <w:rFonts w:ascii="Times New Roman CYR" w:hAnsi="Times New Roman CYR" w:cs="Times New Roman CYR"/>
                <w:sz w:val="20"/>
                <w:lang w:eastAsia="ru-RU"/>
              </w:rPr>
              <w:t>04</w:t>
            </w:r>
            <w:r>
              <w:rPr>
                <w:rFonts w:ascii="Times New Roman CYR" w:hAnsi="Times New Roman CYR" w:cs="Times New Roman CYR"/>
                <w:sz w:val="20"/>
                <w:lang w:val="en-US" w:eastAsia="ru-RU"/>
              </w:rPr>
              <w:t>E</w:t>
            </w:r>
            <w:r w:rsidRPr="00AE2608">
              <w:rPr>
                <w:rFonts w:ascii="Times New Roman CYR" w:hAnsi="Times New Roman CYR" w:cs="Times New Roman CYR"/>
                <w:sz w:val="20"/>
                <w:lang w:eastAsia="ru-RU"/>
              </w:rPr>
              <w:t>115561</w:t>
            </w:r>
            <w:r>
              <w:rPr>
                <w:rFonts w:ascii="Times New Roman CYR" w:hAnsi="Times New Roman CYR" w:cs="Times New Roman CYR"/>
                <w:sz w:val="20"/>
                <w:lang w:val="en-US" w:eastAsia="ru-RU"/>
              </w:rPr>
              <w:t>H</w:t>
            </w:r>
          </w:p>
        </w:tc>
        <w:tc>
          <w:tcPr>
            <w:tcW w:w="1701" w:type="dxa"/>
            <w:shd w:val="clear" w:color="auto" w:fill="auto"/>
          </w:tcPr>
          <w:p w:rsidR="006B290A" w:rsidRPr="0083445B"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Німеччина</w:t>
            </w:r>
          </w:p>
        </w:tc>
        <w:tc>
          <w:tcPr>
            <w:tcW w:w="851" w:type="dxa"/>
            <w:shd w:val="clear" w:color="auto" w:fill="auto"/>
          </w:tcPr>
          <w:p w:rsidR="006B290A" w:rsidRPr="0083445B"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1 шт</w:t>
            </w:r>
            <w:r w:rsidRPr="00DC608B">
              <w:rPr>
                <w:rFonts w:ascii="Times New Roman CYR" w:hAnsi="Times New Roman CYR" w:cs="Times New Roman CYR"/>
                <w:sz w:val="20"/>
                <w:lang w:eastAsia="ru-RU"/>
              </w:rPr>
              <w:t>.</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371C72" w:rsidRDefault="006B290A" w:rsidP="00CD5933">
            <w:pPr>
              <w:spacing w:after="0" w:line="240" w:lineRule="auto"/>
              <w:jc w:val="center"/>
              <w:rPr>
                <w:rFonts w:ascii="Times New Roman CYR" w:hAnsi="Times New Roman CYR" w:cs="Times New Roman CYR"/>
                <w:sz w:val="20"/>
                <w:lang w:val="en-US" w:eastAsia="ru-RU"/>
              </w:rPr>
            </w:pPr>
            <w:r>
              <w:rPr>
                <w:rFonts w:ascii="Times New Roman CYR" w:hAnsi="Times New Roman CYR" w:cs="Times New Roman CYR"/>
                <w:sz w:val="20"/>
                <w:lang w:eastAsia="ru-RU"/>
              </w:rPr>
              <w:t xml:space="preserve">Фільтр повітряний </w:t>
            </w:r>
            <w:r>
              <w:rPr>
                <w:rFonts w:ascii="Times New Roman CYR" w:hAnsi="Times New Roman CYR" w:cs="Times New Roman CYR"/>
                <w:sz w:val="20"/>
                <w:lang w:val="en-US" w:eastAsia="ru-RU"/>
              </w:rPr>
              <w:t>SHAFER</w:t>
            </w:r>
            <w:r>
              <w:rPr>
                <w:rFonts w:ascii="Times New Roman CYR" w:hAnsi="Times New Roman CYR" w:cs="Times New Roman CYR"/>
                <w:sz w:val="20"/>
                <w:lang w:eastAsia="ru-RU"/>
              </w:rPr>
              <w:t xml:space="preserve">, </w:t>
            </w:r>
            <w:r>
              <w:rPr>
                <w:rFonts w:ascii="Times New Roman CYR" w:hAnsi="Times New Roman CYR" w:cs="Times New Roman CYR"/>
                <w:sz w:val="20"/>
                <w:lang w:val="en-US" w:eastAsia="ru-RU"/>
              </w:rPr>
              <w:t>SX4418</w:t>
            </w:r>
          </w:p>
        </w:tc>
        <w:tc>
          <w:tcPr>
            <w:tcW w:w="1701" w:type="dxa"/>
            <w:shd w:val="clear" w:color="auto" w:fill="auto"/>
          </w:tcPr>
          <w:p w:rsidR="006B290A" w:rsidRPr="00C460A9" w:rsidRDefault="006B290A" w:rsidP="00CD5933">
            <w:pPr>
              <w:spacing w:after="0" w:line="240" w:lineRule="auto"/>
              <w:jc w:val="center"/>
              <w:rPr>
                <w:rFonts w:ascii="Times New Roman" w:hAnsi="Times New Roman"/>
                <w:sz w:val="20"/>
              </w:rPr>
            </w:pPr>
            <w:r>
              <w:rPr>
                <w:rFonts w:ascii="Times New Roman" w:hAnsi="Times New Roman"/>
                <w:sz w:val="20"/>
              </w:rPr>
              <w:t>Австрія</w:t>
            </w:r>
          </w:p>
        </w:tc>
        <w:tc>
          <w:tcPr>
            <w:tcW w:w="851" w:type="dxa"/>
            <w:shd w:val="clear" w:color="auto" w:fill="auto"/>
          </w:tcPr>
          <w:p w:rsidR="006B290A" w:rsidRPr="00C460A9" w:rsidRDefault="006B290A" w:rsidP="00CD5933">
            <w:pPr>
              <w:spacing w:after="0" w:line="240" w:lineRule="auto"/>
              <w:jc w:val="center"/>
              <w:rPr>
                <w:rFonts w:ascii="Times New Roman CYR" w:hAnsi="Times New Roman CYR" w:cs="Times New Roman CYR"/>
                <w:lang w:eastAsia="ru-RU"/>
              </w:rPr>
            </w:pPr>
            <w:r w:rsidRPr="00C460A9">
              <w:rPr>
                <w:rFonts w:ascii="Times New Roman CYR" w:hAnsi="Times New Roman CYR" w:cs="Times New Roman CYR"/>
                <w:sz w:val="20"/>
                <w:lang w:eastAsia="ru-RU"/>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497"/>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371C72"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 xml:space="preserve">Фільтр салона </w:t>
            </w:r>
            <w:r>
              <w:rPr>
                <w:rFonts w:ascii="Times New Roman CYR" w:hAnsi="Times New Roman CYR" w:cs="Times New Roman CYR"/>
                <w:sz w:val="20"/>
                <w:lang w:val="en-US" w:eastAsia="ru-RU"/>
              </w:rPr>
              <w:t>SHAFER</w:t>
            </w:r>
            <w:r>
              <w:rPr>
                <w:rFonts w:ascii="Times New Roman CYR" w:hAnsi="Times New Roman CYR" w:cs="Times New Roman CYR"/>
                <w:sz w:val="20"/>
                <w:lang w:eastAsia="ru-RU"/>
              </w:rPr>
              <w:t>,</w:t>
            </w:r>
            <w:r w:rsidRPr="00371C72">
              <w:rPr>
                <w:rFonts w:ascii="Times New Roman CYR" w:hAnsi="Times New Roman CYR" w:cs="Times New Roman CYR"/>
                <w:sz w:val="20"/>
                <w:lang w:eastAsia="ru-RU"/>
              </w:rPr>
              <w:t xml:space="preserve"> </w:t>
            </w:r>
            <w:r>
              <w:rPr>
                <w:rFonts w:ascii="Times New Roman CYR" w:hAnsi="Times New Roman CYR" w:cs="Times New Roman CYR"/>
                <w:sz w:val="20"/>
                <w:lang w:val="en-US" w:eastAsia="ru-RU"/>
              </w:rPr>
              <w:t>SAK</w:t>
            </w:r>
            <w:r w:rsidRPr="00371C72">
              <w:rPr>
                <w:rFonts w:ascii="Times New Roman CYR" w:hAnsi="Times New Roman CYR" w:cs="Times New Roman CYR"/>
                <w:sz w:val="20"/>
                <w:lang w:eastAsia="ru-RU"/>
              </w:rPr>
              <w:t>809</w:t>
            </w:r>
          </w:p>
        </w:tc>
        <w:tc>
          <w:tcPr>
            <w:tcW w:w="1701" w:type="dxa"/>
            <w:shd w:val="clear" w:color="auto" w:fill="auto"/>
          </w:tcPr>
          <w:p w:rsidR="006B290A" w:rsidRPr="009F66B0" w:rsidRDefault="006B290A" w:rsidP="00CD5933">
            <w:pPr>
              <w:spacing w:after="0" w:line="240" w:lineRule="auto"/>
              <w:jc w:val="center"/>
              <w:rPr>
                <w:rFonts w:ascii="Times New Roman CYR" w:hAnsi="Times New Roman CYR" w:cs="Times New Roman CYR"/>
                <w:sz w:val="20"/>
                <w:lang w:eastAsia="ru-RU"/>
              </w:rPr>
            </w:pPr>
            <w:r w:rsidRPr="00371C72">
              <w:rPr>
                <w:rFonts w:ascii="Times New Roman" w:hAnsi="Times New Roman"/>
                <w:sz w:val="20"/>
              </w:rPr>
              <w:t xml:space="preserve">Австрія </w:t>
            </w:r>
          </w:p>
        </w:tc>
        <w:tc>
          <w:tcPr>
            <w:tcW w:w="851" w:type="dxa"/>
            <w:shd w:val="clear" w:color="auto" w:fill="auto"/>
          </w:tcPr>
          <w:p w:rsidR="006B290A" w:rsidRPr="006A196E" w:rsidRDefault="006B290A" w:rsidP="00CD5933">
            <w:pPr>
              <w:spacing w:after="0" w:line="240" w:lineRule="auto"/>
              <w:jc w:val="center"/>
              <w:rPr>
                <w:rFonts w:ascii="Times New Roman CYR" w:hAnsi="Times New Roman CYR" w:cs="Times New Roman CYR"/>
                <w:lang w:eastAsia="ru-RU"/>
              </w:rPr>
            </w:pPr>
            <w:r w:rsidRPr="00371C72">
              <w:rPr>
                <w:rFonts w:ascii="Times New Roman CYR" w:hAnsi="Times New Roman CYR" w:cs="Times New Roman CYR"/>
                <w:sz w:val="20"/>
                <w:lang w:eastAsia="ru-RU"/>
              </w:rPr>
              <w:t xml:space="preserve">1 </w:t>
            </w:r>
            <w:r>
              <w:rPr>
                <w:rFonts w:ascii="Times New Roman CYR" w:hAnsi="Times New Roman CYR" w:cs="Times New Roman CYR"/>
                <w:sz w:val="20"/>
                <w:lang w:eastAsia="ru-RU"/>
              </w:rPr>
              <w:t>шт</w:t>
            </w:r>
            <w:r w:rsidRPr="009F66B0">
              <w:rPr>
                <w:rFonts w:ascii="Times New Roman CYR" w:hAnsi="Times New Roman CYR" w:cs="Times New Roman CYR"/>
                <w:sz w:val="20"/>
                <w:lang w:eastAsia="ru-RU"/>
              </w:rPr>
              <w:t>.</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Pr="00371C72" w:rsidRDefault="006B290A" w:rsidP="00CD5933">
            <w:pPr>
              <w:spacing w:after="0" w:line="240" w:lineRule="auto"/>
              <w:jc w:val="center"/>
              <w:rPr>
                <w:rFonts w:ascii="Times New Roman CYR" w:hAnsi="Times New Roman CYR" w:cs="Times New Roman CYR"/>
                <w:b/>
                <w:lang w:eastAsia="ru-RU"/>
              </w:rPr>
            </w:pPr>
          </w:p>
          <w:p w:rsidR="006B290A" w:rsidRPr="00371C72" w:rsidRDefault="006B290A" w:rsidP="00CD5933">
            <w:pPr>
              <w:spacing w:after="0" w:line="240" w:lineRule="auto"/>
              <w:jc w:val="center"/>
              <w:rPr>
                <w:rFonts w:ascii="Times New Roman CYR" w:hAnsi="Times New Roman CYR" w:cs="Times New Roman CYR"/>
                <w:b/>
                <w:lang w:eastAsia="ru-RU"/>
              </w:rPr>
            </w:pPr>
          </w:p>
          <w:p w:rsidR="006B290A" w:rsidRPr="00371C72" w:rsidRDefault="006B290A" w:rsidP="00CD5933">
            <w:pPr>
              <w:spacing w:after="0" w:line="240" w:lineRule="auto"/>
              <w:jc w:val="center"/>
              <w:rPr>
                <w:rFonts w:ascii="Times New Roman CYR" w:hAnsi="Times New Roman CYR" w:cs="Times New Roman CYR"/>
                <w:b/>
                <w:lang w:eastAsia="ru-RU"/>
              </w:rPr>
            </w:pPr>
            <w:r w:rsidRPr="00371C72">
              <w:rPr>
                <w:rFonts w:ascii="Times New Roman CYR" w:hAnsi="Times New Roman CYR" w:cs="Times New Roman CYR"/>
                <w:b/>
                <w:lang w:eastAsia="ru-RU"/>
              </w:rPr>
              <w:t>5</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F35BD9"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Сайлентблоки передніх ричагів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both"/>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both"/>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CYR" w:hAnsi="Times New Roman CYR" w:cs="Times New Roman CYR"/>
                <w:sz w:val="20"/>
                <w:lang w:val="en-US" w:eastAsia="ru-RU"/>
              </w:rPr>
            </w:pPr>
            <w:r>
              <w:rPr>
                <w:rFonts w:ascii="Times New Roman CYR" w:hAnsi="Times New Roman CYR" w:cs="Times New Roman CYR"/>
                <w:sz w:val="20"/>
                <w:lang w:eastAsia="ru-RU"/>
              </w:rPr>
              <w:t xml:space="preserve">Сайлентблок </w:t>
            </w:r>
            <w:r>
              <w:rPr>
                <w:rFonts w:ascii="Times New Roman CYR" w:hAnsi="Times New Roman CYR" w:cs="Times New Roman CYR"/>
                <w:sz w:val="20"/>
                <w:lang w:val="en-US" w:eastAsia="ru-RU"/>
              </w:rPr>
              <w:t>LEMFORDER</w:t>
            </w:r>
          </w:p>
          <w:p w:rsidR="006B290A" w:rsidRPr="00371C72" w:rsidRDefault="006B290A" w:rsidP="00CD5933">
            <w:pPr>
              <w:spacing w:after="0" w:line="240" w:lineRule="auto"/>
              <w:jc w:val="center"/>
              <w:rPr>
                <w:rFonts w:ascii="Times New Roman CYR" w:hAnsi="Times New Roman CYR" w:cs="Times New Roman CYR"/>
                <w:sz w:val="20"/>
                <w:lang w:val="en-US" w:eastAsia="ru-RU"/>
              </w:rPr>
            </w:pPr>
            <w:r>
              <w:rPr>
                <w:rFonts w:ascii="Times New Roman CYR" w:hAnsi="Times New Roman CYR" w:cs="Times New Roman CYR"/>
                <w:sz w:val="20"/>
                <w:lang w:val="en-US" w:eastAsia="ru-RU"/>
              </w:rPr>
              <w:t>2111301</w:t>
            </w:r>
          </w:p>
        </w:tc>
        <w:tc>
          <w:tcPr>
            <w:tcW w:w="1701" w:type="dxa"/>
            <w:shd w:val="clear" w:color="auto" w:fill="auto"/>
          </w:tcPr>
          <w:p w:rsidR="006B290A" w:rsidRPr="00F35BD9"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Німеччина</w:t>
            </w:r>
          </w:p>
        </w:tc>
        <w:tc>
          <w:tcPr>
            <w:tcW w:w="851" w:type="dxa"/>
            <w:shd w:val="clear" w:color="auto" w:fill="auto"/>
          </w:tcPr>
          <w:p w:rsidR="006B290A" w:rsidRPr="00F35BD9"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493"/>
        </w:trPr>
        <w:tc>
          <w:tcPr>
            <w:tcW w:w="568" w:type="dxa"/>
            <w:shd w:val="clear" w:color="auto" w:fill="auto"/>
          </w:tcPr>
          <w:p w:rsidR="006B290A" w:rsidRPr="00C460A9"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6</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83445B"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Зварювальні роботи</w:t>
            </w:r>
            <w:r w:rsidRPr="0083445B">
              <w:rPr>
                <w:rFonts w:ascii="Times New Roman CYR" w:hAnsi="Times New Roman CYR" w:cs="Times New Roman CYR"/>
                <w:b/>
                <w:lang w:eastAsia="ru-RU"/>
              </w:rPr>
              <w:t xml:space="preserve"> </w:t>
            </w:r>
          </w:p>
        </w:tc>
        <w:tc>
          <w:tcPr>
            <w:tcW w:w="1045"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c>
          <w:tcPr>
            <w:tcW w:w="568" w:type="dxa"/>
            <w:shd w:val="clear" w:color="auto" w:fill="auto"/>
          </w:tcPr>
          <w:p w:rsidR="006B290A" w:rsidRPr="00C460A9"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7</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CC17D5" w:rsidRDefault="006B290A" w:rsidP="00CD5933">
            <w:pPr>
              <w:spacing w:after="0" w:line="240" w:lineRule="auto"/>
              <w:rPr>
                <w:rFonts w:ascii="Times New Roman CYR" w:hAnsi="Times New Roman CYR" w:cs="Times New Roman CYR"/>
                <w:b/>
                <w:lang w:eastAsia="ru-RU"/>
              </w:rPr>
            </w:pPr>
            <w:r>
              <w:rPr>
                <w:rFonts w:ascii="Times New Roman" w:hAnsi="Times New Roman"/>
                <w:b/>
              </w:rPr>
              <w:t>Слюсарні роботи</w:t>
            </w:r>
          </w:p>
        </w:tc>
        <w:tc>
          <w:tcPr>
            <w:tcW w:w="1045"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291"/>
        </w:trPr>
        <w:tc>
          <w:tcPr>
            <w:tcW w:w="568"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8</w:t>
            </w: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tcBorders>
              <w:bottom w:val="single" w:sz="4" w:space="0" w:color="auto"/>
            </w:tcBorders>
            <w:shd w:val="clear" w:color="auto" w:fill="auto"/>
          </w:tcPr>
          <w:p w:rsidR="006B290A" w:rsidRPr="00CC17D5" w:rsidRDefault="006B290A" w:rsidP="00CD5933">
            <w:pPr>
              <w:jc w:val="both"/>
              <w:rPr>
                <w:rFonts w:ascii="Times New Roman" w:hAnsi="Times New Roman"/>
                <w:b/>
              </w:rPr>
            </w:pPr>
            <w:r>
              <w:rPr>
                <w:rFonts w:ascii="Times New Roman CYR" w:hAnsi="Times New Roman CYR" w:cs="Times New Roman CYR"/>
                <w:b/>
                <w:lang w:eastAsia="ru-RU"/>
              </w:rPr>
              <w:t>Колодки передні заміна</w:t>
            </w:r>
          </w:p>
        </w:tc>
        <w:tc>
          <w:tcPr>
            <w:tcW w:w="1045"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E467D0"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23"/>
        </w:trPr>
        <w:tc>
          <w:tcPr>
            <w:tcW w:w="568"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w:hAnsi="Times New Roman"/>
                <w:i/>
                <w:sz w:val="20"/>
              </w:rPr>
              <w:t xml:space="preserve">Країна </w:t>
            </w:r>
            <w:r w:rsidRPr="00C60394">
              <w:rPr>
                <w:rFonts w:ascii="Times New Roman" w:hAnsi="Times New Roman"/>
                <w:i/>
                <w:sz w:val="20"/>
              </w:rPr>
              <w:t>виробник</w:t>
            </w:r>
          </w:p>
        </w:tc>
        <w:tc>
          <w:tcPr>
            <w:tcW w:w="85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23"/>
        </w:trPr>
        <w:tc>
          <w:tcPr>
            <w:tcW w:w="568"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 xml:space="preserve">Колодки гальмівні дискові к-кт </w:t>
            </w:r>
            <w:r>
              <w:rPr>
                <w:rFonts w:ascii="Times New Roman CYR" w:hAnsi="Times New Roman CYR" w:cs="Times New Roman CYR"/>
                <w:sz w:val="20"/>
                <w:lang w:val="en-US" w:eastAsia="ru-RU"/>
              </w:rPr>
              <w:t>Zimmermann</w:t>
            </w:r>
            <w:r w:rsidRPr="00371C72">
              <w:rPr>
                <w:rFonts w:ascii="Times New Roman CYR" w:hAnsi="Times New Roman CYR" w:cs="Times New Roman CYR"/>
                <w:sz w:val="20"/>
                <w:lang w:eastAsia="ru-RU"/>
              </w:rPr>
              <w:t xml:space="preserve"> </w:t>
            </w:r>
          </w:p>
          <w:p w:rsidR="006B290A" w:rsidRPr="00A14FD6"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231301951</w:t>
            </w:r>
          </w:p>
        </w:tc>
        <w:tc>
          <w:tcPr>
            <w:tcW w:w="1701" w:type="dxa"/>
            <w:shd w:val="clear" w:color="auto" w:fill="auto"/>
          </w:tcPr>
          <w:p w:rsidR="006B290A" w:rsidRPr="00F35BD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Німеччина</w:t>
            </w:r>
          </w:p>
        </w:tc>
        <w:tc>
          <w:tcPr>
            <w:tcW w:w="851"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val="en-US" w:eastAsia="ru-RU"/>
              </w:rPr>
              <w:t xml:space="preserve">1 </w:t>
            </w:r>
            <w:r>
              <w:rPr>
                <w:rFonts w:ascii="Times New Roman CYR" w:hAnsi="Times New Roman CYR" w:cs="Times New Roman CYR"/>
                <w:sz w:val="20"/>
                <w:lang w:eastAsia="ru-RU"/>
              </w:rPr>
              <w:t>ком</w:t>
            </w:r>
            <w:r w:rsidRPr="00485134">
              <w:rPr>
                <w:rFonts w:ascii="Times New Roman CYR" w:hAnsi="Times New Roman CYR" w:cs="Times New Roman CYR"/>
                <w:sz w:val="20"/>
                <w:lang w:eastAsia="ru-RU"/>
              </w:rPr>
              <w:t>.</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8"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9</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tcBorders>
              <w:bottom w:val="single" w:sz="4" w:space="0" w:color="auto"/>
            </w:tcBorders>
            <w:shd w:val="clear" w:color="auto" w:fill="auto"/>
          </w:tcPr>
          <w:p w:rsidR="006B290A" w:rsidRPr="00CC17D5" w:rsidRDefault="006B290A" w:rsidP="00CD5933">
            <w:pPr>
              <w:spacing w:after="0" w:line="240" w:lineRule="auto"/>
              <w:jc w:val="both"/>
              <w:rPr>
                <w:rFonts w:ascii="Times New Roman CYR" w:hAnsi="Times New Roman CYR" w:cs="Times New Roman CYR"/>
                <w:b/>
                <w:lang w:eastAsia="ru-RU"/>
              </w:rPr>
            </w:pPr>
            <w:r>
              <w:rPr>
                <w:rFonts w:ascii="Times New Roman" w:hAnsi="Times New Roman"/>
                <w:b/>
              </w:rPr>
              <w:t>Підшипник ступиці заміна</w:t>
            </w:r>
          </w:p>
        </w:tc>
        <w:tc>
          <w:tcPr>
            <w:tcW w:w="1045"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C60394" w:rsidRDefault="006B290A" w:rsidP="00CD5933">
            <w:pPr>
              <w:spacing w:after="0" w:line="240" w:lineRule="auto"/>
              <w:jc w:val="center"/>
              <w:rPr>
                <w:rFonts w:ascii="Times New Roman" w:hAnsi="Times New Roman"/>
                <w:i/>
              </w:rPr>
            </w:pPr>
            <w:r w:rsidRPr="00C60394">
              <w:rPr>
                <w:rFonts w:ascii="Times New Roman" w:hAnsi="Times New Roman"/>
                <w:i/>
                <w:sz w:val="20"/>
              </w:rPr>
              <w:t>Назва запчастини</w:t>
            </w:r>
          </w:p>
        </w:tc>
        <w:tc>
          <w:tcPr>
            <w:tcW w:w="1701" w:type="dxa"/>
            <w:shd w:val="clear" w:color="auto" w:fill="auto"/>
          </w:tcPr>
          <w:p w:rsidR="006B290A" w:rsidRPr="000D2EFA" w:rsidRDefault="006B290A" w:rsidP="00CD5933">
            <w:pPr>
              <w:spacing w:after="0" w:line="240" w:lineRule="auto"/>
              <w:jc w:val="center"/>
              <w:rPr>
                <w:rFonts w:ascii="Times New Roman" w:hAnsi="Times New Roman"/>
                <w:i/>
                <w:sz w:val="20"/>
              </w:rPr>
            </w:pPr>
            <w:r w:rsidRPr="00C60394">
              <w:rPr>
                <w:rFonts w:ascii="Times New Roman" w:hAnsi="Times New Roman"/>
                <w:i/>
                <w:sz w:val="20"/>
              </w:rPr>
              <w:t>Країна</w:t>
            </w:r>
            <w:r>
              <w:rPr>
                <w:rFonts w:ascii="Times New Roman" w:hAnsi="Times New Roman"/>
                <w:i/>
                <w:sz w:val="20"/>
              </w:rPr>
              <w:t xml:space="preserve"> </w:t>
            </w:r>
            <w:r w:rsidRPr="00C60394">
              <w:rPr>
                <w:rFonts w:ascii="Times New Roman" w:hAnsi="Times New Roman"/>
                <w:i/>
                <w:sz w:val="20"/>
              </w:rPr>
              <w:t>виробник</w:t>
            </w:r>
          </w:p>
        </w:tc>
        <w:tc>
          <w:tcPr>
            <w:tcW w:w="851" w:type="dxa"/>
            <w:shd w:val="clear" w:color="auto" w:fill="auto"/>
          </w:tcPr>
          <w:p w:rsidR="006B290A" w:rsidRPr="00C60394" w:rsidRDefault="006B290A" w:rsidP="00CD5933">
            <w:pPr>
              <w:spacing w:after="0" w:line="240" w:lineRule="auto"/>
              <w:jc w:val="center"/>
              <w:rPr>
                <w:rFonts w:ascii="Times New Roman" w:hAnsi="Times New Roman"/>
                <w:i/>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6B290A" w:rsidRDefault="006B290A" w:rsidP="00CD5933">
            <w:pPr>
              <w:spacing w:after="0" w:line="240" w:lineRule="auto"/>
              <w:jc w:val="center"/>
              <w:rPr>
                <w:rFonts w:ascii="Times New Roman" w:hAnsi="Times New Roman"/>
                <w:sz w:val="20"/>
                <w:lang w:val="ru-RU"/>
              </w:rPr>
            </w:pPr>
            <w:r>
              <w:rPr>
                <w:rFonts w:ascii="Times New Roman" w:hAnsi="Times New Roman"/>
                <w:sz w:val="20"/>
              </w:rPr>
              <w:t xml:space="preserve">Підшипник маточини задня </w:t>
            </w:r>
            <w:r>
              <w:rPr>
                <w:rFonts w:ascii="Times New Roman" w:hAnsi="Times New Roman"/>
                <w:sz w:val="20"/>
                <w:lang w:val="en-US"/>
              </w:rPr>
              <w:t>Borsehung</w:t>
            </w:r>
          </w:p>
          <w:p w:rsidR="006B290A" w:rsidRPr="00A14FD6" w:rsidRDefault="006B290A" w:rsidP="00CD5933">
            <w:pPr>
              <w:spacing w:after="0" w:line="240" w:lineRule="auto"/>
              <w:jc w:val="center"/>
              <w:rPr>
                <w:rFonts w:ascii="Times New Roman" w:hAnsi="Times New Roman"/>
              </w:rPr>
            </w:pPr>
            <w:r>
              <w:rPr>
                <w:rFonts w:ascii="Times New Roman" w:hAnsi="Times New Roman"/>
                <w:sz w:val="20"/>
              </w:rPr>
              <w:t>В15624</w:t>
            </w:r>
          </w:p>
        </w:tc>
        <w:tc>
          <w:tcPr>
            <w:tcW w:w="1701" w:type="dxa"/>
            <w:shd w:val="clear" w:color="auto" w:fill="auto"/>
          </w:tcPr>
          <w:p w:rsidR="006B290A" w:rsidRPr="00E467D0" w:rsidRDefault="006B290A" w:rsidP="00CD5933">
            <w:pPr>
              <w:spacing w:after="0" w:line="240" w:lineRule="auto"/>
              <w:jc w:val="center"/>
              <w:rPr>
                <w:rFonts w:ascii="Times New Roman" w:hAnsi="Times New Roman"/>
                <w:sz w:val="20"/>
              </w:rPr>
            </w:pPr>
            <w:r>
              <w:rPr>
                <w:rFonts w:ascii="Times New Roman" w:hAnsi="Times New Roman"/>
                <w:sz w:val="20"/>
              </w:rPr>
              <w:t>Німеччина</w:t>
            </w:r>
          </w:p>
        </w:tc>
        <w:tc>
          <w:tcPr>
            <w:tcW w:w="851" w:type="dxa"/>
            <w:shd w:val="clear" w:color="auto" w:fill="auto"/>
          </w:tcPr>
          <w:p w:rsidR="006B290A" w:rsidRPr="00CC17D5" w:rsidRDefault="006B290A" w:rsidP="00CD5933">
            <w:pPr>
              <w:spacing w:after="0" w:line="240" w:lineRule="auto"/>
              <w:jc w:val="center"/>
              <w:rPr>
                <w:rFonts w:ascii="Times New Roman" w:hAnsi="Times New Roman"/>
                <w:sz w:val="20"/>
              </w:rPr>
            </w:pPr>
            <w:r>
              <w:rPr>
                <w:rFonts w:ascii="Times New Roman" w:hAnsi="Times New Roman"/>
                <w:sz w:val="20"/>
              </w:rPr>
              <w:t>2</w:t>
            </w:r>
            <w:r>
              <w:rPr>
                <w:rFonts w:ascii="Times New Roman" w:hAnsi="Times New Roman"/>
                <w:sz w:val="20"/>
                <w:lang w:val="en-US"/>
              </w:rPr>
              <w:t xml:space="preserve"> </w:t>
            </w:r>
            <w:r w:rsidRPr="00CC17D5">
              <w:rPr>
                <w:rFonts w:ascii="Times New Roman" w:hAnsi="Times New Roman"/>
                <w:sz w:val="20"/>
              </w:rPr>
              <w:t>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10</w:t>
            </w: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2F0044" w:rsidRDefault="006B290A" w:rsidP="00CD5933">
            <w:pPr>
              <w:spacing w:after="0" w:line="240" w:lineRule="auto"/>
              <w:rPr>
                <w:rFonts w:ascii="Times New Roman" w:hAnsi="Times New Roman"/>
                <w:b/>
              </w:rPr>
            </w:pPr>
            <w:r w:rsidRPr="002F0044">
              <w:rPr>
                <w:rFonts w:ascii="Times New Roman" w:hAnsi="Times New Roman"/>
                <w:b/>
              </w:rPr>
              <w:t>Амортизатор передній правий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F0044">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F0044">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2F0044" w:rsidRDefault="006B290A" w:rsidP="00CD5933">
            <w:pPr>
              <w:spacing w:after="0" w:line="240" w:lineRule="auto"/>
              <w:jc w:val="center"/>
              <w:rPr>
                <w:rFonts w:ascii="Times New Roman" w:hAnsi="Times New Roman"/>
                <w:sz w:val="20"/>
                <w:lang w:val="en-US"/>
              </w:rPr>
            </w:pPr>
            <w:r>
              <w:rPr>
                <w:rFonts w:ascii="Times New Roman" w:hAnsi="Times New Roman"/>
                <w:sz w:val="20"/>
              </w:rPr>
              <w:t xml:space="preserve">Амортизатор </w:t>
            </w:r>
            <w:r>
              <w:rPr>
                <w:rFonts w:ascii="Times New Roman" w:hAnsi="Times New Roman"/>
                <w:sz w:val="20"/>
                <w:lang w:val="en-US"/>
              </w:rPr>
              <w:t>Kayaba 339763</w:t>
            </w:r>
          </w:p>
        </w:tc>
        <w:tc>
          <w:tcPr>
            <w:tcW w:w="1701" w:type="dxa"/>
            <w:shd w:val="clear" w:color="auto" w:fill="auto"/>
          </w:tcPr>
          <w:p w:rsidR="006B290A" w:rsidRPr="002F0044" w:rsidRDefault="006B290A" w:rsidP="00CD5933">
            <w:pPr>
              <w:spacing w:after="0" w:line="240" w:lineRule="auto"/>
              <w:jc w:val="center"/>
              <w:rPr>
                <w:rFonts w:ascii="Times New Roman" w:hAnsi="Times New Roman"/>
                <w:sz w:val="20"/>
              </w:rPr>
            </w:pPr>
            <w:r>
              <w:rPr>
                <w:rFonts w:ascii="Times New Roman" w:hAnsi="Times New Roman"/>
                <w:sz w:val="20"/>
              </w:rPr>
              <w:t>Японія</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11</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2F0044" w:rsidRDefault="006B290A" w:rsidP="00CD5933">
            <w:pPr>
              <w:spacing w:after="0" w:line="240" w:lineRule="auto"/>
              <w:rPr>
                <w:rFonts w:ascii="Times New Roman" w:hAnsi="Times New Roman"/>
                <w:b/>
                <w:sz w:val="20"/>
              </w:rPr>
            </w:pPr>
            <w:r w:rsidRPr="002F0044">
              <w:rPr>
                <w:rFonts w:ascii="Times New Roman" w:hAnsi="Times New Roman"/>
                <w:b/>
              </w:rPr>
              <w:t>Амортизатор передній лівий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597"/>
        </w:trPr>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sz w:val="20"/>
              </w:rPr>
              <w:t xml:space="preserve">Амортизатор </w:t>
            </w:r>
            <w:r w:rsidRPr="002F0044">
              <w:rPr>
                <w:rFonts w:ascii="Times New Roman" w:hAnsi="Times New Roman"/>
                <w:sz w:val="20"/>
                <w:lang w:val="en-US"/>
              </w:rPr>
              <w:t>Kayaba 339763</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sz w:val="20"/>
              </w:rPr>
              <w:t>Японія</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12</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2F0044" w:rsidRDefault="006B290A" w:rsidP="00CD5933">
            <w:pPr>
              <w:spacing w:after="0" w:line="240" w:lineRule="auto"/>
              <w:rPr>
                <w:rFonts w:ascii="Times New Roman" w:hAnsi="Times New Roman"/>
                <w:b/>
              </w:rPr>
            </w:pPr>
            <w:r w:rsidRPr="002F0044">
              <w:rPr>
                <w:rFonts w:ascii="Times New Roman" w:hAnsi="Times New Roman"/>
                <w:b/>
              </w:rPr>
              <w:t>Лючок підкрилка переднього правого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F0044">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F0044">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2F004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14404D" w:rsidRDefault="006B290A" w:rsidP="00CD5933">
            <w:pPr>
              <w:spacing w:after="0" w:line="240" w:lineRule="auto"/>
              <w:jc w:val="center"/>
              <w:rPr>
                <w:rFonts w:ascii="Times New Roman" w:hAnsi="Times New Roman"/>
                <w:sz w:val="20"/>
                <w:lang w:val="en-US"/>
              </w:rPr>
            </w:pPr>
            <w:r>
              <w:rPr>
                <w:rFonts w:ascii="Times New Roman" w:hAnsi="Times New Roman"/>
                <w:sz w:val="20"/>
              </w:rPr>
              <w:t xml:space="preserve">Заглушка кузова </w:t>
            </w:r>
            <w:r>
              <w:rPr>
                <w:rFonts w:ascii="Times New Roman" w:hAnsi="Times New Roman"/>
                <w:sz w:val="20"/>
                <w:lang w:val="en-US"/>
              </w:rPr>
              <w:t>VAG, 5JA809967</w:t>
            </w:r>
          </w:p>
        </w:tc>
        <w:tc>
          <w:tcPr>
            <w:tcW w:w="1701" w:type="dxa"/>
            <w:shd w:val="clear" w:color="auto" w:fill="auto"/>
          </w:tcPr>
          <w:p w:rsidR="006B290A" w:rsidRPr="0014404D" w:rsidRDefault="006B290A" w:rsidP="00CD5933">
            <w:pPr>
              <w:spacing w:after="0" w:line="240" w:lineRule="auto"/>
              <w:jc w:val="center"/>
              <w:rPr>
                <w:rFonts w:ascii="Times New Roman" w:hAnsi="Times New Roman"/>
                <w:sz w:val="20"/>
              </w:rPr>
            </w:pPr>
            <w:r>
              <w:rPr>
                <w:rFonts w:ascii="Times New Roman" w:hAnsi="Times New Roman"/>
                <w:sz w:val="20"/>
              </w:rPr>
              <w:t>Німеччина</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13</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14404D" w:rsidRDefault="006B290A" w:rsidP="00CD5933">
            <w:pPr>
              <w:spacing w:after="0" w:line="240" w:lineRule="auto"/>
              <w:rPr>
                <w:rFonts w:ascii="Times New Roman" w:hAnsi="Times New Roman"/>
                <w:b/>
              </w:rPr>
            </w:pPr>
            <w:r w:rsidRPr="0014404D">
              <w:rPr>
                <w:rFonts w:ascii="Times New Roman" w:hAnsi="Times New Roman"/>
                <w:b/>
              </w:rPr>
              <w:t>Стійки стабілізатора передні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14404D">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14404D">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14404D">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14404D" w:rsidRDefault="006B290A" w:rsidP="00CD5933">
            <w:pPr>
              <w:spacing w:after="0" w:line="240" w:lineRule="auto"/>
              <w:jc w:val="center"/>
              <w:rPr>
                <w:rFonts w:ascii="Times New Roman" w:hAnsi="Times New Roman"/>
                <w:sz w:val="20"/>
              </w:rPr>
            </w:pPr>
            <w:r>
              <w:rPr>
                <w:rFonts w:ascii="Times New Roman" w:hAnsi="Times New Roman"/>
                <w:sz w:val="20"/>
              </w:rPr>
              <w:t xml:space="preserve">Опора кульова ліва передня </w:t>
            </w:r>
            <w:r>
              <w:rPr>
                <w:rFonts w:ascii="Times New Roman" w:hAnsi="Times New Roman"/>
                <w:sz w:val="20"/>
                <w:lang w:val="en-US"/>
              </w:rPr>
              <w:t>APPLUS</w:t>
            </w:r>
            <w:r>
              <w:rPr>
                <w:rFonts w:ascii="Times New Roman" w:hAnsi="Times New Roman"/>
                <w:sz w:val="20"/>
              </w:rPr>
              <w:t>, 20179АР</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Турція</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14404D">
              <w:rPr>
                <w:rFonts w:ascii="Times New Roman" w:hAnsi="Times New Roman"/>
                <w:sz w:val="20"/>
              </w:rPr>
              <w:t xml:space="preserve">Опора кульова </w:t>
            </w:r>
            <w:r>
              <w:rPr>
                <w:rFonts w:ascii="Times New Roman" w:hAnsi="Times New Roman"/>
                <w:sz w:val="20"/>
              </w:rPr>
              <w:t>права</w:t>
            </w:r>
            <w:r w:rsidRPr="0014404D">
              <w:rPr>
                <w:rFonts w:ascii="Times New Roman" w:hAnsi="Times New Roman"/>
                <w:sz w:val="20"/>
              </w:rPr>
              <w:t xml:space="preserve"> передня </w:t>
            </w:r>
            <w:r w:rsidRPr="0014404D">
              <w:rPr>
                <w:rFonts w:ascii="Times New Roman" w:hAnsi="Times New Roman"/>
                <w:sz w:val="20"/>
                <w:lang w:val="en-US"/>
              </w:rPr>
              <w:t>APPLUS</w:t>
            </w:r>
            <w:r w:rsidRPr="0014404D">
              <w:rPr>
                <w:rFonts w:ascii="Times New Roman" w:hAnsi="Times New Roman"/>
                <w:sz w:val="20"/>
              </w:rPr>
              <w:t>, 201</w:t>
            </w:r>
            <w:r>
              <w:rPr>
                <w:rFonts w:ascii="Times New Roman" w:hAnsi="Times New Roman"/>
                <w:sz w:val="20"/>
              </w:rPr>
              <w:t>80</w:t>
            </w:r>
            <w:r w:rsidRPr="0014404D">
              <w:rPr>
                <w:rFonts w:ascii="Times New Roman" w:hAnsi="Times New Roman"/>
                <w:sz w:val="20"/>
              </w:rPr>
              <w:t>АР</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Турція</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lang w:val="en-US"/>
              </w:rPr>
            </w:pPr>
            <w:r>
              <w:rPr>
                <w:rFonts w:ascii="Times New Roman" w:hAnsi="Times New Roman"/>
                <w:sz w:val="20"/>
              </w:rPr>
              <w:t xml:space="preserve">Стійка стабілізатору </w:t>
            </w:r>
            <w:r>
              <w:rPr>
                <w:rFonts w:ascii="Times New Roman" w:hAnsi="Times New Roman"/>
                <w:sz w:val="20"/>
                <w:lang w:val="en-US"/>
              </w:rPr>
              <w:t>BORSEHUNG</w:t>
            </w:r>
          </w:p>
          <w:p w:rsidR="006B290A" w:rsidRPr="0014404D" w:rsidRDefault="006B290A" w:rsidP="00CD5933">
            <w:pPr>
              <w:spacing w:after="0" w:line="240" w:lineRule="auto"/>
              <w:jc w:val="center"/>
              <w:rPr>
                <w:rFonts w:ascii="Times New Roman" w:hAnsi="Times New Roman"/>
                <w:sz w:val="20"/>
              </w:rPr>
            </w:pPr>
            <w:r>
              <w:rPr>
                <w:rFonts w:ascii="Times New Roman" w:hAnsi="Times New Roman"/>
                <w:sz w:val="20"/>
              </w:rPr>
              <w:t>В18803</w:t>
            </w:r>
          </w:p>
        </w:tc>
        <w:tc>
          <w:tcPr>
            <w:tcW w:w="1701" w:type="dxa"/>
            <w:shd w:val="clear" w:color="auto" w:fill="auto"/>
          </w:tcPr>
          <w:p w:rsidR="006B290A" w:rsidRPr="0014404D" w:rsidRDefault="006B290A" w:rsidP="00CD5933">
            <w:pPr>
              <w:spacing w:after="0" w:line="240" w:lineRule="auto"/>
              <w:jc w:val="center"/>
              <w:rPr>
                <w:rFonts w:ascii="Times New Roman" w:hAnsi="Times New Roman"/>
                <w:sz w:val="20"/>
              </w:rPr>
            </w:pPr>
            <w:r>
              <w:rPr>
                <w:rFonts w:ascii="Times New Roman" w:hAnsi="Times New Roman"/>
                <w:sz w:val="20"/>
              </w:rPr>
              <w:t>Німеччина</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E44864" w:rsidRDefault="006B290A" w:rsidP="00CD5933">
            <w:pPr>
              <w:spacing w:after="0" w:line="240" w:lineRule="auto"/>
              <w:jc w:val="center"/>
              <w:rPr>
                <w:rFonts w:ascii="Times New Roman" w:hAnsi="Times New Roman"/>
                <w:sz w:val="20"/>
              </w:rPr>
            </w:pPr>
            <w:r>
              <w:rPr>
                <w:rFonts w:ascii="Times New Roman" w:hAnsi="Times New Roman"/>
                <w:sz w:val="20"/>
              </w:rPr>
              <w:t>Опора стійки з підшипником</w:t>
            </w:r>
            <w:r w:rsidRPr="00E44864">
              <w:rPr>
                <w:rFonts w:ascii="Times New Roman" w:hAnsi="Times New Roman"/>
                <w:sz w:val="20"/>
              </w:rPr>
              <w:t xml:space="preserve"> </w:t>
            </w:r>
            <w:r w:rsidRPr="00E44864">
              <w:rPr>
                <w:rFonts w:ascii="Times New Roman" w:hAnsi="Times New Roman"/>
                <w:sz w:val="20"/>
                <w:lang w:val="en-US"/>
              </w:rPr>
              <w:t>BORSEHUNG</w:t>
            </w:r>
          </w:p>
          <w:p w:rsidR="006B290A" w:rsidRDefault="006B290A" w:rsidP="00CD5933">
            <w:pPr>
              <w:spacing w:after="0" w:line="240" w:lineRule="auto"/>
              <w:jc w:val="center"/>
              <w:rPr>
                <w:rFonts w:ascii="Times New Roman" w:hAnsi="Times New Roman"/>
                <w:sz w:val="20"/>
              </w:rPr>
            </w:pPr>
            <w:r w:rsidRPr="00E44864">
              <w:rPr>
                <w:rFonts w:ascii="Times New Roman" w:hAnsi="Times New Roman"/>
                <w:sz w:val="20"/>
              </w:rPr>
              <w:t>В1</w:t>
            </w:r>
            <w:r>
              <w:rPr>
                <w:rFonts w:ascii="Times New Roman" w:hAnsi="Times New Roman"/>
                <w:sz w:val="20"/>
              </w:rPr>
              <w:t>8402</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E44864">
              <w:rPr>
                <w:rFonts w:ascii="Times New Roman" w:hAnsi="Times New Roman"/>
                <w:sz w:val="20"/>
              </w:rPr>
              <w:t>Німеччина</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2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14</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E44864" w:rsidRDefault="006B290A" w:rsidP="00CD5933">
            <w:pPr>
              <w:spacing w:after="0" w:line="240" w:lineRule="auto"/>
              <w:jc w:val="center"/>
              <w:rPr>
                <w:rFonts w:ascii="Times New Roman" w:hAnsi="Times New Roman"/>
                <w:b/>
              </w:rPr>
            </w:pPr>
            <w:r w:rsidRPr="00E44864">
              <w:rPr>
                <w:rFonts w:ascii="Times New Roman" w:hAnsi="Times New Roman"/>
                <w:b/>
              </w:rPr>
              <w:t>Гальмівний шланг передній лівий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E44864">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E44864">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E4486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Pr="00E44864" w:rsidRDefault="006B290A" w:rsidP="00CD5933">
            <w:pPr>
              <w:spacing w:after="0" w:line="240" w:lineRule="auto"/>
              <w:jc w:val="center"/>
              <w:rPr>
                <w:rFonts w:ascii="Times New Roman" w:hAnsi="Times New Roman"/>
                <w:sz w:val="20"/>
                <w:lang w:val="en-US"/>
              </w:rPr>
            </w:pPr>
            <w:r>
              <w:rPr>
                <w:rFonts w:ascii="Times New Roman" w:hAnsi="Times New Roman"/>
                <w:sz w:val="20"/>
              </w:rPr>
              <w:t xml:space="preserve">Шланг гальмівний </w:t>
            </w:r>
            <w:r>
              <w:rPr>
                <w:rFonts w:ascii="Times New Roman" w:hAnsi="Times New Roman"/>
                <w:sz w:val="20"/>
                <w:lang w:val="en-US"/>
              </w:rPr>
              <w:t>MEYLE, 1005250061S</w:t>
            </w:r>
          </w:p>
        </w:tc>
        <w:tc>
          <w:tcPr>
            <w:tcW w:w="1701" w:type="dxa"/>
            <w:shd w:val="clear" w:color="auto" w:fill="auto"/>
          </w:tcPr>
          <w:p w:rsidR="006B290A" w:rsidRPr="00E44864" w:rsidRDefault="006B290A" w:rsidP="00CD5933">
            <w:pPr>
              <w:spacing w:after="0" w:line="240" w:lineRule="auto"/>
              <w:jc w:val="center"/>
              <w:rPr>
                <w:rFonts w:ascii="Times New Roman" w:hAnsi="Times New Roman"/>
                <w:sz w:val="20"/>
              </w:rPr>
            </w:pPr>
            <w:r>
              <w:rPr>
                <w:rFonts w:ascii="Times New Roman" w:hAnsi="Times New Roman"/>
                <w:sz w:val="20"/>
              </w:rPr>
              <w:t>Німеччина</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eastAsia="ru-RU"/>
              </w:rPr>
              <w:t>15</w:t>
            </w: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395" w:type="dxa"/>
            <w:gridSpan w:val="3"/>
            <w:shd w:val="clear" w:color="auto" w:fill="auto"/>
          </w:tcPr>
          <w:p w:rsidR="006B290A" w:rsidRPr="00C52378" w:rsidRDefault="006B290A" w:rsidP="00CD5933">
            <w:pPr>
              <w:spacing w:after="0" w:line="240" w:lineRule="auto"/>
              <w:rPr>
                <w:rFonts w:ascii="Times New Roman" w:hAnsi="Times New Roman"/>
                <w:b/>
              </w:rPr>
            </w:pPr>
            <w:r w:rsidRPr="00C52378">
              <w:rPr>
                <w:rFonts w:ascii="Times New Roman" w:hAnsi="Times New Roman"/>
                <w:b/>
              </w:rPr>
              <w:t>Свічки заміна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C52378">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C52378">
              <w:rPr>
                <w:rFonts w:ascii="Times New Roman CYR" w:hAnsi="Times New Roman CYR" w:cs="Times New Roman CYR"/>
                <w:lang w:eastAsia="ru-RU"/>
              </w:rPr>
              <w:t>1</w:t>
            </w: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sidRPr="00C52378">
              <w:rPr>
                <w:rFonts w:ascii="Times New Roman" w:hAnsi="Times New Roman"/>
                <w:i/>
                <w:sz w:val="20"/>
              </w:rPr>
              <w:t>Назва запчастини</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C52378">
              <w:rPr>
                <w:rFonts w:ascii="Times New Roman" w:hAnsi="Times New Roman"/>
                <w:i/>
                <w:sz w:val="20"/>
              </w:rPr>
              <w:t>Країна виробник</w:t>
            </w:r>
          </w:p>
        </w:tc>
        <w:tc>
          <w:tcPr>
            <w:tcW w:w="851" w:type="dxa"/>
            <w:shd w:val="clear" w:color="auto" w:fill="auto"/>
          </w:tcPr>
          <w:p w:rsidR="006B290A" w:rsidRDefault="006B290A" w:rsidP="00CD5933">
            <w:pPr>
              <w:spacing w:after="0" w:line="240" w:lineRule="auto"/>
              <w:jc w:val="center"/>
              <w:rPr>
                <w:rFonts w:ascii="Times New Roman" w:hAnsi="Times New Roman"/>
                <w:sz w:val="20"/>
              </w:rPr>
            </w:pPr>
            <w:r w:rsidRPr="00C52378">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693"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1843" w:type="dxa"/>
            <w:shd w:val="clear" w:color="auto" w:fill="auto"/>
          </w:tcPr>
          <w:p w:rsidR="006B290A" w:rsidRDefault="006B290A" w:rsidP="00CD5933">
            <w:pPr>
              <w:spacing w:after="0" w:line="240" w:lineRule="auto"/>
              <w:jc w:val="center"/>
              <w:rPr>
                <w:rFonts w:ascii="Times New Roman" w:hAnsi="Times New Roman"/>
                <w:sz w:val="20"/>
              </w:rPr>
            </w:pPr>
            <w:r>
              <w:rPr>
                <w:rFonts w:ascii="Times New Roman" w:hAnsi="Times New Roman"/>
                <w:sz w:val="20"/>
              </w:rPr>
              <w:t xml:space="preserve">Свічка запалювання </w:t>
            </w:r>
          </w:p>
          <w:p w:rsidR="006B290A" w:rsidRPr="00E44864" w:rsidRDefault="006B290A" w:rsidP="00CD5933">
            <w:pPr>
              <w:spacing w:after="0" w:line="240" w:lineRule="auto"/>
              <w:jc w:val="center"/>
              <w:rPr>
                <w:rFonts w:ascii="Times New Roman" w:hAnsi="Times New Roman"/>
                <w:sz w:val="20"/>
                <w:lang w:val="en-US"/>
              </w:rPr>
            </w:pPr>
            <w:r>
              <w:rPr>
                <w:rFonts w:ascii="Times New Roman" w:hAnsi="Times New Roman"/>
                <w:sz w:val="20"/>
                <w:lang w:val="en-US"/>
              </w:rPr>
              <w:t>NGK, 96896</w:t>
            </w:r>
          </w:p>
        </w:tc>
        <w:tc>
          <w:tcPr>
            <w:tcW w:w="1701" w:type="dxa"/>
            <w:shd w:val="clear" w:color="auto" w:fill="auto"/>
          </w:tcPr>
          <w:p w:rsidR="006B290A" w:rsidRDefault="006B290A" w:rsidP="00CD5933">
            <w:pPr>
              <w:spacing w:after="0" w:line="240" w:lineRule="auto"/>
              <w:jc w:val="center"/>
              <w:rPr>
                <w:rFonts w:ascii="Times New Roman" w:hAnsi="Times New Roman"/>
                <w:sz w:val="20"/>
              </w:rPr>
            </w:pPr>
            <w:r w:rsidRPr="00C52378">
              <w:rPr>
                <w:rFonts w:ascii="Times New Roman" w:hAnsi="Times New Roman"/>
                <w:sz w:val="20"/>
              </w:rPr>
              <w:t>Японія</w:t>
            </w:r>
          </w:p>
        </w:tc>
        <w:tc>
          <w:tcPr>
            <w:tcW w:w="851" w:type="dxa"/>
            <w:shd w:val="clear" w:color="auto" w:fill="auto"/>
          </w:tcPr>
          <w:p w:rsidR="006B290A" w:rsidRPr="00C52378" w:rsidRDefault="006B290A" w:rsidP="00CD5933">
            <w:pPr>
              <w:spacing w:after="0" w:line="240" w:lineRule="auto"/>
              <w:jc w:val="center"/>
              <w:rPr>
                <w:rFonts w:ascii="Times New Roman" w:hAnsi="Times New Roman"/>
                <w:sz w:val="20"/>
              </w:rPr>
            </w:pPr>
            <w:r>
              <w:rPr>
                <w:rFonts w:ascii="Times New Roman" w:hAnsi="Times New Roman"/>
                <w:sz w:val="20"/>
                <w:lang w:val="en-US"/>
              </w:rPr>
              <w:t xml:space="preserve">4 </w:t>
            </w:r>
            <w:r>
              <w:rPr>
                <w:rFonts w:ascii="Times New Roman" w:hAnsi="Times New Roman"/>
                <w:sz w:val="20"/>
              </w:rPr>
              <w:t>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bl>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p>
    <w:p w:rsidR="006B290A" w:rsidRDefault="006B290A" w:rsidP="006B290A">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6B290A" w:rsidRPr="0008770C" w:rsidRDefault="006B290A" w:rsidP="006B290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Автомобіль </w:t>
      </w:r>
      <w:r>
        <w:rPr>
          <w:rFonts w:ascii="Times New Roman" w:hAnsi="Times New Roman"/>
          <w:b/>
          <w:sz w:val="24"/>
          <w:szCs w:val="24"/>
          <w:lang w:val="en-US" w:eastAsia="ru-RU"/>
        </w:rPr>
        <w:t>Mitsubishi Outlander</w:t>
      </w:r>
      <w:r w:rsidRPr="0008770C">
        <w:rPr>
          <w:rFonts w:ascii="Times New Roman" w:hAnsi="Times New Roman"/>
          <w:b/>
          <w:sz w:val="24"/>
          <w:szCs w:val="24"/>
          <w:lang w:eastAsia="ru-RU"/>
        </w:rPr>
        <w:t xml:space="preserve"> </w:t>
      </w:r>
      <w:r w:rsidRPr="002C081C">
        <w:rPr>
          <w:rFonts w:ascii="Times New Roman" w:hAnsi="Times New Roman"/>
          <w:b/>
          <w:sz w:val="28"/>
          <w:szCs w:val="24"/>
          <w:vertAlign w:val="subscript"/>
          <w:lang w:eastAsia="ru-RU"/>
        </w:rPr>
        <w:t>17</w:t>
      </w:r>
      <w:r>
        <w:rPr>
          <w:rFonts w:ascii="Times New Roman" w:hAnsi="Times New Roman"/>
          <w:b/>
          <w:sz w:val="24"/>
          <w:szCs w:val="24"/>
          <w:lang w:eastAsia="ru-RU"/>
        </w:rPr>
        <w:t>0098</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57"/>
        <w:gridCol w:w="2913"/>
        <w:gridCol w:w="1560"/>
        <w:gridCol w:w="1045"/>
        <w:gridCol w:w="1188"/>
      </w:tblGrid>
      <w:tr w:rsidR="006B290A" w:rsidRPr="002F5D5B" w:rsidTr="00CD5933">
        <w:tc>
          <w:tcPr>
            <w:tcW w:w="567"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 п/п</w:t>
            </w:r>
          </w:p>
        </w:tc>
        <w:tc>
          <w:tcPr>
            <w:tcW w:w="2757"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Транспортний засіб</w:t>
            </w:r>
          </w:p>
        </w:tc>
        <w:tc>
          <w:tcPr>
            <w:tcW w:w="4473" w:type="dxa"/>
            <w:gridSpan w:val="2"/>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Перелік робіт</w:t>
            </w:r>
          </w:p>
        </w:tc>
        <w:tc>
          <w:tcPr>
            <w:tcW w:w="1045"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Одиниця виміру</w:t>
            </w:r>
          </w:p>
        </w:tc>
        <w:tc>
          <w:tcPr>
            <w:tcW w:w="118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Кількість</w:t>
            </w:r>
          </w:p>
        </w:tc>
      </w:tr>
      <w:tr w:rsidR="006B290A" w:rsidRPr="002F5D5B" w:rsidTr="00CD5933">
        <w:tc>
          <w:tcPr>
            <w:tcW w:w="567"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1</w:t>
            </w:r>
          </w:p>
        </w:tc>
        <w:tc>
          <w:tcPr>
            <w:tcW w:w="2757"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2</w:t>
            </w:r>
          </w:p>
        </w:tc>
        <w:tc>
          <w:tcPr>
            <w:tcW w:w="4473" w:type="dxa"/>
            <w:gridSpan w:val="2"/>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3</w:t>
            </w:r>
          </w:p>
        </w:tc>
        <w:tc>
          <w:tcPr>
            <w:tcW w:w="1045"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4</w:t>
            </w:r>
          </w:p>
        </w:tc>
        <w:tc>
          <w:tcPr>
            <w:tcW w:w="1188" w:type="dxa"/>
            <w:shd w:val="clear" w:color="auto" w:fill="auto"/>
          </w:tcPr>
          <w:p w:rsidR="006B290A" w:rsidRPr="002F5D5B" w:rsidRDefault="006B290A" w:rsidP="00CD5933">
            <w:pPr>
              <w:spacing w:after="0" w:line="240" w:lineRule="auto"/>
              <w:jc w:val="center"/>
              <w:rPr>
                <w:rFonts w:ascii="Times New Roman" w:hAnsi="Times New Roman"/>
                <w:b/>
                <w:i/>
                <w:u w:val="single"/>
                <w:lang w:eastAsia="ru-RU"/>
              </w:rPr>
            </w:pPr>
            <w:r w:rsidRPr="002F5D5B">
              <w:rPr>
                <w:rFonts w:ascii="Times New Roman CYR" w:hAnsi="Times New Roman CYR" w:cs="Times New Roman CYR"/>
                <w:b/>
                <w:lang w:eastAsia="ru-RU"/>
              </w:rPr>
              <w:t>5</w:t>
            </w:r>
          </w:p>
        </w:tc>
      </w:tr>
      <w:tr w:rsidR="006B290A" w:rsidRPr="002F5D5B" w:rsidTr="00CD5933">
        <w:trPr>
          <w:trHeight w:val="433"/>
        </w:trPr>
        <w:tc>
          <w:tcPr>
            <w:tcW w:w="567" w:type="dxa"/>
            <w:tcBorders>
              <w:bottom w:val="single" w:sz="4" w:space="0" w:color="auto"/>
            </w:tcBorders>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1</w:t>
            </w:r>
          </w:p>
        </w:tc>
        <w:tc>
          <w:tcPr>
            <w:tcW w:w="2757" w:type="dxa"/>
            <w:vMerge w:val="restart"/>
            <w:shd w:val="clear" w:color="auto" w:fill="auto"/>
          </w:tcPr>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94349" w:rsidRDefault="006B290A" w:rsidP="00CD5933">
            <w:pPr>
              <w:spacing w:after="0" w:line="240" w:lineRule="auto"/>
              <w:jc w:val="center"/>
              <w:rPr>
                <w:rFonts w:ascii="Times New Roman" w:hAnsi="Times New Roman"/>
                <w:b/>
                <w:lang w:val="en-US" w:eastAsia="ru-RU"/>
              </w:rPr>
            </w:pPr>
          </w:p>
          <w:p w:rsidR="006B290A" w:rsidRPr="002C081C" w:rsidRDefault="006B290A" w:rsidP="00CD5933">
            <w:pPr>
              <w:spacing w:after="0" w:line="240" w:lineRule="auto"/>
              <w:jc w:val="center"/>
              <w:rPr>
                <w:rFonts w:ascii="Times New Roman CYR" w:hAnsi="Times New Roman CYR" w:cs="Times New Roman CYR"/>
                <w:b/>
                <w:lang w:val="en-US" w:eastAsia="ru-RU"/>
              </w:rPr>
            </w:pPr>
            <w:r>
              <w:rPr>
                <w:rFonts w:ascii="Times New Roman" w:hAnsi="Times New Roman"/>
                <w:b/>
                <w:lang w:val="en-US" w:eastAsia="ru-RU"/>
              </w:rPr>
              <w:t>Mitsubishi Outlender</w:t>
            </w:r>
            <w:r>
              <w:rPr>
                <w:rFonts w:ascii="Times New Roman CYR" w:hAnsi="Times New Roman CYR" w:cs="Times New Roman CYR"/>
                <w:b/>
                <w:lang w:eastAsia="ru-RU"/>
              </w:rPr>
              <w:br/>
              <w:t xml:space="preserve">д.н. </w:t>
            </w:r>
            <w:r>
              <w:rPr>
                <w:rFonts w:ascii="Times New Roman CYR" w:hAnsi="Times New Roman CYR" w:cs="Times New Roman CYR"/>
                <w:b/>
                <w:lang w:val="en-US" w:eastAsia="ru-RU"/>
              </w:rPr>
              <w:t>00 98</w:t>
            </w:r>
          </w:p>
          <w:p w:rsidR="006B290A" w:rsidRPr="0068389F"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b/>
                <w:lang w:val="en-US" w:eastAsia="ru-RU"/>
              </w:rPr>
              <w:t>JMBXDGG2WHZ008182</w:t>
            </w:r>
          </w:p>
        </w:tc>
        <w:tc>
          <w:tcPr>
            <w:tcW w:w="4473" w:type="dxa"/>
            <w:gridSpan w:val="2"/>
            <w:tcBorders>
              <w:bottom w:val="single" w:sz="4" w:space="0" w:color="auto"/>
            </w:tcBorders>
            <w:shd w:val="clear" w:color="auto" w:fill="auto"/>
          </w:tcPr>
          <w:p w:rsidR="006B290A" w:rsidRPr="00A22D43" w:rsidRDefault="006B290A" w:rsidP="00CD5933">
            <w:pPr>
              <w:spacing w:after="0" w:line="240" w:lineRule="auto"/>
              <w:rPr>
                <w:rFonts w:ascii="Times New Roman CYR" w:hAnsi="Times New Roman CYR" w:cs="Times New Roman CYR"/>
                <w:b/>
                <w:lang w:eastAsia="ru-RU"/>
              </w:rPr>
            </w:pPr>
            <w:r>
              <w:rPr>
                <w:rFonts w:ascii="Times New Roman" w:hAnsi="Times New Roman"/>
                <w:b/>
              </w:rPr>
              <w:t>Діагностика ходової</w:t>
            </w:r>
            <w:r w:rsidRPr="009F66B0">
              <w:rPr>
                <w:rFonts w:ascii="Times New Roman" w:hAnsi="Times New Roman"/>
                <w:b/>
              </w:rPr>
              <w:t xml:space="preserve"> </w:t>
            </w:r>
          </w:p>
        </w:tc>
        <w:tc>
          <w:tcPr>
            <w:tcW w:w="1045" w:type="dxa"/>
            <w:shd w:val="clear" w:color="auto" w:fill="auto"/>
          </w:tcPr>
          <w:p w:rsidR="006B290A" w:rsidRPr="00294349" w:rsidRDefault="006B290A" w:rsidP="00CD5933">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284"/>
        </w:trPr>
        <w:tc>
          <w:tcPr>
            <w:tcW w:w="567"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2</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314EFB"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Розвал-сходження коліс</w:t>
            </w:r>
          </w:p>
        </w:tc>
        <w:tc>
          <w:tcPr>
            <w:tcW w:w="1045" w:type="dxa"/>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41"/>
        </w:trPr>
        <w:tc>
          <w:tcPr>
            <w:tcW w:w="567" w:type="dxa"/>
            <w:vMerge w:val="restart"/>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3</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9F66B0"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Заміна оливи та фільтрів</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41"/>
        </w:trPr>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Pr="00C60394" w:rsidRDefault="006B290A" w:rsidP="00CD5933">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Назва запчастини</w:t>
            </w:r>
          </w:p>
        </w:tc>
        <w:tc>
          <w:tcPr>
            <w:tcW w:w="1560" w:type="dxa"/>
            <w:shd w:val="clear" w:color="auto" w:fill="auto"/>
          </w:tcPr>
          <w:p w:rsidR="006B290A" w:rsidRPr="00C60394" w:rsidRDefault="006B290A" w:rsidP="00CD5933">
            <w:pPr>
              <w:spacing w:after="0" w:line="240" w:lineRule="auto"/>
              <w:jc w:val="center"/>
              <w:rPr>
                <w:rFonts w:ascii="Times New Roman CYR" w:hAnsi="Times New Roman CYR" w:cs="Times New Roman CYR"/>
                <w:i/>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41"/>
        </w:trPr>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Pr="006A196E"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Фільтр повітряний</w:t>
            </w:r>
          </w:p>
        </w:tc>
        <w:tc>
          <w:tcPr>
            <w:tcW w:w="1560" w:type="dxa"/>
            <w:shd w:val="clear" w:color="auto" w:fill="auto"/>
          </w:tcPr>
          <w:p w:rsidR="006B290A" w:rsidRPr="006A196E" w:rsidRDefault="006B290A" w:rsidP="00CD5933">
            <w:pPr>
              <w:spacing w:after="0" w:line="240" w:lineRule="auto"/>
              <w:jc w:val="center"/>
              <w:rPr>
                <w:rFonts w:ascii="Times New Roman CYR" w:hAnsi="Times New Roman CYR" w:cs="Times New Roman CYR"/>
                <w:lang w:eastAsia="ru-RU"/>
              </w:rPr>
            </w:pPr>
            <w:r>
              <w:rPr>
                <w:rFonts w:ascii="Times New Roman CYR" w:hAnsi="Times New Roman CYR" w:cs="Times New Roman CYR"/>
                <w:sz w:val="20"/>
                <w:lang w:eastAsia="ru-RU"/>
              </w:rPr>
              <w:t>1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91"/>
        </w:trPr>
        <w:tc>
          <w:tcPr>
            <w:tcW w:w="567"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b/>
                <w:lang w:eastAsia="ru-RU"/>
              </w:rPr>
              <w:t>4</w:t>
            </w:r>
          </w:p>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83445B" w:rsidRDefault="006B290A" w:rsidP="00CD5933">
            <w:pPr>
              <w:spacing w:after="0" w:line="240" w:lineRule="auto"/>
              <w:rPr>
                <w:rFonts w:ascii="Times New Roman CYR" w:hAnsi="Times New Roman CYR" w:cs="Times New Roman CYR"/>
                <w:b/>
                <w:lang w:eastAsia="ru-RU"/>
              </w:rPr>
            </w:pPr>
            <w:r>
              <w:rPr>
                <w:rFonts w:ascii="Times New Roman CYR" w:hAnsi="Times New Roman CYR" w:cs="Times New Roman CYR"/>
                <w:b/>
                <w:lang w:eastAsia="ru-RU"/>
              </w:rPr>
              <w:t>Заміна трансмісійної оливи</w:t>
            </w:r>
          </w:p>
        </w:tc>
        <w:tc>
          <w:tcPr>
            <w:tcW w:w="1045" w:type="dxa"/>
            <w:vMerge w:val="restart"/>
            <w:shd w:val="clear" w:color="auto" w:fill="auto"/>
          </w:tcPr>
          <w:p w:rsidR="006B290A" w:rsidRPr="00294349" w:rsidRDefault="006B290A" w:rsidP="00CD5933">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1188" w:type="dxa"/>
            <w:vMerge w:val="restart"/>
            <w:shd w:val="clear" w:color="auto" w:fill="auto"/>
          </w:tcPr>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87"/>
        </w:trPr>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549"/>
        </w:trPr>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Олива трансмісійна</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5 л</w:t>
            </w:r>
            <w:r w:rsidRPr="00DC608B">
              <w:rPr>
                <w:rFonts w:ascii="Times New Roman CYR" w:hAnsi="Times New Roman CYR" w:cs="Times New Roman CYR"/>
                <w:sz w:val="20"/>
                <w:lang w:eastAsia="ru-RU"/>
              </w:rPr>
              <w:t>.</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7"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val="en-US" w:eastAsia="ru-RU"/>
              </w:rPr>
            </w:pPr>
          </w:p>
          <w:p w:rsidR="006B290A" w:rsidRDefault="006B290A" w:rsidP="00CD5933">
            <w:pPr>
              <w:spacing w:after="0" w:line="240" w:lineRule="auto"/>
              <w:jc w:val="center"/>
              <w:rPr>
                <w:rFonts w:ascii="Times New Roman CYR" w:hAnsi="Times New Roman CYR" w:cs="Times New Roman CYR"/>
                <w:b/>
                <w:lang w:val="en-US" w:eastAsia="ru-RU"/>
              </w:rPr>
            </w:pPr>
          </w:p>
          <w:p w:rsidR="006B290A" w:rsidRPr="00C460A9"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5</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F35BD9" w:rsidRDefault="006B290A" w:rsidP="00CD5933">
            <w:pPr>
              <w:spacing w:after="0" w:line="240" w:lineRule="auto"/>
              <w:rPr>
                <w:rFonts w:ascii="Times New Roman CYR" w:hAnsi="Times New Roman CYR" w:cs="Times New Roman CYR"/>
                <w:b/>
                <w:lang w:eastAsia="ru-RU"/>
              </w:rPr>
            </w:pPr>
            <w:r>
              <w:rPr>
                <w:rFonts w:ascii="Times New Roman CYR" w:hAnsi="Times New Roman CYR" w:cs="Times New Roman CYR"/>
                <w:b/>
                <w:lang w:eastAsia="ru-RU"/>
              </w:rPr>
              <w:t>Заміна шарової опори</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both"/>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c>
          <w:tcPr>
            <w:tcW w:w="56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Pr="00F35BD9"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Опора шарова</w:t>
            </w:r>
          </w:p>
        </w:tc>
        <w:tc>
          <w:tcPr>
            <w:tcW w:w="1560" w:type="dxa"/>
            <w:shd w:val="clear" w:color="auto" w:fill="auto"/>
          </w:tcPr>
          <w:p w:rsidR="006B290A" w:rsidRPr="00F35BD9"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91"/>
        </w:trPr>
        <w:tc>
          <w:tcPr>
            <w:tcW w:w="567"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6</w:t>
            </w:r>
          </w:p>
          <w:p w:rsidR="006B290A" w:rsidRDefault="006B290A" w:rsidP="00CD5933">
            <w:pPr>
              <w:spacing w:after="0" w:line="240" w:lineRule="auto"/>
              <w:jc w:val="center"/>
              <w:rPr>
                <w:rFonts w:ascii="Times New Roman CYR" w:hAnsi="Times New Roman CYR" w:cs="Times New Roman CYR"/>
                <w:b/>
                <w:lang w:eastAsia="ru-RU"/>
              </w:rPr>
            </w:pPr>
          </w:p>
          <w:p w:rsidR="006B290A" w:rsidRPr="00294349"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tcBorders>
              <w:bottom w:val="single" w:sz="4" w:space="0" w:color="auto"/>
            </w:tcBorders>
            <w:shd w:val="clear" w:color="auto" w:fill="auto"/>
          </w:tcPr>
          <w:p w:rsidR="006B290A" w:rsidRPr="00CC17D5" w:rsidRDefault="006B290A" w:rsidP="00CD5933">
            <w:pPr>
              <w:jc w:val="both"/>
              <w:rPr>
                <w:rFonts w:ascii="Times New Roman" w:hAnsi="Times New Roman"/>
                <w:b/>
              </w:rPr>
            </w:pPr>
            <w:r>
              <w:rPr>
                <w:rFonts w:ascii="Times New Roman" w:hAnsi="Times New Roman"/>
                <w:b/>
              </w:rPr>
              <w:t>Заміна кермової тяги</w:t>
            </w:r>
          </w:p>
        </w:tc>
        <w:tc>
          <w:tcPr>
            <w:tcW w:w="1045"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E467D0"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послуга</w:t>
            </w:r>
          </w:p>
        </w:tc>
        <w:tc>
          <w:tcPr>
            <w:tcW w:w="1188" w:type="dxa"/>
            <w:vMerge w:val="restart"/>
            <w:tcBorders>
              <w:bottom w:val="single" w:sz="4" w:space="0" w:color="auto"/>
            </w:tcBorders>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32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32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sidRPr="009325AE">
              <w:rPr>
                <w:rFonts w:ascii="Times New Roman CYR" w:hAnsi="Times New Roman CYR" w:cs="Times New Roman CYR"/>
                <w:sz w:val="20"/>
                <w:lang w:eastAsia="ru-RU"/>
              </w:rPr>
              <w:t>Тяга кермова</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r>
              <w:rPr>
                <w:rFonts w:ascii="Times New Roman CYR" w:hAnsi="Times New Roman CYR" w:cs="Times New Roman CYR"/>
                <w:sz w:val="20"/>
                <w:lang w:eastAsia="ru-RU"/>
              </w:rPr>
              <w:t>2 шт</w:t>
            </w:r>
            <w:r w:rsidRPr="00485134">
              <w:rPr>
                <w:rFonts w:ascii="Times New Roman CYR" w:hAnsi="Times New Roman CYR" w:cs="Times New Roman CYR"/>
                <w:sz w:val="20"/>
                <w:lang w:eastAsia="ru-RU"/>
              </w:rPr>
              <w:t>.</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429"/>
        </w:trPr>
        <w:tc>
          <w:tcPr>
            <w:tcW w:w="567" w:type="dxa"/>
            <w:vMerge w:val="restart"/>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p w:rsidR="006B290A" w:rsidRDefault="006B290A" w:rsidP="00CD5933">
            <w:pPr>
              <w:spacing w:after="0" w:line="240" w:lineRule="auto"/>
              <w:jc w:val="center"/>
              <w:rPr>
                <w:rFonts w:ascii="Times New Roman CYR" w:hAnsi="Times New Roman CYR" w:cs="Times New Roman CYR"/>
                <w:b/>
                <w:lang w:eastAsia="ru-RU"/>
              </w:rPr>
            </w:pPr>
          </w:p>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7</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CC17D5" w:rsidRDefault="006B290A" w:rsidP="00CD5933">
            <w:pPr>
              <w:spacing w:after="0" w:line="240" w:lineRule="auto"/>
              <w:jc w:val="both"/>
              <w:rPr>
                <w:rFonts w:ascii="Times New Roman CYR" w:hAnsi="Times New Roman CYR" w:cs="Times New Roman CYR"/>
                <w:b/>
                <w:lang w:eastAsia="ru-RU"/>
              </w:rPr>
            </w:pPr>
            <w:r>
              <w:rPr>
                <w:rFonts w:ascii="Times New Roman CYR" w:hAnsi="Times New Roman CYR" w:cs="Times New Roman CYR"/>
                <w:b/>
                <w:lang w:eastAsia="ru-RU"/>
              </w:rPr>
              <w:t>Заміна передньої ступиці</w:t>
            </w:r>
          </w:p>
        </w:tc>
        <w:tc>
          <w:tcPr>
            <w:tcW w:w="1045" w:type="dxa"/>
            <w:vMerge w:val="restart"/>
            <w:shd w:val="clear" w:color="auto" w:fill="auto"/>
          </w:tcPr>
          <w:p w:rsidR="006B290A" w:rsidRDefault="006B290A" w:rsidP="00CD5933">
            <w:pPr>
              <w:spacing w:after="0" w:line="240" w:lineRule="auto"/>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rPr>
                <w:rFonts w:ascii="Times New Roman CYR" w:hAnsi="Times New Roman CYR" w:cs="Times New Roman CYR"/>
                <w:b/>
                <w:lang w:eastAsia="ru-RU"/>
              </w:rPr>
            </w:pPr>
            <w:r w:rsidRPr="00294349">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rPr>
                <w:rFonts w:ascii="Times New Roman CYR" w:hAnsi="Times New Roman CYR" w:cs="Times New Roman CYR"/>
                <w:lang w:eastAsia="ru-RU"/>
              </w:rPr>
            </w:pPr>
          </w:p>
          <w:p w:rsidR="006B290A" w:rsidRDefault="006B290A" w:rsidP="00CD5933">
            <w:pPr>
              <w:spacing w:after="0" w:line="240" w:lineRule="auto"/>
              <w:rPr>
                <w:rFonts w:ascii="Times New Roman CYR" w:hAnsi="Times New Roman CYR" w:cs="Times New Roman CYR"/>
                <w:lang w:eastAsia="ru-RU"/>
              </w:rPr>
            </w:pPr>
          </w:p>
          <w:p w:rsidR="006B290A" w:rsidRPr="00294349" w:rsidRDefault="006B290A" w:rsidP="00CD5933">
            <w:pPr>
              <w:spacing w:after="0" w:line="240" w:lineRule="auto"/>
              <w:jc w:val="center"/>
              <w:rPr>
                <w:rFonts w:ascii="Times New Roman CYR" w:hAnsi="Times New Roman CYR" w:cs="Times New Roman CYR"/>
                <w:lang w:eastAsia="ru-RU"/>
              </w:rPr>
            </w:pPr>
            <w:r w:rsidRPr="00294349">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9325AE">
              <w:rPr>
                <w:rFonts w:ascii="Times New Roman" w:hAnsi="Times New Roman"/>
                <w:sz w:val="20"/>
              </w:rPr>
              <w:t>Підшипник передньої ступиці</w:t>
            </w:r>
          </w:p>
        </w:tc>
        <w:tc>
          <w:tcPr>
            <w:tcW w:w="1560" w:type="dxa"/>
            <w:shd w:val="clear" w:color="auto" w:fill="auto"/>
          </w:tcPr>
          <w:p w:rsidR="006B290A" w:rsidRDefault="006B290A" w:rsidP="00CD5933">
            <w:pPr>
              <w:spacing w:after="0" w:line="240" w:lineRule="auto"/>
              <w:jc w:val="center"/>
              <w:rPr>
                <w:rFonts w:ascii="Times New Roman" w:hAnsi="Times New Roman"/>
                <w:b/>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9325AE">
              <w:rPr>
                <w:rFonts w:ascii="Times New Roman" w:hAnsi="Times New Roman"/>
                <w:sz w:val="20"/>
              </w:rPr>
              <w:t>Ступиця передня</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2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7A6C93"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8</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7A6C93" w:rsidRDefault="006B290A" w:rsidP="00CD5933">
            <w:pPr>
              <w:spacing w:after="0" w:line="240" w:lineRule="auto"/>
              <w:jc w:val="both"/>
              <w:rPr>
                <w:rFonts w:ascii="Times New Roman" w:hAnsi="Times New Roman"/>
                <w:b/>
              </w:rPr>
            </w:pPr>
            <w:r>
              <w:rPr>
                <w:rFonts w:ascii="Times New Roman" w:hAnsi="Times New Roman"/>
                <w:b/>
              </w:rPr>
              <w:t>Заміна задньої стійки стабілізатора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r w:rsidRPr="007A6C93">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p>
          <w:p w:rsidR="006B290A" w:rsidRDefault="006B290A" w:rsidP="00CD5933">
            <w:pPr>
              <w:spacing w:after="0" w:line="240" w:lineRule="auto"/>
              <w:jc w:val="center"/>
              <w:rPr>
                <w:rFonts w:ascii="Times New Roman CYR" w:hAnsi="Times New Roman CYR" w:cs="Times New Roman CYR"/>
                <w:lang w:eastAsia="ru-RU"/>
              </w:rPr>
            </w:pPr>
            <w:r w:rsidRPr="007A6C93">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both"/>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602D22">
              <w:rPr>
                <w:rFonts w:ascii="Times New Roman" w:hAnsi="Times New Roman"/>
                <w:sz w:val="20"/>
              </w:rPr>
              <w:t>Втулка стабілізатора задня</w:t>
            </w:r>
          </w:p>
        </w:tc>
        <w:tc>
          <w:tcPr>
            <w:tcW w:w="1560" w:type="dxa"/>
            <w:shd w:val="clear" w:color="auto" w:fill="auto"/>
          </w:tcPr>
          <w:p w:rsidR="006B290A" w:rsidRDefault="006B290A" w:rsidP="00CD5933">
            <w:pPr>
              <w:spacing w:after="0" w:line="240" w:lineRule="auto"/>
              <w:jc w:val="center"/>
              <w:rPr>
                <w:rFonts w:ascii="Times New Roman" w:hAnsi="Times New Roman"/>
                <w:b/>
              </w:rPr>
            </w:pPr>
            <w:r>
              <w:rPr>
                <w:rFonts w:ascii="Times New Roman CYR" w:hAnsi="Times New Roman CYR" w:cs="Times New Roman CYR"/>
                <w:sz w:val="20"/>
                <w:lang w:eastAsia="ru-RU"/>
              </w:rPr>
              <w:t>2</w:t>
            </w:r>
            <w:r w:rsidRPr="00F35BD9">
              <w:rPr>
                <w:rFonts w:ascii="Times New Roman CYR" w:hAnsi="Times New Roman CYR" w:cs="Times New Roman CYR"/>
                <w:sz w:val="20"/>
                <w:lang w:eastAsia="ru-RU"/>
              </w:rPr>
              <w:t xml:space="preserve">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602D22">
              <w:rPr>
                <w:rFonts w:ascii="Times New Roman" w:hAnsi="Times New Roman"/>
                <w:sz w:val="20"/>
              </w:rPr>
              <w:t>Стійка стабілізатора заднього (права)</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1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9</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E93A56" w:rsidRDefault="006B290A" w:rsidP="00CD5933">
            <w:pPr>
              <w:spacing w:after="0" w:line="240" w:lineRule="auto"/>
              <w:rPr>
                <w:rFonts w:ascii="Times New Roman CYR" w:hAnsi="Times New Roman CYR" w:cs="Times New Roman CYR"/>
                <w:b/>
                <w:sz w:val="20"/>
                <w:lang w:eastAsia="ru-RU"/>
              </w:rPr>
            </w:pPr>
            <w:r w:rsidRPr="00E93A56">
              <w:rPr>
                <w:rFonts w:ascii="Times New Roman CYR" w:hAnsi="Times New Roman CYR" w:cs="Times New Roman CYR"/>
                <w:b/>
                <w:lang w:eastAsia="ru-RU"/>
              </w:rPr>
              <w:t>Заміна втулки заднього амортизатора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602D22">
              <w:rPr>
                <w:rFonts w:ascii="Times New Roman" w:hAnsi="Times New Roman"/>
                <w:sz w:val="20"/>
              </w:rPr>
              <w:t>Втулка заднього амортизатора</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2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10</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9325AE" w:rsidRDefault="006B290A" w:rsidP="00CD5933">
            <w:pPr>
              <w:spacing w:after="0" w:line="240" w:lineRule="auto"/>
              <w:rPr>
                <w:rFonts w:ascii="Times New Roman CYR" w:hAnsi="Times New Roman CYR" w:cs="Times New Roman CYR"/>
                <w:b/>
                <w:sz w:val="20"/>
                <w:lang w:eastAsia="ru-RU"/>
              </w:rPr>
            </w:pPr>
            <w:r w:rsidRPr="009325AE">
              <w:rPr>
                <w:rFonts w:ascii="Times New Roman CYR" w:hAnsi="Times New Roman CYR" w:cs="Times New Roman CYR"/>
                <w:b/>
                <w:lang w:eastAsia="ru-RU"/>
              </w:rPr>
              <w:t>Заміна сайлентблока нижнього поперечного важіля задньої підвіски</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5D2206">
              <w:rPr>
                <w:rFonts w:ascii="Times New Roman" w:hAnsi="Times New Roman"/>
                <w:sz w:val="20"/>
              </w:rPr>
              <w:t>Сайлентблок нижнього поперечного важіля задньої підвіски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5D2206">
              <w:rPr>
                <w:rFonts w:ascii="Times New Roman CYR" w:hAnsi="Times New Roman CYR" w:cs="Times New Roman CYR"/>
                <w:sz w:val="20"/>
                <w:lang w:eastAsia="ru-RU"/>
              </w:rPr>
              <w:t>1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11</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9325AE" w:rsidRDefault="006B290A" w:rsidP="00CD5933">
            <w:pPr>
              <w:spacing w:after="0" w:line="240" w:lineRule="auto"/>
              <w:rPr>
                <w:rFonts w:ascii="Times New Roman CYR" w:hAnsi="Times New Roman CYR" w:cs="Times New Roman CYR"/>
                <w:b/>
                <w:sz w:val="20"/>
                <w:lang w:eastAsia="ru-RU"/>
              </w:rPr>
            </w:pPr>
            <w:r w:rsidRPr="009325AE">
              <w:rPr>
                <w:rFonts w:ascii="Times New Roman CYR" w:hAnsi="Times New Roman CYR" w:cs="Times New Roman CYR"/>
                <w:b/>
                <w:lang w:eastAsia="ru-RU"/>
              </w:rPr>
              <w:t>Заміна передніх гальмівних колодок</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5D2206">
              <w:rPr>
                <w:rFonts w:ascii="Times New Roman" w:hAnsi="Times New Roman"/>
                <w:sz w:val="20"/>
              </w:rPr>
              <w:t>Колодки гальмівні передні</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5D2206">
              <w:rPr>
                <w:rFonts w:ascii="Times New Roman CYR" w:hAnsi="Times New Roman CYR" w:cs="Times New Roman CYR"/>
                <w:sz w:val="20"/>
                <w:lang w:eastAsia="ru-RU"/>
              </w:rPr>
              <w:t xml:space="preserve">1 </w:t>
            </w:r>
            <w:r>
              <w:rPr>
                <w:rFonts w:ascii="Times New Roman CYR" w:hAnsi="Times New Roman CYR" w:cs="Times New Roman CYR"/>
                <w:sz w:val="20"/>
                <w:lang w:eastAsia="ru-RU"/>
              </w:rPr>
              <w:t>компл</w:t>
            </w:r>
            <w:r w:rsidRPr="005D2206">
              <w:rPr>
                <w:rFonts w:ascii="Times New Roman CYR" w:hAnsi="Times New Roman CYR" w:cs="Times New Roman CYR"/>
                <w:sz w:val="20"/>
                <w:lang w:eastAsia="ru-RU"/>
              </w:rPr>
              <w:t>.</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12</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9325AE" w:rsidRDefault="006B290A" w:rsidP="00CD5933">
            <w:pPr>
              <w:spacing w:after="0" w:line="240" w:lineRule="auto"/>
              <w:rPr>
                <w:rFonts w:ascii="Times New Roman CYR" w:hAnsi="Times New Roman CYR" w:cs="Times New Roman CYR"/>
                <w:b/>
                <w:lang w:eastAsia="ru-RU"/>
              </w:rPr>
            </w:pPr>
            <w:r w:rsidRPr="009325AE">
              <w:rPr>
                <w:rFonts w:ascii="Times New Roman CYR" w:hAnsi="Times New Roman CYR" w:cs="Times New Roman CYR"/>
                <w:b/>
                <w:lang w:eastAsia="ru-RU"/>
              </w:rPr>
              <w:t>Заміна задніх гальмівних колодок</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5D2206">
              <w:rPr>
                <w:rFonts w:ascii="Times New Roman" w:hAnsi="Times New Roman"/>
                <w:sz w:val="20"/>
              </w:rPr>
              <w:t>Колодки гальмівні задні</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1 компл.</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13</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9325AE" w:rsidRDefault="006B290A" w:rsidP="00CD5933">
            <w:pPr>
              <w:spacing w:after="0" w:line="240" w:lineRule="auto"/>
              <w:rPr>
                <w:rFonts w:ascii="Times New Roman CYR" w:hAnsi="Times New Roman CYR" w:cs="Times New Roman CYR"/>
                <w:b/>
                <w:lang w:eastAsia="ru-RU"/>
              </w:rPr>
            </w:pPr>
            <w:r w:rsidRPr="009325AE">
              <w:rPr>
                <w:rFonts w:ascii="Times New Roman CYR" w:hAnsi="Times New Roman CYR" w:cs="Times New Roman CYR"/>
                <w:b/>
                <w:lang w:eastAsia="ru-RU"/>
              </w:rPr>
              <w:t>Заміна лобового скла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5D2206">
              <w:rPr>
                <w:rFonts w:ascii="Times New Roman" w:hAnsi="Times New Roman"/>
                <w:sz w:val="20"/>
              </w:rPr>
              <w:t>Скло лобове</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Pr>
                <w:rFonts w:ascii="Times New Roman CYR" w:hAnsi="Times New Roman CYR" w:cs="Times New Roman CYR"/>
                <w:sz w:val="20"/>
                <w:lang w:eastAsia="ru-RU"/>
              </w:rPr>
              <w:t>1 шт.</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val="restart"/>
            <w:shd w:val="clear" w:color="auto" w:fill="auto"/>
          </w:tcPr>
          <w:p w:rsidR="006B290A" w:rsidRPr="003F29AC" w:rsidRDefault="006B290A" w:rsidP="00CD5933">
            <w:pPr>
              <w:spacing w:after="0" w:line="240" w:lineRule="auto"/>
              <w:jc w:val="center"/>
              <w:rPr>
                <w:rFonts w:ascii="Times New Roman CYR" w:hAnsi="Times New Roman CYR" w:cs="Times New Roman CYR"/>
                <w:b/>
                <w:lang w:val="en-US" w:eastAsia="ru-RU"/>
              </w:rPr>
            </w:pPr>
            <w:r>
              <w:rPr>
                <w:rFonts w:ascii="Times New Roman CYR" w:hAnsi="Times New Roman CYR" w:cs="Times New Roman CYR"/>
                <w:b/>
                <w:lang w:val="en-US" w:eastAsia="ru-RU"/>
              </w:rPr>
              <w:t>14</w:t>
            </w: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4473" w:type="dxa"/>
            <w:gridSpan w:val="2"/>
            <w:shd w:val="clear" w:color="auto" w:fill="auto"/>
          </w:tcPr>
          <w:p w:rsidR="006B290A" w:rsidRPr="005D2206" w:rsidRDefault="006B290A" w:rsidP="00CD5933">
            <w:pPr>
              <w:spacing w:after="0" w:line="240" w:lineRule="auto"/>
              <w:rPr>
                <w:rFonts w:ascii="Times New Roman CYR" w:hAnsi="Times New Roman CYR" w:cs="Times New Roman CYR"/>
                <w:b/>
                <w:sz w:val="20"/>
                <w:lang w:eastAsia="ru-RU"/>
              </w:rPr>
            </w:pPr>
            <w:r w:rsidRPr="005D2206">
              <w:rPr>
                <w:rFonts w:ascii="Times New Roman CYR" w:hAnsi="Times New Roman CYR" w:cs="Times New Roman CYR"/>
                <w:b/>
                <w:lang w:eastAsia="ru-RU"/>
              </w:rPr>
              <w:t>Заміна лампи ближнього світла</w:t>
            </w:r>
          </w:p>
        </w:tc>
        <w:tc>
          <w:tcPr>
            <w:tcW w:w="1045" w:type="dxa"/>
            <w:vMerge w:val="restart"/>
            <w:shd w:val="clear" w:color="auto" w:fill="auto"/>
          </w:tcPr>
          <w:p w:rsidR="006B290A" w:rsidRDefault="006B290A" w:rsidP="00CD5933">
            <w:pPr>
              <w:spacing w:after="0" w:line="240" w:lineRule="auto"/>
              <w:jc w:val="center"/>
              <w:rPr>
                <w:rFonts w:ascii="Times New Roman CYR" w:hAnsi="Times New Roman CYR" w:cs="Times New Roman CYR"/>
                <w:lang w:eastAsia="ru-RU"/>
              </w:rPr>
            </w:pPr>
            <w:r w:rsidRPr="005D2206">
              <w:rPr>
                <w:rFonts w:ascii="Times New Roman CYR" w:hAnsi="Times New Roman CYR" w:cs="Times New Roman CYR"/>
                <w:lang w:eastAsia="ru-RU"/>
              </w:rPr>
              <w:t>послуга</w:t>
            </w:r>
          </w:p>
        </w:tc>
        <w:tc>
          <w:tcPr>
            <w:tcW w:w="1188" w:type="dxa"/>
            <w:vMerge w:val="restart"/>
            <w:shd w:val="clear" w:color="auto" w:fill="auto"/>
          </w:tcPr>
          <w:p w:rsidR="006B290A" w:rsidRPr="0068389F" w:rsidRDefault="006B290A" w:rsidP="00CD5933">
            <w:pPr>
              <w:spacing w:after="0" w:line="240" w:lineRule="auto"/>
              <w:jc w:val="center"/>
              <w:rPr>
                <w:rFonts w:ascii="Times New Roman CYR" w:hAnsi="Times New Roman CYR" w:cs="Times New Roman CYR"/>
                <w:lang w:val="en-US" w:eastAsia="ru-RU"/>
              </w:rPr>
            </w:pPr>
            <w:r w:rsidRPr="005D2206">
              <w:rPr>
                <w:rFonts w:ascii="Times New Roman CYR" w:hAnsi="Times New Roman CYR" w:cs="Times New Roman CYR"/>
                <w:lang w:eastAsia="ru-RU"/>
              </w:rPr>
              <w:t>1</w:t>
            </w: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C60394">
              <w:rPr>
                <w:rFonts w:ascii="Times New Roman" w:hAnsi="Times New Roman"/>
                <w:i/>
                <w:sz w:val="20"/>
              </w:rPr>
              <w:t>Назва запчастини</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C60394">
              <w:rPr>
                <w:rFonts w:ascii="Times New Roman" w:hAnsi="Times New Roman"/>
                <w:i/>
                <w:sz w:val="20"/>
              </w:rPr>
              <w:t>К-ть</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r w:rsidR="006B290A" w:rsidRPr="002F5D5B" w:rsidTr="00CD5933">
        <w:trPr>
          <w:trHeight w:val="263"/>
        </w:trPr>
        <w:tc>
          <w:tcPr>
            <w:tcW w:w="567" w:type="dxa"/>
            <w:vMerge/>
            <w:shd w:val="clear" w:color="auto" w:fill="auto"/>
          </w:tcPr>
          <w:p w:rsidR="006B290A" w:rsidRDefault="006B290A" w:rsidP="00CD5933">
            <w:pPr>
              <w:spacing w:after="0" w:line="240" w:lineRule="auto"/>
              <w:jc w:val="center"/>
              <w:rPr>
                <w:rFonts w:ascii="Times New Roman CYR" w:hAnsi="Times New Roman CYR" w:cs="Times New Roman CYR"/>
                <w:b/>
                <w:lang w:eastAsia="ru-RU"/>
              </w:rPr>
            </w:pPr>
          </w:p>
        </w:tc>
        <w:tc>
          <w:tcPr>
            <w:tcW w:w="2757" w:type="dxa"/>
            <w:vMerge/>
            <w:shd w:val="clear" w:color="auto" w:fill="auto"/>
          </w:tcPr>
          <w:p w:rsidR="006B290A" w:rsidRPr="00294349" w:rsidRDefault="006B290A" w:rsidP="00CD5933">
            <w:pPr>
              <w:spacing w:after="0" w:line="240" w:lineRule="auto"/>
              <w:jc w:val="center"/>
              <w:rPr>
                <w:rFonts w:ascii="Times New Roman CYR" w:hAnsi="Times New Roman CYR" w:cs="Times New Roman CYR"/>
                <w:b/>
                <w:lang w:eastAsia="ru-RU"/>
              </w:rPr>
            </w:pPr>
          </w:p>
        </w:tc>
        <w:tc>
          <w:tcPr>
            <w:tcW w:w="2913" w:type="dxa"/>
            <w:shd w:val="clear" w:color="auto" w:fill="auto"/>
          </w:tcPr>
          <w:p w:rsidR="006B290A" w:rsidRDefault="006B290A" w:rsidP="00CD5933">
            <w:pPr>
              <w:spacing w:after="0" w:line="240" w:lineRule="auto"/>
              <w:jc w:val="center"/>
              <w:rPr>
                <w:rFonts w:ascii="Times New Roman" w:hAnsi="Times New Roman"/>
                <w:b/>
              </w:rPr>
            </w:pPr>
            <w:r w:rsidRPr="005D2206">
              <w:rPr>
                <w:rFonts w:ascii="Times New Roman" w:hAnsi="Times New Roman"/>
                <w:sz w:val="20"/>
              </w:rPr>
              <w:t>Лампа ближнього світла</w:t>
            </w:r>
          </w:p>
        </w:tc>
        <w:tc>
          <w:tcPr>
            <w:tcW w:w="1560" w:type="dxa"/>
            <w:shd w:val="clear" w:color="auto" w:fill="auto"/>
          </w:tcPr>
          <w:p w:rsidR="006B290A" w:rsidRDefault="006B290A" w:rsidP="00CD5933">
            <w:pPr>
              <w:spacing w:after="0" w:line="240" w:lineRule="auto"/>
              <w:jc w:val="center"/>
              <w:rPr>
                <w:rFonts w:ascii="Times New Roman CYR" w:hAnsi="Times New Roman CYR" w:cs="Times New Roman CYR"/>
                <w:sz w:val="20"/>
                <w:lang w:eastAsia="ru-RU"/>
              </w:rPr>
            </w:pPr>
            <w:r w:rsidRPr="005D2206">
              <w:rPr>
                <w:rFonts w:ascii="Times New Roman CYR" w:hAnsi="Times New Roman CYR" w:cs="Times New Roman CYR"/>
                <w:sz w:val="20"/>
                <w:lang w:eastAsia="ru-RU"/>
              </w:rPr>
              <w:t>1 компл</w:t>
            </w:r>
            <w:r>
              <w:rPr>
                <w:rFonts w:ascii="Times New Roman CYR" w:hAnsi="Times New Roman CYR" w:cs="Times New Roman CYR"/>
                <w:sz w:val="20"/>
                <w:lang w:eastAsia="ru-RU"/>
              </w:rPr>
              <w:t>.</w:t>
            </w:r>
          </w:p>
        </w:tc>
        <w:tc>
          <w:tcPr>
            <w:tcW w:w="1045"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c>
          <w:tcPr>
            <w:tcW w:w="1188" w:type="dxa"/>
            <w:vMerge/>
            <w:shd w:val="clear" w:color="auto" w:fill="auto"/>
          </w:tcPr>
          <w:p w:rsidR="006B290A" w:rsidRDefault="006B290A" w:rsidP="00CD5933">
            <w:pPr>
              <w:spacing w:after="0" w:line="240" w:lineRule="auto"/>
              <w:jc w:val="center"/>
              <w:rPr>
                <w:rFonts w:ascii="Times New Roman CYR" w:hAnsi="Times New Roman CYR" w:cs="Times New Roman CYR"/>
                <w:lang w:eastAsia="ru-RU"/>
              </w:rPr>
            </w:pPr>
          </w:p>
        </w:tc>
      </w:tr>
    </w:tbl>
    <w:p w:rsidR="006B290A" w:rsidRPr="00B313C7" w:rsidRDefault="006B290A" w:rsidP="00B313C7">
      <w:pPr>
        <w:widowControl w:val="0"/>
        <w:suppressAutoHyphens/>
        <w:overflowPunct w:val="0"/>
        <w:autoSpaceDE w:val="0"/>
        <w:spacing w:after="0" w:line="240" w:lineRule="auto"/>
        <w:jc w:val="center"/>
        <w:textAlignment w:val="baseline"/>
        <w:rPr>
          <w:rFonts w:ascii="Times New Roman" w:hAnsi="Times New Roman" w:cs="Times New Roman"/>
          <w:b/>
          <w:sz w:val="24"/>
          <w:szCs w:val="24"/>
          <w:lang w:eastAsia="zh-CN"/>
        </w:rPr>
      </w:pPr>
    </w:p>
    <w:p w:rsidR="006E2433" w:rsidRPr="00331915" w:rsidRDefault="001424D9">
      <w:pPr>
        <w:spacing w:after="0" w:line="240" w:lineRule="auto"/>
        <w:ind w:left="7920"/>
        <w:jc w:val="right"/>
        <w:rPr>
          <w:rFonts w:ascii="Times New Roman" w:eastAsia="Times New Roman" w:hAnsi="Times New Roman" w:cs="Times New Roman"/>
          <w:sz w:val="24"/>
          <w:szCs w:val="24"/>
        </w:rPr>
      </w:pPr>
      <w:r w:rsidRPr="00331915">
        <w:rPr>
          <w:rFonts w:ascii="Times New Roman" w:eastAsia="Times New Roman" w:hAnsi="Times New Roman" w:cs="Times New Roman"/>
          <w:b/>
          <w:color w:val="000000"/>
          <w:sz w:val="24"/>
          <w:szCs w:val="24"/>
        </w:rPr>
        <w:t>Додаток 3</w:t>
      </w:r>
    </w:p>
    <w:p w:rsidR="006E2433" w:rsidRPr="00331915"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331915">
        <w:rPr>
          <w:rFonts w:ascii="Times New Roman" w:eastAsia="Times New Roman" w:hAnsi="Times New Roman" w:cs="Times New Roman"/>
          <w:i/>
          <w:color w:val="000000"/>
          <w:sz w:val="24"/>
          <w:szCs w:val="24"/>
        </w:rPr>
        <w:t xml:space="preserve">    до </w:t>
      </w:r>
      <w:r w:rsidRPr="00331915">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331915" w:rsidRDefault="006E2433">
      <w:pPr>
        <w:spacing w:after="0" w:line="240" w:lineRule="auto"/>
        <w:ind w:left="2880"/>
        <w:jc w:val="both"/>
        <w:rPr>
          <w:rFonts w:ascii="Times New Roman" w:eastAsia="Times New Roman" w:hAnsi="Times New Roman" w:cs="Times New Roman"/>
          <w:i/>
          <w:color w:val="000000"/>
          <w:sz w:val="24"/>
          <w:szCs w:val="24"/>
          <w:highlight w:val="white"/>
        </w:rPr>
      </w:pPr>
    </w:p>
    <w:p w:rsidR="006E2433" w:rsidRPr="00331915" w:rsidRDefault="001424D9">
      <w:pPr>
        <w:spacing w:after="0" w:line="240" w:lineRule="auto"/>
        <w:ind w:left="2880"/>
        <w:jc w:val="both"/>
        <w:rPr>
          <w:rFonts w:ascii="Times New Roman" w:eastAsia="Times New Roman" w:hAnsi="Times New Roman" w:cs="Times New Roman"/>
          <w:sz w:val="24"/>
          <w:szCs w:val="24"/>
        </w:rPr>
      </w:pPr>
      <w:r w:rsidRPr="00331915">
        <w:rPr>
          <w:rFonts w:ascii="Times New Roman" w:eastAsia="Times New Roman" w:hAnsi="Times New Roman" w:cs="Times New Roman"/>
          <w:i/>
          <w:color w:val="000000"/>
          <w:sz w:val="24"/>
          <w:szCs w:val="24"/>
        </w:rPr>
        <w:t> </w:t>
      </w:r>
    </w:p>
    <w:p w:rsidR="006E2433" w:rsidRPr="00331915" w:rsidRDefault="001424D9">
      <w:pPr>
        <w:spacing w:after="0" w:line="240" w:lineRule="auto"/>
        <w:jc w:val="center"/>
        <w:rPr>
          <w:rFonts w:ascii="Times New Roman" w:eastAsia="Times New Roman" w:hAnsi="Times New Roman" w:cs="Times New Roman"/>
          <w:b/>
          <w:color w:val="000000"/>
          <w:sz w:val="24"/>
          <w:szCs w:val="24"/>
        </w:rPr>
      </w:pPr>
      <w:r w:rsidRPr="00331915">
        <w:rPr>
          <w:rFonts w:ascii="Times New Roman" w:eastAsia="Times New Roman" w:hAnsi="Times New Roman" w:cs="Times New Roman"/>
          <w:b/>
          <w:color w:val="000000"/>
          <w:sz w:val="24"/>
          <w:szCs w:val="24"/>
        </w:rPr>
        <w:t>Проєкт Договору про закупівлю</w:t>
      </w:r>
    </w:p>
    <w:p w:rsidR="001424D9" w:rsidRPr="00331915" w:rsidRDefault="001424D9" w:rsidP="001424D9">
      <w:pPr>
        <w:pStyle w:val="31"/>
        <w:shd w:val="clear" w:color="auto" w:fill="auto"/>
        <w:spacing w:after="267" w:line="274" w:lineRule="exact"/>
        <w:ind w:left="20"/>
        <w:jc w:val="center"/>
        <w:rPr>
          <w:rFonts w:ascii="Times New Roman" w:hAnsi="Times New Roman" w:cs="Times New Roman"/>
          <w:sz w:val="24"/>
          <w:szCs w:val="24"/>
        </w:rPr>
      </w:pPr>
      <w:r w:rsidRPr="00331915">
        <w:rPr>
          <w:rFonts w:ascii="Times New Roman" w:hAnsi="Times New Roman" w:cs="Times New Roman"/>
          <w:sz w:val="24"/>
          <w:szCs w:val="24"/>
        </w:rPr>
        <w:t>ПРО НАДАННЯ ПОСЛУГ З РЕМОНТУ І ТЕХНІЧНОГО ОБСЛУГОВУВАННЯ</w:t>
      </w:r>
      <w:r w:rsidRPr="00331915">
        <w:rPr>
          <w:rFonts w:ascii="Times New Roman" w:hAnsi="Times New Roman" w:cs="Times New Roman"/>
          <w:sz w:val="24"/>
          <w:szCs w:val="24"/>
        </w:rPr>
        <w:br/>
        <w:t>МОТОТРАНСПОРТНИХ ЗАСОБІВ І СУПУТНЬОГО ОБЛАДНАННЯ</w:t>
      </w:r>
    </w:p>
    <w:p w:rsidR="001424D9" w:rsidRPr="00331915" w:rsidRDefault="001424D9" w:rsidP="001424D9">
      <w:pPr>
        <w:pStyle w:val="31"/>
        <w:shd w:val="clear" w:color="auto" w:fill="auto"/>
        <w:tabs>
          <w:tab w:val="left" w:pos="6149"/>
          <w:tab w:val="left" w:leader="underscore" w:pos="6705"/>
          <w:tab w:val="left" w:leader="underscore" w:pos="8362"/>
        </w:tabs>
        <w:spacing w:after="0" w:line="240" w:lineRule="exact"/>
        <w:ind w:firstLine="720"/>
        <w:jc w:val="both"/>
        <w:rPr>
          <w:rFonts w:ascii="Times New Roman" w:hAnsi="Times New Roman" w:cs="Times New Roman"/>
          <w:sz w:val="24"/>
          <w:szCs w:val="24"/>
        </w:rPr>
      </w:pPr>
      <w:r w:rsidRPr="00331915">
        <w:rPr>
          <w:rFonts w:ascii="Times New Roman" w:hAnsi="Times New Roman" w:cs="Times New Roman"/>
          <w:sz w:val="24"/>
          <w:szCs w:val="24"/>
        </w:rPr>
        <w:t>м. Полтава</w:t>
      </w:r>
      <w:r w:rsidRPr="00331915">
        <w:rPr>
          <w:rFonts w:ascii="Times New Roman" w:hAnsi="Times New Roman" w:cs="Times New Roman"/>
          <w:sz w:val="24"/>
          <w:szCs w:val="24"/>
        </w:rPr>
        <w:tab/>
        <w:t>«</w:t>
      </w:r>
      <w:r w:rsidRPr="00331915">
        <w:rPr>
          <w:rFonts w:ascii="Times New Roman" w:hAnsi="Times New Roman" w:cs="Times New Roman"/>
          <w:sz w:val="24"/>
          <w:szCs w:val="24"/>
        </w:rPr>
        <w:tab/>
        <w:t>»</w:t>
      </w:r>
      <w:r w:rsidRPr="00331915">
        <w:rPr>
          <w:rFonts w:ascii="Times New Roman" w:hAnsi="Times New Roman" w:cs="Times New Roman"/>
          <w:sz w:val="24"/>
          <w:szCs w:val="24"/>
        </w:rPr>
        <w:tab/>
        <w:t>2022 року</w:t>
      </w:r>
    </w:p>
    <w:p w:rsidR="001424D9" w:rsidRPr="00331915" w:rsidRDefault="001424D9" w:rsidP="001424D9">
      <w:pPr>
        <w:pStyle w:val="210"/>
        <w:shd w:val="clear" w:color="auto" w:fill="auto"/>
        <w:tabs>
          <w:tab w:val="left" w:leader="underscore" w:pos="7402"/>
        </w:tabs>
        <w:spacing w:before="0" w:after="0" w:line="240" w:lineRule="exact"/>
        <w:jc w:val="both"/>
        <w:rPr>
          <w:sz w:val="24"/>
          <w:szCs w:val="24"/>
        </w:rPr>
      </w:pPr>
      <w:r w:rsidRPr="00331915">
        <w:rPr>
          <w:sz w:val="24"/>
          <w:szCs w:val="24"/>
        </w:rPr>
        <w:t xml:space="preserve"> </w:t>
      </w:r>
    </w:p>
    <w:p w:rsidR="001424D9" w:rsidRPr="00331915" w:rsidRDefault="001424D9" w:rsidP="001424D9">
      <w:pPr>
        <w:pStyle w:val="210"/>
        <w:shd w:val="clear" w:color="auto" w:fill="auto"/>
        <w:tabs>
          <w:tab w:val="left" w:leader="underscore" w:pos="8362"/>
          <w:tab w:val="left" w:leader="underscore" w:pos="8531"/>
          <w:tab w:val="left" w:leader="underscore" w:pos="9504"/>
        </w:tabs>
        <w:spacing w:before="0" w:after="0" w:line="274" w:lineRule="exact"/>
        <w:jc w:val="both"/>
        <w:rPr>
          <w:sz w:val="24"/>
          <w:szCs w:val="24"/>
        </w:rPr>
      </w:pPr>
      <w:r w:rsidRPr="00331915">
        <w:rPr>
          <w:sz w:val="24"/>
          <w:szCs w:val="24"/>
        </w:rPr>
        <w:t>«</w:t>
      </w:r>
      <w:r w:rsidRPr="00331915">
        <w:rPr>
          <w:sz w:val="24"/>
          <w:szCs w:val="24"/>
          <w:lang w:val="uk-UA"/>
        </w:rPr>
        <w:t>___________________________________________________</w:t>
      </w:r>
      <w:r w:rsidRPr="00331915">
        <w:rPr>
          <w:sz w:val="24"/>
          <w:szCs w:val="24"/>
        </w:rPr>
        <w:t>», в особі</w:t>
      </w:r>
      <w:r w:rsidRPr="00331915">
        <w:rPr>
          <w:sz w:val="24"/>
          <w:szCs w:val="24"/>
          <w:lang w:val="uk-UA"/>
        </w:rPr>
        <w:t>_________________________</w:t>
      </w:r>
      <w:proofErr w:type="gramStart"/>
      <w:r w:rsidRPr="00331915">
        <w:rPr>
          <w:sz w:val="24"/>
          <w:szCs w:val="24"/>
        </w:rPr>
        <w:tab/>
        <w:t>,надалі</w:t>
      </w:r>
      <w:proofErr w:type="gramEnd"/>
      <w:r w:rsidRPr="00331915">
        <w:rPr>
          <w:sz w:val="24"/>
          <w:szCs w:val="24"/>
        </w:rPr>
        <w:t xml:space="preserve"> іменується </w:t>
      </w:r>
      <w:r w:rsidRPr="00331915">
        <w:rPr>
          <w:sz w:val="24"/>
          <w:szCs w:val="24"/>
          <w:lang w:val="uk-UA"/>
        </w:rPr>
        <w:t xml:space="preserve"> «Виконавець», </w:t>
      </w:r>
      <w:r w:rsidRPr="00331915">
        <w:rPr>
          <w:sz w:val="24"/>
          <w:szCs w:val="24"/>
        </w:rPr>
        <w:t>який діє на підставі</w:t>
      </w:r>
      <w:r w:rsidRPr="00331915">
        <w:rPr>
          <w:sz w:val="24"/>
          <w:szCs w:val="24"/>
        </w:rPr>
        <w:tab/>
        <w:t>,з</w:t>
      </w:r>
      <w:r w:rsidRPr="00331915">
        <w:rPr>
          <w:sz w:val="24"/>
          <w:szCs w:val="24"/>
          <w:lang w:val="uk-UA"/>
        </w:rPr>
        <w:t xml:space="preserve"> </w:t>
      </w:r>
      <w:r w:rsidRPr="00331915">
        <w:rPr>
          <w:sz w:val="24"/>
          <w:szCs w:val="24"/>
        </w:rPr>
        <w:t>однієї сторони, та</w:t>
      </w:r>
    </w:p>
    <w:p w:rsidR="001424D9" w:rsidRPr="00331915" w:rsidRDefault="001424D9" w:rsidP="001424D9">
      <w:pPr>
        <w:pStyle w:val="31"/>
        <w:shd w:val="clear" w:color="auto" w:fill="auto"/>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 xml:space="preserve">Головне управління Національної поліції в Полтавській області, </w:t>
      </w:r>
      <w:r w:rsidRPr="00331915">
        <w:rPr>
          <w:rStyle w:val="32"/>
          <w:rFonts w:ascii="Times New Roman" w:hAnsi="Times New Roman" w:cs="Times New Roman"/>
        </w:rPr>
        <w:t xml:space="preserve">надалі іменується </w:t>
      </w:r>
      <w:r w:rsidRPr="00331915">
        <w:rPr>
          <w:rFonts w:ascii="Times New Roman" w:hAnsi="Times New Roman" w:cs="Times New Roman"/>
          <w:sz w:val="24"/>
          <w:szCs w:val="24"/>
        </w:rPr>
        <w:t>«Замовник», в особі ___________________________________________________</w:t>
      </w:r>
      <w:r w:rsidRPr="00331915">
        <w:rPr>
          <w:rFonts w:ascii="Times New Roman" w:hAnsi="Times New Roman" w:cs="Times New Roman"/>
          <w:sz w:val="24"/>
          <w:szCs w:val="24"/>
        </w:rPr>
        <w:tab/>
        <w:t>, що діє на підставі Положення та довіреності</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r w:rsidRPr="00331915">
        <w:rPr>
          <w:sz w:val="24"/>
          <w:szCs w:val="24"/>
          <w:lang w:val="uk-UA"/>
        </w:rPr>
        <w:t>_____________________________________________</w:t>
      </w:r>
      <w:r w:rsidRPr="00331915">
        <w:rPr>
          <w:sz w:val="24"/>
          <w:szCs w:val="24"/>
        </w:rPr>
        <w:t xml:space="preserve">, з іншої сторони, надалі разом - </w:t>
      </w:r>
      <w:r w:rsidRPr="00331915">
        <w:rPr>
          <w:rStyle w:val="22"/>
        </w:rPr>
        <w:t xml:space="preserve">Сторони, </w:t>
      </w:r>
      <w:r w:rsidRPr="00331915">
        <w:rPr>
          <w:sz w:val="24"/>
          <w:szCs w:val="24"/>
        </w:rPr>
        <w:t xml:space="preserve">а кожна окремо - </w:t>
      </w:r>
      <w:r w:rsidRPr="00331915">
        <w:rPr>
          <w:rStyle w:val="22"/>
        </w:rPr>
        <w:t xml:space="preserve">Сторона, </w:t>
      </w:r>
      <w:r w:rsidRPr="00331915">
        <w:rPr>
          <w:color w:val="242424"/>
          <w:sz w:val="24"/>
          <w:szCs w:val="24"/>
        </w:rPr>
        <w:t xml:space="preserve">відповідно до </w:t>
      </w:r>
      <w:hyperlink r:id="rId8">
        <w:r w:rsidRPr="00331915">
          <w:rPr>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331915">
        <w:rPr>
          <w:color w:val="242424"/>
          <w:sz w:val="24"/>
          <w:szCs w:val="24"/>
        </w:rPr>
        <w:t xml:space="preserve"> уклали цей Договір </w:t>
      </w:r>
      <w:r w:rsidRPr="00331915">
        <w:rPr>
          <w:sz w:val="24"/>
          <w:szCs w:val="24"/>
        </w:rPr>
        <w:t>про нижченаведене:</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p>
    <w:p w:rsidR="001424D9" w:rsidRPr="00331915" w:rsidRDefault="001424D9" w:rsidP="001424D9">
      <w:pPr>
        <w:pStyle w:val="210"/>
        <w:shd w:val="clear" w:color="auto" w:fill="auto"/>
        <w:tabs>
          <w:tab w:val="left" w:leader="underscore" w:pos="2040"/>
        </w:tabs>
        <w:spacing w:before="0" w:after="0" w:line="274" w:lineRule="exact"/>
        <w:jc w:val="center"/>
        <w:rPr>
          <w:b/>
          <w:sz w:val="24"/>
          <w:szCs w:val="24"/>
        </w:rPr>
      </w:pPr>
      <w:r w:rsidRPr="00331915">
        <w:rPr>
          <w:b/>
          <w:sz w:val="24"/>
          <w:szCs w:val="24"/>
          <w:lang w:val="uk-UA"/>
        </w:rPr>
        <w:t xml:space="preserve">1. </w:t>
      </w:r>
      <w:r w:rsidRPr="00331915">
        <w:rPr>
          <w:b/>
          <w:sz w:val="24"/>
          <w:szCs w:val="24"/>
        </w:rPr>
        <w:t>ПРЕДМЕТ ДОГОВОРУ</w:t>
      </w:r>
    </w:p>
    <w:p w:rsidR="001424D9" w:rsidRPr="00331915" w:rsidRDefault="001424D9" w:rsidP="001424D9">
      <w:pPr>
        <w:pStyle w:val="210"/>
        <w:shd w:val="clear" w:color="auto" w:fill="auto"/>
        <w:tabs>
          <w:tab w:val="left" w:pos="0"/>
        </w:tabs>
        <w:spacing w:before="0" w:after="0" w:line="283" w:lineRule="exact"/>
        <w:jc w:val="both"/>
        <w:rPr>
          <w:sz w:val="24"/>
          <w:szCs w:val="24"/>
        </w:rPr>
      </w:pPr>
      <w:r w:rsidRPr="00331915">
        <w:rPr>
          <w:sz w:val="24"/>
          <w:szCs w:val="24"/>
        </w:rPr>
        <w:tab/>
      </w:r>
      <w:r w:rsidRPr="00331915">
        <w:rPr>
          <w:sz w:val="24"/>
          <w:szCs w:val="24"/>
          <w:lang w:val="uk-UA"/>
        </w:rPr>
        <w:t xml:space="preserve">1.1. </w:t>
      </w:r>
      <w:r w:rsidRPr="00331915">
        <w:rPr>
          <w:sz w:val="24"/>
          <w:szCs w:val="24"/>
        </w:rPr>
        <w:t>Замовник доручає, а Виконавець зобов’язується у 2022 році надати Замовникові</w:t>
      </w:r>
      <w:r w:rsidR="00B313C7" w:rsidRPr="00B313C7">
        <w:rPr>
          <w:b/>
          <w:sz w:val="24"/>
          <w:szCs w:val="24"/>
          <w:lang w:val="uk-UA" w:eastAsia="zh-CN"/>
        </w:rPr>
        <w:t xml:space="preserve"> Послуги з ремонту і технічного обслуговування автомобілів </w:t>
      </w:r>
      <w:r w:rsidR="00B313C7" w:rsidRPr="00B313C7">
        <w:rPr>
          <w:b/>
          <w:sz w:val="24"/>
          <w:szCs w:val="24"/>
          <w:lang w:val="en-US" w:eastAsia="zh-CN"/>
        </w:rPr>
        <w:t>Skoda</w:t>
      </w:r>
      <w:r w:rsidR="00B313C7" w:rsidRPr="00B313C7">
        <w:rPr>
          <w:b/>
          <w:sz w:val="24"/>
          <w:szCs w:val="24"/>
          <w:lang w:val="uk-UA" w:eastAsia="zh-CN"/>
        </w:rPr>
        <w:t xml:space="preserve"> </w:t>
      </w:r>
      <w:r w:rsidR="00B313C7" w:rsidRPr="00B313C7">
        <w:rPr>
          <w:b/>
          <w:sz w:val="24"/>
          <w:szCs w:val="24"/>
          <w:lang w:val="en-US" w:eastAsia="zh-CN"/>
        </w:rPr>
        <w:t>Rapid</w:t>
      </w:r>
      <w:r w:rsidR="00B313C7" w:rsidRPr="00B313C7">
        <w:rPr>
          <w:b/>
          <w:sz w:val="24"/>
          <w:szCs w:val="24"/>
          <w:lang w:val="uk-UA" w:eastAsia="zh-CN"/>
        </w:rPr>
        <w:t xml:space="preserve"> та </w:t>
      </w:r>
      <w:r w:rsidR="00B313C7" w:rsidRPr="00B313C7">
        <w:rPr>
          <w:b/>
          <w:sz w:val="24"/>
          <w:szCs w:val="24"/>
          <w:lang w:val="en-US" w:eastAsia="zh-CN"/>
        </w:rPr>
        <w:t>Mitsubishi</w:t>
      </w:r>
      <w:r w:rsidR="00B313C7" w:rsidRPr="00B313C7">
        <w:rPr>
          <w:b/>
          <w:sz w:val="24"/>
          <w:szCs w:val="24"/>
          <w:lang w:val="uk-UA" w:eastAsia="zh-CN"/>
        </w:rPr>
        <w:t xml:space="preserve"> </w:t>
      </w:r>
      <w:r w:rsidR="00B313C7" w:rsidRPr="00B313C7">
        <w:rPr>
          <w:b/>
          <w:sz w:val="24"/>
          <w:szCs w:val="24"/>
          <w:lang w:val="en-US" w:eastAsia="zh-CN"/>
        </w:rPr>
        <w:t>Outlander</w:t>
      </w:r>
      <w:r w:rsidR="00DA5DEF">
        <w:rPr>
          <w:b/>
          <w:sz w:val="24"/>
          <w:szCs w:val="24"/>
          <w:lang w:val="uk-UA" w:eastAsia="zh-CN"/>
        </w:rPr>
        <w:t xml:space="preserve">, класифікація за ДК </w:t>
      </w:r>
      <w:r w:rsidR="00DA5DEF" w:rsidRPr="00331915">
        <w:rPr>
          <w:rStyle w:val="22"/>
        </w:rPr>
        <w:t>021:2015-50110000-9</w:t>
      </w:r>
      <w:r w:rsidR="00DA5DEF">
        <w:rPr>
          <w:rStyle w:val="22"/>
        </w:rPr>
        <w:t xml:space="preserve"> - </w:t>
      </w:r>
      <w:r w:rsidRPr="00331915">
        <w:rPr>
          <w:rStyle w:val="22"/>
        </w:rPr>
        <w:t xml:space="preserve">Послуги з ремонту і технічного обслуговування мототранспортних засобів і супутнього обладнання </w:t>
      </w:r>
      <w:r w:rsidRPr="00331915">
        <w:rPr>
          <w:sz w:val="24"/>
          <w:szCs w:val="24"/>
        </w:rPr>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331915">
        <w:rPr>
          <w:sz w:val="24"/>
          <w:szCs w:val="24"/>
        </w:rPr>
        <w:t>в порядку</w:t>
      </w:r>
      <w:proofErr w:type="gramEnd"/>
      <w:r w:rsidRPr="00331915">
        <w:rPr>
          <w:sz w:val="24"/>
          <w:szCs w:val="24"/>
        </w:rPr>
        <w:t>, що передбачені умовами цього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1.2. </w:t>
      </w:r>
      <w:r w:rsidRPr="00331915">
        <w:rPr>
          <w:sz w:val="24"/>
          <w:szCs w:val="24"/>
        </w:rPr>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1.3. </w:t>
      </w:r>
      <w:r w:rsidRPr="00331915">
        <w:rPr>
          <w:sz w:val="24"/>
          <w:szCs w:val="24"/>
        </w:rPr>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1.4. </w:t>
      </w:r>
      <w:r w:rsidRPr="00331915">
        <w:rPr>
          <w:sz w:val="24"/>
          <w:szCs w:val="24"/>
        </w:rPr>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1.5. </w:t>
      </w:r>
      <w:r w:rsidRPr="00331915">
        <w:rPr>
          <w:sz w:val="24"/>
          <w:szCs w:val="24"/>
        </w:rPr>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2. </w:t>
      </w:r>
      <w:r w:rsidRPr="00331915">
        <w:rPr>
          <w:b/>
          <w:sz w:val="24"/>
          <w:szCs w:val="24"/>
        </w:rPr>
        <w:t>ПОРЯДОК ВИКОНАННЯ РОБІТ</w:t>
      </w:r>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2.1.</w:t>
      </w:r>
      <w:r w:rsidRPr="00331915">
        <w:rPr>
          <w:b/>
          <w:sz w:val="24"/>
          <w:szCs w:val="24"/>
          <w:lang w:val="uk-UA"/>
        </w:rPr>
        <w:t xml:space="preserve"> </w:t>
      </w:r>
      <w:r w:rsidRPr="00331915">
        <w:rPr>
          <w:sz w:val="24"/>
          <w:szCs w:val="24"/>
        </w:rPr>
        <w:t xml:space="preserve">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w:t>
      </w:r>
      <w:r w:rsidRPr="00331915">
        <w:rPr>
          <w:sz w:val="24"/>
          <w:szCs w:val="24"/>
        </w:rPr>
        <w:lastRenderedPageBreak/>
        <w:t>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2.2. </w:t>
      </w:r>
      <w:r w:rsidRPr="00331915">
        <w:rPr>
          <w:sz w:val="24"/>
          <w:szCs w:val="24"/>
        </w:rPr>
        <w:t>Місце надання послуг -</w:t>
      </w:r>
      <w:r w:rsidRPr="00331915">
        <w:rPr>
          <w:sz w:val="24"/>
          <w:szCs w:val="24"/>
        </w:rPr>
        <w:tab/>
      </w:r>
      <w:r w:rsidRPr="00331915">
        <w:rPr>
          <w:sz w:val="24"/>
          <w:szCs w:val="24"/>
        </w:rPr>
        <w:tab/>
      </w:r>
      <w:r w:rsidRPr="00331915">
        <w:rPr>
          <w:sz w:val="24"/>
          <w:szCs w:val="24"/>
        </w:rPr>
        <w:tab/>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rPr>
        <w:t>Замовник зобов’язаний самостійно доставити ТЗ на станцію технічного обслуговування</w:t>
      </w:r>
      <w:r w:rsidRPr="00331915">
        <w:rPr>
          <w:sz w:val="24"/>
          <w:szCs w:val="24"/>
          <w:lang w:val="uk-UA"/>
        </w:rPr>
        <w:t xml:space="preserve"> </w:t>
      </w:r>
      <w:r w:rsidRPr="00331915">
        <w:rPr>
          <w:sz w:val="24"/>
          <w:szCs w:val="24"/>
        </w:rPr>
        <w:t>Виконавця, що знаходиться за адресою:</w:t>
      </w:r>
      <w:r w:rsidRPr="00331915">
        <w:rPr>
          <w:sz w:val="24"/>
          <w:szCs w:val="24"/>
        </w:rPr>
        <w:tab/>
      </w:r>
      <w:r w:rsidRPr="00331915">
        <w:rPr>
          <w:sz w:val="24"/>
          <w:szCs w:val="24"/>
          <w:lang w:val="uk-UA"/>
        </w:rPr>
        <w:t>_________________________________</w:t>
      </w:r>
      <w:r w:rsidRPr="00331915">
        <w:rPr>
          <w:sz w:val="24"/>
          <w:szCs w:val="24"/>
        </w:rPr>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2.3. </w:t>
      </w:r>
      <w:r w:rsidRPr="00331915">
        <w:rPr>
          <w:sz w:val="24"/>
          <w:szCs w:val="24"/>
        </w:rPr>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2.4. </w:t>
      </w:r>
      <w:r w:rsidRPr="00331915">
        <w:rPr>
          <w:sz w:val="24"/>
          <w:szCs w:val="24"/>
        </w:rPr>
        <w:t>На обслуговування приймається ТЗ за умови пред’явлення представником Замовника свідоцтва про реєстрацію ТЗ та документу, що посвідчує право особи на передачу автомобіля в ремонт від імені Замовника.</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 </w:t>
      </w:r>
      <w:r w:rsidRPr="00331915">
        <w:rPr>
          <w:sz w:val="24"/>
          <w:szCs w:val="24"/>
        </w:rPr>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2.5.1. </w:t>
      </w:r>
      <w:r w:rsidRPr="00331915">
        <w:rPr>
          <w:sz w:val="24"/>
          <w:szCs w:val="24"/>
        </w:rPr>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2.5.2.</w:t>
      </w:r>
      <w:r w:rsidRPr="00331915">
        <w:rPr>
          <w:sz w:val="24"/>
          <w:szCs w:val="24"/>
        </w:rPr>
        <w:t>Строк виконання робіт визначається в залежності від їх обсягу та складності, згідно з технологічним процесом, й не може перевищувати 10 днів з дати узгодження уповноваженими представниками Сторін наряд-замовлення.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2.6. </w:t>
      </w:r>
      <w:r w:rsidRPr="00331915">
        <w:rPr>
          <w:sz w:val="24"/>
          <w:szCs w:val="24"/>
        </w:rPr>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2.7. </w:t>
      </w:r>
      <w:r w:rsidRPr="00331915">
        <w:rPr>
          <w:sz w:val="24"/>
          <w:szCs w:val="24"/>
        </w:rPr>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2.8. </w:t>
      </w:r>
      <w:r w:rsidRPr="00331915">
        <w:rPr>
          <w:sz w:val="24"/>
          <w:szCs w:val="24"/>
        </w:rPr>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2.9. </w:t>
      </w:r>
      <w:r w:rsidRPr="00331915">
        <w:rPr>
          <w:sz w:val="24"/>
          <w:szCs w:val="24"/>
        </w:rPr>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2.10. </w:t>
      </w:r>
      <w:r w:rsidRPr="00331915">
        <w:rPr>
          <w:sz w:val="24"/>
          <w:szCs w:val="24"/>
        </w:rPr>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2.11. </w:t>
      </w:r>
      <w:r w:rsidRPr="00331915">
        <w:rPr>
          <w:sz w:val="24"/>
          <w:szCs w:val="24"/>
        </w:rPr>
        <w:t>Заміна деталей та вузлів проводиться із використанням нових запасних частин (інших матеріалів)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2.12. </w:t>
      </w:r>
      <w:r w:rsidRPr="00331915">
        <w:rPr>
          <w:sz w:val="24"/>
          <w:szCs w:val="24"/>
        </w:rPr>
        <w:t>Деталі, що були замінені в процесі ремонту ТЗ, повертаються йому в момент отримання автомобіля з ремонту.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2.13. </w:t>
      </w:r>
      <w:r w:rsidRPr="00331915">
        <w:rPr>
          <w:sz w:val="24"/>
          <w:szCs w:val="24"/>
        </w:rPr>
        <w:t>Після закінчення робіт ТЗ видається особі, уповноваженій Замовником на його отримання.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2.14. </w:t>
      </w:r>
      <w:r w:rsidRPr="00331915">
        <w:rPr>
          <w:sz w:val="24"/>
          <w:szCs w:val="24"/>
        </w:rPr>
        <w:t xml:space="preserve">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w:t>
      </w:r>
      <w:r w:rsidRPr="00331915">
        <w:rPr>
          <w:sz w:val="24"/>
          <w:szCs w:val="24"/>
        </w:rPr>
        <w:lastRenderedPageBreak/>
        <w:t>прийманні виконаних робіт.</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2.15. </w:t>
      </w:r>
      <w:r w:rsidRPr="00331915">
        <w:rPr>
          <w:sz w:val="24"/>
          <w:szCs w:val="24"/>
        </w:rPr>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331915">
        <w:rPr>
          <w:sz w:val="24"/>
          <w:szCs w:val="24"/>
          <w:lang w:eastAsia="ru-RU"/>
        </w:rPr>
        <w:t xml:space="preserve">факту </w:t>
      </w:r>
      <w:r w:rsidRPr="00331915">
        <w:rPr>
          <w:sz w:val="24"/>
          <w:szCs w:val="24"/>
        </w:rPr>
        <w:t>надання послуг з технічного обслуговування та/або здійснення ремонтних робіт, який засвідчує повноту виконання та якість.</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2.16. </w:t>
      </w:r>
      <w:r w:rsidRPr="00331915">
        <w:rPr>
          <w:sz w:val="24"/>
          <w:szCs w:val="24"/>
        </w:rPr>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2.17. </w:t>
      </w:r>
      <w:proofErr w:type="gramStart"/>
      <w:r w:rsidRPr="00331915">
        <w:rPr>
          <w:sz w:val="24"/>
          <w:szCs w:val="24"/>
        </w:rPr>
        <w:t>До моменту</w:t>
      </w:r>
      <w:proofErr w:type="gramEnd"/>
      <w:r w:rsidRPr="00331915">
        <w:rPr>
          <w:sz w:val="24"/>
          <w:szCs w:val="24"/>
        </w:rPr>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2.18. </w:t>
      </w:r>
      <w:r w:rsidRPr="00331915">
        <w:rPr>
          <w:sz w:val="24"/>
          <w:szCs w:val="24"/>
        </w:rPr>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7" w:name="bookmark0"/>
    </w:p>
    <w:p w:rsidR="001424D9" w:rsidRPr="00331915" w:rsidRDefault="001424D9" w:rsidP="001424D9">
      <w:pPr>
        <w:pStyle w:val="210"/>
        <w:shd w:val="clear" w:color="auto" w:fill="auto"/>
        <w:spacing w:before="0" w:after="0" w:line="274" w:lineRule="exact"/>
        <w:ind w:firstLine="600"/>
        <w:jc w:val="center"/>
        <w:rPr>
          <w:b/>
          <w:sz w:val="24"/>
          <w:szCs w:val="24"/>
          <w:lang w:val="uk-UA"/>
        </w:rPr>
      </w:pP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3. </w:t>
      </w:r>
      <w:r w:rsidRPr="00331915">
        <w:rPr>
          <w:b/>
          <w:sz w:val="24"/>
          <w:szCs w:val="24"/>
        </w:rPr>
        <w:t>ВАРТІСТЬ РОБІТ, ПОРЯДОК РОЗРАХУНКІВ ТА ЦІНА ДОГОВОРУ</w:t>
      </w:r>
      <w:bookmarkEnd w:id="7"/>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3.1.</w:t>
      </w:r>
      <w:r w:rsidRPr="00331915">
        <w:rPr>
          <w:b/>
          <w:sz w:val="24"/>
          <w:szCs w:val="24"/>
          <w:lang w:val="uk-UA"/>
        </w:rPr>
        <w:t xml:space="preserve"> </w:t>
      </w:r>
      <w:r w:rsidRPr="00331915">
        <w:rPr>
          <w:sz w:val="24"/>
          <w:szCs w:val="24"/>
        </w:rPr>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3.2. </w:t>
      </w:r>
      <w:r w:rsidRPr="00331915">
        <w:rPr>
          <w:sz w:val="24"/>
          <w:szCs w:val="24"/>
        </w:rPr>
        <w:t>Ціни на Послуги встановлюються в національній валюті України - гривні.</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3.3. </w:t>
      </w:r>
      <w:r w:rsidRPr="00331915">
        <w:rPr>
          <w:sz w:val="24"/>
          <w:szCs w:val="24"/>
        </w:rPr>
        <w:t>Ціна включає вартість послуги з ремонту, вартість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3.4. </w:t>
      </w:r>
      <w:r w:rsidRPr="00331915">
        <w:rPr>
          <w:sz w:val="24"/>
          <w:szCs w:val="24"/>
        </w:rPr>
        <w:t>Замовник здійснює плату за надані Послуги при наявності цільових коштів після підписання Сторонами актів наданих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3.5. </w:t>
      </w:r>
      <w:r w:rsidRPr="00331915">
        <w:rPr>
          <w:sz w:val="24"/>
          <w:szCs w:val="24"/>
        </w:rPr>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3.6. </w:t>
      </w:r>
      <w:r w:rsidRPr="00331915">
        <w:rPr>
          <w:sz w:val="24"/>
          <w:szCs w:val="24"/>
        </w:rPr>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3.7. </w:t>
      </w:r>
      <w:r w:rsidRPr="00331915">
        <w:rPr>
          <w:sz w:val="24"/>
          <w:szCs w:val="24"/>
        </w:rPr>
        <w:t xml:space="preserve">Зміна вартості послуг з технічного обслуговування та ремонтування автомобілів можлива у порядку передбаченому </w:t>
      </w:r>
      <w:proofErr w:type="gramStart"/>
      <w:r w:rsidRPr="00331915">
        <w:rPr>
          <w:sz w:val="24"/>
          <w:szCs w:val="24"/>
        </w:rPr>
        <w:t>ст..</w:t>
      </w:r>
      <w:proofErr w:type="gramEnd"/>
      <w:r w:rsidRPr="00331915">
        <w:rPr>
          <w:sz w:val="24"/>
          <w:szCs w:val="24"/>
        </w:rPr>
        <w:t xml:space="preserve"> 41 Закону “Про публічні закупівлі” шляхом укладання Додаткової угоди до Договору без зміни загальної вартості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3.8. </w:t>
      </w:r>
      <w:r w:rsidRPr="00331915">
        <w:rPr>
          <w:sz w:val="24"/>
          <w:szCs w:val="24"/>
        </w:rPr>
        <w:t xml:space="preserve">Ціна Договору </w:t>
      </w:r>
      <w:r w:rsidRPr="00331915">
        <w:rPr>
          <w:rStyle w:val="22"/>
        </w:rPr>
        <w:t xml:space="preserve">складає___________ грн. </w:t>
      </w:r>
      <w:r w:rsidRPr="00331915">
        <w:rPr>
          <w:sz w:val="24"/>
          <w:szCs w:val="24"/>
        </w:rPr>
        <w:t>(</w:t>
      </w:r>
      <w:r w:rsidRPr="00331915">
        <w:rPr>
          <w:sz w:val="24"/>
          <w:szCs w:val="24"/>
          <w:lang w:val="uk-UA"/>
        </w:rPr>
        <w:t>________________________</w:t>
      </w:r>
      <w:r w:rsidRPr="00331915">
        <w:rPr>
          <w:sz w:val="24"/>
          <w:szCs w:val="24"/>
        </w:rPr>
        <w:t>гривень 00 коп.)</w:t>
      </w:r>
      <w:r w:rsidRPr="00331915">
        <w:rPr>
          <w:rStyle w:val="32"/>
        </w:rPr>
        <w:t xml:space="preserve">, у тому числі ПДВ______________грн 00 </w:t>
      </w:r>
      <w:proofErr w:type="gramStart"/>
      <w:r w:rsidRPr="00331915">
        <w:rPr>
          <w:rStyle w:val="32"/>
        </w:rPr>
        <w:t>коп.</w:t>
      </w:r>
      <w:r w:rsidRPr="00331915">
        <w:rPr>
          <w:sz w:val="24"/>
          <w:szCs w:val="24"/>
        </w:rPr>
        <w:t>.</w:t>
      </w:r>
      <w:bookmarkStart w:id="8" w:name="bookmark1"/>
      <w:proofErr w:type="gramEnd"/>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4. ЗОБОВ'ЯЗАННЯ ТА ПРАВА СТОРІН</w:t>
      </w:r>
      <w:bookmarkStart w:id="9" w:name="bookmark2"/>
      <w:bookmarkEnd w:id="8"/>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4.1. Замовник зобов’язаний:</w:t>
      </w:r>
      <w:bookmarkEnd w:id="9"/>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4.1.1. Оплачувати  послуги  Виконавця  в  обсязі, строки та на умовах, передбачених  п.п. 3.3 - 3.7.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4.1.2. 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4.1.3. 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4.1.4. У разі неотримання ТЗ у визначений п. 4.1.3. термін відшкодувати Виконавцю вартість його збереження згідно з умовами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4.1.5. 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10" w:name="bookmark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4.2. </w:t>
      </w:r>
      <w:r w:rsidRPr="00331915">
        <w:rPr>
          <w:rFonts w:ascii="Times New Roman" w:hAnsi="Times New Roman" w:cs="Times New Roman"/>
          <w:sz w:val="24"/>
          <w:szCs w:val="24"/>
        </w:rPr>
        <w:t>Замовник має право:</w:t>
      </w:r>
      <w:bookmarkEnd w:id="10"/>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 xml:space="preserve">4.2.1. На необхідну, достовірну, доступну та своєчасну (до отримання Послуг) інформацію про Послуги та про Виконавця; на участь у перевірці відповідності наданої </w:t>
      </w:r>
      <w:r w:rsidRPr="00331915">
        <w:rPr>
          <w:rFonts w:ascii="Times New Roman" w:hAnsi="Times New Roman" w:cs="Times New Roman"/>
          <w:b w:val="0"/>
          <w:sz w:val="24"/>
          <w:szCs w:val="24"/>
        </w:rPr>
        <w:lastRenderedPageBreak/>
        <w:t>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4.2.2. Візуально контролювати виконання робіт за даним Договором за умови дотримання вимог безпеки з охорони праці, передбачених законодавством</w:t>
      </w:r>
      <w:r w:rsidRPr="00331915">
        <w:rPr>
          <w:rFonts w:ascii="Times New Roman" w:hAnsi="Times New Roman" w:cs="Times New Roman"/>
          <w:sz w:val="24"/>
          <w:szCs w:val="24"/>
        </w:rPr>
        <w:t>.</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4.2.3. 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4.2.4. Отримувати від Виконавця документальне підтвердження виду та обсягу виконаного технічного обслуговування та/або ремонту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4.2.5. На участь у перевірці відповідності наданої Послуги вимогам технологічної документації Виконавця;</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4.2.6. На перевірку повноти та вартості наданої</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Послуги.</w:t>
      </w:r>
      <w:bookmarkStart w:id="11" w:name="bookmark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4.3. </w:t>
      </w:r>
      <w:r w:rsidRPr="00331915">
        <w:rPr>
          <w:rFonts w:ascii="Times New Roman" w:hAnsi="Times New Roman" w:cs="Times New Roman"/>
          <w:sz w:val="24"/>
          <w:szCs w:val="24"/>
        </w:rPr>
        <w:t>Виконавець зобов‘язується:</w:t>
      </w:r>
      <w:bookmarkEnd w:id="11"/>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4.3.1. 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АТЗ,;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4.3.2. 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4.3.3. Забезпечувати збереження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4.3.4. Безоплатно усувати недоліки, виявлені під час приймання наданих за цим Договором послуг, якщо їх усунення було передбачено наряд-замовленням.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4.3.5. Гарантувати відповідність технічного стану ТЗ встановленим вимогам у межах проведеного ним технічного обслуговування та/або ремонту.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4.3.6. Виконувати гарантійні зобов'язання, надані ним Замовнику.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4.3.7. Підтверджувати документально види та обсяги виконаних робіт та надавати Замовнику відповідні документи із зазначенням дати виконання.</w:t>
      </w:r>
      <w:bookmarkStart w:id="12" w:name="bookmark5"/>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4.4. Виконавець має право:</w:t>
      </w:r>
      <w:bookmarkEnd w:id="12"/>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4.4.1. Припинити надання послуг у разі невиконання Замовником умов цього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4.4.2. 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13" w:name="bookmark6"/>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5. ВІДПОВІДАЛЬНІСТЬ СТОРІН</w:t>
      </w:r>
      <w:bookmarkEnd w:id="1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5.1. 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5.2. 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5.3. 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4" w:name="bookmark7"/>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6. ГАРАНТІЙНІ ЗОБОВ'ЯЗАННЯ</w:t>
      </w:r>
      <w:bookmarkEnd w:id="1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6.1. Виконавець гарантує Замовнику надання якісних послуг передбачених Договором у повному обсязі.</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6.2. 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rPr>
        <w:t xml:space="preserve">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w:t>
      </w:r>
      <w:r w:rsidRPr="00331915">
        <w:rPr>
          <w:sz w:val="24"/>
          <w:szCs w:val="24"/>
        </w:rPr>
        <w:lastRenderedPageBreak/>
        <w:t>послуг), а також початок гарантійного строку.</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6.3. </w:t>
      </w:r>
      <w:r w:rsidRPr="00331915">
        <w:rPr>
          <w:sz w:val="24"/>
          <w:szCs w:val="24"/>
        </w:rPr>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6.4. </w:t>
      </w:r>
      <w:r w:rsidRPr="00331915">
        <w:rPr>
          <w:sz w:val="24"/>
          <w:szCs w:val="24"/>
        </w:rPr>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6.5. </w:t>
      </w:r>
      <w:r w:rsidRPr="00331915">
        <w:rPr>
          <w:sz w:val="24"/>
          <w:szCs w:val="24"/>
        </w:rPr>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6.6. </w:t>
      </w:r>
      <w:r w:rsidRPr="00331915">
        <w:rPr>
          <w:sz w:val="24"/>
          <w:szCs w:val="24"/>
        </w:rPr>
        <w:t>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6.7.</w:t>
      </w:r>
      <w:r w:rsidRPr="00331915">
        <w:rPr>
          <w:sz w:val="24"/>
          <w:szCs w:val="24"/>
        </w:rPr>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1424D9" w:rsidRPr="00331915" w:rsidRDefault="001424D9" w:rsidP="001424D9">
      <w:pPr>
        <w:pStyle w:val="24"/>
        <w:keepNext/>
        <w:keepLines/>
        <w:shd w:val="clear" w:color="auto" w:fill="auto"/>
        <w:tabs>
          <w:tab w:val="left" w:pos="3918"/>
        </w:tabs>
        <w:spacing w:before="0" w:after="0" w:line="274" w:lineRule="exact"/>
        <w:jc w:val="center"/>
        <w:rPr>
          <w:rFonts w:ascii="Times New Roman" w:hAnsi="Times New Roman" w:cs="Times New Roman"/>
          <w:sz w:val="24"/>
          <w:szCs w:val="24"/>
        </w:rPr>
      </w:pPr>
      <w:bookmarkStart w:id="15" w:name="bookmark8"/>
      <w:r w:rsidRPr="00331915">
        <w:rPr>
          <w:rFonts w:ascii="Times New Roman" w:hAnsi="Times New Roman" w:cs="Times New Roman"/>
          <w:sz w:val="24"/>
          <w:szCs w:val="24"/>
        </w:rPr>
        <w:t>7. ФОРС-МАЖОРНІ ОБСТАВИНИ</w:t>
      </w:r>
      <w:bookmarkEnd w:id="15"/>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sz w:val="24"/>
          <w:szCs w:val="24"/>
        </w:rPr>
        <w:tab/>
      </w:r>
      <w:r w:rsidRPr="00331915">
        <w:rPr>
          <w:rFonts w:ascii="Times New Roman" w:hAnsi="Times New Roman" w:cs="Times New Roman"/>
          <w:b w:val="0"/>
          <w:sz w:val="24"/>
          <w:szCs w:val="24"/>
        </w:rPr>
        <w:t>7.1.</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7.2. 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за умов, що для неї склалися.</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7.3. 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7.4. 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6" w:name="bookmark10"/>
    </w:p>
    <w:p w:rsidR="001424D9" w:rsidRPr="00331915" w:rsidRDefault="001424D9" w:rsidP="00DA5DEF">
      <w:pPr>
        <w:pStyle w:val="24"/>
        <w:keepNext/>
        <w:keepLines/>
        <w:shd w:val="clear" w:color="auto" w:fill="auto"/>
        <w:tabs>
          <w:tab w:val="left" w:pos="0"/>
        </w:tabs>
        <w:spacing w:before="0" w:after="0" w:line="240" w:lineRule="auto"/>
        <w:jc w:val="center"/>
        <w:rPr>
          <w:rFonts w:ascii="Times New Roman" w:hAnsi="Times New Roman" w:cs="Times New Roman"/>
          <w:sz w:val="24"/>
          <w:szCs w:val="24"/>
        </w:rPr>
      </w:pPr>
      <w:r w:rsidRPr="00331915">
        <w:rPr>
          <w:rFonts w:ascii="Times New Roman" w:hAnsi="Times New Roman" w:cs="Times New Roman"/>
          <w:sz w:val="24"/>
          <w:szCs w:val="24"/>
        </w:rPr>
        <w:t>8.</w:t>
      </w:r>
      <w:r w:rsidRPr="00331915">
        <w:rPr>
          <w:rFonts w:ascii="Times New Roman" w:hAnsi="Times New Roman" w:cs="Times New Roman"/>
          <w:b w:val="0"/>
          <w:sz w:val="24"/>
          <w:szCs w:val="24"/>
        </w:rPr>
        <w:t xml:space="preserve"> </w:t>
      </w:r>
      <w:r w:rsidRPr="00331915">
        <w:rPr>
          <w:rFonts w:ascii="Times New Roman" w:hAnsi="Times New Roman" w:cs="Times New Roman"/>
          <w:sz w:val="24"/>
          <w:szCs w:val="24"/>
        </w:rPr>
        <w:t>СТРОК ДІЇ ДОГОВОРУ</w:t>
      </w:r>
      <w:bookmarkEnd w:id="16"/>
    </w:p>
    <w:p w:rsidR="001424D9" w:rsidRPr="00331915" w:rsidRDefault="001424D9" w:rsidP="00DA5DEF">
      <w:pPr>
        <w:spacing w:after="0" w:line="240" w:lineRule="auto"/>
        <w:ind w:firstLine="708"/>
        <w:jc w:val="both"/>
        <w:rPr>
          <w:rFonts w:ascii="Times New Roman" w:eastAsia="Times New Roman" w:hAnsi="Times New Roman" w:cs="Times New Roman"/>
          <w:sz w:val="24"/>
          <w:szCs w:val="24"/>
          <w:lang w:val="ru-RU"/>
        </w:rPr>
      </w:pPr>
      <w:r w:rsidRPr="00331915">
        <w:rPr>
          <w:rFonts w:ascii="Times New Roman" w:hAnsi="Times New Roman" w:cs="Times New Roman"/>
          <w:sz w:val="24"/>
          <w:szCs w:val="24"/>
        </w:rPr>
        <w:t>8.1.</w:t>
      </w:r>
      <w:r w:rsidRPr="00331915">
        <w:rPr>
          <w:rFonts w:ascii="Times New Roman" w:hAnsi="Times New Roman" w:cs="Times New Roman"/>
          <w:b/>
          <w:sz w:val="24"/>
          <w:szCs w:val="24"/>
        </w:rPr>
        <w:t xml:space="preserve"> </w:t>
      </w:r>
      <w:r w:rsidRPr="00331915">
        <w:rPr>
          <w:rFonts w:ascii="Times New Roman" w:eastAsia="Times New Roman" w:hAnsi="Times New Roman" w:cs="Times New Roman"/>
          <w:color w:val="242424"/>
          <w:sz w:val="24"/>
          <w:szCs w:val="24"/>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lang w:val="ru-RU"/>
        </w:rPr>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8.2. </w:t>
      </w:r>
      <w:r w:rsidRPr="00331915">
        <w:rPr>
          <w:rFonts w:ascii="Times New Roman" w:eastAsia="Times New Roman" w:hAnsi="Times New Roman" w:cs="Times New Roman"/>
          <w:sz w:val="24"/>
          <w:szCs w:val="24"/>
          <w:lang w:val="ru-RU"/>
        </w:rPr>
        <w:t xml:space="preserve">Дія договору може продовжуватися </w:t>
      </w:r>
      <w:proofErr w:type="gramStart"/>
      <w:r w:rsidRPr="00331915">
        <w:rPr>
          <w:rFonts w:ascii="Times New Roman" w:eastAsia="Times New Roman" w:hAnsi="Times New Roman" w:cs="Times New Roman"/>
          <w:sz w:val="24"/>
          <w:szCs w:val="24"/>
          <w:lang w:val="ru-RU"/>
        </w:rPr>
        <w:t>на строк</w:t>
      </w:r>
      <w:proofErr w:type="gramEnd"/>
      <w:r w:rsidRPr="00331915">
        <w:rPr>
          <w:rFonts w:ascii="Times New Roman" w:eastAsia="Times New Roman" w:hAnsi="Times New Roman" w:cs="Times New Roman"/>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8.3. </w:t>
      </w:r>
      <w:r w:rsidRPr="00331915">
        <w:rPr>
          <w:rFonts w:ascii="Times New Roman" w:eastAsia="Times New Roman" w:hAnsi="Times New Roman" w:cs="Times New Roman"/>
          <w:sz w:val="24"/>
          <w:szCs w:val="24"/>
          <w:lang w:val="ru-RU"/>
        </w:rPr>
        <w:t>В разі припинення чинності Договору, Замовник зобов’язаний здійснити розрахунок за фактично виконаний об’єм роботи.</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8.4. </w:t>
      </w:r>
      <w:r w:rsidRPr="00331915">
        <w:rPr>
          <w:rFonts w:ascii="Times New Roman" w:eastAsia="Times New Roman" w:hAnsi="Times New Roman" w:cs="Times New Roman"/>
          <w:sz w:val="24"/>
          <w:szCs w:val="24"/>
          <w:lang w:val="ru-RU"/>
        </w:rPr>
        <w:t>Закінчення строку даного Договору не звільняє Сторони від відповідальності за його порушення, яке мало місце під час дії цього Договору.</w:t>
      </w:r>
    </w:p>
    <w:p w:rsidR="001424D9" w:rsidRPr="00331915" w:rsidRDefault="001424D9" w:rsidP="00DA5DEF">
      <w:pPr>
        <w:pStyle w:val="24"/>
        <w:keepNext/>
        <w:keepLines/>
        <w:shd w:val="clear" w:color="auto" w:fill="auto"/>
        <w:tabs>
          <w:tab w:val="left" w:pos="0"/>
        </w:tabs>
        <w:spacing w:before="0" w:after="0" w:line="240" w:lineRule="auto"/>
        <w:rPr>
          <w:rFonts w:ascii="Times New Roman" w:hAnsi="Times New Roman" w:cs="Times New Roman"/>
          <w:sz w:val="24"/>
          <w:szCs w:val="24"/>
        </w:rPr>
      </w:pPr>
      <w:bookmarkStart w:id="17" w:name="bookmark11"/>
    </w:p>
    <w:p w:rsidR="001424D9" w:rsidRPr="00331915" w:rsidRDefault="001424D9" w:rsidP="00DA5DEF">
      <w:pPr>
        <w:pStyle w:val="210"/>
        <w:shd w:val="clear" w:color="auto" w:fill="auto"/>
        <w:spacing w:before="0" w:after="0" w:line="240" w:lineRule="auto"/>
        <w:ind w:firstLine="620"/>
        <w:jc w:val="center"/>
        <w:rPr>
          <w:b/>
          <w:sz w:val="24"/>
          <w:szCs w:val="24"/>
        </w:rPr>
      </w:pPr>
      <w:r w:rsidRPr="00331915">
        <w:rPr>
          <w:b/>
          <w:sz w:val="24"/>
          <w:szCs w:val="24"/>
          <w:lang w:val="uk-UA"/>
        </w:rPr>
        <w:t xml:space="preserve">9. </w:t>
      </w:r>
      <w:r w:rsidRPr="00331915">
        <w:rPr>
          <w:b/>
          <w:sz w:val="24"/>
          <w:szCs w:val="24"/>
        </w:rPr>
        <w:t>ПОРЯДОК ЗМІНИ УМОВ ДОГОВОРУ</w:t>
      </w:r>
      <w:bookmarkEnd w:id="17"/>
    </w:p>
    <w:p w:rsidR="001424D9" w:rsidRPr="00DA5DEF" w:rsidRDefault="00DA5DEF" w:rsidP="00DA5DEF">
      <w:pPr>
        <w:spacing w:after="0" w:line="240" w:lineRule="auto"/>
        <w:jc w:val="both"/>
        <w:rPr>
          <w:rFonts w:ascii="Times New Roman" w:eastAsia="Times New Roman" w:hAnsi="Times New Roman" w:cs="Times New Roman"/>
          <w:sz w:val="24"/>
          <w:szCs w:val="24"/>
        </w:rPr>
      </w:pPr>
      <w:bookmarkStart w:id="18" w:name="bookmark12"/>
      <w:r>
        <w:rPr>
          <w:rFonts w:ascii="Times New Roman" w:eastAsia="Times New Roman" w:hAnsi="Times New Roman" w:cs="Times New Roman"/>
          <w:sz w:val="24"/>
          <w:szCs w:val="24"/>
          <w:lang w:val="ru-RU"/>
        </w:rPr>
        <w:lastRenderedPageBreak/>
        <w:tab/>
      </w:r>
      <w:r w:rsidR="001424D9" w:rsidRPr="00DA5DEF">
        <w:rPr>
          <w:rFonts w:ascii="Times New Roman" w:eastAsia="Times New Roman" w:hAnsi="Times New Roman" w:cs="Times New Roman"/>
          <w:sz w:val="24"/>
          <w:szCs w:val="24"/>
          <w:lang w:val="ru-RU"/>
        </w:rPr>
        <w:t>9</w:t>
      </w:r>
      <w:r w:rsidR="001424D9" w:rsidRPr="00DA5DEF">
        <w:rPr>
          <w:rFonts w:ascii="Times New Roman" w:eastAsia="Times New Roman" w:hAnsi="Times New Roman" w:cs="Times New Roman"/>
          <w:sz w:val="24"/>
          <w:szCs w:val="24"/>
        </w:rPr>
        <w:t xml:space="preserve">.1 Зміни </w:t>
      </w:r>
      <w:proofErr w:type="gramStart"/>
      <w:r w:rsidR="001424D9" w:rsidRPr="00DA5DEF">
        <w:rPr>
          <w:rFonts w:ascii="Times New Roman" w:eastAsia="Times New Roman" w:hAnsi="Times New Roman" w:cs="Times New Roman"/>
          <w:sz w:val="24"/>
          <w:szCs w:val="24"/>
        </w:rPr>
        <w:t>до договору</w:t>
      </w:r>
      <w:proofErr w:type="gramEnd"/>
      <w:r w:rsidR="001424D9" w:rsidRPr="00DA5DEF">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 xml:space="preserve">9.7.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w:t>
      </w:r>
      <w:r w:rsidR="001B67EC" w:rsidRPr="0076462A">
        <w:rPr>
          <w:rFonts w:ascii="Times New Roman" w:eastAsia="Times New Roman" w:hAnsi="Times New Roman" w:cs="Times New Roman"/>
          <w:sz w:val="24"/>
          <w:szCs w:val="24"/>
        </w:rPr>
        <w:t>1</w:t>
      </w:r>
      <w:r w:rsidR="001424D9" w:rsidRPr="0076462A">
        <w:rPr>
          <w:rFonts w:ascii="Times New Roman" w:eastAsia="Times New Roman" w:hAnsi="Times New Roman" w:cs="Times New Roman"/>
          <w:sz w:val="24"/>
          <w:szCs w:val="24"/>
        </w:rPr>
        <w:t>0 (десять) календарних днів до дати розірвання цього договору про закупівлю, у разі:</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424D9" w:rsidRPr="00DA5DEF"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9.9.</w:t>
      </w:r>
      <w:r w:rsidR="001424D9" w:rsidRPr="00DA5DEF">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424D9" w:rsidRPr="00331915"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4D9" w:rsidRPr="00DA5DEF">
        <w:rPr>
          <w:rFonts w:ascii="Times New Roman" w:eastAsia="Times New Roman" w:hAnsi="Times New Roman" w:cs="Times New Roman"/>
          <w:sz w:val="24"/>
          <w:szCs w:val="24"/>
        </w:rPr>
        <w:t>9.10. У випадках, не передбачених дійсним договором про закупівлю, Сторони керуються</w:t>
      </w:r>
      <w:r w:rsidR="001424D9" w:rsidRPr="00331915">
        <w:rPr>
          <w:rFonts w:ascii="Times New Roman" w:eastAsia="Times New Roman" w:hAnsi="Times New Roman" w:cs="Times New Roman"/>
          <w:sz w:val="24"/>
          <w:szCs w:val="24"/>
        </w:rPr>
        <w:t xml:space="preserve"> чинним законодавством України.</w:t>
      </w:r>
    </w:p>
    <w:p w:rsidR="001424D9" w:rsidRPr="00B313C7" w:rsidRDefault="001424D9" w:rsidP="00DA5DEF">
      <w:pPr>
        <w:pStyle w:val="210"/>
        <w:shd w:val="clear" w:color="auto" w:fill="auto"/>
        <w:tabs>
          <w:tab w:val="left" w:pos="284"/>
        </w:tabs>
        <w:spacing w:before="0" w:after="0" w:line="240" w:lineRule="auto"/>
        <w:jc w:val="center"/>
        <w:rPr>
          <w:b/>
          <w:sz w:val="24"/>
          <w:szCs w:val="24"/>
          <w:lang w:val="uk-UA"/>
        </w:rPr>
      </w:pPr>
      <w:r w:rsidRPr="00331915">
        <w:rPr>
          <w:b/>
          <w:sz w:val="24"/>
          <w:szCs w:val="24"/>
          <w:lang w:val="uk-UA"/>
        </w:rPr>
        <w:t xml:space="preserve">10. </w:t>
      </w:r>
      <w:r w:rsidRPr="00B313C7">
        <w:rPr>
          <w:b/>
          <w:sz w:val="24"/>
          <w:szCs w:val="24"/>
          <w:lang w:val="uk-UA"/>
        </w:rPr>
        <w:t>ІНШІ УМОВИ</w:t>
      </w:r>
      <w:bookmarkEnd w:id="18"/>
    </w:p>
    <w:p w:rsidR="001424D9" w:rsidRPr="00B313C7" w:rsidRDefault="001424D9" w:rsidP="001424D9">
      <w:pPr>
        <w:pStyle w:val="210"/>
        <w:shd w:val="clear" w:color="auto" w:fill="auto"/>
        <w:tabs>
          <w:tab w:val="left" w:pos="284"/>
        </w:tabs>
        <w:spacing w:before="0" w:after="0" w:line="274" w:lineRule="exact"/>
        <w:jc w:val="both"/>
        <w:rPr>
          <w:b/>
          <w:sz w:val="24"/>
          <w:szCs w:val="24"/>
          <w:lang w:val="uk-UA"/>
        </w:rPr>
      </w:pPr>
      <w:r w:rsidRPr="00B313C7">
        <w:rPr>
          <w:sz w:val="24"/>
          <w:szCs w:val="24"/>
          <w:lang w:val="uk-UA"/>
        </w:rPr>
        <w:tab/>
      </w:r>
      <w:r w:rsidRPr="00B313C7">
        <w:rPr>
          <w:sz w:val="24"/>
          <w:szCs w:val="24"/>
          <w:lang w:val="uk-UA"/>
        </w:rPr>
        <w:tab/>
      </w:r>
      <w:r w:rsidRPr="00331915">
        <w:rPr>
          <w:sz w:val="24"/>
          <w:szCs w:val="24"/>
          <w:lang w:val="uk-UA"/>
        </w:rPr>
        <w:t xml:space="preserve">10.1. </w:t>
      </w:r>
      <w:r w:rsidRPr="00B313C7">
        <w:rPr>
          <w:sz w:val="24"/>
          <w:szCs w:val="24"/>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B313C7">
        <w:rPr>
          <w:b/>
          <w:sz w:val="24"/>
          <w:szCs w:val="24"/>
          <w:lang w:val="uk-UA"/>
        </w:rPr>
        <w:tab/>
      </w:r>
      <w:r w:rsidRPr="00B313C7">
        <w:rPr>
          <w:b/>
          <w:sz w:val="24"/>
          <w:szCs w:val="24"/>
          <w:lang w:val="uk-UA"/>
        </w:rPr>
        <w:tab/>
      </w:r>
      <w:r w:rsidRPr="00331915">
        <w:rPr>
          <w:sz w:val="24"/>
          <w:szCs w:val="24"/>
          <w:lang w:val="uk-UA"/>
        </w:rPr>
        <w:t>10.2.</w:t>
      </w:r>
      <w:r w:rsidRPr="00331915">
        <w:rPr>
          <w:b/>
          <w:sz w:val="24"/>
          <w:szCs w:val="24"/>
          <w:lang w:val="uk-UA"/>
        </w:rPr>
        <w:t xml:space="preserve"> </w:t>
      </w:r>
      <w:r w:rsidRPr="00331915">
        <w:rPr>
          <w:sz w:val="24"/>
          <w:szCs w:val="24"/>
        </w:rPr>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331915">
        <w:rPr>
          <w:sz w:val="24"/>
          <w:szCs w:val="24"/>
        </w:rPr>
        <w:t>в судовому порядку</w:t>
      </w:r>
      <w:proofErr w:type="gramEnd"/>
      <w:r w:rsidRPr="00331915">
        <w:rPr>
          <w:sz w:val="24"/>
          <w:szCs w:val="24"/>
        </w:rPr>
        <w:t>, відповідно до чинного законодавства України.</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331915">
        <w:rPr>
          <w:b/>
          <w:sz w:val="24"/>
          <w:szCs w:val="24"/>
        </w:rPr>
        <w:tab/>
      </w:r>
      <w:r w:rsidRPr="00331915">
        <w:rPr>
          <w:b/>
          <w:sz w:val="24"/>
          <w:szCs w:val="24"/>
        </w:rPr>
        <w:tab/>
      </w:r>
      <w:r w:rsidRPr="00331915">
        <w:rPr>
          <w:sz w:val="24"/>
          <w:szCs w:val="24"/>
          <w:lang w:val="uk-UA"/>
        </w:rPr>
        <w:t>10.3.</w:t>
      </w:r>
      <w:r w:rsidRPr="00331915">
        <w:rPr>
          <w:b/>
          <w:sz w:val="24"/>
          <w:szCs w:val="24"/>
          <w:lang w:val="uk-UA"/>
        </w:rPr>
        <w:t xml:space="preserve"> </w:t>
      </w:r>
      <w:r w:rsidRPr="00331915">
        <w:rPr>
          <w:sz w:val="24"/>
          <w:szCs w:val="24"/>
        </w:rPr>
        <w:t xml:space="preserve">Будь-які зміни та доповнення до цього Договору є чинними лише в разі їх </w:t>
      </w:r>
      <w:r w:rsidRPr="00331915">
        <w:rPr>
          <w:sz w:val="24"/>
          <w:szCs w:val="24"/>
        </w:rPr>
        <w:lastRenderedPageBreak/>
        <w:t>викладення в письмовій формі, а також в разі схвалення та підписання повноважними представниками Сторін цього Договору.</w:t>
      </w:r>
    </w:p>
    <w:p w:rsidR="001424D9" w:rsidRPr="00331915" w:rsidRDefault="001424D9" w:rsidP="001424D9">
      <w:pPr>
        <w:ind w:firstLine="700"/>
        <w:jc w:val="center"/>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t>11. ОПЕРАТИВНО-ГОСПОДАРСЬКІ САНКЦІЇ</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tab/>
      </w:r>
      <w:r w:rsidRPr="00331915">
        <w:rPr>
          <w:rFonts w:ascii="Times New Roman" w:hAnsi="Times New Roman" w:cs="Times New Roman"/>
          <w:bCs/>
          <w:sz w:val="24"/>
          <w:szCs w:val="24"/>
          <w:lang w:eastAsia="ru-RU"/>
        </w:rPr>
        <w:t xml:space="preserve">11.1. </w:t>
      </w:r>
      <w:r w:rsidRPr="00331915">
        <w:rPr>
          <w:rFonts w:ascii="Times New Roman" w:hAnsi="Times New Roman" w:cs="Times New Roman"/>
          <w:sz w:val="24"/>
          <w:szCs w:val="24"/>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Cs/>
          <w:sz w:val="24"/>
          <w:szCs w:val="24"/>
          <w:lang w:eastAsia="ru-RU"/>
        </w:rPr>
        <w:tab/>
        <w:t>11.2.</w:t>
      </w:r>
      <w:r w:rsidRPr="00331915">
        <w:rPr>
          <w:rFonts w:ascii="Times New Roman" w:hAnsi="Times New Roman" w:cs="Times New Roman"/>
          <w:sz w:val="24"/>
          <w:szCs w:val="24"/>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якості наданих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надання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усунення дефектів.</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424D9" w:rsidRPr="00331915" w:rsidRDefault="001424D9" w:rsidP="00DA5DEF">
      <w:pPr>
        <w:spacing w:after="0"/>
        <w:ind w:left="57"/>
        <w:jc w:val="center"/>
        <w:rPr>
          <w:rFonts w:ascii="Times New Roman" w:hAnsi="Times New Roman" w:cs="Times New Roman"/>
          <w:b/>
          <w:sz w:val="24"/>
          <w:szCs w:val="24"/>
        </w:rPr>
      </w:pPr>
      <w:r w:rsidRPr="00331915">
        <w:rPr>
          <w:rFonts w:ascii="Times New Roman" w:hAnsi="Times New Roman" w:cs="Times New Roman"/>
          <w:b/>
          <w:sz w:val="24"/>
          <w:szCs w:val="24"/>
        </w:rPr>
        <w:t>12 . АНТИКОРУПЦІЙНЕ ЗАСТЕРЕЖЕННЯ</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lastRenderedPageBreak/>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424D9" w:rsidRPr="00331915" w:rsidRDefault="001424D9" w:rsidP="001424D9">
      <w:pPr>
        <w:pStyle w:val="210"/>
        <w:shd w:val="clear" w:color="auto" w:fill="auto"/>
        <w:tabs>
          <w:tab w:val="left" w:pos="1172"/>
        </w:tabs>
        <w:spacing w:before="0" w:after="0" w:line="274" w:lineRule="exact"/>
        <w:ind w:left="620"/>
        <w:jc w:val="center"/>
        <w:rPr>
          <w:b/>
          <w:sz w:val="24"/>
          <w:szCs w:val="24"/>
        </w:rPr>
      </w:pPr>
      <w:r w:rsidRPr="00331915">
        <w:rPr>
          <w:b/>
          <w:sz w:val="24"/>
          <w:szCs w:val="24"/>
        </w:rPr>
        <w:t xml:space="preserve">13. Додатки </w:t>
      </w:r>
      <w:proofErr w:type="gramStart"/>
      <w:r w:rsidRPr="00331915">
        <w:rPr>
          <w:b/>
          <w:sz w:val="24"/>
          <w:szCs w:val="24"/>
        </w:rPr>
        <w:t>до договору</w:t>
      </w:r>
      <w:proofErr w:type="gramEnd"/>
    </w:p>
    <w:p w:rsidR="001424D9" w:rsidRDefault="001424D9" w:rsidP="001424D9">
      <w:pPr>
        <w:pStyle w:val="210"/>
        <w:shd w:val="clear" w:color="auto" w:fill="auto"/>
        <w:tabs>
          <w:tab w:val="left" w:pos="1172"/>
        </w:tabs>
        <w:spacing w:before="0" w:after="0" w:line="274" w:lineRule="exact"/>
        <w:ind w:left="620"/>
        <w:jc w:val="both"/>
        <w:rPr>
          <w:sz w:val="24"/>
          <w:szCs w:val="24"/>
        </w:rPr>
      </w:pPr>
      <w:r w:rsidRPr="00331915">
        <w:rPr>
          <w:sz w:val="24"/>
          <w:szCs w:val="24"/>
        </w:rPr>
        <w:t xml:space="preserve">13.1. Додаток 1 – специфікація </w:t>
      </w:r>
      <w:proofErr w:type="gramStart"/>
      <w:r w:rsidRPr="00331915">
        <w:rPr>
          <w:sz w:val="24"/>
          <w:szCs w:val="24"/>
        </w:rPr>
        <w:t>до договору</w:t>
      </w:r>
      <w:proofErr w:type="gramEnd"/>
      <w:r w:rsidRPr="00331915">
        <w:rPr>
          <w:sz w:val="24"/>
          <w:szCs w:val="24"/>
        </w:rPr>
        <w:t>.</w:t>
      </w:r>
    </w:p>
    <w:p w:rsidR="001B67EC" w:rsidRPr="00331915" w:rsidRDefault="001B67EC" w:rsidP="001424D9">
      <w:pPr>
        <w:pStyle w:val="210"/>
        <w:shd w:val="clear" w:color="auto" w:fill="auto"/>
        <w:tabs>
          <w:tab w:val="left" w:pos="1172"/>
        </w:tabs>
        <w:spacing w:before="0" w:after="0" w:line="274" w:lineRule="exact"/>
        <w:ind w:left="620"/>
        <w:jc w:val="both"/>
        <w:rPr>
          <w:sz w:val="24"/>
          <w:szCs w:val="24"/>
        </w:rPr>
      </w:pPr>
    </w:p>
    <w:p w:rsidR="001424D9" w:rsidRPr="00331915" w:rsidRDefault="001424D9" w:rsidP="001424D9">
      <w:pPr>
        <w:pStyle w:val="24"/>
        <w:keepNext/>
        <w:keepLines/>
        <w:shd w:val="clear" w:color="auto" w:fill="auto"/>
        <w:tabs>
          <w:tab w:val="left" w:pos="1834"/>
        </w:tabs>
        <w:spacing w:before="0" w:after="236" w:line="240" w:lineRule="exact"/>
        <w:jc w:val="center"/>
        <w:rPr>
          <w:rFonts w:ascii="Times New Roman" w:hAnsi="Times New Roman" w:cs="Times New Roman"/>
          <w:sz w:val="24"/>
          <w:szCs w:val="24"/>
        </w:rPr>
      </w:pPr>
      <w:bookmarkStart w:id="19" w:name="bookmark13"/>
      <w:r w:rsidRPr="00331915">
        <w:rPr>
          <w:rFonts w:ascii="Times New Roman" w:hAnsi="Times New Roman" w:cs="Times New Roman"/>
          <w:sz w:val="24"/>
          <w:szCs w:val="24"/>
        </w:rPr>
        <w:t>14. ЮРИДИЧНІ АДРЕСИ, РЕКВІЗИТИ та ПІДПИСИ СТОРІН</w:t>
      </w:r>
      <w:bookmarkEnd w:id="19"/>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 xml:space="preserve"> </w:t>
      </w:r>
    </w:p>
    <w:p w:rsidR="001424D9" w:rsidRPr="00331915" w:rsidRDefault="001424D9" w:rsidP="001424D9">
      <w:pPr>
        <w:pStyle w:val="210"/>
        <w:shd w:val="clear" w:color="auto" w:fill="auto"/>
        <w:spacing w:before="0" w:after="0" w:line="240" w:lineRule="exact"/>
        <w:jc w:val="left"/>
        <w:rPr>
          <w:sz w:val="24"/>
          <w:szCs w:val="24"/>
          <w:lang w:val="uk-UA" w:eastAsia="ru-RU"/>
        </w:rPr>
      </w:pPr>
      <w:r w:rsidRPr="00331915">
        <w:rPr>
          <w:sz w:val="24"/>
          <w:szCs w:val="24"/>
          <w:lang w:val="uk-UA"/>
        </w:rPr>
        <w:t xml:space="preserve">      П</w:t>
      </w:r>
      <w:r w:rsidRPr="00331915">
        <w:rPr>
          <w:sz w:val="24"/>
          <w:szCs w:val="24"/>
        </w:rPr>
        <w:t>ідпис</w:t>
      </w:r>
      <w:r w:rsidRPr="00331915">
        <w:rPr>
          <w:sz w:val="24"/>
          <w:szCs w:val="24"/>
          <w:lang w:val="uk-UA"/>
        </w:rPr>
        <w:t xml:space="preserve">, печатка </w:t>
      </w:r>
      <w:r w:rsidRPr="00331915">
        <w:rPr>
          <w:sz w:val="24"/>
          <w:szCs w:val="24"/>
          <w:lang w:val="uk-UA"/>
        </w:rPr>
        <w:tab/>
      </w:r>
      <w:r w:rsidRPr="00331915">
        <w:rPr>
          <w:sz w:val="24"/>
          <w:szCs w:val="24"/>
          <w:lang w:val="uk-UA"/>
        </w:rPr>
        <w:tab/>
      </w:r>
      <w:r w:rsidRPr="00331915">
        <w:rPr>
          <w:sz w:val="24"/>
          <w:szCs w:val="24"/>
          <w:lang w:val="uk-UA"/>
        </w:rPr>
        <w:tab/>
        <w:t xml:space="preserve">                                                   </w:t>
      </w:r>
      <w:r w:rsidRPr="00331915">
        <w:rPr>
          <w:sz w:val="24"/>
          <w:szCs w:val="24"/>
          <w:lang w:val="uk-UA"/>
        </w:rPr>
        <w:tab/>
        <w:t>П</w:t>
      </w:r>
      <w:r w:rsidRPr="00331915">
        <w:rPr>
          <w:sz w:val="24"/>
          <w:szCs w:val="24"/>
        </w:rPr>
        <w:t>ідпис</w:t>
      </w:r>
      <w:r w:rsidRPr="00331915">
        <w:rPr>
          <w:sz w:val="24"/>
          <w:szCs w:val="24"/>
          <w:lang w:val="uk-UA"/>
        </w:rPr>
        <w:t xml:space="preserve">, печатка </w:t>
      </w:r>
    </w:p>
    <w:p w:rsidR="001424D9" w:rsidRPr="00331915" w:rsidRDefault="001424D9" w:rsidP="001424D9">
      <w:pPr>
        <w:pStyle w:val="210"/>
        <w:shd w:val="clear" w:color="auto" w:fill="auto"/>
        <w:spacing w:before="0" w:after="0" w:line="240" w:lineRule="exact"/>
        <w:ind w:left="2440"/>
        <w:jc w:val="left"/>
        <w:rPr>
          <w:sz w:val="24"/>
          <w:szCs w:val="24"/>
          <w:lang w:val="uk-UA"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Default="001424D9"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Pr="00331915" w:rsidRDefault="00331915" w:rsidP="001424D9">
      <w:pPr>
        <w:pStyle w:val="210"/>
        <w:shd w:val="clear" w:color="auto" w:fill="auto"/>
        <w:spacing w:before="0" w:after="0" w:line="240" w:lineRule="exact"/>
        <w:jc w:val="left"/>
        <w:rPr>
          <w:sz w:val="24"/>
          <w:szCs w:val="24"/>
          <w:lang w:eastAsia="ru-RU"/>
        </w:rPr>
      </w:pP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1B67EC">
        <w:rPr>
          <w:b/>
          <w:sz w:val="24"/>
          <w:szCs w:val="24"/>
          <w:lang w:eastAsia="ru-RU"/>
        </w:rPr>
        <w:t>Додаток 1</w:t>
      </w: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proofErr w:type="gramStart"/>
      <w:r w:rsidRPr="001B67EC">
        <w:rPr>
          <w:b/>
          <w:sz w:val="24"/>
          <w:szCs w:val="24"/>
          <w:lang w:eastAsia="ru-RU"/>
        </w:rPr>
        <w:t>до договору</w:t>
      </w:r>
      <w:proofErr w:type="gramEnd"/>
      <w:r w:rsidRPr="001B67EC">
        <w:rPr>
          <w:b/>
          <w:sz w:val="24"/>
          <w:szCs w:val="24"/>
          <w:lang w:eastAsia="ru-RU"/>
        </w:rPr>
        <w:t xml:space="preserve"> № _____ </w:t>
      </w:r>
      <w:r w:rsidR="00331915" w:rsidRPr="001B67EC">
        <w:rPr>
          <w:b/>
          <w:sz w:val="24"/>
          <w:szCs w:val="24"/>
          <w:lang w:val="uk-UA" w:eastAsia="ru-RU"/>
        </w:rPr>
        <w:t xml:space="preserve">                             </w:t>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Pr="001B67EC">
        <w:rPr>
          <w:b/>
          <w:sz w:val="24"/>
          <w:szCs w:val="24"/>
          <w:lang w:eastAsia="ru-RU"/>
        </w:rPr>
        <w:t>від_______________</w:t>
      </w: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jc w:val="center"/>
        <w:rPr>
          <w:sz w:val="24"/>
          <w:szCs w:val="24"/>
          <w:lang w:eastAsia="ru-RU"/>
        </w:rPr>
      </w:pPr>
      <w:r w:rsidRPr="00331915">
        <w:rPr>
          <w:sz w:val="24"/>
          <w:szCs w:val="24"/>
          <w:lang w:eastAsia="ru-RU"/>
        </w:rPr>
        <w:t>Специфікація</w:t>
      </w: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Перелік робіт/послуг, що були виконані на автомобілі _</w:t>
      </w: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1424D9" w:rsidRPr="00331915" w:rsidTr="001424D9">
        <w:tc>
          <w:tcPr>
            <w:tcW w:w="1526"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 роб. позиції</w:t>
            </w:r>
          </w:p>
        </w:tc>
        <w:tc>
          <w:tcPr>
            <w:tcW w:w="2250"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роботи</w:t>
            </w:r>
          </w:p>
        </w:tc>
        <w:tc>
          <w:tcPr>
            <w:tcW w:w="1342"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1347"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КР</w:t>
            </w:r>
          </w:p>
        </w:tc>
        <w:tc>
          <w:tcPr>
            <w:tcW w:w="132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43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Підсумок робіт:</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Разом з 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 Складові частини (матеріали)</w:t>
      </w:r>
    </w:p>
    <w:p w:rsidR="001424D9" w:rsidRPr="00331915" w:rsidRDefault="001424D9" w:rsidP="001424D9">
      <w:pPr>
        <w:pStyle w:val="210"/>
        <w:shd w:val="clear" w:color="auto" w:fill="auto"/>
        <w:spacing w:before="0" w:after="0" w:line="240" w:lineRule="exact"/>
        <w:jc w:val="left"/>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918"/>
        <w:gridCol w:w="2571"/>
        <w:gridCol w:w="1273"/>
        <w:gridCol w:w="923"/>
        <w:gridCol w:w="1076"/>
        <w:gridCol w:w="1218"/>
        <w:gridCol w:w="1121"/>
      </w:tblGrid>
      <w:tr w:rsidR="00B313C7" w:rsidRPr="00331915" w:rsidTr="00B313C7">
        <w:tc>
          <w:tcPr>
            <w:tcW w:w="539"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w:t>
            </w:r>
          </w:p>
        </w:tc>
        <w:tc>
          <w:tcPr>
            <w:tcW w:w="918"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Шифр</w:t>
            </w:r>
          </w:p>
        </w:tc>
        <w:tc>
          <w:tcPr>
            <w:tcW w:w="2729"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деталі (матеріалу)</w:t>
            </w:r>
          </w:p>
        </w:tc>
        <w:tc>
          <w:tcPr>
            <w:tcW w:w="932" w:type="dxa"/>
          </w:tcPr>
          <w:p w:rsidR="00B313C7" w:rsidRPr="00B313C7" w:rsidRDefault="00B313C7" w:rsidP="001424D9">
            <w:pPr>
              <w:pStyle w:val="210"/>
              <w:shd w:val="clear" w:color="auto" w:fill="auto"/>
              <w:spacing w:before="0" w:after="0" w:line="240" w:lineRule="exact"/>
              <w:jc w:val="center"/>
              <w:rPr>
                <w:b/>
                <w:sz w:val="24"/>
                <w:szCs w:val="24"/>
                <w:lang w:val="uk-UA" w:eastAsia="ru-RU"/>
              </w:rPr>
            </w:pPr>
            <w:r>
              <w:rPr>
                <w:b/>
                <w:sz w:val="24"/>
                <w:szCs w:val="24"/>
                <w:lang w:val="uk-UA" w:eastAsia="ru-RU"/>
              </w:rPr>
              <w:t>Країна виробник</w:t>
            </w:r>
          </w:p>
        </w:tc>
        <w:tc>
          <w:tcPr>
            <w:tcW w:w="987"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1076"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Од.вим.</w:t>
            </w:r>
          </w:p>
        </w:tc>
        <w:tc>
          <w:tcPr>
            <w:tcW w:w="1279"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168" w:type="dxa"/>
          </w:tcPr>
          <w:p w:rsidR="00B313C7" w:rsidRPr="00331915" w:rsidRDefault="00B313C7"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B313C7" w:rsidRPr="00331915" w:rsidTr="00B313C7">
        <w:tc>
          <w:tcPr>
            <w:tcW w:w="53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72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32"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87"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68"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B313C7">
        <w:tc>
          <w:tcPr>
            <w:tcW w:w="53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72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32"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87"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68"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B313C7">
        <w:tc>
          <w:tcPr>
            <w:tcW w:w="53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729" w:type="dxa"/>
          </w:tcPr>
          <w:p w:rsidR="00B313C7" w:rsidRPr="00331915" w:rsidRDefault="00B313C7" w:rsidP="001424D9">
            <w:pPr>
              <w:pStyle w:val="210"/>
              <w:shd w:val="clear" w:color="auto" w:fill="auto"/>
              <w:spacing w:before="0" w:after="0" w:line="240" w:lineRule="exact"/>
              <w:jc w:val="left"/>
              <w:rPr>
                <w:sz w:val="24"/>
                <w:szCs w:val="24"/>
                <w:lang w:eastAsia="ru-RU"/>
              </w:rPr>
            </w:pPr>
            <w:r w:rsidRPr="00331915">
              <w:rPr>
                <w:sz w:val="24"/>
                <w:szCs w:val="24"/>
                <w:lang w:eastAsia="ru-RU"/>
              </w:rPr>
              <w:t>Підсумок матеіралів:</w:t>
            </w:r>
          </w:p>
        </w:tc>
        <w:tc>
          <w:tcPr>
            <w:tcW w:w="932"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87"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68"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B313C7">
        <w:tc>
          <w:tcPr>
            <w:tcW w:w="53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729" w:type="dxa"/>
          </w:tcPr>
          <w:p w:rsidR="00B313C7" w:rsidRPr="00331915" w:rsidRDefault="00B313C7" w:rsidP="001424D9">
            <w:pPr>
              <w:pStyle w:val="210"/>
              <w:shd w:val="clear" w:color="auto" w:fill="auto"/>
              <w:spacing w:before="0" w:after="0" w:line="240" w:lineRule="exact"/>
              <w:jc w:val="left"/>
              <w:rPr>
                <w:sz w:val="24"/>
                <w:szCs w:val="24"/>
                <w:lang w:eastAsia="ru-RU"/>
              </w:rPr>
            </w:pPr>
            <w:r w:rsidRPr="00331915">
              <w:rPr>
                <w:sz w:val="24"/>
                <w:szCs w:val="24"/>
                <w:lang w:eastAsia="ru-RU"/>
              </w:rPr>
              <w:t>ПДВ</w:t>
            </w:r>
          </w:p>
        </w:tc>
        <w:tc>
          <w:tcPr>
            <w:tcW w:w="932"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87"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68"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r w:rsidR="00B313C7" w:rsidRPr="00331915" w:rsidTr="00B313C7">
        <w:tc>
          <w:tcPr>
            <w:tcW w:w="53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18"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2729" w:type="dxa"/>
          </w:tcPr>
          <w:p w:rsidR="00B313C7" w:rsidRPr="00331915" w:rsidRDefault="00B313C7" w:rsidP="001424D9">
            <w:pPr>
              <w:pStyle w:val="210"/>
              <w:shd w:val="clear" w:color="auto" w:fill="auto"/>
              <w:spacing w:before="0" w:after="0" w:line="240" w:lineRule="exact"/>
              <w:jc w:val="left"/>
              <w:rPr>
                <w:sz w:val="24"/>
                <w:szCs w:val="24"/>
                <w:lang w:eastAsia="ru-RU"/>
              </w:rPr>
            </w:pPr>
            <w:r w:rsidRPr="00331915">
              <w:rPr>
                <w:sz w:val="24"/>
                <w:szCs w:val="24"/>
                <w:lang w:eastAsia="ru-RU"/>
              </w:rPr>
              <w:t>Разом з ПДВ</w:t>
            </w:r>
          </w:p>
        </w:tc>
        <w:tc>
          <w:tcPr>
            <w:tcW w:w="932"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987"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076"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279" w:type="dxa"/>
          </w:tcPr>
          <w:p w:rsidR="00B313C7" w:rsidRPr="00331915" w:rsidRDefault="00B313C7" w:rsidP="001424D9">
            <w:pPr>
              <w:pStyle w:val="210"/>
              <w:shd w:val="clear" w:color="auto" w:fill="auto"/>
              <w:spacing w:before="0" w:after="0" w:line="240" w:lineRule="exact"/>
              <w:jc w:val="left"/>
              <w:rPr>
                <w:sz w:val="24"/>
                <w:szCs w:val="24"/>
                <w:lang w:eastAsia="ru-RU"/>
              </w:rPr>
            </w:pPr>
          </w:p>
        </w:tc>
        <w:tc>
          <w:tcPr>
            <w:tcW w:w="1168" w:type="dxa"/>
          </w:tcPr>
          <w:p w:rsidR="00B313C7" w:rsidRPr="00331915" w:rsidRDefault="00B313C7" w:rsidP="001424D9">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ЗАГАЛЬНА ВАРТІСТЬ СТАНОВИТЬ: </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Default="001424D9"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1424D9" w:rsidRDefault="001424D9">
      <w:pPr>
        <w:spacing w:after="0" w:line="240" w:lineRule="auto"/>
        <w:jc w:val="center"/>
        <w:rPr>
          <w:rFonts w:ascii="Times New Roman" w:eastAsia="Times New Roman" w:hAnsi="Times New Roman" w:cs="Times New Roman"/>
          <w:sz w:val="24"/>
          <w:szCs w:val="24"/>
        </w:rPr>
      </w:pP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t>Додаток 4</w:t>
      </w: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t>до оголошення спрощеної закупівлі</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Форма, яку подає учасник на фірмовому бланку (у разі наявності такого бланку).</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Учасник не повинен відступати від даної форми.</w:t>
      </w:r>
    </w:p>
    <w:p w:rsidR="00F3159E" w:rsidRPr="004527CB" w:rsidRDefault="00F3159E" w:rsidP="00F3159E">
      <w:pPr>
        <w:ind w:hanging="720"/>
        <w:jc w:val="center"/>
        <w:rPr>
          <w:rFonts w:ascii="Times New Roman" w:eastAsia="Times New Roman" w:hAnsi="Times New Roman"/>
          <w:b/>
          <w:sz w:val="24"/>
          <w:szCs w:val="24"/>
        </w:rPr>
      </w:pPr>
      <w:r w:rsidRPr="004527CB">
        <w:rPr>
          <w:rFonts w:ascii="Times New Roman" w:eastAsia="Times New Roman" w:hAnsi="Times New Roman"/>
          <w:b/>
          <w:sz w:val="24"/>
          <w:szCs w:val="24"/>
        </w:rPr>
        <w:t>Цінова пропозиція</w:t>
      </w:r>
    </w:p>
    <w:p w:rsidR="00F3159E" w:rsidRDefault="00F3159E" w:rsidP="00F3159E">
      <w:pPr>
        <w:widowControl w:val="0"/>
        <w:autoSpaceDE w:val="0"/>
        <w:autoSpaceDN w:val="0"/>
        <w:adjustRightInd w:val="0"/>
        <w:ind w:firstLine="709"/>
        <w:jc w:val="both"/>
        <w:rPr>
          <w:rFonts w:ascii="Times New Roman" w:eastAsia="Times New Roman" w:hAnsi="Times New Roman"/>
          <w:sz w:val="24"/>
          <w:szCs w:val="24"/>
        </w:rPr>
      </w:pPr>
      <w:r w:rsidRPr="004527CB">
        <w:rPr>
          <w:rFonts w:ascii="Times New Roman" w:eastAsia="Times New Roman" w:hAnsi="Times New Roman"/>
          <w:sz w:val="24"/>
          <w:szCs w:val="24"/>
        </w:rPr>
        <w:t xml:space="preserve">Ми, </w:t>
      </w:r>
      <w:r w:rsidRPr="004527CB">
        <w:rPr>
          <w:rFonts w:ascii="Times New Roman" w:eastAsia="Times New Roman" w:hAnsi="Times New Roman"/>
          <w:color w:val="00B050"/>
          <w:sz w:val="24"/>
          <w:szCs w:val="24"/>
        </w:rPr>
        <w:t>_____</w:t>
      </w:r>
      <w:r w:rsidRPr="004527CB">
        <w:rPr>
          <w:rFonts w:ascii="Times New Roman" w:eastAsia="Times New Roman" w:hAnsi="Times New Roman"/>
          <w:i/>
          <w:color w:val="00B050"/>
          <w:sz w:val="24"/>
          <w:szCs w:val="24"/>
          <w:u w:val="single"/>
        </w:rPr>
        <w:t>(назва учасника/ переможця)_______</w:t>
      </w:r>
      <w:r w:rsidRPr="004527CB">
        <w:rPr>
          <w:rFonts w:ascii="Times New Roman" w:eastAsia="Times New Roman" w:hAnsi="Times New Roman"/>
          <w:sz w:val="24"/>
          <w:szCs w:val="24"/>
        </w:rPr>
        <w:t>, надаємо свою пропозицію на закупівлю</w:t>
      </w:r>
      <w:r w:rsidRPr="004527CB">
        <w:rPr>
          <w:rFonts w:ascii="Times New Roman" w:hAnsi="Times New Roman"/>
          <w:sz w:val="24"/>
          <w:szCs w:val="24"/>
        </w:rPr>
        <w:t xml:space="preserve"> </w:t>
      </w:r>
      <w:r w:rsidRPr="004527CB">
        <w:rPr>
          <w:rFonts w:ascii="Times New Roman" w:hAnsi="Times New Roman"/>
          <w:b/>
          <w:i/>
          <w:sz w:val="24"/>
          <w:szCs w:val="24"/>
          <w:u w:val="single"/>
        </w:rPr>
        <w:t>вказати назву предмету закупівлі</w:t>
      </w:r>
      <w:r w:rsidRPr="004527CB">
        <w:rPr>
          <w:rFonts w:ascii="Times New Roman" w:hAnsi="Times New Roman"/>
          <w:sz w:val="24"/>
          <w:szCs w:val="24"/>
          <w:u w:val="single"/>
        </w:rPr>
        <w:t xml:space="preserve"> </w:t>
      </w:r>
      <w:r w:rsidRPr="004527CB">
        <w:rPr>
          <w:rFonts w:ascii="Times New Roman" w:hAnsi="Times New Roman"/>
          <w:b/>
          <w:sz w:val="24"/>
          <w:szCs w:val="24"/>
        </w:rPr>
        <w:t xml:space="preserve"> (Код ДК 021:2015 –  (</w:t>
      </w:r>
      <w:r w:rsidRPr="004527CB">
        <w:rPr>
          <w:rFonts w:ascii="Times New Roman" w:hAnsi="Times New Roman"/>
          <w:b/>
          <w:sz w:val="24"/>
          <w:szCs w:val="24"/>
          <w:u w:val="single"/>
        </w:rPr>
        <w:t>вказати код ДК</w:t>
      </w:r>
      <w:r w:rsidRPr="004527CB">
        <w:rPr>
          <w:rFonts w:ascii="Times New Roman" w:hAnsi="Times New Roman"/>
          <w:b/>
          <w:sz w:val="24"/>
          <w:szCs w:val="24"/>
        </w:rPr>
        <w:t>)</w:t>
      </w:r>
      <w:r w:rsidRPr="004527CB">
        <w:rPr>
          <w:rFonts w:ascii="Times New Roman" w:hAnsi="Times New Roman"/>
          <w:sz w:val="24"/>
          <w:szCs w:val="24"/>
        </w:rPr>
        <w:t xml:space="preserve"> </w:t>
      </w:r>
      <w:r w:rsidRPr="004527CB">
        <w:rPr>
          <w:rFonts w:ascii="Times New Roman" w:eastAsia="Times New Roman" w:hAnsi="Times New Roman"/>
          <w:sz w:val="24"/>
          <w:szCs w:val="24"/>
        </w:rPr>
        <w:t>згідно з технічними вимогами Замовника.</w:t>
      </w:r>
    </w:p>
    <w:p w:rsidR="00F3159E" w:rsidRPr="006D68BB" w:rsidRDefault="00F3159E" w:rsidP="00F3159E">
      <w:pPr>
        <w:pStyle w:val="210"/>
        <w:shd w:val="clear" w:color="auto" w:fill="auto"/>
        <w:spacing w:before="0" w:after="0" w:line="240" w:lineRule="auto"/>
        <w:jc w:val="left"/>
      </w:pPr>
      <w:r w:rsidRPr="006D68BB">
        <w:t>Перелік робіт/послуг, що були виконані на автомобілі _</w:t>
      </w:r>
    </w:p>
    <w:p w:rsidR="00F3159E" w:rsidRPr="006D68BB" w:rsidRDefault="00F3159E" w:rsidP="00F3159E">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F3159E" w:rsidRPr="006D68BB" w:rsidTr="001424D9">
        <w:tc>
          <w:tcPr>
            <w:tcW w:w="1526"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F3159E" w:rsidRPr="006D68BB" w:rsidRDefault="00F3159E" w:rsidP="001424D9">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7739EC" w:rsidRDefault="00F3159E" w:rsidP="001424D9">
            <w:pPr>
              <w:pStyle w:val="210"/>
              <w:shd w:val="clear" w:color="auto" w:fill="auto"/>
              <w:spacing w:before="0" w:after="0" w:line="240" w:lineRule="auto"/>
              <w:jc w:val="left"/>
              <w:rPr>
                <w:lang w:val="uk-UA" w:eastAsia="ru-RU"/>
              </w:rPr>
            </w:pPr>
            <w:r>
              <w:rPr>
                <w:lang w:val="uk-UA" w:eastAsia="ru-RU"/>
              </w:rPr>
              <w:t>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Default="00F3159E" w:rsidP="001424D9">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bl>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Сума прописом:</w:t>
      </w: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F3159E" w:rsidRPr="006D68BB" w:rsidRDefault="00F3159E" w:rsidP="00F3159E">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1477"/>
        <w:gridCol w:w="2523"/>
        <w:gridCol w:w="1185"/>
        <w:gridCol w:w="945"/>
        <w:gridCol w:w="1004"/>
        <w:gridCol w:w="1032"/>
        <w:gridCol w:w="972"/>
      </w:tblGrid>
      <w:tr w:rsidR="00B313C7" w:rsidRPr="006D68BB" w:rsidTr="00B313C7">
        <w:tc>
          <w:tcPr>
            <w:tcW w:w="496"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w:t>
            </w:r>
          </w:p>
        </w:tc>
        <w:tc>
          <w:tcPr>
            <w:tcW w:w="1477" w:type="dxa"/>
          </w:tcPr>
          <w:p w:rsidR="00B313C7" w:rsidRDefault="00B313C7" w:rsidP="001424D9">
            <w:pPr>
              <w:pStyle w:val="210"/>
              <w:shd w:val="clear" w:color="auto" w:fill="auto"/>
              <w:spacing w:before="0" w:after="0" w:line="240" w:lineRule="auto"/>
              <w:jc w:val="center"/>
              <w:rPr>
                <w:b/>
                <w:lang w:val="uk-UA" w:eastAsia="ru-RU"/>
              </w:rPr>
            </w:pPr>
            <w:r>
              <w:rPr>
                <w:b/>
                <w:lang w:val="uk-UA" w:eastAsia="ru-RU"/>
              </w:rPr>
              <w:t>Каталожний номер</w:t>
            </w:r>
          </w:p>
          <w:p w:rsidR="00B313C7" w:rsidRPr="004975AC" w:rsidRDefault="00B313C7" w:rsidP="001424D9">
            <w:pPr>
              <w:pStyle w:val="210"/>
              <w:shd w:val="clear" w:color="auto" w:fill="auto"/>
              <w:spacing w:before="0" w:after="0" w:line="240" w:lineRule="auto"/>
              <w:jc w:val="center"/>
              <w:rPr>
                <w:b/>
                <w:lang w:val="uk-UA" w:eastAsia="ru-RU"/>
              </w:rPr>
            </w:pPr>
            <w:r>
              <w:rPr>
                <w:b/>
                <w:lang w:val="uk-UA" w:eastAsia="ru-RU"/>
              </w:rPr>
              <w:t>запчастини</w:t>
            </w:r>
          </w:p>
        </w:tc>
        <w:tc>
          <w:tcPr>
            <w:tcW w:w="2645" w:type="dxa"/>
          </w:tcPr>
          <w:p w:rsidR="00B313C7" w:rsidRPr="001D3765" w:rsidRDefault="00B313C7" w:rsidP="001424D9">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51" w:type="dxa"/>
          </w:tcPr>
          <w:p w:rsidR="00B313C7" w:rsidRPr="00B313C7" w:rsidRDefault="00B313C7" w:rsidP="001424D9">
            <w:pPr>
              <w:pStyle w:val="210"/>
              <w:shd w:val="clear" w:color="auto" w:fill="auto"/>
              <w:spacing w:before="0" w:after="0" w:line="240" w:lineRule="auto"/>
              <w:jc w:val="center"/>
              <w:rPr>
                <w:b/>
                <w:lang w:val="uk-UA" w:eastAsia="ru-RU"/>
              </w:rPr>
            </w:pPr>
            <w:r>
              <w:rPr>
                <w:b/>
                <w:lang w:val="uk-UA" w:eastAsia="ru-RU"/>
              </w:rPr>
              <w:t>Країна виробник</w:t>
            </w:r>
          </w:p>
        </w:tc>
        <w:tc>
          <w:tcPr>
            <w:tcW w:w="997"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Од.вим.</w:t>
            </w:r>
          </w:p>
        </w:tc>
        <w:tc>
          <w:tcPr>
            <w:tcW w:w="1062"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996" w:type="dxa"/>
          </w:tcPr>
          <w:p w:rsidR="00B313C7" w:rsidRPr="006D68BB" w:rsidRDefault="00B313C7"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B313C7" w:rsidRPr="006D68BB" w:rsidTr="00B313C7">
        <w:tc>
          <w:tcPr>
            <w:tcW w:w="496"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645" w:type="dxa"/>
          </w:tcPr>
          <w:p w:rsidR="00B313C7" w:rsidRPr="006D68BB" w:rsidRDefault="00B313C7" w:rsidP="001424D9">
            <w:pPr>
              <w:pStyle w:val="210"/>
              <w:shd w:val="clear" w:color="auto" w:fill="auto"/>
              <w:spacing w:before="0" w:after="0" w:line="240" w:lineRule="auto"/>
              <w:jc w:val="left"/>
              <w:rPr>
                <w:lang w:eastAsia="ru-RU"/>
              </w:rPr>
            </w:pPr>
          </w:p>
        </w:tc>
        <w:tc>
          <w:tcPr>
            <w:tcW w:w="951" w:type="dxa"/>
          </w:tcPr>
          <w:p w:rsidR="00B313C7" w:rsidRPr="006D68BB" w:rsidRDefault="00B313C7" w:rsidP="001424D9">
            <w:pPr>
              <w:pStyle w:val="210"/>
              <w:shd w:val="clear" w:color="auto" w:fill="auto"/>
              <w:spacing w:before="0" w:after="0" w:line="240" w:lineRule="auto"/>
              <w:jc w:val="left"/>
              <w:rPr>
                <w:lang w:eastAsia="ru-RU"/>
              </w:rPr>
            </w:pPr>
          </w:p>
        </w:tc>
        <w:tc>
          <w:tcPr>
            <w:tcW w:w="997"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62" w:type="dxa"/>
          </w:tcPr>
          <w:p w:rsidR="00B313C7" w:rsidRPr="006D68BB" w:rsidRDefault="00B313C7" w:rsidP="001424D9">
            <w:pPr>
              <w:pStyle w:val="210"/>
              <w:shd w:val="clear" w:color="auto" w:fill="auto"/>
              <w:spacing w:before="0" w:after="0" w:line="240" w:lineRule="auto"/>
              <w:jc w:val="left"/>
              <w:rPr>
                <w:lang w:eastAsia="ru-RU"/>
              </w:rPr>
            </w:pPr>
          </w:p>
        </w:tc>
        <w:tc>
          <w:tcPr>
            <w:tcW w:w="996"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B313C7">
        <w:tc>
          <w:tcPr>
            <w:tcW w:w="496"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645" w:type="dxa"/>
          </w:tcPr>
          <w:p w:rsidR="00B313C7" w:rsidRPr="006D68BB" w:rsidRDefault="00B313C7" w:rsidP="001424D9">
            <w:pPr>
              <w:pStyle w:val="210"/>
              <w:shd w:val="clear" w:color="auto" w:fill="auto"/>
              <w:spacing w:before="0" w:after="0" w:line="240" w:lineRule="auto"/>
              <w:jc w:val="left"/>
              <w:rPr>
                <w:lang w:eastAsia="ru-RU"/>
              </w:rPr>
            </w:pPr>
          </w:p>
        </w:tc>
        <w:tc>
          <w:tcPr>
            <w:tcW w:w="951" w:type="dxa"/>
          </w:tcPr>
          <w:p w:rsidR="00B313C7" w:rsidRPr="006D68BB" w:rsidRDefault="00B313C7" w:rsidP="001424D9">
            <w:pPr>
              <w:pStyle w:val="210"/>
              <w:shd w:val="clear" w:color="auto" w:fill="auto"/>
              <w:spacing w:before="0" w:after="0" w:line="240" w:lineRule="auto"/>
              <w:jc w:val="left"/>
              <w:rPr>
                <w:lang w:eastAsia="ru-RU"/>
              </w:rPr>
            </w:pPr>
          </w:p>
        </w:tc>
        <w:tc>
          <w:tcPr>
            <w:tcW w:w="997"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62" w:type="dxa"/>
          </w:tcPr>
          <w:p w:rsidR="00B313C7" w:rsidRPr="006D68BB" w:rsidRDefault="00B313C7" w:rsidP="001424D9">
            <w:pPr>
              <w:pStyle w:val="210"/>
              <w:shd w:val="clear" w:color="auto" w:fill="auto"/>
              <w:spacing w:before="0" w:after="0" w:line="240" w:lineRule="auto"/>
              <w:jc w:val="left"/>
              <w:rPr>
                <w:lang w:eastAsia="ru-RU"/>
              </w:rPr>
            </w:pPr>
          </w:p>
        </w:tc>
        <w:tc>
          <w:tcPr>
            <w:tcW w:w="996"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B313C7">
        <w:tc>
          <w:tcPr>
            <w:tcW w:w="496"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645" w:type="dxa"/>
          </w:tcPr>
          <w:p w:rsidR="00B313C7" w:rsidRPr="006D68BB" w:rsidRDefault="00B313C7" w:rsidP="001424D9">
            <w:pPr>
              <w:pStyle w:val="210"/>
              <w:shd w:val="clear" w:color="auto" w:fill="auto"/>
              <w:spacing w:before="0" w:after="0" w:line="240" w:lineRule="auto"/>
              <w:jc w:val="left"/>
              <w:rPr>
                <w:lang w:eastAsia="ru-RU"/>
              </w:rPr>
            </w:pPr>
            <w:r w:rsidRPr="006D68BB">
              <w:rPr>
                <w:lang w:eastAsia="ru-RU"/>
              </w:rPr>
              <w:t>Підсумок матеіралів:</w:t>
            </w:r>
          </w:p>
        </w:tc>
        <w:tc>
          <w:tcPr>
            <w:tcW w:w="951" w:type="dxa"/>
          </w:tcPr>
          <w:p w:rsidR="00B313C7" w:rsidRPr="006D68BB" w:rsidRDefault="00B313C7" w:rsidP="001424D9">
            <w:pPr>
              <w:pStyle w:val="210"/>
              <w:shd w:val="clear" w:color="auto" w:fill="auto"/>
              <w:spacing w:before="0" w:after="0" w:line="240" w:lineRule="auto"/>
              <w:jc w:val="left"/>
              <w:rPr>
                <w:lang w:eastAsia="ru-RU"/>
              </w:rPr>
            </w:pPr>
          </w:p>
        </w:tc>
        <w:tc>
          <w:tcPr>
            <w:tcW w:w="997"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62" w:type="dxa"/>
          </w:tcPr>
          <w:p w:rsidR="00B313C7" w:rsidRPr="006D68BB" w:rsidRDefault="00B313C7" w:rsidP="001424D9">
            <w:pPr>
              <w:pStyle w:val="210"/>
              <w:shd w:val="clear" w:color="auto" w:fill="auto"/>
              <w:spacing w:before="0" w:after="0" w:line="240" w:lineRule="auto"/>
              <w:jc w:val="left"/>
              <w:rPr>
                <w:lang w:eastAsia="ru-RU"/>
              </w:rPr>
            </w:pPr>
          </w:p>
        </w:tc>
        <w:tc>
          <w:tcPr>
            <w:tcW w:w="996"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B313C7">
        <w:tc>
          <w:tcPr>
            <w:tcW w:w="496"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645" w:type="dxa"/>
          </w:tcPr>
          <w:p w:rsidR="00B313C7" w:rsidRPr="007739EC" w:rsidRDefault="00B313C7" w:rsidP="001424D9">
            <w:pPr>
              <w:pStyle w:val="210"/>
              <w:shd w:val="clear" w:color="auto" w:fill="auto"/>
              <w:spacing w:before="0" w:after="0" w:line="240" w:lineRule="auto"/>
              <w:jc w:val="left"/>
              <w:rPr>
                <w:lang w:val="uk-UA" w:eastAsia="ru-RU"/>
              </w:rPr>
            </w:pPr>
            <w:r>
              <w:rPr>
                <w:lang w:val="uk-UA" w:eastAsia="ru-RU"/>
              </w:rPr>
              <w:t>ПДВ</w:t>
            </w:r>
          </w:p>
        </w:tc>
        <w:tc>
          <w:tcPr>
            <w:tcW w:w="951" w:type="dxa"/>
          </w:tcPr>
          <w:p w:rsidR="00B313C7" w:rsidRPr="006D68BB" w:rsidRDefault="00B313C7" w:rsidP="001424D9">
            <w:pPr>
              <w:pStyle w:val="210"/>
              <w:shd w:val="clear" w:color="auto" w:fill="auto"/>
              <w:spacing w:before="0" w:after="0" w:line="240" w:lineRule="auto"/>
              <w:jc w:val="left"/>
              <w:rPr>
                <w:lang w:eastAsia="ru-RU"/>
              </w:rPr>
            </w:pPr>
          </w:p>
        </w:tc>
        <w:tc>
          <w:tcPr>
            <w:tcW w:w="997"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62" w:type="dxa"/>
          </w:tcPr>
          <w:p w:rsidR="00B313C7" w:rsidRPr="006D68BB" w:rsidRDefault="00B313C7" w:rsidP="001424D9">
            <w:pPr>
              <w:pStyle w:val="210"/>
              <w:shd w:val="clear" w:color="auto" w:fill="auto"/>
              <w:spacing w:before="0" w:after="0" w:line="240" w:lineRule="auto"/>
              <w:jc w:val="left"/>
              <w:rPr>
                <w:lang w:eastAsia="ru-RU"/>
              </w:rPr>
            </w:pPr>
          </w:p>
        </w:tc>
        <w:tc>
          <w:tcPr>
            <w:tcW w:w="996" w:type="dxa"/>
          </w:tcPr>
          <w:p w:rsidR="00B313C7" w:rsidRPr="006D68BB" w:rsidRDefault="00B313C7" w:rsidP="001424D9">
            <w:pPr>
              <w:pStyle w:val="210"/>
              <w:shd w:val="clear" w:color="auto" w:fill="auto"/>
              <w:spacing w:before="0" w:after="0" w:line="240" w:lineRule="auto"/>
              <w:jc w:val="left"/>
              <w:rPr>
                <w:lang w:eastAsia="ru-RU"/>
              </w:rPr>
            </w:pPr>
          </w:p>
        </w:tc>
      </w:tr>
      <w:tr w:rsidR="00B313C7" w:rsidRPr="006D68BB" w:rsidTr="00B313C7">
        <w:tc>
          <w:tcPr>
            <w:tcW w:w="496" w:type="dxa"/>
          </w:tcPr>
          <w:p w:rsidR="00B313C7" w:rsidRPr="006D68BB" w:rsidRDefault="00B313C7" w:rsidP="001424D9">
            <w:pPr>
              <w:pStyle w:val="210"/>
              <w:shd w:val="clear" w:color="auto" w:fill="auto"/>
              <w:spacing w:before="0" w:after="0" w:line="240" w:lineRule="auto"/>
              <w:jc w:val="left"/>
              <w:rPr>
                <w:lang w:eastAsia="ru-RU"/>
              </w:rPr>
            </w:pPr>
          </w:p>
        </w:tc>
        <w:tc>
          <w:tcPr>
            <w:tcW w:w="1477" w:type="dxa"/>
          </w:tcPr>
          <w:p w:rsidR="00B313C7" w:rsidRPr="006D68BB" w:rsidRDefault="00B313C7" w:rsidP="001424D9">
            <w:pPr>
              <w:pStyle w:val="210"/>
              <w:shd w:val="clear" w:color="auto" w:fill="auto"/>
              <w:spacing w:before="0" w:after="0" w:line="240" w:lineRule="auto"/>
              <w:jc w:val="left"/>
              <w:rPr>
                <w:lang w:eastAsia="ru-RU"/>
              </w:rPr>
            </w:pPr>
          </w:p>
        </w:tc>
        <w:tc>
          <w:tcPr>
            <w:tcW w:w="2645" w:type="dxa"/>
          </w:tcPr>
          <w:p w:rsidR="00B313C7" w:rsidRDefault="00B313C7" w:rsidP="001424D9">
            <w:pPr>
              <w:pStyle w:val="210"/>
              <w:shd w:val="clear" w:color="auto" w:fill="auto"/>
              <w:spacing w:before="0" w:after="0" w:line="240" w:lineRule="auto"/>
              <w:jc w:val="left"/>
              <w:rPr>
                <w:lang w:val="uk-UA" w:eastAsia="ru-RU"/>
              </w:rPr>
            </w:pPr>
            <w:r>
              <w:rPr>
                <w:lang w:val="uk-UA" w:eastAsia="ru-RU"/>
              </w:rPr>
              <w:t>Разом з ПДВ</w:t>
            </w:r>
          </w:p>
        </w:tc>
        <w:tc>
          <w:tcPr>
            <w:tcW w:w="951" w:type="dxa"/>
          </w:tcPr>
          <w:p w:rsidR="00B313C7" w:rsidRPr="006D68BB" w:rsidRDefault="00B313C7" w:rsidP="001424D9">
            <w:pPr>
              <w:pStyle w:val="210"/>
              <w:shd w:val="clear" w:color="auto" w:fill="auto"/>
              <w:spacing w:before="0" w:after="0" w:line="240" w:lineRule="auto"/>
              <w:jc w:val="left"/>
              <w:rPr>
                <w:lang w:eastAsia="ru-RU"/>
              </w:rPr>
            </w:pPr>
          </w:p>
        </w:tc>
        <w:tc>
          <w:tcPr>
            <w:tcW w:w="997" w:type="dxa"/>
          </w:tcPr>
          <w:p w:rsidR="00B313C7" w:rsidRPr="006D68BB" w:rsidRDefault="00B313C7" w:rsidP="001424D9">
            <w:pPr>
              <w:pStyle w:val="210"/>
              <w:shd w:val="clear" w:color="auto" w:fill="auto"/>
              <w:spacing w:before="0" w:after="0" w:line="240" w:lineRule="auto"/>
              <w:jc w:val="left"/>
              <w:rPr>
                <w:lang w:eastAsia="ru-RU"/>
              </w:rPr>
            </w:pPr>
          </w:p>
        </w:tc>
        <w:tc>
          <w:tcPr>
            <w:tcW w:w="1004" w:type="dxa"/>
          </w:tcPr>
          <w:p w:rsidR="00B313C7" w:rsidRPr="006D68BB" w:rsidRDefault="00B313C7" w:rsidP="001424D9">
            <w:pPr>
              <w:pStyle w:val="210"/>
              <w:shd w:val="clear" w:color="auto" w:fill="auto"/>
              <w:spacing w:before="0" w:after="0" w:line="240" w:lineRule="auto"/>
              <w:jc w:val="left"/>
              <w:rPr>
                <w:lang w:eastAsia="ru-RU"/>
              </w:rPr>
            </w:pPr>
          </w:p>
        </w:tc>
        <w:tc>
          <w:tcPr>
            <w:tcW w:w="1062" w:type="dxa"/>
          </w:tcPr>
          <w:p w:rsidR="00B313C7" w:rsidRPr="006D68BB" w:rsidRDefault="00B313C7" w:rsidP="001424D9">
            <w:pPr>
              <w:pStyle w:val="210"/>
              <w:shd w:val="clear" w:color="auto" w:fill="auto"/>
              <w:spacing w:before="0" w:after="0" w:line="240" w:lineRule="auto"/>
              <w:jc w:val="left"/>
              <w:rPr>
                <w:lang w:eastAsia="ru-RU"/>
              </w:rPr>
            </w:pPr>
          </w:p>
        </w:tc>
        <w:tc>
          <w:tcPr>
            <w:tcW w:w="996" w:type="dxa"/>
          </w:tcPr>
          <w:p w:rsidR="00B313C7" w:rsidRPr="006D68BB" w:rsidRDefault="00B313C7" w:rsidP="001424D9">
            <w:pPr>
              <w:pStyle w:val="210"/>
              <w:shd w:val="clear" w:color="auto" w:fill="auto"/>
              <w:spacing w:before="0" w:after="0" w:line="240" w:lineRule="auto"/>
              <w:jc w:val="left"/>
              <w:rPr>
                <w:lang w:eastAsia="ru-RU"/>
              </w:rPr>
            </w:pPr>
          </w:p>
        </w:tc>
      </w:tr>
    </w:tbl>
    <w:p w:rsidR="00F3159E" w:rsidRDefault="00F3159E" w:rsidP="00F3159E">
      <w:pPr>
        <w:pStyle w:val="21"/>
        <w:shd w:val="clear" w:color="auto" w:fill="auto"/>
        <w:spacing w:line="240" w:lineRule="exact"/>
        <w:jc w:val="left"/>
        <w:rPr>
          <w:lang w:eastAsia="ru-RU"/>
        </w:rPr>
      </w:pPr>
    </w:p>
    <w:p w:rsidR="00F3159E" w:rsidRDefault="00F3159E" w:rsidP="00F3159E">
      <w:pPr>
        <w:pStyle w:val="21"/>
        <w:shd w:val="clear" w:color="auto" w:fill="auto"/>
        <w:spacing w:line="240" w:lineRule="exact"/>
        <w:jc w:val="left"/>
        <w:rPr>
          <w:lang w:eastAsia="ru-RU"/>
        </w:rPr>
      </w:pPr>
      <w:r>
        <w:rPr>
          <w:lang w:eastAsia="ru-RU"/>
        </w:rPr>
        <w:t>Сума прописом:</w:t>
      </w:r>
    </w:p>
    <w:p w:rsidR="00F3159E" w:rsidRDefault="00F3159E" w:rsidP="00F3159E">
      <w:pPr>
        <w:pStyle w:val="21"/>
        <w:shd w:val="clear" w:color="auto" w:fill="auto"/>
        <w:spacing w:line="240" w:lineRule="exact"/>
        <w:jc w:val="left"/>
        <w:rPr>
          <w:lang w:eastAsia="ru-RU"/>
        </w:rPr>
      </w:pPr>
    </w:p>
    <w:p w:rsidR="00F3159E" w:rsidRPr="00A75CD0" w:rsidRDefault="00F3159E" w:rsidP="00F3159E">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F3159E" w:rsidRPr="00A75CD0" w:rsidRDefault="00F3159E" w:rsidP="00F3159E">
      <w:pPr>
        <w:ind w:firstLine="567"/>
        <w:jc w:val="both"/>
        <w:rPr>
          <w:sz w:val="16"/>
          <w:szCs w:val="16"/>
        </w:rPr>
      </w:pPr>
      <w:r>
        <w:t xml:space="preserve">                                                                                                         </w:t>
      </w:r>
      <w:r>
        <w:rPr>
          <w:sz w:val="16"/>
          <w:szCs w:val="16"/>
        </w:rPr>
        <w:t>(прописом)</w:t>
      </w:r>
    </w:p>
    <w:p w:rsidR="00F3159E" w:rsidRPr="00B450A4" w:rsidRDefault="00F3159E" w:rsidP="00F3159E">
      <w:pPr>
        <w:widowControl w:val="0"/>
        <w:tabs>
          <w:tab w:val="left" w:pos="426"/>
          <w:tab w:val="left" w:pos="3544"/>
        </w:tabs>
        <w:autoSpaceDE w:val="0"/>
        <w:autoSpaceDN w:val="0"/>
        <w:adjustRightInd w:val="0"/>
        <w:ind w:firstLine="567"/>
        <w:jc w:val="both"/>
        <w:rPr>
          <w:rFonts w:ascii="Times New Roman" w:hAnsi="Times New Roman"/>
        </w:rPr>
      </w:pPr>
      <w:r w:rsidRPr="00B450A4">
        <w:rPr>
          <w:rFonts w:ascii="Times New Roman" w:hAnsi="Times New Roman"/>
        </w:rPr>
        <w:t>Ціна пропозиції Учасника означає ціну, за яку Учасник пропонує надати послуги, передбачені в технічних вимогах (Додаток №2 до тендерної документації) з урахуванням вартості усіх витрат:</w:t>
      </w:r>
      <w:r w:rsidRPr="00B450A4">
        <w:rPr>
          <w:rFonts w:ascii="Times New Roman" w:hAnsi="Times New Roman"/>
          <w:b/>
          <w:i/>
          <w:u w:val="single"/>
        </w:rPr>
        <w:t xml:space="preserve"> вказати назву предмету закупівлі</w:t>
      </w:r>
      <w:r w:rsidRPr="00B450A4">
        <w:rPr>
          <w:rFonts w:ascii="Times New Roman" w:hAnsi="Times New Roman"/>
          <w:u w:val="single"/>
        </w:rPr>
        <w:t xml:space="preserve"> </w:t>
      </w:r>
      <w:r w:rsidRPr="00B450A4">
        <w:rPr>
          <w:rFonts w:ascii="Times New Roman" w:hAnsi="Times New Roman"/>
          <w:b/>
        </w:rPr>
        <w:t xml:space="preserve"> (Код ДК 021:2015 </w:t>
      </w:r>
      <w:r w:rsidRPr="00B450A4">
        <w:rPr>
          <w:rFonts w:ascii="Times New Roman" w:hAnsi="Times New Roman"/>
        </w:rPr>
        <w:t>– вказати код ДК</w:t>
      </w:r>
      <w:r w:rsidRPr="00B450A4">
        <w:rPr>
          <w:rFonts w:ascii="Times New Roman" w:hAnsi="Times New Roman"/>
          <w:b/>
        </w:rPr>
        <w:t>)</w:t>
      </w:r>
      <w:r w:rsidRPr="00B450A4">
        <w:rPr>
          <w:rFonts w:ascii="Times New Roman" w:hAnsi="Times New Roman"/>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F3159E" w:rsidRPr="00B450A4" w:rsidRDefault="00F3159E" w:rsidP="00F3159E">
      <w:pPr>
        <w:ind w:firstLine="567"/>
        <w:jc w:val="both"/>
        <w:rPr>
          <w:rFonts w:ascii="Times New Roman" w:hAnsi="Times New Roman"/>
        </w:rPr>
      </w:pPr>
      <w:r w:rsidRPr="00B450A4">
        <w:rPr>
          <w:rFonts w:ascii="Times New Roman" w:hAnsi="Times New Roman"/>
        </w:rPr>
        <w:t xml:space="preserve">В пропозиції вказується підсумкова ціна надання послуг з урахуванням кількості послуг, витратних матеріалів зазначених в технічних вимогах (Додаток №2 до </w:t>
      </w:r>
      <w:r>
        <w:rPr>
          <w:rFonts w:ascii="Times New Roman" w:hAnsi="Times New Roman"/>
        </w:rPr>
        <w:t>оголошення</w:t>
      </w:r>
      <w:r w:rsidRPr="00B450A4">
        <w:rPr>
          <w:rFonts w:ascii="Times New Roman" w:hAnsi="Times New Roman"/>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r>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посада уповноваженої особи Учасника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підпис та печатка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прізвище, ініціали</w:t>
            </w:r>
          </w:p>
        </w:tc>
      </w:tr>
    </w:tbl>
    <w:p w:rsidR="00F3159E" w:rsidRPr="00FA56DF"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napToGrid w:val="0"/>
          <w:sz w:val="18"/>
          <w:szCs w:val="18"/>
        </w:rPr>
        <w:lastRenderedPageBreak/>
        <w:t>*</w:t>
      </w:r>
      <w:r w:rsidRPr="00FA56DF">
        <w:rPr>
          <w:rFonts w:ascii="Times New Roman" w:hAnsi="Times New Roman"/>
          <w:i/>
          <w:sz w:val="18"/>
          <w:szCs w:val="18"/>
        </w:rPr>
        <w:t>Вказується конкретна назва, виробник, країна виробництва.</w:t>
      </w:r>
    </w:p>
    <w:p w:rsidR="00F3159E" w:rsidRPr="00FA56DF" w:rsidRDefault="00F3159E" w:rsidP="00F3159E">
      <w:pPr>
        <w:pStyle w:val="a5"/>
        <w:numPr>
          <w:ilvl w:val="0"/>
          <w:numId w:val="5"/>
        </w:numPr>
        <w:jc w:val="both"/>
        <w:rPr>
          <w:rFonts w:ascii="Times New Roman" w:hAnsi="Times New Roman"/>
          <w:sz w:val="18"/>
          <w:szCs w:val="18"/>
        </w:rPr>
      </w:pPr>
      <w:r w:rsidRPr="00FA56DF">
        <w:rPr>
          <w:rFonts w:ascii="Times New Roman" w:hAnsi="Times New Roman"/>
          <w:i/>
          <w:sz w:val="18"/>
          <w:szCs w:val="18"/>
        </w:rPr>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rPr>
        <w:t xml:space="preserve"> </w:t>
      </w:r>
      <w:r w:rsidRPr="00FA56DF">
        <w:rPr>
          <w:rFonts w:ascii="Times New Roman" w:hAnsi="Times New Roman"/>
          <w:i/>
          <w:sz w:val="18"/>
          <w:szCs w:val="18"/>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rPr>
        <w:t xml:space="preserve">, </w:t>
      </w:r>
      <w:r w:rsidRPr="00FA56DF">
        <w:rPr>
          <w:rFonts w:ascii="Times New Roman" w:hAnsi="Times New Roman"/>
          <w:i/>
          <w:sz w:val="18"/>
          <w:szCs w:val="18"/>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rPr>
        <w:t xml:space="preserve"> </w:t>
      </w:r>
    </w:p>
    <w:p w:rsidR="00F3159E"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z w:val="18"/>
          <w:szCs w:val="18"/>
        </w:rPr>
        <w:t>***ПДВ нараховується у випадках, передбачених чинним законодавством України.</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6E2433" w:rsidRDefault="006E2433">
      <w:pPr>
        <w:spacing w:after="0" w:line="240" w:lineRule="auto"/>
        <w:rPr>
          <w:rFonts w:ascii="Times New Roman" w:eastAsia="Times New Roman" w:hAnsi="Times New Roman" w:cs="Times New Roman"/>
          <w:sz w:val="24"/>
          <w:szCs w:val="24"/>
        </w:rPr>
      </w:pPr>
    </w:p>
    <w:sectPr w:rsidR="006E2433" w:rsidSect="00A44FA0">
      <w:pgSz w:w="11906" w:h="16838"/>
      <w:pgMar w:top="426"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7A7"/>
    <w:multiLevelType w:val="multilevel"/>
    <w:tmpl w:val="1AD00F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898"/>
    <w:multiLevelType w:val="multilevel"/>
    <w:tmpl w:val="670228C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E165E0"/>
    <w:multiLevelType w:val="multilevel"/>
    <w:tmpl w:val="2F4E098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9638EB"/>
    <w:multiLevelType w:val="multilevel"/>
    <w:tmpl w:val="776CE82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33"/>
    <w:rsid w:val="0007749A"/>
    <w:rsid w:val="001424D9"/>
    <w:rsid w:val="001B67EC"/>
    <w:rsid w:val="00302AD3"/>
    <w:rsid w:val="00331915"/>
    <w:rsid w:val="00353E19"/>
    <w:rsid w:val="005D73E1"/>
    <w:rsid w:val="006B290A"/>
    <w:rsid w:val="006E2433"/>
    <w:rsid w:val="0076462A"/>
    <w:rsid w:val="00912B75"/>
    <w:rsid w:val="00A44FA0"/>
    <w:rsid w:val="00B313C7"/>
    <w:rsid w:val="00B53B99"/>
    <w:rsid w:val="00C46DE0"/>
    <w:rsid w:val="00CA324C"/>
    <w:rsid w:val="00CD5933"/>
    <w:rsid w:val="00DA5DEF"/>
    <w:rsid w:val="00F3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5DE8"/>
  <w15:docId w15:val="{55222BCE-44D9-4E25-8718-BB394D79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название табл/рис,заголовок 1.1,List Paragraph,Bullet Number,Bullet 1,Use Case List Paragraph,lp1,List Paragraph1,lp11,List Paragraph11,Абзац списку1,Список уровня 2"/>
    <w:basedOn w:val="a"/>
    <w:link w:val="a6"/>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_"/>
    <w:link w:val="21"/>
    <w:locked/>
    <w:rsid w:val="00F3159E"/>
    <w:rPr>
      <w:rFonts w:ascii="Times New Roman" w:hAnsi="Times New Roman" w:cs="Times New Roman"/>
      <w:shd w:val="clear" w:color="auto" w:fill="FFFFFF"/>
    </w:rPr>
  </w:style>
  <w:style w:type="paragraph" w:customStyle="1" w:styleId="21">
    <w:name w:val="Основной текст (2)"/>
    <w:basedOn w:val="a"/>
    <w:link w:val="20"/>
    <w:qFormat/>
    <w:rsid w:val="00F3159E"/>
    <w:pPr>
      <w:widowControl w:val="0"/>
      <w:shd w:val="clear" w:color="auto" w:fill="FFFFFF"/>
      <w:spacing w:after="0" w:line="312" w:lineRule="exact"/>
      <w:ind w:hanging="340"/>
      <w:jc w:val="both"/>
    </w:pPr>
    <w:rPr>
      <w:rFonts w:ascii="Times New Roman" w:hAnsi="Times New Roman" w:cs="Times New Roman"/>
    </w:rPr>
  </w:style>
  <w:style w:type="paragraph" w:customStyle="1" w:styleId="210">
    <w:name w:val="Основной текст (2)1"/>
    <w:basedOn w:val="a"/>
    <w:rsid w:val="00F3159E"/>
    <w:pPr>
      <w:widowControl w:val="0"/>
      <w:shd w:val="clear" w:color="auto" w:fill="FFFFFF"/>
      <w:spacing w:before="60" w:after="60" w:line="0" w:lineRule="atLeast"/>
      <w:jc w:val="right"/>
    </w:pPr>
    <w:rPr>
      <w:rFonts w:ascii="Times New Roman" w:eastAsia="Times New Roman" w:hAnsi="Times New Roman" w:cs="Times New Roman"/>
      <w:lang w:val="ru-RU"/>
    </w:rPr>
  </w:style>
  <w:style w:type="character" w:customStyle="1" w:styleId="a6">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5"/>
    <w:locked/>
    <w:rsid w:val="00F3159E"/>
  </w:style>
  <w:style w:type="paragraph" w:customStyle="1" w:styleId="PatriotTL">
    <w:name w:val="Patriot_TL"/>
    <w:rsid w:val="001424D9"/>
    <w:pPr>
      <w:spacing w:before="30" w:after="30" w:line="240" w:lineRule="auto"/>
      <w:ind w:left="57" w:right="113"/>
    </w:pPr>
    <w:rPr>
      <w:rFonts w:ascii="Arial" w:hAnsi="Arial" w:cs="Arial"/>
      <w:sz w:val="18"/>
      <w:szCs w:val="20"/>
      <w:lang w:val="ru-RU" w:eastAsia="ru-RU"/>
    </w:rPr>
  </w:style>
  <w:style w:type="character" w:customStyle="1" w:styleId="30">
    <w:name w:val="Основной текст (3)_"/>
    <w:link w:val="31"/>
    <w:locked/>
    <w:rsid w:val="001424D9"/>
    <w:rPr>
      <w:b/>
      <w:bCs/>
      <w:shd w:val="clear" w:color="auto" w:fill="FFFFFF"/>
    </w:rPr>
  </w:style>
  <w:style w:type="character" w:customStyle="1" w:styleId="32">
    <w:name w:val="Основной текст (3) + Не полужирный"/>
    <w:rsid w:val="001424D9"/>
    <w:rPr>
      <w:b/>
      <w:bCs/>
      <w:color w:val="000000"/>
      <w:spacing w:val="0"/>
      <w:w w:val="100"/>
      <w:position w:val="0"/>
      <w:sz w:val="24"/>
      <w:szCs w:val="24"/>
      <w:lang w:val="uk-UA" w:eastAsia="uk-UA" w:bidi="ar-SA"/>
    </w:rPr>
  </w:style>
  <w:style w:type="character" w:customStyle="1" w:styleId="22">
    <w:name w:val="Основной текст (2) + Полужирный"/>
    <w:rsid w:val="001424D9"/>
    <w:rPr>
      <w:b/>
      <w:bCs/>
      <w:color w:val="000000"/>
      <w:spacing w:val="0"/>
      <w:w w:val="100"/>
      <w:position w:val="0"/>
      <w:sz w:val="24"/>
      <w:szCs w:val="24"/>
      <w:lang w:val="uk-UA" w:eastAsia="uk-UA" w:bidi="ar-SA"/>
    </w:rPr>
  </w:style>
  <w:style w:type="character" w:customStyle="1" w:styleId="23">
    <w:name w:val="Заголовок №2_"/>
    <w:link w:val="24"/>
    <w:locked/>
    <w:rsid w:val="001424D9"/>
    <w:rPr>
      <w:b/>
      <w:bCs/>
      <w:shd w:val="clear" w:color="auto" w:fill="FFFFFF"/>
    </w:rPr>
  </w:style>
  <w:style w:type="character" w:customStyle="1" w:styleId="60">
    <w:name w:val="Основной текст (6)_"/>
    <w:link w:val="61"/>
    <w:locked/>
    <w:rsid w:val="001424D9"/>
    <w:rPr>
      <w:b/>
      <w:bCs/>
      <w:shd w:val="clear" w:color="auto" w:fill="FFFFFF"/>
    </w:rPr>
  </w:style>
  <w:style w:type="paragraph" w:customStyle="1" w:styleId="31">
    <w:name w:val="Основной текст (3)"/>
    <w:basedOn w:val="a"/>
    <w:link w:val="30"/>
    <w:rsid w:val="001424D9"/>
    <w:pPr>
      <w:widowControl w:val="0"/>
      <w:shd w:val="clear" w:color="auto" w:fill="FFFFFF"/>
      <w:spacing w:after="60" w:line="240" w:lineRule="atLeast"/>
      <w:jc w:val="right"/>
    </w:pPr>
    <w:rPr>
      <w:b/>
      <w:bCs/>
    </w:rPr>
  </w:style>
  <w:style w:type="paragraph" w:customStyle="1" w:styleId="24">
    <w:name w:val="Заголовок №2"/>
    <w:basedOn w:val="a"/>
    <w:link w:val="23"/>
    <w:rsid w:val="001424D9"/>
    <w:pPr>
      <w:widowControl w:val="0"/>
      <w:shd w:val="clear" w:color="auto" w:fill="FFFFFF"/>
      <w:spacing w:before="120" w:after="120" w:line="240" w:lineRule="atLeast"/>
      <w:jc w:val="both"/>
      <w:outlineLvl w:val="1"/>
    </w:pPr>
    <w:rPr>
      <w:b/>
      <w:bCs/>
    </w:rPr>
  </w:style>
  <w:style w:type="paragraph" w:customStyle="1" w:styleId="61">
    <w:name w:val="Основной текст (6)"/>
    <w:basedOn w:val="a"/>
    <w:link w:val="60"/>
    <w:rsid w:val="001424D9"/>
    <w:pPr>
      <w:widowControl w:val="0"/>
      <w:shd w:val="clear" w:color="auto" w:fill="FFFFFF"/>
      <w:spacing w:before="360" w:after="0" w:line="293" w:lineRule="exac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9501</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pc0</cp:lastModifiedBy>
  <cp:revision>3</cp:revision>
  <cp:lastPrinted>2022-09-08T07:49:00Z</cp:lastPrinted>
  <dcterms:created xsi:type="dcterms:W3CDTF">2022-09-27T12:49:00Z</dcterms:created>
  <dcterms:modified xsi:type="dcterms:W3CDTF">2022-09-27T12:53:00Z</dcterms:modified>
</cp:coreProperties>
</file>