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DD" w:rsidRPr="000E7FBD" w:rsidRDefault="004327DD" w:rsidP="004327DD">
      <w:pPr>
        <w:pStyle w:val="a3"/>
        <w:ind w:left="-567" w:right="141"/>
        <w:jc w:val="right"/>
        <w:rPr>
          <w:rFonts w:ascii="Times New Roman" w:hAnsi="Times New Roman"/>
        </w:rPr>
      </w:pPr>
      <w:r w:rsidRPr="000E7FBD">
        <w:rPr>
          <w:rFonts w:ascii="Times New Roman" w:hAnsi="Times New Roman"/>
        </w:rPr>
        <w:t>Додаток 4</w:t>
      </w:r>
    </w:p>
    <w:p w:rsidR="004327DD" w:rsidRPr="000E7FBD" w:rsidRDefault="004327DD" w:rsidP="004327DD">
      <w:pPr>
        <w:spacing w:after="0" w:line="240" w:lineRule="auto"/>
        <w:ind w:left="-567" w:right="141"/>
        <w:jc w:val="right"/>
        <w:outlineLvl w:val="0"/>
        <w:rPr>
          <w:rFonts w:ascii="Times New Roman" w:hAnsi="Times New Roman" w:cs="Times New Roman"/>
          <w:b/>
          <w:i/>
          <w:iCs/>
        </w:rPr>
      </w:pPr>
      <w:r w:rsidRPr="000E7FBD">
        <w:rPr>
          <w:rFonts w:ascii="Times New Roman" w:hAnsi="Times New Roman"/>
        </w:rPr>
        <w:t>До тендерної документації</w:t>
      </w:r>
    </w:p>
    <w:p w:rsidR="004327DD" w:rsidRPr="00BA31E9" w:rsidRDefault="004327DD" w:rsidP="004327DD">
      <w:pPr>
        <w:spacing w:after="0" w:line="240" w:lineRule="auto"/>
        <w:ind w:left="-567" w:right="14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1E9">
        <w:rPr>
          <w:rFonts w:ascii="Times New Roman" w:hAnsi="Times New Roman" w:cs="Times New Roman"/>
          <w:b/>
          <w:i/>
          <w:iCs/>
          <w:sz w:val="24"/>
          <w:szCs w:val="24"/>
        </w:rPr>
        <w:t>Форма „Тендерна пропозиція” подається у вигляді, наведеному нижче.</w:t>
      </w:r>
    </w:p>
    <w:p w:rsidR="004327DD" w:rsidRPr="00BA31E9" w:rsidRDefault="004327DD" w:rsidP="004327DD">
      <w:pPr>
        <w:spacing w:after="0" w:line="240" w:lineRule="auto"/>
        <w:ind w:left="-567" w:right="141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31E9">
        <w:rPr>
          <w:rFonts w:ascii="Times New Roman" w:hAnsi="Times New Roman" w:cs="Times New Roman"/>
          <w:b/>
          <w:i/>
          <w:iCs/>
          <w:sz w:val="24"/>
          <w:szCs w:val="24"/>
        </w:rPr>
        <w:t>Учасник не повинен відступати від даної форми.</w:t>
      </w:r>
    </w:p>
    <w:p w:rsidR="004327DD" w:rsidRPr="00BA31E9" w:rsidRDefault="004327DD" w:rsidP="004327DD">
      <w:pPr>
        <w:shd w:val="clear" w:color="auto" w:fill="FFFFFF"/>
        <w:spacing w:after="0" w:line="240" w:lineRule="auto"/>
        <w:ind w:left="-567" w:right="141" w:hanging="15"/>
        <w:jc w:val="right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</w:p>
    <w:p w:rsidR="004327DD" w:rsidRPr="00BA31E9" w:rsidRDefault="004327DD" w:rsidP="004327DD">
      <w:pPr>
        <w:shd w:val="clear" w:color="auto" w:fill="FFFFFF"/>
        <w:spacing w:after="0" w:line="240" w:lineRule="auto"/>
        <w:ind w:left="-567" w:right="141" w:hanging="15"/>
        <w:jc w:val="center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            </w:t>
      </w:r>
      <w:r w:rsidRPr="00BA31E9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ТЕНДЕРНА ПРОПОЗИЦІЯ</w:t>
      </w:r>
    </w:p>
    <w:p w:rsidR="004327DD" w:rsidRDefault="004327DD" w:rsidP="004327DD">
      <w:pPr>
        <w:spacing w:after="0" w:line="240" w:lineRule="auto"/>
        <w:ind w:left="-567" w:right="141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BA31E9">
        <w:rPr>
          <w:rFonts w:ascii="Times New Roman" w:hAnsi="Times New Roman" w:cs="Times New Roman"/>
          <w:i/>
          <w:iCs/>
          <w:sz w:val="24"/>
          <w:szCs w:val="24"/>
        </w:rPr>
        <w:t>(форма, яка подається Учасником на фірмовому бланку (за наявності))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4327DD" w:rsidRPr="00BA31E9" w:rsidRDefault="004327DD" w:rsidP="004327DD">
      <w:pPr>
        <w:spacing w:after="0" w:line="240" w:lineRule="auto"/>
        <w:ind w:left="-567" w:right="141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27DD" w:rsidRPr="002F6AE2" w:rsidRDefault="004327DD" w:rsidP="002F6AE2">
      <w:pPr>
        <w:spacing w:after="0" w:line="240" w:lineRule="auto"/>
        <w:ind w:left="-567" w:right="14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                    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>Ми, _________________________ (</w:t>
      </w:r>
      <w:r w:rsidRPr="00BA31E9">
        <w:rPr>
          <w:rFonts w:ascii="Times New Roman" w:hAnsi="Times New Roman" w:cs="Times New Roman"/>
          <w:i/>
          <w:iCs/>
          <w:spacing w:val="4"/>
          <w:sz w:val="24"/>
          <w:szCs w:val="24"/>
        </w:rPr>
        <w:t>найменування Учасника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 xml:space="preserve">), надаємо свою пропозицію щодо участі у відкритих торгах на закупівлю </w:t>
      </w:r>
      <w:r w:rsidR="0090350D" w:rsidRPr="0090350D">
        <w:rPr>
          <w:rFonts w:ascii="Times New Roman" w:hAnsi="Times New Roman" w:cs="Times New Roman"/>
          <w:sz w:val="24"/>
          <w:szCs w:val="24"/>
        </w:rPr>
        <w:t>код ДК 021:2015 –  33600000-6 Фармацевтична продукція  (33690000-6 лікарські засоби різні (НК024:2023 48297 Вірус гепатиту B, антитіла класу імуноглобулін М (</w:t>
      </w:r>
      <w:proofErr w:type="spellStart"/>
      <w:r w:rsidR="0090350D" w:rsidRPr="0090350D">
        <w:rPr>
          <w:rFonts w:ascii="Times New Roman" w:hAnsi="Times New Roman" w:cs="Times New Roman"/>
          <w:sz w:val="24"/>
          <w:szCs w:val="24"/>
        </w:rPr>
        <w:t>IgМ</w:t>
      </w:r>
      <w:proofErr w:type="spellEnd"/>
      <w:r w:rsidR="0090350D" w:rsidRPr="0090350D">
        <w:rPr>
          <w:rFonts w:ascii="Times New Roman" w:hAnsi="Times New Roman" w:cs="Times New Roman"/>
          <w:sz w:val="24"/>
          <w:szCs w:val="24"/>
        </w:rPr>
        <w:t xml:space="preserve">) до ядерного антигену IVD (діагностика </w:t>
      </w:r>
      <w:proofErr w:type="spellStart"/>
      <w:r w:rsidR="0090350D" w:rsidRPr="009035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0350D" w:rsidRPr="0090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50D" w:rsidRPr="0090350D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90350D" w:rsidRPr="0090350D">
        <w:rPr>
          <w:rFonts w:ascii="Times New Roman" w:hAnsi="Times New Roman" w:cs="Times New Roman"/>
          <w:sz w:val="24"/>
          <w:szCs w:val="24"/>
        </w:rPr>
        <w:t xml:space="preserve">), набір, </w:t>
      </w:r>
      <w:proofErr w:type="spellStart"/>
      <w:r w:rsidR="0090350D" w:rsidRPr="0090350D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90350D" w:rsidRPr="0090350D">
        <w:rPr>
          <w:rFonts w:ascii="Times New Roman" w:hAnsi="Times New Roman" w:cs="Times New Roman"/>
          <w:sz w:val="24"/>
          <w:szCs w:val="24"/>
        </w:rPr>
        <w:t xml:space="preserve"> аналіз (ІФА))); 48303 Вірус гепатиту </w:t>
      </w:r>
      <w:r w:rsidR="0090350D" w:rsidRPr="0090350D">
        <w:rPr>
          <w:rFonts w:ascii="Times New Roman" w:hAnsi="Times New Roman" w:cs="Times New Roman"/>
          <w:sz w:val="24"/>
          <w:szCs w:val="24"/>
          <w:lang w:val="ru-RU"/>
        </w:rPr>
        <w:t>B</w:t>
      </w:r>
      <w:r w:rsidR="0090350D" w:rsidRPr="0090350D">
        <w:rPr>
          <w:rFonts w:ascii="Times New Roman" w:hAnsi="Times New Roman" w:cs="Times New Roman"/>
          <w:sz w:val="24"/>
          <w:szCs w:val="24"/>
        </w:rPr>
        <w:t xml:space="preserve">, загальні антитіла до ядерного антигену </w:t>
      </w:r>
      <w:r w:rsidR="0090350D" w:rsidRPr="0090350D">
        <w:rPr>
          <w:rFonts w:ascii="Times New Roman" w:hAnsi="Times New Roman" w:cs="Times New Roman"/>
          <w:sz w:val="24"/>
          <w:szCs w:val="24"/>
          <w:lang w:val="ru-RU"/>
        </w:rPr>
        <w:t>IVD</w:t>
      </w:r>
      <w:r w:rsidR="0090350D" w:rsidRPr="0090350D">
        <w:rPr>
          <w:rFonts w:ascii="Times New Roman" w:hAnsi="Times New Roman" w:cs="Times New Roman"/>
          <w:sz w:val="24"/>
          <w:szCs w:val="24"/>
        </w:rPr>
        <w:t xml:space="preserve"> (діагностика </w:t>
      </w:r>
      <w:proofErr w:type="spellStart"/>
      <w:r w:rsidR="0090350D" w:rsidRPr="0090350D">
        <w:rPr>
          <w:rFonts w:ascii="Times New Roman" w:hAnsi="Times New Roman" w:cs="Times New Roman"/>
          <w:i/>
          <w:iCs/>
          <w:sz w:val="24"/>
          <w:szCs w:val="24"/>
          <w:lang w:val="ru-RU"/>
        </w:rPr>
        <w:t>in</w:t>
      </w:r>
      <w:proofErr w:type="spellEnd"/>
      <w:r w:rsidR="0090350D" w:rsidRPr="009035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0350D" w:rsidRPr="0090350D">
        <w:rPr>
          <w:rFonts w:ascii="Times New Roman" w:hAnsi="Times New Roman" w:cs="Times New Roman"/>
          <w:i/>
          <w:iCs/>
          <w:sz w:val="24"/>
          <w:szCs w:val="24"/>
          <w:lang w:val="ru-RU"/>
        </w:rPr>
        <w:t>vitro</w:t>
      </w:r>
      <w:proofErr w:type="spellEnd"/>
      <w:r w:rsidR="0090350D" w:rsidRPr="0090350D">
        <w:rPr>
          <w:rFonts w:ascii="Times New Roman" w:hAnsi="Times New Roman" w:cs="Times New Roman"/>
          <w:sz w:val="24"/>
          <w:szCs w:val="24"/>
        </w:rPr>
        <w:t xml:space="preserve">), набір, </w:t>
      </w:r>
      <w:proofErr w:type="spellStart"/>
      <w:r w:rsidR="0090350D" w:rsidRPr="0090350D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90350D" w:rsidRPr="0090350D">
        <w:rPr>
          <w:rFonts w:ascii="Times New Roman" w:hAnsi="Times New Roman" w:cs="Times New Roman"/>
          <w:sz w:val="24"/>
          <w:szCs w:val="24"/>
        </w:rPr>
        <w:t xml:space="preserve"> аналіз (ІФА))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згідно з 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>т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>ехнічними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якісними та кількісними характеристиками 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Замовника.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Вивчивши тендерну документацію (далі по тексту – ТД) та інформацію про необхідні 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>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1. Повне найменування учасника, код ЄДРПОУ____________________________________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2. Банківські реквізити _________________________________________________________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3. Юридична та фактична адреса_________________________________________________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4. Телефон для контактів, е-</w:t>
      </w:r>
      <w:proofErr w:type="spellStart"/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mail</w:t>
      </w:r>
      <w:proofErr w:type="spellEnd"/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_________________________________________________</w:t>
      </w: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Pr="00BA31E9" w:rsidRDefault="004327DD" w:rsidP="004327DD">
      <w:pPr>
        <w:spacing w:after="0" w:line="240" w:lineRule="auto"/>
        <w:ind w:left="-567" w:right="141" w:firstLine="568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1. </w:t>
      </w:r>
      <w:r w:rsidRPr="00BA31E9">
        <w:rPr>
          <w:rFonts w:ascii="Times New Roman" w:hAnsi="Times New Roman" w:cs="Times New Roman"/>
          <w:sz w:val="24"/>
          <w:szCs w:val="24"/>
        </w:rPr>
        <w:t xml:space="preserve">Якщо Замовником приймається рішення про намір укласти з нами договір, ми візьмемо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1E9">
        <w:rPr>
          <w:rFonts w:ascii="Times New Roman" w:hAnsi="Times New Roman" w:cs="Times New Roman"/>
          <w:sz w:val="24"/>
          <w:szCs w:val="24"/>
        </w:rPr>
        <w:t>на себе зобов’язання виконати всі умови, передбачені Договором</w:t>
      </w: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120</w:t>
      </w: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днів із дати кінцевого строку подання тендерних пропозицій. </w:t>
      </w:r>
      <w:r w:rsidRPr="00BA31E9">
        <w:rPr>
          <w:rFonts w:ascii="Times New Roman" w:hAnsi="Times New Roman" w:cs="Times New Roman"/>
          <w:sz w:val="24"/>
          <w:szCs w:val="24"/>
        </w:rPr>
        <w:t>Наша тендерна пропозиція буде обов’язковою для нас і може бути прийняте рішення про намір укласти договір Замовником у будь-який час до закінчення зазначеного терміну.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3. </w:t>
      </w:r>
      <w:r w:rsidRPr="00BA31E9">
        <w:rPr>
          <w:rFonts w:ascii="Times New Roman" w:hAnsi="Times New Roman" w:cs="Times New Roman"/>
          <w:sz w:val="24"/>
          <w:szCs w:val="24"/>
        </w:rPr>
        <w:t>Ми погоджуємося з умовами, що Замовник може відхилити нашу чи всі тендерні  пропозиції згідно з умовами тендерної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4327DD" w:rsidRPr="00BA31E9" w:rsidRDefault="004327DD" w:rsidP="004327D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4. </w:t>
      </w:r>
      <w:r w:rsidRPr="00BA31E9">
        <w:rPr>
          <w:rFonts w:ascii="Times New Roman" w:hAnsi="Times New Roman" w:cs="Times New Roman"/>
          <w:sz w:val="24"/>
          <w:szCs w:val="24"/>
        </w:rPr>
        <w:t xml:space="preserve">Якщо після розгляду та оцінки нашої тендерної пропозиції, Замовником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BA31E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A31E9">
        <w:rPr>
          <w:rFonts w:ascii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</w:t>
      </w:r>
    </w:p>
    <w:p w:rsidR="004327DD" w:rsidRPr="00BA31E9" w:rsidRDefault="004327DD" w:rsidP="004327DD">
      <w:pPr>
        <w:spacing w:after="0" w:line="240" w:lineRule="auto"/>
        <w:ind w:left="-567" w:right="141" w:firstLine="540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sz w:val="24"/>
          <w:szCs w:val="24"/>
        </w:rPr>
        <w:t>5</w:t>
      </w: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Pr="006223F7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23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Посада, прізвище, ініціали, підпис уповноваженої особи Учасника,</w:t>
      </w:r>
    </w:p>
    <w:p w:rsidR="004327DD" w:rsidRPr="006223F7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23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завірені печаткою         </w:t>
      </w:r>
      <w:r w:rsidRPr="006223F7">
        <w:rPr>
          <w:rFonts w:ascii="Times New Roman" w:hAnsi="Times New Roman" w:cs="Times New Roman"/>
          <w:bCs/>
          <w:i/>
          <w:iCs/>
          <w:sz w:val="20"/>
          <w:szCs w:val="20"/>
        </w:rPr>
        <w:t>(у разі її використання).</w:t>
      </w:r>
    </w:p>
    <w:p w:rsidR="004327DD" w:rsidRPr="0069653B" w:rsidRDefault="004327DD" w:rsidP="004327DD">
      <w:pPr>
        <w:pStyle w:val="a3"/>
        <w:ind w:left="-567" w:right="141"/>
        <w:rPr>
          <w:rFonts w:ascii="Times New Roman" w:hAnsi="Times New Roman"/>
          <w:sz w:val="20"/>
          <w:szCs w:val="20"/>
        </w:rPr>
      </w:pPr>
    </w:p>
    <w:p w:rsidR="009E19FB" w:rsidRPr="00BA31E9" w:rsidRDefault="009E19FB" w:rsidP="009E19F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EC54C7" w:rsidRDefault="00EC54C7"/>
    <w:sectPr w:rsidR="00EC54C7" w:rsidSect="006223F7">
      <w:footerReference w:type="default" r:id="rId6"/>
      <w:headerReference w:type="first" r:id="rId7"/>
      <w:footerReference w:type="first" r:id="rId8"/>
      <w:pgSz w:w="11906" w:h="16838"/>
      <w:pgMar w:top="284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9C" w:rsidRDefault="00CF6B9C" w:rsidP="009F77F0">
      <w:pPr>
        <w:spacing w:after="0" w:line="240" w:lineRule="auto"/>
      </w:pPr>
      <w:r>
        <w:separator/>
      </w:r>
    </w:p>
  </w:endnote>
  <w:endnote w:type="continuationSeparator" w:id="0">
    <w:p w:rsidR="00CF6B9C" w:rsidRDefault="00CF6B9C" w:rsidP="009F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EB" w:rsidRDefault="00CD4A1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9E19FB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E7FBD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EB" w:rsidRDefault="00CF6B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9C" w:rsidRDefault="00CF6B9C" w:rsidP="009F77F0">
      <w:pPr>
        <w:spacing w:after="0" w:line="240" w:lineRule="auto"/>
      </w:pPr>
      <w:r>
        <w:separator/>
      </w:r>
    </w:p>
  </w:footnote>
  <w:footnote w:type="continuationSeparator" w:id="0">
    <w:p w:rsidR="00CF6B9C" w:rsidRDefault="00CF6B9C" w:rsidP="009F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EB" w:rsidRDefault="00CF6B9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FB"/>
    <w:rsid w:val="00023066"/>
    <w:rsid w:val="000B63FD"/>
    <w:rsid w:val="000E7FBD"/>
    <w:rsid w:val="00221B95"/>
    <w:rsid w:val="0023590C"/>
    <w:rsid w:val="002F6AE2"/>
    <w:rsid w:val="004327DD"/>
    <w:rsid w:val="00464DC1"/>
    <w:rsid w:val="004D69E5"/>
    <w:rsid w:val="004D72EB"/>
    <w:rsid w:val="004E5E9C"/>
    <w:rsid w:val="0057085B"/>
    <w:rsid w:val="005802B8"/>
    <w:rsid w:val="00605A6E"/>
    <w:rsid w:val="006223F7"/>
    <w:rsid w:val="00690B69"/>
    <w:rsid w:val="007D0DF0"/>
    <w:rsid w:val="00894C25"/>
    <w:rsid w:val="008A2496"/>
    <w:rsid w:val="0090350D"/>
    <w:rsid w:val="0092658E"/>
    <w:rsid w:val="009E19FB"/>
    <w:rsid w:val="009F6D69"/>
    <w:rsid w:val="009F77F0"/>
    <w:rsid w:val="00A20CC4"/>
    <w:rsid w:val="00B01D19"/>
    <w:rsid w:val="00B80E46"/>
    <w:rsid w:val="00BC6A64"/>
    <w:rsid w:val="00C046CC"/>
    <w:rsid w:val="00CD4A1A"/>
    <w:rsid w:val="00CF6B9C"/>
    <w:rsid w:val="00E838FD"/>
    <w:rsid w:val="00EC54C7"/>
    <w:rsid w:val="00ED6CB7"/>
    <w:rsid w:val="00F33988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49B8"/>
  <w15:docId w15:val="{F5B18D42-878D-4F1C-8380-A5066BF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FB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9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age number"/>
    <w:basedOn w:val="a0"/>
    <w:rsid w:val="009E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6</cp:revision>
  <dcterms:created xsi:type="dcterms:W3CDTF">2023-09-14T10:46:00Z</dcterms:created>
  <dcterms:modified xsi:type="dcterms:W3CDTF">2023-09-28T12:51:00Z</dcterms:modified>
</cp:coreProperties>
</file>