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71DB" w14:textId="77777777" w:rsidR="00A13DD1" w:rsidRPr="00F258CD" w:rsidRDefault="00E77EBE" w:rsidP="000C656D">
      <w:pPr>
        <w:spacing w:after="0" w:line="240" w:lineRule="auto"/>
        <w:ind w:left="-180"/>
        <w:jc w:val="right"/>
        <w:rPr>
          <w:rFonts w:cs="Times New Roman"/>
          <w:b/>
          <w:sz w:val="24"/>
          <w:lang w:val="uk-UA"/>
        </w:rPr>
      </w:pPr>
      <w:r w:rsidRPr="00F258CD">
        <w:rPr>
          <w:rFonts w:cs="Times New Roman"/>
          <w:b/>
          <w:sz w:val="24"/>
          <w:lang w:val="uk-UA"/>
        </w:rPr>
        <w:t xml:space="preserve">Додаток </w:t>
      </w:r>
      <w:r w:rsidR="00832EB9" w:rsidRPr="00F258CD">
        <w:rPr>
          <w:rFonts w:cs="Times New Roman"/>
          <w:b/>
          <w:sz w:val="24"/>
          <w:lang w:val="uk-UA"/>
        </w:rPr>
        <w:t>1</w:t>
      </w:r>
    </w:p>
    <w:p w14:paraId="317EB973" w14:textId="77777777" w:rsidR="00832EB9" w:rsidRPr="00F258CD" w:rsidRDefault="00832EB9">
      <w:pPr>
        <w:keepLines/>
        <w:spacing w:after="0" w:line="240" w:lineRule="auto"/>
        <w:jc w:val="center"/>
        <w:rPr>
          <w:rFonts w:cs="Times New Roman"/>
          <w:b/>
          <w:spacing w:val="-3"/>
          <w:sz w:val="24"/>
          <w:lang w:val="uk-UA"/>
        </w:rPr>
      </w:pPr>
    </w:p>
    <w:p w14:paraId="659D30EA" w14:textId="77777777" w:rsidR="00832EB9" w:rsidRPr="00F258CD" w:rsidRDefault="00832EB9" w:rsidP="00832EB9">
      <w:pPr>
        <w:tabs>
          <w:tab w:val="left" w:pos="0"/>
        </w:tabs>
        <w:jc w:val="center"/>
        <w:rPr>
          <w:rFonts w:cs="Times New Roman"/>
          <w:b/>
          <w:spacing w:val="-3"/>
          <w:sz w:val="24"/>
          <w:lang w:val="uk-UA"/>
        </w:rPr>
      </w:pPr>
      <w:r w:rsidRPr="00F258CD">
        <w:rPr>
          <w:rFonts w:cs="Times New Roman"/>
          <w:b/>
          <w:spacing w:val="-3"/>
          <w:sz w:val="24"/>
          <w:lang w:val="uk-UA"/>
        </w:rPr>
        <w:t xml:space="preserve">Технічні якісні та кількісні характеристики предмета закупівлі </w:t>
      </w:r>
    </w:p>
    <w:p w14:paraId="2A44C789" w14:textId="77777777" w:rsidR="0025150B" w:rsidRDefault="0025150B" w:rsidP="0025150B">
      <w:pPr>
        <w:spacing w:after="0" w:line="240" w:lineRule="auto"/>
        <w:jc w:val="center"/>
        <w:rPr>
          <w:rFonts w:eastAsia="Times New Roman" w:cs="Times New Roman"/>
          <w:b/>
          <w:sz w:val="24"/>
          <w:lang w:val="uk-UA" w:eastAsia="ru-RU"/>
        </w:rPr>
      </w:pPr>
      <w:r>
        <w:rPr>
          <w:rFonts w:eastAsia="Times New Roman" w:cs="Times New Roman"/>
          <w:b/>
          <w:sz w:val="24"/>
          <w:lang w:val="uk-UA" w:eastAsia="ru-RU"/>
        </w:rPr>
        <w:t>Щебінь (</w:t>
      </w:r>
      <w:r w:rsidRPr="00D17B19">
        <w:rPr>
          <w:rFonts w:eastAsia="Times New Roman" w:cs="Times New Roman"/>
          <w:b/>
          <w:sz w:val="24"/>
          <w:lang w:val="uk-UA" w:eastAsia="ru-RU"/>
        </w:rPr>
        <w:t>ДК 021:2015:14210000-6 Гравій, пісок, щебінь і наповнювачі</w:t>
      </w:r>
      <w:r>
        <w:rPr>
          <w:rFonts w:eastAsia="Times New Roman" w:cs="Times New Roman"/>
          <w:b/>
          <w:sz w:val="24"/>
          <w:lang w:val="uk-UA" w:eastAsia="ru-RU"/>
        </w:rPr>
        <w:t>)</w:t>
      </w:r>
    </w:p>
    <w:p w14:paraId="3FF4E86E" w14:textId="77777777" w:rsidR="00A35A05" w:rsidRDefault="00A35A05" w:rsidP="0025150B">
      <w:pPr>
        <w:spacing w:after="0" w:line="240" w:lineRule="auto"/>
        <w:jc w:val="center"/>
        <w:rPr>
          <w:sz w:val="24"/>
          <w:lang w:val="uk-UA" w:eastAsia="ru-RU"/>
        </w:rPr>
      </w:pPr>
    </w:p>
    <w:tbl>
      <w:tblPr>
        <w:tblpPr w:leftFromText="180" w:rightFromText="180" w:vertAnchor="page" w:horzAnchor="margin" w:tblpY="2866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237"/>
        <w:gridCol w:w="1559"/>
        <w:gridCol w:w="1418"/>
      </w:tblGrid>
      <w:tr w:rsidR="00A97EAF" w:rsidRPr="00A97EAF" w14:paraId="44E03D9D" w14:textId="77777777" w:rsidTr="00AE3EFC">
        <w:trPr>
          <w:trHeight w:val="2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AB23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</w:pPr>
            <w:r w:rsidRPr="00A97EAF"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3C1F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</w:pPr>
            <w:r w:rsidRPr="00A97EAF"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  <w:t>Назва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6C5E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</w:pPr>
            <w:r w:rsidRPr="00A97EAF"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  <w:t>Од. 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3CC6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</w:pPr>
            <w:r w:rsidRPr="00A97EAF">
              <w:rPr>
                <w:rFonts w:eastAsia="NSimSun" w:cs="Times New Roman"/>
                <w:b/>
                <w:bCs/>
                <w:color w:val="000000"/>
                <w:kern w:val="0"/>
                <w:sz w:val="24"/>
                <w:lang w:val="uk-UA" w:eastAsia="ru-RU" w:bidi="ar-SA"/>
              </w:rPr>
              <w:t>Кількість</w:t>
            </w:r>
          </w:p>
        </w:tc>
      </w:tr>
      <w:tr w:rsidR="00A97EAF" w:rsidRPr="00A97EAF" w14:paraId="6286120D" w14:textId="77777777" w:rsidTr="00AE3EFC">
        <w:trPr>
          <w:trHeight w:val="2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8706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CF7" w14:textId="20CCC999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 xml:space="preserve">Щебінь фр. </w:t>
            </w:r>
            <w:r w:rsidR="00AE3EFC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20</w:t>
            </w: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="00AE3EFC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40</w:t>
            </w: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 xml:space="preserve">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5E8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0546" w14:textId="345976C2" w:rsidR="00A97EAF" w:rsidRPr="00C05C2B" w:rsidRDefault="00AE3EFC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val="uk-UA" w:eastAsia="ru-RU" w:bidi="ar-SA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14</w:t>
            </w:r>
            <w:r w:rsidR="00C05C2B">
              <w:rPr>
                <w:rFonts w:eastAsia="NSimSun" w:cs="Times New Roman"/>
                <w:color w:val="000000"/>
                <w:kern w:val="0"/>
                <w:sz w:val="24"/>
                <w:lang w:val="uk-UA" w:eastAsia="ru-RU" w:bidi="ar-SA"/>
              </w:rPr>
              <w:t>4</w:t>
            </w:r>
          </w:p>
        </w:tc>
      </w:tr>
      <w:tr w:rsidR="00A97EAF" w:rsidRPr="00A97EAF" w14:paraId="25E7D6CF" w14:textId="77777777" w:rsidTr="00AE3EFC">
        <w:trPr>
          <w:trHeight w:val="2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671F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E767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Щебінь фр. 10-20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3DC6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A939" w14:textId="66BA8ADD" w:rsidR="00A97EAF" w:rsidRPr="00A97EAF" w:rsidRDefault="00AE3EFC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80</w:t>
            </w:r>
          </w:p>
        </w:tc>
      </w:tr>
      <w:tr w:rsidR="00A97EAF" w:rsidRPr="00A97EAF" w14:paraId="3F41525E" w14:textId="77777777" w:rsidTr="00AE3EFC">
        <w:trPr>
          <w:trHeight w:val="2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5243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84BF" w14:textId="52A04FDC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Висівка кам'яна</w:t>
            </w:r>
            <w:r w:rsidR="001B7CCD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1B7CCD">
              <w:t xml:space="preserve"> </w:t>
            </w:r>
            <w:r w:rsidR="001B7CCD" w:rsidRPr="001B7CCD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фр. 0-</w:t>
            </w:r>
            <w:r w:rsidR="001B7CCD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5</w:t>
            </w:r>
            <w:r w:rsidR="001B7CCD" w:rsidRPr="001B7CCD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 xml:space="preserve">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53E7" w14:textId="77777777" w:rsidR="00A97EAF" w:rsidRPr="00A97EAF" w:rsidRDefault="00A97EAF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 w:rsidRPr="00A97EAF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8775" w14:textId="27F500DF" w:rsidR="00A97EAF" w:rsidRPr="00A97EAF" w:rsidRDefault="00FC41E8" w:rsidP="00A97E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lang w:val="uk-UA" w:eastAsia="ru-RU" w:bidi="ar-SA"/>
              </w:rPr>
              <w:t>1</w:t>
            </w:r>
            <w:r w:rsidR="000F53E3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0</w:t>
            </w:r>
            <w:r w:rsidR="00AE3EFC">
              <w:rPr>
                <w:rFonts w:eastAsia="NSimSu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</w:tr>
    </w:tbl>
    <w:p w14:paraId="51B8B5B1" w14:textId="77777777" w:rsidR="00A97EAF" w:rsidRDefault="00A97EAF" w:rsidP="00A35A05">
      <w:pPr>
        <w:spacing w:after="0" w:line="240" w:lineRule="auto"/>
        <w:jc w:val="both"/>
        <w:rPr>
          <w:sz w:val="24"/>
          <w:lang w:val="uk-UA" w:eastAsia="ru-RU"/>
        </w:rPr>
      </w:pPr>
    </w:p>
    <w:p w14:paraId="361F1DFE" w14:textId="77777777" w:rsidR="00A97EAF" w:rsidRPr="00F258CD" w:rsidRDefault="00A97EAF" w:rsidP="00A35A05">
      <w:pPr>
        <w:spacing w:after="0" w:line="240" w:lineRule="auto"/>
        <w:jc w:val="both"/>
        <w:rPr>
          <w:sz w:val="24"/>
          <w:lang w:val="uk-UA" w:eastAsia="ru-RU"/>
        </w:rPr>
      </w:pPr>
    </w:p>
    <w:p w14:paraId="62CE792E" w14:textId="77777777" w:rsidR="00A97EAF" w:rsidRDefault="00A97EAF" w:rsidP="00A35A05">
      <w:pPr>
        <w:spacing w:after="0" w:line="240" w:lineRule="auto"/>
        <w:jc w:val="both"/>
        <w:rPr>
          <w:sz w:val="24"/>
          <w:lang w:val="uk-UA" w:eastAsia="ru-RU"/>
        </w:rPr>
      </w:pPr>
    </w:p>
    <w:p w14:paraId="260BC6BC" w14:textId="5F5CA388" w:rsidR="00A35A05" w:rsidRPr="00F258CD" w:rsidRDefault="007F12F3" w:rsidP="00A35A05">
      <w:pPr>
        <w:spacing w:after="0" w:line="240" w:lineRule="auto"/>
        <w:jc w:val="both"/>
        <w:rPr>
          <w:sz w:val="24"/>
          <w:lang w:val="uk-UA" w:eastAsia="ru-RU"/>
        </w:rPr>
      </w:pPr>
      <w:r w:rsidRPr="00F258CD">
        <w:rPr>
          <w:sz w:val="24"/>
          <w:lang w:val="uk-UA" w:eastAsia="ru-RU"/>
        </w:rPr>
        <w:t>1</w:t>
      </w:r>
      <w:r w:rsidR="00A35A05" w:rsidRPr="00F258CD">
        <w:rPr>
          <w:sz w:val="24"/>
          <w:lang w:val="uk-UA" w:eastAsia="ru-RU"/>
        </w:rPr>
        <w:t>.</w:t>
      </w:r>
      <w:r w:rsidR="00A97EAF">
        <w:rPr>
          <w:sz w:val="24"/>
          <w:lang w:val="uk-UA" w:eastAsia="ru-RU"/>
        </w:rPr>
        <w:tab/>
      </w:r>
      <w:r w:rsidR="00A35A05" w:rsidRPr="00F258CD">
        <w:rPr>
          <w:sz w:val="24"/>
          <w:lang w:val="uk-UA" w:eastAsia="ru-RU"/>
        </w:rPr>
        <w:t xml:space="preserve">Місце </w:t>
      </w:r>
      <w:r w:rsidR="002B68A7" w:rsidRPr="00F258CD">
        <w:rPr>
          <w:sz w:val="24"/>
          <w:lang w:val="uk-UA" w:eastAsia="ru-RU"/>
        </w:rPr>
        <w:t>поставки</w:t>
      </w:r>
      <w:r w:rsidR="00A35A05" w:rsidRPr="00F258CD">
        <w:rPr>
          <w:sz w:val="24"/>
          <w:lang w:val="uk-UA" w:eastAsia="ru-RU"/>
        </w:rPr>
        <w:t xml:space="preserve"> товару: </w:t>
      </w:r>
      <w:r w:rsidR="002B68A7" w:rsidRPr="00F258CD">
        <w:rPr>
          <w:sz w:val="24"/>
          <w:lang w:val="uk-UA" w:eastAsia="ru-RU"/>
        </w:rPr>
        <w:t>об’єкти виконання робіт Замовником</w:t>
      </w:r>
      <w:r w:rsidR="00A35A05" w:rsidRPr="00F258CD">
        <w:rPr>
          <w:sz w:val="24"/>
          <w:lang w:val="uk-UA" w:eastAsia="ru-RU"/>
        </w:rPr>
        <w:t xml:space="preserve"> в межах міста Ужгород</w:t>
      </w:r>
      <w:r w:rsidR="002B68A7" w:rsidRPr="00F258CD">
        <w:rPr>
          <w:sz w:val="24"/>
          <w:lang w:val="uk-UA" w:eastAsia="ru-RU"/>
        </w:rPr>
        <w:t xml:space="preserve"> (</w:t>
      </w:r>
      <w:r w:rsidR="00AE3EFC" w:rsidRPr="00192B44">
        <w:rPr>
          <w:sz w:val="24"/>
          <w:lang w:val="uk-UA"/>
        </w:rPr>
        <w:t>8017, Україна , Закарпатська обл., Ужгород, вул. І. Франка, буд.1</w:t>
      </w:r>
      <w:r w:rsidR="002B68A7" w:rsidRPr="00F258CD">
        <w:rPr>
          <w:rFonts w:eastAsia="Times New Roman" w:cs="Times New Roman"/>
          <w:color w:val="000000"/>
          <w:sz w:val="24"/>
          <w:lang w:val="uk-UA" w:eastAsia="ru-RU"/>
        </w:rPr>
        <w:t xml:space="preserve"> (у радіусі +/- 5 км.))</w:t>
      </w:r>
      <w:r w:rsidR="00A35A05" w:rsidRPr="00F258CD">
        <w:rPr>
          <w:sz w:val="24"/>
          <w:lang w:val="uk-UA" w:eastAsia="ru-RU"/>
        </w:rPr>
        <w:t>.</w:t>
      </w:r>
    </w:p>
    <w:p w14:paraId="2CD3D8CA" w14:textId="4D94E728" w:rsidR="00A35A05" w:rsidRPr="00F258CD" w:rsidRDefault="007F12F3" w:rsidP="00A35A05">
      <w:pPr>
        <w:spacing w:after="0" w:line="240" w:lineRule="auto"/>
        <w:jc w:val="both"/>
        <w:rPr>
          <w:sz w:val="24"/>
          <w:lang w:val="uk-UA" w:eastAsia="ru-RU"/>
        </w:rPr>
      </w:pPr>
      <w:r w:rsidRPr="00F258CD">
        <w:rPr>
          <w:sz w:val="24"/>
          <w:lang w:val="uk-UA" w:eastAsia="ru-RU"/>
        </w:rPr>
        <w:t>2</w:t>
      </w:r>
      <w:r w:rsidR="00A35A05" w:rsidRPr="00F258CD">
        <w:rPr>
          <w:sz w:val="24"/>
          <w:lang w:val="uk-UA" w:eastAsia="ru-RU"/>
        </w:rPr>
        <w:t>.</w:t>
      </w:r>
      <w:r w:rsidR="00A97EAF">
        <w:rPr>
          <w:sz w:val="24"/>
          <w:lang w:val="uk-UA" w:eastAsia="ru-RU"/>
        </w:rPr>
        <w:tab/>
      </w:r>
      <w:r w:rsidR="00A35A05" w:rsidRPr="00F258CD">
        <w:rPr>
          <w:sz w:val="24"/>
          <w:lang w:val="uk-UA" w:eastAsia="ru-RU"/>
        </w:rPr>
        <w:t xml:space="preserve">Умови поставки товару: </w:t>
      </w:r>
      <w:r w:rsidRPr="00F258CD">
        <w:rPr>
          <w:snapToGrid w:val="0"/>
          <w:sz w:val="24"/>
          <w:lang w:val="uk-UA"/>
        </w:rPr>
        <w:t>Постачальник</w:t>
      </w:r>
      <w:r w:rsidR="00A97EAF">
        <w:rPr>
          <w:snapToGrid w:val="0"/>
          <w:sz w:val="24"/>
          <w:lang w:val="uk-UA"/>
        </w:rPr>
        <w:t xml:space="preserve"> постачає товар</w:t>
      </w:r>
      <w:r w:rsidRPr="00F258CD">
        <w:rPr>
          <w:snapToGrid w:val="0"/>
          <w:sz w:val="24"/>
          <w:lang w:val="uk-UA"/>
        </w:rPr>
        <w:t xml:space="preserve"> окремими партіями в робочі дні за </w:t>
      </w:r>
      <w:r w:rsidR="00A97EAF">
        <w:rPr>
          <w:snapToGrid w:val="0"/>
          <w:sz w:val="24"/>
          <w:lang w:val="uk-UA"/>
        </w:rPr>
        <w:t xml:space="preserve">попередньою </w:t>
      </w:r>
      <w:r w:rsidRPr="00F258CD">
        <w:rPr>
          <w:snapToGrid w:val="0"/>
          <w:sz w:val="24"/>
          <w:lang w:val="uk-UA"/>
        </w:rPr>
        <w:t xml:space="preserve">заявкою Покупця у строк до </w:t>
      </w:r>
      <w:r w:rsidR="00AE3EFC">
        <w:rPr>
          <w:snapToGrid w:val="0"/>
          <w:sz w:val="24"/>
          <w:lang w:val="uk-UA"/>
        </w:rPr>
        <w:t>21</w:t>
      </w:r>
      <w:r w:rsidRPr="00F258CD">
        <w:rPr>
          <w:snapToGrid w:val="0"/>
          <w:sz w:val="24"/>
          <w:lang w:val="uk-UA"/>
        </w:rPr>
        <w:t>.1</w:t>
      </w:r>
      <w:r w:rsidR="00AE3EFC">
        <w:rPr>
          <w:snapToGrid w:val="0"/>
          <w:sz w:val="24"/>
          <w:lang w:val="uk-UA"/>
        </w:rPr>
        <w:t>1</w:t>
      </w:r>
      <w:r w:rsidRPr="00F258CD">
        <w:rPr>
          <w:snapToGrid w:val="0"/>
          <w:sz w:val="24"/>
          <w:lang w:val="uk-UA"/>
        </w:rPr>
        <w:t>.202</w:t>
      </w:r>
      <w:r w:rsidR="000F53E3">
        <w:rPr>
          <w:snapToGrid w:val="0"/>
          <w:sz w:val="24"/>
          <w:lang w:val="uk-UA"/>
        </w:rPr>
        <w:t>2</w:t>
      </w:r>
      <w:r w:rsidRPr="00F258CD">
        <w:rPr>
          <w:snapToGrid w:val="0"/>
          <w:sz w:val="24"/>
          <w:lang w:val="uk-UA"/>
        </w:rPr>
        <w:t xml:space="preserve"> року</w:t>
      </w:r>
      <w:r w:rsidR="00A35A05" w:rsidRPr="00F258CD">
        <w:rPr>
          <w:sz w:val="24"/>
          <w:lang w:val="uk-UA" w:eastAsia="ru-RU"/>
        </w:rPr>
        <w:t>.</w:t>
      </w:r>
    </w:p>
    <w:p w14:paraId="56308397" w14:textId="77777777" w:rsidR="00A35A05" w:rsidRPr="00F258CD" w:rsidRDefault="007F12F3" w:rsidP="00A35A05">
      <w:pPr>
        <w:spacing w:after="0" w:line="240" w:lineRule="auto"/>
        <w:jc w:val="both"/>
        <w:rPr>
          <w:sz w:val="24"/>
          <w:lang w:val="uk-UA" w:eastAsia="ru-RU"/>
        </w:rPr>
      </w:pPr>
      <w:r w:rsidRPr="00F258CD">
        <w:rPr>
          <w:sz w:val="24"/>
          <w:lang w:val="uk-UA" w:eastAsia="ru-RU"/>
        </w:rPr>
        <w:t>3</w:t>
      </w:r>
      <w:r w:rsidR="00A35A05" w:rsidRPr="00F258CD">
        <w:rPr>
          <w:sz w:val="24"/>
          <w:lang w:val="uk-UA" w:eastAsia="ru-RU"/>
        </w:rPr>
        <w:t>.</w:t>
      </w:r>
      <w:r w:rsidR="00A97EAF">
        <w:rPr>
          <w:sz w:val="24"/>
          <w:lang w:val="uk-UA" w:eastAsia="ru-RU"/>
        </w:rPr>
        <w:tab/>
      </w:r>
      <w:r w:rsidR="00A35A05" w:rsidRPr="00F258CD">
        <w:rPr>
          <w:sz w:val="24"/>
          <w:lang w:val="uk-UA" w:eastAsia="ru-RU"/>
        </w:rPr>
        <w:t xml:space="preserve">Перед перевезенням </w:t>
      </w:r>
      <w:r w:rsidR="004F0C5F" w:rsidRPr="00F258CD">
        <w:rPr>
          <w:sz w:val="24"/>
          <w:lang w:val="uk-UA" w:eastAsia="ru-RU"/>
        </w:rPr>
        <w:t>товару Постачальник зобов’язаний його зважити.</w:t>
      </w:r>
    </w:p>
    <w:p w14:paraId="616AA28E" w14:textId="77777777" w:rsidR="00AE3EFC" w:rsidRDefault="007F12F3" w:rsidP="00AE3EFC">
      <w:pPr>
        <w:spacing w:after="0" w:line="240" w:lineRule="auto"/>
        <w:jc w:val="both"/>
        <w:rPr>
          <w:rFonts w:eastAsia="Times New Roman" w:cs="Times New Roman"/>
          <w:color w:val="000000"/>
          <w:sz w:val="24"/>
          <w:lang w:val="uk-UA" w:eastAsia="ru-RU"/>
        </w:rPr>
      </w:pPr>
      <w:r w:rsidRPr="00F258CD">
        <w:rPr>
          <w:sz w:val="24"/>
          <w:lang w:val="uk-UA" w:eastAsia="ru-RU"/>
        </w:rPr>
        <w:t>4</w:t>
      </w:r>
      <w:r w:rsidR="00A35A05" w:rsidRPr="00F258CD">
        <w:rPr>
          <w:sz w:val="24"/>
          <w:lang w:val="uk-UA" w:eastAsia="ru-RU"/>
        </w:rPr>
        <w:t>.</w:t>
      </w:r>
      <w:r w:rsidR="00A97EAF">
        <w:rPr>
          <w:sz w:val="24"/>
          <w:lang w:val="uk-UA" w:eastAsia="ru-RU"/>
        </w:rPr>
        <w:tab/>
      </w:r>
      <w:r w:rsidR="00A35A05" w:rsidRPr="00F258CD">
        <w:rPr>
          <w:sz w:val="24"/>
          <w:lang w:val="uk-UA" w:eastAsia="ru-RU"/>
        </w:rPr>
        <w:t>Учасник погоджується на оплату за поста</w:t>
      </w:r>
      <w:r w:rsidR="008A2607">
        <w:rPr>
          <w:sz w:val="24"/>
          <w:lang w:val="uk-UA" w:eastAsia="ru-RU"/>
        </w:rPr>
        <w:t xml:space="preserve">влену продукцію </w:t>
      </w:r>
      <w:r w:rsidR="00AE3EFC">
        <w:rPr>
          <w:rFonts w:eastAsia="Times New Roman" w:cs="Times New Roman"/>
          <w:color w:val="000000"/>
          <w:sz w:val="24"/>
          <w:lang w:val="uk-UA" w:eastAsia="ru-RU"/>
        </w:rPr>
        <w:t xml:space="preserve">протягом </w:t>
      </w:r>
      <w:r w:rsidR="00AE3EFC" w:rsidRPr="009502FB">
        <w:rPr>
          <w:rFonts w:eastAsia="Times New Roman" w:cs="Times New Roman"/>
          <w:color w:val="000000"/>
          <w:sz w:val="24"/>
          <w:lang w:eastAsia="ru-RU"/>
        </w:rPr>
        <w:t>1</w:t>
      </w:r>
      <w:r w:rsidR="00AE3EFC" w:rsidRPr="005B0EF0">
        <w:rPr>
          <w:rFonts w:eastAsia="Times New Roman" w:cs="Times New Roman"/>
          <w:color w:val="000000"/>
          <w:sz w:val="24"/>
          <w:lang w:val="uk-UA" w:eastAsia="ru-RU"/>
        </w:rPr>
        <w:t xml:space="preserve">0-ти календарних днів з моменту отримання рахунку, виписаного після поставки товару. </w:t>
      </w:r>
    </w:p>
    <w:p w14:paraId="52EB03AB" w14:textId="77777777" w:rsidR="00AE3EFC" w:rsidRPr="00C42B22" w:rsidRDefault="00AE3EFC" w:rsidP="00AE3EFC">
      <w:pPr>
        <w:spacing w:after="0" w:line="240" w:lineRule="auto"/>
        <w:ind w:firstLine="708"/>
        <w:jc w:val="both"/>
        <w:rPr>
          <w:rFonts w:cs="Times New Roman"/>
          <w:sz w:val="24"/>
          <w:lang w:val="uk-UA"/>
        </w:rPr>
      </w:pPr>
      <w:r w:rsidRPr="00075CDC">
        <w:rPr>
          <w:sz w:val="24"/>
          <w:lang w:val="uk-UA"/>
        </w:rPr>
        <w:t>У разі затримки бюджетного фінансування та /або затримки здійснення платежів не з вини Замовника розрахунок здійснюється протягом 10 (десяти) банківських днів з дати отримання Замовником бюджетного фінансування закупівлі на свій реєстраційний рахунок та/або можливості здійснити платежі.</w:t>
      </w:r>
    </w:p>
    <w:p w14:paraId="7616FE45" w14:textId="6B525AC1" w:rsidR="00A97EAF" w:rsidRDefault="007F12F3" w:rsidP="00A97EAF">
      <w:pPr>
        <w:spacing w:after="0" w:line="240" w:lineRule="auto"/>
        <w:jc w:val="both"/>
        <w:rPr>
          <w:sz w:val="24"/>
          <w:lang w:val="uk-UA" w:eastAsia="ru-RU"/>
        </w:rPr>
      </w:pPr>
      <w:r w:rsidRPr="00F258CD">
        <w:rPr>
          <w:sz w:val="24"/>
          <w:lang w:val="uk-UA" w:eastAsia="ru-RU"/>
        </w:rPr>
        <w:t>5</w:t>
      </w:r>
      <w:r w:rsidR="00A35A05" w:rsidRPr="00F258CD">
        <w:rPr>
          <w:sz w:val="24"/>
          <w:lang w:val="uk-UA" w:eastAsia="ru-RU"/>
        </w:rPr>
        <w:t>.</w:t>
      </w:r>
      <w:r w:rsidR="00A97EAF">
        <w:rPr>
          <w:sz w:val="24"/>
          <w:lang w:val="uk-UA" w:eastAsia="ru-RU"/>
        </w:rPr>
        <w:tab/>
      </w:r>
      <w:r w:rsidR="00A35A05" w:rsidRPr="00F258CD">
        <w:rPr>
          <w:sz w:val="24"/>
          <w:lang w:val="uk-UA" w:eastAsia="ru-RU"/>
        </w:rPr>
        <w:t xml:space="preserve">Строк дії договору: договір діє з дати  підписання Сторонами договору та скріпленням печатками Сторін до </w:t>
      </w:r>
      <w:r w:rsidR="00663FED">
        <w:rPr>
          <w:sz w:val="24"/>
          <w:lang w:val="uk-UA" w:eastAsia="ru-RU"/>
        </w:rPr>
        <w:t>3</w:t>
      </w:r>
      <w:r w:rsidR="00A35A05" w:rsidRPr="00F258CD">
        <w:rPr>
          <w:sz w:val="24"/>
          <w:lang w:val="uk-UA" w:eastAsia="ru-RU"/>
        </w:rPr>
        <w:t>1.1</w:t>
      </w:r>
      <w:r w:rsidR="00663FED">
        <w:rPr>
          <w:sz w:val="24"/>
          <w:lang w:val="uk-UA" w:eastAsia="ru-RU"/>
        </w:rPr>
        <w:t>2</w:t>
      </w:r>
      <w:r w:rsidR="00A35A05" w:rsidRPr="00F258CD">
        <w:rPr>
          <w:sz w:val="24"/>
          <w:lang w:val="uk-UA" w:eastAsia="ru-RU"/>
        </w:rPr>
        <w:t>.202</w:t>
      </w:r>
      <w:r w:rsidR="00FC41E8">
        <w:rPr>
          <w:sz w:val="24"/>
          <w:lang w:val="uk-UA" w:eastAsia="ru-RU"/>
        </w:rPr>
        <w:t>2</w:t>
      </w:r>
      <w:r w:rsidR="00A35A05" w:rsidRPr="00F258CD">
        <w:rPr>
          <w:sz w:val="24"/>
          <w:lang w:val="uk-UA" w:eastAsia="ru-RU"/>
        </w:rPr>
        <w:t xml:space="preserve"> р. включно</w:t>
      </w:r>
      <w:r w:rsidR="00A97EAF">
        <w:rPr>
          <w:sz w:val="24"/>
          <w:lang w:val="uk-UA" w:eastAsia="ru-RU"/>
        </w:rPr>
        <w:t>;</w:t>
      </w:r>
    </w:p>
    <w:p w14:paraId="6B25A296" w14:textId="77777777" w:rsidR="00A97EAF" w:rsidRPr="00A97EAF" w:rsidRDefault="00A97EAF" w:rsidP="00A97EAF">
      <w:pPr>
        <w:spacing w:after="0" w:line="240" w:lineRule="auto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6.</w:t>
      </w:r>
      <w:r>
        <w:rPr>
          <w:sz w:val="24"/>
          <w:lang w:val="uk-UA" w:eastAsia="ru-RU"/>
        </w:rPr>
        <w:tab/>
      </w:r>
      <w:r w:rsidRPr="00F258CD">
        <w:rPr>
          <w:bCs/>
          <w:sz w:val="24"/>
          <w:lang w:val="uk-UA" w:eastAsia="ru-RU"/>
        </w:rPr>
        <w:t>Склад</w:t>
      </w:r>
      <w:r>
        <w:rPr>
          <w:bCs/>
          <w:sz w:val="24"/>
          <w:lang w:val="uk-UA" w:eastAsia="ru-RU"/>
        </w:rPr>
        <w:t xml:space="preserve">: </w:t>
      </w:r>
      <w:r w:rsidRPr="00A97EAF">
        <w:rPr>
          <w:bCs/>
          <w:sz w:val="24"/>
          <w:lang w:val="uk-UA" w:eastAsia="ru-RU"/>
        </w:rPr>
        <w:t>Продукція повинна відповідати ДСТУ БВ.2.7-30:2013.</w:t>
      </w:r>
      <w:r>
        <w:rPr>
          <w:bCs/>
          <w:sz w:val="24"/>
          <w:lang w:val="uk-UA" w:eastAsia="ru-RU"/>
        </w:rPr>
        <w:t xml:space="preserve"> </w:t>
      </w:r>
      <w:r w:rsidRPr="00A97EAF">
        <w:rPr>
          <w:bCs/>
          <w:sz w:val="24"/>
          <w:lang w:val="uk-UA" w:eastAsia="ru-RU"/>
        </w:rPr>
        <w:t>Продукція не повинна завдавати шкоди довкіллю</w:t>
      </w:r>
      <w:r>
        <w:rPr>
          <w:bCs/>
          <w:sz w:val="24"/>
          <w:lang w:val="uk-UA" w:eastAsia="ru-RU"/>
        </w:rPr>
        <w:t>;</w:t>
      </w:r>
    </w:p>
    <w:p w14:paraId="1DDB48B5" w14:textId="77777777" w:rsidR="00B27F26" w:rsidRDefault="00A97EAF" w:rsidP="00A97EAF">
      <w:pPr>
        <w:spacing w:after="0" w:line="240" w:lineRule="auto"/>
        <w:jc w:val="both"/>
        <w:rPr>
          <w:sz w:val="24"/>
          <w:lang w:val="uk-UA" w:eastAsia="ru-RU"/>
        </w:rPr>
      </w:pPr>
      <w:r>
        <w:rPr>
          <w:bCs/>
          <w:sz w:val="24"/>
          <w:lang w:val="uk-UA" w:eastAsia="ru-RU"/>
        </w:rPr>
        <w:t>7.</w:t>
      </w:r>
      <w:r>
        <w:rPr>
          <w:bCs/>
          <w:sz w:val="24"/>
          <w:lang w:val="uk-UA" w:eastAsia="ru-RU"/>
        </w:rPr>
        <w:tab/>
      </w:r>
      <w:r w:rsidR="00B27F26" w:rsidRPr="00F258CD">
        <w:rPr>
          <w:bCs/>
          <w:sz w:val="24"/>
          <w:lang w:val="uk-UA" w:eastAsia="ru-RU"/>
        </w:rPr>
        <w:t>Сертифікація</w:t>
      </w:r>
      <w:r w:rsidR="00B27F26">
        <w:rPr>
          <w:sz w:val="24"/>
          <w:lang w:val="uk-UA" w:eastAsia="ru-RU"/>
        </w:rPr>
        <w:t xml:space="preserve">: </w:t>
      </w:r>
      <w:r w:rsidR="00B27F26" w:rsidRPr="00F258CD">
        <w:rPr>
          <w:sz w:val="24"/>
          <w:lang w:val="uk-UA" w:eastAsia="ru-RU"/>
        </w:rPr>
        <w:t>Учасник повинен надати  копії сертифікатів якості  та/або паспорту якості та/або сертифікату відповідності  та/або іншого документу, що підтверджує якість товару</w:t>
      </w:r>
      <w:r w:rsidR="00B27F26">
        <w:rPr>
          <w:sz w:val="24"/>
          <w:lang w:val="uk-UA" w:eastAsia="ru-RU"/>
        </w:rPr>
        <w:t>;</w:t>
      </w:r>
    </w:p>
    <w:p w14:paraId="0081171B" w14:textId="77777777" w:rsidR="00A97EAF" w:rsidRDefault="00A97EAF" w:rsidP="00A97EAF">
      <w:pPr>
        <w:spacing w:after="0" w:line="240" w:lineRule="auto"/>
        <w:jc w:val="both"/>
        <w:rPr>
          <w:sz w:val="24"/>
          <w:lang w:val="uk-UA" w:eastAsia="ru-RU"/>
        </w:rPr>
      </w:pPr>
      <w:r>
        <w:rPr>
          <w:bCs/>
          <w:sz w:val="24"/>
          <w:lang w:val="uk-UA" w:eastAsia="ru-RU"/>
        </w:rPr>
        <w:t>8.</w:t>
      </w:r>
      <w:r>
        <w:rPr>
          <w:bCs/>
          <w:sz w:val="24"/>
          <w:lang w:val="uk-UA" w:eastAsia="ru-RU"/>
        </w:rPr>
        <w:tab/>
      </w:r>
      <w:r w:rsidR="00B27F26" w:rsidRPr="00F258CD">
        <w:rPr>
          <w:bCs/>
          <w:sz w:val="24"/>
          <w:lang w:val="uk-UA" w:eastAsia="ru-RU"/>
        </w:rPr>
        <w:t>Екологічні вимоги</w:t>
      </w:r>
      <w:r w:rsidR="00B27F26">
        <w:rPr>
          <w:bCs/>
          <w:sz w:val="24"/>
          <w:lang w:val="uk-UA" w:eastAsia="ru-RU"/>
        </w:rPr>
        <w:t xml:space="preserve">: </w:t>
      </w:r>
      <w:r w:rsidR="00B27F26" w:rsidRPr="00F258CD">
        <w:rPr>
          <w:sz w:val="24"/>
          <w:lang w:val="uk-UA" w:eastAsia="ru-RU"/>
        </w:rPr>
        <w:t>Учасник повинен надати гарантійний лист   про те, що він гарантує  дотримуватись вимог екологічної безпеки при постачанні товару та  гарантує не нанесення шкоди довкіллю</w:t>
      </w:r>
      <w:r>
        <w:rPr>
          <w:sz w:val="24"/>
          <w:lang w:val="uk-UA" w:eastAsia="ru-RU"/>
        </w:rPr>
        <w:t>;</w:t>
      </w:r>
    </w:p>
    <w:p w14:paraId="736027FE" w14:textId="77777777" w:rsidR="00B27F26" w:rsidRDefault="00A97EAF" w:rsidP="00A97EAF">
      <w:pPr>
        <w:spacing w:after="0" w:line="240" w:lineRule="auto"/>
        <w:jc w:val="both"/>
        <w:rPr>
          <w:sz w:val="24"/>
          <w:lang w:val="uk-UA"/>
        </w:rPr>
      </w:pPr>
      <w:r>
        <w:rPr>
          <w:sz w:val="24"/>
          <w:lang w:val="uk-UA" w:eastAsia="ru-RU"/>
        </w:rPr>
        <w:t>9.</w:t>
      </w:r>
      <w:r>
        <w:rPr>
          <w:sz w:val="24"/>
          <w:lang w:val="uk-UA" w:eastAsia="ru-RU"/>
        </w:rPr>
        <w:tab/>
      </w:r>
      <w:r w:rsidRPr="00F258CD">
        <w:rPr>
          <w:bCs/>
          <w:sz w:val="24"/>
          <w:lang w:val="uk-UA" w:eastAsia="ru-RU"/>
        </w:rPr>
        <w:t>Наявність оборотних коштів Учасника</w:t>
      </w:r>
      <w:r>
        <w:rPr>
          <w:sz w:val="24"/>
          <w:lang w:val="uk-UA" w:eastAsia="ru-RU"/>
        </w:rPr>
        <w:t xml:space="preserve">: </w:t>
      </w:r>
      <w:r w:rsidR="00B27F26" w:rsidRPr="00F258CD">
        <w:rPr>
          <w:sz w:val="24"/>
          <w:lang w:val="uk-UA" w:eastAsia="ru-RU"/>
        </w:rPr>
        <w:t>Учасник надати гарантійний лист   про те, що він гарантує   поставку товару за рахунок власних оборотних коштів відповідно до умов договору в незалежності від здійснення платежів</w:t>
      </w:r>
      <w:r w:rsidR="00B27F26" w:rsidRPr="00F258CD">
        <w:rPr>
          <w:sz w:val="24"/>
          <w:lang w:val="uk-UA"/>
        </w:rPr>
        <w:t xml:space="preserve"> Замовника</w:t>
      </w:r>
      <w:r>
        <w:rPr>
          <w:sz w:val="24"/>
          <w:lang w:val="uk-UA"/>
        </w:rPr>
        <w:t>.</w:t>
      </w:r>
    </w:p>
    <w:p w14:paraId="4AEB3C87" w14:textId="77777777" w:rsidR="00A97EAF" w:rsidRDefault="00A97EAF" w:rsidP="00A97EAF">
      <w:pPr>
        <w:spacing w:after="0" w:line="240" w:lineRule="auto"/>
        <w:jc w:val="both"/>
        <w:rPr>
          <w:sz w:val="24"/>
          <w:lang w:val="uk-UA" w:eastAsia="ru-RU"/>
        </w:rPr>
      </w:pPr>
    </w:p>
    <w:p w14:paraId="3D7DD2CC" w14:textId="77777777" w:rsidR="00A97EAF" w:rsidRDefault="00A97EAF" w:rsidP="00095B20">
      <w:pPr>
        <w:spacing w:after="0" w:line="240" w:lineRule="auto"/>
        <w:jc w:val="both"/>
        <w:rPr>
          <w:sz w:val="24"/>
          <w:lang w:val="uk-UA"/>
        </w:rPr>
      </w:pPr>
    </w:p>
    <w:p w14:paraId="1F0CA817" w14:textId="77777777" w:rsidR="00A97EAF" w:rsidRPr="00F258CD" w:rsidRDefault="00A97EAF" w:rsidP="00095B20">
      <w:pPr>
        <w:spacing w:after="0" w:line="240" w:lineRule="auto"/>
        <w:jc w:val="both"/>
        <w:rPr>
          <w:rFonts w:cs="Times New Roman"/>
          <w:sz w:val="24"/>
          <w:lang w:val="uk-UA"/>
        </w:rPr>
      </w:pPr>
      <w:r w:rsidRPr="00F258CD">
        <w:rPr>
          <w:rFonts w:cs="Times New Roman"/>
          <w:sz w:val="24"/>
          <w:lang w:val="uk-UA"/>
        </w:rPr>
        <w:t xml:space="preserve">Для підтвердження згоди з вимогами Замовника, Учасник подає у складі пропозиції інформацію зазначену у цьому додатку, завірену печаткою і власним підписом, </w:t>
      </w:r>
      <w:r w:rsidRPr="00F258CD">
        <w:rPr>
          <w:rFonts w:cs="Times New Roman"/>
          <w:iCs/>
          <w:sz w:val="24"/>
          <w:lang w:val="uk-UA"/>
        </w:rPr>
        <w:t>для учасників, які здійснюють діяльність без печатки згідно з чинним законодавством, вимагається лише підпис</w:t>
      </w:r>
    </w:p>
    <w:sectPr w:rsidR="00A97EAF" w:rsidRPr="00F258CD" w:rsidSect="00AC4689">
      <w:headerReference w:type="default" r:id="rId7"/>
      <w:footerReference w:type="default" r:id="rId8"/>
      <w:pgSz w:w="11906" w:h="16838"/>
      <w:pgMar w:top="709" w:right="850" w:bottom="567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69C0" w14:textId="77777777" w:rsidR="006D7D01" w:rsidRDefault="006D7D01" w:rsidP="00A13DD1">
      <w:pPr>
        <w:spacing w:after="0" w:line="240" w:lineRule="auto"/>
      </w:pPr>
      <w:r>
        <w:separator/>
      </w:r>
    </w:p>
  </w:endnote>
  <w:endnote w:type="continuationSeparator" w:id="0">
    <w:p w14:paraId="1C67D728" w14:textId="77777777" w:rsidR="006D7D01" w:rsidRDefault="006D7D01" w:rsidP="00A1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C88F" w14:textId="77777777" w:rsidR="00AC4689" w:rsidRDefault="00AC468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C41E8">
      <w:rPr>
        <w:noProof/>
      </w:rPr>
      <w:t>1</w:t>
    </w:r>
    <w:r>
      <w:fldChar w:fldCharType="end"/>
    </w:r>
  </w:p>
  <w:p w14:paraId="6C35EE5D" w14:textId="77777777" w:rsidR="00AC4689" w:rsidRDefault="00AC46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8DB3" w14:textId="77777777" w:rsidR="006D7D01" w:rsidRDefault="006D7D01" w:rsidP="00A13DD1">
      <w:pPr>
        <w:spacing w:after="0" w:line="240" w:lineRule="auto"/>
      </w:pPr>
      <w:r>
        <w:separator/>
      </w:r>
    </w:p>
  </w:footnote>
  <w:footnote w:type="continuationSeparator" w:id="0">
    <w:p w14:paraId="1D85C6CE" w14:textId="77777777" w:rsidR="006D7D01" w:rsidRDefault="006D7D01" w:rsidP="00A1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087" w14:textId="77777777" w:rsidR="00CB471C" w:rsidRDefault="00CB471C">
    <w:pPr>
      <w:tabs>
        <w:tab w:val="center" w:pos="4565"/>
        <w:tab w:val="right" w:pos="8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A672E186"/>
    <w:lvl w:ilvl="0" w:tplc="CC8C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BE90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multilevel"/>
    <w:tmpl w:val="FDA085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7"/>
    <w:multiLevelType w:val="hybridMultilevel"/>
    <w:tmpl w:val="AB8207CE"/>
    <w:lvl w:ilvl="0" w:tplc="29921D20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00001D"/>
    <w:multiLevelType w:val="hybridMultilevel"/>
    <w:tmpl w:val="4CA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1E"/>
    <w:multiLevelType w:val="multilevel"/>
    <w:tmpl w:val="EEA4BE70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6" w15:restartNumberingAfterBreak="0">
    <w:nsid w:val="00000022"/>
    <w:multiLevelType w:val="multilevel"/>
    <w:tmpl w:val="10AA89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23"/>
    <w:multiLevelType w:val="multilevel"/>
    <w:tmpl w:val="3DA43A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27"/>
    <w:multiLevelType w:val="hybridMultilevel"/>
    <w:tmpl w:val="CA4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12BA6"/>
    <w:multiLevelType w:val="hybridMultilevel"/>
    <w:tmpl w:val="3306CD7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1" w15:restartNumberingAfterBreak="0">
    <w:nsid w:val="38E5742C"/>
    <w:multiLevelType w:val="hybridMultilevel"/>
    <w:tmpl w:val="C2D8588C"/>
    <w:lvl w:ilvl="0" w:tplc="6F20B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2418C"/>
    <w:multiLevelType w:val="multilevel"/>
    <w:tmpl w:val="ACDE5C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FE2F41"/>
    <w:multiLevelType w:val="hybridMultilevel"/>
    <w:tmpl w:val="8518528C"/>
    <w:lvl w:ilvl="0" w:tplc="78F844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F504D"/>
    <w:multiLevelType w:val="hybridMultilevel"/>
    <w:tmpl w:val="0796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0F42"/>
    <w:multiLevelType w:val="hybridMultilevel"/>
    <w:tmpl w:val="C4882D70"/>
    <w:lvl w:ilvl="0" w:tplc="E398EBE2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917006615">
    <w:abstractNumId w:val="11"/>
  </w:num>
  <w:num w:numId="2" w16cid:durableId="1217548290">
    <w:abstractNumId w:val="9"/>
  </w:num>
  <w:num w:numId="3" w16cid:durableId="470515679">
    <w:abstractNumId w:val="10"/>
  </w:num>
  <w:num w:numId="4" w16cid:durableId="1734884576">
    <w:abstractNumId w:val="5"/>
  </w:num>
  <w:num w:numId="5" w16cid:durableId="510802741">
    <w:abstractNumId w:val="3"/>
  </w:num>
  <w:num w:numId="6" w16cid:durableId="386073149">
    <w:abstractNumId w:val="0"/>
  </w:num>
  <w:num w:numId="7" w16cid:durableId="2875910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7797137">
    <w:abstractNumId w:val="8"/>
  </w:num>
  <w:num w:numId="9" w16cid:durableId="16457408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0373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8628870">
    <w:abstractNumId w:val="4"/>
  </w:num>
  <w:num w:numId="12" w16cid:durableId="1393701428">
    <w:abstractNumId w:val="1"/>
  </w:num>
  <w:num w:numId="13" w16cid:durableId="6459384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2875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1376652">
    <w:abstractNumId w:val="16"/>
  </w:num>
  <w:num w:numId="16" w16cid:durableId="364604825">
    <w:abstractNumId w:val="15"/>
  </w:num>
  <w:num w:numId="17" w16cid:durableId="17185823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D1"/>
    <w:rsid w:val="00021C58"/>
    <w:rsid w:val="000602F7"/>
    <w:rsid w:val="0009522F"/>
    <w:rsid w:val="00095B20"/>
    <w:rsid w:val="000A1FAB"/>
    <w:rsid w:val="000A5CEF"/>
    <w:rsid w:val="000B137E"/>
    <w:rsid w:val="000C07CD"/>
    <w:rsid w:val="000C2250"/>
    <w:rsid w:val="000C2FAB"/>
    <w:rsid w:val="000C4592"/>
    <w:rsid w:val="000C656D"/>
    <w:rsid w:val="000D5C71"/>
    <w:rsid w:val="000D634F"/>
    <w:rsid w:val="000F53E3"/>
    <w:rsid w:val="001030C7"/>
    <w:rsid w:val="001302B8"/>
    <w:rsid w:val="00135BF0"/>
    <w:rsid w:val="001457C4"/>
    <w:rsid w:val="001B7CCD"/>
    <w:rsid w:val="00214F72"/>
    <w:rsid w:val="002240B8"/>
    <w:rsid w:val="002368B8"/>
    <w:rsid w:val="0025150B"/>
    <w:rsid w:val="00263125"/>
    <w:rsid w:val="002B53E0"/>
    <w:rsid w:val="002B68A7"/>
    <w:rsid w:val="002D55A1"/>
    <w:rsid w:val="002E26AC"/>
    <w:rsid w:val="00311A77"/>
    <w:rsid w:val="0038730F"/>
    <w:rsid w:val="003C58D8"/>
    <w:rsid w:val="003D5234"/>
    <w:rsid w:val="0047300E"/>
    <w:rsid w:val="004B5909"/>
    <w:rsid w:val="004D173E"/>
    <w:rsid w:val="004D796F"/>
    <w:rsid w:val="004E2A2E"/>
    <w:rsid w:val="004E7B77"/>
    <w:rsid w:val="004F0C5F"/>
    <w:rsid w:val="004F2CE1"/>
    <w:rsid w:val="00526627"/>
    <w:rsid w:val="00544514"/>
    <w:rsid w:val="00565A42"/>
    <w:rsid w:val="005742A0"/>
    <w:rsid w:val="00597B53"/>
    <w:rsid w:val="005C5566"/>
    <w:rsid w:val="005D343F"/>
    <w:rsid w:val="00607B72"/>
    <w:rsid w:val="00642C31"/>
    <w:rsid w:val="00647F61"/>
    <w:rsid w:val="00655753"/>
    <w:rsid w:val="00663FED"/>
    <w:rsid w:val="006643FF"/>
    <w:rsid w:val="006655AC"/>
    <w:rsid w:val="00681CA7"/>
    <w:rsid w:val="00683915"/>
    <w:rsid w:val="006D27FB"/>
    <w:rsid w:val="006D7D01"/>
    <w:rsid w:val="006F6426"/>
    <w:rsid w:val="007211C3"/>
    <w:rsid w:val="00723894"/>
    <w:rsid w:val="007534D3"/>
    <w:rsid w:val="007C1A86"/>
    <w:rsid w:val="007C7C32"/>
    <w:rsid w:val="007D1E8D"/>
    <w:rsid w:val="007F12F3"/>
    <w:rsid w:val="008130E6"/>
    <w:rsid w:val="00820104"/>
    <w:rsid w:val="00824E9D"/>
    <w:rsid w:val="00832EB9"/>
    <w:rsid w:val="00897ACA"/>
    <w:rsid w:val="008A2607"/>
    <w:rsid w:val="008B1776"/>
    <w:rsid w:val="008C60C3"/>
    <w:rsid w:val="008C6AD6"/>
    <w:rsid w:val="008E1EFB"/>
    <w:rsid w:val="00904406"/>
    <w:rsid w:val="0092079F"/>
    <w:rsid w:val="00923811"/>
    <w:rsid w:val="00933E8A"/>
    <w:rsid w:val="00960876"/>
    <w:rsid w:val="00984FAC"/>
    <w:rsid w:val="009910BB"/>
    <w:rsid w:val="00992117"/>
    <w:rsid w:val="009A5D0C"/>
    <w:rsid w:val="009F5665"/>
    <w:rsid w:val="00A13DD1"/>
    <w:rsid w:val="00A27F5E"/>
    <w:rsid w:val="00A30629"/>
    <w:rsid w:val="00A356EB"/>
    <w:rsid w:val="00A35A05"/>
    <w:rsid w:val="00A627DE"/>
    <w:rsid w:val="00A716EF"/>
    <w:rsid w:val="00A83338"/>
    <w:rsid w:val="00A97EAF"/>
    <w:rsid w:val="00AA015A"/>
    <w:rsid w:val="00AA4806"/>
    <w:rsid w:val="00AC4689"/>
    <w:rsid w:val="00AE3EFC"/>
    <w:rsid w:val="00AF6ECA"/>
    <w:rsid w:val="00B0269B"/>
    <w:rsid w:val="00B03667"/>
    <w:rsid w:val="00B266DB"/>
    <w:rsid w:val="00B27F26"/>
    <w:rsid w:val="00B33CBF"/>
    <w:rsid w:val="00B35C72"/>
    <w:rsid w:val="00B640C7"/>
    <w:rsid w:val="00B82128"/>
    <w:rsid w:val="00B942D4"/>
    <w:rsid w:val="00B95425"/>
    <w:rsid w:val="00B96F6A"/>
    <w:rsid w:val="00BB7A17"/>
    <w:rsid w:val="00BF507F"/>
    <w:rsid w:val="00C05C2B"/>
    <w:rsid w:val="00C26153"/>
    <w:rsid w:val="00C36E36"/>
    <w:rsid w:val="00C92EC3"/>
    <w:rsid w:val="00CB471C"/>
    <w:rsid w:val="00CE0BDF"/>
    <w:rsid w:val="00D36A3A"/>
    <w:rsid w:val="00D45844"/>
    <w:rsid w:val="00D46070"/>
    <w:rsid w:val="00D46E74"/>
    <w:rsid w:val="00D65E7C"/>
    <w:rsid w:val="00D81349"/>
    <w:rsid w:val="00D8271A"/>
    <w:rsid w:val="00D94F49"/>
    <w:rsid w:val="00DA4AB1"/>
    <w:rsid w:val="00DB1639"/>
    <w:rsid w:val="00DD6634"/>
    <w:rsid w:val="00E1167A"/>
    <w:rsid w:val="00E77EBE"/>
    <w:rsid w:val="00E84CB4"/>
    <w:rsid w:val="00EA22C8"/>
    <w:rsid w:val="00EC3EA2"/>
    <w:rsid w:val="00EE7705"/>
    <w:rsid w:val="00F258CD"/>
    <w:rsid w:val="00F40118"/>
    <w:rsid w:val="00F50CD4"/>
    <w:rsid w:val="00FB41D3"/>
    <w:rsid w:val="00FC41E8"/>
    <w:rsid w:val="00FD3FE6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A65C"/>
  <w15:chartTrackingRefBased/>
  <w15:docId w15:val="{329EF866-9003-4EBB-A198-C82DDE0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D1"/>
    <w:pPr>
      <w:suppressAutoHyphens/>
      <w:spacing w:after="200" w:line="276" w:lineRule="auto"/>
    </w:pPr>
    <w:rPr>
      <w:rFonts w:ascii="Times New Roman" w:eastAsia="Liberation Serif" w:hAnsi="Times New Roman" w:cs="Liberation Serif"/>
      <w:kern w:val="2"/>
      <w:sz w:val="22"/>
      <w:szCs w:val="24"/>
      <w:lang w:val="ru-RU"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D0C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0"/>
      <w:szCs w:val="2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13DD1"/>
    <w:pPr>
      <w:keepNext/>
      <w:spacing w:before="240" w:after="120"/>
    </w:pPr>
    <w:rPr>
      <w:rFonts w:ascii="Liberation Sans" w:eastAsia="Arial" w:hAnsi="Liberation Sans"/>
      <w:sz w:val="28"/>
      <w:lang w:eastAsia="ar-SA"/>
    </w:rPr>
  </w:style>
  <w:style w:type="paragraph" w:styleId="a3">
    <w:name w:val="Body Text"/>
    <w:basedOn w:val="a"/>
    <w:link w:val="a4"/>
    <w:qFormat/>
    <w:rsid w:val="00A13DD1"/>
    <w:pPr>
      <w:spacing w:after="140"/>
    </w:pPr>
    <w:rPr>
      <w:lang w:eastAsia="ar-SA"/>
    </w:rPr>
  </w:style>
  <w:style w:type="paragraph" w:styleId="a5">
    <w:name w:val="List"/>
    <w:basedOn w:val="a3"/>
    <w:qFormat/>
    <w:rsid w:val="00A13DD1"/>
  </w:style>
  <w:style w:type="paragraph" w:customStyle="1" w:styleId="1">
    <w:name w:val="Назва об'єкта1"/>
    <w:basedOn w:val="a"/>
    <w:qFormat/>
    <w:rsid w:val="00A13DD1"/>
    <w:pPr>
      <w:spacing w:before="120" w:after="120"/>
    </w:pPr>
    <w:rPr>
      <w:rFonts w:eastAsia="Arial"/>
      <w:i/>
      <w:sz w:val="24"/>
      <w:lang w:eastAsia="ar-SA"/>
    </w:rPr>
  </w:style>
  <w:style w:type="paragraph" w:customStyle="1" w:styleId="Index">
    <w:name w:val="Index"/>
    <w:basedOn w:val="a"/>
    <w:qFormat/>
    <w:rsid w:val="00A13DD1"/>
    <w:rPr>
      <w:rFonts w:eastAsia="Arial"/>
      <w:lang w:eastAsia="ar-SA"/>
    </w:rPr>
  </w:style>
  <w:style w:type="paragraph" w:styleId="a6">
    <w:name w:val="Title"/>
    <w:basedOn w:val="a"/>
    <w:link w:val="a7"/>
    <w:qFormat/>
    <w:rsid w:val="00A13DD1"/>
    <w:pPr>
      <w:spacing w:before="120" w:after="120"/>
    </w:pPr>
    <w:rPr>
      <w:i/>
      <w:sz w:val="24"/>
      <w:lang w:eastAsia="ar-SA"/>
    </w:rPr>
  </w:style>
  <w:style w:type="paragraph" w:styleId="a8">
    <w:name w:val="index heading"/>
    <w:basedOn w:val="a"/>
    <w:qFormat/>
    <w:rsid w:val="00A13DD1"/>
    <w:rPr>
      <w:lang w:eastAsia="ar-SA"/>
    </w:rPr>
  </w:style>
  <w:style w:type="paragraph" w:customStyle="1" w:styleId="DocumentMap">
    <w:name w:val="DocumentMap"/>
    <w:qFormat/>
    <w:rsid w:val="00A13DD1"/>
    <w:pPr>
      <w:suppressAutoHyphens/>
      <w:spacing w:after="200" w:line="276" w:lineRule="auto"/>
    </w:pPr>
    <w:rPr>
      <w:rFonts w:ascii="Times New Roman" w:eastAsia="Liberation Serif" w:hAnsi="Times New Roman" w:cs="Liberation Serif"/>
      <w:kern w:val="2"/>
      <w:sz w:val="22"/>
      <w:szCs w:val="24"/>
      <w:lang w:val="ru-RU" w:eastAsia="hi-IN" w:bidi="hi-IN"/>
    </w:rPr>
  </w:style>
  <w:style w:type="paragraph" w:styleId="a9">
    <w:name w:val="header"/>
    <w:basedOn w:val="a"/>
    <w:link w:val="aa"/>
    <w:uiPriority w:val="99"/>
    <w:qFormat/>
    <w:rsid w:val="00A13DD1"/>
    <w:rPr>
      <w:lang w:eastAsia="ar-SA"/>
    </w:rPr>
  </w:style>
  <w:style w:type="paragraph" w:customStyle="1" w:styleId="ab">
    <w:name w:val="Содержимое таблицы"/>
    <w:basedOn w:val="a"/>
    <w:qFormat/>
    <w:rsid w:val="00A13DD1"/>
    <w:rPr>
      <w:lang w:eastAsia="ar-SA"/>
    </w:rPr>
  </w:style>
  <w:style w:type="paragraph" w:customStyle="1" w:styleId="ac">
    <w:name w:val="Заголовок таблицы"/>
    <w:basedOn w:val="ab"/>
    <w:qFormat/>
    <w:rsid w:val="00A13DD1"/>
    <w:pPr>
      <w:jc w:val="center"/>
    </w:pPr>
    <w:rPr>
      <w:b/>
    </w:rPr>
  </w:style>
  <w:style w:type="paragraph" w:customStyle="1" w:styleId="10">
    <w:name w:val="Верхній колонтитул1"/>
    <w:basedOn w:val="a"/>
    <w:rsid w:val="00A13DD1"/>
    <w:rPr>
      <w:lang w:eastAsia="ar-SA"/>
    </w:rPr>
  </w:style>
  <w:style w:type="paragraph" w:customStyle="1" w:styleId="TableContents">
    <w:name w:val="Table Contents"/>
    <w:basedOn w:val="a"/>
    <w:qFormat/>
    <w:rsid w:val="00A13DD1"/>
    <w:pPr>
      <w:suppressLineNumbers/>
    </w:pPr>
  </w:style>
  <w:style w:type="paragraph" w:customStyle="1" w:styleId="TableHeading">
    <w:name w:val="Table Heading"/>
    <w:basedOn w:val="TableContents"/>
    <w:qFormat/>
    <w:rsid w:val="00A13DD1"/>
    <w:pPr>
      <w:jc w:val="center"/>
    </w:pPr>
    <w:rPr>
      <w:b/>
      <w:bCs/>
    </w:rPr>
  </w:style>
  <w:style w:type="character" w:customStyle="1" w:styleId="aa">
    <w:name w:val="Верхній колонтитул Знак"/>
    <w:link w:val="a9"/>
    <w:uiPriority w:val="99"/>
    <w:locked/>
    <w:rsid w:val="00A356EB"/>
    <w:rPr>
      <w:rFonts w:ascii="Times New Roman" w:eastAsia="Liberation Serif" w:hAnsi="Times New Roman" w:cs="Liberation Serif"/>
      <w:kern w:val="2"/>
      <w:sz w:val="22"/>
      <w:szCs w:val="24"/>
      <w:lang w:val="ru-RU" w:eastAsia="ar-SA" w:bidi="hi-IN"/>
    </w:rPr>
  </w:style>
  <w:style w:type="paragraph" w:styleId="ad">
    <w:name w:val="footer"/>
    <w:basedOn w:val="a"/>
    <w:link w:val="ae"/>
    <w:uiPriority w:val="99"/>
    <w:unhideWhenUsed/>
    <w:rsid w:val="00A356EB"/>
    <w:pPr>
      <w:tabs>
        <w:tab w:val="center" w:pos="4819"/>
        <w:tab w:val="right" w:pos="9639"/>
      </w:tabs>
      <w:suppressAutoHyphens w:val="0"/>
    </w:pPr>
    <w:rPr>
      <w:rFonts w:eastAsia="Times New Roman" w:cs="Times New Roman"/>
      <w:kern w:val="0"/>
      <w:szCs w:val="22"/>
      <w:lang w:eastAsia="en-US" w:bidi="ar-SA"/>
    </w:rPr>
  </w:style>
  <w:style w:type="character" w:customStyle="1" w:styleId="ae">
    <w:name w:val="Нижній колонтитул Знак"/>
    <w:link w:val="ad"/>
    <w:uiPriority w:val="99"/>
    <w:rsid w:val="00A356EB"/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9A5D0C"/>
    <w:rPr>
      <w:rFonts w:ascii="Cambria" w:eastAsia="Times New Roman" w:hAnsi="Cambria" w:cs="Times New Roman"/>
      <w:b/>
      <w:bCs/>
      <w:color w:val="4F81BD"/>
      <w:sz w:val="22"/>
      <w:szCs w:val="22"/>
      <w:lang w:val="x-none" w:eastAsia="en-US"/>
    </w:rPr>
  </w:style>
  <w:style w:type="paragraph" w:styleId="af">
    <w:name w:val="List Paragraph"/>
    <w:basedOn w:val="a"/>
    <w:qFormat/>
    <w:rsid w:val="00647F61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2E26AC"/>
  </w:style>
  <w:style w:type="character" w:customStyle="1" w:styleId="a4">
    <w:name w:val="Основний текст Знак"/>
    <w:link w:val="a3"/>
    <w:rsid w:val="002E26AC"/>
    <w:rPr>
      <w:rFonts w:ascii="Times New Roman" w:eastAsia="Liberation Serif" w:hAnsi="Times New Roman" w:cs="Liberation Serif"/>
      <w:kern w:val="2"/>
      <w:sz w:val="22"/>
      <w:szCs w:val="24"/>
      <w:lang w:val="ru-RU" w:eastAsia="ar-SA" w:bidi="hi-IN"/>
    </w:rPr>
  </w:style>
  <w:style w:type="character" w:customStyle="1" w:styleId="a7">
    <w:name w:val="Назва Знак"/>
    <w:link w:val="a6"/>
    <w:rsid w:val="002E26AC"/>
    <w:rPr>
      <w:rFonts w:ascii="Times New Roman" w:eastAsia="Liberation Serif" w:hAnsi="Times New Roman" w:cs="Liberation Serif"/>
      <w:i/>
      <w:kern w:val="2"/>
      <w:sz w:val="24"/>
      <w:szCs w:val="24"/>
      <w:lang w:val="ru-RU" w:eastAsia="ar-SA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2E26AC"/>
    <w:pPr>
      <w:spacing w:after="0" w:line="240" w:lineRule="auto"/>
      <w:ind w:left="220" w:hanging="22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vialijo shalenik</cp:lastModifiedBy>
  <cp:revision>12</cp:revision>
  <dcterms:created xsi:type="dcterms:W3CDTF">2022-09-22T10:54:00Z</dcterms:created>
  <dcterms:modified xsi:type="dcterms:W3CDTF">2022-09-23T08:46:00Z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Operator">
    <vt:lpwstr>Denis</vt:lpwstr>
  </property>
</Properties>
</file>