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E12B8" w14:textId="77777777" w:rsidR="00545419" w:rsidRPr="00C56CDD" w:rsidRDefault="00545419" w:rsidP="00545419">
      <w:pPr>
        <w:pStyle w:val="3"/>
        <w:spacing w:after="0"/>
        <w:ind w:left="0"/>
        <w:contextualSpacing/>
        <w:jc w:val="right"/>
        <w:rPr>
          <w:b/>
          <w:sz w:val="24"/>
          <w:szCs w:val="24"/>
        </w:rPr>
      </w:pPr>
      <w:r w:rsidRPr="00C56CDD">
        <w:rPr>
          <w:b/>
          <w:sz w:val="24"/>
          <w:szCs w:val="24"/>
        </w:rPr>
        <w:t>Додаток 1</w:t>
      </w:r>
    </w:p>
    <w:p w14:paraId="7610D9E8" w14:textId="77777777" w:rsidR="00545419" w:rsidRPr="00C56CDD" w:rsidRDefault="00545419" w:rsidP="00545419">
      <w:pPr>
        <w:pStyle w:val="3"/>
        <w:spacing w:after="0"/>
        <w:ind w:left="0"/>
        <w:contextualSpacing/>
        <w:jc w:val="right"/>
        <w:rPr>
          <w:b/>
          <w:sz w:val="24"/>
          <w:szCs w:val="24"/>
        </w:rPr>
      </w:pPr>
      <w:r w:rsidRPr="00C56CDD">
        <w:rPr>
          <w:b/>
          <w:sz w:val="24"/>
          <w:szCs w:val="24"/>
        </w:rPr>
        <w:t>до тендерної документації</w:t>
      </w:r>
    </w:p>
    <w:p w14:paraId="7F849AE7" w14:textId="7C2C4776" w:rsidR="00545419" w:rsidRPr="00C56CDD" w:rsidRDefault="00545419" w:rsidP="00545419">
      <w:pPr>
        <w:pStyle w:val="2"/>
        <w:spacing w:before="0" w:after="0"/>
        <w:jc w:val="center"/>
        <w:textAlignment w:val="baseline"/>
        <w:rPr>
          <w:rFonts w:ascii="Times New Roman" w:hAnsi="Times New Roman" w:cs="Times New Roman"/>
          <w:bCs/>
          <w:color w:val="585858"/>
          <w:sz w:val="24"/>
          <w:szCs w:val="24"/>
        </w:rPr>
      </w:pPr>
      <w:bookmarkStart w:id="0" w:name="_Hlk137562623"/>
      <w:r w:rsidRPr="00C56CDD">
        <w:rPr>
          <w:rFonts w:ascii="Times New Roman" w:hAnsi="Times New Roman" w:cs="Times New Roman"/>
          <w:sz w:val="24"/>
          <w:szCs w:val="24"/>
        </w:rPr>
        <w:t>Т</w:t>
      </w:r>
      <w:r w:rsidRPr="00C56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ехнічні, якісні та інші характеристики предмета закупівлі </w:t>
      </w:r>
      <w:hyperlink r:id="rId5" w:history="1">
        <w:r w:rsidRPr="00C56CDD">
          <w:rPr>
            <w:rStyle w:val="js-signtitle"/>
            <w:rFonts w:ascii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</w:rPr>
          <w:t>за кодом ДК 021-2015 «Єдиний закупівельний словник» : 44420000-0 - "Будівельні товари"                               (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залізобетонна </w:t>
        </w:r>
        <w:r w:rsidR="00107D3A">
          <w:rPr>
            <w:rFonts w:ascii="Times New Roman" w:hAnsi="Times New Roman"/>
            <w:sz w:val="24"/>
            <w:szCs w:val="24"/>
          </w:rPr>
          <w:t>кришка оглядового колодязя</w:t>
        </w:r>
        <w:r w:rsidRPr="00C56CDD">
          <w:rPr>
            <w:rStyle w:val="js-signtitle"/>
            <w:rFonts w:ascii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</w:rPr>
          <w:t>)</w:t>
        </w:r>
      </w:hyperlink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708"/>
        <w:gridCol w:w="1560"/>
        <w:gridCol w:w="3402"/>
      </w:tblGrid>
      <w:tr w:rsidR="00545419" w:rsidRPr="00C56CDD" w14:paraId="4F66C24E" w14:textId="77777777" w:rsidTr="0058455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996A" w14:textId="77777777" w:rsidR="00545419" w:rsidRPr="00C56CDD" w:rsidRDefault="00545419" w:rsidP="00291E93">
            <w:pPr>
              <w:ind w:left="-20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33569292"/>
            <w:bookmarkEnd w:id="0"/>
            <w:r w:rsidRPr="00C56C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790536F8" w14:textId="77777777" w:rsidR="00545419" w:rsidRPr="00C56CDD" w:rsidRDefault="00545419" w:rsidP="00291E93">
            <w:pPr>
              <w:ind w:left="-20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D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C287" w14:textId="77777777" w:rsidR="00545419" w:rsidRPr="00C56CDD" w:rsidRDefault="00545419" w:rsidP="00291E93">
            <w:pPr>
              <w:ind w:right="-1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CD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C56CDD">
              <w:rPr>
                <w:rFonts w:ascii="Times New Roman" w:hAnsi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8764" w14:textId="77777777" w:rsidR="00545419" w:rsidRPr="00C56CDD" w:rsidRDefault="00545419" w:rsidP="00291E9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D">
              <w:rPr>
                <w:rFonts w:ascii="Times New Roman" w:hAnsi="Times New Roman"/>
                <w:sz w:val="24"/>
                <w:szCs w:val="24"/>
              </w:rPr>
              <w:t>Од.</w:t>
            </w:r>
          </w:p>
          <w:p w14:paraId="0A47D2B6" w14:textId="77777777" w:rsidR="00545419" w:rsidRPr="00C56CDD" w:rsidRDefault="00545419" w:rsidP="00291E9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D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C56CDD">
              <w:rPr>
                <w:rFonts w:ascii="Times New Roman" w:hAnsi="Times New Roman"/>
                <w:sz w:val="24"/>
                <w:szCs w:val="24"/>
              </w:rPr>
              <w:t>иміру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3942" w14:textId="40EF8185" w:rsidR="00545419" w:rsidRPr="00C56CDD" w:rsidRDefault="00545419" w:rsidP="005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CD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41BD" w14:textId="77777777" w:rsidR="00545419" w:rsidRPr="000B164E" w:rsidRDefault="00545419" w:rsidP="00291E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Технічні характеристики товару</w:t>
            </w:r>
          </w:p>
        </w:tc>
      </w:tr>
      <w:tr w:rsidR="001F1D1A" w:rsidRPr="00C56CDD" w14:paraId="6AFAB2DC" w14:textId="77777777" w:rsidTr="0058455D">
        <w:trPr>
          <w:trHeight w:val="3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1D17" w14:textId="77777777" w:rsidR="001F1D1A" w:rsidRPr="00C56CDD" w:rsidRDefault="001F1D1A" w:rsidP="001F1D1A">
            <w:pPr>
              <w:pStyle w:val="a3"/>
              <w:numPr>
                <w:ilvl w:val="0"/>
                <w:numId w:val="6"/>
              </w:numPr>
              <w:ind w:right="-125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B8CB" w14:textId="77777777" w:rsidR="001F1D1A" w:rsidRDefault="001F1D1A" w:rsidP="001F1D1A">
            <w:pPr>
              <w:ind w:left="64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Залізобетонна кришка оглядового колодязя</w:t>
            </w:r>
          </w:p>
          <w:p w14:paraId="0E1DC8FC" w14:textId="2B5B147E" w:rsidR="001F1D1A" w:rsidRPr="0009023B" w:rsidRDefault="001F1D1A" w:rsidP="001F1D1A">
            <w:pPr>
              <w:ind w:right="-1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25EB" w14:textId="39BB0D34" w:rsidR="001F1D1A" w:rsidRPr="00C56CDD" w:rsidRDefault="001F1D1A" w:rsidP="001F1D1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CE30" w14:textId="77777777" w:rsidR="001F1D1A" w:rsidRDefault="001F1D1A" w:rsidP="001F1D1A">
            <w:pPr>
              <w:ind w:left="64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41AC52E" w14:textId="3F008DDE" w:rsidR="001F1D1A" w:rsidRDefault="001F1D1A" w:rsidP="001F1D1A">
            <w:pPr>
              <w:ind w:left="6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  <w:p w14:paraId="451F6EF4" w14:textId="57F655DC" w:rsidR="001F1D1A" w:rsidRPr="0009023B" w:rsidRDefault="001F1D1A" w:rsidP="001F1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D3E1" w14:textId="2E8AF092" w:rsidR="001F1D1A" w:rsidRDefault="001F1D1A" w:rsidP="00022A0E">
            <w:pPr>
              <w:spacing w:line="24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ranslation-chunk"/>
                <w:rFonts w:ascii="Times New Roman" w:hAnsi="Times New Roman"/>
                <w:color w:val="00000A"/>
                <w:sz w:val="24"/>
                <w:szCs w:val="24"/>
                <w:highlight w:val="white"/>
                <w:shd w:val="clear" w:color="auto" w:fill="FFFFFF"/>
                <w:lang w:val="uk-UA" w:bidi="hi-IN"/>
              </w:rPr>
              <w:t>ДСТУ Б.В. 2.6-</w:t>
            </w:r>
            <w:r w:rsidR="00022A0E">
              <w:rPr>
                <w:rStyle w:val="translation-chunk"/>
                <w:rFonts w:ascii="Times New Roman" w:hAnsi="Times New Roman"/>
                <w:color w:val="00000A"/>
                <w:sz w:val="24"/>
                <w:szCs w:val="24"/>
                <w:highlight w:val="white"/>
                <w:shd w:val="clear" w:color="auto" w:fill="FFFFFF"/>
                <w:lang w:val="uk-UA" w:bidi="hi-IN"/>
              </w:rPr>
              <w:t>106</w:t>
            </w:r>
            <w:r>
              <w:rPr>
                <w:rStyle w:val="translation-chunk"/>
                <w:rFonts w:ascii="Times New Roman" w:hAnsi="Times New Roman"/>
                <w:color w:val="00000A"/>
                <w:sz w:val="24"/>
                <w:szCs w:val="24"/>
                <w:highlight w:val="white"/>
                <w:shd w:val="clear" w:color="auto" w:fill="FFFFFF"/>
                <w:lang w:val="uk-UA" w:bidi="hi-IN"/>
              </w:rPr>
              <w:t>:20</w:t>
            </w:r>
            <w:r w:rsidR="00022A0E">
              <w:rPr>
                <w:rStyle w:val="translation-chunk"/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val="uk-UA" w:bidi="hi-IN"/>
              </w:rPr>
              <w:t>10</w:t>
            </w:r>
          </w:p>
          <w:p w14:paraId="62664F5B" w14:textId="77777777" w:rsidR="001F1D1A" w:rsidRDefault="001F1D1A" w:rsidP="00022A0E">
            <w:pPr>
              <w:spacing w:line="24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мм;</w:t>
            </w:r>
          </w:p>
          <w:p w14:paraId="09FF3033" w14:textId="77777777" w:rsidR="001F1D1A" w:rsidRDefault="001F1D1A" w:rsidP="00022A0E">
            <w:pPr>
              <w:spacing w:line="24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Діаметр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850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мм;</w:t>
            </w:r>
          </w:p>
          <w:p w14:paraId="40A2B8C4" w14:textId="77777777" w:rsidR="001F1D1A" w:rsidRPr="00022A0E" w:rsidRDefault="00022A0E" w:rsidP="00022A0E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</w:t>
            </w:r>
            <w:r w:rsidRPr="00022A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Клас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22A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бетону В15</w:t>
            </w:r>
          </w:p>
          <w:p w14:paraId="563C8658" w14:textId="4ADB9E59" w:rsidR="00022A0E" w:rsidRPr="00022A0E" w:rsidRDefault="00022A0E" w:rsidP="0058455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22A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Геометричний об</w:t>
            </w:r>
            <w:r w:rsidRPr="00022A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”ем</w:t>
            </w:r>
            <w:r w:rsidRPr="00022A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– 0,04 м</w:t>
            </w:r>
            <w:r w:rsidRPr="00022A0E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</w:tbl>
    <w:p w14:paraId="65A107C1" w14:textId="24A5C6C9" w:rsidR="001F1D1A" w:rsidRDefault="00545419" w:rsidP="001F1D1A">
      <w:pPr>
        <w:ind w:left="644"/>
        <w:jc w:val="center"/>
        <w:outlineLvl w:val="0"/>
        <w:rPr>
          <w:rFonts w:ascii="Times New Roman" w:hAnsi="Times New Roman"/>
          <w:sz w:val="24"/>
          <w:szCs w:val="24"/>
        </w:rPr>
      </w:pPr>
      <w:r w:rsidRPr="00C56CDD">
        <w:rPr>
          <w:rFonts w:ascii="Times New Roman" w:hAnsi="Times New Roman"/>
          <w:sz w:val="24"/>
          <w:szCs w:val="24"/>
          <w:lang w:val="uk-UA"/>
        </w:rPr>
        <w:t>.</w:t>
      </w:r>
      <w:r w:rsidR="001F1D1A" w:rsidRPr="001F1D1A">
        <w:rPr>
          <w:rFonts w:ascii="Times New Roman" w:hAnsi="Times New Roman"/>
          <w:sz w:val="24"/>
          <w:szCs w:val="24"/>
        </w:rPr>
        <w:t xml:space="preserve"> </w:t>
      </w:r>
    </w:p>
    <w:p w14:paraId="74808DBB" w14:textId="06C7D567" w:rsidR="00545419" w:rsidRPr="00C56CDD" w:rsidRDefault="001F1D1A" w:rsidP="001F1D1A">
      <w:pPr>
        <w:spacing w:after="100"/>
        <w:ind w:left="64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Технічні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якісні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характеристики товару </w:t>
      </w:r>
      <w:proofErr w:type="spellStart"/>
      <w:r>
        <w:rPr>
          <w:rFonts w:ascii="Times New Roman" w:hAnsi="Times New Roman"/>
          <w:sz w:val="24"/>
          <w:szCs w:val="24"/>
        </w:rPr>
        <w:t>повині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стандартам та</w:t>
      </w:r>
      <w:r>
        <w:rPr>
          <w:rFonts w:ascii="Times New Roman" w:hAnsi="Times New Roman"/>
          <w:sz w:val="24"/>
          <w:szCs w:val="24"/>
          <w:shd w:val="clear" w:color="auto" w:fill="F3F3F3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нормам </w:t>
      </w:r>
    </w:p>
    <w:p w14:paraId="02CA34E0" w14:textId="77777777" w:rsidR="00545419" w:rsidRPr="00C56CDD" w:rsidRDefault="00545419" w:rsidP="00545419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C56CDD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Pr="00C56CD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Учасник</w:t>
      </w:r>
      <w:r w:rsidRPr="00C56CD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гарантує, що </w:t>
      </w:r>
      <w:r w:rsidRPr="00C56CDD">
        <w:rPr>
          <w:rFonts w:ascii="Times New Roman" w:eastAsia="Andale Sans UI" w:hAnsi="Times New Roman"/>
          <w:kern w:val="3"/>
          <w:sz w:val="24"/>
          <w:szCs w:val="24"/>
          <w:lang w:val="uk-UA" w:bidi="en-US"/>
        </w:rPr>
        <w:t>товар  відповідає вимогам чинних стандартів якості</w:t>
      </w:r>
      <w:r w:rsidRPr="00C56CD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та поставляє Товар </w:t>
      </w:r>
      <w:r w:rsidRPr="00C56CDD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Замовнику</w:t>
      </w:r>
      <w:r w:rsidRPr="00C56CD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, якість якого та якість матеріалів та сировини виготовлення цього Товару </w:t>
      </w:r>
      <w:proofErr w:type="spellStart"/>
      <w:r w:rsidRPr="00C56CD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відповідє</w:t>
      </w:r>
      <w:proofErr w:type="spellEnd"/>
      <w:r w:rsidRPr="00C56CD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діючим в Україні стандартам або затвердженим в установленому </w:t>
      </w:r>
      <w:r w:rsidRPr="00C56C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порядку нормативно-технічним умовам та іншим національним стандартам, які діють на території України та згідно яких виготовлено Товар. </w:t>
      </w:r>
    </w:p>
    <w:p w14:paraId="225B30A5" w14:textId="77777777" w:rsidR="00545419" w:rsidRPr="00C56CDD" w:rsidRDefault="00545419" w:rsidP="00545419">
      <w:pPr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C56C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Оригінали або належним чином завірені копії документів, що підтверджують якість Товару передаються  Постачальником на вимогу </w:t>
      </w:r>
      <w:r w:rsidRPr="00C56CDD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Замовника</w:t>
      </w:r>
      <w:r w:rsidRPr="00C56C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разом з передачею Товару.</w:t>
      </w:r>
    </w:p>
    <w:p w14:paraId="03C350E1" w14:textId="28AEF575" w:rsidR="005628D2" w:rsidRPr="00C56CDD" w:rsidRDefault="00545419" w:rsidP="005628D2">
      <w:p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56C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Учасник</w:t>
      </w:r>
      <w:r w:rsidRPr="00C56C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гарантує, що Товар новий, який раніше не використовувався,</w:t>
      </w:r>
      <w:r w:rsidRPr="00C56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CDD">
        <w:rPr>
          <w:rFonts w:ascii="Times New Roman" w:hAnsi="Times New Roman"/>
          <w:sz w:val="24"/>
          <w:szCs w:val="24"/>
        </w:rPr>
        <w:t>рік</w:t>
      </w:r>
      <w:proofErr w:type="spellEnd"/>
      <w:r w:rsidRPr="00C56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CDD">
        <w:rPr>
          <w:rFonts w:ascii="Times New Roman" w:hAnsi="Times New Roman"/>
          <w:sz w:val="24"/>
          <w:szCs w:val="24"/>
        </w:rPr>
        <w:t>виготовлення</w:t>
      </w:r>
      <w:proofErr w:type="spellEnd"/>
      <w:r w:rsidRPr="00C56CDD">
        <w:rPr>
          <w:rFonts w:ascii="Times New Roman" w:hAnsi="Times New Roman"/>
          <w:sz w:val="24"/>
          <w:szCs w:val="24"/>
        </w:rPr>
        <w:t>: 20</w:t>
      </w:r>
      <w:r w:rsidRPr="00C56CDD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C56CDD">
        <w:rPr>
          <w:rFonts w:ascii="Times New Roman" w:hAnsi="Times New Roman"/>
          <w:sz w:val="24"/>
          <w:szCs w:val="24"/>
        </w:rPr>
        <w:t>-202</w:t>
      </w:r>
      <w:r w:rsidR="00D121C9">
        <w:rPr>
          <w:rFonts w:ascii="Times New Roman" w:hAnsi="Times New Roman"/>
          <w:sz w:val="24"/>
          <w:szCs w:val="24"/>
          <w:lang w:val="uk-UA"/>
        </w:rPr>
        <w:t>4</w:t>
      </w:r>
      <w:r w:rsidRPr="00C56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CDD">
        <w:rPr>
          <w:rFonts w:ascii="Times New Roman" w:hAnsi="Times New Roman"/>
          <w:sz w:val="24"/>
          <w:szCs w:val="24"/>
        </w:rPr>
        <w:t>рік</w:t>
      </w:r>
      <w:proofErr w:type="spellEnd"/>
      <w:r w:rsidRPr="00C56CDD">
        <w:rPr>
          <w:rFonts w:ascii="Times New Roman" w:hAnsi="Times New Roman"/>
          <w:sz w:val="24"/>
          <w:szCs w:val="24"/>
        </w:rPr>
        <w:t>;</w:t>
      </w:r>
      <w:r w:rsidRPr="00C56C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належить йому на праві власності та не перебуває під забороною відчуження, арештом</w:t>
      </w:r>
      <w:r w:rsidRPr="00C56CD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, не є предметом застави та іншим засобом забезпечення виконання зобов’язань перед будь-якими фізичними та/або юридичними особами, державними органами і державою, а також не є предметом  будь-якого іншого обтяження чи обмеження, передбаченого чинним законодавством України, </w:t>
      </w:r>
      <w:proofErr w:type="spellStart"/>
      <w:r w:rsidRPr="00C56CDD">
        <w:rPr>
          <w:rFonts w:ascii="Times New Roman" w:hAnsi="Times New Roman"/>
          <w:sz w:val="24"/>
          <w:szCs w:val="24"/>
        </w:rPr>
        <w:t>гарантія</w:t>
      </w:r>
      <w:proofErr w:type="spellEnd"/>
      <w:r w:rsidRPr="00C56CD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56CDD">
        <w:rPr>
          <w:rFonts w:ascii="Times New Roman" w:hAnsi="Times New Roman"/>
          <w:sz w:val="24"/>
          <w:szCs w:val="24"/>
        </w:rPr>
        <w:t>продукцію</w:t>
      </w:r>
      <w:proofErr w:type="spellEnd"/>
      <w:r w:rsidRPr="00C56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CDD">
        <w:rPr>
          <w:rFonts w:ascii="Times New Roman" w:hAnsi="Times New Roman"/>
          <w:sz w:val="24"/>
          <w:szCs w:val="24"/>
        </w:rPr>
        <w:t>відповіда</w:t>
      </w:r>
      <w:proofErr w:type="spellEnd"/>
      <w:r w:rsidR="005628D2">
        <w:rPr>
          <w:rFonts w:ascii="Times New Roman" w:hAnsi="Times New Roman"/>
          <w:sz w:val="24"/>
          <w:szCs w:val="24"/>
          <w:lang w:val="uk-UA"/>
        </w:rPr>
        <w:t>є</w:t>
      </w:r>
      <w:r w:rsidRPr="00C56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CDD">
        <w:rPr>
          <w:rFonts w:ascii="Times New Roman" w:hAnsi="Times New Roman"/>
          <w:sz w:val="24"/>
          <w:szCs w:val="24"/>
        </w:rPr>
        <w:t>гарантії</w:t>
      </w:r>
      <w:proofErr w:type="spellEnd"/>
      <w:r w:rsidRPr="00C56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CDD">
        <w:rPr>
          <w:rFonts w:ascii="Times New Roman" w:hAnsi="Times New Roman"/>
          <w:sz w:val="24"/>
          <w:szCs w:val="24"/>
        </w:rPr>
        <w:t>виробника</w:t>
      </w:r>
      <w:proofErr w:type="spellEnd"/>
      <w:r w:rsidR="005628D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628D2">
        <w:rPr>
          <w:rFonts w:ascii="Times New Roman" w:hAnsi="Times New Roman"/>
          <w:b/>
          <w:sz w:val="24"/>
          <w:szCs w:val="24"/>
          <w:lang w:val="uk-UA"/>
        </w:rPr>
        <w:t xml:space="preserve">Учасник гарантує,  </w:t>
      </w:r>
      <w:proofErr w:type="spellStart"/>
      <w:r w:rsidR="005628D2" w:rsidRPr="00EE1D56">
        <w:rPr>
          <w:rFonts w:ascii="Times New Roman" w:hAnsi="Times New Roman"/>
          <w:sz w:val="24"/>
          <w:szCs w:val="24"/>
        </w:rPr>
        <w:t>що</w:t>
      </w:r>
      <w:proofErr w:type="spellEnd"/>
      <w:r w:rsidR="005628D2" w:rsidRPr="00EE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D2" w:rsidRPr="00EE1D56">
        <w:rPr>
          <w:rFonts w:ascii="Times New Roman" w:hAnsi="Times New Roman"/>
          <w:sz w:val="24"/>
          <w:szCs w:val="24"/>
        </w:rPr>
        <w:t>гарантійний</w:t>
      </w:r>
      <w:proofErr w:type="spellEnd"/>
      <w:r w:rsidR="005628D2" w:rsidRPr="00EE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D2" w:rsidRPr="00EE1D56">
        <w:rPr>
          <w:rFonts w:ascii="Times New Roman" w:hAnsi="Times New Roman"/>
          <w:sz w:val="24"/>
          <w:szCs w:val="24"/>
        </w:rPr>
        <w:t>термін</w:t>
      </w:r>
      <w:proofErr w:type="spellEnd"/>
      <w:r w:rsidR="005628D2" w:rsidRPr="00EE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D2">
        <w:rPr>
          <w:rFonts w:ascii="Times New Roman" w:hAnsi="Times New Roman"/>
          <w:sz w:val="24"/>
          <w:szCs w:val="24"/>
        </w:rPr>
        <w:t>е</w:t>
      </w:r>
      <w:r w:rsidR="005628D2" w:rsidRPr="00782254">
        <w:rPr>
          <w:rFonts w:ascii="Times New Roman" w:hAnsi="Times New Roman"/>
          <w:sz w:val="24"/>
          <w:szCs w:val="24"/>
        </w:rPr>
        <w:t>ксплуатації</w:t>
      </w:r>
      <w:proofErr w:type="spellEnd"/>
      <w:r w:rsidR="005628D2" w:rsidRPr="00782254">
        <w:rPr>
          <w:rFonts w:ascii="Times New Roman" w:hAnsi="Times New Roman"/>
          <w:sz w:val="24"/>
          <w:szCs w:val="24"/>
        </w:rPr>
        <w:t xml:space="preserve"> </w:t>
      </w:r>
      <w:r w:rsidR="005628D2" w:rsidRPr="00EE1D5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5628D2" w:rsidRPr="00EE1D56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="005628D2" w:rsidRPr="00EE1D56">
        <w:rPr>
          <w:rFonts w:ascii="Times New Roman" w:hAnsi="Times New Roman"/>
          <w:sz w:val="24"/>
          <w:szCs w:val="24"/>
        </w:rPr>
        <w:t xml:space="preserve"> товар становить не </w:t>
      </w:r>
      <w:proofErr w:type="spellStart"/>
      <w:r w:rsidR="005628D2" w:rsidRPr="00EE1D56">
        <w:rPr>
          <w:rFonts w:ascii="Times New Roman" w:hAnsi="Times New Roman"/>
          <w:sz w:val="24"/>
          <w:szCs w:val="24"/>
        </w:rPr>
        <w:t>менше</w:t>
      </w:r>
      <w:proofErr w:type="spellEnd"/>
      <w:r w:rsidR="005628D2" w:rsidRPr="00EE1D56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="005628D2" w:rsidRPr="00EE1D56">
        <w:rPr>
          <w:rFonts w:ascii="Times New Roman" w:hAnsi="Times New Roman"/>
          <w:sz w:val="24"/>
          <w:szCs w:val="24"/>
        </w:rPr>
        <w:t>років</w:t>
      </w:r>
      <w:proofErr w:type="spellEnd"/>
      <w:r w:rsidR="005628D2">
        <w:rPr>
          <w:rFonts w:ascii="Times New Roman" w:hAnsi="Times New Roman"/>
          <w:sz w:val="24"/>
          <w:szCs w:val="24"/>
          <w:lang w:val="uk-UA"/>
        </w:rPr>
        <w:t>, г</w:t>
      </w:r>
      <w:proofErr w:type="spellStart"/>
      <w:r w:rsidR="005628D2" w:rsidRPr="00C56CDD">
        <w:rPr>
          <w:rFonts w:ascii="Times New Roman" w:hAnsi="Times New Roman"/>
          <w:sz w:val="24"/>
          <w:szCs w:val="24"/>
        </w:rPr>
        <w:t>арантійна</w:t>
      </w:r>
      <w:proofErr w:type="spellEnd"/>
      <w:r w:rsidR="005628D2" w:rsidRPr="00C56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D2" w:rsidRPr="00C56CDD">
        <w:rPr>
          <w:rFonts w:ascii="Times New Roman" w:hAnsi="Times New Roman"/>
          <w:sz w:val="24"/>
          <w:szCs w:val="24"/>
        </w:rPr>
        <w:t>заміна</w:t>
      </w:r>
      <w:proofErr w:type="spellEnd"/>
      <w:r w:rsidR="005628D2" w:rsidRPr="00C56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D2" w:rsidRPr="00C56CDD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="005628D2" w:rsidRPr="00C56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D2" w:rsidRPr="00C56CDD">
        <w:rPr>
          <w:rFonts w:ascii="Times New Roman" w:hAnsi="Times New Roman"/>
          <w:sz w:val="24"/>
          <w:szCs w:val="24"/>
        </w:rPr>
        <w:t>прот</w:t>
      </w:r>
      <w:r w:rsidR="005628D2">
        <w:rPr>
          <w:rFonts w:ascii="Times New Roman" w:hAnsi="Times New Roman"/>
          <w:sz w:val="24"/>
          <w:szCs w:val="24"/>
        </w:rPr>
        <w:t>ягом</w:t>
      </w:r>
      <w:proofErr w:type="spellEnd"/>
      <w:r w:rsidR="00562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D2">
        <w:rPr>
          <w:rFonts w:ascii="Times New Roman" w:hAnsi="Times New Roman"/>
          <w:sz w:val="24"/>
          <w:szCs w:val="24"/>
        </w:rPr>
        <w:t>гарантійного</w:t>
      </w:r>
      <w:proofErr w:type="spellEnd"/>
      <w:r w:rsidR="005628D2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="005628D2">
        <w:rPr>
          <w:rFonts w:ascii="Times New Roman" w:hAnsi="Times New Roman"/>
          <w:sz w:val="24"/>
          <w:szCs w:val="24"/>
        </w:rPr>
        <w:t>служби</w:t>
      </w:r>
      <w:proofErr w:type="spellEnd"/>
      <w:r w:rsidR="005628D2">
        <w:rPr>
          <w:rFonts w:ascii="Times New Roman" w:hAnsi="Times New Roman"/>
          <w:sz w:val="24"/>
          <w:szCs w:val="24"/>
        </w:rPr>
        <w:t>.</w:t>
      </w:r>
      <w:r w:rsidR="005628D2" w:rsidRPr="00C56CDD">
        <w:rPr>
          <w:rFonts w:ascii="Times New Roman" w:hAnsi="Times New Roman"/>
          <w:sz w:val="24"/>
          <w:szCs w:val="24"/>
        </w:rPr>
        <w:t xml:space="preserve"> </w:t>
      </w:r>
    </w:p>
    <w:p w14:paraId="25D1ADAC" w14:textId="78296FB6" w:rsidR="00545419" w:rsidRPr="00C56CDD" w:rsidRDefault="00545419" w:rsidP="00545419">
      <w:pPr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bookmarkStart w:id="2" w:name="_GoBack"/>
      <w:bookmarkEnd w:id="2"/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   Учасник</w:t>
      </w:r>
      <w:r w:rsidRPr="00C56C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Pr="00C56CD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зобов’язується поставляти  Товар</w:t>
      </w:r>
      <w:r w:rsidRPr="00C56C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партіями, відповідно заявок Замовника, які можуть бути надані в письмовій формі або в усній формі протягом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C9564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15</w:t>
      </w:r>
      <w:r w:rsidRPr="00C56CD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днів з моменту подання заявки</w:t>
      </w:r>
      <w:r w:rsidRPr="00C56C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Поставка Товару здійснюється на склад Замовника за </w:t>
      </w:r>
      <w:proofErr w:type="spellStart"/>
      <w:r w:rsidRPr="00C56C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адресою</w:t>
      </w:r>
      <w:proofErr w:type="spellEnd"/>
      <w:r w:rsidRPr="00C56C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: </w:t>
      </w:r>
      <w:r w:rsidRPr="00C56CDD">
        <w:rPr>
          <w:rFonts w:ascii="Times New Roman" w:hAnsi="Times New Roman"/>
          <w:sz w:val="24"/>
          <w:szCs w:val="24"/>
          <w:lang w:val="uk-UA"/>
        </w:rPr>
        <w:t xml:space="preserve">41600, Сумська обл., м. Конотоп,  вул. </w:t>
      </w:r>
      <w:r w:rsidR="001F1D1A">
        <w:rPr>
          <w:rFonts w:ascii="Times New Roman" w:hAnsi="Times New Roman"/>
          <w:sz w:val="24"/>
          <w:szCs w:val="24"/>
          <w:lang w:val="uk-UA"/>
        </w:rPr>
        <w:t>Бандери Степана</w:t>
      </w:r>
      <w:r w:rsidRPr="00C56CDD">
        <w:rPr>
          <w:rFonts w:ascii="Times New Roman" w:hAnsi="Times New Roman"/>
          <w:sz w:val="24"/>
          <w:szCs w:val="24"/>
          <w:lang w:val="uk-UA"/>
        </w:rPr>
        <w:t>, будинок 31.</w:t>
      </w:r>
    </w:p>
    <w:p w14:paraId="7800653D" w14:textId="61E35678" w:rsidR="00545419" w:rsidRPr="00C56CDD" w:rsidRDefault="00545419" w:rsidP="00545419">
      <w:pPr>
        <w:ind w:firstLine="426"/>
        <w:contextualSpacing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val="uk-UA"/>
        </w:rPr>
      </w:pPr>
      <w:r w:rsidRPr="00C56CDD">
        <w:rPr>
          <w:rFonts w:ascii="Times New Roman" w:hAnsi="Times New Roman"/>
          <w:sz w:val="24"/>
          <w:szCs w:val="24"/>
          <w:lang w:val="uk-UA"/>
        </w:rPr>
        <w:t>Строк поставки товарів  протягом 202</w:t>
      </w:r>
      <w:r w:rsidR="0058455D">
        <w:rPr>
          <w:rFonts w:ascii="Times New Roman" w:hAnsi="Times New Roman"/>
          <w:sz w:val="24"/>
          <w:szCs w:val="24"/>
          <w:lang w:val="uk-UA"/>
        </w:rPr>
        <w:t>4</w:t>
      </w:r>
      <w:r w:rsidRPr="00C56CDD">
        <w:rPr>
          <w:rFonts w:ascii="Times New Roman" w:hAnsi="Times New Roman"/>
          <w:sz w:val="24"/>
          <w:szCs w:val="24"/>
          <w:lang w:val="uk-UA"/>
        </w:rPr>
        <w:t xml:space="preserve"> року до 31.12.20</w:t>
      </w:r>
      <w:r w:rsidR="00107D3A">
        <w:rPr>
          <w:rFonts w:ascii="Times New Roman" w:hAnsi="Times New Roman"/>
          <w:sz w:val="24"/>
          <w:szCs w:val="24"/>
          <w:lang w:val="uk-UA"/>
        </w:rPr>
        <w:t>24</w:t>
      </w:r>
      <w:r w:rsidRPr="00C56CDD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bookmarkEnd w:id="1"/>
    <w:p w14:paraId="4238D97C" w14:textId="77777777" w:rsidR="00545419" w:rsidRDefault="00545419" w:rsidP="00545419">
      <w:pPr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C56CDD"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</w:t>
      </w:r>
    </w:p>
    <w:p w14:paraId="19FC3B7F" w14:textId="77777777" w:rsidR="00545419" w:rsidRPr="00C56CDD" w:rsidRDefault="00545419" w:rsidP="0054541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56CDD">
        <w:rPr>
          <w:rFonts w:ascii="Times New Roman" w:hAnsi="Times New Roman"/>
          <w:i/>
          <w:iCs/>
          <w:sz w:val="24"/>
          <w:szCs w:val="24"/>
          <w:lang w:val="uk-UA"/>
        </w:rPr>
        <w:t xml:space="preserve"> Посада, прізвище, ініціали, підпис уповноваженої особи учасника, засвідчений печаткою (у разі її використання учасником) або П.І.Б. та підпис учасника-фізичної особи</w:t>
      </w:r>
    </w:p>
    <w:p w14:paraId="465A274D" w14:textId="11383678" w:rsidR="006A2D6B" w:rsidRPr="00545419" w:rsidRDefault="006A2D6B" w:rsidP="00545419"/>
    <w:sectPr w:rsidR="006A2D6B" w:rsidRPr="00545419" w:rsidSect="00BA63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C7A"/>
    <w:multiLevelType w:val="hybridMultilevel"/>
    <w:tmpl w:val="CA4433AE"/>
    <w:lvl w:ilvl="0" w:tplc="6A547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E92"/>
    <w:multiLevelType w:val="hybridMultilevel"/>
    <w:tmpl w:val="8E18A32C"/>
    <w:lvl w:ilvl="0" w:tplc="2000000F">
      <w:start w:val="1"/>
      <w:numFmt w:val="decimal"/>
      <w:lvlText w:val="%1."/>
      <w:lvlJc w:val="left"/>
      <w:pPr>
        <w:ind w:left="700" w:hanging="360"/>
      </w:pPr>
    </w:lvl>
    <w:lvl w:ilvl="1" w:tplc="20000019" w:tentative="1">
      <w:start w:val="1"/>
      <w:numFmt w:val="lowerLetter"/>
      <w:lvlText w:val="%2."/>
      <w:lvlJc w:val="left"/>
      <w:pPr>
        <w:ind w:left="1420" w:hanging="360"/>
      </w:pPr>
    </w:lvl>
    <w:lvl w:ilvl="2" w:tplc="2000001B" w:tentative="1">
      <w:start w:val="1"/>
      <w:numFmt w:val="lowerRoman"/>
      <w:lvlText w:val="%3."/>
      <w:lvlJc w:val="right"/>
      <w:pPr>
        <w:ind w:left="2140" w:hanging="180"/>
      </w:pPr>
    </w:lvl>
    <w:lvl w:ilvl="3" w:tplc="2000000F" w:tentative="1">
      <w:start w:val="1"/>
      <w:numFmt w:val="decimal"/>
      <w:lvlText w:val="%4."/>
      <w:lvlJc w:val="left"/>
      <w:pPr>
        <w:ind w:left="2860" w:hanging="360"/>
      </w:pPr>
    </w:lvl>
    <w:lvl w:ilvl="4" w:tplc="20000019" w:tentative="1">
      <w:start w:val="1"/>
      <w:numFmt w:val="lowerLetter"/>
      <w:lvlText w:val="%5."/>
      <w:lvlJc w:val="left"/>
      <w:pPr>
        <w:ind w:left="3580" w:hanging="360"/>
      </w:pPr>
    </w:lvl>
    <w:lvl w:ilvl="5" w:tplc="2000001B" w:tentative="1">
      <w:start w:val="1"/>
      <w:numFmt w:val="lowerRoman"/>
      <w:lvlText w:val="%6."/>
      <w:lvlJc w:val="right"/>
      <w:pPr>
        <w:ind w:left="4300" w:hanging="180"/>
      </w:pPr>
    </w:lvl>
    <w:lvl w:ilvl="6" w:tplc="2000000F" w:tentative="1">
      <w:start w:val="1"/>
      <w:numFmt w:val="decimal"/>
      <w:lvlText w:val="%7."/>
      <w:lvlJc w:val="left"/>
      <w:pPr>
        <w:ind w:left="5020" w:hanging="360"/>
      </w:pPr>
    </w:lvl>
    <w:lvl w:ilvl="7" w:tplc="20000019" w:tentative="1">
      <w:start w:val="1"/>
      <w:numFmt w:val="lowerLetter"/>
      <w:lvlText w:val="%8."/>
      <w:lvlJc w:val="left"/>
      <w:pPr>
        <w:ind w:left="5740" w:hanging="360"/>
      </w:pPr>
    </w:lvl>
    <w:lvl w:ilvl="8" w:tplc="200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E8C461A"/>
    <w:multiLevelType w:val="hybridMultilevel"/>
    <w:tmpl w:val="788C25D2"/>
    <w:lvl w:ilvl="0" w:tplc="2000000F">
      <w:start w:val="1"/>
      <w:numFmt w:val="decimal"/>
      <w:lvlText w:val="%1."/>
      <w:lvlJc w:val="left"/>
      <w:pPr>
        <w:ind w:left="700" w:hanging="360"/>
      </w:p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413721B5"/>
    <w:multiLevelType w:val="multilevel"/>
    <w:tmpl w:val="CF6CF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3"/>
        </w:tabs>
        <w:ind w:left="3633" w:hanging="360"/>
      </w:pPr>
      <w:rPr>
        <w:rFonts w:cs="Times New Roman"/>
      </w:rPr>
    </w:lvl>
  </w:abstractNum>
  <w:abstractNum w:abstractNumId="4" w15:restartNumberingAfterBreak="0">
    <w:nsid w:val="58C13EBB"/>
    <w:multiLevelType w:val="hybridMultilevel"/>
    <w:tmpl w:val="8C704ADA"/>
    <w:lvl w:ilvl="0" w:tplc="58120DC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9367F"/>
    <w:multiLevelType w:val="hybridMultilevel"/>
    <w:tmpl w:val="BBC04558"/>
    <w:lvl w:ilvl="0" w:tplc="0786E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0A9A"/>
    <w:multiLevelType w:val="hybridMultilevel"/>
    <w:tmpl w:val="BF8A99BA"/>
    <w:lvl w:ilvl="0" w:tplc="F71EE7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DA"/>
    <w:rsid w:val="00006B17"/>
    <w:rsid w:val="00022A0E"/>
    <w:rsid w:val="000718C0"/>
    <w:rsid w:val="0009023B"/>
    <w:rsid w:val="000A16F4"/>
    <w:rsid w:val="000B164E"/>
    <w:rsid w:val="00107D3A"/>
    <w:rsid w:val="00153AD8"/>
    <w:rsid w:val="00181117"/>
    <w:rsid w:val="001D35AB"/>
    <w:rsid w:val="001E1EDE"/>
    <w:rsid w:val="001E2E1F"/>
    <w:rsid w:val="001F1D1A"/>
    <w:rsid w:val="00222EBF"/>
    <w:rsid w:val="00276D64"/>
    <w:rsid w:val="002834BA"/>
    <w:rsid w:val="002C43AE"/>
    <w:rsid w:val="00311482"/>
    <w:rsid w:val="00340761"/>
    <w:rsid w:val="00367FD2"/>
    <w:rsid w:val="00374D07"/>
    <w:rsid w:val="003E34F1"/>
    <w:rsid w:val="00482804"/>
    <w:rsid w:val="004B424A"/>
    <w:rsid w:val="0051716F"/>
    <w:rsid w:val="00545419"/>
    <w:rsid w:val="005628D2"/>
    <w:rsid w:val="0058455D"/>
    <w:rsid w:val="005A618A"/>
    <w:rsid w:val="005D20F1"/>
    <w:rsid w:val="006A160C"/>
    <w:rsid w:val="006A2D6B"/>
    <w:rsid w:val="006A5C16"/>
    <w:rsid w:val="006B5AD5"/>
    <w:rsid w:val="006C4FDD"/>
    <w:rsid w:val="006F18F7"/>
    <w:rsid w:val="00731272"/>
    <w:rsid w:val="0074119D"/>
    <w:rsid w:val="007B5ED2"/>
    <w:rsid w:val="007D20DA"/>
    <w:rsid w:val="008100F2"/>
    <w:rsid w:val="00870ACA"/>
    <w:rsid w:val="00885DE8"/>
    <w:rsid w:val="008A201B"/>
    <w:rsid w:val="008D6F14"/>
    <w:rsid w:val="008F5BAB"/>
    <w:rsid w:val="0090438E"/>
    <w:rsid w:val="00906485"/>
    <w:rsid w:val="009550B8"/>
    <w:rsid w:val="00962FF3"/>
    <w:rsid w:val="009642D5"/>
    <w:rsid w:val="009A13E9"/>
    <w:rsid w:val="009B1A67"/>
    <w:rsid w:val="009B2B80"/>
    <w:rsid w:val="00A03503"/>
    <w:rsid w:val="00A054A6"/>
    <w:rsid w:val="00A55B77"/>
    <w:rsid w:val="00AB5586"/>
    <w:rsid w:val="00B40922"/>
    <w:rsid w:val="00B6288B"/>
    <w:rsid w:val="00B92FD2"/>
    <w:rsid w:val="00BA6382"/>
    <w:rsid w:val="00C12376"/>
    <w:rsid w:val="00C13402"/>
    <w:rsid w:val="00C56CDD"/>
    <w:rsid w:val="00C95644"/>
    <w:rsid w:val="00CA2D96"/>
    <w:rsid w:val="00CB6851"/>
    <w:rsid w:val="00CC3A03"/>
    <w:rsid w:val="00CF0651"/>
    <w:rsid w:val="00CF2AA1"/>
    <w:rsid w:val="00D121C9"/>
    <w:rsid w:val="00D358CE"/>
    <w:rsid w:val="00E13272"/>
    <w:rsid w:val="00E37A95"/>
    <w:rsid w:val="00E87660"/>
    <w:rsid w:val="00EB7CC0"/>
    <w:rsid w:val="00EE5E74"/>
    <w:rsid w:val="00F104D7"/>
    <w:rsid w:val="00F13057"/>
    <w:rsid w:val="00F311B6"/>
    <w:rsid w:val="00F56717"/>
    <w:rsid w:val="00F663A9"/>
    <w:rsid w:val="00F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802E"/>
  <w15:docId w15:val="{06C63F2F-5BC7-490E-A202-39A7B09D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9D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AD5"/>
    <w:pPr>
      <w:keepNext/>
      <w:keepLines/>
      <w:spacing w:before="360" w:after="80"/>
      <w:outlineLvl w:val="1"/>
    </w:pPr>
    <w:rPr>
      <w:rFonts w:cs="Calibri"/>
      <w:b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19D"/>
    <w:pPr>
      <w:ind w:left="720"/>
      <w:contextualSpacing/>
    </w:pPr>
  </w:style>
  <w:style w:type="paragraph" w:styleId="a4">
    <w:name w:val="No Spacing"/>
    <w:uiPriority w:val="1"/>
    <w:qFormat/>
    <w:rsid w:val="0074119D"/>
    <w:pPr>
      <w:ind w:firstLine="0"/>
      <w:jc w:val="left"/>
    </w:pPr>
    <w:rPr>
      <w:rFonts w:ascii="Calibri" w:eastAsia="Calibri" w:hAnsi="Calibri" w:cs="Times New Roman"/>
      <w:lang w:val="uk-UA"/>
    </w:rPr>
  </w:style>
  <w:style w:type="paragraph" w:styleId="a5">
    <w:name w:val="footnote text"/>
    <w:basedOn w:val="a"/>
    <w:link w:val="a6"/>
    <w:uiPriority w:val="99"/>
    <w:rsid w:val="0074119D"/>
    <w:pPr>
      <w:autoSpaceDE w:val="0"/>
      <w:autoSpaceDN w:val="0"/>
      <w:spacing w:after="0" w:line="240" w:lineRule="auto"/>
    </w:pPr>
    <w:rPr>
      <w:rFonts w:ascii="UkrainianBaltica" w:eastAsia="Times New Roman" w:hAnsi="UkrainianBaltica"/>
      <w:sz w:val="20"/>
      <w:szCs w:val="20"/>
      <w:lang w:val="uk-UA"/>
    </w:rPr>
  </w:style>
  <w:style w:type="character" w:customStyle="1" w:styleId="a6">
    <w:name w:val="Текст сноски Знак"/>
    <w:basedOn w:val="a0"/>
    <w:link w:val="a5"/>
    <w:uiPriority w:val="99"/>
    <w:rsid w:val="0074119D"/>
    <w:rPr>
      <w:rFonts w:ascii="UkrainianBaltica" w:eastAsia="Times New Roman" w:hAnsi="UkrainianBaltica" w:cs="Times New Roman"/>
      <w:sz w:val="20"/>
      <w:szCs w:val="20"/>
      <w:lang w:val="uk-UA"/>
    </w:rPr>
  </w:style>
  <w:style w:type="character" w:customStyle="1" w:styleId="21">
    <w:name w:val="Основной текст (2)"/>
    <w:basedOn w:val="a0"/>
    <w:uiPriority w:val="99"/>
    <w:rsid w:val="0074119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4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19D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20F1"/>
    <w:pPr>
      <w:tabs>
        <w:tab w:val="center" w:pos="4844"/>
        <w:tab w:val="right" w:pos="9689"/>
      </w:tabs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D20F1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"/>
    <w:uiPriority w:val="99"/>
    <w:qFormat/>
    <w:rsid w:val="005D2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qFormat/>
    <w:locked/>
    <w:rsid w:val="005D20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rsid w:val="00D358CE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358CE"/>
    <w:rPr>
      <w:rFonts w:ascii="Times New Roman" w:eastAsia="Calibri" w:hAnsi="Times New Roman" w:cs="Times New Roman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5AD5"/>
    <w:rPr>
      <w:rFonts w:ascii="Calibri" w:eastAsia="Calibri" w:hAnsi="Calibri" w:cs="Calibri"/>
      <w:b/>
      <w:sz w:val="36"/>
      <w:szCs w:val="36"/>
      <w:lang w:val="uk-UA"/>
    </w:rPr>
  </w:style>
  <w:style w:type="character" w:customStyle="1" w:styleId="js-signtitle">
    <w:name w:val="js-signtitle"/>
    <w:basedOn w:val="a0"/>
    <w:rsid w:val="006B5AD5"/>
  </w:style>
  <w:style w:type="character" w:styleId="ac">
    <w:name w:val="annotation reference"/>
    <w:basedOn w:val="a0"/>
    <w:uiPriority w:val="99"/>
    <w:semiHidden/>
    <w:unhideWhenUsed/>
    <w:rsid w:val="008100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00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100F2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00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00F2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5454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5419"/>
    <w:rPr>
      <w:color w:val="605E5C"/>
      <w:shd w:val="clear" w:color="auto" w:fill="E1DFDD"/>
    </w:rPr>
  </w:style>
  <w:style w:type="character" w:customStyle="1" w:styleId="translation-chunk">
    <w:name w:val="translation-chunk"/>
    <w:basedOn w:val="a0"/>
    <w:rsid w:val="001F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plans/209208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Prozorro</cp:lastModifiedBy>
  <cp:revision>31</cp:revision>
  <cp:lastPrinted>2023-07-26T06:52:00Z</cp:lastPrinted>
  <dcterms:created xsi:type="dcterms:W3CDTF">2023-06-19T13:44:00Z</dcterms:created>
  <dcterms:modified xsi:type="dcterms:W3CDTF">2024-04-10T12:19:00Z</dcterms:modified>
</cp:coreProperties>
</file>