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E07879" w:rsidRPr="00802A55"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E07879"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E07879" w:rsidRPr="00802A55"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E07879" w:rsidRPr="00802A55" w:rsidRDefault="00E07879" w:rsidP="00E07879">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E07879" w:rsidRPr="00802A55" w:rsidRDefault="00E07879" w:rsidP="00E07879">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E07879" w:rsidRPr="00802A55" w:rsidRDefault="00E07879" w:rsidP="00E07879">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«КДЦ» Святошинського району м.Києва</w:t>
      </w:r>
    </w:p>
    <w:p w:rsidR="00E07879" w:rsidRPr="00802A55" w:rsidRDefault="00E07879" w:rsidP="00E07879">
      <w:pPr>
        <w:spacing w:after="0"/>
        <w:ind w:left="5245"/>
        <w:jc w:val="center"/>
        <w:rPr>
          <w:rFonts w:ascii="Times New Roman" w:hAnsi="Times New Roman"/>
          <w:sz w:val="18"/>
          <w:szCs w:val="18"/>
          <w:lang w:val="uk-UA"/>
        </w:rPr>
      </w:pPr>
      <w:r w:rsidRPr="002C5796">
        <w:rPr>
          <w:rFonts w:ascii="Times New Roman" w:hAnsi="Times New Roman"/>
          <w:sz w:val="18"/>
          <w:szCs w:val="18"/>
          <w:lang w:val="uk-UA"/>
        </w:rPr>
        <w:t>протокол №ВТ-</w:t>
      </w:r>
      <w:r w:rsidR="002C5796" w:rsidRPr="002C5796">
        <w:rPr>
          <w:rFonts w:ascii="Times New Roman" w:hAnsi="Times New Roman"/>
          <w:sz w:val="18"/>
          <w:szCs w:val="18"/>
          <w:lang w:val="uk-UA"/>
        </w:rPr>
        <w:t>59</w:t>
      </w:r>
      <w:r w:rsidRPr="002C5796">
        <w:rPr>
          <w:rFonts w:ascii="Times New Roman" w:hAnsi="Times New Roman"/>
          <w:sz w:val="18"/>
          <w:szCs w:val="18"/>
          <w:lang w:val="uk-UA"/>
        </w:rPr>
        <w:t xml:space="preserve">  </w:t>
      </w:r>
      <w:r w:rsidR="00933247" w:rsidRPr="002C5796">
        <w:rPr>
          <w:rFonts w:ascii="Times New Roman" w:hAnsi="Times New Roman"/>
          <w:sz w:val="18"/>
          <w:szCs w:val="18"/>
          <w:lang w:val="uk-UA"/>
        </w:rPr>
        <w:t>№</w:t>
      </w:r>
      <w:r w:rsidRPr="002C5796">
        <w:rPr>
          <w:rFonts w:ascii="Times New Roman" w:hAnsi="Times New Roman"/>
          <w:sz w:val="18"/>
          <w:szCs w:val="18"/>
          <w:lang w:val="uk-UA"/>
        </w:rPr>
        <w:t xml:space="preserve">  від  </w:t>
      </w:r>
      <w:r w:rsidR="00933247" w:rsidRPr="002C5796">
        <w:rPr>
          <w:rFonts w:ascii="Times New Roman" w:hAnsi="Times New Roman"/>
          <w:sz w:val="18"/>
          <w:szCs w:val="18"/>
          <w:lang w:val="uk-UA"/>
        </w:rPr>
        <w:t>1</w:t>
      </w:r>
      <w:r w:rsidR="002C5796" w:rsidRPr="002C5796">
        <w:rPr>
          <w:rFonts w:ascii="Times New Roman" w:hAnsi="Times New Roman"/>
          <w:sz w:val="18"/>
          <w:szCs w:val="18"/>
          <w:lang w:val="uk-UA"/>
        </w:rPr>
        <w:t>3</w:t>
      </w:r>
      <w:r w:rsidRPr="002C5796">
        <w:rPr>
          <w:rFonts w:ascii="Times New Roman" w:hAnsi="Times New Roman"/>
          <w:sz w:val="18"/>
          <w:szCs w:val="18"/>
          <w:lang w:val="uk-UA"/>
        </w:rPr>
        <w:t>.</w:t>
      </w:r>
      <w:r w:rsidR="00933247" w:rsidRPr="002C5796">
        <w:rPr>
          <w:rFonts w:ascii="Times New Roman" w:hAnsi="Times New Roman"/>
          <w:sz w:val="18"/>
          <w:szCs w:val="18"/>
          <w:lang w:val="uk-UA"/>
        </w:rPr>
        <w:t>10</w:t>
      </w:r>
      <w:r w:rsidRPr="002C5796">
        <w:rPr>
          <w:rFonts w:ascii="Times New Roman" w:hAnsi="Times New Roman"/>
          <w:sz w:val="18"/>
          <w:szCs w:val="18"/>
          <w:lang w:val="uk-UA"/>
        </w:rPr>
        <w:t>.2023 року</w:t>
      </w:r>
    </w:p>
    <w:p w:rsidR="00E07879" w:rsidRPr="00802A55" w:rsidRDefault="00E07879" w:rsidP="00E07879">
      <w:pPr>
        <w:spacing w:after="0"/>
        <w:ind w:left="5245"/>
        <w:jc w:val="center"/>
        <w:rPr>
          <w:rFonts w:ascii="Times New Roman" w:hAnsi="Times New Roman"/>
          <w:sz w:val="18"/>
          <w:szCs w:val="18"/>
          <w:lang w:val="uk-UA"/>
        </w:rPr>
      </w:pPr>
    </w:p>
    <w:p w:rsidR="00E07879" w:rsidRPr="00802A55" w:rsidRDefault="00E07879" w:rsidP="00E07879">
      <w:pPr>
        <w:spacing w:after="0" w:line="240" w:lineRule="auto"/>
        <w:ind w:right="-2"/>
        <w:rPr>
          <w:rFonts w:ascii="Times New Roman" w:hAnsi="Times New Roman"/>
          <w:bCs/>
          <w:sz w:val="28"/>
          <w:szCs w:val="28"/>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sz w:val="28"/>
          <w:szCs w:val="28"/>
          <w:lang w:val="uk-UA"/>
        </w:rPr>
      </w:pPr>
      <w:r w:rsidRPr="00730A4C">
        <w:rPr>
          <w:rFonts w:ascii="Times New Roman" w:hAnsi="Times New Roman"/>
          <w:b/>
          <w:bCs/>
          <w:sz w:val="32"/>
          <w:szCs w:val="32"/>
          <w:lang w:val="uk-UA"/>
        </w:rPr>
        <w:t>ТЕНДЕРНА ДОКУМЕНТАЦІЯ</w:t>
      </w:r>
    </w:p>
    <w:p w:rsidR="00E07879" w:rsidRPr="00C76774" w:rsidRDefault="004A3706" w:rsidP="00E07879">
      <w:pPr>
        <w:shd w:val="clear" w:color="auto" w:fill="FFFFFF"/>
        <w:jc w:val="center"/>
        <w:rPr>
          <w:rFonts w:ascii="Times New Roman" w:eastAsia="Tahoma" w:hAnsi="Times New Roman"/>
          <w:b/>
          <w:color w:val="00000A"/>
          <w:sz w:val="28"/>
          <w:szCs w:val="28"/>
          <w:lang w:val="uk-UA" w:eastAsia="zh-CN" w:bidi="hi-IN"/>
        </w:rPr>
      </w:pPr>
      <w:bookmarkStart w:id="0" w:name="_Hlk140515786"/>
      <w:r w:rsidRPr="004A3706">
        <w:rPr>
          <w:rFonts w:ascii="Times New Roman" w:hAnsi="Times New Roman" w:cs="Times New Roman"/>
          <w:b/>
          <w:bCs/>
          <w:color w:val="000000"/>
          <w:sz w:val="30"/>
          <w:szCs w:val="30"/>
          <w:shd w:val="clear" w:color="auto" w:fill="FFFFFF"/>
          <w:lang w:val="uk-UA"/>
        </w:rPr>
        <w:t>Капітальний ремонт укриття КНП «Консультативно-діагностичний центр» Святошинського району м. Києва за адресою: вул.Симиренка 10,</w:t>
      </w:r>
      <w:r w:rsidRPr="004A3706">
        <w:rPr>
          <w:b/>
          <w:bCs/>
          <w:color w:val="000000"/>
          <w:sz w:val="30"/>
          <w:szCs w:val="30"/>
          <w:shd w:val="clear" w:color="auto" w:fill="FFFFFF"/>
          <w:lang w:val="uk-UA"/>
        </w:rPr>
        <w:t xml:space="preserve"> </w:t>
      </w:r>
      <w:r w:rsidR="00C76774" w:rsidRPr="004A3706">
        <w:rPr>
          <w:rFonts w:ascii="Times New Roman" w:hAnsi="Times New Roman"/>
          <w:b/>
          <w:bCs/>
          <w:sz w:val="28"/>
          <w:szCs w:val="28"/>
          <w:lang w:val="uk-UA"/>
        </w:rPr>
        <w:t>ДК 021:2015 - 45450000-6 Інші завершальні будівельні роботи</w:t>
      </w:r>
    </w:p>
    <w:p w:rsidR="00E07879" w:rsidRPr="00C76774" w:rsidRDefault="00E07879" w:rsidP="00E07879">
      <w:pPr>
        <w:spacing w:after="0" w:line="240" w:lineRule="auto"/>
        <w:jc w:val="center"/>
        <w:rPr>
          <w:rFonts w:ascii="Times New Roman" w:hAnsi="Times New Roman"/>
          <w:b/>
          <w:bCs/>
          <w:sz w:val="28"/>
          <w:szCs w:val="28"/>
          <w:lang w:val="uk-UA"/>
        </w:rPr>
      </w:pPr>
    </w:p>
    <w:bookmarkEnd w:id="0"/>
    <w:p w:rsidR="00E07879" w:rsidRPr="00367F87" w:rsidRDefault="00E07879" w:rsidP="00E07879">
      <w:pPr>
        <w:spacing w:after="0" w:line="240" w:lineRule="auto"/>
        <w:ind w:right="-2"/>
        <w:jc w:val="center"/>
        <w:rPr>
          <w:rFonts w:ascii="Times New Roman" w:eastAsia="Times New Roman" w:hAnsi="Times New Roman"/>
          <w:b/>
          <w:sz w:val="28"/>
          <w:szCs w:val="28"/>
          <w:lang w:val="uk-UA" w:eastAsia="ru-RU"/>
        </w:rPr>
      </w:pPr>
    </w:p>
    <w:p w:rsidR="00E07879" w:rsidRPr="00367F87" w:rsidRDefault="00E07879" w:rsidP="00E07879">
      <w:pPr>
        <w:spacing w:after="0" w:line="240" w:lineRule="auto"/>
        <w:ind w:right="-2"/>
        <w:jc w:val="center"/>
        <w:rPr>
          <w:rFonts w:ascii="Times New Roman" w:eastAsia="Times New Roman" w:hAnsi="Times New Roman"/>
          <w:b/>
          <w:sz w:val="28"/>
          <w:szCs w:val="28"/>
          <w:lang w:val="uk-UA" w:eastAsia="ru-RU"/>
        </w:rPr>
      </w:pPr>
    </w:p>
    <w:p w:rsidR="00E07879" w:rsidRDefault="00E07879" w:rsidP="00E07879">
      <w:pPr>
        <w:spacing w:line="240" w:lineRule="auto"/>
        <w:ind w:right="-2"/>
        <w:jc w:val="center"/>
        <w:rPr>
          <w:rFonts w:ascii="Times New Roman" w:hAnsi="Times New Roman"/>
          <w:b/>
          <w:sz w:val="24"/>
          <w:szCs w:val="24"/>
          <w:lang w:val="uk-UA"/>
        </w:rPr>
      </w:pPr>
      <w:r w:rsidRPr="00537A4E">
        <w:rPr>
          <w:rFonts w:ascii="Times New Roman" w:hAnsi="Times New Roman"/>
          <w:b/>
          <w:sz w:val="24"/>
          <w:szCs w:val="24"/>
          <w:lang w:val="uk-UA"/>
        </w:rPr>
        <w:t>за процедурою</w:t>
      </w:r>
    </w:p>
    <w:p w:rsidR="00E07879" w:rsidRDefault="00E07879" w:rsidP="00E07879">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 xml:space="preserve">ВІДКРИТИХ ТОРГІВ </w:t>
      </w:r>
    </w:p>
    <w:p w:rsidR="00E07879" w:rsidRPr="00537A4E" w:rsidRDefault="00E07879" w:rsidP="00E07879">
      <w:pPr>
        <w:spacing w:line="240" w:lineRule="auto"/>
        <w:ind w:right="-2"/>
        <w:jc w:val="center"/>
        <w:rPr>
          <w:rFonts w:ascii="Times New Roman" w:hAnsi="Times New Roman"/>
          <w:b/>
          <w:sz w:val="24"/>
          <w:szCs w:val="24"/>
          <w:lang w:val="uk-UA"/>
        </w:rPr>
      </w:pPr>
      <w:r w:rsidRPr="00203DBA">
        <w:rPr>
          <w:rFonts w:ascii="Times New Roman" w:eastAsia="Times New Roman" w:hAnsi="Times New Roman"/>
          <w:sz w:val="28"/>
          <w:szCs w:val="28"/>
          <w:lang w:val="uk-UA" w:eastAsia="ru-RU"/>
        </w:rPr>
        <w:t>у порядку визначеному Особливостями</w:t>
      </w: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38466F" w:rsidRDefault="0038466F" w:rsidP="00E07879">
      <w:pPr>
        <w:widowControl w:val="0"/>
        <w:spacing w:after="0" w:line="240" w:lineRule="auto"/>
        <w:contextualSpacing/>
        <w:jc w:val="center"/>
        <w:outlineLvl w:val="0"/>
        <w:rPr>
          <w:rFonts w:ascii="Times New Roman" w:hAnsi="Times New Roman"/>
          <w:b/>
          <w:bCs/>
          <w:sz w:val="28"/>
          <w:szCs w:val="28"/>
          <w:lang w:val="uk-UA"/>
        </w:rPr>
      </w:pPr>
    </w:p>
    <w:p w:rsidR="0038466F" w:rsidRDefault="0038466F"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1"/>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F36CED" w:rsidRPr="00802A55" w:rsidRDefault="00F36CED" w:rsidP="00F841FC">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F36CED" w:rsidRPr="00802A55" w:rsidRDefault="00F36CED" w:rsidP="00F841FC">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367F87">
              <w:rPr>
                <w:rFonts w:ascii="Times New Roman" w:eastAsia="Times New Roman" w:hAnsi="Times New Roman"/>
                <w:sz w:val="24"/>
                <w:szCs w:val="24"/>
                <w:lang w:val="uk-UA" w:eastAsia="ru-RU"/>
              </w:rPr>
              <w:t>уповноваженої особи  Іващенко Ольга Олександрівна (начальник відділу стратегічного планування та економічного розвитку ),</w:t>
            </w:r>
            <w:r>
              <w:rPr>
                <w:rFonts w:ascii="Times New Roman" w:eastAsia="Times New Roman" w:hAnsi="Times New Roman"/>
                <w:sz w:val="24"/>
                <w:szCs w:val="24"/>
                <w:lang w:val="uk-UA" w:eastAsia="ru-RU"/>
              </w:rPr>
              <w:t xml:space="preserve"> тел. +38 044 205-98-14</w:t>
            </w:r>
            <w:r w:rsidRPr="00802A55">
              <w:rPr>
                <w:rFonts w:ascii="Times New Roman" w:eastAsia="Times New Roman" w:hAnsi="Times New Roman"/>
                <w:sz w:val="24"/>
                <w:szCs w:val="24"/>
                <w:lang w:val="uk-UA" w:eastAsia="ru-RU"/>
              </w:rPr>
              <w:t xml:space="preserve">, </w:t>
            </w:r>
          </w:p>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e-mail: </w:t>
            </w:r>
            <w:hyperlink r:id="rId8" w:history="1">
              <w:r w:rsidRPr="00A67C74">
                <w:rPr>
                  <w:rStyle w:val="a4"/>
                  <w:rFonts w:ascii="Times New Roman" w:eastAsia="Times New Roman" w:hAnsi="Times New Roman"/>
                  <w:sz w:val="24"/>
                  <w:szCs w:val="24"/>
                  <w:lang w:val="uk-UA" w:eastAsia="ru-RU"/>
                </w:rPr>
                <w:t>kdcekonomist@ukr.net</w:t>
              </w:r>
            </w:hyperlink>
          </w:p>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F36CED" w:rsidRPr="00802A55" w:rsidRDefault="00F36CED" w:rsidP="00F841FC">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F36CED" w:rsidRPr="00802A55" w:rsidRDefault="00F36CED" w:rsidP="00F841FC">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F36CED" w:rsidRPr="00802A55" w:rsidRDefault="00F36CED" w:rsidP="00F841FC">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F36CED" w:rsidRPr="00802A55" w:rsidRDefault="00F36CED" w:rsidP="00F841FC">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p>
        </w:tc>
      </w:tr>
      <w:tr w:rsidR="00F36CED" w:rsidRPr="00241E53"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F36CED" w:rsidRPr="00FC6032" w:rsidRDefault="00FC6032" w:rsidP="0079251A">
            <w:pPr>
              <w:shd w:val="clear" w:color="auto" w:fill="FFFFFF"/>
              <w:jc w:val="both"/>
              <w:rPr>
                <w:rFonts w:ascii="Times New Roman" w:eastAsia="Tahoma" w:hAnsi="Times New Roman"/>
                <w:color w:val="00000A"/>
                <w:sz w:val="24"/>
                <w:szCs w:val="24"/>
                <w:lang w:val="uk-UA" w:eastAsia="zh-CN" w:bidi="hi-IN"/>
              </w:rPr>
            </w:pPr>
            <w:r w:rsidRPr="00FC6032">
              <w:rPr>
                <w:rFonts w:ascii="Times New Roman" w:hAnsi="Times New Roman" w:cs="Times New Roman"/>
                <w:bCs/>
                <w:color w:val="000000"/>
                <w:sz w:val="24"/>
                <w:szCs w:val="24"/>
                <w:shd w:val="clear" w:color="auto" w:fill="FFFFFF"/>
                <w:lang w:val="uk-UA"/>
              </w:rPr>
              <w:t>Капітальний ремонт укриття КНП «Консультативно-діагностичний центр» Святошинського району м. Києва за адресою: вул.Симиренка 10,</w:t>
            </w:r>
            <w:r w:rsidRPr="00FC6032">
              <w:rPr>
                <w:bCs/>
                <w:color w:val="000000"/>
                <w:sz w:val="24"/>
                <w:szCs w:val="24"/>
                <w:shd w:val="clear" w:color="auto" w:fill="FFFFFF"/>
                <w:lang w:val="uk-UA"/>
              </w:rPr>
              <w:t xml:space="preserve"> </w:t>
            </w:r>
            <w:r w:rsidRPr="00FC6032">
              <w:rPr>
                <w:rFonts w:ascii="Times New Roman" w:hAnsi="Times New Roman"/>
                <w:bCs/>
                <w:sz w:val="24"/>
                <w:szCs w:val="24"/>
                <w:lang w:val="uk-UA"/>
              </w:rPr>
              <w:t>ДК 021:2015 - 45450000-6 Інші завершальні будівельні роботи</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shd w:val="clear" w:color="auto" w:fill="FFFFFF"/>
            <w:hideMark/>
          </w:tcPr>
          <w:p w:rsidR="00F36CED" w:rsidRPr="0079251A" w:rsidRDefault="00F36CED" w:rsidP="0079251A">
            <w:pPr>
              <w:spacing w:before="150" w:after="150" w:line="240" w:lineRule="auto"/>
              <w:jc w:val="both"/>
              <w:rPr>
                <w:rFonts w:ascii="Times New Roman" w:eastAsia="Times New Roman" w:hAnsi="Times New Roman" w:cs="Times New Roman"/>
                <w:sz w:val="24"/>
                <w:szCs w:val="24"/>
                <w:lang w:val="uk-UA" w:eastAsia="ru-RU"/>
              </w:rPr>
            </w:pPr>
            <w:r w:rsidRPr="0079251A">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F36CED"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sidR="005A155E">
              <w:rPr>
                <w:rFonts w:ascii="Times New Roman" w:eastAsia="Times New Roman" w:hAnsi="Times New Roman" w:cs="Times New Roman"/>
                <w:sz w:val="24"/>
                <w:szCs w:val="24"/>
                <w:lang w:val="uk-UA" w:eastAsia="ru-RU"/>
              </w:rPr>
              <w:t>м. Київ, вул. Симиренка, буд.10</w:t>
            </w:r>
          </w:p>
          <w:p w:rsidR="00F36CED"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F36CED" w:rsidRPr="00B413F2"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F841FC">
              <w:rPr>
                <w:rFonts w:ascii="Times New Roman" w:eastAsia="Times New Roman" w:hAnsi="Times New Roman" w:cs="Times New Roman"/>
                <w:sz w:val="24"/>
                <w:szCs w:val="24"/>
                <w:lang w:val="uk-UA" w:eastAsia="ru-RU"/>
              </w:rPr>
              <w:t>згідно Додатку №</w:t>
            </w:r>
            <w:r w:rsidR="00704399">
              <w:rPr>
                <w:rFonts w:ascii="Times New Roman" w:eastAsia="Times New Roman" w:hAnsi="Times New Roman" w:cs="Times New Roman"/>
                <w:sz w:val="24"/>
                <w:szCs w:val="24"/>
                <w:lang w:val="uk-UA" w:eastAsia="ru-RU"/>
              </w:rPr>
              <w:t>3</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F36CED" w:rsidRPr="00F841FC" w:rsidRDefault="00F36CED" w:rsidP="00F841FC">
            <w:pPr>
              <w:spacing w:before="150" w:after="150" w:line="240" w:lineRule="auto"/>
              <w:rPr>
                <w:rFonts w:ascii="Times New Roman" w:eastAsia="Times New Roman" w:hAnsi="Times New Roman" w:cs="Times New Roman"/>
                <w:sz w:val="24"/>
                <w:szCs w:val="24"/>
                <w:highlight w:val="yellow"/>
                <w:lang w:val="uk-UA" w:eastAsia="ru-RU"/>
              </w:rPr>
            </w:pPr>
            <w:r w:rsidRPr="00021CCD">
              <w:rPr>
                <w:rFonts w:ascii="Times New Roman" w:eastAsia="Times New Roman" w:hAnsi="Times New Roman" w:cs="Times New Roman"/>
                <w:iCs/>
                <w:sz w:val="24"/>
                <w:szCs w:val="24"/>
                <w:lang w:val="uk-UA" w:eastAsia="ru-RU"/>
              </w:rPr>
              <w:t xml:space="preserve"> до 31.12.202</w:t>
            </w:r>
            <w:r w:rsidR="00F841FC" w:rsidRPr="00021CCD">
              <w:rPr>
                <w:rFonts w:ascii="Times New Roman" w:eastAsia="Times New Roman" w:hAnsi="Times New Roman" w:cs="Times New Roman"/>
                <w:iCs/>
                <w:sz w:val="24"/>
                <w:szCs w:val="24"/>
                <w:lang w:val="uk-UA" w:eastAsia="ru-RU"/>
              </w:rPr>
              <w:t>3</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F36CED" w:rsidRPr="00B413F2" w:rsidRDefault="00F36CE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F36CED"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F36CED"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F36CED" w:rsidRPr="00B413F2"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F36CED" w:rsidRPr="00E07879" w:rsidTr="00B413F2">
        <w:tc>
          <w:tcPr>
            <w:tcW w:w="300" w:type="pct"/>
            <w:shd w:val="clear" w:color="auto" w:fill="FFFFFF"/>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F36CED" w:rsidRDefault="00F36CED"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36CED" w:rsidRPr="00704399" w:rsidRDefault="00F36CED" w:rsidP="006343C2">
            <w:pPr>
              <w:spacing w:before="150" w:after="150" w:line="240" w:lineRule="auto"/>
              <w:jc w:val="both"/>
              <w:rPr>
                <w:rFonts w:ascii="Times New Roman" w:eastAsia="Times New Roman" w:hAnsi="Times New Roman" w:cs="Times New Roman"/>
                <w:iCs/>
                <w:sz w:val="24"/>
                <w:szCs w:val="24"/>
                <w:lang w:val="uk-UA" w:eastAsia="ru-RU"/>
              </w:rPr>
            </w:pPr>
            <w:r w:rsidRPr="0070439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36CED" w:rsidRPr="00621D5A" w:rsidRDefault="00F36CED" w:rsidP="006343C2">
            <w:pPr>
              <w:spacing w:before="150" w:after="150" w:line="240" w:lineRule="auto"/>
              <w:jc w:val="both"/>
              <w:rPr>
                <w:rFonts w:ascii="Times New Roman" w:eastAsia="Times New Roman" w:hAnsi="Times New Roman" w:cs="Times New Roman"/>
                <w:sz w:val="24"/>
                <w:szCs w:val="24"/>
                <w:lang w:val="uk-UA" w:eastAsia="ru-RU"/>
              </w:rPr>
            </w:pPr>
          </w:p>
        </w:tc>
      </w:tr>
      <w:tr w:rsidR="00F36CED" w:rsidRPr="00B413F2" w:rsidTr="00B413F2">
        <w:tc>
          <w:tcPr>
            <w:tcW w:w="5000" w:type="pct"/>
            <w:gridSpan w:val="3"/>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F36CED" w:rsidRPr="00BD4B14"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F6155E">
              <w:rPr>
                <w:rFonts w:ascii="Times New Roman" w:eastAsia="Times New Roman" w:hAnsi="Times New Roman" w:cs="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CED" w:rsidRPr="00B413F2"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36CED" w:rsidRPr="00B413F2"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6CED" w:rsidRPr="00B413F2"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36CED" w:rsidRPr="00B413F2" w:rsidTr="00B413F2">
        <w:tc>
          <w:tcPr>
            <w:tcW w:w="5000" w:type="pct"/>
            <w:gridSpan w:val="3"/>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F36CED" w:rsidRPr="00BD4B14"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36CED"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F6155E">
              <w:rPr>
                <w:rFonts w:ascii="Times New Roman" w:eastAsia="Times New Roman" w:hAnsi="Times New Roman" w:cs="Times New Roman"/>
                <w:sz w:val="24"/>
                <w:szCs w:val="24"/>
                <w:lang w:val="uk-UA" w:eastAsia="ru-RU"/>
              </w:rPr>
              <w:lastRenderedPageBreak/>
              <w:t>документації, а саме:</w:t>
            </w:r>
          </w:p>
          <w:p w:rsidR="00F36CED" w:rsidRPr="00F6155E" w:rsidRDefault="00F36CED" w:rsidP="00F6155E">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F36CED" w:rsidRPr="00691239"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91239">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F36CED" w:rsidRPr="008F49C3" w:rsidRDefault="00F36CED"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F36CED" w:rsidRPr="0024015B"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36CED" w:rsidRPr="00A57464" w:rsidRDefault="00F36CED"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717447">
              <w:rPr>
                <w:rFonts w:ascii="Times New Roman" w:eastAsia="Times New Roman" w:hAnsi="Times New Roman" w:cs="Times New Roman"/>
                <w:sz w:val="24"/>
                <w:szCs w:val="24"/>
                <w:lang w:val="uk-UA" w:eastAsia="ru-RU"/>
              </w:rPr>
              <w:lastRenderedPageBreak/>
              <w:t xml:space="preserve">нумерації сторінок/аркушів, нумерація сторінок/аркушів не відповідає переліку, зазначеному в документі).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7447">
              <w:rPr>
                <w:rFonts w:ascii="Times New Roman" w:eastAsia="Times New Roman" w:hAnsi="Times New Roman" w:cs="Times New Roman"/>
                <w:sz w:val="24"/>
                <w:szCs w:val="24"/>
                <w:lang w:val="uk-UA" w:eastAsia="ru-RU"/>
              </w:rPr>
              <w:lastRenderedPageBreak/>
              <w:t xml:space="preserve">(документи) був (були) поданий (подані).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F36CED" w:rsidRPr="00601FFA"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5D41FE" w:rsidRPr="00E07879" w:rsidTr="00933247">
        <w:tc>
          <w:tcPr>
            <w:tcW w:w="300" w:type="pct"/>
            <w:shd w:val="clear" w:color="auto" w:fill="FFFFFF"/>
            <w:hideMark/>
          </w:tcPr>
          <w:p w:rsidR="005D41FE" w:rsidRPr="00B413F2" w:rsidRDefault="005D41FE" w:rsidP="005D41F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D41FE" w:rsidRPr="008426B8" w:rsidRDefault="005D41FE" w:rsidP="005D41FE">
            <w:pPr>
              <w:spacing w:before="150" w:after="150" w:line="240" w:lineRule="auto"/>
              <w:jc w:val="both"/>
              <w:rPr>
                <w:rFonts w:ascii="Times New Roman" w:eastAsia="Times New Roman" w:hAnsi="Times New Roman" w:cs="Times New Roman"/>
                <w:sz w:val="24"/>
                <w:szCs w:val="24"/>
                <w:lang w:val="uk-UA" w:eastAsia="ru-RU"/>
              </w:rPr>
            </w:pPr>
            <w:r w:rsidRPr="008426B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vAlign w:val="center"/>
            <w:hideMark/>
          </w:tcPr>
          <w:p w:rsidR="005D41FE" w:rsidRPr="008426B8" w:rsidRDefault="005D41FE" w:rsidP="005D41FE">
            <w:pPr>
              <w:shd w:val="clear" w:color="auto" w:fill="FFFFFF"/>
              <w:spacing w:before="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5D41FE" w:rsidRPr="008426B8" w:rsidRDefault="005D41FE" w:rsidP="005D41FE">
            <w:pPr>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Гарантія надається за формою (далі — Форма), наведеною в </w:t>
            </w:r>
            <w:r w:rsidRPr="008426B8">
              <w:rPr>
                <w:rFonts w:ascii="Times New Roman" w:eastAsia="Times New Roman" w:hAnsi="Times New Roman" w:cs="Times New Roman"/>
                <w:b/>
                <w:i/>
                <w:sz w:val="24"/>
                <w:szCs w:val="24"/>
              </w:rPr>
              <w:t>Додатку 1</w:t>
            </w:r>
            <w:r w:rsidRPr="008426B8">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8426B8">
              <w:rPr>
                <w:rFonts w:ascii="Times New Roman" w:eastAsia="Times New Roman" w:hAnsi="Times New Roman" w:cs="Times New Roman"/>
                <w:b/>
                <w:sz w:val="24"/>
                <w:szCs w:val="24"/>
              </w:rPr>
              <w:t>Учасникам заборонено відступати від форми гарантії.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b/>
                <w:sz w:val="24"/>
                <w:szCs w:val="24"/>
              </w:rPr>
              <w:t>Розмір забезпечення тендерної пропозиції:</w:t>
            </w:r>
            <w:r w:rsidRPr="008426B8">
              <w:rPr>
                <w:rFonts w:ascii="Times New Roman" w:eastAsia="Times New Roman" w:hAnsi="Times New Roman" w:cs="Times New Roman"/>
                <w:sz w:val="24"/>
                <w:szCs w:val="24"/>
              </w:rPr>
              <w:t xml:space="preserve"> </w:t>
            </w:r>
            <w:r w:rsidR="00B01832" w:rsidRPr="008426B8">
              <w:rPr>
                <w:rFonts w:ascii="Times New Roman" w:eastAsia="Times New Roman" w:hAnsi="Times New Roman" w:cs="Times New Roman"/>
                <w:i/>
                <w:sz w:val="24"/>
                <w:szCs w:val="24"/>
                <w:lang w:val="uk-UA"/>
              </w:rPr>
              <w:t>138</w:t>
            </w:r>
            <w:r w:rsidR="004B32BE" w:rsidRPr="008426B8">
              <w:rPr>
                <w:rFonts w:ascii="Times New Roman" w:eastAsia="Times New Roman" w:hAnsi="Times New Roman" w:cs="Times New Roman"/>
                <w:i/>
                <w:sz w:val="24"/>
                <w:szCs w:val="24"/>
                <w:lang w:val="uk-UA"/>
              </w:rPr>
              <w:t>50,00</w:t>
            </w:r>
            <w:r w:rsidRPr="008426B8">
              <w:rPr>
                <w:rFonts w:ascii="Times New Roman" w:eastAsia="Times New Roman" w:hAnsi="Times New Roman" w:cs="Times New Roman"/>
                <w:sz w:val="24"/>
                <w:szCs w:val="24"/>
              </w:rPr>
              <w:t xml:space="preserve"> (</w:t>
            </w:r>
            <w:r w:rsidR="00B01832" w:rsidRPr="008426B8">
              <w:rPr>
                <w:rFonts w:ascii="Times New Roman" w:eastAsia="Times New Roman" w:hAnsi="Times New Roman" w:cs="Times New Roman"/>
                <w:i/>
                <w:sz w:val="24"/>
                <w:szCs w:val="24"/>
                <w:lang w:val="uk-UA"/>
              </w:rPr>
              <w:t>тринадцять</w:t>
            </w:r>
            <w:r w:rsidRPr="008426B8">
              <w:rPr>
                <w:rFonts w:ascii="Times New Roman" w:eastAsia="Times New Roman" w:hAnsi="Times New Roman" w:cs="Times New Roman"/>
                <w:i/>
                <w:sz w:val="24"/>
                <w:szCs w:val="24"/>
                <w:lang w:val="uk-UA"/>
              </w:rPr>
              <w:t xml:space="preserve"> тисяч </w:t>
            </w:r>
            <w:r w:rsidR="00B01832" w:rsidRPr="008426B8">
              <w:rPr>
                <w:rFonts w:ascii="Times New Roman" w:eastAsia="Times New Roman" w:hAnsi="Times New Roman" w:cs="Times New Roman"/>
                <w:i/>
                <w:sz w:val="24"/>
                <w:szCs w:val="24"/>
                <w:lang w:val="uk-UA"/>
              </w:rPr>
              <w:t xml:space="preserve">вісімсот </w:t>
            </w:r>
            <w:r w:rsidR="004B32BE" w:rsidRPr="008426B8">
              <w:rPr>
                <w:rFonts w:ascii="Times New Roman" w:eastAsia="Times New Roman" w:hAnsi="Times New Roman" w:cs="Times New Roman"/>
                <w:i/>
                <w:sz w:val="24"/>
                <w:szCs w:val="24"/>
                <w:lang w:val="uk-UA"/>
              </w:rPr>
              <w:t>п</w:t>
            </w:r>
            <w:r w:rsidR="004B32BE" w:rsidRPr="008426B8">
              <w:rPr>
                <w:rFonts w:ascii="Times New Roman" w:eastAsia="Times New Roman" w:hAnsi="Times New Roman" w:cs="Times New Roman"/>
                <w:i/>
                <w:sz w:val="24"/>
                <w:szCs w:val="24"/>
              </w:rPr>
              <w:t>’</w:t>
            </w:r>
            <w:r w:rsidR="004B32BE" w:rsidRPr="008426B8">
              <w:rPr>
                <w:rFonts w:ascii="Times New Roman" w:eastAsia="Times New Roman" w:hAnsi="Times New Roman" w:cs="Times New Roman"/>
                <w:i/>
                <w:sz w:val="24"/>
                <w:szCs w:val="24"/>
                <w:lang w:val="uk-UA"/>
              </w:rPr>
              <w:t>ятдесят</w:t>
            </w:r>
            <w:r w:rsidR="00B01832" w:rsidRPr="008426B8">
              <w:rPr>
                <w:rFonts w:ascii="Times New Roman" w:eastAsia="Times New Roman" w:hAnsi="Times New Roman" w:cs="Times New Roman"/>
                <w:i/>
                <w:sz w:val="24"/>
                <w:szCs w:val="24"/>
                <w:lang w:val="uk-UA"/>
              </w:rPr>
              <w:t xml:space="preserve"> </w:t>
            </w:r>
            <w:r w:rsidRPr="008426B8">
              <w:rPr>
                <w:rFonts w:ascii="Times New Roman" w:eastAsia="Times New Roman" w:hAnsi="Times New Roman" w:cs="Times New Roman"/>
                <w:i/>
                <w:sz w:val="24"/>
                <w:szCs w:val="24"/>
                <w:lang w:val="uk-UA"/>
              </w:rPr>
              <w:t>гривень</w:t>
            </w:r>
            <w:r w:rsidR="00B01832" w:rsidRPr="008426B8">
              <w:rPr>
                <w:rFonts w:ascii="Times New Roman" w:eastAsia="Times New Roman" w:hAnsi="Times New Roman" w:cs="Times New Roman"/>
                <w:i/>
                <w:sz w:val="24"/>
                <w:szCs w:val="24"/>
                <w:lang w:val="uk-UA"/>
              </w:rPr>
              <w:t xml:space="preserve"> </w:t>
            </w:r>
            <w:r w:rsidR="004B32BE" w:rsidRPr="008426B8">
              <w:rPr>
                <w:rFonts w:ascii="Times New Roman" w:eastAsia="Times New Roman" w:hAnsi="Times New Roman" w:cs="Times New Roman"/>
                <w:i/>
                <w:sz w:val="24"/>
                <w:szCs w:val="24"/>
                <w:lang w:val="uk-UA"/>
              </w:rPr>
              <w:t>00</w:t>
            </w:r>
            <w:r w:rsidR="00B01832" w:rsidRPr="008426B8">
              <w:rPr>
                <w:rFonts w:ascii="Times New Roman" w:eastAsia="Times New Roman" w:hAnsi="Times New Roman" w:cs="Times New Roman"/>
                <w:i/>
                <w:sz w:val="24"/>
                <w:szCs w:val="24"/>
                <w:lang w:val="uk-UA"/>
              </w:rPr>
              <w:t xml:space="preserve"> копійок</w:t>
            </w:r>
            <w:r w:rsidRPr="008426B8">
              <w:rPr>
                <w:rFonts w:ascii="Times New Roman" w:eastAsia="Times New Roman" w:hAnsi="Times New Roman" w:cs="Times New Roman"/>
                <w:sz w:val="24"/>
                <w:szCs w:val="24"/>
              </w:rPr>
              <w:t>).</w:t>
            </w:r>
          </w:p>
          <w:p w:rsidR="005D41FE" w:rsidRPr="008426B8" w:rsidRDefault="005D41FE" w:rsidP="005D41FE">
            <w:pPr>
              <w:jc w:val="both"/>
              <w:rPr>
                <w:rFonts w:ascii="Times New Roman" w:eastAsia="Times New Roman" w:hAnsi="Times New Roman" w:cs="Times New Roman"/>
                <w:i/>
                <w:sz w:val="24"/>
                <w:szCs w:val="24"/>
                <w:lang w:val="uk-UA"/>
              </w:rPr>
            </w:pPr>
            <w:r w:rsidRPr="008426B8">
              <w:rPr>
                <w:rFonts w:ascii="Times New Roman" w:eastAsia="Times New Roman" w:hAnsi="Times New Roman" w:cs="Times New Roman"/>
                <w:b/>
                <w:sz w:val="24"/>
                <w:szCs w:val="24"/>
              </w:rPr>
              <w:t xml:space="preserve">Вид забезпечення тендерної пропозиції: </w:t>
            </w:r>
            <w:r w:rsidRPr="008426B8">
              <w:rPr>
                <w:rFonts w:ascii="Times New Roman" w:eastAsia="Times New Roman" w:hAnsi="Times New Roman" w:cs="Times New Roman"/>
                <w:i/>
                <w:sz w:val="24"/>
                <w:szCs w:val="24"/>
                <w:lang w:val="uk-UA"/>
              </w:rPr>
              <w:t>електронна банківська гарантія.</w:t>
            </w:r>
          </w:p>
          <w:p w:rsidR="005D41FE" w:rsidRPr="008426B8" w:rsidRDefault="005D41FE" w:rsidP="005D41FE">
            <w:pPr>
              <w:jc w:val="both"/>
              <w:rPr>
                <w:rFonts w:ascii="Times New Roman" w:eastAsia="Times New Roman" w:hAnsi="Times New Roman" w:cs="Times New Roman"/>
                <w:sz w:val="24"/>
                <w:szCs w:val="24"/>
                <w:lang w:val="uk-UA"/>
              </w:rPr>
            </w:pPr>
            <w:r w:rsidRPr="008426B8">
              <w:rPr>
                <w:rFonts w:ascii="Times New Roman" w:eastAsia="Times New Roman" w:hAnsi="Times New Roman" w:cs="Times New Roman"/>
                <w:sz w:val="24"/>
                <w:szCs w:val="24"/>
                <w:lang w:val="uk-UA"/>
              </w:rPr>
              <w:t>Строк дії забезпечення</w:t>
            </w:r>
            <w:r w:rsidRPr="008426B8">
              <w:rPr>
                <w:rFonts w:ascii="Times New Roman" w:eastAsia="Times New Roman" w:hAnsi="Times New Roman" w:cs="Times New Roman"/>
                <w:sz w:val="24"/>
                <w:szCs w:val="24"/>
              </w:rPr>
              <w:t> </w:t>
            </w:r>
            <w:r w:rsidRPr="008426B8">
              <w:rPr>
                <w:rFonts w:ascii="Times New Roman" w:eastAsia="Times New Roman" w:hAnsi="Times New Roman" w:cs="Times New Roman"/>
                <w:sz w:val="24"/>
                <w:szCs w:val="24"/>
                <w:lang w:val="uk-UA"/>
              </w:rPr>
              <w:t xml:space="preserve"> тендерної пропозиції учасника (банківської гарантії) має дорівнювати або</w:t>
            </w:r>
            <w:r w:rsidRPr="008426B8">
              <w:rPr>
                <w:rFonts w:ascii="Times New Roman" w:eastAsia="Times New Roman" w:hAnsi="Times New Roman" w:cs="Times New Roman"/>
                <w:b/>
                <w:i/>
                <w:sz w:val="24"/>
                <w:szCs w:val="24"/>
                <w:lang w:val="uk-UA"/>
              </w:rPr>
              <w:t xml:space="preserve"> </w:t>
            </w:r>
            <w:r w:rsidRPr="008426B8">
              <w:rPr>
                <w:rFonts w:ascii="Times New Roman" w:eastAsia="Times New Roman" w:hAnsi="Times New Roman" w:cs="Times New Roman"/>
                <w:sz w:val="24"/>
                <w:szCs w:val="24"/>
                <w:lang w:val="uk-UA"/>
              </w:rPr>
              <w:t>перевищувати</w:t>
            </w:r>
            <w:r w:rsidRPr="008426B8">
              <w:rPr>
                <w:rFonts w:ascii="Times New Roman" w:eastAsia="Times New Roman" w:hAnsi="Times New Roman" w:cs="Times New Roman"/>
                <w:b/>
                <w:i/>
                <w:sz w:val="24"/>
                <w:szCs w:val="24"/>
                <w:lang w:val="uk-UA"/>
              </w:rPr>
              <w:t xml:space="preserve"> </w:t>
            </w:r>
            <w:r w:rsidR="00B01832" w:rsidRPr="008426B8">
              <w:rPr>
                <w:rFonts w:ascii="Times New Roman" w:eastAsia="Times New Roman" w:hAnsi="Times New Roman" w:cs="Times New Roman"/>
                <w:b/>
                <w:i/>
                <w:sz w:val="24"/>
                <w:szCs w:val="24"/>
                <w:u w:val="single"/>
                <w:lang w:val="uk-UA"/>
              </w:rPr>
              <w:t>9</w:t>
            </w:r>
            <w:r w:rsidRPr="008426B8">
              <w:rPr>
                <w:rFonts w:ascii="Times New Roman" w:eastAsia="Times New Roman" w:hAnsi="Times New Roman" w:cs="Times New Roman"/>
                <w:b/>
                <w:i/>
                <w:sz w:val="24"/>
                <w:szCs w:val="24"/>
                <w:u w:val="single"/>
                <w:lang w:val="uk-UA"/>
              </w:rPr>
              <w:t>0 (д</w:t>
            </w:r>
            <w:r w:rsidR="00B01832" w:rsidRPr="008426B8">
              <w:rPr>
                <w:rFonts w:ascii="Times New Roman" w:eastAsia="Times New Roman" w:hAnsi="Times New Roman" w:cs="Times New Roman"/>
                <w:b/>
                <w:i/>
                <w:sz w:val="24"/>
                <w:szCs w:val="24"/>
                <w:u w:val="single"/>
                <w:lang w:val="uk-UA"/>
              </w:rPr>
              <w:t>е</w:t>
            </w:r>
            <w:r w:rsidRPr="008426B8">
              <w:rPr>
                <w:rFonts w:ascii="Times New Roman" w:eastAsia="Times New Roman" w:hAnsi="Times New Roman" w:cs="Times New Roman"/>
                <w:b/>
                <w:i/>
                <w:sz w:val="24"/>
                <w:szCs w:val="24"/>
                <w:u w:val="single"/>
                <w:lang w:val="uk-UA"/>
              </w:rPr>
              <w:t>в</w:t>
            </w:r>
            <w:r w:rsidR="00B01832" w:rsidRPr="008426B8">
              <w:rPr>
                <w:rFonts w:ascii="Times New Roman" w:eastAsia="Times New Roman" w:hAnsi="Times New Roman" w:cs="Times New Roman"/>
                <w:b/>
                <w:i/>
                <w:sz w:val="24"/>
                <w:szCs w:val="24"/>
                <w:u w:val="single"/>
                <w:lang w:val="uk-UA"/>
              </w:rPr>
              <w:t>’яносто</w:t>
            </w:r>
            <w:r w:rsidRPr="008426B8">
              <w:rPr>
                <w:rFonts w:ascii="Times New Roman" w:eastAsia="Times New Roman" w:hAnsi="Times New Roman" w:cs="Times New Roman"/>
                <w:b/>
                <w:i/>
                <w:sz w:val="24"/>
                <w:szCs w:val="24"/>
                <w:u w:val="single"/>
                <w:lang w:val="uk-UA"/>
              </w:rPr>
              <w:t xml:space="preserve">) </w:t>
            </w:r>
            <w:r w:rsidRPr="008426B8">
              <w:rPr>
                <w:rFonts w:ascii="Times New Roman" w:eastAsia="Times New Roman" w:hAnsi="Times New Roman" w:cs="Times New Roman"/>
                <w:b/>
                <w:i/>
                <w:sz w:val="24"/>
                <w:szCs w:val="24"/>
                <w:lang w:val="uk-UA"/>
              </w:rPr>
              <w:t>днів</w:t>
            </w:r>
            <w:r w:rsidRPr="008426B8">
              <w:rPr>
                <w:rFonts w:ascii="Times New Roman" w:eastAsia="Times New Roman" w:hAnsi="Times New Roman" w:cs="Times New Roman"/>
                <w:sz w:val="24"/>
                <w:szCs w:val="24"/>
                <w:lang w:val="uk-UA"/>
              </w:rPr>
              <w:t xml:space="preserve"> із дати кінцевого строку подання тендерних пропозицій включно.</w:t>
            </w:r>
          </w:p>
          <w:p w:rsidR="005D41FE" w:rsidRPr="008426B8" w:rsidRDefault="005D41FE" w:rsidP="005D41FE">
            <w:pPr>
              <w:jc w:val="both"/>
              <w:rPr>
                <w:rFonts w:ascii="Times New Roman" w:eastAsia="Times New Roman" w:hAnsi="Times New Roman" w:cs="Times New Roman"/>
                <w:sz w:val="24"/>
                <w:szCs w:val="24"/>
                <w:lang w:val="uk-UA"/>
              </w:rPr>
            </w:pPr>
            <w:r w:rsidRPr="008426B8">
              <w:rPr>
                <w:rFonts w:ascii="Times New Roman" w:eastAsia="Times New Roman"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w:t>
            </w:r>
            <w:r w:rsidRPr="008426B8">
              <w:rPr>
                <w:rFonts w:ascii="Times New Roman" w:eastAsia="Times New Roman" w:hAnsi="Times New Roman" w:cs="Times New Roman"/>
                <w:sz w:val="24"/>
                <w:szCs w:val="24"/>
                <w:lang w:val="uk-UA"/>
              </w:rPr>
              <w:lastRenderedPageBreak/>
              <w:t>передбаченої пунктом 10 частини 1 статті 1 Закону України «Про публічні закупівлі» (далі — гарантія) з урахуванням Особливостей, банками (далі — гарант).</w:t>
            </w:r>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4. У реквізитах гарантії: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1) щодо повного найменування гаранта зазначається інформація: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код банку (у разі наявності);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адреса місцезнаходження; поштова адреса для листування;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адреса електронної пошти гаранта, </w:t>
            </w:r>
            <w:proofErr w:type="gramStart"/>
            <w:r w:rsidRPr="008426B8">
              <w:rPr>
                <w:rFonts w:ascii="Times New Roman" w:eastAsia="Times New Roman" w:hAnsi="Times New Roman" w:cs="Times New Roman"/>
                <w:sz w:val="24"/>
                <w:szCs w:val="24"/>
              </w:rPr>
              <w:t>на</w:t>
            </w:r>
            <w:proofErr w:type="gramEnd"/>
            <w:r w:rsidRPr="008426B8">
              <w:rPr>
                <w:rFonts w:ascii="Times New Roman" w:eastAsia="Times New Roman" w:hAnsi="Times New Roman" w:cs="Times New Roman"/>
                <w:sz w:val="24"/>
                <w:szCs w:val="24"/>
              </w:rPr>
              <w:t xml:space="preserve"> яку отримуються документи;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SWIFT-адреса гаранта;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повне найменування — для юридичної особи;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прізвище, ім'я та по батькові (у разі наявності) — для фізичної особи;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w:t>
            </w:r>
            <w:r w:rsidRPr="008426B8">
              <w:rPr>
                <w:rFonts w:ascii="Times New Roman" w:eastAsia="Times New Roman" w:hAnsi="Times New Roman" w:cs="Times New Roman"/>
                <w:sz w:val="24"/>
                <w:szCs w:val="24"/>
              </w:rPr>
              <w:lastRenderedPageBreak/>
              <w:t>паспорта);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адреса місцезнаходження;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8426B8">
              <w:rPr>
                <w:rFonts w:ascii="Times New Roman" w:eastAsia="Times New Roman" w:hAnsi="Times New Roman" w:cs="Times New Roman"/>
                <w:color w:val="4A86E8"/>
                <w:sz w:val="24"/>
                <w:szCs w:val="24"/>
              </w:rPr>
              <w:t>*</w:t>
            </w:r>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адреса місцезнаходження;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4) сума гарантії зазначається цифрами і словами, назва валюти — словами;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9) в інформації щодо тендерної документації зазначаються: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дата рішення замовника, яким затверджена тендерна документація;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вимог надання третіми особами листів або документів, </w:t>
            </w:r>
            <w:r w:rsidRPr="008426B8">
              <w:rPr>
                <w:rFonts w:ascii="Times New Roman" w:eastAsia="Times New Roman" w:hAnsi="Times New Roman" w:cs="Times New Roman"/>
                <w:sz w:val="24"/>
                <w:szCs w:val="24"/>
              </w:rPr>
              <w:lastRenderedPageBreak/>
              <w:t>що підтверджують факт настання гарантійного випадку;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можливості часткової сплати суми гарантії.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8426B8">
              <w:rPr>
                <w:rFonts w:ascii="Times New Roman" w:eastAsia="Times New Roman" w:hAnsi="Times New Roman" w:cs="Times New Roman"/>
                <w:color w:val="4A86E8"/>
                <w:sz w:val="24"/>
                <w:szCs w:val="24"/>
              </w:rPr>
              <w:t>**</w:t>
            </w:r>
            <w:r w:rsidRPr="008426B8">
              <w:rPr>
                <w:rFonts w:ascii="Times New Roman" w:eastAsia="Times New Roman" w:hAnsi="Times New Roman" w:cs="Times New Roman"/>
                <w:sz w:val="24"/>
                <w:szCs w:val="24"/>
              </w:rPr>
              <w:t>.</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8. Зміни до гарантії можуть бути внесені в порядку, передбаченому законодавством України, </w:t>
            </w:r>
            <w:proofErr w:type="gramStart"/>
            <w:r w:rsidRPr="008426B8">
              <w:rPr>
                <w:rFonts w:ascii="Times New Roman" w:eastAsia="Times New Roman" w:hAnsi="Times New Roman" w:cs="Times New Roman"/>
                <w:sz w:val="24"/>
                <w:szCs w:val="24"/>
              </w:rPr>
              <w:t>п</w:t>
            </w:r>
            <w:proofErr w:type="gramEnd"/>
            <w:r w:rsidRPr="008426B8">
              <w:rPr>
                <w:rFonts w:ascii="Times New Roman" w:eastAsia="Times New Roman" w:hAnsi="Times New Roman" w:cs="Times New Roman"/>
                <w:sz w:val="24"/>
                <w:szCs w:val="24"/>
              </w:rPr>
              <w:t>ісля чого вони стають невід'ємною частиною цієї гарантії.</w:t>
            </w:r>
          </w:p>
          <w:p w:rsidR="005D41FE" w:rsidRPr="008426B8" w:rsidRDefault="005D41FE" w:rsidP="005D41FE">
            <w:pPr>
              <w:jc w:val="both"/>
              <w:rPr>
                <w:rFonts w:ascii="Times New Roman" w:eastAsia="Times New Roman" w:hAnsi="Times New Roman" w:cs="Times New Roman"/>
                <w:i/>
                <w:sz w:val="24"/>
                <w:szCs w:val="24"/>
              </w:rPr>
            </w:pPr>
            <w:r w:rsidRPr="008426B8">
              <w:rPr>
                <w:rFonts w:ascii="Times New Roman" w:eastAsia="Times New Roman" w:hAnsi="Times New Roman" w:cs="Times New Roman"/>
                <w:i/>
                <w:color w:val="4A86E8"/>
                <w:sz w:val="24"/>
                <w:szCs w:val="24"/>
              </w:rPr>
              <w:t>*</w:t>
            </w:r>
            <w:r w:rsidRPr="008426B8">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D41FE" w:rsidRPr="008426B8" w:rsidRDefault="005D41FE" w:rsidP="005D41FE">
            <w:pPr>
              <w:jc w:val="both"/>
              <w:rPr>
                <w:rFonts w:ascii="Times New Roman" w:eastAsia="Times New Roman" w:hAnsi="Times New Roman" w:cs="Times New Roman"/>
                <w:i/>
                <w:sz w:val="24"/>
                <w:szCs w:val="24"/>
              </w:rPr>
            </w:pPr>
            <w:r w:rsidRPr="008426B8">
              <w:rPr>
                <w:rFonts w:ascii="Times New Roman" w:eastAsia="Times New Roman" w:hAnsi="Times New Roman" w:cs="Times New Roman"/>
                <w:i/>
                <w:color w:val="4A86E8"/>
                <w:sz w:val="24"/>
                <w:szCs w:val="24"/>
              </w:rPr>
              <w:t>**</w:t>
            </w:r>
            <w:r w:rsidRPr="008426B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5D41FE" w:rsidRPr="008426B8" w:rsidRDefault="005D41FE" w:rsidP="005D41FE">
            <w:pPr>
              <w:widowControl w:val="0"/>
              <w:shd w:val="clear" w:color="auto" w:fill="FFFFFF"/>
              <w:rPr>
                <w:rFonts w:ascii="Times New Roman" w:hAnsi="Times New Roman" w:cs="Times New Roman"/>
                <w:bCs/>
                <w:iCs/>
                <w:sz w:val="24"/>
                <w:szCs w:val="24"/>
                <w:lang w:val="uk-UA"/>
              </w:rPr>
            </w:pPr>
            <w:r w:rsidRPr="008426B8">
              <w:rPr>
                <w:rFonts w:ascii="Times New Roman" w:eastAsia="Times New Roman" w:hAnsi="Times New Roman" w:cs="Times New Roman"/>
                <w:b/>
                <w:bCs/>
                <w:color w:val="000000"/>
                <w:sz w:val="24"/>
                <w:szCs w:val="24"/>
                <w:lang w:val="uk-UA" w:eastAsia="ru-RU"/>
              </w:rPr>
              <w:t>Назва Замовника:</w:t>
            </w:r>
            <w:r w:rsidRPr="008426B8">
              <w:rPr>
                <w:rFonts w:ascii="Times New Roman" w:eastAsia="Times New Roman" w:hAnsi="Times New Roman" w:cs="Times New Roman"/>
                <w:color w:val="000000"/>
                <w:sz w:val="24"/>
                <w:szCs w:val="24"/>
                <w:lang w:val="uk-UA" w:eastAsia="ru-RU"/>
              </w:rPr>
              <w:t xml:space="preserve"> </w:t>
            </w:r>
            <w:r w:rsidR="004B32BE" w:rsidRPr="008426B8">
              <w:rPr>
                <w:rFonts w:ascii="Times New Roman" w:eastAsia="Times New Roman" w:hAnsi="Times New Roman"/>
                <w:bCs/>
                <w:sz w:val="24"/>
                <w:szCs w:val="24"/>
                <w:lang w:val="uk-UA" w:eastAsia="ru-RU"/>
              </w:rPr>
              <w:t>Комунальне некомерційне підприємство «Консультативно-діагностичний центр» Святошинського району м. Києва</w:t>
            </w:r>
          </w:p>
          <w:p w:rsidR="005D41FE" w:rsidRPr="008426B8" w:rsidRDefault="005D41FE" w:rsidP="004B32BE">
            <w:pPr>
              <w:widowControl w:val="0"/>
              <w:shd w:val="clear" w:color="auto" w:fill="FFFFFF"/>
              <w:tabs>
                <w:tab w:val="left" w:pos="284"/>
              </w:tabs>
              <w:textAlignment w:val="baseline"/>
              <w:rPr>
                <w:rFonts w:ascii="Times New Roman" w:hAnsi="Times New Roman" w:cs="Times New Roman"/>
                <w:sz w:val="24"/>
                <w:szCs w:val="24"/>
                <w:lang w:val="uk-UA"/>
              </w:rPr>
            </w:pPr>
            <w:r w:rsidRPr="008426B8">
              <w:rPr>
                <w:rFonts w:ascii="Times New Roman" w:eastAsia="Times New Roman" w:hAnsi="Times New Roman" w:cs="Times New Roman"/>
                <w:b/>
                <w:bCs/>
                <w:color w:val="000000"/>
                <w:sz w:val="24"/>
                <w:szCs w:val="24"/>
                <w:lang w:val="uk-UA" w:eastAsia="ru-RU"/>
              </w:rPr>
              <w:t>Місцезнаходження Замовника:</w:t>
            </w:r>
            <w:r w:rsidR="004B32BE" w:rsidRPr="008426B8">
              <w:rPr>
                <w:rFonts w:ascii="Times New Roman" w:eastAsia="Times New Roman" w:hAnsi="Times New Roman" w:cs="Times New Roman"/>
                <w:b/>
                <w:bCs/>
                <w:color w:val="000000"/>
                <w:sz w:val="24"/>
                <w:szCs w:val="24"/>
                <w:lang w:val="uk-UA" w:eastAsia="ru-RU"/>
              </w:rPr>
              <w:t xml:space="preserve"> </w:t>
            </w:r>
            <w:r w:rsidR="004B32BE" w:rsidRPr="008426B8">
              <w:rPr>
                <w:rFonts w:ascii="Times New Roman" w:eastAsia="Times New Roman" w:hAnsi="Times New Roman"/>
                <w:sz w:val="24"/>
                <w:szCs w:val="24"/>
                <w:lang w:val="uk-UA" w:eastAsia="ru-RU"/>
              </w:rPr>
              <w:t>вул. Симиренка,10,          м. Київ, 03134</w:t>
            </w:r>
          </w:p>
          <w:p w:rsidR="005D41FE" w:rsidRPr="008426B8" w:rsidRDefault="005D41FE" w:rsidP="005D41FE">
            <w:pPr>
              <w:widowControl w:val="0"/>
              <w:ind w:right="120"/>
              <w:contextualSpacing/>
              <w:jc w:val="both"/>
              <w:rPr>
                <w:rFonts w:ascii="Times New Roman" w:eastAsia="Times New Roman" w:hAnsi="Times New Roman" w:cs="Times New Roman"/>
                <w:color w:val="000000"/>
                <w:sz w:val="24"/>
                <w:szCs w:val="24"/>
                <w:lang w:val="uk-UA" w:eastAsia="ru-RU"/>
              </w:rPr>
            </w:pPr>
            <w:r w:rsidRPr="008426B8">
              <w:rPr>
                <w:rFonts w:ascii="Times New Roman" w:eastAsia="Times New Roman" w:hAnsi="Times New Roman" w:cs="Times New Roman"/>
                <w:b/>
                <w:bCs/>
                <w:color w:val="000000"/>
                <w:sz w:val="24"/>
                <w:szCs w:val="24"/>
                <w:lang w:val="uk-UA" w:eastAsia="ru-RU"/>
              </w:rPr>
              <w:t>Код ЄДРПОУ</w:t>
            </w:r>
            <w:r w:rsidRPr="008426B8">
              <w:rPr>
                <w:rFonts w:ascii="Times New Roman" w:eastAsia="Times New Roman" w:hAnsi="Times New Roman" w:cs="Times New Roman"/>
                <w:color w:val="000000"/>
                <w:sz w:val="24"/>
                <w:szCs w:val="24"/>
                <w:lang w:val="uk-UA" w:eastAsia="ru-RU"/>
              </w:rPr>
              <w:t xml:space="preserve">: </w:t>
            </w:r>
            <w:r w:rsidR="004B32BE" w:rsidRPr="008426B8">
              <w:rPr>
                <w:rFonts w:ascii="Times New Roman" w:hAnsi="Times New Roman" w:cs="Times New Roman"/>
                <w:sz w:val="24"/>
                <w:szCs w:val="24"/>
                <w:lang w:val="uk-UA"/>
              </w:rPr>
              <w:t>26199401</w:t>
            </w:r>
          </w:p>
          <w:p w:rsidR="005D41FE" w:rsidRPr="00A547E0" w:rsidRDefault="005D41FE" w:rsidP="00A547E0">
            <w:pPr>
              <w:autoSpaceDE w:val="0"/>
              <w:snapToGrid w:val="0"/>
              <w:spacing w:after="0" w:line="240" w:lineRule="auto"/>
              <w:jc w:val="both"/>
              <w:rPr>
                <w:rFonts w:ascii="Times New Roman" w:hAnsi="Times New Roman" w:cs="Times New Roman"/>
                <w:sz w:val="24"/>
                <w:szCs w:val="24"/>
                <w:highlight w:val="yellow"/>
                <w:lang w:val="uk-UA"/>
              </w:rPr>
            </w:pPr>
            <w:r w:rsidRPr="008426B8">
              <w:rPr>
                <w:rFonts w:ascii="Times New Roman" w:eastAsia="Times New Roman" w:hAnsi="Times New Roman" w:cs="Times New Roman"/>
                <w:b/>
                <w:bCs/>
                <w:color w:val="000000" w:themeColor="text1"/>
                <w:sz w:val="24"/>
                <w:szCs w:val="24"/>
                <w:lang w:val="uk-UA" w:eastAsia="ru-RU"/>
              </w:rPr>
              <w:t>IBAN:</w:t>
            </w:r>
            <w:r w:rsidRPr="008426B8">
              <w:rPr>
                <w:rFonts w:ascii="Times New Roman" w:eastAsia="Times New Roman" w:hAnsi="Times New Roman" w:cs="Times New Roman"/>
                <w:color w:val="000000" w:themeColor="text1"/>
                <w:sz w:val="24"/>
                <w:szCs w:val="24"/>
                <w:lang w:val="uk-UA" w:eastAsia="ru-RU"/>
              </w:rPr>
              <w:t xml:space="preserve"> </w:t>
            </w:r>
            <w:r w:rsidR="004B32BE" w:rsidRPr="00A547E0">
              <w:rPr>
                <w:rFonts w:ascii="Times New Roman" w:hAnsi="Times New Roman" w:cs="Times New Roman"/>
                <w:sz w:val="24"/>
                <w:szCs w:val="24"/>
                <w:lang w:val="uk-UA"/>
              </w:rPr>
              <w:t>UA333052990000026004035023943</w:t>
            </w:r>
          </w:p>
          <w:p w:rsidR="004B32BE" w:rsidRPr="008426B8" w:rsidRDefault="00E16E55" w:rsidP="004B32BE">
            <w:pPr>
              <w:autoSpaceDE w:val="0"/>
              <w:snapToGrid w:val="0"/>
              <w:spacing w:after="0" w:line="240" w:lineRule="auto"/>
              <w:jc w:val="both"/>
              <w:rPr>
                <w:rFonts w:ascii="Times New Roman" w:hAnsi="Times New Roman" w:cs="Times New Roman"/>
                <w:sz w:val="24"/>
                <w:szCs w:val="24"/>
                <w:lang w:val="uk-UA"/>
              </w:rPr>
            </w:pPr>
            <w:r w:rsidRPr="008426B8">
              <w:rPr>
                <w:rFonts w:ascii="Times New Roman" w:hAnsi="Times New Roman" w:cs="Times New Roman"/>
                <w:sz w:val="24"/>
                <w:szCs w:val="24"/>
                <w:lang w:val="uk-UA"/>
              </w:rPr>
              <w:t>В</w:t>
            </w:r>
            <w:r w:rsidR="004B32BE" w:rsidRPr="008426B8">
              <w:rPr>
                <w:rFonts w:ascii="Times New Roman" w:hAnsi="Times New Roman" w:cs="Times New Roman"/>
                <w:sz w:val="24"/>
                <w:szCs w:val="24"/>
                <w:lang w:val="uk-UA"/>
              </w:rPr>
              <w:t xml:space="preserve">ідділення «П’яте столичне №43» </w:t>
            </w:r>
          </w:p>
          <w:p w:rsidR="005D41FE" w:rsidRPr="008426B8" w:rsidRDefault="004B32BE" w:rsidP="004B32BE">
            <w:pPr>
              <w:widowControl w:val="0"/>
              <w:contextualSpacing/>
              <w:jc w:val="both"/>
              <w:rPr>
                <w:rFonts w:ascii="Times New Roman" w:hAnsi="Times New Roman" w:cs="Times New Roman"/>
                <w:bCs/>
                <w:iCs/>
                <w:color w:val="FF0000"/>
                <w:sz w:val="24"/>
                <w:szCs w:val="24"/>
                <w:lang w:val="uk-UA"/>
              </w:rPr>
            </w:pPr>
            <w:r w:rsidRPr="008426B8">
              <w:rPr>
                <w:rFonts w:ascii="Times New Roman" w:hAnsi="Times New Roman" w:cs="Times New Roman"/>
                <w:sz w:val="24"/>
                <w:szCs w:val="24"/>
                <w:lang w:val="uk-UA"/>
              </w:rPr>
              <w:t>АТ КБ “Приватбанк” м.Київ</w:t>
            </w:r>
            <w:r w:rsidRPr="008426B8">
              <w:rPr>
                <w:rFonts w:ascii="Times New Roman" w:hAnsi="Times New Roman" w:cs="Times New Roman"/>
                <w:bCs/>
                <w:iCs/>
                <w:color w:val="FF0000"/>
                <w:sz w:val="24"/>
                <w:szCs w:val="24"/>
                <w:lang w:val="uk-UA"/>
              </w:rPr>
              <w:t xml:space="preserve"> </w:t>
            </w:r>
          </w:p>
        </w:tc>
      </w:tr>
      <w:tr w:rsidR="004B32BE" w:rsidRPr="00E07879" w:rsidTr="00933247">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4B32BE" w:rsidRPr="008426B8" w:rsidRDefault="004B32BE" w:rsidP="004B32BE">
            <w:pPr>
              <w:spacing w:before="150" w:after="150" w:line="240" w:lineRule="auto"/>
              <w:rPr>
                <w:rFonts w:ascii="Times New Roman" w:eastAsia="Times New Roman" w:hAnsi="Times New Roman" w:cs="Times New Roman"/>
                <w:sz w:val="24"/>
                <w:szCs w:val="24"/>
                <w:lang w:val="uk-UA" w:eastAsia="ru-RU"/>
              </w:rPr>
            </w:pPr>
            <w:r w:rsidRPr="008426B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rsidR="004B32BE" w:rsidRPr="008426B8" w:rsidRDefault="004B32BE" w:rsidP="004B32BE">
            <w:pPr>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Забезпечення тендерної пропозиції </w:t>
            </w:r>
            <w:r w:rsidRPr="008426B8">
              <w:rPr>
                <w:rFonts w:ascii="Times New Roman" w:eastAsia="Times New Roman" w:hAnsi="Times New Roman" w:cs="Times New Roman"/>
                <w:b/>
                <w:i/>
                <w:sz w:val="24"/>
                <w:szCs w:val="24"/>
              </w:rPr>
              <w:t xml:space="preserve">повертається </w:t>
            </w:r>
            <w:r w:rsidRPr="008426B8">
              <w:rPr>
                <w:rFonts w:ascii="Times New Roman" w:eastAsia="Times New Roman" w:hAnsi="Times New Roman" w:cs="Times New Roman"/>
                <w:sz w:val="24"/>
                <w:szCs w:val="24"/>
              </w:rPr>
              <w:t>учаснику у разі:</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відкликання тендерної пропозиції до закінчення строку її подання;</w:t>
            </w:r>
          </w:p>
          <w:p w:rsidR="004B32BE" w:rsidRPr="008426B8" w:rsidRDefault="004B32BE" w:rsidP="004B32BE">
            <w:pPr>
              <w:numPr>
                <w:ilvl w:val="0"/>
                <w:numId w:val="26"/>
              </w:numPr>
              <w:shd w:val="clear" w:color="auto" w:fill="FFFFFF"/>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4B32BE" w:rsidRPr="008426B8" w:rsidRDefault="004B32BE" w:rsidP="004B32BE">
            <w:pPr>
              <w:shd w:val="clear" w:color="auto" w:fill="FFFFFF"/>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Забезпечення тендерної пропозиції </w:t>
            </w:r>
            <w:r w:rsidRPr="008426B8">
              <w:rPr>
                <w:rFonts w:ascii="Times New Roman" w:eastAsia="Times New Roman" w:hAnsi="Times New Roman" w:cs="Times New Roman"/>
                <w:b/>
                <w:i/>
                <w:sz w:val="24"/>
                <w:szCs w:val="24"/>
              </w:rPr>
              <w:t>не повертається</w:t>
            </w:r>
            <w:r w:rsidRPr="008426B8">
              <w:rPr>
                <w:rFonts w:ascii="Times New Roman" w:eastAsia="Times New Roman" w:hAnsi="Times New Roman" w:cs="Times New Roman"/>
                <w:sz w:val="24"/>
                <w:szCs w:val="24"/>
              </w:rPr>
              <w:t xml:space="preserve"> у разі:</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sidRPr="008426B8">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B32BE" w:rsidRPr="008426B8" w:rsidRDefault="004B32BE" w:rsidP="004B32B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8426B8">
              <w:rPr>
                <w:rFonts w:ascii="Times New Roman" w:eastAsia="Times New Roman" w:hAnsi="Times New Roman" w:cs="Times New Roman"/>
                <w:b/>
                <w:i/>
                <w:sz w:val="24"/>
                <w:szCs w:val="24"/>
              </w:rPr>
              <w:t>замовник повідомляє установу</w:t>
            </w:r>
            <w:r w:rsidRPr="008426B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426B8">
              <w:rPr>
                <w:rFonts w:ascii="Times New Roman" w:eastAsia="Times New Roman" w:hAnsi="Times New Roman" w:cs="Times New Roman"/>
                <w:b/>
                <w:i/>
                <w:sz w:val="24"/>
                <w:szCs w:val="24"/>
              </w:rPr>
              <w:t>протягом п’яти днів</w:t>
            </w:r>
            <w:r w:rsidRPr="008426B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4B32BE" w:rsidRPr="008426B8" w:rsidRDefault="004B32BE" w:rsidP="004B32BE">
            <w:pPr>
              <w:jc w:val="both"/>
              <w:rPr>
                <w:rFonts w:ascii="Times New Roman" w:hAnsi="Times New Roman" w:cs="Times New Roman"/>
                <w:sz w:val="24"/>
                <w:szCs w:val="24"/>
              </w:rPr>
            </w:pPr>
          </w:p>
        </w:tc>
      </w:tr>
      <w:tr w:rsidR="004B32BE" w:rsidRPr="00BD4B14"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4B32BE" w:rsidRPr="001071B3"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32BE" w:rsidRPr="00E94849"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32BE" w:rsidRPr="00E94849" w:rsidRDefault="004B32BE" w:rsidP="004B32BE">
            <w:pPr>
              <w:pStyle w:val="a5"/>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B32BE" w:rsidRPr="00E94849" w:rsidRDefault="004B32BE" w:rsidP="004B32BE">
            <w:pPr>
              <w:pStyle w:val="a5"/>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B32BE" w:rsidRPr="006343C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32BE" w:rsidRPr="001071B3"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 xml:space="preserve">спосіб підтвердження відповідності </w:t>
            </w:r>
            <w:r w:rsidRPr="00DC0363">
              <w:rPr>
                <w:rFonts w:ascii="Times New Roman" w:eastAsia="Times New Roman" w:hAnsi="Times New Roman" w:cs="Times New Roman"/>
                <w:sz w:val="24"/>
                <w:szCs w:val="24"/>
                <w:lang w:val="uk-UA" w:eastAsia="ru-RU"/>
              </w:rPr>
              <w:lastRenderedPageBreak/>
              <w:t>учасників</w:t>
            </w:r>
            <w:r>
              <w:rPr>
                <w:rFonts w:ascii="Times New Roman" w:eastAsia="Times New Roman" w:hAnsi="Times New Roman" w:cs="Times New Roman"/>
                <w:sz w:val="24"/>
                <w:szCs w:val="24"/>
                <w:lang w:val="uk-UA" w:eastAsia="ru-RU"/>
              </w:rPr>
              <w:t xml:space="preserve"> викладений у Додатку № 2.</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4B32BE" w:rsidRPr="00BD4B14"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021CCD">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B32BE" w:rsidRPr="00BD4B14"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32BE" w:rsidRPr="00E07879" w:rsidTr="00B413F2">
        <w:tc>
          <w:tcPr>
            <w:tcW w:w="300" w:type="pct"/>
            <w:shd w:val="clear" w:color="auto" w:fill="FFFFFF"/>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4B32BE"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4B32BE" w:rsidRPr="00016C3E" w:rsidRDefault="004B32BE" w:rsidP="004B32BE">
            <w:pPr>
              <w:spacing w:before="150" w:after="150" w:line="240" w:lineRule="auto"/>
              <w:jc w:val="both"/>
              <w:rPr>
                <w:rFonts w:ascii="Times New Roman" w:eastAsia="Times New Roman" w:hAnsi="Times New Roman" w:cs="Times New Roman"/>
                <w:sz w:val="24"/>
                <w:szCs w:val="24"/>
                <w:lang w:val="uk-UA" w:eastAsia="ru-RU"/>
              </w:rPr>
            </w:pP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B32BE" w:rsidRPr="006343C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4B32BE" w:rsidRPr="000A5534" w:rsidRDefault="004B32BE" w:rsidP="004B32BE">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33247" w:rsidRPr="005B426B">
              <w:rPr>
                <w:rFonts w:ascii="Times New Roman" w:eastAsia="Times New Roman" w:hAnsi="Times New Roman" w:cs="Times New Roman"/>
                <w:b/>
                <w:sz w:val="24"/>
                <w:szCs w:val="24"/>
                <w:u w:val="single"/>
                <w:lang w:val="uk-UA" w:eastAsia="ru-RU"/>
              </w:rPr>
              <w:t>24</w:t>
            </w:r>
            <w:bookmarkStart w:id="1" w:name="_GoBack"/>
            <w:bookmarkEnd w:id="1"/>
            <w:r w:rsidRPr="005B426B">
              <w:rPr>
                <w:rFonts w:ascii="Times New Roman" w:eastAsia="Times New Roman" w:hAnsi="Times New Roman" w:cs="Times New Roman"/>
                <w:b/>
                <w:sz w:val="24"/>
                <w:szCs w:val="24"/>
                <w:u w:val="single"/>
                <w:lang w:val="uk-UA" w:eastAsia="ru-RU"/>
              </w:rPr>
              <w:t>.10.2023</w:t>
            </w:r>
            <w:r w:rsidRPr="005B426B">
              <w:rPr>
                <w:rFonts w:ascii="Times New Roman" w:eastAsia="Times New Roman" w:hAnsi="Times New Roman" w:cs="Times New Roman"/>
                <w:b/>
                <w:i/>
                <w:iCs/>
                <w:sz w:val="24"/>
                <w:szCs w:val="24"/>
                <w:lang w:val="uk-UA" w:eastAsia="ru-RU"/>
              </w:rPr>
              <w:t>.</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32BE" w:rsidRPr="00BD4B14"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B32BE" w:rsidRPr="00BD4B14"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w:t>
            </w:r>
            <w:r w:rsidRPr="00316B47">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B32BE" w:rsidRPr="00316B47" w:rsidRDefault="004B32BE" w:rsidP="004B32BE">
            <w:pPr>
              <w:pStyle w:val="a5"/>
              <w:numPr>
                <w:ilvl w:val="0"/>
                <w:numId w:val="12"/>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4B32BE" w:rsidRDefault="004B32BE" w:rsidP="004B32BE">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w:t>
            </w:r>
            <w:r w:rsidRPr="00316B47">
              <w:rPr>
                <w:rFonts w:ascii="Times New Roman" w:eastAsia="Times New Roman" w:hAnsi="Times New Roman"/>
                <w:color w:val="000000" w:themeColor="text1"/>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B32BE" w:rsidRPr="00A57464"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B32BE" w:rsidRPr="00316B47" w:rsidRDefault="004B32BE" w:rsidP="004B32B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24015B">
              <w:rPr>
                <w:rFonts w:ascii="Times New Roman" w:eastAsia="Times New Roman" w:hAnsi="Times New Roman" w:cs="Times New Roman"/>
                <w:sz w:val="24"/>
                <w:szCs w:val="24"/>
                <w:lang w:val="uk-UA"/>
              </w:rPr>
              <w:lastRenderedPageBreak/>
              <w:t>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B32BE" w:rsidRPr="0024015B" w:rsidRDefault="004B32BE" w:rsidP="004B32B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32BE" w:rsidRPr="00316B47"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32BE" w:rsidRPr="001071B3"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4B32BE" w:rsidRPr="00B8704B"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4B32BE" w:rsidRPr="00316B47" w:rsidRDefault="004B32BE" w:rsidP="004B32BE">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316B47">
              <w:rPr>
                <w:rFonts w:ascii="Times New Roman" w:hAnsi="Times New Roman"/>
                <w:sz w:val="24"/>
                <w:szCs w:val="24"/>
                <w:lang w:val="uk-UA"/>
              </w:rPr>
              <w:lastRenderedPageBreak/>
              <w:t>84, ст. 5176);</w:t>
            </w: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B32BE" w:rsidRPr="00316B47" w:rsidRDefault="004B32BE" w:rsidP="004B32BE">
            <w:pPr>
              <w:spacing w:after="0" w:line="240" w:lineRule="auto"/>
              <w:jc w:val="both"/>
              <w:rPr>
                <w:rFonts w:ascii="Times New Roman" w:hAnsi="Times New Roman"/>
                <w:sz w:val="24"/>
                <w:szCs w:val="24"/>
                <w:lang w:val="uk-UA"/>
              </w:rPr>
            </w:pPr>
          </w:p>
          <w:p w:rsidR="004B32BE" w:rsidRPr="009A1E06" w:rsidRDefault="004B32BE" w:rsidP="004B32B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4B32BE" w:rsidRPr="009A1E06" w:rsidRDefault="004B32BE" w:rsidP="004B32BE">
            <w:pPr>
              <w:spacing w:after="0" w:line="240" w:lineRule="auto"/>
              <w:jc w:val="both"/>
              <w:rPr>
                <w:rFonts w:ascii="Times New Roman" w:hAnsi="Times New Roman"/>
                <w:sz w:val="24"/>
                <w:szCs w:val="24"/>
                <w:highlight w:val="green"/>
                <w:lang w:val="uk-UA"/>
              </w:rPr>
            </w:pP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4B32BE" w:rsidRPr="00316B47" w:rsidRDefault="004B32BE" w:rsidP="004B32BE">
            <w:pPr>
              <w:pStyle w:val="a5"/>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32BE" w:rsidRPr="00316B47" w:rsidRDefault="004B32BE" w:rsidP="004B32BE">
            <w:pPr>
              <w:pStyle w:val="a5"/>
              <w:spacing w:after="0" w:line="240" w:lineRule="auto"/>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32BE" w:rsidRPr="00316B47" w:rsidRDefault="004B32BE" w:rsidP="004B32BE">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16B47">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32BE" w:rsidRPr="00316B47" w:rsidRDefault="004B32BE" w:rsidP="004B32BE">
            <w:pPr>
              <w:spacing w:after="0" w:line="240" w:lineRule="auto"/>
              <w:ind w:left="720"/>
              <w:jc w:val="both"/>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32BE" w:rsidRPr="00316B47" w:rsidRDefault="004B32BE" w:rsidP="004B32BE">
            <w:pPr>
              <w:spacing w:after="0" w:line="240" w:lineRule="auto"/>
              <w:jc w:val="both"/>
              <w:rPr>
                <w:rFonts w:ascii="Times New Roman" w:hAnsi="Times New Roman"/>
                <w:sz w:val="24"/>
                <w:szCs w:val="24"/>
                <w:lang w:val="uk-UA"/>
              </w:rPr>
            </w:pP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B32BE" w:rsidRPr="006343C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32BE" w:rsidRPr="00F057C0"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необхідності перерахунку ціни тендерної пропозиції </w:t>
            </w:r>
            <w:r w:rsidRPr="00316B47">
              <w:rPr>
                <w:rFonts w:ascii="Times New Roman" w:eastAsia="Times New Roman" w:hAnsi="Times New Roman"/>
                <w:sz w:val="24"/>
                <w:szCs w:val="24"/>
                <w:lang w:val="uk-UA" w:eastAsia="ru-RU"/>
              </w:rPr>
              <w:lastRenderedPageBreak/>
              <w:t>переможець має надати такий перерахунок замовнику під час укладання договору про закупівлю.</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4B32BE" w:rsidRPr="007509E9"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32BE" w:rsidRPr="00E07879"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4B32BE" w:rsidRDefault="004B32BE" w:rsidP="004B32BE">
            <w:pPr>
              <w:spacing w:before="150" w:after="150" w:line="240" w:lineRule="auto"/>
              <w:rPr>
                <w:rFonts w:ascii="Times New Roman" w:eastAsia="Times New Roman" w:hAnsi="Times New Roman" w:cs="Times New Roman"/>
                <w:sz w:val="24"/>
                <w:szCs w:val="24"/>
                <w:lang w:val="uk-UA" w:eastAsia="ru-RU"/>
              </w:rPr>
            </w:pPr>
            <w:r w:rsidRPr="002E6EB7">
              <w:rPr>
                <w:rFonts w:ascii="Times New Roman" w:eastAsia="Times New Roman" w:hAnsi="Times New Roman" w:cs="Times New Roman"/>
                <w:sz w:val="24"/>
                <w:szCs w:val="24"/>
                <w:lang w:val="uk-UA" w:eastAsia="ru-RU"/>
              </w:rPr>
              <w:t>Не вимагається.</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C46737" w:rsidRDefault="00C46737">
      <w:pPr>
        <w:rPr>
          <w:lang w:val="uk-UA"/>
        </w:rPr>
      </w:pPr>
    </w:p>
    <w:p w:rsidR="00CB34FC" w:rsidRDefault="00CB34FC">
      <w:pPr>
        <w:rPr>
          <w:lang w:val="uk-UA"/>
        </w:rPr>
      </w:pPr>
    </w:p>
    <w:p w:rsidR="00B4784D" w:rsidRDefault="00B4784D">
      <w:pPr>
        <w:rPr>
          <w:lang w:val="uk-UA"/>
        </w:rPr>
      </w:pPr>
    </w:p>
    <w:p w:rsidR="000A31CE" w:rsidRDefault="000A31CE">
      <w:pPr>
        <w:rPr>
          <w:lang w:val="uk-UA"/>
        </w:rPr>
      </w:pPr>
    </w:p>
    <w:p w:rsidR="000A31CE" w:rsidRDefault="000A31CE">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0" w:type="auto"/>
        <w:tblLook w:val="04A0"/>
      </w:tblPr>
      <w:tblGrid>
        <w:gridCol w:w="562"/>
        <w:gridCol w:w="2977"/>
        <w:gridCol w:w="6492"/>
      </w:tblGrid>
      <w:tr w:rsidR="00262241" w:rsidTr="00CE3A92">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49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691239" w:rsidTr="00CE3A92">
        <w:trPr>
          <w:trHeight w:val="657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492"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262241" w:rsidRPr="0021190E" w:rsidRDefault="00262241" w:rsidP="00262241">
            <w:pPr>
              <w:jc w:val="right"/>
              <w:rPr>
                <w:rFonts w:ascii="Times New Roman" w:hAnsi="Times New Roman" w:cs="Times New Roman"/>
                <w:i/>
                <w:iCs/>
                <w:sz w:val="24"/>
                <w:szCs w:val="24"/>
                <w:lang w:val="uk-UA"/>
              </w:rPr>
            </w:pPr>
            <w:r w:rsidRPr="0021190E">
              <w:rPr>
                <w:rFonts w:ascii="Times New Roman" w:hAnsi="Times New Roman" w:cs="Times New Roman"/>
                <w:i/>
                <w:iCs/>
                <w:sz w:val="24"/>
                <w:szCs w:val="24"/>
                <w:lang w:val="uk-UA"/>
              </w:rPr>
              <w:t>Форма 1</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Довідка</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Pr="0021190E" w:rsidRDefault="00262241" w:rsidP="00262241">
            <w:pPr>
              <w:jc w:val="center"/>
              <w:rPr>
                <w:rFonts w:ascii="Times New Roman" w:hAnsi="Times New Roman" w:cs="Times New Roman"/>
                <w:sz w:val="20"/>
                <w:szCs w:val="20"/>
                <w:lang w:val="uk-UA"/>
              </w:rPr>
            </w:pPr>
          </w:p>
          <w:p w:rsidR="00262241" w:rsidRPr="0021190E" w:rsidRDefault="00262241" w:rsidP="00262241">
            <w:pPr>
              <w:jc w:val="both"/>
              <w:rPr>
                <w:rFonts w:ascii="Times New Roman" w:hAnsi="Times New Roman" w:cs="Times New Roman"/>
                <w:sz w:val="20"/>
                <w:szCs w:val="20"/>
                <w:lang w:val="uk-UA"/>
              </w:rPr>
            </w:pPr>
            <w:r w:rsidRPr="0021190E">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w:t>
            </w:r>
            <w:r w:rsidR="0021190E" w:rsidRPr="00206395">
              <w:rPr>
                <w:rFonts w:ascii="Times New Roman" w:hAnsi="Times New Roman"/>
                <w:sz w:val="20"/>
                <w:szCs w:val="20"/>
                <w:lang w:val="uk-UA"/>
              </w:rPr>
              <w:t>(з обов’язковим зазначенням складського та/або офісного приміщення)</w:t>
            </w:r>
            <w:r w:rsidR="0021190E" w:rsidRPr="0021190E">
              <w:rPr>
                <w:rFonts w:ascii="Times New Roman" w:hAnsi="Times New Roman"/>
                <w:sz w:val="20"/>
                <w:szCs w:val="20"/>
                <w:lang w:val="uk-UA"/>
              </w:rPr>
              <w:t xml:space="preserve"> </w:t>
            </w:r>
            <w:r w:rsidRPr="0021190E">
              <w:rPr>
                <w:rFonts w:ascii="Times New Roman" w:hAnsi="Times New Roman" w:cs="Times New Roman"/>
                <w:sz w:val="20"/>
                <w:szCs w:val="20"/>
                <w:lang w:val="uk-UA"/>
              </w:rPr>
              <w:t>та технологій, а саме:</w:t>
            </w:r>
          </w:p>
          <w:p w:rsidR="00262241" w:rsidRPr="0021190E" w:rsidRDefault="00262241" w:rsidP="00262241">
            <w:pPr>
              <w:jc w:val="both"/>
              <w:rPr>
                <w:rFonts w:ascii="Times New Roman" w:hAnsi="Times New Roman" w:cs="Times New Roman"/>
                <w:sz w:val="20"/>
                <w:szCs w:val="20"/>
                <w:lang w:val="uk-UA"/>
              </w:rPr>
            </w:pPr>
          </w:p>
          <w:tbl>
            <w:tblPr>
              <w:tblStyle w:val="a9"/>
              <w:tblW w:w="0" w:type="auto"/>
              <w:tblLook w:val="04A0"/>
            </w:tblPr>
            <w:tblGrid>
              <w:gridCol w:w="519"/>
              <w:gridCol w:w="2420"/>
              <w:gridCol w:w="1223"/>
              <w:gridCol w:w="2104"/>
            </w:tblGrid>
            <w:tr w:rsidR="00262241" w:rsidTr="006B6135">
              <w:tc>
                <w:tcPr>
                  <w:tcW w:w="691"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w:t>
                  </w:r>
                </w:p>
              </w:tc>
              <w:tc>
                <w:tcPr>
                  <w:tcW w:w="3854"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Найменування</w:t>
                  </w:r>
                </w:p>
              </w:tc>
              <w:tc>
                <w:tcPr>
                  <w:tcW w:w="1434"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2E6EB7" w:rsidRPr="00206395" w:rsidRDefault="002E6EB7" w:rsidP="002E6EB7">
            <w:pPr>
              <w:jc w:val="both"/>
              <w:rPr>
                <w:rFonts w:ascii="Times New Roman" w:eastAsia="Times New Roman" w:hAnsi="Times New Roman"/>
                <w:b/>
                <w:sz w:val="24"/>
                <w:szCs w:val="24"/>
                <w:lang w:eastAsia="ru-RU"/>
              </w:rPr>
            </w:pPr>
            <w:r w:rsidRPr="00206395">
              <w:rPr>
                <w:rFonts w:ascii="Times New Roman" w:eastAsia="Times New Roman" w:hAnsi="Times New Roman"/>
                <w:sz w:val="24"/>
                <w:szCs w:val="24"/>
                <w:lang w:eastAsia="ar-SA"/>
              </w:rPr>
              <w:t>1.</w:t>
            </w:r>
            <w:r w:rsidR="0021190E" w:rsidRPr="00206395">
              <w:rPr>
                <w:rFonts w:ascii="Times New Roman" w:eastAsia="Times New Roman" w:hAnsi="Times New Roman"/>
                <w:sz w:val="24"/>
                <w:szCs w:val="24"/>
                <w:lang w:val="uk-UA" w:eastAsia="ar-SA"/>
              </w:rPr>
              <w:t>1</w:t>
            </w:r>
            <w:r w:rsidRPr="00206395">
              <w:rPr>
                <w:rFonts w:ascii="Times New Roman" w:eastAsia="Times New Roman" w:hAnsi="Times New Roman"/>
                <w:sz w:val="24"/>
                <w:szCs w:val="24"/>
                <w:lang w:eastAsia="ar-SA"/>
              </w:rPr>
              <w:t xml:space="preserve">. </w:t>
            </w:r>
            <w:r w:rsidRPr="00206395">
              <w:rPr>
                <w:rFonts w:ascii="Times New Roman" w:eastAsia="Times New Roman" w:hAnsi="Times New Roman"/>
                <w:sz w:val="24"/>
                <w:szCs w:val="24"/>
                <w:lang w:eastAsia="ru-RU"/>
              </w:rPr>
              <w:t xml:space="preserve">На підтвердження </w:t>
            </w:r>
            <w:r w:rsidRPr="00206395">
              <w:rPr>
                <w:rFonts w:ascii="Times New Roman" w:eastAsia="Times New Roman" w:hAnsi="Times New Roman"/>
                <w:sz w:val="24"/>
                <w:szCs w:val="24"/>
                <w:lang w:eastAsia="ar-SA"/>
              </w:rPr>
              <w:t xml:space="preserve">наявності офісу, складу, </w:t>
            </w:r>
            <w:r w:rsidRPr="00206395">
              <w:rPr>
                <w:rFonts w:ascii="Times New Roman" w:eastAsia="Times New Roman" w:hAnsi="Times New Roman"/>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rsidR="002E6EB7" w:rsidRPr="00206395" w:rsidRDefault="002E6EB7" w:rsidP="002E6EB7">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ru-RU"/>
              </w:rPr>
              <w:t>1.</w:t>
            </w:r>
            <w:r w:rsidR="0021190E" w:rsidRPr="00206395">
              <w:rPr>
                <w:rFonts w:ascii="Times New Roman" w:eastAsia="Times New Roman" w:hAnsi="Times New Roman"/>
                <w:sz w:val="24"/>
                <w:szCs w:val="24"/>
                <w:lang w:val="uk-UA" w:eastAsia="ru-RU"/>
              </w:rPr>
              <w:t>2</w:t>
            </w:r>
            <w:r w:rsidRPr="00206395">
              <w:rPr>
                <w:rFonts w:ascii="Times New Roman" w:eastAsia="Times New Roman" w:hAnsi="Times New Roman"/>
                <w:sz w:val="24"/>
                <w:szCs w:val="24"/>
                <w:lang w:eastAsia="ru-RU"/>
              </w:rPr>
              <w:t xml:space="preserve">. На підтвердження </w:t>
            </w:r>
            <w:r w:rsidRPr="00206395">
              <w:rPr>
                <w:rFonts w:ascii="Times New Roman" w:eastAsia="Times New Roman" w:hAnsi="Times New Roman"/>
                <w:bCs/>
                <w:sz w:val="24"/>
                <w:szCs w:val="24"/>
                <w:lang w:eastAsia="ru-RU"/>
              </w:rPr>
              <w:t>власного</w:t>
            </w:r>
            <w:r w:rsidRPr="00206395">
              <w:rPr>
                <w:rFonts w:ascii="Times New Roman" w:eastAsia="Times New Roman" w:hAnsi="Times New Roman"/>
                <w:sz w:val="24"/>
                <w:szCs w:val="24"/>
                <w:lang w:eastAsia="ru-RU"/>
              </w:rPr>
              <w:t xml:space="preserve"> </w:t>
            </w:r>
            <w:r w:rsidRPr="00206395">
              <w:rPr>
                <w:rFonts w:ascii="Times New Roman" w:eastAsia="Times New Roman" w:hAnsi="Times New Roman"/>
                <w:sz w:val="24"/>
                <w:szCs w:val="24"/>
                <w:lang w:eastAsia="ar-SA"/>
              </w:rPr>
              <w:t xml:space="preserve">офісу, складу, </w:t>
            </w:r>
            <w:r w:rsidRPr="00206395">
              <w:rPr>
                <w:rFonts w:ascii="Times New Roman" w:eastAsia="Times New Roman" w:hAnsi="Times New Roman"/>
                <w:sz w:val="24"/>
                <w:szCs w:val="24"/>
                <w:lang w:eastAsia="ru-RU"/>
              </w:rPr>
              <w:t>обладнання, матеріально-технічної бази/технологій, Учасник надає свідоцтво про реєстрацію обладнання, матеріально-технічної бази/технологій на кожну зазначену в переліку одиницю, документи про придбання або оборотно-сальдову відомість, підписану уповноваженою особою Учасника, про те, що останні знаходяться на балансі підприємства Учасника.</w:t>
            </w:r>
          </w:p>
          <w:p w:rsidR="00C46737" w:rsidRPr="008E7A22" w:rsidRDefault="00C46737" w:rsidP="00262241">
            <w:pPr>
              <w:jc w:val="both"/>
              <w:rPr>
                <w:rFonts w:ascii="Times New Roman" w:hAnsi="Times New Roman" w:cs="Times New Roman"/>
                <w:sz w:val="24"/>
                <w:szCs w:val="24"/>
                <w:highlight w:val="green"/>
              </w:rPr>
            </w:pPr>
          </w:p>
          <w:p w:rsidR="00262241" w:rsidRPr="00502948" w:rsidRDefault="00C46737" w:rsidP="00262241">
            <w:pPr>
              <w:jc w:val="both"/>
              <w:rPr>
                <w:rFonts w:ascii="Times New Roman" w:hAnsi="Times New Roman" w:cs="Times New Roman"/>
                <w:b/>
                <w:bCs/>
                <w:sz w:val="24"/>
                <w:szCs w:val="24"/>
                <w:lang w:val="uk-UA"/>
              </w:rPr>
            </w:pPr>
            <w:r w:rsidRPr="003812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691239" w:rsidTr="00150DB3">
        <w:trPr>
          <w:trHeight w:val="1255"/>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492"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21190E" w:rsidRDefault="00262241" w:rsidP="00262241">
            <w:pPr>
              <w:jc w:val="right"/>
              <w:rPr>
                <w:rFonts w:ascii="Times New Roman" w:hAnsi="Times New Roman" w:cs="Times New Roman"/>
                <w:i/>
                <w:iCs/>
                <w:sz w:val="24"/>
                <w:szCs w:val="24"/>
                <w:lang w:val="uk-UA"/>
              </w:rPr>
            </w:pPr>
            <w:r w:rsidRPr="0021190E">
              <w:rPr>
                <w:rFonts w:ascii="Times New Roman" w:hAnsi="Times New Roman" w:cs="Times New Roman"/>
                <w:i/>
                <w:iCs/>
                <w:sz w:val="24"/>
                <w:szCs w:val="24"/>
                <w:lang w:val="uk-UA"/>
              </w:rPr>
              <w:t>Форма 2</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Довідка</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21190E" w:rsidRDefault="00262241" w:rsidP="00262241">
            <w:pPr>
              <w:jc w:val="center"/>
              <w:rPr>
                <w:rFonts w:ascii="Times New Roman" w:hAnsi="Times New Roman" w:cs="Times New Roman"/>
                <w:sz w:val="20"/>
                <w:szCs w:val="20"/>
                <w:lang w:val="uk-UA"/>
              </w:rPr>
            </w:pPr>
          </w:p>
          <w:p w:rsidR="00262241" w:rsidRPr="0021190E" w:rsidRDefault="00262241" w:rsidP="00262241">
            <w:pPr>
              <w:jc w:val="both"/>
              <w:rPr>
                <w:rFonts w:ascii="Times New Roman" w:hAnsi="Times New Roman" w:cs="Times New Roman"/>
                <w:sz w:val="20"/>
                <w:szCs w:val="20"/>
                <w:lang w:val="uk-UA"/>
              </w:rPr>
            </w:pPr>
            <w:r w:rsidRPr="0021190E">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21190E" w:rsidRDefault="00262241" w:rsidP="00262241">
            <w:pPr>
              <w:jc w:val="both"/>
              <w:rPr>
                <w:rFonts w:ascii="Times New Roman" w:hAnsi="Times New Roman" w:cs="Times New Roman"/>
                <w:sz w:val="20"/>
                <w:szCs w:val="20"/>
                <w:lang w:val="uk-UA"/>
              </w:rPr>
            </w:pPr>
          </w:p>
          <w:tbl>
            <w:tblPr>
              <w:tblStyle w:val="a9"/>
              <w:tblW w:w="0" w:type="auto"/>
              <w:tblLook w:val="04A0"/>
            </w:tblPr>
            <w:tblGrid>
              <w:gridCol w:w="483"/>
              <w:gridCol w:w="1368"/>
              <w:gridCol w:w="999"/>
              <w:gridCol w:w="1519"/>
              <w:gridCol w:w="1897"/>
            </w:tblGrid>
            <w:tr w:rsidR="00262241" w:rsidRPr="00691239" w:rsidTr="006B6135">
              <w:tc>
                <w:tcPr>
                  <w:tcW w:w="592"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w:t>
                  </w:r>
                </w:p>
              </w:tc>
              <w:tc>
                <w:tcPr>
                  <w:tcW w:w="2671"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ПІБ</w:t>
                  </w:r>
                </w:p>
              </w:tc>
              <w:tc>
                <w:tcPr>
                  <w:tcW w:w="1227"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Посада</w:t>
                  </w:r>
                </w:p>
              </w:tc>
              <w:tc>
                <w:tcPr>
                  <w:tcW w:w="2085" w:type="dxa"/>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Підстава використання праці</w:t>
                  </w:r>
                </w:p>
              </w:tc>
            </w:tr>
            <w:tr w:rsidR="00262241" w:rsidRPr="00691239"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691239"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691239"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8E7A22" w:rsidRPr="00206395" w:rsidRDefault="008E7A22" w:rsidP="008E7A22">
            <w:pPr>
              <w:suppressAutoHyphens/>
              <w:snapToGrid w:val="0"/>
              <w:jc w:val="both"/>
              <w:rPr>
                <w:rFonts w:ascii="Times New Roman" w:eastAsia="Times New Roman" w:hAnsi="Times New Roman"/>
                <w:sz w:val="24"/>
                <w:szCs w:val="24"/>
                <w:lang w:eastAsia="ar-SA"/>
              </w:rPr>
            </w:pPr>
            <w:r w:rsidRPr="00206395">
              <w:rPr>
                <w:rFonts w:ascii="Times New Roman" w:eastAsia="Times New Roman" w:hAnsi="Times New Roman"/>
                <w:sz w:val="24"/>
                <w:szCs w:val="24"/>
                <w:lang w:val="uk-UA" w:eastAsia="ar-SA"/>
              </w:rPr>
              <w:t>2.1</w:t>
            </w:r>
            <w:r w:rsidR="00F90B8F" w:rsidRPr="00206395">
              <w:rPr>
                <w:rFonts w:ascii="Times New Roman" w:eastAsia="Times New Roman" w:hAnsi="Times New Roman"/>
                <w:sz w:val="24"/>
                <w:szCs w:val="24"/>
                <w:lang w:val="uk-UA" w:eastAsia="ar-SA"/>
              </w:rPr>
              <w:t xml:space="preserve"> </w:t>
            </w:r>
            <w:r w:rsidRPr="00206395">
              <w:rPr>
                <w:rFonts w:ascii="Times New Roman" w:eastAsia="Times New Roman" w:hAnsi="Times New Roman"/>
                <w:sz w:val="24"/>
                <w:szCs w:val="24"/>
                <w:lang w:eastAsia="ar-SA"/>
              </w:rPr>
              <w:t xml:space="preserve">Обов’язкова наявність у штаті Учасника інженерно-технічного персоналу у складі: </w:t>
            </w:r>
          </w:p>
          <w:p w:rsidR="008E7A22" w:rsidRPr="00206395" w:rsidRDefault="008E7A22" w:rsidP="008E7A22">
            <w:pPr>
              <w:suppressAutoHyphens/>
              <w:snapToGrid w:val="0"/>
              <w:jc w:val="both"/>
              <w:rPr>
                <w:rFonts w:ascii="Times New Roman" w:eastAsia="Times New Roman" w:hAnsi="Times New Roman"/>
                <w:sz w:val="24"/>
                <w:szCs w:val="24"/>
                <w:lang w:eastAsia="ar-SA"/>
              </w:rPr>
            </w:pPr>
            <w:r w:rsidRPr="00206395">
              <w:rPr>
                <w:rFonts w:ascii="Times New Roman" w:eastAsia="Times New Roman" w:hAnsi="Times New Roman"/>
                <w:sz w:val="24"/>
                <w:szCs w:val="24"/>
                <w:lang w:eastAsia="ar-SA"/>
              </w:rPr>
              <w:t>- головний інженер;</w:t>
            </w:r>
          </w:p>
          <w:p w:rsidR="008E7A22" w:rsidRPr="00206395" w:rsidRDefault="008E7A22" w:rsidP="008E7A22">
            <w:pPr>
              <w:suppressAutoHyphens/>
              <w:snapToGrid w:val="0"/>
              <w:jc w:val="both"/>
              <w:rPr>
                <w:rFonts w:ascii="Times New Roman" w:eastAsia="Times New Roman" w:hAnsi="Times New Roman"/>
                <w:sz w:val="24"/>
                <w:szCs w:val="24"/>
                <w:lang w:eastAsia="ar-SA"/>
              </w:rPr>
            </w:pPr>
            <w:r w:rsidRPr="00206395">
              <w:rPr>
                <w:rFonts w:ascii="Times New Roman" w:eastAsia="Times New Roman" w:hAnsi="Times New Roman"/>
                <w:sz w:val="24"/>
                <w:szCs w:val="24"/>
                <w:lang w:eastAsia="ar-SA"/>
              </w:rPr>
              <w:t>- інженер з охорони праці;</w:t>
            </w:r>
          </w:p>
          <w:p w:rsidR="008E7A22" w:rsidRPr="00206395" w:rsidRDefault="008E7A22" w:rsidP="008E7A22">
            <w:pPr>
              <w:suppressAutoHyphens/>
              <w:snapToGrid w:val="0"/>
              <w:jc w:val="both"/>
              <w:rPr>
                <w:rFonts w:ascii="Times New Roman" w:eastAsia="Times New Roman" w:hAnsi="Times New Roman"/>
                <w:sz w:val="24"/>
                <w:szCs w:val="24"/>
                <w:lang w:eastAsia="ar-SA"/>
              </w:rPr>
            </w:pPr>
            <w:r w:rsidRPr="00206395">
              <w:rPr>
                <w:rFonts w:ascii="Times New Roman" w:eastAsia="Times New Roman" w:hAnsi="Times New Roman"/>
                <w:sz w:val="24"/>
                <w:szCs w:val="24"/>
                <w:lang w:eastAsia="ar-SA"/>
              </w:rPr>
              <w:t>- виконавець робіт;</w:t>
            </w:r>
          </w:p>
          <w:p w:rsidR="008E7A22" w:rsidRPr="00206395" w:rsidRDefault="008E7A22" w:rsidP="008E7A22">
            <w:pPr>
              <w:suppressAutoHyphens/>
              <w:snapToGrid w:val="0"/>
              <w:jc w:val="both"/>
              <w:rPr>
                <w:rFonts w:ascii="Times New Roman" w:eastAsia="Times New Roman" w:hAnsi="Times New Roman"/>
                <w:sz w:val="24"/>
                <w:szCs w:val="24"/>
                <w:lang w:eastAsia="ar-SA"/>
              </w:rPr>
            </w:pPr>
            <w:r w:rsidRPr="00206395">
              <w:rPr>
                <w:rFonts w:ascii="Times New Roman" w:eastAsia="Times New Roman" w:hAnsi="Times New Roman"/>
                <w:sz w:val="24"/>
                <w:szCs w:val="24"/>
                <w:lang w:eastAsia="ar-SA"/>
              </w:rPr>
              <w:t>- електрик (</w:t>
            </w:r>
            <w:r w:rsidRPr="00206395">
              <w:rPr>
                <w:rFonts w:ascii="Times New Roman" w:eastAsia="Times New Roman" w:hAnsi="Times New Roman"/>
                <w:sz w:val="24"/>
                <w:szCs w:val="24"/>
                <w:lang w:eastAsia="ru-RU"/>
              </w:rPr>
              <w:t>група допуску з електробезпеки</w:t>
            </w:r>
            <w:r w:rsidR="00BD4B14">
              <w:rPr>
                <w:rFonts w:ascii="Times New Roman" w:eastAsia="Times New Roman" w:hAnsi="Times New Roman"/>
                <w:sz w:val="24"/>
                <w:szCs w:val="24"/>
                <w:lang w:val="uk-UA" w:eastAsia="ru-RU"/>
              </w:rPr>
              <w:t xml:space="preserve"> </w:t>
            </w:r>
            <w:r w:rsidR="00BD4B14" w:rsidRPr="00206395">
              <w:rPr>
                <w:rFonts w:ascii="Times New Roman" w:eastAsia="Times New Roman" w:hAnsi="Times New Roman"/>
                <w:sz w:val="24"/>
                <w:szCs w:val="24"/>
                <w:lang w:eastAsia="ru-RU"/>
              </w:rPr>
              <w:t>V</w:t>
            </w:r>
            <w:r w:rsidRPr="00206395">
              <w:rPr>
                <w:rFonts w:ascii="Times New Roman" w:eastAsia="Times New Roman" w:hAnsi="Times New Roman"/>
                <w:sz w:val="24"/>
                <w:szCs w:val="24"/>
                <w:lang w:eastAsia="ru-RU"/>
              </w:rPr>
              <w:t xml:space="preserve"> </w:t>
            </w:r>
            <w:r w:rsidR="00BD4B14">
              <w:rPr>
                <w:rFonts w:ascii="Times New Roman" w:eastAsia="Times New Roman" w:hAnsi="Times New Roman"/>
                <w:sz w:val="24"/>
                <w:szCs w:val="24"/>
                <w:lang w:val="uk-UA" w:eastAsia="ru-RU"/>
              </w:rPr>
              <w:t xml:space="preserve">або </w:t>
            </w:r>
            <w:r w:rsidR="00152A46">
              <w:rPr>
                <w:rFonts w:ascii="Times New Roman" w:eastAsia="Times New Roman" w:hAnsi="Times New Roman"/>
                <w:sz w:val="24"/>
                <w:szCs w:val="24"/>
                <w:lang w:val="uk-UA" w:eastAsia="ru-RU"/>
              </w:rPr>
              <w:t>І</w:t>
            </w:r>
            <w:r w:rsidRPr="00206395">
              <w:rPr>
                <w:rFonts w:ascii="Times New Roman" w:eastAsia="Times New Roman" w:hAnsi="Times New Roman"/>
                <w:sz w:val="24"/>
                <w:szCs w:val="24"/>
                <w:lang w:eastAsia="ru-RU"/>
              </w:rPr>
              <w:t>V)</w:t>
            </w:r>
            <w:r w:rsidRPr="00206395">
              <w:rPr>
                <w:rFonts w:ascii="Times New Roman" w:eastAsia="Times New Roman" w:hAnsi="Times New Roman"/>
                <w:sz w:val="24"/>
                <w:szCs w:val="24"/>
                <w:lang w:eastAsia="ar-SA"/>
              </w:rPr>
              <w:t>;</w:t>
            </w:r>
          </w:p>
          <w:p w:rsidR="008E7A22" w:rsidRPr="00206395" w:rsidRDefault="008E7A22" w:rsidP="003812EF">
            <w:pPr>
              <w:suppressAutoHyphens/>
              <w:snapToGrid w:val="0"/>
              <w:rPr>
                <w:rFonts w:ascii="Times New Roman" w:eastAsia="Times New Roman" w:hAnsi="Times New Roman"/>
                <w:sz w:val="24"/>
                <w:szCs w:val="24"/>
                <w:lang w:val="uk-UA" w:eastAsia="ar-SA"/>
              </w:rPr>
            </w:pPr>
            <w:r w:rsidRPr="00206395">
              <w:rPr>
                <w:rFonts w:ascii="Times New Roman" w:eastAsia="Times New Roman" w:hAnsi="Times New Roman"/>
                <w:sz w:val="24"/>
                <w:szCs w:val="24"/>
                <w:lang w:eastAsia="ar-SA"/>
              </w:rPr>
              <w:t>-інженер-про</w:t>
            </w:r>
            <w:r w:rsidR="003812EF" w:rsidRPr="00206395">
              <w:rPr>
                <w:rFonts w:ascii="Times New Roman" w:eastAsia="Times New Roman" w:hAnsi="Times New Roman"/>
                <w:sz w:val="24"/>
                <w:szCs w:val="24"/>
                <w:lang w:val="uk-UA" w:eastAsia="ar-SA"/>
              </w:rPr>
              <w:t>е</w:t>
            </w:r>
            <w:r w:rsidRPr="00206395">
              <w:rPr>
                <w:rFonts w:ascii="Times New Roman" w:eastAsia="Times New Roman" w:hAnsi="Times New Roman"/>
                <w:sz w:val="24"/>
                <w:szCs w:val="24"/>
                <w:lang w:eastAsia="ar-SA"/>
              </w:rPr>
              <w:t>ктувальник в частині кошторисної документації</w:t>
            </w:r>
            <w:r w:rsidR="00F90B8F" w:rsidRPr="00206395">
              <w:rPr>
                <w:rFonts w:ascii="Times New Roman" w:eastAsia="Times New Roman" w:hAnsi="Times New Roman"/>
                <w:sz w:val="24"/>
                <w:szCs w:val="24"/>
                <w:lang w:val="uk-UA" w:eastAsia="ar-SA"/>
              </w:rPr>
              <w:t xml:space="preserve">, </w:t>
            </w:r>
            <w:r w:rsidR="00F90B8F" w:rsidRPr="00206395">
              <w:rPr>
                <w:rFonts w:ascii="Times New Roman" w:hAnsi="Times New Roman"/>
                <w:sz w:val="24"/>
                <w:szCs w:val="24"/>
                <w:lang w:val="uk-UA"/>
              </w:rPr>
              <w:t>інженер-проєктувальник повинен мати договір страхування</w:t>
            </w:r>
            <w:r w:rsidR="00F90B8F" w:rsidRPr="00206395">
              <w:rPr>
                <w:rFonts w:ascii="Times New Roman" w:hAnsi="Times New Roman"/>
                <w:spacing w:val="1"/>
                <w:sz w:val="24"/>
                <w:szCs w:val="24"/>
                <w:lang w:val="uk-UA"/>
              </w:rPr>
              <w:t xml:space="preserve"> </w:t>
            </w:r>
            <w:r w:rsidR="00F90B8F" w:rsidRPr="00206395">
              <w:rPr>
                <w:rFonts w:ascii="Times New Roman" w:hAnsi="Times New Roman"/>
                <w:sz w:val="24"/>
                <w:szCs w:val="24"/>
                <w:lang w:val="uk-UA"/>
              </w:rPr>
              <w:t>цивільної</w:t>
            </w:r>
            <w:r w:rsidR="00F90B8F" w:rsidRPr="00206395">
              <w:rPr>
                <w:rFonts w:ascii="Times New Roman" w:hAnsi="Times New Roman"/>
                <w:spacing w:val="1"/>
                <w:sz w:val="24"/>
                <w:szCs w:val="24"/>
                <w:lang w:val="uk-UA"/>
              </w:rPr>
              <w:t xml:space="preserve"> </w:t>
            </w:r>
            <w:r w:rsidR="00F90B8F" w:rsidRPr="00206395">
              <w:rPr>
                <w:rFonts w:ascii="Times New Roman" w:hAnsi="Times New Roman"/>
                <w:sz w:val="24"/>
                <w:szCs w:val="24"/>
                <w:lang w:val="uk-UA"/>
              </w:rPr>
              <w:t>відповідальності</w:t>
            </w:r>
            <w:r w:rsidR="00F90B8F" w:rsidRPr="00206395">
              <w:rPr>
                <w:rFonts w:ascii="Times New Roman" w:hAnsi="Times New Roman"/>
                <w:spacing w:val="1"/>
                <w:sz w:val="24"/>
                <w:szCs w:val="24"/>
                <w:lang w:val="uk-UA"/>
              </w:rPr>
              <w:t xml:space="preserve"> </w:t>
            </w:r>
            <w:r w:rsidR="00F90B8F" w:rsidRPr="00206395">
              <w:rPr>
                <w:rFonts w:ascii="Times New Roman" w:hAnsi="Times New Roman"/>
                <w:sz w:val="24"/>
                <w:szCs w:val="24"/>
                <w:lang w:val="uk-UA"/>
              </w:rPr>
              <w:t>перед</w:t>
            </w:r>
            <w:r w:rsidR="00F90B8F" w:rsidRPr="00206395">
              <w:rPr>
                <w:rFonts w:ascii="Times New Roman" w:hAnsi="Times New Roman"/>
                <w:spacing w:val="1"/>
                <w:sz w:val="24"/>
                <w:szCs w:val="24"/>
                <w:lang w:val="uk-UA"/>
              </w:rPr>
              <w:t xml:space="preserve"> </w:t>
            </w:r>
            <w:r w:rsidR="00F90B8F" w:rsidRPr="00206395">
              <w:rPr>
                <w:rFonts w:ascii="Times New Roman" w:hAnsi="Times New Roman"/>
                <w:sz w:val="24"/>
                <w:szCs w:val="24"/>
                <w:lang w:val="uk-UA"/>
              </w:rPr>
              <w:t>третіми</w:t>
            </w:r>
            <w:r w:rsidR="00F90B8F" w:rsidRPr="00206395">
              <w:rPr>
                <w:rFonts w:ascii="Times New Roman" w:hAnsi="Times New Roman"/>
                <w:spacing w:val="1"/>
                <w:sz w:val="24"/>
                <w:szCs w:val="24"/>
                <w:lang w:val="uk-UA"/>
              </w:rPr>
              <w:t xml:space="preserve"> </w:t>
            </w:r>
            <w:r w:rsidR="00F90B8F" w:rsidRPr="00206395">
              <w:rPr>
                <w:rFonts w:ascii="Times New Roman" w:hAnsi="Times New Roman"/>
                <w:sz w:val="24"/>
                <w:szCs w:val="24"/>
                <w:lang w:val="uk-UA"/>
              </w:rPr>
              <w:t>особами.</w:t>
            </w:r>
          </w:p>
          <w:p w:rsidR="008E7A22" w:rsidRPr="00206395" w:rsidRDefault="008E7A22" w:rsidP="008E7A22">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ar-SA"/>
              </w:rPr>
              <w:t>2.</w:t>
            </w:r>
            <w:r w:rsidR="003812EF" w:rsidRPr="00206395">
              <w:rPr>
                <w:rFonts w:ascii="Times New Roman" w:eastAsia="Times New Roman" w:hAnsi="Times New Roman"/>
                <w:sz w:val="24"/>
                <w:szCs w:val="24"/>
                <w:lang w:val="uk-UA" w:eastAsia="ar-SA"/>
              </w:rPr>
              <w:t>2</w:t>
            </w:r>
            <w:r w:rsidRPr="00206395">
              <w:rPr>
                <w:rFonts w:ascii="Times New Roman" w:eastAsia="Times New Roman" w:hAnsi="Times New Roman"/>
                <w:sz w:val="24"/>
                <w:szCs w:val="24"/>
                <w:lang w:eastAsia="ar-SA"/>
              </w:rPr>
              <w:t xml:space="preserve">. </w:t>
            </w:r>
            <w:r w:rsidR="003812EF" w:rsidRPr="00206395">
              <w:rPr>
                <w:rFonts w:ascii="Times New Roman" w:eastAsia="Times New Roman" w:hAnsi="Times New Roman"/>
                <w:sz w:val="24"/>
                <w:szCs w:val="24"/>
                <w:lang w:val="uk-UA" w:eastAsia="ar-SA"/>
              </w:rPr>
              <w:t>Надати к</w:t>
            </w:r>
            <w:r w:rsidRPr="00206395">
              <w:rPr>
                <w:rFonts w:ascii="Times New Roman" w:eastAsia="Times New Roman" w:hAnsi="Times New Roman"/>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8E7A22" w:rsidRPr="00206395" w:rsidRDefault="008E7A22" w:rsidP="008E7A22">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ru-RU"/>
              </w:rPr>
              <w:t>2.</w:t>
            </w:r>
            <w:r w:rsidR="003812EF" w:rsidRPr="00206395">
              <w:rPr>
                <w:rFonts w:ascii="Times New Roman" w:eastAsia="Times New Roman" w:hAnsi="Times New Roman"/>
                <w:sz w:val="24"/>
                <w:szCs w:val="24"/>
                <w:lang w:val="uk-UA" w:eastAsia="ru-RU"/>
              </w:rPr>
              <w:t>3</w:t>
            </w:r>
            <w:r w:rsidRPr="00206395">
              <w:rPr>
                <w:rFonts w:ascii="Times New Roman" w:eastAsia="Times New Roman" w:hAnsi="Times New Roman"/>
                <w:sz w:val="24"/>
                <w:szCs w:val="24"/>
                <w:lang w:eastAsia="ru-RU"/>
              </w:rPr>
              <w:t xml:space="preserve">. </w:t>
            </w:r>
            <w:r w:rsidR="003812EF" w:rsidRPr="00206395">
              <w:rPr>
                <w:rFonts w:ascii="Times New Roman" w:eastAsia="Times New Roman" w:hAnsi="Times New Roman"/>
                <w:sz w:val="24"/>
                <w:szCs w:val="24"/>
                <w:lang w:val="uk-UA" w:eastAsia="ru-RU"/>
              </w:rPr>
              <w:t>Надати к</w:t>
            </w:r>
            <w:r w:rsidRPr="00206395">
              <w:rPr>
                <w:rFonts w:ascii="Times New Roman" w:eastAsia="Times New Roman" w:hAnsi="Times New Roman"/>
                <w:sz w:val="24"/>
                <w:szCs w:val="24"/>
                <w:lang w:eastAsia="ru-RU"/>
              </w:rPr>
              <w:t>опії дипломів про освіту для інженерно-технічних працівників, для робітників робочих професій копії посвідчень/протоколів про здобуту професію з вказаним розрядом.</w:t>
            </w:r>
          </w:p>
          <w:p w:rsidR="008E7A22" w:rsidRPr="00206395" w:rsidRDefault="008E7A22" w:rsidP="008E7A22">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ru-RU"/>
              </w:rPr>
              <w:t xml:space="preserve">2.5. </w:t>
            </w:r>
            <w:r w:rsidR="003812EF" w:rsidRPr="00206395">
              <w:rPr>
                <w:rFonts w:ascii="Times New Roman" w:eastAsia="Times New Roman" w:hAnsi="Times New Roman"/>
                <w:sz w:val="24"/>
                <w:szCs w:val="24"/>
                <w:lang w:val="uk-UA" w:eastAsia="ar-SA"/>
              </w:rPr>
              <w:t>Надати копію кваліфікаційного сертифіката інженера проектно-кошторисних робіт,</w:t>
            </w:r>
            <w:r w:rsidR="003812EF" w:rsidRPr="00206395">
              <w:rPr>
                <w:rFonts w:ascii="Times New Roman" w:eastAsia="Times New Roman" w:hAnsi="Times New Roman"/>
                <w:sz w:val="24"/>
                <w:szCs w:val="24"/>
                <w:lang w:eastAsia="ru-RU"/>
              </w:rPr>
              <w:t xml:space="preserve"> </w:t>
            </w:r>
            <w:r w:rsidR="003812EF" w:rsidRPr="00206395">
              <w:rPr>
                <w:rFonts w:ascii="Times New Roman" w:eastAsia="Times New Roman" w:hAnsi="Times New Roman"/>
                <w:sz w:val="24"/>
                <w:szCs w:val="24"/>
                <w:lang w:val="uk-UA" w:eastAsia="ru-RU"/>
              </w:rPr>
              <w:t>к</w:t>
            </w:r>
            <w:r w:rsidRPr="00206395">
              <w:rPr>
                <w:rFonts w:ascii="Times New Roman" w:eastAsia="Times New Roman" w:hAnsi="Times New Roman"/>
                <w:sz w:val="24"/>
                <w:szCs w:val="24"/>
                <w:lang w:eastAsia="ru-RU"/>
              </w:rPr>
              <w:t>опі</w:t>
            </w:r>
            <w:r w:rsidR="003812EF" w:rsidRPr="00206395">
              <w:rPr>
                <w:rFonts w:ascii="Times New Roman" w:eastAsia="Times New Roman" w:hAnsi="Times New Roman"/>
                <w:sz w:val="24"/>
                <w:szCs w:val="24"/>
                <w:lang w:val="uk-UA" w:eastAsia="ru-RU"/>
              </w:rPr>
              <w:t>ю</w:t>
            </w:r>
            <w:r w:rsidRPr="00206395">
              <w:rPr>
                <w:rFonts w:ascii="Times New Roman" w:eastAsia="Times New Roman" w:hAnsi="Times New Roman"/>
                <w:sz w:val="24"/>
                <w:szCs w:val="24"/>
                <w:lang w:eastAsia="ru-RU"/>
              </w:rPr>
              <w:t xml:space="preserve"> договору страхування цивільної відповідальності та страхового полісу інженера-проектувальника.</w:t>
            </w:r>
          </w:p>
          <w:p w:rsidR="008E7A22" w:rsidRPr="00206395" w:rsidRDefault="008E7A22" w:rsidP="008E7A22">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ru-RU"/>
              </w:rPr>
              <w:t xml:space="preserve">2.6.  </w:t>
            </w:r>
            <w:r w:rsidR="003812EF" w:rsidRPr="00206395">
              <w:rPr>
                <w:rFonts w:ascii="Times New Roman" w:eastAsia="Times New Roman" w:hAnsi="Times New Roman"/>
                <w:sz w:val="24"/>
                <w:szCs w:val="24"/>
                <w:lang w:val="uk-UA" w:eastAsia="ru-RU"/>
              </w:rPr>
              <w:t>Надати копії д</w:t>
            </w:r>
            <w:r w:rsidRPr="00206395">
              <w:rPr>
                <w:rFonts w:ascii="Times New Roman" w:eastAsia="Times New Roman" w:hAnsi="Times New Roman"/>
                <w:sz w:val="24"/>
                <w:szCs w:val="24"/>
                <w:lang w:eastAsia="ru-RU"/>
              </w:rPr>
              <w:t>окумент</w:t>
            </w:r>
            <w:r w:rsidR="003812EF" w:rsidRPr="00206395">
              <w:rPr>
                <w:rFonts w:ascii="Times New Roman" w:eastAsia="Times New Roman" w:hAnsi="Times New Roman"/>
                <w:sz w:val="24"/>
                <w:szCs w:val="24"/>
                <w:lang w:val="uk-UA" w:eastAsia="ru-RU"/>
              </w:rPr>
              <w:t>ів</w:t>
            </w:r>
            <w:r w:rsidRPr="00206395">
              <w:rPr>
                <w:rFonts w:ascii="Times New Roman" w:eastAsia="Times New Roman" w:hAnsi="Times New Roman"/>
                <w:sz w:val="24"/>
                <w:szCs w:val="24"/>
                <w:lang w:eastAsia="ru-RU"/>
              </w:rPr>
              <w:t xml:space="preserve"> про проходження ІТП та робітниками навчань з охорони праці (копії посвідчень, протоколу(-ів)/витягу з протоколу)</w:t>
            </w:r>
            <w:r w:rsidR="003812EF" w:rsidRPr="00206395">
              <w:rPr>
                <w:rFonts w:ascii="Times New Roman" w:eastAsia="Times New Roman" w:hAnsi="Times New Roman"/>
                <w:sz w:val="24"/>
                <w:szCs w:val="24"/>
                <w:lang w:val="uk-UA" w:eastAsia="ru-RU"/>
              </w:rPr>
              <w:t>. О</w:t>
            </w:r>
            <w:r w:rsidRPr="00206395">
              <w:rPr>
                <w:rFonts w:ascii="Times New Roman" w:eastAsia="Times New Roman" w:hAnsi="Times New Roman"/>
                <w:sz w:val="24"/>
                <w:szCs w:val="24"/>
                <w:lang w:eastAsia="ru-RU"/>
              </w:rPr>
              <w:t>бов’язкова наявність у головного інженера навчань з наступних НПАОП: Загальний курс з охорони праці, НПАОП 0.00-1.15-07. Обовязкова наявність у виконроба навчань по наступних НПАОП: Загальний курс з охорони прац</w:t>
            </w:r>
            <w:proofErr w:type="gramStart"/>
            <w:r w:rsidRPr="00206395">
              <w:rPr>
                <w:rFonts w:ascii="Times New Roman" w:eastAsia="Times New Roman" w:hAnsi="Times New Roman"/>
                <w:sz w:val="24"/>
                <w:szCs w:val="24"/>
                <w:lang w:eastAsia="ru-RU"/>
              </w:rPr>
              <w:t>і</w:t>
            </w:r>
            <w:r w:rsidR="003812EF" w:rsidRPr="00206395">
              <w:rPr>
                <w:rFonts w:ascii="Times New Roman" w:eastAsia="Times New Roman" w:hAnsi="Times New Roman"/>
                <w:sz w:val="24"/>
                <w:szCs w:val="24"/>
                <w:lang w:val="uk-UA" w:eastAsia="ru-RU"/>
              </w:rPr>
              <w:t>,</w:t>
            </w:r>
            <w:proofErr w:type="gramEnd"/>
            <w:r w:rsidR="003812EF" w:rsidRPr="00206395">
              <w:rPr>
                <w:rFonts w:ascii="Times New Roman" w:eastAsia="Times New Roman" w:hAnsi="Times New Roman"/>
                <w:sz w:val="24"/>
                <w:szCs w:val="24"/>
                <w:lang w:val="uk-UA" w:eastAsia="ru-RU"/>
              </w:rPr>
              <w:t xml:space="preserve">навчання з питань пожежної безпеки. </w:t>
            </w:r>
            <w:r w:rsidRPr="00206395">
              <w:rPr>
                <w:rFonts w:ascii="Times New Roman" w:eastAsia="Times New Roman" w:hAnsi="Times New Roman"/>
                <w:sz w:val="24"/>
                <w:szCs w:val="24"/>
                <w:lang w:eastAsia="ru-RU"/>
              </w:rPr>
              <w:t>Обовязкова наявність у керівника підприємства навчань по наступних НПАОП: Загальний курс з охорони праці, НПАОП 40.1-1.21-98, НПАОП 40.1-1.07-01.</w:t>
            </w:r>
          </w:p>
          <w:p w:rsidR="008E7A22" w:rsidRPr="00206395" w:rsidRDefault="008E7A22" w:rsidP="008E7A22">
            <w:pPr>
              <w:jc w:val="both"/>
              <w:rPr>
                <w:rFonts w:ascii="Times New Roman" w:eastAsia="Times New Roman" w:hAnsi="Times New Roman"/>
                <w:sz w:val="24"/>
                <w:szCs w:val="24"/>
                <w:lang w:eastAsia="ru-RU"/>
              </w:rPr>
            </w:pPr>
            <w:r w:rsidRPr="00206395">
              <w:rPr>
                <w:rFonts w:ascii="Times New Roman" w:eastAsia="Times New Roman" w:hAnsi="Times New Roman"/>
                <w:sz w:val="24"/>
                <w:szCs w:val="24"/>
                <w:lang w:eastAsia="ru-RU"/>
              </w:rPr>
              <w:t>2.8. Документ про проходження відповідальною особою навчань з пожежної безпеки, та наказ про призначення відповідальної особи за пожежну безпеку.</w:t>
            </w:r>
          </w:p>
          <w:p w:rsidR="00C46737" w:rsidRPr="00F90B8F" w:rsidRDefault="00C46737" w:rsidP="00262241">
            <w:pPr>
              <w:jc w:val="both"/>
              <w:rPr>
                <w:rFonts w:ascii="Times New Roman" w:hAnsi="Times New Roman" w:cs="Times New Roman"/>
                <w:sz w:val="24"/>
                <w:szCs w:val="24"/>
                <w:highlight w:val="green"/>
              </w:rPr>
            </w:pPr>
          </w:p>
          <w:p w:rsidR="00262241" w:rsidRPr="00502948" w:rsidRDefault="00C46737" w:rsidP="00262241">
            <w:pPr>
              <w:jc w:val="both"/>
              <w:rPr>
                <w:rFonts w:ascii="Times New Roman" w:hAnsi="Times New Roman" w:cs="Times New Roman"/>
                <w:b/>
                <w:bCs/>
                <w:sz w:val="24"/>
                <w:szCs w:val="24"/>
                <w:lang w:val="uk-UA"/>
              </w:rPr>
            </w:pPr>
            <w:r w:rsidRPr="003812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8E7A22">
        <w:trPr>
          <w:trHeight w:val="67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6492" w:type="dxa"/>
          </w:tcPr>
          <w:p w:rsidR="00262241" w:rsidRPr="00A31ED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00A31ED1">
              <w:rPr>
                <w:rFonts w:ascii="Times New Roman" w:hAnsi="Times New Roman" w:cs="Times New Roman"/>
                <w:sz w:val="24"/>
                <w:szCs w:val="24"/>
                <w:lang w:val="uk-UA"/>
              </w:rPr>
              <w:t xml:space="preserve"> та </w:t>
            </w:r>
            <w:r w:rsidR="00A31ED1" w:rsidRPr="00A31ED1">
              <w:rPr>
                <w:rFonts w:ascii="Times New Roman" w:hAnsi="Times New Roman" w:cs="Times New Roman"/>
                <w:sz w:val="24"/>
                <w:szCs w:val="24"/>
                <w:lang w:val="uk-UA"/>
              </w:rPr>
              <w:t>в</w:t>
            </w:r>
            <w:r w:rsidR="00A31ED1" w:rsidRPr="00A31ED1">
              <w:rPr>
                <w:rFonts w:ascii="Times New Roman" w:eastAsia="Times New Roman" w:hAnsi="Times New Roman"/>
                <w:color w:val="000000"/>
                <w:sz w:val="24"/>
                <w:szCs w:val="24"/>
                <w:lang w:val="uk-UA" w:eastAsia="ru-RU"/>
              </w:rPr>
              <w:t>ідгуки від замовників про належне виконання учасником договорів, зазначених у довідці з посиланням на номер договору.</w:t>
            </w:r>
          </w:p>
          <w:p w:rsidR="00262241" w:rsidRPr="0021190E" w:rsidRDefault="00262241" w:rsidP="00262241">
            <w:pPr>
              <w:jc w:val="right"/>
              <w:rPr>
                <w:rFonts w:ascii="Times New Roman" w:hAnsi="Times New Roman" w:cs="Times New Roman"/>
                <w:i/>
                <w:iCs/>
                <w:sz w:val="24"/>
                <w:szCs w:val="24"/>
                <w:lang w:val="uk-UA"/>
              </w:rPr>
            </w:pPr>
            <w:r w:rsidRPr="0021190E">
              <w:rPr>
                <w:rFonts w:ascii="Times New Roman" w:hAnsi="Times New Roman" w:cs="Times New Roman"/>
                <w:i/>
                <w:iCs/>
                <w:sz w:val="24"/>
                <w:szCs w:val="24"/>
                <w:lang w:val="uk-UA"/>
              </w:rPr>
              <w:t>Форма 3</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Довідка</w:t>
            </w:r>
          </w:p>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21190E" w:rsidRDefault="00262241" w:rsidP="00262241">
            <w:pPr>
              <w:jc w:val="center"/>
              <w:rPr>
                <w:rFonts w:ascii="Times New Roman" w:hAnsi="Times New Roman" w:cs="Times New Roman"/>
                <w:sz w:val="20"/>
                <w:szCs w:val="20"/>
                <w:lang w:val="uk-UA"/>
              </w:rPr>
            </w:pPr>
          </w:p>
          <w:p w:rsidR="00262241" w:rsidRPr="0021190E" w:rsidRDefault="00262241" w:rsidP="00262241">
            <w:pPr>
              <w:jc w:val="both"/>
              <w:rPr>
                <w:rFonts w:ascii="Times New Roman" w:hAnsi="Times New Roman" w:cs="Times New Roman"/>
                <w:sz w:val="20"/>
                <w:szCs w:val="20"/>
                <w:lang w:val="uk-UA"/>
              </w:rPr>
            </w:pPr>
            <w:r w:rsidRPr="0021190E">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21190E" w:rsidRDefault="00262241" w:rsidP="00262241">
            <w:pPr>
              <w:jc w:val="both"/>
              <w:rPr>
                <w:rFonts w:ascii="Times New Roman" w:hAnsi="Times New Roman" w:cs="Times New Roman"/>
                <w:sz w:val="20"/>
                <w:szCs w:val="20"/>
                <w:lang w:val="uk-UA"/>
              </w:rPr>
            </w:pPr>
          </w:p>
          <w:tbl>
            <w:tblPr>
              <w:tblStyle w:val="a9"/>
              <w:tblW w:w="0" w:type="auto"/>
              <w:tblLook w:val="04A0"/>
            </w:tblPr>
            <w:tblGrid>
              <w:gridCol w:w="481"/>
              <w:gridCol w:w="2091"/>
              <w:gridCol w:w="1745"/>
              <w:gridCol w:w="1949"/>
            </w:tblGrid>
            <w:tr w:rsidR="00262241" w:rsidTr="006B6135">
              <w:tc>
                <w:tcPr>
                  <w:tcW w:w="592"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w:t>
                  </w:r>
                </w:p>
              </w:tc>
              <w:tc>
                <w:tcPr>
                  <w:tcW w:w="2979"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21190E"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sidRPr="0021190E">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8E7A22" w:rsidTr="006B6135">
              <w:trPr>
                <w:trHeight w:val="53"/>
              </w:trPr>
              <w:tc>
                <w:tcPr>
                  <w:tcW w:w="592" w:type="dxa"/>
                </w:tcPr>
                <w:p w:rsidR="008E7A22" w:rsidRDefault="008E7A22" w:rsidP="00262241">
                  <w:pPr>
                    <w:jc w:val="both"/>
                    <w:rPr>
                      <w:rFonts w:ascii="Times New Roman" w:hAnsi="Times New Roman" w:cs="Times New Roman"/>
                      <w:sz w:val="20"/>
                      <w:szCs w:val="20"/>
                      <w:lang w:val="uk-UA"/>
                    </w:rPr>
                  </w:pPr>
                </w:p>
              </w:tc>
              <w:tc>
                <w:tcPr>
                  <w:tcW w:w="2979" w:type="dxa"/>
                </w:tcPr>
                <w:p w:rsidR="008E7A22" w:rsidRDefault="008E7A22" w:rsidP="00262241">
                  <w:pPr>
                    <w:jc w:val="both"/>
                    <w:rPr>
                      <w:rFonts w:ascii="Times New Roman" w:hAnsi="Times New Roman" w:cs="Times New Roman"/>
                      <w:sz w:val="20"/>
                      <w:szCs w:val="20"/>
                      <w:lang w:val="uk-UA"/>
                    </w:rPr>
                  </w:pPr>
                </w:p>
              </w:tc>
              <w:tc>
                <w:tcPr>
                  <w:tcW w:w="2977" w:type="dxa"/>
                </w:tcPr>
                <w:p w:rsidR="008E7A22" w:rsidRDefault="008E7A22" w:rsidP="00262241">
                  <w:pPr>
                    <w:jc w:val="both"/>
                    <w:rPr>
                      <w:rFonts w:ascii="Times New Roman" w:hAnsi="Times New Roman" w:cs="Times New Roman"/>
                      <w:sz w:val="20"/>
                      <w:szCs w:val="20"/>
                      <w:lang w:val="uk-UA"/>
                    </w:rPr>
                  </w:pPr>
                </w:p>
              </w:tc>
              <w:tc>
                <w:tcPr>
                  <w:tcW w:w="2551" w:type="dxa"/>
                </w:tcPr>
                <w:p w:rsidR="008E7A22" w:rsidRDefault="008E7A22" w:rsidP="00262241">
                  <w:pPr>
                    <w:jc w:val="both"/>
                    <w:rPr>
                      <w:rFonts w:ascii="Times New Roman" w:hAnsi="Times New Roman" w:cs="Times New Roman"/>
                      <w:sz w:val="20"/>
                      <w:szCs w:val="20"/>
                      <w:lang w:val="uk-UA"/>
                    </w:rPr>
                  </w:pPr>
                </w:p>
              </w:tc>
            </w:tr>
          </w:tbl>
          <w:p w:rsidR="00262241" w:rsidRPr="00262241" w:rsidRDefault="00262241" w:rsidP="003812EF">
            <w:pPr>
              <w:rPr>
                <w:rFonts w:ascii="Times New Roman" w:hAnsi="Times New Roman" w:cs="Times New Roman"/>
                <w:b/>
                <w:bCs/>
                <w:sz w:val="24"/>
                <w:szCs w:val="24"/>
              </w:rPr>
            </w:pPr>
          </w:p>
        </w:tc>
      </w:tr>
      <w:tr w:rsidR="00262241" w:rsidRPr="00BD4B14" w:rsidTr="00CE3A92">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6492" w:type="dxa"/>
          </w:tcPr>
          <w:p w:rsidR="00262241" w:rsidRPr="00502948" w:rsidRDefault="00262241" w:rsidP="00FB0147">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FB0147">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Default="004B1925" w:rsidP="004E52BB">
      <w:pPr>
        <w:jc w:val="both"/>
        <w:rPr>
          <w:rFonts w:ascii="Times New Roman" w:hAnsi="Times New Roman" w:cs="Times New Roman"/>
          <w:sz w:val="24"/>
          <w:szCs w:val="24"/>
          <w:lang w:val="uk-UA"/>
        </w:rPr>
      </w:pPr>
      <w:r w:rsidRPr="008E7A22">
        <w:rPr>
          <w:rFonts w:ascii="Times New Roman" w:hAnsi="Times New Roman" w:cs="Times New Roman"/>
          <w:sz w:val="24"/>
          <w:szCs w:val="24"/>
          <w:vertAlign w:val="superscript"/>
          <w:lang w:val="uk-UA"/>
        </w:rPr>
        <w:t>2</w:t>
      </w:r>
      <w:r w:rsidRPr="008E7A22">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150DB3" w:rsidRDefault="00150DB3" w:rsidP="004E52BB">
      <w:pPr>
        <w:jc w:val="both"/>
        <w:rPr>
          <w:rFonts w:ascii="Times New Roman" w:hAnsi="Times New Roman" w:cs="Times New Roman"/>
          <w:sz w:val="24"/>
          <w:szCs w:val="24"/>
          <w:lang w:val="uk-UA"/>
        </w:rPr>
      </w:pPr>
    </w:p>
    <w:p w:rsidR="00150DB3" w:rsidRPr="004B1925" w:rsidRDefault="00150DB3" w:rsidP="004E52BB">
      <w:pPr>
        <w:jc w:val="both"/>
        <w:rPr>
          <w:rFonts w:ascii="Times New Roman" w:hAnsi="Times New Roman" w:cs="Times New Roman"/>
          <w:sz w:val="24"/>
          <w:szCs w:val="24"/>
          <w:lang w:val="uk-UA"/>
        </w:rPr>
      </w:pPr>
    </w:p>
    <w:p w:rsidR="00FB0147" w:rsidRPr="001E0CB9" w:rsidRDefault="00FB0147" w:rsidP="00FB0147">
      <w:pPr>
        <w:rPr>
          <w:rFonts w:ascii="Times New Roman" w:hAnsi="Times New Roman"/>
          <w:b/>
          <w:sz w:val="24"/>
          <w:szCs w:val="24"/>
          <w:lang w:val="uk-UA"/>
        </w:rPr>
      </w:pPr>
      <w:r w:rsidRPr="001E0CB9">
        <w:rPr>
          <w:rFonts w:ascii="Times New Roman" w:hAnsi="Times New Roman"/>
          <w:b/>
          <w:sz w:val="24"/>
          <w:szCs w:val="24"/>
          <w:lang w:val="uk-UA"/>
        </w:rPr>
        <w:lastRenderedPageBreak/>
        <w:t>Інша інформація:</w:t>
      </w:r>
    </w:p>
    <w:tbl>
      <w:tblPr>
        <w:tblW w:w="9981" w:type="dxa"/>
        <w:tblInd w:w="-100" w:type="dxa"/>
        <w:tblLayout w:type="fixed"/>
        <w:tblCellMar>
          <w:top w:w="100" w:type="dxa"/>
          <w:left w:w="100" w:type="dxa"/>
          <w:bottom w:w="100" w:type="dxa"/>
          <w:right w:w="100" w:type="dxa"/>
        </w:tblCellMar>
        <w:tblLook w:val="0400"/>
      </w:tblPr>
      <w:tblGrid>
        <w:gridCol w:w="400"/>
        <w:gridCol w:w="9581"/>
      </w:tblGrid>
      <w:tr w:rsidR="00FB0147" w:rsidRPr="00784FFD" w:rsidTr="00691239">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Pr>
          <w:p w:rsidR="00FB0147" w:rsidRPr="0040126C" w:rsidRDefault="00FB0147" w:rsidP="00691239">
            <w:pPr>
              <w:widowControl w:val="0"/>
              <w:spacing w:after="0" w:line="240" w:lineRule="auto"/>
              <w:ind w:left="100"/>
              <w:jc w:val="both"/>
              <w:rPr>
                <w:rFonts w:ascii="Times New Roman" w:eastAsia="Times New Roman" w:hAnsi="Times New Roman"/>
                <w:bCs/>
                <w:sz w:val="24"/>
                <w:szCs w:val="24"/>
                <w:lang w:val="uk-UA"/>
              </w:rPr>
            </w:pPr>
            <w:r w:rsidRPr="0040126C">
              <w:rPr>
                <w:rFonts w:ascii="Times New Roman" w:eastAsia="Times New Roman" w:hAnsi="Times New Roman"/>
                <w:bCs/>
                <w:sz w:val="24"/>
                <w:szCs w:val="24"/>
                <w:lang w:val="uk-UA"/>
              </w:rPr>
              <w:t>Інші документи від Учасника:</w:t>
            </w:r>
          </w:p>
        </w:tc>
      </w:tr>
      <w:tr w:rsidR="00FB0147" w:rsidRPr="00BD4B14"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sz w:val="24"/>
                <w:szCs w:val="24"/>
                <w:lang w:val="uk-UA"/>
              </w:rPr>
            </w:pPr>
            <w:r w:rsidRPr="0040126C">
              <w:rPr>
                <w:rFonts w:ascii="Times New Roman" w:eastAsia="Times New Roman" w:hAnsi="Times New Roman"/>
                <w:b/>
                <w:sz w:val="24"/>
                <w:szCs w:val="24"/>
                <w:lang w:val="uk-UA"/>
              </w:rPr>
              <w:t>1</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sz w:val="24"/>
                <w:szCs w:val="24"/>
                <w:lang w:val="uk-UA"/>
              </w:rPr>
            </w:pPr>
            <w:r w:rsidRPr="0040126C">
              <w:rPr>
                <w:rFonts w:ascii="Times New Roman" w:eastAsia="Times New Roman" w:hAnsi="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0147" w:rsidRPr="00BD4B14"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sidRPr="0040126C">
              <w:rPr>
                <w:rFonts w:ascii="Times New Roman" w:eastAsia="Times New Roman" w:hAnsi="Times New Roman"/>
                <w:b/>
                <w:sz w:val="24"/>
                <w:szCs w:val="24"/>
                <w:lang w:val="uk-UA"/>
              </w:rPr>
              <w:t>2</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left="100"/>
              <w:jc w:val="both"/>
              <w:rPr>
                <w:rFonts w:ascii="Times New Roman" w:eastAsia="Times New Roman" w:hAnsi="Times New Roman"/>
                <w:sz w:val="24"/>
                <w:szCs w:val="24"/>
                <w:lang w:val="uk-UA"/>
              </w:rPr>
            </w:pPr>
            <w:r w:rsidRPr="00122F3A">
              <w:rPr>
                <w:rFonts w:ascii="Times New Roman" w:hAnsi="Times New Roman"/>
                <w:sz w:val="24"/>
                <w:szCs w:val="24"/>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sidRPr="0040126C">
              <w:rPr>
                <w:rFonts w:ascii="Times New Roman" w:eastAsia="Times New Roman" w:hAnsi="Times New Roman"/>
                <w:b/>
                <w:sz w:val="24"/>
                <w:szCs w:val="24"/>
                <w:lang w:val="uk-UA"/>
              </w:rPr>
              <w:t>3</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sz w:val="24"/>
                <w:szCs w:val="24"/>
                <w:lang w:val="uk-UA"/>
              </w:rPr>
            </w:pPr>
            <w:r w:rsidRPr="0040126C">
              <w:rPr>
                <w:rFonts w:ascii="Times New Roman" w:eastAsia="Times New Roman" w:hAnsi="Times New Roman"/>
                <w:b/>
                <w:color w:val="000000"/>
                <w:sz w:val="24"/>
                <w:szCs w:val="24"/>
                <w:lang w:val="uk-UA"/>
              </w:rPr>
              <w:t xml:space="preserve">Достовірна інформація у вигляді довідки довільної форми, </w:t>
            </w:r>
            <w:r w:rsidRPr="0040126C">
              <w:rPr>
                <w:rFonts w:ascii="Times New Roman" w:eastAsia="Times New Roman" w:hAnsi="Times New Roman"/>
                <w:sz w:val="24"/>
                <w:szCs w:val="24"/>
                <w:lang w:val="uk-UA"/>
              </w:rPr>
              <w:t>у</w:t>
            </w:r>
            <w:r w:rsidRPr="0040126C">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0126C">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jc w:val="both"/>
              <w:rPr>
                <w:rFonts w:ascii="Times New Roman" w:eastAsia="Times New Roman" w:hAnsi="Times New Roman"/>
                <w:b/>
                <w:bCs/>
                <w:sz w:val="24"/>
                <w:szCs w:val="24"/>
                <w:lang w:val="uk-UA"/>
              </w:rPr>
            </w:pPr>
            <w:r w:rsidRPr="0040126C">
              <w:rPr>
                <w:rFonts w:ascii="Times New Roman" w:eastAsia="Times New Roman" w:hAnsi="Times New Roman"/>
                <w:b/>
                <w:bCs/>
                <w:sz w:val="24"/>
                <w:szCs w:val="24"/>
                <w:lang w:val="uk-UA"/>
              </w:rPr>
              <w:t>Для фізичних осіб, фізичних осіб-підприємців</w:t>
            </w:r>
          </w:p>
          <w:p w:rsidR="00FB0147" w:rsidRPr="0040126C" w:rsidRDefault="00FB0147" w:rsidP="00691239">
            <w:pPr>
              <w:widowControl w:val="0"/>
              <w:spacing w:after="0" w:line="240" w:lineRule="auto"/>
              <w:jc w:val="both"/>
              <w:rPr>
                <w:rFonts w:ascii="Times New Roman" w:eastAsia="Times New Roman" w:hAnsi="Times New Roman"/>
                <w:sz w:val="24"/>
                <w:szCs w:val="24"/>
                <w:lang w:val="uk-UA"/>
              </w:rPr>
            </w:pPr>
            <w:r w:rsidRPr="0040126C">
              <w:rPr>
                <w:rFonts w:ascii="Times New Roman" w:eastAsia="Times New Roman" w:hAnsi="Times New Roman"/>
                <w:sz w:val="24"/>
                <w:szCs w:val="24"/>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FB0147" w:rsidRPr="0040126C" w:rsidRDefault="00FB0147" w:rsidP="00691239">
            <w:pPr>
              <w:widowControl w:val="0"/>
              <w:spacing w:after="0" w:line="240" w:lineRule="auto"/>
              <w:ind w:right="120"/>
              <w:jc w:val="both"/>
              <w:rPr>
                <w:rFonts w:ascii="Times New Roman" w:eastAsia="Times New Roman" w:hAnsi="Times New Roman"/>
                <w:sz w:val="24"/>
                <w:szCs w:val="24"/>
                <w:lang w:val="uk-UA"/>
              </w:rPr>
            </w:pPr>
            <w:r w:rsidRPr="0040126C">
              <w:rPr>
                <w:rFonts w:ascii="Times New Roman" w:eastAsia="Times New Roman" w:hAnsi="Times New Roman"/>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B0147" w:rsidRPr="0040126C" w:rsidRDefault="00FB0147" w:rsidP="00691239">
            <w:pPr>
              <w:widowControl w:val="0"/>
              <w:spacing w:after="0" w:line="240" w:lineRule="auto"/>
              <w:jc w:val="both"/>
              <w:rPr>
                <w:rFonts w:ascii="Times New Roman" w:hAnsi="Times New Roman"/>
                <w:sz w:val="24"/>
                <w:szCs w:val="24"/>
                <w:lang w:val="uk-UA"/>
              </w:rPr>
            </w:pPr>
            <w:r w:rsidRPr="0040126C">
              <w:rPr>
                <w:rFonts w:ascii="Times New Roman" w:eastAsia="Times New Roman" w:hAnsi="Times New Roman"/>
                <w:sz w:val="24"/>
                <w:szCs w:val="24"/>
                <w:lang w:val="uk-UA"/>
              </w:rPr>
              <w:t xml:space="preserve">- </w:t>
            </w:r>
            <w:r w:rsidRPr="0040126C">
              <w:rPr>
                <w:rFonts w:ascii="Times New Roman" w:hAnsi="Times New Roman"/>
                <w:sz w:val="24"/>
                <w:szCs w:val="24"/>
                <w:lang w:val="uk-UA"/>
              </w:rPr>
              <w:t xml:space="preserve">витяг/виписка з Єдиного державного реєстру юридичних осіб та фізичних осіб-підприємців (фізичних осіб-підприємців), </w:t>
            </w:r>
            <w:r w:rsidRPr="0040126C">
              <w:rPr>
                <w:rFonts w:ascii="Times New Roman" w:hAnsi="Times New Roman"/>
                <w:color w:val="000000" w:themeColor="text1"/>
                <w:sz w:val="24"/>
                <w:szCs w:val="24"/>
                <w:lang w:val="uk-UA" w:eastAsia="ru-RU"/>
              </w:rPr>
              <w:t>або</w:t>
            </w:r>
            <w:r>
              <w:rPr>
                <w:rFonts w:ascii="Times New Roman" w:hAnsi="Times New Roman"/>
                <w:color w:val="000000" w:themeColor="text1"/>
                <w:sz w:val="24"/>
                <w:szCs w:val="24"/>
                <w:lang w:val="uk-UA" w:eastAsia="ru-RU"/>
              </w:rPr>
              <w:t xml:space="preserve"> </w:t>
            </w:r>
            <w:r w:rsidRPr="0040126C">
              <w:rPr>
                <w:rFonts w:ascii="Times New Roman" w:hAnsi="Times New Roman"/>
                <w:color w:val="000000" w:themeColor="text1"/>
                <w:sz w:val="24"/>
                <w:szCs w:val="24"/>
                <w:lang w:val="uk-UA" w:eastAsia="ru-RU"/>
              </w:rPr>
              <w:t>Аналогічний документ, отриманий через електронні ресурси, що надають доступ до державних даних для громадян та бізнесу (Опендатабот, Youcontrol тощо)</w:t>
            </w:r>
            <w:r w:rsidRPr="0040126C">
              <w:rPr>
                <w:rFonts w:ascii="Times New Roman" w:hAnsi="Times New Roman"/>
                <w:sz w:val="24"/>
                <w:szCs w:val="24"/>
                <w:lang w:val="uk-UA"/>
              </w:rPr>
              <w:t>;</w:t>
            </w:r>
          </w:p>
          <w:p w:rsidR="00FB0147" w:rsidRPr="0040126C" w:rsidRDefault="00FB0147" w:rsidP="00691239">
            <w:pPr>
              <w:widowControl w:val="0"/>
              <w:spacing w:after="0" w:line="240" w:lineRule="auto"/>
              <w:jc w:val="both"/>
              <w:rPr>
                <w:rFonts w:ascii="Times New Roman" w:hAnsi="Times New Roman"/>
                <w:sz w:val="24"/>
                <w:szCs w:val="24"/>
                <w:lang w:val="uk-UA"/>
              </w:rPr>
            </w:pPr>
            <w:r w:rsidRPr="0040126C">
              <w:rPr>
                <w:rFonts w:ascii="Times New Roman" w:hAnsi="Times New Roman"/>
                <w:sz w:val="24"/>
                <w:szCs w:val="24"/>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(для фізичних осіб-підприємців).</w:t>
            </w:r>
          </w:p>
          <w:p w:rsidR="00FB0147" w:rsidRPr="0040126C" w:rsidRDefault="00FB0147" w:rsidP="00691239">
            <w:pPr>
              <w:widowControl w:val="0"/>
              <w:spacing w:after="0" w:line="240" w:lineRule="auto"/>
              <w:jc w:val="both"/>
              <w:rPr>
                <w:rFonts w:ascii="Times New Roman" w:hAnsi="Times New Roman"/>
                <w:b/>
                <w:bCs/>
                <w:sz w:val="24"/>
                <w:szCs w:val="24"/>
                <w:lang w:val="uk-UA"/>
              </w:rPr>
            </w:pPr>
            <w:r w:rsidRPr="0040126C">
              <w:rPr>
                <w:rFonts w:ascii="Times New Roman" w:hAnsi="Times New Roman"/>
                <w:b/>
                <w:bCs/>
                <w:sz w:val="24"/>
                <w:szCs w:val="24"/>
                <w:lang w:val="uk-UA"/>
              </w:rPr>
              <w:t>Для юридичних осіб</w:t>
            </w:r>
          </w:p>
          <w:p w:rsidR="00FB0147" w:rsidRPr="0040126C" w:rsidRDefault="00FB0147" w:rsidP="00691239">
            <w:pPr>
              <w:widowControl w:val="0"/>
              <w:spacing w:after="0" w:line="240" w:lineRule="auto"/>
              <w:jc w:val="both"/>
              <w:rPr>
                <w:rFonts w:ascii="Times New Roman" w:hAnsi="Times New Roman"/>
                <w:sz w:val="24"/>
                <w:szCs w:val="24"/>
                <w:lang w:val="uk-UA"/>
              </w:rPr>
            </w:pPr>
            <w:r w:rsidRPr="0040126C">
              <w:rPr>
                <w:rFonts w:ascii="Times New Roman" w:hAnsi="Times New Roman"/>
                <w:sz w:val="24"/>
                <w:szCs w:val="24"/>
                <w:lang w:val="uk-UA"/>
              </w:rPr>
              <w:t>-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FB0147" w:rsidRPr="0040126C" w:rsidRDefault="00FB0147" w:rsidP="00691239">
            <w:pPr>
              <w:widowControl w:val="0"/>
              <w:spacing w:after="0" w:line="240" w:lineRule="auto"/>
              <w:jc w:val="both"/>
              <w:rPr>
                <w:rFonts w:ascii="Times New Roman" w:hAnsi="Times New Roman"/>
                <w:sz w:val="24"/>
                <w:szCs w:val="24"/>
                <w:lang w:val="uk-UA"/>
              </w:rPr>
            </w:pPr>
            <w:r w:rsidRPr="0040126C">
              <w:rPr>
                <w:rFonts w:ascii="Times New Roman" w:hAnsi="Times New Roman"/>
                <w:sz w:val="24"/>
                <w:szCs w:val="24"/>
                <w:lang w:val="uk-UA"/>
              </w:rPr>
              <w:t>-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w:t>
            </w:r>
          </w:p>
          <w:p w:rsidR="00FB0147" w:rsidRPr="0040126C" w:rsidRDefault="00FB0147" w:rsidP="00691239">
            <w:pPr>
              <w:widowControl w:val="0"/>
              <w:spacing w:after="0" w:line="240" w:lineRule="auto"/>
              <w:jc w:val="both"/>
              <w:rPr>
                <w:rFonts w:ascii="Times New Roman" w:hAnsi="Times New Roman"/>
                <w:color w:val="000000" w:themeColor="text1"/>
                <w:sz w:val="24"/>
                <w:szCs w:val="24"/>
                <w:lang w:val="uk-UA"/>
              </w:rPr>
            </w:pPr>
            <w:r w:rsidRPr="0040126C">
              <w:rPr>
                <w:rFonts w:ascii="Times New Roman" w:hAnsi="Times New Roman"/>
                <w:sz w:val="24"/>
                <w:szCs w:val="24"/>
                <w:lang w:val="uk-UA"/>
              </w:rPr>
              <w:t xml:space="preserve">- витяг/виписка з Єдиного державного реєстру юридичних осіб та фізичних осіб-підприємців </w:t>
            </w:r>
            <w:r w:rsidRPr="0040126C">
              <w:rPr>
                <w:rFonts w:ascii="Times New Roman" w:hAnsi="Times New Roman"/>
                <w:color w:val="000000" w:themeColor="text1"/>
                <w:sz w:val="24"/>
                <w:szCs w:val="24"/>
                <w:lang w:val="uk-UA" w:eastAsia="ru-RU"/>
              </w:rPr>
              <w:t>або</w:t>
            </w:r>
            <w:r>
              <w:rPr>
                <w:rFonts w:ascii="Times New Roman" w:hAnsi="Times New Roman"/>
                <w:color w:val="000000" w:themeColor="text1"/>
                <w:sz w:val="24"/>
                <w:szCs w:val="24"/>
                <w:lang w:val="uk-UA" w:eastAsia="ru-RU"/>
              </w:rPr>
              <w:t xml:space="preserve"> </w:t>
            </w:r>
            <w:r w:rsidRPr="0040126C">
              <w:rPr>
                <w:rFonts w:ascii="Times New Roman" w:hAnsi="Times New Roman"/>
                <w:color w:val="000000" w:themeColor="text1"/>
                <w:sz w:val="24"/>
                <w:szCs w:val="24"/>
                <w:lang w:val="uk-UA" w:eastAsia="ru-RU"/>
              </w:rPr>
              <w:t>Аналогічний документ, отриманий через електронні ресурси, що надають доступ до державних даних для громадян та бізнесу (Опендатабот, Youcontrol тощо)</w:t>
            </w:r>
            <w:r w:rsidRPr="0040126C">
              <w:rPr>
                <w:rFonts w:ascii="Times New Roman" w:hAnsi="Times New Roman"/>
                <w:sz w:val="24"/>
                <w:szCs w:val="24"/>
                <w:lang w:val="uk-UA"/>
              </w:rPr>
              <w:t>;</w:t>
            </w:r>
          </w:p>
          <w:p w:rsidR="00FB0147" w:rsidRPr="00157ADD" w:rsidRDefault="00FB0147" w:rsidP="00691239">
            <w:pPr>
              <w:widowControl w:val="0"/>
              <w:spacing w:after="0" w:line="240" w:lineRule="auto"/>
              <w:jc w:val="both"/>
              <w:rPr>
                <w:rFonts w:ascii="Times New Roman" w:hAnsi="Times New Roman"/>
                <w:sz w:val="24"/>
                <w:szCs w:val="24"/>
                <w:lang w:val="uk-UA"/>
              </w:rPr>
            </w:pPr>
            <w:r w:rsidRPr="0040126C">
              <w:rPr>
                <w:rFonts w:ascii="Times New Roman" w:hAnsi="Times New Roman"/>
                <w:sz w:val="24"/>
                <w:szCs w:val="24"/>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5</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firstLine="567"/>
              <w:jc w:val="both"/>
              <w:rPr>
                <w:rFonts w:ascii="Times New Roman" w:eastAsia="Times New Roman" w:hAnsi="Times New Roman"/>
                <w:sz w:val="24"/>
                <w:szCs w:val="24"/>
                <w:lang w:val="uk-UA" w:eastAsia="ru-RU"/>
              </w:rPr>
            </w:pPr>
            <w:r w:rsidRPr="0040126C">
              <w:rPr>
                <w:rFonts w:ascii="Times New Roman" w:eastAsia="Times New Roman" w:hAnsi="Times New Roman"/>
                <w:b/>
                <w:sz w:val="24"/>
                <w:szCs w:val="24"/>
                <w:lang w:val="uk-UA" w:eastAsia="ru-RU"/>
              </w:rPr>
              <w:t xml:space="preserve">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0126C">
              <w:rPr>
                <w:rFonts w:ascii="Times New Roman" w:eastAsia="Times New Roman" w:hAnsi="Times New Roman"/>
                <w:b/>
                <w:bCs/>
                <w:sz w:val="24"/>
                <w:szCs w:val="24"/>
                <w:lang w:val="uk-UA" w:eastAsia="uk-UA"/>
              </w:rPr>
              <w:t>членом або учасником (акціонером), що має частку</w:t>
            </w:r>
            <w:r w:rsidRPr="0040126C">
              <w:rPr>
                <w:rFonts w:ascii="Times New Roman" w:eastAsia="Times New Roman" w:hAnsi="Times New Roman"/>
                <w:b/>
                <w:sz w:val="24"/>
                <w:szCs w:val="24"/>
                <w:lang w:val="uk-UA" w:eastAsia="ru-RU"/>
              </w:rPr>
              <w:t xml:space="preserve"> </w:t>
            </w:r>
            <w:r w:rsidRPr="0040126C">
              <w:rPr>
                <w:rFonts w:ascii="Times New Roman" w:eastAsia="Times New Roman" w:hAnsi="Times New Roman"/>
                <w:b/>
                <w:bCs/>
                <w:sz w:val="24"/>
                <w:szCs w:val="24"/>
                <w:lang w:val="uk-UA" w:eastAsia="uk-UA"/>
              </w:rPr>
              <w:t>10 і більше відсотків,</w:t>
            </w:r>
            <w:r w:rsidRPr="0040126C">
              <w:rPr>
                <w:rFonts w:ascii="Times New Roman" w:eastAsia="Times New Roman" w:hAnsi="Times New Roman"/>
                <w:b/>
                <w:sz w:val="24"/>
                <w:szCs w:val="24"/>
                <w:lang w:val="uk-UA" w:eastAsia="ru-RU"/>
              </w:rPr>
              <w:t xml:space="preserve"> учасника – юридичної особи, на території України на законних підставах</w:t>
            </w:r>
            <w:r w:rsidRPr="0040126C">
              <w:rPr>
                <w:rFonts w:ascii="Times New Roman" w:eastAsia="Times New Roman" w:hAnsi="Times New Roman"/>
                <w:sz w:val="24"/>
                <w:szCs w:val="24"/>
                <w:lang w:val="uk-UA" w:eastAsia="ru-RU"/>
              </w:rPr>
              <w:t xml:space="preserve">. </w:t>
            </w:r>
          </w:p>
          <w:p w:rsidR="00FB0147" w:rsidRPr="0040126C"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eastAsia="Times New Roman" w:hAnsi="Times New Roman"/>
                <w:i/>
                <w:sz w:val="24"/>
                <w:szCs w:val="24"/>
                <w:lang w:eastAsia="ru-RU"/>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0126C">
              <w:rPr>
                <w:rFonts w:ascii="Times New Roman" w:eastAsia="Times New Roman" w:hAnsi="Times New Roman"/>
                <w:sz w:val="24"/>
                <w:szCs w:val="24"/>
                <w:lang w:eastAsia="ru-RU"/>
              </w:rPr>
              <w:t xml:space="preserve">. </w:t>
            </w:r>
          </w:p>
          <w:p w:rsidR="00FB0147" w:rsidRPr="0040126C"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eastAsia="Times New Roman" w:hAnsi="Times New Roman"/>
                <w:b/>
                <w:sz w:val="24"/>
                <w:szCs w:val="24"/>
                <w:lang w:eastAsia="ru-RU"/>
              </w:rPr>
              <w:t>Такий/такі документ(-и) надається(-ються) лише учасником:</w:t>
            </w:r>
          </w:p>
          <w:p w:rsidR="00FB0147" w:rsidRPr="0040126C"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eastAsia="Times New Roman" w:hAnsi="Times New Roman"/>
                <w:b/>
                <w:sz w:val="24"/>
                <w:szCs w:val="24"/>
                <w:lang w:eastAsia="ru-RU"/>
              </w:rPr>
              <w:t>- фізичною особою (фізичною особою-пі</w:t>
            </w:r>
            <w:r>
              <w:rPr>
                <w:rFonts w:ascii="Times New Roman" w:eastAsia="Times New Roman" w:hAnsi="Times New Roman"/>
                <w:b/>
                <w:sz w:val="24"/>
                <w:szCs w:val="24"/>
                <w:lang w:eastAsia="ru-RU"/>
              </w:rPr>
              <w:t>дприємцем), яка є громадянином р</w:t>
            </w:r>
            <w:r w:rsidRPr="0040126C">
              <w:rPr>
                <w:rFonts w:ascii="Times New Roman" w:eastAsia="Times New Roman" w:hAnsi="Times New Roman"/>
                <w:b/>
                <w:sz w:val="24"/>
                <w:szCs w:val="24"/>
                <w:lang w:eastAsia="ru-RU"/>
              </w:rPr>
              <w:t>осійської</w:t>
            </w:r>
            <w:r>
              <w:rPr>
                <w:rFonts w:ascii="Times New Roman" w:eastAsia="Times New Roman" w:hAnsi="Times New Roman"/>
                <w:b/>
                <w:sz w:val="24"/>
                <w:szCs w:val="24"/>
                <w:lang w:eastAsia="ru-RU"/>
              </w:rPr>
              <w:t xml:space="preserve"> ф</w:t>
            </w:r>
            <w:r w:rsidRPr="0040126C">
              <w:rPr>
                <w:rFonts w:ascii="Times New Roman" w:eastAsia="Times New Roman" w:hAnsi="Times New Roman"/>
                <w:b/>
                <w:sz w:val="24"/>
                <w:szCs w:val="24"/>
                <w:lang w:eastAsia="ru-RU"/>
              </w:rPr>
              <w:t>едерації/Республіки Білорусь;</w:t>
            </w:r>
          </w:p>
          <w:p w:rsidR="00FB0147" w:rsidRPr="0040126C"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eastAsia="Times New Roman" w:hAnsi="Times New Roman"/>
                <w:b/>
                <w:sz w:val="24"/>
                <w:szCs w:val="24"/>
                <w:lang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w:t>
            </w:r>
            <w:r>
              <w:rPr>
                <w:rFonts w:ascii="Times New Roman" w:eastAsia="Times New Roman" w:hAnsi="Times New Roman"/>
                <w:b/>
                <w:sz w:val="24"/>
                <w:szCs w:val="24"/>
                <w:lang w:eastAsia="ru-RU"/>
              </w:rPr>
              <w:t>е відсотків, якої є громадянин р</w:t>
            </w:r>
            <w:r w:rsidRPr="0040126C">
              <w:rPr>
                <w:rFonts w:ascii="Times New Roman" w:eastAsia="Times New Roman" w:hAnsi="Times New Roman"/>
                <w:b/>
                <w:sz w:val="24"/>
                <w:szCs w:val="24"/>
                <w:lang w:eastAsia="ru-RU"/>
              </w:rPr>
              <w:t xml:space="preserve">осійської </w:t>
            </w:r>
            <w:r>
              <w:rPr>
                <w:rFonts w:ascii="Times New Roman" w:eastAsia="Times New Roman" w:hAnsi="Times New Roman"/>
                <w:b/>
                <w:sz w:val="24"/>
                <w:szCs w:val="24"/>
                <w:lang w:eastAsia="ru-RU"/>
              </w:rPr>
              <w:t>ф</w:t>
            </w:r>
            <w:r w:rsidRPr="0040126C">
              <w:rPr>
                <w:rFonts w:ascii="Times New Roman" w:eastAsia="Times New Roman" w:hAnsi="Times New Roman"/>
                <w:b/>
                <w:sz w:val="24"/>
                <w:szCs w:val="24"/>
                <w:lang w:eastAsia="ru-RU"/>
              </w:rPr>
              <w:t>едерації/Республіки Білорусь.</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6</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eastAsia="Times New Roman" w:hAnsi="Times New Roman"/>
                <w:b/>
                <w:sz w:val="24"/>
                <w:szCs w:val="24"/>
                <w:lang w:eastAsia="ru-RU"/>
              </w:rPr>
              <w:t xml:space="preserve">Гарантійний лист, </w:t>
            </w:r>
            <w:r w:rsidRPr="0040126C">
              <w:rPr>
                <w:rFonts w:ascii="Times New Roman" w:eastAsia="Times New Roman" w:hAnsi="Times New Roman"/>
                <w:sz w:val="24"/>
                <w:szCs w:val="24"/>
                <w:lang w:eastAsia="ru-RU"/>
              </w:rPr>
              <w:t>складений в довільній формі, в якому учасник гарантує, що</w:t>
            </w:r>
            <w:r w:rsidRPr="0040126C">
              <w:rPr>
                <w:rFonts w:ascii="Times New Roman" w:eastAsia="Times New Roman" w:hAnsi="Times New Roman"/>
                <w:b/>
                <w:sz w:val="24"/>
                <w:szCs w:val="24"/>
                <w:lang w:eastAsia="ru-RU"/>
              </w:rPr>
              <w:t xml:space="preserve"> товар за предметом закупівлі, </w:t>
            </w:r>
            <w:r w:rsidRPr="0040126C">
              <w:rPr>
                <w:rFonts w:ascii="Times New Roman" w:eastAsia="Times New Roman" w:hAnsi="Times New Roman"/>
                <w:sz w:val="24"/>
                <w:szCs w:val="24"/>
                <w:lang w:eastAsia="ru-RU"/>
              </w:rPr>
              <w:t>запропонований учасником у складі тендерної пропозиції,</w:t>
            </w:r>
            <w:r>
              <w:rPr>
                <w:rFonts w:ascii="Times New Roman" w:eastAsia="Times New Roman" w:hAnsi="Times New Roman"/>
                <w:b/>
                <w:sz w:val="24"/>
                <w:szCs w:val="24"/>
                <w:lang w:eastAsia="ru-RU"/>
              </w:rPr>
              <w:t xml:space="preserve"> не</w:t>
            </w:r>
            <w:r w:rsidRPr="0040126C">
              <w:rPr>
                <w:rFonts w:ascii="Times New Roman" w:eastAsia="Times New Roman" w:hAnsi="Times New Roman"/>
                <w:b/>
                <w:sz w:val="24"/>
                <w:szCs w:val="24"/>
                <w:lang w:eastAsia="ru-RU"/>
              </w:rPr>
              <w:t xml:space="preserve"> ввезений на митну територію України в митному режимі імпорту товарів з </w:t>
            </w:r>
            <w:r>
              <w:rPr>
                <w:rFonts w:ascii="Times New Roman" w:eastAsia="Times New Roman" w:hAnsi="Times New Roman"/>
                <w:b/>
                <w:sz w:val="24"/>
                <w:szCs w:val="24"/>
                <w:lang w:eastAsia="ru-RU"/>
              </w:rPr>
              <w:t>р</w:t>
            </w:r>
            <w:r w:rsidRPr="0040126C">
              <w:rPr>
                <w:rFonts w:ascii="Times New Roman" w:eastAsia="Times New Roman" w:hAnsi="Times New Roman"/>
                <w:b/>
                <w:sz w:val="24"/>
                <w:szCs w:val="24"/>
                <w:lang w:eastAsia="ru-RU"/>
              </w:rPr>
              <w:t>осійської</w:t>
            </w:r>
            <w:r>
              <w:rPr>
                <w:rFonts w:ascii="Times New Roman" w:eastAsia="Times New Roman" w:hAnsi="Times New Roman"/>
                <w:b/>
                <w:sz w:val="24"/>
                <w:szCs w:val="24"/>
                <w:lang w:eastAsia="ru-RU"/>
              </w:rPr>
              <w:t xml:space="preserve"> федерації/Республіки Білорусь.</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7</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025F7" w:rsidRDefault="00FB0147" w:rsidP="00691239">
            <w:pPr>
              <w:widowControl w:val="0"/>
              <w:spacing w:after="0" w:line="240" w:lineRule="auto"/>
              <w:ind w:firstLine="567"/>
              <w:jc w:val="both"/>
              <w:rPr>
                <w:rFonts w:ascii="Times New Roman" w:eastAsia="Times New Roman" w:hAnsi="Times New Roman"/>
                <w:b/>
                <w:sz w:val="24"/>
                <w:szCs w:val="24"/>
                <w:lang w:eastAsia="ru-RU"/>
              </w:rPr>
            </w:pPr>
            <w:r w:rsidRPr="0040126C">
              <w:rPr>
                <w:rFonts w:ascii="Times New Roman" w:hAnsi="Times New Roman"/>
                <w:b/>
                <w:sz w:val="24"/>
                <w:szCs w:val="24"/>
                <w:lang w:val="uk-UA"/>
              </w:rPr>
              <w:t xml:space="preserve">У </w:t>
            </w:r>
            <w:r w:rsidRPr="0040126C">
              <w:rPr>
                <w:rFonts w:ascii="Times New Roman" w:eastAsia="Times New Roman" w:hAnsi="Times New Roman"/>
                <w:b/>
                <w:sz w:val="24"/>
                <w:szCs w:val="24"/>
                <w:lang w:val="uk-UA" w:eastAsia="ru-RU"/>
              </w:rPr>
              <w:t>разі</w:t>
            </w:r>
            <w:r w:rsidRPr="0040126C">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40126C">
              <w:rPr>
                <w:rFonts w:ascii="Times New Roman" w:hAnsi="Times New Roman"/>
                <w:sz w:val="24"/>
                <w:szCs w:val="24"/>
                <w:lang w:val="uk-UA"/>
              </w:rPr>
              <w:t>відповідно до</w:t>
            </w:r>
            <w:r w:rsidRPr="0040126C">
              <w:rPr>
                <w:rFonts w:ascii="Times New Roman" w:hAnsi="Times New Roman"/>
                <w:b/>
                <w:sz w:val="24"/>
                <w:szCs w:val="24"/>
                <w:lang w:val="uk-UA"/>
              </w:rPr>
              <w:t xml:space="preserve"> </w:t>
            </w:r>
            <w:r w:rsidRPr="0040126C">
              <w:rPr>
                <w:rFonts w:ascii="Times New Roman" w:hAnsi="Times New Roman"/>
                <w:sz w:val="24"/>
                <w:szCs w:val="24"/>
                <w:lang w:val="uk-UA"/>
              </w:rPr>
              <w:t xml:space="preserve">Переліку територій, на яких ведуться (велися) бойові дії або тимчасово окупованих </w:t>
            </w:r>
            <w:r>
              <w:rPr>
                <w:rFonts w:ascii="Times New Roman" w:hAnsi="Times New Roman"/>
                <w:sz w:val="24"/>
                <w:szCs w:val="24"/>
                <w:lang w:val="uk-UA"/>
              </w:rPr>
              <w:t>р</w:t>
            </w:r>
            <w:r w:rsidRPr="0040126C">
              <w:rPr>
                <w:rFonts w:ascii="Times New Roman" w:hAnsi="Times New Roman"/>
                <w:sz w:val="24"/>
                <w:szCs w:val="24"/>
                <w:lang w:val="uk-UA"/>
              </w:rPr>
              <w:t xml:space="preserve">осійською </w:t>
            </w:r>
            <w:r>
              <w:rPr>
                <w:rFonts w:ascii="Times New Roman" w:hAnsi="Times New Roman"/>
                <w:sz w:val="24"/>
                <w:szCs w:val="24"/>
                <w:lang w:val="uk-UA"/>
              </w:rPr>
              <w:t>ф</w:t>
            </w:r>
            <w:r w:rsidRPr="0040126C">
              <w:rPr>
                <w:rFonts w:ascii="Times New Roman" w:hAnsi="Times New Roman"/>
                <w:sz w:val="24"/>
                <w:szCs w:val="24"/>
                <w:lang w:val="uk-UA"/>
              </w:rPr>
              <w:t>едерацією, затвердженого наказом Міністерства з питань реінтеграції тимчасово окупованих територій України від 22.12.2022 № 309 (зі змінами)</w:t>
            </w:r>
            <w:r w:rsidRPr="0040126C">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w:t>
            </w:r>
            <w:r w:rsidRPr="0040126C">
              <w:rPr>
                <w:rFonts w:ascii="Times New Roman" w:hAnsi="Times New Roman"/>
                <w:b/>
                <w:sz w:val="24"/>
                <w:szCs w:val="24"/>
              </w:rPr>
              <w:t>України видане уповноваженим на це органом.</w:t>
            </w:r>
          </w:p>
        </w:tc>
      </w:tr>
      <w:tr w:rsidR="00FB0147" w:rsidRPr="00122F3A" w:rsidTr="00691239">
        <w:trPr>
          <w:trHeight w:val="343"/>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left="100"/>
              <w:rPr>
                <w:rFonts w:ascii="Times New Roman" w:eastAsia="Times New Roman" w:hAnsi="Times New Roman"/>
                <w:b/>
                <w:sz w:val="24"/>
                <w:szCs w:val="24"/>
                <w:lang w:val="uk-UA"/>
              </w:rPr>
            </w:pPr>
            <w:r>
              <w:rPr>
                <w:rFonts w:ascii="Times New Roman" w:eastAsia="Times New Roman" w:hAnsi="Times New Roman"/>
                <w:b/>
                <w:sz w:val="24"/>
                <w:szCs w:val="24"/>
                <w:lang w:val="uk-UA"/>
              </w:rPr>
              <w:t>8</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firstLine="409"/>
              <w:rPr>
                <w:rFonts w:ascii="Times New Roman" w:hAnsi="Times New Roman"/>
                <w:b/>
                <w:sz w:val="24"/>
                <w:szCs w:val="24"/>
                <w:lang w:val="uk-UA"/>
              </w:rPr>
            </w:pPr>
            <w:r>
              <w:rPr>
                <w:rFonts w:ascii="Times New Roman" w:hAnsi="Times New Roman"/>
                <w:sz w:val="24"/>
                <w:szCs w:val="24"/>
                <w:lang w:val="uk-UA"/>
              </w:rPr>
              <w:t>Т</w:t>
            </w:r>
            <w:r w:rsidRPr="00122F3A">
              <w:rPr>
                <w:rFonts w:ascii="Times New Roman" w:hAnsi="Times New Roman"/>
                <w:sz w:val="24"/>
                <w:szCs w:val="24"/>
                <w:lang w:val="uk-UA"/>
              </w:rPr>
              <w:t>ендерну пропозицію відповідно до вимог Додатку №5</w:t>
            </w:r>
          </w:p>
        </w:tc>
      </w:tr>
      <w:tr w:rsidR="00FB0147" w:rsidRPr="00122F3A" w:rsidTr="00691239">
        <w:trPr>
          <w:trHeight w:val="448"/>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left="100"/>
              <w:rPr>
                <w:rFonts w:ascii="Times New Roman" w:eastAsia="Times New Roman" w:hAnsi="Times New Roman"/>
                <w:b/>
                <w:sz w:val="24"/>
                <w:szCs w:val="24"/>
                <w:lang w:val="uk-UA"/>
              </w:rPr>
            </w:pPr>
            <w:r>
              <w:rPr>
                <w:rFonts w:ascii="Times New Roman" w:eastAsia="Times New Roman" w:hAnsi="Times New Roman"/>
                <w:b/>
                <w:sz w:val="24"/>
                <w:szCs w:val="24"/>
                <w:lang w:val="uk-UA"/>
              </w:rPr>
              <w:t>9</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firstLine="409"/>
              <w:rPr>
                <w:rFonts w:ascii="Times New Roman" w:hAnsi="Times New Roman"/>
                <w:sz w:val="24"/>
                <w:szCs w:val="24"/>
                <w:lang w:val="uk-UA"/>
              </w:rPr>
            </w:pPr>
            <w:r w:rsidRPr="00122F3A">
              <w:rPr>
                <w:rFonts w:ascii="Times New Roman" w:hAnsi="Times New Roman"/>
                <w:color w:val="000000"/>
                <w:sz w:val="24"/>
                <w:szCs w:val="24"/>
                <w:lang w:val="uk-UA"/>
              </w:rPr>
              <w:t>Викладена</w:t>
            </w:r>
            <w:r>
              <w:rPr>
                <w:rFonts w:ascii="Times New Roman" w:hAnsi="Times New Roman"/>
                <w:color w:val="000000"/>
                <w:sz w:val="24"/>
                <w:szCs w:val="24"/>
                <w:lang w:val="uk-UA"/>
              </w:rPr>
              <w:t xml:space="preserve"> </w:t>
            </w:r>
            <w:r w:rsidRPr="00122F3A">
              <w:rPr>
                <w:rFonts w:ascii="Times New Roman" w:hAnsi="Times New Roman"/>
                <w:color w:val="000000"/>
                <w:sz w:val="24"/>
                <w:szCs w:val="24"/>
                <w:lang w:val="uk-UA"/>
              </w:rPr>
              <w:t xml:space="preserve"> </w:t>
            </w:r>
            <w:r w:rsidRPr="00122F3A">
              <w:rPr>
                <w:rFonts w:ascii="Times New Roman" w:hAnsi="Times New Roman"/>
                <w:sz w:val="24"/>
                <w:szCs w:val="24"/>
                <w:lang w:val="uk-UA"/>
              </w:rPr>
              <w:t xml:space="preserve">на фірмовому бланку </w:t>
            </w:r>
            <w:r w:rsidRPr="00122F3A">
              <w:rPr>
                <w:rFonts w:ascii="Times New Roman" w:hAnsi="Times New Roman"/>
                <w:color w:val="000000"/>
                <w:sz w:val="24"/>
                <w:szCs w:val="24"/>
                <w:lang w:val="uk-UA"/>
              </w:rPr>
              <w:t>в довільній формі довідка учасника про згоду з умовами договору проект якого є додатком №4 до тендерної документації</w:t>
            </w:r>
          </w:p>
        </w:tc>
      </w:tr>
      <w:tr w:rsidR="00FB0147" w:rsidRPr="00122F3A" w:rsidTr="00691239">
        <w:trPr>
          <w:trHeight w:val="448"/>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Default="00FB0147" w:rsidP="00691239">
            <w:pPr>
              <w:widowControl w:val="0"/>
              <w:spacing w:after="0" w:line="240" w:lineRule="auto"/>
              <w:ind w:left="-42"/>
              <w:rPr>
                <w:rFonts w:ascii="Times New Roman" w:eastAsia="Times New Roman" w:hAnsi="Times New Roman"/>
                <w:b/>
                <w:sz w:val="24"/>
                <w:szCs w:val="24"/>
                <w:lang w:val="uk-UA"/>
              </w:rPr>
            </w:pPr>
            <w:r>
              <w:rPr>
                <w:rFonts w:ascii="Times New Roman" w:eastAsia="Times New Roman" w:hAnsi="Times New Roman"/>
                <w:b/>
                <w:sz w:val="24"/>
                <w:szCs w:val="24"/>
                <w:lang w:val="uk-UA"/>
              </w:rPr>
              <w:t>10</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firstLine="409"/>
              <w:rPr>
                <w:rFonts w:ascii="Times New Roman" w:hAnsi="Times New Roman"/>
                <w:color w:val="000000"/>
                <w:sz w:val="24"/>
                <w:szCs w:val="24"/>
                <w:lang w:val="uk-UA"/>
              </w:rPr>
            </w:pPr>
            <w:r>
              <w:rPr>
                <w:rFonts w:ascii="Times New Roman" w:hAnsi="Times New Roman"/>
                <w:color w:val="000000"/>
                <w:sz w:val="24"/>
                <w:szCs w:val="24"/>
                <w:lang w:val="uk-UA"/>
              </w:rPr>
              <w:t>Лист-згоду на обробку на обробку персональних даних відповідно до Додатку №6</w:t>
            </w:r>
          </w:p>
        </w:tc>
      </w:tr>
    </w:tbl>
    <w:p w:rsidR="00FB0147" w:rsidRDefault="00FB0147" w:rsidP="00FB0147">
      <w:pPr>
        <w:jc w:val="right"/>
        <w:rPr>
          <w:rFonts w:ascii="Times New Roman" w:hAnsi="Times New Roman"/>
          <w:b/>
          <w:bCs/>
          <w:sz w:val="24"/>
          <w:szCs w:val="24"/>
          <w:lang w:val="uk-UA"/>
        </w:rPr>
      </w:pPr>
    </w:p>
    <w:p w:rsidR="005D41FE" w:rsidRPr="0067151B" w:rsidRDefault="005D41FE" w:rsidP="005D41F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11</w:t>
      </w:r>
      <w:r w:rsidRPr="00F41AA3">
        <w:rPr>
          <w:rFonts w:ascii="Times New Roman" w:eastAsia="Times New Roman" w:hAnsi="Times New Roman" w:cs="Times New Roman"/>
          <w:b/>
          <w:sz w:val="24"/>
          <w:szCs w:val="24"/>
          <w:lang w:val="uk-UA"/>
        </w:rPr>
        <w:t>. Вимоги до оформлення забезпечення тендерної пропозиції</w:t>
      </w:r>
      <w:r w:rsidRPr="00F41AA3">
        <w:rPr>
          <w:rFonts w:ascii="Times New Roman" w:eastAsia="Times New Roman" w:hAnsi="Times New Roman" w:cs="Times New Roman"/>
          <w:sz w:val="24"/>
          <w:szCs w:val="24"/>
          <w:lang w:val="uk-UA"/>
        </w:rPr>
        <w:t xml:space="preserve"> </w:t>
      </w:r>
      <w:r w:rsidRPr="00F41AA3">
        <w:rPr>
          <w:rFonts w:ascii="Times New Roman" w:eastAsia="Times New Roman" w:hAnsi="Times New Roman" w:cs="Times New Roman"/>
          <w:b/>
          <w:sz w:val="24"/>
          <w:szCs w:val="24"/>
          <w:lang w:val="uk-UA"/>
        </w:rPr>
        <w:t>у вигляді банківської гарантії</w:t>
      </w:r>
      <w:r>
        <w:rPr>
          <w:rFonts w:ascii="Times New Roman" w:eastAsia="Times New Roman" w:hAnsi="Times New Roman" w:cs="Times New Roman"/>
          <w:b/>
          <w:sz w:val="24"/>
          <w:szCs w:val="24"/>
          <w:lang w:val="uk-UA"/>
        </w:rPr>
        <w:t>.</w:t>
      </w:r>
    </w:p>
    <w:p w:rsidR="005D41FE" w:rsidRPr="0067151B" w:rsidRDefault="005D41FE" w:rsidP="005D41FE">
      <w:pPr>
        <w:spacing w:after="0" w:line="240" w:lineRule="auto"/>
        <w:rPr>
          <w:rFonts w:ascii="Times New Roman" w:eastAsia="Times New Roman" w:hAnsi="Times New Roman" w:cs="Times New Roman"/>
          <w:sz w:val="24"/>
          <w:szCs w:val="24"/>
          <w:lang w:val="uk-UA"/>
        </w:rPr>
      </w:pPr>
    </w:p>
    <w:p w:rsidR="005D41FE" w:rsidRDefault="005D41FE" w:rsidP="005D41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5D41FE" w:rsidRDefault="005D41FE" w:rsidP="005D41F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5D41FE" w:rsidRPr="00206395" w:rsidRDefault="005D41FE" w:rsidP="005D41F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w:t>
      </w:r>
      <w:r w:rsidRPr="00206395">
        <w:rPr>
          <w:rFonts w:ascii="Times New Roman" w:eastAsia="Times New Roman" w:hAnsi="Times New Roman" w:cs="Times New Roman"/>
          <w:sz w:val="24"/>
          <w:szCs w:val="24"/>
        </w:rPr>
        <w:t>ти слова курсивом на відповідні дані;</w:t>
      </w:r>
    </w:p>
    <w:p w:rsidR="005D41FE" w:rsidRPr="00206395" w:rsidRDefault="005D41FE" w:rsidP="005D41FE">
      <w:pPr>
        <w:numPr>
          <w:ilvl w:val="0"/>
          <w:numId w:val="25"/>
        </w:numPr>
        <w:spacing w:after="0" w:line="240" w:lineRule="auto"/>
        <w:rPr>
          <w:rFonts w:ascii="Times New Roman" w:eastAsia="Times New Roman" w:hAnsi="Times New Roman" w:cs="Times New Roman"/>
          <w:sz w:val="24"/>
          <w:szCs w:val="24"/>
        </w:rPr>
      </w:pPr>
      <w:r w:rsidRPr="00206395">
        <w:rPr>
          <w:rFonts w:ascii="Times New Roman" w:eastAsia="Times New Roman" w:hAnsi="Times New Roman" w:cs="Times New Roman"/>
          <w:color w:val="5B9BD5"/>
          <w:sz w:val="24"/>
          <w:szCs w:val="24"/>
        </w:rPr>
        <w:t>*</w:t>
      </w:r>
      <w:r w:rsidRPr="00206395">
        <w:rPr>
          <w:rFonts w:ascii="Times New Roman" w:eastAsia="Times New Roman" w:hAnsi="Times New Roman" w:cs="Times New Roman"/>
          <w:sz w:val="24"/>
          <w:szCs w:val="24"/>
        </w:rPr>
        <w:t xml:space="preserve">у випадку відсутності договору зазначається </w:t>
      </w:r>
      <w:r w:rsidRPr="00206395">
        <w:rPr>
          <w:rFonts w:ascii="Times New Roman" w:eastAsia="Times New Roman" w:hAnsi="Times New Roman" w:cs="Times New Roman"/>
          <w:color w:val="5B9BD5"/>
          <w:sz w:val="24"/>
          <w:szCs w:val="24"/>
        </w:rPr>
        <w:t>«відсутній» або ставиться прочерк, або залишається поле пустим</w:t>
      </w:r>
      <w:r w:rsidRPr="00206395">
        <w:rPr>
          <w:rFonts w:ascii="Times New Roman" w:eastAsia="Times New Roman" w:hAnsi="Times New Roman" w:cs="Times New Roman"/>
          <w:sz w:val="24"/>
          <w:szCs w:val="24"/>
        </w:rPr>
        <w:t>;</w:t>
      </w:r>
    </w:p>
    <w:p w:rsidR="005D41FE" w:rsidRPr="00206395" w:rsidRDefault="005D41FE" w:rsidP="005D41FE">
      <w:pPr>
        <w:numPr>
          <w:ilvl w:val="0"/>
          <w:numId w:val="25"/>
        </w:numPr>
        <w:spacing w:after="0" w:line="240" w:lineRule="auto"/>
        <w:rPr>
          <w:rFonts w:ascii="Times New Roman" w:eastAsia="Times New Roman" w:hAnsi="Times New Roman" w:cs="Times New Roman"/>
          <w:sz w:val="24"/>
          <w:szCs w:val="24"/>
        </w:rPr>
      </w:pPr>
      <w:r w:rsidRPr="00206395">
        <w:rPr>
          <w:rFonts w:ascii="Times New Roman" w:eastAsia="Times New Roman" w:hAnsi="Times New Roman" w:cs="Times New Roman"/>
          <w:color w:val="4A86E8"/>
          <w:sz w:val="24"/>
          <w:szCs w:val="24"/>
        </w:rPr>
        <w:t>**</w:t>
      </w:r>
      <w:r w:rsidRPr="00206395">
        <w:rPr>
          <w:rFonts w:ascii="Times New Roman" w:eastAsia="Times New Roman" w:hAnsi="Times New Roman" w:cs="Times New Roman"/>
          <w:sz w:val="24"/>
          <w:szCs w:val="24"/>
        </w:rPr>
        <w:t xml:space="preserve">вибрати необхідне: </w:t>
      </w:r>
      <w:r w:rsidRPr="00206395">
        <w:rPr>
          <w:rFonts w:ascii="Times New Roman" w:eastAsia="Times New Roman" w:hAnsi="Times New Roman" w:cs="Times New Roman"/>
          <w:color w:val="4A86E8"/>
          <w:sz w:val="24"/>
          <w:szCs w:val="24"/>
        </w:rPr>
        <w:t>робочі дні або банківські дні</w:t>
      </w:r>
      <w:r w:rsidRPr="00206395">
        <w:rPr>
          <w:rFonts w:ascii="Times New Roman" w:eastAsia="Times New Roman" w:hAnsi="Times New Roman" w:cs="Times New Roman"/>
          <w:sz w:val="24"/>
          <w:szCs w:val="24"/>
        </w:rPr>
        <w:t>;</w:t>
      </w:r>
    </w:p>
    <w:p w:rsidR="005D41FE" w:rsidRDefault="005D41FE" w:rsidP="005D41FE">
      <w:pPr>
        <w:numPr>
          <w:ilvl w:val="0"/>
          <w:numId w:val="25"/>
        </w:numPr>
        <w:spacing w:after="0" w:line="240" w:lineRule="auto"/>
        <w:rPr>
          <w:rFonts w:ascii="Times New Roman" w:eastAsia="Times New Roman" w:hAnsi="Times New Roman" w:cs="Times New Roman"/>
          <w:sz w:val="24"/>
          <w:szCs w:val="24"/>
        </w:rPr>
      </w:pPr>
      <w:r w:rsidRPr="00206395">
        <w:rPr>
          <w:color w:val="5B9BD5"/>
          <w:sz w:val="24"/>
          <w:szCs w:val="24"/>
        </w:rPr>
        <w:t>***</w:t>
      </w:r>
      <w:r w:rsidRPr="00206395">
        <w:rPr>
          <w:rFonts w:ascii="Times New Roman" w:eastAsia="Times New Roman" w:hAnsi="Times New Roman" w:cs="Times New Roman"/>
          <w:sz w:val="24"/>
          <w:szCs w:val="24"/>
        </w:rPr>
        <w:t>даний</w:t>
      </w:r>
      <w:r>
        <w:rPr>
          <w:rFonts w:ascii="Times New Roman" w:eastAsia="Times New Roman" w:hAnsi="Times New Roman" w:cs="Times New Roman"/>
          <w:sz w:val="24"/>
          <w:szCs w:val="24"/>
        </w:rPr>
        <w:t xml:space="preserve"> пункт виконується у випадку встановлення вимоги щодо надання гарантії на паперовому носії.</w:t>
      </w:r>
    </w:p>
    <w:p w:rsidR="005D41FE" w:rsidRDefault="005D41FE" w:rsidP="005D41FE">
      <w:pPr>
        <w:shd w:val="clear" w:color="auto" w:fill="FFFFFF"/>
        <w:spacing w:after="0" w:line="240" w:lineRule="auto"/>
        <w:rPr>
          <w:rFonts w:ascii="Times New Roman" w:eastAsia="Times New Roman" w:hAnsi="Times New Roman" w:cs="Times New Roman"/>
          <w:sz w:val="24"/>
          <w:szCs w:val="24"/>
        </w:rPr>
      </w:pPr>
    </w:p>
    <w:p w:rsidR="005D41FE" w:rsidRDefault="005D41FE" w:rsidP="005D41FE">
      <w:pPr>
        <w:shd w:val="clear" w:color="auto" w:fill="FFFFFF"/>
        <w:spacing w:after="0" w:line="240" w:lineRule="auto"/>
        <w:rPr>
          <w:rFonts w:ascii="Times New Roman" w:eastAsia="Times New Roman" w:hAnsi="Times New Roman" w:cs="Times New Roman"/>
          <w:sz w:val="24"/>
          <w:szCs w:val="24"/>
          <w:lang w:val="uk-UA"/>
        </w:rPr>
      </w:pPr>
    </w:p>
    <w:p w:rsidR="00150DB3" w:rsidRDefault="00150DB3" w:rsidP="005D41FE">
      <w:pPr>
        <w:shd w:val="clear" w:color="auto" w:fill="FFFFFF"/>
        <w:spacing w:after="0" w:line="240" w:lineRule="auto"/>
        <w:rPr>
          <w:rFonts w:ascii="Times New Roman" w:eastAsia="Times New Roman" w:hAnsi="Times New Roman" w:cs="Times New Roman"/>
          <w:sz w:val="24"/>
          <w:szCs w:val="24"/>
          <w:lang w:val="uk-UA"/>
        </w:rPr>
      </w:pPr>
    </w:p>
    <w:p w:rsidR="00150DB3" w:rsidRPr="00150DB3" w:rsidRDefault="00150DB3" w:rsidP="005D41FE">
      <w:pPr>
        <w:shd w:val="clear" w:color="auto" w:fill="FFFFFF"/>
        <w:spacing w:after="0" w:line="240" w:lineRule="auto"/>
        <w:rPr>
          <w:rFonts w:ascii="Times New Roman" w:eastAsia="Times New Roman" w:hAnsi="Times New Roman" w:cs="Times New Roman"/>
          <w:sz w:val="24"/>
          <w:szCs w:val="24"/>
          <w:lang w:val="uk-UA"/>
        </w:rPr>
      </w:pPr>
    </w:p>
    <w:p w:rsidR="005D41FE" w:rsidRDefault="005D41FE" w:rsidP="005D41FE">
      <w:pPr>
        <w:shd w:val="clear" w:color="auto" w:fill="FFFFFF"/>
        <w:spacing w:after="0" w:line="240" w:lineRule="auto"/>
        <w:rPr>
          <w:rFonts w:ascii="Times New Roman" w:eastAsia="Times New Roman" w:hAnsi="Times New Roman" w:cs="Times New Roman"/>
          <w:sz w:val="24"/>
          <w:szCs w:val="24"/>
        </w:rPr>
      </w:pPr>
    </w:p>
    <w:p w:rsidR="005D41FE" w:rsidRDefault="005D41FE" w:rsidP="005D41F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p w:rsidR="005D41FE" w:rsidRDefault="005D41FE" w:rsidP="005D41FE">
      <w:pPr>
        <w:shd w:val="clear" w:color="auto" w:fill="FFFFFF"/>
        <w:spacing w:after="0" w:line="240" w:lineRule="auto"/>
        <w:jc w:val="center"/>
        <w:rPr>
          <w:rFonts w:ascii="Times New Roman" w:eastAsia="Times New Roman" w:hAnsi="Times New Roman" w:cs="Times New Roman"/>
          <w:sz w:val="24"/>
          <w:szCs w:val="24"/>
        </w:rPr>
      </w:pP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5D41FE" w:rsidTr="00933247">
        <w:tc>
          <w:tcPr>
            <w:tcW w:w="10415" w:type="dxa"/>
          </w:tcPr>
          <w:p w:rsidR="005D41FE" w:rsidRDefault="005D41FE" w:rsidP="00933247">
            <w:pPr>
              <w:shd w:val="clear" w:color="auto" w:fill="FFFFFF"/>
              <w:spacing w:after="0" w:line="240" w:lineRule="auto"/>
              <w:rPr>
                <w:rFonts w:ascii="Times New Roman" w:eastAsia="Times New Roman" w:hAnsi="Times New Roman" w:cs="Times New Roman"/>
                <w:sz w:val="24"/>
                <w:szCs w:val="24"/>
              </w:rPr>
            </w:pPr>
          </w:p>
          <w:p w:rsidR="005D41FE" w:rsidRDefault="005D41FE" w:rsidP="009332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5D41FE" w:rsidRDefault="005D41FE" w:rsidP="00933247">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D41FE" w:rsidRDefault="005D41FE" w:rsidP="00933247">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5D41FE" w:rsidRDefault="005D41FE" w:rsidP="00933247">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відповідно до якого видається гарантія банком, страховою організацією, фінансовою установою (у разі </w:t>
            </w:r>
            <w:r w:rsidRPr="00206395">
              <w:rPr>
                <w:rFonts w:ascii="Times New Roman" w:eastAsia="Times New Roman" w:hAnsi="Times New Roman" w:cs="Times New Roman"/>
                <w:sz w:val="24"/>
                <w:szCs w:val="24"/>
              </w:rPr>
              <w:t>наявності)</w:t>
            </w:r>
            <w:r w:rsidRPr="00206395">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w:t>
            </w:r>
            <w:r w:rsidRPr="00206395">
              <w:rPr>
                <w:rFonts w:ascii="Times New Roman" w:eastAsia="Times New Roman" w:hAnsi="Times New Roman" w:cs="Times New Roman"/>
                <w:color w:val="5B9BD5"/>
                <w:sz w:val="24"/>
                <w:szCs w:val="24"/>
              </w:rPr>
              <w:t>робочих / банківських**</w:t>
            </w:r>
            <w:r w:rsidRPr="00206395">
              <w:rPr>
                <w:rFonts w:ascii="Times New Roman" w:eastAsia="Times New Roman" w:hAnsi="Times New Roman" w:cs="Times New Roman"/>
                <w:sz w:val="24"/>
                <w:szCs w:val="24"/>
              </w:rPr>
              <w:t xml:space="preserve"> днів</w:t>
            </w:r>
            <w:r>
              <w:rPr>
                <w:rFonts w:ascii="Times New Roman" w:eastAsia="Times New Roman" w:hAnsi="Times New Roman" w:cs="Times New Roman"/>
                <w:sz w:val="24"/>
                <w:szCs w:val="24"/>
              </w:rPr>
              <w:t xml:space="preserve"> після дня отримання гарантом письмової вимоги бенефіціара про сплату суми гарантії (далі - вимога).</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D41FE"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D41FE"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rsidR="005D41FE"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принципалом, який став переможцем тендеру, забезпечення виконання договору </w:t>
            </w:r>
            <w:r>
              <w:rPr>
                <w:rFonts w:ascii="Times New Roman" w:eastAsia="Times New Roman" w:hAnsi="Times New Roman" w:cs="Times New Roman"/>
                <w:sz w:val="24"/>
                <w:szCs w:val="24"/>
              </w:rPr>
              <w:lastRenderedPageBreak/>
              <w:t>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D41FE"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5D41FE" w:rsidRDefault="005D41FE" w:rsidP="00933247">
            <w:pPr>
              <w:shd w:val="clear" w:color="auto" w:fill="FFFFFF"/>
              <w:spacing w:after="0" w:line="240" w:lineRule="auto"/>
              <w:ind w:left="720"/>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D41FE"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rsidR="005D41FE"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5D41FE"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D41FE"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5D41FE"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5D41FE"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5D41FE"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D41FE" w:rsidRDefault="005D41FE" w:rsidP="005D41FE">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D41FE" w:rsidRDefault="005D41FE" w:rsidP="005D41FE">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5D41FE" w:rsidRDefault="005D41FE" w:rsidP="00933247">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D41FE" w:rsidRPr="00206395" w:rsidRDefault="005D41FE" w:rsidP="00933247">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206395">
              <w:rPr>
                <w:rFonts w:ascii="Times New Roman" w:eastAsia="Times New Roman" w:hAnsi="Times New Roman" w:cs="Times New Roman"/>
                <w:color w:val="5B9BD5"/>
                <w:sz w:val="24"/>
                <w:szCs w:val="24"/>
              </w:rPr>
              <w:t>***</w:t>
            </w:r>
            <w:r w:rsidRPr="00206395">
              <w:rPr>
                <w:rFonts w:ascii="Times New Roman" w:eastAsia="Times New Roman" w:hAnsi="Times New Roman" w:cs="Times New Roman"/>
                <w:sz w:val="24"/>
                <w:szCs w:val="24"/>
              </w:rPr>
              <w:t xml:space="preserve">Уповноважена(ні) особа(и) </w:t>
            </w:r>
            <w:r w:rsidRPr="00206395">
              <w:rPr>
                <w:rFonts w:ascii="Times New Roman" w:eastAsia="Times New Roman" w:hAnsi="Times New Roman" w:cs="Times New Roman"/>
                <w:i/>
                <w:color w:val="5B9BD5"/>
                <w:sz w:val="24"/>
                <w:szCs w:val="24"/>
              </w:rPr>
              <w:t>(у разі складання гарантії на паперовому носії)</w:t>
            </w:r>
          </w:p>
          <w:p w:rsidR="005D41FE" w:rsidRPr="00206395" w:rsidRDefault="005D41FE" w:rsidP="00933247">
            <w:pPr>
              <w:shd w:val="clear" w:color="auto" w:fill="FFFFFF"/>
              <w:spacing w:after="0" w:line="240" w:lineRule="auto"/>
              <w:jc w:val="both"/>
              <w:rPr>
                <w:rFonts w:ascii="Times New Roman" w:eastAsia="Times New Roman" w:hAnsi="Times New Roman" w:cs="Times New Roman"/>
                <w:sz w:val="24"/>
                <w:szCs w:val="24"/>
              </w:rPr>
            </w:pPr>
            <w:r w:rsidRPr="00206395">
              <w:rPr>
                <w:rFonts w:ascii="Times New Roman" w:eastAsia="Times New Roman" w:hAnsi="Times New Roman" w:cs="Times New Roman"/>
                <w:sz w:val="24"/>
                <w:szCs w:val="24"/>
              </w:rPr>
              <w:t>_________________________________________________________________________________</w:t>
            </w:r>
          </w:p>
          <w:p w:rsidR="005D41FE" w:rsidRPr="00206395" w:rsidRDefault="005D41FE" w:rsidP="00933247">
            <w:pPr>
              <w:shd w:val="clear" w:color="auto" w:fill="FFFFFF"/>
              <w:spacing w:after="0" w:line="240" w:lineRule="auto"/>
              <w:jc w:val="center"/>
              <w:rPr>
                <w:rFonts w:ascii="Times New Roman" w:eastAsia="Times New Roman" w:hAnsi="Times New Roman" w:cs="Times New Roman"/>
                <w:sz w:val="20"/>
                <w:szCs w:val="20"/>
              </w:rPr>
            </w:pPr>
            <w:r w:rsidRPr="00206395">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5D41FE" w:rsidRPr="00206395" w:rsidRDefault="005D41FE" w:rsidP="00933247">
            <w:pPr>
              <w:shd w:val="clear" w:color="auto" w:fill="FFFFFF"/>
              <w:spacing w:after="0" w:line="240" w:lineRule="auto"/>
              <w:jc w:val="center"/>
              <w:rPr>
                <w:rFonts w:ascii="Times New Roman" w:eastAsia="Times New Roman" w:hAnsi="Times New Roman" w:cs="Times New Roman"/>
                <w:sz w:val="20"/>
                <w:szCs w:val="20"/>
              </w:rPr>
            </w:pPr>
          </w:p>
          <w:p w:rsidR="005D41FE" w:rsidRDefault="005D41FE" w:rsidP="00933247">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206395">
              <w:rPr>
                <w:rFonts w:ascii="Times New Roman" w:eastAsia="Times New Roman" w:hAnsi="Times New Roman" w:cs="Times New Roman"/>
                <w:sz w:val="24"/>
                <w:szCs w:val="24"/>
              </w:rPr>
              <w:t xml:space="preserve">Уповноважена(ні) особа(и) </w:t>
            </w:r>
            <w:r w:rsidRPr="00206395">
              <w:rPr>
                <w:rFonts w:ascii="Times New Roman" w:eastAsia="Times New Roman" w:hAnsi="Times New Roman" w:cs="Times New Roman"/>
                <w:i/>
                <w:color w:val="5B9BD5"/>
                <w:sz w:val="24"/>
                <w:szCs w:val="24"/>
              </w:rPr>
              <w:t>(у разі надання в електронній формі)</w:t>
            </w:r>
          </w:p>
          <w:p w:rsidR="005D41FE" w:rsidRDefault="005D41FE" w:rsidP="00933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5D41FE" w:rsidRDefault="005D41FE" w:rsidP="00933247">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5D41FE" w:rsidRDefault="005D41FE" w:rsidP="00933247">
            <w:pPr>
              <w:spacing w:after="0" w:line="240" w:lineRule="auto"/>
              <w:jc w:val="center"/>
              <w:rPr>
                <w:rFonts w:ascii="Times New Roman" w:eastAsia="Times New Roman" w:hAnsi="Times New Roman" w:cs="Times New Roman"/>
                <w:sz w:val="24"/>
                <w:szCs w:val="24"/>
              </w:rPr>
            </w:pPr>
          </w:p>
        </w:tc>
      </w:tr>
    </w:tbl>
    <w:p w:rsidR="00BD54BF" w:rsidRDefault="00BD54BF"/>
    <w:p w:rsidR="004A4CCB" w:rsidRDefault="004A4CCB"/>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523"/>
        <w:gridCol w:w="3118"/>
        <w:gridCol w:w="3431"/>
      </w:tblGrid>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523"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E7E" w:rsidRPr="00A91E7E" w:rsidRDefault="00A91E7E" w:rsidP="00F841FC">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FB0147" w:rsidP="00F841FC">
            <w:pPr>
              <w:jc w:val="both"/>
              <w:rPr>
                <w:rFonts w:ascii="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w:t>
            </w:r>
            <w:r w:rsidRPr="006F61B3">
              <w:rPr>
                <w:rFonts w:ascii="Times New Roman" w:eastAsia="Times New Roman" w:hAnsi="Times New Roman"/>
                <w:sz w:val="24"/>
                <w:szCs w:val="24"/>
                <w:shd w:val="clear" w:color="auto" w:fill="FFFFFF"/>
                <w:lang w:val="uk-UA" w:eastAsia="ru-RU"/>
              </w:rPr>
              <w:lastRenderedPageBreak/>
              <w:t>закупівлі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w:t>
            </w:r>
            <w:r w:rsidRPr="00A91E7E">
              <w:rPr>
                <w:rFonts w:ascii="Times New Roman" w:hAnsi="Times New Roman" w:cs="Times New Roman"/>
                <w:color w:val="000000" w:themeColor="text1"/>
                <w:sz w:val="24"/>
                <w:szCs w:val="24"/>
                <w:shd w:val="clear" w:color="auto" w:fill="FFFFFF"/>
                <w:lang w:val="uk-UA" w:eastAsia="ru-RU"/>
              </w:rPr>
              <w:lastRenderedPageBreak/>
              <w:t xml:space="preserve">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w:t>
            </w:r>
            <w:r w:rsidRPr="00A91E7E">
              <w:rPr>
                <w:rFonts w:ascii="Times New Roman" w:hAnsi="Times New Roman" w:cs="Times New Roman"/>
                <w:color w:val="000000" w:themeColor="text1"/>
                <w:sz w:val="24"/>
                <w:szCs w:val="24"/>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FB0147" w:rsidRDefault="00A91E7E" w:rsidP="00F841FC">
            <w:pPr>
              <w:jc w:val="both"/>
              <w:rPr>
                <w:rFonts w:ascii="Times New Roman" w:hAnsi="Times New Roman" w:cs="Times New Roman"/>
                <w:sz w:val="24"/>
                <w:szCs w:val="24"/>
                <w:shd w:val="clear" w:color="auto" w:fill="FFFFFF"/>
                <w:lang w:val="uk-UA" w:eastAsia="ru-RU"/>
              </w:rPr>
            </w:pPr>
            <w:r w:rsidRPr="00FB0147">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B0147">
              <w:rPr>
                <w:rFonts w:ascii="Times New Roman" w:hAnsi="Times New Roman" w:cs="Times New Roman"/>
                <w:i/>
                <w:iCs/>
                <w:sz w:val="24"/>
                <w:szCs w:val="24"/>
                <w:shd w:val="clear" w:color="auto" w:fill="FFFFFF"/>
                <w:lang w:val="uk-UA" w:eastAsia="ru-RU"/>
              </w:rPr>
              <w:t>(</w:t>
            </w:r>
            <w:r w:rsidRPr="00FB0147">
              <w:rPr>
                <w:rFonts w:ascii="Times New Roman" w:hAnsi="Times New Roman" w:cs="Times New Roman"/>
                <w:i/>
                <w:iCs/>
                <w:sz w:val="24"/>
                <w:szCs w:val="24"/>
                <w:lang w:val="uk-UA" w:eastAsia="ru-RU"/>
              </w:rPr>
              <w:t>підпункт 10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91E7E" w:rsidRPr="00FB0147" w:rsidRDefault="00A91E7E" w:rsidP="00F841FC">
            <w:pPr>
              <w:jc w:val="both"/>
              <w:rPr>
                <w:rFonts w:ascii="Times New Roman" w:hAnsi="Times New Roman" w:cs="Times New Roman"/>
                <w:i/>
                <w:iCs/>
                <w:sz w:val="24"/>
                <w:szCs w:val="24"/>
                <w:lang w:val="uk-UA" w:eastAsia="ru-RU"/>
              </w:rPr>
            </w:pPr>
            <w:r w:rsidRPr="00FB0147">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B0147">
              <w:rPr>
                <w:rFonts w:ascii="Times New Roman" w:hAnsi="Times New Roman" w:cs="Times New Roman"/>
                <w:i/>
                <w:iCs/>
                <w:sz w:val="24"/>
                <w:szCs w:val="24"/>
                <w:lang w:val="uk-UA" w:eastAsia="ru-RU"/>
              </w:rPr>
              <w:t xml:space="preserve"> </w:t>
            </w:r>
          </w:p>
          <w:p w:rsidR="00A91E7E" w:rsidRPr="00FB0147" w:rsidRDefault="00A91E7E" w:rsidP="00F841FC">
            <w:pPr>
              <w:jc w:val="both"/>
              <w:rPr>
                <w:rFonts w:ascii="Times New Roman" w:hAnsi="Times New Roman" w:cs="Times New Roman"/>
                <w:sz w:val="24"/>
                <w:szCs w:val="24"/>
                <w:lang w:val="uk-UA" w:eastAsia="ru-RU"/>
              </w:rPr>
            </w:pPr>
            <w:r w:rsidRPr="00FB0147">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91E7E" w:rsidRPr="00FB0147" w:rsidRDefault="00A91E7E" w:rsidP="00F841FC">
            <w:pPr>
              <w:jc w:val="both"/>
              <w:rPr>
                <w:rFonts w:ascii="Times New Roman" w:hAnsi="Times New Roman" w:cs="Times New Roman"/>
                <w:sz w:val="24"/>
                <w:szCs w:val="24"/>
                <w:lang w:val="uk-UA" w:eastAsia="ru-RU"/>
              </w:rPr>
            </w:pP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AA15B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A91E7E">
              <w:rPr>
                <w:rFonts w:ascii="Times New Roman" w:hAnsi="Times New Roman" w:cs="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A15B4" w:rsidP="00F841FC">
            <w:pPr>
              <w:jc w:val="both"/>
              <w:rPr>
                <w:rFonts w:ascii="Times New Roman" w:hAnsi="Times New Roman" w:cs="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C2098">
              <w:rPr>
                <w:rFonts w:ascii="Times New Roman" w:eastAsia="Times New Roman" w:hAnsi="Times New Roman"/>
                <w:sz w:val="24"/>
                <w:szCs w:val="24"/>
                <w:lang w:val="uk-UA" w:eastAsia="ru-RU"/>
              </w:rPr>
              <w:lastRenderedPageBreak/>
              <w:t xml:space="preserve">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w:t>
            </w:r>
            <w:r>
              <w:rPr>
                <w:rFonts w:ascii="Times New Roman" w:eastAsia="Times New Roman" w:hAnsi="Times New Roman"/>
                <w:sz w:val="24"/>
                <w:szCs w:val="24"/>
                <w:lang w:val="uk-UA" w:eastAsia="ru-RU"/>
              </w:rPr>
              <w:t xml:space="preserve"> у</w:t>
            </w:r>
            <w:r w:rsidRPr="005C2098">
              <w:rPr>
                <w:rFonts w:ascii="Times New Roman" w:eastAsia="Times New Roman" w:hAnsi="Times New Roman"/>
                <w:sz w:val="24"/>
                <w:szCs w:val="24"/>
                <w:lang w:val="uk-UA" w:eastAsia="ru-RU"/>
              </w:rPr>
              <w:t xml:space="preserve"> не</w:t>
            </w:r>
            <w:r>
              <w:rPr>
                <w:rFonts w:ascii="Times New Roman" w:eastAsia="Times New Roman" w:hAnsi="Times New Roman"/>
                <w:sz w:val="24"/>
                <w:szCs w:val="24"/>
                <w:lang w:val="uk-UA" w:eastAsia="ru-RU"/>
              </w:rPr>
              <w:t>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w:t>
            </w:r>
            <w:r>
              <w:rPr>
                <w:rFonts w:ascii="Times New Roman" w:eastAsia="Times New Roman" w:hAnsi="Times New Roman"/>
                <w:sz w:val="24"/>
                <w:szCs w:val="24"/>
                <w:lang w:val="uk-UA" w:eastAsia="ru-RU"/>
              </w:rPr>
              <w:t>«</w:t>
            </w:r>
            <w:r w:rsidRPr="005C2098">
              <w:rPr>
                <w:rFonts w:ascii="Times New Roman" w:eastAsia="Times New Roman" w:hAnsi="Times New Roman"/>
                <w:sz w:val="24"/>
                <w:szCs w:val="24"/>
                <w:lang w:val="uk-UA" w:eastAsia="ru-RU"/>
              </w:rPr>
              <w:t>Про санкції»</w:t>
            </w:r>
            <w:r>
              <w:rPr>
                <w:rFonts w:ascii="Times New Roman" w:eastAsia="Times New Roman" w:hAnsi="Times New Roman"/>
                <w:sz w:val="24"/>
                <w:szCs w:val="24"/>
                <w:shd w:val="clear" w:color="auto" w:fill="FFFFFF"/>
                <w:lang w:val="uk-UA" w:eastAsia="ru-RU"/>
              </w:rPr>
              <w:t xml:space="preserve"> крім випадку, коли активи такої особи в уствновленому законодавством порядку передані в управління АРМА</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BD4B14" w:rsidTr="00FB0147">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A91E7E">
              <w:rPr>
                <w:rFonts w:ascii="Times New Roman" w:hAnsi="Times New Roman" w:cs="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A91E7E" w:rsidRPr="00A91E7E" w:rsidRDefault="00A91E7E" w:rsidP="003A1C55">
            <w:pPr>
              <w:numPr>
                <w:ilvl w:val="0"/>
                <w:numId w:val="6"/>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A91E7E">
              <w:rPr>
                <w:rFonts w:ascii="Times New Roman" w:hAnsi="Times New Roman" w:cs="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91E7E" w:rsidRPr="00A91E7E" w:rsidRDefault="00A91E7E" w:rsidP="00F841FC">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A91E7E" w:rsidRPr="00A91E7E" w:rsidRDefault="00A91E7E" w:rsidP="003A1C55">
            <w:pPr>
              <w:numPr>
                <w:ilvl w:val="0"/>
                <w:numId w:val="6"/>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A91E7E">
              <w:rPr>
                <w:rFonts w:ascii="Times New Roman" w:hAnsi="Times New Roman" w:cs="Times New Roman"/>
                <w:sz w:val="24"/>
                <w:szCs w:val="24"/>
                <w:lang w:val="uk-UA" w:eastAsia="ru-RU"/>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1E7E" w:rsidRPr="00A91E7E" w:rsidRDefault="00A91E7E" w:rsidP="00F841FC">
            <w:pPr>
              <w:rPr>
                <w:rFonts w:ascii="Times New Roman" w:hAnsi="Times New Roman" w:cs="Times New Roman"/>
                <w:sz w:val="24"/>
                <w:szCs w:val="24"/>
                <w:lang w:val="uk-UA" w:eastAsia="ru-RU"/>
              </w:rPr>
            </w:pPr>
          </w:p>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A91E7E" w:rsidRPr="00A91E7E" w:rsidRDefault="00A91E7E" w:rsidP="00F841FC">
            <w:pPr>
              <w:rPr>
                <w:rFonts w:ascii="Times New Roman" w:hAnsi="Times New Roman" w:cs="Times New Roman"/>
                <w:sz w:val="24"/>
                <w:szCs w:val="24"/>
                <w:lang w:val="uk-UA" w:eastAsia="ru-RU"/>
              </w:rPr>
            </w:pPr>
          </w:p>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91E7E" w:rsidRPr="00A91E7E" w:rsidRDefault="00A91E7E" w:rsidP="00A91E7E">
      <w:pPr>
        <w:jc w:val="both"/>
        <w:rPr>
          <w:rFonts w:ascii="Times New Roman" w:hAnsi="Times New Roman" w:cs="Times New Roman"/>
          <w:sz w:val="24"/>
          <w:szCs w:val="24"/>
          <w:lang w:val="uk-UA"/>
        </w:rPr>
      </w:pP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w:t>
      </w:r>
      <w:r w:rsidRPr="00A91E7E">
        <w:rPr>
          <w:rFonts w:ascii="Times New Roman" w:hAnsi="Times New Roman" w:cs="Times New Roman"/>
          <w:sz w:val="24"/>
          <w:szCs w:val="24"/>
          <w:lang w:val="uk-UA"/>
        </w:rPr>
        <w:lastRenderedPageBreak/>
        <w:t>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91E7E" w:rsidRPr="0021190E" w:rsidRDefault="00A91E7E" w:rsidP="00A91E7E">
      <w:pPr>
        <w:jc w:val="both"/>
        <w:rPr>
          <w:rFonts w:ascii="Times New Roman" w:hAnsi="Times New Roman" w:cs="Times New Roman"/>
          <w:sz w:val="24"/>
          <w:szCs w:val="24"/>
          <w:lang w:val="uk-UA"/>
        </w:rPr>
      </w:pPr>
      <w:r w:rsidRPr="0021190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A91E7E" w:rsidRPr="00A91E7E" w:rsidRDefault="00A91E7E" w:rsidP="00A91E7E">
      <w:pPr>
        <w:jc w:val="both"/>
        <w:rPr>
          <w:rFonts w:ascii="Times New Roman" w:hAnsi="Times New Roman" w:cs="Times New Roman"/>
          <w:sz w:val="24"/>
          <w:szCs w:val="24"/>
          <w:lang w:val="uk-UA"/>
        </w:rPr>
      </w:pPr>
      <w:r w:rsidRPr="0021190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CB34FC" w:rsidRDefault="00CB34FC"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150DB3" w:rsidRDefault="00150DB3" w:rsidP="002626D5">
      <w:pPr>
        <w:jc w:val="right"/>
        <w:rPr>
          <w:rFonts w:ascii="Times New Roman" w:hAnsi="Times New Roman" w:cs="Times New Roman"/>
          <w:b/>
          <w:bCs/>
          <w:sz w:val="24"/>
          <w:szCs w:val="24"/>
          <w:lang w:val="uk-UA"/>
        </w:rPr>
      </w:pPr>
    </w:p>
    <w:p w:rsidR="004A4CCB" w:rsidRDefault="004A4CCB" w:rsidP="00206395">
      <w:pPr>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cs="Times New Roman"/>
          <w:b/>
          <w:bCs/>
          <w:sz w:val="24"/>
          <w:szCs w:val="24"/>
          <w:lang w:val="uk-UA"/>
        </w:rPr>
      </w:pPr>
    </w:p>
    <w:p w:rsidR="00B060FF" w:rsidRDefault="00502948" w:rsidP="003A1C55">
      <w:pPr>
        <w:spacing w:line="240" w:lineRule="auto"/>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3A1C55">
      <w:pPr>
        <w:spacing w:line="240" w:lineRule="auto"/>
        <w:contextualSpacing/>
        <w:jc w:val="center"/>
        <w:rPr>
          <w:rFonts w:ascii="Times New Roman" w:hAnsi="Times New Roman" w:cs="Times New Roman"/>
          <w:b/>
          <w:bCs/>
          <w:i/>
          <w:iCs/>
          <w:sz w:val="20"/>
          <w:szCs w:val="20"/>
          <w:lang w:val="uk-UA"/>
        </w:rPr>
      </w:pPr>
    </w:p>
    <w:p w:rsidR="002626D5" w:rsidRPr="0040668A" w:rsidRDefault="0040668A" w:rsidP="003A1C55">
      <w:pPr>
        <w:spacing w:line="240" w:lineRule="auto"/>
        <w:jc w:val="center"/>
        <w:rPr>
          <w:rFonts w:ascii="Times New Roman" w:hAnsi="Times New Roman" w:cs="Times New Roman"/>
          <w:b/>
          <w:bCs/>
          <w:sz w:val="24"/>
          <w:szCs w:val="24"/>
          <w:lang w:val="uk-UA"/>
        </w:rPr>
      </w:pPr>
      <w:r w:rsidRPr="0040668A">
        <w:rPr>
          <w:rFonts w:ascii="Times New Roman" w:hAnsi="Times New Roman" w:cs="Times New Roman"/>
          <w:b/>
          <w:bCs/>
          <w:color w:val="000000"/>
          <w:sz w:val="24"/>
          <w:szCs w:val="24"/>
          <w:shd w:val="clear" w:color="auto" w:fill="FFFFFF"/>
          <w:lang w:val="uk-UA"/>
        </w:rPr>
        <w:t>Капітальний ремонт укриття КНП «Консультативно-діагностичний центр» Святошинського району м. Києва за адресою: вул.Симиренка 10,</w:t>
      </w:r>
      <w:r w:rsidRPr="0040668A">
        <w:rPr>
          <w:b/>
          <w:bCs/>
          <w:color w:val="000000"/>
          <w:sz w:val="24"/>
          <w:szCs w:val="24"/>
          <w:shd w:val="clear" w:color="auto" w:fill="FFFFFF"/>
          <w:lang w:val="uk-UA"/>
        </w:rPr>
        <w:t xml:space="preserve"> </w:t>
      </w:r>
      <w:r w:rsidRPr="0040668A">
        <w:rPr>
          <w:rFonts w:ascii="Times New Roman" w:hAnsi="Times New Roman"/>
          <w:b/>
          <w:bCs/>
          <w:sz w:val="24"/>
          <w:szCs w:val="24"/>
          <w:lang w:val="uk-UA"/>
        </w:rPr>
        <w:t>ДК 021:2015 - 45450000-6 Інші завершальні будівельні роботи</w:t>
      </w: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206395" w:rsidTr="005B426B">
        <w:trPr>
          <w:jc w:val="center"/>
        </w:trPr>
        <w:tc>
          <w:tcPr>
            <w:tcW w:w="567" w:type="dxa"/>
            <w:tcBorders>
              <w:top w:val="single" w:sz="12" w:space="0" w:color="auto"/>
              <w:left w:val="single" w:sz="12" w:space="0" w:color="auto"/>
              <w:bottom w:val="nil"/>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w:t>
            </w: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Ч.ч.</w:t>
            </w:r>
          </w:p>
        </w:tc>
        <w:tc>
          <w:tcPr>
            <w:tcW w:w="5387" w:type="dxa"/>
            <w:tcBorders>
              <w:top w:val="single" w:sz="12" w:space="0" w:color="auto"/>
              <w:left w:val="nil"/>
              <w:bottom w:val="nil"/>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Одиниця</w:t>
            </w: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Примітка</w:t>
            </w:r>
          </w:p>
        </w:tc>
      </w:tr>
      <w:tr w:rsidR="00206395" w:rsidRPr="00206395" w:rsidTr="005B426B">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w:t>
            </w:r>
          </w:p>
        </w:tc>
        <w:tc>
          <w:tcPr>
            <w:tcW w:w="5387" w:type="dxa"/>
            <w:tcBorders>
              <w:top w:val="single" w:sz="4" w:space="0" w:color="auto"/>
              <w:left w:val="nil"/>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5</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Демонтаж дверних коробок в кам'яних стінах з</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відбиванням штукатурки в укосах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Знімання дверних полотен</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38,52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Знімання наличників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97,1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Демонтаж металевих дверних коробок із навішуванням</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дверних полотен</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6,3</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Демонтаж вимикачів, розеток</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Демонтаж кабелю</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Демонтаж дрібних металоконструкцій вагою до 0,1 т</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(залишки металоконструкцій, старі кріплення)</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0,5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Демонтаж раковин [умивальників]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Демонтаж унітазів зі змивними бачками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Розбирання дерев'яних плінтусів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144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Розбирання грат вентиляційних площею до 0,1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виріб</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Розбирання цегляних перегородок</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6,55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Демонтаж труб діаметром понад 40 мм до 80 мм,</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укладених по конструкціях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40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Розбирання облицювання стін з керамічних</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глазурованих плиток</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Відбивання штукатурки по цеглі та бетону зі стін та</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стель, площа відбивання в одному місці більше 5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351,46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Ремонт поверхні цегляних стін при глибині забиття в 0,5</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цеглини, площа забиття в одному місці до 1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6,0525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Готування важких опоряджувальних цементно-вапняних</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розчинів, склад 1:1:6</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0,14526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Обтісування нерівностей товщиною до 40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Протравлення стін нейтралiзуючим розчином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Поліпшене штукатурення стін по сітці без улаштування</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каркасу</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Суцільне вирівнювання штукатурки стін усередині</w:t>
            </w:r>
          </w:p>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будівлі цементно-вапняним розчином при товщині</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накиді до 10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Штукатурення плоских поверхонь віконних та дверних</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укосів по бетону та каменю</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41,072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Улаштування обшивки стін гіпсокартонними плитами</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[фальшстіни] по металевому каркасу</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175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Заповнення каркасів стін мінераловатними плитами при</w:t>
            </w:r>
          </w:p>
          <w:p w:rsidR="00206395" w:rsidRPr="00206395" w:rsidRDefault="00206395" w:rsidP="00206395">
            <w:pPr>
              <w:keepLines/>
              <w:autoSpaceDE w:val="0"/>
              <w:autoSpaceDN w:val="0"/>
              <w:spacing w:after="0" w:line="240" w:lineRule="auto"/>
              <w:rPr>
                <w:rFonts w:ascii="Times New Roman" w:eastAsia="Times New Roman" w:hAnsi="Times New Roman" w:cs="Times New Roman"/>
              </w:rPr>
            </w:pPr>
            <w:r w:rsidRPr="00206395">
              <w:rPr>
                <w:rFonts w:ascii="Times New Roman" w:eastAsia="Times New Roman" w:hAnsi="Times New Roman" w:cs="Times New Roman"/>
                <w:spacing w:val="-3"/>
                <w:lang w:val="uk-UA"/>
              </w:rPr>
              <w:t>товщині заповнення 100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-175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rPr>
              <w:t xml:space="preserve"> </w:t>
            </w:r>
          </w:p>
        </w:tc>
      </w:tr>
    </w:tbl>
    <w:p w:rsidR="00206395" w:rsidRPr="00206395" w:rsidRDefault="00206395" w:rsidP="00206395">
      <w:pPr>
        <w:autoSpaceDE w:val="0"/>
        <w:autoSpaceDN w:val="0"/>
        <w:spacing w:after="0" w:line="240" w:lineRule="auto"/>
        <w:rPr>
          <w:rFonts w:ascii="Times New Roman" w:eastAsia="Times New Roman" w:hAnsi="Times New Roman" w:cs="Times New Roman"/>
          <w:sz w:val="2"/>
          <w:szCs w:val="2"/>
        </w:rPr>
        <w:sectPr w:rsidR="00206395" w:rsidRPr="002063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206395" w:rsidTr="005B426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207,8</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перегородок на металевому однорядному</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каркасі з обшивкою гіпсокартонними листами або</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гіпсоволокнистими плитами в один шар без ізоляції  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житлових і громадських будівлях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19,5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Оформлення [оброблення] дверних прорізів 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перегородках з каркасом із сталевих профілів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Безпіщане накриття поверхонь стін розчином із</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клейового гіпсу [типу "сатенгіпс"] товщиною шару 1 мм</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Безпіщане накриття поверхонь стін розчином із</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клейового гіпсу [типу "сатенгіпс"], на кожний шар</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Поліпшене фарбування полівінілацетатними</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водоемульсійними сумішами стін по збірних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Облицювання  поверхонь стін керамічними плитками  на</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розчині із сухої клеючої суміші, число плиток в 1 м2 до 7</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53,31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Очищення вручну внутрішніх поверхонь стель від</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олійної, перхлорвінілової фарби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Протравлення стель нейтралізуючим розчином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Поліпшене штукатурення стель по сітці без</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улаштування каркасу</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Безпіщане накриття поверхонь стель розчином із</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клейового гіпсу [типу "сатенгіпс"] товщиною шару 1,5 мм</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Безпіщане накриття поверхонь стель розчином із</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клейового гіпсу [типу "сатенгіпс"], на кожний шар</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Поліпшене фарбування полівінілацетатними</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водоемульсійними сумішами стель по збірних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190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190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133,07</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68</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Знімання цементної стяжки товщиною 20 мм по</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цементної стяжки товщиною 20 мм по</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На кожні 5 мм зміни товщини шару цементної стяжки</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додавати або виключати (до 40мм)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покриттів з керамічних плиток на розчині із</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плінтусів шириною 100 мм з керамічних</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плиток розміром 60х60 см на розчині із сухої клеючої</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суміші</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14,4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Заповнення дверних прорізів ламінованими дверними</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блоками із застосуванням анкерів і монтажної піни,</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серія блоку ДГ-21-9</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металевих дверних коробок із</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навішуванням дверних полотен</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1,845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Забивання щілин монтажною піною, площа перерізу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щілини 20 см2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4,9</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Заповнення дверних прорізів готовими дверними</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блоками площею до 2 м2 з металопластику  у кам'яних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стінах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29,52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bl>
    <w:p w:rsidR="00206395" w:rsidRPr="00206395" w:rsidRDefault="00206395" w:rsidP="00206395">
      <w:pPr>
        <w:autoSpaceDE w:val="0"/>
        <w:autoSpaceDN w:val="0"/>
        <w:spacing w:after="0" w:line="240" w:lineRule="auto"/>
        <w:rPr>
          <w:rFonts w:ascii="Times New Roman" w:eastAsia="Times New Roman" w:hAnsi="Times New Roman" w:cs="Times New Roman"/>
          <w:sz w:val="2"/>
          <w:szCs w:val="2"/>
        </w:rPr>
        <w:sectPr w:rsidR="00206395" w:rsidRPr="0020639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206395" w:rsidTr="005B426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Заповнення дверних прорізів готовими дверними</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блоками площею більше 3 м2 з металопластику  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кам'яних стінах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10,15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гіпсових грат вентиляційних площею до 0,</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1 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виріб</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Улаштування дверцят ревізійних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виріб</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Розбирання трубопроводів з труб чавунних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Розбирання трубопроводів з труб чавунних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каналізаційних діаметром понад 50 до 100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Демонтаж трубопроводу водопостачання з труб</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сталевих водогазопровідних оцинкованих діаметром 20</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13,4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59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Прокладання трубопроводів водопостачання з труб</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поліетиленових [поліпропіленових] напірних діаметром</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20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Прокладання трубопроводів каналізації з</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1,25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Прокладання трубопроводів каналізації з</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умивальників одиночних з підведенням</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унітазів з безпосередньо приєднаним</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бачком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Установлення трапів діаметром 100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Установлення піддонів душових сталевих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Улаштування каркасно-фільончастих перегородок 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санвузлах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Пробивання борозен в цегляних стінах, переріз борозен</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до 20 см2</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Забивання борозен в бетонних стінах, ширина борозни</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до 50 мм, глибина борозни до 20 мм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71</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Готування важких опоряджувальних цементно-вапняних</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розчинів, склад 1:1:6</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0,0714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72</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вимикачів утопленого типу при схованій</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73</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штепсельних розеток утопленого типу</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при схованій проводці</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74</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Монтаж світильників для люмінесцентних ламп, які</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встановлюються в підвісних стелях, кількість ламп 1 шт</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75</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Монтаж світильників для люмінесцентних ламп, які</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встановлюються на підвісах [штангах], кількість ламп 1</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42</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76</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щитків освітлювальних групових масою</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до 3 кг у готовій ніші або на стіні</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77</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Установлення вимикачів та перемикачів пакетних 2-х і 3-</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78</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Фарбування олійними сумішами за 2 рази раніше</w:t>
            </w:r>
          </w:p>
          <w:p w:rsidR="00206395" w:rsidRPr="00206395"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206395">
              <w:rPr>
                <w:rFonts w:ascii="Arial" w:eastAsia="Times New Roman" w:hAnsi="Arial" w:cs="Arial"/>
                <w:spacing w:val="-3"/>
                <w:sz w:val="20"/>
                <w:szCs w:val="20"/>
                <w:lang w:val="uk-UA"/>
              </w:rPr>
              <w:t>пофарбованих металевих поверхонь площею більше 5</w:t>
            </w:r>
          </w:p>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м2 [крім покрівлі]</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6,35</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79</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30,64724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567" w:type="dxa"/>
            <w:tcBorders>
              <w:top w:val="nil"/>
              <w:left w:val="single" w:sz="12"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80</w:t>
            </w:r>
          </w:p>
        </w:tc>
        <w:tc>
          <w:tcPr>
            <w:tcW w:w="5387" w:type="dxa"/>
            <w:tcBorders>
              <w:top w:val="nil"/>
              <w:left w:val="nil"/>
              <w:bottom w:val="nil"/>
              <w:right w:val="nil"/>
            </w:tcBorders>
          </w:tcPr>
          <w:p w:rsidR="00206395" w:rsidRPr="00206395" w:rsidRDefault="00206395" w:rsidP="00206395">
            <w:pPr>
              <w:keepLines/>
              <w:autoSpaceDE w:val="0"/>
              <w:autoSpaceDN w:val="0"/>
              <w:spacing w:after="0" w:line="240" w:lineRule="auto"/>
              <w:rPr>
                <w:rFonts w:ascii="Arial" w:eastAsia="Times New Roman" w:hAnsi="Arial" w:cs="Arial"/>
                <w:sz w:val="20"/>
                <w:szCs w:val="20"/>
              </w:rPr>
            </w:pPr>
            <w:r w:rsidRPr="00206395">
              <w:rPr>
                <w:rFonts w:ascii="Arial" w:eastAsia="Times New Roman"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20"/>
                <w:szCs w:val="20"/>
              </w:rPr>
            </w:pPr>
            <w:r w:rsidRPr="00206395">
              <w:rPr>
                <w:rFonts w:ascii="Arial" w:eastAsia="Times New Roman" w:hAnsi="Arial" w:cs="Arial"/>
                <w:spacing w:val="-3"/>
                <w:sz w:val="20"/>
                <w:szCs w:val="20"/>
                <w:lang w:val="uk-UA"/>
              </w:rPr>
              <w:t>30,64724</w:t>
            </w:r>
          </w:p>
        </w:tc>
        <w:tc>
          <w:tcPr>
            <w:tcW w:w="1418" w:type="dxa"/>
            <w:tcBorders>
              <w:top w:val="nil"/>
              <w:left w:val="single" w:sz="4" w:space="0" w:color="auto"/>
              <w:bottom w:val="nil"/>
              <w:right w:val="single" w:sz="12" w:space="0" w:color="auto"/>
            </w:tcBorders>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r w:rsidR="00206395" w:rsidRPr="00206395" w:rsidTr="005B426B">
        <w:trPr>
          <w:jc w:val="center"/>
        </w:trPr>
        <w:tc>
          <w:tcPr>
            <w:tcW w:w="10203" w:type="dxa"/>
            <w:gridSpan w:val="5"/>
            <w:tcBorders>
              <w:top w:val="single" w:sz="12" w:space="0" w:color="auto"/>
              <w:left w:val="nil"/>
              <w:bottom w:val="nil"/>
              <w:right w:val="nil"/>
            </w:tcBorders>
            <w:vAlign w:val="center"/>
          </w:tcPr>
          <w:p w:rsidR="00206395" w:rsidRPr="00206395" w:rsidRDefault="00206395" w:rsidP="00206395">
            <w:pPr>
              <w:keepLines/>
              <w:autoSpaceDE w:val="0"/>
              <w:autoSpaceDN w:val="0"/>
              <w:spacing w:after="0" w:line="240" w:lineRule="auto"/>
              <w:jc w:val="center"/>
              <w:rPr>
                <w:rFonts w:ascii="Arial" w:eastAsia="Times New Roman" w:hAnsi="Arial" w:cs="Arial"/>
                <w:sz w:val="16"/>
                <w:szCs w:val="16"/>
              </w:rPr>
            </w:pPr>
            <w:r w:rsidRPr="00206395">
              <w:rPr>
                <w:rFonts w:ascii="Arial" w:eastAsia="Times New Roman" w:hAnsi="Arial" w:cs="Arial"/>
                <w:sz w:val="16"/>
                <w:szCs w:val="16"/>
              </w:rPr>
              <w:t xml:space="preserve"> </w:t>
            </w:r>
          </w:p>
        </w:tc>
      </w:tr>
    </w:tbl>
    <w:p w:rsidR="004041EC" w:rsidRDefault="004041EC" w:rsidP="003A1C55">
      <w:pPr>
        <w:spacing w:line="240" w:lineRule="auto"/>
        <w:contextualSpacing/>
        <w:jc w:val="center"/>
        <w:rPr>
          <w:rFonts w:ascii="Times New Roman" w:hAnsi="Times New Roman" w:cs="Times New Roman"/>
          <w:b/>
          <w:bCs/>
          <w:i/>
          <w:iCs/>
          <w:sz w:val="24"/>
          <w:szCs w:val="24"/>
          <w:lang w:val="uk-UA"/>
        </w:rPr>
      </w:pPr>
    </w:p>
    <w:p w:rsidR="004041EC" w:rsidRDefault="004041EC" w:rsidP="003A1C55">
      <w:pPr>
        <w:spacing w:line="240" w:lineRule="auto"/>
        <w:contextualSpacing/>
        <w:jc w:val="center"/>
        <w:rPr>
          <w:rFonts w:ascii="Times New Roman" w:hAnsi="Times New Roman" w:cs="Times New Roman"/>
          <w:b/>
          <w:bCs/>
          <w:i/>
          <w:iCs/>
          <w:sz w:val="24"/>
          <w:szCs w:val="24"/>
          <w:lang w:val="uk-UA"/>
        </w:rPr>
      </w:pPr>
    </w:p>
    <w:p w:rsidR="004041EC" w:rsidRDefault="004041EC" w:rsidP="003A1C55">
      <w:pPr>
        <w:spacing w:line="240" w:lineRule="auto"/>
        <w:contextualSpacing/>
        <w:jc w:val="right"/>
        <w:rPr>
          <w:rFonts w:ascii="Times New Roman" w:hAnsi="Times New Roman" w:cs="Times New Roman"/>
          <w:b/>
          <w:bCs/>
          <w:sz w:val="24"/>
          <w:szCs w:val="24"/>
          <w:lang w:val="uk-UA"/>
        </w:rPr>
      </w:pPr>
    </w:p>
    <w:p w:rsidR="007E46C7" w:rsidRPr="007E46C7" w:rsidRDefault="007E46C7" w:rsidP="003A1C55">
      <w:pPr>
        <w:snapToGrid w:val="0"/>
        <w:spacing w:after="0" w:line="240" w:lineRule="auto"/>
        <w:ind w:left="20" w:right="5" w:firstLine="349"/>
        <w:jc w:val="both"/>
        <w:rPr>
          <w:rFonts w:ascii="Times New Roman" w:eastAsia="SimSun" w:hAnsi="Times New Roman"/>
          <w:b/>
          <w:sz w:val="24"/>
          <w:szCs w:val="24"/>
          <w:lang w:val="uk-UA"/>
        </w:rPr>
      </w:pPr>
      <w:r w:rsidRPr="007E46C7">
        <w:rPr>
          <w:rFonts w:ascii="Times New Roman" w:eastAsia="SimSun" w:hAnsi="Times New Roman"/>
          <w:b/>
          <w:sz w:val="24"/>
          <w:szCs w:val="24"/>
          <w:lang w:val="uk-UA"/>
        </w:rPr>
        <w:t>Загальні вимоги</w:t>
      </w:r>
    </w:p>
    <w:p w:rsidR="007E46C7" w:rsidRPr="007E46C7"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7E46C7">
        <w:rPr>
          <w:rFonts w:ascii="Times New Roman" w:eastAsia="SimSun" w:hAnsi="Times New Roman"/>
          <w:sz w:val="24"/>
          <w:szCs w:val="24"/>
          <w:lang w:val="uk-UA"/>
        </w:rPr>
        <w:t>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rsidR="004B50AC" w:rsidRPr="00090FA8" w:rsidRDefault="007E46C7" w:rsidP="00933247">
      <w:pPr>
        <w:numPr>
          <w:ilvl w:val="0"/>
          <w:numId w:val="15"/>
        </w:numPr>
        <w:spacing w:after="0" w:line="240" w:lineRule="auto"/>
        <w:jc w:val="both"/>
        <w:rPr>
          <w:rFonts w:ascii="Times New Roman" w:eastAsia="SimSun" w:hAnsi="Times New Roman"/>
          <w:sz w:val="24"/>
          <w:szCs w:val="24"/>
          <w:lang w:val="uk-UA"/>
        </w:rPr>
      </w:pPr>
      <w:bookmarkStart w:id="2" w:name="_Hlk66259633"/>
      <w:r w:rsidRPr="004B50AC">
        <w:rPr>
          <w:rFonts w:ascii="Times New Roman" w:eastAsia="SimSun" w:hAnsi="Times New Roman"/>
          <w:sz w:val="24"/>
          <w:szCs w:val="24"/>
          <w:lang w:val="uk-UA"/>
        </w:rPr>
        <w:lastRenderedPageBreak/>
        <w:t xml:space="preserve">Кошторисна документація на тендерну пропозицію учасника має відповідати технічному </w:t>
      </w:r>
      <w:r w:rsidRPr="00090FA8">
        <w:rPr>
          <w:rFonts w:ascii="Times New Roman" w:eastAsia="SimSun" w:hAnsi="Times New Roman"/>
          <w:sz w:val="24"/>
          <w:szCs w:val="24"/>
          <w:lang w:val="uk-UA"/>
        </w:rPr>
        <w:t xml:space="preserve">завданню, повинна бути розрахована та виконана згідно </w:t>
      </w:r>
      <w:r w:rsidR="0021190E" w:rsidRPr="00090FA8">
        <w:rPr>
          <w:rFonts w:ascii="Times New Roman" w:eastAsia="Times New Roman" w:hAnsi="Times New Roman"/>
          <w:sz w:val="24"/>
          <w:szCs w:val="24"/>
          <w:shd w:val="clear" w:color="auto" w:fill="FFFFFF"/>
          <w:lang w:val="uk-UA" w:eastAsia="ru-RU"/>
        </w:rPr>
        <w:t xml:space="preserve">КНУ «Настанова з визначення вартості будівництва» </w:t>
      </w:r>
      <w:r w:rsidRPr="00090FA8">
        <w:rPr>
          <w:rFonts w:ascii="Times New Roman" w:eastAsia="SimSun" w:hAnsi="Times New Roman"/>
          <w:sz w:val="24"/>
          <w:szCs w:val="24"/>
          <w:lang w:val="uk-UA"/>
        </w:rPr>
        <w:t xml:space="preserve">за допомогою програмного комплексу АВК-5 останньої версії </w:t>
      </w:r>
      <w:r w:rsidR="004B50AC" w:rsidRPr="00090FA8">
        <w:rPr>
          <w:rFonts w:ascii="Times New Roman" w:eastAsia="Times New Roman" w:hAnsi="Times New Roman"/>
          <w:color w:val="000000"/>
          <w:sz w:val="24"/>
          <w:szCs w:val="24"/>
          <w:lang w:val="uk-UA" w:eastAsia="ru-RU"/>
        </w:rPr>
        <w:t>або у програмному комплексі, який взаємодіє з ними в частині передачі  кошторисної документації</w:t>
      </w:r>
      <w:r w:rsidR="0021190E" w:rsidRPr="00090FA8">
        <w:rPr>
          <w:rFonts w:ascii="Times New Roman" w:eastAsia="SimSun" w:hAnsi="Times New Roman"/>
          <w:sz w:val="24"/>
          <w:szCs w:val="24"/>
          <w:lang w:val="uk-UA"/>
        </w:rPr>
        <w:t>.</w:t>
      </w:r>
      <w:r w:rsidRPr="00090FA8">
        <w:rPr>
          <w:rFonts w:ascii="Times New Roman" w:eastAsia="SimSun" w:hAnsi="Times New Roman"/>
          <w:sz w:val="24"/>
          <w:szCs w:val="24"/>
          <w:lang w:val="uk-UA"/>
        </w:rPr>
        <w:t xml:space="preserve"> </w:t>
      </w:r>
      <w:bookmarkEnd w:id="2"/>
    </w:p>
    <w:p w:rsidR="007E46C7" w:rsidRPr="00090FA8" w:rsidRDefault="007E46C7" w:rsidP="00933247">
      <w:pPr>
        <w:numPr>
          <w:ilvl w:val="0"/>
          <w:numId w:val="15"/>
        </w:numPr>
        <w:spacing w:after="0" w:line="240" w:lineRule="auto"/>
        <w:jc w:val="both"/>
        <w:rPr>
          <w:rFonts w:ascii="Times New Roman" w:eastAsia="SimSun" w:hAnsi="Times New Roman"/>
          <w:sz w:val="24"/>
          <w:szCs w:val="24"/>
          <w:lang w:val="uk-UA"/>
        </w:rPr>
      </w:pPr>
      <w:r w:rsidRPr="00090FA8">
        <w:rPr>
          <w:rFonts w:ascii="Times New Roman" w:eastAsia="SimSun" w:hAnsi="Times New Roman"/>
          <w:sz w:val="24"/>
          <w:szCs w:val="24"/>
          <w:lang w:val="uk-UA"/>
        </w:rPr>
        <w:t xml:space="preserve">Учасники в складі тендерної пропозиції повинні надати ліцензію на програмний комплекс АВК-5 </w:t>
      </w:r>
      <w:r w:rsidR="00635514" w:rsidRPr="00090FA8">
        <w:rPr>
          <w:rFonts w:ascii="Times New Roman" w:eastAsia="SimSun" w:hAnsi="Times New Roman"/>
          <w:sz w:val="24"/>
          <w:szCs w:val="24"/>
          <w:lang w:val="uk-UA"/>
        </w:rPr>
        <w:t xml:space="preserve">або аналогічний комплекс </w:t>
      </w:r>
      <w:r w:rsidRPr="00090FA8">
        <w:rPr>
          <w:rFonts w:ascii="Times New Roman" w:eastAsia="SimSun" w:hAnsi="Times New Roman"/>
          <w:sz w:val="24"/>
          <w:szCs w:val="24"/>
          <w:lang w:val="uk-UA"/>
        </w:rPr>
        <w:t>та договір на підтвердження права користування даним комплексом.</w:t>
      </w:r>
    </w:p>
    <w:p w:rsidR="007E46C7" w:rsidRPr="00090FA8"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eastAsia="SimSu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9C628C" w:rsidRPr="00090FA8" w:rsidRDefault="007E46C7" w:rsidP="009C628C">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eastAsia="SimSun" w:hAnsi="Times New Roman"/>
          <w:sz w:val="24"/>
          <w:szCs w:val="24"/>
          <w:lang w:val="uk-UA"/>
        </w:rPr>
        <w:t xml:space="preserve">Інформаційна довідка про наявність кваліфікованих працівників повинна містити інформацію про працівників, а саме: посада, спеціальність, досвід роботи та у разі необхідності залучення додатково працівників необхідних для виконання робіт. В Учасника повинні бути в наявності (за штатом або на договірних умовах або на інших умовах) </w:t>
      </w:r>
      <w:r w:rsidR="009C628C" w:rsidRPr="00090FA8">
        <w:rPr>
          <w:rFonts w:ascii="Times New Roman" w:eastAsia="SimSun" w:hAnsi="Times New Roman"/>
          <w:sz w:val="24"/>
          <w:szCs w:val="24"/>
          <w:lang w:val="uk-UA"/>
        </w:rPr>
        <w:t>головний інженер</w:t>
      </w:r>
      <w:r w:rsidRPr="00090FA8">
        <w:rPr>
          <w:rFonts w:ascii="Times New Roman" w:eastAsia="SimSun" w:hAnsi="Times New Roman"/>
          <w:sz w:val="24"/>
          <w:szCs w:val="24"/>
          <w:lang w:val="uk-UA"/>
        </w:rPr>
        <w:t>,</w:t>
      </w:r>
      <w:r w:rsidR="009C628C" w:rsidRPr="00090FA8">
        <w:rPr>
          <w:rFonts w:ascii="Times New Roman" w:eastAsia="SimSun" w:hAnsi="Times New Roman"/>
          <w:sz w:val="24"/>
          <w:szCs w:val="24"/>
          <w:lang w:val="uk-UA"/>
        </w:rPr>
        <w:t xml:space="preserve"> який має вищу освіту в галузі будівництва та досвід роботи на посаді не менше  5 років</w:t>
      </w:r>
      <w:r w:rsidR="00635514" w:rsidRPr="00090FA8">
        <w:rPr>
          <w:rFonts w:ascii="Times New Roman" w:eastAsia="SimSun" w:hAnsi="Times New Roman"/>
          <w:sz w:val="24"/>
          <w:szCs w:val="24"/>
          <w:lang w:val="uk-UA"/>
        </w:rPr>
        <w:t xml:space="preserve"> та </w:t>
      </w:r>
      <w:r w:rsidR="00635514" w:rsidRPr="00152A46">
        <w:rPr>
          <w:rFonts w:ascii="Times New Roman" w:eastAsia="Times New Roman" w:hAnsi="Times New Roman"/>
          <w:sz w:val="24"/>
          <w:szCs w:val="24"/>
          <w:lang w:val="uk-UA" w:eastAsia="ar-SA"/>
        </w:rPr>
        <w:t xml:space="preserve">електрик </w:t>
      </w:r>
      <w:r w:rsidR="00635514" w:rsidRPr="00090FA8">
        <w:rPr>
          <w:rFonts w:ascii="Times New Roman" w:eastAsia="Times New Roman" w:hAnsi="Times New Roman"/>
          <w:sz w:val="24"/>
          <w:szCs w:val="24"/>
          <w:lang w:val="uk-UA" w:eastAsia="ar-SA"/>
        </w:rPr>
        <w:t xml:space="preserve">з </w:t>
      </w:r>
      <w:r w:rsidR="00635514" w:rsidRPr="00152A46">
        <w:rPr>
          <w:rFonts w:ascii="Times New Roman" w:eastAsia="Times New Roman" w:hAnsi="Times New Roman"/>
          <w:sz w:val="24"/>
          <w:szCs w:val="24"/>
          <w:lang w:val="uk-UA" w:eastAsia="ru-RU"/>
        </w:rPr>
        <w:t>груп</w:t>
      </w:r>
      <w:r w:rsidR="00635514" w:rsidRPr="00090FA8">
        <w:rPr>
          <w:rFonts w:ascii="Times New Roman" w:eastAsia="Times New Roman" w:hAnsi="Times New Roman"/>
          <w:sz w:val="24"/>
          <w:szCs w:val="24"/>
          <w:lang w:val="uk-UA" w:eastAsia="ru-RU"/>
        </w:rPr>
        <w:t>ою</w:t>
      </w:r>
      <w:r w:rsidR="00635514" w:rsidRPr="00152A46">
        <w:rPr>
          <w:rFonts w:ascii="Times New Roman" w:eastAsia="Times New Roman" w:hAnsi="Times New Roman"/>
          <w:sz w:val="24"/>
          <w:szCs w:val="24"/>
          <w:lang w:val="uk-UA" w:eastAsia="ru-RU"/>
        </w:rPr>
        <w:t xml:space="preserve"> допуску з електробезпеки </w:t>
      </w:r>
      <w:r w:rsidR="00152A46" w:rsidRPr="00206395">
        <w:rPr>
          <w:rFonts w:ascii="Times New Roman" w:eastAsia="Times New Roman" w:hAnsi="Times New Roman"/>
          <w:sz w:val="24"/>
          <w:szCs w:val="24"/>
          <w:lang w:eastAsia="ru-RU"/>
        </w:rPr>
        <w:t>V</w:t>
      </w:r>
      <w:r w:rsidR="00152A46" w:rsidRPr="00152A46">
        <w:rPr>
          <w:rFonts w:ascii="Times New Roman" w:eastAsia="Times New Roman" w:hAnsi="Times New Roman"/>
          <w:sz w:val="24"/>
          <w:szCs w:val="24"/>
          <w:lang w:val="uk-UA" w:eastAsia="ru-RU"/>
        </w:rPr>
        <w:t xml:space="preserve"> </w:t>
      </w:r>
      <w:r w:rsidR="00152A46">
        <w:rPr>
          <w:rFonts w:ascii="Times New Roman" w:eastAsia="Times New Roman" w:hAnsi="Times New Roman"/>
          <w:sz w:val="24"/>
          <w:szCs w:val="24"/>
          <w:lang w:val="uk-UA" w:eastAsia="ru-RU"/>
        </w:rPr>
        <w:t>або І</w:t>
      </w:r>
      <w:r w:rsidR="00152A46" w:rsidRPr="00206395">
        <w:rPr>
          <w:rFonts w:ascii="Times New Roman" w:eastAsia="Times New Roman" w:hAnsi="Times New Roman"/>
          <w:sz w:val="24"/>
          <w:szCs w:val="24"/>
          <w:lang w:eastAsia="ru-RU"/>
        </w:rPr>
        <w:t>V</w:t>
      </w:r>
      <w:r w:rsidR="00635514" w:rsidRPr="00090FA8">
        <w:rPr>
          <w:rFonts w:ascii="Times New Roman" w:eastAsia="Times New Roman" w:hAnsi="Times New Roman"/>
          <w:sz w:val="24"/>
          <w:szCs w:val="24"/>
          <w:lang w:val="uk-UA" w:eastAsia="ru-RU"/>
        </w:rPr>
        <w:t>.</w:t>
      </w:r>
    </w:p>
    <w:p w:rsidR="007E46C7" w:rsidRPr="00090FA8"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eastAsia="SimSun" w:hAnsi="Times New Roman"/>
          <w:sz w:val="24"/>
          <w:szCs w:val="24"/>
          <w:lang w:val="uk-UA"/>
        </w:rPr>
        <w:t>Учасники закупівлі у складі пропозиції також надають оригінали або належним чином завірені копії посвідчень директора,  головного інженера, виконроба з «Правил з охорони праці» та дипломів про їх освіту.</w:t>
      </w:r>
    </w:p>
    <w:p w:rsidR="007E46C7" w:rsidRPr="00090FA8" w:rsidRDefault="009C628C"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hAnsi="Times New Roman"/>
          <w:sz w:val="24"/>
          <w:szCs w:val="24"/>
        </w:rPr>
        <w:t>У складі пропозиції Учасник надає копію договору між Учасником та компанією-перевізником (приймальником) на вивіз (приймання) будівельного сміття.</w:t>
      </w:r>
    </w:p>
    <w:p w:rsidR="007E46C7" w:rsidRPr="00090FA8"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eastAsia="SimSun" w:hAnsi="Times New Roman"/>
          <w:sz w:val="24"/>
          <w:szCs w:val="24"/>
          <w:lang w:val="uk-UA"/>
        </w:rPr>
        <w:t>Наказ про призначення відповідальної особи з питань пожежної безпеки (копія посвідчення та протокол перевірки знань з пожежної безпеки);</w:t>
      </w:r>
    </w:p>
    <w:p w:rsidR="007E46C7" w:rsidRPr="00090FA8"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090FA8">
        <w:rPr>
          <w:rFonts w:ascii="Times New Roman" w:eastAsia="SimSun" w:hAnsi="Times New Roman"/>
          <w:sz w:val="24"/>
          <w:szCs w:val="24"/>
          <w:lang w:val="uk-UA"/>
        </w:rPr>
        <w:t>Дозвіл на виконання робіт підвищеної небезпеки (або аналогічний документ декларація)</w:t>
      </w:r>
      <w:r w:rsidR="004B50AC" w:rsidRPr="00090FA8">
        <w:rPr>
          <w:rFonts w:ascii="Times New Roman" w:hAnsi="Times New Roman"/>
          <w:spacing w:val="4"/>
          <w:sz w:val="24"/>
          <w:szCs w:val="24"/>
          <w:lang w:val="uk-UA" w:eastAsia="ru-RU"/>
        </w:rPr>
        <w:t xml:space="preserve"> Наявність декларації відповідності матеріально-технічної бази вимогам законодавства з питань охорони праці згідно з Постановою </w:t>
      </w:r>
      <w:r w:rsidR="004B50AC" w:rsidRPr="00090FA8">
        <w:rPr>
          <w:rFonts w:ascii="Times New Roman" w:hAnsi="Times New Roman"/>
          <w:spacing w:val="4"/>
          <w:sz w:val="24"/>
          <w:szCs w:val="24"/>
          <w:lang w:eastAsia="ru-RU"/>
        </w:rPr>
        <w:t>КМ № 357 від 24.03.2022 на Роботи, що виконуються на висоті понад 1,3 метра</w:t>
      </w:r>
      <w:r w:rsidRPr="00090FA8">
        <w:rPr>
          <w:rFonts w:ascii="Times New Roman" w:eastAsia="SimSun" w:hAnsi="Times New Roman"/>
          <w:sz w:val="24"/>
          <w:szCs w:val="24"/>
          <w:lang w:val="uk-UA"/>
        </w:rPr>
        <w:t>.</w:t>
      </w:r>
    </w:p>
    <w:p w:rsidR="00635514" w:rsidRPr="00635514" w:rsidRDefault="007E46C7" w:rsidP="00933247">
      <w:pPr>
        <w:widowControl w:val="0"/>
        <w:numPr>
          <w:ilvl w:val="0"/>
          <w:numId w:val="15"/>
        </w:numPr>
        <w:spacing w:after="0" w:line="240" w:lineRule="auto"/>
        <w:contextualSpacing/>
        <w:jc w:val="both"/>
        <w:rPr>
          <w:rFonts w:ascii="Times New Roman" w:eastAsia="SimSun" w:hAnsi="Times New Roman"/>
          <w:sz w:val="24"/>
          <w:szCs w:val="24"/>
          <w:lang w:val="uk-UA"/>
        </w:rPr>
      </w:pPr>
      <w:r w:rsidRPr="00635514">
        <w:rPr>
          <w:rFonts w:ascii="Times New Roman" w:eastAsia="SimSun" w:hAnsi="Times New Roman"/>
          <w:sz w:val="24"/>
          <w:szCs w:val="24"/>
          <w:lang w:val="uk-UA"/>
        </w:rPr>
        <w:t>Учасники закупівлі надають у складі пропозиції оригінали або належним чином завірені копії наказу з охорони праці про призначення відповідальних осіб за безпечне виконання робіт підвищеної небезпеки  та наказу про призначення відповідальної особи за стан охорони праці</w:t>
      </w:r>
      <w:r w:rsidR="00635514">
        <w:rPr>
          <w:rFonts w:ascii="Times New Roman" w:eastAsia="SimSun" w:hAnsi="Times New Roman"/>
          <w:sz w:val="24"/>
          <w:szCs w:val="24"/>
          <w:lang w:val="uk-UA"/>
        </w:rPr>
        <w:t>.</w:t>
      </w:r>
    </w:p>
    <w:p w:rsidR="007E46C7" w:rsidRPr="007E46C7" w:rsidRDefault="007E46C7" w:rsidP="003A1C55">
      <w:pPr>
        <w:pStyle w:val="a5"/>
        <w:widowControl w:val="0"/>
        <w:numPr>
          <w:ilvl w:val="0"/>
          <w:numId w:val="15"/>
        </w:numPr>
        <w:spacing w:after="0" w:line="240" w:lineRule="auto"/>
        <w:jc w:val="both"/>
        <w:rPr>
          <w:rFonts w:ascii="Times New Roman" w:hAnsi="Times New Roman"/>
          <w:sz w:val="24"/>
          <w:szCs w:val="24"/>
          <w:lang w:val="uk-UA"/>
        </w:rPr>
      </w:pPr>
      <w:r w:rsidRPr="007E46C7">
        <w:rPr>
          <w:rFonts w:ascii="Times New Roman" w:hAnsi="Times New Roman"/>
          <w:sz w:val="24"/>
          <w:szCs w:val="24"/>
          <w:lang w:val="uk-UA"/>
        </w:rPr>
        <w:t>Перед  подачею пропозиції учасник повинен оглянути об’єкт. Такий огляд є обов’язковий, що підтверджується підписом учасником та уповноваженої особи Замовника. Пропозиції учасників, які не були присутні на об’єкті не беруться до уваги та не розглядаються.</w:t>
      </w:r>
    </w:p>
    <w:p w:rsidR="007E46C7" w:rsidRPr="009C628C" w:rsidRDefault="007E46C7" w:rsidP="003A1C55">
      <w:pPr>
        <w:pStyle w:val="a5"/>
        <w:widowControl w:val="0"/>
        <w:numPr>
          <w:ilvl w:val="0"/>
          <w:numId w:val="15"/>
        </w:numPr>
        <w:spacing w:after="0" w:line="240" w:lineRule="auto"/>
        <w:jc w:val="both"/>
        <w:rPr>
          <w:rFonts w:ascii="Times New Roman" w:hAnsi="Times New Roman"/>
          <w:sz w:val="24"/>
          <w:szCs w:val="24"/>
          <w:lang w:val="uk-UA"/>
        </w:rPr>
      </w:pPr>
      <w:r w:rsidRPr="007E46C7">
        <w:rPr>
          <w:rFonts w:ascii="Times New Roman" w:eastAsia="SimSun" w:hAnsi="Times New Roman"/>
          <w:sz w:val="24"/>
          <w:szCs w:val="24"/>
          <w:lang w:val="uk-UA"/>
        </w:rPr>
        <w:t>З метою одержання додаткової інформації про необхідні технічні, якісні та кількісні характеристики предмета закупівлі, яка може бути необхідною для підготовки пропозиції, за участю представника замовника провести обстеження об’єкту обов’язково в період уточнень, ознайомитись з додатковою технічною документацією, яка необхідна для підготовки тендерної пропозиції, а також здійснити фактичну оцінку ремонту зазначеного об’єкту</w:t>
      </w:r>
      <w:bookmarkStart w:id="3" w:name="_Hlk66262292"/>
      <w:r w:rsidRPr="007E46C7">
        <w:rPr>
          <w:rFonts w:ascii="Times New Roman" w:eastAsia="SimSun" w:hAnsi="Times New Roman"/>
          <w:sz w:val="24"/>
          <w:szCs w:val="24"/>
          <w:lang w:val="uk-UA"/>
        </w:rPr>
        <w:t xml:space="preserve">. Учасник торгів надає Лист-гарантію у довільній формі про те, що Учасник перед подачею пропозиції в період уточнень ознайомився з проектною документацією, провів обстеження об’ємів робіт та зобов’язується надати всю необхідну технічну документацію, пов’язану з виконаними роботами, що необхідна для здачі об’єкту в експлуатацію в установленому порядку. </w:t>
      </w:r>
      <w:bookmarkEnd w:id="3"/>
      <w:r w:rsidRPr="007E46C7">
        <w:rPr>
          <w:rFonts w:ascii="Times New Roman" w:eastAsia="SimSun" w:hAnsi="Times New Roman"/>
          <w:sz w:val="24"/>
          <w:szCs w:val="24"/>
          <w:lang w:val="uk-UA"/>
        </w:rPr>
        <w:t>На підтвердження огляду місця проведення робіт Учасник повинен надати Акт огляду обʼєкту будівництва з підтвердженням ознайомлення з фактичними обсягами та видами робіт з відміткою відповідальної особи Замовника про здійснення огляду.</w:t>
      </w:r>
    </w:p>
    <w:p w:rsidR="009C628C" w:rsidRPr="004A4CCB" w:rsidRDefault="009C628C" w:rsidP="009C628C">
      <w:pPr>
        <w:pStyle w:val="a5"/>
        <w:numPr>
          <w:ilvl w:val="0"/>
          <w:numId w:val="15"/>
        </w:numPr>
        <w:suppressAutoHyphens/>
        <w:snapToGrid w:val="0"/>
        <w:spacing w:after="0" w:line="240" w:lineRule="auto"/>
        <w:jc w:val="both"/>
        <w:rPr>
          <w:rFonts w:ascii="Times New Roman" w:eastAsia="Times New Roman" w:hAnsi="Times New Roman"/>
          <w:bCs/>
          <w:iCs/>
          <w:sz w:val="24"/>
          <w:szCs w:val="24"/>
          <w:shd w:val="clear" w:color="auto" w:fill="FFFFFF"/>
          <w:lang w:val="uk-UA" w:eastAsia="ru-RU"/>
        </w:rPr>
      </w:pPr>
      <w:r w:rsidRPr="004A4CCB">
        <w:rPr>
          <w:rFonts w:ascii="Times New Roman" w:eastAsia="Times New Roman" w:hAnsi="Times New Roman"/>
          <w:color w:val="000000"/>
          <w:sz w:val="24"/>
          <w:szCs w:val="24"/>
          <w:lang w:val="uk-UA" w:eastAsia="ru-RU"/>
        </w:rPr>
        <w:t>З метою підтвердження відповідності впливу на довкілля й клімат, відповідності, продуктивності, ресурсоефективності, безпечності, процедури забезпечення якості, Учасник у складі тендерної пропозиції має надати:</w:t>
      </w:r>
    </w:p>
    <w:p w:rsidR="009C628C" w:rsidRPr="004A4CCB" w:rsidRDefault="009C628C" w:rsidP="009C628C">
      <w:pPr>
        <w:pStyle w:val="a5"/>
        <w:spacing w:after="0" w:line="240" w:lineRule="auto"/>
        <w:rPr>
          <w:rFonts w:ascii="Times New Roman" w:eastAsia="Times New Roman" w:hAnsi="Times New Roman"/>
          <w:color w:val="000000"/>
          <w:sz w:val="24"/>
          <w:szCs w:val="24"/>
          <w:lang w:val="uk-UA" w:eastAsia="uk-UA"/>
        </w:rPr>
      </w:pPr>
      <w:r w:rsidRPr="004A4CCB">
        <w:rPr>
          <w:rFonts w:ascii="Times New Roman" w:eastAsia="Times New Roman" w:hAnsi="Times New Roman"/>
          <w:color w:val="000000"/>
          <w:sz w:val="24"/>
          <w:szCs w:val="24"/>
          <w:lang w:val="uk-UA" w:eastAsia="uk-UA"/>
        </w:rPr>
        <w:t xml:space="preserve">- сертифікат на систему управління якістю ДСТУ </w:t>
      </w:r>
      <w:r w:rsidRPr="004A4CCB">
        <w:rPr>
          <w:rFonts w:ascii="Times New Roman" w:eastAsia="Times New Roman" w:hAnsi="Times New Roman"/>
          <w:color w:val="000000"/>
          <w:sz w:val="24"/>
          <w:szCs w:val="24"/>
          <w:lang w:eastAsia="uk-UA"/>
        </w:rPr>
        <w:t>ISO</w:t>
      </w:r>
      <w:r w:rsidRPr="004A4CCB">
        <w:rPr>
          <w:rFonts w:ascii="Times New Roman" w:eastAsia="Times New Roman" w:hAnsi="Times New Roman"/>
          <w:color w:val="000000"/>
          <w:sz w:val="24"/>
          <w:szCs w:val="24"/>
          <w:lang w:val="uk-UA" w:eastAsia="uk-UA"/>
        </w:rPr>
        <w:t xml:space="preserve"> 9001:2015, що система управління якістю стосовно виконання будівельних робіт (організація будівництва будівель) відповідає вимогам ДСТУ </w:t>
      </w:r>
      <w:r w:rsidRPr="004A4CCB">
        <w:rPr>
          <w:rFonts w:ascii="Times New Roman" w:eastAsia="Times New Roman" w:hAnsi="Times New Roman"/>
          <w:color w:val="000000"/>
          <w:sz w:val="24"/>
          <w:szCs w:val="24"/>
          <w:lang w:eastAsia="uk-UA"/>
        </w:rPr>
        <w:t>ISO</w:t>
      </w:r>
      <w:r w:rsidRPr="004A4CCB">
        <w:rPr>
          <w:rFonts w:ascii="Times New Roman" w:eastAsia="Times New Roman" w:hAnsi="Times New Roman"/>
          <w:color w:val="000000"/>
          <w:sz w:val="24"/>
          <w:szCs w:val="24"/>
          <w:lang w:val="uk-UA" w:eastAsia="uk-UA"/>
        </w:rPr>
        <w:t xml:space="preserve"> 9001:2015;</w:t>
      </w:r>
    </w:p>
    <w:p w:rsidR="009C628C" w:rsidRPr="004A4CCB" w:rsidRDefault="009C628C" w:rsidP="009C628C">
      <w:pPr>
        <w:pStyle w:val="a5"/>
        <w:spacing w:after="0" w:line="240" w:lineRule="auto"/>
        <w:rPr>
          <w:rFonts w:ascii="Times New Roman" w:eastAsia="Times New Roman" w:hAnsi="Times New Roman"/>
          <w:color w:val="000000"/>
          <w:sz w:val="24"/>
          <w:szCs w:val="24"/>
          <w:lang w:val="uk-UA" w:eastAsia="uk-UA"/>
        </w:rPr>
      </w:pPr>
      <w:r w:rsidRPr="004A4CCB">
        <w:rPr>
          <w:rFonts w:ascii="Times New Roman" w:eastAsia="Times New Roman" w:hAnsi="Times New Roman"/>
          <w:color w:val="000000"/>
          <w:sz w:val="24"/>
          <w:szCs w:val="24"/>
          <w:lang w:val="uk-UA" w:eastAsia="uk-UA"/>
        </w:rPr>
        <w:lastRenderedPageBreak/>
        <w:t xml:space="preserve">- сертифікат на систему управління охороною здоров’я та безпекою праці, стосовно виконання будівельних робіт відповідно вимогам ДСТУ </w:t>
      </w:r>
      <w:r w:rsidRPr="004A4CCB">
        <w:rPr>
          <w:rFonts w:ascii="Times New Roman" w:eastAsia="Times New Roman" w:hAnsi="Times New Roman"/>
          <w:color w:val="000000"/>
          <w:sz w:val="24"/>
          <w:szCs w:val="24"/>
          <w:lang w:eastAsia="uk-UA"/>
        </w:rPr>
        <w:t>ISO</w:t>
      </w:r>
      <w:r w:rsidRPr="004A4CCB">
        <w:rPr>
          <w:rFonts w:ascii="Times New Roman" w:eastAsia="Times New Roman" w:hAnsi="Times New Roman"/>
          <w:color w:val="000000"/>
          <w:sz w:val="24"/>
          <w:szCs w:val="24"/>
          <w:lang w:val="uk-UA" w:eastAsia="uk-UA"/>
        </w:rPr>
        <w:t xml:space="preserve"> 45001:2019 (</w:t>
      </w:r>
      <w:r w:rsidRPr="004A4CCB">
        <w:rPr>
          <w:rFonts w:ascii="Times New Roman" w:eastAsia="Times New Roman" w:hAnsi="Times New Roman"/>
          <w:color w:val="000000"/>
          <w:sz w:val="24"/>
          <w:szCs w:val="24"/>
          <w:lang w:eastAsia="uk-UA"/>
        </w:rPr>
        <w:t>ISO</w:t>
      </w:r>
      <w:r w:rsidRPr="004A4CCB">
        <w:rPr>
          <w:rFonts w:ascii="Times New Roman" w:eastAsia="Times New Roman" w:hAnsi="Times New Roman"/>
          <w:color w:val="000000"/>
          <w:sz w:val="24"/>
          <w:szCs w:val="24"/>
          <w:lang w:val="uk-UA" w:eastAsia="uk-UA"/>
        </w:rPr>
        <w:t xml:space="preserve"> 45001:2018, </w:t>
      </w:r>
      <w:r w:rsidRPr="004A4CCB">
        <w:rPr>
          <w:rFonts w:ascii="Times New Roman" w:eastAsia="Times New Roman" w:hAnsi="Times New Roman"/>
          <w:color w:val="000000"/>
          <w:sz w:val="24"/>
          <w:szCs w:val="24"/>
          <w:lang w:eastAsia="uk-UA"/>
        </w:rPr>
        <w:t>IDT</w:t>
      </w:r>
      <w:r w:rsidRPr="004A4CCB">
        <w:rPr>
          <w:rFonts w:ascii="Times New Roman" w:eastAsia="Times New Roman" w:hAnsi="Times New Roman"/>
          <w:color w:val="000000"/>
          <w:sz w:val="24"/>
          <w:szCs w:val="24"/>
          <w:lang w:val="uk-UA" w:eastAsia="uk-UA"/>
        </w:rPr>
        <w:t>);</w:t>
      </w:r>
    </w:p>
    <w:p w:rsidR="009C628C" w:rsidRPr="009C628C" w:rsidRDefault="009C628C" w:rsidP="009C628C">
      <w:pPr>
        <w:pStyle w:val="a5"/>
        <w:spacing w:after="0" w:line="240" w:lineRule="auto"/>
        <w:rPr>
          <w:rFonts w:ascii="Times New Roman" w:eastAsia="Times New Roman" w:hAnsi="Times New Roman"/>
          <w:color w:val="000000"/>
          <w:sz w:val="24"/>
          <w:szCs w:val="24"/>
          <w:lang w:eastAsia="uk-UA"/>
        </w:rPr>
      </w:pPr>
      <w:r w:rsidRPr="004A4CCB">
        <w:rPr>
          <w:rFonts w:ascii="Times New Roman" w:eastAsia="Times New Roman" w:hAnsi="Times New Roman"/>
          <w:color w:val="000000"/>
          <w:sz w:val="24"/>
          <w:szCs w:val="24"/>
          <w:lang w:eastAsia="uk-UA"/>
        </w:rPr>
        <w:t>- сертифікат на систему екологічного управління, що система екологічного управління відповідає: вимогам ДСТУ ISO 14001:2015 у сфері будівництва</w:t>
      </w:r>
    </w:p>
    <w:p w:rsidR="007E46C7" w:rsidRPr="007E46C7"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 Усі ризики після розкриття тендерних пропозицій щодо неволодіння інформацією з приводу обсягу робіт по даному предмету закупівлі, несе Учасник, про що останній в складі тендерної пропозиції надає гарантійний лист про погодження із п. 18 цієї частини.</w:t>
      </w:r>
    </w:p>
    <w:p w:rsidR="007E46C7" w:rsidRPr="007E46C7"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7E46C7" w:rsidRPr="007E46C7"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 Витрати учасника, пов'язані з підготовкою та поданням  пропозиції не відшкодовуються (в тому числі і у разі відміни процедури) про в складі пропозиції Учасник надає письмову згоду.</w:t>
      </w:r>
    </w:p>
    <w:p w:rsidR="007E46C7" w:rsidRPr="007E46C7"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E46C7" w:rsidRPr="007E46C7" w:rsidRDefault="007E46C7" w:rsidP="003A1C55">
      <w:pPr>
        <w:widowControl w:val="0"/>
        <w:spacing w:after="0" w:line="240" w:lineRule="auto"/>
        <w:ind w:left="709"/>
        <w:contextualSpacing/>
        <w:jc w:val="both"/>
        <w:rPr>
          <w:rFonts w:ascii="Times New Roman" w:eastAsia="SimSun" w:hAnsi="Times New Roman"/>
          <w:sz w:val="24"/>
          <w:szCs w:val="24"/>
          <w:lang w:val="uk-UA"/>
        </w:rPr>
      </w:pPr>
      <w:r w:rsidRPr="007E46C7">
        <w:rPr>
          <w:rFonts w:ascii="Times New Roman" w:eastAsia="SimSun" w:hAnsi="Times New Roman"/>
          <w:sz w:val="24"/>
          <w:szCs w:val="24"/>
          <w:lang w:val="uk-UA"/>
        </w:rPr>
        <w:t>-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p w:rsidR="007E46C7" w:rsidRPr="007E46C7" w:rsidRDefault="007E46C7" w:rsidP="003A1C55">
      <w:pPr>
        <w:widowControl w:val="0"/>
        <w:spacing w:after="0" w:line="240" w:lineRule="auto"/>
        <w:ind w:left="709" w:firstLine="11"/>
        <w:contextualSpacing/>
        <w:jc w:val="both"/>
        <w:rPr>
          <w:rFonts w:ascii="Times New Roman" w:eastAsia="SimSun" w:hAnsi="Times New Roman"/>
          <w:spacing w:val="-3"/>
          <w:sz w:val="24"/>
          <w:szCs w:val="24"/>
          <w:lang w:val="uk-UA"/>
        </w:rPr>
      </w:pPr>
      <w:r w:rsidRPr="007E46C7">
        <w:rPr>
          <w:rFonts w:ascii="Times New Roman" w:eastAsia="SimSun" w:hAnsi="Times New Roman"/>
          <w:sz w:val="24"/>
          <w:szCs w:val="24"/>
          <w:lang w:val="uk-UA"/>
        </w:rPr>
        <w:t>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Уповноважену особу замовника, що передбачена в оголошенні про проведення процедури закупівлі на право отримання інформації щодо відповідності учасника встановленим критеріям, чи зазначення в пропозиції будь-якої недостовірної інформації відповідно до їх компетенції. У разі відсутності такого листа та довіреності у складі пропозиції учасника, така пропозиція відхиляється на підставі статті 14 Закону.</w:t>
      </w:r>
      <w:r w:rsidRPr="007E46C7">
        <w:rPr>
          <w:rFonts w:ascii="Times New Roman" w:eastAsia="SimSun" w:hAnsi="Times New Roman"/>
          <w:spacing w:val="-3"/>
          <w:sz w:val="24"/>
          <w:szCs w:val="24"/>
          <w:lang w:val="uk-UA"/>
        </w:rPr>
        <w:t xml:space="preserve"> </w:t>
      </w:r>
    </w:p>
    <w:p w:rsidR="007E46C7" w:rsidRPr="007E46C7"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Роботи обов’язково здійснюються у відповідності до вимог нормативних документів, щодо порядку виконання будівельних робіт. </w:t>
      </w:r>
    </w:p>
    <w:p w:rsidR="007E46C7" w:rsidRPr="007E46C7"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 </w:t>
      </w:r>
    </w:p>
    <w:p w:rsidR="007E46C7" w:rsidRPr="007E46C7"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7E46C7">
        <w:rPr>
          <w:rFonts w:ascii="Times New Roman" w:eastAsia="SimSun" w:hAnsi="Times New Roman"/>
          <w:sz w:val="24"/>
          <w:szCs w:val="24"/>
          <w:lang w:val="uk-UA"/>
        </w:rPr>
        <w:t xml:space="preserve"> Всі ресурси необхідні для виконання предмету закупівлі включаються у вартість пропозиції Учасника.</w:t>
      </w:r>
    </w:p>
    <w:p w:rsidR="007E46C7" w:rsidRPr="007E46C7"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7E46C7">
        <w:rPr>
          <w:rFonts w:ascii="Times New Roman" w:hAnsi="Times New Roman"/>
          <w:sz w:val="24"/>
          <w:szCs w:val="24"/>
          <w:lang w:val="uk-UA"/>
        </w:rPr>
        <w:t xml:space="preserve"> Роботи виконуються на території </w:t>
      </w:r>
      <w:r w:rsidRPr="007E46C7">
        <w:rPr>
          <w:rFonts w:ascii="Times New Roman" w:hAnsi="Times New Roman"/>
          <w:b/>
          <w:sz w:val="24"/>
          <w:szCs w:val="24"/>
          <w:lang w:val="uk-UA"/>
        </w:rPr>
        <w:t>Комунального некомерційного підприємства «Консультативно-діагностичний центр Святошинського району м. Києва»</w:t>
      </w:r>
      <w:r w:rsidRPr="007E46C7">
        <w:rPr>
          <w:rFonts w:ascii="Times New Roman" w:hAnsi="Times New Roman"/>
          <w:sz w:val="24"/>
          <w:szCs w:val="24"/>
          <w:lang w:val="uk-UA"/>
        </w:rPr>
        <w:t xml:space="preserve"> за адресою м.Київ, вул.Симиренка, буд.10.</w:t>
      </w:r>
    </w:p>
    <w:p w:rsidR="007E46C7" w:rsidRPr="007E46C7"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7E46C7">
        <w:rPr>
          <w:rFonts w:ascii="Times New Roman" w:hAnsi="Times New Roman"/>
          <w:sz w:val="24"/>
          <w:szCs w:val="24"/>
          <w:lang w:val="uk-UA"/>
        </w:rPr>
        <w:t xml:space="preserve"> Початок виконання робіт - після підписання договору у разі наявності всіх необхідних дозвільних документів, необхідних для надання цих послуг (в разі необхідності, якщо це передбачено чинним законодавством).</w:t>
      </w:r>
    </w:p>
    <w:p w:rsidR="007E46C7" w:rsidRPr="004A4CCB"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bookmarkStart w:id="4" w:name="_Hlk55483097"/>
      <w:r w:rsidRPr="007E46C7">
        <w:rPr>
          <w:rFonts w:ascii="Times New Roman" w:hAnsi="Times New Roman"/>
          <w:sz w:val="24"/>
          <w:szCs w:val="24"/>
          <w:lang w:val="uk-UA"/>
        </w:rPr>
        <w:t xml:space="preserve"> Термін виконання робіт з м</w:t>
      </w:r>
      <w:r w:rsidR="004D0010">
        <w:rPr>
          <w:rFonts w:ascii="Times New Roman" w:hAnsi="Times New Roman"/>
          <w:sz w:val="24"/>
          <w:szCs w:val="24"/>
          <w:lang w:val="uk-UA"/>
        </w:rPr>
        <w:t xml:space="preserve">оменту підписання договору </w:t>
      </w:r>
      <w:r w:rsidR="00635514">
        <w:rPr>
          <w:rFonts w:ascii="Times New Roman" w:hAnsi="Times New Roman"/>
          <w:sz w:val="24"/>
          <w:szCs w:val="24"/>
          <w:lang w:val="uk-UA"/>
        </w:rPr>
        <w:t xml:space="preserve">до </w:t>
      </w:r>
      <w:r w:rsidR="004D0010" w:rsidRPr="004A4CCB">
        <w:rPr>
          <w:rFonts w:ascii="Times New Roman" w:hAnsi="Times New Roman"/>
          <w:sz w:val="24"/>
          <w:szCs w:val="24"/>
          <w:lang w:val="uk-UA"/>
        </w:rPr>
        <w:t>31.12</w:t>
      </w:r>
      <w:r w:rsidRPr="004A4CCB">
        <w:rPr>
          <w:rFonts w:ascii="Times New Roman" w:hAnsi="Times New Roman"/>
          <w:sz w:val="24"/>
          <w:szCs w:val="24"/>
          <w:lang w:val="uk-UA"/>
        </w:rPr>
        <w:t>.2023.</w:t>
      </w:r>
      <w:bookmarkEnd w:id="4"/>
    </w:p>
    <w:p w:rsidR="007E46C7" w:rsidRPr="007E46C7" w:rsidRDefault="007E46C7" w:rsidP="003A1C55">
      <w:pPr>
        <w:pStyle w:val="a5"/>
        <w:numPr>
          <w:ilvl w:val="0"/>
          <w:numId w:val="15"/>
        </w:numPr>
        <w:tabs>
          <w:tab w:val="left" w:pos="993"/>
        </w:tabs>
        <w:spacing w:after="0" w:line="240" w:lineRule="auto"/>
        <w:ind w:hanging="294"/>
        <w:jc w:val="both"/>
        <w:rPr>
          <w:rFonts w:ascii="Times New Roman" w:eastAsia="SimSun" w:hAnsi="Times New Roman"/>
          <w:sz w:val="24"/>
          <w:szCs w:val="24"/>
          <w:lang w:val="uk-UA"/>
        </w:rPr>
      </w:pPr>
      <w:r w:rsidRPr="007E46C7">
        <w:rPr>
          <w:rFonts w:ascii="Times New Roman" w:hAnsi="Times New Roman"/>
          <w:sz w:val="24"/>
          <w:szCs w:val="24"/>
          <w:lang w:val="uk-UA"/>
        </w:rPr>
        <w:t xml:space="preserve"> В складі пропозиції Учасником надається наступна кошторисна документація:</w:t>
      </w:r>
    </w:p>
    <w:p w:rsidR="007E46C7" w:rsidRPr="007E46C7" w:rsidRDefault="007E46C7" w:rsidP="003A1C55">
      <w:pPr>
        <w:numPr>
          <w:ilvl w:val="0"/>
          <w:numId w:val="16"/>
        </w:numPr>
        <w:tabs>
          <w:tab w:val="left" w:pos="993"/>
        </w:tabs>
        <w:spacing w:after="0"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t>договірна ціна</w:t>
      </w:r>
      <w:r w:rsidR="00635514">
        <w:rPr>
          <w:rFonts w:ascii="Times New Roman" w:hAnsi="Times New Roman"/>
          <w:sz w:val="24"/>
          <w:szCs w:val="24"/>
          <w:lang w:val="uk-UA" w:eastAsia="uk-UA"/>
        </w:rPr>
        <w:t>;</w:t>
      </w:r>
    </w:p>
    <w:p w:rsidR="007E46C7" w:rsidRPr="007E46C7"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t xml:space="preserve">зведений кошторисний розрахунок вартості робіт з пояснювальною запискою; </w:t>
      </w:r>
    </w:p>
    <w:p w:rsidR="007E46C7" w:rsidRPr="007E46C7"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lastRenderedPageBreak/>
        <w:t xml:space="preserve">розрахунок  заробітної плати; </w:t>
      </w:r>
    </w:p>
    <w:p w:rsidR="007E46C7" w:rsidRPr="007E46C7"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t xml:space="preserve">локальний кошторис; </w:t>
      </w:r>
    </w:p>
    <w:p w:rsidR="007E46C7" w:rsidRPr="007E46C7"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t>відомість ресурсів до зведеного кошторисного розрахунку</w:t>
      </w:r>
      <w:r w:rsidR="009C628C">
        <w:rPr>
          <w:rFonts w:ascii="Times New Roman" w:hAnsi="Times New Roman"/>
          <w:sz w:val="24"/>
          <w:szCs w:val="24"/>
          <w:lang w:val="uk-UA" w:eastAsia="uk-UA"/>
        </w:rPr>
        <w:t xml:space="preserve"> з посиланням на постачальника</w:t>
      </w:r>
      <w:r w:rsidRPr="007E46C7">
        <w:rPr>
          <w:rFonts w:ascii="Times New Roman" w:hAnsi="Times New Roman"/>
          <w:sz w:val="24"/>
          <w:szCs w:val="24"/>
          <w:lang w:val="uk-UA" w:eastAsia="uk-UA"/>
        </w:rPr>
        <w:t xml:space="preserve">; </w:t>
      </w:r>
    </w:p>
    <w:p w:rsidR="007E46C7" w:rsidRPr="007E46C7" w:rsidRDefault="007E46C7" w:rsidP="003A1C55">
      <w:pPr>
        <w:numPr>
          <w:ilvl w:val="0"/>
          <w:numId w:val="16"/>
        </w:numPr>
        <w:tabs>
          <w:tab w:val="left" w:pos="993"/>
        </w:tabs>
        <w:spacing w:after="0" w:line="240" w:lineRule="auto"/>
        <w:ind w:firstLine="131"/>
        <w:jc w:val="both"/>
        <w:rPr>
          <w:rFonts w:ascii="Times New Roman" w:hAnsi="Times New Roman"/>
          <w:sz w:val="24"/>
          <w:szCs w:val="24"/>
          <w:lang w:val="uk-UA" w:eastAsia="uk-UA"/>
        </w:rPr>
      </w:pPr>
      <w:r w:rsidRPr="007E46C7">
        <w:rPr>
          <w:rFonts w:ascii="Times New Roman" w:hAnsi="Times New Roman"/>
          <w:sz w:val="24"/>
          <w:szCs w:val="24"/>
          <w:lang w:val="uk-UA" w:eastAsia="uk-UA"/>
        </w:rPr>
        <w:t>дефектний акт.</w:t>
      </w:r>
    </w:p>
    <w:p w:rsidR="007E46C7" w:rsidRPr="007E46C7" w:rsidRDefault="007E46C7" w:rsidP="003A1C55">
      <w:pPr>
        <w:pStyle w:val="a5"/>
        <w:numPr>
          <w:ilvl w:val="0"/>
          <w:numId w:val="15"/>
        </w:numPr>
        <w:spacing w:after="0" w:line="240" w:lineRule="auto"/>
        <w:jc w:val="both"/>
        <w:rPr>
          <w:rFonts w:ascii="Times New Roman" w:hAnsi="Times New Roman"/>
          <w:sz w:val="24"/>
          <w:szCs w:val="24"/>
          <w:lang w:val="uk-UA"/>
        </w:rPr>
      </w:pPr>
      <w:r w:rsidRPr="007E46C7">
        <w:rPr>
          <w:rFonts w:ascii="Times New Roman" w:hAnsi="Times New Roman"/>
          <w:sz w:val="24"/>
          <w:szCs w:val="24"/>
          <w:lang w:val="uk-UA"/>
        </w:rPr>
        <w:t>Виконання робіт включає:</w:t>
      </w:r>
    </w:p>
    <w:p w:rsidR="007E46C7" w:rsidRPr="007E46C7"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7E46C7">
        <w:rPr>
          <w:rFonts w:ascii="Times New Roman" w:hAnsi="Times New Roman"/>
          <w:sz w:val="24"/>
          <w:szCs w:val="24"/>
          <w:lang w:val="uk-UA"/>
        </w:rPr>
        <w:t>будівельні роботи;</w:t>
      </w:r>
    </w:p>
    <w:p w:rsidR="007E46C7" w:rsidRPr="007E46C7"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7E46C7">
        <w:rPr>
          <w:rFonts w:ascii="Times New Roman" w:hAnsi="Times New Roman"/>
          <w:sz w:val="24"/>
          <w:szCs w:val="24"/>
          <w:lang w:val="uk-UA"/>
        </w:rPr>
        <w:t>вантажно-розвантажувальні роботи (в т.ч. очищення приміщення від демонтованих елементів і т.п.);</w:t>
      </w:r>
    </w:p>
    <w:p w:rsidR="007E46C7" w:rsidRPr="007E46C7"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7E46C7">
        <w:rPr>
          <w:rFonts w:ascii="Times New Roman" w:hAnsi="Times New Roman"/>
          <w:sz w:val="24"/>
          <w:szCs w:val="24"/>
          <w:lang w:val="uk-UA"/>
        </w:rPr>
        <w:t>захист від пилу (в т.ч. матеріали - плівка, скоч і таке інше);</w:t>
      </w:r>
    </w:p>
    <w:p w:rsidR="007E46C7" w:rsidRPr="007E46C7"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7E46C7">
        <w:rPr>
          <w:rFonts w:ascii="Times New Roman" w:hAnsi="Times New Roman"/>
          <w:sz w:val="24"/>
          <w:szCs w:val="24"/>
          <w:lang w:val="uk-UA"/>
        </w:rPr>
        <w:t>після виконання ремонтних робіт – прибирання приміщення, у разі необхідності очищення поверхні від бруду та пилу та, по завершенні, обов’язкове вологе прибирання (в т.ч. миття вікон, підлоги, дверей тощо).</w:t>
      </w:r>
    </w:p>
    <w:p w:rsidR="007E46C7" w:rsidRPr="00A0758B" w:rsidRDefault="007E46C7" w:rsidP="003A1C55">
      <w:pPr>
        <w:spacing w:line="240" w:lineRule="auto"/>
        <w:ind w:firstLine="567"/>
        <w:jc w:val="both"/>
        <w:rPr>
          <w:b/>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3A1C55" w:rsidRDefault="003A1C55" w:rsidP="00B060FF">
      <w:pPr>
        <w:jc w:val="right"/>
        <w:rPr>
          <w:rFonts w:ascii="Times New Roman" w:hAnsi="Times New Roman" w:cs="Times New Roman"/>
          <w:b/>
          <w:bCs/>
          <w:sz w:val="24"/>
          <w:szCs w:val="24"/>
          <w:lang w:val="uk-UA"/>
        </w:rPr>
      </w:pPr>
    </w:p>
    <w:p w:rsidR="003A1C55" w:rsidRDefault="003A1C55"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090FA8" w:rsidRDefault="00090FA8" w:rsidP="00B060FF">
      <w:pPr>
        <w:jc w:val="right"/>
        <w:rPr>
          <w:rFonts w:ascii="Times New Roman" w:hAnsi="Times New Roman" w:cs="Times New Roman"/>
          <w:b/>
          <w:bCs/>
          <w:sz w:val="24"/>
          <w:szCs w:val="24"/>
          <w:lang w:val="uk-UA"/>
        </w:rPr>
      </w:pPr>
    </w:p>
    <w:p w:rsidR="00090FA8" w:rsidRDefault="00090FA8"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B060FF" w:rsidRPr="000C160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 xml:space="preserve">ПРОЕКТ ДОГОВОРУ </w:t>
      </w: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Договір підряду №</w:t>
      </w:r>
    </w:p>
    <w:p w:rsidR="000C160F" w:rsidRPr="00BE16E2" w:rsidRDefault="000C160F" w:rsidP="00BE16E2">
      <w:pPr>
        <w:spacing w:after="0" w:line="240" w:lineRule="auto"/>
        <w:rPr>
          <w:rFonts w:ascii="Times New Roman" w:hAnsi="Times New Roman" w:cs="Times New Roman"/>
          <w:sz w:val="24"/>
          <w:szCs w:val="24"/>
          <w:lang w:val="uk-UA"/>
        </w:rPr>
      </w:pPr>
      <w:r w:rsidRPr="00BE16E2">
        <w:rPr>
          <w:rFonts w:ascii="Times New Roman" w:hAnsi="Times New Roman" w:cs="Times New Roman"/>
          <w:b/>
          <w:sz w:val="24"/>
          <w:szCs w:val="24"/>
          <w:lang w:val="uk-UA"/>
        </w:rPr>
        <w:t xml:space="preserve"> </w:t>
      </w:r>
      <w:r w:rsidRPr="00BE16E2">
        <w:rPr>
          <w:rFonts w:ascii="Times New Roman" w:hAnsi="Times New Roman" w:cs="Times New Roman"/>
          <w:sz w:val="24"/>
          <w:szCs w:val="24"/>
          <w:lang w:val="uk-UA"/>
        </w:rPr>
        <w:t xml:space="preserve">м. Київ                                                                                                          "____" _________20___ р. </w:t>
      </w:r>
    </w:p>
    <w:p w:rsidR="000C160F" w:rsidRPr="00BE16E2" w:rsidRDefault="000C160F" w:rsidP="00BE16E2">
      <w:pPr>
        <w:spacing w:after="0" w:line="240" w:lineRule="auto"/>
        <w:jc w:val="right"/>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 </w:t>
      </w:r>
    </w:p>
    <w:p w:rsidR="000C160F" w:rsidRPr="00BE16E2" w:rsidRDefault="000C160F" w:rsidP="00BE16E2">
      <w:pPr>
        <w:spacing w:after="0" w:line="240" w:lineRule="auto"/>
        <w:ind w:firstLine="708"/>
        <w:jc w:val="both"/>
        <w:rPr>
          <w:rFonts w:ascii="Times New Roman" w:hAnsi="Times New Roman" w:cs="Times New Roman"/>
          <w:sz w:val="24"/>
          <w:szCs w:val="24"/>
          <w:lang w:val="uk-UA"/>
        </w:rPr>
      </w:pPr>
      <w:r w:rsidRPr="00BE16E2">
        <w:rPr>
          <w:rFonts w:ascii="Times New Roman" w:hAnsi="Times New Roman" w:cs="Times New Roman"/>
          <w:b/>
          <w:bCs/>
          <w:sz w:val="24"/>
          <w:szCs w:val="24"/>
          <w:lang w:val="uk-UA"/>
        </w:rPr>
        <w:t>Комунальне некомерційне підприємство «Консультативно-діагностичний центр" Святошинського району м. Києва,</w:t>
      </w:r>
      <w:r w:rsidRPr="00BE16E2">
        <w:rPr>
          <w:rFonts w:ascii="Times New Roman" w:hAnsi="Times New Roman" w:cs="Times New Roman"/>
          <w:sz w:val="24"/>
          <w:szCs w:val="24"/>
          <w:lang w:val="uk-UA"/>
        </w:rPr>
        <w:t xml:space="preserve"> в подальшому Замовник, в особі Директора Карамелєвої Наталії Олексіївни, що діє на підставі Статуту, з однієї сторони та _____________________ ___________________________________, що діє на підставі _______________ , з іншої сторони, надалі Сторони, уклали цей Договір про наступне: </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I. ПРЕДМЕТ  ДОГОВОРУ</w:t>
      </w:r>
    </w:p>
    <w:p w:rsidR="000C160F" w:rsidRPr="00BE16E2" w:rsidRDefault="000C160F" w:rsidP="00BE16E2">
      <w:pPr>
        <w:spacing w:after="0" w:line="240" w:lineRule="auto"/>
        <w:ind w:firstLine="426"/>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1.1. Підрядник приймає на себе зобов’язання на свій ризик виконати </w:t>
      </w:r>
      <w:r w:rsidRPr="00BE16E2">
        <w:rPr>
          <w:rFonts w:ascii="Times New Roman" w:hAnsi="Times New Roman" w:cs="Times New Roman"/>
          <w:b/>
          <w:sz w:val="24"/>
          <w:szCs w:val="24"/>
          <w:lang w:val="uk-UA"/>
        </w:rPr>
        <w:t xml:space="preserve">- </w:t>
      </w:r>
      <w:r w:rsidR="00AA3746" w:rsidRPr="00BE16E2">
        <w:rPr>
          <w:rFonts w:ascii="Times New Roman" w:hAnsi="Times New Roman" w:cs="Times New Roman"/>
          <w:b/>
          <w:bCs/>
          <w:color w:val="000000"/>
          <w:sz w:val="24"/>
          <w:szCs w:val="24"/>
          <w:shd w:val="clear" w:color="auto" w:fill="FFFFFF"/>
          <w:lang w:val="uk-UA"/>
        </w:rPr>
        <w:t>Капітальний ремонт укриття КНП «Консультативно-діагностичний центр» Святошинського району м. Києва за адресою: вул.</w:t>
      </w:r>
      <w:r w:rsidR="00241E53">
        <w:rPr>
          <w:rFonts w:ascii="Times New Roman" w:hAnsi="Times New Roman" w:cs="Times New Roman"/>
          <w:b/>
          <w:bCs/>
          <w:color w:val="000000"/>
          <w:sz w:val="24"/>
          <w:szCs w:val="24"/>
          <w:shd w:val="clear" w:color="auto" w:fill="FFFFFF"/>
          <w:lang w:val="uk-UA"/>
        </w:rPr>
        <w:t xml:space="preserve"> </w:t>
      </w:r>
      <w:r w:rsidR="00AA3746" w:rsidRPr="00BE16E2">
        <w:rPr>
          <w:rFonts w:ascii="Times New Roman" w:hAnsi="Times New Roman" w:cs="Times New Roman"/>
          <w:b/>
          <w:bCs/>
          <w:color w:val="000000"/>
          <w:sz w:val="24"/>
          <w:szCs w:val="24"/>
          <w:shd w:val="clear" w:color="auto" w:fill="FFFFFF"/>
          <w:lang w:val="uk-UA"/>
        </w:rPr>
        <w:t>Симиренка 10,</w:t>
      </w:r>
      <w:r w:rsidR="00AA3746" w:rsidRPr="00BE16E2">
        <w:rPr>
          <w:b/>
          <w:bCs/>
          <w:color w:val="000000"/>
          <w:sz w:val="24"/>
          <w:szCs w:val="24"/>
          <w:shd w:val="clear" w:color="auto" w:fill="FFFFFF"/>
          <w:lang w:val="uk-UA"/>
        </w:rPr>
        <w:t xml:space="preserve"> </w:t>
      </w:r>
      <w:r w:rsidR="00AA3746" w:rsidRPr="00BE16E2">
        <w:rPr>
          <w:rFonts w:ascii="Times New Roman" w:hAnsi="Times New Roman"/>
          <w:b/>
          <w:bCs/>
          <w:sz w:val="24"/>
          <w:szCs w:val="24"/>
          <w:lang w:val="uk-UA"/>
        </w:rPr>
        <w:t>ДК 021:2015 - 45450000-6 Інші завершальні будівельні роботи</w:t>
      </w:r>
      <w:r w:rsidRPr="00BE16E2">
        <w:rPr>
          <w:rFonts w:ascii="Times New Roman" w:hAnsi="Times New Roman" w:cs="Times New Roman"/>
          <w:b/>
          <w:bCs/>
          <w:spacing w:val="-3"/>
          <w:sz w:val="24"/>
          <w:szCs w:val="24"/>
          <w:lang w:val="uk-UA"/>
        </w:rPr>
        <w:t xml:space="preserve"> </w:t>
      </w:r>
      <w:r w:rsidRPr="00BE16E2">
        <w:rPr>
          <w:rFonts w:ascii="Times New Roman" w:hAnsi="Times New Roman" w:cs="Times New Roman"/>
          <w:sz w:val="24"/>
          <w:szCs w:val="24"/>
          <w:lang w:val="uk-UA"/>
        </w:rPr>
        <w:t>(далі по тексту - Роботи), і здати закінчені Роботи в порядку і строк, встановлений цим Договором та державними будівельними нормами і правилами України</w:t>
      </w:r>
      <w:r w:rsidRPr="00BE16E2">
        <w:rPr>
          <w:rFonts w:ascii="Times New Roman" w:hAnsi="Times New Roman" w:cs="Times New Roman"/>
          <w:spacing w:val="-4"/>
          <w:sz w:val="24"/>
          <w:szCs w:val="24"/>
          <w:lang w:val="uk-UA"/>
        </w:rPr>
        <w:t>.</w:t>
      </w:r>
      <w:r w:rsidRPr="00BE16E2">
        <w:rPr>
          <w:rFonts w:ascii="Times New Roman" w:hAnsi="Times New Roman" w:cs="Times New Roman"/>
          <w:sz w:val="24"/>
          <w:szCs w:val="24"/>
          <w:lang w:val="uk-UA"/>
        </w:rPr>
        <w:t xml:space="preserve"> </w:t>
      </w:r>
    </w:p>
    <w:p w:rsidR="000C160F" w:rsidRPr="00BE16E2" w:rsidRDefault="000C160F" w:rsidP="00BE16E2">
      <w:pPr>
        <w:pStyle w:val="a5"/>
        <w:tabs>
          <w:tab w:val="left" w:pos="1444"/>
        </w:tabs>
        <w:spacing w:after="0" w:line="240" w:lineRule="auto"/>
        <w:ind w:left="0" w:right="-1"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1.2. Замовник зобов'язується прийняти виконані належним чином Роботи і сплатити вартість виконаних Робіт у порядку та в розмірах, передбачених цим Договором та додатками до нього.</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 Підрядник виконує Роботи за цим Договором  із своїх матеріалів та своїми засобами відповідно до календарного плану виконання робіт, в якому визначаються дати початку та закінчення вcix видів (етапів, комплексів) робіт, передбачених Договором.</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1.4. Строк виконання робіт: до </w:t>
      </w:r>
      <w:r w:rsidR="00A31ED1">
        <w:rPr>
          <w:rFonts w:ascii="Times New Roman" w:hAnsi="Times New Roman" w:cs="Times New Roman"/>
          <w:sz w:val="24"/>
          <w:szCs w:val="24"/>
          <w:lang w:val="uk-UA"/>
        </w:rPr>
        <w:t>31.12.</w:t>
      </w:r>
      <w:r w:rsidRPr="00BE16E2">
        <w:rPr>
          <w:rFonts w:ascii="Times New Roman" w:hAnsi="Times New Roman" w:cs="Times New Roman"/>
          <w:sz w:val="24"/>
          <w:szCs w:val="24"/>
          <w:lang w:val="uk-UA"/>
        </w:rPr>
        <w:t>2023р.</w:t>
      </w:r>
    </w:p>
    <w:p w:rsidR="000C160F" w:rsidRPr="00BE16E2" w:rsidRDefault="000C160F" w:rsidP="00BE16E2">
      <w:pPr>
        <w:pStyle w:val="a5"/>
        <w:tabs>
          <w:tab w:val="left" w:pos="1612"/>
        </w:tabs>
        <w:spacing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1.5. Обсяги закупівлі робіт можуть бути зменшені залежно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реального фінансування</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видатків.</w:t>
      </w: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II.  ЯКІСТЬ   РОБІТ</w:t>
      </w:r>
    </w:p>
    <w:p w:rsidR="000C160F" w:rsidRPr="00BE16E2" w:rsidRDefault="000C160F" w:rsidP="00BE16E2">
      <w:pPr>
        <w:pStyle w:val="a0"/>
        <w:spacing w:after="0" w:line="240" w:lineRule="auto"/>
        <w:ind w:leftChars="150" w:left="330"/>
        <w:jc w:val="both"/>
        <w:rPr>
          <w:b/>
        </w:rPr>
      </w:pPr>
      <w:r w:rsidRPr="00BE16E2">
        <w:t xml:space="preserve">2.1. </w:t>
      </w:r>
      <w:r w:rsidRPr="00BE16E2">
        <w:rPr>
          <w:b/>
        </w:rPr>
        <w:t>Забезпечення якості робіт:</w:t>
      </w:r>
    </w:p>
    <w:p w:rsidR="000C160F" w:rsidRPr="00BE16E2" w:rsidRDefault="000C160F" w:rsidP="00BE16E2">
      <w:pPr>
        <w:pStyle w:val="a0"/>
        <w:spacing w:after="0" w:line="240" w:lineRule="auto"/>
        <w:ind w:firstLineChars="164" w:firstLine="394"/>
        <w:jc w:val="both"/>
      </w:pPr>
      <w:r w:rsidRPr="00BE16E2">
        <w:t>2.1.1. Підрядник гарантує відповідність якості матеріалів і обладнання, що використовуються ним для виконання Робіт, матеріалам та обладнанню, затвердженим проектно-кошторисною документацією, а також чинним нормам, правилам, стандартам та іншим вимогам чинного законодавства України. За вимогою Замовника Підрядник зобов‘язаний надавати останньому документи, що підтверджують якість матеріалів та обладнання, які використовуються Підрядником для виконання Робіт.</w:t>
      </w:r>
    </w:p>
    <w:p w:rsidR="000C160F" w:rsidRPr="00BE16E2" w:rsidRDefault="000C160F" w:rsidP="00BE16E2">
      <w:pPr>
        <w:pStyle w:val="a0"/>
        <w:spacing w:after="0" w:line="240" w:lineRule="auto"/>
        <w:jc w:val="both"/>
      </w:pPr>
      <w:r w:rsidRPr="00BE16E2">
        <w:t>Підрядник може покращити якість виконаних робіт, за згодою з Замовником, за умови, що таке покращення не призведе до збільшення суми, визначеної у договорі.</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70" w:firstLine="408"/>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2.2. </w:t>
      </w:r>
      <w:r w:rsidRPr="00BE16E2">
        <w:rPr>
          <w:rFonts w:ascii="Times New Roman" w:hAnsi="Times New Roman" w:cs="Times New Roman"/>
          <w:b/>
          <w:sz w:val="24"/>
          <w:szCs w:val="24"/>
          <w:lang w:val="uk-UA"/>
        </w:rPr>
        <w:t>Гарантійні строки якості закінчених робіт та порядок усунення виявлених недоліків (дефектів).</w:t>
      </w:r>
    </w:p>
    <w:p w:rsidR="000C160F" w:rsidRPr="00BE16E2" w:rsidRDefault="000C160F" w:rsidP="00BE16E2">
      <w:pPr>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r w:rsidRPr="00BE16E2">
        <w:rPr>
          <w:rFonts w:ascii="Times New Roman" w:hAnsi="Times New Roman" w:cs="Times New Roman"/>
          <w:sz w:val="24"/>
          <w:szCs w:val="24"/>
          <w:shd w:val="clear" w:color="auto" w:fill="FFFFFF"/>
          <w:lang w:val="uk-UA"/>
        </w:rPr>
        <w:t>2.2.1.</w:t>
      </w:r>
      <w:r w:rsidRPr="00BE16E2">
        <w:rPr>
          <w:rStyle w:val="apple-converted-space"/>
          <w:rFonts w:ascii="Times New Roman" w:hAnsi="Times New Roman" w:cs="Times New Roman"/>
          <w:sz w:val="24"/>
          <w:szCs w:val="24"/>
          <w:shd w:val="clear" w:color="auto" w:fill="FFFFFF"/>
          <w:lang w:val="uk-UA"/>
        </w:rPr>
        <w:t> </w:t>
      </w:r>
      <w:r w:rsidRPr="00BE16E2">
        <w:rPr>
          <w:rStyle w:val="a7"/>
          <w:rFonts w:ascii="Times New Roman" w:hAnsi="Times New Roman" w:cs="Times New Roman"/>
          <w:sz w:val="24"/>
          <w:szCs w:val="24"/>
          <w:shd w:val="clear" w:color="auto" w:fill="FFFFFF"/>
          <w:lang w:val="uk-UA"/>
        </w:rPr>
        <w:t>Підрядник</w:t>
      </w:r>
      <w:r w:rsidRPr="00BE16E2">
        <w:rPr>
          <w:rFonts w:ascii="Times New Roman" w:hAnsi="Times New Roman" w:cs="Times New Roman"/>
          <w:b/>
          <w:sz w:val="24"/>
          <w:szCs w:val="24"/>
          <w:shd w:val="clear" w:color="auto" w:fill="FFFFFF"/>
          <w:lang w:val="uk-UA"/>
        </w:rPr>
        <w:t xml:space="preserve">  </w:t>
      </w:r>
      <w:r w:rsidRPr="00BE16E2">
        <w:rPr>
          <w:rFonts w:ascii="Times New Roman" w:hAnsi="Times New Roman" w:cs="Times New Roman"/>
          <w:sz w:val="24"/>
          <w:szCs w:val="24"/>
          <w:shd w:val="clear" w:color="auto" w:fill="FFFFFF"/>
          <w:lang w:val="uk-UA"/>
        </w:rPr>
        <w:t>гарантує експлуатацію приміщень протягом гарантійного строку згідно з чинним законодавством</w:t>
      </w:r>
      <w:r w:rsidRPr="00BE16E2">
        <w:rPr>
          <w:rFonts w:ascii="Times New Roman" w:hAnsi="Times New Roman" w:cs="Times New Roman"/>
          <w:b/>
          <w:sz w:val="24"/>
          <w:szCs w:val="24"/>
          <w:lang w:val="uk-UA"/>
        </w:rPr>
        <w:t>.</w:t>
      </w:r>
      <w:r w:rsidRPr="00BE16E2">
        <w:rPr>
          <w:rFonts w:ascii="Times New Roman" w:hAnsi="Times New Roman" w:cs="Times New Roman"/>
          <w:sz w:val="24"/>
          <w:szCs w:val="24"/>
          <w:lang w:val="uk-UA"/>
        </w:rPr>
        <w:t xml:space="preserve">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2.2.2. Гарантія на усі види робіт виконані Підрядником встановлюється з дати підписання Сторонами остаточного Акту виконаних робіт (ф. № КБ-2в) та Довідки (ф. № КБ-3) за останній місяць і становить 24 календарних місяці.</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та обладнанні він повідомляє  про них Підрядника протягом 5-ти календарних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2.2.4. Після повідомлення Замовником Підрядника про виявлення недоліків (дефектів) Підрядник  протягом доби складає разом із Замовником акт про порядок і строки усунення виявлених недоліків (дефектів). У акті фіксуються дата виявлення недоліків і терміни їх усунення.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 xml:space="preserve">2.2.5. Якщо Підрядник відмовився взяти участь у складанні акта, Замовник має  право скласти такий акт із залученням незалежних експертів і надіслати його Підряднику.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2.2.6. Підрядник зобов'язаний усунути виявлені недоліки (дефекти) в порядку, визначеному актом про їх усунення.</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2.2.7. У разі порушення Підрядником строків усунення недоліків (дефектів) або відмови Підрядника усунути виявлені недоліки (дефекти) Замовник має право усунути їх своїми силами або із залученням третіх осіб із відшкодуванням Підрядником витрат, що пов'язані з усуненням зазначених недоліків, та завданих збитків згідно з чинним законодавством.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2.2.8.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 xml:space="preserve">III.  ЦІНА   ДОГОВОРУ </w:t>
      </w:r>
    </w:p>
    <w:p w:rsidR="000C160F" w:rsidRPr="00BE16E2" w:rsidRDefault="000C160F" w:rsidP="00BE16E2">
      <w:pPr>
        <w:spacing w:after="0" w:line="240" w:lineRule="auto"/>
        <w:ind w:firstLineChars="150" w:firstLine="360"/>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3.1. Обсяг, вартість та термін виконання робіт визначаються прикладеними до Договору календарним графіком виконання робіт і договірною ціною, які є невід’ємною частиною даного Договору. Договірна ціна складає </w:t>
      </w:r>
      <w:r w:rsidRPr="00BE16E2">
        <w:rPr>
          <w:rFonts w:ascii="Times New Roman" w:hAnsi="Times New Roman" w:cs="Times New Roman"/>
          <w:b/>
          <w:sz w:val="24"/>
          <w:szCs w:val="24"/>
          <w:lang w:val="uk-UA"/>
        </w:rPr>
        <w:t>_____________</w:t>
      </w:r>
      <w:r w:rsidRPr="00BE16E2">
        <w:rPr>
          <w:rFonts w:ascii="Times New Roman" w:hAnsi="Times New Roman" w:cs="Times New Roman"/>
          <w:sz w:val="24"/>
          <w:szCs w:val="24"/>
          <w:lang w:val="uk-UA"/>
        </w:rPr>
        <w:t xml:space="preserve"> </w:t>
      </w:r>
      <w:r w:rsidRPr="00BE16E2">
        <w:rPr>
          <w:rFonts w:ascii="Times New Roman" w:hAnsi="Times New Roman" w:cs="Times New Roman"/>
          <w:b/>
          <w:sz w:val="24"/>
          <w:szCs w:val="24"/>
          <w:lang w:val="uk-UA"/>
        </w:rPr>
        <w:t xml:space="preserve">грн., у тому числі ПДВ/ без ПДВ___________ грн. </w:t>
      </w:r>
    </w:p>
    <w:p w:rsidR="000C160F" w:rsidRPr="00BE16E2" w:rsidRDefault="000C160F" w:rsidP="00BE16E2">
      <w:pPr>
        <w:spacing w:line="240" w:lineRule="auto"/>
        <w:ind w:firstLineChars="150" w:firstLine="360"/>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3.2. Договірна ціна складається згідно з Правилами визначення вартості будівництва – ДСТУ Б Д.1.1-1:2013 (з урахуванням змін та доповнень).  </w:t>
      </w:r>
    </w:p>
    <w:p w:rsidR="000C160F" w:rsidRPr="00BE16E2" w:rsidRDefault="000C160F" w:rsidP="00BE16E2">
      <w:pPr>
        <w:spacing w:after="0" w:line="240" w:lineRule="auto"/>
        <w:jc w:val="center"/>
        <w:textAlignment w:val="baseline"/>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IV.   ПОРЯДОК    ЗДІЙСНЕННЯ   ОПЛАТИ</w:t>
      </w:r>
    </w:p>
    <w:p w:rsidR="000C160F" w:rsidRPr="00BE16E2" w:rsidRDefault="000C160F" w:rsidP="00BE16E2">
      <w:pPr>
        <w:pStyle w:val="a5"/>
        <w:tabs>
          <w:tab w:val="left" w:pos="1531"/>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4.1. Оплата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здійснюється за фактично виконані роботи протягом 7 (семи) банківських днів на підставі належно оформлених, затверджених та підписаних Сторонами актів приймання-передачі виконаних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за формою № КБ-2в, довідок про вартість виконаних робіт та витрат за формою № КБ-3 (далі по тексту – КБ-2в, КБ-3) згідно Календарного плану, та оформленої у повному обсязі виконавчої документації. У разі наявності зауважень Замовник не підписує Довідки КБ-3 та Акти КБ-2в, а надає зауваження у письмовому вигляді Підряднику для розгляду та</w:t>
      </w:r>
      <w:r w:rsidRPr="00BE16E2">
        <w:rPr>
          <w:rFonts w:ascii="Times New Roman" w:hAnsi="Times New Roman" w:cs="Times New Roman"/>
          <w:spacing w:val="-23"/>
          <w:sz w:val="24"/>
          <w:szCs w:val="24"/>
          <w:lang w:val="uk-UA"/>
        </w:rPr>
        <w:t xml:space="preserve"> </w:t>
      </w:r>
      <w:r w:rsidRPr="00BE16E2">
        <w:rPr>
          <w:rFonts w:ascii="Times New Roman" w:hAnsi="Times New Roman" w:cs="Times New Roman"/>
          <w:sz w:val="24"/>
          <w:szCs w:val="24"/>
          <w:lang w:val="uk-UA"/>
        </w:rPr>
        <w:t>усунення.</w:t>
      </w:r>
      <w:r w:rsidR="00E601DB" w:rsidRPr="00E601DB">
        <w:t xml:space="preserve"> </w:t>
      </w:r>
      <w:r w:rsidR="00E601DB" w:rsidRPr="00E601DB">
        <w:rPr>
          <w:rFonts w:ascii="Times New Roman" w:hAnsi="Times New Roman" w:cs="Times New Roman"/>
          <w:sz w:val="24"/>
          <w:szCs w:val="24"/>
          <w:lang w:val="uk-UA"/>
        </w:rPr>
        <w:t>Оплата виконаних робіт здійснюється протягом 30 календарних днів з дня підписання документів Замовником</w:t>
      </w:r>
      <w:r w:rsidR="00E601DB">
        <w:rPr>
          <w:rFonts w:ascii="Times New Roman" w:hAnsi="Times New Roman" w:cs="Times New Roman"/>
          <w:sz w:val="24"/>
          <w:szCs w:val="24"/>
          <w:lang w:val="uk-UA"/>
        </w:rPr>
        <w:t>.</w:t>
      </w:r>
    </w:p>
    <w:p w:rsidR="000C160F" w:rsidRPr="00BE16E2" w:rsidRDefault="000C160F" w:rsidP="00BE16E2">
      <w:pPr>
        <w:pStyle w:val="a5"/>
        <w:tabs>
          <w:tab w:val="left" w:pos="1512"/>
        </w:tabs>
        <w:spacing w:after="0" w:line="240" w:lineRule="auto"/>
        <w:ind w:left="0" w:right="162"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4.2. Вартість виконаних Робіт, що підлягають оплаті, визначається в межах вартості Робіт, передбачених Договірною ціною, що визначена у Додатку № 1 до цього Договору,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 xml:space="preserve">урахуванням виконаних обсягів Робіт та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вартості за одиницю</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виміру.</w:t>
      </w:r>
    </w:p>
    <w:p w:rsidR="000C160F" w:rsidRPr="00BE16E2" w:rsidRDefault="000C160F" w:rsidP="00BE16E2">
      <w:pPr>
        <w:pStyle w:val="a5"/>
        <w:tabs>
          <w:tab w:val="left" w:pos="1526"/>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4.3. У випадку затримки бюджетного фінансування для оплати виконаних робіт, Замовник зобов’язується провести оплату робіт протягом 7 (семи) банківських днів з дня надходження відповідного бюджетного фінансування на свій</w:t>
      </w:r>
      <w:r w:rsidRPr="00BE16E2">
        <w:rPr>
          <w:rFonts w:ascii="Times New Roman" w:hAnsi="Times New Roman" w:cs="Times New Roman"/>
          <w:spacing w:val="-31"/>
          <w:sz w:val="24"/>
          <w:szCs w:val="24"/>
          <w:lang w:val="uk-UA"/>
        </w:rPr>
        <w:t xml:space="preserve"> </w:t>
      </w:r>
      <w:r w:rsidRPr="00BE16E2">
        <w:rPr>
          <w:rFonts w:ascii="Times New Roman" w:hAnsi="Times New Roman" w:cs="Times New Roman"/>
          <w:sz w:val="24"/>
          <w:szCs w:val="24"/>
          <w:lang w:val="uk-UA"/>
        </w:rPr>
        <w:t>рахунок.</w:t>
      </w:r>
    </w:p>
    <w:p w:rsidR="000C160F" w:rsidRPr="00BE16E2" w:rsidRDefault="000C160F" w:rsidP="00BE16E2">
      <w:pPr>
        <w:pStyle w:val="a5"/>
        <w:tabs>
          <w:tab w:val="left" w:pos="1507"/>
        </w:tabs>
        <w:spacing w:after="0" w:line="240" w:lineRule="auto"/>
        <w:ind w:left="0" w:right="168"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4.4. Розрахунки за виконані роботи проводяться відповідно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вимог Бюджетного кодексу</w:t>
      </w:r>
      <w:r w:rsidRPr="00BE16E2">
        <w:rPr>
          <w:rFonts w:ascii="Times New Roman" w:hAnsi="Times New Roman" w:cs="Times New Roman"/>
          <w:spacing w:val="-9"/>
          <w:sz w:val="24"/>
          <w:szCs w:val="24"/>
          <w:lang w:val="uk-UA"/>
        </w:rPr>
        <w:t xml:space="preserve"> </w:t>
      </w:r>
      <w:r w:rsidRPr="00BE16E2">
        <w:rPr>
          <w:rFonts w:ascii="Times New Roman" w:hAnsi="Times New Roman" w:cs="Times New Roman"/>
          <w:sz w:val="24"/>
          <w:szCs w:val="24"/>
          <w:lang w:val="uk-UA"/>
        </w:rPr>
        <w:t>України.</w:t>
      </w:r>
    </w:p>
    <w:p w:rsidR="000C160F" w:rsidRDefault="000C160F"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4.5. Кошти Підряднику перераховуються Замовником у встановленому даним Договором порядку виключно у межах отриманого</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фінансування.</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4.6.Фінансування робіт  здійснюється  відповідно до ________________________________________________________________________.</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4.7.Зобов’язання Сторін щодо фінансування визначаються відповідно до плану фінансування капітального ремонту (Додаток 4).</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4.8. Бюджетні зобов'язання Замовника за Договором виникають у разі наявності та в межах відповідних бюджетних асигнувань. Видатки на виконання робіт за рахунок бюджетних коштів здійснюється у порядку, визначеному чинним законодавством, зокрема статтею 49 Бюджетного кодексу України.</w:t>
      </w: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pacing w:val="-20"/>
          <w:sz w:val="24"/>
          <w:szCs w:val="24"/>
          <w:lang w:val="uk-UA"/>
        </w:rPr>
        <w:t>V.   ВИКОНАННЯ   РОБІТ</w:t>
      </w:r>
    </w:p>
    <w:p w:rsidR="000C160F" w:rsidRPr="00BE16E2" w:rsidRDefault="000C160F" w:rsidP="00BE16E2">
      <w:pPr>
        <w:pStyle w:val="a5"/>
        <w:tabs>
          <w:tab w:val="left" w:pos="709"/>
        </w:tabs>
        <w:spacing w:after="0" w:line="240" w:lineRule="auto"/>
        <w:ind w:left="0"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5.1. Роботи за цим Договором розпочинаються відповідно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Календарного</w:t>
      </w:r>
      <w:r w:rsidRPr="00BE16E2">
        <w:rPr>
          <w:rFonts w:ascii="Times New Roman" w:hAnsi="Times New Roman" w:cs="Times New Roman"/>
          <w:spacing w:val="-25"/>
          <w:sz w:val="24"/>
          <w:szCs w:val="24"/>
          <w:lang w:val="uk-UA"/>
        </w:rPr>
        <w:t xml:space="preserve"> </w:t>
      </w:r>
      <w:r w:rsidRPr="00BE16E2">
        <w:rPr>
          <w:rFonts w:ascii="Times New Roman" w:hAnsi="Times New Roman" w:cs="Times New Roman"/>
          <w:sz w:val="24"/>
          <w:szCs w:val="24"/>
          <w:lang w:val="uk-UA"/>
        </w:rPr>
        <w:t>плану за адресою: вул. Симиренка, буд.10, м. Київ, 03134.</w:t>
      </w:r>
    </w:p>
    <w:p w:rsidR="000C160F" w:rsidRPr="00BE16E2" w:rsidRDefault="000C160F" w:rsidP="00BE16E2">
      <w:pPr>
        <w:pStyle w:val="a5"/>
        <w:tabs>
          <w:tab w:val="left" w:pos="709"/>
        </w:tabs>
        <w:spacing w:after="0"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5.2. Матеріально-технічне забезпечення всіх Робіт у повному обсязі за цим Договором покладається на</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Підрядника.</w:t>
      </w:r>
    </w:p>
    <w:p w:rsidR="000C160F" w:rsidRPr="00BE16E2" w:rsidRDefault="000C160F" w:rsidP="00BE16E2">
      <w:pPr>
        <w:pStyle w:val="a5"/>
        <w:tabs>
          <w:tab w:val="left" w:pos="709"/>
          <w:tab w:val="left" w:pos="1526"/>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 xml:space="preserve">5.3. Підрядник гарантує, що всі матеріали, що поставляються в рамках цього Договору і використовуються для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є новими та мають сертифікати, що </w:t>
      </w:r>
      <w:r w:rsidRPr="00BE16E2">
        <w:rPr>
          <w:rFonts w:ascii="Times New Roman" w:hAnsi="Times New Roman" w:cs="Times New Roman"/>
          <w:spacing w:val="-3"/>
          <w:sz w:val="24"/>
          <w:szCs w:val="24"/>
          <w:lang w:val="uk-UA"/>
        </w:rPr>
        <w:t xml:space="preserve">діють </w:t>
      </w:r>
      <w:r w:rsidRPr="00BE16E2">
        <w:rPr>
          <w:rFonts w:ascii="Times New Roman" w:hAnsi="Times New Roman" w:cs="Times New Roman"/>
          <w:sz w:val="24"/>
          <w:szCs w:val="24"/>
          <w:lang w:val="uk-UA"/>
        </w:rPr>
        <w:t>на території</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України.</w:t>
      </w:r>
    </w:p>
    <w:p w:rsidR="000C160F" w:rsidRPr="00BE16E2" w:rsidRDefault="000C160F" w:rsidP="00BE16E2">
      <w:pPr>
        <w:pStyle w:val="a0"/>
        <w:tabs>
          <w:tab w:val="left" w:pos="709"/>
        </w:tabs>
        <w:spacing w:after="0" w:line="240" w:lineRule="auto"/>
        <w:ind w:right="171"/>
        <w:jc w:val="both"/>
      </w:pPr>
      <w:r w:rsidRPr="00BE16E2">
        <w:t>Під «новими» слід розуміти матеріали, які раніше не використовувалися і повністю відповідають усім технічним вимогам.</w:t>
      </w:r>
    </w:p>
    <w:p w:rsidR="000C160F" w:rsidRPr="00BE16E2" w:rsidRDefault="000C160F" w:rsidP="00BE16E2">
      <w:pPr>
        <w:pStyle w:val="a5"/>
        <w:tabs>
          <w:tab w:val="left" w:pos="709"/>
          <w:tab w:val="left" w:pos="1540"/>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5.4. Підрядник, за необхідності, здійснює узгодження з органами державного нагляду порядку проведення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на об'єкті, забезпечує його суворе дотримання під час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і при здачі об'єкта.</w:t>
      </w:r>
    </w:p>
    <w:p w:rsidR="000C160F" w:rsidRPr="00BE16E2" w:rsidRDefault="000C160F" w:rsidP="00BE16E2">
      <w:pPr>
        <w:pStyle w:val="a5"/>
        <w:tabs>
          <w:tab w:val="left" w:pos="709"/>
          <w:tab w:val="left" w:pos="1540"/>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5.5. Підрядник зобов’язаний протягом п’яти робочих днів після завершення виконання робіт звільнити територію від сміття, будівельних машин та механізмів. Якщо підрядник не зробить цього у визначені строки, Замовник має право попередити Підрядника про вказане порушення, визначити необхідний сторк для його усунення і у разі невжиття Підрядником заходів звільнити територію від сміття власними силами або із залученням третіх осіб з компенсацією витрат, понесених Замовником.</w:t>
      </w:r>
    </w:p>
    <w:p w:rsidR="000C160F" w:rsidRPr="00BE16E2" w:rsidRDefault="000C160F" w:rsidP="00BE16E2">
      <w:pPr>
        <w:pStyle w:val="a5"/>
        <w:tabs>
          <w:tab w:val="left" w:pos="709"/>
          <w:tab w:val="left" w:pos="1512"/>
        </w:tabs>
        <w:spacing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5.6. У випадку, якщо Замовником будуть виявлені неякісно виконані Роботи, Підрядник зобов’язується власними силами та без збільшення вартості Робіт у погоджений Сторонами строк виправити недоліки для забезпечення належної якості виконаних</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 xml:space="preserve">VI.  ПРАВА ТА   ОБОВ'ЯЗКИ   СТОРІН </w:t>
      </w:r>
    </w:p>
    <w:p w:rsidR="000C160F" w:rsidRPr="00BE16E2" w:rsidRDefault="000C160F" w:rsidP="00BE16E2">
      <w:pPr>
        <w:pStyle w:val="a5"/>
        <w:tabs>
          <w:tab w:val="left" w:pos="0"/>
        </w:tabs>
        <w:spacing w:after="0" w:line="240" w:lineRule="auto"/>
        <w:ind w:leftChars="150" w:left="330"/>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6.1. Підрядник</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зобов'язується:</w:t>
      </w:r>
    </w:p>
    <w:p w:rsidR="000C160F" w:rsidRPr="00BE16E2" w:rsidRDefault="000C160F" w:rsidP="00BE16E2">
      <w:pPr>
        <w:pStyle w:val="a5"/>
        <w:tabs>
          <w:tab w:val="left" w:pos="0"/>
          <w:tab w:val="left" w:pos="163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 Забезпечити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згідно дефектного </w:t>
      </w:r>
      <w:r w:rsidRPr="00BE16E2">
        <w:rPr>
          <w:rFonts w:ascii="Times New Roman" w:hAnsi="Times New Roman" w:cs="Times New Roman"/>
          <w:spacing w:val="-3"/>
          <w:sz w:val="24"/>
          <w:szCs w:val="24"/>
          <w:lang w:val="uk-UA"/>
        </w:rPr>
        <w:t xml:space="preserve">акту, </w:t>
      </w:r>
      <w:r w:rsidRPr="00BE16E2">
        <w:rPr>
          <w:rFonts w:ascii="Times New Roman" w:hAnsi="Times New Roman" w:cs="Times New Roman"/>
          <w:sz w:val="24"/>
          <w:szCs w:val="24"/>
          <w:lang w:val="uk-UA"/>
        </w:rPr>
        <w:t>умов даного Договору та чинного законодавства, одержати встановлені законом дозволи на виконання окремих видів</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694"/>
        </w:tabs>
        <w:spacing w:after="0" w:line="240" w:lineRule="auto"/>
        <w:ind w:left="0" w:right="163"/>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6.1.2. Провести Роботи якісно, з використанням якісних матеріалів, в установлені строки та відповідно до вимог нормативних документів, включаючи можливі роботи, які прямо не визначені в дефектному</w:t>
      </w:r>
      <w:r w:rsidRPr="00BE16E2">
        <w:rPr>
          <w:rFonts w:ascii="Times New Roman" w:hAnsi="Times New Roman" w:cs="Times New Roman"/>
          <w:spacing w:val="-9"/>
          <w:sz w:val="24"/>
          <w:szCs w:val="24"/>
          <w:lang w:val="uk-UA"/>
        </w:rPr>
        <w:t xml:space="preserve"> </w:t>
      </w:r>
      <w:r w:rsidRPr="00BE16E2">
        <w:rPr>
          <w:rFonts w:ascii="Times New Roman" w:hAnsi="Times New Roman" w:cs="Times New Roman"/>
          <w:sz w:val="24"/>
          <w:szCs w:val="24"/>
          <w:lang w:val="uk-UA"/>
        </w:rPr>
        <w:t>акті.</w:t>
      </w:r>
    </w:p>
    <w:p w:rsidR="000C160F" w:rsidRPr="00BE16E2" w:rsidRDefault="000C160F" w:rsidP="00BE16E2">
      <w:pPr>
        <w:pStyle w:val="a5"/>
        <w:tabs>
          <w:tab w:val="left" w:pos="0"/>
          <w:tab w:val="left" w:pos="1780"/>
        </w:tabs>
        <w:spacing w:after="0" w:line="240" w:lineRule="auto"/>
        <w:ind w:left="0" w:right="17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6.1.3. У випадку виникнення необхідності внесення змін в дефектний акт, узгоджувати </w:t>
      </w:r>
      <w:r w:rsidRPr="00BE16E2">
        <w:rPr>
          <w:rFonts w:ascii="Times New Roman" w:hAnsi="Times New Roman" w:cs="Times New Roman"/>
          <w:spacing w:val="2"/>
          <w:sz w:val="24"/>
          <w:szCs w:val="24"/>
          <w:lang w:val="uk-UA"/>
        </w:rPr>
        <w:t xml:space="preserve">ці </w:t>
      </w:r>
      <w:r w:rsidRPr="00BE16E2">
        <w:rPr>
          <w:rFonts w:ascii="Times New Roman" w:hAnsi="Times New Roman" w:cs="Times New Roman"/>
          <w:sz w:val="24"/>
          <w:szCs w:val="24"/>
          <w:lang w:val="uk-UA"/>
        </w:rPr>
        <w:t xml:space="preserve">питання </w:t>
      </w:r>
      <w:r w:rsidRPr="00BE16E2">
        <w:rPr>
          <w:rFonts w:ascii="Times New Roman" w:hAnsi="Times New Roman" w:cs="Times New Roman"/>
          <w:spacing w:val="-5"/>
          <w:sz w:val="24"/>
          <w:szCs w:val="24"/>
          <w:lang w:val="uk-UA"/>
        </w:rPr>
        <w:t>із</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Замовником;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6.1.4. Здати закінчені Роботи відповідно до умов цього</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6.1.5. Забезпечити при проведені робіт дотримання правил охорони</w:t>
      </w:r>
      <w:r w:rsidRPr="00BE16E2">
        <w:rPr>
          <w:rFonts w:ascii="Times New Roman" w:hAnsi="Times New Roman" w:cs="Times New Roman"/>
          <w:spacing w:val="-15"/>
          <w:sz w:val="24"/>
          <w:szCs w:val="24"/>
          <w:lang w:val="uk-UA"/>
        </w:rPr>
        <w:t xml:space="preserve"> </w:t>
      </w:r>
      <w:r w:rsidRPr="00BE16E2">
        <w:rPr>
          <w:rFonts w:ascii="Times New Roman" w:hAnsi="Times New Roman" w:cs="Times New Roman"/>
          <w:sz w:val="24"/>
          <w:szCs w:val="24"/>
          <w:lang w:val="uk-UA"/>
        </w:rPr>
        <w:t xml:space="preserve">праці та пожежної безпеки. </w:t>
      </w:r>
      <w:r w:rsidRPr="00BE16E2">
        <w:rPr>
          <w:rFonts w:ascii="Times New Roman" w:eastAsia="Helvetica" w:hAnsi="Times New Roman" w:cs="Times New Roman"/>
          <w:sz w:val="24"/>
          <w:szCs w:val="24"/>
          <w:lang w:val="uk-UA" w:eastAsia="zh-CN"/>
        </w:rPr>
        <w:t xml:space="preserve">Відповідальність за охорону праці та пожежну безпеку під час виконання  відповідних робіт несе  виконавець робіт. </w:t>
      </w:r>
    </w:p>
    <w:p w:rsidR="000C160F" w:rsidRPr="00BE16E2" w:rsidRDefault="000C160F" w:rsidP="00BE16E2">
      <w:pPr>
        <w:pStyle w:val="a5"/>
        <w:tabs>
          <w:tab w:val="left" w:pos="0"/>
          <w:tab w:val="left" w:pos="1953"/>
        </w:tabs>
        <w:spacing w:after="0" w:line="240" w:lineRule="auto"/>
        <w:ind w:left="0" w:right="167"/>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коштів;</w:t>
      </w:r>
    </w:p>
    <w:p w:rsidR="000C160F" w:rsidRPr="00BE16E2" w:rsidRDefault="000C160F" w:rsidP="00BE16E2">
      <w:pPr>
        <w:pStyle w:val="a5"/>
        <w:tabs>
          <w:tab w:val="left" w:pos="0"/>
          <w:tab w:val="left" w:pos="1641"/>
        </w:tabs>
        <w:spacing w:after="0" w:line="240" w:lineRule="auto"/>
        <w:ind w:left="0" w:right="163"/>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6.1.7. Одержати встановлені законодавством дозволи та інші документи, які необхідні для виконання</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0"/>
        <w:tabs>
          <w:tab w:val="left" w:pos="0"/>
        </w:tabs>
        <w:spacing w:after="0" w:line="240" w:lineRule="auto"/>
        <w:ind w:right="167"/>
        <w:jc w:val="both"/>
      </w:pPr>
      <w:r w:rsidRPr="00BE16E2">
        <w:t>6.1.8. Дотримуватись санітарних, пожежних вимог та вимог щодо складування будівельних матеріалів і розміщення техніки;</w:t>
      </w:r>
    </w:p>
    <w:p w:rsidR="000C160F" w:rsidRPr="00BE16E2" w:rsidRDefault="000C160F" w:rsidP="00BE16E2">
      <w:pPr>
        <w:pStyle w:val="a5"/>
        <w:tabs>
          <w:tab w:val="left" w:pos="0"/>
          <w:tab w:val="left" w:pos="1756"/>
        </w:tabs>
        <w:spacing w:after="0" w:line="240" w:lineRule="auto"/>
        <w:ind w:left="0" w:right="17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6.1.9. Усувати всі недоліки виявлені в процесі приймання Робіт та </w:t>
      </w:r>
      <w:r w:rsidRPr="00BE16E2">
        <w:rPr>
          <w:rFonts w:ascii="Times New Roman" w:hAnsi="Times New Roman" w:cs="Times New Roman"/>
          <w:spacing w:val="-3"/>
          <w:sz w:val="24"/>
          <w:szCs w:val="24"/>
          <w:lang w:val="uk-UA"/>
        </w:rPr>
        <w:t xml:space="preserve">під </w:t>
      </w:r>
      <w:r w:rsidRPr="00BE16E2">
        <w:rPr>
          <w:rFonts w:ascii="Times New Roman" w:hAnsi="Times New Roman" w:cs="Times New Roman"/>
          <w:sz w:val="24"/>
          <w:szCs w:val="24"/>
          <w:lang w:val="uk-UA"/>
        </w:rPr>
        <w:t>час гарантійного строку в порядку передбаченому цим</w:t>
      </w:r>
      <w:r w:rsidRPr="00BE16E2">
        <w:rPr>
          <w:rFonts w:ascii="Times New Roman" w:hAnsi="Times New Roman" w:cs="Times New Roman"/>
          <w:spacing w:val="-11"/>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905"/>
        </w:tabs>
        <w:spacing w:after="0" w:line="240" w:lineRule="auto"/>
        <w:ind w:left="0" w:right="157"/>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6.1.10. Забезпечувати вільний доступ Замовника та його уповноважених представників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 xml:space="preserve">усіх необхідних даних, інформації, документів </w:t>
      </w:r>
      <w:r w:rsidRPr="00BE16E2">
        <w:rPr>
          <w:rFonts w:ascii="Times New Roman" w:hAnsi="Times New Roman" w:cs="Times New Roman"/>
          <w:spacing w:val="-3"/>
          <w:sz w:val="24"/>
          <w:szCs w:val="24"/>
          <w:lang w:val="uk-UA"/>
        </w:rPr>
        <w:t xml:space="preserve">та </w:t>
      </w:r>
      <w:r w:rsidRPr="00BE16E2">
        <w:rPr>
          <w:rFonts w:ascii="Times New Roman" w:hAnsi="Times New Roman" w:cs="Times New Roman"/>
          <w:sz w:val="24"/>
          <w:szCs w:val="24"/>
          <w:lang w:val="uk-UA"/>
        </w:rPr>
        <w:t>специфікацій, які стосуються виконання Підрядником Робіт, що є предметом цього</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776"/>
        </w:tabs>
        <w:spacing w:after="0" w:line="240" w:lineRule="auto"/>
        <w:ind w:left="0" w:right="17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6.1.11. Звільнити приміщення від техніки, невикористаних матеріалів, будівельного сміття після закінчення виконання робіт;</w:t>
      </w:r>
    </w:p>
    <w:p w:rsidR="000C160F" w:rsidRPr="00BE16E2" w:rsidRDefault="000C160F" w:rsidP="00BE16E2">
      <w:pPr>
        <w:pStyle w:val="a5"/>
        <w:tabs>
          <w:tab w:val="left" w:pos="0"/>
          <w:tab w:val="left" w:pos="1881"/>
        </w:tabs>
        <w:spacing w:after="0" w:line="240" w:lineRule="auto"/>
        <w:ind w:left="0" w:right="17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6.1.12. Відшкодувати Замовнику збитки, що виникли внаслідок недоліків, допущених при виконанні</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76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6.1.13. Підготувати в установленому чинним законодавством порядку Акт приймання передачі закінчених робіт та надати Замовнику </w:t>
      </w:r>
      <w:r w:rsidRPr="00BE16E2">
        <w:rPr>
          <w:rFonts w:ascii="Times New Roman" w:hAnsi="Times New Roman" w:cs="Times New Roman"/>
          <w:spacing w:val="-3"/>
          <w:sz w:val="24"/>
          <w:szCs w:val="24"/>
          <w:lang w:val="uk-UA"/>
        </w:rPr>
        <w:t xml:space="preserve">усі </w:t>
      </w:r>
      <w:r w:rsidRPr="00BE16E2">
        <w:rPr>
          <w:rFonts w:ascii="Times New Roman" w:hAnsi="Times New Roman" w:cs="Times New Roman"/>
          <w:sz w:val="24"/>
          <w:szCs w:val="24"/>
          <w:lang w:val="uk-UA"/>
        </w:rPr>
        <w:t>документи, що підтверджують якісні та кількісні характеристики застосованих матеріалів (паспорти, сертифікати якості, висновки, акти прихованих робіт</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тощо);</w:t>
      </w:r>
    </w:p>
    <w:p w:rsidR="000C160F" w:rsidRDefault="000C160F"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6.1.14. Повідомляти Замовника про невідповідність фактичних об'ємів Робіт з об'ємами, зазначених в дефектному акті, вирішувати питання коригування в установленому</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порядку.</w:t>
      </w:r>
    </w:p>
    <w:p w:rsidR="00013CF0" w:rsidRPr="00A825DA" w:rsidRDefault="00013CF0"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A825DA">
        <w:rPr>
          <w:rFonts w:ascii="Times New Roman" w:hAnsi="Times New Roman" w:cs="Times New Roman"/>
          <w:sz w:val="24"/>
          <w:szCs w:val="24"/>
          <w:lang w:val="uk-UA"/>
        </w:rPr>
        <w:t xml:space="preserve">6.1.15. Здійснювати щомісячну оплату за спожиту Підрядником електроенергію та воду в процесі виконання ним будівельно-монтажних (підрядних) робіт на підставі відповідних актів підписаних Сторонами. Сума, коштів за спожиту Підрядником електроенергію та воду, які відображаються в цих актах, визначаються з врахуванням та відповідно до: показань </w:t>
      </w:r>
      <w:r w:rsidRPr="00A825DA">
        <w:rPr>
          <w:rFonts w:ascii="Times New Roman" w:hAnsi="Times New Roman" w:cs="Times New Roman"/>
          <w:sz w:val="24"/>
          <w:szCs w:val="24"/>
          <w:lang w:val="uk-UA"/>
        </w:rPr>
        <w:lastRenderedPageBreak/>
        <w:t>лічильників Замовника, чинних тарифів на дані послуги (вода, електроенергія), та з врахуванням "Відомості ресурсів до договірної ціни"  сформованої підрядником;</w:t>
      </w:r>
    </w:p>
    <w:p w:rsidR="00013CF0" w:rsidRPr="00BE16E2" w:rsidRDefault="00013CF0"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A825DA">
        <w:rPr>
          <w:rFonts w:ascii="Times New Roman" w:hAnsi="Times New Roman" w:cs="Times New Roman"/>
          <w:sz w:val="24"/>
          <w:szCs w:val="24"/>
          <w:lang w:val="uk-UA"/>
        </w:rPr>
        <w:t xml:space="preserve">6.1.16. У разі , якщо при перевірці контролюючими органами об’єму виконаних робіт, вартості матеріалів, буде виявлено завищення вартості робіт, матеріалів, Підрядник протягом 3 днів </w:t>
      </w:r>
      <w:r w:rsidRPr="00013CF0">
        <w:rPr>
          <w:rFonts w:ascii="Times New Roman" w:hAnsi="Times New Roman" w:cs="Times New Roman"/>
          <w:sz w:val="24"/>
          <w:szCs w:val="24"/>
          <w:lang w:val="uk-UA"/>
        </w:rPr>
        <w:t>зобов’язаний оформити акти на зменшення вартості робіт або ціни на матеріали, та повернути надмірно сплачені кошти на розрахунковий рахунок Замовника.</w:t>
      </w:r>
    </w:p>
    <w:p w:rsidR="000C160F" w:rsidRPr="00BE16E2" w:rsidRDefault="000C160F" w:rsidP="00BE16E2">
      <w:pPr>
        <w:pStyle w:val="a5"/>
        <w:tabs>
          <w:tab w:val="left" w:pos="0"/>
        </w:tabs>
        <w:spacing w:after="0" w:line="240" w:lineRule="auto"/>
        <w:ind w:left="0" w:firstLineChars="150" w:firstLine="361"/>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6.2. Підрядник має</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право:</w:t>
      </w:r>
    </w:p>
    <w:p w:rsidR="000C160F" w:rsidRPr="00BE16E2" w:rsidRDefault="000C160F" w:rsidP="00BE16E2">
      <w:pPr>
        <w:pStyle w:val="a5"/>
        <w:tabs>
          <w:tab w:val="left" w:pos="0"/>
          <w:tab w:val="left" w:pos="1646"/>
        </w:tabs>
        <w:spacing w:after="0" w:line="240" w:lineRule="auto"/>
        <w:ind w:left="0" w:right="169"/>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6.2.1. Одержувати оплату за виконані Роботи в розмірах та в строки передбачені цим 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6.2.2. Вимагати від Замовника повного виконання зобов'язань за цим</w:t>
      </w:r>
      <w:r w:rsidRPr="00BE16E2">
        <w:rPr>
          <w:rFonts w:ascii="Times New Roman" w:hAnsi="Times New Roman" w:cs="Times New Roman"/>
          <w:spacing w:val="-15"/>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713"/>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6.2.3.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6.2.4. Ініціювати внесення </w:t>
      </w:r>
      <w:r w:rsidRPr="00BE16E2">
        <w:rPr>
          <w:rFonts w:ascii="Times New Roman" w:hAnsi="Times New Roman" w:cs="Times New Roman"/>
          <w:spacing w:val="-4"/>
          <w:sz w:val="24"/>
          <w:szCs w:val="24"/>
          <w:lang w:val="uk-UA"/>
        </w:rPr>
        <w:t xml:space="preserve">змін </w:t>
      </w:r>
      <w:r w:rsidRPr="00BE16E2">
        <w:rPr>
          <w:rFonts w:ascii="Times New Roman" w:hAnsi="Times New Roman" w:cs="Times New Roman"/>
          <w:sz w:val="24"/>
          <w:szCs w:val="24"/>
          <w:lang w:val="uk-UA"/>
        </w:rPr>
        <w:t>у договір</w:t>
      </w:r>
      <w:r w:rsidRPr="00BE16E2">
        <w:rPr>
          <w:rFonts w:ascii="Times New Roman" w:hAnsi="Times New Roman" w:cs="Times New Roman"/>
          <w:spacing w:val="13"/>
          <w:sz w:val="24"/>
          <w:szCs w:val="24"/>
          <w:lang w:val="uk-UA"/>
        </w:rPr>
        <w:t xml:space="preserve"> </w:t>
      </w:r>
      <w:r w:rsidRPr="00BE16E2">
        <w:rPr>
          <w:rFonts w:ascii="Times New Roman" w:hAnsi="Times New Roman" w:cs="Times New Roman"/>
          <w:sz w:val="24"/>
          <w:szCs w:val="24"/>
          <w:lang w:val="uk-UA"/>
        </w:rPr>
        <w:t>підряду.</w:t>
      </w:r>
    </w:p>
    <w:p w:rsidR="000C160F" w:rsidRPr="00BE16E2" w:rsidRDefault="000C160F" w:rsidP="00BE16E2">
      <w:pPr>
        <w:pStyle w:val="a5"/>
        <w:tabs>
          <w:tab w:val="left" w:pos="0"/>
        </w:tabs>
        <w:spacing w:after="0" w:line="240" w:lineRule="auto"/>
        <w:ind w:left="0" w:firstLineChars="150" w:firstLine="361"/>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6.3. Замовник</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зобов'язується:</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6.3.1. Дотримуватися всіх зобов'язань, взятих на себе за цим</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6.3.2. Негайно повідомити Підрядника про виявлені недоліки в</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роботі;</w:t>
      </w:r>
    </w:p>
    <w:p w:rsidR="000C160F" w:rsidRPr="00BE16E2" w:rsidRDefault="000C160F" w:rsidP="00BE16E2">
      <w:pPr>
        <w:pStyle w:val="a5"/>
        <w:tabs>
          <w:tab w:val="left" w:pos="0"/>
          <w:tab w:val="left" w:pos="1689"/>
        </w:tabs>
        <w:spacing w:after="0" w:line="240" w:lineRule="auto"/>
        <w:ind w:left="0" w:right="16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6.3.3. Своєчасно та в повному обсязі проводити розрахунки з Підрядником, у порядку та терміни визначені цим</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6.3.4. Приймати виконані Підрядником роботи згідно з умовами</w:t>
      </w:r>
      <w:r w:rsidRPr="00BE16E2">
        <w:rPr>
          <w:rFonts w:ascii="Times New Roman" w:hAnsi="Times New Roman" w:cs="Times New Roman"/>
          <w:spacing w:val="-16"/>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64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6.3.5. Забезпечити здійснення технічного нагляду протягом усього періоду виконання робіт в порядку, встановленому</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законодавством;</w:t>
      </w:r>
    </w:p>
    <w:p w:rsidR="000C160F" w:rsidRPr="00BE16E2" w:rsidRDefault="000C160F" w:rsidP="00BE16E2">
      <w:pPr>
        <w:pStyle w:val="a5"/>
        <w:tabs>
          <w:tab w:val="left" w:pos="0"/>
          <w:tab w:val="left" w:pos="1636"/>
        </w:tabs>
        <w:spacing w:after="0" w:line="240" w:lineRule="auto"/>
        <w:ind w:left="0" w:right="174"/>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6.3.6. Виконувати належним чином інші зобов'язання, передбачені договором підряду, Цивільним і Господарським кодексами України, та іншими актами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законодавства.</w:t>
      </w:r>
    </w:p>
    <w:p w:rsidR="000C160F" w:rsidRPr="00BE16E2" w:rsidRDefault="000C160F" w:rsidP="003A1C55">
      <w:pPr>
        <w:pStyle w:val="a5"/>
        <w:widowControl w:val="0"/>
        <w:numPr>
          <w:ilvl w:val="1"/>
          <w:numId w:val="18"/>
        </w:numPr>
        <w:tabs>
          <w:tab w:val="left" w:pos="0"/>
          <w:tab w:val="left" w:pos="851"/>
        </w:tabs>
        <w:autoSpaceDE w:val="0"/>
        <w:autoSpaceDN w:val="0"/>
        <w:spacing w:after="100" w:afterAutospacing="1" w:line="240" w:lineRule="auto"/>
        <w:ind w:leftChars="150" w:left="330" w:firstLine="0"/>
        <w:contextualSpacing w:val="0"/>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Замовник має</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право:</w:t>
      </w:r>
    </w:p>
    <w:p w:rsidR="000C160F" w:rsidRPr="00BE16E2" w:rsidRDefault="000C160F" w:rsidP="003A1C55">
      <w:pPr>
        <w:pStyle w:val="a5"/>
        <w:widowControl w:val="0"/>
        <w:numPr>
          <w:ilvl w:val="2"/>
          <w:numId w:val="18"/>
        </w:numPr>
        <w:tabs>
          <w:tab w:val="left" w:pos="0"/>
        </w:tabs>
        <w:autoSpaceDE w:val="0"/>
        <w:autoSpaceDN w:val="0"/>
        <w:spacing w:before="100" w:beforeAutospacing="1" w:after="0" w:line="240" w:lineRule="auto"/>
        <w:ind w:left="0" w:right="161"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Здійснювати протягом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контроль і технічний нагляд за відповідністю якості, обсягів і вартості виконуваних Робіт кошторисній документації, вимогам нормативних документів, а матеріалів, конструкцій, виробів - вимогам нормативних документів, у тому числі за участю спеціалізованих організацій, які залучаються Замовником на засадах укладання з ними угод, у яких визначаються їхні функції та повноваження, в тому числі щодо прийняття від свого імені відповідних рішень. З метою здійснення контролю проводити перевірки, в тому числі за участю експертів;</w:t>
      </w:r>
    </w:p>
    <w:p w:rsidR="000C160F" w:rsidRPr="00BE16E2" w:rsidRDefault="000C160F" w:rsidP="003A1C55">
      <w:pPr>
        <w:pStyle w:val="a5"/>
        <w:widowControl w:val="0"/>
        <w:numPr>
          <w:ilvl w:val="2"/>
          <w:numId w:val="19"/>
        </w:numPr>
        <w:tabs>
          <w:tab w:val="left" w:pos="0"/>
          <w:tab w:val="left" w:pos="567"/>
        </w:tabs>
        <w:autoSpaceDE w:val="0"/>
        <w:autoSpaceDN w:val="0"/>
        <w:spacing w:after="100" w:afterAutospacing="1" w:line="240" w:lineRule="auto"/>
        <w:ind w:left="0" w:right="17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 xml:space="preserve">Підрядника усунення виявлених недоліків та відхилень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кошторисної документації в порядку передбаченому цим</w:t>
      </w:r>
      <w:r w:rsidRPr="00BE16E2">
        <w:rPr>
          <w:rFonts w:ascii="Times New Roman" w:hAnsi="Times New Roman" w:cs="Times New Roman"/>
          <w:spacing w:val="-22"/>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7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Безперешкодного доступу до приміщень та </w:t>
      </w:r>
      <w:r w:rsidRPr="00BE16E2">
        <w:rPr>
          <w:rFonts w:ascii="Times New Roman" w:hAnsi="Times New Roman" w:cs="Times New Roman"/>
          <w:spacing w:val="-3"/>
          <w:sz w:val="24"/>
          <w:szCs w:val="24"/>
          <w:lang w:val="uk-UA"/>
        </w:rPr>
        <w:t xml:space="preserve">усіх </w:t>
      </w:r>
      <w:r w:rsidRPr="00BE16E2">
        <w:rPr>
          <w:rFonts w:ascii="Times New Roman" w:hAnsi="Times New Roman" w:cs="Times New Roman"/>
          <w:sz w:val="24"/>
          <w:szCs w:val="24"/>
          <w:lang w:val="uk-UA"/>
        </w:rPr>
        <w:t>видів Робіт у будь-який час, протягом всього періоду виконання</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1"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Підрядника вчасного закінчення Робіт та повного виконання зобов'язань за цим</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19"/>
        </w:numPr>
        <w:tabs>
          <w:tab w:val="left" w:pos="0"/>
          <w:tab w:val="left" w:pos="709"/>
        </w:tabs>
        <w:autoSpaceDE w:val="0"/>
        <w:autoSpaceDN w:val="0"/>
        <w:spacing w:before="100" w:beforeAutospacing="1" w:after="100" w:afterAutospacing="1" w:line="240" w:lineRule="auto"/>
        <w:ind w:left="0" w:right="169"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Відмовитись від прийняття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у разі виявлення недоліків, які виключають можливість належного використання закінчених Робіт відповідно до умов Договору, законодавства, вимог нормативних документів і не можуть бути усунені Підрядником, Замовником або третьою</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особою;</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73"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Здійснювати у будь-який час, не втручаючись у господарську діяльність Підрядника контроль за ходом, </w:t>
      </w:r>
      <w:r w:rsidRPr="00BE16E2">
        <w:rPr>
          <w:rFonts w:ascii="Times New Roman" w:hAnsi="Times New Roman" w:cs="Times New Roman"/>
          <w:spacing w:val="-3"/>
          <w:sz w:val="24"/>
          <w:szCs w:val="24"/>
          <w:lang w:val="uk-UA"/>
        </w:rPr>
        <w:t xml:space="preserve">якістю, </w:t>
      </w:r>
      <w:r w:rsidRPr="00BE16E2">
        <w:rPr>
          <w:rFonts w:ascii="Times New Roman" w:hAnsi="Times New Roman" w:cs="Times New Roman"/>
          <w:sz w:val="24"/>
          <w:szCs w:val="24"/>
          <w:lang w:val="uk-UA"/>
        </w:rPr>
        <w:t>вартістю та обсягами виконання</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Ознайомлюватись за вимогою з виконавчою документацією</w:t>
      </w:r>
      <w:r w:rsidRPr="00BE16E2">
        <w:rPr>
          <w:rFonts w:ascii="Times New Roman" w:hAnsi="Times New Roman" w:cs="Times New Roman"/>
          <w:spacing w:val="-17"/>
          <w:sz w:val="24"/>
          <w:szCs w:val="24"/>
          <w:lang w:val="uk-UA"/>
        </w:rPr>
        <w:t xml:space="preserve"> </w:t>
      </w:r>
      <w:r w:rsidRPr="00BE16E2">
        <w:rPr>
          <w:rFonts w:ascii="Times New Roman" w:hAnsi="Times New Roman" w:cs="Times New Roman"/>
          <w:sz w:val="24"/>
          <w:szCs w:val="24"/>
          <w:lang w:val="uk-UA"/>
        </w:rPr>
        <w:t>Підрядника;</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4"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Ініціювати внесення змін у Договір, розірвати Договір та/або вимагати відшкодування Підрядником збитків за наявності істотних порушень Підрядником умов цього Договору;</w:t>
      </w:r>
    </w:p>
    <w:p w:rsidR="000C160F" w:rsidRPr="00BE16E2" w:rsidRDefault="000C160F" w:rsidP="003A1C55">
      <w:pPr>
        <w:pStyle w:val="a5"/>
        <w:widowControl w:val="0"/>
        <w:numPr>
          <w:ilvl w:val="2"/>
          <w:numId w:val="19"/>
        </w:numPr>
        <w:tabs>
          <w:tab w:val="left" w:pos="0"/>
          <w:tab w:val="left" w:pos="567"/>
        </w:tabs>
        <w:autoSpaceDE w:val="0"/>
        <w:autoSpaceDN w:val="0"/>
        <w:spacing w:before="1" w:beforeAutospacing="1" w:after="100" w:afterAutospacing="1" w:line="240" w:lineRule="auto"/>
        <w:ind w:left="0" w:right="167"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Змінювати обсяг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та загальну вартість цього Договору залежно від реального фінансування видатків. У такому разі Сторони вносять відповідні зміни до цього</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5"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безоплатного виправлення недоліків, що виникли внаслідок допущених Підрядником порушень, або виправити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w:t>
      </w:r>
      <w:r w:rsidRPr="00BE16E2">
        <w:rPr>
          <w:rFonts w:ascii="Times New Roman" w:hAnsi="Times New Roman" w:cs="Times New Roman"/>
          <w:spacing w:val="-22"/>
          <w:sz w:val="24"/>
          <w:szCs w:val="24"/>
          <w:lang w:val="uk-UA"/>
        </w:rPr>
        <w:t xml:space="preserve"> </w:t>
      </w:r>
      <w:r w:rsidRPr="00BE16E2">
        <w:rPr>
          <w:rFonts w:ascii="Times New Roman" w:hAnsi="Times New Roman" w:cs="Times New Roman"/>
          <w:sz w:val="24"/>
          <w:szCs w:val="24"/>
          <w:lang w:val="uk-UA"/>
        </w:rPr>
        <w:t>ціни;</w:t>
      </w:r>
    </w:p>
    <w:p w:rsidR="000C160F" w:rsidRPr="00BE16E2" w:rsidRDefault="000C160F" w:rsidP="003A1C55">
      <w:pPr>
        <w:pStyle w:val="a5"/>
        <w:widowControl w:val="0"/>
        <w:numPr>
          <w:ilvl w:val="2"/>
          <w:numId w:val="19"/>
        </w:numPr>
        <w:tabs>
          <w:tab w:val="left" w:pos="0"/>
        </w:tabs>
        <w:autoSpaceDE w:val="0"/>
        <w:autoSpaceDN w:val="0"/>
        <w:spacing w:before="100" w:beforeAutospacing="1" w:after="100" w:afterAutospacing="1" w:line="240" w:lineRule="auto"/>
        <w:ind w:left="0" w:right="162"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Достроково розірвати цей Договір у разі невиконання зобов’язань Підрядником, повідомивши про це його у 10-тидений</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строк;</w:t>
      </w:r>
    </w:p>
    <w:p w:rsidR="000C160F" w:rsidRPr="00BE16E2" w:rsidRDefault="000C160F" w:rsidP="003A1C55">
      <w:pPr>
        <w:pStyle w:val="a5"/>
        <w:widowControl w:val="0"/>
        <w:numPr>
          <w:ilvl w:val="2"/>
          <w:numId w:val="19"/>
        </w:numPr>
        <w:tabs>
          <w:tab w:val="left" w:pos="0"/>
          <w:tab w:val="left" w:pos="709"/>
        </w:tabs>
        <w:autoSpaceDE w:val="0"/>
        <w:autoSpaceDN w:val="0"/>
        <w:spacing w:before="100" w:beforeAutospacing="1" w:after="100" w:afterAutospacing="1" w:line="240" w:lineRule="auto"/>
        <w:ind w:left="0" w:right="164"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відшкодування завданих йому збитків, зумовлених порушенням цього </w:t>
      </w:r>
      <w:r w:rsidRPr="00BE16E2">
        <w:rPr>
          <w:rFonts w:ascii="Times New Roman" w:hAnsi="Times New Roman" w:cs="Times New Roman"/>
          <w:sz w:val="24"/>
          <w:szCs w:val="24"/>
          <w:lang w:val="uk-UA"/>
        </w:rPr>
        <w:lastRenderedPageBreak/>
        <w:t>Договору, якщо Договором або законом не передбачено</w:t>
      </w:r>
      <w:r w:rsidRPr="00BE16E2">
        <w:rPr>
          <w:rFonts w:ascii="Times New Roman" w:hAnsi="Times New Roman" w:cs="Times New Roman"/>
          <w:spacing w:val="14"/>
          <w:sz w:val="24"/>
          <w:szCs w:val="24"/>
          <w:lang w:val="uk-UA"/>
        </w:rPr>
        <w:t xml:space="preserve"> </w:t>
      </w:r>
      <w:r w:rsidRPr="00BE16E2">
        <w:rPr>
          <w:rFonts w:ascii="Times New Roman" w:hAnsi="Times New Roman" w:cs="Times New Roman"/>
          <w:sz w:val="24"/>
          <w:szCs w:val="24"/>
          <w:lang w:val="uk-UA"/>
        </w:rPr>
        <w:t>інше.</w:t>
      </w:r>
    </w:p>
    <w:p w:rsidR="000C160F" w:rsidRPr="00BE16E2" w:rsidRDefault="000C160F" w:rsidP="00BE16E2">
      <w:pPr>
        <w:pStyle w:val="11"/>
        <w:tabs>
          <w:tab w:val="left" w:pos="4353"/>
        </w:tabs>
        <w:spacing w:before="0" w:beforeAutospacing="0" w:after="0" w:afterAutospacing="0" w:line="240" w:lineRule="auto"/>
        <w:ind w:left="4352" w:hanging="4352"/>
        <w:jc w:val="center"/>
        <w:rPr>
          <w:lang w:val="uk-UA"/>
        </w:rPr>
      </w:pPr>
      <w:r w:rsidRPr="00BE16E2">
        <w:rPr>
          <w:spacing w:val="-20"/>
          <w:lang w:val="uk-UA"/>
        </w:rPr>
        <w:t xml:space="preserve">VII. </w:t>
      </w:r>
      <w:r w:rsidRPr="00BE16E2">
        <w:rPr>
          <w:lang w:val="uk-UA"/>
        </w:rPr>
        <w:t>ГАРАНТІЙНІ</w:t>
      </w:r>
      <w:r w:rsidRPr="00BE16E2">
        <w:rPr>
          <w:spacing w:val="-1"/>
          <w:lang w:val="uk-UA"/>
        </w:rPr>
        <w:t xml:space="preserve"> </w:t>
      </w:r>
      <w:r w:rsidRPr="00BE16E2">
        <w:rPr>
          <w:lang w:val="uk-UA"/>
        </w:rPr>
        <w:t>СТРОКИ</w:t>
      </w:r>
    </w:p>
    <w:p w:rsidR="000C160F" w:rsidRPr="00BE16E2" w:rsidRDefault="000C160F" w:rsidP="00BE16E2">
      <w:pPr>
        <w:pStyle w:val="a5"/>
        <w:tabs>
          <w:tab w:val="left" w:pos="0"/>
        </w:tabs>
        <w:spacing w:after="0" w:line="240" w:lineRule="auto"/>
        <w:ind w:left="0" w:right="162"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7.1. Гарантійний термін відповідно до п. 2.2. цього Договору встановлюється з моменту підписання сторонами акту прийому-передачі закінчення робіт в установленому порядку.</w:t>
      </w:r>
    </w:p>
    <w:p w:rsidR="000C160F" w:rsidRPr="00BE16E2" w:rsidRDefault="000C160F" w:rsidP="00BE16E2">
      <w:pPr>
        <w:pStyle w:val="a5"/>
        <w:tabs>
          <w:tab w:val="left" w:pos="1632"/>
        </w:tabs>
        <w:spacing w:after="0" w:line="240" w:lineRule="auto"/>
        <w:ind w:left="0" w:right="168"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7.2. Підрядник відповідає за недоліки/дефекти, виявлені у межах гарантійного строку, якщо </w:t>
      </w:r>
      <w:r w:rsidRPr="00BE16E2">
        <w:rPr>
          <w:rFonts w:ascii="Times New Roman" w:hAnsi="Times New Roman" w:cs="Times New Roman"/>
          <w:spacing w:val="-3"/>
          <w:sz w:val="24"/>
          <w:szCs w:val="24"/>
          <w:lang w:val="uk-UA"/>
        </w:rPr>
        <w:t xml:space="preserve">він </w:t>
      </w:r>
      <w:r w:rsidRPr="00BE16E2">
        <w:rPr>
          <w:rFonts w:ascii="Times New Roman" w:hAnsi="Times New Roman" w:cs="Times New Roman"/>
          <w:sz w:val="24"/>
          <w:szCs w:val="24"/>
          <w:lang w:val="uk-UA"/>
        </w:rPr>
        <w:t>не доведе, що вони сталися</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внаслідок:</w:t>
      </w:r>
    </w:p>
    <w:p w:rsidR="000C160F" w:rsidRPr="00BE16E2" w:rsidRDefault="000C160F" w:rsidP="003A1C55">
      <w:pPr>
        <w:pStyle w:val="a5"/>
        <w:widowControl w:val="0"/>
        <w:numPr>
          <w:ilvl w:val="2"/>
          <w:numId w:val="20"/>
        </w:numPr>
        <w:tabs>
          <w:tab w:val="left" w:pos="426"/>
        </w:tabs>
        <w:autoSpaceDE w:val="0"/>
        <w:autoSpaceDN w:val="0"/>
        <w:spacing w:after="100" w:afterAutospacing="1" w:line="240" w:lineRule="auto"/>
        <w:ind w:left="0"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природного зносу</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20"/>
        </w:numPr>
        <w:tabs>
          <w:tab w:val="left" w:pos="426"/>
        </w:tabs>
        <w:autoSpaceDE w:val="0"/>
        <w:autoSpaceDN w:val="0"/>
        <w:spacing w:before="100" w:beforeAutospacing="1" w:after="100" w:afterAutospacing="1" w:line="240" w:lineRule="auto"/>
        <w:ind w:left="0" w:right="168"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неправильної експлуатації Об'єкту або неправильним виконанням інструкцій щодо його експлуатації, наданих Підрядником або залученими ним іншими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особами;</w:t>
      </w:r>
    </w:p>
    <w:p w:rsidR="000C160F" w:rsidRPr="00BE16E2" w:rsidRDefault="000C160F" w:rsidP="003A1C55">
      <w:pPr>
        <w:pStyle w:val="a5"/>
        <w:widowControl w:val="0"/>
        <w:numPr>
          <w:ilvl w:val="2"/>
          <w:numId w:val="20"/>
        </w:numPr>
        <w:tabs>
          <w:tab w:val="left" w:pos="426"/>
        </w:tabs>
        <w:autoSpaceDE w:val="0"/>
        <w:autoSpaceDN w:val="0"/>
        <w:spacing w:before="100" w:beforeAutospacing="1" w:after="0" w:line="240" w:lineRule="auto"/>
        <w:ind w:left="0"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неналежного ремонту</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Об'єкту.</w:t>
      </w:r>
    </w:p>
    <w:p w:rsidR="000C160F" w:rsidRPr="00BE16E2" w:rsidRDefault="000C160F" w:rsidP="00BD4B14">
      <w:pPr>
        <w:pStyle w:val="a5"/>
        <w:tabs>
          <w:tab w:val="left" w:pos="1680"/>
        </w:tabs>
        <w:spacing w:beforeLines="7" w:line="240" w:lineRule="auto"/>
        <w:ind w:left="0" w:right="166"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7.3. Гарантійний строк продовжується на час, протягом якого Об'єкт не </w:t>
      </w:r>
      <w:r w:rsidRPr="00BE16E2">
        <w:rPr>
          <w:rFonts w:ascii="Times New Roman" w:hAnsi="Times New Roman" w:cs="Times New Roman"/>
          <w:spacing w:val="-3"/>
          <w:sz w:val="24"/>
          <w:szCs w:val="24"/>
          <w:lang w:val="uk-UA"/>
        </w:rPr>
        <w:t xml:space="preserve">міг </w:t>
      </w:r>
      <w:r w:rsidRPr="00BE16E2">
        <w:rPr>
          <w:rFonts w:ascii="Times New Roman" w:hAnsi="Times New Roman" w:cs="Times New Roman"/>
          <w:sz w:val="24"/>
          <w:szCs w:val="24"/>
          <w:lang w:val="uk-UA"/>
        </w:rPr>
        <w:t xml:space="preserve">експлуатуватися внаслідок недоліків/дефектів, за які відповідає Підрядник. У разі, якщо Підрядник здійснює ремонт в рамках своїх гарантійних зобов’язань, </w:t>
      </w:r>
      <w:r w:rsidRPr="00BE16E2">
        <w:rPr>
          <w:rFonts w:ascii="Times New Roman" w:hAnsi="Times New Roman" w:cs="Times New Roman"/>
          <w:spacing w:val="-3"/>
          <w:sz w:val="24"/>
          <w:szCs w:val="24"/>
          <w:lang w:val="uk-UA"/>
        </w:rPr>
        <w:t xml:space="preserve">то </w:t>
      </w:r>
      <w:r w:rsidRPr="00BE16E2">
        <w:rPr>
          <w:rFonts w:ascii="Times New Roman" w:hAnsi="Times New Roman" w:cs="Times New Roman"/>
          <w:sz w:val="24"/>
          <w:szCs w:val="24"/>
          <w:lang w:val="uk-UA"/>
        </w:rPr>
        <w:t>Підрядник надає гарантію на виконані роботи на строк 2 роки (24 місяців) з дати виконання таких</w:t>
      </w:r>
      <w:r w:rsidRPr="00BE16E2">
        <w:rPr>
          <w:rFonts w:ascii="Times New Roman" w:hAnsi="Times New Roman" w:cs="Times New Roman"/>
          <w:spacing w:val="-40"/>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1588"/>
        </w:tabs>
        <w:spacing w:after="0" w:line="240" w:lineRule="auto"/>
        <w:ind w:left="0" w:right="167"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7.4. У разі виявлення протягом гарантійного строку недоліків/дефектів Замовник повинен заявити про них письмово Підрядникові протягом п'яти робочих днів після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виявлення.</w:t>
      </w:r>
    </w:p>
    <w:p w:rsidR="000C160F" w:rsidRPr="00BE16E2" w:rsidRDefault="000C160F" w:rsidP="00BE16E2">
      <w:pPr>
        <w:pStyle w:val="a5"/>
        <w:tabs>
          <w:tab w:val="left" w:pos="1641"/>
        </w:tabs>
        <w:spacing w:after="0" w:line="240" w:lineRule="auto"/>
        <w:ind w:left="0" w:right="166"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7.5. На недоліки/дефекти, виявлені в цей період, складається дефектний </w:t>
      </w:r>
      <w:r w:rsidRPr="00BE16E2">
        <w:rPr>
          <w:rFonts w:ascii="Times New Roman" w:hAnsi="Times New Roman" w:cs="Times New Roman"/>
          <w:spacing w:val="-3"/>
          <w:sz w:val="24"/>
          <w:szCs w:val="24"/>
          <w:lang w:val="uk-UA"/>
        </w:rPr>
        <w:t xml:space="preserve">Акт </w:t>
      </w:r>
      <w:r w:rsidRPr="00BE16E2">
        <w:rPr>
          <w:rFonts w:ascii="Times New Roman" w:hAnsi="Times New Roman" w:cs="Times New Roman"/>
          <w:sz w:val="24"/>
          <w:szCs w:val="24"/>
          <w:lang w:val="uk-UA"/>
        </w:rPr>
        <w:t xml:space="preserve">за підписом обох Сторін. В Акті приводиться перелік недоліків/дефектів і строки </w:t>
      </w:r>
      <w:r w:rsidRPr="00BE16E2">
        <w:rPr>
          <w:rFonts w:ascii="Times New Roman" w:hAnsi="Times New Roman" w:cs="Times New Roman"/>
          <w:spacing w:val="-3"/>
          <w:sz w:val="24"/>
          <w:szCs w:val="24"/>
          <w:lang w:val="uk-UA"/>
        </w:rPr>
        <w:t>їх</w:t>
      </w:r>
      <w:r w:rsidRPr="00BE16E2">
        <w:rPr>
          <w:rFonts w:ascii="Times New Roman" w:hAnsi="Times New Roman" w:cs="Times New Roman"/>
          <w:spacing w:val="-27"/>
          <w:sz w:val="24"/>
          <w:szCs w:val="24"/>
          <w:lang w:val="uk-UA"/>
        </w:rPr>
        <w:t xml:space="preserve"> </w:t>
      </w:r>
      <w:r w:rsidRPr="00BE16E2">
        <w:rPr>
          <w:rFonts w:ascii="Times New Roman" w:hAnsi="Times New Roman" w:cs="Times New Roman"/>
          <w:sz w:val="24"/>
          <w:szCs w:val="24"/>
          <w:lang w:val="uk-UA"/>
        </w:rPr>
        <w:t>усунення.</w:t>
      </w:r>
    </w:p>
    <w:p w:rsidR="000C160F" w:rsidRPr="00BE16E2" w:rsidRDefault="000C160F" w:rsidP="00BE16E2">
      <w:pPr>
        <w:pStyle w:val="a5"/>
        <w:tabs>
          <w:tab w:val="left" w:pos="1675"/>
        </w:tabs>
        <w:spacing w:after="0" w:line="240" w:lineRule="auto"/>
        <w:ind w:left="0" w:right="173"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7.6. Якщо Підрядник відмовився від складання Акту, він оформлюється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залученням незалежних експертів.</w:t>
      </w:r>
    </w:p>
    <w:p w:rsidR="000C160F" w:rsidRPr="00BE16E2" w:rsidRDefault="000C160F" w:rsidP="00BE16E2">
      <w:pPr>
        <w:pStyle w:val="a5"/>
        <w:tabs>
          <w:tab w:val="left" w:pos="1867"/>
        </w:tabs>
        <w:spacing w:after="0" w:line="240" w:lineRule="auto"/>
        <w:ind w:left="0" w:right="162"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7.7. Підрядник зобов'язується приступити до усунення виявлених недоліків/дефектів протягом п'яти календарних днів з моменту одержання письмово повідомлення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Замовника та складення дефектного Акта.</w:t>
      </w:r>
    </w:p>
    <w:p w:rsidR="000C160F" w:rsidRPr="00BE16E2" w:rsidRDefault="000C160F" w:rsidP="00BE16E2">
      <w:pPr>
        <w:pStyle w:val="a5"/>
        <w:tabs>
          <w:tab w:val="left" w:pos="1675"/>
        </w:tabs>
        <w:spacing w:line="240" w:lineRule="auto"/>
        <w:ind w:left="0" w:right="163"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7.8. Виявлені недоліки/дефекти усуваються Підрядником власними силами, засобами та за власний рахунок в передбаченому дефектним Актом порядку та строки. При відмові Підрядника усунути виявлені недоліки/дефекти, Замовник вправі залучати до цієї роботи іншого підрядника. У такому випадку Підрядник зобов'язується відшкодувати Замовникові витрати, пов'язані з усуненням зазначених недоліків/дефектів та завдані цим</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збитки.</w:t>
      </w:r>
    </w:p>
    <w:p w:rsidR="000C160F" w:rsidRPr="00BE16E2" w:rsidRDefault="000C160F" w:rsidP="00BE16E2">
      <w:pPr>
        <w:pStyle w:val="11"/>
        <w:tabs>
          <w:tab w:val="left" w:pos="4713"/>
        </w:tabs>
        <w:spacing w:before="0" w:beforeAutospacing="0" w:after="0" w:afterAutospacing="0" w:line="240" w:lineRule="auto"/>
        <w:ind w:left="3997" w:firstLine="0"/>
        <w:rPr>
          <w:lang w:val="uk-UA"/>
        </w:rPr>
      </w:pPr>
      <w:r w:rsidRPr="00BE16E2">
        <w:rPr>
          <w:spacing w:val="-20"/>
          <w:lang w:val="uk-UA"/>
        </w:rPr>
        <w:t xml:space="preserve">VIII.   </w:t>
      </w:r>
      <w:r w:rsidRPr="00BE16E2">
        <w:rPr>
          <w:lang w:val="uk-UA"/>
        </w:rPr>
        <w:t>РОБОЧА СИЛА</w:t>
      </w:r>
    </w:p>
    <w:p w:rsidR="000C160F" w:rsidRPr="00BE16E2" w:rsidRDefault="000C160F" w:rsidP="00BE16E2">
      <w:pPr>
        <w:pStyle w:val="a5"/>
        <w:tabs>
          <w:tab w:val="left" w:pos="1507"/>
        </w:tabs>
        <w:spacing w:after="0" w:line="240" w:lineRule="auto"/>
        <w:ind w:left="0" w:right="165"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8.1. Для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Підрядник залучає працівників потрібної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на висоті,</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тощо.</w:t>
      </w:r>
    </w:p>
    <w:p w:rsidR="000C160F" w:rsidRPr="00BE16E2" w:rsidRDefault="000C160F" w:rsidP="00BE16E2">
      <w:pPr>
        <w:pStyle w:val="a5"/>
        <w:tabs>
          <w:tab w:val="left" w:pos="1536"/>
        </w:tabs>
        <w:spacing w:line="240" w:lineRule="auto"/>
        <w:ind w:left="0" w:right="161"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8.2. Підрядник несе відповідальність за поведінку своїх працівників, приймає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праці.</w:t>
      </w:r>
    </w:p>
    <w:p w:rsidR="000C160F" w:rsidRPr="00BE16E2" w:rsidRDefault="000C160F" w:rsidP="00BE16E2">
      <w:pPr>
        <w:pStyle w:val="11"/>
        <w:tabs>
          <w:tab w:val="left" w:pos="0"/>
        </w:tabs>
        <w:spacing w:before="0" w:beforeAutospacing="0" w:after="0" w:afterAutospacing="0" w:line="240" w:lineRule="auto"/>
        <w:ind w:left="0" w:firstLine="0"/>
        <w:jc w:val="center"/>
        <w:rPr>
          <w:lang w:val="uk-UA"/>
        </w:rPr>
      </w:pPr>
      <w:r w:rsidRPr="00BE16E2">
        <w:rPr>
          <w:spacing w:val="-20"/>
          <w:lang w:val="uk-UA"/>
        </w:rPr>
        <w:t>IX.</w:t>
      </w:r>
      <w:r w:rsidRPr="00BE16E2">
        <w:rPr>
          <w:b w:val="0"/>
          <w:spacing w:val="-20"/>
          <w:lang w:val="uk-UA"/>
        </w:rPr>
        <w:t xml:space="preserve">   </w:t>
      </w:r>
      <w:r w:rsidRPr="00BE16E2">
        <w:rPr>
          <w:lang w:val="uk-UA"/>
        </w:rPr>
        <w:t>ПРИЗУПИНЕННЯ  РОБІТ, ВІДМОВА І РОЗІРВАННЯ</w:t>
      </w:r>
      <w:r w:rsidRPr="00BE16E2">
        <w:rPr>
          <w:spacing w:val="-8"/>
          <w:lang w:val="uk-UA"/>
        </w:rPr>
        <w:t xml:space="preserve"> </w:t>
      </w:r>
      <w:r w:rsidRPr="00BE16E2">
        <w:rPr>
          <w:lang w:val="uk-UA"/>
        </w:rPr>
        <w:t>ДОГОВОРУ</w:t>
      </w:r>
    </w:p>
    <w:p w:rsidR="000C160F" w:rsidRPr="00BE16E2" w:rsidRDefault="000C160F" w:rsidP="00BE16E2">
      <w:pPr>
        <w:pStyle w:val="11"/>
        <w:tabs>
          <w:tab w:val="left" w:pos="0"/>
        </w:tabs>
        <w:spacing w:before="0" w:beforeAutospacing="0" w:after="0" w:afterAutospacing="0" w:line="240" w:lineRule="auto"/>
        <w:ind w:left="0" w:firstLine="0"/>
        <w:jc w:val="center"/>
        <w:rPr>
          <w:lang w:val="uk-UA"/>
        </w:rPr>
      </w:pPr>
    </w:p>
    <w:p w:rsidR="000C160F" w:rsidRPr="00BE16E2" w:rsidRDefault="000C160F" w:rsidP="00BE16E2">
      <w:pPr>
        <w:pStyle w:val="a5"/>
        <w:tabs>
          <w:tab w:val="left" w:pos="1665"/>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9.1. Сторони зобов'язані вживати заходи по виконанню окремих зобов'язань і Договору в цілому, подоланню сумісними зусиллями конфліктних ситуацій шляхом переговорів, незалежно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 xml:space="preserve">того, з чиєї вини вони виникли. Призупинення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і розрив Договору є крайньою мірою вирішення конфлікту між</w:t>
      </w:r>
      <w:r w:rsidRPr="00BE16E2">
        <w:rPr>
          <w:rFonts w:ascii="Times New Roman" w:hAnsi="Times New Roman" w:cs="Times New Roman"/>
          <w:spacing w:val="-12"/>
          <w:sz w:val="24"/>
          <w:szCs w:val="24"/>
          <w:lang w:val="uk-UA"/>
        </w:rPr>
        <w:t xml:space="preserve"> </w:t>
      </w:r>
      <w:r w:rsidRPr="00BE16E2">
        <w:rPr>
          <w:rFonts w:ascii="Times New Roman" w:hAnsi="Times New Roman" w:cs="Times New Roman"/>
          <w:sz w:val="24"/>
          <w:szCs w:val="24"/>
          <w:lang w:val="uk-UA"/>
        </w:rPr>
        <w:t>Сторонами.</w:t>
      </w:r>
    </w:p>
    <w:p w:rsidR="000C160F" w:rsidRPr="00BE16E2" w:rsidRDefault="000C160F" w:rsidP="00BE16E2">
      <w:pPr>
        <w:pStyle w:val="a5"/>
        <w:tabs>
          <w:tab w:val="left" w:pos="1603"/>
        </w:tabs>
        <w:spacing w:after="0" w:line="240" w:lineRule="auto"/>
        <w:ind w:left="0" w:right="162"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9.2. Якщо Підрядник своєчасно не розпочав передбачені цим Договором Роботи або виконує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 xml:space="preserve">настільки повільно, що закінчення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 xml:space="preserve">у передбачений цим Договором строк стає явно неможливим, Замовник має право відмовитись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виконання цього Договору без понесення будь-якої відповідальності за таке</w:t>
      </w:r>
      <w:r w:rsidRPr="00BE16E2">
        <w:rPr>
          <w:rFonts w:ascii="Times New Roman" w:hAnsi="Times New Roman" w:cs="Times New Roman"/>
          <w:spacing w:val="-10"/>
          <w:sz w:val="24"/>
          <w:szCs w:val="24"/>
          <w:lang w:val="uk-UA"/>
        </w:rPr>
        <w:t xml:space="preserve"> </w:t>
      </w:r>
      <w:r w:rsidRPr="00BE16E2">
        <w:rPr>
          <w:rFonts w:ascii="Times New Roman" w:hAnsi="Times New Roman" w:cs="Times New Roman"/>
          <w:sz w:val="24"/>
          <w:szCs w:val="24"/>
          <w:lang w:val="uk-UA"/>
        </w:rPr>
        <w:t>розірвання.</w:t>
      </w:r>
    </w:p>
    <w:p w:rsidR="000C160F" w:rsidRPr="00BE16E2" w:rsidRDefault="000C160F" w:rsidP="00BE16E2">
      <w:pPr>
        <w:pStyle w:val="a5"/>
        <w:tabs>
          <w:tab w:val="left" w:pos="0"/>
        </w:tabs>
        <w:spacing w:after="0"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9.3. Якщо </w:t>
      </w:r>
      <w:r w:rsidRPr="00BE16E2">
        <w:rPr>
          <w:rFonts w:ascii="Times New Roman" w:hAnsi="Times New Roman" w:cs="Times New Roman"/>
          <w:spacing w:val="-3"/>
          <w:sz w:val="24"/>
          <w:szCs w:val="24"/>
          <w:lang w:val="uk-UA"/>
        </w:rPr>
        <w:t xml:space="preserve">під </w:t>
      </w:r>
      <w:r w:rsidRPr="00BE16E2">
        <w:rPr>
          <w:rFonts w:ascii="Times New Roman" w:hAnsi="Times New Roman" w:cs="Times New Roman"/>
          <w:sz w:val="24"/>
          <w:szCs w:val="24"/>
          <w:lang w:val="uk-UA"/>
        </w:rPr>
        <w:t xml:space="preserve">час виконання передбачених цим Договором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стане очевидним, що вони не будуть виконані належним чином, Замовник має право призначити Підрядникові строк для усунення недоліків, а в разі невиконання Підрядником цієї вимоги - відмовитись від виконання цього Договору без понесення будь-якої відповідальності за таке</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розірвання.</w:t>
      </w:r>
    </w:p>
    <w:p w:rsidR="000C160F" w:rsidRPr="00BE16E2" w:rsidRDefault="000C160F" w:rsidP="00BE16E2">
      <w:pPr>
        <w:pStyle w:val="a5"/>
        <w:tabs>
          <w:tab w:val="left" w:pos="1627"/>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9.4. Умови договору про закупівлю не повинні відрізнятися від змісту тендерної пропозиції.</w:t>
      </w:r>
    </w:p>
    <w:p w:rsidR="000C160F" w:rsidRPr="00BE16E2" w:rsidRDefault="000C160F" w:rsidP="00BE16E2">
      <w:pPr>
        <w:pStyle w:val="a5"/>
        <w:tabs>
          <w:tab w:val="left" w:pos="1588"/>
        </w:tabs>
        <w:spacing w:after="0" w:line="240" w:lineRule="auto"/>
        <w:ind w:left="0" w:right="161"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9.5. Замовник може призупинити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чи розірвати Договір за таких обставин:</w:t>
      </w:r>
    </w:p>
    <w:p w:rsidR="000C160F" w:rsidRPr="00BE16E2" w:rsidRDefault="000C160F" w:rsidP="003A1C55">
      <w:pPr>
        <w:pStyle w:val="a5"/>
        <w:widowControl w:val="0"/>
        <w:numPr>
          <w:ilvl w:val="2"/>
          <w:numId w:val="20"/>
        </w:numPr>
        <w:tabs>
          <w:tab w:val="left" w:pos="851"/>
        </w:tabs>
        <w:autoSpaceDE w:val="0"/>
        <w:autoSpaceDN w:val="0"/>
        <w:spacing w:after="100" w:afterAutospacing="1"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відсутність коштів для фінансування</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20"/>
        </w:numPr>
        <w:tabs>
          <w:tab w:val="left" w:pos="851"/>
        </w:tabs>
        <w:autoSpaceDE w:val="0"/>
        <w:autoSpaceDN w:val="0"/>
        <w:spacing w:before="100" w:beforeAutospacing="1" w:after="100" w:afterAutospacing="1"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невиконання Підрядником будь-яких зобов'язань за даним</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20"/>
        </w:numPr>
        <w:tabs>
          <w:tab w:val="left" w:pos="851"/>
        </w:tabs>
        <w:autoSpaceDE w:val="0"/>
        <w:autoSpaceDN w:val="0"/>
        <w:spacing w:before="100" w:beforeAutospacing="1" w:after="0"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порушення Підрядником вимог нормативних</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документів.</w:t>
      </w:r>
    </w:p>
    <w:p w:rsidR="000C160F" w:rsidRPr="00BE16E2" w:rsidRDefault="000C160F" w:rsidP="00BE16E2">
      <w:pPr>
        <w:pStyle w:val="a5"/>
        <w:tabs>
          <w:tab w:val="left" w:pos="1708"/>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9.6. Підрядник має право запропонувати Замовнику внести зміни до Календарного плану при затримці платежів Замовником більш </w:t>
      </w:r>
      <w:r w:rsidRPr="00BE16E2">
        <w:rPr>
          <w:rFonts w:ascii="Times New Roman" w:hAnsi="Times New Roman" w:cs="Times New Roman"/>
          <w:spacing w:val="-3"/>
          <w:sz w:val="24"/>
          <w:szCs w:val="24"/>
          <w:lang w:val="uk-UA"/>
        </w:rPr>
        <w:t xml:space="preserve">ніж </w:t>
      </w:r>
      <w:r w:rsidRPr="00BE16E2">
        <w:rPr>
          <w:rFonts w:ascii="Times New Roman" w:hAnsi="Times New Roman" w:cs="Times New Roman"/>
          <w:sz w:val="24"/>
          <w:szCs w:val="24"/>
          <w:lang w:val="uk-UA"/>
        </w:rPr>
        <w:t>на 1 (один)</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місяць.</w:t>
      </w:r>
    </w:p>
    <w:p w:rsidR="000C160F" w:rsidRPr="00BE16E2" w:rsidRDefault="000C160F" w:rsidP="00BE16E2">
      <w:pPr>
        <w:pStyle w:val="a5"/>
        <w:tabs>
          <w:tab w:val="left" w:pos="1598"/>
        </w:tabs>
        <w:spacing w:after="0" w:line="240" w:lineRule="auto"/>
        <w:ind w:left="0" w:right="169"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9.7. Сторона, що прийняла рішення про припинення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чи розірвання Договору, повідомляє про це письмово іншу Сторону не менш </w:t>
      </w:r>
      <w:r w:rsidRPr="00BE16E2">
        <w:rPr>
          <w:rFonts w:ascii="Times New Roman" w:hAnsi="Times New Roman" w:cs="Times New Roman"/>
          <w:spacing w:val="-3"/>
          <w:sz w:val="24"/>
          <w:szCs w:val="24"/>
          <w:lang w:val="uk-UA"/>
        </w:rPr>
        <w:t xml:space="preserve">ніж </w:t>
      </w:r>
      <w:r w:rsidRPr="00BE16E2">
        <w:rPr>
          <w:rFonts w:ascii="Times New Roman" w:hAnsi="Times New Roman" w:cs="Times New Roman"/>
          <w:sz w:val="24"/>
          <w:szCs w:val="24"/>
          <w:lang w:val="uk-UA"/>
        </w:rPr>
        <w:t xml:space="preserve">за 10 календарних днів </w:t>
      </w:r>
      <w:r w:rsidRPr="00BE16E2">
        <w:rPr>
          <w:rFonts w:ascii="Times New Roman" w:hAnsi="Times New Roman" w:cs="Times New Roman"/>
          <w:spacing w:val="-3"/>
          <w:sz w:val="24"/>
          <w:szCs w:val="24"/>
          <w:lang w:val="uk-UA"/>
        </w:rPr>
        <w:t xml:space="preserve">до </w:t>
      </w:r>
      <w:r w:rsidRPr="00BE16E2">
        <w:rPr>
          <w:rFonts w:ascii="Times New Roman" w:hAnsi="Times New Roman" w:cs="Times New Roman"/>
          <w:sz w:val="24"/>
          <w:szCs w:val="24"/>
          <w:lang w:val="uk-UA"/>
        </w:rPr>
        <w:t xml:space="preserve">запровадження в </w:t>
      </w:r>
      <w:r w:rsidRPr="00BE16E2">
        <w:rPr>
          <w:rFonts w:ascii="Times New Roman" w:hAnsi="Times New Roman" w:cs="Times New Roman"/>
          <w:spacing w:val="-5"/>
          <w:sz w:val="24"/>
          <w:szCs w:val="24"/>
          <w:lang w:val="uk-UA"/>
        </w:rPr>
        <w:t xml:space="preserve">дію </w:t>
      </w:r>
      <w:r w:rsidRPr="00BE16E2">
        <w:rPr>
          <w:rFonts w:ascii="Times New Roman" w:hAnsi="Times New Roman" w:cs="Times New Roman"/>
          <w:sz w:val="24"/>
          <w:szCs w:val="24"/>
          <w:lang w:val="uk-UA"/>
        </w:rPr>
        <w:t>такого</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рішення.</w:t>
      </w:r>
    </w:p>
    <w:p w:rsidR="000C160F" w:rsidRPr="00BE16E2" w:rsidRDefault="000C160F" w:rsidP="00BE16E2">
      <w:pPr>
        <w:pStyle w:val="a5"/>
        <w:tabs>
          <w:tab w:val="left" w:pos="1608"/>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9.8. У разі виявлення факту неякісного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Замовник упродовж 1 календарного дня письмово повідомляє про це Підрядника та може призупинити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до усунення</w:t>
      </w:r>
      <w:r w:rsidRPr="00BE16E2">
        <w:rPr>
          <w:rFonts w:ascii="Times New Roman" w:hAnsi="Times New Roman" w:cs="Times New Roman"/>
          <w:spacing w:val="16"/>
          <w:sz w:val="24"/>
          <w:szCs w:val="24"/>
          <w:lang w:val="uk-UA"/>
        </w:rPr>
        <w:t xml:space="preserve"> </w:t>
      </w:r>
      <w:r w:rsidRPr="00BE16E2">
        <w:rPr>
          <w:rFonts w:ascii="Times New Roman" w:hAnsi="Times New Roman" w:cs="Times New Roman"/>
          <w:sz w:val="24"/>
          <w:szCs w:val="24"/>
          <w:lang w:val="uk-UA"/>
        </w:rPr>
        <w:t>зауважень.</w:t>
      </w:r>
    </w:p>
    <w:p w:rsidR="000C160F" w:rsidRPr="00BE16E2" w:rsidRDefault="000C160F" w:rsidP="00BE16E2">
      <w:pPr>
        <w:pStyle w:val="a5"/>
        <w:tabs>
          <w:tab w:val="left" w:pos="1651"/>
        </w:tabs>
        <w:spacing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9.9. У разі розірвання Договору, Підрядник зобов'язаний передати за Актом Замовнику виконані роботи, матеріали, устаткування,</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тощо.</w:t>
      </w:r>
    </w:p>
    <w:p w:rsidR="000C160F" w:rsidRPr="00BE16E2" w:rsidRDefault="000C160F" w:rsidP="003A1C55">
      <w:pPr>
        <w:pStyle w:val="3"/>
        <w:numPr>
          <w:ilvl w:val="2"/>
          <w:numId w:val="17"/>
        </w:numPr>
        <w:spacing w:before="0" w:after="0" w:line="240" w:lineRule="auto"/>
        <w:jc w:val="center"/>
        <w:rPr>
          <w:spacing w:val="-20"/>
          <w:sz w:val="24"/>
          <w:szCs w:val="24"/>
          <w:lang w:val="uk-UA"/>
        </w:rPr>
      </w:pPr>
      <w:r w:rsidRPr="00BE16E2">
        <w:rPr>
          <w:sz w:val="24"/>
          <w:szCs w:val="24"/>
          <w:lang w:val="uk-UA"/>
        </w:rPr>
        <w:t>X.</w:t>
      </w:r>
      <w:r w:rsidRPr="00BE16E2">
        <w:rPr>
          <w:b w:val="0"/>
          <w:sz w:val="24"/>
          <w:szCs w:val="24"/>
          <w:lang w:val="uk-UA"/>
        </w:rPr>
        <w:t xml:space="preserve"> </w:t>
      </w:r>
      <w:r w:rsidRPr="00BE16E2">
        <w:rPr>
          <w:spacing w:val="-20"/>
          <w:sz w:val="24"/>
          <w:szCs w:val="24"/>
          <w:lang w:val="uk-UA"/>
        </w:rPr>
        <w:t>ВІДПОВІДАЛЬНІСТЬ     СТОРІН</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10.1.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 </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10.2. У разі якщо Підрядник порушив умови Договору та/або використовував у роботі неякісні матеріали, що погіршили результат робіт, або з його вини виникли інші недоліки в роботі, Замовник вправі вимагати безоплатного виправлення вказаних недоліків у погоджений Сторонами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строк.</w:t>
      </w:r>
    </w:p>
    <w:p w:rsidR="000C160F" w:rsidRPr="00BE16E2" w:rsidRDefault="000C160F" w:rsidP="00BE16E2">
      <w:pPr>
        <w:pStyle w:val="a5"/>
        <w:tabs>
          <w:tab w:val="left" w:pos="1684"/>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10.3. За порушення строків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Підрядник сплачує на вимогу Замовнику пеню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 xml:space="preserve">розрахунку подвійної облікової ставки НБУ, що </w:t>
      </w:r>
      <w:r w:rsidRPr="00BE16E2">
        <w:rPr>
          <w:rFonts w:ascii="Times New Roman" w:hAnsi="Times New Roman" w:cs="Times New Roman"/>
          <w:spacing w:val="-3"/>
          <w:sz w:val="24"/>
          <w:szCs w:val="24"/>
          <w:lang w:val="uk-UA"/>
        </w:rPr>
        <w:t xml:space="preserve">діяла </w:t>
      </w:r>
      <w:r w:rsidRPr="00BE16E2">
        <w:rPr>
          <w:rFonts w:ascii="Times New Roman" w:hAnsi="Times New Roman" w:cs="Times New Roman"/>
          <w:sz w:val="24"/>
          <w:szCs w:val="24"/>
          <w:lang w:val="uk-UA"/>
        </w:rPr>
        <w:t>в період нарахування пені, від вартості робіт за кожен день прострочення.</w:t>
      </w:r>
    </w:p>
    <w:p w:rsidR="000C160F" w:rsidRPr="00BE16E2" w:rsidRDefault="000C160F" w:rsidP="00BE16E2">
      <w:pPr>
        <w:spacing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z w:val="24"/>
          <w:szCs w:val="24"/>
          <w:lang w:val="uk-UA"/>
        </w:rPr>
        <w:t>X</w:t>
      </w:r>
      <w:r w:rsidRPr="00BE16E2">
        <w:rPr>
          <w:spacing w:val="-20"/>
          <w:sz w:val="24"/>
          <w:szCs w:val="24"/>
          <w:lang w:val="uk-UA"/>
        </w:rPr>
        <w:t>I</w:t>
      </w:r>
      <w:r w:rsidRPr="00BE16E2">
        <w:rPr>
          <w:sz w:val="24"/>
          <w:szCs w:val="24"/>
          <w:lang w:val="uk-UA"/>
        </w:rPr>
        <w:t xml:space="preserve">.  </w:t>
      </w:r>
      <w:r w:rsidRPr="00BE16E2">
        <w:rPr>
          <w:spacing w:val="-20"/>
          <w:sz w:val="24"/>
          <w:szCs w:val="24"/>
          <w:lang w:val="uk-UA"/>
        </w:rPr>
        <w:t xml:space="preserve">ОБСТАВИНИ   НЕПЕРЕБОРНОЇ   СИЛИ </w:t>
      </w:r>
    </w:p>
    <w:p w:rsidR="000C160F" w:rsidRPr="00BE16E2" w:rsidRDefault="000C160F" w:rsidP="00BE16E2">
      <w:pPr>
        <w:spacing w:after="0" w:line="240" w:lineRule="auto"/>
        <w:ind w:firstLineChars="150" w:firstLine="330"/>
        <w:jc w:val="both"/>
        <w:rPr>
          <w:rFonts w:ascii="Times New Roman" w:hAnsi="Times New Roman" w:cs="Times New Roman"/>
          <w:sz w:val="24"/>
          <w:szCs w:val="24"/>
          <w:lang w:val="uk-UA"/>
        </w:rPr>
      </w:pPr>
      <w:r w:rsidRPr="00BE16E2">
        <w:rPr>
          <w:rFonts w:ascii="Times New Roman" w:hAnsi="Times New Roman" w:cs="Times New Roman"/>
          <w:spacing w:val="-20"/>
          <w:sz w:val="24"/>
          <w:szCs w:val="24"/>
          <w:lang w:val="uk-UA"/>
        </w:rPr>
        <w:t xml:space="preserve">11.1.  </w:t>
      </w:r>
      <w:r w:rsidRPr="00BE16E2">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C160F" w:rsidRPr="00BE16E2" w:rsidRDefault="000C160F" w:rsidP="00BE16E2">
      <w:pPr>
        <w:pStyle w:val="aa"/>
        <w:spacing w:before="0" w:after="0"/>
        <w:ind w:firstLineChars="150" w:firstLine="330"/>
        <w:jc w:val="both"/>
        <w:rPr>
          <w:lang w:val="uk-UA"/>
        </w:rPr>
      </w:pPr>
      <w:r w:rsidRPr="00BE16E2">
        <w:rPr>
          <w:spacing w:val="-20"/>
          <w:lang w:val="uk-UA"/>
        </w:rPr>
        <w:t xml:space="preserve">11.2. </w:t>
      </w:r>
      <w:r w:rsidRPr="00BE16E2">
        <w:rPr>
          <w:lang w:val="uk-UA"/>
        </w:rPr>
        <w:t xml:space="preserve"> До форс-мажорних обставин Сторони відносять: стихійні лиха, військові дії, пожежі, аварії, паводки, страйки, масові заворушення, природні катастрофи, акти органів влади, що впливають на виконання зобов’язань та всі інші події і обставини, які не залежать від волевиявлення Сторін.</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11.3. Сторона, яка постраждала внаслідок дії непереборної сили, повинна при першій можливості повідомити іншу Сторону телеграмою, телефаксом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11.4.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11.5. На час дії форс-мажорних обставин Сторони звільняються від виконання зобов’язань за цим Договором до моменту усунення таких обставин.</w:t>
      </w: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XII.   ВИРІШЕННЯ   СПОРІВ</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12.1. У випадку виникнення спорів або розбіжностей Сторони зобов'язуються вирішувати їх шляхом взаємних переговорів та консультацій. </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12.2. У разі недосягнення Сторонами згоди спори (розбіжності) вирішуються у судовому порядку.</w:t>
      </w:r>
    </w:p>
    <w:p w:rsidR="000C160F" w:rsidRPr="00BE16E2" w:rsidRDefault="000C160F" w:rsidP="00BE16E2">
      <w:pPr>
        <w:pStyle w:val="10"/>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12.3. У випадку невиконання умов Договору, Договір може бути розірвано Замовником в односторонньому порядку. Для цього Замовник протягом не пізніше 2 (двох) робочих днів не пізніше 2 (двох) робочих днів до настання відповідної дати відмови з моменту виникнення </w:t>
      </w:r>
      <w:r w:rsidRPr="00BE16E2">
        <w:rPr>
          <w:rFonts w:ascii="Times New Roman" w:hAnsi="Times New Roman" w:cs="Times New Roman"/>
          <w:sz w:val="24"/>
          <w:szCs w:val="24"/>
          <w:lang w:val="uk-UA"/>
        </w:rPr>
        <w:lastRenderedPageBreak/>
        <w:t>підстав визначених у цьому пункті повідомляє письмово Учасника про розірвання Договору. Договір вважається розірваним з моменту направлення письмового повідомлення Учаснику.</w:t>
      </w:r>
    </w:p>
    <w:p w:rsidR="000C160F" w:rsidRPr="00BE16E2" w:rsidRDefault="000C160F" w:rsidP="00BE16E2">
      <w:pPr>
        <w:spacing w:after="0" w:line="240" w:lineRule="auto"/>
        <w:jc w:val="center"/>
        <w:rPr>
          <w:rFonts w:ascii="Times New Roman" w:hAnsi="Times New Roman" w:cs="Times New Roman"/>
          <w:b/>
          <w:sz w:val="24"/>
          <w:szCs w:val="24"/>
          <w:lang w:val="uk-UA"/>
        </w:rPr>
      </w:pP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XІІI. ПРИКІ</w:t>
      </w:r>
      <w:r w:rsidR="00635514">
        <w:rPr>
          <w:rFonts w:ascii="Times New Roman" w:hAnsi="Times New Roman" w:cs="Times New Roman"/>
          <w:b/>
          <w:sz w:val="24"/>
          <w:szCs w:val="24"/>
          <w:lang w:val="uk-UA"/>
        </w:rPr>
        <w:t>Н</w:t>
      </w:r>
      <w:r w:rsidRPr="00BE16E2">
        <w:rPr>
          <w:rFonts w:ascii="Times New Roman" w:hAnsi="Times New Roman" w:cs="Times New Roman"/>
          <w:b/>
          <w:sz w:val="24"/>
          <w:szCs w:val="24"/>
          <w:lang w:val="uk-UA"/>
        </w:rPr>
        <w:t>ЦЕВІ ПОЛОЖЕННЯ</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13.1. Сторони зобов’язуються без зволікань інформувати одна іншу про всі обставини, що мають значення для виконання умов цього Договору, в тому числі про зміну реквізитів чи місцезнаходження.</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13.2.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13.3. У випадках, не передбачених цим Договором, Сторони керуються чинним законодавством України.</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13.4.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13.5. Даний Договір складено українською мовою в 2 (двох) автентичних примірниках, що мають однакову юридичну силу, по одному для кожної з Сторін.</w:t>
      </w:r>
    </w:p>
    <w:p w:rsidR="000C160F" w:rsidRPr="00BE16E2" w:rsidRDefault="000C160F" w:rsidP="00BE16E2">
      <w:pPr>
        <w:spacing w:after="0" w:line="240" w:lineRule="auto"/>
        <w:jc w:val="both"/>
        <w:rPr>
          <w:rFonts w:ascii="Times New Roman" w:hAnsi="Times New Roman" w:cs="Times New Roman"/>
          <w:spacing w:val="-2"/>
          <w:sz w:val="24"/>
          <w:szCs w:val="24"/>
          <w:lang w:val="uk-UA"/>
        </w:rPr>
      </w:pPr>
      <w:r w:rsidRPr="00BE16E2">
        <w:rPr>
          <w:rFonts w:ascii="Times New Roman" w:hAnsi="Times New Roman" w:cs="Times New Roman"/>
          <w:sz w:val="24"/>
          <w:szCs w:val="24"/>
          <w:lang w:val="uk-UA"/>
        </w:rPr>
        <w:t xml:space="preserve">13.6. </w:t>
      </w:r>
      <w:r w:rsidRPr="00BE16E2">
        <w:rPr>
          <w:rFonts w:ascii="Times New Roman" w:hAnsi="Times New Roman" w:cs="Times New Roman"/>
          <w:spacing w:val="-4"/>
          <w:sz w:val="24"/>
          <w:szCs w:val="24"/>
          <w:lang w:val="uk-UA"/>
        </w:rPr>
        <w:t xml:space="preserve">Сторона несе повну відповідальність за правильність вказаних нею у цьому Договорі </w:t>
      </w:r>
      <w:r w:rsidRPr="00BE16E2">
        <w:rPr>
          <w:rFonts w:ascii="Times New Roman" w:hAnsi="Times New Roman" w:cs="Times New Roman"/>
          <w:spacing w:val="-8"/>
          <w:sz w:val="24"/>
          <w:szCs w:val="24"/>
          <w:lang w:val="uk-UA"/>
        </w:rPr>
        <w:t xml:space="preserve">реквізитів та зобов'язується своєчасно у письмовій формі повідомляти іншу Сторону про їх зміну, </w:t>
      </w:r>
      <w:r w:rsidRPr="00BE16E2">
        <w:rPr>
          <w:rFonts w:ascii="Times New Roman" w:hAnsi="Times New Roman" w:cs="Times New Roman"/>
          <w:spacing w:val="-2"/>
          <w:sz w:val="24"/>
          <w:szCs w:val="24"/>
          <w:lang w:val="uk-UA"/>
        </w:rPr>
        <w:t>а у разі неповідомлення несе ризик настання пов'язаних із ним несприятливих наслідків.</w:t>
      </w:r>
    </w:p>
    <w:p w:rsidR="000C160F" w:rsidRPr="00BE16E2" w:rsidRDefault="000C160F" w:rsidP="00BE16E2">
      <w:pPr>
        <w:spacing w:after="0" w:line="240" w:lineRule="auto"/>
        <w:jc w:val="both"/>
        <w:rPr>
          <w:rFonts w:ascii="Times New Roman" w:hAnsi="Times New Roman" w:cs="Times New Roman"/>
          <w:spacing w:val="-2"/>
          <w:sz w:val="24"/>
          <w:szCs w:val="24"/>
          <w:lang w:val="uk-UA"/>
        </w:rPr>
      </w:pP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X</w:t>
      </w:r>
      <w:r w:rsidRPr="00BE16E2">
        <w:rPr>
          <w:b w:val="0"/>
          <w:spacing w:val="-20"/>
          <w:sz w:val="24"/>
          <w:szCs w:val="24"/>
          <w:lang w:val="uk-UA"/>
        </w:rPr>
        <w:t xml:space="preserve"> </w:t>
      </w:r>
      <w:r w:rsidRPr="00BE16E2">
        <w:rPr>
          <w:spacing w:val="-20"/>
          <w:sz w:val="24"/>
          <w:szCs w:val="24"/>
          <w:lang w:val="uk-UA"/>
        </w:rPr>
        <w:t xml:space="preserve">IV.  СТРОК   ДІЇ   ДОГОВОРУ </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14.1. Цей договір набирає чинності з моменту його укладення і діє до 31.12.2023 року, але в будь-якому разі до повного виконання Сторонами своїх зобов’язань по даному  Договору. </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14.2. Цей Договір укладається і підписується у 2- х примірниках, що мають однакову юридичну силу.</w:t>
      </w:r>
    </w:p>
    <w:p w:rsidR="000C160F" w:rsidRPr="00BE16E2" w:rsidRDefault="000C160F" w:rsidP="00BE16E2">
      <w:pPr>
        <w:tabs>
          <w:tab w:val="left" w:pos="0"/>
          <w:tab w:val="left" w:pos="10489"/>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14.3. Згідно ч. 5 ст. 36 Закону України «Про Публічні закупівлі» (із змінами та доповненнями), дія цього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rsidR="000C160F" w:rsidRPr="00BE16E2" w:rsidRDefault="000C160F" w:rsidP="00BE16E2">
      <w:pPr>
        <w:tabs>
          <w:tab w:val="left" w:pos="0"/>
          <w:tab w:val="left" w:pos="10489"/>
        </w:tabs>
        <w:spacing w:after="0" w:line="240" w:lineRule="auto"/>
        <w:jc w:val="both"/>
        <w:rPr>
          <w:rFonts w:ascii="Times New Roman" w:hAnsi="Times New Roman" w:cs="Times New Roman"/>
          <w:sz w:val="24"/>
          <w:szCs w:val="24"/>
          <w:lang w:val="uk-UA"/>
        </w:rPr>
      </w:pPr>
    </w:p>
    <w:p w:rsidR="000C160F" w:rsidRPr="00BE16E2" w:rsidRDefault="000C160F" w:rsidP="00BE16E2">
      <w:pPr>
        <w:tabs>
          <w:tab w:val="left" w:pos="2160"/>
          <w:tab w:val="left" w:pos="3600"/>
        </w:tabs>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X</w:t>
      </w:r>
      <w:r w:rsidRPr="00BE16E2">
        <w:rPr>
          <w:rFonts w:ascii="Times New Roman" w:hAnsi="Times New Roman" w:cs="Times New Roman"/>
          <w:b/>
          <w:spacing w:val="-20"/>
          <w:sz w:val="24"/>
          <w:szCs w:val="24"/>
          <w:lang w:val="uk-UA"/>
        </w:rPr>
        <w:t>V</w:t>
      </w:r>
      <w:r w:rsidRPr="00BE16E2">
        <w:rPr>
          <w:rFonts w:ascii="Times New Roman" w:hAnsi="Times New Roman" w:cs="Times New Roman"/>
          <w:b/>
          <w:sz w:val="24"/>
          <w:szCs w:val="24"/>
          <w:lang w:val="uk-UA"/>
        </w:rPr>
        <w:t>. ДОДАТКИ ДО ДОГОВОРУ</w:t>
      </w:r>
    </w:p>
    <w:p w:rsidR="000C160F" w:rsidRPr="00BE16E2" w:rsidRDefault="000C160F" w:rsidP="00BE16E2">
      <w:pPr>
        <w:tabs>
          <w:tab w:val="left" w:pos="2160"/>
          <w:tab w:val="left" w:pos="3600"/>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15.1. Невід'ємною частиною цього Договору є:</w:t>
      </w:r>
    </w:p>
    <w:p w:rsidR="00FC2BD9"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Додаток № 1 – </w:t>
      </w:r>
      <w:r w:rsidR="00FC2BD9">
        <w:rPr>
          <w:rFonts w:ascii="Times New Roman" w:hAnsi="Times New Roman" w:cs="Times New Roman"/>
          <w:sz w:val="24"/>
          <w:szCs w:val="24"/>
          <w:lang w:val="uk-UA"/>
        </w:rPr>
        <w:t>Протокол погодження д</w:t>
      </w:r>
      <w:r w:rsidRPr="00BE16E2">
        <w:rPr>
          <w:rFonts w:ascii="Times New Roman" w:hAnsi="Times New Roman" w:cs="Times New Roman"/>
          <w:sz w:val="24"/>
          <w:szCs w:val="24"/>
          <w:lang w:val="uk-UA"/>
        </w:rPr>
        <w:t>оговірн</w:t>
      </w:r>
      <w:r w:rsidR="00FC2BD9">
        <w:rPr>
          <w:rFonts w:ascii="Times New Roman" w:hAnsi="Times New Roman" w:cs="Times New Roman"/>
          <w:sz w:val="24"/>
          <w:szCs w:val="24"/>
          <w:lang w:val="uk-UA"/>
        </w:rPr>
        <w:t>ої</w:t>
      </w:r>
      <w:r w:rsidRPr="00BE16E2">
        <w:rPr>
          <w:rFonts w:ascii="Times New Roman" w:hAnsi="Times New Roman" w:cs="Times New Roman"/>
          <w:sz w:val="24"/>
          <w:szCs w:val="24"/>
          <w:lang w:val="uk-UA"/>
        </w:rPr>
        <w:t xml:space="preserve"> цін</w:t>
      </w:r>
      <w:r w:rsidR="00FC2BD9">
        <w:rPr>
          <w:rFonts w:ascii="Times New Roman" w:hAnsi="Times New Roman" w:cs="Times New Roman"/>
          <w:sz w:val="24"/>
          <w:szCs w:val="24"/>
          <w:lang w:val="uk-UA"/>
        </w:rPr>
        <w:t>и</w:t>
      </w:r>
      <w:r w:rsidRPr="00BE16E2">
        <w:rPr>
          <w:rFonts w:ascii="Times New Roman" w:hAnsi="Times New Roman" w:cs="Times New Roman"/>
          <w:sz w:val="24"/>
          <w:szCs w:val="24"/>
          <w:lang w:val="uk-UA"/>
        </w:rPr>
        <w:t>;</w:t>
      </w:r>
    </w:p>
    <w:p w:rsidR="000C160F" w:rsidRPr="00BE16E2" w:rsidRDefault="00FC2BD9" w:rsidP="00BE16E2">
      <w:pPr>
        <w:spacing w:after="0" w:line="240" w:lineRule="auto"/>
        <w:jc w:val="both"/>
        <w:rPr>
          <w:rFonts w:ascii="Times New Roman" w:hAnsi="Times New Roman" w:cs="Times New Roman"/>
          <w:sz w:val="24"/>
          <w:szCs w:val="24"/>
          <w:lang w:val="uk-UA"/>
        </w:rPr>
      </w:pPr>
      <w:r w:rsidRPr="00FC2BD9">
        <w:rPr>
          <w:rFonts w:ascii="Times New Roman" w:hAnsi="Times New Roman" w:cs="Times New Roman"/>
          <w:sz w:val="24"/>
          <w:szCs w:val="24"/>
          <w:lang w:val="uk-UA"/>
        </w:rPr>
        <w:t xml:space="preserve">Додаток № 2 – </w:t>
      </w:r>
      <w:r>
        <w:rPr>
          <w:rFonts w:ascii="Times New Roman" w:hAnsi="Times New Roman" w:cs="Times New Roman"/>
          <w:sz w:val="24"/>
          <w:szCs w:val="24"/>
          <w:lang w:val="uk-UA"/>
        </w:rPr>
        <w:t>К</w:t>
      </w:r>
      <w:r w:rsidRPr="00FC2BD9">
        <w:rPr>
          <w:rFonts w:ascii="Times New Roman" w:hAnsi="Times New Roman" w:cs="Times New Roman"/>
          <w:sz w:val="24"/>
          <w:szCs w:val="24"/>
          <w:lang w:val="uk-UA"/>
        </w:rPr>
        <w:t>ошторис</w:t>
      </w:r>
      <w:r>
        <w:rPr>
          <w:rFonts w:ascii="Times New Roman" w:hAnsi="Times New Roman" w:cs="Times New Roman"/>
          <w:sz w:val="24"/>
          <w:szCs w:val="24"/>
          <w:lang w:val="uk-UA"/>
        </w:rPr>
        <w:t>на документація</w:t>
      </w:r>
      <w:r w:rsidRPr="00FC2BD9">
        <w:rPr>
          <w:rFonts w:ascii="Times New Roman" w:hAnsi="Times New Roman" w:cs="Times New Roman"/>
          <w:sz w:val="24"/>
          <w:szCs w:val="24"/>
          <w:lang w:val="uk-UA"/>
        </w:rPr>
        <w:t>;</w:t>
      </w:r>
    </w:p>
    <w:p w:rsidR="000C160F" w:rsidRPr="00BE16E2" w:rsidRDefault="000C160F" w:rsidP="00BE16E2">
      <w:pPr>
        <w:spacing w:after="0" w:line="240" w:lineRule="auto"/>
        <w:jc w:val="both"/>
        <w:rPr>
          <w:rFonts w:ascii="Times New Roman" w:hAnsi="Times New Roman" w:cs="Times New Roman"/>
          <w:sz w:val="24"/>
          <w:szCs w:val="24"/>
          <w:lang w:val="uk-UA"/>
        </w:rPr>
      </w:pPr>
      <w:bookmarkStart w:id="5" w:name="_Hlk147936377"/>
      <w:r w:rsidRPr="00BE16E2">
        <w:rPr>
          <w:rFonts w:ascii="Times New Roman" w:hAnsi="Times New Roman" w:cs="Times New Roman"/>
          <w:sz w:val="24"/>
          <w:szCs w:val="24"/>
          <w:lang w:val="uk-UA"/>
        </w:rPr>
        <w:t xml:space="preserve">Додаток № </w:t>
      </w:r>
      <w:r w:rsidR="00FC2BD9">
        <w:rPr>
          <w:rFonts w:ascii="Times New Roman" w:hAnsi="Times New Roman" w:cs="Times New Roman"/>
          <w:sz w:val="24"/>
          <w:szCs w:val="24"/>
          <w:lang w:val="uk-UA"/>
        </w:rPr>
        <w:t>3</w:t>
      </w:r>
      <w:r w:rsidRPr="00BE16E2">
        <w:rPr>
          <w:rFonts w:ascii="Times New Roman" w:hAnsi="Times New Roman" w:cs="Times New Roman"/>
          <w:sz w:val="24"/>
          <w:szCs w:val="24"/>
          <w:lang w:val="uk-UA"/>
        </w:rPr>
        <w:t xml:space="preserve"> – </w:t>
      </w:r>
      <w:r w:rsidR="00FC2BD9" w:rsidRPr="00BE16E2">
        <w:rPr>
          <w:rFonts w:ascii="Times New Roman" w:hAnsi="Times New Roman" w:cs="Times New Roman"/>
          <w:sz w:val="24"/>
          <w:szCs w:val="24"/>
          <w:lang w:val="uk-UA"/>
        </w:rPr>
        <w:t>Календарний план виконання робіт.</w:t>
      </w:r>
    </w:p>
    <w:bookmarkEnd w:id="5"/>
    <w:p w:rsidR="000C160F" w:rsidRPr="00BE16E2" w:rsidRDefault="000C160F" w:rsidP="00BE16E2">
      <w:pPr>
        <w:spacing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Додаток № </w:t>
      </w:r>
      <w:r w:rsidR="00FC2BD9">
        <w:rPr>
          <w:rFonts w:ascii="Times New Roman" w:hAnsi="Times New Roman" w:cs="Times New Roman"/>
          <w:sz w:val="24"/>
          <w:szCs w:val="24"/>
          <w:lang w:val="uk-UA"/>
        </w:rPr>
        <w:t>4</w:t>
      </w:r>
      <w:r w:rsidRPr="00BE16E2">
        <w:rPr>
          <w:rFonts w:ascii="Times New Roman" w:hAnsi="Times New Roman" w:cs="Times New Roman"/>
          <w:sz w:val="24"/>
          <w:szCs w:val="24"/>
          <w:lang w:val="uk-UA"/>
        </w:rPr>
        <w:t xml:space="preserve"> – </w:t>
      </w:r>
      <w:r w:rsidR="00FC2BD9" w:rsidRPr="00FC2BD9">
        <w:rPr>
          <w:rFonts w:ascii="Times New Roman" w:hAnsi="Times New Roman" w:cs="Times New Roman"/>
          <w:sz w:val="24"/>
          <w:szCs w:val="24"/>
          <w:lang w:val="uk-UA"/>
        </w:rPr>
        <w:t>План фінансування капітального ремонту</w:t>
      </w:r>
    </w:p>
    <w:p w:rsidR="000C160F" w:rsidRPr="00BE16E2" w:rsidRDefault="000C160F" w:rsidP="00BE16E2">
      <w:pPr>
        <w:pStyle w:val="3"/>
        <w:numPr>
          <w:ilvl w:val="2"/>
          <w:numId w:val="0"/>
        </w:numPr>
        <w:tabs>
          <w:tab w:val="left" w:pos="720"/>
        </w:tabs>
        <w:spacing w:before="0" w:line="240" w:lineRule="auto"/>
        <w:ind w:left="720" w:hanging="720"/>
        <w:jc w:val="center"/>
        <w:rPr>
          <w:spacing w:val="-20"/>
          <w:sz w:val="24"/>
          <w:szCs w:val="24"/>
          <w:lang w:val="uk-UA"/>
        </w:rPr>
      </w:pPr>
      <w:r w:rsidRPr="00BE16E2">
        <w:rPr>
          <w:sz w:val="24"/>
          <w:szCs w:val="24"/>
          <w:lang w:val="uk-UA"/>
        </w:rPr>
        <w:t>X</w:t>
      </w:r>
      <w:r w:rsidRPr="00BE16E2">
        <w:rPr>
          <w:spacing w:val="-20"/>
          <w:sz w:val="24"/>
          <w:szCs w:val="24"/>
          <w:lang w:val="uk-UA"/>
        </w:rPr>
        <w:t>V</w:t>
      </w:r>
      <w:r w:rsidRPr="00BE16E2">
        <w:rPr>
          <w:sz w:val="24"/>
          <w:szCs w:val="24"/>
          <w:lang w:val="uk-UA"/>
        </w:rPr>
        <w:t>I. МІСЦЕЗНАХОДЖЕННЯ ТА БАНКІВСЬКІ РЕКВІЗИТИ СТОРІН</w:t>
      </w:r>
    </w:p>
    <w:tbl>
      <w:tblPr>
        <w:tblW w:w="0" w:type="auto"/>
        <w:tblLook w:val="04A0"/>
      </w:tblPr>
      <w:tblGrid>
        <w:gridCol w:w="4926"/>
        <w:gridCol w:w="4927"/>
      </w:tblGrid>
      <w:tr w:rsidR="000C160F" w:rsidRPr="00BE16E2" w:rsidTr="00691239">
        <w:tc>
          <w:tcPr>
            <w:tcW w:w="4926" w:type="dxa"/>
            <w:shd w:val="clear" w:color="auto" w:fill="auto"/>
          </w:tcPr>
          <w:p w:rsidR="000C160F" w:rsidRPr="00BE16E2" w:rsidRDefault="000C160F" w:rsidP="003A1C55">
            <w:pPr>
              <w:pStyle w:val="2"/>
              <w:numPr>
                <w:ilvl w:val="1"/>
                <w:numId w:val="17"/>
              </w:numPr>
              <w:spacing w:before="0" w:after="0" w:line="240" w:lineRule="auto"/>
              <w:jc w:val="center"/>
              <w:rPr>
                <w:sz w:val="24"/>
                <w:szCs w:val="24"/>
                <w:lang w:val="uk-UA"/>
              </w:rPr>
            </w:pPr>
            <w:r w:rsidRPr="00BE16E2">
              <w:rPr>
                <w:sz w:val="24"/>
                <w:szCs w:val="24"/>
                <w:lang w:val="uk-UA"/>
              </w:rPr>
              <w:t>ЗАМОВНИК:</w:t>
            </w:r>
          </w:p>
          <w:p w:rsidR="000C160F" w:rsidRPr="00BE16E2" w:rsidRDefault="000C160F" w:rsidP="003A1C55">
            <w:pPr>
              <w:pStyle w:val="2"/>
              <w:numPr>
                <w:ilvl w:val="1"/>
                <w:numId w:val="17"/>
              </w:numPr>
              <w:spacing w:before="0" w:after="0" w:line="240" w:lineRule="auto"/>
              <w:ind w:left="0" w:firstLine="0"/>
              <w:jc w:val="both"/>
              <w:rPr>
                <w:sz w:val="24"/>
                <w:szCs w:val="24"/>
                <w:lang w:val="uk-UA"/>
              </w:rPr>
            </w:pPr>
            <w:r w:rsidRPr="00BE16E2">
              <w:rPr>
                <w:sz w:val="24"/>
                <w:szCs w:val="24"/>
                <w:lang w:val="uk-UA"/>
              </w:rPr>
              <w:t xml:space="preserve">Комунальне некомерційне підприємство </w:t>
            </w:r>
            <w:r w:rsidRPr="00BE16E2">
              <w:rPr>
                <w:sz w:val="24"/>
                <w:szCs w:val="24"/>
                <w:vertAlign w:val="superscript"/>
                <w:lang w:val="uk-UA"/>
              </w:rPr>
              <w:t>"</w:t>
            </w:r>
            <w:r w:rsidRPr="00BE16E2">
              <w:rPr>
                <w:sz w:val="24"/>
                <w:szCs w:val="24"/>
                <w:lang w:val="uk-UA"/>
              </w:rPr>
              <w:t>Консультативно-діагностичний центр» Святошинського району м. Києва</w:t>
            </w:r>
          </w:p>
          <w:p w:rsidR="000C160F" w:rsidRPr="00BE16E2" w:rsidRDefault="000C160F" w:rsidP="004A4CCB">
            <w:pPr>
              <w:spacing w:after="0" w:line="240" w:lineRule="auto"/>
              <w:rPr>
                <w:rFonts w:ascii="Times New Roman" w:hAnsi="Times New Roman" w:cs="Times New Roman"/>
                <w:b/>
                <w:sz w:val="24"/>
                <w:szCs w:val="24"/>
                <w:lang w:val="uk-UA"/>
              </w:rPr>
            </w:pPr>
          </w:p>
        </w:tc>
        <w:tc>
          <w:tcPr>
            <w:tcW w:w="4927" w:type="dxa"/>
            <w:shd w:val="clear" w:color="auto" w:fill="auto"/>
          </w:tcPr>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ВИКОНАВЕЦЬ:</w:t>
            </w:r>
          </w:p>
        </w:tc>
      </w:tr>
    </w:tbl>
    <w:p w:rsidR="00B060FF" w:rsidRPr="00BE16E2" w:rsidRDefault="00B060FF" w:rsidP="00BE16E2">
      <w:pPr>
        <w:spacing w:line="240" w:lineRule="auto"/>
        <w:contextualSpacing/>
        <w:rPr>
          <w:rFonts w:ascii="Times New Roman" w:eastAsia="Arial" w:hAnsi="Times New Roman" w:cs="Times New Roman"/>
          <w:b/>
          <w:bCs/>
          <w:sz w:val="24"/>
          <w:szCs w:val="24"/>
          <w:shd w:val="clear" w:color="auto" w:fill="FFFFFF"/>
          <w:lang w:val="uk-UA" w:eastAsia="ar-SA"/>
        </w:rPr>
      </w:pPr>
      <w:r w:rsidRPr="00BE16E2">
        <w:rPr>
          <w:rFonts w:ascii="Times New Roman" w:eastAsia="Arial" w:hAnsi="Times New Roman" w:cs="Times New Roman"/>
          <w:b/>
          <w:bCs/>
          <w:sz w:val="24"/>
          <w:szCs w:val="24"/>
          <w:shd w:val="clear" w:color="auto" w:fill="FFFFFF"/>
          <w:lang w:val="uk-UA" w:eastAsia="ar-SA"/>
        </w:rPr>
        <w:t xml:space="preserve">                                                         </w:t>
      </w: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7E46C7" w:rsidRDefault="007E46C7" w:rsidP="007E46C7">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7E46C7" w:rsidRDefault="007E46C7" w:rsidP="007E46C7">
      <w:pPr>
        <w:rPr>
          <w:rFonts w:ascii="Times New Roman" w:hAnsi="Times New Roman"/>
          <w:b/>
          <w:bCs/>
          <w:sz w:val="24"/>
          <w:szCs w:val="24"/>
          <w:lang w:val="uk-UA"/>
        </w:rPr>
      </w:pPr>
    </w:p>
    <w:p w:rsidR="007E46C7" w:rsidRPr="005B426B" w:rsidRDefault="007E46C7" w:rsidP="007E46C7">
      <w:pPr>
        <w:pStyle w:val="aa"/>
        <w:jc w:val="center"/>
        <w:rPr>
          <w:b/>
          <w:color w:val="000000"/>
          <w:sz w:val="22"/>
          <w:szCs w:val="22"/>
          <w:lang w:val="uk-UA"/>
        </w:rPr>
      </w:pPr>
      <w:r w:rsidRPr="005B426B">
        <w:rPr>
          <w:b/>
          <w:color w:val="000000"/>
          <w:sz w:val="22"/>
          <w:szCs w:val="22"/>
          <w:lang w:val="uk-UA"/>
        </w:rPr>
        <w:t>«ТЕНДЕРНА ПРОПОЗИЦІЯ»</w:t>
      </w:r>
    </w:p>
    <w:p w:rsidR="007E46C7" w:rsidRPr="005B426B" w:rsidRDefault="007E46C7" w:rsidP="007E46C7">
      <w:pPr>
        <w:pStyle w:val="aa"/>
        <w:jc w:val="center"/>
        <w:rPr>
          <w:i/>
          <w:color w:val="000000"/>
          <w:lang w:val="uk-UA"/>
        </w:rPr>
      </w:pPr>
      <w:r w:rsidRPr="005B426B">
        <w:rPr>
          <w:i/>
          <w:color w:val="000000"/>
          <w:lang w:val="uk-UA"/>
        </w:rPr>
        <w:t>(форма, подається на фірмовому бланку)</w:t>
      </w:r>
    </w:p>
    <w:p w:rsidR="007E46C7" w:rsidRPr="005B426B" w:rsidRDefault="007E46C7" w:rsidP="007E46C7">
      <w:pPr>
        <w:shd w:val="clear" w:color="auto" w:fill="FFFFFF"/>
        <w:jc w:val="both"/>
        <w:rPr>
          <w:rFonts w:ascii="Times New Roman" w:eastAsia="Tahoma" w:hAnsi="Times New Roman"/>
          <w:b/>
          <w:color w:val="00000A"/>
          <w:sz w:val="24"/>
          <w:szCs w:val="24"/>
          <w:lang w:val="uk-UA" w:eastAsia="zh-CN" w:bidi="hi-IN"/>
        </w:rPr>
      </w:pPr>
      <w:r w:rsidRPr="005B426B">
        <w:rPr>
          <w:rFonts w:ascii="Times New Roman" w:hAnsi="Times New Roman"/>
          <w:sz w:val="24"/>
          <w:szCs w:val="24"/>
          <w:lang w:val="uk-UA"/>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Консультативно-діагностичний центр» Святошинського району м. Києва </w:t>
      </w:r>
      <w:r w:rsidR="00515C9C" w:rsidRPr="005B426B">
        <w:rPr>
          <w:rFonts w:ascii="Times New Roman" w:hAnsi="Times New Roman" w:cs="Times New Roman"/>
          <w:bCs/>
          <w:i/>
          <w:color w:val="000000"/>
          <w:sz w:val="24"/>
          <w:szCs w:val="24"/>
          <w:shd w:val="clear" w:color="auto" w:fill="FFFFFF"/>
          <w:lang w:val="uk-UA"/>
        </w:rPr>
        <w:t>Капітальний ремонт укриття КНП «Консультативно-діагностичний центр» Святошинського району м. Києва за адресою: вул.Симиренка 10,</w:t>
      </w:r>
      <w:r w:rsidR="00515C9C" w:rsidRPr="005B426B">
        <w:rPr>
          <w:bCs/>
          <w:i/>
          <w:color w:val="000000"/>
          <w:sz w:val="24"/>
          <w:szCs w:val="24"/>
          <w:shd w:val="clear" w:color="auto" w:fill="FFFFFF"/>
          <w:lang w:val="uk-UA"/>
        </w:rPr>
        <w:t xml:space="preserve"> </w:t>
      </w:r>
      <w:r w:rsidR="00515C9C" w:rsidRPr="005B426B">
        <w:rPr>
          <w:rFonts w:ascii="Times New Roman" w:hAnsi="Times New Roman"/>
          <w:bCs/>
          <w:i/>
          <w:sz w:val="24"/>
          <w:szCs w:val="24"/>
          <w:lang w:val="uk-UA"/>
        </w:rPr>
        <w:t>ДК 021:2015 - 45450000-6 Інші завершальні будівельні роботи</w:t>
      </w:r>
    </w:p>
    <w:p w:rsidR="007E46C7" w:rsidRPr="005B426B" w:rsidRDefault="007E46C7" w:rsidP="007E46C7">
      <w:pPr>
        <w:pStyle w:val="a5"/>
        <w:tabs>
          <w:tab w:val="left" w:pos="284"/>
        </w:tabs>
        <w:spacing w:after="0" w:line="240" w:lineRule="auto"/>
        <w:ind w:left="0"/>
        <w:jc w:val="both"/>
        <w:rPr>
          <w:rFonts w:ascii="Times New Roman" w:hAnsi="Times New Roman"/>
          <w:color w:val="000000"/>
          <w:sz w:val="24"/>
          <w:szCs w:val="24"/>
          <w:lang w:val="uk-UA"/>
        </w:rPr>
      </w:pPr>
      <w:r w:rsidRPr="005B426B">
        <w:rPr>
          <w:rFonts w:ascii="Times New Roman" w:hAnsi="Times New Roman"/>
          <w:color w:val="000000"/>
          <w:sz w:val="24"/>
          <w:szCs w:val="24"/>
          <w:lang w:val="uk-UA"/>
        </w:rPr>
        <w:t xml:space="preserve"> Тендерна пропозиція (з ПДВ або без ПДВ):</w:t>
      </w:r>
    </w:p>
    <w:tbl>
      <w:tblPr>
        <w:tblW w:w="988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2126"/>
        <w:gridCol w:w="1275"/>
        <w:gridCol w:w="1276"/>
        <w:gridCol w:w="1418"/>
        <w:gridCol w:w="1275"/>
        <w:gridCol w:w="1701"/>
      </w:tblGrid>
      <w:tr w:rsidR="007E46C7" w:rsidRPr="005B426B" w:rsidTr="00691239">
        <w:trPr>
          <w:trHeight w:val="999"/>
        </w:trPr>
        <w:tc>
          <w:tcPr>
            <w:tcW w:w="817"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 лоту/№ з/п</w:t>
            </w:r>
          </w:p>
        </w:tc>
        <w:tc>
          <w:tcPr>
            <w:tcW w:w="2126"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34"/>
              <w:jc w:val="center"/>
              <w:rPr>
                <w:rFonts w:ascii="Times New Roman" w:hAnsi="Times New Roman"/>
                <w:sz w:val="24"/>
                <w:szCs w:val="24"/>
                <w:lang w:val="uk-UA"/>
              </w:rPr>
            </w:pPr>
            <w:r w:rsidRPr="005B426B">
              <w:rPr>
                <w:rFonts w:ascii="Times New Roman" w:hAnsi="Times New Roman"/>
                <w:sz w:val="24"/>
                <w:szCs w:val="24"/>
                <w:lang w:val="uk-UA"/>
              </w:rPr>
              <w:t>Найменування предмету закупівлі/</w:t>
            </w:r>
            <w:r w:rsidRPr="005B426B">
              <w:rPr>
                <w:rFonts w:ascii="Times New Roman" w:hAnsi="Times New Roman"/>
                <w:strike/>
                <w:sz w:val="24"/>
                <w:szCs w:val="24"/>
                <w:lang w:val="uk-UA"/>
              </w:rPr>
              <w:t xml:space="preserve"> </w:t>
            </w:r>
            <w:r w:rsidRPr="005B426B">
              <w:rPr>
                <w:rFonts w:ascii="Times New Roman" w:hAnsi="Times New Roman"/>
                <w:bCs/>
                <w:sz w:val="24"/>
                <w:szCs w:val="24"/>
                <w:lang w:val="uk-UA"/>
              </w:rPr>
              <w:t>торговельна назва</w:t>
            </w:r>
          </w:p>
        </w:tc>
        <w:tc>
          <w:tcPr>
            <w:tcW w:w="1275"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Кількість,</w:t>
            </w:r>
          </w:p>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Ціна, грн, без ПДВ</w:t>
            </w:r>
          </w:p>
        </w:tc>
        <w:tc>
          <w:tcPr>
            <w:tcW w:w="1275"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Ціна грн,</w:t>
            </w:r>
          </w:p>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з ПДВ</w:t>
            </w:r>
          </w:p>
          <w:p w:rsidR="007E46C7" w:rsidRPr="005B426B" w:rsidRDefault="007E46C7" w:rsidP="00691239">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r w:rsidRPr="005B426B">
              <w:rPr>
                <w:rFonts w:ascii="Times New Roman" w:hAnsi="Times New Roman"/>
                <w:sz w:val="24"/>
                <w:szCs w:val="24"/>
                <w:lang w:val="uk-UA"/>
              </w:rPr>
              <w:t>Загальна вартість, грн, з ПДВ</w:t>
            </w:r>
          </w:p>
        </w:tc>
      </w:tr>
      <w:tr w:rsidR="007E46C7" w:rsidRPr="005B426B" w:rsidTr="00691239">
        <w:trPr>
          <w:trHeight w:val="340"/>
        </w:trPr>
        <w:tc>
          <w:tcPr>
            <w:tcW w:w="817"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rPr>
                <w:rFonts w:ascii="Times New Roman" w:hAnsi="Times New Roman"/>
                <w:sz w:val="24"/>
                <w:szCs w:val="24"/>
                <w:lang w:val="uk-UA"/>
              </w:rPr>
            </w:pPr>
          </w:p>
          <w:p w:rsidR="007E46C7" w:rsidRPr="005B426B" w:rsidRDefault="007E46C7" w:rsidP="00691239">
            <w:pPr>
              <w:spacing w:after="0" w:line="240" w:lineRule="auto"/>
              <w:rPr>
                <w:rFonts w:ascii="Times New Roman" w:hAnsi="Times New Roman"/>
                <w:sz w:val="24"/>
                <w:szCs w:val="24"/>
                <w:lang w:val="uk-UA"/>
              </w:rPr>
            </w:pPr>
          </w:p>
        </w:tc>
        <w:tc>
          <w:tcPr>
            <w:tcW w:w="2126"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284"/>
              <w:jc w:val="center"/>
              <w:rPr>
                <w:rFonts w:ascii="Times New Roman" w:hAnsi="Times New Roman"/>
                <w:sz w:val="24"/>
                <w:szCs w:val="24"/>
                <w:lang w:val="uk-UA"/>
              </w:rPr>
            </w:pPr>
          </w:p>
        </w:tc>
      </w:tr>
      <w:tr w:rsidR="007E46C7" w:rsidRPr="005B426B" w:rsidTr="00691239">
        <w:trPr>
          <w:trHeight w:val="340"/>
        </w:trPr>
        <w:tc>
          <w:tcPr>
            <w:tcW w:w="9888" w:type="dxa"/>
            <w:gridSpan w:val="7"/>
            <w:tcBorders>
              <w:top w:val="single" w:sz="6" w:space="0" w:color="auto"/>
              <w:left w:val="single" w:sz="6" w:space="0" w:color="auto"/>
              <w:bottom w:val="single" w:sz="6" w:space="0" w:color="auto"/>
              <w:right w:val="single" w:sz="6" w:space="0" w:color="auto"/>
            </w:tcBorders>
          </w:tcPr>
          <w:p w:rsidR="007E46C7" w:rsidRPr="005B426B" w:rsidRDefault="007E46C7" w:rsidP="00691239">
            <w:pPr>
              <w:spacing w:after="0" w:line="240" w:lineRule="auto"/>
              <w:ind w:firstLine="284"/>
              <w:rPr>
                <w:rFonts w:ascii="Times New Roman" w:hAnsi="Times New Roman"/>
                <w:sz w:val="24"/>
                <w:szCs w:val="24"/>
                <w:lang w:val="uk-UA"/>
              </w:rPr>
            </w:pPr>
            <w:r w:rsidRPr="005B426B">
              <w:rPr>
                <w:rFonts w:ascii="Times New Roman" w:hAnsi="Times New Roman"/>
                <w:sz w:val="24"/>
                <w:szCs w:val="24"/>
                <w:lang w:val="uk-UA"/>
              </w:rPr>
              <w:t xml:space="preserve">Загальна вартість пропозиції:                                                                                                                                      </w:t>
            </w:r>
          </w:p>
          <w:p w:rsidR="007E46C7" w:rsidRPr="005B426B" w:rsidRDefault="007E46C7" w:rsidP="00691239">
            <w:pPr>
              <w:spacing w:after="0" w:line="240" w:lineRule="auto"/>
              <w:ind w:firstLine="284"/>
              <w:rPr>
                <w:rFonts w:ascii="Times New Roman" w:hAnsi="Times New Roman"/>
                <w:sz w:val="24"/>
                <w:szCs w:val="24"/>
                <w:lang w:val="uk-UA"/>
              </w:rPr>
            </w:pPr>
            <w:r w:rsidRPr="005B426B">
              <w:rPr>
                <w:rFonts w:ascii="Times New Roman" w:eastAsia="Times New Roman" w:hAnsi="Times New Roman"/>
                <w:sz w:val="24"/>
                <w:szCs w:val="24"/>
                <w:lang w:val="uk-UA"/>
              </w:rPr>
              <w:t>(зазначається без або у тому числі ПДВ)</w:t>
            </w:r>
            <w:r w:rsidRPr="005B426B">
              <w:rPr>
                <w:rFonts w:ascii="Times New Roman" w:hAnsi="Times New Roman"/>
                <w:sz w:val="24"/>
                <w:szCs w:val="24"/>
                <w:lang w:val="uk-UA"/>
              </w:rPr>
              <w:t xml:space="preserve">:                   </w:t>
            </w:r>
          </w:p>
        </w:tc>
      </w:tr>
    </w:tbl>
    <w:p w:rsidR="007E46C7" w:rsidRPr="005B426B" w:rsidRDefault="007E46C7" w:rsidP="007E46C7">
      <w:pPr>
        <w:spacing w:after="0" w:line="240" w:lineRule="auto"/>
        <w:rPr>
          <w:rFonts w:ascii="Times New Roman" w:hAnsi="Times New Roman"/>
          <w:bCs/>
          <w:iCs/>
          <w:sz w:val="24"/>
          <w:szCs w:val="24"/>
          <w:lang w:val="uk-UA"/>
        </w:rPr>
      </w:pPr>
    </w:p>
    <w:p w:rsidR="007E46C7" w:rsidRPr="005B426B" w:rsidRDefault="007E46C7" w:rsidP="007E46C7">
      <w:pPr>
        <w:pStyle w:val="aa"/>
        <w:spacing w:before="0" w:beforeAutospacing="0" w:after="0" w:afterAutospacing="0"/>
        <w:jc w:val="both"/>
        <w:rPr>
          <w:color w:val="000000"/>
          <w:lang w:val="uk-UA"/>
        </w:rPr>
      </w:pPr>
      <w:r w:rsidRPr="005B426B">
        <w:rPr>
          <w:color w:val="00000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7E46C7" w:rsidRPr="005B426B" w:rsidRDefault="007E46C7" w:rsidP="007E46C7">
      <w:pPr>
        <w:pStyle w:val="aa"/>
        <w:spacing w:before="0" w:beforeAutospacing="0" w:after="0" w:afterAutospacing="0"/>
        <w:jc w:val="both"/>
        <w:rPr>
          <w:color w:val="000000"/>
          <w:lang w:val="uk-UA"/>
        </w:rPr>
      </w:pPr>
      <w:r w:rsidRPr="005B426B">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7E46C7" w:rsidRPr="005B426B" w:rsidRDefault="007E46C7" w:rsidP="007E46C7">
      <w:pPr>
        <w:pStyle w:val="aa"/>
        <w:spacing w:before="0" w:beforeAutospacing="0" w:after="0" w:afterAutospacing="0"/>
        <w:jc w:val="both"/>
        <w:rPr>
          <w:color w:val="000000"/>
          <w:lang w:val="uk-UA"/>
        </w:rPr>
      </w:pPr>
      <w:r w:rsidRPr="005B426B">
        <w:rPr>
          <w:color w:val="000000"/>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7E46C7" w:rsidRPr="00802A55" w:rsidRDefault="007E46C7" w:rsidP="007E46C7">
      <w:pPr>
        <w:spacing w:after="0"/>
        <w:rPr>
          <w:rFonts w:ascii="Times New Roman" w:hAnsi="Times New Roman"/>
          <w:sz w:val="24"/>
          <w:szCs w:val="24"/>
          <w:lang w:val="uk-UA"/>
        </w:rPr>
      </w:pPr>
    </w:p>
    <w:p w:rsidR="007E46C7" w:rsidRPr="00784E82" w:rsidRDefault="007E46C7" w:rsidP="007E46C7">
      <w:pPr>
        <w:spacing w:after="0"/>
        <w:jc w:val="both"/>
        <w:rPr>
          <w:rFonts w:ascii="Times New Roman" w:hAnsi="Times New Roman"/>
          <w:b/>
          <w:bCs/>
          <w:lang w:val="uk-UA" w:eastAsia="uk-UA"/>
        </w:rPr>
      </w:pPr>
      <w:r w:rsidRPr="00784E82">
        <w:rPr>
          <w:rFonts w:ascii="Times New Roman" w:hAnsi="Times New Roman"/>
          <w:b/>
          <w:bCs/>
          <w:lang w:val="uk-UA" w:eastAsia="uk-UA"/>
        </w:rPr>
        <w:t>Керівник Учасника процедури закупівлі</w:t>
      </w:r>
      <w:r w:rsidRPr="00784E82">
        <w:rPr>
          <w:rFonts w:ascii="Times New Roman" w:hAnsi="Times New Roman"/>
          <w:b/>
          <w:bCs/>
          <w:lang w:val="uk-UA" w:eastAsia="uk-UA"/>
        </w:rPr>
        <w:tab/>
        <w:t>_____________</w:t>
      </w:r>
      <w:r w:rsidRPr="00784E82">
        <w:rPr>
          <w:rFonts w:ascii="Times New Roman" w:hAnsi="Times New Roman"/>
          <w:b/>
          <w:bCs/>
          <w:lang w:val="uk-UA" w:eastAsia="uk-UA"/>
        </w:rPr>
        <w:tab/>
        <w:t xml:space="preserve">Прізвище, ініціали     </w:t>
      </w:r>
    </w:p>
    <w:p w:rsidR="007E46C7" w:rsidRPr="00784E82" w:rsidRDefault="007E46C7" w:rsidP="007E46C7">
      <w:pPr>
        <w:spacing w:after="0"/>
        <w:jc w:val="both"/>
        <w:rPr>
          <w:rFonts w:ascii="Times New Roman" w:hAnsi="Times New Roman"/>
          <w:sz w:val="28"/>
          <w:szCs w:val="28"/>
          <w:lang w:val="uk-UA" w:eastAsia="uk-UA"/>
        </w:rPr>
      </w:pPr>
      <w:r w:rsidRPr="00784E82">
        <w:rPr>
          <w:rFonts w:ascii="Times New Roman" w:hAnsi="Times New Roman"/>
          <w:b/>
          <w:bCs/>
          <w:lang w:val="uk-UA" w:eastAsia="uk-UA"/>
        </w:rPr>
        <w:t xml:space="preserve">(або уповноважена особа)                                       </w:t>
      </w:r>
      <w:r w:rsidRPr="00784E82">
        <w:rPr>
          <w:rFonts w:ascii="Times New Roman" w:hAnsi="Times New Roman"/>
          <w:lang w:val="uk-UA" w:eastAsia="uk-UA"/>
        </w:rPr>
        <w:t xml:space="preserve">  (підпис)</w:t>
      </w:r>
    </w:p>
    <w:p w:rsidR="007E46C7" w:rsidRPr="00784E82" w:rsidRDefault="007E46C7" w:rsidP="007E46C7">
      <w:pPr>
        <w:spacing w:after="0"/>
        <w:ind w:left="720"/>
        <w:jc w:val="both"/>
        <w:rPr>
          <w:rFonts w:ascii="Times New Roman" w:hAnsi="Times New Roman"/>
          <w:i/>
          <w:sz w:val="24"/>
          <w:szCs w:val="24"/>
          <w:lang w:val="uk-UA" w:eastAsia="uk-UA"/>
        </w:rPr>
      </w:pPr>
      <w:r w:rsidRPr="00784E82">
        <w:rPr>
          <w:rFonts w:ascii="Times New Roman" w:hAnsi="Times New Roman"/>
          <w:i/>
          <w:lang w:val="uk-UA" w:eastAsia="uk-UA"/>
        </w:rPr>
        <w:t>(М.П. за наявності)</w:t>
      </w:r>
    </w:p>
    <w:p w:rsidR="007E46C7" w:rsidRPr="00802A55" w:rsidRDefault="007E46C7" w:rsidP="007E46C7">
      <w:pPr>
        <w:spacing w:after="0"/>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Default="007E46C7" w:rsidP="007E46C7">
      <w:pPr>
        <w:jc w:val="right"/>
        <w:rPr>
          <w:rFonts w:ascii="Times New Roman" w:hAnsi="Times New Roman"/>
          <w:b/>
          <w:lang w:val="uk-UA"/>
        </w:rPr>
      </w:pPr>
    </w:p>
    <w:p w:rsidR="007E46C7" w:rsidRPr="006D7012" w:rsidRDefault="007E46C7" w:rsidP="007E46C7">
      <w:pPr>
        <w:jc w:val="right"/>
        <w:rPr>
          <w:rFonts w:ascii="Times New Roman" w:hAnsi="Times New Roman"/>
          <w:b/>
          <w:lang w:val="uk-UA"/>
        </w:rPr>
      </w:pPr>
      <w:r w:rsidRPr="006D7012">
        <w:rPr>
          <w:rFonts w:ascii="Times New Roman" w:hAnsi="Times New Roman"/>
          <w:b/>
          <w:lang w:val="uk-UA"/>
        </w:rPr>
        <w:t xml:space="preserve">Додаток №6 </w:t>
      </w:r>
    </w:p>
    <w:p w:rsidR="007E46C7" w:rsidRPr="006D7012" w:rsidRDefault="007E46C7" w:rsidP="007E46C7">
      <w:pPr>
        <w:jc w:val="right"/>
        <w:rPr>
          <w:rFonts w:ascii="Times New Roman" w:hAnsi="Times New Roman"/>
          <w:b/>
          <w:lang w:val="uk-UA"/>
        </w:rPr>
      </w:pPr>
      <w:r w:rsidRPr="006D7012">
        <w:rPr>
          <w:rFonts w:ascii="Times New Roman" w:hAnsi="Times New Roman"/>
          <w:b/>
          <w:lang w:val="uk-UA"/>
        </w:rPr>
        <w:t xml:space="preserve">до тендерної документації </w:t>
      </w:r>
    </w:p>
    <w:p w:rsidR="007E46C7" w:rsidRPr="006D7012" w:rsidRDefault="007E46C7" w:rsidP="007E46C7">
      <w:pPr>
        <w:jc w:val="right"/>
        <w:rPr>
          <w:rFonts w:ascii="Times New Roman" w:hAnsi="Times New Roman"/>
        </w:rPr>
      </w:pPr>
      <w:r w:rsidRPr="006D7012">
        <w:rPr>
          <w:rFonts w:ascii="Times New Roman" w:hAnsi="Times New Roman"/>
        </w:rPr>
        <w:t xml:space="preserve"> </w:t>
      </w:r>
    </w:p>
    <w:p w:rsidR="007E46C7" w:rsidRPr="006D7012" w:rsidRDefault="007E46C7" w:rsidP="007E46C7">
      <w:pPr>
        <w:jc w:val="center"/>
        <w:rPr>
          <w:rFonts w:ascii="Times New Roman" w:hAnsi="Times New Roman"/>
          <w:lang w:val="uk-UA"/>
        </w:rPr>
      </w:pPr>
      <w:r w:rsidRPr="006D7012">
        <w:rPr>
          <w:rFonts w:ascii="Times New Roman" w:hAnsi="Times New Roman"/>
          <w:lang w:val="uk-UA"/>
        </w:rPr>
        <w:t>Учасник надає Лист - згоду на обробку персональних даних згідно поданої нижче форми:</w:t>
      </w:r>
    </w:p>
    <w:p w:rsidR="007E46C7" w:rsidRPr="006D7012" w:rsidRDefault="007E46C7" w:rsidP="007E46C7">
      <w:pPr>
        <w:jc w:val="center"/>
        <w:rPr>
          <w:rFonts w:ascii="Times New Roman" w:hAnsi="Times New Roman"/>
        </w:rPr>
      </w:pPr>
      <w:r w:rsidRPr="006D7012">
        <w:rPr>
          <w:rFonts w:ascii="Times New Roman" w:hAnsi="Times New Roman"/>
        </w:rPr>
        <w:t xml:space="preserve"> </w:t>
      </w:r>
    </w:p>
    <w:p w:rsidR="007E46C7" w:rsidRPr="006D7012" w:rsidRDefault="007E46C7" w:rsidP="007E46C7">
      <w:pPr>
        <w:jc w:val="center"/>
        <w:rPr>
          <w:rFonts w:ascii="Times New Roman" w:hAnsi="Times New Roman"/>
          <w:b/>
          <w:lang w:val="uk-UA"/>
        </w:rPr>
      </w:pPr>
      <w:r w:rsidRPr="006D7012">
        <w:rPr>
          <w:rFonts w:ascii="Times New Roman" w:hAnsi="Times New Roman"/>
          <w:b/>
        </w:rPr>
        <w:t>Лист-згода</w:t>
      </w:r>
    </w:p>
    <w:p w:rsidR="007E46C7" w:rsidRPr="006D7012" w:rsidRDefault="007E46C7" w:rsidP="007E46C7">
      <w:pPr>
        <w:rPr>
          <w:rFonts w:ascii="Times New Roman" w:hAnsi="Times New Roman"/>
          <w:b/>
          <w:lang w:val="uk-UA"/>
        </w:rPr>
      </w:pPr>
    </w:p>
    <w:p w:rsidR="007E46C7" w:rsidRPr="006D7012" w:rsidRDefault="007E46C7" w:rsidP="007E46C7">
      <w:pPr>
        <w:jc w:val="both"/>
        <w:rPr>
          <w:rFonts w:ascii="Times New Roman" w:hAnsi="Times New Roman"/>
          <w:lang w:val="uk-UA"/>
        </w:rPr>
      </w:pPr>
      <w:r w:rsidRPr="006D7012">
        <w:rPr>
          <w:rFonts w:ascii="Times New Roman" w:hAnsi="Times New Roman"/>
          <w:lang w:val="uk-UA"/>
        </w:rPr>
        <w:t xml:space="preserve">________________________________________________  - Учасник </w:t>
      </w:r>
      <w:r w:rsidRPr="006D7012">
        <w:rPr>
          <w:rFonts w:ascii="Times New Roman" w:hAnsi="Times New Roman"/>
          <w:lang w:val="uk-UA"/>
        </w:rPr>
        <w:tab/>
        <w:t xml:space="preserve">торгів </w:t>
      </w:r>
      <w:r w:rsidRPr="006D7012">
        <w:rPr>
          <w:rFonts w:ascii="Times New Roman" w:hAnsi="Times New Roman"/>
          <w:lang w:val="uk-UA"/>
        </w:rPr>
        <w:tab/>
        <w:t xml:space="preserve">на </w:t>
      </w:r>
      <w:r w:rsidRPr="006D7012">
        <w:rPr>
          <w:rFonts w:ascii="Times New Roman" w:hAnsi="Times New Roman"/>
          <w:lang w:val="uk-UA"/>
        </w:rPr>
        <w:tab/>
        <w:t xml:space="preserve">закупівлю </w:t>
      </w:r>
      <w:r w:rsidRPr="006D7012">
        <w:rPr>
          <w:rFonts w:ascii="Times New Roman" w:hAnsi="Times New Roman"/>
          <w:b/>
          <w:lang w:val="uk-UA"/>
        </w:rPr>
        <w:t>__________________</w:t>
      </w:r>
      <w:r w:rsidRPr="006D7012">
        <w:rPr>
          <w:rFonts w:ascii="Times New Roman" w:hAnsi="Times New Roman"/>
          <w:lang w:val="uk-UA"/>
        </w:rPr>
        <w:t xml:space="preserve">  для </w:t>
      </w:r>
      <w:r w:rsidRPr="006D7012">
        <w:rPr>
          <w:rFonts w:ascii="Times New Roman" w:hAnsi="Times New Roman"/>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7E46C7" w:rsidRPr="006D7012" w:rsidRDefault="007E46C7" w:rsidP="007E46C7">
      <w:pPr>
        <w:rPr>
          <w:rFonts w:ascii="Times New Roman" w:hAnsi="Times New Roman"/>
          <w:lang w:val="uk-UA"/>
        </w:rPr>
      </w:pPr>
      <w:r w:rsidRPr="006D7012">
        <w:rPr>
          <w:rFonts w:ascii="Times New Roman" w:hAnsi="Times New Roman"/>
          <w:lang w:val="uk-UA"/>
        </w:rPr>
        <w:t xml:space="preserve"> </w:t>
      </w:r>
    </w:p>
    <w:p w:rsidR="007E46C7" w:rsidRPr="006D7012" w:rsidRDefault="007E46C7" w:rsidP="007E46C7">
      <w:pPr>
        <w:rPr>
          <w:rFonts w:ascii="Times New Roman" w:hAnsi="Times New Roman"/>
          <w:lang w:val="uk-UA"/>
        </w:rPr>
      </w:pPr>
      <w:r w:rsidRPr="006D7012">
        <w:rPr>
          <w:rFonts w:ascii="Times New Roman" w:hAnsi="Times New Roman"/>
          <w:lang w:val="uk-UA"/>
        </w:rPr>
        <w:t xml:space="preserve"> </w:t>
      </w:r>
    </w:p>
    <w:p w:rsidR="007E46C7" w:rsidRPr="006D7012" w:rsidRDefault="007E46C7" w:rsidP="007E46C7">
      <w:pPr>
        <w:rPr>
          <w:rFonts w:ascii="Times New Roman" w:hAnsi="Times New Roman"/>
        </w:rPr>
      </w:pPr>
      <w:r w:rsidRPr="006D7012">
        <w:rPr>
          <w:rFonts w:ascii="Times New Roman" w:hAnsi="Times New Roman"/>
        </w:rPr>
        <w:t xml:space="preserve">Дата ____________ </w:t>
      </w: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sectPr w:rsidR="00316B47" w:rsidSect="00E0787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12" w:rsidRDefault="00987912" w:rsidP="00A31ED1">
      <w:pPr>
        <w:spacing w:after="0" w:line="240" w:lineRule="auto"/>
      </w:pPr>
      <w:r>
        <w:separator/>
      </w:r>
    </w:p>
  </w:endnote>
  <w:endnote w:type="continuationSeparator" w:id="0">
    <w:p w:rsidR="00987912" w:rsidRDefault="00987912" w:rsidP="00A3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12" w:rsidRDefault="00987912" w:rsidP="00A31ED1">
      <w:pPr>
        <w:spacing w:after="0" w:line="240" w:lineRule="auto"/>
      </w:pPr>
      <w:r>
        <w:separator/>
      </w:r>
    </w:p>
  </w:footnote>
  <w:footnote w:type="continuationSeparator" w:id="0">
    <w:p w:rsidR="00987912" w:rsidRDefault="00987912" w:rsidP="00A31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E5EFD"/>
    <w:multiLevelType w:val="multilevel"/>
    <w:tmpl w:val="1DEE5EFD"/>
    <w:lvl w:ilvl="0">
      <w:start w:val="6"/>
      <w:numFmt w:val="decimal"/>
      <w:lvlText w:val="%1"/>
      <w:lvlJc w:val="left"/>
      <w:pPr>
        <w:ind w:left="1448" w:hanging="423"/>
      </w:pPr>
      <w:rPr>
        <w:rFonts w:hint="default"/>
      </w:rPr>
    </w:lvl>
    <w:lvl w:ilvl="1">
      <w:start w:val="3"/>
      <w:numFmt w:val="decimal"/>
      <w:lvlText w:val="%1.%2."/>
      <w:lvlJc w:val="left"/>
      <w:pPr>
        <w:ind w:left="1448" w:hanging="423"/>
      </w:pPr>
      <w:rPr>
        <w:rFonts w:ascii="Times New Roman" w:eastAsia="Times New Roman" w:hAnsi="Times New Roman" w:cs="Times New Roman" w:hint="default"/>
        <w:spacing w:val="-6"/>
        <w:w w:val="100"/>
        <w:sz w:val="24"/>
        <w:szCs w:val="24"/>
      </w:rPr>
    </w:lvl>
    <w:lvl w:ilvl="2">
      <w:start w:val="1"/>
      <w:numFmt w:val="decimal"/>
      <w:lvlText w:val="%1.%2.%3."/>
      <w:lvlJc w:val="left"/>
      <w:pPr>
        <w:ind w:left="1631" w:hanging="605"/>
      </w:pPr>
      <w:rPr>
        <w:rFonts w:ascii="Times New Roman" w:eastAsia="Times New Roman" w:hAnsi="Times New Roman" w:cs="Times New Roman" w:hint="default"/>
        <w:spacing w:val="-5"/>
        <w:w w:val="100"/>
        <w:sz w:val="22"/>
        <w:szCs w:val="22"/>
      </w:rPr>
    </w:lvl>
    <w:lvl w:ilvl="3">
      <w:numFmt w:val="bullet"/>
      <w:lvlText w:val="•"/>
      <w:lvlJc w:val="left"/>
      <w:pPr>
        <w:ind w:left="2700" w:hanging="605"/>
      </w:pPr>
      <w:rPr>
        <w:rFonts w:hint="default"/>
      </w:rPr>
    </w:lvl>
    <w:lvl w:ilvl="4">
      <w:numFmt w:val="bullet"/>
      <w:lvlText w:val="•"/>
      <w:lvlJc w:val="left"/>
      <w:pPr>
        <w:ind w:left="3761" w:hanging="605"/>
      </w:pPr>
      <w:rPr>
        <w:rFonts w:hint="default"/>
      </w:rPr>
    </w:lvl>
    <w:lvl w:ilvl="5">
      <w:numFmt w:val="bullet"/>
      <w:lvlText w:val="•"/>
      <w:lvlJc w:val="left"/>
      <w:pPr>
        <w:ind w:left="4821" w:hanging="605"/>
      </w:pPr>
      <w:rPr>
        <w:rFonts w:hint="default"/>
      </w:rPr>
    </w:lvl>
    <w:lvl w:ilvl="6">
      <w:numFmt w:val="bullet"/>
      <w:lvlText w:val="•"/>
      <w:lvlJc w:val="left"/>
      <w:pPr>
        <w:ind w:left="5882" w:hanging="605"/>
      </w:pPr>
      <w:rPr>
        <w:rFonts w:hint="default"/>
      </w:rPr>
    </w:lvl>
    <w:lvl w:ilvl="7">
      <w:numFmt w:val="bullet"/>
      <w:lvlText w:val="•"/>
      <w:lvlJc w:val="left"/>
      <w:pPr>
        <w:ind w:left="6942" w:hanging="605"/>
      </w:pPr>
      <w:rPr>
        <w:rFonts w:hint="default"/>
      </w:rPr>
    </w:lvl>
    <w:lvl w:ilvl="8">
      <w:numFmt w:val="bullet"/>
      <w:lvlText w:val="•"/>
      <w:lvlJc w:val="left"/>
      <w:pPr>
        <w:ind w:left="8003" w:hanging="605"/>
      </w:pPr>
      <w:rPr>
        <w:rFont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E1CD4"/>
    <w:multiLevelType w:val="multilevel"/>
    <w:tmpl w:val="4A82C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59D1F6A"/>
    <w:multiLevelType w:val="multilevel"/>
    <w:tmpl w:val="559D1F6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A5173"/>
    <w:multiLevelType w:val="hybridMultilevel"/>
    <w:tmpl w:val="56485D08"/>
    <w:lvl w:ilvl="0" w:tplc="D64EEFF6">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74B82"/>
    <w:multiLevelType w:val="multilevel"/>
    <w:tmpl w:val="FA5889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07B5CB9"/>
    <w:multiLevelType w:val="multilevel"/>
    <w:tmpl w:val="707B5CB9"/>
    <w:lvl w:ilvl="0">
      <w:start w:val="3"/>
      <w:numFmt w:val="decimal"/>
      <w:lvlText w:val="%1"/>
      <w:lvlJc w:val="left"/>
      <w:pPr>
        <w:ind w:left="316" w:hanging="456"/>
      </w:pPr>
      <w:rPr>
        <w:rFonts w:hint="default"/>
      </w:rPr>
    </w:lvl>
    <w:lvl w:ilvl="1">
      <w:start w:val="1"/>
      <w:numFmt w:val="decimal"/>
      <w:lvlText w:val="%1.%2."/>
      <w:lvlJc w:val="left"/>
      <w:pPr>
        <w:ind w:left="316" w:hanging="456"/>
      </w:pPr>
      <w:rPr>
        <w:rFonts w:ascii="Times New Roman" w:eastAsia="Times New Roman" w:hAnsi="Times New Roman" w:cs="Times New Roman" w:hint="default"/>
        <w:spacing w:val="-29"/>
        <w:w w:val="100"/>
        <w:sz w:val="24"/>
        <w:szCs w:val="24"/>
      </w:rPr>
    </w:lvl>
    <w:lvl w:ilvl="2">
      <w:numFmt w:val="bullet"/>
      <w:lvlText w:val="-"/>
      <w:lvlJc w:val="left"/>
      <w:pPr>
        <w:ind w:left="316" w:hanging="144"/>
      </w:pPr>
      <w:rPr>
        <w:rFonts w:ascii="Times New Roman" w:eastAsia="Times New Roman" w:hAnsi="Times New Roman" w:cs="Times New Roman" w:hint="default"/>
        <w:w w:val="99"/>
        <w:sz w:val="24"/>
        <w:szCs w:val="24"/>
      </w:rPr>
    </w:lvl>
    <w:lvl w:ilvl="3">
      <w:numFmt w:val="bullet"/>
      <w:lvlText w:val="•"/>
      <w:lvlJc w:val="left"/>
      <w:pPr>
        <w:ind w:left="3261" w:hanging="144"/>
      </w:pPr>
      <w:rPr>
        <w:rFonts w:hint="default"/>
      </w:rPr>
    </w:lvl>
    <w:lvl w:ilvl="4">
      <w:numFmt w:val="bullet"/>
      <w:lvlText w:val="•"/>
      <w:lvlJc w:val="left"/>
      <w:pPr>
        <w:ind w:left="4241" w:hanging="144"/>
      </w:pPr>
      <w:rPr>
        <w:rFonts w:hint="default"/>
      </w:rPr>
    </w:lvl>
    <w:lvl w:ilvl="5">
      <w:numFmt w:val="bullet"/>
      <w:lvlText w:val="•"/>
      <w:lvlJc w:val="left"/>
      <w:pPr>
        <w:ind w:left="5222" w:hanging="144"/>
      </w:pPr>
      <w:rPr>
        <w:rFonts w:hint="default"/>
      </w:rPr>
    </w:lvl>
    <w:lvl w:ilvl="6">
      <w:numFmt w:val="bullet"/>
      <w:lvlText w:val="•"/>
      <w:lvlJc w:val="left"/>
      <w:pPr>
        <w:ind w:left="6202" w:hanging="144"/>
      </w:pPr>
      <w:rPr>
        <w:rFonts w:hint="default"/>
      </w:rPr>
    </w:lvl>
    <w:lvl w:ilvl="7">
      <w:numFmt w:val="bullet"/>
      <w:lvlText w:val="•"/>
      <w:lvlJc w:val="left"/>
      <w:pPr>
        <w:ind w:left="7182" w:hanging="144"/>
      </w:pPr>
      <w:rPr>
        <w:rFonts w:hint="default"/>
      </w:rPr>
    </w:lvl>
    <w:lvl w:ilvl="8">
      <w:numFmt w:val="bullet"/>
      <w:lvlText w:val="•"/>
      <w:lvlJc w:val="left"/>
      <w:pPr>
        <w:ind w:left="8163" w:hanging="144"/>
      </w:pPr>
      <w:rPr>
        <w:rFonts w:hint="default"/>
      </w:rPr>
    </w:lvl>
  </w:abstractNum>
  <w:abstractNum w:abstractNumId="2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F95AF6"/>
    <w:multiLevelType w:val="hybridMultilevel"/>
    <w:tmpl w:val="DE10AF9C"/>
    <w:lvl w:ilvl="0" w:tplc="D22ECA0C">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
  </w:num>
  <w:num w:numId="5">
    <w:abstractNumId w:val="16"/>
  </w:num>
  <w:num w:numId="6">
    <w:abstractNumId w:val="19"/>
  </w:num>
  <w:num w:numId="7">
    <w:abstractNumId w:val="24"/>
  </w:num>
  <w:num w:numId="8">
    <w:abstractNumId w:val="3"/>
  </w:num>
  <w:num w:numId="9">
    <w:abstractNumId w:val="23"/>
  </w:num>
  <w:num w:numId="10">
    <w:abstractNumId w:val="6"/>
  </w:num>
  <w:num w:numId="11">
    <w:abstractNumId w:val="8"/>
  </w:num>
  <w:num w:numId="12">
    <w:abstractNumId w:val="2"/>
  </w:num>
  <w:num w:numId="13">
    <w:abstractNumId w:val="26"/>
  </w:num>
  <w:num w:numId="14">
    <w:abstractNumId w:val="20"/>
  </w:num>
  <w:num w:numId="15">
    <w:abstractNumId w:val="13"/>
  </w:num>
  <w:num w:numId="16">
    <w:abstractNumId w:val="25"/>
  </w:num>
  <w:num w:numId="17">
    <w:abstractNumId w:val="0"/>
  </w:num>
  <w:num w:numId="18">
    <w:abstractNumId w:val="18"/>
  </w:num>
  <w:num w:numId="19">
    <w:abstractNumId w:val="5"/>
  </w:num>
  <w:num w:numId="20">
    <w:abstractNumId w:val="22"/>
  </w:num>
  <w:num w:numId="21">
    <w:abstractNumId w:val="9"/>
  </w:num>
  <w:num w:numId="22">
    <w:abstractNumId w:val="14"/>
  </w:num>
  <w:num w:numId="23">
    <w:abstractNumId w:val="12"/>
  </w:num>
  <w:num w:numId="24">
    <w:abstractNumId w:val="7"/>
  </w:num>
  <w:num w:numId="25">
    <w:abstractNumId w:val="11"/>
  </w:num>
  <w:num w:numId="26">
    <w:abstractNumId w:val="21"/>
  </w:num>
  <w:num w:numId="27">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B413F2"/>
    <w:rsid w:val="000010BA"/>
    <w:rsid w:val="00013CF0"/>
    <w:rsid w:val="00015A45"/>
    <w:rsid w:val="00016C3E"/>
    <w:rsid w:val="00021CCD"/>
    <w:rsid w:val="00054EC7"/>
    <w:rsid w:val="00065315"/>
    <w:rsid w:val="00090FA8"/>
    <w:rsid w:val="000A31CE"/>
    <w:rsid w:val="000A5534"/>
    <w:rsid w:val="000C160F"/>
    <w:rsid w:val="001071B3"/>
    <w:rsid w:val="0010771C"/>
    <w:rsid w:val="0013029E"/>
    <w:rsid w:val="001359D1"/>
    <w:rsid w:val="00150DB3"/>
    <w:rsid w:val="00152A46"/>
    <w:rsid w:val="00164776"/>
    <w:rsid w:val="00177C2F"/>
    <w:rsid w:val="001D6873"/>
    <w:rsid w:val="00206395"/>
    <w:rsid w:val="0021190E"/>
    <w:rsid w:val="0024015B"/>
    <w:rsid w:val="00241E53"/>
    <w:rsid w:val="00262241"/>
    <w:rsid w:val="002626D5"/>
    <w:rsid w:val="002709AC"/>
    <w:rsid w:val="002768B6"/>
    <w:rsid w:val="002B577D"/>
    <w:rsid w:val="002C5796"/>
    <w:rsid w:val="002E6EB7"/>
    <w:rsid w:val="00316B47"/>
    <w:rsid w:val="003812EF"/>
    <w:rsid w:val="0038466F"/>
    <w:rsid w:val="003A1C55"/>
    <w:rsid w:val="003E4E10"/>
    <w:rsid w:val="003F2334"/>
    <w:rsid w:val="004041EC"/>
    <w:rsid w:val="0040668A"/>
    <w:rsid w:val="004072DC"/>
    <w:rsid w:val="00427DE2"/>
    <w:rsid w:val="004566B6"/>
    <w:rsid w:val="004A3706"/>
    <w:rsid w:val="004A4CCB"/>
    <w:rsid w:val="004B1925"/>
    <w:rsid w:val="004B32BE"/>
    <w:rsid w:val="004B3D0D"/>
    <w:rsid w:val="004B50AC"/>
    <w:rsid w:val="004D0010"/>
    <w:rsid w:val="004E52BB"/>
    <w:rsid w:val="00502948"/>
    <w:rsid w:val="00506170"/>
    <w:rsid w:val="00506724"/>
    <w:rsid w:val="00515C9C"/>
    <w:rsid w:val="00581DB6"/>
    <w:rsid w:val="005925A9"/>
    <w:rsid w:val="00592F72"/>
    <w:rsid w:val="005A155E"/>
    <w:rsid w:val="005A6CB7"/>
    <w:rsid w:val="005A7953"/>
    <w:rsid w:val="005B426B"/>
    <w:rsid w:val="005C7632"/>
    <w:rsid w:val="005D0F3C"/>
    <w:rsid w:val="005D29D0"/>
    <w:rsid w:val="005D41FE"/>
    <w:rsid w:val="00601FFA"/>
    <w:rsid w:val="00602DEF"/>
    <w:rsid w:val="00621D5A"/>
    <w:rsid w:val="0063244A"/>
    <w:rsid w:val="006343C2"/>
    <w:rsid w:val="00635514"/>
    <w:rsid w:val="00667939"/>
    <w:rsid w:val="0068071F"/>
    <w:rsid w:val="00691239"/>
    <w:rsid w:val="006930DF"/>
    <w:rsid w:val="006B6135"/>
    <w:rsid w:val="006C6C4D"/>
    <w:rsid w:val="006D0931"/>
    <w:rsid w:val="006D666D"/>
    <w:rsid w:val="006F252D"/>
    <w:rsid w:val="00704399"/>
    <w:rsid w:val="007157DD"/>
    <w:rsid w:val="00717447"/>
    <w:rsid w:val="007509E9"/>
    <w:rsid w:val="00771A4B"/>
    <w:rsid w:val="00774478"/>
    <w:rsid w:val="0079251A"/>
    <w:rsid w:val="007A2C33"/>
    <w:rsid w:val="007A34BA"/>
    <w:rsid w:val="007B33FD"/>
    <w:rsid w:val="007E46C7"/>
    <w:rsid w:val="007F1012"/>
    <w:rsid w:val="008006A0"/>
    <w:rsid w:val="008426B8"/>
    <w:rsid w:val="00852BE3"/>
    <w:rsid w:val="00890732"/>
    <w:rsid w:val="00897BF9"/>
    <w:rsid w:val="008E52A5"/>
    <w:rsid w:val="008E7A22"/>
    <w:rsid w:val="008F49C3"/>
    <w:rsid w:val="008F54BC"/>
    <w:rsid w:val="00933247"/>
    <w:rsid w:val="009547AE"/>
    <w:rsid w:val="00987912"/>
    <w:rsid w:val="009B3B2F"/>
    <w:rsid w:val="009C628C"/>
    <w:rsid w:val="009C75F6"/>
    <w:rsid w:val="00A07EAE"/>
    <w:rsid w:val="00A31ED1"/>
    <w:rsid w:val="00A52A40"/>
    <w:rsid w:val="00A547E0"/>
    <w:rsid w:val="00A825DA"/>
    <w:rsid w:val="00A91173"/>
    <w:rsid w:val="00A91E7E"/>
    <w:rsid w:val="00AA15B4"/>
    <w:rsid w:val="00AA3746"/>
    <w:rsid w:val="00AA6430"/>
    <w:rsid w:val="00AC2592"/>
    <w:rsid w:val="00B01832"/>
    <w:rsid w:val="00B05414"/>
    <w:rsid w:val="00B060FF"/>
    <w:rsid w:val="00B413F2"/>
    <w:rsid w:val="00B4784D"/>
    <w:rsid w:val="00B7071F"/>
    <w:rsid w:val="00B770A2"/>
    <w:rsid w:val="00B86050"/>
    <w:rsid w:val="00B8704B"/>
    <w:rsid w:val="00B914AB"/>
    <w:rsid w:val="00BD4B14"/>
    <w:rsid w:val="00BD54BF"/>
    <w:rsid w:val="00BD6F43"/>
    <w:rsid w:val="00BE16E2"/>
    <w:rsid w:val="00C12188"/>
    <w:rsid w:val="00C26ACB"/>
    <w:rsid w:val="00C3389D"/>
    <w:rsid w:val="00C42478"/>
    <w:rsid w:val="00C45B71"/>
    <w:rsid w:val="00C46737"/>
    <w:rsid w:val="00C742C0"/>
    <w:rsid w:val="00C76774"/>
    <w:rsid w:val="00C90EB9"/>
    <w:rsid w:val="00C95141"/>
    <w:rsid w:val="00CB1DF9"/>
    <w:rsid w:val="00CB34FC"/>
    <w:rsid w:val="00CD14E6"/>
    <w:rsid w:val="00CD42D5"/>
    <w:rsid w:val="00CE3A92"/>
    <w:rsid w:val="00CE7D1C"/>
    <w:rsid w:val="00CF103F"/>
    <w:rsid w:val="00D0542B"/>
    <w:rsid w:val="00D15F4A"/>
    <w:rsid w:val="00D6077D"/>
    <w:rsid w:val="00DA2008"/>
    <w:rsid w:val="00DC0363"/>
    <w:rsid w:val="00DD7C54"/>
    <w:rsid w:val="00E01EE1"/>
    <w:rsid w:val="00E07879"/>
    <w:rsid w:val="00E16E55"/>
    <w:rsid w:val="00E31A0F"/>
    <w:rsid w:val="00E601DB"/>
    <w:rsid w:val="00E6493C"/>
    <w:rsid w:val="00E65A65"/>
    <w:rsid w:val="00EA2F86"/>
    <w:rsid w:val="00F057C0"/>
    <w:rsid w:val="00F36CED"/>
    <w:rsid w:val="00F6155E"/>
    <w:rsid w:val="00F841FC"/>
    <w:rsid w:val="00F84E59"/>
    <w:rsid w:val="00F8603F"/>
    <w:rsid w:val="00F90B8F"/>
    <w:rsid w:val="00FA5A0F"/>
    <w:rsid w:val="00FB0147"/>
    <w:rsid w:val="00FC2BD9"/>
    <w:rsid w:val="00FC396C"/>
    <w:rsid w:val="00FC6032"/>
    <w:rsid w:val="00FD0964"/>
    <w:rsid w:val="00FF69FD"/>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3C"/>
  </w:style>
  <w:style w:type="paragraph" w:styleId="2">
    <w:name w:val="heading 2"/>
    <w:aliases w:val="H2,Heading 2 CFMU"/>
    <w:basedOn w:val="a"/>
    <w:next w:val="a0"/>
    <w:link w:val="20"/>
    <w:qFormat/>
    <w:rsid w:val="000C160F"/>
    <w:pPr>
      <w:numPr>
        <w:ilvl w:val="1"/>
        <w:numId w:val="1"/>
      </w:numPr>
      <w:spacing w:before="280" w:after="280" w:line="276" w:lineRule="auto"/>
      <w:outlineLvl w:val="1"/>
    </w:pPr>
    <w:rPr>
      <w:rFonts w:ascii="Times New Roman" w:eastAsia="Times New Roman" w:hAnsi="Times New Roman" w:cs="Times New Roman"/>
      <w:b/>
      <w:bCs/>
      <w:sz w:val="36"/>
      <w:szCs w:val="36"/>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0"/>
    <w:link w:val="30"/>
    <w:qFormat/>
    <w:rsid w:val="000C160F"/>
    <w:pPr>
      <w:numPr>
        <w:ilvl w:val="2"/>
        <w:numId w:val="1"/>
      </w:numPr>
      <w:spacing w:before="280" w:after="280" w:line="276"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Number Bullets,название табл/рис,Список уровня 2,Bullet Number,Bullet 1,Use Case List Paragraph,lp1,lp11,List Paragraph11"/>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2, 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1"/>
    <w:uiPriority w:val="99"/>
    <w:semiHidden/>
    <w:unhideWhenUsed/>
    <w:rsid w:val="00C742C0"/>
    <w:rPr>
      <w:color w:val="605E5C"/>
      <w:shd w:val="clear" w:color="auto" w:fill="E1DFDD"/>
    </w:rPr>
  </w:style>
  <w:style w:type="character" w:customStyle="1" w:styleId="a6">
    <w:name w:val="Абзац списка Знак"/>
    <w:aliases w:val="Number Bullets Знак,название табл/рис Знак,Список уровня 2 Знак,Bullet Number Знак,Bullet 1 Знак,Use Case List Paragraph Знак,lp1 Знак,lp11 Знак,List Paragraph11 Знак"/>
    <w:link w:val="a5"/>
    <w:uiPriority w:val="34"/>
    <w:locked/>
    <w:rsid w:val="007E46C7"/>
  </w:style>
  <w:style w:type="character" w:customStyle="1" w:styleId="ab">
    <w:name w:val="Обычный (веб) Знак"/>
    <w:aliases w:val="Знак2 Знак, 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qFormat/>
    <w:locked/>
    <w:rsid w:val="007E46C7"/>
    <w:rPr>
      <w:rFonts w:ascii="Times New Roman" w:eastAsia="Times New Roman" w:hAnsi="Times New Roman" w:cs="Times New Roman"/>
      <w:sz w:val="24"/>
      <w:szCs w:val="24"/>
      <w:lang w:eastAsia="ru-RU"/>
    </w:rPr>
  </w:style>
  <w:style w:type="character" w:customStyle="1" w:styleId="20">
    <w:name w:val="Заголовок 2 Знак"/>
    <w:aliases w:val="H2 Знак,Heading 2 CFMU Знак"/>
    <w:basedOn w:val="a1"/>
    <w:link w:val="2"/>
    <w:rsid w:val="000C160F"/>
    <w:rPr>
      <w:rFonts w:ascii="Times New Roman" w:eastAsia="Times New Roman" w:hAnsi="Times New Roman" w:cs="Times New Roman"/>
      <w:b/>
      <w:bCs/>
      <w:sz w:val="36"/>
      <w:szCs w:val="36"/>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0C160F"/>
    <w:rPr>
      <w:rFonts w:ascii="Times New Roman" w:eastAsia="Times New Roman" w:hAnsi="Times New Roman" w:cs="Times New Roman"/>
      <w:b/>
      <w:bCs/>
      <w:sz w:val="27"/>
      <w:szCs w:val="27"/>
    </w:rPr>
  </w:style>
  <w:style w:type="character" w:customStyle="1" w:styleId="apple-converted-space">
    <w:name w:val="apple-converted-space"/>
    <w:qFormat/>
    <w:rsid w:val="000C160F"/>
  </w:style>
  <w:style w:type="paragraph" w:styleId="a0">
    <w:name w:val="Body Text"/>
    <w:aliases w:val="Çàã1,BO,ID,body indent,andrad,EHPT,Body Text2"/>
    <w:basedOn w:val="a"/>
    <w:link w:val="ac"/>
    <w:rsid w:val="000C160F"/>
    <w:pPr>
      <w:spacing w:after="120" w:line="276" w:lineRule="auto"/>
    </w:pPr>
    <w:rPr>
      <w:rFonts w:ascii="Times New Roman" w:eastAsia="Times New Roman" w:hAnsi="Times New Roman" w:cs="Times New Roman"/>
      <w:sz w:val="24"/>
      <w:szCs w:val="24"/>
      <w:lang w:val="uk-UA" w:eastAsia="ar-SA"/>
    </w:rPr>
  </w:style>
  <w:style w:type="character" w:customStyle="1" w:styleId="ac">
    <w:name w:val="Основной текст Знак"/>
    <w:aliases w:val="Çàã1 Знак,BO Знак,ID Знак,body indent Знак,andrad Знак,EHPT Знак,Body Text2 Знак"/>
    <w:basedOn w:val="a1"/>
    <w:link w:val="a0"/>
    <w:rsid w:val="000C160F"/>
    <w:rPr>
      <w:rFonts w:ascii="Times New Roman" w:eastAsia="Times New Roman" w:hAnsi="Times New Roman" w:cs="Times New Roman"/>
      <w:sz w:val="24"/>
      <w:szCs w:val="24"/>
      <w:lang w:val="uk-UA" w:eastAsia="ar-SA"/>
    </w:rPr>
  </w:style>
  <w:style w:type="character" w:customStyle="1" w:styleId="Web1">
    <w:name w:val="Обычный (Web) Знак1"/>
    <w:aliases w:val="Обычный (Web) Знак Знак Знак Знак2,Обычный (Web) Знак Знак Знак Знак Знак Знак Знак1,Обычный (Web) Знак Знак Знак Знак Знак1"/>
    <w:locked/>
    <w:rsid w:val="000C160F"/>
    <w:rPr>
      <w:sz w:val="24"/>
      <w:szCs w:val="24"/>
      <w:lang w:eastAsia="ar-SA"/>
    </w:rPr>
  </w:style>
  <w:style w:type="character" w:customStyle="1" w:styleId="NoSpacingChar1">
    <w:name w:val="No Spacing Char1"/>
    <w:link w:val="10"/>
    <w:uiPriority w:val="1"/>
    <w:locked/>
    <w:rsid w:val="000C160F"/>
    <w:rPr>
      <w:lang w:eastAsia="ru-RU"/>
    </w:rPr>
  </w:style>
  <w:style w:type="paragraph" w:customStyle="1" w:styleId="10">
    <w:name w:val="Без интервала1"/>
    <w:link w:val="NoSpacingChar1"/>
    <w:uiPriority w:val="1"/>
    <w:qFormat/>
    <w:rsid w:val="000C160F"/>
    <w:pPr>
      <w:spacing w:after="0" w:line="240" w:lineRule="auto"/>
    </w:pPr>
    <w:rPr>
      <w:lang w:eastAsia="ru-RU"/>
    </w:rPr>
  </w:style>
  <w:style w:type="paragraph" w:customStyle="1" w:styleId="11">
    <w:name w:val="Заголовок 11"/>
    <w:basedOn w:val="a"/>
    <w:uiPriority w:val="1"/>
    <w:qFormat/>
    <w:rsid w:val="000C160F"/>
    <w:pPr>
      <w:widowControl w:val="0"/>
      <w:autoSpaceDE w:val="0"/>
      <w:autoSpaceDN w:val="0"/>
      <w:spacing w:before="100" w:beforeAutospacing="1" w:after="100" w:afterAutospacing="1" w:line="272" w:lineRule="exact"/>
      <w:ind w:left="316" w:hanging="245"/>
      <w:jc w:val="both"/>
      <w:outlineLvl w:val="1"/>
    </w:pPr>
    <w:rPr>
      <w:rFonts w:ascii="Times New Roman" w:eastAsia="Times New Roman" w:hAnsi="Times New Roman" w:cs="Times New Roman"/>
      <w:b/>
      <w:bCs/>
      <w:color w:val="000000"/>
      <w:sz w:val="24"/>
      <w:szCs w:val="24"/>
      <w:lang w:eastAsia="ru-RU"/>
    </w:rPr>
  </w:style>
  <w:style w:type="paragraph" w:styleId="ad">
    <w:name w:val="header"/>
    <w:basedOn w:val="a"/>
    <w:link w:val="ae"/>
    <w:uiPriority w:val="99"/>
    <w:unhideWhenUsed/>
    <w:rsid w:val="00A31ED1"/>
    <w:pPr>
      <w:tabs>
        <w:tab w:val="center" w:pos="4819"/>
        <w:tab w:val="right" w:pos="9639"/>
      </w:tabs>
      <w:spacing w:after="0" w:line="240" w:lineRule="auto"/>
    </w:pPr>
  </w:style>
  <w:style w:type="character" w:customStyle="1" w:styleId="ae">
    <w:name w:val="Верхний колонтитул Знак"/>
    <w:basedOn w:val="a1"/>
    <w:link w:val="ad"/>
    <w:uiPriority w:val="99"/>
    <w:rsid w:val="00A31ED1"/>
  </w:style>
  <w:style w:type="paragraph" w:styleId="af">
    <w:name w:val="footer"/>
    <w:basedOn w:val="a"/>
    <w:link w:val="af0"/>
    <w:uiPriority w:val="99"/>
    <w:unhideWhenUsed/>
    <w:rsid w:val="00A31ED1"/>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A31ED1"/>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cekonomist@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8DF4-5CBC-4248-93CD-1977702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19134</Words>
  <Characters>109064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dcterms:created xsi:type="dcterms:W3CDTF">2023-10-11T07:22:00Z</dcterms:created>
  <dcterms:modified xsi:type="dcterms:W3CDTF">2023-10-19T13:43:00Z</dcterms:modified>
</cp:coreProperties>
</file>