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8A" w:rsidRPr="00766190" w:rsidRDefault="0014148A" w:rsidP="0014148A">
      <w:pPr>
        <w:spacing w:after="0"/>
        <w:rPr>
          <w:rFonts w:eastAsia="Times New Roman" w:cs="Times New Roman"/>
          <w:b/>
          <w:lang w:eastAsia="uk-UA"/>
        </w:rPr>
      </w:pPr>
      <w:r w:rsidRPr="00766190">
        <w:rPr>
          <w:rFonts w:eastAsia="Times New Roman" w:cs="Times New Roman"/>
          <w:lang w:eastAsia="uk-UA"/>
        </w:rPr>
        <w:t xml:space="preserve">                                                </w:t>
      </w:r>
      <w:r w:rsidR="00766190">
        <w:rPr>
          <w:rFonts w:eastAsia="Times New Roman" w:cs="Times New Roman"/>
          <w:lang w:eastAsia="uk-UA"/>
        </w:rPr>
        <w:t xml:space="preserve">        </w:t>
      </w:r>
      <w:r w:rsidRPr="00766190">
        <w:rPr>
          <w:rFonts w:eastAsia="Times New Roman" w:cs="Times New Roman"/>
          <w:lang w:eastAsia="uk-UA"/>
        </w:rPr>
        <w:t xml:space="preserve">    Протокольне рішення </w:t>
      </w:r>
      <w:r w:rsidRPr="00766190">
        <w:rPr>
          <w:rFonts w:eastAsia="Times New Roman" w:cs="Times New Roman"/>
          <w:b/>
          <w:lang w:eastAsia="uk-UA"/>
        </w:rPr>
        <w:t xml:space="preserve">№ </w:t>
      </w:r>
      <w:r w:rsidR="00342D5F">
        <w:rPr>
          <w:rFonts w:eastAsia="Times New Roman" w:cs="Times New Roman"/>
          <w:b/>
          <w:lang w:eastAsia="uk-UA"/>
        </w:rPr>
        <w:t>109</w:t>
      </w:r>
      <w:r w:rsidRPr="00766190">
        <w:rPr>
          <w:rFonts w:eastAsia="Times New Roman" w:cs="Times New Roman"/>
          <w:b/>
          <w:lang w:eastAsia="uk-UA"/>
        </w:rPr>
        <w:t>уо</w:t>
      </w:r>
    </w:p>
    <w:p w:rsidR="0014148A" w:rsidRPr="00766190" w:rsidRDefault="0014148A" w:rsidP="0014148A">
      <w:pPr>
        <w:spacing w:after="0"/>
        <w:jc w:val="center"/>
        <w:rPr>
          <w:rFonts w:eastAsia="Times New Roman" w:cs="Times New Roman"/>
          <w:lang w:eastAsia="uk-UA"/>
        </w:rPr>
      </w:pPr>
      <w:r w:rsidRPr="00766190">
        <w:rPr>
          <w:rFonts w:eastAsia="Times New Roman" w:cs="Times New Roman"/>
          <w:lang w:eastAsia="uk-UA"/>
        </w:rPr>
        <w:t>уповноваженої особи</w:t>
      </w:r>
    </w:p>
    <w:p w:rsidR="0014148A" w:rsidRPr="00766190" w:rsidRDefault="0014148A" w:rsidP="0014148A">
      <w:pPr>
        <w:ind w:firstLine="709"/>
        <w:jc w:val="center"/>
        <w:rPr>
          <w:rFonts w:cs="Times New Roman"/>
          <w:bCs/>
          <w:iCs/>
          <w:color w:val="000000"/>
        </w:rPr>
      </w:pPr>
      <w:r w:rsidRPr="00766190">
        <w:rPr>
          <w:rFonts w:cs="Times New Roman"/>
          <w:bCs/>
          <w:iCs/>
          <w:color w:val="000000"/>
        </w:rPr>
        <w:t xml:space="preserve">Комунального  некомерційного підприємства  «Центр первинної медико-санітарної допомоги № 1» Краматорської міської ради </w:t>
      </w:r>
    </w:p>
    <w:p w:rsidR="008C6D81" w:rsidRPr="00766190" w:rsidRDefault="0014148A" w:rsidP="00BD1B77">
      <w:pPr>
        <w:rPr>
          <w:rFonts w:cs="Times New Roman"/>
          <w:b/>
          <w:bCs/>
          <w:iCs/>
          <w:color w:val="000000"/>
        </w:rPr>
      </w:pPr>
      <w:r w:rsidRPr="00766190">
        <w:rPr>
          <w:rFonts w:cs="Times New Roman"/>
          <w:bCs/>
          <w:iCs/>
          <w:color w:val="000000"/>
        </w:rPr>
        <w:t xml:space="preserve">м. Краматорськ                                                                               </w:t>
      </w:r>
      <w:r w:rsidR="00D015EB" w:rsidRPr="00766190">
        <w:rPr>
          <w:rFonts w:cs="Times New Roman"/>
          <w:bCs/>
          <w:iCs/>
          <w:color w:val="000000"/>
        </w:rPr>
        <w:t xml:space="preserve">                  </w:t>
      </w:r>
      <w:r w:rsidR="00774CD8">
        <w:rPr>
          <w:rFonts w:cs="Times New Roman"/>
          <w:bCs/>
          <w:iCs/>
          <w:color w:val="000000"/>
        </w:rPr>
        <w:t xml:space="preserve">    </w:t>
      </w:r>
      <w:r w:rsidR="00D015EB" w:rsidRPr="00766190">
        <w:rPr>
          <w:rFonts w:cs="Times New Roman"/>
          <w:bCs/>
          <w:iCs/>
          <w:color w:val="000000"/>
        </w:rPr>
        <w:t xml:space="preserve">   </w:t>
      </w:r>
      <w:r w:rsidR="00342D5F">
        <w:rPr>
          <w:rFonts w:cs="Times New Roman"/>
          <w:b/>
          <w:bCs/>
          <w:iCs/>
          <w:color w:val="000000"/>
        </w:rPr>
        <w:t>11 квітня</w:t>
      </w:r>
      <w:r w:rsidR="00D015EB" w:rsidRPr="00766190">
        <w:rPr>
          <w:rFonts w:cs="Times New Roman"/>
          <w:bCs/>
          <w:iCs/>
          <w:color w:val="000000"/>
        </w:rPr>
        <w:t xml:space="preserve"> </w:t>
      </w:r>
      <w:r w:rsidR="003E605E">
        <w:rPr>
          <w:rFonts w:cs="Times New Roman"/>
          <w:b/>
          <w:bCs/>
          <w:iCs/>
          <w:color w:val="000000"/>
        </w:rPr>
        <w:t>2024</w:t>
      </w:r>
      <w:r w:rsidRPr="00766190">
        <w:rPr>
          <w:rFonts w:cs="Times New Roman"/>
          <w:b/>
          <w:bCs/>
          <w:iCs/>
          <w:color w:val="000000"/>
        </w:rPr>
        <w:t>р.</w:t>
      </w:r>
    </w:p>
    <w:p w:rsidR="00AB4AD7" w:rsidRPr="00766190" w:rsidRDefault="00AA16C6" w:rsidP="00AB4AD7">
      <w:pPr>
        <w:spacing w:after="80"/>
        <w:jc w:val="both"/>
        <w:rPr>
          <w:rFonts w:cs="Times New Roman"/>
          <w:b/>
        </w:rPr>
      </w:pPr>
      <w:r w:rsidRPr="00766190">
        <w:rPr>
          <w:rFonts w:cs="Times New Roman"/>
          <w:b/>
        </w:rPr>
        <w:t>Порядок денний:</w:t>
      </w:r>
      <w:bookmarkStart w:id="0" w:name="_heading=h.30j0zll" w:colFirst="0" w:colLast="0"/>
      <w:bookmarkEnd w:id="0"/>
    </w:p>
    <w:p w:rsidR="00F92801" w:rsidRPr="00184F2E" w:rsidRDefault="00F92801" w:rsidP="00184F2E">
      <w:pPr>
        <w:pStyle w:val="a5"/>
        <w:jc w:val="both"/>
        <w:rPr>
          <w:rFonts w:ascii="Times New Roman" w:hAnsi="Times New Roman" w:cs="Times New Roman"/>
        </w:rPr>
      </w:pPr>
      <w:r w:rsidRPr="00184F2E">
        <w:rPr>
          <w:rFonts w:ascii="Times New Roman" w:hAnsi="Times New Roman" w:cs="Times New Roman"/>
        </w:rPr>
        <w:t>1.</w:t>
      </w:r>
      <w:r w:rsidR="00AA16C6" w:rsidRPr="00184F2E">
        <w:rPr>
          <w:rFonts w:ascii="Times New Roman" w:hAnsi="Times New Roman" w:cs="Times New Roman"/>
        </w:rPr>
        <w:t xml:space="preserve">Про розгляд та затвердження тендерної документації щодо </w:t>
      </w:r>
      <w:r w:rsidR="00342D5F" w:rsidRPr="00184F2E">
        <w:rPr>
          <w:rFonts w:ascii="Times New Roman" w:hAnsi="Times New Roman" w:cs="Times New Roman"/>
          <w:b/>
          <w:bdr w:val="none" w:sz="0" w:space="0" w:color="auto" w:frame="1"/>
        </w:rPr>
        <w:t xml:space="preserve">Реагенти для біохімічного автоматичного аналізатора </w:t>
      </w:r>
      <w:proofErr w:type="spellStart"/>
      <w:r w:rsidR="00342D5F" w:rsidRPr="00184F2E">
        <w:rPr>
          <w:rFonts w:ascii="Times New Roman" w:hAnsi="Times New Roman" w:cs="Times New Roman"/>
          <w:b/>
          <w:bdr w:val="none" w:sz="0" w:space="0" w:color="auto" w:frame="1"/>
        </w:rPr>
        <w:t>Mindray</w:t>
      </w:r>
      <w:proofErr w:type="spellEnd"/>
      <w:r w:rsidR="00342D5F" w:rsidRPr="00184F2E">
        <w:rPr>
          <w:rFonts w:ascii="Times New Roman" w:hAnsi="Times New Roman" w:cs="Times New Roman"/>
          <w:b/>
          <w:bdr w:val="none" w:sz="0" w:space="0" w:color="auto" w:frame="1"/>
        </w:rPr>
        <w:t xml:space="preserve"> BS-430, код за ДК 021:2015 - 33690000-3 - Лікарські засоби різні</w:t>
      </w:r>
      <w:r w:rsidR="00184F2E">
        <w:rPr>
          <w:rFonts w:ascii="Times New Roman" w:hAnsi="Times New Roman" w:cs="Times New Roman"/>
        </w:rPr>
        <w:t xml:space="preserve"> </w:t>
      </w:r>
      <w:r w:rsidR="00A02436" w:rsidRPr="00184F2E">
        <w:rPr>
          <w:rFonts w:ascii="Times New Roman" w:hAnsi="Times New Roman" w:cs="Times New Roman"/>
        </w:rPr>
        <w:t>згідно</w:t>
      </w:r>
      <w:r w:rsidR="00AA16C6" w:rsidRPr="00184F2E">
        <w:rPr>
          <w:rFonts w:ascii="Times New Roman" w:hAnsi="Times New Roman" w:cs="Times New Roman"/>
        </w:rPr>
        <w:t xml:space="preserve"> Єдиного закупівельного словника (далі – </w:t>
      </w:r>
      <w:r w:rsidR="00AA16C6" w:rsidRPr="00184F2E">
        <w:rPr>
          <w:rFonts w:ascii="Times New Roman" w:hAnsi="Times New Roman" w:cs="Times New Roman"/>
          <w:i/>
        </w:rPr>
        <w:t>Закупівля</w:t>
      </w:r>
      <w:r w:rsidR="00AA16C6" w:rsidRPr="00184F2E">
        <w:rPr>
          <w:rFonts w:ascii="Times New Roman" w:hAnsi="Times New Roman" w:cs="Times New Roman"/>
        </w:rPr>
        <w:t>).</w:t>
      </w:r>
    </w:p>
    <w:p w:rsidR="008C6D81" w:rsidRPr="00766190" w:rsidRDefault="00F92801" w:rsidP="00BD1B77">
      <w:pPr>
        <w:tabs>
          <w:tab w:val="left" w:pos="426"/>
        </w:tabs>
        <w:spacing w:after="0"/>
        <w:jc w:val="both"/>
        <w:rPr>
          <w:rFonts w:cs="Times New Roman"/>
        </w:rPr>
      </w:pPr>
      <w:r w:rsidRPr="00766190">
        <w:rPr>
          <w:rFonts w:cs="Times New Roman"/>
        </w:rPr>
        <w:t>2.</w:t>
      </w:r>
      <w:r w:rsidR="00AA16C6" w:rsidRPr="00766190">
        <w:rPr>
          <w:rFonts w:cs="Times New Roman"/>
          <w:color w:val="000000"/>
        </w:rPr>
        <w:t>Про подання для оприлюднення оголошення про проведення процедури закупівлі</w:t>
      </w:r>
      <w:r w:rsidR="00AA16C6" w:rsidRPr="00766190">
        <w:rPr>
          <w:rFonts w:cs="Times New Roman"/>
          <w:color w:val="000000" w:themeColor="text1"/>
        </w:rPr>
        <w:t>, а також інформацію щ</w:t>
      </w:r>
      <w:r w:rsidR="00280A10" w:rsidRPr="00766190">
        <w:rPr>
          <w:rFonts w:cs="Times New Roman"/>
          <w:color w:val="000000" w:themeColor="text1"/>
        </w:rPr>
        <w:t xml:space="preserve">одо проведення відкритих торгів, в </w:t>
      </w:r>
      <w:proofErr w:type="spellStart"/>
      <w:r w:rsidR="00280A10" w:rsidRPr="00766190">
        <w:rPr>
          <w:rFonts w:cs="Times New Roman"/>
          <w:color w:val="000000" w:themeColor="text1"/>
        </w:rPr>
        <w:t>т.ч</w:t>
      </w:r>
      <w:proofErr w:type="spellEnd"/>
      <w:r w:rsidR="00280A10" w:rsidRPr="00766190">
        <w:rPr>
          <w:rFonts w:cs="Times New Roman"/>
          <w:color w:val="000000" w:themeColor="text1"/>
        </w:rPr>
        <w:t>.</w:t>
      </w:r>
      <w:r w:rsidR="00AA16C6" w:rsidRPr="00766190">
        <w:rPr>
          <w:rFonts w:cs="Times New Roman"/>
          <w:color w:val="000000"/>
        </w:rPr>
        <w:t xml:space="preserve"> проєкту договору в електронній системі закупівель (далі</w:t>
      </w:r>
      <w:r w:rsidR="00AA16C6" w:rsidRPr="00766190">
        <w:rPr>
          <w:rFonts w:cs="Times New Roman"/>
          <w:b/>
          <w:i/>
        </w:rPr>
        <w:t xml:space="preserve"> —</w:t>
      </w:r>
      <w:r w:rsidR="00AA16C6" w:rsidRPr="00766190">
        <w:rPr>
          <w:rFonts w:cs="Times New Roman"/>
          <w:b/>
          <w:i/>
          <w:color w:val="000000"/>
        </w:rPr>
        <w:t xml:space="preserve"> Електронна система</w:t>
      </w:r>
      <w:r w:rsidR="00AA16C6" w:rsidRPr="00766190">
        <w:rPr>
          <w:rFonts w:cs="Times New Roman"/>
          <w:color w:val="000000"/>
        </w:rPr>
        <w:t>) у порядку, встановленому Уповноваженим органом</w:t>
      </w:r>
      <w:r w:rsidR="00AA16C6" w:rsidRPr="00766190">
        <w:rPr>
          <w:rFonts w:cs="Times New Roman"/>
        </w:rPr>
        <w:t xml:space="preserve">, </w:t>
      </w:r>
      <w:r w:rsidR="00AA16C6" w:rsidRPr="00766190">
        <w:rPr>
          <w:rFonts w:cs="Times New Roman"/>
          <w:color w:val="000000"/>
        </w:rPr>
        <w:t>Законом України «Про публічні закупівлі»</w:t>
      </w:r>
      <w:r w:rsidR="00AA16C6" w:rsidRPr="00766190">
        <w:rPr>
          <w:rFonts w:cs="Times New Roman"/>
        </w:rPr>
        <w:t xml:space="preserve"> (далі – </w:t>
      </w:r>
      <w:r w:rsidR="00AA16C6" w:rsidRPr="00766190">
        <w:rPr>
          <w:rFonts w:cs="Times New Roman"/>
          <w:b/>
          <w:i/>
        </w:rPr>
        <w:t>Закон</w:t>
      </w:r>
      <w:r w:rsidR="00AA16C6" w:rsidRPr="00766190">
        <w:rPr>
          <w:rFonts w:cs="Times New Roman"/>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(далі — Особливості).</w:t>
      </w:r>
    </w:p>
    <w:p w:rsidR="008C6D81" w:rsidRPr="00766190" w:rsidRDefault="00AA16C6">
      <w:pPr>
        <w:spacing w:before="80" w:after="80"/>
        <w:rPr>
          <w:rFonts w:cs="Times New Roman"/>
          <w:b/>
        </w:rPr>
      </w:pPr>
      <w:r w:rsidRPr="00766190">
        <w:rPr>
          <w:rFonts w:cs="Times New Roman"/>
          <w:b/>
        </w:rPr>
        <w:t>Під час розгляду першого питання порядку денного:</w:t>
      </w:r>
    </w:p>
    <w:p w:rsidR="008C6D81" w:rsidRPr="00766190" w:rsidRDefault="00AA16C6">
      <w:pPr>
        <w:spacing w:after="0"/>
        <w:ind w:firstLine="709"/>
        <w:jc w:val="both"/>
        <w:rPr>
          <w:rFonts w:cs="Times New Roman"/>
        </w:rPr>
      </w:pPr>
      <w:bookmarkStart w:id="1" w:name="_heading=h.1fob9te" w:colFirst="0" w:colLast="0"/>
      <w:bookmarkEnd w:id="1"/>
      <w:r w:rsidRPr="00766190">
        <w:rPr>
          <w:rFonts w:cs="Times New Roman"/>
        </w:rPr>
        <w:t xml:space="preserve">Відповідно до пункту 31 частини 1 статті 1 </w:t>
      </w:r>
      <w:r w:rsidRPr="00766190">
        <w:rPr>
          <w:rFonts w:cs="Times New Roman"/>
          <w:b/>
          <w:i/>
        </w:rPr>
        <w:t>Закону</w:t>
      </w:r>
      <w:r w:rsidRPr="00766190">
        <w:rPr>
          <w:rFonts w:cs="Times New Roman"/>
        </w:rPr>
        <w:t xml:space="preserve"> </w:t>
      </w:r>
      <w:r w:rsidRPr="00766190">
        <w:rPr>
          <w:rFonts w:cs="Times New Roman"/>
          <w:b/>
        </w:rPr>
        <w:t>тендерна документація</w:t>
      </w:r>
      <w:r w:rsidRPr="00766190">
        <w:rPr>
          <w:rFonts w:cs="Times New Roman"/>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8C6D81" w:rsidRPr="00766190" w:rsidRDefault="00AA16C6">
      <w:pPr>
        <w:spacing w:after="0"/>
        <w:ind w:firstLine="709"/>
        <w:jc w:val="both"/>
        <w:rPr>
          <w:rFonts w:cs="Times New Roman"/>
        </w:rPr>
      </w:pPr>
      <w:bookmarkStart w:id="2" w:name="_heading=h.4cxveauz9se2" w:colFirst="0" w:colLast="0"/>
      <w:bookmarkEnd w:id="2"/>
      <w:r w:rsidRPr="00766190">
        <w:rPr>
          <w:rFonts w:cs="Times New Roman"/>
        </w:rPr>
        <w:t xml:space="preserve">Відповідно до пункту 28 Особливостей тендерна документація формується замовником відповідно до вимог </w:t>
      </w:r>
      <w:hyperlink r:id="rId7" w:anchor="n1398">
        <w:r w:rsidRPr="00766190">
          <w:rPr>
            <w:rFonts w:cs="Times New Roman"/>
          </w:rPr>
          <w:t>статті 22</w:t>
        </w:r>
      </w:hyperlink>
      <w:r w:rsidRPr="00766190">
        <w:rPr>
          <w:rFonts w:cs="Times New Roman"/>
        </w:rPr>
        <w:t xml:space="preserve"> Закону з урахуванням цих особливостей.</w:t>
      </w:r>
    </w:p>
    <w:p w:rsidR="008C6D81" w:rsidRPr="00766190" w:rsidRDefault="00AA16C6">
      <w:pPr>
        <w:spacing w:after="0"/>
        <w:ind w:firstLine="709"/>
        <w:jc w:val="both"/>
        <w:rPr>
          <w:rFonts w:cs="Times New Roman"/>
        </w:rPr>
      </w:pPr>
      <w:r w:rsidRPr="00766190">
        <w:rPr>
          <w:rFonts w:cs="Times New Roman"/>
        </w:rPr>
        <w:t xml:space="preserve">Тендерна документація щодо </w:t>
      </w:r>
      <w:r w:rsidRPr="00766190">
        <w:rPr>
          <w:rFonts w:cs="Times New Roman"/>
          <w:b/>
          <w:i/>
        </w:rPr>
        <w:t>Закупівлі</w:t>
      </w:r>
      <w:r w:rsidRPr="00766190">
        <w:rPr>
          <w:rFonts w:cs="Times New Roman"/>
        </w:rPr>
        <w:t xml:space="preserve"> розроблена з дотриманням усіх вимог, установлених в статті 22 </w:t>
      </w:r>
      <w:r w:rsidRPr="00766190">
        <w:rPr>
          <w:rFonts w:cs="Times New Roman"/>
          <w:b/>
          <w:i/>
        </w:rPr>
        <w:t xml:space="preserve">Закону, </w:t>
      </w:r>
      <w:r w:rsidRPr="00766190">
        <w:rPr>
          <w:rFonts w:cs="Times New Roman"/>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8C6D81" w:rsidRPr="00766190" w:rsidRDefault="00AA16C6" w:rsidP="00BD1B77">
      <w:pPr>
        <w:spacing w:after="0"/>
        <w:ind w:firstLine="709"/>
        <w:jc w:val="both"/>
        <w:rPr>
          <w:rFonts w:cs="Times New Roman"/>
        </w:rPr>
      </w:pPr>
      <w:r w:rsidRPr="00766190">
        <w:rPr>
          <w:rFonts w:cs="Times New Roman"/>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766190">
        <w:rPr>
          <w:rFonts w:cs="Times New Roman"/>
          <w:b/>
          <w:i/>
        </w:rPr>
        <w:t>Закупівлі</w:t>
      </w:r>
      <w:r w:rsidRPr="00766190">
        <w:rPr>
          <w:rFonts w:cs="Times New Roman"/>
        </w:rPr>
        <w:t xml:space="preserve"> згідно з розглянутим </w:t>
      </w:r>
      <w:proofErr w:type="spellStart"/>
      <w:r w:rsidRPr="00766190">
        <w:rPr>
          <w:rFonts w:cs="Times New Roman"/>
        </w:rPr>
        <w:t>проєктом</w:t>
      </w:r>
      <w:proofErr w:type="spellEnd"/>
      <w:r w:rsidRPr="00766190">
        <w:rPr>
          <w:rFonts w:cs="Times New Roman"/>
        </w:rPr>
        <w:t>.</w:t>
      </w:r>
    </w:p>
    <w:p w:rsidR="008C6D81" w:rsidRPr="00766190" w:rsidRDefault="00AA16C6">
      <w:pPr>
        <w:spacing w:before="80" w:after="80"/>
        <w:rPr>
          <w:rFonts w:cs="Times New Roman"/>
          <w:b/>
        </w:rPr>
      </w:pPr>
      <w:r w:rsidRPr="00766190">
        <w:rPr>
          <w:rFonts w:cs="Times New Roman"/>
          <w:b/>
        </w:rPr>
        <w:t>Під час розгляду другого питання порядку денного:</w:t>
      </w:r>
    </w:p>
    <w:p w:rsidR="008C6D81" w:rsidRPr="00766190" w:rsidRDefault="00AA16C6">
      <w:pPr>
        <w:spacing w:after="0"/>
        <w:ind w:firstLine="709"/>
        <w:jc w:val="both"/>
        <w:rPr>
          <w:rFonts w:cs="Times New Roman"/>
        </w:rPr>
      </w:pPr>
      <w:r w:rsidRPr="00766190">
        <w:rPr>
          <w:rFonts w:cs="Times New Roman"/>
        </w:rPr>
        <w:t xml:space="preserve">На виконання вимог пунктом 24 </w:t>
      </w:r>
      <w:r w:rsidRPr="00766190">
        <w:rPr>
          <w:rFonts w:cs="Times New Roman"/>
          <w:b/>
          <w:i/>
        </w:rPr>
        <w:t>Особливостей</w:t>
      </w:r>
      <w:r w:rsidRPr="00766190">
        <w:rPr>
          <w:rFonts w:cs="Times New Roman"/>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8" w:anchor="n17">
        <w:r w:rsidRPr="00766190">
          <w:rPr>
            <w:rFonts w:cs="Times New Roman"/>
          </w:rPr>
          <w:t>Порядку розміщення інформації про публічні закупівлі</w:t>
        </w:r>
      </w:hyperlink>
      <w:r w:rsidRPr="00766190">
        <w:rPr>
          <w:rFonts w:cs="Times New Roman"/>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766190">
        <w:rPr>
          <w:rFonts w:cs="Times New Roman"/>
          <w:b/>
        </w:rPr>
        <w:t xml:space="preserve">не пізніше ніж за сім днів </w:t>
      </w:r>
      <w:r w:rsidRPr="00766190">
        <w:rPr>
          <w:rFonts w:cs="Times New Roman"/>
        </w:rPr>
        <w:t xml:space="preserve">до кінцевого строку подання тендерних пропозицій. </w:t>
      </w:r>
    </w:p>
    <w:p w:rsidR="008C6D81" w:rsidRPr="00766190" w:rsidRDefault="00AA16C6" w:rsidP="00BD1B77">
      <w:pPr>
        <w:spacing w:after="0"/>
        <w:ind w:firstLine="709"/>
        <w:jc w:val="both"/>
        <w:rPr>
          <w:rFonts w:cs="Times New Roman"/>
        </w:rPr>
      </w:pPr>
      <w:r w:rsidRPr="00766190">
        <w:rPr>
          <w:rFonts w:cs="Times New Roman"/>
        </w:rPr>
        <w:t>На виконання вищезазначеного я, уповноважена особа,</w:t>
      </w:r>
    </w:p>
    <w:p w:rsidR="008C6D81" w:rsidRPr="00766190" w:rsidRDefault="00AA16C6">
      <w:pPr>
        <w:spacing w:after="0"/>
        <w:rPr>
          <w:rFonts w:cs="Times New Roman"/>
          <w:color w:val="000000"/>
        </w:rPr>
      </w:pPr>
      <w:r w:rsidRPr="00766190">
        <w:rPr>
          <w:rFonts w:cs="Times New Roman"/>
          <w:b/>
          <w:color w:val="000000"/>
        </w:rPr>
        <w:t>ВИРІШИЛА</w:t>
      </w:r>
      <w:r w:rsidRPr="00766190">
        <w:rPr>
          <w:rFonts w:cs="Times New Roman"/>
          <w:color w:val="000000"/>
        </w:rPr>
        <w:t>:</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Затвердити тендерну документацію щодо </w:t>
      </w:r>
      <w:r w:rsidRPr="00766190">
        <w:rPr>
          <w:rFonts w:cs="Times New Roman"/>
          <w:b/>
          <w:i/>
          <w:color w:val="000000"/>
        </w:rPr>
        <w:t>Закупівлі</w:t>
      </w:r>
      <w:r w:rsidRPr="00766190">
        <w:rPr>
          <w:rFonts w:cs="Times New Roman"/>
          <w:b/>
          <w:i/>
        </w:rPr>
        <w:t xml:space="preserve"> </w:t>
      </w:r>
      <w:r w:rsidRPr="00766190">
        <w:rPr>
          <w:rFonts w:cs="Times New Roman"/>
        </w:rPr>
        <w:t>з усіма Додатками,</w:t>
      </w:r>
      <w:r w:rsidRPr="00766190">
        <w:rPr>
          <w:rFonts w:cs="Times New Roman"/>
          <w:b/>
          <w:i/>
          <w:color w:val="000000"/>
        </w:rPr>
        <w:t xml:space="preserve"> </w:t>
      </w:r>
      <w:r w:rsidRPr="00766190">
        <w:rPr>
          <w:rFonts w:cs="Times New Roman"/>
          <w:color w:val="000000"/>
        </w:rPr>
        <w:t xml:space="preserve">в т. ч. </w:t>
      </w:r>
      <w:proofErr w:type="spellStart"/>
      <w:r w:rsidRPr="00766190">
        <w:rPr>
          <w:rFonts w:cs="Times New Roman"/>
          <w:color w:val="000000"/>
        </w:rPr>
        <w:t>проєкт</w:t>
      </w:r>
      <w:proofErr w:type="spellEnd"/>
      <w:r w:rsidRPr="00766190">
        <w:rPr>
          <w:rFonts w:cs="Times New Roman"/>
          <w:color w:val="000000"/>
        </w:rPr>
        <w:t xml:space="preserve"> договору про закупівлю. </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Оприлюднити оголошення щодо </w:t>
      </w:r>
      <w:r w:rsidRPr="00766190">
        <w:rPr>
          <w:rFonts w:cs="Times New Roman"/>
          <w:b/>
          <w:i/>
          <w:color w:val="000000"/>
        </w:rPr>
        <w:t xml:space="preserve">Закупівлі, </w:t>
      </w:r>
      <w:r w:rsidRPr="00766190">
        <w:rPr>
          <w:rFonts w:cs="Times New Roman"/>
          <w:color w:val="000000" w:themeColor="text1"/>
        </w:rPr>
        <w:t xml:space="preserve">а також інформацію щодо проведення відкритих торгів без застосування електронного аукціону та обґрунтування проведення замовником відкритих торгів, </w:t>
      </w:r>
      <w:r w:rsidRPr="00766190">
        <w:rPr>
          <w:rFonts w:cs="Times New Roman"/>
          <w:color w:val="000000"/>
        </w:rPr>
        <w:t xml:space="preserve">тендерну документацію та проект договору про закупівлю в </w:t>
      </w:r>
      <w:r w:rsidRPr="00766190">
        <w:rPr>
          <w:rFonts w:cs="Times New Roman"/>
          <w:b/>
          <w:i/>
          <w:color w:val="000000"/>
        </w:rPr>
        <w:t>Електронній системі</w:t>
      </w:r>
      <w:r w:rsidRPr="00766190">
        <w:rPr>
          <w:rFonts w:cs="Times New Roman"/>
          <w:color w:val="000000"/>
        </w:rPr>
        <w:t xml:space="preserve"> у порядку, встановленому Уповноваженим органом</w:t>
      </w:r>
      <w:r w:rsidRPr="00766190">
        <w:rPr>
          <w:rFonts w:eastAsia="Calibri" w:cs="Times New Roman"/>
          <w:highlight w:val="white"/>
        </w:rPr>
        <w:t xml:space="preserve">, </w:t>
      </w:r>
      <w:r w:rsidRPr="00766190">
        <w:rPr>
          <w:rFonts w:cs="Times New Roman"/>
          <w:b/>
          <w:i/>
          <w:color w:val="000000"/>
          <w:highlight w:val="white"/>
        </w:rPr>
        <w:t>Законом</w:t>
      </w:r>
      <w:r w:rsidRPr="00766190">
        <w:rPr>
          <w:rFonts w:cs="Times New Roman"/>
          <w:b/>
          <w:i/>
        </w:rPr>
        <w:t xml:space="preserve"> </w:t>
      </w:r>
      <w:r w:rsidRPr="00766190">
        <w:rPr>
          <w:rFonts w:cs="Times New Roman"/>
        </w:rPr>
        <w:t>з урахуванням Особливостей.</w:t>
      </w:r>
    </w:p>
    <w:p w:rsidR="008C6D81" w:rsidRPr="00766190" w:rsidRDefault="008C6D81">
      <w:pPr>
        <w:pBdr>
          <w:top w:val="nil"/>
          <w:left w:val="nil"/>
          <w:bottom w:val="nil"/>
          <w:right w:val="nil"/>
          <w:between w:val="nil"/>
        </w:pBdr>
        <w:tabs>
          <w:tab w:val="left" w:pos="720"/>
        </w:tabs>
        <w:spacing w:after="0"/>
        <w:jc w:val="both"/>
        <w:rPr>
          <w:rFonts w:cs="Times New Roman"/>
          <w:b/>
          <w:i/>
          <w:color w:val="000000"/>
        </w:rPr>
      </w:pP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Додатки:                1. Додаток </w:t>
      </w:r>
      <w:r w:rsidR="00907ECD" w:rsidRPr="00766190">
        <w:rPr>
          <w:rFonts w:cs="Times New Roman"/>
          <w:b/>
        </w:rPr>
        <w:t>№ 1</w:t>
      </w:r>
      <w:r w:rsidRPr="00766190">
        <w:rPr>
          <w:rFonts w:cs="Times New Roman"/>
          <w:b/>
          <w:color w:val="000000"/>
        </w:rPr>
        <w:t xml:space="preserve"> на </w:t>
      </w:r>
      <w:r w:rsidR="00907ECD" w:rsidRPr="00766190">
        <w:rPr>
          <w:rFonts w:cs="Times New Roman"/>
          <w:b/>
        </w:rPr>
        <w:t>2</w:t>
      </w:r>
      <w:r w:rsidRPr="00766190">
        <w:rPr>
          <w:rFonts w:cs="Times New Roman"/>
          <w:b/>
          <w:color w:val="000000"/>
        </w:rPr>
        <w:t xml:space="preserve"> </w:t>
      </w:r>
      <w:proofErr w:type="spellStart"/>
      <w:r w:rsidRPr="00766190">
        <w:rPr>
          <w:rFonts w:cs="Times New Roman"/>
          <w:b/>
          <w:color w:val="000000"/>
        </w:rPr>
        <w:t>арк</w:t>
      </w:r>
      <w:proofErr w:type="spellEnd"/>
      <w:r w:rsidRPr="00766190">
        <w:rPr>
          <w:rFonts w:cs="Times New Roman"/>
          <w:b/>
          <w:color w:val="000000"/>
        </w:rPr>
        <w:t>.</w:t>
      </w: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 </w:t>
      </w:r>
    </w:p>
    <w:p w:rsidR="008C6D81" w:rsidRPr="00766190" w:rsidRDefault="008C6D81">
      <w:pPr>
        <w:pBdr>
          <w:top w:val="nil"/>
          <w:left w:val="nil"/>
          <w:bottom w:val="nil"/>
          <w:right w:val="nil"/>
          <w:between w:val="nil"/>
        </w:pBdr>
        <w:tabs>
          <w:tab w:val="left" w:pos="720"/>
        </w:tabs>
        <w:spacing w:after="0"/>
        <w:jc w:val="both"/>
        <w:rPr>
          <w:rFonts w:cs="Times New Roman"/>
          <w:color w:val="000000"/>
        </w:rPr>
      </w:pPr>
    </w:p>
    <w:p w:rsidR="008C6D81" w:rsidRPr="00766190" w:rsidRDefault="00E47C4D" w:rsidP="00BD1B77">
      <w:pPr>
        <w:rPr>
          <w:rFonts w:cs="Times New Roman"/>
          <w:b/>
          <w:color w:val="000000" w:themeColor="text1"/>
        </w:rPr>
      </w:pPr>
      <w:bookmarkStart w:id="3" w:name="_heading=h.3znysh7" w:colFirst="0" w:colLast="0"/>
      <w:bookmarkEnd w:id="3"/>
      <w:r w:rsidRPr="00766190">
        <w:rPr>
          <w:rFonts w:cs="Times New Roman"/>
          <w:b/>
          <w:color w:val="000000" w:themeColor="text1"/>
        </w:rPr>
        <w:t>УО КНП «</w:t>
      </w:r>
      <w:r w:rsidR="00731E51" w:rsidRPr="00766190">
        <w:rPr>
          <w:rFonts w:cs="Times New Roman"/>
          <w:b/>
          <w:color w:val="000000" w:themeColor="text1"/>
        </w:rPr>
        <w:t xml:space="preserve">ЦПМСД № 1» КМР              </w:t>
      </w:r>
      <w:r w:rsidR="00731E51" w:rsidRPr="00766190">
        <w:rPr>
          <w:rFonts w:cs="Times New Roman"/>
          <w:b/>
          <w:i/>
          <w:color w:val="000000" w:themeColor="text1"/>
          <w:u w:val="single"/>
        </w:rPr>
        <w:t xml:space="preserve">  К</w:t>
      </w:r>
      <w:r w:rsidRPr="00766190">
        <w:rPr>
          <w:rFonts w:cs="Times New Roman"/>
          <w:b/>
          <w:i/>
          <w:color w:val="000000" w:themeColor="text1"/>
          <w:u w:val="single"/>
        </w:rPr>
        <w:t>ЕП_</w:t>
      </w:r>
      <w:r w:rsidRPr="00766190">
        <w:rPr>
          <w:rFonts w:cs="Times New Roman"/>
          <w:b/>
          <w:color w:val="000000" w:themeColor="text1"/>
        </w:rPr>
        <w:t xml:space="preserve">                 Ганна Добровольська</w:t>
      </w:r>
      <w:bookmarkStart w:id="4" w:name="_heading=h.2et92p0" w:colFirst="0" w:colLast="0"/>
      <w:bookmarkStart w:id="5" w:name="_heading=h.o6r0pmex9w4" w:colFirst="0" w:colLast="0"/>
      <w:bookmarkEnd w:id="4"/>
      <w:bookmarkEnd w:id="5"/>
    </w:p>
    <w:p w:rsidR="00C5719E" w:rsidRDefault="00C5719E" w:rsidP="00BD1B77">
      <w:pPr>
        <w:tabs>
          <w:tab w:val="left" w:pos="1425"/>
        </w:tabs>
        <w:spacing w:after="0"/>
        <w:rPr>
          <w:rFonts w:cs="Times New Roman"/>
          <w:b/>
        </w:rPr>
      </w:pPr>
    </w:p>
    <w:p w:rsidR="00FA31C9" w:rsidRDefault="00FA31C9" w:rsidP="00BD1B77">
      <w:pPr>
        <w:tabs>
          <w:tab w:val="left" w:pos="1425"/>
        </w:tabs>
        <w:spacing w:after="0"/>
        <w:rPr>
          <w:rFonts w:cs="Times New Roman"/>
          <w:b/>
        </w:rPr>
      </w:pPr>
    </w:p>
    <w:p w:rsidR="00FA31C9" w:rsidRPr="00766190" w:rsidRDefault="00FA31C9" w:rsidP="00BD1B77">
      <w:pPr>
        <w:tabs>
          <w:tab w:val="left" w:pos="1425"/>
        </w:tabs>
        <w:spacing w:after="0"/>
        <w:rPr>
          <w:rFonts w:cs="Times New Roman"/>
          <w:b/>
        </w:rPr>
      </w:pPr>
    </w:p>
    <w:p w:rsidR="008C6D81" w:rsidRPr="00766190" w:rsidRDefault="00AA16C6">
      <w:pPr>
        <w:tabs>
          <w:tab w:val="left" w:pos="1425"/>
        </w:tabs>
        <w:spacing w:after="0"/>
        <w:ind w:left="5387"/>
        <w:jc w:val="right"/>
        <w:rPr>
          <w:rFonts w:cs="Times New Roman"/>
          <w:b/>
        </w:rPr>
      </w:pPr>
      <w:r w:rsidRPr="00766190">
        <w:rPr>
          <w:rFonts w:cs="Times New Roman"/>
          <w:b/>
        </w:rPr>
        <w:t>Додаток  1</w:t>
      </w:r>
    </w:p>
    <w:p w:rsidR="008C6D81" w:rsidRPr="00766190" w:rsidRDefault="008C6D81">
      <w:pPr>
        <w:tabs>
          <w:tab w:val="left" w:pos="1425"/>
        </w:tabs>
        <w:spacing w:after="0"/>
        <w:jc w:val="both"/>
        <w:rPr>
          <w:rFonts w:cs="Times New Roman"/>
        </w:rPr>
      </w:pPr>
    </w:p>
    <w:p w:rsidR="008C6D81" w:rsidRPr="00766190" w:rsidRDefault="00AA16C6" w:rsidP="007077B3">
      <w:pPr>
        <w:keepNext/>
        <w:shd w:val="clear" w:color="auto" w:fill="FFFFFF"/>
        <w:spacing w:after="0"/>
        <w:ind w:left="450" w:right="450"/>
        <w:jc w:val="center"/>
        <w:rPr>
          <w:rFonts w:cs="Times New Roman"/>
          <w:color w:val="4A86E8"/>
        </w:rPr>
      </w:pPr>
      <w:bookmarkStart w:id="6" w:name="bookmark=id.tyjcwt" w:colFirst="0" w:colLast="0"/>
      <w:bookmarkEnd w:id="6"/>
      <w:r w:rsidRPr="00766190">
        <w:rPr>
          <w:rFonts w:cs="Times New Roman"/>
          <w:b/>
          <w:color w:val="000000"/>
        </w:rPr>
        <w:t>ОГОЛОШЕННЯ </w:t>
      </w:r>
      <w:r w:rsidRPr="00766190">
        <w:rPr>
          <w:rFonts w:cs="Times New Roman"/>
          <w:color w:val="000000"/>
        </w:rPr>
        <w:br/>
      </w:r>
      <w:r w:rsidRPr="00766190">
        <w:rPr>
          <w:rFonts w:cs="Times New Roman"/>
          <w:b/>
          <w:color w:val="000000"/>
        </w:rPr>
        <w:t>про проведення відкритих торгів</w:t>
      </w:r>
      <w:r w:rsidRPr="00766190">
        <w:rPr>
          <w:rFonts w:cs="Times New Roman"/>
          <w:color w:val="4A86E8"/>
        </w:rPr>
        <w:t xml:space="preserve"> </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1" w:name="_heading=h.17dp8vu" w:colFirst="0" w:colLast="0"/>
      <w:bookmarkEnd w:id="11"/>
      <w:r w:rsidRPr="00766190">
        <w:rPr>
          <w:rFonts w:cs="Times New Roman"/>
          <w:color w:val="000000"/>
        </w:rPr>
        <w:t>1.</w:t>
      </w:r>
      <w:r w:rsidRPr="00766190">
        <w:rPr>
          <w:rFonts w:cs="Times New Roman"/>
          <w:b/>
          <w:color w:val="000000"/>
        </w:rPr>
        <w:t>Найменування</w:t>
      </w:r>
      <w:r w:rsidRPr="00766190">
        <w:rPr>
          <w:rFonts w:cs="Times New Roman"/>
          <w:color w:val="000000"/>
        </w:rPr>
        <w:t xml:space="preserve">, </w:t>
      </w:r>
      <w:r w:rsidRPr="00766190">
        <w:rPr>
          <w:rFonts w:cs="Times New Roman"/>
          <w:b/>
          <w:color w:val="000000"/>
        </w:rPr>
        <w:t>місцезнаходження</w:t>
      </w:r>
      <w:r w:rsidRPr="00766190">
        <w:rPr>
          <w:rFonts w:cs="Times New Roman"/>
          <w:color w:val="000000"/>
        </w:rPr>
        <w:t xml:space="preserve"> та </w:t>
      </w:r>
      <w:r w:rsidRPr="00766190">
        <w:rPr>
          <w:rFonts w:cs="Times New Roman"/>
          <w:b/>
          <w:color w:val="000000"/>
        </w:rPr>
        <w:t>ідентифікаційний код</w:t>
      </w:r>
      <w:r w:rsidRPr="00766190">
        <w:rPr>
          <w:rFonts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766190">
        <w:rPr>
          <w:rFonts w:cs="Times New Roman"/>
          <w:b/>
          <w:color w:val="000000"/>
        </w:rPr>
        <w:t>категорія:</w:t>
      </w:r>
    </w:p>
    <w:p w:rsidR="00C5719E" w:rsidRPr="00766190" w:rsidRDefault="00C5719E" w:rsidP="00C5719E">
      <w:pPr>
        <w:pStyle w:val="ae"/>
        <w:shd w:val="clear" w:color="auto" w:fill="FFFFFF"/>
        <w:jc w:val="both"/>
        <w:rPr>
          <w:rFonts w:ascii="Times New Roman" w:eastAsia="Arial" w:hAnsi="Times New Roman" w:cs="Times New Roman"/>
          <w:b/>
        </w:rPr>
      </w:pPr>
      <w:r w:rsidRPr="00766190">
        <w:rPr>
          <w:rFonts w:ascii="Times New Roman" w:hAnsi="Times New Roman" w:cs="Times New Roman"/>
          <w:color w:val="000000"/>
        </w:rPr>
        <w:t xml:space="preserve">1.1. найменування замовника: </w:t>
      </w:r>
      <w:r w:rsidRPr="00766190">
        <w:rPr>
          <w:rFonts w:ascii="Times New Roman" w:eastAsia="Arial" w:hAnsi="Times New Roman" w:cs="Times New Roman"/>
          <w:b/>
        </w:rPr>
        <w:t>Комунальне некомерційне підприємство «Центр первинної медико-санітарної допомоги №1» Краматорської міської ради</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1.2. місцезнаходження  замовника: </w:t>
      </w:r>
      <w:r w:rsidRPr="00766190">
        <w:rPr>
          <w:rFonts w:ascii="Times New Roman" w:hAnsi="Times New Roman" w:cs="Times New Roman"/>
          <w:b/>
          <w:color w:val="000000"/>
        </w:rPr>
        <w:t>м. Краматорськ вул. Дніпровська буд.17</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1.3. ідентифікаційний код замовника: </w:t>
      </w:r>
      <w:r w:rsidRPr="00766190">
        <w:rPr>
          <w:rFonts w:ascii="Times New Roman" w:hAnsi="Times New Roman" w:cs="Times New Roman"/>
          <w:b/>
          <w:color w:val="000000"/>
        </w:rPr>
        <w:t>37944301</w:t>
      </w:r>
    </w:p>
    <w:p w:rsidR="00C5719E" w:rsidRPr="00766190" w:rsidRDefault="00C5719E" w:rsidP="00C5719E">
      <w:pPr>
        <w:pStyle w:val="ae"/>
        <w:shd w:val="clear" w:color="auto" w:fill="FFFFFF"/>
        <w:jc w:val="both"/>
        <w:rPr>
          <w:rFonts w:ascii="Times New Roman" w:hAnsi="Times New Roman" w:cs="Times New Roman"/>
          <w:color w:val="000000"/>
        </w:rPr>
      </w:pPr>
      <w:r w:rsidRPr="00766190">
        <w:rPr>
          <w:rFonts w:ascii="Times New Roman" w:hAnsi="Times New Roman" w:cs="Times New Roman"/>
          <w:color w:val="000000"/>
        </w:rPr>
        <w:t>1.4.  категорія</w:t>
      </w:r>
      <w:bookmarkStart w:id="12" w:name="n181"/>
      <w:bookmarkEnd w:id="12"/>
      <w:r w:rsidRPr="00766190">
        <w:rPr>
          <w:rFonts w:ascii="Times New Roman" w:hAnsi="Times New Roman" w:cs="Times New Roman"/>
          <w:color w:val="000000"/>
        </w:rPr>
        <w:t xml:space="preserve"> замовника: </w:t>
      </w:r>
      <w:r w:rsidRPr="00766190">
        <w:rPr>
          <w:rFonts w:ascii="Times New Roman" w:hAnsi="Times New Roman" w:cs="Times New Roman"/>
          <w:b/>
          <w:color w:val="000000"/>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766190">
        <w:rPr>
          <w:rFonts w:ascii="Times New Roman" w:hAnsi="Times New Roman" w:cs="Times New Roman"/>
          <w:color w:val="000000"/>
        </w:rPr>
        <w:t xml:space="preserve"> </w:t>
      </w:r>
    </w:p>
    <w:p w:rsidR="001B4F7A" w:rsidRPr="001B4F7A" w:rsidRDefault="00AA16C6" w:rsidP="00BD1B77">
      <w:pPr>
        <w:pStyle w:val="rvps2"/>
        <w:jc w:val="both"/>
        <w:rPr>
          <w:b/>
          <w:color w:val="000000"/>
          <w:sz w:val="22"/>
          <w:szCs w:val="22"/>
        </w:rPr>
      </w:pPr>
      <w:r w:rsidRPr="00766190">
        <w:rPr>
          <w:rFonts w:cs="Times New Roman"/>
          <w:color w:val="000000"/>
          <w:sz w:val="22"/>
          <w:szCs w:val="22"/>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End w:id="13"/>
      <w:r w:rsidR="00C5719E" w:rsidRPr="00766190">
        <w:rPr>
          <w:rFonts w:cs="Times New Roman"/>
          <w:color w:val="000000"/>
          <w:sz w:val="22"/>
          <w:szCs w:val="22"/>
        </w:rPr>
        <w:t xml:space="preserve"> </w:t>
      </w:r>
      <w:r w:rsidR="00D37B33" w:rsidRPr="00184F2E">
        <w:rPr>
          <w:rFonts w:cs="Times New Roman"/>
          <w:b/>
          <w:bdr w:val="none" w:sz="0" w:space="0" w:color="auto" w:frame="1"/>
        </w:rPr>
        <w:t xml:space="preserve">Реагенти для біохімічного автоматичного аналізатора </w:t>
      </w:r>
      <w:proofErr w:type="spellStart"/>
      <w:r w:rsidR="00D37B33" w:rsidRPr="00184F2E">
        <w:rPr>
          <w:rFonts w:cs="Times New Roman"/>
          <w:b/>
          <w:bdr w:val="none" w:sz="0" w:space="0" w:color="auto" w:frame="1"/>
        </w:rPr>
        <w:t>Mindray</w:t>
      </w:r>
      <w:proofErr w:type="spellEnd"/>
      <w:r w:rsidR="00D37B33" w:rsidRPr="00184F2E">
        <w:rPr>
          <w:rFonts w:cs="Times New Roman"/>
          <w:b/>
          <w:bdr w:val="none" w:sz="0" w:space="0" w:color="auto" w:frame="1"/>
        </w:rPr>
        <w:t xml:space="preserve"> BS-430, код за ДК 021:2015 - 33690000-3 - Лікарські засоби різні</w:t>
      </w:r>
    </w:p>
    <w:p w:rsidR="008C6D81" w:rsidRPr="00766190" w:rsidRDefault="00AA16C6" w:rsidP="00BD1B77">
      <w:pPr>
        <w:pStyle w:val="rvps2"/>
        <w:jc w:val="both"/>
        <w:rPr>
          <w:rFonts w:cs="Times New Roman"/>
          <w:i/>
          <w:color w:val="000000" w:themeColor="text1"/>
          <w:sz w:val="22"/>
          <w:szCs w:val="22"/>
        </w:rPr>
      </w:pPr>
      <w:r w:rsidRPr="00766190">
        <w:rPr>
          <w:rFonts w:cs="Times New Roman"/>
          <w:color w:val="000000" w:themeColor="text1"/>
          <w:sz w:val="22"/>
          <w:szCs w:val="22"/>
        </w:rPr>
        <w:t xml:space="preserve">2.1. 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w:t>
      </w:r>
      <w:r w:rsidR="00C5719E" w:rsidRPr="00766190">
        <w:rPr>
          <w:rFonts w:cs="Times New Roman"/>
          <w:color w:val="000000" w:themeColor="text1"/>
          <w:sz w:val="22"/>
          <w:szCs w:val="22"/>
        </w:rPr>
        <w:t xml:space="preserve">- </w:t>
      </w:r>
      <w:r w:rsidRPr="00766190">
        <w:rPr>
          <w:rFonts w:cs="Times New Roman"/>
          <w:i/>
          <w:color w:val="000000" w:themeColor="text1"/>
          <w:sz w:val="22"/>
          <w:szCs w:val="22"/>
        </w:rPr>
        <w:t>(зазначається у разі, якщо є номенклатурні позиції  за потреби)</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4" w:name="bookmark=id.26in1rg" w:colFirst="0" w:colLast="0"/>
      <w:bookmarkEnd w:id="14"/>
      <w:r w:rsidRPr="00766190">
        <w:rPr>
          <w:rFonts w:cs="Times New Roman"/>
          <w:color w:val="000000"/>
        </w:rPr>
        <w:t>3. Кількість та місце поставки товарів або обсяг і місце виконання робіт чи надання послуг:</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r w:rsidRPr="00766190">
        <w:rPr>
          <w:rFonts w:cs="Times New Roman"/>
          <w:color w:val="000000"/>
        </w:rPr>
        <w:t>3.1.</w:t>
      </w:r>
      <w:r w:rsidRPr="00766190">
        <w:rPr>
          <w:rFonts w:cs="Times New Roman"/>
          <w:b/>
          <w:color w:val="000000"/>
        </w:rPr>
        <w:t xml:space="preserve"> </w:t>
      </w:r>
      <w:r w:rsidRPr="00766190">
        <w:rPr>
          <w:rFonts w:cs="Times New Roman"/>
          <w:color w:val="000000"/>
        </w:rPr>
        <w:t>Кількість товарів, обсяг робіт або послуг:</w:t>
      </w:r>
      <w:r w:rsidR="00C5719E" w:rsidRPr="00766190">
        <w:rPr>
          <w:rFonts w:cs="Times New Roman"/>
          <w:color w:val="000000"/>
        </w:rPr>
        <w:t xml:space="preserve"> </w:t>
      </w:r>
      <w:r w:rsidR="00116752" w:rsidRPr="00766190">
        <w:rPr>
          <w:rFonts w:cs="Times New Roman"/>
          <w:b/>
          <w:color w:val="000000"/>
        </w:rPr>
        <w:t>згідно</w:t>
      </w:r>
      <w:r w:rsidR="009A7729" w:rsidRPr="00766190">
        <w:rPr>
          <w:rFonts w:cs="Times New Roman"/>
          <w:b/>
          <w:color w:val="000000"/>
        </w:rPr>
        <w:t xml:space="preserve"> </w:t>
      </w:r>
      <w:r w:rsidR="007179A1" w:rsidRPr="00766190">
        <w:rPr>
          <w:rFonts w:cs="Times New Roman"/>
          <w:b/>
          <w:color w:val="000000"/>
        </w:rPr>
        <w:t xml:space="preserve">дод.№ 3 </w:t>
      </w:r>
      <w:r w:rsidR="009A7729" w:rsidRPr="00766190">
        <w:rPr>
          <w:rFonts w:cs="Times New Roman"/>
          <w:b/>
          <w:color w:val="000000"/>
        </w:rPr>
        <w:t>ТД</w:t>
      </w:r>
    </w:p>
    <w:p w:rsidR="008C6D81" w:rsidRPr="00766190" w:rsidRDefault="00AA16C6">
      <w:pPr>
        <w:shd w:val="clear" w:color="auto" w:fill="FFFFFF"/>
        <w:spacing w:after="150"/>
        <w:jc w:val="both"/>
        <w:rPr>
          <w:rFonts w:cs="Times New Roman"/>
          <w:color w:val="4A86E8"/>
        </w:rPr>
      </w:pPr>
      <w:r w:rsidRPr="00766190">
        <w:rPr>
          <w:rFonts w:cs="Times New Roman"/>
          <w:color w:val="000000"/>
        </w:rPr>
        <w:t>3.2. Місце поставки товарів, виконання робіт чи надання послуг</w:t>
      </w:r>
      <w:bookmarkStart w:id="15" w:name="bookmark=id.lnxbz9" w:colFirst="0" w:colLast="0"/>
      <w:bookmarkEnd w:id="15"/>
      <w:r w:rsidRPr="00766190">
        <w:rPr>
          <w:rFonts w:cs="Times New Roman"/>
          <w:color w:val="000000"/>
        </w:rPr>
        <w:t>:</w:t>
      </w:r>
      <w:r w:rsidR="00C5719E" w:rsidRPr="00766190">
        <w:rPr>
          <w:rFonts w:cs="Times New Roman"/>
          <w:color w:val="000000"/>
        </w:rPr>
        <w:t xml:space="preserve"> </w:t>
      </w:r>
      <w:r w:rsidR="00C5719E" w:rsidRPr="00766190">
        <w:rPr>
          <w:rFonts w:cs="Times New Roman"/>
          <w:b/>
          <w:color w:val="000000"/>
        </w:rPr>
        <w:t>м. Краматорськ вул. Дніпровська буд.17</w:t>
      </w:r>
    </w:p>
    <w:p w:rsidR="008C6D81" w:rsidRPr="00766190" w:rsidRDefault="00AA16C6">
      <w:pPr>
        <w:shd w:val="clear" w:color="auto" w:fill="FFFFFF"/>
        <w:spacing w:after="150"/>
        <w:jc w:val="both"/>
        <w:rPr>
          <w:rFonts w:cs="Times New Roman"/>
          <w:b/>
          <w:color w:val="000000"/>
        </w:rPr>
      </w:pPr>
      <w:r w:rsidRPr="00766190">
        <w:rPr>
          <w:rFonts w:cs="Times New Roman"/>
          <w:color w:val="000000"/>
        </w:rPr>
        <w:t xml:space="preserve">4. Очікувана вартість предмета закупівлі: </w:t>
      </w:r>
      <w:r w:rsidR="00D37B33">
        <w:rPr>
          <w:rFonts w:cs="Times New Roman"/>
          <w:b/>
          <w:color w:val="000000"/>
          <w:lang w:val="ru-RU"/>
        </w:rPr>
        <w:t xml:space="preserve">334 </w:t>
      </w:r>
      <w:r w:rsidR="005F7C25">
        <w:rPr>
          <w:rFonts w:cs="Times New Roman"/>
          <w:b/>
          <w:color w:val="000000"/>
          <w:lang w:val="ru-RU"/>
        </w:rPr>
        <w:t>000</w:t>
      </w:r>
      <w:r w:rsidR="00877940" w:rsidRPr="00766190">
        <w:rPr>
          <w:rFonts w:cs="Times New Roman"/>
          <w:b/>
          <w:color w:val="000000"/>
          <w:lang w:val="ru-RU"/>
        </w:rPr>
        <w:t xml:space="preserve">, </w:t>
      </w:r>
      <w:r w:rsidR="00C5719E" w:rsidRPr="00766190">
        <w:rPr>
          <w:rFonts w:cs="Times New Roman"/>
          <w:b/>
          <w:color w:val="000000"/>
        </w:rPr>
        <w:t>00грн</w:t>
      </w:r>
      <w:bookmarkStart w:id="16" w:name="bookmark=id.35nkun2" w:colFirst="0" w:colLast="0"/>
      <w:bookmarkEnd w:id="16"/>
      <w:r w:rsidR="00C5719E" w:rsidRPr="00766190">
        <w:rPr>
          <w:rFonts w:cs="Times New Roman"/>
          <w:b/>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5. </w:t>
      </w:r>
      <w:r w:rsidRPr="00766190">
        <w:rPr>
          <w:rFonts w:cs="Times New Roman"/>
          <w:b/>
          <w:color w:val="000000"/>
        </w:rPr>
        <w:t>Строк поставки товарів</w:t>
      </w:r>
      <w:r w:rsidRPr="00766190">
        <w:rPr>
          <w:rFonts w:cs="Times New Roman"/>
          <w:color w:val="000000"/>
        </w:rPr>
        <w:t>, в</w:t>
      </w:r>
      <w:r w:rsidR="0003351B" w:rsidRPr="00766190">
        <w:rPr>
          <w:rFonts w:cs="Times New Roman"/>
          <w:color w:val="000000"/>
        </w:rPr>
        <w:t>иконання робіт, надання послуг:</w:t>
      </w:r>
      <w:r w:rsidR="00C5719E" w:rsidRPr="00766190">
        <w:rPr>
          <w:rFonts w:cs="Times New Roman"/>
          <w:color w:val="000000"/>
        </w:rPr>
        <w:t xml:space="preserve"> </w:t>
      </w:r>
      <w:r w:rsidR="00C5719E" w:rsidRPr="00766190">
        <w:rPr>
          <w:rFonts w:cs="Times New Roman"/>
          <w:b/>
          <w:color w:val="000000"/>
        </w:rPr>
        <w:t xml:space="preserve">до </w:t>
      </w:r>
      <w:r w:rsidR="00020B07" w:rsidRPr="00766190">
        <w:rPr>
          <w:rFonts w:cs="Times New Roman"/>
          <w:b/>
          <w:color w:val="000000"/>
          <w:lang w:val="ru-RU"/>
        </w:rPr>
        <w:t>3</w:t>
      </w:r>
      <w:r w:rsidR="0008072C" w:rsidRPr="00766190">
        <w:rPr>
          <w:rFonts w:cs="Times New Roman"/>
          <w:b/>
          <w:color w:val="000000"/>
          <w:lang w:val="ru-RU"/>
        </w:rPr>
        <w:t>1</w:t>
      </w:r>
      <w:r w:rsidR="00C5719E" w:rsidRPr="00766190">
        <w:rPr>
          <w:rFonts w:cs="Times New Roman"/>
          <w:b/>
          <w:color w:val="000000"/>
        </w:rPr>
        <w:t>.</w:t>
      </w:r>
      <w:r w:rsidR="00ED100D" w:rsidRPr="00766190">
        <w:rPr>
          <w:rFonts w:cs="Times New Roman"/>
          <w:b/>
          <w:color w:val="000000"/>
        </w:rPr>
        <w:t>12</w:t>
      </w:r>
      <w:r w:rsidR="00C5719E" w:rsidRPr="00766190">
        <w:rPr>
          <w:rFonts w:cs="Times New Roman"/>
          <w:b/>
          <w:color w:val="000000"/>
        </w:rPr>
        <w:t>.202</w:t>
      </w:r>
      <w:bookmarkStart w:id="17" w:name="bookmark=id.1ksv4uv" w:colFirst="0" w:colLast="0"/>
      <w:bookmarkEnd w:id="17"/>
      <w:r w:rsidR="003930B6" w:rsidRPr="00766190">
        <w:rPr>
          <w:rFonts w:cs="Times New Roman"/>
          <w:b/>
          <w:color w:val="000000"/>
        </w:rPr>
        <w:t>4</w:t>
      </w:r>
      <w:r w:rsidR="00C5719E" w:rsidRPr="00766190">
        <w:rPr>
          <w:rFonts w:cs="Times New Roman"/>
          <w:b/>
          <w:color w:val="000000"/>
        </w:rPr>
        <w:t>р</w:t>
      </w:r>
      <w:r w:rsidR="00C5719E"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6. Кінцевий строк подання тендерних пропозицій: </w:t>
      </w:r>
      <w:r w:rsidR="00055705">
        <w:rPr>
          <w:rFonts w:cs="Times New Roman"/>
          <w:b/>
          <w:color w:val="000000"/>
          <w:lang w:val="ru-RU"/>
        </w:rPr>
        <w:t>19</w:t>
      </w:r>
      <w:r w:rsidR="005A4933" w:rsidRPr="00766190">
        <w:rPr>
          <w:rFonts w:cs="Times New Roman"/>
          <w:b/>
          <w:color w:val="000000"/>
        </w:rPr>
        <w:t>.</w:t>
      </w:r>
      <w:r w:rsidR="00877940" w:rsidRPr="00766190">
        <w:rPr>
          <w:rFonts w:cs="Times New Roman"/>
          <w:b/>
          <w:color w:val="000000"/>
        </w:rPr>
        <w:t>0</w:t>
      </w:r>
      <w:r w:rsidR="00200FDA">
        <w:rPr>
          <w:rFonts w:cs="Times New Roman"/>
          <w:b/>
          <w:color w:val="000000"/>
        </w:rPr>
        <w:t>4</w:t>
      </w:r>
      <w:r w:rsidR="005A4933" w:rsidRPr="00766190">
        <w:rPr>
          <w:rFonts w:cs="Times New Roman"/>
          <w:b/>
          <w:color w:val="000000"/>
        </w:rPr>
        <w:t>.202</w:t>
      </w:r>
      <w:r w:rsidR="00877940" w:rsidRPr="00766190">
        <w:rPr>
          <w:rFonts w:cs="Times New Roman"/>
          <w:b/>
          <w:color w:val="000000"/>
        </w:rPr>
        <w:t>4</w:t>
      </w:r>
      <w:r w:rsidR="005A4933" w:rsidRPr="00766190">
        <w:rPr>
          <w:rFonts w:cs="Times New Roman"/>
          <w:b/>
          <w:color w:val="000000"/>
        </w:rPr>
        <w:t>р</w:t>
      </w:r>
      <w:bookmarkStart w:id="18" w:name="bookmark=id.44sinio" w:colFirst="0" w:colLast="0"/>
      <w:bookmarkEnd w:id="18"/>
      <w:r w:rsidR="005A4933" w:rsidRPr="00766190">
        <w:rPr>
          <w:rFonts w:cs="Times New Roman"/>
          <w:b/>
          <w:color w:val="000000"/>
        </w:rPr>
        <w:t>.</w:t>
      </w:r>
    </w:p>
    <w:p w:rsidR="008C6D81" w:rsidRPr="00766190" w:rsidRDefault="005A4933" w:rsidP="00023077">
      <w:pPr>
        <w:tabs>
          <w:tab w:val="left" w:pos="1134"/>
          <w:tab w:val="left" w:pos="2548"/>
        </w:tabs>
        <w:spacing w:after="0"/>
        <w:jc w:val="both"/>
        <w:rPr>
          <w:rFonts w:cs="Times New Roman"/>
          <w:b/>
        </w:rPr>
      </w:pPr>
      <w:r w:rsidRPr="00766190">
        <w:rPr>
          <w:rFonts w:cs="Times New Roman"/>
          <w:color w:val="000000"/>
        </w:rPr>
        <w:t xml:space="preserve">7. Умови оплати: </w:t>
      </w:r>
      <w:r w:rsidR="00731E51" w:rsidRPr="00766190">
        <w:rPr>
          <w:rFonts w:cs="Times New Roman"/>
          <w:b/>
          <w:color w:val="000000"/>
        </w:rPr>
        <w:t xml:space="preserve">100% </w:t>
      </w:r>
      <w:r w:rsidR="00867548" w:rsidRPr="00766190">
        <w:rPr>
          <w:rFonts w:cs="Times New Roman"/>
          <w:b/>
          <w:color w:val="000000"/>
        </w:rPr>
        <w:t>післяплата</w:t>
      </w:r>
      <w:r w:rsidRPr="00766190">
        <w:rPr>
          <w:rFonts w:cs="Times New Roman"/>
          <w:b/>
          <w:color w:val="000000"/>
        </w:rPr>
        <w:t xml:space="preserve"> </w:t>
      </w:r>
      <w:bookmarkStart w:id="19" w:name="_heading=h.2jxsxqh" w:colFirst="0" w:colLast="0"/>
      <w:bookmarkEnd w:id="19"/>
      <w:r w:rsidR="00023077" w:rsidRPr="00766190">
        <w:rPr>
          <w:rFonts w:cs="Times New Roman"/>
          <w:b/>
        </w:rPr>
        <w:t xml:space="preserve">протягом </w:t>
      </w:r>
      <w:r w:rsidR="00ED1B9B" w:rsidRPr="00ED1B9B">
        <w:rPr>
          <w:rFonts w:cs="Times New Roman"/>
          <w:b/>
          <w:lang w:val="ru-RU"/>
        </w:rPr>
        <w:t xml:space="preserve">15 </w:t>
      </w:r>
      <w:r w:rsidR="00B83AA7">
        <w:rPr>
          <w:rFonts w:cs="Times New Roman"/>
          <w:b/>
        </w:rPr>
        <w:t>календарних</w:t>
      </w:r>
      <w:r w:rsidR="00023077" w:rsidRPr="00766190">
        <w:rPr>
          <w:rFonts w:cs="Times New Roman"/>
          <w:b/>
        </w:rPr>
        <w:t xml:space="preserve"> днів</w:t>
      </w:r>
      <w:r w:rsidR="00D14DC2" w:rsidRPr="00766190">
        <w:rPr>
          <w:rFonts w:cs="Times New Roman"/>
          <w:b/>
        </w:rPr>
        <w:t xml:space="preserve"> </w:t>
      </w:r>
    </w:p>
    <w:p w:rsidR="008C6D81" w:rsidRPr="00766190" w:rsidRDefault="00AA16C6">
      <w:pPr>
        <w:shd w:val="clear" w:color="auto" w:fill="FFFFFF"/>
        <w:spacing w:after="150"/>
        <w:jc w:val="both"/>
        <w:rPr>
          <w:rFonts w:cs="Times New Roman"/>
          <w:color w:val="000000"/>
        </w:rPr>
      </w:pPr>
      <w:bookmarkStart w:id="20" w:name="bookmark=id.z337ya" w:colFirst="0" w:colLast="0"/>
      <w:bookmarkEnd w:id="20"/>
      <w:r w:rsidRPr="00766190">
        <w:rPr>
          <w:rFonts w:cs="Times New Roman"/>
          <w:color w:val="000000"/>
        </w:rPr>
        <w:t xml:space="preserve">8. Мова (мови), якою (якими) повинні готуватися тендерні пропозиції: </w:t>
      </w:r>
      <w:r w:rsidR="00731E51" w:rsidRPr="00766190">
        <w:rPr>
          <w:rFonts w:cs="Times New Roman"/>
          <w:color w:val="000000"/>
        </w:rPr>
        <w:t>українська</w:t>
      </w:r>
      <w:bookmarkStart w:id="21" w:name="bookmark=id.3j2qqm3" w:colFirst="0" w:colLast="0"/>
      <w:bookmarkEnd w:id="21"/>
      <w:r w:rsidR="00731E51"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9. Розмір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 9.1.Вид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9.2.Умови надання забезпечення тендерних пропозицій (якщо замовник вимагає його надати): </w:t>
      </w:r>
      <w:r w:rsidR="00731E51" w:rsidRPr="00766190">
        <w:rPr>
          <w:rFonts w:cs="Times New Roman"/>
          <w:color w:val="000000"/>
        </w:rPr>
        <w:t>не вимагається.</w:t>
      </w:r>
    </w:p>
    <w:p w:rsidR="008C6D81" w:rsidRPr="00766190" w:rsidRDefault="00AA16C6">
      <w:pPr>
        <w:shd w:val="clear" w:color="auto" w:fill="FFFFFF"/>
        <w:spacing w:after="150"/>
        <w:jc w:val="both"/>
        <w:rPr>
          <w:rFonts w:cs="Times New Roman"/>
          <w:b/>
        </w:rPr>
      </w:pPr>
      <w:bookmarkStart w:id="22" w:name="bookmark=id.1y810tw" w:colFirst="0" w:colLast="0"/>
      <w:bookmarkEnd w:id="22"/>
      <w:r w:rsidRPr="00766190">
        <w:rPr>
          <w:rFonts w:cs="Times New Roman"/>
          <w:color w:val="000000"/>
        </w:rPr>
        <w:t xml:space="preserve">10. Дата та час розкриття тендерних пропозицій, якщо оголошення про проведення відкритих торгів оприлюднюється </w:t>
      </w:r>
      <w:r w:rsidRPr="00766190">
        <w:rPr>
          <w:rFonts w:cs="Times New Roman"/>
          <w:color w:val="000000"/>
          <w:u w:val="single"/>
        </w:rPr>
        <w:t>відповідно до частини третьої статті 10 цього Закону</w:t>
      </w:r>
      <w:r w:rsidRPr="00766190">
        <w:rPr>
          <w:rFonts w:cs="Times New Roman"/>
          <w:color w:val="000000"/>
        </w:rPr>
        <w:t xml:space="preserve">: </w:t>
      </w:r>
      <w:bookmarkStart w:id="23" w:name="_GoBack"/>
      <w:bookmarkEnd w:id="23"/>
      <w:r w:rsidR="004830D7">
        <w:rPr>
          <w:rFonts w:cs="Times New Roman"/>
          <w:b/>
          <w:color w:val="000000"/>
          <w:lang w:val="ru-RU"/>
        </w:rPr>
        <w:t>19</w:t>
      </w:r>
      <w:r w:rsidR="00731E51" w:rsidRPr="00766190">
        <w:rPr>
          <w:rFonts w:cs="Times New Roman"/>
          <w:b/>
          <w:color w:val="000000"/>
        </w:rPr>
        <w:t>.</w:t>
      </w:r>
      <w:r w:rsidR="00243391" w:rsidRPr="00766190">
        <w:rPr>
          <w:rFonts w:cs="Times New Roman"/>
          <w:b/>
          <w:color w:val="000000"/>
        </w:rPr>
        <w:t>0</w:t>
      </w:r>
      <w:r w:rsidR="00C0412E">
        <w:rPr>
          <w:rFonts w:cs="Times New Roman"/>
          <w:b/>
          <w:color w:val="000000"/>
        </w:rPr>
        <w:t>4</w:t>
      </w:r>
      <w:r w:rsidR="00243391" w:rsidRPr="00766190">
        <w:rPr>
          <w:rFonts w:cs="Times New Roman"/>
          <w:b/>
          <w:color w:val="000000"/>
        </w:rPr>
        <w:t>.2</w:t>
      </w:r>
      <w:r w:rsidR="00731E51" w:rsidRPr="00766190">
        <w:rPr>
          <w:rFonts w:cs="Times New Roman"/>
          <w:b/>
          <w:color w:val="000000"/>
        </w:rPr>
        <w:t>02</w:t>
      </w:r>
      <w:r w:rsidR="00243391" w:rsidRPr="00766190">
        <w:rPr>
          <w:rFonts w:cs="Times New Roman"/>
          <w:b/>
          <w:color w:val="000000"/>
        </w:rPr>
        <w:t>4</w:t>
      </w:r>
      <w:r w:rsidR="00731E51" w:rsidRPr="00766190">
        <w:rPr>
          <w:rFonts w:cs="Times New Roman"/>
          <w:b/>
          <w:color w:val="000000"/>
        </w:rPr>
        <w:t xml:space="preserve"> </w:t>
      </w:r>
      <w:r w:rsidR="00884FBE" w:rsidRPr="00766190">
        <w:rPr>
          <w:rFonts w:cs="Times New Roman"/>
          <w:b/>
          <w:color w:val="000000"/>
        </w:rPr>
        <w:t>1</w:t>
      </w:r>
      <w:r w:rsidR="008C3A2C">
        <w:rPr>
          <w:rFonts w:cs="Times New Roman"/>
          <w:b/>
          <w:color w:val="000000"/>
        </w:rPr>
        <w:t>2</w:t>
      </w:r>
      <w:r w:rsidR="00731E51" w:rsidRPr="00766190">
        <w:rPr>
          <w:rFonts w:cs="Times New Roman"/>
          <w:b/>
          <w:color w:val="000000"/>
        </w:rPr>
        <w:t>:</w:t>
      </w:r>
      <w:r w:rsidR="00884FBE" w:rsidRPr="00766190">
        <w:rPr>
          <w:rFonts w:cs="Times New Roman"/>
          <w:b/>
          <w:color w:val="000000"/>
        </w:rPr>
        <w:t>0</w:t>
      </w:r>
      <w:r w:rsidR="00731E51" w:rsidRPr="00766190">
        <w:rPr>
          <w:rFonts w:cs="Times New Roman"/>
          <w:b/>
          <w:color w:val="000000"/>
        </w:rPr>
        <w:t>0</w:t>
      </w:r>
      <w:bookmarkStart w:id="24" w:name="bookmark=kix.tjqe2ctmr8si" w:colFirst="0" w:colLast="0"/>
      <w:bookmarkEnd w:id="24"/>
      <w:r w:rsidR="00731E51" w:rsidRPr="00766190">
        <w:rPr>
          <w:rFonts w:cs="Times New Roman"/>
          <w:b/>
          <w:color w:val="000000"/>
        </w:rPr>
        <w:t>.</w:t>
      </w:r>
    </w:p>
    <w:p w:rsidR="008C6D81" w:rsidRPr="00766190" w:rsidRDefault="00AA16C6">
      <w:pPr>
        <w:shd w:val="clear" w:color="auto" w:fill="FFFFFF"/>
        <w:spacing w:after="150"/>
        <w:jc w:val="both"/>
        <w:rPr>
          <w:rFonts w:cs="Times New Roman"/>
          <w:b/>
          <w:u w:val="single"/>
        </w:rPr>
      </w:pPr>
      <w:r w:rsidRPr="00766190">
        <w:rPr>
          <w:rFonts w:cs="Times New Roman"/>
        </w:rPr>
        <w:t>11. Пункт 11 частини другої статті 21 Закону України “Про публічні закупівлі”</w:t>
      </w:r>
      <w:bookmarkStart w:id="25" w:name="bookmark=id.4i7ojhp" w:colFirst="0" w:colLast="0"/>
      <w:bookmarkEnd w:id="25"/>
      <w:r w:rsidRPr="00766190">
        <w:rPr>
          <w:rFonts w:cs="Times New Roman"/>
        </w:rPr>
        <w:t xml:space="preserve">: </w:t>
      </w:r>
      <w:r w:rsidRPr="00766190">
        <w:rPr>
          <w:rFonts w:cs="Times New Roman"/>
          <w:b/>
        </w:rPr>
        <w:t>0,5%</w:t>
      </w:r>
    </w:p>
    <w:p w:rsidR="008C6D81" w:rsidRPr="00766190" w:rsidRDefault="00AA16C6">
      <w:pPr>
        <w:shd w:val="clear" w:color="auto" w:fill="FFFFFF"/>
        <w:spacing w:after="150"/>
        <w:jc w:val="both"/>
        <w:rPr>
          <w:rFonts w:cs="Times New Roman"/>
          <w:color w:val="000000"/>
        </w:rPr>
      </w:pPr>
      <w:r w:rsidRPr="00766190">
        <w:rPr>
          <w:rFonts w:cs="Times New Roman"/>
          <w:color w:val="000000"/>
        </w:rPr>
        <w:t>12. Математична формула для розрахунку приведеної ціни (у разі її застосування):</w:t>
      </w:r>
      <w:r w:rsidR="003A5F65" w:rsidRPr="00766190">
        <w:rPr>
          <w:rFonts w:cs="Times New Roman"/>
          <w:color w:val="000000"/>
        </w:rPr>
        <w:t>не застосовується.</w:t>
      </w:r>
    </w:p>
    <w:p w:rsidR="005F288C" w:rsidRPr="00766190" w:rsidRDefault="005F288C">
      <w:pPr>
        <w:shd w:val="clear" w:color="auto" w:fill="FFFFFF"/>
        <w:spacing w:after="0"/>
        <w:jc w:val="both"/>
        <w:rPr>
          <w:rFonts w:cs="Times New Roman"/>
          <w:color w:val="000000" w:themeColor="text1"/>
        </w:rPr>
      </w:pPr>
    </w:p>
    <w:p w:rsidR="008C6D81" w:rsidRPr="0090765D" w:rsidRDefault="005F288C">
      <w:pPr>
        <w:rPr>
          <w:rFonts w:cs="Times New Roman"/>
          <w:b/>
          <w:color w:val="000000" w:themeColor="text1"/>
        </w:rPr>
      </w:pPr>
      <w:r w:rsidRPr="00766190">
        <w:rPr>
          <w:rFonts w:cs="Times New Roman"/>
          <w:b/>
          <w:color w:val="000000" w:themeColor="text1"/>
        </w:rPr>
        <w:t xml:space="preserve">        УО КНП «ЦПМСД № 1» КМР              </w:t>
      </w:r>
      <w:r w:rsidRPr="00766190">
        <w:rPr>
          <w:rFonts w:cs="Times New Roman"/>
          <w:b/>
          <w:i/>
          <w:color w:val="000000" w:themeColor="text1"/>
          <w:u w:val="single"/>
        </w:rPr>
        <w:t xml:space="preserve">  КЕП_</w:t>
      </w:r>
      <w:r w:rsidRPr="00766190">
        <w:rPr>
          <w:rFonts w:cs="Times New Roman"/>
          <w:b/>
          <w:color w:val="000000" w:themeColor="text1"/>
        </w:rPr>
        <w:t xml:space="preserve">                 Ганна Добровольська</w:t>
      </w:r>
      <w:bookmarkStart w:id="26" w:name="bookmark=id.1ci93xb" w:colFirst="0" w:colLast="0"/>
      <w:bookmarkEnd w:id="26"/>
    </w:p>
    <w:sectPr w:rsidR="008C6D81" w:rsidRPr="0090765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0C5CDA"/>
    <w:multiLevelType w:val="hybridMultilevel"/>
    <w:tmpl w:val="CE3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F7069"/>
    <w:multiLevelType w:val="multilevel"/>
    <w:tmpl w:val="6B4C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4D7754"/>
    <w:multiLevelType w:val="multilevel"/>
    <w:tmpl w:val="6958B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1"/>
    <w:rsid w:val="00020B07"/>
    <w:rsid w:val="00023077"/>
    <w:rsid w:val="0003351B"/>
    <w:rsid w:val="00037B32"/>
    <w:rsid w:val="00055705"/>
    <w:rsid w:val="0008072C"/>
    <w:rsid w:val="00092326"/>
    <w:rsid w:val="000A08FD"/>
    <w:rsid w:val="000B586B"/>
    <w:rsid w:val="000E6105"/>
    <w:rsid w:val="000F24FE"/>
    <w:rsid w:val="00116752"/>
    <w:rsid w:val="0014148A"/>
    <w:rsid w:val="001720E5"/>
    <w:rsid w:val="00184F2E"/>
    <w:rsid w:val="001B4F7A"/>
    <w:rsid w:val="001E18BC"/>
    <w:rsid w:val="00200FDA"/>
    <w:rsid w:val="002201C6"/>
    <w:rsid w:val="00243391"/>
    <w:rsid w:val="00280A10"/>
    <w:rsid w:val="002A33BB"/>
    <w:rsid w:val="002B5091"/>
    <w:rsid w:val="0030356C"/>
    <w:rsid w:val="00310926"/>
    <w:rsid w:val="00342D5F"/>
    <w:rsid w:val="003653DD"/>
    <w:rsid w:val="00365967"/>
    <w:rsid w:val="00384072"/>
    <w:rsid w:val="003930B6"/>
    <w:rsid w:val="003A3FB3"/>
    <w:rsid w:val="003A5F65"/>
    <w:rsid w:val="003D5EA4"/>
    <w:rsid w:val="003E605E"/>
    <w:rsid w:val="003F794E"/>
    <w:rsid w:val="00401D2C"/>
    <w:rsid w:val="004830D7"/>
    <w:rsid w:val="005322EB"/>
    <w:rsid w:val="00547C72"/>
    <w:rsid w:val="00567D26"/>
    <w:rsid w:val="00575AF1"/>
    <w:rsid w:val="005A079F"/>
    <w:rsid w:val="005A4933"/>
    <w:rsid w:val="005D362A"/>
    <w:rsid w:val="005E08B6"/>
    <w:rsid w:val="005F288C"/>
    <w:rsid w:val="005F381E"/>
    <w:rsid w:val="005F7C25"/>
    <w:rsid w:val="00624AFA"/>
    <w:rsid w:val="006706D6"/>
    <w:rsid w:val="006728B2"/>
    <w:rsid w:val="0069154F"/>
    <w:rsid w:val="00697B60"/>
    <w:rsid w:val="006B4F7C"/>
    <w:rsid w:val="006B535A"/>
    <w:rsid w:val="006D2710"/>
    <w:rsid w:val="007077B3"/>
    <w:rsid w:val="007179A1"/>
    <w:rsid w:val="00731E51"/>
    <w:rsid w:val="00766190"/>
    <w:rsid w:val="00774CD8"/>
    <w:rsid w:val="007A1C44"/>
    <w:rsid w:val="00867077"/>
    <w:rsid w:val="00867548"/>
    <w:rsid w:val="00877940"/>
    <w:rsid w:val="00884FBE"/>
    <w:rsid w:val="008C3A2C"/>
    <w:rsid w:val="008C6D81"/>
    <w:rsid w:val="008D7BF2"/>
    <w:rsid w:val="00906444"/>
    <w:rsid w:val="0090765D"/>
    <w:rsid w:val="00907ECD"/>
    <w:rsid w:val="00936F0E"/>
    <w:rsid w:val="00953E48"/>
    <w:rsid w:val="00984754"/>
    <w:rsid w:val="00994624"/>
    <w:rsid w:val="009A7729"/>
    <w:rsid w:val="009B60FC"/>
    <w:rsid w:val="009E065D"/>
    <w:rsid w:val="00A02436"/>
    <w:rsid w:val="00A10351"/>
    <w:rsid w:val="00A36B99"/>
    <w:rsid w:val="00A54020"/>
    <w:rsid w:val="00A63824"/>
    <w:rsid w:val="00A65C90"/>
    <w:rsid w:val="00AA16C6"/>
    <w:rsid w:val="00AB1B31"/>
    <w:rsid w:val="00AB4AD7"/>
    <w:rsid w:val="00AE39A9"/>
    <w:rsid w:val="00AE4563"/>
    <w:rsid w:val="00AE5343"/>
    <w:rsid w:val="00B16596"/>
    <w:rsid w:val="00B2640D"/>
    <w:rsid w:val="00B70BC1"/>
    <w:rsid w:val="00B83AA7"/>
    <w:rsid w:val="00BB2FBB"/>
    <w:rsid w:val="00BC09F4"/>
    <w:rsid w:val="00BC222E"/>
    <w:rsid w:val="00BD0C99"/>
    <w:rsid w:val="00BD1B77"/>
    <w:rsid w:val="00BE506F"/>
    <w:rsid w:val="00C03AF3"/>
    <w:rsid w:val="00C0412E"/>
    <w:rsid w:val="00C328F3"/>
    <w:rsid w:val="00C5719E"/>
    <w:rsid w:val="00C81ECA"/>
    <w:rsid w:val="00C81ECD"/>
    <w:rsid w:val="00C86AB5"/>
    <w:rsid w:val="00CA2E44"/>
    <w:rsid w:val="00CE14DB"/>
    <w:rsid w:val="00CE6C48"/>
    <w:rsid w:val="00D002CF"/>
    <w:rsid w:val="00D015EB"/>
    <w:rsid w:val="00D14DC2"/>
    <w:rsid w:val="00D17FF9"/>
    <w:rsid w:val="00D23EBF"/>
    <w:rsid w:val="00D37B33"/>
    <w:rsid w:val="00DA2AD8"/>
    <w:rsid w:val="00DC5998"/>
    <w:rsid w:val="00DF2F6B"/>
    <w:rsid w:val="00E0482A"/>
    <w:rsid w:val="00E14475"/>
    <w:rsid w:val="00E40488"/>
    <w:rsid w:val="00E47C4D"/>
    <w:rsid w:val="00E7006A"/>
    <w:rsid w:val="00E75595"/>
    <w:rsid w:val="00EB0E77"/>
    <w:rsid w:val="00EB1377"/>
    <w:rsid w:val="00ED100D"/>
    <w:rsid w:val="00ED1B9B"/>
    <w:rsid w:val="00EF4E14"/>
    <w:rsid w:val="00EF7B2C"/>
    <w:rsid w:val="00F130EE"/>
    <w:rsid w:val="00F259A5"/>
    <w:rsid w:val="00F45A88"/>
    <w:rsid w:val="00F46A49"/>
    <w:rsid w:val="00F67ED1"/>
    <w:rsid w:val="00F806A4"/>
    <w:rsid w:val="00F92801"/>
    <w:rsid w:val="00FA31C9"/>
    <w:rsid w:val="00FB0A28"/>
    <w:rsid w:val="00FD3B6A"/>
    <w:rsid w:val="00FD7A47"/>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 w:type="character" w:styleId="af">
    <w:name w:val="Strong"/>
    <w:basedOn w:val="a0"/>
    <w:uiPriority w:val="22"/>
    <w:qFormat/>
    <w:rsid w:val="009B60FC"/>
    <w:rPr>
      <w:b/>
      <w:bCs/>
    </w:rPr>
  </w:style>
  <w:style w:type="paragraph" w:customStyle="1" w:styleId="ListParagraph1">
    <w:name w:val="List Paragraph1"/>
    <w:basedOn w:val="a"/>
    <w:qFormat/>
    <w:rsid w:val="00EF7B2C"/>
    <w:pPr>
      <w:spacing w:after="0"/>
      <w:ind w:left="720"/>
      <w:contextualSpacing/>
    </w:pPr>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 w:type="character" w:styleId="af">
    <w:name w:val="Strong"/>
    <w:basedOn w:val="a0"/>
    <w:uiPriority w:val="22"/>
    <w:qFormat/>
    <w:rsid w:val="009B60FC"/>
    <w:rPr>
      <w:b/>
      <w:bCs/>
    </w:rPr>
  </w:style>
  <w:style w:type="paragraph" w:customStyle="1" w:styleId="ListParagraph1">
    <w:name w:val="List Paragraph1"/>
    <w:basedOn w:val="a"/>
    <w:qFormat/>
    <w:rsid w:val="00EF7B2C"/>
    <w:pPr>
      <w:spacing w:after="0"/>
      <w:ind w:left="720"/>
      <w:contextualSpacing/>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6806">
      <w:bodyDiv w:val="1"/>
      <w:marLeft w:val="0"/>
      <w:marRight w:val="0"/>
      <w:marTop w:val="0"/>
      <w:marBottom w:val="0"/>
      <w:divBdr>
        <w:top w:val="none" w:sz="0" w:space="0" w:color="auto"/>
        <w:left w:val="none" w:sz="0" w:space="0" w:color="auto"/>
        <w:bottom w:val="none" w:sz="0" w:space="0" w:color="auto"/>
        <w:right w:val="none" w:sz="0" w:space="0" w:color="auto"/>
      </w:divBdr>
    </w:div>
    <w:div w:id="11797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sczEkUvzpyWDb5E6tPuoMk7EkQ==">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Анна</cp:lastModifiedBy>
  <cp:revision>149</cp:revision>
  <dcterms:created xsi:type="dcterms:W3CDTF">2022-02-01T09:27:00Z</dcterms:created>
  <dcterms:modified xsi:type="dcterms:W3CDTF">2024-04-11T12:49:00Z</dcterms:modified>
</cp:coreProperties>
</file>