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87D" w:rsidRDefault="0064087D" w:rsidP="0064087D">
      <w:pPr>
        <w:spacing w:line="276" w:lineRule="auto"/>
        <w:ind w:left="6096"/>
        <w:rPr>
          <w:b/>
          <w:bCs/>
          <w:noProof/>
        </w:rPr>
      </w:pPr>
      <w:r>
        <w:rPr>
          <w:b/>
          <w:bCs/>
          <w:noProof/>
        </w:rPr>
        <w:t>ЗАТВЕРДЖЕНО</w:t>
      </w:r>
    </w:p>
    <w:p w:rsidR="0064087D" w:rsidRPr="0064087D" w:rsidRDefault="0064087D" w:rsidP="0064087D">
      <w:pPr>
        <w:spacing w:line="276" w:lineRule="auto"/>
        <w:ind w:left="6096"/>
        <w:rPr>
          <w:b/>
          <w:bCs/>
        </w:rPr>
      </w:pPr>
      <w:r>
        <w:rPr>
          <w:b/>
          <w:bCs/>
        </w:rPr>
        <w:t xml:space="preserve">Рішенням уповноваженої особи   Протокол № </w:t>
      </w:r>
      <w:r w:rsidR="00D95545">
        <w:rPr>
          <w:b/>
          <w:bCs/>
        </w:rPr>
        <w:t>6</w:t>
      </w:r>
      <w:r w:rsidR="007C0B58">
        <w:rPr>
          <w:b/>
          <w:bCs/>
        </w:rPr>
        <w:t>4</w:t>
      </w:r>
      <w:r>
        <w:rPr>
          <w:b/>
          <w:bCs/>
        </w:rPr>
        <w:t xml:space="preserve">        </w:t>
      </w:r>
      <w:r w:rsidR="00F912A3">
        <w:rPr>
          <w:b/>
          <w:bCs/>
        </w:rPr>
        <w:t xml:space="preserve"> </w:t>
      </w:r>
      <w:r>
        <w:rPr>
          <w:b/>
          <w:bCs/>
        </w:rPr>
        <w:t xml:space="preserve">  від</w:t>
      </w:r>
      <w:r>
        <w:rPr>
          <w:b/>
          <w:bCs/>
          <w:i/>
        </w:rPr>
        <w:t xml:space="preserve"> </w:t>
      </w:r>
      <w:r w:rsidR="007C0B58">
        <w:rPr>
          <w:b/>
          <w:bCs/>
        </w:rPr>
        <w:t>10</w:t>
      </w:r>
      <w:r>
        <w:rPr>
          <w:b/>
          <w:bCs/>
        </w:rPr>
        <w:t>.0</w:t>
      </w:r>
      <w:r w:rsidR="00D95545">
        <w:rPr>
          <w:b/>
          <w:bCs/>
        </w:rPr>
        <w:t>8</w:t>
      </w:r>
      <w:r>
        <w:rPr>
          <w:b/>
          <w:bCs/>
        </w:rPr>
        <w:t>.2022 року</w:t>
      </w:r>
    </w:p>
    <w:p w:rsidR="0064087D" w:rsidRDefault="0064087D" w:rsidP="00112A1E">
      <w:pPr>
        <w:pStyle w:val="3"/>
        <w:tabs>
          <w:tab w:val="left" w:pos="0"/>
        </w:tabs>
        <w:spacing w:before="0" w:after="0"/>
        <w:jc w:val="center"/>
        <w:rPr>
          <w:rFonts w:ascii="Times New Roman" w:hAnsi="Times New Roman" w:cs="Times New Roman"/>
          <w:color w:val="000000"/>
          <w:sz w:val="24"/>
          <w:szCs w:val="24"/>
        </w:rPr>
      </w:pPr>
      <w:bookmarkStart w:id="0" w:name="_GoBack"/>
      <w:bookmarkEnd w:id="0"/>
    </w:p>
    <w:p w:rsidR="00112A1E" w:rsidRPr="00E37938" w:rsidRDefault="00112A1E" w:rsidP="00112A1E">
      <w:pPr>
        <w:pStyle w:val="3"/>
        <w:tabs>
          <w:tab w:val="left" w:pos="0"/>
        </w:tabs>
        <w:spacing w:before="0" w:after="0"/>
        <w:jc w:val="center"/>
        <w:rPr>
          <w:rFonts w:ascii="Times New Roman" w:hAnsi="Times New Roman" w:cs="Times New Roman"/>
          <w:color w:val="000000"/>
          <w:sz w:val="24"/>
          <w:szCs w:val="24"/>
        </w:rPr>
      </w:pPr>
      <w:r w:rsidRPr="00E37938">
        <w:rPr>
          <w:rFonts w:ascii="Times New Roman" w:hAnsi="Times New Roman" w:cs="Times New Roman"/>
          <w:color w:val="000000"/>
          <w:sz w:val="24"/>
          <w:szCs w:val="24"/>
        </w:rPr>
        <w:t>ОГОЛОШЕННЯ</w:t>
      </w:r>
    </w:p>
    <w:p w:rsidR="00112A1E" w:rsidRPr="001B2326" w:rsidRDefault="00112A1E" w:rsidP="00112A1E">
      <w:pPr>
        <w:pStyle w:val="3"/>
        <w:tabs>
          <w:tab w:val="left" w:pos="0"/>
        </w:tabs>
        <w:spacing w:before="0" w:after="0"/>
        <w:jc w:val="center"/>
        <w:rPr>
          <w:sz w:val="20"/>
          <w:szCs w:val="20"/>
        </w:rPr>
      </w:pPr>
      <w:r w:rsidRPr="001B2326">
        <w:rPr>
          <w:rFonts w:ascii="Times New Roman" w:hAnsi="Times New Roman" w:cs="Times New Roman"/>
          <w:sz w:val="24"/>
          <w:szCs w:val="24"/>
        </w:rPr>
        <w:t xml:space="preserve">для проведення </w:t>
      </w:r>
      <w:r w:rsidR="001B2326">
        <w:rPr>
          <w:rFonts w:ascii="Times New Roman" w:hAnsi="Times New Roman" w:cs="Times New Roman"/>
          <w:sz w:val="24"/>
          <w:szCs w:val="24"/>
        </w:rPr>
        <w:t>спрощеної закупівлі через систему електронних закупівель</w:t>
      </w:r>
    </w:p>
    <w:p w:rsidR="00112A1E" w:rsidRPr="00213641" w:rsidRDefault="00112A1E" w:rsidP="00112A1E">
      <w:pPr>
        <w:rPr>
          <w:rFonts w:eastAsia="Calibri"/>
          <w:lang w:eastAsia="ru-RU"/>
        </w:rPr>
      </w:pPr>
      <w:r w:rsidRPr="00213641">
        <w:rPr>
          <w:rFonts w:eastAsia="Calibri"/>
          <w:lang w:eastAsia="ru-RU"/>
        </w:rPr>
        <w:t>1. Замовник:</w:t>
      </w:r>
    </w:p>
    <w:p w:rsidR="00112A1E" w:rsidRPr="00213641" w:rsidRDefault="00112A1E" w:rsidP="00112A1E">
      <w:pPr>
        <w:ind w:left="6"/>
        <w:jc w:val="both"/>
        <w:rPr>
          <w:rFonts w:eastAsia="Calibri"/>
          <w:i/>
          <w:iCs/>
          <w:lang w:eastAsia="ru-RU"/>
        </w:rPr>
      </w:pPr>
      <w:r w:rsidRPr="00213641">
        <w:rPr>
          <w:rFonts w:eastAsia="Calibri"/>
          <w:lang w:eastAsia="ru-RU"/>
        </w:rPr>
        <w:t xml:space="preserve">1.1. Найменування: </w:t>
      </w:r>
      <w:r w:rsidR="001B2326">
        <w:rPr>
          <w:rFonts w:eastAsia="Calibri"/>
          <w:b/>
          <w:bCs/>
          <w:i/>
          <w:iCs/>
          <w:lang w:eastAsia="ru-RU"/>
        </w:rPr>
        <w:t>Відділ освіти Решетилівської міської ради</w:t>
      </w:r>
    </w:p>
    <w:p w:rsidR="00112A1E" w:rsidRPr="00213641" w:rsidRDefault="00112A1E" w:rsidP="00112A1E">
      <w:pPr>
        <w:jc w:val="both"/>
        <w:rPr>
          <w:rFonts w:eastAsia="Calibri"/>
          <w:lang w:eastAsia="ru-RU"/>
        </w:rPr>
      </w:pPr>
      <w:r w:rsidRPr="00213641">
        <w:rPr>
          <w:rFonts w:eastAsia="Calibri"/>
          <w:lang w:eastAsia="ru-RU"/>
        </w:rPr>
        <w:t xml:space="preserve">1.2. Код за ЄДРПОУ: </w:t>
      </w:r>
      <w:r w:rsidR="001B2326">
        <w:rPr>
          <w:rFonts w:eastAsia="Calibri"/>
          <w:lang w:eastAsia="ru-RU"/>
        </w:rPr>
        <w:t>44147212</w:t>
      </w:r>
    </w:p>
    <w:p w:rsidR="00112A1E" w:rsidRPr="00213641" w:rsidRDefault="00112A1E" w:rsidP="00112A1E">
      <w:pPr>
        <w:jc w:val="both"/>
        <w:rPr>
          <w:rFonts w:eastAsia="Calibri"/>
          <w:b/>
          <w:bCs/>
          <w:i/>
          <w:iCs/>
          <w:lang w:eastAsia="ru-RU"/>
        </w:rPr>
      </w:pPr>
      <w:r w:rsidRPr="00213641">
        <w:rPr>
          <w:rFonts w:eastAsia="Calibri"/>
          <w:lang w:eastAsia="ru-RU"/>
        </w:rPr>
        <w:t xml:space="preserve">1.3. Місцезнаходження: </w:t>
      </w:r>
      <w:r w:rsidRPr="00213641">
        <w:rPr>
          <w:rFonts w:eastAsia="Calibri"/>
          <w:b/>
          <w:bCs/>
          <w:i/>
          <w:iCs/>
          <w:lang w:eastAsia="ru-RU"/>
        </w:rPr>
        <w:t xml:space="preserve">вул. </w:t>
      </w:r>
      <w:r w:rsidR="0064087D">
        <w:rPr>
          <w:rFonts w:eastAsia="Calibri"/>
          <w:b/>
          <w:bCs/>
          <w:i/>
          <w:iCs/>
          <w:lang w:eastAsia="ru-RU"/>
        </w:rPr>
        <w:t>Шевчен</w:t>
      </w:r>
      <w:r w:rsidR="001B2326">
        <w:rPr>
          <w:rFonts w:eastAsia="Calibri"/>
          <w:b/>
          <w:bCs/>
          <w:i/>
          <w:iCs/>
          <w:lang w:eastAsia="ru-RU"/>
        </w:rPr>
        <w:t>ка</w:t>
      </w:r>
      <w:r w:rsidRPr="00213641">
        <w:rPr>
          <w:rFonts w:eastAsia="Calibri"/>
          <w:b/>
          <w:bCs/>
          <w:i/>
          <w:iCs/>
          <w:lang w:eastAsia="ru-RU"/>
        </w:rPr>
        <w:t xml:space="preserve">, </w:t>
      </w:r>
      <w:r w:rsidR="0064087D">
        <w:rPr>
          <w:rFonts w:eastAsia="Calibri"/>
          <w:b/>
          <w:bCs/>
          <w:i/>
          <w:iCs/>
          <w:lang w:eastAsia="ru-RU"/>
        </w:rPr>
        <w:t xml:space="preserve">3а, </w:t>
      </w:r>
      <w:proofErr w:type="spellStart"/>
      <w:r w:rsidR="0064087D">
        <w:rPr>
          <w:rFonts w:eastAsia="Calibri"/>
          <w:b/>
          <w:bCs/>
          <w:i/>
          <w:iCs/>
          <w:lang w:eastAsia="ru-RU"/>
        </w:rPr>
        <w:t>м.</w:t>
      </w:r>
      <w:r w:rsidR="001B2326">
        <w:rPr>
          <w:rFonts w:eastAsia="Calibri"/>
          <w:b/>
          <w:bCs/>
          <w:i/>
          <w:iCs/>
          <w:lang w:eastAsia="ru-RU"/>
        </w:rPr>
        <w:t>Решетилівка</w:t>
      </w:r>
      <w:proofErr w:type="spellEnd"/>
      <w:r w:rsidRPr="00213641">
        <w:rPr>
          <w:rFonts w:eastAsia="Calibri"/>
          <w:b/>
          <w:bCs/>
          <w:i/>
          <w:iCs/>
          <w:lang w:eastAsia="ru-RU"/>
        </w:rPr>
        <w:t xml:space="preserve">, </w:t>
      </w:r>
      <w:r w:rsidR="001B2326">
        <w:rPr>
          <w:rFonts w:eastAsia="Calibri"/>
          <w:b/>
          <w:bCs/>
          <w:i/>
          <w:iCs/>
          <w:lang w:eastAsia="ru-RU"/>
        </w:rPr>
        <w:t>Полтавська</w:t>
      </w:r>
      <w:r w:rsidRPr="00213641">
        <w:rPr>
          <w:rFonts w:eastAsia="Calibri"/>
          <w:b/>
          <w:bCs/>
          <w:i/>
          <w:iCs/>
          <w:lang w:eastAsia="ru-RU"/>
        </w:rPr>
        <w:t xml:space="preserve"> область, </w:t>
      </w:r>
      <w:r w:rsidR="001B2326">
        <w:rPr>
          <w:rFonts w:eastAsia="Calibri"/>
          <w:b/>
          <w:bCs/>
          <w:i/>
          <w:iCs/>
          <w:lang w:eastAsia="ru-RU"/>
        </w:rPr>
        <w:t>38400</w:t>
      </w:r>
      <w:r w:rsidRPr="00213641">
        <w:rPr>
          <w:rFonts w:eastAsia="Calibri"/>
          <w:b/>
          <w:bCs/>
          <w:i/>
          <w:iCs/>
          <w:lang w:eastAsia="ru-RU"/>
        </w:rPr>
        <w:t>.</w:t>
      </w:r>
    </w:p>
    <w:p w:rsidR="00112A1E" w:rsidRPr="00213641" w:rsidRDefault="00112A1E" w:rsidP="00112A1E">
      <w:pPr>
        <w:jc w:val="both"/>
        <w:rPr>
          <w:rFonts w:eastAsia="Calibri"/>
          <w:lang w:eastAsia="ru-RU"/>
        </w:rPr>
      </w:pPr>
      <w:r w:rsidRPr="00213641">
        <w:rPr>
          <w:rFonts w:eastAsia="Calibri"/>
          <w:lang w:eastAsia="ru-RU"/>
        </w:rPr>
        <w:t>1.</w:t>
      </w:r>
      <w:r w:rsidR="001B2326">
        <w:rPr>
          <w:rFonts w:eastAsia="Calibri"/>
          <w:lang w:eastAsia="ru-RU"/>
        </w:rPr>
        <w:t>4</w:t>
      </w:r>
      <w:r w:rsidRPr="00213641">
        <w:rPr>
          <w:rFonts w:eastAsia="Calibri"/>
          <w:lang w:eastAsia="ru-RU"/>
        </w:rPr>
        <w:t xml:space="preserve">. </w:t>
      </w:r>
      <w:r w:rsidR="001B2326">
        <w:rPr>
          <w:rFonts w:eastAsia="Calibri"/>
          <w:lang w:eastAsia="ru-RU"/>
        </w:rPr>
        <w:t xml:space="preserve">Контактна особа замовника з організаційних питань – уповноважена особа </w:t>
      </w:r>
      <w:proofErr w:type="spellStart"/>
      <w:r w:rsidR="001B2326">
        <w:rPr>
          <w:rFonts w:eastAsia="Calibri"/>
          <w:lang w:eastAsia="ru-RU"/>
        </w:rPr>
        <w:t>Константинова</w:t>
      </w:r>
      <w:proofErr w:type="spellEnd"/>
      <w:r w:rsidR="001B2326">
        <w:rPr>
          <w:rFonts w:eastAsia="Calibri"/>
          <w:lang w:eastAsia="ru-RU"/>
        </w:rPr>
        <w:t xml:space="preserve"> Тетяна Володимирівна</w:t>
      </w:r>
    </w:p>
    <w:p w:rsidR="00112A1E" w:rsidRPr="007E439F" w:rsidRDefault="00112A1E" w:rsidP="00112A1E">
      <w:pPr>
        <w:pStyle w:val="3"/>
        <w:numPr>
          <w:ilvl w:val="1"/>
          <w:numId w:val="2"/>
        </w:numPr>
        <w:suppressAutoHyphens w:val="0"/>
        <w:spacing w:before="0" w:after="0"/>
        <w:ind w:left="0" w:firstLine="0"/>
        <w:rPr>
          <w:rFonts w:ascii="Times New Roman" w:hAnsi="Times New Roman" w:cs="Times New Roman"/>
          <w:sz w:val="24"/>
          <w:szCs w:val="24"/>
          <w:lang w:val="ru-RU"/>
        </w:rPr>
      </w:pPr>
      <w:r w:rsidRPr="007E439F">
        <w:rPr>
          <w:rFonts w:ascii="Times New Roman" w:eastAsia="Calibri" w:hAnsi="Times New Roman" w:cs="Times New Roman"/>
          <w:i/>
          <w:iCs/>
          <w:sz w:val="24"/>
          <w:szCs w:val="24"/>
        </w:rPr>
        <w:t xml:space="preserve">електронна адреса: </w:t>
      </w:r>
      <w:hyperlink r:id="rId9" w:history="1">
        <w:r w:rsidR="00971D30" w:rsidRPr="00013FE0">
          <w:rPr>
            <w:rStyle w:val="ad"/>
            <w:rFonts w:ascii="Times New Roman" w:eastAsia="Calibri" w:hAnsi="Times New Roman" w:cs="Times New Roman"/>
            <w:i/>
            <w:iCs/>
            <w:sz w:val="24"/>
            <w:szCs w:val="24"/>
            <w:lang w:val="en-US"/>
          </w:rPr>
          <w:t>zakupivli</w:t>
        </w:r>
        <w:r w:rsidR="00971D30" w:rsidRPr="00013FE0">
          <w:rPr>
            <w:rStyle w:val="ad"/>
            <w:rFonts w:ascii="Times New Roman" w:eastAsia="Calibri" w:hAnsi="Times New Roman" w:cs="Times New Roman"/>
            <w:i/>
            <w:iCs/>
            <w:sz w:val="24"/>
            <w:szCs w:val="24"/>
            <w:lang w:val="ru-RU"/>
          </w:rPr>
          <w:t>_</w:t>
        </w:r>
        <w:r w:rsidR="00971D30" w:rsidRPr="00013FE0">
          <w:rPr>
            <w:rStyle w:val="ad"/>
            <w:rFonts w:ascii="Times New Roman" w:eastAsia="Calibri" w:hAnsi="Times New Roman" w:cs="Times New Roman"/>
            <w:i/>
            <w:iCs/>
            <w:sz w:val="24"/>
            <w:szCs w:val="24"/>
            <w:lang w:val="en-US"/>
          </w:rPr>
          <w:t>osvita</w:t>
        </w:r>
        <w:r w:rsidR="00971D30" w:rsidRPr="00013FE0">
          <w:rPr>
            <w:rStyle w:val="ad"/>
            <w:rFonts w:ascii="Times New Roman" w:eastAsia="Calibri" w:hAnsi="Times New Roman" w:cs="Times New Roman"/>
            <w:i/>
            <w:iCs/>
            <w:sz w:val="24"/>
            <w:szCs w:val="24"/>
            <w:lang w:val="ru-RU"/>
          </w:rPr>
          <w:t>_</w:t>
        </w:r>
        <w:r w:rsidR="00971D30" w:rsidRPr="00013FE0">
          <w:rPr>
            <w:rStyle w:val="ad"/>
            <w:rFonts w:ascii="Times New Roman" w:eastAsia="Calibri" w:hAnsi="Times New Roman" w:cs="Times New Roman"/>
            <w:i/>
            <w:iCs/>
            <w:sz w:val="24"/>
            <w:szCs w:val="24"/>
            <w:lang w:val="en-US"/>
          </w:rPr>
          <w:t>resh</w:t>
        </w:r>
        <w:r w:rsidR="00971D30" w:rsidRPr="00013FE0">
          <w:rPr>
            <w:rStyle w:val="ad"/>
            <w:rFonts w:ascii="Times New Roman" w:eastAsia="Calibri" w:hAnsi="Times New Roman" w:cs="Times New Roman"/>
            <w:i/>
            <w:iCs/>
            <w:sz w:val="24"/>
            <w:szCs w:val="24"/>
            <w:lang w:val="ru-RU"/>
          </w:rPr>
          <w:t>@</w:t>
        </w:r>
        <w:r w:rsidR="00971D30" w:rsidRPr="00013FE0">
          <w:rPr>
            <w:rStyle w:val="ad"/>
            <w:rFonts w:ascii="Times New Roman" w:eastAsia="Calibri" w:hAnsi="Times New Roman" w:cs="Times New Roman"/>
            <w:i/>
            <w:iCs/>
            <w:sz w:val="24"/>
            <w:szCs w:val="24"/>
            <w:lang w:val="en-US"/>
          </w:rPr>
          <w:t>ukr</w:t>
        </w:r>
        <w:r w:rsidR="00971D30" w:rsidRPr="00013FE0">
          <w:rPr>
            <w:rStyle w:val="ad"/>
            <w:rFonts w:ascii="Times New Roman" w:eastAsia="Calibri" w:hAnsi="Times New Roman" w:cs="Times New Roman"/>
            <w:i/>
            <w:iCs/>
            <w:sz w:val="24"/>
            <w:szCs w:val="24"/>
            <w:lang w:val="ru-RU"/>
          </w:rPr>
          <w:t>.</w:t>
        </w:r>
        <w:r w:rsidR="00971D30" w:rsidRPr="00013FE0">
          <w:rPr>
            <w:rStyle w:val="ad"/>
            <w:rFonts w:ascii="Times New Roman" w:eastAsia="Calibri" w:hAnsi="Times New Roman" w:cs="Times New Roman"/>
            <w:i/>
            <w:iCs/>
            <w:sz w:val="24"/>
            <w:szCs w:val="24"/>
            <w:lang w:val="en-US"/>
          </w:rPr>
          <w:t>net</w:t>
        </w:r>
      </w:hyperlink>
      <w:r w:rsidR="00971D30">
        <w:rPr>
          <w:rFonts w:ascii="Times New Roman" w:eastAsia="Calibri" w:hAnsi="Times New Roman" w:cs="Times New Roman"/>
          <w:i/>
          <w:iCs/>
          <w:sz w:val="24"/>
          <w:szCs w:val="24"/>
        </w:rPr>
        <w:t xml:space="preserve">  </w:t>
      </w:r>
      <w:r w:rsidR="00971D30" w:rsidRPr="002154D1">
        <w:rPr>
          <w:rFonts w:eastAsia="Calibri" w:cs="Times New Roman"/>
          <w:b w:val="0"/>
          <w:i/>
          <w:iCs/>
        </w:rPr>
        <w:t>тел.0664789331</w:t>
      </w:r>
    </w:p>
    <w:p w:rsidR="00112A1E" w:rsidRPr="00844850" w:rsidRDefault="00112A1E" w:rsidP="00112A1E">
      <w:pPr>
        <w:rPr>
          <w:lang w:val="ru-RU"/>
        </w:rPr>
      </w:pPr>
    </w:p>
    <w:p w:rsidR="00112A1E" w:rsidRPr="003A0170" w:rsidRDefault="00112A1E" w:rsidP="00E37938">
      <w:pPr>
        <w:widowControl w:val="0"/>
        <w:tabs>
          <w:tab w:val="left" w:pos="0"/>
          <w:tab w:val="left" w:pos="284"/>
          <w:tab w:val="left" w:pos="851"/>
        </w:tabs>
        <w:rPr>
          <w:rFonts w:cs="Times New Roman"/>
          <w:b/>
          <w:i/>
        </w:rPr>
      </w:pPr>
      <w:r w:rsidRPr="00845988">
        <w:rPr>
          <w:rFonts w:cs="Times New Roman"/>
        </w:rPr>
        <w:t>2</w:t>
      </w:r>
      <w:r w:rsidRPr="00845988">
        <w:rPr>
          <w:rFonts w:cs="Times New Roman"/>
          <w:b/>
          <w:i/>
        </w:rPr>
        <w:t xml:space="preserve">. </w:t>
      </w:r>
      <w:r w:rsidRPr="00845988">
        <w:rPr>
          <w:rFonts w:cs="Times New Roman"/>
        </w:rPr>
        <w:t>Розмір бюджетного призначення за кошторисом або очікувана вартість закупівлі товару:</w:t>
      </w:r>
      <w:r w:rsidRPr="00845988">
        <w:rPr>
          <w:rFonts w:cs="Times New Roman"/>
          <w:b/>
        </w:rPr>
        <w:t xml:space="preserve"> </w:t>
      </w:r>
      <w:r w:rsidR="00D95545">
        <w:rPr>
          <w:rFonts w:cs="Times New Roman"/>
          <w:b/>
          <w:i/>
        </w:rPr>
        <w:t>74 894</w:t>
      </w:r>
      <w:r w:rsidR="00593471" w:rsidRPr="003A0170">
        <w:rPr>
          <w:rFonts w:cs="Times New Roman"/>
          <w:b/>
          <w:i/>
        </w:rPr>
        <w:t>,</w:t>
      </w:r>
      <w:r w:rsidR="00D95545">
        <w:rPr>
          <w:rFonts w:cs="Times New Roman"/>
          <w:b/>
          <w:i/>
        </w:rPr>
        <w:t>6</w:t>
      </w:r>
      <w:r w:rsidR="00593471" w:rsidRPr="003A0170">
        <w:rPr>
          <w:rFonts w:cs="Times New Roman"/>
          <w:b/>
          <w:i/>
        </w:rPr>
        <w:t>0</w:t>
      </w:r>
      <w:r w:rsidRPr="003A0170">
        <w:rPr>
          <w:rFonts w:cs="Times New Roman"/>
          <w:b/>
          <w:i/>
        </w:rPr>
        <w:t xml:space="preserve"> грн. (</w:t>
      </w:r>
      <w:r w:rsidR="00D95545">
        <w:rPr>
          <w:rFonts w:cs="Times New Roman"/>
          <w:b/>
          <w:i/>
        </w:rPr>
        <w:t>сімдесят чотири</w:t>
      </w:r>
      <w:r w:rsidR="0064087D">
        <w:rPr>
          <w:rFonts w:cs="Times New Roman"/>
          <w:b/>
          <w:i/>
        </w:rPr>
        <w:t xml:space="preserve"> </w:t>
      </w:r>
      <w:r w:rsidR="007A4894" w:rsidRPr="003A0170">
        <w:rPr>
          <w:rFonts w:cs="Times New Roman"/>
          <w:b/>
          <w:i/>
        </w:rPr>
        <w:t xml:space="preserve"> тисяч</w:t>
      </w:r>
      <w:r w:rsidR="00D95545">
        <w:rPr>
          <w:rFonts w:cs="Times New Roman"/>
          <w:b/>
          <w:i/>
        </w:rPr>
        <w:t>і</w:t>
      </w:r>
      <w:r w:rsidR="007A4894" w:rsidRPr="003A0170">
        <w:rPr>
          <w:rFonts w:cs="Times New Roman"/>
          <w:b/>
          <w:i/>
        </w:rPr>
        <w:t xml:space="preserve"> </w:t>
      </w:r>
      <w:r w:rsidR="0064087D">
        <w:rPr>
          <w:rFonts w:cs="Times New Roman"/>
          <w:b/>
          <w:i/>
        </w:rPr>
        <w:t>вісімсот</w:t>
      </w:r>
      <w:r w:rsidR="002B6A91" w:rsidRPr="003A0170">
        <w:rPr>
          <w:rFonts w:cs="Times New Roman"/>
          <w:b/>
          <w:i/>
        </w:rPr>
        <w:t xml:space="preserve"> </w:t>
      </w:r>
      <w:r w:rsidR="00D95545">
        <w:rPr>
          <w:rFonts w:cs="Times New Roman"/>
          <w:b/>
          <w:i/>
        </w:rPr>
        <w:t>дев’яносто чотири</w:t>
      </w:r>
      <w:r w:rsidR="00593471" w:rsidRPr="003A0170">
        <w:rPr>
          <w:rFonts w:cs="Times New Roman"/>
          <w:b/>
          <w:i/>
        </w:rPr>
        <w:t xml:space="preserve"> </w:t>
      </w:r>
      <w:r w:rsidRPr="003A0170">
        <w:rPr>
          <w:rFonts w:cs="Times New Roman"/>
          <w:b/>
          <w:i/>
        </w:rPr>
        <w:t xml:space="preserve">грн. </w:t>
      </w:r>
      <w:r w:rsidR="00D95545">
        <w:rPr>
          <w:rFonts w:cs="Times New Roman"/>
          <w:b/>
          <w:i/>
        </w:rPr>
        <w:t>6</w:t>
      </w:r>
      <w:r w:rsidRPr="003A0170">
        <w:rPr>
          <w:rFonts w:cs="Times New Roman"/>
          <w:b/>
          <w:i/>
        </w:rPr>
        <w:t>0 коп.)</w:t>
      </w:r>
    </w:p>
    <w:p w:rsidR="00112A1E" w:rsidRPr="003A0170" w:rsidRDefault="00112A1E" w:rsidP="00112A1E">
      <w:pPr>
        <w:adjustRightInd w:val="0"/>
        <w:rPr>
          <w:rFonts w:cs="Times New Roman"/>
          <w:b/>
        </w:rPr>
      </w:pPr>
    </w:p>
    <w:p w:rsidR="00112A1E" w:rsidRPr="00845988" w:rsidRDefault="00112A1E" w:rsidP="00112A1E">
      <w:pPr>
        <w:widowControl w:val="0"/>
        <w:tabs>
          <w:tab w:val="left" w:pos="284"/>
          <w:tab w:val="left" w:pos="851"/>
        </w:tabs>
        <w:rPr>
          <w:b/>
        </w:rPr>
      </w:pPr>
      <w:r>
        <w:rPr>
          <w:bCs/>
        </w:rPr>
        <w:t>3.</w:t>
      </w:r>
      <w:r w:rsidR="007614FC">
        <w:rPr>
          <w:bCs/>
        </w:rPr>
        <w:t xml:space="preserve"> </w:t>
      </w:r>
      <w:r w:rsidRPr="00D44869">
        <w:rPr>
          <w:bCs/>
        </w:rPr>
        <w:t xml:space="preserve">Крок аукціону </w:t>
      </w:r>
      <w:r w:rsidR="007A4894">
        <w:rPr>
          <w:bCs/>
          <w:lang w:eastAsia="ru-RU"/>
        </w:rPr>
        <w:t>0,5</w:t>
      </w:r>
      <w:r w:rsidRPr="00D44869">
        <w:rPr>
          <w:bCs/>
          <w:lang w:eastAsia="ru-RU"/>
        </w:rPr>
        <w:t>% очікуваної вартості</w:t>
      </w:r>
      <w:r w:rsidRPr="00845988">
        <w:rPr>
          <w:rFonts w:cs="Times New Roman"/>
        </w:rPr>
        <w:t>:</w:t>
      </w:r>
      <w:r w:rsidR="00C7442F">
        <w:rPr>
          <w:rFonts w:cs="Times New Roman"/>
          <w:b/>
          <w:i/>
        </w:rPr>
        <w:t xml:space="preserve"> </w:t>
      </w:r>
      <w:r w:rsidR="00D95545">
        <w:rPr>
          <w:rFonts w:cs="Times New Roman"/>
          <w:b/>
          <w:i/>
        </w:rPr>
        <w:t>374</w:t>
      </w:r>
      <w:r w:rsidR="0064087D">
        <w:rPr>
          <w:rFonts w:cs="Times New Roman"/>
          <w:b/>
          <w:i/>
        </w:rPr>
        <w:t>,</w:t>
      </w:r>
      <w:r w:rsidR="00D95545">
        <w:rPr>
          <w:rFonts w:cs="Times New Roman"/>
          <w:b/>
          <w:i/>
        </w:rPr>
        <w:t>47</w:t>
      </w:r>
      <w:r w:rsidRPr="003A0170">
        <w:rPr>
          <w:rFonts w:cs="Times New Roman"/>
          <w:b/>
          <w:i/>
        </w:rPr>
        <w:t>грн</w:t>
      </w:r>
      <w:r w:rsidRPr="003A0170">
        <w:rPr>
          <w:rFonts w:cs="Times New Roman"/>
        </w:rPr>
        <w:t>.</w:t>
      </w:r>
      <w:r>
        <w:rPr>
          <w:rFonts w:cs="Times New Roman"/>
          <w:b/>
        </w:rPr>
        <w:t xml:space="preserve"> </w:t>
      </w:r>
    </w:p>
    <w:p w:rsidR="00112A1E" w:rsidRDefault="00112A1E" w:rsidP="00112A1E">
      <w:pPr>
        <w:autoSpaceDE w:val="0"/>
      </w:pPr>
    </w:p>
    <w:p w:rsidR="00112A1E" w:rsidRPr="00845988" w:rsidRDefault="00112A1E" w:rsidP="00112A1E">
      <w:pPr>
        <w:autoSpaceDE w:val="0"/>
      </w:pPr>
      <w:r>
        <w:t>4</w:t>
      </w:r>
      <w:r w:rsidRPr="00845988">
        <w:t>. Інформація про предмет закупівлі:</w:t>
      </w:r>
    </w:p>
    <w:p w:rsidR="00112A1E" w:rsidRPr="00D44869" w:rsidRDefault="00112A1E" w:rsidP="00112A1E">
      <w:pPr>
        <w:adjustRightInd w:val="0"/>
        <w:rPr>
          <w:b/>
          <w:lang w:val="ru-RU"/>
        </w:rPr>
      </w:pPr>
      <w:r>
        <w:t>4</w:t>
      </w:r>
      <w:r w:rsidRPr="00845988">
        <w:t>.1. Найменування предмета закупівлі</w:t>
      </w:r>
      <w:r w:rsidRPr="00845988">
        <w:rPr>
          <w:b/>
          <w:lang w:val="ru-RU"/>
        </w:rPr>
        <w:t xml:space="preserve"> </w:t>
      </w:r>
    </w:p>
    <w:p w:rsidR="002B6A91" w:rsidRPr="007F4C96" w:rsidRDefault="0064087D" w:rsidP="002B6A91">
      <w:pPr>
        <w:rPr>
          <w:b/>
          <w:color w:val="000000"/>
          <w:bdr w:val="none" w:sz="0" w:space="0" w:color="auto" w:frame="1"/>
          <w:shd w:val="clear" w:color="auto" w:fill="FDFEFD"/>
        </w:rPr>
      </w:pPr>
      <w:r w:rsidRPr="007F4C96">
        <w:rPr>
          <w:rFonts w:eastAsia="Times New Roman" w:cs="Times New Roman"/>
          <w:b/>
          <w:lang w:eastAsia="uk-UA"/>
        </w:rPr>
        <w:t>Печиво</w:t>
      </w:r>
      <w:r w:rsidR="007F4C96" w:rsidRPr="007F4C96">
        <w:rPr>
          <w:rFonts w:eastAsia="Times New Roman" w:cs="Times New Roman"/>
          <w:b/>
          <w:lang w:eastAsia="uk-UA"/>
        </w:rPr>
        <w:t xml:space="preserve"> Галетне, вагове, сухарі панірувальні</w:t>
      </w:r>
      <w:r w:rsidR="002B6A91" w:rsidRPr="007F4C96">
        <w:rPr>
          <w:b/>
          <w:bCs/>
        </w:rPr>
        <w:t xml:space="preserve"> </w:t>
      </w:r>
      <w:r w:rsidR="002B6A91" w:rsidRPr="007F4C96">
        <w:rPr>
          <w:b/>
          <w:bCs/>
          <w:color w:val="000000"/>
        </w:rPr>
        <w:t xml:space="preserve">  </w:t>
      </w:r>
      <w:r w:rsidR="002B6A91" w:rsidRPr="007F4C96">
        <w:rPr>
          <w:rStyle w:val="ab"/>
          <w:rFonts w:eastAsia="Courier New"/>
          <w:b w:val="0"/>
        </w:rPr>
        <w:t xml:space="preserve">код за ДК 021-2015: </w:t>
      </w:r>
      <w:r w:rsidR="002B6A91" w:rsidRPr="007F4C96">
        <w:rPr>
          <w:b/>
          <w:bCs/>
        </w:rPr>
        <w:t xml:space="preserve">15820000-2 </w:t>
      </w:r>
      <w:r w:rsidR="002B6A91" w:rsidRPr="007F4C96">
        <w:rPr>
          <w:b/>
          <w:color w:val="000000"/>
          <w:shd w:val="clear" w:color="auto" w:fill="FDFEFD"/>
        </w:rPr>
        <w:t>– «</w:t>
      </w:r>
      <w:r w:rsidR="002B6A91" w:rsidRPr="007F4C96">
        <w:rPr>
          <w:rStyle w:val="apple-converted-space"/>
          <w:b/>
          <w:color w:val="000000"/>
          <w:shd w:val="clear" w:color="auto" w:fill="FDFEFD"/>
        </w:rPr>
        <w:t>Сухарі та печиво; пресерви з хлібобулочних і кондитерських виробів»</w:t>
      </w:r>
      <w:r w:rsidR="002B6A91" w:rsidRPr="007F4C96">
        <w:rPr>
          <w:b/>
          <w:color w:val="000000"/>
          <w:bdr w:val="none" w:sz="0" w:space="0" w:color="auto" w:frame="1"/>
          <w:shd w:val="clear" w:color="auto" w:fill="FDFEFD"/>
        </w:rPr>
        <w:t>.</w:t>
      </w:r>
    </w:p>
    <w:p w:rsidR="00293FB9" w:rsidRPr="007F4C96" w:rsidRDefault="00EE1280" w:rsidP="005466E2">
      <w:pPr>
        <w:adjustRightInd w:val="0"/>
        <w:rPr>
          <w:b/>
        </w:rPr>
      </w:pPr>
      <w:r>
        <w:rPr>
          <w:rFonts w:eastAsia="Times New Roman" w:cs="Times New Roman"/>
          <w:lang w:eastAsia="uk-UA"/>
        </w:rPr>
        <w:t>4.2</w:t>
      </w:r>
      <w:r w:rsidR="00112A1E" w:rsidRPr="00EE1280">
        <w:t>.</w:t>
      </w:r>
      <w:r w:rsidR="00112A1E" w:rsidRPr="009C2C48">
        <w:t>Кількість товару:</w:t>
      </w:r>
      <w:r w:rsidR="00112A1E">
        <w:t xml:space="preserve"> </w:t>
      </w:r>
      <w:r w:rsidR="007F4C96" w:rsidRPr="007F4C96">
        <w:rPr>
          <w:rFonts w:eastAsia="Times New Roman" w:cs="Times New Roman"/>
          <w:b/>
          <w:lang w:eastAsia="uk-UA"/>
        </w:rPr>
        <w:t xml:space="preserve">Печиво Галетне, </w:t>
      </w:r>
      <w:proofErr w:type="spellStart"/>
      <w:r w:rsidR="007F4C96" w:rsidRPr="007F4C96">
        <w:rPr>
          <w:rFonts w:eastAsia="Times New Roman" w:cs="Times New Roman"/>
          <w:b/>
          <w:lang w:eastAsia="uk-UA"/>
        </w:rPr>
        <w:t>вагове</w:t>
      </w:r>
      <w:r w:rsidR="003A0170" w:rsidRPr="007F4C96">
        <w:rPr>
          <w:b/>
          <w:bCs/>
        </w:rPr>
        <w:t>-</w:t>
      </w:r>
      <w:proofErr w:type="spellEnd"/>
      <w:r w:rsidR="002B6A91" w:rsidRPr="007F4C96">
        <w:rPr>
          <w:b/>
          <w:bCs/>
          <w:color w:val="000000"/>
        </w:rPr>
        <w:t xml:space="preserve"> </w:t>
      </w:r>
      <w:r w:rsidR="00D95545">
        <w:rPr>
          <w:b/>
        </w:rPr>
        <w:t>740</w:t>
      </w:r>
      <w:r w:rsidR="00B84264" w:rsidRPr="007F4C96">
        <w:rPr>
          <w:b/>
        </w:rPr>
        <w:t xml:space="preserve"> </w:t>
      </w:r>
      <w:r w:rsidR="002B6A91" w:rsidRPr="007F4C96">
        <w:rPr>
          <w:b/>
        </w:rPr>
        <w:t>кг</w:t>
      </w:r>
      <w:r w:rsidR="007F4C96" w:rsidRPr="007F4C96">
        <w:rPr>
          <w:b/>
        </w:rPr>
        <w:t>, сухарі паніруваль</w:t>
      </w:r>
      <w:r w:rsidR="003A0170" w:rsidRPr="007F4C96">
        <w:rPr>
          <w:b/>
        </w:rPr>
        <w:t xml:space="preserve">ні – </w:t>
      </w:r>
      <w:r w:rsidR="00D95545">
        <w:rPr>
          <w:b/>
        </w:rPr>
        <w:t>263,00</w:t>
      </w:r>
      <w:r w:rsidR="003A0170" w:rsidRPr="007F4C96">
        <w:rPr>
          <w:b/>
        </w:rPr>
        <w:t xml:space="preserve"> кг.</w:t>
      </w:r>
    </w:p>
    <w:p w:rsidR="007E439F" w:rsidRPr="007F4C96" w:rsidRDefault="007E439F" w:rsidP="00293FB9">
      <w:pPr>
        <w:rPr>
          <w:b/>
        </w:rPr>
      </w:pPr>
    </w:p>
    <w:p w:rsidR="00112A1E" w:rsidRDefault="00112A1E" w:rsidP="00112A1E">
      <w:pPr>
        <w:adjustRightInd w:val="0"/>
      </w:pPr>
      <w:r>
        <w:t>6</w:t>
      </w:r>
      <w:r w:rsidRPr="00845988">
        <w:t xml:space="preserve">. Місце поставки товару: </w:t>
      </w:r>
    </w:p>
    <w:p w:rsidR="00C7442F" w:rsidRPr="00C7442F" w:rsidRDefault="007A4894" w:rsidP="00C7442F">
      <w:pPr>
        <w:jc w:val="both"/>
        <w:rPr>
          <w:rFonts w:eastAsia="Calibri"/>
          <w:b/>
          <w:bCs/>
          <w:i/>
          <w:iCs/>
          <w:lang w:eastAsia="ru-RU"/>
        </w:rPr>
      </w:pPr>
      <w:r>
        <w:rPr>
          <w:rFonts w:eastAsia="Calibri"/>
          <w:b/>
          <w:bCs/>
          <w:i/>
          <w:iCs/>
          <w:lang w:eastAsia="ru-RU"/>
        </w:rPr>
        <w:t>Постачання продукції у дошкільні навчальні заклади та загальноосвітні навчальні заклади Відділу освіти Решетилівської міської ради, згідно заявок.</w:t>
      </w:r>
    </w:p>
    <w:p w:rsidR="00112A1E" w:rsidRPr="0063194B" w:rsidRDefault="00112A1E" w:rsidP="0063194B">
      <w:pPr>
        <w:tabs>
          <w:tab w:val="left" w:pos="540"/>
        </w:tabs>
        <w:jc w:val="both"/>
        <w:rPr>
          <w:rFonts w:eastAsia="Times New Roman" w:cs="Times New Roman"/>
          <w:b/>
          <w:i/>
          <w:lang w:eastAsia="ru-RU"/>
        </w:rPr>
      </w:pPr>
      <w:r w:rsidRPr="00C7442F">
        <w:rPr>
          <w:rFonts w:cs="Times New Roman"/>
        </w:rPr>
        <w:t>7. Строк поставки товару:</w:t>
      </w:r>
      <w:r w:rsidRPr="00C7442F">
        <w:rPr>
          <w:rFonts w:eastAsia="Times New Roman" w:cs="Times New Roman"/>
          <w:lang w:eastAsia="ru-RU"/>
        </w:rPr>
        <w:t xml:space="preserve"> </w:t>
      </w:r>
      <w:r w:rsidR="0070387A">
        <w:rPr>
          <w:rFonts w:eastAsia="Times New Roman" w:cs="Times New Roman"/>
          <w:b/>
          <w:i/>
          <w:lang w:eastAsia="ru-RU"/>
        </w:rPr>
        <w:t xml:space="preserve">до </w:t>
      </w:r>
      <w:r w:rsidR="007A4894">
        <w:rPr>
          <w:rFonts w:eastAsia="Times New Roman" w:cs="Times New Roman"/>
          <w:b/>
          <w:i/>
          <w:lang w:eastAsia="ru-RU"/>
        </w:rPr>
        <w:t>31</w:t>
      </w:r>
      <w:r w:rsidR="0063194B" w:rsidRPr="0063194B">
        <w:rPr>
          <w:rFonts w:eastAsia="Times New Roman" w:cs="Times New Roman"/>
          <w:b/>
          <w:i/>
          <w:lang w:eastAsia="ru-RU"/>
        </w:rPr>
        <w:t xml:space="preserve"> </w:t>
      </w:r>
      <w:r w:rsidR="00643219">
        <w:rPr>
          <w:rFonts w:eastAsia="Times New Roman" w:cs="Times New Roman"/>
          <w:b/>
          <w:i/>
          <w:lang w:eastAsia="ru-RU"/>
        </w:rPr>
        <w:t>грудня</w:t>
      </w:r>
      <w:r w:rsidR="0063194B" w:rsidRPr="0063194B">
        <w:rPr>
          <w:rFonts w:eastAsia="Times New Roman" w:cs="Times New Roman"/>
          <w:b/>
          <w:i/>
          <w:lang w:eastAsia="ru-RU"/>
        </w:rPr>
        <w:t xml:space="preserve"> 20</w:t>
      </w:r>
      <w:r w:rsidR="007A4894">
        <w:rPr>
          <w:rFonts w:eastAsia="Times New Roman" w:cs="Times New Roman"/>
          <w:b/>
          <w:i/>
          <w:lang w:eastAsia="ru-RU"/>
        </w:rPr>
        <w:t>2</w:t>
      </w:r>
      <w:r w:rsidR="007F4C96">
        <w:rPr>
          <w:rFonts w:eastAsia="Times New Roman" w:cs="Times New Roman"/>
          <w:b/>
          <w:i/>
          <w:lang w:eastAsia="ru-RU"/>
        </w:rPr>
        <w:t>2</w:t>
      </w:r>
      <w:r w:rsidR="0063194B" w:rsidRPr="0063194B">
        <w:rPr>
          <w:rFonts w:eastAsia="Times New Roman" w:cs="Times New Roman"/>
          <w:b/>
          <w:i/>
          <w:lang w:eastAsia="ru-RU"/>
        </w:rPr>
        <w:t xml:space="preserve"> року, в кількості згідно заявки Замовника</w:t>
      </w:r>
      <w:r w:rsidR="00AB5D5A">
        <w:rPr>
          <w:rFonts w:eastAsia="Times New Roman" w:cs="Times New Roman"/>
          <w:b/>
          <w:i/>
          <w:lang w:eastAsia="ru-RU"/>
        </w:rPr>
        <w:t>.</w:t>
      </w:r>
    </w:p>
    <w:p w:rsidR="002602FB" w:rsidRDefault="009F0144" w:rsidP="00901237">
      <w:pPr>
        <w:ind w:right="-1"/>
        <w:jc w:val="both"/>
        <w:rPr>
          <w:rFonts w:ascii="Lato" w:hAnsi="Lato" w:hint="eastAsia"/>
          <w:shd w:val="clear" w:color="auto" w:fill="FFFFFF"/>
          <w:lang w:eastAsia="ru-RU"/>
        </w:rPr>
      </w:pPr>
      <w:r w:rsidRPr="007E439F">
        <w:rPr>
          <w:rFonts w:eastAsia="Times New Roman" w:cs="Times New Roman"/>
          <w:sz w:val="26"/>
          <w:szCs w:val="26"/>
          <w:lang w:eastAsia="ru-RU"/>
        </w:rPr>
        <w:t>7.1</w:t>
      </w:r>
      <w:r w:rsidR="00C7442F">
        <w:rPr>
          <w:rFonts w:eastAsia="Times New Roman" w:cs="Times New Roman"/>
          <w:sz w:val="26"/>
          <w:szCs w:val="26"/>
          <w:lang w:eastAsia="ru-RU"/>
        </w:rPr>
        <w:t xml:space="preserve"> </w:t>
      </w:r>
      <w:r w:rsidR="00C7442F" w:rsidRPr="007614FC">
        <w:rPr>
          <w:rFonts w:eastAsia="Times New Roman" w:cs="Times New Roman"/>
          <w:lang w:eastAsia="ru-RU"/>
        </w:rPr>
        <w:t xml:space="preserve">Доставка повинна відбуватись транспортом </w:t>
      </w:r>
      <w:r w:rsidR="00360BED">
        <w:rPr>
          <w:rFonts w:eastAsia="Times New Roman" w:cs="Times New Roman"/>
          <w:lang w:eastAsia="ru-RU"/>
        </w:rPr>
        <w:t xml:space="preserve">та за рахунок Постачальника </w:t>
      </w:r>
      <w:r w:rsidR="00C7442F" w:rsidRPr="007614FC">
        <w:rPr>
          <w:rFonts w:eastAsia="Times New Roman" w:cs="Times New Roman"/>
          <w:lang w:eastAsia="ru-RU"/>
        </w:rPr>
        <w:t>з усією необхідно</w:t>
      </w:r>
      <w:r w:rsidR="00360BED">
        <w:rPr>
          <w:rFonts w:eastAsia="Times New Roman" w:cs="Times New Roman"/>
          <w:lang w:eastAsia="ru-RU"/>
        </w:rPr>
        <w:t>ю супровідною документацією до т</w:t>
      </w:r>
      <w:r w:rsidR="00C7442F" w:rsidRPr="007614FC">
        <w:rPr>
          <w:rFonts w:eastAsia="Times New Roman" w:cs="Times New Roman"/>
          <w:lang w:eastAsia="ru-RU"/>
        </w:rPr>
        <w:t>овару. Автотранспорт Постачальника повинен мати санітарний паспорт, завірений санітарною службою, а супроводжуючі особи повинні мати медичний допуск у формі особистої санітарної книжки, які має право перевірити Замовник в особі уповноваженого працівника, забезпечені спецодягом. Постачальник забезпечує розвантаження товару безоплатно до</w:t>
      </w:r>
      <w:r w:rsidR="00C7442F">
        <w:rPr>
          <w:rFonts w:eastAsia="Times New Roman" w:cs="Times New Roman"/>
          <w:lang w:eastAsia="ru-RU"/>
        </w:rPr>
        <w:t xml:space="preserve"> складів Замовника, що знаходя</w:t>
      </w:r>
      <w:r w:rsidR="00C7442F" w:rsidRPr="007614FC">
        <w:rPr>
          <w:rFonts w:eastAsia="Times New Roman" w:cs="Times New Roman"/>
          <w:lang w:eastAsia="ru-RU"/>
        </w:rPr>
        <w:t xml:space="preserve">ться за </w:t>
      </w:r>
      <w:r w:rsidR="00C7442F">
        <w:rPr>
          <w:rFonts w:eastAsia="Times New Roman" w:cs="Times New Roman"/>
          <w:lang w:eastAsia="ru-RU"/>
        </w:rPr>
        <w:t>місцем поставки товару.</w:t>
      </w:r>
      <w:r w:rsidR="00C7442F" w:rsidRPr="008462D2">
        <w:rPr>
          <w:rFonts w:ascii="Lato" w:hAnsi="Lato"/>
          <w:shd w:val="clear" w:color="auto" w:fill="FFFFFF"/>
          <w:lang w:eastAsia="ru-RU"/>
        </w:rPr>
        <w:t xml:space="preserve"> </w:t>
      </w:r>
      <w:r w:rsidR="00C7442F" w:rsidRPr="00C31050">
        <w:rPr>
          <w:rFonts w:ascii="Lato" w:hAnsi="Lato"/>
          <w:shd w:val="clear" w:color="auto" w:fill="FFFFFF"/>
          <w:lang w:eastAsia="ru-RU"/>
        </w:rPr>
        <w:t>Доставка товару здійснюється на склад</w:t>
      </w:r>
      <w:r w:rsidR="00C7442F" w:rsidRPr="00C31050">
        <w:rPr>
          <w:rFonts w:ascii="Lato" w:hAnsi="Lato"/>
          <w:shd w:val="clear" w:color="auto" w:fill="FFFFFF"/>
          <w:lang w:val="ru-RU" w:eastAsia="ru-RU"/>
        </w:rPr>
        <w:t xml:space="preserve"> </w:t>
      </w:r>
      <w:r w:rsidR="00C7442F" w:rsidRPr="001E16F4">
        <w:rPr>
          <w:rFonts w:ascii="Lato" w:hAnsi="Lato"/>
          <w:shd w:val="clear" w:color="auto" w:fill="FFFFFF"/>
          <w:lang w:eastAsia="ru-RU"/>
        </w:rPr>
        <w:t>Замовника</w:t>
      </w:r>
      <w:r w:rsidR="00C7442F" w:rsidRPr="00C31050">
        <w:rPr>
          <w:rFonts w:ascii="Lato" w:hAnsi="Lato"/>
          <w:shd w:val="clear" w:color="auto" w:fill="FFFFFF"/>
          <w:lang w:eastAsia="ru-RU"/>
        </w:rPr>
        <w:t xml:space="preserve"> з </w:t>
      </w:r>
      <w:r w:rsidR="00C7442F" w:rsidRPr="00617981">
        <w:rPr>
          <w:rFonts w:ascii="Lato" w:hAnsi="Lato"/>
          <w:b/>
          <w:shd w:val="clear" w:color="auto" w:fill="FFFFFF"/>
          <w:lang w:eastAsia="ru-RU"/>
        </w:rPr>
        <w:t>8-00</w:t>
      </w:r>
      <w:r w:rsidR="00C7442F" w:rsidRPr="00C31050">
        <w:rPr>
          <w:rFonts w:ascii="Lato" w:hAnsi="Lato"/>
          <w:shd w:val="clear" w:color="auto" w:fill="FFFFFF"/>
          <w:lang w:eastAsia="ru-RU"/>
        </w:rPr>
        <w:t xml:space="preserve"> до </w:t>
      </w:r>
      <w:r w:rsidR="00C7442F">
        <w:rPr>
          <w:rFonts w:ascii="Lato" w:hAnsi="Lato"/>
          <w:b/>
          <w:shd w:val="clear" w:color="auto" w:fill="FFFFFF"/>
          <w:lang w:eastAsia="ru-RU"/>
        </w:rPr>
        <w:t>1</w:t>
      </w:r>
      <w:r w:rsidR="007F4C96">
        <w:rPr>
          <w:rFonts w:ascii="Lato" w:hAnsi="Lato"/>
          <w:b/>
          <w:shd w:val="clear" w:color="auto" w:fill="FFFFFF"/>
          <w:lang w:eastAsia="ru-RU"/>
        </w:rPr>
        <w:t>6</w:t>
      </w:r>
      <w:r w:rsidR="00C7442F" w:rsidRPr="00617981">
        <w:rPr>
          <w:rFonts w:ascii="Lato" w:hAnsi="Lato"/>
          <w:b/>
          <w:shd w:val="clear" w:color="auto" w:fill="FFFFFF"/>
          <w:lang w:eastAsia="ru-RU"/>
        </w:rPr>
        <w:t>-00</w:t>
      </w:r>
      <w:r w:rsidR="00C7442F" w:rsidRPr="00C31050">
        <w:rPr>
          <w:rFonts w:ascii="Lato" w:hAnsi="Lato"/>
          <w:shd w:val="clear" w:color="auto" w:fill="FFFFFF"/>
          <w:lang w:eastAsia="ru-RU"/>
        </w:rPr>
        <w:t xml:space="preserve"> години згідно замовлення, яке передається Постачальнику за </w:t>
      </w:r>
      <w:r w:rsidR="00C7442F">
        <w:rPr>
          <w:rFonts w:ascii="Lato" w:hAnsi="Lato"/>
          <w:shd w:val="clear" w:color="auto" w:fill="FFFFFF"/>
          <w:lang w:eastAsia="ru-RU"/>
        </w:rPr>
        <w:t>три</w:t>
      </w:r>
      <w:r w:rsidR="00C7442F" w:rsidRPr="00C31050">
        <w:rPr>
          <w:rFonts w:ascii="Lato" w:hAnsi="Lato"/>
          <w:shd w:val="clear" w:color="auto" w:fill="FFFFFF"/>
          <w:lang w:eastAsia="ru-RU"/>
        </w:rPr>
        <w:t xml:space="preserve"> робочих дня.</w:t>
      </w:r>
    </w:p>
    <w:p w:rsidR="00B84264" w:rsidRPr="00901237" w:rsidRDefault="00B84264" w:rsidP="00901237">
      <w:pPr>
        <w:ind w:right="-1"/>
        <w:jc w:val="both"/>
        <w:rPr>
          <w:rFonts w:ascii="Lato" w:hAnsi="Lato" w:hint="eastAsia"/>
          <w:shd w:val="clear" w:color="auto" w:fill="FFFFFF"/>
          <w:lang w:eastAsia="ru-RU"/>
        </w:rPr>
      </w:pPr>
    </w:p>
    <w:p w:rsidR="002602FB" w:rsidRDefault="00112A1E" w:rsidP="00112A1E">
      <w:pPr>
        <w:suppressAutoHyphens w:val="0"/>
        <w:jc w:val="both"/>
        <w:rPr>
          <w:rFonts w:eastAsia="Times New Roman" w:cs="Times New Roman"/>
          <w:b/>
          <w:lang w:eastAsia="ru-RU"/>
        </w:rPr>
      </w:pPr>
      <w:r w:rsidRPr="007614FC">
        <w:rPr>
          <w:rFonts w:eastAsia="Times New Roman" w:cs="Times New Roman"/>
          <w:lang w:eastAsia="ru-RU"/>
        </w:rPr>
        <w:t xml:space="preserve">8.  Технічні (якісні) вимоги до товару: </w:t>
      </w:r>
      <w:r w:rsidRPr="007614FC">
        <w:rPr>
          <w:rFonts w:eastAsia="Times New Roman" w:cs="Times New Roman"/>
          <w:b/>
          <w:i/>
          <w:lang w:eastAsia="ru-RU"/>
        </w:rPr>
        <w:t>викладено в додатку №1 до оголошення</w:t>
      </w:r>
      <w:r w:rsidRPr="007614FC">
        <w:rPr>
          <w:rFonts w:eastAsia="Times New Roman" w:cs="Times New Roman"/>
          <w:b/>
          <w:lang w:eastAsia="ru-RU"/>
        </w:rPr>
        <w:t>.</w:t>
      </w:r>
    </w:p>
    <w:p w:rsidR="00B84264" w:rsidRPr="00901237" w:rsidRDefault="00B84264" w:rsidP="00112A1E">
      <w:pPr>
        <w:suppressAutoHyphens w:val="0"/>
        <w:jc w:val="both"/>
        <w:rPr>
          <w:rFonts w:eastAsia="Times New Roman" w:cs="Times New Roman"/>
          <w:b/>
          <w:lang w:eastAsia="ru-RU"/>
        </w:rPr>
      </w:pPr>
    </w:p>
    <w:p w:rsidR="00360BED" w:rsidRDefault="00112A1E" w:rsidP="00360BED">
      <w:pPr>
        <w:keepNext/>
        <w:numPr>
          <w:ilvl w:val="0"/>
          <w:numId w:val="2"/>
        </w:numPr>
        <w:tabs>
          <w:tab w:val="left" w:pos="0"/>
        </w:tabs>
        <w:suppressAutoHyphens w:val="0"/>
        <w:ind w:left="0" w:firstLine="0"/>
        <w:jc w:val="both"/>
        <w:outlineLvl w:val="2"/>
        <w:rPr>
          <w:rFonts w:eastAsia="Times New Roman" w:cs="Times New Roman"/>
          <w:b/>
          <w:bCs/>
          <w:i/>
          <w:lang w:eastAsia="uk-UA"/>
        </w:rPr>
      </w:pPr>
      <w:r w:rsidRPr="005416FD">
        <w:rPr>
          <w:rFonts w:eastAsia="Times New Roman" w:cs="Times New Roman"/>
          <w:lang w:eastAsia="ru-RU"/>
        </w:rPr>
        <w:t xml:space="preserve">9. </w:t>
      </w:r>
      <w:r w:rsidRPr="005416FD">
        <w:rPr>
          <w:rFonts w:eastAsia="Times New Roman" w:cs="Times New Roman"/>
          <w:bCs/>
          <w:lang w:eastAsia="uk-UA"/>
        </w:rPr>
        <w:t>Вимоги до кваліфікації учасників та спосіб їх підтвердження</w:t>
      </w:r>
      <w:r w:rsidRPr="005416FD">
        <w:rPr>
          <w:rFonts w:eastAsia="Times New Roman" w:cs="Times New Roman"/>
          <w:bCs/>
          <w:lang w:val="ru-RU" w:eastAsia="uk-UA"/>
        </w:rPr>
        <w:t xml:space="preserve">: </w:t>
      </w:r>
      <w:r w:rsidRPr="005416FD">
        <w:rPr>
          <w:rFonts w:eastAsia="Times New Roman" w:cs="Times New Roman"/>
          <w:b/>
          <w:bCs/>
          <w:i/>
          <w:lang w:eastAsia="uk-UA"/>
        </w:rPr>
        <w:t>викладено в додатку №2 до оголошення.</w:t>
      </w:r>
    </w:p>
    <w:p w:rsidR="00360BED" w:rsidRPr="00360BED" w:rsidRDefault="00360BED" w:rsidP="00360BED">
      <w:pPr>
        <w:keepNext/>
        <w:numPr>
          <w:ilvl w:val="0"/>
          <w:numId w:val="2"/>
        </w:numPr>
        <w:tabs>
          <w:tab w:val="left" w:pos="0"/>
        </w:tabs>
        <w:suppressAutoHyphens w:val="0"/>
        <w:ind w:left="0" w:firstLine="0"/>
        <w:jc w:val="both"/>
        <w:outlineLvl w:val="2"/>
        <w:rPr>
          <w:rFonts w:eastAsia="Times New Roman" w:cs="Times New Roman"/>
          <w:b/>
          <w:bCs/>
          <w:i/>
          <w:lang w:eastAsia="uk-UA"/>
        </w:rPr>
      </w:pPr>
    </w:p>
    <w:p w:rsidR="00112A1E" w:rsidRPr="00C061CE" w:rsidRDefault="00112A1E" w:rsidP="00112A1E">
      <w:pPr>
        <w:widowControl w:val="0"/>
        <w:numPr>
          <w:ilvl w:val="0"/>
          <w:numId w:val="2"/>
        </w:numPr>
        <w:tabs>
          <w:tab w:val="left" w:pos="284"/>
          <w:tab w:val="left" w:pos="851"/>
          <w:tab w:val="num" w:pos="2062"/>
        </w:tabs>
        <w:suppressAutoHyphens w:val="0"/>
        <w:ind w:left="0" w:firstLine="0"/>
        <w:jc w:val="both"/>
        <w:rPr>
          <w:rFonts w:eastAsia="Times New Roman" w:cs="Times New Roman"/>
          <w:lang w:eastAsia="ru-RU"/>
        </w:rPr>
      </w:pPr>
      <w:r w:rsidRPr="00C061CE">
        <w:rPr>
          <w:rFonts w:eastAsia="Times New Roman" w:cs="Times New Roman"/>
          <w:lang w:eastAsia="ru-RU"/>
        </w:rPr>
        <w:t>10. Надання пропозиці</w:t>
      </w:r>
      <w:r>
        <w:rPr>
          <w:rFonts w:eastAsia="Times New Roman" w:cs="Times New Roman"/>
          <w:lang w:eastAsia="ru-RU"/>
        </w:rPr>
        <w:t>ї</w:t>
      </w:r>
      <w:r w:rsidRPr="00C061CE">
        <w:rPr>
          <w:rFonts w:eastAsia="Times New Roman" w:cs="Times New Roman"/>
          <w:lang w:eastAsia="ru-RU"/>
        </w:rPr>
        <w:t>:</w:t>
      </w:r>
    </w:p>
    <w:p w:rsidR="00112A1E" w:rsidRPr="00C061CE" w:rsidRDefault="00112A1E" w:rsidP="00112A1E">
      <w:pPr>
        <w:tabs>
          <w:tab w:val="left" w:pos="916"/>
          <w:tab w:val="left" w:pos="1832"/>
          <w:tab w:val="left" w:pos="2748"/>
          <w:tab w:val="left" w:pos="3664"/>
        </w:tabs>
        <w:suppressAutoHyphens w:val="0"/>
        <w:ind w:right="196"/>
        <w:jc w:val="both"/>
        <w:rPr>
          <w:rFonts w:eastAsia="Times New Roman" w:cs="Times New Roman"/>
          <w:lang w:eastAsia="ru-RU"/>
        </w:rPr>
      </w:pPr>
      <w:r w:rsidRPr="00C061CE">
        <w:rPr>
          <w:rFonts w:eastAsia="Times New Roman" w:cs="Times New Roman"/>
          <w:lang w:eastAsia="ru-RU"/>
        </w:rPr>
        <w:t xml:space="preserve">10.1. Пропозиція Учасника повинна бути оформлена відповідно </w:t>
      </w:r>
      <w:r w:rsidRPr="00C061CE">
        <w:rPr>
          <w:rFonts w:eastAsia="Times New Roman" w:cs="Times New Roman"/>
          <w:b/>
          <w:i/>
          <w:lang w:eastAsia="ru-RU"/>
        </w:rPr>
        <w:t xml:space="preserve">додатку №3 до оголошення </w:t>
      </w:r>
      <w:r w:rsidRPr="00C061CE">
        <w:rPr>
          <w:rFonts w:eastAsia="Times New Roman" w:cs="Times New Roman"/>
          <w:lang w:eastAsia="ru-RU"/>
        </w:rPr>
        <w:t xml:space="preserve"> та надатися у вигляді сканованої копії у форматі </w:t>
      </w:r>
      <w:proofErr w:type="spellStart"/>
      <w:r w:rsidRPr="00C061CE">
        <w:rPr>
          <w:rFonts w:eastAsia="Times New Roman" w:cs="Times New Roman"/>
          <w:lang w:eastAsia="ru-RU"/>
        </w:rPr>
        <w:t>pdf</w:t>
      </w:r>
      <w:proofErr w:type="spellEnd"/>
      <w:r w:rsidRPr="00C061CE">
        <w:rPr>
          <w:rFonts w:eastAsia="Times New Roman" w:cs="Times New Roman"/>
          <w:lang w:eastAsia="ru-RU"/>
        </w:rPr>
        <w:t xml:space="preserve">  на фірмовому бланку до початку Аукціону. </w:t>
      </w:r>
      <w:r w:rsidRPr="00C061CE">
        <w:rPr>
          <w:rFonts w:eastAsia="Times New Roman" w:cs="Times New Roman"/>
          <w:iCs/>
          <w:lang w:eastAsia="ru-RU"/>
        </w:rPr>
        <w:t>Учасник не повинен відступати від даної форми</w:t>
      </w:r>
      <w:r w:rsidRPr="00C061CE">
        <w:rPr>
          <w:rFonts w:eastAsia="Times New Roman" w:cs="Times New Roman"/>
          <w:lang w:eastAsia="ru-RU"/>
        </w:rPr>
        <w:t xml:space="preserve">;  </w:t>
      </w:r>
    </w:p>
    <w:p w:rsidR="00112A1E" w:rsidRPr="00C061CE" w:rsidRDefault="00112A1E" w:rsidP="00112A1E">
      <w:pPr>
        <w:widowControl w:val="0"/>
        <w:tabs>
          <w:tab w:val="left" w:pos="284"/>
          <w:tab w:val="left" w:pos="851"/>
        </w:tabs>
        <w:jc w:val="both"/>
        <w:rPr>
          <w:rFonts w:eastAsia="Times New Roman" w:cs="Times New Roman"/>
          <w:lang w:eastAsia="ru-RU"/>
        </w:rPr>
      </w:pPr>
      <w:r w:rsidRPr="00C061CE">
        <w:rPr>
          <w:rFonts w:eastAsia="Times New Roman" w:cs="Times New Roman"/>
          <w:lang w:eastAsia="ru-RU"/>
        </w:rPr>
        <w:t>10.2. Вартість пропозиції зазначається як загальна вартість предмету закупівлі - стартова сума Аукціону;</w:t>
      </w:r>
    </w:p>
    <w:p w:rsidR="00112A1E" w:rsidRPr="00C061CE" w:rsidRDefault="00112A1E" w:rsidP="00112A1E">
      <w:pPr>
        <w:widowControl w:val="0"/>
        <w:tabs>
          <w:tab w:val="left" w:pos="284"/>
          <w:tab w:val="left" w:pos="851"/>
        </w:tabs>
        <w:jc w:val="both"/>
        <w:rPr>
          <w:rFonts w:eastAsia="Times New Roman" w:cs="Times New Roman"/>
          <w:lang w:eastAsia="ru-RU"/>
        </w:rPr>
      </w:pPr>
      <w:r w:rsidRPr="00C061CE">
        <w:rPr>
          <w:rFonts w:eastAsia="Times New Roman" w:cs="Times New Roman"/>
          <w:lang w:eastAsia="ru-RU"/>
        </w:rPr>
        <w:lastRenderedPageBreak/>
        <w:t>10.3. Пропозиція повинна містити: загальну вартість предмету закупівлі та вартість за одиницю (шт.) продукції, що відповідають ціновій пропозиції, поданій учасником через систему електронних закупівель до початку Аукціону;</w:t>
      </w:r>
    </w:p>
    <w:p w:rsidR="00112A1E" w:rsidRPr="00C061CE" w:rsidRDefault="00112A1E" w:rsidP="0011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cs="Times New Roman"/>
          <w:u w:val="single"/>
          <w:lang w:eastAsia="ru-RU"/>
        </w:rPr>
      </w:pPr>
      <w:r w:rsidRPr="00C061CE">
        <w:rPr>
          <w:rFonts w:eastAsia="Times New Roman" w:cs="Times New Roman"/>
          <w:lang w:eastAsia="ru-RU"/>
        </w:rPr>
        <w:t>10.4. Загальна вартість пропозиції (стартова сума Аукціону) - зазначається з урахуванням всіх витрат (витрати на транспорт), пов’язаних з предметом закупівлі, у відповідності до вимог оголошення.</w:t>
      </w:r>
      <w:r w:rsidRPr="00C061CE">
        <w:rPr>
          <w:rFonts w:eastAsia="Times New Roman" w:cs="Times New Roman"/>
          <w:u w:val="single"/>
          <w:lang w:eastAsia="ru-RU"/>
        </w:rPr>
        <w:t xml:space="preserve"> </w:t>
      </w:r>
    </w:p>
    <w:p w:rsidR="00112A1E" w:rsidRDefault="00112A1E" w:rsidP="00112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cs="Times New Roman"/>
          <w:color w:val="000000"/>
          <w:lang w:eastAsia="ru-RU"/>
        </w:rPr>
      </w:pPr>
      <w:r w:rsidRPr="00C061CE">
        <w:rPr>
          <w:rFonts w:eastAsia="Times New Roman" w:cs="Times New Roman"/>
          <w:lang w:eastAsia="ru-RU"/>
        </w:rPr>
        <w:t>10.5. У</w:t>
      </w:r>
      <w:r w:rsidRPr="00C061CE">
        <w:rPr>
          <w:rFonts w:eastAsia="Times New Roman" w:cs="Times New Roman"/>
          <w:color w:val="000000"/>
          <w:lang w:eastAsia="ru-RU"/>
        </w:rPr>
        <w:t xml:space="preserve"> разі пониження ціни під час Аукціону, пропозиція подається повторно з урахуванням нової ціни.</w:t>
      </w:r>
    </w:p>
    <w:p w:rsidR="0039225E" w:rsidRDefault="00112A1E" w:rsidP="0039225E">
      <w:pPr>
        <w:pStyle w:val="a3"/>
        <w:spacing w:before="0" w:after="0"/>
        <w:jc w:val="both"/>
        <w:rPr>
          <w:b/>
        </w:rPr>
      </w:pPr>
      <w:r>
        <w:rPr>
          <w:rFonts w:eastAsia="Times New Roman" w:cs="Times New Roman"/>
          <w:color w:val="000000"/>
          <w:lang w:eastAsia="ru-RU"/>
        </w:rPr>
        <w:t xml:space="preserve">10.6. </w:t>
      </w:r>
      <w:r>
        <w:rPr>
          <w:shd w:val="clear" w:color="auto" w:fill="FFFFFF"/>
        </w:rPr>
        <w:t>Зам</w:t>
      </w:r>
      <w:r w:rsidRPr="00845988">
        <w:rPr>
          <w:shd w:val="clear" w:color="auto" w:fill="FFFFFF"/>
        </w:rPr>
        <w:t xml:space="preserve">овник відхиляє </w:t>
      </w:r>
      <w:r>
        <w:rPr>
          <w:shd w:val="clear" w:color="auto" w:fill="FFFFFF"/>
        </w:rPr>
        <w:t>пр</w:t>
      </w:r>
      <w:r w:rsidRPr="00845988">
        <w:rPr>
          <w:shd w:val="clear" w:color="auto" w:fill="FFFFFF"/>
        </w:rPr>
        <w:t>опозицію у разі, коли</w:t>
      </w:r>
      <w:r>
        <w:rPr>
          <w:shd w:val="clear" w:color="auto" w:fill="FFFFFF"/>
        </w:rPr>
        <w:t xml:space="preserve"> </w:t>
      </w:r>
      <w:r>
        <w:rPr>
          <w:b/>
        </w:rPr>
        <w:t>пропозиція не відповідає умовам</w:t>
      </w:r>
      <w:r w:rsidRPr="00845988">
        <w:rPr>
          <w:b/>
        </w:rPr>
        <w:t>.</w:t>
      </w:r>
      <w:r w:rsidR="0039225E">
        <w:rPr>
          <w:b/>
        </w:rPr>
        <w:t xml:space="preserve"> </w:t>
      </w:r>
    </w:p>
    <w:p w:rsidR="00B84264" w:rsidRDefault="00B84264" w:rsidP="00112A1E">
      <w:pPr>
        <w:suppressAutoHyphens w:val="0"/>
        <w:jc w:val="both"/>
        <w:rPr>
          <w:rFonts w:eastAsia="Times New Roman" w:cs="Times New Roman"/>
          <w:lang w:eastAsia="ru-RU"/>
        </w:rPr>
      </w:pPr>
    </w:p>
    <w:p w:rsidR="00112A1E" w:rsidRPr="00C061CE" w:rsidRDefault="00112A1E" w:rsidP="00112A1E">
      <w:pPr>
        <w:suppressAutoHyphens w:val="0"/>
        <w:jc w:val="both"/>
        <w:rPr>
          <w:rFonts w:eastAsia="Times New Roman" w:cs="Times New Roman"/>
          <w:lang w:eastAsia="ru-RU"/>
        </w:rPr>
      </w:pPr>
      <w:r w:rsidRPr="00C061CE">
        <w:rPr>
          <w:rFonts w:eastAsia="Times New Roman" w:cs="Times New Roman"/>
          <w:lang w:eastAsia="ru-RU"/>
        </w:rPr>
        <w:t>11</w:t>
      </w:r>
      <w:r w:rsidRPr="00C061CE">
        <w:rPr>
          <w:rFonts w:eastAsia="Times New Roman" w:cs="Times New Roman"/>
          <w:lang w:val="ru-RU" w:eastAsia="ru-RU"/>
        </w:rPr>
        <w:t xml:space="preserve">. </w:t>
      </w:r>
      <w:r w:rsidRPr="00C061CE">
        <w:rPr>
          <w:rFonts w:eastAsia="Times New Roman" w:cs="Times New Roman"/>
          <w:lang w:eastAsia="ru-RU"/>
        </w:rPr>
        <w:t xml:space="preserve">Дата та час закінчення подання запитів на уточнення та/або запитань щодо закупівель: </w:t>
      </w:r>
    </w:p>
    <w:p w:rsidR="002602FB" w:rsidRDefault="00112A1E" w:rsidP="00112A1E">
      <w:pPr>
        <w:suppressAutoHyphens w:val="0"/>
        <w:jc w:val="both"/>
        <w:rPr>
          <w:rFonts w:eastAsia="Times New Roman" w:cs="Times New Roman"/>
          <w:b/>
          <w:i/>
          <w:lang w:val="ru-RU" w:eastAsia="ru-RU"/>
        </w:rPr>
      </w:pPr>
      <w:proofErr w:type="spellStart"/>
      <w:r w:rsidRPr="007614FC">
        <w:rPr>
          <w:rFonts w:eastAsia="Times New Roman" w:cs="Times New Roman"/>
          <w:b/>
          <w:i/>
          <w:lang w:val="ru-RU" w:eastAsia="ru-RU"/>
        </w:rPr>
        <w:t>зазначен</w:t>
      </w:r>
      <w:proofErr w:type="spellEnd"/>
      <w:r w:rsidRPr="007614FC">
        <w:rPr>
          <w:rFonts w:eastAsia="Times New Roman" w:cs="Times New Roman"/>
          <w:b/>
          <w:i/>
          <w:lang w:eastAsia="ru-RU"/>
        </w:rPr>
        <w:t>і</w:t>
      </w:r>
      <w:r w:rsidRPr="007614FC">
        <w:rPr>
          <w:rFonts w:eastAsia="Times New Roman" w:cs="Times New Roman"/>
          <w:b/>
          <w:i/>
          <w:lang w:val="ru-RU" w:eastAsia="ru-RU"/>
        </w:rPr>
        <w:t xml:space="preserve"> в </w:t>
      </w:r>
      <w:proofErr w:type="spellStart"/>
      <w:r w:rsidRPr="007614FC">
        <w:rPr>
          <w:rFonts w:eastAsia="Times New Roman" w:cs="Times New Roman"/>
          <w:b/>
          <w:i/>
          <w:lang w:val="ru-RU" w:eastAsia="ru-RU"/>
        </w:rPr>
        <w:t>електронній</w:t>
      </w:r>
      <w:proofErr w:type="spellEnd"/>
      <w:r w:rsidRPr="007614FC">
        <w:rPr>
          <w:rFonts w:eastAsia="Times New Roman" w:cs="Times New Roman"/>
          <w:b/>
          <w:i/>
          <w:lang w:val="ru-RU" w:eastAsia="ru-RU"/>
        </w:rPr>
        <w:t xml:space="preserve"> </w:t>
      </w:r>
      <w:proofErr w:type="spellStart"/>
      <w:r w:rsidRPr="007614FC">
        <w:rPr>
          <w:rFonts w:eastAsia="Times New Roman" w:cs="Times New Roman"/>
          <w:b/>
          <w:i/>
          <w:lang w:val="ru-RU" w:eastAsia="ru-RU"/>
        </w:rPr>
        <w:t>версії</w:t>
      </w:r>
      <w:proofErr w:type="spellEnd"/>
      <w:r w:rsidRPr="007614FC">
        <w:rPr>
          <w:rFonts w:eastAsia="Times New Roman" w:cs="Times New Roman"/>
          <w:b/>
          <w:i/>
          <w:lang w:val="ru-RU" w:eastAsia="ru-RU"/>
        </w:rPr>
        <w:t xml:space="preserve"> </w:t>
      </w:r>
      <w:proofErr w:type="spellStart"/>
      <w:r w:rsidRPr="007614FC">
        <w:rPr>
          <w:rFonts w:eastAsia="Times New Roman" w:cs="Times New Roman"/>
          <w:b/>
          <w:i/>
          <w:lang w:val="ru-RU" w:eastAsia="ru-RU"/>
        </w:rPr>
        <w:t>закупівлі</w:t>
      </w:r>
      <w:proofErr w:type="spellEnd"/>
      <w:r w:rsidR="009753DB" w:rsidRPr="007614FC">
        <w:rPr>
          <w:rFonts w:eastAsia="Times New Roman" w:cs="Times New Roman"/>
          <w:b/>
          <w:i/>
          <w:lang w:val="ru-RU" w:eastAsia="ru-RU"/>
        </w:rPr>
        <w:t>.</w:t>
      </w:r>
    </w:p>
    <w:p w:rsidR="00643219" w:rsidRPr="009753DB" w:rsidRDefault="00643219" w:rsidP="00112A1E">
      <w:pPr>
        <w:suppressAutoHyphens w:val="0"/>
        <w:jc w:val="both"/>
        <w:rPr>
          <w:rFonts w:eastAsia="Times New Roman" w:cs="Times New Roman"/>
          <w:b/>
          <w:i/>
          <w:lang w:val="ru-RU" w:eastAsia="ru-RU"/>
        </w:rPr>
      </w:pPr>
    </w:p>
    <w:p w:rsidR="002602FB" w:rsidRDefault="00112A1E" w:rsidP="00901237">
      <w:pPr>
        <w:suppressAutoHyphens w:val="0"/>
        <w:jc w:val="both"/>
        <w:rPr>
          <w:rFonts w:eastAsia="Times New Roman" w:cs="Times New Roman"/>
          <w:b/>
          <w:i/>
          <w:lang w:eastAsia="ru-RU"/>
        </w:rPr>
      </w:pPr>
      <w:r w:rsidRPr="00C061CE">
        <w:rPr>
          <w:rFonts w:eastAsia="Times New Roman" w:cs="Times New Roman"/>
          <w:lang w:eastAsia="ru-RU"/>
        </w:rPr>
        <w:t xml:space="preserve">12.  Дата та час початку подання пропозицій: </w:t>
      </w:r>
      <w:r w:rsidRPr="007614FC">
        <w:rPr>
          <w:rFonts w:eastAsia="Times New Roman" w:cs="Times New Roman"/>
          <w:b/>
          <w:i/>
          <w:lang w:eastAsia="ru-RU"/>
        </w:rPr>
        <w:t>зазначені в електронній версії закупівлі.</w:t>
      </w:r>
    </w:p>
    <w:p w:rsidR="00B84264" w:rsidRDefault="00B84264" w:rsidP="00901237">
      <w:pPr>
        <w:suppressAutoHyphens w:val="0"/>
        <w:jc w:val="both"/>
        <w:rPr>
          <w:rFonts w:eastAsia="Times New Roman" w:cs="Times New Roman"/>
          <w:lang w:eastAsia="ru-RU"/>
        </w:rPr>
      </w:pPr>
    </w:p>
    <w:p w:rsidR="002602FB" w:rsidRPr="007614FC" w:rsidRDefault="00112A1E" w:rsidP="00901237">
      <w:pPr>
        <w:suppressAutoHyphens w:val="0"/>
        <w:jc w:val="both"/>
        <w:rPr>
          <w:rFonts w:eastAsia="Times New Roman" w:cs="Times New Roman"/>
          <w:b/>
          <w:i/>
          <w:lang w:eastAsia="ru-RU"/>
        </w:rPr>
      </w:pPr>
      <w:r w:rsidRPr="00C061CE">
        <w:rPr>
          <w:rFonts w:eastAsia="Times New Roman" w:cs="Times New Roman"/>
          <w:lang w:eastAsia="ru-RU"/>
        </w:rPr>
        <w:t xml:space="preserve">13. Дата та час закінчення подання пропозицій: </w:t>
      </w:r>
      <w:r w:rsidRPr="007614FC">
        <w:rPr>
          <w:rFonts w:eastAsia="Times New Roman" w:cs="Times New Roman"/>
          <w:b/>
          <w:i/>
          <w:lang w:eastAsia="ru-RU"/>
        </w:rPr>
        <w:t>зазначені в електронній версії закупівлі</w:t>
      </w:r>
    </w:p>
    <w:p w:rsidR="00B84264" w:rsidRDefault="00B84264" w:rsidP="002602FB">
      <w:pPr>
        <w:widowControl w:val="0"/>
        <w:numPr>
          <w:ilvl w:val="0"/>
          <w:numId w:val="2"/>
        </w:numPr>
        <w:tabs>
          <w:tab w:val="left" w:pos="0"/>
          <w:tab w:val="left" w:pos="284"/>
          <w:tab w:val="left" w:pos="851"/>
          <w:tab w:val="num" w:pos="2062"/>
        </w:tabs>
        <w:suppressAutoHyphens w:val="0"/>
        <w:ind w:left="0" w:hanging="11"/>
        <w:jc w:val="both"/>
        <w:rPr>
          <w:rFonts w:eastAsia="Times New Roman" w:cs="Times New Roman"/>
          <w:lang w:eastAsia="ru-RU"/>
        </w:rPr>
      </w:pPr>
    </w:p>
    <w:p w:rsidR="002602FB" w:rsidRPr="002602FB" w:rsidRDefault="00112A1E" w:rsidP="002602FB">
      <w:pPr>
        <w:widowControl w:val="0"/>
        <w:numPr>
          <w:ilvl w:val="0"/>
          <w:numId w:val="2"/>
        </w:numPr>
        <w:tabs>
          <w:tab w:val="left" w:pos="0"/>
          <w:tab w:val="left" w:pos="284"/>
          <w:tab w:val="left" w:pos="851"/>
          <w:tab w:val="num" w:pos="2062"/>
        </w:tabs>
        <w:suppressAutoHyphens w:val="0"/>
        <w:ind w:left="0" w:hanging="11"/>
        <w:jc w:val="both"/>
        <w:rPr>
          <w:rFonts w:eastAsia="Times New Roman" w:cs="Times New Roman"/>
          <w:lang w:eastAsia="ru-RU"/>
        </w:rPr>
      </w:pPr>
      <w:r w:rsidRPr="00C061CE">
        <w:rPr>
          <w:rFonts w:eastAsia="Times New Roman" w:cs="Times New Roman"/>
          <w:lang w:eastAsia="ru-RU"/>
        </w:rPr>
        <w:t>14. Інша інформація:</w:t>
      </w:r>
    </w:p>
    <w:p w:rsidR="00112A1E" w:rsidRPr="00C061CE" w:rsidRDefault="00112A1E" w:rsidP="00112A1E">
      <w:pPr>
        <w:widowControl w:val="0"/>
        <w:tabs>
          <w:tab w:val="left" w:pos="0"/>
          <w:tab w:val="left" w:pos="284"/>
          <w:tab w:val="left" w:pos="851"/>
        </w:tabs>
        <w:ind w:left="-11"/>
        <w:jc w:val="both"/>
        <w:rPr>
          <w:rFonts w:eastAsia="Times New Roman" w:cs="Times New Roman"/>
          <w:b/>
          <w:lang w:eastAsia="ru-RU"/>
        </w:rPr>
      </w:pPr>
      <w:r w:rsidRPr="00C061CE">
        <w:rPr>
          <w:rFonts w:eastAsia="Times New Roman" w:cs="Times New Roman"/>
          <w:lang w:eastAsia="ru-RU"/>
        </w:rPr>
        <w:t>14.1. Для укладання договору з переможцем -</w:t>
      </w:r>
      <w:r w:rsidRPr="00C061CE">
        <w:rPr>
          <w:rFonts w:eastAsia="Times New Roman" w:cs="Times New Roman"/>
          <w:b/>
          <w:lang w:eastAsia="ru-RU"/>
        </w:rPr>
        <w:t xml:space="preserve"> </w:t>
      </w:r>
      <w:r w:rsidRPr="00C061CE">
        <w:rPr>
          <w:rFonts w:eastAsia="Times New Roman" w:cs="Times New Roman"/>
          <w:lang w:eastAsia="ru-RU"/>
        </w:rPr>
        <w:t>Учасник, якого визнано переможцем закупівлі,  надає замовнику на його адресу в паперовому вигляді форму пропозиції та копії документів, викладені ним в складі своєї пропозиції, завірені в установленому порядку протягом 3 робочих днів та не пізніше 10 робочих днів з моменту оприлюднення інформації про  визначення переможця.</w:t>
      </w:r>
      <w:r w:rsidRPr="00C061CE">
        <w:rPr>
          <w:rFonts w:eastAsia="Times New Roman" w:cs="Times New Roman"/>
          <w:b/>
          <w:lang w:eastAsia="ru-RU"/>
        </w:rPr>
        <w:t xml:space="preserve"> </w:t>
      </w:r>
    </w:p>
    <w:p w:rsidR="00112A1E" w:rsidRPr="00C061CE" w:rsidRDefault="00112A1E" w:rsidP="00112A1E">
      <w:pPr>
        <w:tabs>
          <w:tab w:val="left" w:pos="2460"/>
        </w:tabs>
        <w:suppressAutoHyphens w:val="0"/>
        <w:jc w:val="both"/>
        <w:rPr>
          <w:rFonts w:eastAsia="Times New Roman" w:cs="Times New Roman"/>
          <w:bCs/>
          <w:lang w:eastAsia="ru-RU"/>
        </w:rPr>
      </w:pPr>
      <w:r w:rsidRPr="00C061CE">
        <w:rPr>
          <w:rFonts w:eastAsia="Times New Roman" w:cs="Times New Roman"/>
          <w:bCs/>
          <w:lang w:eastAsia="ru-RU"/>
        </w:rPr>
        <w:t xml:space="preserve">14.2. Умови договору про закупівлю не повинні відрізнятися від умов пропозиції постачальника-переможця процедури закупівлі товарів. </w:t>
      </w:r>
    </w:p>
    <w:p w:rsidR="00112A1E" w:rsidRPr="00C061CE" w:rsidRDefault="00112A1E" w:rsidP="00112A1E">
      <w:pPr>
        <w:tabs>
          <w:tab w:val="left" w:pos="2460"/>
        </w:tabs>
        <w:suppressAutoHyphens w:val="0"/>
        <w:jc w:val="both"/>
        <w:rPr>
          <w:rFonts w:eastAsia="Times New Roman" w:cs="Times New Roman"/>
          <w:bCs/>
          <w:lang w:eastAsia="ru-RU"/>
        </w:rPr>
      </w:pPr>
      <w:r w:rsidRPr="00C061CE">
        <w:rPr>
          <w:rFonts w:eastAsia="Times New Roman" w:cs="Times New Roman"/>
          <w:bCs/>
          <w:lang w:eastAsia="ru-RU"/>
        </w:rPr>
        <w:t>14.3. Договір про закупівлю складається у двох примірниках, які мають однакову юридичну силу, по одному примірнику для кожної із Сторін, та направляється Замовнику для підписання після закінчення періоду оскарження.</w:t>
      </w:r>
    </w:p>
    <w:p w:rsidR="00112A1E" w:rsidRPr="00C061CE" w:rsidRDefault="00112A1E" w:rsidP="00112A1E">
      <w:pPr>
        <w:tabs>
          <w:tab w:val="left" w:pos="2460"/>
        </w:tabs>
        <w:suppressAutoHyphens w:val="0"/>
        <w:jc w:val="both"/>
        <w:rPr>
          <w:rFonts w:eastAsia="Times New Roman" w:cs="Times New Roman"/>
          <w:bCs/>
          <w:lang w:eastAsia="ru-RU"/>
        </w:rPr>
      </w:pPr>
      <w:r w:rsidRPr="00C061CE">
        <w:rPr>
          <w:rFonts w:eastAsia="Times New Roman" w:cs="Times New Roman"/>
          <w:bCs/>
          <w:lang w:eastAsia="ru-RU"/>
        </w:rPr>
        <w:t>14.4. Договір набуває чинності з дня його підписання та діє до виконання сторонами своїх обов’язків.</w:t>
      </w:r>
    </w:p>
    <w:p w:rsidR="009F5187" w:rsidRDefault="009F5187" w:rsidP="002602FB">
      <w:pPr>
        <w:suppressAutoHyphens w:val="0"/>
        <w:rPr>
          <w:rFonts w:eastAsia="Times New Roman" w:cs="Times New Roman"/>
          <w:b/>
          <w:bCs/>
          <w:lang w:eastAsia="uk-UA"/>
        </w:rPr>
      </w:pPr>
    </w:p>
    <w:p w:rsidR="00593471" w:rsidRDefault="00112A1E" w:rsidP="002602FB">
      <w:pPr>
        <w:suppressAutoHyphens w:val="0"/>
        <w:rPr>
          <w:rFonts w:eastAsia="Times New Roman" w:cs="Times New Roman"/>
          <w:b/>
          <w:bCs/>
          <w:lang w:eastAsia="uk-UA"/>
        </w:rPr>
      </w:pPr>
      <w:r>
        <w:rPr>
          <w:rFonts w:eastAsia="Times New Roman" w:cs="Times New Roman"/>
          <w:b/>
          <w:bCs/>
          <w:lang w:eastAsia="uk-UA"/>
        </w:rPr>
        <w:t xml:space="preserve">Додатки до оголошення для </w:t>
      </w:r>
      <w:r w:rsidRPr="00C061CE">
        <w:rPr>
          <w:rFonts w:eastAsia="Times New Roman" w:cs="Times New Roman"/>
          <w:b/>
          <w:bCs/>
          <w:lang w:eastAsia="uk-UA"/>
        </w:rPr>
        <w:t>проведення закупівлі через систему електронних закупівель:</w:t>
      </w:r>
    </w:p>
    <w:p w:rsidR="00643219" w:rsidRDefault="00643219" w:rsidP="002602FB">
      <w:pPr>
        <w:suppressAutoHyphens w:val="0"/>
        <w:rPr>
          <w:rFonts w:eastAsia="Times New Roman" w:cs="Times New Roman"/>
          <w:b/>
          <w:bCs/>
          <w:lang w:eastAsia="uk-UA"/>
        </w:rPr>
      </w:pPr>
    </w:p>
    <w:p w:rsidR="002602FB" w:rsidRDefault="00112A1E" w:rsidP="002602FB">
      <w:pPr>
        <w:suppressAutoHyphens w:val="0"/>
        <w:rPr>
          <w:rFonts w:eastAsia="Times New Roman" w:cs="Times New Roman"/>
          <w:lang w:eastAsia="uk-UA"/>
        </w:rPr>
      </w:pPr>
      <w:r w:rsidRPr="00C061CE">
        <w:rPr>
          <w:rFonts w:eastAsia="Times New Roman" w:cs="Times New Roman"/>
          <w:lang w:eastAsia="uk-UA"/>
        </w:rPr>
        <w:t>Додаток №1 – Технічні (якісні) вимоги.</w:t>
      </w:r>
      <w:r w:rsidR="00901237">
        <w:rPr>
          <w:rFonts w:eastAsia="Times New Roman" w:cs="Times New Roman"/>
          <w:lang w:eastAsia="uk-UA"/>
        </w:rPr>
        <w:t xml:space="preserve"> </w:t>
      </w:r>
    </w:p>
    <w:p w:rsidR="002602FB" w:rsidRDefault="00112A1E" w:rsidP="002602FB">
      <w:pPr>
        <w:suppressAutoHyphens w:val="0"/>
        <w:rPr>
          <w:rFonts w:eastAsia="Times New Roman" w:cs="Times New Roman"/>
          <w:lang w:eastAsia="uk-UA"/>
        </w:rPr>
      </w:pPr>
      <w:r w:rsidRPr="00C061CE">
        <w:rPr>
          <w:rFonts w:eastAsia="Times New Roman" w:cs="Times New Roman"/>
          <w:lang w:eastAsia="uk-UA"/>
        </w:rPr>
        <w:t>Додаток №2 – Вимоги до кваліфікації учасника.</w:t>
      </w:r>
    </w:p>
    <w:p w:rsidR="00112A1E" w:rsidRPr="00901237" w:rsidRDefault="00112A1E" w:rsidP="002602FB">
      <w:pPr>
        <w:suppressAutoHyphens w:val="0"/>
        <w:rPr>
          <w:rFonts w:eastAsia="Times New Roman" w:cs="Times New Roman"/>
          <w:b/>
          <w:bCs/>
          <w:lang w:eastAsia="uk-UA"/>
        </w:rPr>
      </w:pPr>
      <w:r w:rsidRPr="00C061CE">
        <w:rPr>
          <w:rFonts w:eastAsia="Times New Roman" w:cs="Times New Roman"/>
          <w:lang w:eastAsia="uk-UA"/>
        </w:rPr>
        <w:t>Додаток №3 – Форма цінової пропозиції.</w:t>
      </w:r>
    </w:p>
    <w:p w:rsidR="00112A1E" w:rsidRPr="00C061CE" w:rsidRDefault="00642154" w:rsidP="00112A1E">
      <w:pPr>
        <w:tabs>
          <w:tab w:val="left" w:pos="5955"/>
        </w:tabs>
        <w:suppressAutoHyphens w:val="0"/>
        <w:rPr>
          <w:rFonts w:eastAsia="Times New Roman" w:cs="Times New Roman"/>
          <w:lang w:eastAsia="uk-UA"/>
        </w:rPr>
      </w:pPr>
      <w:r>
        <w:rPr>
          <w:rFonts w:eastAsia="Times New Roman" w:cs="Times New Roman"/>
          <w:lang w:eastAsia="uk-UA"/>
        </w:rPr>
        <w:t>Додаток №4 – Проект договору</w:t>
      </w:r>
    </w:p>
    <w:p w:rsidR="00B84264" w:rsidRDefault="00B84264" w:rsidP="006C2DA2">
      <w:pPr>
        <w:suppressAutoHyphens w:val="0"/>
        <w:rPr>
          <w:rFonts w:eastAsia="Calibri" w:cs="Times New Roman"/>
          <w:lang w:eastAsia="ru-RU"/>
        </w:rPr>
      </w:pPr>
    </w:p>
    <w:p w:rsidR="00B84264" w:rsidRDefault="00B84264" w:rsidP="006C2DA2">
      <w:pPr>
        <w:suppressAutoHyphens w:val="0"/>
        <w:rPr>
          <w:rFonts w:eastAsia="Calibri" w:cs="Times New Roman"/>
          <w:lang w:eastAsia="ru-RU"/>
        </w:rPr>
      </w:pPr>
    </w:p>
    <w:p w:rsidR="00B84264" w:rsidRDefault="00B84264" w:rsidP="006C2DA2">
      <w:pPr>
        <w:suppressAutoHyphens w:val="0"/>
        <w:rPr>
          <w:rFonts w:eastAsia="Calibri" w:cs="Times New Roman"/>
          <w:lang w:eastAsia="ru-RU"/>
        </w:rPr>
      </w:pPr>
    </w:p>
    <w:p w:rsidR="00B84264" w:rsidRDefault="00B84264" w:rsidP="006C2DA2">
      <w:pPr>
        <w:suppressAutoHyphens w:val="0"/>
        <w:rPr>
          <w:rFonts w:eastAsia="Calibri" w:cs="Times New Roman"/>
          <w:lang w:eastAsia="ru-RU"/>
        </w:rPr>
      </w:pPr>
    </w:p>
    <w:p w:rsidR="00FB18D2" w:rsidRDefault="00FB18D2" w:rsidP="006C2DA2">
      <w:pPr>
        <w:suppressAutoHyphens w:val="0"/>
        <w:rPr>
          <w:rFonts w:eastAsia="Calibri" w:cs="Times New Roman"/>
          <w:lang w:eastAsia="ru-RU"/>
        </w:rPr>
      </w:pPr>
    </w:p>
    <w:p w:rsidR="00FB18D2" w:rsidRDefault="00FB18D2" w:rsidP="006C2DA2">
      <w:pPr>
        <w:suppressAutoHyphens w:val="0"/>
        <w:rPr>
          <w:rFonts w:eastAsia="Calibri" w:cs="Times New Roman"/>
          <w:lang w:eastAsia="ru-RU"/>
        </w:rPr>
      </w:pPr>
    </w:p>
    <w:p w:rsidR="00FB18D2" w:rsidRDefault="00FB18D2" w:rsidP="006C2DA2">
      <w:pPr>
        <w:suppressAutoHyphens w:val="0"/>
        <w:rPr>
          <w:rFonts w:eastAsia="Calibri" w:cs="Times New Roman"/>
          <w:lang w:eastAsia="ru-RU"/>
        </w:rPr>
      </w:pPr>
    </w:p>
    <w:p w:rsidR="00B84264" w:rsidRDefault="00112A1E" w:rsidP="00FB18D2">
      <w:pPr>
        <w:suppressAutoHyphens w:val="0"/>
        <w:rPr>
          <w:rFonts w:eastAsia="Calibri" w:cs="Times New Roman"/>
          <w:lang w:eastAsia="ru-RU"/>
        </w:rPr>
      </w:pPr>
      <w:r w:rsidRPr="00C061CE">
        <w:rPr>
          <w:rFonts w:eastAsia="Calibri" w:cs="Times New Roman"/>
          <w:lang w:eastAsia="ru-RU"/>
        </w:rPr>
        <w:t xml:space="preserve">Уповноважена особа                                                                        </w:t>
      </w:r>
      <w:r w:rsidR="0026718D">
        <w:rPr>
          <w:rFonts w:eastAsia="Calibri" w:cs="Times New Roman"/>
          <w:lang w:eastAsia="ru-RU"/>
        </w:rPr>
        <w:t xml:space="preserve">            </w:t>
      </w:r>
      <w:r w:rsidR="00FB18D2">
        <w:rPr>
          <w:rFonts w:eastAsia="Calibri" w:cs="Times New Roman"/>
          <w:lang w:eastAsia="ru-RU"/>
        </w:rPr>
        <w:t xml:space="preserve"> </w:t>
      </w:r>
      <w:proofErr w:type="spellStart"/>
      <w:r w:rsidR="0026718D">
        <w:rPr>
          <w:rFonts w:eastAsia="Calibri" w:cs="Times New Roman"/>
          <w:lang w:eastAsia="ru-RU"/>
        </w:rPr>
        <w:t>Константинова</w:t>
      </w:r>
      <w:proofErr w:type="spellEnd"/>
      <w:r w:rsidR="0026718D">
        <w:rPr>
          <w:rFonts w:eastAsia="Calibri" w:cs="Times New Roman"/>
          <w:lang w:eastAsia="ru-RU"/>
        </w:rPr>
        <w:t xml:space="preserve"> Т.В.</w:t>
      </w:r>
    </w:p>
    <w:p w:rsidR="00416E92" w:rsidRDefault="00416E92" w:rsidP="00360BED">
      <w:pPr>
        <w:suppressAutoHyphens w:val="0"/>
        <w:jc w:val="center"/>
        <w:rPr>
          <w:rFonts w:eastAsia="Calibri" w:cs="Times New Roman"/>
          <w:lang w:eastAsia="ru-RU"/>
        </w:rPr>
      </w:pPr>
    </w:p>
    <w:p w:rsidR="0026718D" w:rsidRDefault="0026718D" w:rsidP="00360BED">
      <w:pPr>
        <w:suppressAutoHyphens w:val="0"/>
        <w:jc w:val="center"/>
        <w:rPr>
          <w:rFonts w:eastAsia="Calibri" w:cs="Times New Roman"/>
          <w:lang w:eastAsia="ru-RU"/>
        </w:rPr>
      </w:pPr>
    </w:p>
    <w:p w:rsidR="0026718D" w:rsidRDefault="0026718D" w:rsidP="00360BED">
      <w:pPr>
        <w:suppressAutoHyphens w:val="0"/>
        <w:jc w:val="center"/>
        <w:rPr>
          <w:rFonts w:eastAsia="Calibri" w:cs="Times New Roman"/>
          <w:lang w:eastAsia="ru-RU"/>
        </w:rPr>
      </w:pPr>
    </w:p>
    <w:p w:rsidR="0026718D" w:rsidRDefault="0026718D" w:rsidP="00360BED">
      <w:pPr>
        <w:suppressAutoHyphens w:val="0"/>
        <w:jc w:val="center"/>
        <w:rPr>
          <w:rFonts w:eastAsia="Calibri" w:cs="Times New Roman"/>
          <w:lang w:eastAsia="ru-RU"/>
        </w:rPr>
      </w:pPr>
    </w:p>
    <w:p w:rsidR="0026718D" w:rsidRDefault="0026718D" w:rsidP="00360BED">
      <w:pPr>
        <w:suppressAutoHyphens w:val="0"/>
        <w:jc w:val="center"/>
        <w:rPr>
          <w:rFonts w:eastAsia="Calibri" w:cs="Times New Roman"/>
          <w:lang w:eastAsia="ru-RU"/>
        </w:rPr>
      </w:pPr>
    </w:p>
    <w:p w:rsidR="0026718D" w:rsidRDefault="0026718D" w:rsidP="00360BED">
      <w:pPr>
        <w:suppressAutoHyphens w:val="0"/>
        <w:jc w:val="center"/>
        <w:rPr>
          <w:rFonts w:eastAsia="Calibri" w:cs="Times New Roman"/>
          <w:lang w:eastAsia="ru-RU"/>
        </w:rPr>
      </w:pPr>
    </w:p>
    <w:p w:rsidR="0026718D" w:rsidRDefault="0026718D" w:rsidP="00360BED">
      <w:pPr>
        <w:suppressAutoHyphens w:val="0"/>
        <w:jc w:val="center"/>
        <w:rPr>
          <w:rFonts w:eastAsia="Calibri" w:cs="Times New Roman"/>
          <w:lang w:eastAsia="ru-RU"/>
        </w:rPr>
      </w:pPr>
    </w:p>
    <w:p w:rsidR="0026718D" w:rsidRDefault="0026718D" w:rsidP="00360BED">
      <w:pPr>
        <w:suppressAutoHyphens w:val="0"/>
        <w:jc w:val="center"/>
        <w:rPr>
          <w:rFonts w:eastAsia="Calibri" w:cs="Times New Roman"/>
          <w:lang w:eastAsia="ru-RU"/>
        </w:rPr>
      </w:pPr>
    </w:p>
    <w:p w:rsidR="0026718D" w:rsidRDefault="0026718D" w:rsidP="00360BED">
      <w:pPr>
        <w:suppressAutoHyphens w:val="0"/>
        <w:jc w:val="center"/>
        <w:rPr>
          <w:rFonts w:eastAsia="Calibri" w:cs="Times New Roman"/>
          <w:lang w:eastAsia="ru-RU"/>
        </w:rPr>
      </w:pPr>
    </w:p>
    <w:p w:rsidR="002B6A91" w:rsidRPr="005320DC" w:rsidRDefault="002B6A91" w:rsidP="002B6A91">
      <w:pPr>
        <w:tabs>
          <w:tab w:val="left" w:pos="938"/>
        </w:tabs>
        <w:spacing w:line="276" w:lineRule="auto"/>
        <w:jc w:val="right"/>
        <w:rPr>
          <w:rFonts w:eastAsia="Courier New"/>
          <w:b/>
          <w:color w:val="000000"/>
          <w:lang w:val="ru-RU"/>
        </w:rPr>
      </w:pPr>
      <w:r w:rsidRPr="005320DC">
        <w:rPr>
          <w:rFonts w:eastAsia="Courier New"/>
          <w:b/>
          <w:color w:val="000000"/>
        </w:rPr>
        <w:t>Додаток 1</w:t>
      </w:r>
    </w:p>
    <w:p w:rsidR="002B6A91" w:rsidRPr="00CA2DE2" w:rsidRDefault="002B6A91" w:rsidP="002B6A91">
      <w:pPr>
        <w:spacing w:line="276" w:lineRule="auto"/>
        <w:jc w:val="center"/>
        <w:rPr>
          <w:rFonts w:eastAsia="Courier New"/>
          <w:b/>
          <w:bCs/>
          <w:color w:val="000000"/>
        </w:rPr>
      </w:pPr>
      <w:r w:rsidRPr="00681335">
        <w:rPr>
          <w:b/>
        </w:rPr>
        <w:t>Т</w:t>
      </w:r>
      <w:r>
        <w:rPr>
          <w:b/>
          <w:lang w:val="ru-RU"/>
        </w:rPr>
        <w:t>ЕХНІЧНІ</w:t>
      </w:r>
      <w:r w:rsidRPr="00681335">
        <w:rPr>
          <w:b/>
        </w:rPr>
        <w:t xml:space="preserve">, </w:t>
      </w:r>
      <w:r>
        <w:rPr>
          <w:b/>
        </w:rPr>
        <w:t>ЯКІСНІ</w:t>
      </w:r>
      <w:r w:rsidRPr="00681335">
        <w:rPr>
          <w:b/>
        </w:rPr>
        <w:t xml:space="preserve"> </w:t>
      </w:r>
      <w:r>
        <w:rPr>
          <w:b/>
        </w:rPr>
        <w:t>ТА</w:t>
      </w:r>
      <w:r w:rsidRPr="00681335">
        <w:rPr>
          <w:b/>
        </w:rPr>
        <w:t xml:space="preserve"> </w:t>
      </w:r>
      <w:r>
        <w:rPr>
          <w:b/>
        </w:rPr>
        <w:t>КІЛЬКІСТНІ ХАРАКТЕРИСТИКИ</w:t>
      </w:r>
      <w:r w:rsidRPr="00681335">
        <w:rPr>
          <w:b/>
        </w:rPr>
        <w:t xml:space="preserve"> </w:t>
      </w:r>
      <w:r>
        <w:rPr>
          <w:b/>
        </w:rPr>
        <w:t>ПРЕДМЕТУ ЗАКУПІВЛІ</w:t>
      </w:r>
      <w:r w:rsidRPr="00681335">
        <w:rPr>
          <w:b/>
        </w:rPr>
        <w:t>.</w:t>
      </w:r>
    </w:p>
    <w:p w:rsidR="007F4C96" w:rsidRPr="007F4C96" w:rsidRDefault="002B6A91" w:rsidP="007F4C96">
      <w:pPr>
        <w:rPr>
          <w:b/>
          <w:color w:val="000000"/>
          <w:bdr w:val="none" w:sz="0" w:space="0" w:color="auto" w:frame="1"/>
          <w:shd w:val="clear" w:color="auto" w:fill="FDFEFD"/>
        </w:rPr>
      </w:pPr>
      <w:r w:rsidRPr="00893546">
        <w:rPr>
          <w:rFonts w:eastAsia="Courier New"/>
          <w:b/>
          <w:color w:val="000000"/>
        </w:rPr>
        <w:t>Предмет закупівлі</w:t>
      </w:r>
      <w:r w:rsidR="004E69C5">
        <w:rPr>
          <w:rFonts w:eastAsia="Courier New"/>
          <w:b/>
          <w:color w:val="000000"/>
        </w:rPr>
        <w:t>:</w:t>
      </w:r>
      <w:r w:rsidR="007F4C96" w:rsidRPr="007F4C96">
        <w:rPr>
          <w:rFonts w:eastAsia="Times New Roman" w:cs="Times New Roman"/>
          <w:b/>
          <w:lang w:eastAsia="uk-UA"/>
        </w:rPr>
        <w:t xml:space="preserve"> Печиво Галетне, вагове, сухарі панірувальні</w:t>
      </w:r>
      <w:r w:rsidR="007F4C96" w:rsidRPr="007F4C96">
        <w:rPr>
          <w:b/>
          <w:bCs/>
        </w:rPr>
        <w:t xml:space="preserve"> </w:t>
      </w:r>
      <w:r w:rsidR="007F4C96" w:rsidRPr="007F4C96">
        <w:rPr>
          <w:b/>
          <w:bCs/>
          <w:color w:val="000000"/>
        </w:rPr>
        <w:t xml:space="preserve">  </w:t>
      </w:r>
      <w:r w:rsidR="007F4C96" w:rsidRPr="007F4C96">
        <w:rPr>
          <w:rStyle w:val="ab"/>
          <w:rFonts w:eastAsia="Courier New"/>
          <w:b w:val="0"/>
        </w:rPr>
        <w:t xml:space="preserve">код за ДК 021-2015: </w:t>
      </w:r>
      <w:r w:rsidR="007F4C96" w:rsidRPr="007F4C96">
        <w:rPr>
          <w:b/>
          <w:bCs/>
        </w:rPr>
        <w:t xml:space="preserve">15820000-2 </w:t>
      </w:r>
      <w:r w:rsidR="007F4C96" w:rsidRPr="007F4C96">
        <w:rPr>
          <w:b/>
          <w:color w:val="000000"/>
          <w:shd w:val="clear" w:color="auto" w:fill="FDFEFD"/>
        </w:rPr>
        <w:t>– «</w:t>
      </w:r>
      <w:r w:rsidR="007F4C96" w:rsidRPr="007F4C96">
        <w:rPr>
          <w:rStyle w:val="apple-converted-space"/>
          <w:b/>
          <w:color w:val="000000"/>
          <w:shd w:val="clear" w:color="auto" w:fill="FDFEFD"/>
        </w:rPr>
        <w:t>Сухарі та печиво; пресерви з хлібобулочних і кондитерських виробів»</w:t>
      </w:r>
      <w:r w:rsidR="007F4C96" w:rsidRPr="007F4C96">
        <w:rPr>
          <w:b/>
          <w:color w:val="000000"/>
          <w:bdr w:val="none" w:sz="0" w:space="0" w:color="auto" w:frame="1"/>
          <w:shd w:val="clear" w:color="auto" w:fill="FDFEFD"/>
        </w:rPr>
        <w:t>.</w:t>
      </w:r>
    </w:p>
    <w:tbl>
      <w:tblPr>
        <w:tblStyle w:val="ac"/>
        <w:tblpPr w:leftFromText="180" w:rightFromText="180" w:vertAnchor="text" w:horzAnchor="page" w:tblpX="1048" w:tblpY="147"/>
        <w:tblW w:w="10480" w:type="dxa"/>
        <w:tblLayout w:type="fixed"/>
        <w:tblLook w:val="01E0" w:firstRow="1" w:lastRow="1" w:firstColumn="1" w:lastColumn="1" w:noHBand="0" w:noVBand="0"/>
      </w:tblPr>
      <w:tblGrid>
        <w:gridCol w:w="648"/>
        <w:gridCol w:w="1870"/>
        <w:gridCol w:w="1015"/>
        <w:gridCol w:w="827"/>
        <w:gridCol w:w="3970"/>
        <w:gridCol w:w="2150"/>
      </w:tblGrid>
      <w:tr w:rsidR="002B6A91" w:rsidTr="002B6A91">
        <w:tc>
          <w:tcPr>
            <w:tcW w:w="648" w:type="dxa"/>
          </w:tcPr>
          <w:p w:rsidR="002B6A91" w:rsidRPr="00CF2F70" w:rsidRDefault="002B6A91" w:rsidP="002B6A91">
            <w:pPr>
              <w:jc w:val="both"/>
              <w:rPr>
                <w:color w:val="000000"/>
                <w:sz w:val="20"/>
                <w:szCs w:val="20"/>
                <w:bdr w:val="none" w:sz="0" w:space="0" w:color="auto" w:frame="1"/>
                <w:shd w:val="clear" w:color="auto" w:fill="FDFEFD"/>
              </w:rPr>
            </w:pPr>
            <w:r>
              <w:rPr>
                <w:color w:val="000000"/>
                <w:sz w:val="20"/>
                <w:szCs w:val="20"/>
                <w:bdr w:val="none" w:sz="0" w:space="0" w:color="auto" w:frame="1"/>
                <w:shd w:val="clear" w:color="auto" w:fill="FDFEFD"/>
              </w:rPr>
              <w:t>з</w:t>
            </w:r>
            <w:r w:rsidRPr="00CF2F70">
              <w:rPr>
                <w:color w:val="000000"/>
                <w:sz w:val="20"/>
                <w:szCs w:val="20"/>
                <w:bdr w:val="none" w:sz="0" w:space="0" w:color="auto" w:frame="1"/>
                <w:shd w:val="clear" w:color="auto" w:fill="FDFEFD"/>
              </w:rPr>
              <w:t>/п</w:t>
            </w:r>
          </w:p>
        </w:tc>
        <w:tc>
          <w:tcPr>
            <w:tcW w:w="1870" w:type="dxa"/>
          </w:tcPr>
          <w:p w:rsidR="002B6A91" w:rsidRPr="00CF2F70" w:rsidRDefault="002B6A91" w:rsidP="002B6A91">
            <w:pPr>
              <w:jc w:val="center"/>
              <w:rPr>
                <w:color w:val="000000"/>
                <w:sz w:val="20"/>
                <w:szCs w:val="20"/>
                <w:bdr w:val="none" w:sz="0" w:space="0" w:color="auto" w:frame="1"/>
                <w:shd w:val="clear" w:color="auto" w:fill="FDFEFD"/>
              </w:rPr>
            </w:pPr>
            <w:r w:rsidRPr="00CF2F70">
              <w:rPr>
                <w:color w:val="000000"/>
                <w:sz w:val="20"/>
                <w:szCs w:val="20"/>
                <w:bdr w:val="none" w:sz="0" w:space="0" w:color="auto" w:frame="1"/>
                <w:shd w:val="clear" w:color="auto" w:fill="FDFEFD"/>
              </w:rPr>
              <w:t>Назва  предмета закупівлі</w:t>
            </w:r>
          </w:p>
        </w:tc>
        <w:tc>
          <w:tcPr>
            <w:tcW w:w="1015" w:type="dxa"/>
          </w:tcPr>
          <w:p w:rsidR="002B6A91" w:rsidRPr="00CF2F70" w:rsidRDefault="002B6A91" w:rsidP="002B6A91">
            <w:pPr>
              <w:jc w:val="center"/>
              <w:rPr>
                <w:color w:val="000000"/>
                <w:sz w:val="20"/>
                <w:szCs w:val="20"/>
                <w:bdr w:val="none" w:sz="0" w:space="0" w:color="auto" w:frame="1"/>
                <w:shd w:val="clear" w:color="auto" w:fill="FDFEFD"/>
              </w:rPr>
            </w:pPr>
            <w:r w:rsidRPr="00CF2F70">
              <w:rPr>
                <w:color w:val="000000"/>
                <w:sz w:val="20"/>
                <w:szCs w:val="20"/>
                <w:bdr w:val="none" w:sz="0" w:space="0" w:color="auto" w:frame="1"/>
                <w:shd w:val="clear" w:color="auto" w:fill="FDFEFD"/>
              </w:rPr>
              <w:t>Один. виміру</w:t>
            </w:r>
          </w:p>
        </w:tc>
        <w:tc>
          <w:tcPr>
            <w:tcW w:w="827" w:type="dxa"/>
          </w:tcPr>
          <w:p w:rsidR="002B6A91" w:rsidRPr="00CF2F70" w:rsidRDefault="002B6A91" w:rsidP="002B6A91">
            <w:pPr>
              <w:jc w:val="center"/>
              <w:rPr>
                <w:color w:val="000000"/>
                <w:sz w:val="20"/>
                <w:szCs w:val="20"/>
                <w:bdr w:val="none" w:sz="0" w:space="0" w:color="auto" w:frame="1"/>
                <w:shd w:val="clear" w:color="auto" w:fill="FDFEFD"/>
              </w:rPr>
            </w:pPr>
            <w:r w:rsidRPr="00CF2F70">
              <w:rPr>
                <w:color w:val="000000"/>
                <w:sz w:val="20"/>
                <w:szCs w:val="20"/>
                <w:bdr w:val="none" w:sz="0" w:space="0" w:color="auto" w:frame="1"/>
                <w:shd w:val="clear" w:color="auto" w:fill="FDFEFD"/>
              </w:rPr>
              <w:t>Кількість</w:t>
            </w:r>
          </w:p>
        </w:tc>
        <w:tc>
          <w:tcPr>
            <w:tcW w:w="3970" w:type="dxa"/>
          </w:tcPr>
          <w:p w:rsidR="002B6A91" w:rsidRPr="00CF2F70" w:rsidRDefault="002B6A91" w:rsidP="002B6A91">
            <w:pPr>
              <w:jc w:val="center"/>
              <w:rPr>
                <w:color w:val="000000"/>
                <w:sz w:val="20"/>
                <w:szCs w:val="20"/>
                <w:bdr w:val="none" w:sz="0" w:space="0" w:color="auto" w:frame="1"/>
                <w:shd w:val="clear" w:color="auto" w:fill="FDFEFD"/>
              </w:rPr>
            </w:pPr>
            <w:r w:rsidRPr="00CF2F70">
              <w:rPr>
                <w:color w:val="000000"/>
                <w:sz w:val="20"/>
                <w:szCs w:val="20"/>
                <w:bdr w:val="none" w:sz="0" w:space="0" w:color="auto" w:frame="1"/>
                <w:shd w:val="clear" w:color="auto" w:fill="FDFEFD"/>
              </w:rPr>
              <w:t>Технічні вимоги до предмету закупівлі (детальний опис предмету закупівлі)</w:t>
            </w:r>
          </w:p>
        </w:tc>
        <w:tc>
          <w:tcPr>
            <w:tcW w:w="2150" w:type="dxa"/>
          </w:tcPr>
          <w:p w:rsidR="002B6A91" w:rsidRPr="00CF2F70" w:rsidRDefault="002B6A91" w:rsidP="002B6A91">
            <w:pPr>
              <w:jc w:val="center"/>
              <w:rPr>
                <w:color w:val="000000"/>
                <w:sz w:val="20"/>
                <w:szCs w:val="20"/>
                <w:bdr w:val="none" w:sz="0" w:space="0" w:color="auto" w:frame="1"/>
                <w:shd w:val="clear" w:color="auto" w:fill="FDFEFD"/>
              </w:rPr>
            </w:pPr>
            <w:r w:rsidRPr="00CF2F70">
              <w:rPr>
                <w:color w:val="000000"/>
                <w:sz w:val="20"/>
                <w:szCs w:val="20"/>
                <w:bdr w:val="none" w:sz="0" w:space="0" w:color="auto" w:frame="1"/>
                <w:shd w:val="clear" w:color="auto" w:fill="FDFEFD"/>
              </w:rPr>
              <w:t>ТУ,  ДСТУ</w:t>
            </w:r>
          </w:p>
        </w:tc>
      </w:tr>
      <w:tr w:rsidR="002B6A91" w:rsidTr="002B6A91">
        <w:tc>
          <w:tcPr>
            <w:tcW w:w="10480" w:type="dxa"/>
            <w:gridSpan w:val="6"/>
          </w:tcPr>
          <w:p w:rsidR="002B6A91" w:rsidRPr="00CA2DE2" w:rsidRDefault="002B6A91" w:rsidP="002B6A91">
            <w:pPr>
              <w:rPr>
                <w:b/>
                <w:color w:val="000000"/>
                <w:bdr w:val="none" w:sz="0" w:space="0" w:color="auto" w:frame="1"/>
                <w:shd w:val="clear" w:color="auto" w:fill="FDFEFD"/>
              </w:rPr>
            </w:pPr>
            <w:r>
              <w:rPr>
                <w:b/>
                <w:color w:val="000000"/>
                <w:bdr w:val="none" w:sz="0" w:space="0" w:color="auto" w:frame="1"/>
                <w:shd w:val="clear" w:color="auto" w:fill="FDFEFD"/>
              </w:rPr>
              <w:t xml:space="preserve">          </w:t>
            </w:r>
          </w:p>
        </w:tc>
      </w:tr>
      <w:tr w:rsidR="002B6A91" w:rsidTr="002B6A91">
        <w:tc>
          <w:tcPr>
            <w:tcW w:w="648" w:type="dxa"/>
            <w:vAlign w:val="center"/>
          </w:tcPr>
          <w:p w:rsidR="002B6A91" w:rsidRPr="002B6668" w:rsidRDefault="002B6A91" w:rsidP="002B6A91">
            <w:pPr>
              <w:jc w:val="center"/>
              <w:rPr>
                <w:sz w:val="20"/>
                <w:szCs w:val="20"/>
                <w:bdr w:val="none" w:sz="0" w:space="0" w:color="auto" w:frame="1"/>
                <w:shd w:val="clear" w:color="auto" w:fill="FDFEFD"/>
              </w:rPr>
            </w:pPr>
            <w:r w:rsidRPr="002B6668">
              <w:rPr>
                <w:sz w:val="20"/>
                <w:szCs w:val="20"/>
                <w:bdr w:val="none" w:sz="0" w:space="0" w:color="auto" w:frame="1"/>
                <w:shd w:val="clear" w:color="auto" w:fill="FDFEFD"/>
              </w:rPr>
              <w:t>1</w:t>
            </w:r>
          </w:p>
        </w:tc>
        <w:tc>
          <w:tcPr>
            <w:tcW w:w="1870" w:type="dxa"/>
            <w:vAlign w:val="center"/>
          </w:tcPr>
          <w:p w:rsidR="002B6A91" w:rsidRPr="002B6668" w:rsidRDefault="007F4C96" w:rsidP="00374215">
            <w:pPr>
              <w:jc w:val="center"/>
              <w:rPr>
                <w:bdr w:val="none" w:sz="0" w:space="0" w:color="auto" w:frame="1"/>
                <w:shd w:val="clear" w:color="auto" w:fill="FDFEFD"/>
              </w:rPr>
            </w:pPr>
            <w:r w:rsidRPr="007F4C96">
              <w:rPr>
                <w:rFonts w:eastAsia="Times New Roman" w:cs="Times New Roman"/>
                <w:b/>
                <w:lang w:eastAsia="uk-UA"/>
              </w:rPr>
              <w:t>Печиво Галетне, вагове</w:t>
            </w:r>
          </w:p>
        </w:tc>
        <w:tc>
          <w:tcPr>
            <w:tcW w:w="1015" w:type="dxa"/>
            <w:vAlign w:val="center"/>
          </w:tcPr>
          <w:p w:rsidR="002B6A91" w:rsidRPr="002B6668" w:rsidRDefault="00374215" w:rsidP="002B6A91">
            <w:pPr>
              <w:jc w:val="center"/>
              <w:rPr>
                <w:sz w:val="20"/>
                <w:szCs w:val="20"/>
                <w:bdr w:val="none" w:sz="0" w:space="0" w:color="auto" w:frame="1"/>
                <w:shd w:val="clear" w:color="auto" w:fill="FDFEFD"/>
                <w:lang w:val="ru-RU"/>
              </w:rPr>
            </w:pPr>
            <w:r w:rsidRPr="002B6668">
              <w:rPr>
                <w:sz w:val="20"/>
                <w:szCs w:val="20"/>
                <w:bdr w:val="none" w:sz="0" w:space="0" w:color="auto" w:frame="1"/>
                <w:shd w:val="clear" w:color="auto" w:fill="FDFEFD"/>
                <w:lang w:val="ru-RU"/>
              </w:rPr>
              <w:t>кг</w:t>
            </w:r>
          </w:p>
        </w:tc>
        <w:tc>
          <w:tcPr>
            <w:tcW w:w="827" w:type="dxa"/>
            <w:vAlign w:val="center"/>
          </w:tcPr>
          <w:p w:rsidR="002B6A91" w:rsidRPr="002B6668" w:rsidRDefault="005E000A" w:rsidP="002B6A91">
            <w:pPr>
              <w:jc w:val="center"/>
              <w:rPr>
                <w:sz w:val="20"/>
                <w:szCs w:val="20"/>
                <w:bdr w:val="none" w:sz="0" w:space="0" w:color="auto" w:frame="1"/>
                <w:shd w:val="clear" w:color="auto" w:fill="FDFEFD"/>
              </w:rPr>
            </w:pPr>
            <w:r>
              <w:rPr>
                <w:sz w:val="20"/>
                <w:szCs w:val="20"/>
                <w:bdr w:val="none" w:sz="0" w:space="0" w:color="auto" w:frame="1"/>
                <w:shd w:val="clear" w:color="auto" w:fill="FDFEFD"/>
              </w:rPr>
              <w:t>740</w:t>
            </w:r>
          </w:p>
        </w:tc>
        <w:tc>
          <w:tcPr>
            <w:tcW w:w="3970" w:type="dxa"/>
          </w:tcPr>
          <w:p w:rsidR="007D79E2" w:rsidRDefault="007D79E2" w:rsidP="002B6A91">
            <w:pPr>
              <w:widowControl w:val="0"/>
              <w:autoSpaceDE w:val="0"/>
              <w:autoSpaceDN w:val="0"/>
              <w:adjustRightInd w:val="0"/>
              <w:jc w:val="both"/>
              <w:rPr>
                <w:sz w:val="22"/>
                <w:szCs w:val="22"/>
                <w:lang w:val="ru-RU"/>
              </w:rPr>
            </w:pPr>
            <w:proofErr w:type="spellStart"/>
            <w:r>
              <w:rPr>
                <w:sz w:val="22"/>
                <w:szCs w:val="22"/>
                <w:lang w:val="ru-RU"/>
              </w:rPr>
              <w:t>Печиво</w:t>
            </w:r>
            <w:proofErr w:type="spellEnd"/>
            <w:r>
              <w:rPr>
                <w:sz w:val="22"/>
                <w:szCs w:val="22"/>
                <w:lang w:val="ru-RU"/>
              </w:rPr>
              <w:t xml:space="preserve"> </w:t>
            </w:r>
            <w:proofErr w:type="spellStart"/>
            <w:r>
              <w:rPr>
                <w:sz w:val="22"/>
                <w:szCs w:val="22"/>
                <w:lang w:val="ru-RU"/>
              </w:rPr>
              <w:t>має</w:t>
            </w:r>
            <w:proofErr w:type="spellEnd"/>
            <w:r>
              <w:rPr>
                <w:sz w:val="22"/>
                <w:szCs w:val="22"/>
                <w:lang w:val="ru-RU"/>
              </w:rPr>
              <w:t xml:space="preserve"> бути </w:t>
            </w:r>
            <w:proofErr w:type="spellStart"/>
            <w:r>
              <w:rPr>
                <w:sz w:val="22"/>
                <w:szCs w:val="22"/>
                <w:lang w:val="ru-RU"/>
              </w:rPr>
              <w:t>затяжни</w:t>
            </w:r>
            <w:proofErr w:type="gramStart"/>
            <w:r>
              <w:rPr>
                <w:sz w:val="22"/>
                <w:szCs w:val="22"/>
                <w:lang w:val="ru-RU"/>
              </w:rPr>
              <w:t>м</w:t>
            </w:r>
            <w:proofErr w:type="spellEnd"/>
            <w:r>
              <w:rPr>
                <w:sz w:val="22"/>
                <w:szCs w:val="22"/>
                <w:lang w:val="ru-RU"/>
              </w:rPr>
              <w:t>(</w:t>
            </w:r>
            <w:proofErr w:type="spellStart"/>
            <w:proofErr w:type="gramEnd"/>
            <w:r>
              <w:rPr>
                <w:sz w:val="22"/>
                <w:szCs w:val="22"/>
                <w:lang w:val="ru-RU"/>
              </w:rPr>
              <w:t>галетним</w:t>
            </w:r>
            <w:proofErr w:type="spellEnd"/>
            <w:r>
              <w:rPr>
                <w:sz w:val="22"/>
                <w:szCs w:val="22"/>
                <w:lang w:val="ru-RU"/>
              </w:rPr>
              <w:t>).</w:t>
            </w:r>
          </w:p>
          <w:p w:rsidR="002B6A91" w:rsidRPr="002B6668" w:rsidRDefault="002B6A91" w:rsidP="002B6A91">
            <w:pPr>
              <w:widowControl w:val="0"/>
              <w:autoSpaceDE w:val="0"/>
              <w:autoSpaceDN w:val="0"/>
              <w:adjustRightInd w:val="0"/>
              <w:jc w:val="both"/>
              <w:rPr>
                <w:sz w:val="22"/>
                <w:szCs w:val="22"/>
                <w:lang w:val="ru-RU"/>
              </w:rPr>
            </w:pPr>
            <w:proofErr w:type="spellStart"/>
            <w:r w:rsidRPr="002B6668">
              <w:rPr>
                <w:sz w:val="22"/>
                <w:szCs w:val="22"/>
                <w:lang w:val="ru-RU"/>
              </w:rPr>
              <w:t>Колі</w:t>
            </w:r>
            <w:proofErr w:type="gramStart"/>
            <w:r w:rsidRPr="002B6668">
              <w:rPr>
                <w:sz w:val="22"/>
                <w:szCs w:val="22"/>
                <w:lang w:val="ru-RU"/>
              </w:rPr>
              <w:t>р</w:t>
            </w:r>
            <w:proofErr w:type="spellEnd"/>
            <w:proofErr w:type="gramEnd"/>
            <w:r w:rsidRPr="002B6668">
              <w:rPr>
                <w:sz w:val="22"/>
                <w:szCs w:val="22"/>
                <w:lang w:val="ru-RU"/>
              </w:rPr>
              <w:t xml:space="preserve">, смак та запах </w:t>
            </w:r>
            <w:proofErr w:type="spellStart"/>
            <w:r w:rsidRPr="002B6668">
              <w:rPr>
                <w:sz w:val="22"/>
                <w:szCs w:val="22"/>
                <w:lang w:val="ru-RU"/>
              </w:rPr>
              <w:t>властивий</w:t>
            </w:r>
            <w:proofErr w:type="spellEnd"/>
            <w:r w:rsidRPr="002B6668">
              <w:rPr>
                <w:sz w:val="22"/>
                <w:szCs w:val="22"/>
                <w:lang w:val="ru-RU"/>
              </w:rPr>
              <w:t xml:space="preserve"> </w:t>
            </w:r>
          </w:p>
          <w:p w:rsidR="002B6A91" w:rsidRPr="002B6668" w:rsidRDefault="002B6A91" w:rsidP="002B6A91">
            <w:pPr>
              <w:widowControl w:val="0"/>
              <w:autoSpaceDE w:val="0"/>
              <w:autoSpaceDN w:val="0"/>
              <w:adjustRightInd w:val="0"/>
              <w:jc w:val="both"/>
              <w:rPr>
                <w:sz w:val="22"/>
                <w:szCs w:val="22"/>
                <w:lang w:val="ru-RU"/>
              </w:rPr>
            </w:pPr>
            <w:r w:rsidRPr="002B6668">
              <w:rPr>
                <w:sz w:val="22"/>
                <w:szCs w:val="22"/>
                <w:lang w:val="ru-RU"/>
              </w:rPr>
              <w:t>данному виду</w:t>
            </w:r>
            <w:r w:rsidR="00374215" w:rsidRPr="002B6668">
              <w:rPr>
                <w:sz w:val="22"/>
                <w:szCs w:val="22"/>
                <w:lang w:val="ru-RU"/>
              </w:rPr>
              <w:t xml:space="preserve"> </w:t>
            </w:r>
            <w:proofErr w:type="spellStart"/>
            <w:r w:rsidR="00374215" w:rsidRPr="002B6668">
              <w:rPr>
                <w:sz w:val="22"/>
                <w:szCs w:val="22"/>
                <w:lang w:val="ru-RU"/>
              </w:rPr>
              <w:t>печива</w:t>
            </w:r>
            <w:proofErr w:type="spellEnd"/>
            <w:r w:rsidRPr="002B6668">
              <w:rPr>
                <w:sz w:val="22"/>
                <w:szCs w:val="22"/>
                <w:lang w:val="ru-RU"/>
              </w:rPr>
              <w:t>.</w:t>
            </w:r>
          </w:p>
          <w:p w:rsidR="002B6A91" w:rsidRPr="002B6668" w:rsidRDefault="002B6A91" w:rsidP="002B6A91">
            <w:pPr>
              <w:widowControl w:val="0"/>
              <w:autoSpaceDE w:val="0"/>
              <w:autoSpaceDN w:val="0"/>
              <w:adjustRightInd w:val="0"/>
              <w:jc w:val="both"/>
              <w:rPr>
                <w:sz w:val="22"/>
                <w:szCs w:val="22"/>
              </w:rPr>
            </w:pPr>
            <w:r w:rsidRPr="002B6668">
              <w:rPr>
                <w:sz w:val="22"/>
                <w:szCs w:val="22"/>
              </w:rPr>
              <w:t>На кожній одиниці фасування  (коробці) повинне бути маркування із зазначеним: найменуванням та адреса підприємства - виробника, вага нетто, склад, дата виготовлення та термін придатності.</w:t>
            </w:r>
          </w:p>
          <w:p w:rsidR="002B6A91" w:rsidRPr="002B6668" w:rsidRDefault="002B6A91" w:rsidP="002B6A91">
            <w:pPr>
              <w:jc w:val="both"/>
              <w:rPr>
                <w:sz w:val="22"/>
                <w:szCs w:val="22"/>
              </w:rPr>
            </w:pPr>
            <w:r w:rsidRPr="002B6668">
              <w:rPr>
                <w:sz w:val="22"/>
                <w:szCs w:val="22"/>
              </w:rPr>
              <w:t xml:space="preserve">Повинні відповідати ДСТУ або </w:t>
            </w:r>
          </w:p>
          <w:p w:rsidR="002B6A91" w:rsidRPr="002B6668" w:rsidRDefault="002B6A91" w:rsidP="002B6A91">
            <w:pPr>
              <w:jc w:val="both"/>
              <w:rPr>
                <w:sz w:val="22"/>
                <w:szCs w:val="22"/>
              </w:rPr>
            </w:pPr>
            <w:r w:rsidRPr="002B6668">
              <w:rPr>
                <w:sz w:val="22"/>
                <w:szCs w:val="22"/>
              </w:rPr>
              <w:t>ТУ У діючим в Україні.</w:t>
            </w:r>
          </w:p>
          <w:p w:rsidR="002B6A91" w:rsidRPr="002B6668" w:rsidRDefault="002B6A91" w:rsidP="002B6A91">
            <w:pPr>
              <w:jc w:val="both"/>
              <w:rPr>
                <w:sz w:val="22"/>
                <w:szCs w:val="22"/>
              </w:rPr>
            </w:pPr>
            <w:r w:rsidRPr="002B6668">
              <w:rPr>
                <w:sz w:val="22"/>
                <w:szCs w:val="22"/>
              </w:rPr>
              <w:t>Без ГМО, що має бути зазначено на упаковці (тарі).</w:t>
            </w:r>
          </w:p>
          <w:p w:rsidR="002B6A91" w:rsidRPr="002B6668" w:rsidRDefault="002B6A91" w:rsidP="002B6A91">
            <w:pPr>
              <w:widowControl w:val="0"/>
              <w:autoSpaceDE w:val="0"/>
              <w:autoSpaceDN w:val="0"/>
              <w:adjustRightInd w:val="0"/>
              <w:jc w:val="both"/>
              <w:rPr>
                <w:sz w:val="22"/>
                <w:szCs w:val="22"/>
                <w:lang w:val="ru-RU"/>
              </w:rPr>
            </w:pPr>
            <w:r w:rsidRPr="002B6668">
              <w:rPr>
                <w:sz w:val="22"/>
                <w:szCs w:val="22"/>
              </w:rPr>
              <w:t>Термін придатності повинен становити не менше 80 відсотків  від вказаного на упаковці.</w:t>
            </w:r>
          </w:p>
          <w:p w:rsidR="002B6A91" w:rsidRPr="002B6668" w:rsidRDefault="002B6A91" w:rsidP="00D533F1">
            <w:pPr>
              <w:widowControl w:val="0"/>
              <w:autoSpaceDE w:val="0"/>
              <w:autoSpaceDN w:val="0"/>
              <w:adjustRightInd w:val="0"/>
              <w:jc w:val="both"/>
              <w:rPr>
                <w:sz w:val="20"/>
                <w:szCs w:val="20"/>
                <w:bdr w:val="none" w:sz="0" w:space="0" w:color="auto" w:frame="1"/>
                <w:shd w:val="clear" w:color="auto" w:fill="FDFEFD"/>
                <w:lang w:val="ru-RU"/>
              </w:rPr>
            </w:pPr>
          </w:p>
        </w:tc>
        <w:tc>
          <w:tcPr>
            <w:tcW w:w="2150" w:type="dxa"/>
            <w:vAlign w:val="center"/>
          </w:tcPr>
          <w:p w:rsidR="00374215" w:rsidRPr="002B6668" w:rsidRDefault="00374215" w:rsidP="00374215">
            <w:pPr>
              <w:rPr>
                <w:sz w:val="20"/>
                <w:szCs w:val="20"/>
                <w:bdr w:val="none" w:sz="0" w:space="0" w:color="auto" w:frame="1"/>
                <w:shd w:val="clear" w:color="auto" w:fill="FDFEFD"/>
                <w:lang w:val="ru-RU"/>
              </w:rPr>
            </w:pPr>
            <w:r w:rsidRPr="002B6668">
              <w:t>ДСТУ 3781:2014</w:t>
            </w:r>
          </w:p>
          <w:p w:rsidR="00374215" w:rsidRPr="002B6668" w:rsidRDefault="00374215" w:rsidP="00374215">
            <w:pPr>
              <w:rPr>
                <w:sz w:val="20"/>
                <w:szCs w:val="20"/>
                <w:lang w:val="ru-RU"/>
              </w:rPr>
            </w:pPr>
          </w:p>
          <w:p w:rsidR="00374215" w:rsidRPr="002B6668" w:rsidRDefault="00374215" w:rsidP="00374215">
            <w:pPr>
              <w:rPr>
                <w:sz w:val="20"/>
                <w:szCs w:val="20"/>
                <w:lang w:val="ru-RU"/>
              </w:rPr>
            </w:pPr>
          </w:p>
          <w:p w:rsidR="00374215" w:rsidRPr="002B6668" w:rsidRDefault="00374215" w:rsidP="00374215">
            <w:pPr>
              <w:rPr>
                <w:sz w:val="20"/>
                <w:szCs w:val="20"/>
                <w:lang w:val="ru-RU"/>
              </w:rPr>
            </w:pPr>
          </w:p>
          <w:p w:rsidR="00374215" w:rsidRPr="002B6668" w:rsidRDefault="00374215" w:rsidP="00374215">
            <w:pPr>
              <w:rPr>
                <w:sz w:val="20"/>
                <w:szCs w:val="20"/>
                <w:lang w:val="ru-RU"/>
              </w:rPr>
            </w:pPr>
          </w:p>
          <w:p w:rsidR="00374215" w:rsidRPr="002B6668" w:rsidRDefault="00374215" w:rsidP="00374215">
            <w:pPr>
              <w:rPr>
                <w:sz w:val="20"/>
                <w:szCs w:val="20"/>
                <w:lang w:val="ru-RU"/>
              </w:rPr>
            </w:pPr>
          </w:p>
          <w:p w:rsidR="00374215" w:rsidRPr="002B6668" w:rsidRDefault="00374215" w:rsidP="00374215">
            <w:pPr>
              <w:rPr>
                <w:sz w:val="20"/>
                <w:szCs w:val="20"/>
                <w:lang w:val="ru-RU"/>
              </w:rPr>
            </w:pPr>
          </w:p>
          <w:p w:rsidR="00374215" w:rsidRPr="002B6668" w:rsidRDefault="00374215" w:rsidP="00374215">
            <w:pPr>
              <w:rPr>
                <w:sz w:val="20"/>
                <w:szCs w:val="20"/>
                <w:lang w:val="ru-RU"/>
              </w:rPr>
            </w:pPr>
          </w:p>
          <w:p w:rsidR="00374215" w:rsidRPr="002B6668" w:rsidRDefault="00374215" w:rsidP="00374215">
            <w:pPr>
              <w:rPr>
                <w:sz w:val="20"/>
                <w:szCs w:val="20"/>
                <w:lang w:val="ru-RU"/>
              </w:rPr>
            </w:pPr>
          </w:p>
          <w:p w:rsidR="00374215" w:rsidRPr="002B6668" w:rsidRDefault="00374215" w:rsidP="00374215">
            <w:pPr>
              <w:rPr>
                <w:sz w:val="20"/>
                <w:szCs w:val="20"/>
                <w:lang w:val="ru-RU"/>
              </w:rPr>
            </w:pPr>
          </w:p>
          <w:p w:rsidR="00374215" w:rsidRPr="002B6668" w:rsidRDefault="00374215" w:rsidP="00374215">
            <w:pPr>
              <w:rPr>
                <w:sz w:val="20"/>
                <w:szCs w:val="20"/>
                <w:lang w:val="ru-RU"/>
              </w:rPr>
            </w:pPr>
          </w:p>
          <w:p w:rsidR="00374215" w:rsidRPr="002B6668" w:rsidRDefault="00374215" w:rsidP="00374215">
            <w:pPr>
              <w:rPr>
                <w:sz w:val="20"/>
                <w:szCs w:val="20"/>
                <w:lang w:val="ru-RU"/>
              </w:rPr>
            </w:pPr>
          </w:p>
          <w:p w:rsidR="00374215" w:rsidRPr="002B6668" w:rsidRDefault="00374215" w:rsidP="00374215">
            <w:pPr>
              <w:rPr>
                <w:sz w:val="20"/>
                <w:szCs w:val="20"/>
                <w:lang w:val="ru-RU"/>
              </w:rPr>
            </w:pPr>
          </w:p>
          <w:p w:rsidR="002B6A91" w:rsidRPr="002B6668" w:rsidRDefault="002B6A91" w:rsidP="00374215">
            <w:pPr>
              <w:rPr>
                <w:sz w:val="20"/>
                <w:szCs w:val="20"/>
                <w:lang w:val="ru-RU"/>
              </w:rPr>
            </w:pPr>
          </w:p>
        </w:tc>
      </w:tr>
      <w:tr w:rsidR="002B6A91" w:rsidTr="002B6A91">
        <w:tc>
          <w:tcPr>
            <w:tcW w:w="648" w:type="dxa"/>
            <w:vAlign w:val="center"/>
          </w:tcPr>
          <w:p w:rsidR="002B6A91" w:rsidRPr="002B6668" w:rsidRDefault="002B6A91" w:rsidP="002B6A91">
            <w:pPr>
              <w:jc w:val="center"/>
              <w:rPr>
                <w:sz w:val="20"/>
                <w:szCs w:val="20"/>
                <w:bdr w:val="none" w:sz="0" w:space="0" w:color="auto" w:frame="1"/>
                <w:shd w:val="clear" w:color="auto" w:fill="FDFEFD"/>
              </w:rPr>
            </w:pPr>
            <w:r w:rsidRPr="002B6668">
              <w:rPr>
                <w:sz w:val="20"/>
                <w:szCs w:val="20"/>
                <w:bdr w:val="none" w:sz="0" w:space="0" w:color="auto" w:frame="1"/>
                <w:shd w:val="clear" w:color="auto" w:fill="FDFEFD"/>
              </w:rPr>
              <w:t>2</w:t>
            </w:r>
          </w:p>
        </w:tc>
        <w:tc>
          <w:tcPr>
            <w:tcW w:w="1870" w:type="dxa"/>
            <w:vAlign w:val="center"/>
          </w:tcPr>
          <w:p w:rsidR="002B6A91" w:rsidRPr="007D79E2" w:rsidRDefault="007D79E2" w:rsidP="002B6A91">
            <w:pPr>
              <w:jc w:val="center"/>
              <w:rPr>
                <w:b/>
                <w:color w:val="FF0000"/>
                <w:sz w:val="20"/>
                <w:szCs w:val="20"/>
                <w:bdr w:val="none" w:sz="0" w:space="0" w:color="auto" w:frame="1"/>
                <w:shd w:val="clear" w:color="auto" w:fill="FDFEFD"/>
              </w:rPr>
            </w:pPr>
            <w:proofErr w:type="spellStart"/>
            <w:r>
              <w:rPr>
                <w:b/>
                <w:lang w:val="ru-RU"/>
              </w:rPr>
              <w:t>Сухарі</w:t>
            </w:r>
            <w:proofErr w:type="spellEnd"/>
            <w:r>
              <w:rPr>
                <w:b/>
                <w:lang w:val="ru-RU"/>
              </w:rPr>
              <w:t xml:space="preserve"> </w:t>
            </w:r>
            <w:proofErr w:type="spellStart"/>
            <w:r>
              <w:rPr>
                <w:b/>
                <w:lang w:val="ru-RU"/>
              </w:rPr>
              <w:t>паніруваль</w:t>
            </w:r>
            <w:r w:rsidR="00374215" w:rsidRPr="007D79E2">
              <w:rPr>
                <w:b/>
                <w:lang w:val="ru-RU"/>
              </w:rPr>
              <w:t>ні</w:t>
            </w:r>
            <w:proofErr w:type="spellEnd"/>
            <w:r w:rsidR="00374215" w:rsidRPr="007D79E2">
              <w:rPr>
                <w:b/>
                <w:lang w:val="ru-RU"/>
              </w:rPr>
              <w:t xml:space="preserve"> </w:t>
            </w:r>
            <w:r w:rsidR="00374215" w:rsidRPr="007D79E2">
              <w:rPr>
                <w:b/>
              </w:rPr>
              <w:t xml:space="preserve"> </w:t>
            </w:r>
          </w:p>
        </w:tc>
        <w:tc>
          <w:tcPr>
            <w:tcW w:w="1015" w:type="dxa"/>
            <w:vAlign w:val="center"/>
          </w:tcPr>
          <w:p w:rsidR="002B6A91" w:rsidRPr="002B6668" w:rsidRDefault="00374215" w:rsidP="002B6A91">
            <w:pPr>
              <w:jc w:val="center"/>
              <w:rPr>
                <w:sz w:val="20"/>
                <w:szCs w:val="20"/>
                <w:bdr w:val="none" w:sz="0" w:space="0" w:color="auto" w:frame="1"/>
                <w:shd w:val="clear" w:color="auto" w:fill="FDFEFD"/>
                <w:lang w:val="ru-RU"/>
              </w:rPr>
            </w:pPr>
            <w:r w:rsidRPr="002B6668">
              <w:rPr>
                <w:sz w:val="20"/>
                <w:szCs w:val="20"/>
                <w:bdr w:val="none" w:sz="0" w:space="0" w:color="auto" w:frame="1"/>
                <w:shd w:val="clear" w:color="auto" w:fill="FDFEFD"/>
                <w:lang w:val="ru-RU"/>
              </w:rPr>
              <w:t>кг</w:t>
            </w:r>
          </w:p>
        </w:tc>
        <w:tc>
          <w:tcPr>
            <w:tcW w:w="827" w:type="dxa"/>
            <w:vAlign w:val="center"/>
          </w:tcPr>
          <w:p w:rsidR="002B6A91" w:rsidRPr="002B6668" w:rsidRDefault="005E000A" w:rsidP="002B6A91">
            <w:pPr>
              <w:jc w:val="center"/>
              <w:rPr>
                <w:sz w:val="20"/>
                <w:szCs w:val="20"/>
                <w:bdr w:val="none" w:sz="0" w:space="0" w:color="auto" w:frame="1"/>
                <w:shd w:val="clear" w:color="auto" w:fill="FDFEFD"/>
              </w:rPr>
            </w:pPr>
            <w:r>
              <w:rPr>
                <w:sz w:val="20"/>
                <w:szCs w:val="20"/>
                <w:bdr w:val="none" w:sz="0" w:space="0" w:color="auto" w:frame="1"/>
                <w:shd w:val="clear" w:color="auto" w:fill="FDFEFD"/>
              </w:rPr>
              <w:t>263</w:t>
            </w:r>
          </w:p>
        </w:tc>
        <w:tc>
          <w:tcPr>
            <w:tcW w:w="3970" w:type="dxa"/>
          </w:tcPr>
          <w:p w:rsidR="002B6A91" w:rsidRPr="007D79E2" w:rsidRDefault="003E387B" w:rsidP="007D79E2">
            <w:pPr>
              <w:rPr>
                <w:color w:val="FF0000"/>
                <w:sz w:val="22"/>
                <w:szCs w:val="22"/>
                <w:bdr w:val="none" w:sz="0" w:space="0" w:color="auto" w:frame="1"/>
                <w:shd w:val="clear" w:color="auto" w:fill="FDFEFD"/>
              </w:rPr>
            </w:pPr>
            <w:r>
              <w:rPr>
                <w:sz w:val="22"/>
                <w:szCs w:val="22"/>
              </w:rPr>
              <w:t>Зовнішній вигляд – крихта досить однорідна за розміром. Колір – від яскраво-жовтого до  світло-коричневого. Смак властивий панірувальним сухарям</w:t>
            </w:r>
            <w:r w:rsidR="004E69C5">
              <w:rPr>
                <w:sz w:val="22"/>
                <w:szCs w:val="22"/>
              </w:rPr>
              <w:t xml:space="preserve">, без стороннього запаху. </w:t>
            </w:r>
            <w:r w:rsidR="002B6668" w:rsidRPr="007D79E2">
              <w:rPr>
                <w:sz w:val="22"/>
                <w:szCs w:val="22"/>
              </w:rPr>
              <w:t xml:space="preserve"> На кожній  одиниці  фасування повинна бути  наступна  інформація : назва харчового продукту назва та адреса підприємства – 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зазначеній на упаковці.</w:t>
            </w:r>
          </w:p>
        </w:tc>
        <w:tc>
          <w:tcPr>
            <w:tcW w:w="2150" w:type="dxa"/>
            <w:vAlign w:val="center"/>
          </w:tcPr>
          <w:p w:rsidR="00D533F1" w:rsidRPr="004E69C5" w:rsidRDefault="00D533F1" w:rsidP="00D533F1">
            <w:pPr>
              <w:rPr>
                <w:sz w:val="20"/>
                <w:szCs w:val="20"/>
                <w:bdr w:val="none" w:sz="0" w:space="0" w:color="auto" w:frame="1"/>
                <w:shd w:val="clear" w:color="auto" w:fill="FDFEFD"/>
              </w:rPr>
            </w:pPr>
            <w:r w:rsidRPr="002B6668">
              <w:t xml:space="preserve">ДСТУ </w:t>
            </w:r>
            <w:r>
              <w:t>8708</w:t>
            </w:r>
            <w:r w:rsidRPr="002B6668">
              <w:t>:201</w:t>
            </w:r>
            <w:r>
              <w:t>7</w:t>
            </w:r>
          </w:p>
          <w:p w:rsidR="002B6A91" w:rsidRPr="000823A8" w:rsidRDefault="002B6A91" w:rsidP="002B6A91">
            <w:pPr>
              <w:jc w:val="center"/>
              <w:rPr>
                <w:color w:val="FF0000"/>
                <w:sz w:val="20"/>
                <w:szCs w:val="20"/>
                <w:bdr w:val="none" w:sz="0" w:space="0" w:color="auto" w:frame="1"/>
                <w:shd w:val="clear" w:color="auto" w:fill="FDFEFD"/>
              </w:rPr>
            </w:pPr>
          </w:p>
        </w:tc>
      </w:tr>
    </w:tbl>
    <w:p w:rsidR="002B6A91" w:rsidRPr="006750CD" w:rsidRDefault="002B6A91" w:rsidP="002B6A91">
      <w:pPr>
        <w:rPr>
          <w:b/>
          <w:color w:val="000000"/>
          <w:bdr w:val="none" w:sz="0" w:space="0" w:color="auto" w:frame="1"/>
          <w:shd w:val="clear" w:color="auto" w:fill="FDFEFD"/>
        </w:rPr>
      </w:pPr>
    </w:p>
    <w:p w:rsidR="002B6A91" w:rsidRDefault="002B6A91" w:rsidP="002B6A91">
      <w:pPr>
        <w:tabs>
          <w:tab w:val="left" w:pos="938"/>
        </w:tabs>
        <w:spacing w:line="276" w:lineRule="auto"/>
        <w:rPr>
          <w:rFonts w:eastAsia="Courier New"/>
          <w:color w:val="000000"/>
        </w:rPr>
      </w:pPr>
    </w:p>
    <w:p w:rsidR="009579AE" w:rsidRPr="00293FB9" w:rsidRDefault="009579AE" w:rsidP="00DF0466">
      <w:pPr>
        <w:shd w:val="clear" w:color="auto" w:fill="FFFFFF"/>
        <w:suppressAutoHyphens w:val="0"/>
        <w:ind w:left="-567" w:firstLine="567"/>
        <w:jc w:val="both"/>
        <w:rPr>
          <w:b/>
          <w:lang w:eastAsia="ru-RU"/>
        </w:rPr>
      </w:pPr>
    </w:p>
    <w:p w:rsidR="00BF2783" w:rsidRDefault="00FE5D6A" w:rsidP="00DF0466">
      <w:pPr>
        <w:shd w:val="clear" w:color="auto" w:fill="FFFFFF"/>
        <w:suppressAutoHyphens w:val="0"/>
        <w:ind w:left="-567" w:firstLine="567"/>
        <w:jc w:val="both"/>
        <w:rPr>
          <w:rFonts w:eastAsia="Times New Roman" w:cs="Times New Roman"/>
          <w:lang w:eastAsia="ru-RU"/>
        </w:rPr>
      </w:pPr>
      <w:r w:rsidRPr="00383A13">
        <w:rPr>
          <w:rFonts w:eastAsia="Times New Roman" w:cs="Times New Roman"/>
          <w:lang w:eastAsia="ru-RU"/>
        </w:rPr>
        <w:t>Відповідність вимогам діючого санітарного законодавства України, нормам харчування. 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w:t>
      </w:r>
      <w:r w:rsidRPr="00383A13">
        <w:rPr>
          <w:rFonts w:eastAsia="Times New Roman" w:cs="Times New Roman"/>
          <w:shd w:val="clear" w:color="auto" w:fill="FFFFFF"/>
          <w:lang w:eastAsia="ru-RU"/>
        </w:rPr>
        <w:t xml:space="preserve"> </w:t>
      </w:r>
      <w:r w:rsidRPr="00383A13">
        <w:rPr>
          <w:rFonts w:eastAsia="Times New Roman" w:cs="Times New Roman"/>
          <w:lang w:eastAsia="ru-RU"/>
        </w:rPr>
        <w:t xml:space="preserve">нормативно-технічну документацію у відповідності до супровідних документів на поставку. </w:t>
      </w:r>
      <w:r w:rsidRPr="00383A13">
        <w:rPr>
          <w:rFonts w:cs="Times New Roman"/>
          <w:shd w:val="clear" w:color="auto" w:fill="FFFFFF"/>
        </w:rPr>
        <w:t>У кожному пакуванні повинно</w:t>
      </w:r>
      <w:r w:rsidR="002C4BE1">
        <w:rPr>
          <w:rFonts w:cs="Times New Roman"/>
          <w:shd w:val="clear" w:color="auto" w:fill="FFFFFF"/>
        </w:rPr>
        <w:t xml:space="preserve"> бути </w:t>
      </w:r>
      <w:r w:rsidRPr="00383A13">
        <w:rPr>
          <w:rFonts w:cs="Times New Roman"/>
          <w:shd w:val="clear" w:color="auto" w:fill="FFFFFF"/>
        </w:rPr>
        <w:t>одн</w:t>
      </w:r>
      <w:r w:rsidR="002C4BE1">
        <w:rPr>
          <w:rFonts w:cs="Times New Roman"/>
          <w:shd w:val="clear" w:color="auto" w:fill="FFFFFF"/>
        </w:rPr>
        <w:t>е</w:t>
      </w:r>
      <w:r w:rsidRPr="00383A13">
        <w:rPr>
          <w:rFonts w:cs="Times New Roman"/>
          <w:shd w:val="clear" w:color="auto" w:fill="FFFFFF"/>
        </w:rPr>
        <w:t xml:space="preserve"> найменування, категорії, однієї дати виготовлення, одного термічного стану і одного виду пакування.</w:t>
      </w:r>
      <w:r>
        <w:rPr>
          <w:rFonts w:cs="Times New Roman"/>
          <w:shd w:val="clear" w:color="auto" w:fill="FFFFFF"/>
        </w:rPr>
        <w:t xml:space="preserve"> </w:t>
      </w:r>
    </w:p>
    <w:p w:rsidR="00FE5D6A" w:rsidRDefault="00FE5D6A" w:rsidP="00DF0466">
      <w:pPr>
        <w:shd w:val="clear" w:color="auto" w:fill="FFFFFF"/>
        <w:suppressAutoHyphens w:val="0"/>
        <w:ind w:left="-567" w:firstLine="567"/>
        <w:jc w:val="both"/>
        <w:rPr>
          <w:rFonts w:eastAsia="Times New Roman" w:cs="Times New Roman"/>
          <w:shd w:val="clear" w:color="auto" w:fill="FFFFFF"/>
          <w:lang w:eastAsia="ru-RU"/>
        </w:rPr>
      </w:pPr>
      <w:r w:rsidRPr="00383A13">
        <w:rPr>
          <w:rFonts w:eastAsia="Times New Roman" w:cs="Times New Roman"/>
          <w:lang w:eastAsia="ru-RU"/>
        </w:rPr>
        <w:t xml:space="preserve">Термін придатності повинен складати на момент поставки не менше </w:t>
      </w:r>
      <w:r w:rsidR="00B84264">
        <w:rPr>
          <w:rFonts w:eastAsia="Times New Roman" w:cs="Times New Roman"/>
          <w:lang w:eastAsia="ru-RU"/>
        </w:rPr>
        <w:t>8</w:t>
      </w:r>
      <w:r w:rsidRPr="00383A13">
        <w:rPr>
          <w:rFonts w:eastAsia="Times New Roman" w:cs="Times New Roman"/>
          <w:lang w:eastAsia="ru-RU"/>
        </w:rPr>
        <w:t>0% до загального терміну придатності до споживання.</w:t>
      </w:r>
      <w:r w:rsidRPr="00383A13">
        <w:rPr>
          <w:rFonts w:eastAsia="Times New Roman" w:cs="Times New Roman"/>
          <w:shd w:val="clear" w:color="auto" w:fill="FFFFFF"/>
          <w:lang w:eastAsia="ru-RU"/>
        </w:rPr>
        <w:t xml:space="preserve"> </w:t>
      </w:r>
    </w:p>
    <w:p w:rsidR="00FE5D6A" w:rsidRDefault="00FE5D6A" w:rsidP="00DF0466">
      <w:pPr>
        <w:shd w:val="clear" w:color="auto" w:fill="FFFFFF"/>
        <w:suppressAutoHyphens w:val="0"/>
        <w:ind w:left="-567" w:firstLine="567"/>
        <w:jc w:val="both"/>
        <w:rPr>
          <w:rFonts w:eastAsia="Times New Roman" w:cs="Times New Roman"/>
          <w:lang w:eastAsia="ru-RU"/>
        </w:rPr>
      </w:pPr>
      <w:r w:rsidRPr="00383A13">
        <w:rPr>
          <w:rFonts w:eastAsia="Times New Roman" w:cs="Times New Roman"/>
          <w:shd w:val="clear" w:color="auto" w:fill="FFFFFF"/>
          <w:lang w:eastAsia="ru-RU"/>
        </w:rPr>
        <w:lastRenderedPageBreak/>
        <w:t>Найменування товару у всіх документах до договору</w:t>
      </w:r>
      <w:r w:rsidRPr="00BC28C6">
        <w:rPr>
          <w:rFonts w:eastAsia="Times New Roman" w:cs="Times New Roman"/>
          <w:shd w:val="clear" w:color="auto" w:fill="FFFFFF"/>
          <w:lang w:eastAsia="ru-RU"/>
        </w:rPr>
        <w:t xml:space="preserve"> (специфікація, рахунок, накладна та інші) повинно відповідати договору. </w:t>
      </w:r>
      <w:r w:rsidRPr="00BC28C6">
        <w:rPr>
          <w:rFonts w:eastAsia="Times New Roman" w:cs="Times New Roman"/>
          <w:lang w:eastAsia="ru-RU"/>
        </w:rPr>
        <w:t xml:space="preserve"> </w:t>
      </w:r>
    </w:p>
    <w:p w:rsidR="00FE5D6A" w:rsidRDefault="00BF2783" w:rsidP="00DF0466">
      <w:pPr>
        <w:shd w:val="clear" w:color="auto" w:fill="FFFFFF"/>
        <w:suppressAutoHyphens w:val="0"/>
        <w:ind w:left="-567" w:firstLine="567"/>
        <w:jc w:val="both"/>
        <w:rPr>
          <w:rFonts w:eastAsia="Times New Roman" w:cs="Times New Roman"/>
          <w:lang w:eastAsia="ru-RU"/>
        </w:rPr>
      </w:pPr>
      <w:r>
        <w:rPr>
          <w:rFonts w:eastAsia="Times New Roman" w:cs="Times New Roman"/>
          <w:lang w:eastAsia="ru-RU"/>
        </w:rPr>
        <w:t xml:space="preserve">До </w:t>
      </w:r>
      <w:r w:rsidR="00FE5D6A" w:rsidRPr="00BC28C6">
        <w:rPr>
          <w:rFonts w:eastAsia="Times New Roman" w:cs="Times New Roman"/>
          <w:lang w:eastAsia="ru-RU"/>
        </w:rPr>
        <w:t>товару додаються супроводжувальні документи згідно з санітарно-технічними вимогами.</w:t>
      </w:r>
    </w:p>
    <w:p w:rsidR="00FE5D6A" w:rsidRDefault="00FE5D6A" w:rsidP="00DF0466">
      <w:pPr>
        <w:shd w:val="clear" w:color="auto" w:fill="FFFFFF"/>
        <w:suppressAutoHyphens w:val="0"/>
        <w:ind w:left="-567" w:firstLine="567"/>
        <w:jc w:val="both"/>
        <w:rPr>
          <w:rFonts w:eastAsia="Times New Roman" w:cs="Times New Roman"/>
          <w:lang w:eastAsia="ru-RU"/>
        </w:rPr>
      </w:pPr>
      <w:r w:rsidRPr="00BC28C6">
        <w:rPr>
          <w:rFonts w:eastAsia="Times New Roman" w:cs="Times New Roman"/>
          <w:lang w:eastAsia="ru-RU"/>
        </w:rPr>
        <w:t xml:space="preserve">Дотримання вимог до </w:t>
      </w:r>
      <w:proofErr w:type="spellStart"/>
      <w:r w:rsidRPr="00BC28C6">
        <w:rPr>
          <w:rFonts w:eastAsia="Times New Roman" w:cs="Times New Roman"/>
          <w:lang w:eastAsia="ru-RU"/>
        </w:rPr>
        <w:t>етикування</w:t>
      </w:r>
      <w:proofErr w:type="spellEnd"/>
      <w:r w:rsidRPr="00BC28C6">
        <w:rPr>
          <w:rFonts w:eastAsia="Times New Roman" w:cs="Times New Roman"/>
          <w:lang w:eastAsia="ru-RU"/>
        </w:rPr>
        <w:t xml:space="preserve"> харчових продуктів згідно Закону України «Про безпечність та якість харчових продуктів».</w:t>
      </w:r>
    </w:p>
    <w:p w:rsidR="00FE5D6A" w:rsidRDefault="00FE5D6A" w:rsidP="00DF0466">
      <w:pPr>
        <w:shd w:val="clear" w:color="auto" w:fill="FFFFFF"/>
        <w:suppressAutoHyphens w:val="0"/>
        <w:ind w:left="-567" w:firstLine="567"/>
        <w:jc w:val="both"/>
        <w:rPr>
          <w:lang w:eastAsia="ru-RU"/>
        </w:rPr>
      </w:pPr>
      <w:r>
        <w:rPr>
          <w:rFonts w:eastAsia="Times New Roman" w:cs="Times New Roman"/>
          <w:lang w:eastAsia="ru-RU"/>
        </w:rPr>
        <w:t>Д</w:t>
      </w:r>
      <w:r w:rsidRPr="001A1681">
        <w:rPr>
          <w:lang w:eastAsia="ru-RU"/>
        </w:rPr>
        <w:t xml:space="preserve">оставка продукції повинна проводитися спеціалізованим автотранспортом згідно з правилами перевезення продовольчих продуктів. </w:t>
      </w:r>
    </w:p>
    <w:p w:rsidR="00DF0466" w:rsidRDefault="00DF0466" w:rsidP="00DF0466">
      <w:pPr>
        <w:shd w:val="clear" w:color="auto" w:fill="FFFFFF"/>
        <w:suppressAutoHyphens w:val="0"/>
        <w:ind w:left="-567" w:firstLine="567"/>
        <w:jc w:val="both"/>
      </w:pPr>
      <w:r>
        <w:t>Транспортні послуги, завантаження, розвантаження входить в ціну товару. На партію  повинен бути паспорт якості, завірений мокрою печаткою постачальника</w:t>
      </w:r>
      <w:r w:rsidR="0063194B">
        <w:t>.</w:t>
      </w:r>
    </w:p>
    <w:p w:rsidR="00B815BD" w:rsidRPr="00B84264" w:rsidRDefault="0063194B" w:rsidP="00B84264">
      <w:pPr>
        <w:shd w:val="clear" w:color="auto" w:fill="FFFFFF"/>
        <w:suppressAutoHyphens w:val="0"/>
        <w:ind w:left="-567" w:firstLine="567"/>
        <w:jc w:val="both"/>
        <w:rPr>
          <w:rFonts w:eastAsia="Times New Roman" w:cs="Times New Roman"/>
          <w:lang w:eastAsia="ru-RU"/>
        </w:rPr>
      </w:pPr>
      <w:r w:rsidRPr="0063194B">
        <w:rPr>
          <w:rFonts w:eastAsia="Times New Roman" w:cs="Times New Roman"/>
          <w:lang w:eastAsia="ru-RU"/>
        </w:rPr>
        <w:t>Можлива зміна об</w:t>
      </w:r>
      <w:r w:rsidRPr="0063194B">
        <w:rPr>
          <w:rFonts w:eastAsia="Times New Roman" w:cs="Times New Roman"/>
          <w:lang w:val="ru-RU" w:eastAsia="ru-RU"/>
        </w:rPr>
        <w:t>`</w:t>
      </w:r>
      <w:proofErr w:type="spellStart"/>
      <w:r w:rsidRPr="0063194B">
        <w:rPr>
          <w:rFonts w:eastAsia="Times New Roman" w:cs="Times New Roman"/>
          <w:lang w:eastAsia="ru-RU"/>
        </w:rPr>
        <w:t>єму</w:t>
      </w:r>
      <w:proofErr w:type="spellEnd"/>
      <w:r w:rsidRPr="0063194B">
        <w:rPr>
          <w:rFonts w:eastAsia="Times New Roman" w:cs="Times New Roman"/>
          <w:lang w:eastAsia="ru-RU"/>
        </w:rPr>
        <w:t xml:space="preserve"> постачання товару залежно від виділених асигнувань.</w:t>
      </w:r>
    </w:p>
    <w:p w:rsidR="0075176B" w:rsidRDefault="0075176B" w:rsidP="0075176B">
      <w:pPr>
        <w:ind w:firstLine="567"/>
      </w:pPr>
      <w:r w:rsidRPr="005158CD">
        <w:rPr>
          <w:b/>
          <w:bCs/>
          <w:u w:val="single"/>
        </w:rPr>
        <w:t>Місце поставки товару</w:t>
      </w:r>
      <w:r w:rsidRPr="005158CD">
        <w:rPr>
          <w:b/>
          <w:bCs/>
        </w:rPr>
        <w:t xml:space="preserve"> :</w:t>
      </w:r>
      <w:r w:rsidRPr="005158CD">
        <w:t xml:space="preserve"> Заклади </w:t>
      </w:r>
      <w:r>
        <w:t xml:space="preserve">Відділу освіти </w:t>
      </w:r>
      <w:r w:rsidRPr="005158CD">
        <w:t xml:space="preserve"> Решетилівської м</w:t>
      </w:r>
      <w:r>
        <w:t>іської ради</w:t>
      </w:r>
    </w:p>
    <w:p w:rsidR="004E69C5" w:rsidRDefault="004E69C5" w:rsidP="004E69C5">
      <w:pPr>
        <w:tabs>
          <w:tab w:val="left" w:pos="4634"/>
        </w:tabs>
        <w:jc w:val="center"/>
        <w:rPr>
          <w:u w:val="single"/>
        </w:rPr>
      </w:pPr>
    </w:p>
    <w:p w:rsidR="004E69C5" w:rsidRPr="00313269" w:rsidRDefault="004E69C5" w:rsidP="004E69C5">
      <w:pPr>
        <w:tabs>
          <w:tab w:val="left" w:pos="4634"/>
        </w:tabs>
        <w:jc w:val="center"/>
        <w:rPr>
          <w:u w:val="single"/>
        </w:rPr>
      </w:pPr>
      <w:r w:rsidRPr="00313269">
        <w:rPr>
          <w:u w:val="single"/>
        </w:rPr>
        <w:t>Дошкільні та загальноосвітні навчальні заклади відділу освіти Решетилівської міської ради</w:t>
      </w:r>
    </w:p>
    <w:p w:rsidR="004E69C5" w:rsidRPr="005158CD" w:rsidRDefault="004E69C5" w:rsidP="0075176B">
      <w:pPr>
        <w:ind w:firstLine="567"/>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103"/>
      </w:tblGrid>
      <w:tr w:rsidR="004E69C5" w:rsidRPr="008C170F" w:rsidTr="00D95545">
        <w:tc>
          <w:tcPr>
            <w:tcW w:w="3794" w:type="dxa"/>
            <w:tcBorders>
              <w:top w:val="single" w:sz="4" w:space="0" w:color="auto"/>
              <w:left w:val="single" w:sz="4" w:space="0" w:color="auto"/>
              <w:bottom w:val="single" w:sz="4" w:space="0" w:color="auto"/>
              <w:right w:val="single" w:sz="4" w:space="0" w:color="auto"/>
            </w:tcBorders>
            <w:hideMark/>
          </w:tcPr>
          <w:p w:rsidR="004E69C5" w:rsidRPr="008C170F" w:rsidRDefault="004E69C5" w:rsidP="00D95545">
            <w:pPr>
              <w:tabs>
                <w:tab w:val="left" w:pos="4634"/>
              </w:tabs>
              <w:autoSpaceDE w:val="0"/>
              <w:autoSpaceDN w:val="0"/>
              <w:adjustRightInd w:val="0"/>
              <w:spacing w:line="256" w:lineRule="auto"/>
              <w:rPr>
                <w:b/>
                <w:color w:val="000000"/>
              </w:rPr>
            </w:pPr>
            <w:r w:rsidRPr="008C170F">
              <w:rPr>
                <w:b/>
                <w:color w:val="000000"/>
              </w:rPr>
              <w:t>Назва закладу</w:t>
            </w:r>
          </w:p>
        </w:tc>
        <w:tc>
          <w:tcPr>
            <w:tcW w:w="5103" w:type="dxa"/>
            <w:tcBorders>
              <w:top w:val="single" w:sz="4" w:space="0" w:color="auto"/>
              <w:left w:val="single" w:sz="4" w:space="0" w:color="auto"/>
              <w:bottom w:val="single" w:sz="4" w:space="0" w:color="auto"/>
              <w:right w:val="single" w:sz="4" w:space="0" w:color="auto"/>
            </w:tcBorders>
            <w:hideMark/>
          </w:tcPr>
          <w:p w:rsidR="004E69C5" w:rsidRPr="008C170F" w:rsidRDefault="004E69C5" w:rsidP="00D95545">
            <w:pPr>
              <w:tabs>
                <w:tab w:val="left" w:pos="4634"/>
              </w:tabs>
              <w:autoSpaceDE w:val="0"/>
              <w:autoSpaceDN w:val="0"/>
              <w:adjustRightInd w:val="0"/>
              <w:spacing w:line="256" w:lineRule="auto"/>
              <w:rPr>
                <w:b/>
                <w:color w:val="000000"/>
              </w:rPr>
            </w:pPr>
            <w:r w:rsidRPr="008C170F">
              <w:rPr>
                <w:b/>
                <w:color w:val="000000"/>
              </w:rPr>
              <w:t xml:space="preserve">Місце поставки </w:t>
            </w:r>
          </w:p>
        </w:tc>
      </w:tr>
      <w:tr w:rsidR="004E69C5"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E69C5" w:rsidRPr="00890C19" w:rsidRDefault="004E69C5" w:rsidP="00D95545">
            <w:pPr>
              <w:tabs>
                <w:tab w:val="left" w:pos="4634"/>
              </w:tabs>
              <w:autoSpaceDE w:val="0"/>
              <w:autoSpaceDN w:val="0"/>
              <w:adjustRightInd w:val="0"/>
              <w:spacing w:line="256" w:lineRule="auto"/>
              <w:rPr>
                <w:color w:val="000000"/>
                <w:sz w:val="20"/>
                <w:szCs w:val="20"/>
              </w:rPr>
            </w:pPr>
            <w:r w:rsidRPr="00890C19">
              <w:rPr>
                <w:color w:val="000000"/>
                <w:sz w:val="20"/>
                <w:szCs w:val="20"/>
              </w:rPr>
              <w:t xml:space="preserve">1. Решетилівська філія I ступеня Опорного закладу “Решетилівський ліцей імені І Л. Олійника Решетилівської міської ради” </w:t>
            </w:r>
          </w:p>
        </w:tc>
        <w:tc>
          <w:tcPr>
            <w:tcW w:w="5103" w:type="dxa"/>
            <w:tcBorders>
              <w:top w:val="single" w:sz="4" w:space="0" w:color="auto"/>
              <w:left w:val="single" w:sz="4" w:space="0" w:color="auto"/>
              <w:bottom w:val="single" w:sz="4" w:space="0" w:color="auto"/>
              <w:right w:val="single" w:sz="4" w:space="0" w:color="auto"/>
            </w:tcBorders>
            <w:hideMark/>
          </w:tcPr>
          <w:p w:rsidR="004E69C5" w:rsidRPr="00890C19" w:rsidRDefault="004E69C5" w:rsidP="00D95545">
            <w:pPr>
              <w:pStyle w:val="af6"/>
              <w:rPr>
                <w:rFonts w:eastAsia="Batang"/>
                <w:sz w:val="20"/>
                <w:szCs w:val="20"/>
                <w:lang w:eastAsia="ar-SA"/>
              </w:rPr>
            </w:pPr>
            <w:r w:rsidRPr="00890C19">
              <w:rPr>
                <w:sz w:val="20"/>
                <w:szCs w:val="20"/>
              </w:rPr>
              <w:t xml:space="preserve">Полтавська область, м. </w:t>
            </w:r>
            <w:proofErr w:type="spellStart"/>
            <w:r w:rsidRPr="00890C19">
              <w:rPr>
                <w:sz w:val="20"/>
                <w:szCs w:val="20"/>
              </w:rPr>
              <w:t>Решетилівка</w:t>
            </w:r>
            <w:proofErr w:type="spellEnd"/>
          </w:p>
          <w:p w:rsidR="004E69C5" w:rsidRPr="00890C19" w:rsidRDefault="004E69C5" w:rsidP="00D95545">
            <w:pPr>
              <w:pStyle w:val="af6"/>
              <w:rPr>
                <w:rFonts w:eastAsia="Batang"/>
                <w:sz w:val="20"/>
                <w:szCs w:val="20"/>
                <w:lang w:eastAsia="ar-SA"/>
              </w:rPr>
            </w:pPr>
            <w:r w:rsidRPr="00890C19">
              <w:rPr>
                <w:sz w:val="20"/>
                <w:szCs w:val="20"/>
              </w:rPr>
              <w:t>вул. Щаслива, 9</w:t>
            </w:r>
          </w:p>
        </w:tc>
      </w:tr>
      <w:tr w:rsidR="004E69C5"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E69C5" w:rsidRPr="00890C19" w:rsidRDefault="004E69C5" w:rsidP="00D95545">
            <w:pPr>
              <w:tabs>
                <w:tab w:val="left" w:pos="4634"/>
              </w:tabs>
              <w:autoSpaceDE w:val="0"/>
              <w:autoSpaceDN w:val="0"/>
              <w:adjustRightInd w:val="0"/>
              <w:spacing w:line="256" w:lineRule="auto"/>
              <w:rPr>
                <w:color w:val="000000"/>
                <w:sz w:val="20"/>
                <w:szCs w:val="20"/>
              </w:rPr>
            </w:pPr>
            <w:r w:rsidRPr="00890C19">
              <w:rPr>
                <w:color w:val="000000"/>
                <w:sz w:val="20"/>
                <w:szCs w:val="20"/>
              </w:rPr>
              <w:t>2. Решетилівська філія I ступеня з дошкільним підрозділом Опорного закладу “Решетилівський ліцей імені І Л. Олійника Решетилівської міської ради”</w:t>
            </w:r>
          </w:p>
        </w:tc>
        <w:tc>
          <w:tcPr>
            <w:tcW w:w="5103" w:type="dxa"/>
            <w:tcBorders>
              <w:top w:val="single" w:sz="4" w:space="0" w:color="auto"/>
              <w:left w:val="single" w:sz="4" w:space="0" w:color="auto"/>
              <w:bottom w:val="single" w:sz="4" w:space="0" w:color="auto"/>
              <w:right w:val="single" w:sz="4" w:space="0" w:color="auto"/>
            </w:tcBorders>
            <w:hideMark/>
          </w:tcPr>
          <w:p w:rsidR="004E69C5" w:rsidRPr="00890C19" w:rsidRDefault="004E69C5" w:rsidP="00D95545">
            <w:pPr>
              <w:pStyle w:val="af6"/>
              <w:rPr>
                <w:rFonts w:eastAsia="Batang"/>
                <w:sz w:val="20"/>
                <w:szCs w:val="20"/>
                <w:lang w:eastAsia="ar-SA"/>
              </w:rPr>
            </w:pPr>
            <w:r w:rsidRPr="00890C19">
              <w:rPr>
                <w:sz w:val="20"/>
                <w:szCs w:val="20"/>
              </w:rPr>
              <w:t xml:space="preserve">Полтавська область, м. </w:t>
            </w:r>
            <w:proofErr w:type="spellStart"/>
            <w:r w:rsidRPr="00890C19">
              <w:rPr>
                <w:sz w:val="20"/>
                <w:szCs w:val="20"/>
              </w:rPr>
              <w:t>Решетилівка</w:t>
            </w:r>
            <w:proofErr w:type="spellEnd"/>
          </w:p>
          <w:p w:rsidR="004E69C5" w:rsidRPr="00890C19" w:rsidRDefault="004E69C5" w:rsidP="00D95545">
            <w:pPr>
              <w:pStyle w:val="af6"/>
              <w:rPr>
                <w:rFonts w:eastAsia="Batang"/>
                <w:sz w:val="20"/>
                <w:szCs w:val="20"/>
                <w:lang w:eastAsia="ar-SA"/>
              </w:rPr>
            </w:pPr>
            <w:r w:rsidRPr="00890C19">
              <w:rPr>
                <w:sz w:val="20"/>
                <w:szCs w:val="20"/>
              </w:rPr>
              <w:t xml:space="preserve">вул. </w:t>
            </w:r>
            <w:proofErr w:type="spellStart"/>
            <w:r w:rsidRPr="00890C19">
              <w:rPr>
                <w:sz w:val="20"/>
                <w:szCs w:val="20"/>
              </w:rPr>
              <w:t>Новоселівська</w:t>
            </w:r>
            <w:proofErr w:type="spellEnd"/>
            <w:r w:rsidRPr="00890C19">
              <w:rPr>
                <w:sz w:val="20"/>
                <w:szCs w:val="20"/>
              </w:rPr>
              <w:t>, 13</w:t>
            </w:r>
          </w:p>
        </w:tc>
      </w:tr>
      <w:tr w:rsidR="004E69C5"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E69C5" w:rsidRPr="00890C19" w:rsidRDefault="004E69C5" w:rsidP="00D95545">
            <w:pPr>
              <w:tabs>
                <w:tab w:val="left" w:pos="4634"/>
              </w:tabs>
              <w:autoSpaceDE w:val="0"/>
              <w:autoSpaceDN w:val="0"/>
              <w:adjustRightInd w:val="0"/>
              <w:spacing w:line="256" w:lineRule="auto"/>
              <w:rPr>
                <w:color w:val="000000"/>
                <w:sz w:val="20"/>
                <w:szCs w:val="20"/>
              </w:rPr>
            </w:pPr>
            <w:r w:rsidRPr="00890C19">
              <w:rPr>
                <w:color w:val="000000"/>
                <w:sz w:val="20"/>
                <w:szCs w:val="20"/>
              </w:rPr>
              <w:t xml:space="preserve">3. </w:t>
            </w:r>
            <w:proofErr w:type="spellStart"/>
            <w:r w:rsidRPr="00890C19">
              <w:rPr>
                <w:color w:val="000000"/>
                <w:sz w:val="20"/>
                <w:szCs w:val="20"/>
              </w:rPr>
              <w:t>Колотіївський</w:t>
            </w:r>
            <w:proofErr w:type="spellEnd"/>
            <w:r w:rsidRPr="00890C19">
              <w:rPr>
                <w:color w:val="000000"/>
                <w:sz w:val="20"/>
                <w:szCs w:val="20"/>
              </w:rPr>
              <w:t xml:space="preserve"> ЗДО ясла - </w:t>
            </w:r>
            <w:proofErr w:type="spellStart"/>
            <w:r w:rsidRPr="00890C19">
              <w:rPr>
                <w:color w:val="000000"/>
                <w:sz w:val="20"/>
                <w:szCs w:val="20"/>
              </w:rPr>
              <w:t>садок“Лелеченька</w:t>
            </w:r>
            <w:proofErr w:type="spellEnd"/>
            <w:r w:rsidRPr="00890C19">
              <w:rPr>
                <w:color w:val="000000"/>
                <w:sz w:val="20"/>
                <w:szCs w:val="20"/>
              </w:rPr>
              <w:t>”</w:t>
            </w:r>
          </w:p>
        </w:tc>
        <w:tc>
          <w:tcPr>
            <w:tcW w:w="5103" w:type="dxa"/>
            <w:tcBorders>
              <w:top w:val="single" w:sz="4" w:space="0" w:color="auto"/>
              <w:left w:val="single" w:sz="4" w:space="0" w:color="auto"/>
              <w:bottom w:val="single" w:sz="4" w:space="0" w:color="auto"/>
              <w:right w:val="single" w:sz="4" w:space="0" w:color="auto"/>
            </w:tcBorders>
            <w:hideMark/>
          </w:tcPr>
          <w:p w:rsidR="004E69C5" w:rsidRPr="00890C19" w:rsidRDefault="004E69C5" w:rsidP="00D95545">
            <w:pPr>
              <w:pStyle w:val="af6"/>
              <w:rPr>
                <w:rFonts w:eastAsia="Batang"/>
                <w:sz w:val="20"/>
                <w:szCs w:val="20"/>
                <w:lang w:eastAsia="ar-SA"/>
              </w:rPr>
            </w:pPr>
            <w:r w:rsidRPr="00890C19">
              <w:rPr>
                <w:sz w:val="20"/>
                <w:szCs w:val="20"/>
              </w:rPr>
              <w:t xml:space="preserve">Полтавська область, </w:t>
            </w:r>
            <w:proofErr w:type="spellStart"/>
            <w:r w:rsidRPr="00890C19">
              <w:rPr>
                <w:sz w:val="20"/>
                <w:szCs w:val="20"/>
              </w:rPr>
              <w:t>с.Колотії</w:t>
            </w:r>
            <w:proofErr w:type="spellEnd"/>
            <w:r w:rsidRPr="00890C19">
              <w:rPr>
                <w:sz w:val="20"/>
                <w:szCs w:val="20"/>
              </w:rPr>
              <w:t xml:space="preserve">, </w:t>
            </w:r>
          </w:p>
          <w:p w:rsidR="004E69C5" w:rsidRPr="00890C19" w:rsidRDefault="004E69C5" w:rsidP="00D95545">
            <w:pPr>
              <w:pStyle w:val="af6"/>
              <w:rPr>
                <w:rFonts w:eastAsia="Batang"/>
                <w:sz w:val="20"/>
                <w:szCs w:val="20"/>
                <w:lang w:eastAsia="ar-SA"/>
              </w:rPr>
            </w:pPr>
            <w:r w:rsidRPr="00890C19">
              <w:rPr>
                <w:sz w:val="20"/>
                <w:szCs w:val="20"/>
              </w:rPr>
              <w:t>вул. Центральна,14</w:t>
            </w:r>
          </w:p>
        </w:tc>
      </w:tr>
      <w:tr w:rsidR="004E69C5" w:rsidRPr="00890C19" w:rsidTr="00D95545">
        <w:trPr>
          <w:trHeight w:val="604"/>
        </w:trPr>
        <w:tc>
          <w:tcPr>
            <w:tcW w:w="3794" w:type="dxa"/>
            <w:tcBorders>
              <w:top w:val="single" w:sz="4" w:space="0" w:color="auto"/>
              <w:left w:val="single" w:sz="4" w:space="0" w:color="auto"/>
              <w:bottom w:val="single" w:sz="4" w:space="0" w:color="auto"/>
              <w:right w:val="single" w:sz="4" w:space="0" w:color="auto"/>
            </w:tcBorders>
            <w:hideMark/>
          </w:tcPr>
          <w:p w:rsidR="004E69C5" w:rsidRPr="00890C19" w:rsidRDefault="004E69C5" w:rsidP="00D95545">
            <w:pPr>
              <w:tabs>
                <w:tab w:val="left" w:pos="4634"/>
              </w:tabs>
              <w:autoSpaceDE w:val="0"/>
              <w:autoSpaceDN w:val="0"/>
              <w:adjustRightInd w:val="0"/>
              <w:spacing w:line="256" w:lineRule="auto"/>
              <w:rPr>
                <w:color w:val="000000"/>
                <w:sz w:val="20"/>
                <w:szCs w:val="20"/>
              </w:rPr>
            </w:pPr>
            <w:r w:rsidRPr="00890C19">
              <w:rPr>
                <w:color w:val="000000"/>
                <w:sz w:val="20"/>
                <w:szCs w:val="20"/>
              </w:rPr>
              <w:t>4. Опорний заклад “Решетилівський ліцей імені І.Л.Олійника  Решетилівської міської ради”</w:t>
            </w:r>
          </w:p>
        </w:tc>
        <w:tc>
          <w:tcPr>
            <w:tcW w:w="5103" w:type="dxa"/>
            <w:tcBorders>
              <w:top w:val="single" w:sz="4" w:space="0" w:color="auto"/>
              <w:left w:val="single" w:sz="4" w:space="0" w:color="auto"/>
              <w:bottom w:val="single" w:sz="4" w:space="0" w:color="auto"/>
              <w:right w:val="single" w:sz="4" w:space="0" w:color="auto"/>
            </w:tcBorders>
            <w:hideMark/>
          </w:tcPr>
          <w:p w:rsidR="004E69C5" w:rsidRPr="00890C19" w:rsidRDefault="004E69C5" w:rsidP="00D95545">
            <w:pPr>
              <w:pStyle w:val="af6"/>
              <w:rPr>
                <w:rFonts w:eastAsia="Batang"/>
                <w:sz w:val="20"/>
                <w:szCs w:val="20"/>
                <w:lang w:eastAsia="ar-SA"/>
              </w:rPr>
            </w:pPr>
            <w:r w:rsidRPr="00890C19">
              <w:rPr>
                <w:sz w:val="20"/>
                <w:szCs w:val="20"/>
              </w:rPr>
              <w:t xml:space="preserve">Полтавська область, м. </w:t>
            </w:r>
            <w:proofErr w:type="spellStart"/>
            <w:r w:rsidRPr="00890C19">
              <w:rPr>
                <w:sz w:val="20"/>
                <w:szCs w:val="20"/>
              </w:rPr>
              <w:t>Решетилівка</w:t>
            </w:r>
            <w:proofErr w:type="spellEnd"/>
          </w:p>
          <w:p w:rsidR="004E69C5" w:rsidRPr="00890C19" w:rsidRDefault="004E69C5" w:rsidP="00D95545">
            <w:pPr>
              <w:pStyle w:val="af6"/>
              <w:rPr>
                <w:sz w:val="20"/>
                <w:szCs w:val="20"/>
                <w:lang w:eastAsia="ar-SA"/>
              </w:rPr>
            </w:pPr>
            <w:r w:rsidRPr="00890C19">
              <w:rPr>
                <w:bCs/>
                <w:sz w:val="20"/>
                <w:szCs w:val="20"/>
              </w:rPr>
              <w:t>вул. Покровська, 37</w:t>
            </w:r>
          </w:p>
        </w:tc>
      </w:tr>
      <w:tr w:rsidR="004E69C5"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E69C5" w:rsidRPr="00890C19" w:rsidRDefault="004E69C5" w:rsidP="00D95545">
            <w:pPr>
              <w:tabs>
                <w:tab w:val="left" w:pos="4634"/>
              </w:tabs>
              <w:autoSpaceDE w:val="0"/>
              <w:autoSpaceDN w:val="0"/>
              <w:adjustRightInd w:val="0"/>
              <w:spacing w:line="256" w:lineRule="auto"/>
              <w:rPr>
                <w:color w:val="000000"/>
                <w:sz w:val="20"/>
                <w:szCs w:val="20"/>
              </w:rPr>
            </w:pPr>
            <w:r w:rsidRPr="00890C19">
              <w:rPr>
                <w:color w:val="000000"/>
                <w:sz w:val="20"/>
                <w:szCs w:val="20"/>
              </w:rPr>
              <w:t>5. Решетилівський ЗДО ясла-садок «Ромашка»</w:t>
            </w:r>
          </w:p>
        </w:tc>
        <w:tc>
          <w:tcPr>
            <w:tcW w:w="5103" w:type="dxa"/>
            <w:tcBorders>
              <w:top w:val="single" w:sz="4" w:space="0" w:color="auto"/>
              <w:left w:val="single" w:sz="4" w:space="0" w:color="auto"/>
              <w:bottom w:val="single" w:sz="4" w:space="0" w:color="auto"/>
              <w:right w:val="single" w:sz="4" w:space="0" w:color="auto"/>
            </w:tcBorders>
            <w:hideMark/>
          </w:tcPr>
          <w:p w:rsidR="004E69C5" w:rsidRPr="00890C19" w:rsidRDefault="004E69C5" w:rsidP="00D95545">
            <w:pPr>
              <w:pStyle w:val="af6"/>
              <w:rPr>
                <w:rFonts w:eastAsia="Batang"/>
                <w:sz w:val="20"/>
                <w:szCs w:val="20"/>
                <w:lang w:eastAsia="ar-SA"/>
              </w:rPr>
            </w:pPr>
            <w:r w:rsidRPr="00890C19">
              <w:rPr>
                <w:sz w:val="20"/>
                <w:szCs w:val="20"/>
              </w:rPr>
              <w:t xml:space="preserve">Полтавська область, м. </w:t>
            </w:r>
            <w:proofErr w:type="spellStart"/>
            <w:r w:rsidRPr="00890C19">
              <w:rPr>
                <w:sz w:val="20"/>
                <w:szCs w:val="20"/>
              </w:rPr>
              <w:t>Решетилівка</w:t>
            </w:r>
            <w:proofErr w:type="spellEnd"/>
          </w:p>
          <w:p w:rsidR="004E69C5" w:rsidRPr="00890C19" w:rsidRDefault="004E69C5" w:rsidP="00D95545">
            <w:pPr>
              <w:pStyle w:val="af6"/>
              <w:rPr>
                <w:rFonts w:eastAsia="Batang"/>
                <w:sz w:val="20"/>
                <w:szCs w:val="20"/>
                <w:lang w:eastAsia="ar-SA"/>
              </w:rPr>
            </w:pPr>
            <w:r w:rsidRPr="00890C19">
              <w:rPr>
                <w:sz w:val="20"/>
                <w:szCs w:val="20"/>
              </w:rPr>
              <w:t>вул. Шевченка, 8</w:t>
            </w:r>
          </w:p>
        </w:tc>
      </w:tr>
      <w:tr w:rsidR="004E69C5"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E69C5" w:rsidRPr="00890C19" w:rsidRDefault="004E69C5" w:rsidP="00D95545">
            <w:pPr>
              <w:tabs>
                <w:tab w:val="left" w:pos="4634"/>
              </w:tabs>
              <w:autoSpaceDE w:val="0"/>
              <w:autoSpaceDN w:val="0"/>
              <w:adjustRightInd w:val="0"/>
              <w:spacing w:line="256" w:lineRule="auto"/>
              <w:rPr>
                <w:color w:val="000000"/>
                <w:sz w:val="20"/>
                <w:szCs w:val="20"/>
              </w:rPr>
            </w:pPr>
            <w:r w:rsidRPr="00890C19">
              <w:rPr>
                <w:color w:val="000000"/>
                <w:sz w:val="20"/>
                <w:szCs w:val="20"/>
              </w:rPr>
              <w:t xml:space="preserve">6. </w:t>
            </w:r>
            <w:proofErr w:type="spellStart"/>
            <w:r w:rsidRPr="00890C19">
              <w:rPr>
                <w:color w:val="000000"/>
                <w:sz w:val="20"/>
                <w:szCs w:val="20"/>
              </w:rPr>
              <w:t>Потічанська</w:t>
            </w:r>
            <w:proofErr w:type="spellEnd"/>
            <w:r w:rsidRPr="00890C19">
              <w:rPr>
                <w:color w:val="000000"/>
                <w:sz w:val="20"/>
                <w:szCs w:val="20"/>
              </w:rPr>
              <w:t xml:space="preserve"> філія I-II ступенів з дошкільними підрозділом Опорного закладу “Решетилівський ліцей імені  </w:t>
            </w:r>
            <w:proofErr w:type="spellStart"/>
            <w:r w:rsidRPr="00890C19">
              <w:rPr>
                <w:color w:val="000000"/>
                <w:sz w:val="20"/>
                <w:szCs w:val="20"/>
              </w:rPr>
              <w:t>ІЛ.Олійника</w:t>
            </w:r>
            <w:proofErr w:type="spellEnd"/>
            <w:r w:rsidRPr="00890C19">
              <w:rPr>
                <w:color w:val="000000"/>
                <w:sz w:val="20"/>
                <w:szCs w:val="20"/>
              </w:rPr>
              <w:t xml:space="preserve"> Решетилівської міської ради”</w:t>
            </w:r>
          </w:p>
        </w:tc>
        <w:tc>
          <w:tcPr>
            <w:tcW w:w="5103" w:type="dxa"/>
            <w:tcBorders>
              <w:top w:val="single" w:sz="4" w:space="0" w:color="auto"/>
              <w:left w:val="single" w:sz="4" w:space="0" w:color="auto"/>
              <w:bottom w:val="single" w:sz="4" w:space="0" w:color="auto"/>
              <w:right w:val="single" w:sz="4" w:space="0" w:color="auto"/>
            </w:tcBorders>
            <w:hideMark/>
          </w:tcPr>
          <w:p w:rsidR="004E69C5" w:rsidRPr="00890C19" w:rsidRDefault="004E69C5" w:rsidP="00D95545">
            <w:pPr>
              <w:pStyle w:val="af6"/>
              <w:rPr>
                <w:rFonts w:eastAsia="Batang"/>
                <w:sz w:val="20"/>
                <w:szCs w:val="20"/>
                <w:lang w:eastAsia="ar-SA"/>
              </w:rPr>
            </w:pPr>
            <w:r w:rsidRPr="00890C19">
              <w:rPr>
                <w:sz w:val="20"/>
                <w:szCs w:val="20"/>
              </w:rPr>
              <w:t xml:space="preserve">Полтавська область, Полтавський район, </w:t>
            </w:r>
            <w:proofErr w:type="spellStart"/>
            <w:r w:rsidRPr="00890C19">
              <w:rPr>
                <w:sz w:val="20"/>
                <w:szCs w:val="20"/>
              </w:rPr>
              <w:t>с.Потічок</w:t>
            </w:r>
            <w:proofErr w:type="spellEnd"/>
            <w:r w:rsidRPr="00890C19">
              <w:rPr>
                <w:sz w:val="20"/>
                <w:szCs w:val="20"/>
              </w:rPr>
              <w:t>, вул. Шкільна,21</w:t>
            </w:r>
          </w:p>
        </w:tc>
      </w:tr>
      <w:tr w:rsidR="004E69C5"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E69C5" w:rsidRPr="00890C19" w:rsidRDefault="004E69C5" w:rsidP="00D95545">
            <w:pPr>
              <w:tabs>
                <w:tab w:val="left" w:pos="4634"/>
              </w:tabs>
              <w:autoSpaceDE w:val="0"/>
              <w:autoSpaceDN w:val="0"/>
              <w:adjustRightInd w:val="0"/>
              <w:spacing w:line="256" w:lineRule="auto"/>
              <w:rPr>
                <w:color w:val="000000"/>
                <w:sz w:val="20"/>
                <w:szCs w:val="20"/>
              </w:rPr>
            </w:pPr>
            <w:r w:rsidRPr="00890C19">
              <w:rPr>
                <w:color w:val="000000"/>
                <w:sz w:val="20"/>
                <w:szCs w:val="20"/>
              </w:rPr>
              <w:t xml:space="preserve">7. </w:t>
            </w:r>
            <w:proofErr w:type="spellStart"/>
            <w:r w:rsidRPr="00890C19">
              <w:rPr>
                <w:color w:val="000000"/>
                <w:sz w:val="20"/>
                <w:szCs w:val="20"/>
              </w:rPr>
              <w:t>Каленеківський</w:t>
            </w:r>
            <w:proofErr w:type="spellEnd"/>
            <w:r w:rsidRPr="00890C19">
              <w:rPr>
                <w:color w:val="000000"/>
                <w:sz w:val="20"/>
                <w:szCs w:val="20"/>
              </w:rPr>
              <w:t xml:space="preserve"> ЗДО ясла-садочок “Сонечко” </w:t>
            </w:r>
          </w:p>
        </w:tc>
        <w:tc>
          <w:tcPr>
            <w:tcW w:w="5103" w:type="dxa"/>
            <w:tcBorders>
              <w:top w:val="single" w:sz="4" w:space="0" w:color="auto"/>
              <w:left w:val="single" w:sz="4" w:space="0" w:color="auto"/>
              <w:bottom w:val="single" w:sz="4" w:space="0" w:color="auto"/>
              <w:right w:val="single" w:sz="4" w:space="0" w:color="auto"/>
            </w:tcBorders>
            <w:hideMark/>
          </w:tcPr>
          <w:p w:rsidR="004E69C5" w:rsidRPr="00890C19" w:rsidRDefault="004E69C5" w:rsidP="00D95545">
            <w:pPr>
              <w:pStyle w:val="af6"/>
              <w:rPr>
                <w:rFonts w:eastAsia="Batang"/>
                <w:sz w:val="20"/>
                <w:szCs w:val="20"/>
                <w:lang w:eastAsia="ar-SA"/>
              </w:rPr>
            </w:pPr>
            <w:r w:rsidRPr="00890C19">
              <w:rPr>
                <w:sz w:val="20"/>
                <w:szCs w:val="20"/>
              </w:rPr>
              <w:t xml:space="preserve">Полтавська область,  Полтавський  район, </w:t>
            </w:r>
            <w:proofErr w:type="spellStart"/>
            <w:r w:rsidRPr="00890C19">
              <w:rPr>
                <w:sz w:val="20"/>
                <w:szCs w:val="20"/>
              </w:rPr>
              <w:t>с.Каленики</w:t>
            </w:r>
            <w:proofErr w:type="spellEnd"/>
            <w:r w:rsidRPr="00890C19">
              <w:rPr>
                <w:sz w:val="20"/>
                <w:szCs w:val="20"/>
              </w:rPr>
              <w:t>, вул. Благодатна,8</w:t>
            </w:r>
          </w:p>
        </w:tc>
      </w:tr>
      <w:tr w:rsidR="004E69C5"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E69C5" w:rsidRPr="00890C19" w:rsidRDefault="004E69C5" w:rsidP="00D95545">
            <w:pPr>
              <w:tabs>
                <w:tab w:val="left" w:pos="4634"/>
              </w:tabs>
              <w:autoSpaceDE w:val="0"/>
              <w:autoSpaceDN w:val="0"/>
              <w:adjustRightInd w:val="0"/>
              <w:spacing w:line="256" w:lineRule="auto"/>
              <w:rPr>
                <w:color w:val="000000"/>
                <w:sz w:val="20"/>
                <w:szCs w:val="20"/>
              </w:rPr>
            </w:pPr>
            <w:r w:rsidRPr="00890C19">
              <w:rPr>
                <w:color w:val="000000"/>
                <w:sz w:val="20"/>
                <w:szCs w:val="20"/>
              </w:rPr>
              <w:t xml:space="preserve">8. </w:t>
            </w:r>
            <w:proofErr w:type="spellStart"/>
            <w:r w:rsidRPr="00890C19">
              <w:rPr>
                <w:color w:val="000000"/>
                <w:sz w:val="20"/>
                <w:szCs w:val="20"/>
              </w:rPr>
              <w:t>Калениківський</w:t>
            </w:r>
            <w:proofErr w:type="spellEnd"/>
            <w:r w:rsidRPr="00890C19">
              <w:rPr>
                <w:color w:val="000000"/>
                <w:sz w:val="20"/>
                <w:szCs w:val="20"/>
              </w:rPr>
              <w:t xml:space="preserve"> ЗЗСОІ-ІІІ ступенів</w:t>
            </w:r>
          </w:p>
        </w:tc>
        <w:tc>
          <w:tcPr>
            <w:tcW w:w="5103" w:type="dxa"/>
            <w:tcBorders>
              <w:top w:val="single" w:sz="4" w:space="0" w:color="auto"/>
              <w:left w:val="single" w:sz="4" w:space="0" w:color="auto"/>
              <w:bottom w:val="single" w:sz="4" w:space="0" w:color="auto"/>
              <w:right w:val="single" w:sz="4" w:space="0" w:color="auto"/>
            </w:tcBorders>
            <w:hideMark/>
          </w:tcPr>
          <w:p w:rsidR="004E69C5" w:rsidRPr="00890C19" w:rsidRDefault="004E69C5" w:rsidP="00D95545">
            <w:pPr>
              <w:pStyle w:val="af6"/>
              <w:rPr>
                <w:rFonts w:eastAsia="Batang"/>
                <w:sz w:val="20"/>
                <w:szCs w:val="20"/>
                <w:lang w:eastAsia="ar-SA"/>
              </w:rPr>
            </w:pPr>
            <w:r w:rsidRPr="00890C19">
              <w:rPr>
                <w:sz w:val="20"/>
                <w:szCs w:val="20"/>
              </w:rPr>
              <w:t xml:space="preserve">Полтавська область,  Полтавський  район, </w:t>
            </w:r>
            <w:proofErr w:type="spellStart"/>
            <w:r w:rsidRPr="00890C19">
              <w:rPr>
                <w:sz w:val="20"/>
                <w:szCs w:val="20"/>
              </w:rPr>
              <w:t>с.Каленики</w:t>
            </w:r>
            <w:proofErr w:type="spellEnd"/>
            <w:r w:rsidRPr="00890C19">
              <w:rPr>
                <w:sz w:val="20"/>
                <w:szCs w:val="20"/>
              </w:rPr>
              <w:t>, вул. Благодатна,3а</w:t>
            </w:r>
          </w:p>
        </w:tc>
      </w:tr>
      <w:tr w:rsidR="004E69C5"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E69C5" w:rsidRPr="00890C19" w:rsidRDefault="004E69C5" w:rsidP="00D95545">
            <w:pPr>
              <w:tabs>
                <w:tab w:val="left" w:pos="4634"/>
              </w:tabs>
              <w:autoSpaceDE w:val="0"/>
              <w:autoSpaceDN w:val="0"/>
              <w:adjustRightInd w:val="0"/>
              <w:spacing w:line="256" w:lineRule="auto"/>
              <w:rPr>
                <w:color w:val="000000"/>
                <w:sz w:val="20"/>
                <w:szCs w:val="20"/>
              </w:rPr>
            </w:pPr>
            <w:r w:rsidRPr="00890C19">
              <w:rPr>
                <w:color w:val="000000"/>
                <w:sz w:val="20"/>
                <w:szCs w:val="20"/>
              </w:rPr>
              <w:t xml:space="preserve">9. </w:t>
            </w:r>
            <w:proofErr w:type="spellStart"/>
            <w:r w:rsidRPr="00890C19">
              <w:rPr>
                <w:color w:val="000000"/>
                <w:sz w:val="20"/>
                <w:szCs w:val="20"/>
              </w:rPr>
              <w:t>Демидівський</w:t>
            </w:r>
            <w:proofErr w:type="spellEnd"/>
            <w:r w:rsidRPr="00890C19">
              <w:rPr>
                <w:color w:val="000000"/>
                <w:sz w:val="20"/>
                <w:szCs w:val="20"/>
              </w:rPr>
              <w:t xml:space="preserve"> ЗЗСО </w:t>
            </w:r>
            <w:proofErr w:type="spellStart"/>
            <w:r w:rsidRPr="00890C19">
              <w:rPr>
                <w:color w:val="000000"/>
                <w:sz w:val="20"/>
                <w:szCs w:val="20"/>
              </w:rPr>
              <w:t>І-ІІІступеня</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4E69C5" w:rsidRPr="00890C19" w:rsidRDefault="004E69C5" w:rsidP="00D95545">
            <w:pPr>
              <w:pStyle w:val="af6"/>
              <w:rPr>
                <w:rFonts w:eastAsia="Batang"/>
                <w:sz w:val="20"/>
                <w:szCs w:val="20"/>
                <w:lang w:eastAsia="ar-SA"/>
              </w:rPr>
            </w:pPr>
            <w:r w:rsidRPr="00890C19">
              <w:rPr>
                <w:sz w:val="20"/>
                <w:szCs w:val="20"/>
              </w:rPr>
              <w:t xml:space="preserve">Полтавська область,  Полтавський  район, с. </w:t>
            </w:r>
            <w:proofErr w:type="spellStart"/>
            <w:r w:rsidRPr="00890C19">
              <w:rPr>
                <w:sz w:val="20"/>
                <w:szCs w:val="20"/>
              </w:rPr>
              <w:t>Демидівка</w:t>
            </w:r>
            <w:proofErr w:type="spellEnd"/>
            <w:r w:rsidRPr="00890C19">
              <w:rPr>
                <w:sz w:val="20"/>
                <w:szCs w:val="20"/>
              </w:rPr>
              <w:t>, вул. Перемоги,118</w:t>
            </w:r>
          </w:p>
        </w:tc>
      </w:tr>
      <w:tr w:rsidR="004E69C5"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E69C5" w:rsidRPr="00890C19" w:rsidRDefault="004E69C5" w:rsidP="00D95545">
            <w:pPr>
              <w:tabs>
                <w:tab w:val="left" w:pos="4634"/>
              </w:tabs>
              <w:autoSpaceDE w:val="0"/>
              <w:autoSpaceDN w:val="0"/>
              <w:adjustRightInd w:val="0"/>
              <w:spacing w:line="256" w:lineRule="auto"/>
              <w:rPr>
                <w:color w:val="000000"/>
                <w:sz w:val="20"/>
                <w:szCs w:val="20"/>
              </w:rPr>
            </w:pPr>
            <w:r w:rsidRPr="00890C19">
              <w:rPr>
                <w:color w:val="000000"/>
                <w:sz w:val="20"/>
                <w:szCs w:val="20"/>
              </w:rPr>
              <w:t xml:space="preserve">10. </w:t>
            </w:r>
            <w:proofErr w:type="spellStart"/>
            <w:r w:rsidRPr="00890C19">
              <w:rPr>
                <w:color w:val="000000"/>
                <w:sz w:val="20"/>
                <w:szCs w:val="20"/>
              </w:rPr>
              <w:t>Демидівський</w:t>
            </w:r>
            <w:proofErr w:type="spellEnd"/>
            <w:r w:rsidRPr="00890C19">
              <w:rPr>
                <w:color w:val="000000"/>
                <w:sz w:val="20"/>
                <w:szCs w:val="20"/>
              </w:rPr>
              <w:t xml:space="preserve"> ЗДО ясла - садок «Берізка»</w:t>
            </w:r>
          </w:p>
        </w:tc>
        <w:tc>
          <w:tcPr>
            <w:tcW w:w="5103" w:type="dxa"/>
            <w:tcBorders>
              <w:top w:val="single" w:sz="4" w:space="0" w:color="auto"/>
              <w:left w:val="single" w:sz="4" w:space="0" w:color="auto"/>
              <w:bottom w:val="single" w:sz="4" w:space="0" w:color="auto"/>
              <w:right w:val="single" w:sz="4" w:space="0" w:color="auto"/>
            </w:tcBorders>
            <w:hideMark/>
          </w:tcPr>
          <w:p w:rsidR="004E69C5" w:rsidRPr="00890C19" w:rsidRDefault="004E69C5" w:rsidP="00D95545">
            <w:pPr>
              <w:pStyle w:val="af6"/>
              <w:rPr>
                <w:rFonts w:eastAsia="Batang"/>
                <w:sz w:val="20"/>
                <w:szCs w:val="20"/>
                <w:lang w:eastAsia="ar-SA"/>
              </w:rPr>
            </w:pPr>
            <w:r w:rsidRPr="00890C19">
              <w:rPr>
                <w:sz w:val="20"/>
                <w:szCs w:val="20"/>
              </w:rPr>
              <w:t xml:space="preserve">Полтавська область,  Полтавський  район, с. </w:t>
            </w:r>
            <w:proofErr w:type="spellStart"/>
            <w:r w:rsidRPr="00890C19">
              <w:rPr>
                <w:sz w:val="20"/>
                <w:szCs w:val="20"/>
              </w:rPr>
              <w:t>Демидівка</w:t>
            </w:r>
            <w:proofErr w:type="spellEnd"/>
            <w:r w:rsidRPr="00890C19">
              <w:rPr>
                <w:sz w:val="20"/>
                <w:szCs w:val="20"/>
              </w:rPr>
              <w:t>, вул. Перемоги,91</w:t>
            </w:r>
          </w:p>
        </w:tc>
      </w:tr>
      <w:tr w:rsidR="004E69C5"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E69C5" w:rsidRPr="00890C19" w:rsidRDefault="004E69C5" w:rsidP="005E000A">
            <w:pPr>
              <w:tabs>
                <w:tab w:val="left" w:pos="4634"/>
              </w:tabs>
              <w:autoSpaceDE w:val="0"/>
              <w:autoSpaceDN w:val="0"/>
              <w:adjustRightInd w:val="0"/>
              <w:spacing w:line="256" w:lineRule="auto"/>
              <w:rPr>
                <w:color w:val="000000"/>
                <w:sz w:val="20"/>
                <w:szCs w:val="20"/>
              </w:rPr>
            </w:pPr>
            <w:r w:rsidRPr="00890C19">
              <w:rPr>
                <w:color w:val="000000"/>
                <w:sz w:val="20"/>
                <w:szCs w:val="20"/>
              </w:rPr>
              <w:t>1</w:t>
            </w:r>
            <w:r w:rsidR="005E000A">
              <w:rPr>
                <w:color w:val="000000"/>
                <w:sz w:val="20"/>
                <w:szCs w:val="20"/>
              </w:rPr>
              <w:t>1</w:t>
            </w:r>
            <w:r w:rsidRPr="00890C19">
              <w:rPr>
                <w:color w:val="000000"/>
                <w:sz w:val="20"/>
                <w:szCs w:val="20"/>
              </w:rPr>
              <w:t>. Опорний навчальний заклад Покровський ЗЗСО І-ІІІ ступеня</w:t>
            </w:r>
          </w:p>
        </w:tc>
        <w:tc>
          <w:tcPr>
            <w:tcW w:w="5103" w:type="dxa"/>
            <w:tcBorders>
              <w:top w:val="single" w:sz="4" w:space="0" w:color="auto"/>
              <w:left w:val="single" w:sz="4" w:space="0" w:color="auto"/>
              <w:bottom w:val="single" w:sz="4" w:space="0" w:color="auto"/>
              <w:right w:val="single" w:sz="4" w:space="0" w:color="auto"/>
            </w:tcBorders>
            <w:hideMark/>
          </w:tcPr>
          <w:p w:rsidR="004E69C5" w:rsidRPr="00890C19" w:rsidRDefault="004E69C5" w:rsidP="00D95545">
            <w:pPr>
              <w:pStyle w:val="af6"/>
              <w:rPr>
                <w:rFonts w:eastAsia="Batang"/>
                <w:sz w:val="20"/>
                <w:szCs w:val="20"/>
                <w:lang w:eastAsia="ar-SA"/>
              </w:rPr>
            </w:pPr>
            <w:r w:rsidRPr="00890C19">
              <w:rPr>
                <w:sz w:val="20"/>
                <w:szCs w:val="20"/>
              </w:rPr>
              <w:t>Полтавська область,  Полтавський  район, с-ще Покровське, вул. Освітянська,27</w:t>
            </w:r>
          </w:p>
        </w:tc>
      </w:tr>
      <w:tr w:rsidR="004E69C5"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E69C5" w:rsidRPr="00890C19" w:rsidRDefault="004E69C5" w:rsidP="005E000A">
            <w:pPr>
              <w:tabs>
                <w:tab w:val="left" w:pos="4634"/>
              </w:tabs>
              <w:autoSpaceDE w:val="0"/>
              <w:autoSpaceDN w:val="0"/>
              <w:adjustRightInd w:val="0"/>
              <w:spacing w:line="256" w:lineRule="auto"/>
              <w:rPr>
                <w:color w:val="000000"/>
                <w:sz w:val="20"/>
                <w:szCs w:val="20"/>
              </w:rPr>
            </w:pPr>
            <w:r w:rsidRPr="00890C19">
              <w:rPr>
                <w:color w:val="000000"/>
                <w:sz w:val="20"/>
                <w:szCs w:val="20"/>
              </w:rPr>
              <w:t>1</w:t>
            </w:r>
            <w:r w:rsidR="005E000A">
              <w:rPr>
                <w:color w:val="000000"/>
                <w:sz w:val="20"/>
                <w:szCs w:val="20"/>
              </w:rPr>
              <w:t>2</w:t>
            </w:r>
            <w:r w:rsidRPr="00890C19">
              <w:rPr>
                <w:color w:val="000000"/>
                <w:sz w:val="20"/>
                <w:szCs w:val="20"/>
              </w:rPr>
              <w:t>. Покровський ЗДО ясла - садок «Барвінок»</w:t>
            </w:r>
          </w:p>
        </w:tc>
        <w:tc>
          <w:tcPr>
            <w:tcW w:w="5103" w:type="dxa"/>
            <w:tcBorders>
              <w:top w:val="single" w:sz="4" w:space="0" w:color="auto"/>
              <w:left w:val="single" w:sz="4" w:space="0" w:color="auto"/>
              <w:bottom w:val="single" w:sz="4" w:space="0" w:color="auto"/>
              <w:right w:val="single" w:sz="4" w:space="0" w:color="auto"/>
            </w:tcBorders>
            <w:hideMark/>
          </w:tcPr>
          <w:p w:rsidR="004E69C5" w:rsidRPr="00890C19" w:rsidRDefault="004E69C5" w:rsidP="00D95545">
            <w:pPr>
              <w:pStyle w:val="af6"/>
              <w:rPr>
                <w:rFonts w:eastAsia="Batang"/>
                <w:sz w:val="20"/>
                <w:szCs w:val="20"/>
                <w:lang w:eastAsia="ar-SA"/>
              </w:rPr>
            </w:pPr>
            <w:r w:rsidRPr="00890C19">
              <w:rPr>
                <w:sz w:val="20"/>
                <w:szCs w:val="20"/>
              </w:rPr>
              <w:t>Полтавська область,  Полтавський  район, с-ще Покровське, вул. Освітянська, 4</w:t>
            </w:r>
          </w:p>
        </w:tc>
      </w:tr>
      <w:tr w:rsidR="004E69C5"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E69C5" w:rsidRPr="00890C19" w:rsidRDefault="004E69C5" w:rsidP="005E000A">
            <w:pPr>
              <w:tabs>
                <w:tab w:val="left" w:pos="4634"/>
              </w:tabs>
              <w:autoSpaceDE w:val="0"/>
              <w:autoSpaceDN w:val="0"/>
              <w:adjustRightInd w:val="0"/>
              <w:spacing w:line="256" w:lineRule="auto"/>
              <w:rPr>
                <w:color w:val="000000"/>
                <w:sz w:val="20"/>
                <w:szCs w:val="20"/>
              </w:rPr>
            </w:pPr>
            <w:r w:rsidRPr="00890C19">
              <w:rPr>
                <w:color w:val="000000"/>
                <w:sz w:val="20"/>
                <w:szCs w:val="20"/>
              </w:rPr>
              <w:t>1</w:t>
            </w:r>
            <w:r w:rsidR="005E000A">
              <w:rPr>
                <w:color w:val="000000"/>
                <w:sz w:val="20"/>
                <w:szCs w:val="20"/>
              </w:rPr>
              <w:t>3</w:t>
            </w:r>
            <w:r w:rsidRPr="00890C19">
              <w:rPr>
                <w:color w:val="000000"/>
                <w:sz w:val="20"/>
                <w:szCs w:val="20"/>
              </w:rPr>
              <w:t xml:space="preserve">. </w:t>
            </w:r>
            <w:proofErr w:type="spellStart"/>
            <w:r w:rsidRPr="00890C19">
              <w:rPr>
                <w:color w:val="000000"/>
                <w:sz w:val="20"/>
                <w:szCs w:val="20"/>
              </w:rPr>
              <w:t>Кукобівська</w:t>
            </w:r>
            <w:proofErr w:type="spellEnd"/>
            <w:r w:rsidRPr="00890C19">
              <w:rPr>
                <w:color w:val="000000"/>
                <w:sz w:val="20"/>
                <w:szCs w:val="20"/>
              </w:rPr>
              <w:t xml:space="preserve"> філія  </w:t>
            </w:r>
            <w:proofErr w:type="spellStart"/>
            <w:r w:rsidRPr="00890C19">
              <w:rPr>
                <w:color w:val="000000"/>
                <w:sz w:val="20"/>
                <w:szCs w:val="20"/>
              </w:rPr>
              <w:t>І-ІІступенів</w:t>
            </w:r>
            <w:proofErr w:type="spellEnd"/>
            <w:r w:rsidRPr="00890C19">
              <w:rPr>
                <w:color w:val="000000"/>
                <w:sz w:val="20"/>
                <w:szCs w:val="20"/>
              </w:rPr>
              <w:t xml:space="preserve"> з дошкільним підрозділом Покровського ЗЗСО І-ІІІ ступенів </w:t>
            </w:r>
          </w:p>
        </w:tc>
        <w:tc>
          <w:tcPr>
            <w:tcW w:w="5103" w:type="dxa"/>
            <w:tcBorders>
              <w:top w:val="single" w:sz="4" w:space="0" w:color="auto"/>
              <w:left w:val="single" w:sz="4" w:space="0" w:color="auto"/>
              <w:bottom w:val="single" w:sz="4" w:space="0" w:color="auto"/>
              <w:right w:val="single" w:sz="4" w:space="0" w:color="auto"/>
            </w:tcBorders>
            <w:hideMark/>
          </w:tcPr>
          <w:p w:rsidR="004E69C5" w:rsidRPr="00890C19" w:rsidRDefault="004E69C5" w:rsidP="00D95545">
            <w:pPr>
              <w:pStyle w:val="af6"/>
              <w:rPr>
                <w:rFonts w:eastAsia="Batang"/>
                <w:sz w:val="20"/>
                <w:szCs w:val="20"/>
                <w:lang w:eastAsia="ar-SA"/>
              </w:rPr>
            </w:pPr>
            <w:r w:rsidRPr="00890C19">
              <w:rPr>
                <w:sz w:val="20"/>
                <w:szCs w:val="20"/>
              </w:rPr>
              <w:t xml:space="preserve">Полтавська область,  Полтавський  район, </w:t>
            </w:r>
            <w:proofErr w:type="spellStart"/>
            <w:r w:rsidRPr="00890C19">
              <w:rPr>
                <w:sz w:val="20"/>
                <w:szCs w:val="20"/>
              </w:rPr>
              <w:t>с.Кукобівка</w:t>
            </w:r>
            <w:proofErr w:type="spellEnd"/>
            <w:r w:rsidRPr="00890C19">
              <w:rPr>
                <w:sz w:val="20"/>
                <w:szCs w:val="20"/>
              </w:rPr>
              <w:t>, вул. 40-річчя Перемоги, 4/2</w:t>
            </w:r>
          </w:p>
        </w:tc>
      </w:tr>
      <w:tr w:rsidR="004E69C5"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E69C5" w:rsidRPr="00890C19" w:rsidRDefault="004E69C5" w:rsidP="005E000A">
            <w:pPr>
              <w:tabs>
                <w:tab w:val="left" w:pos="4634"/>
              </w:tabs>
              <w:autoSpaceDE w:val="0"/>
              <w:autoSpaceDN w:val="0"/>
              <w:adjustRightInd w:val="0"/>
              <w:spacing w:line="256" w:lineRule="auto"/>
              <w:rPr>
                <w:color w:val="000000"/>
                <w:sz w:val="20"/>
                <w:szCs w:val="20"/>
              </w:rPr>
            </w:pPr>
            <w:r w:rsidRPr="00890C19">
              <w:rPr>
                <w:color w:val="000000"/>
                <w:sz w:val="20"/>
                <w:szCs w:val="20"/>
              </w:rPr>
              <w:t>1</w:t>
            </w:r>
            <w:r w:rsidR="005E000A">
              <w:rPr>
                <w:color w:val="000000"/>
                <w:sz w:val="20"/>
                <w:szCs w:val="20"/>
              </w:rPr>
              <w:t>4</w:t>
            </w:r>
            <w:r w:rsidRPr="00890C19">
              <w:rPr>
                <w:color w:val="000000"/>
                <w:sz w:val="20"/>
                <w:szCs w:val="20"/>
              </w:rPr>
              <w:t xml:space="preserve">. </w:t>
            </w:r>
            <w:proofErr w:type="spellStart"/>
            <w:r w:rsidRPr="00890C19">
              <w:rPr>
                <w:color w:val="000000"/>
                <w:sz w:val="20"/>
                <w:szCs w:val="20"/>
              </w:rPr>
              <w:t>Глибокобалківський</w:t>
            </w:r>
            <w:proofErr w:type="spellEnd"/>
            <w:r w:rsidRPr="00890C19">
              <w:rPr>
                <w:color w:val="000000"/>
                <w:sz w:val="20"/>
                <w:szCs w:val="20"/>
              </w:rPr>
              <w:t xml:space="preserve"> ЗЗСО І-ІІ ступенів з дошкільним підрозділом</w:t>
            </w:r>
          </w:p>
        </w:tc>
        <w:tc>
          <w:tcPr>
            <w:tcW w:w="5103" w:type="dxa"/>
            <w:tcBorders>
              <w:top w:val="single" w:sz="4" w:space="0" w:color="auto"/>
              <w:left w:val="single" w:sz="4" w:space="0" w:color="auto"/>
              <w:bottom w:val="single" w:sz="4" w:space="0" w:color="auto"/>
              <w:right w:val="single" w:sz="4" w:space="0" w:color="auto"/>
            </w:tcBorders>
            <w:hideMark/>
          </w:tcPr>
          <w:p w:rsidR="004E69C5" w:rsidRPr="00890C19" w:rsidRDefault="004E69C5" w:rsidP="00D95545">
            <w:pPr>
              <w:pStyle w:val="af6"/>
              <w:rPr>
                <w:rFonts w:eastAsia="Batang"/>
                <w:sz w:val="20"/>
                <w:szCs w:val="20"/>
                <w:lang w:eastAsia="ar-SA"/>
              </w:rPr>
            </w:pPr>
            <w:r w:rsidRPr="00890C19">
              <w:rPr>
                <w:sz w:val="20"/>
                <w:szCs w:val="20"/>
              </w:rPr>
              <w:t xml:space="preserve">Полтавська область,  Полтавський  район, </w:t>
            </w:r>
            <w:proofErr w:type="spellStart"/>
            <w:r w:rsidRPr="00890C19">
              <w:rPr>
                <w:sz w:val="20"/>
                <w:szCs w:val="20"/>
              </w:rPr>
              <w:t>с.Глибока</w:t>
            </w:r>
            <w:proofErr w:type="spellEnd"/>
            <w:r w:rsidRPr="00890C19">
              <w:rPr>
                <w:sz w:val="20"/>
                <w:szCs w:val="20"/>
              </w:rPr>
              <w:t xml:space="preserve"> Балка, вул. Молодіжна, 29</w:t>
            </w:r>
          </w:p>
        </w:tc>
      </w:tr>
      <w:tr w:rsidR="004E69C5"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E69C5" w:rsidRPr="00890C19" w:rsidRDefault="004E69C5" w:rsidP="005E000A">
            <w:pPr>
              <w:tabs>
                <w:tab w:val="left" w:pos="4634"/>
              </w:tabs>
              <w:autoSpaceDE w:val="0"/>
              <w:autoSpaceDN w:val="0"/>
              <w:adjustRightInd w:val="0"/>
              <w:spacing w:line="256" w:lineRule="auto"/>
              <w:rPr>
                <w:color w:val="000000"/>
                <w:sz w:val="20"/>
                <w:szCs w:val="20"/>
              </w:rPr>
            </w:pPr>
            <w:r w:rsidRPr="00890C19">
              <w:rPr>
                <w:color w:val="000000"/>
                <w:sz w:val="20"/>
                <w:szCs w:val="20"/>
              </w:rPr>
              <w:t>1</w:t>
            </w:r>
            <w:r w:rsidR="005E000A">
              <w:rPr>
                <w:color w:val="000000"/>
                <w:sz w:val="20"/>
                <w:szCs w:val="20"/>
              </w:rPr>
              <w:t>5</w:t>
            </w:r>
            <w:r w:rsidRPr="00890C19">
              <w:rPr>
                <w:color w:val="000000"/>
                <w:sz w:val="20"/>
                <w:szCs w:val="20"/>
              </w:rPr>
              <w:t xml:space="preserve">. </w:t>
            </w:r>
            <w:proofErr w:type="spellStart"/>
            <w:r w:rsidRPr="00890C19">
              <w:rPr>
                <w:color w:val="000000"/>
                <w:sz w:val="20"/>
                <w:szCs w:val="20"/>
              </w:rPr>
              <w:t>М’якеньківський</w:t>
            </w:r>
            <w:proofErr w:type="spellEnd"/>
            <w:r w:rsidRPr="00890C19">
              <w:rPr>
                <w:color w:val="000000"/>
                <w:sz w:val="20"/>
                <w:szCs w:val="20"/>
              </w:rPr>
              <w:t xml:space="preserve"> ЗЗСО І-ІІ ступенів з дошкільним підрозділом</w:t>
            </w:r>
          </w:p>
        </w:tc>
        <w:tc>
          <w:tcPr>
            <w:tcW w:w="5103" w:type="dxa"/>
            <w:tcBorders>
              <w:top w:val="single" w:sz="4" w:space="0" w:color="auto"/>
              <w:left w:val="single" w:sz="4" w:space="0" w:color="auto"/>
              <w:bottom w:val="single" w:sz="4" w:space="0" w:color="auto"/>
              <w:right w:val="single" w:sz="4" w:space="0" w:color="auto"/>
            </w:tcBorders>
            <w:hideMark/>
          </w:tcPr>
          <w:p w:rsidR="004E69C5" w:rsidRPr="00890C19" w:rsidRDefault="004E69C5" w:rsidP="00D95545">
            <w:pPr>
              <w:pStyle w:val="af6"/>
              <w:rPr>
                <w:rFonts w:eastAsia="Batang"/>
                <w:sz w:val="20"/>
                <w:szCs w:val="20"/>
                <w:lang w:eastAsia="ar-SA"/>
              </w:rPr>
            </w:pPr>
            <w:r w:rsidRPr="00890C19">
              <w:rPr>
                <w:sz w:val="20"/>
                <w:szCs w:val="20"/>
              </w:rPr>
              <w:t xml:space="preserve">Полтавська область,  Полтавський  район, </w:t>
            </w:r>
            <w:proofErr w:type="spellStart"/>
            <w:r w:rsidRPr="00890C19">
              <w:rPr>
                <w:sz w:val="20"/>
                <w:szCs w:val="20"/>
              </w:rPr>
              <w:t>с.М’якеньківка</w:t>
            </w:r>
            <w:proofErr w:type="spellEnd"/>
            <w:r w:rsidRPr="00890C19">
              <w:rPr>
                <w:sz w:val="20"/>
                <w:szCs w:val="20"/>
              </w:rPr>
              <w:t>, вул. Шкільна , 5</w:t>
            </w:r>
          </w:p>
        </w:tc>
      </w:tr>
      <w:tr w:rsidR="004E69C5"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E69C5" w:rsidRPr="00890C19" w:rsidRDefault="004E69C5" w:rsidP="005E000A">
            <w:pPr>
              <w:tabs>
                <w:tab w:val="left" w:pos="4634"/>
              </w:tabs>
              <w:autoSpaceDE w:val="0"/>
              <w:autoSpaceDN w:val="0"/>
              <w:adjustRightInd w:val="0"/>
              <w:spacing w:line="256" w:lineRule="auto"/>
              <w:rPr>
                <w:color w:val="000000"/>
                <w:sz w:val="20"/>
                <w:szCs w:val="20"/>
              </w:rPr>
            </w:pPr>
            <w:r w:rsidRPr="00890C19">
              <w:rPr>
                <w:color w:val="000000"/>
                <w:sz w:val="20"/>
                <w:szCs w:val="20"/>
              </w:rPr>
              <w:lastRenderedPageBreak/>
              <w:t>1</w:t>
            </w:r>
            <w:r w:rsidR="005E000A">
              <w:rPr>
                <w:color w:val="000000"/>
                <w:sz w:val="20"/>
                <w:szCs w:val="20"/>
              </w:rPr>
              <w:t>6</w:t>
            </w:r>
            <w:r w:rsidRPr="00890C19">
              <w:rPr>
                <w:color w:val="000000"/>
                <w:sz w:val="20"/>
                <w:szCs w:val="20"/>
              </w:rPr>
              <w:t xml:space="preserve">. </w:t>
            </w:r>
            <w:proofErr w:type="spellStart"/>
            <w:r w:rsidRPr="00890C19">
              <w:rPr>
                <w:color w:val="000000"/>
                <w:sz w:val="20"/>
                <w:szCs w:val="20"/>
              </w:rPr>
              <w:t>Малобакайський</w:t>
            </w:r>
            <w:proofErr w:type="spellEnd"/>
            <w:r w:rsidRPr="00890C19">
              <w:rPr>
                <w:color w:val="000000"/>
                <w:sz w:val="20"/>
                <w:szCs w:val="20"/>
              </w:rPr>
              <w:t xml:space="preserve">  ЗЗСО І-ІІІ ступенів</w:t>
            </w:r>
          </w:p>
        </w:tc>
        <w:tc>
          <w:tcPr>
            <w:tcW w:w="5103" w:type="dxa"/>
            <w:tcBorders>
              <w:top w:val="single" w:sz="4" w:space="0" w:color="auto"/>
              <w:left w:val="single" w:sz="4" w:space="0" w:color="auto"/>
              <w:bottom w:val="single" w:sz="4" w:space="0" w:color="auto"/>
              <w:right w:val="single" w:sz="4" w:space="0" w:color="auto"/>
            </w:tcBorders>
            <w:hideMark/>
          </w:tcPr>
          <w:p w:rsidR="004E69C5" w:rsidRPr="00890C19" w:rsidRDefault="004E69C5" w:rsidP="00D95545">
            <w:pPr>
              <w:pStyle w:val="af6"/>
              <w:rPr>
                <w:rFonts w:eastAsia="Batang"/>
                <w:sz w:val="20"/>
                <w:szCs w:val="20"/>
                <w:lang w:eastAsia="ar-SA"/>
              </w:rPr>
            </w:pPr>
            <w:r w:rsidRPr="00890C19">
              <w:rPr>
                <w:sz w:val="20"/>
                <w:szCs w:val="20"/>
              </w:rPr>
              <w:t xml:space="preserve">Полтавська область,  Полтавський район, </w:t>
            </w:r>
            <w:proofErr w:type="spellStart"/>
            <w:r w:rsidRPr="00890C19">
              <w:rPr>
                <w:sz w:val="20"/>
                <w:szCs w:val="20"/>
              </w:rPr>
              <w:t>с.Малий</w:t>
            </w:r>
            <w:proofErr w:type="spellEnd"/>
            <w:r w:rsidRPr="00890C19">
              <w:rPr>
                <w:sz w:val="20"/>
                <w:szCs w:val="20"/>
              </w:rPr>
              <w:t xml:space="preserve"> Бакай, вул. Кооперативна , 5</w:t>
            </w:r>
          </w:p>
        </w:tc>
      </w:tr>
      <w:tr w:rsidR="004E69C5"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E69C5" w:rsidRPr="00890C19" w:rsidRDefault="004E69C5" w:rsidP="005E000A">
            <w:pPr>
              <w:tabs>
                <w:tab w:val="left" w:pos="4634"/>
              </w:tabs>
              <w:autoSpaceDE w:val="0"/>
              <w:autoSpaceDN w:val="0"/>
              <w:adjustRightInd w:val="0"/>
              <w:spacing w:line="256" w:lineRule="auto"/>
              <w:rPr>
                <w:color w:val="000000"/>
                <w:sz w:val="20"/>
                <w:szCs w:val="20"/>
              </w:rPr>
            </w:pPr>
            <w:r w:rsidRPr="00890C19">
              <w:rPr>
                <w:color w:val="000000"/>
                <w:sz w:val="20"/>
                <w:szCs w:val="20"/>
              </w:rPr>
              <w:t>1</w:t>
            </w:r>
            <w:r w:rsidR="005E000A">
              <w:rPr>
                <w:color w:val="000000"/>
                <w:sz w:val="20"/>
                <w:szCs w:val="20"/>
              </w:rPr>
              <w:t>7</w:t>
            </w:r>
            <w:r w:rsidRPr="00890C19">
              <w:rPr>
                <w:color w:val="000000"/>
                <w:sz w:val="20"/>
                <w:szCs w:val="20"/>
              </w:rPr>
              <w:t xml:space="preserve">. </w:t>
            </w:r>
            <w:proofErr w:type="spellStart"/>
            <w:r w:rsidRPr="00890C19">
              <w:rPr>
                <w:color w:val="000000"/>
                <w:sz w:val="20"/>
                <w:szCs w:val="20"/>
              </w:rPr>
              <w:t>Малобакайський</w:t>
            </w:r>
            <w:proofErr w:type="spellEnd"/>
            <w:r w:rsidRPr="00890C19">
              <w:rPr>
                <w:color w:val="000000"/>
                <w:sz w:val="20"/>
                <w:szCs w:val="20"/>
              </w:rPr>
              <w:t xml:space="preserve"> ЗДО «Теремок»</w:t>
            </w:r>
          </w:p>
        </w:tc>
        <w:tc>
          <w:tcPr>
            <w:tcW w:w="5103" w:type="dxa"/>
            <w:tcBorders>
              <w:top w:val="single" w:sz="4" w:space="0" w:color="auto"/>
              <w:left w:val="single" w:sz="4" w:space="0" w:color="auto"/>
              <w:bottom w:val="single" w:sz="4" w:space="0" w:color="auto"/>
              <w:right w:val="single" w:sz="4" w:space="0" w:color="auto"/>
            </w:tcBorders>
            <w:hideMark/>
          </w:tcPr>
          <w:p w:rsidR="004E69C5" w:rsidRPr="00890C19" w:rsidRDefault="004E69C5" w:rsidP="00D95545">
            <w:pPr>
              <w:pStyle w:val="af6"/>
              <w:rPr>
                <w:rFonts w:eastAsia="Batang"/>
                <w:sz w:val="20"/>
                <w:szCs w:val="20"/>
                <w:lang w:eastAsia="ar-SA"/>
              </w:rPr>
            </w:pPr>
            <w:r w:rsidRPr="00890C19">
              <w:rPr>
                <w:sz w:val="20"/>
                <w:szCs w:val="20"/>
              </w:rPr>
              <w:t xml:space="preserve">Полтавська область,  Полтавський  район, </w:t>
            </w:r>
            <w:proofErr w:type="spellStart"/>
            <w:r w:rsidRPr="00890C19">
              <w:rPr>
                <w:sz w:val="20"/>
                <w:szCs w:val="20"/>
              </w:rPr>
              <w:t>с.Малий</w:t>
            </w:r>
            <w:proofErr w:type="spellEnd"/>
            <w:r w:rsidRPr="00890C19">
              <w:rPr>
                <w:sz w:val="20"/>
                <w:szCs w:val="20"/>
              </w:rPr>
              <w:t xml:space="preserve"> Бакай, вул. Козацька, 6</w:t>
            </w:r>
          </w:p>
        </w:tc>
      </w:tr>
      <w:tr w:rsidR="004E69C5"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E69C5" w:rsidRPr="00890C19" w:rsidRDefault="005E000A" w:rsidP="00D95545">
            <w:pPr>
              <w:tabs>
                <w:tab w:val="left" w:pos="4634"/>
              </w:tabs>
              <w:autoSpaceDE w:val="0"/>
              <w:autoSpaceDN w:val="0"/>
              <w:adjustRightInd w:val="0"/>
              <w:spacing w:line="256" w:lineRule="auto"/>
              <w:rPr>
                <w:color w:val="000000"/>
                <w:sz w:val="20"/>
                <w:szCs w:val="20"/>
              </w:rPr>
            </w:pPr>
            <w:r>
              <w:rPr>
                <w:color w:val="000000"/>
                <w:sz w:val="20"/>
                <w:szCs w:val="20"/>
              </w:rPr>
              <w:t>18</w:t>
            </w:r>
            <w:r w:rsidR="004E69C5" w:rsidRPr="00890C19">
              <w:rPr>
                <w:color w:val="000000"/>
                <w:sz w:val="20"/>
                <w:szCs w:val="20"/>
              </w:rPr>
              <w:t xml:space="preserve">. </w:t>
            </w:r>
            <w:proofErr w:type="spellStart"/>
            <w:r w:rsidR="004E69C5" w:rsidRPr="00890C19">
              <w:rPr>
                <w:color w:val="000000"/>
                <w:sz w:val="20"/>
                <w:szCs w:val="20"/>
              </w:rPr>
              <w:t>Новомихайлівський</w:t>
            </w:r>
            <w:proofErr w:type="spellEnd"/>
            <w:r w:rsidR="004E69C5" w:rsidRPr="00890C19">
              <w:rPr>
                <w:color w:val="000000"/>
                <w:sz w:val="20"/>
                <w:szCs w:val="20"/>
              </w:rPr>
              <w:t xml:space="preserve"> ЗЗСО </w:t>
            </w:r>
            <w:proofErr w:type="spellStart"/>
            <w:r w:rsidR="004E69C5" w:rsidRPr="00890C19">
              <w:rPr>
                <w:color w:val="000000"/>
                <w:sz w:val="20"/>
                <w:szCs w:val="20"/>
              </w:rPr>
              <w:t>І-ІІступенів</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4E69C5" w:rsidRPr="00890C19" w:rsidRDefault="004E69C5" w:rsidP="00D95545">
            <w:pPr>
              <w:pStyle w:val="af6"/>
              <w:rPr>
                <w:rFonts w:eastAsia="Batang"/>
                <w:sz w:val="20"/>
                <w:szCs w:val="20"/>
                <w:lang w:eastAsia="ar-SA"/>
              </w:rPr>
            </w:pPr>
            <w:r w:rsidRPr="00890C19">
              <w:rPr>
                <w:sz w:val="20"/>
                <w:szCs w:val="20"/>
              </w:rPr>
              <w:t xml:space="preserve">Полтавська область,  Полтавський  район, с. Нова </w:t>
            </w:r>
            <w:proofErr w:type="spellStart"/>
            <w:r w:rsidRPr="00890C19">
              <w:rPr>
                <w:sz w:val="20"/>
                <w:szCs w:val="20"/>
              </w:rPr>
              <w:t>Михайлівка</w:t>
            </w:r>
            <w:proofErr w:type="spellEnd"/>
            <w:r w:rsidRPr="00890C19">
              <w:rPr>
                <w:sz w:val="20"/>
                <w:szCs w:val="20"/>
              </w:rPr>
              <w:t>, вул. Миру,48</w:t>
            </w:r>
          </w:p>
        </w:tc>
      </w:tr>
      <w:tr w:rsidR="004E69C5"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E69C5" w:rsidRPr="00890C19" w:rsidRDefault="005E000A" w:rsidP="00D95545">
            <w:pPr>
              <w:tabs>
                <w:tab w:val="left" w:pos="4634"/>
              </w:tabs>
              <w:autoSpaceDE w:val="0"/>
              <w:autoSpaceDN w:val="0"/>
              <w:adjustRightInd w:val="0"/>
              <w:spacing w:line="256" w:lineRule="auto"/>
              <w:rPr>
                <w:color w:val="000000"/>
                <w:sz w:val="20"/>
                <w:szCs w:val="20"/>
              </w:rPr>
            </w:pPr>
            <w:r>
              <w:rPr>
                <w:color w:val="000000"/>
                <w:sz w:val="20"/>
                <w:szCs w:val="20"/>
              </w:rPr>
              <w:t>19</w:t>
            </w:r>
            <w:r w:rsidR="004E69C5" w:rsidRPr="00890C19">
              <w:rPr>
                <w:color w:val="000000"/>
                <w:sz w:val="20"/>
                <w:szCs w:val="20"/>
              </w:rPr>
              <w:t xml:space="preserve">. </w:t>
            </w:r>
            <w:proofErr w:type="spellStart"/>
            <w:r w:rsidR="004E69C5" w:rsidRPr="00890C19">
              <w:rPr>
                <w:color w:val="000000"/>
                <w:sz w:val="20"/>
                <w:szCs w:val="20"/>
              </w:rPr>
              <w:t>Піщанський</w:t>
            </w:r>
            <w:proofErr w:type="spellEnd"/>
            <w:r w:rsidR="004E69C5" w:rsidRPr="00890C19">
              <w:rPr>
                <w:color w:val="000000"/>
                <w:sz w:val="20"/>
                <w:szCs w:val="20"/>
              </w:rPr>
              <w:t xml:space="preserve"> ЗЗСО І-ІІІ ступенів імені Л.М. Дудки</w:t>
            </w:r>
          </w:p>
        </w:tc>
        <w:tc>
          <w:tcPr>
            <w:tcW w:w="5103" w:type="dxa"/>
            <w:tcBorders>
              <w:top w:val="single" w:sz="4" w:space="0" w:color="auto"/>
              <w:left w:val="single" w:sz="4" w:space="0" w:color="auto"/>
              <w:bottom w:val="single" w:sz="4" w:space="0" w:color="auto"/>
              <w:right w:val="single" w:sz="4" w:space="0" w:color="auto"/>
            </w:tcBorders>
            <w:hideMark/>
          </w:tcPr>
          <w:p w:rsidR="004E69C5" w:rsidRPr="00890C19" w:rsidRDefault="004E69C5" w:rsidP="00D95545">
            <w:pPr>
              <w:pStyle w:val="af6"/>
              <w:rPr>
                <w:rFonts w:eastAsia="Batang"/>
                <w:sz w:val="20"/>
                <w:szCs w:val="20"/>
                <w:lang w:eastAsia="ar-SA"/>
              </w:rPr>
            </w:pPr>
            <w:r w:rsidRPr="00890C19">
              <w:rPr>
                <w:sz w:val="20"/>
                <w:szCs w:val="20"/>
              </w:rPr>
              <w:t>Полтавська область,  Полтавський  район, с. Піщане, вул. Шкільна , 29</w:t>
            </w:r>
          </w:p>
        </w:tc>
      </w:tr>
      <w:tr w:rsidR="004E69C5"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E69C5" w:rsidRPr="00890C19" w:rsidRDefault="004E69C5" w:rsidP="005E000A">
            <w:pPr>
              <w:tabs>
                <w:tab w:val="left" w:pos="4634"/>
              </w:tabs>
              <w:autoSpaceDE w:val="0"/>
              <w:autoSpaceDN w:val="0"/>
              <w:adjustRightInd w:val="0"/>
              <w:spacing w:line="256" w:lineRule="auto"/>
              <w:rPr>
                <w:color w:val="000000"/>
                <w:sz w:val="20"/>
                <w:szCs w:val="20"/>
              </w:rPr>
            </w:pPr>
            <w:r w:rsidRPr="00890C19">
              <w:rPr>
                <w:color w:val="000000"/>
                <w:sz w:val="20"/>
                <w:szCs w:val="20"/>
              </w:rPr>
              <w:t>2</w:t>
            </w:r>
            <w:r w:rsidR="005E000A">
              <w:rPr>
                <w:color w:val="000000"/>
                <w:sz w:val="20"/>
                <w:szCs w:val="20"/>
              </w:rPr>
              <w:t>0</w:t>
            </w:r>
            <w:r w:rsidRPr="00890C19">
              <w:rPr>
                <w:color w:val="000000"/>
                <w:sz w:val="20"/>
                <w:szCs w:val="20"/>
              </w:rPr>
              <w:t xml:space="preserve">. </w:t>
            </w:r>
            <w:proofErr w:type="spellStart"/>
            <w:r w:rsidRPr="00890C19">
              <w:rPr>
                <w:color w:val="000000"/>
                <w:sz w:val="20"/>
                <w:szCs w:val="20"/>
              </w:rPr>
              <w:t>Піщанський</w:t>
            </w:r>
            <w:proofErr w:type="spellEnd"/>
            <w:r w:rsidRPr="00890C19">
              <w:rPr>
                <w:color w:val="000000"/>
                <w:sz w:val="20"/>
                <w:szCs w:val="20"/>
              </w:rPr>
              <w:t xml:space="preserve">  ЗДО «Веселка»</w:t>
            </w:r>
          </w:p>
        </w:tc>
        <w:tc>
          <w:tcPr>
            <w:tcW w:w="5103" w:type="dxa"/>
            <w:tcBorders>
              <w:top w:val="single" w:sz="4" w:space="0" w:color="auto"/>
              <w:left w:val="single" w:sz="4" w:space="0" w:color="auto"/>
              <w:bottom w:val="single" w:sz="4" w:space="0" w:color="auto"/>
              <w:right w:val="single" w:sz="4" w:space="0" w:color="auto"/>
            </w:tcBorders>
            <w:hideMark/>
          </w:tcPr>
          <w:p w:rsidR="004E69C5" w:rsidRPr="00890C19" w:rsidRDefault="004E69C5" w:rsidP="00D95545">
            <w:pPr>
              <w:pStyle w:val="af6"/>
              <w:rPr>
                <w:rFonts w:eastAsia="Batang"/>
                <w:sz w:val="20"/>
                <w:szCs w:val="20"/>
                <w:lang w:eastAsia="ar-SA"/>
              </w:rPr>
            </w:pPr>
            <w:r w:rsidRPr="00890C19">
              <w:rPr>
                <w:sz w:val="20"/>
                <w:szCs w:val="20"/>
              </w:rPr>
              <w:t>Полтавська область,  Полтавський  район, с. Піщане, вул. Шкільна , 29</w:t>
            </w:r>
          </w:p>
        </w:tc>
      </w:tr>
      <w:tr w:rsidR="004E69C5"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E69C5" w:rsidRPr="00890C19" w:rsidRDefault="004E69C5" w:rsidP="005E000A">
            <w:pPr>
              <w:tabs>
                <w:tab w:val="left" w:pos="4634"/>
              </w:tabs>
              <w:autoSpaceDE w:val="0"/>
              <w:autoSpaceDN w:val="0"/>
              <w:adjustRightInd w:val="0"/>
              <w:spacing w:line="256" w:lineRule="auto"/>
              <w:rPr>
                <w:color w:val="000000"/>
                <w:sz w:val="20"/>
                <w:szCs w:val="20"/>
              </w:rPr>
            </w:pPr>
            <w:r w:rsidRPr="00890C19">
              <w:rPr>
                <w:color w:val="000000"/>
                <w:sz w:val="20"/>
                <w:szCs w:val="20"/>
              </w:rPr>
              <w:t>2</w:t>
            </w:r>
            <w:r w:rsidR="005E000A">
              <w:rPr>
                <w:color w:val="000000"/>
                <w:sz w:val="20"/>
                <w:szCs w:val="20"/>
              </w:rPr>
              <w:t>1</w:t>
            </w:r>
            <w:r w:rsidRPr="00890C19">
              <w:rPr>
                <w:color w:val="000000"/>
                <w:sz w:val="20"/>
                <w:szCs w:val="20"/>
              </w:rPr>
              <w:t xml:space="preserve">. </w:t>
            </w:r>
            <w:proofErr w:type="spellStart"/>
            <w:r w:rsidRPr="00890C19">
              <w:rPr>
                <w:color w:val="000000"/>
                <w:sz w:val="20"/>
                <w:szCs w:val="20"/>
              </w:rPr>
              <w:t>Сухорабівський</w:t>
            </w:r>
            <w:proofErr w:type="spellEnd"/>
            <w:r w:rsidRPr="00890C19">
              <w:rPr>
                <w:color w:val="000000"/>
                <w:sz w:val="20"/>
                <w:szCs w:val="20"/>
              </w:rPr>
              <w:t xml:space="preserve"> ЗДО «Пролісок»</w:t>
            </w:r>
          </w:p>
        </w:tc>
        <w:tc>
          <w:tcPr>
            <w:tcW w:w="5103" w:type="dxa"/>
            <w:tcBorders>
              <w:top w:val="single" w:sz="4" w:space="0" w:color="auto"/>
              <w:left w:val="single" w:sz="4" w:space="0" w:color="auto"/>
              <w:bottom w:val="single" w:sz="4" w:space="0" w:color="auto"/>
              <w:right w:val="single" w:sz="4" w:space="0" w:color="auto"/>
            </w:tcBorders>
            <w:hideMark/>
          </w:tcPr>
          <w:p w:rsidR="004E69C5" w:rsidRPr="00890C19" w:rsidRDefault="004E69C5" w:rsidP="00D95545">
            <w:pPr>
              <w:pStyle w:val="af6"/>
              <w:rPr>
                <w:rFonts w:eastAsia="Batang"/>
                <w:sz w:val="20"/>
                <w:szCs w:val="20"/>
                <w:lang w:eastAsia="ar-SA"/>
              </w:rPr>
            </w:pPr>
            <w:r w:rsidRPr="00890C19">
              <w:rPr>
                <w:sz w:val="20"/>
                <w:szCs w:val="20"/>
              </w:rPr>
              <w:t xml:space="preserve">Полтавська область,  Полтавський  район, с. </w:t>
            </w:r>
            <w:proofErr w:type="spellStart"/>
            <w:r w:rsidRPr="00890C19">
              <w:rPr>
                <w:sz w:val="20"/>
                <w:szCs w:val="20"/>
              </w:rPr>
              <w:t>Сухорабівка</w:t>
            </w:r>
            <w:proofErr w:type="spellEnd"/>
            <w:r w:rsidRPr="00890C19">
              <w:rPr>
                <w:sz w:val="20"/>
                <w:szCs w:val="20"/>
              </w:rPr>
              <w:t>,  вул. Медична, 19а</w:t>
            </w:r>
          </w:p>
        </w:tc>
      </w:tr>
      <w:tr w:rsidR="004E69C5"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E69C5" w:rsidRPr="00890C19" w:rsidRDefault="004E69C5" w:rsidP="005E000A">
            <w:pPr>
              <w:tabs>
                <w:tab w:val="left" w:pos="4634"/>
              </w:tabs>
              <w:autoSpaceDE w:val="0"/>
              <w:autoSpaceDN w:val="0"/>
              <w:adjustRightInd w:val="0"/>
              <w:spacing w:line="256" w:lineRule="auto"/>
              <w:rPr>
                <w:color w:val="000000"/>
                <w:sz w:val="20"/>
                <w:szCs w:val="20"/>
              </w:rPr>
            </w:pPr>
            <w:r w:rsidRPr="00890C19">
              <w:rPr>
                <w:color w:val="000000"/>
                <w:sz w:val="20"/>
                <w:szCs w:val="20"/>
              </w:rPr>
              <w:t>2</w:t>
            </w:r>
            <w:r w:rsidR="005E000A">
              <w:rPr>
                <w:color w:val="000000"/>
                <w:sz w:val="20"/>
                <w:szCs w:val="20"/>
              </w:rPr>
              <w:t>2</w:t>
            </w:r>
            <w:r w:rsidRPr="00890C19">
              <w:rPr>
                <w:color w:val="000000"/>
                <w:sz w:val="20"/>
                <w:szCs w:val="20"/>
              </w:rPr>
              <w:t xml:space="preserve">. </w:t>
            </w:r>
            <w:proofErr w:type="spellStart"/>
            <w:r w:rsidRPr="00890C19">
              <w:rPr>
                <w:color w:val="000000"/>
                <w:sz w:val="20"/>
                <w:szCs w:val="20"/>
              </w:rPr>
              <w:t>Федіївська</w:t>
            </w:r>
            <w:proofErr w:type="spellEnd"/>
            <w:r w:rsidRPr="00890C19">
              <w:rPr>
                <w:color w:val="000000"/>
                <w:sz w:val="20"/>
                <w:szCs w:val="20"/>
              </w:rPr>
              <w:t xml:space="preserve"> ЗЗСО І-ІІІ ступенів</w:t>
            </w:r>
          </w:p>
        </w:tc>
        <w:tc>
          <w:tcPr>
            <w:tcW w:w="5103" w:type="dxa"/>
            <w:tcBorders>
              <w:top w:val="single" w:sz="4" w:space="0" w:color="auto"/>
              <w:left w:val="single" w:sz="4" w:space="0" w:color="auto"/>
              <w:bottom w:val="single" w:sz="4" w:space="0" w:color="auto"/>
              <w:right w:val="single" w:sz="4" w:space="0" w:color="auto"/>
            </w:tcBorders>
            <w:hideMark/>
          </w:tcPr>
          <w:p w:rsidR="004E69C5" w:rsidRPr="00890C19" w:rsidRDefault="004E69C5" w:rsidP="00D95545">
            <w:pPr>
              <w:pStyle w:val="af6"/>
              <w:rPr>
                <w:rFonts w:eastAsia="Batang"/>
                <w:sz w:val="20"/>
                <w:szCs w:val="20"/>
                <w:lang w:eastAsia="ar-SA"/>
              </w:rPr>
            </w:pPr>
            <w:r w:rsidRPr="00890C19">
              <w:rPr>
                <w:sz w:val="20"/>
                <w:szCs w:val="20"/>
              </w:rPr>
              <w:t xml:space="preserve">Полтавська область,  Полтавський  район, с. </w:t>
            </w:r>
            <w:proofErr w:type="spellStart"/>
            <w:r w:rsidRPr="00890C19">
              <w:rPr>
                <w:sz w:val="20"/>
                <w:szCs w:val="20"/>
              </w:rPr>
              <w:t>Федіївка</w:t>
            </w:r>
            <w:proofErr w:type="spellEnd"/>
            <w:r w:rsidRPr="00890C19">
              <w:rPr>
                <w:sz w:val="20"/>
                <w:szCs w:val="20"/>
              </w:rPr>
              <w:t>,  вул. Шкільна, 10</w:t>
            </w:r>
          </w:p>
        </w:tc>
      </w:tr>
      <w:tr w:rsidR="004E69C5" w:rsidRPr="00890C19" w:rsidTr="00D95545">
        <w:trPr>
          <w:trHeight w:val="732"/>
        </w:trPr>
        <w:tc>
          <w:tcPr>
            <w:tcW w:w="3794" w:type="dxa"/>
            <w:tcBorders>
              <w:top w:val="single" w:sz="4" w:space="0" w:color="auto"/>
              <w:left w:val="single" w:sz="4" w:space="0" w:color="auto"/>
              <w:bottom w:val="single" w:sz="4" w:space="0" w:color="auto"/>
              <w:right w:val="single" w:sz="4" w:space="0" w:color="auto"/>
            </w:tcBorders>
            <w:hideMark/>
          </w:tcPr>
          <w:p w:rsidR="004E69C5" w:rsidRPr="00890C19" w:rsidRDefault="004E69C5" w:rsidP="005E000A">
            <w:pPr>
              <w:tabs>
                <w:tab w:val="left" w:pos="4634"/>
              </w:tabs>
              <w:autoSpaceDE w:val="0"/>
              <w:autoSpaceDN w:val="0"/>
              <w:adjustRightInd w:val="0"/>
              <w:spacing w:line="256" w:lineRule="auto"/>
              <w:rPr>
                <w:color w:val="000000"/>
                <w:sz w:val="20"/>
                <w:szCs w:val="20"/>
              </w:rPr>
            </w:pPr>
            <w:r w:rsidRPr="00890C19">
              <w:rPr>
                <w:color w:val="000000"/>
                <w:sz w:val="20"/>
                <w:szCs w:val="20"/>
              </w:rPr>
              <w:t>2</w:t>
            </w:r>
            <w:r w:rsidR="005E000A">
              <w:rPr>
                <w:color w:val="000000"/>
                <w:sz w:val="20"/>
                <w:szCs w:val="20"/>
              </w:rPr>
              <w:t>3</w:t>
            </w:r>
            <w:r w:rsidRPr="00890C19">
              <w:rPr>
                <w:color w:val="000000"/>
                <w:sz w:val="20"/>
                <w:szCs w:val="20"/>
              </w:rPr>
              <w:t>. Шевченківський ЗЗСО І-ІІІ ступенів імені академіка В.О. Пащенка</w:t>
            </w:r>
          </w:p>
        </w:tc>
        <w:tc>
          <w:tcPr>
            <w:tcW w:w="5103" w:type="dxa"/>
            <w:tcBorders>
              <w:top w:val="single" w:sz="4" w:space="0" w:color="auto"/>
              <w:left w:val="single" w:sz="4" w:space="0" w:color="auto"/>
              <w:bottom w:val="single" w:sz="4" w:space="0" w:color="auto"/>
              <w:right w:val="single" w:sz="4" w:space="0" w:color="auto"/>
            </w:tcBorders>
            <w:hideMark/>
          </w:tcPr>
          <w:p w:rsidR="004E69C5" w:rsidRPr="00890C19" w:rsidRDefault="004E69C5" w:rsidP="00D95545">
            <w:pPr>
              <w:pStyle w:val="af6"/>
              <w:rPr>
                <w:rFonts w:eastAsia="Batang"/>
                <w:sz w:val="20"/>
                <w:szCs w:val="20"/>
                <w:lang w:eastAsia="ar-SA"/>
              </w:rPr>
            </w:pPr>
            <w:r w:rsidRPr="00890C19">
              <w:rPr>
                <w:sz w:val="20"/>
                <w:szCs w:val="20"/>
              </w:rPr>
              <w:t>Полтавська область,  Полтавський  район, с. Шевченкове,  вул. Миру ,15</w:t>
            </w:r>
          </w:p>
        </w:tc>
      </w:tr>
      <w:tr w:rsidR="004E69C5"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E69C5" w:rsidRPr="00890C19" w:rsidRDefault="004E69C5" w:rsidP="005E000A">
            <w:pPr>
              <w:tabs>
                <w:tab w:val="left" w:pos="4634"/>
              </w:tabs>
              <w:autoSpaceDE w:val="0"/>
              <w:autoSpaceDN w:val="0"/>
              <w:adjustRightInd w:val="0"/>
              <w:spacing w:line="256" w:lineRule="auto"/>
              <w:rPr>
                <w:color w:val="000000"/>
                <w:sz w:val="20"/>
                <w:szCs w:val="20"/>
              </w:rPr>
            </w:pPr>
            <w:r w:rsidRPr="00890C19">
              <w:rPr>
                <w:color w:val="000000"/>
                <w:sz w:val="20"/>
                <w:szCs w:val="20"/>
              </w:rPr>
              <w:t>2</w:t>
            </w:r>
            <w:r w:rsidR="005E000A">
              <w:rPr>
                <w:color w:val="000000"/>
                <w:sz w:val="20"/>
                <w:szCs w:val="20"/>
              </w:rPr>
              <w:t>4</w:t>
            </w:r>
            <w:r w:rsidRPr="00890C19">
              <w:rPr>
                <w:color w:val="000000"/>
                <w:sz w:val="20"/>
                <w:szCs w:val="20"/>
              </w:rPr>
              <w:t>. Шевченківський ЗДО «Світлячок»</w:t>
            </w:r>
          </w:p>
        </w:tc>
        <w:tc>
          <w:tcPr>
            <w:tcW w:w="5103" w:type="dxa"/>
            <w:tcBorders>
              <w:top w:val="single" w:sz="4" w:space="0" w:color="auto"/>
              <w:left w:val="single" w:sz="4" w:space="0" w:color="auto"/>
              <w:bottom w:val="single" w:sz="4" w:space="0" w:color="auto"/>
              <w:right w:val="single" w:sz="4" w:space="0" w:color="auto"/>
            </w:tcBorders>
            <w:hideMark/>
          </w:tcPr>
          <w:p w:rsidR="004E69C5" w:rsidRPr="00890C19" w:rsidRDefault="004E69C5" w:rsidP="00D95545">
            <w:pPr>
              <w:pStyle w:val="af6"/>
              <w:rPr>
                <w:rFonts w:eastAsia="Batang"/>
                <w:sz w:val="20"/>
                <w:szCs w:val="20"/>
                <w:lang w:eastAsia="ar-SA"/>
              </w:rPr>
            </w:pPr>
            <w:r w:rsidRPr="00890C19">
              <w:rPr>
                <w:sz w:val="20"/>
                <w:szCs w:val="20"/>
              </w:rPr>
              <w:t>Полтавська область,  Полтавський  район, с. Шевченкове,  вул. Миру ,10</w:t>
            </w:r>
          </w:p>
        </w:tc>
      </w:tr>
      <w:tr w:rsidR="004E69C5"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E69C5" w:rsidRPr="00890C19" w:rsidRDefault="004E69C5" w:rsidP="005E000A">
            <w:pPr>
              <w:tabs>
                <w:tab w:val="left" w:pos="4634"/>
              </w:tabs>
              <w:autoSpaceDE w:val="0"/>
              <w:autoSpaceDN w:val="0"/>
              <w:adjustRightInd w:val="0"/>
              <w:spacing w:line="256" w:lineRule="auto"/>
              <w:rPr>
                <w:color w:val="000000"/>
                <w:sz w:val="20"/>
                <w:szCs w:val="20"/>
              </w:rPr>
            </w:pPr>
            <w:r w:rsidRPr="00890C19">
              <w:rPr>
                <w:color w:val="000000"/>
                <w:sz w:val="20"/>
                <w:szCs w:val="20"/>
              </w:rPr>
              <w:t>2</w:t>
            </w:r>
            <w:r w:rsidR="005E000A">
              <w:rPr>
                <w:color w:val="000000"/>
                <w:sz w:val="20"/>
                <w:szCs w:val="20"/>
              </w:rPr>
              <w:t>5</w:t>
            </w:r>
            <w:r w:rsidRPr="00890C19">
              <w:rPr>
                <w:color w:val="000000"/>
                <w:sz w:val="20"/>
                <w:szCs w:val="20"/>
              </w:rPr>
              <w:t xml:space="preserve">. </w:t>
            </w:r>
            <w:proofErr w:type="spellStart"/>
            <w:r w:rsidRPr="00890C19">
              <w:rPr>
                <w:color w:val="000000"/>
                <w:sz w:val="20"/>
                <w:szCs w:val="20"/>
              </w:rPr>
              <w:t>Шилівський</w:t>
            </w:r>
            <w:proofErr w:type="spellEnd"/>
            <w:r w:rsidRPr="00890C19">
              <w:rPr>
                <w:color w:val="000000"/>
                <w:sz w:val="20"/>
                <w:szCs w:val="20"/>
              </w:rPr>
              <w:t xml:space="preserve"> ЗДО «</w:t>
            </w:r>
            <w:proofErr w:type="spellStart"/>
            <w:r w:rsidRPr="00890C19">
              <w:rPr>
                <w:color w:val="000000"/>
                <w:sz w:val="20"/>
                <w:szCs w:val="20"/>
              </w:rPr>
              <w:t>Капітошка</w:t>
            </w:r>
            <w:proofErr w:type="spellEnd"/>
            <w:r w:rsidRPr="00890C19">
              <w:rPr>
                <w:color w:val="000000"/>
                <w:sz w:val="20"/>
                <w:szCs w:val="20"/>
              </w:rPr>
              <w:t>»</w:t>
            </w:r>
          </w:p>
        </w:tc>
        <w:tc>
          <w:tcPr>
            <w:tcW w:w="5103" w:type="dxa"/>
            <w:tcBorders>
              <w:top w:val="single" w:sz="4" w:space="0" w:color="auto"/>
              <w:left w:val="single" w:sz="4" w:space="0" w:color="auto"/>
              <w:bottom w:val="single" w:sz="4" w:space="0" w:color="auto"/>
              <w:right w:val="single" w:sz="4" w:space="0" w:color="auto"/>
            </w:tcBorders>
            <w:hideMark/>
          </w:tcPr>
          <w:p w:rsidR="004E69C5" w:rsidRPr="00890C19" w:rsidRDefault="004E69C5" w:rsidP="00D95545">
            <w:pPr>
              <w:pStyle w:val="af6"/>
              <w:rPr>
                <w:rFonts w:eastAsia="Batang"/>
                <w:sz w:val="20"/>
                <w:szCs w:val="20"/>
                <w:lang w:eastAsia="ar-SA"/>
              </w:rPr>
            </w:pPr>
            <w:r w:rsidRPr="00890C19">
              <w:rPr>
                <w:sz w:val="20"/>
                <w:szCs w:val="20"/>
              </w:rPr>
              <w:t xml:space="preserve">Полтавська область,  Полтавський  район, с. </w:t>
            </w:r>
            <w:proofErr w:type="spellStart"/>
            <w:r w:rsidRPr="00890C19">
              <w:rPr>
                <w:sz w:val="20"/>
                <w:szCs w:val="20"/>
              </w:rPr>
              <w:t>Шилівка</w:t>
            </w:r>
            <w:proofErr w:type="spellEnd"/>
            <w:r w:rsidRPr="00890C19">
              <w:rPr>
                <w:sz w:val="20"/>
                <w:szCs w:val="20"/>
              </w:rPr>
              <w:t>,  вул. Шкільна,1</w:t>
            </w:r>
          </w:p>
        </w:tc>
      </w:tr>
      <w:tr w:rsidR="004E69C5" w:rsidRPr="00890C19" w:rsidTr="00D95545">
        <w:tc>
          <w:tcPr>
            <w:tcW w:w="3794" w:type="dxa"/>
            <w:tcBorders>
              <w:top w:val="single" w:sz="4" w:space="0" w:color="auto"/>
              <w:left w:val="single" w:sz="4" w:space="0" w:color="auto"/>
              <w:bottom w:val="single" w:sz="4" w:space="0" w:color="auto"/>
              <w:right w:val="single" w:sz="4" w:space="0" w:color="auto"/>
            </w:tcBorders>
          </w:tcPr>
          <w:p w:rsidR="004E69C5" w:rsidRPr="00890C19" w:rsidRDefault="005E000A" w:rsidP="00D95545">
            <w:pPr>
              <w:tabs>
                <w:tab w:val="left" w:pos="4634"/>
              </w:tabs>
              <w:autoSpaceDE w:val="0"/>
              <w:autoSpaceDN w:val="0"/>
              <w:adjustRightInd w:val="0"/>
              <w:spacing w:line="256" w:lineRule="auto"/>
              <w:rPr>
                <w:color w:val="000000"/>
                <w:sz w:val="20"/>
                <w:szCs w:val="20"/>
              </w:rPr>
            </w:pPr>
            <w:r>
              <w:rPr>
                <w:color w:val="000000"/>
                <w:sz w:val="20"/>
                <w:szCs w:val="20"/>
              </w:rPr>
              <w:t>26</w:t>
            </w:r>
            <w:r w:rsidR="004E69C5">
              <w:rPr>
                <w:color w:val="000000"/>
                <w:sz w:val="20"/>
                <w:szCs w:val="20"/>
              </w:rPr>
              <w:t xml:space="preserve">. </w:t>
            </w:r>
            <w:proofErr w:type="spellStart"/>
            <w:r w:rsidR="004E69C5">
              <w:rPr>
                <w:color w:val="000000"/>
                <w:sz w:val="20"/>
                <w:szCs w:val="20"/>
              </w:rPr>
              <w:t>Остап’євський</w:t>
            </w:r>
            <w:proofErr w:type="spellEnd"/>
            <w:r w:rsidR="004E69C5">
              <w:rPr>
                <w:color w:val="000000"/>
                <w:sz w:val="20"/>
                <w:szCs w:val="20"/>
              </w:rPr>
              <w:t xml:space="preserve"> ЗЗСО І-ІІІ ступенів</w:t>
            </w:r>
          </w:p>
        </w:tc>
        <w:tc>
          <w:tcPr>
            <w:tcW w:w="5103" w:type="dxa"/>
            <w:tcBorders>
              <w:top w:val="single" w:sz="4" w:space="0" w:color="auto"/>
              <w:left w:val="single" w:sz="4" w:space="0" w:color="auto"/>
              <w:bottom w:val="single" w:sz="4" w:space="0" w:color="auto"/>
              <w:right w:val="single" w:sz="4" w:space="0" w:color="auto"/>
            </w:tcBorders>
          </w:tcPr>
          <w:p w:rsidR="004E69C5" w:rsidRPr="00890C19" w:rsidRDefault="004E69C5" w:rsidP="00D95545">
            <w:pPr>
              <w:pStyle w:val="af6"/>
              <w:rPr>
                <w:sz w:val="20"/>
                <w:szCs w:val="20"/>
              </w:rPr>
            </w:pPr>
            <w:r w:rsidRPr="00890C19">
              <w:rPr>
                <w:sz w:val="20"/>
                <w:szCs w:val="20"/>
              </w:rPr>
              <w:t xml:space="preserve">Полтавська область, </w:t>
            </w:r>
            <w:proofErr w:type="spellStart"/>
            <w:r w:rsidRPr="00890C19">
              <w:rPr>
                <w:sz w:val="20"/>
                <w:szCs w:val="20"/>
              </w:rPr>
              <w:t>Великобагачанський</w:t>
            </w:r>
            <w:proofErr w:type="spellEnd"/>
            <w:r w:rsidRPr="00890C19">
              <w:rPr>
                <w:sz w:val="20"/>
                <w:szCs w:val="20"/>
              </w:rPr>
              <w:t xml:space="preserve"> район, вул. Шкільна,1</w:t>
            </w:r>
          </w:p>
        </w:tc>
      </w:tr>
      <w:tr w:rsidR="004E69C5" w:rsidRPr="00890C19" w:rsidTr="00D95545">
        <w:tc>
          <w:tcPr>
            <w:tcW w:w="3794" w:type="dxa"/>
            <w:tcBorders>
              <w:top w:val="single" w:sz="4" w:space="0" w:color="auto"/>
              <w:left w:val="single" w:sz="4" w:space="0" w:color="auto"/>
              <w:bottom w:val="single" w:sz="4" w:space="0" w:color="auto"/>
              <w:right w:val="single" w:sz="4" w:space="0" w:color="auto"/>
            </w:tcBorders>
          </w:tcPr>
          <w:p w:rsidR="004E69C5" w:rsidRPr="00890C19" w:rsidRDefault="005E000A" w:rsidP="00D95545">
            <w:pPr>
              <w:tabs>
                <w:tab w:val="left" w:pos="4634"/>
              </w:tabs>
              <w:autoSpaceDE w:val="0"/>
              <w:autoSpaceDN w:val="0"/>
              <w:adjustRightInd w:val="0"/>
              <w:spacing w:line="256" w:lineRule="auto"/>
              <w:rPr>
                <w:color w:val="000000"/>
                <w:sz w:val="20"/>
                <w:szCs w:val="20"/>
              </w:rPr>
            </w:pPr>
            <w:r>
              <w:rPr>
                <w:color w:val="000000"/>
                <w:sz w:val="20"/>
                <w:szCs w:val="20"/>
              </w:rPr>
              <w:t>27</w:t>
            </w:r>
            <w:r w:rsidR="004E69C5" w:rsidRPr="00890C19">
              <w:rPr>
                <w:color w:val="000000"/>
                <w:sz w:val="20"/>
                <w:szCs w:val="20"/>
              </w:rPr>
              <w:t xml:space="preserve">. </w:t>
            </w:r>
            <w:proofErr w:type="spellStart"/>
            <w:r w:rsidR="004E69C5" w:rsidRPr="00890C19">
              <w:rPr>
                <w:color w:val="000000"/>
                <w:sz w:val="20"/>
                <w:szCs w:val="20"/>
              </w:rPr>
              <w:t>Остап’євський</w:t>
            </w:r>
            <w:proofErr w:type="spellEnd"/>
            <w:r w:rsidR="004E69C5" w:rsidRPr="00890C19">
              <w:rPr>
                <w:color w:val="000000"/>
                <w:sz w:val="20"/>
                <w:szCs w:val="20"/>
              </w:rPr>
              <w:t xml:space="preserve"> ЗДО “Ромашка»</w:t>
            </w:r>
          </w:p>
        </w:tc>
        <w:tc>
          <w:tcPr>
            <w:tcW w:w="5103" w:type="dxa"/>
            <w:tcBorders>
              <w:top w:val="single" w:sz="4" w:space="0" w:color="auto"/>
              <w:left w:val="single" w:sz="4" w:space="0" w:color="auto"/>
              <w:bottom w:val="single" w:sz="4" w:space="0" w:color="auto"/>
              <w:right w:val="single" w:sz="4" w:space="0" w:color="auto"/>
            </w:tcBorders>
          </w:tcPr>
          <w:p w:rsidR="004E69C5" w:rsidRPr="00890C19" w:rsidRDefault="004E69C5" w:rsidP="00D95545">
            <w:pPr>
              <w:pStyle w:val="af6"/>
              <w:rPr>
                <w:rFonts w:eastAsia="Batang"/>
                <w:sz w:val="20"/>
                <w:szCs w:val="20"/>
                <w:lang w:eastAsia="ar-SA"/>
              </w:rPr>
            </w:pPr>
            <w:r w:rsidRPr="00890C19">
              <w:rPr>
                <w:sz w:val="20"/>
                <w:szCs w:val="20"/>
              </w:rPr>
              <w:t xml:space="preserve">Полтавська область, </w:t>
            </w:r>
            <w:proofErr w:type="spellStart"/>
            <w:r w:rsidRPr="00890C19">
              <w:rPr>
                <w:sz w:val="20"/>
                <w:szCs w:val="20"/>
              </w:rPr>
              <w:t>Великобагачанський</w:t>
            </w:r>
            <w:proofErr w:type="spellEnd"/>
            <w:r w:rsidRPr="00890C19">
              <w:rPr>
                <w:sz w:val="20"/>
                <w:szCs w:val="20"/>
              </w:rPr>
              <w:t xml:space="preserve"> район, вул. Шкільна,1</w:t>
            </w:r>
          </w:p>
        </w:tc>
      </w:tr>
    </w:tbl>
    <w:p w:rsidR="005940D9" w:rsidRDefault="005940D9"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75176B" w:rsidRDefault="0075176B" w:rsidP="00B31C95">
      <w:pPr>
        <w:shd w:val="clear" w:color="auto" w:fill="FFFFFF"/>
        <w:suppressAutoHyphens w:val="0"/>
        <w:rPr>
          <w:lang w:eastAsia="ru-RU"/>
        </w:rPr>
      </w:pPr>
    </w:p>
    <w:p w:rsidR="0026718D" w:rsidRDefault="0026718D" w:rsidP="00FB6BC3">
      <w:pPr>
        <w:shd w:val="clear" w:color="auto" w:fill="FFFFFF"/>
        <w:suppressAutoHyphens w:val="0"/>
        <w:jc w:val="right"/>
        <w:rPr>
          <w:lang w:eastAsia="ru-RU"/>
        </w:rPr>
      </w:pPr>
    </w:p>
    <w:p w:rsidR="00FE5D6A" w:rsidRDefault="00FE5D6A" w:rsidP="00FB6BC3">
      <w:pPr>
        <w:shd w:val="clear" w:color="auto" w:fill="FFFFFF"/>
        <w:suppressAutoHyphens w:val="0"/>
        <w:jc w:val="right"/>
        <w:rPr>
          <w:lang w:eastAsia="ru-RU"/>
        </w:rPr>
      </w:pPr>
      <w:r>
        <w:rPr>
          <w:lang w:eastAsia="ru-RU"/>
        </w:rPr>
        <w:t>Додаток №2</w:t>
      </w:r>
    </w:p>
    <w:p w:rsidR="0063194B" w:rsidRDefault="0063194B" w:rsidP="00FE5D6A">
      <w:pPr>
        <w:spacing w:line="240" w:lineRule="atLeast"/>
        <w:jc w:val="center"/>
        <w:rPr>
          <w:lang w:eastAsia="ru-RU"/>
        </w:rPr>
      </w:pPr>
    </w:p>
    <w:p w:rsidR="00FE5D6A" w:rsidRDefault="00FE5D6A" w:rsidP="00FE5D6A">
      <w:pPr>
        <w:spacing w:line="240" w:lineRule="atLeast"/>
        <w:jc w:val="center"/>
        <w:rPr>
          <w:b/>
        </w:rPr>
      </w:pPr>
      <w:r w:rsidRPr="00B33765">
        <w:rPr>
          <w:b/>
        </w:rPr>
        <w:t>Вимоги до кваліфікації учасників</w:t>
      </w:r>
      <w:r w:rsidRPr="00910BD5">
        <w:rPr>
          <w:b/>
        </w:rPr>
        <w:t xml:space="preserve"> </w:t>
      </w:r>
      <w:r>
        <w:rPr>
          <w:b/>
        </w:rPr>
        <w:t>та д</w:t>
      </w:r>
      <w:r w:rsidRPr="00910BD5">
        <w:rPr>
          <w:b/>
        </w:rPr>
        <w:t xml:space="preserve">окументи, які повинен надати учасник </w:t>
      </w:r>
    </w:p>
    <w:p w:rsidR="00FE5D6A" w:rsidRDefault="00FE5D6A" w:rsidP="00FE5D6A">
      <w:pPr>
        <w:spacing w:line="240" w:lineRule="atLeast"/>
        <w:jc w:val="center"/>
        <w:rPr>
          <w:b/>
        </w:rPr>
      </w:pPr>
      <w:r w:rsidRPr="00910BD5">
        <w:rPr>
          <w:b/>
        </w:rPr>
        <w:t>для підтвердження того, що він здійснює</w:t>
      </w:r>
      <w:r>
        <w:rPr>
          <w:b/>
        </w:rPr>
        <w:t xml:space="preserve"> </w:t>
      </w:r>
      <w:r w:rsidRPr="00910BD5">
        <w:rPr>
          <w:b/>
        </w:rPr>
        <w:t>господарську діяльність відповідно до чинного законодавства</w:t>
      </w:r>
    </w:p>
    <w:p w:rsidR="00FE5D6A" w:rsidRDefault="00FE5D6A" w:rsidP="00FE5D6A">
      <w:pPr>
        <w:spacing w:line="240" w:lineRule="atLeast"/>
        <w:jc w:val="center"/>
        <w:rPr>
          <w:b/>
        </w:rPr>
      </w:pPr>
    </w:p>
    <w:p w:rsidR="00FE5D6A" w:rsidRPr="00891C93" w:rsidRDefault="00FE5D6A" w:rsidP="00FE5D6A">
      <w:pPr>
        <w:tabs>
          <w:tab w:val="left" w:pos="181"/>
          <w:tab w:val="left" w:pos="1260"/>
        </w:tabs>
        <w:jc w:val="both"/>
        <w:rPr>
          <w:lang w:eastAsia="ru-RU"/>
        </w:rPr>
      </w:pPr>
      <w:r w:rsidRPr="00891C93">
        <w:rPr>
          <w:lang w:eastAsia="ru-RU"/>
        </w:rPr>
        <w:t xml:space="preserve">Разом з пропозицією учасник повинен надати </w:t>
      </w:r>
      <w:proofErr w:type="spellStart"/>
      <w:r w:rsidRPr="00891C93">
        <w:rPr>
          <w:lang w:eastAsia="ru-RU"/>
        </w:rPr>
        <w:t>скан-копії</w:t>
      </w:r>
      <w:proofErr w:type="spellEnd"/>
      <w:r w:rsidRPr="00891C93">
        <w:rPr>
          <w:lang w:eastAsia="ru-RU"/>
        </w:rPr>
        <w:t xml:space="preserve"> у форматі </w:t>
      </w:r>
      <w:r w:rsidRPr="00891C93">
        <w:rPr>
          <w:lang w:val="en-US" w:eastAsia="ru-RU"/>
        </w:rPr>
        <w:t>PDF</w:t>
      </w:r>
      <w:r w:rsidRPr="00891C93">
        <w:rPr>
          <w:lang w:eastAsia="ru-RU"/>
        </w:rPr>
        <w:t xml:space="preserve"> наступних документів:</w:t>
      </w:r>
    </w:p>
    <w:p w:rsidR="00FE5D6A" w:rsidRDefault="00FE5D6A" w:rsidP="00FE5D6A">
      <w:pPr>
        <w:jc w:val="both"/>
        <w:rPr>
          <w:rFonts w:eastAsia="Calibri"/>
          <w:b/>
          <w:lang w:eastAsia="en-US"/>
        </w:rPr>
      </w:pPr>
    </w:p>
    <w:p w:rsidR="00FE5D6A" w:rsidRPr="00F40119" w:rsidRDefault="00FE5D6A" w:rsidP="00FE5D6A">
      <w:pPr>
        <w:jc w:val="both"/>
        <w:rPr>
          <w:color w:val="000000"/>
          <w:lang w:eastAsia="ru-RU"/>
        </w:rPr>
      </w:pPr>
      <w:r w:rsidRPr="00F40119">
        <w:rPr>
          <w:lang w:eastAsia="ru-RU"/>
        </w:rPr>
        <w:t>1.  Ц</w:t>
      </w:r>
      <w:r w:rsidRPr="00F40119">
        <w:rPr>
          <w:color w:val="000000"/>
          <w:lang w:eastAsia="ru-RU"/>
        </w:rPr>
        <w:t>інову пропозицію відповідно наданої форми.</w:t>
      </w:r>
    </w:p>
    <w:p w:rsidR="00FE5D6A" w:rsidRPr="00F40119" w:rsidRDefault="00FE5D6A" w:rsidP="00FE5D6A">
      <w:pPr>
        <w:jc w:val="both"/>
        <w:rPr>
          <w:rFonts w:eastAsia="Calibri"/>
          <w:b/>
          <w:lang w:eastAsia="en-US"/>
        </w:rPr>
      </w:pPr>
    </w:p>
    <w:p w:rsidR="00FE5D6A" w:rsidRDefault="00FE5D6A" w:rsidP="00FE5D6A">
      <w:pPr>
        <w:jc w:val="both"/>
      </w:pPr>
      <w:r>
        <w:rPr>
          <w:rFonts w:eastAsia="Calibri"/>
          <w:lang w:eastAsia="ru-RU"/>
        </w:rPr>
        <w:t>2</w:t>
      </w:r>
      <w:r w:rsidRPr="00C252D3">
        <w:t xml:space="preserve">. Виписку або Витяг з Єдиного державного реєстру юридичних осіб та фізичних </w:t>
      </w:r>
      <w:r>
        <w:t xml:space="preserve">                          </w:t>
      </w:r>
      <w:r w:rsidRPr="00C252D3">
        <w:t xml:space="preserve">осіб-підприємців з відміткою, що дані є актуальними на дату подання пропозиції. </w:t>
      </w:r>
    </w:p>
    <w:p w:rsidR="00FE5D6A" w:rsidRPr="00C252D3" w:rsidRDefault="00FE5D6A" w:rsidP="00FE5D6A">
      <w:pPr>
        <w:ind w:firstLine="708"/>
        <w:jc w:val="both"/>
      </w:pPr>
    </w:p>
    <w:p w:rsidR="00FE5D6A" w:rsidRDefault="00FE5D6A" w:rsidP="00FE5D6A">
      <w:pPr>
        <w:jc w:val="both"/>
      </w:pPr>
      <w:r>
        <w:t xml:space="preserve">3. </w:t>
      </w:r>
      <w:r w:rsidRPr="00C252D3">
        <w:t>Копію Свідоцтва про реєстрацію платника податку на додану вартість або Витягу з реєстру платників податків на додану вартість (для учасників – платників ПДВ)</w:t>
      </w:r>
      <w:r>
        <w:t>.</w:t>
      </w:r>
    </w:p>
    <w:p w:rsidR="00FE5D6A" w:rsidRPr="00C252D3" w:rsidRDefault="00FE5D6A" w:rsidP="00FE5D6A">
      <w:pPr>
        <w:ind w:left="-22"/>
        <w:jc w:val="both"/>
      </w:pPr>
    </w:p>
    <w:p w:rsidR="00FE5D6A" w:rsidRDefault="00FE5D6A" w:rsidP="00FE5D6A">
      <w:pPr>
        <w:ind w:left="-22"/>
        <w:jc w:val="both"/>
      </w:pPr>
      <w:r>
        <w:t xml:space="preserve">4. </w:t>
      </w:r>
      <w:r w:rsidRPr="00C252D3">
        <w:t>Копію чинного Свідоцтва про сплату єдиного податку або іншого документа, що підтверджує сплату єдиного податку (для учасників - платників єдиного податку)</w:t>
      </w:r>
      <w:r>
        <w:t>.</w:t>
      </w:r>
    </w:p>
    <w:p w:rsidR="00FE5D6A" w:rsidRDefault="00FE5D6A" w:rsidP="00FE5D6A">
      <w:pPr>
        <w:ind w:left="-22"/>
        <w:jc w:val="both"/>
      </w:pPr>
    </w:p>
    <w:p w:rsidR="00FE5D6A" w:rsidRPr="00C252D3" w:rsidRDefault="00FE5D6A" w:rsidP="00FE5D6A">
      <w:pPr>
        <w:jc w:val="both"/>
      </w:pPr>
      <w:r>
        <w:t>5</w:t>
      </w:r>
      <w:r w:rsidRPr="00C252D3">
        <w:t xml:space="preserve">. </w:t>
      </w:r>
      <w:r>
        <w:t xml:space="preserve"> </w:t>
      </w:r>
      <w:r w:rsidRPr="00297BA1">
        <w:t>Копі</w:t>
      </w:r>
      <w:r>
        <w:t>я сертифікатів якості виробника або</w:t>
      </w:r>
      <w:r w:rsidRPr="00297BA1">
        <w:t xml:space="preserve"> реєстраційне  посвідчення</w:t>
      </w:r>
      <w:r>
        <w:t>,</w:t>
      </w:r>
      <w:r w:rsidRPr="00297BA1">
        <w:t xml:space="preserve">  </w:t>
      </w:r>
      <w:r>
        <w:t>або</w:t>
      </w:r>
      <w:r w:rsidRPr="00297BA1">
        <w:t xml:space="preserve"> висновок державно</w:t>
      </w:r>
      <w:r>
        <w:t>ї</w:t>
      </w:r>
      <w:r w:rsidRPr="00297BA1">
        <w:t xml:space="preserve">   санітарно – епідеміологічної експертизи</w:t>
      </w:r>
      <w:r>
        <w:t>,</w:t>
      </w:r>
      <w:r w:rsidRPr="00297BA1">
        <w:t xml:space="preserve"> або  інший  подібний документ, що підтверджує  </w:t>
      </w:r>
      <w:r>
        <w:t xml:space="preserve">    </w:t>
      </w:r>
      <w:r w:rsidRPr="00297BA1">
        <w:t xml:space="preserve">  відповідність технічним вимогам до товару  встановленим Замовником</w:t>
      </w:r>
      <w:r w:rsidRPr="00C252D3">
        <w:t>.</w:t>
      </w:r>
    </w:p>
    <w:p w:rsidR="00FE5D6A" w:rsidRDefault="00FE5D6A" w:rsidP="00FE5D6A">
      <w:pPr>
        <w:jc w:val="both"/>
      </w:pPr>
    </w:p>
    <w:p w:rsidR="00080197" w:rsidRDefault="00080197" w:rsidP="00080197">
      <w:pPr>
        <w:jc w:val="both"/>
        <w:rPr>
          <w:lang w:eastAsia="ru-RU"/>
        </w:rPr>
      </w:pPr>
    </w:p>
    <w:p w:rsidR="00080197" w:rsidRDefault="004E69C5" w:rsidP="00080197">
      <w:pPr>
        <w:jc w:val="both"/>
        <w:rPr>
          <w:lang w:eastAsia="ru-RU"/>
        </w:rPr>
      </w:pPr>
      <w:r>
        <w:rPr>
          <w:lang w:eastAsia="ru-RU"/>
        </w:rPr>
        <w:t>6</w:t>
      </w:r>
      <w:r w:rsidR="00080197">
        <w:rPr>
          <w:lang w:eastAsia="ru-RU"/>
        </w:rPr>
        <w:t xml:space="preserve">. </w:t>
      </w:r>
      <w:r w:rsidR="00080197">
        <w:t>Копію документу, який підтверджує якість продукту харчування, у відповідності до чинного законодавства України;</w:t>
      </w:r>
    </w:p>
    <w:p w:rsidR="00080197" w:rsidRDefault="00080197" w:rsidP="00FE5D6A">
      <w:pPr>
        <w:jc w:val="both"/>
        <w:rPr>
          <w:lang w:eastAsia="ru-RU"/>
        </w:rPr>
      </w:pPr>
    </w:p>
    <w:p w:rsidR="00FE5D6A" w:rsidRPr="00F40119" w:rsidRDefault="00FE5D6A" w:rsidP="00FE5D6A">
      <w:pPr>
        <w:jc w:val="both"/>
        <w:rPr>
          <w:color w:val="000000"/>
          <w:sz w:val="20"/>
          <w:szCs w:val="20"/>
        </w:rPr>
      </w:pPr>
      <w:r w:rsidRPr="00F40119">
        <w:rPr>
          <w:lang w:eastAsia="ru-RU"/>
        </w:rPr>
        <w:t xml:space="preserve"> </w:t>
      </w:r>
    </w:p>
    <w:p w:rsidR="00FE5D6A" w:rsidRDefault="00FE5D6A" w:rsidP="00FE5D6A">
      <w:pPr>
        <w:shd w:val="clear" w:color="auto" w:fill="FFFFFF"/>
        <w:tabs>
          <w:tab w:val="num" w:pos="-180"/>
          <w:tab w:val="left" w:pos="540"/>
        </w:tabs>
        <w:jc w:val="both"/>
      </w:pPr>
    </w:p>
    <w:p w:rsidR="004E69C5" w:rsidRDefault="004E69C5" w:rsidP="00FE5D6A">
      <w:pPr>
        <w:shd w:val="clear" w:color="auto" w:fill="FFFFFF"/>
        <w:tabs>
          <w:tab w:val="num" w:pos="-180"/>
          <w:tab w:val="left" w:pos="540"/>
        </w:tabs>
        <w:jc w:val="both"/>
      </w:pPr>
    </w:p>
    <w:p w:rsidR="004E69C5" w:rsidRDefault="004E69C5" w:rsidP="00FE5D6A">
      <w:pPr>
        <w:shd w:val="clear" w:color="auto" w:fill="FFFFFF"/>
        <w:tabs>
          <w:tab w:val="num" w:pos="-180"/>
          <w:tab w:val="left" w:pos="540"/>
        </w:tabs>
        <w:jc w:val="both"/>
      </w:pPr>
    </w:p>
    <w:p w:rsidR="004E69C5" w:rsidRDefault="004E69C5" w:rsidP="00FE5D6A">
      <w:pPr>
        <w:shd w:val="clear" w:color="auto" w:fill="FFFFFF"/>
        <w:tabs>
          <w:tab w:val="num" w:pos="-180"/>
          <w:tab w:val="left" w:pos="540"/>
        </w:tabs>
        <w:jc w:val="both"/>
      </w:pPr>
    </w:p>
    <w:p w:rsidR="004E69C5" w:rsidRDefault="004E69C5" w:rsidP="00FE5D6A">
      <w:pPr>
        <w:shd w:val="clear" w:color="auto" w:fill="FFFFFF"/>
        <w:tabs>
          <w:tab w:val="num" w:pos="-180"/>
          <w:tab w:val="left" w:pos="540"/>
        </w:tabs>
        <w:jc w:val="both"/>
      </w:pPr>
    </w:p>
    <w:p w:rsidR="004E69C5" w:rsidRDefault="004E69C5" w:rsidP="00FE5D6A">
      <w:pPr>
        <w:shd w:val="clear" w:color="auto" w:fill="FFFFFF"/>
        <w:tabs>
          <w:tab w:val="num" w:pos="-180"/>
          <w:tab w:val="left" w:pos="540"/>
        </w:tabs>
        <w:jc w:val="both"/>
      </w:pPr>
    </w:p>
    <w:p w:rsidR="004E69C5" w:rsidRDefault="004E69C5" w:rsidP="00FE5D6A">
      <w:pPr>
        <w:shd w:val="clear" w:color="auto" w:fill="FFFFFF"/>
        <w:tabs>
          <w:tab w:val="num" w:pos="-180"/>
          <w:tab w:val="left" w:pos="540"/>
        </w:tabs>
        <w:jc w:val="both"/>
      </w:pPr>
    </w:p>
    <w:p w:rsidR="004E69C5" w:rsidRDefault="004E69C5" w:rsidP="00FE5D6A">
      <w:pPr>
        <w:shd w:val="clear" w:color="auto" w:fill="FFFFFF"/>
        <w:tabs>
          <w:tab w:val="num" w:pos="-180"/>
          <w:tab w:val="left" w:pos="540"/>
        </w:tabs>
        <w:jc w:val="both"/>
      </w:pPr>
    </w:p>
    <w:p w:rsidR="004E69C5" w:rsidRDefault="004E69C5" w:rsidP="00FE5D6A">
      <w:pPr>
        <w:shd w:val="clear" w:color="auto" w:fill="FFFFFF"/>
        <w:tabs>
          <w:tab w:val="num" w:pos="-180"/>
          <w:tab w:val="left" w:pos="540"/>
        </w:tabs>
        <w:jc w:val="both"/>
      </w:pPr>
    </w:p>
    <w:p w:rsidR="004E69C5" w:rsidRDefault="004E69C5" w:rsidP="00FE5D6A">
      <w:pPr>
        <w:shd w:val="clear" w:color="auto" w:fill="FFFFFF"/>
        <w:tabs>
          <w:tab w:val="num" w:pos="-180"/>
          <w:tab w:val="left" w:pos="540"/>
        </w:tabs>
        <w:jc w:val="both"/>
      </w:pPr>
    </w:p>
    <w:p w:rsidR="004E69C5" w:rsidRDefault="004E69C5" w:rsidP="00FE5D6A">
      <w:pPr>
        <w:shd w:val="clear" w:color="auto" w:fill="FFFFFF"/>
        <w:tabs>
          <w:tab w:val="num" w:pos="-180"/>
          <w:tab w:val="left" w:pos="540"/>
        </w:tabs>
        <w:jc w:val="both"/>
      </w:pPr>
    </w:p>
    <w:p w:rsidR="004E69C5" w:rsidRDefault="004E69C5" w:rsidP="00FE5D6A">
      <w:pPr>
        <w:shd w:val="clear" w:color="auto" w:fill="FFFFFF"/>
        <w:tabs>
          <w:tab w:val="num" w:pos="-180"/>
          <w:tab w:val="left" w:pos="540"/>
        </w:tabs>
        <w:jc w:val="both"/>
      </w:pPr>
    </w:p>
    <w:p w:rsidR="004E69C5" w:rsidRDefault="004E69C5" w:rsidP="00FE5D6A">
      <w:pPr>
        <w:shd w:val="clear" w:color="auto" w:fill="FFFFFF"/>
        <w:tabs>
          <w:tab w:val="num" w:pos="-180"/>
          <w:tab w:val="left" w:pos="540"/>
        </w:tabs>
        <w:jc w:val="both"/>
      </w:pPr>
    </w:p>
    <w:p w:rsidR="004E69C5" w:rsidRDefault="004E69C5" w:rsidP="00FE5D6A">
      <w:pPr>
        <w:shd w:val="clear" w:color="auto" w:fill="FFFFFF"/>
        <w:tabs>
          <w:tab w:val="num" w:pos="-180"/>
          <w:tab w:val="left" w:pos="540"/>
        </w:tabs>
        <w:jc w:val="both"/>
      </w:pPr>
    </w:p>
    <w:p w:rsidR="004E69C5" w:rsidRDefault="004E69C5" w:rsidP="00FE5D6A">
      <w:pPr>
        <w:shd w:val="clear" w:color="auto" w:fill="FFFFFF"/>
        <w:tabs>
          <w:tab w:val="num" w:pos="-180"/>
          <w:tab w:val="left" w:pos="540"/>
        </w:tabs>
        <w:jc w:val="both"/>
      </w:pPr>
    </w:p>
    <w:p w:rsidR="00FE5D6A" w:rsidRDefault="00FE5D6A" w:rsidP="00FE5D6A">
      <w:pPr>
        <w:shd w:val="clear" w:color="auto" w:fill="FFFFFF"/>
        <w:tabs>
          <w:tab w:val="num" w:pos="-180"/>
          <w:tab w:val="left" w:pos="540"/>
        </w:tabs>
        <w:jc w:val="both"/>
      </w:pPr>
    </w:p>
    <w:p w:rsidR="00FE5D6A" w:rsidRDefault="00FE5D6A" w:rsidP="00FE5D6A">
      <w:pPr>
        <w:shd w:val="clear" w:color="auto" w:fill="FFFFFF"/>
        <w:tabs>
          <w:tab w:val="num" w:pos="-180"/>
          <w:tab w:val="left" w:pos="540"/>
        </w:tabs>
        <w:jc w:val="both"/>
      </w:pPr>
    </w:p>
    <w:p w:rsidR="00DF1779" w:rsidRDefault="00DF1779" w:rsidP="009753DB">
      <w:pPr>
        <w:shd w:val="clear" w:color="auto" w:fill="FFFFFF"/>
        <w:tabs>
          <w:tab w:val="num" w:pos="-180"/>
          <w:tab w:val="left" w:pos="540"/>
        </w:tabs>
      </w:pPr>
    </w:p>
    <w:p w:rsidR="00DF1779" w:rsidRDefault="00DF1779" w:rsidP="009753DB">
      <w:pPr>
        <w:shd w:val="clear" w:color="auto" w:fill="FFFFFF"/>
        <w:tabs>
          <w:tab w:val="num" w:pos="-180"/>
          <w:tab w:val="left" w:pos="540"/>
        </w:tabs>
      </w:pPr>
    </w:p>
    <w:p w:rsidR="00DF1779" w:rsidRDefault="00DF1779" w:rsidP="009753DB">
      <w:pPr>
        <w:shd w:val="clear" w:color="auto" w:fill="FFFFFF"/>
        <w:tabs>
          <w:tab w:val="num" w:pos="-180"/>
          <w:tab w:val="left" w:pos="540"/>
        </w:tabs>
      </w:pPr>
    </w:p>
    <w:p w:rsidR="00080197" w:rsidRDefault="00080197" w:rsidP="009753DB">
      <w:pPr>
        <w:shd w:val="clear" w:color="auto" w:fill="FFFFFF"/>
        <w:tabs>
          <w:tab w:val="num" w:pos="-180"/>
          <w:tab w:val="left" w:pos="540"/>
        </w:tabs>
      </w:pPr>
    </w:p>
    <w:p w:rsidR="00FE5D6A" w:rsidRDefault="00FE5D6A" w:rsidP="00FE5D6A">
      <w:pPr>
        <w:shd w:val="clear" w:color="auto" w:fill="FFFFFF"/>
        <w:tabs>
          <w:tab w:val="num" w:pos="-180"/>
          <w:tab w:val="left" w:pos="540"/>
        </w:tabs>
        <w:jc w:val="right"/>
      </w:pPr>
      <w:r>
        <w:lastRenderedPageBreak/>
        <w:t>Додаток №3</w:t>
      </w:r>
    </w:p>
    <w:p w:rsidR="00FE5D6A" w:rsidRPr="006C7A4F" w:rsidRDefault="00FE5D6A" w:rsidP="00FE5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196"/>
        <w:jc w:val="center"/>
        <w:rPr>
          <w:rFonts w:eastAsia="Times New Roman" w:cs="Times New Roman"/>
          <w:i/>
          <w:sz w:val="22"/>
          <w:szCs w:val="22"/>
          <w:lang w:eastAsia="ru-RU"/>
        </w:rPr>
      </w:pPr>
      <w:r w:rsidRPr="006C7A4F">
        <w:rPr>
          <w:rFonts w:eastAsia="Times New Roman" w:cs="Times New Roman"/>
          <w:i/>
          <w:sz w:val="22"/>
          <w:szCs w:val="22"/>
          <w:lang w:eastAsia="ru-RU"/>
        </w:rPr>
        <w:t xml:space="preserve">Форма пропозиції подається Учасником на фірмовому бланку </w:t>
      </w:r>
    </w:p>
    <w:p w:rsidR="00FE5D6A" w:rsidRPr="006C7A4F" w:rsidRDefault="00FE5D6A" w:rsidP="00FE5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196"/>
        <w:jc w:val="center"/>
        <w:rPr>
          <w:rFonts w:eastAsia="Times New Roman" w:cs="Times New Roman"/>
          <w:i/>
          <w:sz w:val="22"/>
          <w:szCs w:val="22"/>
          <w:lang w:eastAsia="ru-RU"/>
        </w:rPr>
      </w:pPr>
      <w:r w:rsidRPr="006C7A4F">
        <w:rPr>
          <w:rFonts w:eastAsia="Times New Roman" w:cs="Times New Roman"/>
          <w:i/>
          <w:sz w:val="22"/>
          <w:szCs w:val="22"/>
          <w:u w:val="single"/>
          <w:lang w:eastAsia="ru-RU"/>
        </w:rPr>
        <w:t>ДО ПОЧАТКУ АУКЦІОНУ</w:t>
      </w:r>
    </w:p>
    <w:p w:rsidR="00FE5D6A" w:rsidRPr="006C7A4F" w:rsidRDefault="00FE5D6A" w:rsidP="00FE5D6A">
      <w:pPr>
        <w:tabs>
          <w:tab w:val="left" w:pos="916"/>
          <w:tab w:val="left" w:pos="1832"/>
          <w:tab w:val="left" w:pos="2748"/>
          <w:tab w:val="left" w:pos="3664"/>
        </w:tabs>
        <w:suppressAutoHyphens w:val="0"/>
        <w:ind w:right="196"/>
        <w:jc w:val="center"/>
        <w:rPr>
          <w:rFonts w:eastAsia="Times New Roman" w:cs="Times New Roman"/>
          <w:i/>
          <w:iCs/>
          <w:sz w:val="22"/>
          <w:szCs w:val="22"/>
          <w:lang w:eastAsia="ru-RU"/>
        </w:rPr>
      </w:pPr>
      <w:r w:rsidRPr="006C7A4F">
        <w:rPr>
          <w:rFonts w:eastAsia="Times New Roman" w:cs="Times New Roman"/>
          <w:i/>
          <w:iCs/>
          <w:sz w:val="22"/>
          <w:szCs w:val="22"/>
          <w:lang w:eastAsia="ru-RU"/>
        </w:rPr>
        <w:t xml:space="preserve">Учасник не повинен відступати від даної форми. </w:t>
      </w:r>
    </w:p>
    <w:p w:rsidR="00FE5D6A" w:rsidRPr="006C7A4F" w:rsidRDefault="00FE5D6A" w:rsidP="00FE5D6A">
      <w:pPr>
        <w:tabs>
          <w:tab w:val="left" w:pos="916"/>
          <w:tab w:val="left" w:pos="1832"/>
          <w:tab w:val="left" w:pos="2748"/>
          <w:tab w:val="left" w:pos="3664"/>
        </w:tabs>
        <w:suppressAutoHyphens w:val="0"/>
        <w:ind w:right="196"/>
        <w:jc w:val="center"/>
        <w:rPr>
          <w:rFonts w:eastAsia="Times New Roman" w:cs="Times New Roman"/>
          <w:i/>
          <w:sz w:val="22"/>
          <w:szCs w:val="22"/>
          <w:lang w:eastAsia="ru-RU"/>
        </w:rPr>
      </w:pPr>
      <w:r w:rsidRPr="006C7A4F">
        <w:rPr>
          <w:rFonts w:eastAsia="Times New Roman" w:cs="Times New Roman"/>
          <w:i/>
          <w:sz w:val="22"/>
          <w:szCs w:val="22"/>
          <w:lang w:eastAsia="ru-RU"/>
        </w:rPr>
        <w:t xml:space="preserve">У разі пониження ціни під час аукціону, пропозиція подається повторно </w:t>
      </w:r>
    </w:p>
    <w:p w:rsidR="00FE5D6A" w:rsidRPr="006C7A4F" w:rsidRDefault="00FE5D6A" w:rsidP="00FE5D6A">
      <w:pPr>
        <w:tabs>
          <w:tab w:val="left" w:pos="916"/>
          <w:tab w:val="left" w:pos="1832"/>
          <w:tab w:val="left" w:pos="2748"/>
          <w:tab w:val="left" w:pos="3664"/>
        </w:tabs>
        <w:suppressAutoHyphens w:val="0"/>
        <w:ind w:right="196"/>
        <w:jc w:val="center"/>
        <w:rPr>
          <w:rFonts w:eastAsia="Times New Roman" w:cs="Times New Roman"/>
          <w:i/>
          <w:sz w:val="22"/>
          <w:szCs w:val="22"/>
          <w:lang w:eastAsia="ru-RU"/>
        </w:rPr>
      </w:pPr>
      <w:r w:rsidRPr="006C7A4F">
        <w:rPr>
          <w:rFonts w:eastAsia="Times New Roman" w:cs="Times New Roman"/>
          <w:i/>
          <w:sz w:val="22"/>
          <w:szCs w:val="22"/>
          <w:lang w:eastAsia="ru-RU"/>
        </w:rPr>
        <w:t>з урахуванням нової ціни.</w:t>
      </w:r>
    </w:p>
    <w:p w:rsidR="00FE5D6A" w:rsidRPr="006C7A4F" w:rsidRDefault="00FE5D6A" w:rsidP="00FE5D6A">
      <w:pPr>
        <w:keepNext/>
        <w:tabs>
          <w:tab w:val="left" w:pos="840"/>
        </w:tabs>
        <w:spacing w:before="240" w:after="60"/>
        <w:ind w:left="775"/>
        <w:jc w:val="center"/>
        <w:rPr>
          <w:rFonts w:eastAsia="Times New Roman" w:cs="Times New Roman"/>
          <w:b/>
          <w:sz w:val="22"/>
          <w:szCs w:val="22"/>
          <w:lang w:eastAsia="ru-RU"/>
        </w:rPr>
      </w:pPr>
      <w:r w:rsidRPr="006C7A4F">
        <w:rPr>
          <w:rFonts w:eastAsia="Times New Roman" w:cs="Times New Roman"/>
          <w:b/>
          <w:sz w:val="22"/>
          <w:szCs w:val="22"/>
          <w:lang w:val="ru-RU" w:eastAsia="ru-RU"/>
        </w:rPr>
        <w:t>Ф</w:t>
      </w:r>
      <w:r w:rsidRPr="006C7A4F">
        <w:rPr>
          <w:rFonts w:eastAsia="Times New Roman" w:cs="Times New Roman"/>
          <w:b/>
          <w:caps/>
          <w:sz w:val="22"/>
          <w:szCs w:val="22"/>
          <w:lang w:val="ru-RU" w:eastAsia="ru-RU"/>
        </w:rPr>
        <w:t>орма  пропозиції</w:t>
      </w:r>
    </w:p>
    <w:p w:rsidR="00FE5D6A" w:rsidRPr="006C7A4F" w:rsidRDefault="00FE5D6A" w:rsidP="00FE5D6A">
      <w:pPr>
        <w:suppressAutoHyphens w:val="0"/>
        <w:jc w:val="both"/>
        <w:rPr>
          <w:rFonts w:eastAsia="Times New Roman" w:cs="Times New Roman"/>
          <w:sz w:val="22"/>
          <w:szCs w:val="22"/>
          <w:lang w:eastAsia="ru-RU"/>
        </w:rPr>
      </w:pPr>
      <w:r w:rsidRPr="006C7A4F">
        <w:rPr>
          <w:rFonts w:eastAsia="Times New Roman" w:cs="Times New Roman"/>
          <w:sz w:val="22"/>
          <w:szCs w:val="22"/>
          <w:lang w:eastAsia="ru-RU"/>
        </w:rPr>
        <w:t>___</w:t>
      </w:r>
      <w:r w:rsidRPr="006C7A4F">
        <w:rPr>
          <w:rFonts w:eastAsia="Times New Roman" w:cs="Times New Roman"/>
          <w:sz w:val="22"/>
          <w:szCs w:val="22"/>
          <w:lang w:val="ru-RU" w:eastAsia="ru-RU"/>
        </w:rPr>
        <w:t>_____________</w:t>
      </w:r>
      <w:r w:rsidRPr="006C7A4F">
        <w:rPr>
          <w:rFonts w:eastAsia="Times New Roman" w:cs="Times New Roman"/>
          <w:sz w:val="22"/>
          <w:szCs w:val="22"/>
          <w:lang w:eastAsia="ru-RU"/>
        </w:rPr>
        <w:t>_______________________________________________________________</w:t>
      </w:r>
      <w:r w:rsidRPr="006C7A4F">
        <w:rPr>
          <w:rFonts w:eastAsia="Times New Roman" w:cs="Times New Roman"/>
          <w:sz w:val="22"/>
          <w:szCs w:val="22"/>
          <w:lang w:val="ru-RU" w:eastAsia="ru-RU"/>
        </w:rPr>
        <w:t>___</w:t>
      </w:r>
    </w:p>
    <w:p w:rsidR="00FE5D6A" w:rsidRPr="006C7A4F" w:rsidRDefault="00FE5D6A" w:rsidP="00FE5D6A">
      <w:pPr>
        <w:suppressAutoHyphens w:val="0"/>
        <w:jc w:val="center"/>
        <w:rPr>
          <w:rFonts w:eastAsia="Times New Roman" w:cs="Times New Roman"/>
          <w:sz w:val="22"/>
          <w:szCs w:val="22"/>
          <w:lang w:eastAsia="ru-RU"/>
        </w:rPr>
      </w:pPr>
      <w:r w:rsidRPr="006C7A4F">
        <w:rPr>
          <w:rFonts w:eastAsia="Times New Roman" w:cs="Times New Roman"/>
          <w:sz w:val="22"/>
          <w:szCs w:val="22"/>
          <w:lang w:val="ru-RU" w:eastAsia="ru-RU"/>
        </w:rPr>
        <w:t>(</w:t>
      </w:r>
      <w:proofErr w:type="spellStart"/>
      <w:r w:rsidRPr="006C7A4F">
        <w:rPr>
          <w:rFonts w:eastAsia="Times New Roman" w:cs="Times New Roman"/>
          <w:sz w:val="22"/>
          <w:szCs w:val="22"/>
          <w:lang w:val="ru-RU" w:eastAsia="ru-RU"/>
        </w:rPr>
        <w:t>назва</w:t>
      </w:r>
      <w:proofErr w:type="spellEnd"/>
      <w:r w:rsidRPr="006C7A4F">
        <w:rPr>
          <w:rFonts w:eastAsia="Times New Roman" w:cs="Times New Roman"/>
          <w:sz w:val="22"/>
          <w:szCs w:val="22"/>
          <w:lang w:val="ru-RU" w:eastAsia="ru-RU"/>
        </w:rPr>
        <w:t xml:space="preserve"> </w:t>
      </w:r>
      <w:proofErr w:type="spellStart"/>
      <w:proofErr w:type="gramStart"/>
      <w:r w:rsidRPr="006C7A4F">
        <w:rPr>
          <w:rFonts w:eastAsia="Times New Roman" w:cs="Times New Roman"/>
          <w:sz w:val="22"/>
          <w:szCs w:val="22"/>
          <w:lang w:val="ru-RU" w:eastAsia="ru-RU"/>
        </w:rPr>
        <w:t>п</w:t>
      </w:r>
      <w:proofErr w:type="gramEnd"/>
      <w:r w:rsidRPr="006C7A4F">
        <w:rPr>
          <w:rFonts w:eastAsia="Times New Roman" w:cs="Times New Roman"/>
          <w:sz w:val="22"/>
          <w:szCs w:val="22"/>
          <w:lang w:val="ru-RU" w:eastAsia="ru-RU"/>
        </w:rPr>
        <w:t>ідприємства</w:t>
      </w:r>
      <w:proofErr w:type="spellEnd"/>
      <w:r w:rsidRPr="006C7A4F">
        <w:rPr>
          <w:rFonts w:eastAsia="Times New Roman" w:cs="Times New Roman"/>
          <w:sz w:val="22"/>
          <w:szCs w:val="22"/>
          <w:lang w:val="ru-RU" w:eastAsia="ru-RU"/>
        </w:rPr>
        <w:t>/</w:t>
      </w:r>
      <w:proofErr w:type="spellStart"/>
      <w:r w:rsidRPr="006C7A4F">
        <w:rPr>
          <w:rFonts w:eastAsia="Times New Roman" w:cs="Times New Roman"/>
          <w:sz w:val="22"/>
          <w:szCs w:val="22"/>
          <w:lang w:val="ru-RU" w:eastAsia="ru-RU"/>
        </w:rPr>
        <w:t>фізичної</w:t>
      </w:r>
      <w:proofErr w:type="spellEnd"/>
      <w:r w:rsidRPr="006C7A4F">
        <w:rPr>
          <w:rFonts w:eastAsia="Times New Roman" w:cs="Times New Roman"/>
          <w:sz w:val="22"/>
          <w:szCs w:val="22"/>
          <w:lang w:val="ru-RU" w:eastAsia="ru-RU"/>
        </w:rPr>
        <w:t xml:space="preserve"> особи), </w:t>
      </w:r>
      <w:proofErr w:type="spellStart"/>
      <w:r w:rsidRPr="006C7A4F">
        <w:rPr>
          <w:rFonts w:eastAsia="Times New Roman" w:cs="Times New Roman"/>
          <w:sz w:val="22"/>
          <w:szCs w:val="22"/>
          <w:lang w:val="ru-RU" w:eastAsia="ru-RU"/>
        </w:rPr>
        <w:t>надає</w:t>
      </w:r>
      <w:proofErr w:type="spellEnd"/>
      <w:r w:rsidRPr="006C7A4F">
        <w:rPr>
          <w:rFonts w:eastAsia="Times New Roman" w:cs="Times New Roman"/>
          <w:sz w:val="22"/>
          <w:szCs w:val="22"/>
          <w:lang w:val="ru-RU" w:eastAsia="ru-RU"/>
        </w:rPr>
        <w:t xml:space="preserve"> свою </w:t>
      </w:r>
      <w:proofErr w:type="spellStart"/>
      <w:r w:rsidRPr="006C7A4F">
        <w:rPr>
          <w:rFonts w:eastAsia="Times New Roman" w:cs="Times New Roman"/>
          <w:sz w:val="22"/>
          <w:szCs w:val="22"/>
          <w:lang w:val="ru-RU" w:eastAsia="ru-RU"/>
        </w:rPr>
        <w:t>пропозицію</w:t>
      </w:r>
      <w:proofErr w:type="spellEnd"/>
      <w:r w:rsidRPr="006C7A4F">
        <w:rPr>
          <w:rFonts w:eastAsia="Times New Roman" w:cs="Times New Roman"/>
          <w:sz w:val="22"/>
          <w:szCs w:val="22"/>
          <w:lang w:val="ru-RU" w:eastAsia="ru-RU"/>
        </w:rPr>
        <w:t xml:space="preserve"> </w:t>
      </w:r>
      <w:proofErr w:type="spellStart"/>
      <w:r w:rsidRPr="006C7A4F">
        <w:rPr>
          <w:rFonts w:eastAsia="Times New Roman" w:cs="Times New Roman"/>
          <w:sz w:val="22"/>
          <w:szCs w:val="22"/>
          <w:lang w:val="ru-RU" w:eastAsia="ru-RU"/>
        </w:rPr>
        <w:t>щодо</w:t>
      </w:r>
      <w:proofErr w:type="spellEnd"/>
      <w:r w:rsidRPr="006C7A4F">
        <w:rPr>
          <w:rFonts w:eastAsia="Times New Roman" w:cs="Times New Roman"/>
          <w:sz w:val="22"/>
          <w:szCs w:val="22"/>
          <w:lang w:val="ru-RU" w:eastAsia="ru-RU"/>
        </w:rPr>
        <w:t xml:space="preserve"> </w:t>
      </w:r>
      <w:proofErr w:type="spellStart"/>
      <w:r w:rsidRPr="006C7A4F">
        <w:rPr>
          <w:rFonts w:eastAsia="Times New Roman" w:cs="Times New Roman"/>
          <w:sz w:val="22"/>
          <w:szCs w:val="22"/>
          <w:lang w:val="ru-RU" w:eastAsia="ru-RU"/>
        </w:rPr>
        <w:t>участі</w:t>
      </w:r>
      <w:proofErr w:type="spellEnd"/>
      <w:r w:rsidRPr="006C7A4F">
        <w:rPr>
          <w:rFonts w:eastAsia="Times New Roman" w:cs="Times New Roman"/>
          <w:sz w:val="22"/>
          <w:szCs w:val="22"/>
          <w:lang w:val="ru-RU" w:eastAsia="ru-RU"/>
        </w:rPr>
        <w:t xml:space="preserve"> у </w:t>
      </w:r>
      <w:proofErr w:type="spellStart"/>
      <w:r w:rsidRPr="006C7A4F">
        <w:rPr>
          <w:rFonts w:eastAsia="Times New Roman" w:cs="Times New Roman"/>
          <w:sz w:val="22"/>
          <w:szCs w:val="22"/>
          <w:lang w:val="ru-RU" w:eastAsia="ru-RU"/>
        </w:rPr>
        <w:t>закупівлі</w:t>
      </w:r>
      <w:proofErr w:type="spellEnd"/>
      <w:r w:rsidRPr="006C7A4F">
        <w:rPr>
          <w:rFonts w:eastAsia="Times New Roman" w:cs="Times New Roman"/>
          <w:sz w:val="22"/>
          <w:szCs w:val="22"/>
          <w:lang w:eastAsia="ru-RU"/>
        </w:rPr>
        <w:t>)</w:t>
      </w:r>
    </w:p>
    <w:p w:rsidR="004E69C5" w:rsidRPr="007F4C96" w:rsidRDefault="004E69C5" w:rsidP="004E69C5">
      <w:pPr>
        <w:rPr>
          <w:b/>
          <w:color w:val="000000"/>
          <w:bdr w:val="none" w:sz="0" w:space="0" w:color="auto" w:frame="1"/>
          <w:shd w:val="clear" w:color="auto" w:fill="FDFEFD"/>
        </w:rPr>
      </w:pPr>
      <w:r w:rsidRPr="00893546">
        <w:rPr>
          <w:rFonts w:eastAsia="Courier New"/>
          <w:b/>
          <w:color w:val="000000"/>
        </w:rPr>
        <w:t>Предмет закупівлі</w:t>
      </w:r>
      <w:r>
        <w:rPr>
          <w:rFonts w:eastAsia="Courier New"/>
          <w:b/>
          <w:color w:val="000000"/>
        </w:rPr>
        <w:t>:</w:t>
      </w:r>
      <w:r w:rsidRPr="007F4C96">
        <w:rPr>
          <w:rFonts w:eastAsia="Times New Roman" w:cs="Times New Roman"/>
          <w:b/>
          <w:lang w:eastAsia="uk-UA"/>
        </w:rPr>
        <w:t xml:space="preserve"> Печиво Галетне, вагове, сухарі панірувальні</w:t>
      </w:r>
      <w:r w:rsidRPr="007F4C96">
        <w:rPr>
          <w:b/>
          <w:bCs/>
        </w:rPr>
        <w:t xml:space="preserve"> </w:t>
      </w:r>
      <w:r w:rsidRPr="007F4C96">
        <w:rPr>
          <w:b/>
          <w:bCs/>
          <w:color w:val="000000"/>
        </w:rPr>
        <w:t xml:space="preserve">  </w:t>
      </w:r>
      <w:r w:rsidRPr="007F4C96">
        <w:rPr>
          <w:rStyle w:val="ab"/>
          <w:rFonts w:eastAsia="Courier New"/>
          <w:b w:val="0"/>
        </w:rPr>
        <w:t xml:space="preserve">код за ДК 021-2015: </w:t>
      </w:r>
      <w:r w:rsidRPr="007F4C96">
        <w:rPr>
          <w:b/>
          <w:bCs/>
        </w:rPr>
        <w:t xml:space="preserve">15820000-2 </w:t>
      </w:r>
      <w:r w:rsidRPr="007F4C96">
        <w:rPr>
          <w:b/>
          <w:color w:val="000000"/>
          <w:shd w:val="clear" w:color="auto" w:fill="FDFEFD"/>
        </w:rPr>
        <w:t>– «</w:t>
      </w:r>
      <w:r w:rsidRPr="007F4C96">
        <w:rPr>
          <w:rStyle w:val="apple-converted-space"/>
          <w:b/>
          <w:color w:val="000000"/>
          <w:shd w:val="clear" w:color="auto" w:fill="FDFEFD"/>
        </w:rPr>
        <w:t>Сухарі та печиво; пресерви з хлібобулочних і кондитерських виробів»</w:t>
      </w:r>
      <w:r w:rsidRPr="007F4C96">
        <w:rPr>
          <w:b/>
          <w:color w:val="000000"/>
          <w:bdr w:val="none" w:sz="0" w:space="0" w:color="auto" w:frame="1"/>
          <w:shd w:val="clear" w:color="auto" w:fill="FDFEFD"/>
        </w:rPr>
        <w:t>.</w:t>
      </w:r>
    </w:p>
    <w:p w:rsidR="00FE5D6A" w:rsidRPr="00FB18D2" w:rsidRDefault="00FB18D2" w:rsidP="00FE5D6A">
      <w:pPr>
        <w:adjustRightInd w:val="0"/>
        <w:rPr>
          <w:rFonts w:eastAsia="Times New Roman" w:cs="Times New Roman"/>
          <w:b/>
          <w:i/>
          <w:lang w:eastAsia="uk-UA"/>
        </w:rPr>
      </w:pPr>
      <w:r>
        <w:rPr>
          <w:rFonts w:eastAsia="Times New Roman" w:cs="Times New Roman"/>
          <w:b/>
          <w:i/>
          <w:lang w:eastAsia="uk-UA"/>
        </w:rPr>
        <w:t>__________________________________________________________</w:t>
      </w:r>
    </w:p>
    <w:p w:rsidR="00FE5D6A" w:rsidRPr="006C7A4F" w:rsidRDefault="00FE5D6A" w:rsidP="00FE5D6A">
      <w:pPr>
        <w:suppressAutoHyphens w:val="0"/>
        <w:ind w:firstLine="426"/>
        <w:rPr>
          <w:rFonts w:eastAsia="Times New Roman" w:cs="Times New Roman"/>
          <w:sz w:val="22"/>
          <w:szCs w:val="22"/>
          <w:lang w:val="ru-RU" w:eastAsia="ru-RU"/>
        </w:rPr>
      </w:pPr>
      <w:r w:rsidRPr="006C7A4F">
        <w:rPr>
          <w:rFonts w:eastAsia="Times New Roman" w:cs="Times New Roman"/>
          <w:sz w:val="22"/>
          <w:szCs w:val="22"/>
          <w:lang w:val="ru-RU" w:eastAsia="ru-RU"/>
        </w:rPr>
        <w:t xml:space="preserve">                                                (</w:t>
      </w:r>
      <w:proofErr w:type="spellStart"/>
      <w:r w:rsidRPr="006C7A4F">
        <w:rPr>
          <w:rFonts w:eastAsia="Times New Roman" w:cs="Times New Roman"/>
          <w:sz w:val="22"/>
          <w:szCs w:val="22"/>
          <w:lang w:val="ru-RU" w:eastAsia="ru-RU"/>
        </w:rPr>
        <w:t>назва</w:t>
      </w:r>
      <w:proofErr w:type="spellEnd"/>
      <w:r w:rsidRPr="006C7A4F">
        <w:rPr>
          <w:rFonts w:eastAsia="Times New Roman" w:cs="Times New Roman"/>
          <w:sz w:val="22"/>
          <w:szCs w:val="22"/>
          <w:lang w:val="ru-RU" w:eastAsia="ru-RU"/>
        </w:rPr>
        <w:t xml:space="preserve"> предмету </w:t>
      </w:r>
      <w:proofErr w:type="spellStart"/>
      <w:r w:rsidRPr="006C7A4F">
        <w:rPr>
          <w:rFonts w:eastAsia="Times New Roman" w:cs="Times New Roman"/>
          <w:sz w:val="22"/>
          <w:szCs w:val="22"/>
          <w:lang w:val="ru-RU" w:eastAsia="ru-RU"/>
        </w:rPr>
        <w:t>закупівлі</w:t>
      </w:r>
      <w:proofErr w:type="spellEnd"/>
      <w:r w:rsidRPr="006C7A4F">
        <w:rPr>
          <w:rFonts w:eastAsia="Times New Roman" w:cs="Times New Roman"/>
          <w:sz w:val="22"/>
          <w:szCs w:val="22"/>
          <w:lang w:val="ru-RU" w:eastAsia="ru-RU"/>
        </w:rPr>
        <w:t>)</w:t>
      </w:r>
    </w:p>
    <w:p w:rsidR="00FE5D6A" w:rsidRPr="006C7A4F" w:rsidRDefault="00FE5D6A" w:rsidP="00FE5D6A">
      <w:pPr>
        <w:tabs>
          <w:tab w:val="left" w:pos="360"/>
        </w:tabs>
        <w:suppressAutoHyphens w:val="0"/>
        <w:spacing w:before="120" w:after="120" w:line="240" w:lineRule="exact"/>
        <w:ind w:left="360" w:hanging="360"/>
        <w:rPr>
          <w:rFonts w:eastAsia="Times New Roman" w:cs="Times New Roman"/>
          <w:sz w:val="22"/>
          <w:szCs w:val="22"/>
          <w:lang w:eastAsia="uk-UA"/>
        </w:rPr>
      </w:pPr>
      <w:r w:rsidRPr="006C7A4F">
        <w:rPr>
          <w:rFonts w:eastAsia="Times New Roman" w:cs="Times New Roman"/>
          <w:sz w:val="22"/>
          <w:szCs w:val="22"/>
          <w:lang w:val="ru-RU" w:eastAsia="uk-UA"/>
        </w:rPr>
        <w:t>1</w:t>
      </w:r>
      <w:r w:rsidRPr="006C7A4F">
        <w:rPr>
          <w:rFonts w:eastAsia="Times New Roman" w:cs="Times New Roman"/>
          <w:sz w:val="22"/>
          <w:szCs w:val="22"/>
          <w:lang w:eastAsia="uk-UA"/>
        </w:rPr>
        <w:t>.</w:t>
      </w:r>
      <w:r w:rsidRPr="006C7A4F">
        <w:rPr>
          <w:rFonts w:eastAsia="Times New Roman" w:cs="Times New Roman"/>
          <w:sz w:val="22"/>
          <w:szCs w:val="22"/>
          <w:lang w:eastAsia="uk-UA"/>
        </w:rPr>
        <w:tab/>
        <w:t>Адреса (місце знаходження) ___________________________________________________</w:t>
      </w:r>
    </w:p>
    <w:p w:rsidR="00FE5D6A" w:rsidRPr="006C7A4F" w:rsidRDefault="00FE5D6A" w:rsidP="00FE5D6A">
      <w:pPr>
        <w:tabs>
          <w:tab w:val="left" w:pos="360"/>
        </w:tabs>
        <w:suppressAutoHyphens w:val="0"/>
        <w:spacing w:before="120" w:after="120" w:line="240" w:lineRule="exact"/>
        <w:ind w:left="360" w:hanging="360"/>
        <w:jc w:val="both"/>
        <w:rPr>
          <w:rFonts w:eastAsia="Times New Roman" w:cs="Times New Roman"/>
          <w:sz w:val="22"/>
          <w:szCs w:val="22"/>
          <w:lang w:eastAsia="uk-UA"/>
        </w:rPr>
      </w:pPr>
      <w:r w:rsidRPr="006C7A4F">
        <w:rPr>
          <w:rFonts w:eastAsia="Times New Roman" w:cs="Times New Roman"/>
          <w:sz w:val="22"/>
          <w:szCs w:val="22"/>
          <w:lang w:val="ru-RU" w:eastAsia="uk-UA"/>
        </w:rPr>
        <w:t>2</w:t>
      </w:r>
      <w:r w:rsidRPr="006C7A4F">
        <w:rPr>
          <w:rFonts w:eastAsia="Times New Roman" w:cs="Times New Roman"/>
          <w:sz w:val="22"/>
          <w:szCs w:val="22"/>
          <w:lang w:eastAsia="uk-UA"/>
        </w:rPr>
        <w:t>.</w:t>
      </w:r>
      <w:r w:rsidRPr="006C7A4F">
        <w:rPr>
          <w:rFonts w:eastAsia="Times New Roman" w:cs="Times New Roman"/>
          <w:sz w:val="22"/>
          <w:szCs w:val="22"/>
          <w:lang w:eastAsia="uk-UA"/>
        </w:rPr>
        <w:tab/>
        <w:t>Телефон/факс _______________________________________________________________</w:t>
      </w:r>
    </w:p>
    <w:p w:rsidR="00FE5D6A" w:rsidRPr="006C7A4F" w:rsidRDefault="00FE5D6A" w:rsidP="00FE5D6A">
      <w:pPr>
        <w:tabs>
          <w:tab w:val="left" w:pos="360"/>
        </w:tabs>
        <w:suppressAutoHyphens w:val="0"/>
        <w:spacing w:before="120" w:after="120" w:line="240" w:lineRule="exact"/>
        <w:ind w:left="360" w:hanging="360"/>
        <w:rPr>
          <w:rFonts w:eastAsia="Times New Roman" w:cs="Times New Roman"/>
          <w:sz w:val="22"/>
          <w:szCs w:val="22"/>
          <w:lang w:eastAsia="uk-UA"/>
        </w:rPr>
      </w:pPr>
      <w:r w:rsidRPr="006C7A4F">
        <w:rPr>
          <w:rFonts w:eastAsia="Times New Roman" w:cs="Times New Roman"/>
          <w:sz w:val="22"/>
          <w:szCs w:val="22"/>
          <w:lang w:val="ru-RU" w:eastAsia="uk-UA"/>
        </w:rPr>
        <w:t>3</w:t>
      </w:r>
      <w:r w:rsidRPr="006C7A4F">
        <w:rPr>
          <w:rFonts w:eastAsia="Times New Roman" w:cs="Times New Roman"/>
          <w:sz w:val="22"/>
          <w:szCs w:val="22"/>
          <w:lang w:eastAsia="uk-UA"/>
        </w:rPr>
        <w:t>.</w:t>
      </w:r>
      <w:r w:rsidRPr="006C7A4F">
        <w:rPr>
          <w:rFonts w:eastAsia="Times New Roman" w:cs="Times New Roman"/>
          <w:sz w:val="22"/>
          <w:szCs w:val="22"/>
          <w:lang w:eastAsia="uk-UA"/>
        </w:rPr>
        <w:tab/>
        <w:t>Керівництво (прізвище, ім’я по батькові) ________________________________________</w:t>
      </w:r>
    </w:p>
    <w:p w:rsidR="00FE5D6A" w:rsidRPr="006C7A4F" w:rsidRDefault="00FE5D6A" w:rsidP="00FE5D6A">
      <w:pPr>
        <w:suppressAutoHyphens w:val="0"/>
        <w:spacing w:before="120" w:after="120" w:line="240" w:lineRule="exact"/>
        <w:jc w:val="both"/>
        <w:rPr>
          <w:rFonts w:eastAsia="Times New Roman" w:cs="Times New Roman"/>
          <w:sz w:val="22"/>
          <w:szCs w:val="22"/>
          <w:lang w:val="ru-RU" w:eastAsia="uk-UA"/>
        </w:rPr>
      </w:pPr>
      <w:r w:rsidRPr="006C7A4F">
        <w:rPr>
          <w:rFonts w:eastAsia="Times New Roman" w:cs="Times New Roman"/>
          <w:sz w:val="22"/>
          <w:szCs w:val="22"/>
          <w:lang w:val="ru-RU" w:eastAsia="uk-UA"/>
        </w:rPr>
        <w:t>4</w:t>
      </w:r>
      <w:r w:rsidRPr="006C7A4F">
        <w:rPr>
          <w:rFonts w:eastAsia="Times New Roman" w:cs="Times New Roman"/>
          <w:sz w:val="22"/>
          <w:szCs w:val="22"/>
          <w:lang w:eastAsia="uk-UA"/>
        </w:rPr>
        <w:t>. Уповноважений представник Учасника на підписання документів за результатами процедури закупівлі</w:t>
      </w:r>
      <w:r w:rsidRPr="006C7A4F">
        <w:rPr>
          <w:rFonts w:eastAsia="Times New Roman" w:cs="Times New Roman"/>
          <w:sz w:val="22"/>
          <w:szCs w:val="22"/>
          <w:lang w:val="ru-RU" w:eastAsia="uk-UA"/>
        </w:rPr>
        <w:t xml:space="preserve"> </w:t>
      </w:r>
      <w:r w:rsidRPr="006C7A4F">
        <w:rPr>
          <w:rFonts w:eastAsia="Times New Roman" w:cs="Times New Roman"/>
          <w:sz w:val="22"/>
          <w:szCs w:val="22"/>
          <w:lang w:eastAsia="uk-UA"/>
        </w:rPr>
        <w:t xml:space="preserve">  ____________________________________________________________</w:t>
      </w:r>
      <w:r w:rsidRPr="006C7A4F">
        <w:rPr>
          <w:rFonts w:eastAsia="Times New Roman" w:cs="Times New Roman"/>
          <w:sz w:val="22"/>
          <w:szCs w:val="22"/>
          <w:lang w:val="ru-RU" w:eastAsia="uk-UA"/>
        </w:rPr>
        <w:t xml:space="preserve">                                      </w:t>
      </w:r>
    </w:p>
    <w:p w:rsidR="00FE5D6A" w:rsidRPr="006C7A4F" w:rsidRDefault="00FE5D6A" w:rsidP="00FE5D6A">
      <w:pPr>
        <w:suppressAutoHyphens w:val="0"/>
        <w:spacing w:before="120" w:after="120" w:line="240" w:lineRule="exact"/>
        <w:rPr>
          <w:rFonts w:eastAsia="Times New Roman" w:cs="Times New Roman"/>
          <w:sz w:val="22"/>
          <w:szCs w:val="22"/>
          <w:lang w:eastAsia="uk-UA"/>
        </w:rPr>
      </w:pPr>
      <w:r w:rsidRPr="006C7A4F">
        <w:rPr>
          <w:rFonts w:eastAsia="Times New Roman" w:cs="Times New Roman"/>
          <w:sz w:val="22"/>
          <w:szCs w:val="22"/>
          <w:lang w:val="ru-RU" w:eastAsia="uk-UA"/>
        </w:rPr>
        <w:t>5</w:t>
      </w:r>
      <w:r w:rsidRPr="006C7A4F">
        <w:rPr>
          <w:rFonts w:eastAsia="Times New Roman" w:cs="Times New Roman"/>
          <w:sz w:val="22"/>
          <w:szCs w:val="22"/>
          <w:lang w:eastAsia="uk-UA"/>
        </w:rPr>
        <w:t xml:space="preserve">. Найменування банку, що обслуговує Учасника </w:t>
      </w:r>
      <w:r w:rsidRPr="006C7A4F">
        <w:rPr>
          <w:rFonts w:eastAsia="Times New Roman" w:cs="Times New Roman"/>
          <w:sz w:val="22"/>
          <w:szCs w:val="22"/>
          <w:lang w:val="ru-RU" w:eastAsia="uk-UA"/>
        </w:rPr>
        <w:t xml:space="preserve">  _________________________________</w:t>
      </w:r>
      <w:r w:rsidRPr="006C7A4F">
        <w:rPr>
          <w:rFonts w:eastAsia="Times New Roman" w:cs="Times New Roman"/>
          <w:sz w:val="22"/>
          <w:szCs w:val="22"/>
          <w:lang w:eastAsia="uk-UA"/>
        </w:rPr>
        <w:t>_</w:t>
      </w:r>
      <w:r w:rsidRPr="006C7A4F">
        <w:rPr>
          <w:rFonts w:eastAsia="Times New Roman" w:cs="Times New Roman"/>
          <w:sz w:val="22"/>
          <w:szCs w:val="22"/>
          <w:lang w:val="ru-RU" w:eastAsia="uk-UA"/>
        </w:rPr>
        <w:t xml:space="preserve">_             </w:t>
      </w:r>
    </w:p>
    <w:p w:rsidR="00FE5D6A" w:rsidRPr="006C7A4F" w:rsidRDefault="00FE5D6A" w:rsidP="00FE5D6A">
      <w:pPr>
        <w:suppressAutoHyphens w:val="0"/>
        <w:spacing w:before="120" w:after="120" w:line="240" w:lineRule="exact"/>
        <w:rPr>
          <w:rFonts w:eastAsia="Times New Roman" w:cs="Times New Roman"/>
          <w:sz w:val="22"/>
          <w:szCs w:val="22"/>
          <w:lang w:val="ru-RU" w:eastAsia="uk-UA"/>
        </w:rPr>
      </w:pPr>
      <w:r w:rsidRPr="006C7A4F">
        <w:rPr>
          <w:rFonts w:eastAsia="Times New Roman" w:cs="Times New Roman"/>
          <w:sz w:val="22"/>
          <w:szCs w:val="22"/>
          <w:lang w:val="ru-RU" w:eastAsia="uk-UA"/>
        </w:rPr>
        <w:t xml:space="preserve">6. </w:t>
      </w:r>
      <w:r w:rsidRPr="006C7A4F">
        <w:rPr>
          <w:rFonts w:eastAsia="Times New Roman" w:cs="Times New Roman"/>
          <w:sz w:val="22"/>
          <w:szCs w:val="22"/>
          <w:lang w:eastAsia="uk-UA"/>
        </w:rPr>
        <w:t xml:space="preserve">Поточний (розрахунковий) рахунок ____________________________________________ </w:t>
      </w:r>
    </w:p>
    <w:p w:rsidR="00FE5D6A" w:rsidRPr="006C7A4F" w:rsidRDefault="00FE5D6A" w:rsidP="00FE5D6A">
      <w:pPr>
        <w:suppressAutoHyphens w:val="0"/>
        <w:spacing w:before="120" w:after="120" w:line="240" w:lineRule="exact"/>
        <w:jc w:val="both"/>
        <w:rPr>
          <w:rFonts w:eastAsia="Times New Roman" w:cs="Times New Roman"/>
          <w:sz w:val="22"/>
          <w:szCs w:val="22"/>
          <w:lang w:eastAsia="uk-UA"/>
        </w:rPr>
      </w:pPr>
      <w:r w:rsidRPr="006C7A4F">
        <w:rPr>
          <w:rFonts w:eastAsia="Times New Roman" w:cs="Times New Roman"/>
          <w:sz w:val="22"/>
          <w:szCs w:val="22"/>
          <w:lang w:val="ru-RU" w:eastAsia="uk-UA"/>
        </w:rPr>
        <w:t>7</w:t>
      </w:r>
      <w:r w:rsidRPr="006C7A4F">
        <w:rPr>
          <w:rFonts w:eastAsia="Times New Roman" w:cs="Times New Roman"/>
          <w:sz w:val="22"/>
          <w:szCs w:val="22"/>
          <w:lang w:eastAsia="uk-UA"/>
        </w:rPr>
        <w:t xml:space="preserve">. МФО ______________________________________  </w:t>
      </w:r>
    </w:p>
    <w:tbl>
      <w:tblPr>
        <w:tblpPr w:leftFromText="180" w:rightFromText="180" w:vertAnchor="text" w:horzAnchor="margin" w:tblpXSpec="center" w:tblpY="130"/>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034"/>
        <w:gridCol w:w="1063"/>
        <w:gridCol w:w="992"/>
        <w:gridCol w:w="2126"/>
        <w:gridCol w:w="1235"/>
      </w:tblGrid>
      <w:tr w:rsidR="00FE5D6A" w:rsidRPr="006C7A4F" w:rsidTr="002B6668">
        <w:trPr>
          <w:cantSplit/>
          <w:trHeight w:val="289"/>
        </w:trPr>
        <w:tc>
          <w:tcPr>
            <w:tcW w:w="540" w:type="dxa"/>
            <w:tcBorders>
              <w:top w:val="single" w:sz="4" w:space="0" w:color="auto"/>
              <w:left w:val="single" w:sz="4" w:space="0" w:color="auto"/>
              <w:bottom w:val="single" w:sz="4" w:space="0" w:color="auto"/>
              <w:right w:val="single" w:sz="4" w:space="0" w:color="auto"/>
            </w:tcBorders>
            <w:vAlign w:val="center"/>
          </w:tcPr>
          <w:p w:rsidR="00FE5D6A" w:rsidRPr="006C7A4F" w:rsidRDefault="00FE5D6A" w:rsidP="00FE5D6A">
            <w:pPr>
              <w:keepNext/>
              <w:keepLines/>
              <w:shd w:val="clear" w:color="auto" w:fill="FFFFFF"/>
              <w:tabs>
                <w:tab w:val="center" w:pos="6294"/>
                <w:tab w:val="center" w:pos="8038"/>
                <w:tab w:val="center" w:pos="9247"/>
              </w:tabs>
              <w:suppressAutoHyphens w:val="0"/>
              <w:jc w:val="center"/>
              <w:rPr>
                <w:rFonts w:eastAsia="Times New Roman" w:cs="Times New Roman"/>
                <w:bCs/>
                <w:spacing w:val="-8"/>
                <w:lang w:eastAsia="ru-RU"/>
              </w:rPr>
            </w:pPr>
            <w:r w:rsidRPr="006C7A4F">
              <w:rPr>
                <w:rFonts w:eastAsia="Times New Roman" w:cs="Times New Roman"/>
                <w:bCs/>
                <w:spacing w:val="-8"/>
                <w:sz w:val="22"/>
                <w:szCs w:val="22"/>
                <w:lang w:eastAsia="ru-RU"/>
              </w:rPr>
              <w:t>№</w:t>
            </w:r>
          </w:p>
          <w:p w:rsidR="00FE5D6A" w:rsidRPr="006C7A4F" w:rsidRDefault="00FE5D6A" w:rsidP="00FE5D6A">
            <w:pPr>
              <w:keepNext/>
              <w:keepLines/>
              <w:shd w:val="clear" w:color="auto" w:fill="FFFFFF"/>
              <w:tabs>
                <w:tab w:val="center" w:pos="6294"/>
                <w:tab w:val="center" w:pos="8038"/>
                <w:tab w:val="center" w:pos="9247"/>
              </w:tabs>
              <w:suppressAutoHyphens w:val="0"/>
              <w:jc w:val="center"/>
              <w:rPr>
                <w:rFonts w:eastAsia="Times New Roman" w:cs="Times New Roman"/>
                <w:bCs/>
                <w:spacing w:val="-8"/>
                <w:lang w:eastAsia="ru-RU"/>
              </w:rPr>
            </w:pPr>
            <w:r w:rsidRPr="006C7A4F">
              <w:rPr>
                <w:rFonts w:eastAsia="Times New Roman" w:cs="Times New Roman"/>
                <w:bCs/>
                <w:spacing w:val="-8"/>
                <w:sz w:val="22"/>
                <w:szCs w:val="22"/>
                <w:lang w:eastAsia="ru-RU"/>
              </w:rPr>
              <w:t>п/п</w:t>
            </w:r>
          </w:p>
        </w:tc>
        <w:tc>
          <w:tcPr>
            <w:tcW w:w="4034" w:type="dxa"/>
            <w:tcBorders>
              <w:top w:val="single" w:sz="4" w:space="0" w:color="auto"/>
              <w:left w:val="single" w:sz="4" w:space="0" w:color="auto"/>
              <w:bottom w:val="single" w:sz="4" w:space="0" w:color="auto"/>
              <w:right w:val="single" w:sz="4" w:space="0" w:color="auto"/>
            </w:tcBorders>
            <w:vAlign w:val="center"/>
          </w:tcPr>
          <w:p w:rsidR="00FE5D6A" w:rsidRPr="006C7A4F" w:rsidRDefault="00FE5D6A" w:rsidP="00FE5D6A">
            <w:pPr>
              <w:shd w:val="clear" w:color="auto" w:fill="FFFFFF"/>
              <w:suppressAutoHyphens w:val="0"/>
              <w:jc w:val="center"/>
              <w:rPr>
                <w:rFonts w:eastAsia="Times New Roman" w:cs="Times New Roman"/>
                <w:bCs/>
                <w:spacing w:val="-8"/>
                <w:lang w:eastAsia="ru-RU"/>
              </w:rPr>
            </w:pPr>
            <w:r w:rsidRPr="006C7A4F">
              <w:rPr>
                <w:rFonts w:eastAsia="Times New Roman" w:cs="Times New Roman"/>
                <w:bCs/>
                <w:spacing w:val="-8"/>
                <w:sz w:val="22"/>
                <w:szCs w:val="22"/>
                <w:lang w:eastAsia="ru-RU"/>
              </w:rPr>
              <w:t>Найменування предмету закупівлі</w:t>
            </w:r>
          </w:p>
        </w:tc>
        <w:tc>
          <w:tcPr>
            <w:tcW w:w="1063" w:type="dxa"/>
            <w:tcBorders>
              <w:top w:val="single" w:sz="4" w:space="0" w:color="auto"/>
              <w:left w:val="single" w:sz="4" w:space="0" w:color="auto"/>
              <w:bottom w:val="single" w:sz="4" w:space="0" w:color="auto"/>
              <w:right w:val="single" w:sz="4" w:space="0" w:color="auto"/>
            </w:tcBorders>
            <w:vAlign w:val="center"/>
          </w:tcPr>
          <w:p w:rsidR="00FE5D6A" w:rsidRPr="006C7A4F" w:rsidRDefault="00FE5D6A" w:rsidP="00FE5D6A">
            <w:pPr>
              <w:shd w:val="clear" w:color="auto" w:fill="FFFFFF"/>
              <w:suppressAutoHyphens w:val="0"/>
              <w:jc w:val="center"/>
              <w:rPr>
                <w:rFonts w:eastAsia="Times New Roman" w:cs="Times New Roman"/>
                <w:bCs/>
                <w:spacing w:val="-8"/>
                <w:lang w:eastAsia="ru-RU"/>
              </w:rPr>
            </w:pPr>
            <w:r w:rsidRPr="006C7A4F">
              <w:rPr>
                <w:rFonts w:eastAsia="Times New Roman" w:cs="Times New Roman"/>
                <w:bCs/>
                <w:spacing w:val="-8"/>
                <w:sz w:val="22"/>
                <w:szCs w:val="22"/>
                <w:lang w:eastAsia="ru-RU"/>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tcPr>
          <w:p w:rsidR="00FE5D6A" w:rsidRPr="006C7A4F" w:rsidRDefault="00FE5D6A" w:rsidP="00FE5D6A">
            <w:pPr>
              <w:shd w:val="clear" w:color="auto" w:fill="FFFFFF"/>
              <w:suppressAutoHyphens w:val="0"/>
              <w:ind w:right="-108"/>
              <w:jc w:val="center"/>
              <w:rPr>
                <w:rFonts w:eastAsia="Times New Roman" w:cs="Times New Roman"/>
                <w:bCs/>
                <w:spacing w:val="-8"/>
                <w:lang w:eastAsia="ru-RU"/>
              </w:rPr>
            </w:pPr>
            <w:r w:rsidRPr="006C7A4F">
              <w:rPr>
                <w:rFonts w:eastAsia="Times New Roman" w:cs="Times New Roman"/>
                <w:bCs/>
                <w:spacing w:val="-8"/>
                <w:sz w:val="22"/>
                <w:szCs w:val="22"/>
                <w:lang w:eastAsia="ru-RU"/>
              </w:rPr>
              <w:t>Кількість</w:t>
            </w:r>
          </w:p>
        </w:tc>
        <w:tc>
          <w:tcPr>
            <w:tcW w:w="2126" w:type="dxa"/>
            <w:tcBorders>
              <w:top w:val="single" w:sz="4" w:space="0" w:color="auto"/>
              <w:left w:val="single" w:sz="4" w:space="0" w:color="auto"/>
              <w:bottom w:val="single" w:sz="4" w:space="0" w:color="auto"/>
              <w:right w:val="single" w:sz="4" w:space="0" w:color="auto"/>
            </w:tcBorders>
            <w:vAlign w:val="center"/>
          </w:tcPr>
          <w:p w:rsidR="00FE5D6A" w:rsidRPr="006C7A4F" w:rsidRDefault="00FE5D6A" w:rsidP="00FE5D6A">
            <w:pPr>
              <w:keepNext/>
              <w:keepLines/>
              <w:shd w:val="clear" w:color="auto" w:fill="FFFFFF"/>
              <w:tabs>
                <w:tab w:val="center" w:pos="6294"/>
                <w:tab w:val="center" w:pos="8038"/>
                <w:tab w:val="center" w:pos="9247"/>
              </w:tabs>
              <w:suppressAutoHyphens w:val="0"/>
              <w:jc w:val="center"/>
              <w:rPr>
                <w:rFonts w:eastAsia="Times New Roman" w:cs="Times New Roman"/>
                <w:bCs/>
                <w:spacing w:val="-8"/>
                <w:lang w:eastAsia="ru-RU"/>
              </w:rPr>
            </w:pPr>
            <w:r w:rsidRPr="006C7A4F">
              <w:rPr>
                <w:rFonts w:eastAsia="Times New Roman" w:cs="Times New Roman"/>
                <w:bCs/>
                <w:spacing w:val="-8"/>
                <w:sz w:val="22"/>
                <w:szCs w:val="22"/>
                <w:lang w:eastAsia="ru-RU"/>
              </w:rPr>
              <w:t>Ціна за одиницю, грн.</w:t>
            </w:r>
          </w:p>
        </w:tc>
        <w:tc>
          <w:tcPr>
            <w:tcW w:w="1235" w:type="dxa"/>
            <w:tcBorders>
              <w:top w:val="single" w:sz="4" w:space="0" w:color="auto"/>
              <w:left w:val="single" w:sz="4" w:space="0" w:color="auto"/>
              <w:bottom w:val="single" w:sz="4" w:space="0" w:color="auto"/>
              <w:right w:val="single" w:sz="4" w:space="0" w:color="auto"/>
            </w:tcBorders>
            <w:vAlign w:val="center"/>
          </w:tcPr>
          <w:p w:rsidR="00FE5D6A" w:rsidRPr="006C7A4F" w:rsidRDefault="00FE5D6A" w:rsidP="00FE5D6A">
            <w:pPr>
              <w:keepNext/>
              <w:keepLines/>
              <w:shd w:val="clear" w:color="auto" w:fill="FFFFFF"/>
              <w:tabs>
                <w:tab w:val="center" w:pos="6294"/>
                <w:tab w:val="center" w:pos="8038"/>
                <w:tab w:val="center" w:pos="9247"/>
              </w:tabs>
              <w:suppressAutoHyphens w:val="0"/>
              <w:jc w:val="center"/>
              <w:rPr>
                <w:rFonts w:eastAsia="Times New Roman" w:cs="Times New Roman"/>
                <w:bCs/>
                <w:spacing w:val="-8"/>
                <w:lang w:eastAsia="ru-RU"/>
              </w:rPr>
            </w:pPr>
            <w:r w:rsidRPr="006C7A4F">
              <w:rPr>
                <w:rFonts w:eastAsia="Times New Roman" w:cs="Times New Roman"/>
                <w:bCs/>
                <w:spacing w:val="-8"/>
                <w:sz w:val="22"/>
                <w:szCs w:val="22"/>
                <w:lang w:eastAsia="ru-RU"/>
              </w:rPr>
              <w:t>Сума , грн.</w:t>
            </w:r>
          </w:p>
        </w:tc>
      </w:tr>
      <w:tr w:rsidR="00DF1779" w:rsidRPr="006C7A4F" w:rsidTr="002B6668">
        <w:trPr>
          <w:cantSplit/>
          <w:trHeight w:val="917"/>
        </w:trPr>
        <w:tc>
          <w:tcPr>
            <w:tcW w:w="540" w:type="dxa"/>
            <w:tcBorders>
              <w:top w:val="single" w:sz="4" w:space="0" w:color="auto"/>
              <w:left w:val="single" w:sz="4" w:space="0" w:color="auto"/>
              <w:bottom w:val="single" w:sz="4" w:space="0" w:color="auto"/>
              <w:right w:val="single" w:sz="4" w:space="0" w:color="auto"/>
            </w:tcBorders>
            <w:vAlign w:val="center"/>
          </w:tcPr>
          <w:p w:rsidR="00DF1779" w:rsidRDefault="006C2DA2" w:rsidP="009579AE">
            <w:pPr>
              <w:shd w:val="clear" w:color="auto" w:fill="FFFFFF"/>
              <w:suppressAutoHyphens w:val="0"/>
              <w:jc w:val="center"/>
              <w:rPr>
                <w:rFonts w:eastAsia="Times New Roman" w:cs="Times New Roman"/>
                <w:lang w:eastAsia="ru-RU"/>
              </w:rPr>
            </w:pPr>
            <w:r>
              <w:rPr>
                <w:rFonts w:eastAsia="Times New Roman" w:cs="Times New Roman"/>
                <w:sz w:val="22"/>
                <w:szCs w:val="22"/>
                <w:lang w:eastAsia="ru-RU"/>
              </w:rPr>
              <w:t>1</w:t>
            </w:r>
          </w:p>
        </w:tc>
        <w:tc>
          <w:tcPr>
            <w:tcW w:w="4034" w:type="dxa"/>
            <w:tcBorders>
              <w:top w:val="single" w:sz="4" w:space="0" w:color="auto"/>
              <w:left w:val="single" w:sz="4" w:space="0" w:color="auto"/>
              <w:bottom w:val="single" w:sz="4" w:space="0" w:color="auto"/>
              <w:right w:val="single" w:sz="4" w:space="0" w:color="auto"/>
            </w:tcBorders>
          </w:tcPr>
          <w:p w:rsidR="00DF1779" w:rsidRPr="002B6668" w:rsidRDefault="00F154D2" w:rsidP="004E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pPr>
            <w:proofErr w:type="spellStart"/>
            <w:r w:rsidRPr="002B6668">
              <w:rPr>
                <w:lang w:val="ru-RU"/>
              </w:rPr>
              <w:t>Печиво</w:t>
            </w:r>
            <w:proofErr w:type="spellEnd"/>
            <w:r w:rsidR="004E69C5">
              <w:rPr>
                <w:lang w:val="ru-RU"/>
              </w:rPr>
              <w:t xml:space="preserve"> </w:t>
            </w:r>
            <w:proofErr w:type="spellStart"/>
            <w:r w:rsidR="004E69C5">
              <w:rPr>
                <w:lang w:val="ru-RU"/>
              </w:rPr>
              <w:t>Галетне</w:t>
            </w:r>
            <w:proofErr w:type="spellEnd"/>
            <w:r w:rsidR="004E69C5">
              <w:rPr>
                <w:lang w:val="ru-RU"/>
              </w:rPr>
              <w:t xml:space="preserve">, </w:t>
            </w:r>
            <w:proofErr w:type="spellStart"/>
            <w:r w:rsidR="004E69C5">
              <w:rPr>
                <w:lang w:val="ru-RU"/>
              </w:rPr>
              <w:t>вагове</w:t>
            </w:r>
            <w:proofErr w:type="spellEnd"/>
            <w:r w:rsidRPr="002B6668">
              <w:rPr>
                <w:lang w:val="ru-RU"/>
              </w:rPr>
              <w:t xml:space="preserve"> </w:t>
            </w:r>
            <w:r w:rsidRPr="002B6668">
              <w:t xml:space="preserve"> </w:t>
            </w:r>
          </w:p>
        </w:tc>
        <w:tc>
          <w:tcPr>
            <w:tcW w:w="1063" w:type="dxa"/>
            <w:tcBorders>
              <w:top w:val="single" w:sz="4" w:space="0" w:color="auto"/>
              <w:left w:val="single" w:sz="4" w:space="0" w:color="auto"/>
              <w:bottom w:val="single" w:sz="4" w:space="0" w:color="auto"/>
              <w:right w:val="single" w:sz="4" w:space="0" w:color="auto"/>
            </w:tcBorders>
          </w:tcPr>
          <w:p w:rsidR="00DF1779" w:rsidRDefault="000823A8" w:rsidP="006C2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lang w:eastAsia="ru-RU"/>
              </w:rPr>
            </w:pPr>
            <w:r>
              <w:rPr>
                <w:lang w:eastAsia="ru-RU"/>
              </w:rPr>
              <w:t>кг</w:t>
            </w:r>
          </w:p>
        </w:tc>
        <w:tc>
          <w:tcPr>
            <w:tcW w:w="992" w:type="dxa"/>
            <w:tcBorders>
              <w:top w:val="single" w:sz="4" w:space="0" w:color="auto"/>
              <w:left w:val="single" w:sz="4" w:space="0" w:color="auto"/>
              <w:bottom w:val="single" w:sz="4" w:space="0" w:color="auto"/>
              <w:right w:val="single" w:sz="4" w:space="0" w:color="auto"/>
            </w:tcBorders>
          </w:tcPr>
          <w:p w:rsidR="00DF1779" w:rsidRDefault="00370485" w:rsidP="002B6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lang w:eastAsia="ru-RU"/>
              </w:rPr>
            </w:pPr>
            <w:r>
              <w:rPr>
                <w:lang w:eastAsia="ru-RU"/>
              </w:rPr>
              <w:t>740</w:t>
            </w:r>
          </w:p>
        </w:tc>
        <w:tc>
          <w:tcPr>
            <w:tcW w:w="2126" w:type="dxa"/>
            <w:tcBorders>
              <w:top w:val="single" w:sz="4" w:space="0" w:color="auto"/>
              <w:left w:val="single" w:sz="4" w:space="0" w:color="auto"/>
              <w:bottom w:val="single" w:sz="4" w:space="0" w:color="auto"/>
              <w:right w:val="single" w:sz="4" w:space="0" w:color="auto"/>
            </w:tcBorders>
          </w:tcPr>
          <w:p w:rsidR="00DF1779" w:rsidRDefault="00DF1779" w:rsidP="006E0B37">
            <w:pPr>
              <w:keepNext/>
              <w:keepLines/>
              <w:shd w:val="clear" w:color="auto" w:fill="FFFFFF"/>
              <w:suppressAutoHyphens w:val="0"/>
              <w:jc w:val="center"/>
              <w:rPr>
                <w:rFonts w:eastAsia="Times New Roman" w:cs="Times New Roman"/>
                <w:lang w:eastAsia="ru-RU"/>
              </w:rPr>
            </w:pPr>
          </w:p>
        </w:tc>
        <w:tc>
          <w:tcPr>
            <w:tcW w:w="1235" w:type="dxa"/>
            <w:tcBorders>
              <w:top w:val="single" w:sz="4" w:space="0" w:color="auto"/>
              <w:left w:val="single" w:sz="4" w:space="0" w:color="auto"/>
              <w:bottom w:val="single" w:sz="4" w:space="0" w:color="auto"/>
              <w:right w:val="single" w:sz="4" w:space="0" w:color="auto"/>
            </w:tcBorders>
          </w:tcPr>
          <w:p w:rsidR="00DF1779" w:rsidRPr="006C7A4F" w:rsidRDefault="00DF1779" w:rsidP="00FE5D6A">
            <w:pPr>
              <w:keepNext/>
              <w:keepLines/>
              <w:shd w:val="clear" w:color="auto" w:fill="FFFFFF"/>
              <w:suppressAutoHyphens w:val="0"/>
              <w:jc w:val="center"/>
              <w:rPr>
                <w:rFonts w:eastAsia="Times New Roman" w:cs="Times New Roman"/>
                <w:b/>
                <w:lang w:eastAsia="ru-RU"/>
              </w:rPr>
            </w:pPr>
          </w:p>
        </w:tc>
      </w:tr>
      <w:tr w:rsidR="002B6668" w:rsidRPr="006C7A4F" w:rsidTr="002B6668">
        <w:trPr>
          <w:cantSplit/>
          <w:trHeight w:val="917"/>
        </w:trPr>
        <w:tc>
          <w:tcPr>
            <w:tcW w:w="540" w:type="dxa"/>
            <w:tcBorders>
              <w:top w:val="single" w:sz="4" w:space="0" w:color="auto"/>
              <w:left w:val="single" w:sz="4" w:space="0" w:color="auto"/>
              <w:bottom w:val="single" w:sz="4" w:space="0" w:color="auto"/>
              <w:right w:val="single" w:sz="4" w:space="0" w:color="auto"/>
            </w:tcBorders>
            <w:vAlign w:val="center"/>
          </w:tcPr>
          <w:p w:rsidR="002B6668" w:rsidRDefault="002B6668" w:rsidP="009579AE">
            <w:pPr>
              <w:shd w:val="clear" w:color="auto" w:fill="FFFFFF"/>
              <w:suppressAutoHyphens w:val="0"/>
              <w:jc w:val="center"/>
              <w:rPr>
                <w:rFonts w:eastAsia="Times New Roman" w:cs="Times New Roman"/>
                <w:lang w:eastAsia="ru-RU"/>
              </w:rPr>
            </w:pPr>
          </w:p>
        </w:tc>
        <w:tc>
          <w:tcPr>
            <w:tcW w:w="4034" w:type="dxa"/>
            <w:tcBorders>
              <w:top w:val="single" w:sz="4" w:space="0" w:color="auto"/>
              <w:left w:val="single" w:sz="4" w:space="0" w:color="auto"/>
              <w:bottom w:val="single" w:sz="4" w:space="0" w:color="auto"/>
              <w:right w:val="single" w:sz="4" w:space="0" w:color="auto"/>
            </w:tcBorders>
          </w:tcPr>
          <w:p w:rsidR="002B6668" w:rsidRPr="00F154D2" w:rsidRDefault="004E69C5" w:rsidP="00420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lang w:val="ru-RU"/>
              </w:rPr>
            </w:pPr>
            <w:proofErr w:type="spellStart"/>
            <w:r>
              <w:rPr>
                <w:lang w:val="ru-RU"/>
              </w:rPr>
              <w:t>Сухарі</w:t>
            </w:r>
            <w:proofErr w:type="spellEnd"/>
            <w:r>
              <w:rPr>
                <w:lang w:val="ru-RU"/>
              </w:rPr>
              <w:t xml:space="preserve"> </w:t>
            </w:r>
            <w:proofErr w:type="spellStart"/>
            <w:r>
              <w:rPr>
                <w:lang w:val="ru-RU"/>
              </w:rPr>
              <w:t>паніруваль</w:t>
            </w:r>
            <w:r w:rsidR="002B6668">
              <w:rPr>
                <w:lang w:val="ru-RU"/>
              </w:rPr>
              <w:t>ні</w:t>
            </w:r>
            <w:proofErr w:type="spellEnd"/>
            <w:r w:rsidR="002B6668">
              <w:rPr>
                <w:lang w:val="ru-RU"/>
              </w:rPr>
              <w:t xml:space="preserve"> </w:t>
            </w:r>
            <w:r w:rsidR="002B6668" w:rsidRPr="00415DA5">
              <w:t xml:space="preserve"> </w:t>
            </w:r>
          </w:p>
        </w:tc>
        <w:tc>
          <w:tcPr>
            <w:tcW w:w="1063" w:type="dxa"/>
            <w:tcBorders>
              <w:top w:val="single" w:sz="4" w:space="0" w:color="auto"/>
              <w:left w:val="single" w:sz="4" w:space="0" w:color="auto"/>
              <w:bottom w:val="single" w:sz="4" w:space="0" w:color="auto"/>
              <w:right w:val="single" w:sz="4" w:space="0" w:color="auto"/>
            </w:tcBorders>
          </w:tcPr>
          <w:p w:rsidR="002B6668" w:rsidRDefault="002B6668" w:rsidP="006C2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lang w:eastAsia="ru-RU"/>
              </w:rPr>
            </w:pPr>
            <w:r>
              <w:rPr>
                <w:lang w:eastAsia="ru-RU"/>
              </w:rPr>
              <w:t>кг</w:t>
            </w:r>
          </w:p>
        </w:tc>
        <w:tc>
          <w:tcPr>
            <w:tcW w:w="992" w:type="dxa"/>
            <w:tcBorders>
              <w:top w:val="single" w:sz="4" w:space="0" w:color="auto"/>
              <w:left w:val="single" w:sz="4" w:space="0" w:color="auto"/>
              <w:bottom w:val="single" w:sz="4" w:space="0" w:color="auto"/>
              <w:right w:val="single" w:sz="4" w:space="0" w:color="auto"/>
            </w:tcBorders>
          </w:tcPr>
          <w:p w:rsidR="002B6668" w:rsidRDefault="00370485" w:rsidP="006C2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lang w:eastAsia="ru-RU"/>
              </w:rPr>
            </w:pPr>
            <w:r>
              <w:rPr>
                <w:lang w:eastAsia="ru-RU"/>
              </w:rPr>
              <w:t>263</w:t>
            </w:r>
          </w:p>
        </w:tc>
        <w:tc>
          <w:tcPr>
            <w:tcW w:w="2126" w:type="dxa"/>
            <w:tcBorders>
              <w:top w:val="single" w:sz="4" w:space="0" w:color="auto"/>
              <w:left w:val="single" w:sz="4" w:space="0" w:color="auto"/>
              <w:bottom w:val="single" w:sz="4" w:space="0" w:color="auto"/>
              <w:right w:val="single" w:sz="4" w:space="0" w:color="auto"/>
            </w:tcBorders>
          </w:tcPr>
          <w:p w:rsidR="002B6668" w:rsidRDefault="002B6668" w:rsidP="006E0B37">
            <w:pPr>
              <w:keepNext/>
              <w:keepLines/>
              <w:shd w:val="clear" w:color="auto" w:fill="FFFFFF"/>
              <w:suppressAutoHyphens w:val="0"/>
              <w:jc w:val="center"/>
              <w:rPr>
                <w:rFonts w:eastAsia="Times New Roman" w:cs="Times New Roman"/>
                <w:lang w:eastAsia="ru-RU"/>
              </w:rPr>
            </w:pPr>
          </w:p>
        </w:tc>
        <w:tc>
          <w:tcPr>
            <w:tcW w:w="1235" w:type="dxa"/>
            <w:tcBorders>
              <w:top w:val="single" w:sz="4" w:space="0" w:color="auto"/>
              <w:left w:val="single" w:sz="4" w:space="0" w:color="auto"/>
              <w:bottom w:val="single" w:sz="4" w:space="0" w:color="auto"/>
              <w:right w:val="single" w:sz="4" w:space="0" w:color="auto"/>
            </w:tcBorders>
          </w:tcPr>
          <w:p w:rsidR="002B6668" w:rsidRPr="006C7A4F" w:rsidRDefault="002B6668" w:rsidP="00FE5D6A">
            <w:pPr>
              <w:keepNext/>
              <w:keepLines/>
              <w:shd w:val="clear" w:color="auto" w:fill="FFFFFF"/>
              <w:suppressAutoHyphens w:val="0"/>
              <w:jc w:val="center"/>
              <w:rPr>
                <w:rFonts w:eastAsia="Times New Roman" w:cs="Times New Roman"/>
                <w:b/>
                <w:lang w:eastAsia="ru-RU"/>
              </w:rPr>
            </w:pPr>
          </w:p>
        </w:tc>
      </w:tr>
      <w:tr w:rsidR="00FE5D6A" w:rsidRPr="006C7A4F" w:rsidTr="002B6668">
        <w:trPr>
          <w:cantSplit/>
          <w:trHeight w:val="325"/>
        </w:trPr>
        <w:tc>
          <w:tcPr>
            <w:tcW w:w="6629" w:type="dxa"/>
            <w:gridSpan w:val="4"/>
            <w:tcBorders>
              <w:top w:val="single" w:sz="4" w:space="0" w:color="auto"/>
              <w:left w:val="single" w:sz="4" w:space="0" w:color="auto"/>
              <w:bottom w:val="single" w:sz="4" w:space="0" w:color="auto"/>
              <w:right w:val="single" w:sz="4" w:space="0" w:color="auto"/>
            </w:tcBorders>
            <w:vAlign w:val="center"/>
          </w:tcPr>
          <w:p w:rsidR="00FE5D6A" w:rsidRPr="006C7A4F" w:rsidRDefault="00FE5D6A" w:rsidP="00FE5D6A">
            <w:pPr>
              <w:shd w:val="clear" w:color="auto" w:fill="FFFFFF"/>
              <w:suppressAutoHyphens w:val="0"/>
              <w:jc w:val="both"/>
              <w:rPr>
                <w:rFonts w:eastAsia="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FE5D6A" w:rsidRPr="006C7A4F" w:rsidRDefault="00FE5D6A" w:rsidP="00FE5D6A">
            <w:pPr>
              <w:keepNext/>
              <w:keepLines/>
              <w:shd w:val="clear" w:color="auto" w:fill="FFFFFF"/>
              <w:suppressAutoHyphens w:val="0"/>
              <w:jc w:val="both"/>
              <w:rPr>
                <w:rFonts w:eastAsia="Times New Roman" w:cs="Times New Roman"/>
                <w:lang w:eastAsia="ru-RU"/>
              </w:rPr>
            </w:pPr>
            <w:r w:rsidRPr="006C7A4F">
              <w:rPr>
                <w:rFonts w:eastAsia="Times New Roman" w:cs="Times New Roman"/>
                <w:sz w:val="22"/>
                <w:szCs w:val="22"/>
                <w:lang w:eastAsia="ru-RU"/>
              </w:rPr>
              <w:t>ПДВ*, грн.</w:t>
            </w:r>
          </w:p>
        </w:tc>
        <w:tc>
          <w:tcPr>
            <w:tcW w:w="1235" w:type="dxa"/>
            <w:tcBorders>
              <w:top w:val="single" w:sz="4" w:space="0" w:color="auto"/>
              <w:left w:val="single" w:sz="4" w:space="0" w:color="auto"/>
              <w:bottom w:val="single" w:sz="4" w:space="0" w:color="auto"/>
              <w:right w:val="single" w:sz="4" w:space="0" w:color="auto"/>
            </w:tcBorders>
            <w:vAlign w:val="center"/>
          </w:tcPr>
          <w:p w:rsidR="00FE5D6A" w:rsidRPr="006C7A4F" w:rsidRDefault="00FE5D6A" w:rsidP="00FE5D6A">
            <w:pPr>
              <w:keepNext/>
              <w:keepLines/>
              <w:shd w:val="clear" w:color="auto" w:fill="FFFFFF"/>
              <w:suppressAutoHyphens w:val="0"/>
              <w:jc w:val="both"/>
              <w:rPr>
                <w:rFonts w:eastAsia="Times New Roman" w:cs="Times New Roman"/>
                <w:b/>
                <w:lang w:eastAsia="ru-RU"/>
              </w:rPr>
            </w:pPr>
          </w:p>
        </w:tc>
      </w:tr>
      <w:tr w:rsidR="00FE5D6A" w:rsidRPr="006C7A4F" w:rsidTr="002B6668">
        <w:trPr>
          <w:cantSplit/>
          <w:trHeight w:val="352"/>
        </w:trPr>
        <w:tc>
          <w:tcPr>
            <w:tcW w:w="6629" w:type="dxa"/>
            <w:gridSpan w:val="4"/>
            <w:tcBorders>
              <w:top w:val="single" w:sz="4" w:space="0" w:color="auto"/>
              <w:left w:val="single" w:sz="4" w:space="0" w:color="auto"/>
              <w:bottom w:val="single" w:sz="4" w:space="0" w:color="auto"/>
              <w:right w:val="single" w:sz="4" w:space="0" w:color="auto"/>
            </w:tcBorders>
            <w:vAlign w:val="center"/>
          </w:tcPr>
          <w:p w:rsidR="00FE5D6A" w:rsidRPr="006C7A4F" w:rsidRDefault="00FE5D6A" w:rsidP="00FE5D6A">
            <w:pPr>
              <w:keepNext/>
              <w:keepLines/>
              <w:shd w:val="clear" w:color="auto" w:fill="FFFFFF"/>
              <w:suppressAutoHyphens w:val="0"/>
              <w:jc w:val="both"/>
              <w:rPr>
                <w:rFonts w:eastAsia="Times New Roman" w:cs="Times New Roman"/>
                <w:lang w:val="ru-RU"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FE5D6A" w:rsidRPr="006C7A4F" w:rsidRDefault="00FE5D6A" w:rsidP="00FE5D6A">
            <w:pPr>
              <w:keepNext/>
              <w:keepLines/>
              <w:shd w:val="clear" w:color="auto" w:fill="FFFFFF"/>
              <w:suppressAutoHyphens w:val="0"/>
              <w:jc w:val="both"/>
              <w:rPr>
                <w:rFonts w:eastAsia="Times New Roman" w:cs="Times New Roman"/>
                <w:lang w:val="ru-RU" w:eastAsia="ru-RU"/>
              </w:rPr>
            </w:pPr>
            <w:proofErr w:type="spellStart"/>
            <w:r w:rsidRPr="006C7A4F">
              <w:rPr>
                <w:rFonts w:eastAsia="Times New Roman" w:cs="Times New Roman"/>
                <w:sz w:val="22"/>
                <w:szCs w:val="22"/>
                <w:lang w:val="ru-RU" w:eastAsia="ru-RU"/>
              </w:rPr>
              <w:t>Всього</w:t>
            </w:r>
            <w:proofErr w:type="spellEnd"/>
            <w:r w:rsidRPr="006C7A4F">
              <w:rPr>
                <w:rFonts w:eastAsia="Times New Roman" w:cs="Times New Roman"/>
                <w:bCs/>
                <w:spacing w:val="-8"/>
                <w:sz w:val="22"/>
                <w:szCs w:val="22"/>
                <w:lang w:val="ru-RU" w:eastAsia="ru-RU"/>
              </w:rPr>
              <w:t xml:space="preserve"> з ПДВ</w:t>
            </w:r>
            <w:r w:rsidRPr="006C7A4F">
              <w:rPr>
                <w:rFonts w:eastAsia="Times New Roman" w:cs="Times New Roman"/>
                <w:bCs/>
                <w:spacing w:val="-8"/>
                <w:sz w:val="22"/>
                <w:szCs w:val="22"/>
                <w:lang w:eastAsia="ru-RU"/>
              </w:rPr>
              <w:t>*</w:t>
            </w:r>
            <w:r w:rsidRPr="006C7A4F">
              <w:rPr>
                <w:rFonts w:eastAsia="Times New Roman" w:cs="Times New Roman"/>
                <w:bCs/>
                <w:spacing w:val="-8"/>
                <w:sz w:val="22"/>
                <w:szCs w:val="22"/>
                <w:lang w:val="ru-RU" w:eastAsia="ru-RU"/>
              </w:rPr>
              <w:t xml:space="preserve"> (грн.)</w:t>
            </w:r>
          </w:p>
        </w:tc>
        <w:tc>
          <w:tcPr>
            <w:tcW w:w="1235" w:type="dxa"/>
            <w:tcBorders>
              <w:top w:val="single" w:sz="4" w:space="0" w:color="auto"/>
              <w:left w:val="single" w:sz="4" w:space="0" w:color="auto"/>
              <w:bottom w:val="single" w:sz="4" w:space="0" w:color="auto"/>
              <w:right w:val="single" w:sz="4" w:space="0" w:color="auto"/>
            </w:tcBorders>
            <w:vAlign w:val="center"/>
          </w:tcPr>
          <w:p w:rsidR="00FE5D6A" w:rsidRPr="006C7A4F" w:rsidRDefault="00FE5D6A" w:rsidP="00FE5D6A">
            <w:pPr>
              <w:keepNext/>
              <w:keepLines/>
              <w:shd w:val="clear" w:color="auto" w:fill="FFFFFF"/>
              <w:suppressAutoHyphens w:val="0"/>
              <w:jc w:val="both"/>
              <w:rPr>
                <w:rFonts w:eastAsia="Times New Roman" w:cs="Times New Roman"/>
                <w:b/>
                <w:lang w:eastAsia="ru-RU"/>
              </w:rPr>
            </w:pPr>
          </w:p>
        </w:tc>
      </w:tr>
    </w:tbl>
    <w:p w:rsidR="00FE5D6A" w:rsidRPr="006C7A4F" w:rsidRDefault="00FE5D6A" w:rsidP="00FE5D6A">
      <w:pPr>
        <w:widowControl w:val="0"/>
        <w:shd w:val="clear" w:color="auto" w:fill="FFFFFF"/>
        <w:suppressAutoHyphens w:val="0"/>
        <w:rPr>
          <w:rFonts w:eastAsia="Times New Roman" w:cs="Times New Roman"/>
          <w:i/>
          <w:sz w:val="22"/>
          <w:szCs w:val="22"/>
          <w:lang w:eastAsia="ru-RU"/>
        </w:rPr>
      </w:pPr>
      <w:r w:rsidRPr="006C7A4F">
        <w:rPr>
          <w:rFonts w:eastAsia="Times New Roman" w:cs="Times New Roman"/>
          <w:i/>
          <w:sz w:val="22"/>
          <w:szCs w:val="22"/>
          <w:lang w:eastAsia="ru-RU"/>
        </w:rPr>
        <w:t>* Для платників ПДВ.</w:t>
      </w:r>
    </w:p>
    <w:p w:rsidR="00FE5D6A" w:rsidRPr="006C7A4F" w:rsidRDefault="00FE5D6A" w:rsidP="00FE5D6A">
      <w:pPr>
        <w:shd w:val="clear" w:color="auto" w:fill="FFFFFF"/>
        <w:tabs>
          <w:tab w:val="left" w:pos="2955"/>
        </w:tabs>
        <w:suppressAutoHyphens w:val="0"/>
        <w:jc w:val="both"/>
        <w:rPr>
          <w:rFonts w:eastAsia="Times New Roman" w:cs="Times New Roman"/>
          <w:sz w:val="22"/>
          <w:szCs w:val="22"/>
          <w:lang w:eastAsia="ru-RU"/>
        </w:rPr>
      </w:pPr>
      <w:r w:rsidRPr="006C7A4F">
        <w:rPr>
          <w:rFonts w:eastAsia="Times New Roman" w:cs="Times New Roman"/>
          <w:sz w:val="22"/>
          <w:szCs w:val="22"/>
          <w:lang w:eastAsia="ru-RU"/>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FE5D6A" w:rsidRPr="006C7A4F" w:rsidRDefault="00FE5D6A" w:rsidP="00FE5D6A">
      <w:pPr>
        <w:shd w:val="clear" w:color="auto" w:fill="FFFFFF"/>
        <w:suppressAutoHyphens w:val="0"/>
        <w:jc w:val="both"/>
        <w:rPr>
          <w:rFonts w:eastAsia="Times New Roman" w:cs="Times New Roman"/>
          <w:sz w:val="22"/>
          <w:szCs w:val="22"/>
          <w:lang w:eastAsia="ru-RU"/>
        </w:rPr>
      </w:pPr>
    </w:p>
    <w:p w:rsidR="00FE5D6A" w:rsidRPr="006C7A4F" w:rsidRDefault="00FE5D6A" w:rsidP="00FE5D6A">
      <w:pPr>
        <w:shd w:val="clear" w:color="auto" w:fill="FFFFFF"/>
        <w:suppressAutoHyphens w:val="0"/>
        <w:jc w:val="both"/>
        <w:rPr>
          <w:rFonts w:eastAsia="Times New Roman" w:cs="Times New Roman"/>
          <w:sz w:val="22"/>
          <w:szCs w:val="22"/>
          <w:lang w:eastAsia="ru-RU"/>
        </w:rPr>
      </w:pPr>
      <w:r w:rsidRPr="006C7A4F">
        <w:rPr>
          <w:rFonts w:eastAsia="Times New Roman" w:cs="Times New Roman"/>
          <w:sz w:val="22"/>
          <w:szCs w:val="22"/>
          <w:lang w:eastAsia="ru-RU"/>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FE5D6A" w:rsidRPr="006C7A4F" w:rsidRDefault="00FE5D6A" w:rsidP="00FE5D6A">
      <w:pPr>
        <w:shd w:val="clear" w:color="auto" w:fill="FFFFFF"/>
        <w:suppressAutoHyphens w:val="0"/>
        <w:jc w:val="both"/>
        <w:rPr>
          <w:rFonts w:eastAsia="Times New Roman" w:cs="Times New Roman"/>
          <w:sz w:val="22"/>
          <w:szCs w:val="22"/>
          <w:lang w:eastAsia="ru-RU"/>
        </w:rPr>
      </w:pPr>
    </w:p>
    <w:p w:rsidR="00FE5D6A" w:rsidRPr="006C7A4F" w:rsidRDefault="00FE5D6A" w:rsidP="00FE5D6A">
      <w:pPr>
        <w:tabs>
          <w:tab w:val="left" w:pos="1358"/>
        </w:tabs>
        <w:suppressAutoHyphens w:val="0"/>
        <w:jc w:val="both"/>
        <w:rPr>
          <w:rFonts w:eastAsia="Times New Roman" w:cs="Times New Roman"/>
          <w:sz w:val="22"/>
          <w:szCs w:val="22"/>
          <w:lang w:eastAsia="ru-RU"/>
        </w:rPr>
      </w:pPr>
      <w:r w:rsidRPr="006C7A4F">
        <w:rPr>
          <w:rFonts w:eastAsia="Times New Roman" w:cs="Times New Roman"/>
          <w:sz w:val="22"/>
          <w:szCs w:val="22"/>
          <w:lang w:eastAsia="ru-RU"/>
        </w:rPr>
        <w:t xml:space="preserve">Підписуючи дану цінову пропозицію, надаємо згоду на обробку персональних даних відповідно до Закону України «Про захист персональних даних» від 01.06.2010 року № </w:t>
      </w:r>
      <w:r w:rsidRPr="006C7A4F">
        <w:rPr>
          <w:rFonts w:eastAsia="Times New Roman" w:cs="Times New Roman"/>
          <w:bCs/>
          <w:sz w:val="22"/>
          <w:szCs w:val="22"/>
          <w:shd w:val="clear" w:color="auto" w:fill="FFFFFF"/>
          <w:lang w:eastAsia="ru-RU"/>
        </w:rPr>
        <w:t>2297-VI</w:t>
      </w:r>
      <w:r w:rsidRPr="006C7A4F">
        <w:rPr>
          <w:rFonts w:eastAsia="Times New Roman" w:cs="Times New Roman"/>
          <w:sz w:val="22"/>
          <w:szCs w:val="22"/>
          <w:lang w:eastAsia="ru-RU"/>
        </w:rPr>
        <w:t>.</w:t>
      </w:r>
    </w:p>
    <w:p w:rsidR="00FE5D6A" w:rsidRPr="006C7A4F" w:rsidRDefault="00FE5D6A" w:rsidP="00FE5D6A">
      <w:pPr>
        <w:tabs>
          <w:tab w:val="left" w:pos="1358"/>
        </w:tabs>
        <w:suppressAutoHyphens w:val="0"/>
        <w:jc w:val="both"/>
        <w:rPr>
          <w:rFonts w:eastAsia="Times New Roman" w:cs="Times New Roman"/>
          <w:sz w:val="22"/>
          <w:szCs w:val="22"/>
          <w:lang w:eastAsia="ru-RU"/>
        </w:rPr>
      </w:pPr>
    </w:p>
    <w:p w:rsidR="00FE5D6A" w:rsidRPr="006C7A4F" w:rsidRDefault="00FE5D6A" w:rsidP="00FE5D6A">
      <w:pPr>
        <w:shd w:val="clear" w:color="auto" w:fill="FFFFFF"/>
        <w:suppressAutoHyphens w:val="0"/>
        <w:jc w:val="both"/>
        <w:rPr>
          <w:rFonts w:eastAsia="Times New Roman" w:cs="Times New Roman"/>
          <w:sz w:val="22"/>
          <w:szCs w:val="22"/>
          <w:lang w:eastAsia="ru-RU"/>
        </w:rPr>
      </w:pPr>
      <w:r w:rsidRPr="006C7A4F">
        <w:rPr>
          <w:rFonts w:eastAsia="Times New Roman" w:cs="Times New Roman"/>
          <w:sz w:val="22"/>
          <w:szCs w:val="22"/>
          <w:lang w:eastAsia="ru-RU"/>
        </w:rPr>
        <w:t xml:space="preserve">Посада, прізвище, ініціали, підпис уповноваженої особи підприємства/фізичної особи, завірені печаткою (за наявності) </w:t>
      </w:r>
    </w:p>
    <w:p w:rsidR="00B60688" w:rsidRDefault="00FE5D6A" w:rsidP="0063194B">
      <w:pPr>
        <w:shd w:val="clear" w:color="auto" w:fill="FFFFFF"/>
        <w:suppressAutoHyphens w:val="0"/>
        <w:jc w:val="both"/>
        <w:rPr>
          <w:rFonts w:eastAsia="Times New Roman" w:cs="Times New Roman"/>
          <w:sz w:val="22"/>
          <w:szCs w:val="22"/>
          <w:lang w:eastAsia="ru-RU"/>
        </w:rPr>
      </w:pPr>
      <w:r w:rsidRPr="003A0170">
        <w:rPr>
          <w:rFonts w:eastAsia="Times New Roman" w:cs="Times New Roman"/>
          <w:sz w:val="22"/>
          <w:szCs w:val="22"/>
          <w:lang w:eastAsia="ru-RU"/>
        </w:rPr>
        <w:t>_______________________________</w:t>
      </w:r>
      <w:r w:rsidRPr="006C7A4F">
        <w:rPr>
          <w:rFonts w:eastAsia="Times New Roman" w:cs="Times New Roman"/>
          <w:sz w:val="22"/>
          <w:szCs w:val="22"/>
          <w:lang w:eastAsia="ru-RU"/>
        </w:rPr>
        <w:t>____</w:t>
      </w:r>
      <w:r w:rsidR="00B60688">
        <w:rPr>
          <w:rFonts w:eastAsia="Times New Roman" w:cs="Times New Roman"/>
          <w:sz w:val="22"/>
          <w:szCs w:val="22"/>
          <w:lang w:eastAsia="ru-RU"/>
        </w:rPr>
        <w:t xml:space="preserve"> </w:t>
      </w:r>
      <w:r w:rsidRPr="006C7A4F">
        <w:rPr>
          <w:rFonts w:eastAsia="Times New Roman" w:cs="Times New Roman"/>
          <w:sz w:val="22"/>
          <w:szCs w:val="22"/>
          <w:lang w:eastAsia="ru-RU"/>
        </w:rPr>
        <w:t>(___</w:t>
      </w:r>
      <w:r w:rsidRPr="003A0170">
        <w:rPr>
          <w:rFonts w:eastAsia="Times New Roman" w:cs="Times New Roman"/>
          <w:sz w:val="22"/>
          <w:szCs w:val="22"/>
          <w:lang w:eastAsia="ru-RU"/>
        </w:rPr>
        <w:t>__________________</w:t>
      </w:r>
      <w:r>
        <w:rPr>
          <w:rFonts w:eastAsia="Times New Roman" w:cs="Times New Roman"/>
          <w:sz w:val="22"/>
          <w:szCs w:val="22"/>
          <w:lang w:eastAsia="ru-RU"/>
        </w:rPr>
        <w:t xml:space="preserve">________)  </w:t>
      </w:r>
      <w:proofErr w:type="spellStart"/>
      <w:r w:rsidRPr="006C7A4F">
        <w:rPr>
          <w:rFonts w:eastAsia="Times New Roman" w:cs="Times New Roman"/>
          <w:sz w:val="22"/>
          <w:szCs w:val="22"/>
          <w:lang w:eastAsia="ru-RU"/>
        </w:rPr>
        <w:t>мп</w:t>
      </w:r>
      <w:proofErr w:type="spellEnd"/>
    </w:p>
    <w:p w:rsidR="002B6668" w:rsidRDefault="002B6668" w:rsidP="0063194B">
      <w:pPr>
        <w:shd w:val="clear" w:color="auto" w:fill="FFFFFF"/>
        <w:suppressAutoHyphens w:val="0"/>
        <w:jc w:val="both"/>
        <w:rPr>
          <w:rFonts w:eastAsia="Times New Roman" w:cs="Times New Roman"/>
          <w:sz w:val="22"/>
          <w:szCs w:val="22"/>
          <w:lang w:eastAsia="ru-RU"/>
        </w:rPr>
      </w:pPr>
    </w:p>
    <w:p w:rsidR="002B6668" w:rsidRDefault="002B6668" w:rsidP="0063194B">
      <w:pPr>
        <w:shd w:val="clear" w:color="auto" w:fill="FFFFFF"/>
        <w:suppressAutoHyphens w:val="0"/>
        <w:jc w:val="both"/>
        <w:rPr>
          <w:rFonts w:eastAsia="Times New Roman" w:cs="Times New Roman"/>
          <w:sz w:val="22"/>
          <w:szCs w:val="22"/>
          <w:lang w:eastAsia="ru-RU"/>
        </w:rPr>
      </w:pPr>
    </w:p>
    <w:p w:rsidR="004E69C5" w:rsidRDefault="004E69C5" w:rsidP="0063194B">
      <w:pPr>
        <w:shd w:val="clear" w:color="auto" w:fill="FFFFFF"/>
        <w:suppressAutoHyphens w:val="0"/>
        <w:jc w:val="both"/>
        <w:rPr>
          <w:rFonts w:eastAsia="Times New Roman" w:cs="Times New Roman"/>
          <w:sz w:val="22"/>
          <w:szCs w:val="22"/>
          <w:lang w:eastAsia="ru-RU"/>
        </w:rPr>
      </w:pPr>
    </w:p>
    <w:p w:rsidR="004E69C5" w:rsidRDefault="004E69C5" w:rsidP="0063194B">
      <w:pPr>
        <w:shd w:val="clear" w:color="auto" w:fill="FFFFFF"/>
        <w:suppressAutoHyphens w:val="0"/>
        <w:jc w:val="both"/>
        <w:rPr>
          <w:rFonts w:eastAsia="Times New Roman" w:cs="Times New Roman"/>
          <w:sz w:val="22"/>
          <w:szCs w:val="22"/>
          <w:lang w:eastAsia="ru-RU"/>
        </w:rPr>
      </w:pPr>
    </w:p>
    <w:p w:rsidR="00544109" w:rsidRDefault="00544109" w:rsidP="00A475C2">
      <w:pPr>
        <w:widowControl w:val="0"/>
        <w:tabs>
          <w:tab w:val="left" w:pos="4634"/>
        </w:tabs>
        <w:jc w:val="center"/>
        <w:rPr>
          <w:b/>
          <w:color w:val="000000"/>
        </w:rPr>
      </w:pPr>
      <w:r>
        <w:rPr>
          <w:b/>
          <w:color w:val="000000"/>
        </w:rPr>
        <w:lastRenderedPageBreak/>
        <w:t xml:space="preserve">                                                                                                                                Додаток №4</w:t>
      </w:r>
    </w:p>
    <w:p w:rsidR="00A475C2" w:rsidRDefault="00A475C2" w:rsidP="00A475C2">
      <w:pPr>
        <w:widowControl w:val="0"/>
        <w:tabs>
          <w:tab w:val="left" w:pos="4634"/>
        </w:tabs>
        <w:jc w:val="center"/>
        <w:rPr>
          <w:b/>
          <w:color w:val="000000"/>
        </w:rPr>
      </w:pPr>
      <w:r>
        <w:rPr>
          <w:b/>
          <w:color w:val="000000"/>
        </w:rPr>
        <w:t xml:space="preserve">ПРОЄКТ </w:t>
      </w:r>
      <w:r w:rsidRPr="00855922">
        <w:rPr>
          <w:b/>
          <w:color w:val="000000"/>
        </w:rPr>
        <w:t>ДОГОВ</w:t>
      </w:r>
      <w:r>
        <w:rPr>
          <w:b/>
          <w:color w:val="000000"/>
        </w:rPr>
        <w:t>ОРУ</w:t>
      </w:r>
      <w:r w:rsidRPr="00855922">
        <w:rPr>
          <w:b/>
          <w:color w:val="000000"/>
        </w:rPr>
        <w:t xml:space="preserve">  </w:t>
      </w:r>
    </w:p>
    <w:p w:rsidR="004E10C6" w:rsidRDefault="004E10C6" w:rsidP="004E10C6">
      <w:pPr>
        <w:widowControl w:val="0"/>
        <w:tabs>
          <w:tab w:val="left" w:pos="6662"/>
        </w:tabs>
        <w:rPr>
          <w:rFonts w:cs="Times New Roman"/>
          <w:b/>
        </w:rPr>
      </w:pPr>
      <w:r>
        <w:rPr>
          <w:b/>
          <w:i/>
          <w:color w:val="000000"/>
        </w:rPr>
        <w:t xml:space="preserve">                                                          </w:t>
      </w:r>
      <w:r w:rsidRPr="00792B06">
        <w:rPr>
          <w:rFonts w:cs="Times New Roman"/>
          <w:b/>
        </w:rPr>
        <w:t>про закупівлю товару</w:t>
      </w:r>
    </w:p>
    <w:p w:rsidR="004E10C6" w:rsidRDefault="004E10C6" w:rsidP="004E10C6">
      <w:pPr>
        <w:widowControl w:val="0"/>
        <w:tabs>
          <w:tab w:val="left" w:pos="6662"/>
        </w:tabs>
        <w:rPr>
          <w:rFonts w:cs="Times New Roman"/>
          <w:b/>
        </w:rPr>
      </w:pPr>
    </w:p>
    <w:p w:rsidR="004E10C6" w:rsidRPr="004E10C6" w:rsidRDefault="004E10C6" w:rsidP="004E10C6">
      <w:pPr>
        <w:widowControl w:val="0"/>
        <w:tabs>
          <w:tab w:val="left" w:pos="6662"/>
        </w:tabs>
        <w:rPr>
          <w:b/>
          <w:color w:val="000000"/>
        </w:rPr>
      </w:pPr>
    </w:p>
    <w:p w:rsidR="004E10C6" w:rsidRPr="00792B06" w:rsidRDefault="004E10C6" w:rsidP="004E10C6">
      <w:pPr>
        <w:tabs>
          <w:tab w:val="left" w:pos="6420"/>
        </w:tabs>
        <w:jc w:val="both"/>
        <w:rPr>
          <w:rFonts w:cs="Times New Roman"/>
        </w:rPr>
      </w:pPr>
      <w:r w:rsidRPr="00792B06">
        <w:rPr>
          <w:rFonts w:cs="Times New Roman"/>
        </w:rPr>
        <w:t xml:space="preserve">м. </w:t>
      </w:r>
      <w:proofErr w:type="spellStart"/>
      <w:r w:rsidRPr="00792B06">
        <w:rPr>
          <w:rFonts w:cs="Times New Roman"/>
        </w:rPr>
        <w:t>Решетилівка</w:t>
      </w:r>
      <w:proofErr w:type="spellEnd"/>
      <w:r w:rsidRPr="00792B06">
        <w:rPr>
          <w:rFonts w:cs="Times New Roman"/>
        </w:rPr>
        <w:t xml:space="preserve">                                                                    «___»___________2022 року</w:t>
      </w:r>
    </w:p>
    <w:p w:rsidR="004E10C6" w:rsidRPr="00792B06" w:rsidRDefault="004E10C6" w:rsidP="004E10C6">
      <w:pPr>
        <w:tabs>
          <w:tab w:val="left" w:pos="6420"/>
        </w:tabs>
        <w:jc w:val="both"/>
        <w:rPr>
          <w:rFonts w:cs="Times New Roman"/>
        </w:rPr>
      </w:pPr>
    </w:p>
    <w:p w:rsidR="004E10C6" w:rsidRPr="00792B06" w:rsidRDefault="004E10C6" w:rsidP="004E10C6">
      <w:pPr>
        <w:tabs>
          <w:tab w:val="left" w:pos="567"/>
        </w:tabs>
        <w:jc w:val="both"/>
        <w:rPr>
          <w:rFonts w:cs="Times New Roman"/>
        </w:rPr>
      </w:pPr>
      <w:r w:rsidRPr="00792B06">
        <w:rPr>
          <w:rFonts w:cs="Times New Roman"/>
          <w:b/>
        </w:rPr>
        <w:tab/>
        <w:t>Відділ освіти Решетилівської міської ради</w:t>
      </w:r>
      <w:r w:rsidRPr="00792B06">
        <w:rPr>
          <w:rFonts w:cs="Times New Roman"/>
        </w:rPr>
        <w:t>, в особі начальника відділу Костогриз Алли Миколаївни, яка діє на підставі Положення про відділ, (далі – Замовник), з однієї сторони, і _____________________________________________________________________________, що діє на підставі____________________________ (далі – Постачальник), з іншої сторони, (далі разом – Сторони), уклали цей договір про таке (далі – Договір):</w:t>
      </w:r>
    </w:p>
    <w:p w:rsidR="004E10C6" w:rsidRPr="00792B06" w:rsidRDefault="004E10C6" w:rsidP="004E10C6">
      <w:pPr>
        <w:tabs>
          <w:tab w:val="left" w:pos="6420"/>
        </w:tabs>
        <w:jc w:val="center"/>
        <w:rPr>
          <w:rFonts w:cs="Times New Roman"/>
          <w:b/>
        </w:rPr>
      </w:pPr>
      <w:r w:rsidRPr="00792B06">
        <w:rPr>
          <w:rFonts w:cs="Times New Roman"/>
          <w:b/>
        </w:rPr>
        <w:t>І. ПРЕДМЕТ ДОГОВОРУ</w:t>
      </w:r>
    </w:p>
    <w:p w:rsidR="00EA3FB4" w:rsidRPr="007F4C96" w:rsidRDefault="00EA3FB4" w:rsidP="00EA3FB4">
      <w:pPr>
        <w:jc w:val="both"/>
        <w:rPr>
          <w:b/>
          <w:color w:val="000000"/>
          <w:bdr w:val="none" w:sz="0" w:space="0" w:color="auto" w:frame="1"/>
          <w:shd w:val="clear" w:color="auto" w:fill="FDFEFD"/>
        </w:rPr>
      </w:pPr>
      <w:r>
        <w:rPr>
          <w:rFonts w:cs="Times New Roman"/>
        </w:rPr>
        <w:t xml:space="preserve">         </w:t>
      </w:r>
      <w:r w:rsidR="004E10C6" w:rsidRPr="00792B06">
        <w:rPr>
          <w:rFonts w:cs="Times New Roman"/>
        </w:rPr>
        <w:t xml:space="preserve">1.1. Постачальник зобов'язується в порядку, на умовах і в терміни, передбачені цим Договором, постачати і передавати у власність продукти харчування, а саме </w:t>
      </w:r>
      <w:r w:rsidRPr="007F4C96">
        <w:rPr>
          <w:rFonts w:eastAsia="Times New Roman" w:cs="Times New Roman"/>
          <w:b/>
          <w:lang w:eastAsia="uk-UA"/>
        </w:rPr>
        <w:t>Печиво Галетне, вагове, сухарі панірувальні</w:t>
      </w:r>
      <w:r w:rsidRPr="007F4C96">
        <w:rPr>
          <w:b/>
          <w:bCs/>
        </w:rPr>
        <w:t xml:space="preserve"> </w:t>
      </w:r>
      <w:r w:rsidRPr="007F4C96">
        <w:rPr>
          <w:b/>
          <w:bCs/>
          <w:color w:val="000000"/>
        </w:rPr>
        <w:t xml:space="preserve">  </w:t>
      </w:r>
      <w:r w:rsidRPr="007F4C96">
        <w:rPr>
          <w:rStyle w:val="ab"/>
          <w:rFonts w:eastAsia="Courier New"/>
          <w:b w:val="0"/>
        </w:rPr>
        <w:t xml:space="preserve">код за ДК 021-2015: </w:t>
      </w:r>
      <w:r w:rsidRPr="007F4C96">
        <w:rPr>
          <w:b/>
          <w:bCs/>
        </w:rPr>
        <w:t xml:space="preserve">15820000-2 </w:t>
      </w:r>
      <w:r w:rsidRPr="007F4C96">
        <w:rPr>
          <w:b/>
          <w:color w:val="000000"/>
          <w:shd w:val="clear" w:color="auto" w:fill="FDFEFD"/>
        </w:rPr>
        <w:t>– «</w:t>
      </w:r>
      <w:r w:rsidRPr="007F4C96">
        <w:rPr>
          <w:rStyle w:val="apple-converted-space"/>
          <w:b/>
          <w:color w:val="000000"/>
          <w:shd w:val="clear" w:color="auto" w:fill="FDFEFD"/>
        </w:rPr>
        <w:t>Сухарі та печиво; пресерви з хлібобулочних і кондитерських виробів»</w:t>
      </w:r>
      <w:r w:rsidRPr="007F4C96">
        <w:rPr>
          <w:b/>
          <w:color w:val="000000"/>
          <w:bdr w:val="none" w:sz="0" w:space="0" w:color="auto" w:frame="1"/>
          <w:shd w:val="clear" w:color="auto" w:fill="FDFEFD"/>
        </w:rPr>
        <w:t>.</w:t>
      </w:r>
    </w:p>
    <w:p w:rsidR="004E10C6" w:rsidRPr="00792B06" w:rsidRDefault="004E10C6" w:rsidP="004E10C6">
      <w:pPr>
        <w:ind w:firstLine="567"/>
        <w:jc w:val="both"/>
        <w:rPr>
          <w:rFonts w:cs="Times New Roman"/>
          <w:b/>
          <w:spacing w:val="-3"/>
        </w:rPr>
      </w:pPr>
      <w:r w:rsidRPr="00792B06">
        <w:rPr>
          <w:rFonts w:cs="Times New Roman"/>
          <w:b/>
          <w:lang w:eastAsia="ru-RU"/>
        </w:rPr>
        <w:t xml:space="preserve">, </w:t>
      </w:r>
      <w:r w:rsidRPr="00792B06">
        <w:rPr>
          <w:rFonts w:cs="Times New Roman"/>
        </w:rPr>
        <w:t xml:space="preserve">а Замовник, в межах коштів передбачених кошторисом зобов’язується прийняти та оплатити Товар в порядку та на умовах, визначених цим Договором.  </w:t>
      </w:r>
    </w:p>
    <w:p w:rsidR="004E10C6" w:rsidRPr="00792B06" w:rsidRDefault="004E10C6" w:rsidP="004E10C6">
      <w:pPr>
        <w:ind w:firstLine="567"/>
        <w:jc w:val="both"/>
        <w:rPr>
          <w:rFonts w:cs="Times New Roman"/>
        </w:rPr>
      </w:pPr>
      <w:r w:rsidRPr="00792B06">
        <w:rPr>
          <w:rFonts w:cs="Times New Roman"/>
        </w:rPr>
        <w:t>1.2. Постачання товару здійснюється відповідно до дислокації закладів освіти (додаток № 2 до цього Договору) та сформованих узгоджених заявок щодо кількості товару (далі – Заявка).</w:t>
      </w:r>
    </w:p>
    <w:p w:rsidR="004E10C6" w:rsidRPr="00792B06" w:rsidRDefault="004E10C6" w:rsidP="004E10C6">
      <w:pPr>
        <w:ind w:firstLine="567"/>
        <w:jc w:val="both"/>
        <w:rPr>
          <w:rFonts w:cs="Times New Roman"/>
        </w:rPr>
      </w:pPr>
      <w:r w:rsidRPr="00792B06">
        <w:rPr>
          <w:rFonts w:cs="Times New Roman"/>
        </w:rPr>
        <w:t>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укладення додаткової угоди до цього Договору.</w:t>
      </w:r>
    </w:p>
    <w:p w:rsidR="004E10C6" w:rsidRPr="00792B06" w:rsidRDefault="004E10C6" w:rsidP="004E10C6">
      <w:pPr>
        <w:ind w:firstLine="567"/>
        <w:jc w:val="both"/>
        <w:rPr>
          <w:rFonts w:cs="Times New Roman"/>
        </w:rPr>
      </w:pPr>
      <w:r w:rsidRPr="00792B06">
        <w:rPr>
          <w:rFonts w:cs="Times New Roman"/>
        </w:rPr>
        <w:t>1.4. Договірні зобов’язання Замовника виникають при наявності відповідних бюджетних асигнувань.</w:t>
      </w:r>
    </w:p>
    <w:p w:rsidR="004E10C6" w:rsidRPr="00792B06" w:rsidRDefault="004E10C6" w:rsidP="004E10C6">
      <w:pPr>
        <w:ind w:firstLine="567"/>
        <w:jc w:val="center"/>
        <w:rPr>
          <w:rFonts w:cs="Times New Roman"/>
          <w:b/>
        </w:rPr>
      </w:pPr>
      <w:r w:rsidRPr="00792B06">
        <w:rPr>
          <w:rFonts w:cs="Times New Roman"/>
          <w:b/>
        </w:rPr>
        <w:t xml:space="preserve">2. УМОВИ ПОСТАВКИ </w:t>
      </w:r>
    </w:p>
    <w:p w:rsidR="004E10C6" w:rsidRPr="00792B06" w:rsidRDefault="004E10C6" w:rsidP="004E10C6">
      <w:pPr>
        <w:ind w:firstLine="567"/>
        <w:jc w:val="both"/>
        <w:rPr>
          <w:rFonts w:cs="Times New Roman"/>
        </w:rPr>
      </w:pPr>
      <w:r w:rsidRPr="00792B06">
        <w:rPr>
          <w:rFonts w:cs="Times New Roman"/>
        </w:rPr>
        <w:t>2.1. Замовник отримує товар згідно своїх Заявок.</w:t>
      </w:r>
    </w:p>
    <w:p w:rsidR="004E10C6" w:rsidRPr="00792B06" w:rsidRDefault="004E10C6" w:rsidP="004E10C6">
      <w:pPr>
        <w:ind w:firstLine="567"/>
        <w:jc w:val="both"/>
        <w:rPr>
          <w:rFonts w:cs="Times New Roman"/>
        </w:rPr>
      </w:pPr>
      <w:r w:rsidRPr="00792B06">
        <w:rPr>
          <w:rFonts w:cs="Times New Roman"/>
        </w:rPr>
        <w:t xml:space="preserve">2.2. Заявки подаються Замовником телефонним </w:t>
      </w:r>
      <w:proofErr w:type="spellStart"/>
      <w:r w:rsidRPr="00792B06">
        <w:rPr>
          <w:rFonts w:cs="Times New Roman"/>
        </w:rPr>
        <w:t>зв</w:t>
      </w:r>
      <w:proofErr w:type="spellEnd"/>
      <w:r w:rsidRPr="00792B06">
        <w:rPr>
          <w:rFonts w:cs="Times New Roman"/>
          <w:lang w:val="ru-RU"/>
        </w:rPr>
        <w:t>’</w:t>
      </w:r>
      <w:proofErr w:type="spellStart"/>
      <w:r w:rsidRPr="00792B06">
        <w:rPr>
          <w:rFonts w:cs="Times New Roman"/>
        </w:rPr>
        <w:t>язком</w:t>
      </w:r>
      <w:proofErr w:type="spellEnd"/>
      <w:r w:rsidRPr="00792B06">
        <w:rPr>
          <w:rFonts w:cs="Times New Roman"/>
        </w:rPr>
        <w:t xml:space="preserve"> або електронною поштою Постачальнику за 3 дні до терміну поставки. </w:t>
      </w:r>
    </w:p>
    <w:p w:rsidR="004E10C6" w:rsidRPr="00792B06" w:rsidRDefault="004E10C6" w:rsidP="004E10C6">
      <w:pPr>
        <w:ind w:firstLine="567"/>
        <w:jc w:val="both"/>
        <w:rPr>
          <w:rFonts w:cs="Times New Roman"/>
        </w:rPr>
      </w:pPr>
      <w:r w:rsidRPr="00792B06">
        <w:rPr>
          <w:rFonts w:cs="Times New Roman"/>
        </w:rPr>
        <w:t>2.3.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rsidR="004E10C6" w:rsidRPr="00792B06" w:rsidRDefault="004E10C6" w:rsidP="004E10C6">
      <w:pPr>
        <w:ind w:firstLine="567"/>
        <w:jc w:val="both"/>
        <w:rPr>
          <w:rFonts w:cs="Times New Roman"/>
        </w:rPr>
      </w:pPr>
      <w:r w:rsidRPr="00792B06">
        <w:rPr>
          <w:rFonts w:cs="Times New Roman"/>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4E10C6" w:rsidRPr="00792B06" w:rsidRDefault="004E10C6" w:rsidP="004E10C6">
      <w:pPr>
        <w:spacing w:before="240" w:after="240"/>
        <w:ind w:firstLine="567"/>
        <w:jc w:val="center"/>
        <w:rPr>
          <w:rFonts w:cs="Times New Roman"/>
          <w:b/>
        </w:rPr>
      </w:pPr>
      <w:r w:rsidRPr="00792B06">
        <w:rPr>
          <w:rFonts w:cs="Times New Roman"/>
          <w:b/>
        </w:rPr>
        <w:t xml:space="preserve">3. ПРИЙОМ ПО ЯКОСТІ ТА КІЛЬКОСТІ </w:t>
      </w:r>
    </w:p>
    <w:p w:rsidR="004E10C6" w:rsidRPr="00792B06" w:rsidRDefault="004E10C6" w:rsidP="004E10C6">
      <w:pPr>
        <w:ind w:firstLine="567"/>
        <w:contextualSpacing/>
        <w:jc w:val="both"/>
        <w:rPr>
          <w:rFonts w:cs="Times New Roman"/>
        </w:rPr>
      </w:pPr>
      <w:r w:rsidRPr="00792B06">
        <w:rPr>
          <w:rFonts w:cs="Times New Roman"/>
        </w:rPr>
        <w:t xml:space="preserve">3.1. Постачальник повинен поставити Замовнику товар, передбачений цим Договором, якість якого якість якого відповідає </w:t>
      </w:r>
      <w:r w:rsidRPr="00792B06">
        <w:rPr>
          <w:rFonts w:cs="Times New Roman"/>
          <w:kern w:val="2"/>
          <w:lang w:eastAsia="zh-CN"/>
        </w:rPr>
        <w:t xml:space="preserve">згідно з частиною другою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підтверджують належну якість продукції, на кожну партію товару, </w:t>
      </w:r>
      <w:r w:rsidRPr="00792B06">
        <w:rPr>
          <w:rFonts w:cs="Times New Roman"/>
        </w:rPr>
        <w:t>Якість товару, що постачається, повинна відповідати державним стандартам, сертифікатам якості товару та мати належний термін реалізації</w:t>
      </w:r>
      <w:r w:rsidRPr="00792B06">
        <w:rPr>
          <w:rFonts w:cs="Times New Roman"/>
          <w:i/>
        </w:rPr>
        <w:t>.</w:t>
      </w:r>
      <w:r w:rsidRPr="00792B06">
        <w:rPr>
          <w:rFonts w:cs="Times New Roman"/>
          <w:color w:val="000000"/>
          <w:kern w:val="2"/>
          <w:lang w:eastAsia="zh-CN"/>
        </w:rPr>
        <w:t xml:space="preserve"> Документи, які засвідчують якість товару, встановленого законодавством зразка, відповідно до специфікації товару, а також експертними висновками на товар, видані акредитованою лабораторією, повинні надаватися Постачальником на кожну партію товару, в кожний заклад освіти окремо.</w:t>
      </w:r>
    </w:p>
    <w:p w:rsidR="004E10C6" w:rsidRPr="00792B06" w:rsidRDefault="004E10C6" w:rsidP="004E10C6">
      <w:pPr>
        <w:ind w:firstLine="567"/>
        <w:jc w:val="both"/>
        <w:rPr>
          <w:rFonts w:cs="Times New Roman"/>
        </w:rPr>
      </w:pPr>
      <w:r w:rsidRPr="00792B06">
        <w:rPr>
          <w:rFonts w:cs="Times New Roman"/>
        </w:rPr>
        <w:t>3.2. Кількість товару має відповідати Заявці Замовника, упаковка – санітарно-гігієнічним нормам.</w:t>
      </w:r>
    </w:p>
    <w:p w:rsidR="004E10C6" w:rsidRPr="00792B06" w:rsidRDefault="004E10C6" w:rsidP="004E10C6">
      <w:pPr>
        <w:ind w:firstLine="567"/>
        <w:jc w:val="both"/>
        <w:rPr>
          <w:rFonts w:cs="Times New Roman"/>
        </w:rPr>
      </w:pPr>
      <w:r w:rsidRPr="00792B06">
        <w:rPr>
          <w:rFonts w:cs="Times New Roman"/>
        </w:rPr>
        <w:lastRenderedPageBreak/>
        <w:t>3.3. У випадку виявлення неякісного товару після отримання, виклик представника Постачальника та заміна товару є обов’язковим.</w:t>
      </w:r>
    </w:p>
    <w:p w:rsidR="004E10C6" w:rsidRPr="00792B06" w:rsidRDefault="004E10C6" w:rsidP="004E10C6">
      <w:pPr>
        <w:ind w:firstLine="567"/>
        <w:jc w:val="both"/>
        <w:rPr>
          <w:rFonts w:cs="Times New Roman"/>
        </w:rPr>
      </w:pPr>
      <w:r w:rsidRPr="00792B06">
        <w:rPr>
          <w:rFonts w:cs="Times New Roman"/>
        </w:rPr>
        <w:t>3.4. Якісний прийом товару здійснюється Замовником у відповідності до законодавства.</w:t>
      </w:r>
    </w:p>
    <w:p w:rsidR="004E10C6" w:rsidRPr="00792B06" w:rsidRDefault="004E10C6" w:rsidP="004E10C6">
      <w:pPr>
        <w:ind w:firstLine="567"/>
        <w:jc w:val="both"/>
        <w:rPr>
          <w:rFonts w:cs="Times New Roman"/>
        </w:rPr>
      </w:pPr>
      <w:r w:rsidRPr="00792B06">
        <w:rPr>
          <w:rFonts w:cs="Times New Roman"/>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4E10C6" w:rsidRPr="00792B06" w:rsidRDefault="004E10C6" w:rsidP="004E10C6">
      <w:pPr>
        <w:ind w:firstLine="567"/>
        <w:jc w:val="both"/>
        <w:rPr>
          <w:rFonts w:cs="Times New Roman"/>
        </w:rPr>
      </w:pPr>
      <w:r w:rsidRPr="00792B06">
        <w:rPr>
          <w:rFonts w:cs="Times New Roman"/>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4E10C6" w:rsidRPr="00792B06" w:rsidRDefault="004E10C6" w:rsidP="004E10C6">
      <w:pPr>
        <w:ind w:firstLine="567"/>
        <w:jc w:val="both"/>
        <w:rPr>
          <w:rFonts w:cs="Times New Roman"/>
        </w:rPr>
      </w:pPr>
      <w:r w:rsidRPr="00792B06">
        <w:rPr>
          <w:rFonts w:cs="Times New Roman"/>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4E10C6" w:rsidRPr="00792B06" w:rsidRDefault="004E10C6" w:rsidP="004E10C6">
      <w:pPr>
        <w:ind w:firstLine="567"/>
        <w:jc w:val="both"/>
        <w:rPr>
          <w:rFonts w:cs="Times New Roman"/>
        </w:rPr>
      </w:pPr>
      <w:r w:rsidRPr="00792B06">
        <w:rPr>
          <w:rFonts w:cs="Times New Roman"/>
        </w:rPr>
        <w:t xml:space="preserve">3.8. Терміни реалізації визначаються підприємством-виробником. </w:t>
      </w:r>
    </w:p>
    <w:p w:rsidR="004E10C6" w:rsidRPr="00792B06" w:rsidRDefault="004E10C6" w:rsidP="004E10C6">
      <w:pPr>
        <w:tabs>
          <w:tab w:val="left" w:pos="6420"/>
        </w:tabs>
        <w:ind w:firstLine="567"/>
        <w:jc w:val="center"/>
        <w:rPr>
          <w:rFonts w:cs="Times New Roman"/>
          <w:b/>
        </w:rPr>
      </w:pPr>
      <w:r w:rsidRPr="00792B06">
        <w:rPr>
          <w:rFonts w:cs="Times New Roman"/>
          <w:b/>
        </w:rPr>
        <w:t>4. ЦІНА ДОГОВОРУ</w:t>
      </w:r>
    </w:p>
    <w:p w:rsidR="004E10C6" w:rsidRPr="00792B06" w:rsidRDefault="004E10C6" w:rsidP="004E10C6">
      <w:pPr>
        <w:tabs>
          <w:tab w:val="left" w:pos="6420"/>
        </w:tabs>
        <w:ind w:firstLine="567"/>
        <w:jc w:val="both"/>
        <w:rPr>
          <w:rFonts w:cs="Times New Roman"/>
        </w:rPr>
      </w:pPr>
      <w:r w:rsidRPr="00792B06">
        <w:rPr>
          <w:rFonts w:cs="Times New Roman"/>
        </w:rPr>
        <w:t>4.1. Ціни за цим Договором встановлені у національній валюті України – гривні.</w:t>
      </w:r>
    </w:p>
    <w:p w:rsidR="004E10C6" w:rsidRPr="00792B06" w:rsidRDefault="004E10C6" w:rsidP="004E10C6">
      <w:pPr>
        <w:tabs>
          <w:tab w:val="left" w:pos="6420"/>
        </w:tabs>
        <w:ind w:firstLine="567"/>
        <w:jc w:val="both"/>
        <w:rPr>
          <w:rFonts w:cs="Times New Roman"/>
        </w:rPr>
      </w:pPr>
      <w:r w:rsidRPr="00792B06">
        <w:rPr>
          <w:rFonts w:cs="Times New Roman"/>
        </w:rPr>
        <w:t xml:space="preserve">4.2. Загальна вартість Договору складає </w:t>
      </w:r>
      <w:r w:rsidRPr="00792B06">
        <w:rPr>
          <w:rFonts w:cs="Times New Roman"/>
          <w:b/>
          <w:highlight w:val="yellow"/>
        </w:rPr>
        <w:t>00,00 грн.</w:t>
      </w:r>
      <w:r>
        <w:rPr>
          <w:rFonts w:cs="Times New Roman"/>
          <w:b/>
          <w:highlight w:val="yellow"/>
        </w:rPr>
        <w:t>,</w:t>
      </w:r>
      <w:r w:rsidRPr="00792B06">
        <w:rPr>
          <w:rFonts w:cs="Times New Roman"/>
          <w:highlight w:val="yellow"/>
        </w:rPr>
        <w:t xml:space="preserve">  </w:t>
      </w:r>
      <w:r w:rsidRPr="00792B06">
        <w:rPr>
          <w:rFonts w:cs="Times New Roman"/>
          <w:b/>
          <w:highlight w:val="yellow"/>
        </w:rPr>
        <w:t>в тому числі ПДВ</w:t>
      </w:r>
      <w:r w:rsidRPr="00792B06">
        <w:rPr>
          <w:rFonts w:cs="Times New Roman"/>
          <w:highlight w:val="yellow"/>
        </w:rPr>
        <w:t xml:space="preserve"> </w:t>
      </w:r>
      <w:r w:rsidRPr="00792B06">
        <w:rPr>
          <w:rFonts w:cs="Times New Roman"/>
          <w:i/>
          <w:highlight w:val="yellow"/>
        </w:rPr>
        <w:t>(сума прописом).</w:t>
      </w:r>
      <w:r w:rsidRPr="00792B06">
        <w:rPr>
          <w:rFonts w:cs="Times New Roman"/>
          <w:i/>
        </w:rPr>
        <w:t xml:space="preserve"> </w:t>
      </w:r>
      <w:r w:rsidRPr="00792B06">
        <w:rPr>
          <w:rFonts w:cs="Times New Roman"/>
        </w:rPr>
        <w:t>До загальної суми Договору включено всі податки, збори та обов’язкові платежі передбачені чинним законодавством України, а також витрати на транспортування товару.</w:t>
      </w:r>
    </w:p>
    <w:p w:rsidR="004E10C6" w:rsidRPr="00792B06" w:rsidRDefault="004E10C6" w:rsidP="004E10C6">
      <w:pPr>
        <w:shd w:val="clear" w:color="auto" w:fill="FFFFFF"/>
        <w:ind w:firstLine="567"/>
        <w:contextualSpacing/>
        <w:jc w:val="both"/>
        <w:rPr>
          <w:rFonts w:cs="Times New Roman"/>
        </w:rPr>
      </w:pPr>
      <w:r w:rsidRPr="00792B06">
        <w:rPr>
          <w:rFonts w:cs="Times New Roman"/>
        </w:rPr>
        <w:t xml:space="preserve">4.3. </w:t>
      </w:r>
      <w:r w:rsidRPr="00792B06">
        <w:rPr>
          <w:rFonts w:cs="Times New Roman"/>
          <w:color w:val="000000"/>
          <w:kern w:val="2"/>
          <w:lang w:eastAsia="zh-CN"/>
        </w:rPr>
        <w:t xml:space="preserve">Розрахунки за поставлений товар здійснюються відповідно до Бюджетного кодексу України після пред’явлення Постачальником рахунка та видаткової накладної на оплату товару (за фактом поставки товару) </w:t>
      </w:r>
      <w:r w:rsidRPr="00792B06">
        <w:rPr>
          <w:rFonts w:cs="Times New Roman"/>
          <w:b/>
          <w:color w:val="000000"/>
          <w:kern w:val="2"/>
          <w:lang w:eastAsia="zh-CN"/>
        </w:rPr>
        <w:t>протягом 30 календарних днів</w:t>
      </w:r>
      <w:r w:rsidRPr="00792B06">
        <w:rPr>
          <w:rFonts w:cs="Times New Roman"/>
          <w:color w:val="000000"/>
          <w:kern w:val="2"/>
          <w:lang w:eastAsia="zh-CN"/>
        </w:rPr>
        <w:t xml:space="preserve"> з дати отримання Замовником товару.</w:t>
      </w:r>
    </w:p>
    <w:p w:rsidR="004E10C6" w:rsidRPr="00792B06" w:rsidRDefault="004E10C6" w:rsidP="004E10C6">
      <w:pPr>
        <w:shd w:val="clear" w:color="auto" w:fill="FFFFFF"/>
        <w:ind w:firstLine="567"/>
        <w:contextualSpacing/>
        <w:jc w:val="both"/>
        <w:rPr>
          <w:rFonts w:cs="Times New Roman"/>
        </w:rPr>
      </w:pPr>
      <w:r w:rsidRPr="00792B06">
        <w:rPr>
          <w:rFonts w:cs="Times New Roman"/>
          <w:color w:val="000000"/>
          <w:kern w:val="2"/>
          <w:lang w:eastAsia="zh-CN"/>
        </w:rPr>
        <w:t>4.4. З урахуванням частини першої статті 23 Бюджетного кодексу України, платіжні зобов’язання замовника виникають при наявності відповідного бюджетного призначення (бюджетних асигнувань) на 2022 рік та обсягів реального фінансування, передбаченого в кошторисі.</w:t>
      </w:r>
    </w:p>
    <w:p w:rsidR="004E10C6" w:rsidRPr="00792B06" w:rsidRDefault="004E10C6" w:rsidP="004E10C6">
      <w:pPr>
        <w:shd w:val="clear" w:color="auto" w:fill="FFFFFF"/>
        <w:ind w:firstLine="567"/>
        <w:contextualSpacing/>
        <w:jc w:val="both"/>
        <w:rPr>
          <w:rFonts w:cs="Times New Roman"/>
        </w:rPr>
      </w:pPr>
      <w:r w:rsidRPr="00792B06">
        <w:rPr>
          <w:rFonts w:cs="Times New Roman"/>
          <w:color w:val="000000"/>
          <w:kern w:val="2"/>
          <w:lang w:eastAsia="zh-CN"/>
        </w:rPr>
        <w:t>4.5. Замовник здійснює платежі лише за наявності відповідного бюджетного призначення. У разі затримки бюджетного фінансування розрахунок за поставлений товар здійснюється на протязі 5 банківських днів з дня отримання бюджетного призначення на фінансування закупівлі на реєстраційний рахунок.</w:t>
      </w:r>
    </w:p>
    <w:p w:rsidR="004E10C6" w:rsidRPr="00792B06" w:rsidRDefault="004E10C6" w:rsidP="004E10C6">
      <w:pPr>
        <w:ind w:right="140" w:firstLine="567"/>
        <w:contextualSpacing/>
        <w:jc w:val="both"/>
        <w:rPr>
          <w:rFonts w:cs="Times New Roman"/>
        </w:rPr>
      </w:pPr>
      <w:r w:rsidRPr="00792B06">
        <w:rPr>
          <w:rFonts w:cs="Times New Roman"/>
        </w:rPr>
        <w:t>4.6. Будь-які штрафні та оперативно-господарські санкції у випадку, передбаченому пунктом 4.7 цього Договору, до Замовника не застосовуються.</w:t>
      </w:r>
    </w:p>
    <w:p w:rsidR="004E10C6" w:rsidRPr="00792B06" w:rsidRDefault="004E10C6" w:rsidP="004E10C6">
      <w:pPr>
        <w:ind w:right="140" w:firstLine="567"/>
        <w:contextualSpacing/>
        <w:jc w:val="both"/>
        <w:rPr>
          <w:rFonts w:cs="Times New Roman"/>
        </w:rPr>
      </w:pPr>
      <w:r w:rsidRPr="00792B06">
        <w:rPr>
          <w:rFonts w:cs="Times New Roman"/>
        </w:rPr>
        <w:t xml:space="preserve">4.7. Ціни на товар можуть бути переглянуті в бік збільшення не частіше ніж один раз на 90 днів з моменту підписання договору про закупівлю/ внесення змін до такого договору щодо збільшення ціни за одиницю товару при зростанні цін на даний товар  на підставі довідки Торгово-промислової палати, або  Головного управління статистики в  Полтавській області, або ДП </w:t>
      </w:r>
      <w:proofErr w:type="spellStart"/>
      <w:r w:rsidRPr="00792B06">
        <w:rPr>
          <w:rFonts w:cs="Times New Roman"/>
        </w:rPr>
        <w:t>Держзовнішінформ</w:t>
      </w:r>
      <w:proofErr w:type="spellEnd"/>
      <w:r w:rsidRPr="00792B06">
        <w:rPr>
          <w:rFonts w:cs="Times New Roman"/>
        </w:rPr>
        <w:t xml:space="preserve"> про підтвердження коливання ціни на ринку. Обов'язок підтвердження зазначених обставин покладається на Постачальника.</w:t>
      </w:r>
    </w:p>
    <w:p w:rsidR="009060F6" w:rsidRDefault="009060F6" w:rsidP="009060F6">
      <w:pPr>
        <w:ind w:right="140" w:firstLine="567"/>
        <w:contextualSpacing/>
        <w:jc w:val="both"/>
        <w:rPr>
          <w:rFonts w:cs="Times New Roman"/>
        </w:rPr>
      </w:pPr>
      <w:r>
        <w:rPr>
          <w:rFonts w:cs="Times New Roman"/>
        </w:rPr>
        <w:t>4.8. Ціна Постачальника за поставлені товари за даним Договором визначається згідно накладних і включає в себе також витрати на транспортування, страхування, сплату митних тарифів, навантаження, розвантаження та інші витрати без урахування вартості тари.</w:t>
      </w:r>
    </w:p>
    <w:p w:rsidR="009060F6" w:rsidRDefault="009060F6" w:rsidP="009060F6">
      <w:pPr>
        <w:ind w:right="140" w:firstLine="567"/>
        <w:contextualSpacing/>
        <w:jc w:val="both"/>
        <w:rPr>
          <w:rFonts w:cs="Times New Roman"/>
        </w:rPr>
      </w:pPr>
      <w:r>
        <w:t>4.9. Ціна може бути змінена у зв’язку зі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rsidR="009060F6" w:rsidRDefault="009060F6" w:rsidP="009060F6">
      <w:pPr>
        <w:jc w:val="both"/>
        <w:rPr>
          <w:rFonts w:eastAsia="Times New Roman" w:cs="Times New Roman"/>
        </w:rPr>
      </w:pPr>
      <w:r>
        <w:rPr>
          <w:rFonts w:cs="Times New Roman"/>
        </w:rPr>
        <w:t xml:space="preserve">        4.10. </w:t>
      </w:r>
      <w:r>
        <w:rPr>
          <w:rFonts w:eastAsia="Times New Roman" w:cs="Times New Roman"/>
        </w:rPr>
        <w:t xml:space="preserve">Ціна договору може бути змінена в бік зменшення за узгодженням між сторонами (без зміни кількості (обсягу) та якості товару), у тому числі у разі коливання ціни товару на ринку. </w:t>
      </w:r>
    </w:p>
    <w:p w:rsidR="009060F6" w:rsidRDefault="009060F6" w:rsidP="009060F6">
      <w:pPr>
        <w:jc w:val="both"/>
        <w:rPr>
          <w:rFonts w:eastAsia="Times New Roman" w:cs="Times New Roman"/>
        </w:rPr>
      </w:pPr>
      <w:r>
        <w:rPr>
          <w:rFonts w:eastAsia="Times New Roman" w:cs="Times New Roman"/>
        </w:rPr>
        <w:lastRenderedPageBreak/>
        <w:t xml:space="preserve">      4.11. </w:t>
      </w:r>
      <w:r>
        <w:t>У разі зміни ціни на Товар Постачальник зобов’язується негайно у письмовій формі повідомити Покупця із зазначенням причини таких змін.</w:t>
      </w:r>
    </w:p>
    <w:p w:rsidR="004E10C6" w:rsidRPr="00792B06" w:rsidRDefault="004E10C6" w:rsidP="004E10C6">
      <w:pPr>
        <w:ind w:right="140" w:firstLine="567"/>
        <w:contextualSpacing/>
        <w:jc w:val="both"/>
        <w:rPr>
          <w:rFonts w:cs="Times New Roman"/>
        </w:rPr>
      </w:pPr>
      <w:r w:rsidRPr="00792B06">
        <w:rPr>
          <w:rFonts w:cs="Times New Roman"/>
        </w:rPr>
        <w:t>При незгоді Постачальника зі зменшенням ціни Товару на умовах, встановлених даним пунктом Договору, він має довести рівень цін на товар документально (довідки Торгово-промислової палати України, інші документи згідно з чинним в Україні законодавством).</w:t>
      </w:r>
    </w:p>
    <w:p w:rsidR="004E10C6" w:rsidRPr="00792B06" w:rsidRDefault="004E10C6" w:rsidP="004E10C6">
      <w:pPr>
        <w:tabs>
          <w:tab w:val="left" w:pos="6420"/>
        </w:tabs>
        <w:ind w:firstLine="567"/>
        <w:jc w:val="center"/>
        <w:rPr>
          <w:rFonts w:cs="Times New Roman"/>
          <w:b/>
        </w:rPr>
      </w:pPr>
      <w:r w:rsidRPr="00792B06">
        <w:rPr>
          <w:rFonts w:cs="Times New Roman"/>
          <w:b/>
        </w:rPr>
        <w:t>5. ПОСТАВКА ТОВАРІВ</w:t>
      </w:r>
    </w:p>
    <w:p w:rsidR="004E10C6" w:rsidRPr="00792B06" w:rsidRDefault="004E10C6" w:rsidP="004E10C6">
      <w:pPr>
        <w:ind w:firstLine="567"/>
        <w:jc w:val="both"/>
        <w:rPr>
          <w:rFonts w:cs="Times New Roman"/>
        </w:rPr>
      </w:pPr>
      <w:r w:rsidRPr="00792B06">
        <w:rPr>
          <w:rFonts w:cs="Times New Roman"/>
        </w:rPr>
        <w:t xml:space="preserve">5.1. Товар постачається </w:t>
      </w:r>
      <w:r w:rsidRPr="00792B06">
        <w:rPr>
          <w:rFonts w:cs="Times New Roman"/>
          <w:kern w:val="2"/>
          <w:lang w:eastAsia="zh-CN"/>
        </w:rPr>
        <w:t>з моменту підписання договору</w:t>
      </w:r>
      <w:r w:rsidRPr="00792B06">
        <w:rPr>
          <w:rFonts w:cs="Times New Roman"/>
          <w:color w:val="000000"/>
          <w:kern w:val="2"/>
          <w:lang w:eastAsia="zh-CN"/>
        </w:rPr>
        <w:t xml:space="preserve"> та протягом дії договору. Строки поставки товару не повинні порушуватися Постачальником.</w:t>
      </w:r>
      <w:r w:rsidRPr="00792B06">
        <w:rPr>
          <w:rFonts w:cs="Times New Roman"/>
        </w:rPr>
        <w:t xml:space="preserve"> Постачальник здійснює поставку транспортом, що спеціально </w:t>
      </w:r>
      <w:proofErr w:type="spellStart"/>
      <w:r w:rsidRPr="00792B06">
        <w:rPr>
          <w:rFonts w:cs="Times New Roman"/>
        </w:rPr>
        <w:t>облаштований</w:t>
      </w:r>
      <w:proofErr w:type="spellEnd"/>
      <w:r w:rsidRPr="00792B06">
        <w:rPr>
          <w:rFonts w:cs="Times New Roman"/>
        </w:rPr>
        <w:t xml:space="preserve"> для перевезення товару, визначеного у додатку № 1 до цього Договору  (відповідного до вимог санітарного регламенту).</w:t>
      </w:r>
    </w:p>
    <w:p w:rsidR="004E10C6" w:rsidRPr="00792B06" w:rsidRDefault="004E10C6" w:rsidP="004E10C6">
      <w:pPr>
        <w:ind w:right="140" w:firstLine="567"/>
        <w:jc w:val="both"/>
        <w:rPr>
          <w:rFonts w:cs="Times New Roman"/>
        </w:rPr>
      </w:pPr>
      <w:r w:rsidRPr="00792B06">
        <w:rPr>
          <w:rFonts w:cs="Times New Roman"/>
        </w:rPr>
        <w:t>5.2.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4E10C6" w:rsidRPr="00792B06" w:rsidRDefault="004E10C6" w:rsidP="004E10C6">
      <w:pPr>
        <w:ind w:firstLine="567"/>
        <w:jc w:val="both"/>
        <w:rPr>
          <w:rFonts w:cs="Times New Roman"/>
        </w:rPr>
      </w:pPr>
      <w:r w:rsidRPr="00792B06">
        <w:rPr>
          <w:rFonts w:cs="Times New Roman"/>
        </w:rPr>
        <w:t>5.3. Постачальник за цим Договором здійснює поставку та відвантаження товару до дислокації закладів освіти, визначених у додатку № 2 до цього  Договору.</w:t>
      </w:r>
    </w:p>
    <w:p w:rsidR="004E10C6" w:rsidRPr="00792B06" w:rsidRDefault="004E10C6" w:rsidP="004E10C6">
      <w:pPr>
        <w:ind w:right="140" w:firstLine="567"/>
        <w:jc w:val="both"/>
        <w:rPr>
          <w:rFonts w:cs="Times New Roman"/>
        </w:rPr>
      </w:pPr>
      <w:r w:rsidRPr="00792B06">
        <w:rPr>
          <w:rFonts w:cs="Times New Roman"/>
        </w:rPr>
        <w:t xml:space="preserve">5.4. Товар поставляється Постачальником відповідно графіку та маршруту постачання до закладів освіти визначених у додатку № 2 до цього  Договору  з 8.00 до 16.00 год. </w:t>
      </w:r>
    </w:p>
    <w:p w:rsidR="004E10C6" w:rsidRPr="00792B06" w:rsidRDefault="004E10C6" w:rsidP="004E10C6">
      <w:pPr>
        <w:spacing w:line="257" w:lineRule="auto"/>
        <w:ind w:right="140" w:firstLine="567"/>
        <w:contextualSpacing/>
        <w:jc w:val="both"/>
        <w:rPr>
          <w:rFonts w:cs="Times New Roman"/>
          <w:i/>
        </w:rPr>
      </w:pPr>
      <w:r w:rsidRPr="00792B06">
        <w:rPr>
          <w:rFonts w:cs="Times New Roman"/>
        </w:rPr>
        <w:t xml:space="preserve">5.5 Постачальник зобов’язаний одночасно з товаром передати Замовнику документи, що засвідчують якість та походження товару </w:t>
      </w:r>
      <w:r w:rsidRPr="00792B06">
        <w:rPr>
          <w:rFonts w:cs="Times New Roman"/>
          <w:i/>
        </w:rPr>
        <w:t>(видаткові накладні, посвідчення якості).</w:t>
      </w:r>
      <w:r w:rsidRPr="00792B06">
        <w:rPr>
          <w:rFonts w:cs="Times New Roman"/>
          <w:shd w:val="clear" w:color="auto" w:fill="FFFFFF"/>
        </w:rPr>
        <w:t xml:space="preserve"> За наявності ГМО у складі продукту у будь-якій кількості, продукція постачанню не підлягає.</w:t>
      </w:r>
      <w:r w:rsidRPr="00792B06">
        <w:rPr>
          <w:rFonts w:cs="Times New Roman"/>
          <w:i/>
          <w:highlight w:val="yellow"/>
        </w:rPr>
        <w:t xml:space="preserve"> </w:t>
      </w:r>
    </w:p>
    <w:p w:rsidR="004E10C6" w:rsidRPr="00792B06" w:rsidRDefault="004E10C6" w:rsidP="004E10C6">
      <w:pPr>
        <w:ind w:firstLine="567"/>
        <w:jc w:val="both"/>
        <w:rPr>
          <w:rFonts w:cs="Times New Roman"/>
        </w:rPr>
      </w:pPr>
      <w:r w:rsidRPr="00792B06">
        <w:rPr>
          <w:rFonts w:cs="Times New Roman"/>
        </w:rPr>
        <w:t>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4E10C6" w:rsidRPr="00792B06" w:rsidRDefault="004E10C6" w:rsidP="004E10C6">
      <w:pPr>
        <w:ind w:firstLine="567"/>
        <w:jc w:val="both"/>
        <w:rPr>
          <w:rFonts w:cs="Times New Roman"/>
        </w:rPr>
      </w:pPr>
      <w:r w:rsidRPr="00792B06">
        <w:rPr>
          <w:rFonts w:cs="Times New Roman"/>
        </w:rPr>
        <w:t>5.7.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упродовж 24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792B06">
        <w:rPr>
          <w:rFonts w:cs="Times New Roman"/>
          <w:b/>
        </w:rPr>
        <w:t xml:space="preserve"> </w:t>
      </w:r>
      <w:r w:rsidRPr="00792B06">
        <w:rPr>
          <w:rFonts w:cs="Times New Roman"/>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4E10C6" w:rsidRPr="00792B06" w:rsidRDefault="004E10C6" w:rsidP="004E10C6">
      <w:pPr>
        <w:ind w:firstLine="567"/>
        <w:jc w:val="both"/>
        <w:rPr>
          <w:rFonts w:cs="Times New Roman"/>
        </w:rPr>
      </w:pPr>
      <w:r w:rsidRPr="00792B06">
        <w:rPr>
          <w:rFonts w:cs="Times New Roman"/>
        </w:rPr>
        <w:t>5.8.Заміна товару (усунення недоліків) проводиться Постачальником у термін, установлений в Акті про виявлені недоліки (приховані недоліки).</w:t>
      </w:r>
    </w:p>
    <w:p w:rsidR="004E10C6" w:rsidRPr="00792B06" w:rsidRDefault="004E10C6" w:rsidP="004E10C6">
      <w:pPr>
        <w:ind w:firstLine="567"/>
        <w:jc w:val="both"/>
        <w:rPr>
          <w:rFonts w:cs="Times New Roman"/>
        </w:rPr>
      </w:pPr>
      <w:r w:rsidRPr="00792B06">
        <w:rPr>
          <w:rFonts w:cs="Times New Roman"/>
        </w:rPr>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4E10C6" w:rsidRPr="00792B06" w:rsidRDefault="004E10C6" w:rsidP="004E10C6">
      <w:pPr>
        <w:ind w:firstLine="567"/>
        <w:jc w:val="both"/>
        <w:rPr>
          <w:rFonts w:cs="Times New Roman"/>
        </w:rPr>
      </w:pPr>
      <w:r w:rsidRPr="00792B06">
        <w:rPr>
          <w:rFonts w:cs="Times New Roman"/>
        </w:rPr>
        <w:lastRenderedPageBreak/>
        <w:t>5.10. У разі відмови від оплати товару у випадку, встановленого пунктом 5.9. цього Договору, Замовник не несе відповідальності за прострочення строку оплати товару.</w:t>
      </w:r>
    </w:p>
    <w:p w:rsidR="004E10C6" w:rsidRPr="00792B06" w:rsidRDefault="004E10C6" w:rsidP="004E10C6">
      <w:pPr>
        <w:ind w:firstLine="567"/>
        <w:jc w:val="both"/>
        <w:rPr>
          <w:rFonts w:cs="Times New Roman"/>
        </w:rPr>
      </w:pPr>
      <w:r w:rsidRPr="00792B06">
        <w:rPr>
          <w:rFonts w:cs="Times New Roman"/>
        </w:rPr>
        <w:t>5.11.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4E10C6" w:rsidRPr="00792B06" w:rsidRDefault="004E10C6" w:rsidP="004E10C6">
      <w:pPr>
        <w:tabs>
          <w:tab w:val="left" w:pos="6420"/>
        </w:tabs>
        <w:ind w:firstLine="567"/>
        <w:jc w:val="both"/>
        <w:rPr>
          <w:rFonts w:cs="Times New Roman"/>
        </w:rPr>
      </w:pPr>
    </w:p>
    <w:p w:rsidR="004E10C6" w:rsidRPr="00792B06" w:rsidRDefault="004E10C6" w:rsidP="004E10C6">
      <w:pPr>
        <w:tabs>
          <w:tab w:val="left" w:pos="6420"/>
        </w:tabs>
        <w:jc w:val="center"/>
        <w:rPr>
          <w:rFonts w:cs="Times New Roman"/>
          <w:b/>
        </w:rPr>
      </w:pPr>
      <w:r w:rsidRPr="00792B06">
        <w:rPr>
          <w:rFonts w:cs="Times New Roman"/>
          <w:b/>
        </w:rPr>
        <w:t>6. ПРАВА ТА ОБОВ’ЯЗКИ СТОРІН</w:t>
      </w:r>
    </w:p>
    <w:p w:rsidR="004E10C6" w:rsidRPr="00792B06" w:rsidRDefault="004E10C6" w:rsidP="004E10C6">
      <w:pPr>
        <w:tabs>
          <w:tab w:val="left" w:pos="6420"/>
        </w:tabs>
        <w:ind w:firstLine="567"/>
        <w:jc w:val="both"/>
        <w:rPr>
          <w:rFonts w:cs="Times New Roman"/>
          <w:b/>
        </w:rPr>
      </w:pPr>
      <w:r w:rsidRPr="00792B06">
        <w:rPr>
          <w:rFonts w:cs="Times New Roman"/>
          <w:b/>
        </w:rPr>
        <w:t xml:space="preserve">6.1. Замовник зобов’язаний: </w:t>
      </w:r>
    </w:p>
    <w:p w:rsidR="004E10C6" w:rsidRPr="00792B06" w:rsidRDefault="004E10C6" w:rsidP="004E10C6">
      <w:pPr>
        <w:tabs>
          <w:tab w:val="left" w:pos="6420"/>
        </w:tabs>
        <w:ind w:firstLine="567"/>
        <w:jc w:val="both"/>
        <w:rPr>
          <w:rFonts w:cs="Times New Roman"/>
        </w:rPr>
      </w:pPr>
      <w:r w:rsidRPr="00792B06">
        <w:rPr>
          <w:rFonts w:cs="Times New Roman"/>
        </w:rPr>
        <w:t>6.1.1. Прийняти Товар, як тільки Постачальник належним чином надасть його для прийому на умовах цього Договору згідно видаткової накладної.</w:t>
      </w:r>
    </w:p>
    <w:p w:rsidR="004E10C6" w:rsidRPr="00792B06" w:rsidRDefault="004E10C6" w:rsidP="004E10C6">
      <w:pPr>
        <w:tabs>
          <w:tab w:val="left" w:pos="6420"/>
        </w:tabs>
        <w:ind w:firstLine="567"/>
        <w:jc w:val="both"/>
        <w:rPr>
          <w:rFonts w:cs="Times New Roman"/>
        </w:rPr>
      </w:pPr>
      <w:r w:rsidRPr="00792B06">
        <w:rPr>
          <w:rFonts w:cs="Times New Roman"/>
        </w:rPr>
        <w:t>6.1.2. Своєчасно та в повному обсязі провести оплату за поставлений Товар, згідно документів, зазначених у пункті 4.3 цього Договору.</w:t>
      </w:r>
    </w:p>
    <w:p w:rsidR="004E10C6" w:rsidRPr="00792B06" w:rsidRDefault="004E10C6" w:rsidP="004E10C6">
      <w:pPr>
        <w:tabs>
          <w:tab w:val="left" w:pos="6420"/>
        </w:tabs>
        <w:ind w:firstLine="567"/>
        <w:jc w:val="both"/>
        <w:rPr>
          <w:rFonts w:cs="Times New Roman"/>
        </w:rPr>
      </w:pPr>
      <w:r w:rsidRPr="00792B06">
        <w:rPr>
          <w:rFonts w:cs="Times New Roman"/>
        </w:rPr>
        <w:t>6.1.3. Письмово повідомити Постачальника про зміну строків (термінів) поставки Товару.</w:t>
      </w:r>
    </w:p>
    <w:p w:rsidR="004E10C6" w:rsidRPr="00792B06" w:rsidRDefault="004E10C6" w:rsidP="004E10C6">
      <w:pPr>
        <w:tabs>
          <w:tab w:val="left" w:pos="6420"/>
        </w:tabs>
        <w:ind w:firstLine="567"/>
        <w:jc w:val="both"/>
        <w:rPr>
          <w:rFonts w:cs="Times New Roman"/>
          <w:b/>
        </w:rPr>
      </w:pPr>
      <w:r w:rsidRPr="00792B06">
        <w:rPr>
          <w:rFonts w:cs="Times New Roman"/>
          <w:b/>
        </w:rPr>
        <w:t>6.2. Замовник має право:</w:t>
      </w:r>
    </w:p>
    <w:p w:rsidR="004E10C6" w:rsidRPr="00792B06" w:rsidRDefault="004E10C6" w:rsidP="004E10C6">
      <w:pPr>
        <w:tabs>
          <w:tab w:val="left" w:pos="6420"/>
        </w:tabs>
        <w:ind w:firstLine="567"/>
        <w:jc w:val="both"/>
        <w:rPr>
          <w:rFonts w:cs="Times New Roman"/>
        </w:rPr>
      </w:pPr>
      <w:r w:rsidRPr="00792B06">
        <w:rPr>
          <w:rFonts w:cs="Times New Roman"/>
        </w:rPr>
        <w:t>6.2.1. Достроково розірвати цей Договір у разі невиконання зобов’язань Постачальником письмово повідомивши його про це за 10 (десять) робочих днів.</w:t>
      </w:r>
    </w:p>
    <w:p w:rsidR="004E10C6" w:rsidRPr="00792B06" w:rsidRDefault="004E10C6" w:rsidP="004E10C6">
      <w:pPr>
        <w:tabs>
          <w:tab w:val="left" w:pos="6420"/>
        </w:tabs>
        <w:ind w:firstLine="567"/>
        <w:jc w:val="both"/>
        <w:rPr>
          <w:rFonts w:cs="Times New Roman"/>
        </w:rPr>
      </w:pPr>
      <w:r w:rsidRPr="00792B06">
        <w:rPr>
          <w:rFonts w:cs="Times New Roman"/>
        </w:rPr>
        <w:t>6.2.2. Зменшувати обсяг закупівлі Товару або збільшувати залежно від реального фінансування видатків, шляхом підписання додаткових угод, що є невід’ємною частиною Договору.</w:t>
      </w:r>
    </w:p>
    <w:p w:rsidR="004E10C6" w:rsidRPr="00792B06" w:rsidRDefault="004E10C6" w:rsidP="004E10C6">
      <w:pPr>
        <w:tabs>
          <w:tab w:val="left" w:pos="6420"/>
        </w:tabs>
        <w:ind w:firstLine="567"/>
        <w:jc w:val="both"/>
        <w:rPr>
          <w:rFonts w:cs="Times New Roman"/>
        </w:rPr>
      </w:pPr>
      <w:r w:rsidRPr="00792B06">
        <w:rPr>
          <w:rFonts w:cs="Times New Roman"/>
        </w:rPr>
        <w:t xml:space="preserve">6.2.3. Контролювати поставку Товару у строки та за якістю, встановлених цим Договором. </w:t>
      </w:r>
    </w:p>
    <w:p w:rsidR="004E10C6" w:rsidRPr="00792B06" w:rsidRDefault="004E10C6" w:rsidP="004E10C6">
      <w:pPr>
        <w:ind w:right="-100" w:firstLine="567"/>
        <w:jc w:val="both"/>
        <w:rPr>
          <w:rFonts w:cs="Times New Roman"/>
        </w:rPr>
      </w:pPr>
      <w:r w:rsidRPr="00792B06">
        <w:rPr>
          <w:rFonts w:cs="Times New Roman"/>
        </w:rPr>
        <w:t xml:space="preserve">6.2.4. Повернути документи зазначені у пункті 4.3 цього Договору Постачальнику без здійснення оплати в разі їх неналежного оформлення (відсутність печатки, підписів). </w:t>
      </w:r>
    </w:p>
    <w:p w:rsidR="004E10C6" w:rsidRPr="00792B06" w:rsidRDefault="004E10C6" w:rsidP="004E10C6">
      <w:pPr>
        <w:ind w:right="-100" w:firstLine="567"/>
        <w:jc w:val="both"/>
        <w:rPr>
          <w:rFonts w:cs="Times New Roman"/>
        </w:rPr>
      </w:pPr>
      <w:r w:rsidRPr="00792B06">
        <w:rPr>
          <w:rFonts w:cs="Times New Roman"/>
        </w:rPr>
        <w:t>6.2.6. Відмовитися від приймання товару та здійснення оплати за цим Договором у разі поставки товару неналежної якості;</w:t>
      </w:r>
    </w:p>
    <w:p w:rsidR="004E10C6" w:rsidRPr="00792B06" w:rsidRDefault="004E10C6" w:rsidP="004E10C6">
      <w:pPr>
        <w:tabs>
          <w:tab w:val="left" w:pos="6420"/>
        </w:tabs>
        <w:ind w:firstLine="567"/>
        <w:jc w:val="both"/>
        <w:rPr>
          <w:rFonts w:cs="Times New Roman"/>
          <w:b/>
        </w:rPr>
      </w:pPr>
      <w:r w:rsidRPr="00792B06">
        <w:rPr>
          <w:rFonts w:cs="Times New Roman"/>
          <w:b/>
        </w:rPr>
        <w:t xml:space="preserve">6.3. Постачальник зобов’язаний: </w:t>
      </w:r>
    </w:p>
    <w:p w:rsidR="004E10C6" w:rsidRPr="00792B06" w:rsidRDefault="004E10C6" w:rsidP="004E10C6">
      <w:pPr>
        <w:ind w:right="-100" w:firstLine="567"/>
        <w:jc w:val="both"/>
        <w:rPr>
          <w:rFonts w:cs="Times New Roman"/>
        </w:rPr>
      </w:pPr>
      <w:r w:rsidRPr="00792B06">
        <w:rPr>
          <w:rFonts w:cs="Times New Roman"/>
        </w:rPr>
        <w:t>6.3.1. Забезпечити поставку товару у строки, встановлені цим Договором;</w:t>
      </w:r>
    </w:p>
    <w:p w:rsidR="004E10C6" w:rsidRPr="00792B06" w:rsidRDefault="004E10C6" w:rsidP="004E10C6">
      <w:pPr>
        <w:ind w:right="-100" w:firstLine="567"/>
        <w:jc w:val="both"/>
        <w:rPr>
          <w:rFonts w:cs="Times New Roman"/>
        </w:rPr>
      </w:pPr>
      <w:r w:rsidRPr="00792B06">
        <w:rPr>
          <w:rFonts w:cs="Times New Roman"/>
        </w:rPr>
        <w:t>6.3.2. Забезпечити поставку товару, якість якого відповідає умовам цього Договору;</w:t>
      </w:r>
    </w:p>
    <w:p w:rsidR="004E10C6" w:rsidRPr="00792B06" w:rsidRDefault="004E10C6" w:rsidP="004E10C6">
      <w:pPr>
        <w:ind w:right="-100" w:firstLine="567"/>
        <w:jc w:val="both"/>
        <w:rPr>
          <w:rFonts w:cs="Times New Roman"/>
        </w:rPr>
      </w:pPr>
      <w:r w:rsidRPr="00792B06">
        <w:rPr>
          <w:rFonts w:cs="Times New Roman"/>
        </w:rPr>
        <w:t>6.3.3. Своєчасно замінити неякісний товар, що не відповідає умовам цього Договору, в порядку та строки визначені цим Договором;</w:t>
      </w:r>
    </w:p>
    <w:p w:rsidR="004E10C6" w:rsidRPr="00792B06" w:rsidRDefault="004E10C6" w:rsidP="004E10C6">
      <w:pPr>
        <w:ind w:right="-100" w:firstLine="567"/>
        <w:jc w:val="both"/>
        <w:rPr>
          <w:rFonts w:cs="Times New Roman"/>
        </w:rPr>
      </w:pPr>
      <w:r w:rsidRPr="00792B06">
        <w:rPr>
          <w:rFonts w:cs="Times New Roman"/>
        </w:rPr>
        <w:t>6.3.4. Мати спеціалізований транспорт та  персонал для забезпечення постачання товару;</w:t>
      </w:r>
    </w:p>
    <w:p w:rsidR="004E10C6" w:rsidRPr="00792B06" w:rsidRDefault="004E10C6" w:rsidP="004E10C6">
      <w:pPr>
        <w:ind w:firstLine="567"/>
        <w:jc w:val="both"/>
        <w:rPr>
          <w:rFonts w:cs="Times New Roman"/>
        </w:rPr>
      </w:pPr>
      <w:r w:rsidRPr="00792B06">
        <w:rPr>
          <w:rFonts w:cs="Times New Roman"/>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4E10C6" w:rsidRPr="00792B06" w:rsidRDefault="004E10C6" w:rsidP="004E10C6">
      <w:pPr>
        <w:ind w:firstLine="567"/>
        <w:jc w:val="both"/>
        <w:rPr>
          <w:rFonts w:cs="Times New Roman"/>
        </w:rPr>
      </w:pPr>
      <w:r w:rsidRPr="00792B06">
        <w:rPr>
          <w:rFonts w:cs="Times New Roman"/>
        </w:rPr>
        <w:t>6.3.6. У разі зміни реквізитів повідомити Замовника письмово протягом 20 робочих днів з дати їх зміни.</w:t>
      </w:r>
    </w:p>
    <w:p w:rsidR="004E10C6" w:rsidRPr="00792B06" w:rsidRDefault="004E10C6" w:rsidP="004E10C6">
      <w:pPr>
        <w:tabs>
          <w:tab w:val="left" w:pos="6420"/>
        </w:tabs>
        <w:ind w:firstLine="567"/>
        <w:jc w:val="both"/>
        <w:rPr>
          <w:rFonts w:cs="Times New Roman"/>
        </w:rPr>
      </w:pPr>
      <w:r w:rsidRPr="00792B06">
        <w:rPr>
          <w:rFonts w:cs="Times New Roman"/>
        </w:rPr>
        <w:t>6.3.7. Надати Товар для прийому представнику Замовника разом з усіма документами,  необхідними для його прийняття на умовах цього Договору.</w:t>
      </w:r>
    </w:p>
    <w:p w:rsidR="004E10C6" w:rsidRPr="00792B06" w:rsidRDefault="004E10C6" w:rsidP="004E10C6">
      <w:pPr>
        <w:tabs>
          <w:tab w:val="left" w:pos="6420"/>
        </w:tabs>
        <w:ind w:firstLine="567"/>
        <w:jc w:val="both"/>
        <w:rPr>
          <w:rFonts w:cs="Times New Roman"/>
        </w:rPr>
      </w:pPr>
      <w:r w:rsidRPr="00792B06">
        <w:rPr>
          <w:rFonts w:cs="Times New Roman"/>
        </w:rPr>
        <w:t>6.3.8. Нести всі ризики, яких може зазнати Товар при поставці (під час транспортування) до моменту передачі його Замовнику.</w:t>
      </w:r>
    </w:p>
    <w:p w:rsidR="004E10C6" w:rsidRPr="00792B06" w:rsidRDefault="004E10C6" w:rsidP="004E10C6">
      <w:pPr>
        <w:tabs>
          <w:tab w:val="left" w:pos="6420"/>
        </w:tabs>
        <w:ind w:firstLine="567"/>
        <w:jc w:val="both"/>
        <w:rPr>
          <w:rFonts w:cs="Times New Roman"/>
          <w:b/>
        </w:rPr>
      </w:pPr>
      <w:r w:rsidRPr="00792B06">
        <w:rPr>
          <w:rFonts w:cs="Times New Roman"/>
          <w:b/>
        </w:rPr>
        <w:t>6.4. Постачальник має право:</w:t>
      </w:r>
    </w:p>
    <w:p w:rsidR="004E10C6" w:rsidRPr="00792B06" w:rsidRDefault="004E10C6" w:rsidP="004E10C6">
      <w:pPr>
        <w:tabs>
          <w:tab w:val="left" w:pos="6420"/>
        </w:tabs>
        <w:ind w:firstLine="567"/>
        <w:jc w:val="both"/>
        <w:rPr>
          <w:rFonts w:cs="Times New Roman"/>
        </w:rPr>
      </w:pPr>
      <w:r w:rsidRPr="00792B06">
        <w:rPr>
          <w:rFonts w:cs="Times New Roman"/>
        </w:rPr>
        <w:t xml:space="preserve">6.4.1. Своєчасно та в повному обсязі отримати плату за поставлений Товар. </w:t>
      </w:r>
    </w:p>
    <w:p w:rsidR="004E10C6" w:rsidRPr="00792B06" w:rsidRDefault="004E10C6" w:rsidP="004E10C6">
      <w:pPr>
        <w:tabs>
          <w:tab w:val="left" w:pos="6420"/>
        </w:tabs>
        <w:ind w:firstLine="567"/>
        <w:jc w:val="both"/>
        <w:rPr>
          <w:rFonts w:cs="Times New Roman"/>
        </w:rPr>
      </w:pPr>
      <w:r w:rsidRPr="00792B06">
        <w:rPr>
          <w:rFonts w:cs="Times New Roman"/>
        </w:rPr>
        <w:t>6.4.2. Достроково розірвати цей Договір, у разі невиконання зобов’язань Замовником, письмово повідомивши його про це за 10 (десять) робочих днів.</w:t>
      </w:r>
    </w:p>
    <w:p w:rsidR="004E10C6" w:rsidRPr="00792B06" w:rsidRDefault="004E10C6" w:rsidP="004E10C6">
      <w:pPr>
        <w:tabs>
          <w:tab w:val="left" w:pos="6420"/>
        </w:tabs>
        <w:ind w:firstLine="567"/>
        <w:jc w:val="both"/>
        <w:rPr>
          <w:rFonts w:cs="Times New Roman"/>
        </w:rPr>
      </w:pPr>
    </w:p>
    <w:p w:rsidR="004E10C6" w:rsidRPr="00792B06" w:rsidRDefault="004E10C6" w:rsidP="004E10C6">
      <w:pPr>
        <w:tabs>
          <w:tab w:val="left" w:pos="6420"/>
        </w:tabs>
        <w:jc w:val="center"/>
        <w:rPr>
          <w:rFonts w:cs="Times New Roman"/>
          <w:b/>
        </w:rPr>
      </w:pPr>
      <w:r w:rsidRPr="00792B06">
        <w:rPr>
          <w:rFonts w:cs="Times New Roman"/>
          <w:b/>
        </w:rPr>
        <w:t>7. ВІДПОВІДАЛЬНІСТЬ СТОРІН</w:t>
      </w:r>
    </w:p>
    <w:p w:rsidR="004E10C6" w:rsidRPr="00792B06" w:rsidRDefault="004E10C6" w:rsidP="004E10C6">
      <w:pPr>
        <w:tabs>
          <w:tab w:val="left" w:pos="6420"/>
        </w:tabs>
        <w:ind w:firstLine="567"/>
        <w:jc w:val="both"/>
        <w:rPr>
          <w:rFonts w:cs="Times New Roman"/>
        </w:rPr>
      </w:pPr>
      <w:r w:rsidRPr="00792B06">
        <w:rPr>
          <w:rFonts w:cs="Times New Roman"/>
        </w:rPr>
        <w:t>7.1. 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rsidR="004E10C6" w:rsidRPr="00792B06" w:rsidRDefault="004E10C6" w:rsidP="004E10C6">
      <w:pPr>
        <w:tabs>
          <w:tab w:val="left" w:pos="6420"/>
        </w:tabs>
        <w:ind w:firstLine="567"/>
        <w:jc w:val="both"/>
        <w:rPr>
          <w:rFonts w:cs="Times New Roman"/>
        </w:rPr>
      </w:pPr>
      <w:r w:rsidRPr="00792B06">
        <w:rPr>
          <w:rFonts w:cs="Times New Roman"/>
        </w:rPr>
        <w:lastRenderedPageBreak/>
        <w:t>7.2. У разі порушення Постачальником своїх зобов’язань за цим Договором Замовник може вимагати сплати наступних штрафних санкцій:</w:t>
      </w:r>
    </w:p>
    <w:p w:rsidR="004E10C6" w:rsidRPr="00792B06" w:rsidRDefault="004E10C6" w:rsidP="004E10C6">
      <w:pPr>
        <w:tabs>
          <w:tab w:val="left" w:pos="6420"/>
        </w:tabs>
        <w:ind w:firstLine="567"/>
        <w:jc w:val="both"/>
        <w:rPr>
          <w:rFonts w:cs="Times New Roman"/>
        </w:rPr>
      </w:pPr>
      <w:r w:rsidRPr="00792B06">
        <w:rPr>
          <w:rFonts w:cs="Times New Roman"/>
        </w:rPr>
        <w:t>7.2.1. За порушень строків виконання зобов’язань за цим Договором Постачальник сплачує пеню на користь Замовника у розмірі 0,1 відсотка вартості Товару з якого допущено прострочення виконання, за кожний день прострочення, а за прострочення понад 30 днів додатково сплачує штраф у розмірі 7 відсотків вказаної вартості Товару.</w:t>
      </w:r>
    </w:p>
    <w:p w:rsidR="004E10C6" w:rsidRPr="00792B06" w:rsidRDefault="004E10C6" w:rsidP="004E10C6">
      <w:pPr>
        <w:ind w:firstLine="567"/>
        <w:jc w:val="both"/>
        <w:rPr>
          <w:rFonts w:cs="Times New Roman"/>
        </w:rPr>
      </w:pPr>
      <w:r w:rsidRPr="00792B06">
        <w:rPr>
          <w:rFonts w:cs="Times New Roman"/>
        </w:rPr>
        <w:t>7.2.2.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4E10C6" w:rsidRPr="00792B06" w:rsidRDefault="004E10C6" w:rsidP="004E10C6">
      <w:pPr>
        <w:ind w:firstLine="567"/>
        <w:jc w:val="both"/>
        <w:rPr>
          <w:rFonts w:cs="Times New Roman"/>
        </w:rPr>
      </w:pPr>
      <w:r w:rsidRPr="00792B06">
        <w:rPr>
          <w:rFonts w:cs="Times New Roman"/>
        </w:rPr>
        <w:t>7.2.3.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4E10C6" w:rsidRPr="00792B06" w:rsidRDefault="004E10C6" w:rsidP="004E10C6">
      <w:pPr>
        <w:ind w:right="2" w:firstLine="567"/>
        <w:jc w:val="both"/>
        <w:rPr>
          <w:rFonts w:cs="Times New Roman"/>
          <w:highlight w:val="white"/>
        </w:rPr>
      </w:pPr>
      <w:r w:rsidRPr="00792B06">
        <w:rPr>
          <w:rFonts w:cs="Times New Roman"/>
          <w:highlight w:val="white"/>
        </w:rPr>
        <w:t>7.3. Постачальник несе відповідальність за додержання вимог та термінів зберігання товару.</w:t>
      </w:r>
    </w:p>
    <w:p w:rsidR="004E10C6" w:rsidRPr="00792B06" w:rsidRDefault="004E10C6" w:rsidP="004E10C6">
      <w:pPr>
        <w:ind w:right="2" w:firstLine="567"/>
        <w:jc w:val="both"/>
        <w:rPr>
          <w:rFonts w:cs="Times New Roman"/>
        </w:rPr>
      </w:pPr>
      <w:r w:rsidRPr="00792B06">
        <w:rPr>
          <w:rFonts w:cs="Times New Roman"/>
        </w:rPr>
        <w:t>7.4. За порушення строків виконання зобов’язань по оплаті за цим Договором Замовник сплачує Постачальнику пеню у розмірі однієї облікової ставки НБУ (що діяла у період, за який сплачується пеня) від суми простроченого платежу за кожний день прострочення виконання зобов’язань.</w:t>
      </w:r>
    </w:p>
    <w:p w:rsidR="004E10C6" w:rsidRPr="00792B06" w:rsidRDefault="004E10C6" w:rsidP="004E10C6">
      <w:pPr>
        <w:tabs>
          <w:tab w:val="left" w:pos="6420"/>
        </w:tabs>
        <w:ind w:firstLine="567"/>
        <w:jc w:val="both"/>
        <w:rPr>
          <w:rFonts w:cs="Times New Roman"/>
        </w:rPr>
      </w:pPr>
      <w:r w:rsidRPr="00792B06">
        <w:rPr>
          <w:rFonts w:cs="Times New Roman"/>
        </w:rPr>
        <w:t xml:space="preserve">7.5. Стягнення пені на користь Постачальника не застосовується у разі: </w:t>
      </w:r>
    </w:p>
    <w:p w:rsidR="004E10C6" w:rsidRPr="00792B06" w:rsidRDefault="004E10C6" w:rsidP="004E10C6">
      <w:pPr>
        <w:tabs>
          <w:tab w:val="left" w:pos="6420"/>
        </w:tabs>
        <w:ind w:firstLine="567"/>
        <w:jc w:val="both"/>
        <w:rPr>
          <w:rFonts w:cs="Times New Roman"/>
        </w:rPr>
      </w:pPr>
      <w:r w:rsidRPr="00792B06">
        <w:rPr>
          <w:rFonts w:cs="Times New Roman"/>
        </w:rPr>
        <w:t>- тимчасового зупинення операцій з бюджетними коштами у межах поточного бюджетного періоду;</w:t>
      </w:r>
    </w:p>
    <w:p w:rsidR="004E10C6" w:rsidRPr="00792B06" w:rsidRDefault="004E10C6" w:rsidP="004E10C6">
      <w:pPr>
        <w:tabs>
          <w:tab w:val="left" w:pos="6420"/>
        </w:tabs>
        <w:ind w:firstLine="567"/>
        <w:jc w:val="both"/>
        <w:rPr>
          <w:rFonts w:cs="Times New Roman"/>
        </w:rPr>
      </w:pPr>
      <w:r w:rsidRPr="00792B06">
        <w:rPr>
          <w:rFonts w:cs="Times New Roman"/>
        </w:rPr>
        <w:t>- відсутністю коштів на єдиному казначейському рахунку на здійснення закупівлі Товару;</w:t>
      </w:r>
    </w:p>
    <w:p w:rsidR="004E10C6" w:rsidRPr="00792B06" w:rsidRDefault="004E10C6" w:rsidP="004E10C6">
      <w:pPr>
        <w:tabs>
          <w:tab w:val="left" w:pos="6420"/>
        </w:tabs>
        <w:ind w:firstLine="567"/>
        <w:jc w:val="both"/>
        <w:rPr>
          <w:rFonts w:cs="Times New Roman"/>
        </w:rPr>
      </w:pPr>
      <w:r w:rsidRPr="00792B06">
        <w:rPr>
          <w:rFonts w:cs="Times New Roman"/>
        </w:rPr>
        <w:t>- не проведення платежів органами Державної казначейської служби України.</w:t>
      </w:r>
    </w:p>
    <w:p w:rsidR="004E10C6" w:rsidRPr="00792B06" w:rsidRDefault="004E10C6" w:rsidP="004E10C6">
      <w:pPr>
        <w:tabs>
          <w:tab w:val="left" w:pos="6420"/>
        </w:tabs>
        <w:ind w:firstLine="567"/>
        <w:jc w:val="both"/>
        <w:rPr>
          <w:rFonts w:cs="Times New Roman"/>
        </w:rPr>
      </w:pPr>
      <w:r w:rsidRPr="00792B06">
        <w:rPr>
          <w:rFonts w:cs="Times New Roman"/>
        </w:rPr>
        <w:t>7.6. Стягнення (сплата) штрафних санкцій не звільняє Сторони від виконання зобов’язань за Договором.</w:t>
      </w:r>
    </w:p>
    <w:p w:rsidR="004E10C6" w:rsidRPr="00792B06" w:rsidRDefault="004E10C6" w:rsidP="004E10C6">
      <w:pPr>
        <w:ind w:right="2" w:firstLine="567"/>
        <w:jc w:val="both"/>
        <w:rPr>
          <w:rFonts w:cs="Times New Roman"/>
          <w:highlight w:val="white"/>
        </w:rPr>
      </w:pPr>
      <w:r w:rsidRPr="00792B06">
        <w:rPr>
          <w:rFonts w:cs="Times New Roman"/>
          <w:highlight w:val="white"/>
        </w:rPr>
        <w:t> </w:t>
      </w:r>
    </w:p>
    <w:p w:rsidR="004E10C6" w:rsidRPr="00792B06" w:rsidRDefault="004E10C6" w:rsidP="004E10C6">
      <w:pPr>
        <w:tabs>
          <w:tab w:val="left" w:pos="6420"/>
        </w:tabs>
        <w:ind w:firstLine="567"/>
        <w:jc w:val="center"/>
        <w:rPr>
          <w:rFonts w:cs="Times New Roman"/>
          <w:b/>
        </w:rPr>
      </w:pPr>
      <w:r w:rsidRPr="00792B06">
        <w:rPr>
          <w:rFonts w:cs="Times New Roman"/>
          <w:b/>
        </w:rPr>
        <w:t>8. ОБСТАВИНИ НЕПЕРЕБОРНОЇ СИЛИ</w:t>
      </w:r>
    </w:p>
    <w:p w:rsidR="004E10C6" w:rsidRPr="00792B06" w:rsidRDefault="004E10C6" w:rsidP="004E10C6">
      <w:pPr>
        <w:tabs>
          <w:tab w:val="left" w:pos="6420"/>
        </w:tabs>
        <w:ind w:firstLine="567"/>
        <w:jc w:val="both"/>
        <w:rPr>
          <w:rFonts w:cs="Times New Roman"/>
        </w:rPr>
      </w:pPr>
      <w:r w:rsidRPr="00792B06">
        <w:rPr>
          <w:rFonts w:cs="Times New Roman"/>
        </w:rPr>
        <w:t>8.1. Сторони звільняються від відповідальності за часткове чи повне невиконання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E10C6" w:rsidRPr="00792B06" w:rsidRDefault="004E10C6" w:rsidP="004E10C6">
      <w:pPr>
        <w:tabs>
          <w:tab w:val="left" w:pos="6420"/>
        </w:tabs>
        <w:ind w:firstLine="567"/>
        <w:jc w:val="both"/>
        <w:rPr>
          <w:rFonts w:cs="Times New Roman"/>
        </w:rPr>
      </w:pPr>
      <w:r w:rsidRPr="00792B06">
        <w:rPr>
          <w:rFonts w:cs="Times New Roman"/>
        </w:rPr>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4E10C6" w:rsidRPr="00792B06" w:rsidRDefault="004E10C6" w:rsidP="004E10C6">
      <w:pPr>
        <w:tabs>
          <w:tab w:val="left" w:pos="6420"/>
        </w:tabs>
        <w:ind w:firstLine="567"/>
        <w:jc w:val="both"/>
        <w:rPr>
          <w:rFonts w:cs="Times New Roman"/>
        </w:rPr>
      </w:pPr>
      <w:r w:rsidRPr="00792B06">
        <w:rPr>
          <w:rFonts w:cs="Times New Roman"/>
        </w:rPr>
        <w:t>8.3. Доказом виникнення обставин непереборної сили та строку їх дії є відповідні документи Торгово-промислової палати України.</w:t>
      </w:r>
    </w:p>
    <w:p w:rsidR="004E10C6" w:rsidRPr="00792B06" w:rsidRDefault="004E10C6" w:rsidP="004E10C6">
      <w:pPr>
        <w:tabs>
          <w:tab w:val="left" w:pos="6420"/>
        </w:tabs>
        <w:ind w:firstLine="567"/>
        <w:jc w:val="both"/>
        <w:rPr>
          <w:rFonts w:cs="Times New Roman"/>
        </w:rPr>
      </w:pPr>
      <w:r w:rsidRPr="00792B06">
        <w:rPr>
          <w:rFonts w:cs="Times New Roman"/>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4E10C6" w:rsidRPr="00792B06" w:rsidRDefault="004E10C6" w:rsidP="004E10C6">
      <w:pPr>
        <w:tabs>
          <w:tab w:val="left" w:pos="6420"/>
        </w:tabs>
        <w:jc w:val="center"/>
        <w:rPr>
          <w:rFonts w:cs="Times New Roman"/>
          <w:b/>
        </w:rPr>
      </w:pPr>
    </w:p>
    <w:p w:rsidR="004E10C6" w:rsidRPr="00792B06" w:rsidRDefault="004E10C6" w:rsidP="004E10C6">
      <w:pPr>
        <w:tabs>
          <w:tab w:val="left" w:pos="6420"/>
        </w:tabs>
        <w:jc w:val="center"/>
        <w:rPr>
          <w:rFonts w:cs="Times New Roman"/>
          <w:b/>
        </w:rPr>
      </w:pPr>
      <w:r w:rsidRPr="00792B06">
        <w:rPr>
          <w:rFonts w:cs="Times New Roman"/>
          <w:b/>
        </w:rPr>
        <w:t>9. ВИРІШЕННЯ СПОРІВ</w:t>
      </w:r>
    </w:p>
    <w:p w:rsidR="004E10C6" w:rsidRPr="00792B06" w:rsidRDefault="004E10C6" w:rsidP="004E10C6">
      <w:pPr>
        <w:tabs>
          <w:tab w:val="left" w:pos="6420"/>
        </w:tabs>
        <w:ind w:firstLine="567"/>
        <w:jc w:val="both"/>
        <w:rPr>
          <w:rFonts w:cs="Times New Roman"/>
        </w:rPr>
      </w:pPr>
      <w:r w:rsidRPr="00792B06">
        <w:rPr>
          <w:rFonts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4E10C6" w:rsidRPr="00792B06" w:rsidRDefault="004E10C6" w:rsidP="004E10C6">
      <w:pPr>
        <w:tabs>
          <w:tab w:val="left" w:pos="6420"/>
        </w:tabs>
        <w:ind w:firstLine="567"/>
        <w:jc w:val="both"/>
        <w:rPr>
          <w:rFonts w:cs="Times New Roman"/>
        </w:rPr>
      </w:pPr>
      <w:r w:rsidRPr="00792B06">
        <w:rPr>
          <w:rFonts w:cs="Times New Roman"/>
        </w:rPr>
        <w:t>9.2. У випадку, коли Сторони не прийдуть до взаємної згоди, спір вирішується у судовому порядку відповідно до законодавства України.</w:t>
      </w:r>
    </w:p>
    <w:p w:rsidR="004E10C6" w:rsidRPr="00792B06" w:rsidRDefault="004E10C6" w:rsidP="004E10C6">
      <w:pPr>
        <w:ind w:left="-283"/>
        <w:jc w:val="center"/>
        <w:rPr>
          <w:rFonts w:cs="Times New Roman"/>
          <w:b/>
        </w:rPr>
      </w:pPr>
      <w:r w:rsidRPr="00792B06">
        <w:rPr>
          <w:rFonts w:cs="Times New Roman"/>
          <w:b/>
        </w:rPr>
        <w:t>10. АНТИКОРУПЦІЙНЕ ЗАСТЕРЕЖЕННЯ</w:t>
      </w:r>
    </w:p>
    <w:p w:rsidR="004E10C6" w:rsidRPr="00792B06" w:rsidRDefault="004E10C6" w:rsidP="004E10C6">
      <w:pPr>
        <w:ind w:firstLine="567"/>
        <w:jc w:val="both"/>
        <w:rPr>
          <w:rFonts w:cs="Times New Roman"/>
        </w:rPr>
      </w:pPr>
      <w:r w:rsidRPr="00792B06">
        <w:rPr>
          <w:rFonts w:cs="Times New Roman"/>
        </w:rPr>
        <w:t>10.1. Сторони зобов’язуються забезпечити повну відповідальність свого персоналу вимогам антикорупційного законодавства України.</w:t>
      </w:r>
    </w:p>
    <w:p w:rsidR="004E10C6" w:rsidRPr="00792B06" w:rsidRDefault="004E10C6" w:rsidP="004E10C6">
      <w:pPr>
        <w:ind w:firstLine="567"/>
        <w:jc w:val="both"/>
        <w:rPr>
          <w:rFonts w:cs="Times New Roman"/>
        </w:rPr>
      </w:pPr>
      <w:r w:rsidRPr="00792B06">
        <w:rPr>
          <w:rFonts w:cs="Times New Roman"/>
        </w:rPr>
        <w:t xml:space="preserve">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w:t>
      </w:r>
      <w:r w:rsidRPr="00792B06">
        <w:rPr>
          <w:rFonts w:cs="Times New Roman"/>
        </w:rPr>
        <w:lastRenderedPageBreak/>
        <w:t>підстав з метою чинити вплив на рішення іншої Сторони чи її службових осіб з тим щоб отримати будь-яку вигоду або перевагу.</w:t>
      </w:r>
    </w:p>
    <w:p w:rsidR="004E10C6" w:rsidRPr="00792B06" w:rsidRDefault="004E10C6" w:rsidP="004E10C6">
      <w:pPr>
        <w:ind w:firstLine="567"/>
        <w:jc w:val="both"/>
        <w:rPr>
          <w:rFonts w:cs="Times New Roman"/>
        </w:rPr>
      </w:pPr>
      <w:r w:rsidRPr="00792B06">
        <w:rPr>
          <w:rFonts w:cs="Times New Roman"/>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E10C6" w:rsidRPr="00792B06" w:rsidRDefault="004E10C6" w:rsidP="004E10C6">
      <w:pPr>
        <w:ind w:firstLine="567"/>
        <w:jc w:val="both"/>
        <w:rPr>
          <w:rFonts w:cs="Times New Roman"/>
        </w:rPr>
      </w:pPr>
      <w:r w:rsidRPr="00792B06">
        <w:rPr>
          <w:rFonts w:cs="Times New Roman"/>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4E10C6" w:rsidRPr="00792B06" w:rsidRDefault="004E10C6" w:rsidP="004E10C6">
      <w:pPr>
        <w:ind w:firstLine="567"/>
        <w:jc w:val="both"/>
        <w:rPr>
          <w:rFonts w:cs="Times New Roman"/>
        </w:rPr>
      </w:pPr>
      <w:r w:rsidRPr="00792B06">
        <w:rPr>
          <w:rFonts w:cs="Times New Roman"/>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4E10C6" w:rsidRPr="00792B06" w:rsidRDefault="004E10C6" w:rsidP="004E10C6">
      <w:pPr>
        <w:tabs>
          <w:tab w:val="left" w:pos="6420"/>
        </w:tabs>
        <w:ind w:firstLine="567"/>
        <w:jc w:val="both"/>
        <w:rPr>
          <w:rFonts w:cs="Times New Roman"/>
        </w:rPr>
      </w:pPr>
    </w:p>
    <w:p w:rsidR="004E10C6" w:rsidRPr="00792B06" w:rsidRDefault="004E10C6" w:rsidP="004E10C6">
      <w:pPr>
        <w:tabs>
          <w:tab w:val="left" w:pos="6420"/>
        </w:tabs>
        <w:ind w:firstLine="567"/>
        <w:jc w:val="center"/>
        <w:rPr>
          <w:rFonts w:cs="Times New Roman"/>
          <w:b/>
        </w:rPr>
      </w:pPr>
      <w:r w:rsidRPr="00792B06">
        <w:rPr>
          <w:rFonts w:cs="Times New Roman"/>
          <w:b/>
        </w:rPr>
        <w:t>11. СТРОК ДІЇ ДОГОВОРУ</w:t>
      </w:r>
    </w:p>
    <w:p w:rsidR="004E10C6" w:rsidRPr="00792B06" w:rsidRDefault="004E10C6" w:rsidP="004E10C6">
      <w:pPr>
        <w:tabs>
          <w:tab w:val="left" w:pos="6420"/>
        </w:tabs>
        <w:ind w:firstLine="567"/>
        <w:jc w:val="both"/>
        <w:rPr>
          <w:rFonts w:cs="Times New Roman"/>
        </w:rPr>
      </w:pPr>
      <w:r w:rsidRPr="00792B06">
        <w:rPr>
          <w:rFonts w:cs="Times New Roman"/>
        </w:rPr>
        <w:t>11.1. Цей Договір набирає чинності з дати його укладання Сторонами і діє до 31 грудня 2022 року, але у будь-якому випадку до повного виконання Сторонами своїх зобов’язань за цим договором.</w:t>
      </w:r>
    </w:p>
    <w:p w:rsidR="004E10C6" w:rsidRPr="00792B06" w:rsidRDefault="004E10C6" w:rsidP="004E10C6">
      <w:pPr>
        <w:tabs>
          <w:tab w:val="left" w:pos="6420"/>
        </w:tabs>
        <w:ind w:firstLine="567"/>
        <w:jc w:val="both"/>
        <w:rPr>
          <w:rFonts w:cs="Times New Roman"/>
        </w:rPr>
      </w:pPr>
      <w:r w:rsidRPr="00792B06">
        <w:rPr>
          <w:rFonts w:cs="Times New Roman"/>
        </w:rPr>
        <w:t>11.2. Цей Договір укладено і підписано в двох оригінальних примірниках українською мовою, що мають однакову юридичну силу – по одному примірнику для кожної із Сторін.</w:t>
      </w:r>
    </w:p>
    <w:p w:rsidR="004E10C6" w:rsidRPr="00792B06" w:rsidRDefault="004E10C6" w:rsidP="004E10C6">
      <w:pPr>
        <w:tabs>
          <w:tab w:val="left" w:pos="6420"/>
        </w:tabs>
        <w:ind w:firstLine="567"/>
        <w:jc w:val="both"/>
        <w:rPr>
          <w:rFonts w:cs="Times New Roman"/>
        </w:rPr>
      </w:pPr>
      <w:r w:rsidRPr="00792B06">
        <w:rPr>
          <w:rFonts w:cs="Times New Roman"/>
        </w:rPr>
        <w:t>11.3. Цей Договір може бути розірваний з підстав передбачених законодавством України.</w:t>
      </w:r>
    </w:p>
    <w:p w:rsidR="004E10C6" w:rsidRPr="00792B06" w:rsidRDefault="004E10C6" w:rsidP="004E10C6">
      <w:pPr>
        <w:tabs>
          <w:tab w:val="left" w:pos="6420"/>
        </w:tabs>
        <w:ind w:firstLine="567"/>
        <w:jc w:val="both"/>
        <w:rPr>
          <w:rFonts w:cs="Times New Roman"/>
        </w:rPr>
      </w:pPr>
    </w:p>
    <w:p w:rsidR="004E10C6" w:rsidRPr="00792B06" w:rsidRDefault="004E10C6" w:rsidP="004E10C6">
      <w:pPr>
        <w:tabs>
          <w:tab w:val="left" w:pos="6420"/>
        </w:tabs>
        <w:ind w:firstLine="567"/>
        <w:jc w:val="center"/>
        <w:rPr>
          <w:rFonts w:cs="Times New Roman"/>
          <w:b/>
        </w:rPr>
      </w:pPr>
      <w:r w:rsidRPr="00792B06">
        <w:rPr>
          <w:rFonts w:cs="Times New Roman"/>
          <w:b/>
        </w:rPr>
        <w:t>12. ІНШІ УМОВИ</w:t>
      </w:r>
    </w:p>
    <w:p w:rsidR="004E10C6" w:rsidRPr="00792B06" w:rsidRDefault="004E10C6" w:rsidP="004E10C6">
      <w:pPr>
        <w:tabs>
          <w:tab w:val="left" w:pos="6420"/>
        </w:tabs>
        <w:ind w:firstLine="567"/>
        <w:jc w:val="both"/>
        <w:rPr>
          <w:rFonts w:cs="Times New Roman"/>
        </w:rPr>
      </w:pPr>
      <w:r w:rsidRPr="00792B06">
        <w:rPr>
          <w:rFonts w:cs="Times New Roman"/>
        </w:rPr>
        <w:t>12.1. У випадках, не передбачених цим Договором, Сторони керуються законодавством України.</w:t>
      </w:r>
    </w:p>
    <w:p w:rsidR="004E10C6" w:rsidRPr="00792B06" w:rsidRDefault="004E10C6" w:rsidP="004E10C6">
      <w:pPr>
        <w:tabs>
          <w:tab w:val="left" w:pos="6420"/>
        </w:tabs>
        <w:ind w:firstLine="567"/>
        <w:jc w:val="both"/>
        <w:rPr>
          <w:rFonts w:cs="Times New Roman"/>
        </w:rPr>
      </w:pPr>
      <w:r w:rsidRPr="00792B06">
        <w:rPr>
          <w:rFonts w:cs="Times New Roman"/>
        </w:rPr>
        <w:t>12.2.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4E10C6" w:rsidRPr="00792B06" w:rsidRDefault="004E10C6" w:rsidP="004E10C6">
      <w:pPr>
        <w:tabs>
          <w:tab w:val="left" w:pos="6420"/>
        </w:tabs>
        <w:ind w:firstLine="567"/>
        <w:jc w:val="both"/>
        <w:rPr>
          <w:rFonts w:cs="Times New Roman"/>
        </w:rPr>
      </w:pPr>
      <w:r w:rsidRPr="00792B06">
        <w:rPr>
          <w:rFonts w:cs="Times New Roman"/>
        </w:rPr>
        <w:t>12.3. Будь-які доповнення, зміни до цього Договору дійсні і мають юридичну силу, якщо вони здійснені в письмовій формі і підписані повноважними представниками Сторін та є невід’ємною частиною цього Договору.</w:t>
      </w:r>
    </w:p>
    <w:p w:rsidR="004E10C6" w:rsidRPr="00792B06" w:rsidRDefault="004E10C6" w:rsidP="004E10C6">
      <w:pPr>
        <w:pStyle w:val="rvps2"/>
        <w:shd w:val="clear" w:color="auto" w:fill="FFFFFF"/>
        <w:spacing w:before="0" w:beforeAutospacing="0" w:after="0" w:afterAutospacing="0"/>
        <w:ind w:firstLine="567"/>
        <w:jc w:val="both"/>
        <w:rPr>
          <w:color w:val="000000"/>
          <w:lang w:val="uk-UA"/>
        </w:rPr>
      </w:pPr>
      <w:r w:rsidRPr="00792B06">
        <w:rPr>
          <w:lang w:val="uk-UA"/>
        </w:rPr>
        <w:t xml:space="preserve">12.4. </w:t>
      </w:r>
      <w:r w:rsidRPr="00792B06">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E10C6" w:rsidRPr="00792B06" w:rsidRDefault="004E10C6" w:rsidP="004E10C6">
      <w:pPr>
        <w:pStyle w:val="rvps2"/>
        <w:shd w:val="clear" w:color="auto" w:fill="FFFFFF"/>
        <w:spacing w:before="0" w:beforeAutospacing="0" w:after="0" w:afterAutospacing="0"/>
        <w:ind w:firstLine="567"/>
        <w:jc w:val="both"/>
        <w:rPr>
          <w:color w:val="000000"/>
          <w:lang w:val="uk-UA"/>
        </w:rPr>
      </w:pPr>
      <w:bookmarkStart w:id="1" w:name="n1769"/>
      <w:bookmarkEnd w:id="1"/>
      <w:r w:rsidRPr="00792B06">
        <w:rPr>
          <w:color w:val="000000"/>
          <w:lang w:val="uk-UA"/>
        </w:rPr>
        <w:t>1) зменшення обсягів закупівлі, зокрема з урахуванням фактичного обсягу видатків замовника;</w:t>
      </w:r>
    </w:p>
    <w:p w:rsidR="004E10C6" w:rsidRPr="00792B06" w:rsidRDefault="004E10C6" w:rsidP="004E10C6">
      <w:pPr>
        <w:pStyle w:val="rvps2"/>
        <w:shd w:val="clear" w:color="auto" w:fill="FFFFFF"/>
        <w:spacing w:before="0" w:beforeAutospacing="0" w:after="0" w:afterAutospacing="0"/>
        <w:ind w:firstLine="567"/>
        <w:jc w:val="both"/>
        <w:rPr>
          <w:color w:val="000000"/>
          <w:lang w:val="uk-UA"/>
        </w:rPr>
      </w:pPr>
      <w:bookmarkStart w:id="2" w:name="n1770"/>
      <w:bookmarkEnd w:id="2"/>
      <w:r w:rsidRPr="00792B06">
        <w:rPr>
          <w:color w:val="000000"/>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закупівлю/внесення змін до такого договору щодо збільшення ціни за одиницю товару ,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rsidR="004E10C6" w:rsidRPr="00792B06" w:rsidRDefault="004E10C6" w:rsidP="004E10C6">
      <w:pPr>
        <w:pStyle w:val="rvps2"/>
        <w:shd w:val="clear" w:color="auto" w:fill="FFFFFF"/>
        <w:spacing w:before="0" w:beforeAutospacing="0" w:after="0" w:afterAutospacing="0"/>
        <w:ind w:firstLine="567"/>
        <w:jc w:val="both"/>
        <w:rPr>
          <w:color w:val="000000"/>
          <w:lang w:val="uk-UA"/>
        </w:rPr>
      </w:pPr>
      <w:bookmarkStart w:id="3" w:name="n1771"/>
      <w:bookmarkEnd w:id="3"/>
      <w:r w:rsidRPr="00792B06">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E10C6" w:rsidRPr="00792B06" w:rsidRDefault="004E10C6" w:rsidP="004E10C6">
      <w:pPr>
        <w:pStyle w:val="rvps2"/>
        <w:shd w:val="clear" w:color="auto" w:fill="FFFFFF"/>
        <w:spacing w:before="0" w:beforeAutospacing="0" w:after="0" w:afterAutospacing="0"/>
        <w:ind w:firstLine="567"/>
        <w:jc w:val="both"/>
        <w:rPr>
          <w:color w:val="000000"/>
          <w:lang w:val="uk-UA"/>
        </w:rPr>
      </w:pPr>
      <w:bookmarkStart w:id="4" w:name="n1772"/>
      <w:bookmarkEnd w:id="4"/>
      <w:r w:rsidRPr="00792B06">
        <w:rPr>
          <w:color w:val="000000"/>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792B06">
        <w:rPr>
          <w:color w:val="000000"/>
          <w:lang w:val="uk-UA"/>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10C6" w:rsidRPr="00792B06" w:rsidRDefault="004E10C6" w:rsidP="004E10C6">
      <w:pPr>
        <w:pStyle w:val="rvps2"/>
        <w:shd w:val="clear" w:color="auto" w:fill="FFFFFF"/>
        <w:spacing w:before="0" w:beforeAutospacing="0" w:after="0" w:afterAutospacing="0"/>
        <w:ind w:firstLine="567"/>
        <w:jc w:val="both"/>
        <w:rPr>
          <w:color w:val="000000"/>
          <w:lang w:val="uk-UA"/>
        </w:rPr>
      </w:pPr>
      <w:bookmarkStart w:id="5" w:name="n1773"/>
      <w:bookmarkEnd w:id="5"/>
      <w:r w:rsidRPr="00792B06">
        <w:rPr>
          <w:color w:val="00000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E10C6" w:rsidRPr="00792B06" w:rsidRDefault="004E10C6" w:rsidP="004E10C6">
      <w:pPr>
        <w:pStyle w:val="rvps2"/>
        <w:shd w:val="clear" w:color="auto" w:fill="FFFFFF"/>
        <w:spacing w:before="0" w:beforeAutospacing="0" w:after="0" w:afterAutospacing="0"/>
        <w:ind w:firstLine="567"/>
        <w:jc w:val="both"/>
        <w:rPr>
          <w:color w:val="000000"/>
          <w:lang w:val="uk-UA"/>
        </w:rPr>
      </w:pPr>
      <w:bookmarkStart w:id="6" w:name="n1774"/>
      <w:bookmarkEnd w:id="6"/>
      <w:r w:rsidRPr="00792B06">
        <w:rPr>
          <w:color w:val="000000"/>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E10C6" w:rsidRPr="00792B06" w:rsidRDefault="004E10C6" w:rsidP="004E10C6">
      <w:pPr>
        <w:pStyle w:val="rvps2"/>
        <w:shd w:val="clear" w:color="auto" w:fill="FFFFFF"/>
        <w:spacing w:before="0" w:beforeAutospacing="0" w:after="0" w:afterAutospacing="0"/>
        <w:ind w:firstLine="567"/>
        <w:jc w:val="both"/>
        <w:rPr>
          <w:color w:val="000000"/>
          <w:lang w:val="uk-UA"/>
        </w:rPr>
      </w:pPr>
      <w:bookmarkStart w:id="7" w:name="n1775"/>
      <w:bookmarkEnd w:id="7"/>
      <w:r w:rsidRPr="00792B06">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92B06">
        <w:rPr>
          <w:color w:val="000000"/>
          <w:lang w:val="uk-UA"/>
        </w:rPr>
        <w:t>Platts</w:t>
      </w:r>
      <w:proofErr w:type="spellEnd"/>
      <w:r w:rsidRPr="00792B06">
        <w:rPr>
          <w:color w:val="000000"/>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E10C6" w:rsidRPr="00792B06" w:rsidRDefault="004E10C6" w:rsidP="004E10C6">
      <w:pPr>
        <w:pStyle w:val="rvps2"/>
        <w:shd w:val="clear" w:color="auto" w:fill="FFFFFF"/>
        <w:spacing w:before="0" w:beforeAutospacing="0" w:after="0" w:afterAutospacing="0"/>
        <w:ind w:firstLine="567"/>
        <w:jc w:val="both"/>
        <w:rPr>
          <w:color w:val="000000"/>
          <w:lang w:val="uk-UA"/>
        </w:rPr>
      </w:pPr>
      <w:bookmarkStart w:id="8" w:name="n1776"/>
      <w:bookmarkEnd w:id="8"/>
      <w:r w:rsidRPr="00792B06">
        <w:rPr>
          <w:color w:val="000000"/>
          <w:lang w:val="uk-UA"/>
        </w:rPr>
        <w:t>8) зміни умов у зв’язку із застосуванням положень </w:t>
      </w:r>
      <w:hyperlink r:id="rId10" w:anchor="n1778" w:history="1">
        <w:proofErr w:type="spellStart"/>
        <w:r w:rsidRPr="00792B06">
          <w:rPr>
            <w:rStyle w:val="ad"/>
            <w:color w:val="000000" w:themeColor="text1"/>
          </w:rPr>
          <w:t>частини</w:t>
        </w:r>
        <w:proofErr w:type="spellEnd"/>
        <w:r w:rsidRPr="00792B06">
          <w:rPr>
            <w:rStyle w:val="ad"/>
            <w:color w:val="000000" w:themeColor="text1"/>
          </w:rPr>
          <w:t xml:space="preserve"> </w:t>
        </w:r>
        <w:proofErr w:type="spellStart"/>
        <w:r w:rsidRPr="00792B06">
          <w:rPr>
            <w:rStyle w:val="ad"/>
            <w:color w:val="000000" w:themeColor="text1"/>
          </w:rPr>
          <w:t>шостої</w:t>
        </w:r>
        <w:proofErr w:type="spellEnd"/>
      </w:hyperlink>
      <w:r w:rsidRPr="00792B06">
        <w:rPr>
          <w:color w:val="000000" w:themeColor="text1"/>
          <w:lang w:val="uk-UA"/>
        </w:rPr>
        <w:t xml:space="preserve"> </w:t>
      </w:r>
      <w:r w:rsidRPr="00792B06">
        <w:rPr>
          <w:color w:val="000000"/>
          <w:lang w:val="uk-UA"/>
        </w:rPr>
        <w:t>статті 41 Закону України «Про публічні закупівлі».</w:t>
      </w:r>
    </w:p>
    <w:p w:rsidR="004E10C6" w:rsidRPr="00792B06" w:rsidRDefault="004E10C6" w:rsidP="004E10C6">
      <w:pPr>
        <w:ind w:firstLine="567"/>
        <w:jc w:val="both"/>
        <w:rPr>
          <w:rFonts w:cs="Times New Roman"/>
        </w:rPr>
      </w:pPr>
      <w:r w:rsidRPr="00792B06">
        <w:rPr>
          <w:rFonts w:cs="Times New Roman"/>
          <w:color w:val="000000"/>
        </w:rPr>
        <w:t>12.5.</w:t>
      </w:r>
      <w:r w:rsidRPr="00792B06">
        <w:rPr>
          <w:rFonts w:cs="Times New Roman"/>
        </w:rPr>
        <w:t xml:space="preserve"> Відступлення права вимоги та (або) переведення боргу за цим Договором однією із Сторін до третіх осіб не допускається.</w:t>
      </w:r>
    </w:p>
    <w:p w:rsidR="004E10C6" w:rsidRPr="00792B06" w:rsidRDefault="004E10C6" w:rsidP="004E10C6">
      <w:pPr>
        <w:pStyle w:val="rvps2"/>
        <w:shd w:val="clear" w:color="auto" w:fill="FFFFFF"/>
        <w:spacing w:before="0" w:beforeAutospacing="0" w:after="0" w:afterAutospacing="0"/>
        <w:ind w:firstLine="567"/>
        <w:jc w:val="both"/>
        <w:rPr>
          <w:color w:val="000000"/>
          <w:lang w:val="uk-UA"/>
        </w:rPr>
      </w:pPr>
      <w:r w:rsidRPr="00792B06">
        <w:rPr>
          <w:color w:val="000000"/>
          <w:lang w:val="uk-UA"/>
        </w:rPr>
        <w:t xml:space="preserve"> </w:t>
      </w:r>
    </w:p>
    <w:p w:rsidR="004E10C6" w:rsidRPr="00792B06" w:rsidRDefault="004E10C6" w:rsidP="004E10C6">
      <w:pPr>
        <w:tabs>
          <w:tab w:val="left" w:pos="6420"/>
        </w:tabs>
        <w:jc w:val="center"/>
        <w:rPr>
          <w:rFonts w:cs="Times New Roman"/>
          <w:b/>
        </w:rPr>
      </w:pPr>
      <w:r w:rsidRPr="00792B06">
        <w:rPr>
          <w:rFonts w:cs="Times New Roman"/>
          <w:b/>
        </w:rPr>
        <w:t>13. ЮРИДИЧНІ АДРЕСИ, БАНКІВСЬКІ РЕКВІЗИТИ ТА ПІДПИСИ СТОРІН</w:t>
      </w:r>
    </w:p>
    <w:p w:rsidR="004E10C6" w:rsidRPr="00792B06" w:rsidRDefault="004E10C6" w:rsidP="004E10C6">
      <w:pPr>
        <w:tabs>
          <w:tab w:val="left" w:pos="6420"/>
        </w:tabs>
        <w:jc w:val="center"/>
        <w:rPr>
          <w:rFonts w:cs="Times New Roman"/>
        </w:rPr>
      </w:pPr>
    </w:p>
    <w:tbl>
      <w:tblPr>
        <w:tblStyle w:val="ac"/>
        <w:tblpPr w:leftFromText="180" w:rightFromText="180" w:vertAnchor="text" w:tblpY="1"/>
        <w:tblOverlap w:val="never"/>
        <w:tblW w:w="4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4E10C6" w:rsidRPr="00792B06" w:rsidTr="00D95545">
        <w:trPr>
          <w:trHeight w:val="2790"/>
        </w:trPr>
        <w:tc>
          <w:tcPr>
            <w:tcW w:w="4829" w:type="dxa"/>
          </w:tcPr>
          <w:p w:rsidR="004E10C6" w:rsidRPr="00792B06" w:rsidRDefault="004E10C6" w:rsidP="00D95545">
            <w:pPr>
              <w:tabs>
                <w:tab w:val="left" w:pos="6420"/>
              </w:tabs>
              <w:jc w:val="both"/>
              <w:rPr>
                <w:rFonts w:cs="Times New Roman"/>
              </w:rPr>
            </w:pPr>
            <w:r w:rsidRPr="00792B06">
              <w:rPr>
                <w:rFonts w:cs="Times New Roman"/>
              </w:rPr>
              <w:t>ЗАМОВНИК</w:t>
            </w:r>
          </w:p>
          <w:p w:rsidR="004E10C6" w:rsidRPr="00792B06" w:rsidRDefault="004E10C6" w:rsidP="00D95545">
            <w:pPr>
              <w:rPr>
                <w:rFonts w:cs="Times New Roman"/>
                <w:b/>
              </w:rPr>
            </w:pPr>
            <w:r w:rsidRPr="00792B06">
              <w:rPr>
                <w:rFonts w:cs="Times New Roman"/>
                <w:b/>
              </w:rPr>
              <w:t>Відділ освіти  Решетилівської міської ради</w:t>
            </w:r>
          </w:p>
          <w:p w:rsidR="004E10C6" w:rsidRPr="00792B06" w:rsidRDefault="004E10C6" w:rsidP="00D95545">
            <w:pPr>
              <w:rPr>
                <w:rFonts w:cs="Times New Roman"/>
              </w:rPr>
            </w:pPr>
            <w:r w:rsidRPr="00792B06">
              <w:rPr>
                <w:rFonts w:cs="Times New Roman"/>
              </w:rPr>
              <w:t xml:space="preserve">38400, Полтавська область, м. </w:t>
            </w:r>
            <w:proofErr w:type="spellStart"/>
            <w:r w:rsidRPr="00792B06">
              <w:rPr>
                <w:rFonts w:cs="Times New Roman"/>
              </w:rPr>
              <w:t>Решетилівка</w:t>
            </w:r>
            <w:proofErr w:type="spellEnd"/>
            <w:r w:rsidRPr="00792B06">
              <w:rPr>
                <w:rFonts w:cs="Times New Roman"/>
              </w:rPr>
              <w:t>, вул. Шевченка, буд. 3а</w:t>
            </w:r>
          </w:p>
          <w:p w:rsidR="004E10C6" w:rsidRPr="00792B06" w:rsidRDefault="004E10C6" w:rsidP="00D95545">
            <w:pPr>
              <w:rPr>
                <w:rFonts w:cs="Times New Roman"/>
              </w:rPr>
            </w:pPr>
            <w:r w:rsidRPr="00792B06">
              <w:rPr>
                <w:rFonts w:cs="Times New Roman"/>
              </w:rPr>
              <w:t xml:space="preserve">код ЄДРПОУ </w:t>
            </w:r>
            <w:r w:rsidRPr="00792B06">
              <w:rPr>
                <w:rFonts w:cs="Times New Roman"/>
                <w:iCs/>
              </w:rPr>
              <w:t>44147212</w:t>
            </w:r>
          </w:p>
          <w:p w:rsidR="004E10C6" w:rsidRPr="00792B06" w:rsidRDefault="004E10C6" w:rsidP="00D95545">
            <w:pPr>
              <w:rPr>
                <w:rFonts w:cs="Times New Roman"/>
                <w:iCs/>
              </w:rPr>
            </w:pPr>
            <w:r w:rsidRPr="00792B06">
              <w:rPr>
                <w:rFonts w:cs="Times New Roman"/>
              </w:rPr>
              <w:t>р/</w:t>
            </w:r>
            <w:proofErr w:type="spellStart"/>
            <w:r w:rsidRPr="00792B06">
              <w:rPr>
                <w:rFonts w:cs="Times New Roman"/>
              </w:rPr>
              <w:t>р</w:t>
            </w:r>
            <w:proofErr w:type="spellEnd"/>
            <w:r w:rsidRPr="00792B06">
              <w:rPr>
                <w:rFonts w:cs="Times New Roman"/>
              </w:rPr>
              <w:t xml:space="preserve"> </w:t>
            </w:r>
            <w:r w:rsidRPr="00792B06">
              <w:rPr>
                <w:rFonts w:cs="Times New Roman"/>
                <w:lang w:val="ru-RU"/>
              </w:rPr>
              <w:t xml:space="preserve"> </w:t>
            </w:r>
          </w:p>
          <w:p w:rsidR="004E10C6" w:rsidRPr="00792B06" w:rsidRDefault="004E10C6" w:rsidP="00D95545">
            <w:pPr>
              <w:tabs>
                <w:tab w:val="left" w:pos="4634"/>
              </w:tabs>
              <w:ind w:right="-143"/>
              <w:rPr>
                <w:rFonts w:cs="Times New Roman"/>
              </w:rPr>
            </w:pPr>
            <w:r w:rsidRPr="00792B06">
              <w:rPr>
                <w:rFonts w:cs="Times New Roman"/>
              </w:rPr>
              <w:t>Державна казначейська служба України,</w:t>
            </w:r>
          </w:p>
          <w:p w:rsidR="004E10C6" w:rsidRPr="00792B06" w:rsidRDefault="004E10C6" w:rsidP="00D95545">
            <w:pPr>
              <w:tabs>
                <w:tab w:val="left" w:pos="4634"/>
              </w:tabs>
              <w:ind w:right="-143"/>
              <w:rPr>
                <w:rFonts w:cs="Times New Roman"/>
              </w:rPr>
            </w:pPr>
            <w:r w:rsidRPr="00792B06">
              <w:rPr>
                <w:rFonts w:cs="Times New Roman"/>
              </w:rPr>
              <w:t>м. Київ, МФО 820172</w:t>
            </w:r>
          </w:p>
          <w:p w:rsidR="004E10C6" w:rsidRPr="00792B06" w:rsidRDefault="004E10C6" w:rsidP="00D95545">
            <w:pPr>
              <w:tabs>
                <w:tab w:val="left" w:pos="4634"/>
              </w:tabs>
              <w:ind w:right="-143"/>
              <w:rPr>
                <w:rFonts w:cs="Times New Roman"/>
              </w:rPr>
            </w:pPr>
            <w:r w:rsidRPr="00792B06">
              <w:rPr>
                <w:rFonts w:cs="Times New Roman"/>
              </w:rPr>
              <w:t>тел. (05363) 25011</w:t>
            </w:r>
          </w:p>
          <w:p w:rsidR="004E10C6" w:rsidRPr="00792B06" w:rsidRDefault="004E10C6" w:rsidP="00D95545">
            <w:pPr>
              <w:tabs>
                <w:tab w:val="left" w:pos="4634"/>
              </w:tabs>
              <w:ind w:right="-143"/>
              <w:rPr>
                <w:rFonts w:cs="Times New Roman"/>
                <w:lang w:val="ru-RU"/>
              </w:rPr>
            </w:pPr>
            <w:r w:rsidRPr="00792B06">
              <w:rPr>
                <w:rFonts w:cs="Times New Roman"/>
                <w:lang w:val="en-US"/>
              </w:rPr>
              <w:t>email</w:t>
            </w:r>
            <w:r w:rsidRPr="00792B06">
              <w:rPr>
                <w:rFonts w:cs="Times New Roman"/>
              </w:rPr>
              <w:t>:</w:t>
            </w:r>
            <w:proofErr w:type="spellStart"/>
            <w:r w:rsidRPr="00792B06">
              <w:rPr>
                <w:rFonts w:cs="Times New Roman"/>
                <w:lang w:val="en-US"/>
              </w:rPr>
              <w:t>rsr</w:t>
            </w:r>
            <w:proofErr w:type="spellEnd"/>
            <w:r w:rsidRPr="00792B06">
              <w:rPr>
                <w:rFonts w:cs="Times New Roman"/>
              </w:rPr>
              <w:t>_</w:t>
            </w:r>
            <w:proofErr w:type="spellStart"/>
            <w:r w:rsidRPr="00792B06">
              <w:rPr>
                <w:rFonts w:cs="Times New Roman"/>
                <w:lang w:val="en-US"/>
              </w:rPr>
              <w:t>osvita</w:t>
            </w:r>
            <w:proofErr w:type="spellEnd"/>
            <w:r w:rsidRPr="00792B06">
              <w:rPr>
                <w:rFonts w:cs="Times New Roman"/>
              </w:rPr>
              <w:t>@</w:t>
            </w:r>
            <w:proofErr w:type="spellStart"/>
            <w:r w:rsidRPr="00792B06">
              <w:rPr>
                <w:rFonts w:cs="Times New Roman"/>
                <w:lang w:val="en-US"/>
              </w:rPr>
              <w:t>ukr</w:t>
            </w:r>
            <w:proofErr w:type="spellEnd"/>
            <w:r w:rsidRPr="00792B06">
              <w:rPr>
                <w:rFonts w:cs="Times New Roman"/>
              </w:rPr>
              <w:t>.</w:t>
            </w:r>
            <w:r w:rsidRPr="00792B06">
              <w:rPr>
                <w:rFonts w:cs="Times New Roman"/>
                <w:lang w:val="en-US"/>
              </w:rPr>
              <w:t>net</w:t>
            </w:r>
          </w:p>
          <w:p w:rsidR="004E10C6" w:rsidRPr="00792B06" w:rsidRDefault="004E10C6" w:rsidP="00D95545">
            <w:pPr>
              <w:tabs>
                <w:tab w:val="left" w:pos="4634"/>
              </w:tabs>
              <w:ind w:right="-143"/>
              <w:rPr>
                <w:rFonts w:cs="Times New Roman"/>
              </w:rPr>
            </w:pPr>
          </w:p>
          <w:p w:rsidR="004E10C6" w:rsidRPr="00792B06" w:rsidRDefault="004E10C6" w:rsidP="00D95545">
            <w:pPr>
              <w:tabs>
                <w:tab w:val="left" w:pos="4634"/>
              </w:tabs>
              <w:ind w:right="-143"/>
              <w:rPr>
                <w:rFonts w:cs="Times New Roman"/>
              </w:rPr>
            </w:pPr>
            <w:r w:rsidRPr="00792B06">
              <w:rPr>
                <w:rFonts w:cs="Times New Roman"/>
              </w:rPr>
              <w:t>Начальник відділу</w:t>
            </w:r>
          </w:p>
          <w:p w:rsidR="004E10C6" w:rsidRPr="00792B06" w:rsidRDefault="004E10C6" w:rsidP="00D95545">
            <w:pPr>
              <w:tabs>
                <w:tab w:val="left" w:pos="4634"/>
              </w:tabs>
              <w:ind w:right="-143"/>
              <w:rPr>
                <w:rFonts w:cs="Times New Roman"/>
              </w:rPr>
            </w:pPr>
          </w:p>
          <w:p w:rsidR="004E10C6" w:rsidRPr="00792B06" w:rsidRDefault="004E10C6" w:rsidP="00D95545">
            <w:pPr>
              <w:rPr>
                <w:rFonts w:cs="Times New Roman"/>
              </w:rPr>
            </w:pPr>
            <w:r w:rsidRPr="00792B06">
              <w:rPr>
                <w:rFonts w:cs="Times New Roman"/>
              </w:rPr>
              <w:t>_______________А.М. Костогриз</w:t>
            </w:r>
          </w:p>
        </w:tc>
      </w:tr>
    </w:tbl>
    <w:p w:rsidR="004E10C6" w:rsidRPr="00792B06" w:rsidRDefault="004E10C6" w:rsidP="004E10C6">
      <w:pPr>
        <w:tabs>
          <w:tab w:val="left" w:pos="6420"/>
        </w:tabs>
        <w:rPr>
          <w:rFonts w:cs="Times New Roman"/>
        </w:rPr>
      </w:pPr>
      <w:r w:rsidRPr="00792B06">
        <w:rPr>
          <w:rFonts w:cs="Times New Roman"/>
        </w:rPr>
        <w:t xml:space="preserve">              ПРОДАВЕЦЬ</w:t>
      </w:r>
    </w:p>
    <w:p w:rsidR="004E10C6" w:rsidRPr="00792B06" w:rsidRDefault="004E10C6" w:rsidP="004E10C6">
      <w:pPr>
        <w:rPr>
          <w:rFonts w:cs="Times New Roman"/>
        </w:rPr>
      </w:pPr>
    </w:p>
    <w:p w:rsidR="004E10C6" w:rsidRPr="00792B06" w:rsidRDefault="004E10C6" w:rsidP="004E10C6">
      <w:pPr>
        <w:rPr>
          <w:rFonts w:cs="Times New Roman"/>
        </w:rPr>
      </w:pPr>
    </w:p>
    <w:p w:rsidR="004E10C6" w:rsidRPr="00792B06" w:rsidRDefault="004E10C6" w:rsidP="004E10C6">
      <w:pPr>
        <w:rPr>
          <w:rFonts w:cs="Times New Roman"/>
        </w:rPr>
      </w:pPr>
    </w:p>
    <w:p w:rsidR="004E10C6" w:rsidRPr="00792B06" w:rsidRDefault="004E10C6" w:rsidP="004E10C6">
      <w:pPr>
        <w:rPr>
          <w:rFonts w:cs="Times New Roman"/>
        </w:rPr>
      </w:pPr>
    </w:p>
    <w:p w:rsidR="004E10C6" w:rsidRPr="00792B06" w:rsidRDefault="004E10C6" w:rsidP="004E10C6">
      <w:pPr>
        <w:pStyle w:val="af6"/>
      </w:pPr>
    </w:p>
    <w:p w:rsidR="004E10C6" w:rsidRPr="00792B06" w:rsidRDefault="004E10C6" w:rsidP="004E10C6">
      <w:pPr>
        <w:pStyle w:val="af0"/>
        <w:spacing w:after="0" w:line="360" w:lineRule="auto"/>
        <w:jc w:val="both"/>
        <w:rPr>
          <w:lang w:val="uk-UA" w:eastAsia="ru-RU"/>
        </w:rPr>
      </w:pPr>
    </w:p>
    <w:p w:rsidR="004E10C6" w:rsidRPr="00792B06" w:rsidRDefault="004E10C6" w:rsidP="004E10C6">
      <w:pPr>
        <w:pStyle w:val="af0"/>
        <w:spacing w:after="0" w:line="360" w:lineRule="auto"/>
        <w:jc w:val="both"/>
        <w:rPr>
          <w:lang w:val="uk-UA" w:eastAsia="ru-RU"/>
        </w:rPr>
      </w:pPr>
      <w:r w:rsidRPr="00792B06">
        <w:rPr>
          <w:lang w:val="uk-UA" w:eastAsia="ru-RU"/>
        </w:rPr>
        <w:t xml:space="preserve">                                  </w:t>
      </w:r>
    </w:p>
    <w:p w:rsidR="004E10C6" w:rsidRPr="00792B06" w:rsidRDefault="004E10C6" w:rsidP="004E10C6">
      <w:pPr>
        <w:pStyle w:val="af0"/>
        <w:spacing w:after="0" w:line="360" w:lineRule="auto"/>
        <w:jc w:val="both"/>
        <w:rPr>
          <w:lang w:val="uk-UA" w:eastAsia="ru-RU"/>
        </w:rPr>
      </w:pPr>
    </w:p>
    <w:p w:rsidR="004E10C6" w:rsidRPr="00792B06" w:rsidRDefault="004E10C6" w:rsidP="004E10C6">
      <w:pPr>
        <w:pStyle w:val="af0"/>
        <w:spacing w:after="0" w:line="360" w:lineRule="auto"/>
        <w:jc w:val="both"/>
        <w:rPr>
          <w:lang w:val="uk-UA" w:eastAsia="ru-RU"/>
        </w:rPr>
      </w:pPr>
    </w:p>
    <w:p w:rsidR="004E10C6" w:rsidRPr="00792B06" w:rsidRDefault="004E10C6" w:rsidP="004E10C6">
      <w:pPr>
        <w:pStyle w:val="af0"/>
        <w:spacing w:after="0" w:line="360" w:lineRule="auto"/>
        <w:jc w:val="both"/>
        <w:rPr>
          <w:lang w:val="uk-UA" w:eastAsia="ru-RU"/>
        </w:rPr>
      </w:pPr>
    </w:p>
    <w:p w:rsidR="004E10C6" w:rsidRPr="00792B06" w:rsidRDefault="004E10C6" w:rsidP="004E10C6">
      <w:pPr>
        <w:tabs>
          <w:tab w:val="left" w:pos="4634"/>
        </w:tabs>
        <w:rPr>
          <w:rFonts w:cs="Times New Roman"/>
          <w:b/>
        </w:rPr>
      </w:pPr>
    </w:p>
    <w:p w:rsidR="004E10C6" w:rsidRPr="00792B06" w:rsidRDefault="004E10C6" w:rsidP="004E10C6">
      <w:pPr>
        <w:shd w:val="clear" w:color="auto" w:fill="FFFFFF"/>
        <w:tabs>
          <w:tab w:val="left" w:pos="4634"/>
        </w:tabs>
        <w:suppressAutoHyphens w:val="0"/>
        <w:jc w:val="both"/>
        <w:rPr>
          <w:rFonts w:eastAsia="Times New Roman" w:cs="Times New Roman"/>
          <w:lang w:eastAsia="ru-RU"/>
        </w:rPr>
      </w:pPr>
    </w:p>
    <w:p w:rsidR="004E10C6" w:rsidRPr="00792B06" w:rsidRDefault="004E10C6" w:rsidP="004E10C6">
      <w:pPr>
        <w:rPr>
          <w:rFonts w:cs="Times New Roman"/>
        </w:rPr>
      </w:pPr>
    </w:p>
    <w:p w:rsidR="00A475C2" w:rsidRDefault="00A475C2" w:rsidP="00A475C2">
      <w:pPr>
        <w:tabs>
          <w:tab w:val="left" w:pos="4634"/>
        </w:tabs>
        <w:rPr>
          <w:b/>
        </w:rPr>
      </w:pPr>
    </w:p>
    <w:p w:rsidR="00A475C2" w:rsidRDefault="00A475C2" w:rsidP="00A475C2">
      <w:pPr>
        <w:tabs>
          <w:tab w:val="left" w:pos="4634"/>
        </w:tabs>
        <w:rPr>
          <w:b/>
        </w:rPr>
      </w:pPr>
    </w:p>
    <w:p w:rsidR="00A475C2" w:rsidRDefault="00A475C2" w:rsidP="00A475C2">
      <w:pPr>
        <w:shd w:val="clear" w:color="auto" w:fill="FFFFFF"/>
        <w:tabs>
          <w:tab w:val="left" w:pos="4634"/>
        </w:tabs>
        <w:suppressAutoHyphens w:val="0"/>
        <w:jc w:val="both"/>
        <w:rPr>
          <w:rFonts w:eastAsia="Times New Roman" w:cs="Times New Roman"/>
          <w:sz w:val="22"/>
          <w:szCs w:val="22"/>
          <w:lang w:eastAsia="ru-RU"/>
        </w:rPr>
      </w:pPr>
    </w:p>
    <w:p w:rsidR="00A475C2" w:rsidRPr="00BB3220" w:rsidRDefault="00A475C2" w:rsidP="00A475C2">
      <w:pPr>
        <w:tabs>
          <w:tab w:val="left" w:pos="4634"/>
        </w:tabs>
        <w:rPr>
          <w:rFonts w:eastAsia="Times New Roman" w:cs="Times New Roman"/>
          <w:sz w:val="22"/>
          <w:szCs w:val="22"/>
          <w:lang w:eastAsia="ru-RU"/>
        </w:rPr>
      </w:pPr>
    </w:p>
    <w:p w:rsidR="00A475C2" w:rsidRPr="00BB3220" w:rsidRDefault="00A475C2" w:rsidP="00A475C2">
      <w:pPr>
        <w:tabs>
          <w:tab w:val="left" w:pos="4634"/>
        </w:tabs>
        <w:rPr>
          <w:rFonts w:eastAsia="Times New Roman" w:cs="Times New Roman"/>
          <w:sz w:val="22"/>
          <w:szCs w:val="22"/>
          <w:lang w:eastAsia="ru-RU"/>
        </w:rPr>
      </w:pPr>
    </w:p>
    <w:p w:rsidR="00A475C2" w:rsidRPr="00BB3220" w:rsidRDefault="00A475C2" w:rsidP="00A475C2">
      <w:pPr>
        <w:tabs>
          <w:tab w:val="left" w:pos="4634"/>
        </w:tabs>
        <w:rPr>
          <w:rFonts w:eastAsia="Times New Roman" w:cs="Times New Roman"/>
          <w:sz w:val="22"/>
          <w:szCs w:val="22"/>
          <w:lang w:eastAsia="ru-RU"/>
        </w:rPr>
      </w:pPr>
    </w:p>
    <w:p w:rsidR="00A475C2" w:rsidRPr="00BB3220" w:rsidRDefault="00A475C2" w:rsidP="00A475C2">
      <w:pPr>
        <w:tabs>
          <w:tab w:val="left" w:pos="4634"/>
        </w:tabs>
        <w:rPr>
          <w:rFonts w:eastAsia="Times New Roman" w:cs="Times New Roman"/>
          <w:sz w:val="22"/>
          <w:szCs w:val="22"/>
          <w:lang w:eastAsia="ru-RU"/>
        </w:rPr>
      </w:pPr>
    </w:p>
    <w:p w:rsidR="00A475C2" w:rsidRPr="00BB3220" w:rsidRDefault="00A475C2" w:rsidP="00A475C2">
      <w:pPr>
        <w:tabs>
          <w:tab w:val="left" w:pos="4634"/>
        </w:tabs>
        <w:rPr>
          <w:rFonts w:eastAsia="Times New Roman" w:cs="Times New Roman"/>
          <w:sz w:val="22"/>
          <w:szCs w:val="22"/>
          <w:lang w:eastAsia="ru-RU"/>
        </w:rPr>
      </w:pPr>
    </w:p>
    <w:p w:rsidR="00A475C2" w:rsidRPr="00BB3220" w:rsidRDefault="00A475C2" w:rsidP="00A475C2">
      <w:pPr>
        <w:tabs>
          <w:tab w:val="left" w:pos="4634"/>
        </w:tabs>
        <w:rPr>
          <w:rFonts w:eastAsia="Times New Roman" w:cs="Times New Roman"/>
          <w:sz w:val="22"/>
          <w:szCs w:val="22"/>
          <w:lang w:eastAsia="ru-RU"/>
        </w:rPr>
      </w:pPr>
    </w:p>
    <w:p w:rsidR="00A475C2" w:rsidRPr="00BB3220" w:rsidRDefault="00A475C2" w:rsidP="00A475C2">
      <w:pPr>
        <w:tabs>
          <w:tab w:val="left" w:pos="4634"/>
        </w:tabs>
        <w:rPr>
          <w:rFonts w:eastAsia="Times New Roman" w:cs="Times New Roman"/>
          <w:sz w:val="22"/>
          <w:szCs w:val="22"/>
          <w:lang w:eastAsia="ru-RU"/>
        </w:rPr>
      </w:pPr>
    </w:p>
    <w:p w:rsidR="00A475C2" w:rsidRPr="00BB3220" w:rsidRDefault="00A475C2" w:rsidP="00A475C2">
      <w:pPr>
        <w:tabs>
          <w:tab w:val="left" w:pos="4634"/>
        </w:tabs>
        <w:rPr>
          <w:rFonts w:eastAsia="Times New Roman" w:cs="Times New Roman"/>
          <w:sz w:val="22"/>
          <w:szCs w:val="22"/>
          <w:lang w:eastAsia="ru-RU"/>
        </w:rPr>
      </w:pPr>
    </w:p>
    <w:p w:rsidR="00A475C2" w:rsidRPr="00BB3220" w:rsidRDefault="00A475C2" w:rsidP="00A475C2">
      <w:pPr>
        <w:tabs>
          <w:tab w:val="left" w:pos="4634"/>
        </w:tabs>
        <w:rPr>
          <w:rFonts w:eastAsia="Times New Roman" w:cs="Times New Roman"/>
          <w:sz w:val="22"/>
          <w:szCs w:val="22"/>
          <w:lang w:eastAsia="ru-RU"/>
        </w:rPr>
      </w:pPr>
    </w:p>
    <w:p w:rsidR="00A475C2" w:rsidRDefault="00A475C2" w:rsidP="00A475C2">
      <w:pPr>
        <w:tabs>
          <w:tab w:val="left" w:pos="4634"/>
        </w:tabs>
        <w:rPr>
          <w:rFonts w:eastAsia="Times New Roman" w:cs="Times New Roman"/>
          <w:sz w:val="22"/>
          <w:szCs w:val="22"/>
          <w:lang w:eastAsia="ru-RU"/>
        </w:rPr>
      </w:pPr>
    </w:p>
    <w:p w:rsidR="00A475C2" w:rsidRDefault="00A475C2" w:rsidP="00A475C2">
      <w:pPr>
        <w:tabs>
          <w:tab w:val="left" w:pos="4634"/>
        </w:tabs>
        <w:rPr>
          <w:rFonts w:eastAsia="Times New Roman" w:cs="Times New Roman"/>
          <w:sz w:val="22"/>
          <w:szCs w:val="22"/>
          <w:lang w:eastAsia="ru-RU"/>
        </w:rPr>
      </w:pPr>
    </w:p>
    <w:p w:rsidR="00A475C2" w:rsidRDefault="00A475C2" w:rsidP="00A475C2">
      <w:pPr>
        <w:tabs>
          <w:tab w:val="left" w:pos="4634"/>
        </w:tabs>
        <w:rPr>
          <w:rFonts w:eastAsia="Times New Roman" w:cs="Times New Roman"/>
          <w:sz w:val="22"/>
          <w:szCs w:val="22"/>
          <w:lang w:eastAsia="ru-RU"/>
        </w:rPr>
      </w:pPr>
    </w:p>
    <w:p w:rsidR="00A475C2" w:rsidRDefault="00A475C2" w:rsidP="00A475C2">
      <w:pPr>
        <w:tabs>
          <w:tab w:val="left" w:pos="4634"/>
        </w:tabs>
        <w:rPr>
          <w:rFonts w:eastAsia="Times New Roman" w:cs="Times New Roman"/>
          <w:sz w:val="22"/>
          <w:szCs w:val="22"/>
          <w:lang w:eastAsia="ru-RU"/>
        </w:rPr>
      </w:pPr>
    </w:p>
    <w:p w:rsidR="00A475C2" w:rsidRDefault="00A475C2" w:rsidP="00A475C2">
      <w:pPr>
        <w:tabs>
          <w:tab w:val="left" w:pos="4634"/>
        </w:tabs>
        <w:rPr>
          <w:rFonts w:eastAsia="Times New Roman" w:cs="Times New Roman"/>
          <w:sz w:val="22"/>
          <w:szCs w:val="22"/>
          <w:lang w:eastAsia="ru-RU"/>
        </w:rPr>
      </w:pPr>
    </w:p>
    <w:p w:rsidR="00A475C2" w:rsidRDefault="00A475C2" w:rsidP="00A475C2">
      <w:pPr>
        <w:tabs>
          <w:tab w:val="left" w:pos="4634"/>
        </w:tabs>
        <w:rPr>
          <w:rFonts w:eastAsia="Times New Roman" w:cs="Times New Roman"/>
          <w:sz w:val="22"/>
          <w:szCs w:val="22"/>
          <w:lang w:eastAsia="ru-RU"/>
        </w:rPr>
      </w:pPr>
    </w:p>
    <w:p w:rsidR="00A475C2" w:rsidRDefault="00A475C2" w:rsidP="00A475C2">
      <w:pPr>
        <w:tabs>
          <w:tab w:val="left" w:pos="4634"/>
        </w:tabs>
        <w:jc w:val="center"/>
        <w:rPr>
          <w:b/>
        </w:rPr>
      </w:pPr>
    </w:p>
    <w:p w:rsidR="00A475C2" w:rsidRPr="00212FE9" w:rsidRDefault="00A475C2" w:rsidP="00A475C2">
      <w:pPr>
        <w:tabs>
          <w:tab w:val="left" w:pos="4634"/>
        </w:tabs>
        <w:jc w:val="center"/>
        <w:rPr>
          <w:b/>
        </w:rPr>
      </w:pPr>
      <w:r w:rsidRPr="00212FE9">
        <w:rPr>
          <w:b/>
        </w:rPr>
        <w:t>Додаток № 1 до договору  № _______ від «___» __________ 20</w:t>
      </w:r>
      <w:r>
        <w:rPr>
          <w:b/>
        </w:rPr>
        <w:t>2</w:t>
      </w:r>
      <w:r w:rsidR="00472F3E">
        <w:rPr>
          <w:b/>
        </w:rPr>
        <w:t>2</w:t>
      </w:r>
      <w:r w:rsidRPr="00212FE9">
        <w:rPr>
          <w:b/>
        </w:rPr>
        <w:t xml:space="preserve"> року.</w:t>
      </w:r>
    </w:p>
    <w:p w:rsidR="00A475C2" w:rsidRPr="00813B06" w:rsidRDefault="00A475C2" w:rsidP="00A475C2">
      <w:pPr>
        <w:tabs>
          <w:tab w:val="left" w:pos="4634"/>
        </w:tabs>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380"/>
        <w:gridCol w:w="1914"/>
        <w:gridCol w:w="1914"/>
        <w:gridCol w:w="1915"/>
      </w:tblGrid>
      <w:tr w:rsidR="00A475C2" w:rsidRPr="00833F75" w:rsidTr="003A0170">
        <w:tc>
          <w:tcPr>
            <w:tcW w:w="2448" w:type="dxa"/>
            <w:shd w:val="clear" w:color="auto" w:fill="auto"/>
          </w:tcPr>
          <w:p w:rsidR="00A475C2" w:rsidRPr="00833F75" w:rsidRDefault="00A475C2" w:rsidP="003A0170">
            <w:pPr>
              <w:pStyle w:val="HTML"/>
              <w:tabs>
                <w:tab w:val="left" w:pos="4634"/>
              </w:tabs>
              <w:rPr>
                <w:rFonts w:ascii="Times New Roman" w:hAnsi="Times New Roman"/>
                <w:sz w:val="24"/>
              </w:rPr>
            </w:pPr>
            <w:proofErr w:type="spellStart"/>
            <w:r w:rsidRPr="00833F75">
              <w:rPr>
                <w:rFonts w:ascii="Times New Roman" w:hAnsi="Times New Roman"/>
                <w:sz w:val="24"/>
              </w:rPr>
              <w:t>Найменування</w:t>
            </w:r>
            <w:proofErr w:type="spellEnd"/>
            <w:r w:rsidRPr="00833F75">
              <w:rPr>
                <w:rFonts w:ascii="Times New Roman" w:hAnsi="Times New Roman"/>
                <w:sz w:val="24"/>
              </w:rPr>
              <w:t xml:space="preserve"> товару</w:t>
            </w:r>
          </w:p>
        </w:tc>
        <w:tc>
          <w:tcPr>
            <w:tcW w:w="1380" w:type="dxa"/>
            <w:shd w:val="clear" w:color="auto" w:fill="auto"/>
          </w:tcPr>
          <w:p w:rsidR="00A475C2" w:rsidRPr="00833F75" w:rsidRDefault="00A475C2" w:rsidP="003A0170">
            <w:pPr>
              <w:pStyle w:val="HTML"/>
              <w:tabs>
                <w:tab w:val="left" w:pos="4634"/>
              </w:tabs>
              <w:jc w:val="center"/>
              <w:rPr>
                <w:rFonts w:ascii="Times New Roman" w:hAnsi="Times New Roman"/>
                <w:sz w:val="24"/>
              </w:rPr>
            </w:pPr>
            <w:proofErr w:type="spellStart"/>
            <w:r w:rsidRPr="00833F75">
              <w:rPr>
                <w:rFonts w:ascii="Times New Roman" w:hAnsi="Times New Roman"/>
                <w:sz w:val="24"/>
              </w:rPr>
              <w:t>Одиниця</w:t>
            </w:r>
            <w:proofErr w:type="spellEnd"/>
            <w:r w:rsidRPr="00833F75">
              <w:rPr>
                <w:rFonts w:ascii="Times New Roman" w:hAnsi="Times New Roman"/>
                <w:sz w:val="24"/>
              </w:rPr>
              <w:t xml:space="preserve"> </w:t>
            </w:r>
            <w:proofErr w:type="spellStart"/>
            <w:r w:rsidRPr="00833F75">
              <w:rPr>
                <w:rFonts w:ascii="Times New Roman" w:hAnsi="Times New Roman"/>
                <w:sz w:val="24"/>
              </w:rPr>
              <w:t>виміру</w:t>
            </w:r>
            <w:proofErr w:type="spellEnd"/>
          </w:p>
        </w:tc>
        <w:tc>
          <w:tcPr>
            <w:tcW w:w="1914" w:type="dxa"/>
            <w:shd w:val="clear" w:color="auto" w:fill="auto"/>
          </w:tcPr>
          <w:p w:rsidR="00A475C2" w:rsidRPr="00833F75" w:rsidRDefault="00A475C2" w:rsidP="003A0170">
            <w:pPr>
              <w:pStyle w:val="HTML"/>
              <w:tabs>
                <w:tab w:val="left" w:pos="4634"/>
              </w:tabs>
              <w:jc w:val="center"/>
              <w:rPr>
                <w:rFonts w:ascii="Times New Roman" w:hAnsi="Times New Roman"/>
                <w:sz w:val="24"/>
              </w:rPr>
            </w:pPr>
            <w:proofErr w:type="spellStart"/>
            <w:r w:rsidRPr="00833F75">
              <w:rPr>
                <w:rFonts w:ascii="Times New Roman" w:hAnsi="Times New Roman"/>
                <w:sz w:val="24"/>
              </w:rPr>
              <w:t>Кількість</w:t>
            </w:r>
            <w:proofErr w:type="spellEnd"/>
          </w:p>
        </w:tc>
        <w:tc>
          <w:tcPr>
            <w:tcW w:w="1914" w:type="dxa"/>
            <w:shd w:val="clear" w:color="auto" w:fill="auto"/>
          </w:tcPr>
          <w:p w:rsidR="00A475C2" w:rsidRPr="00833F75" w:rsidRDefault="00A475C2" w:rsidP="003A0170">
            <w:pPr>
              <w:pStyle w:val="HTML"/>
              <w:tabs>
                <w:tab w:val="left" w:pos="4634"/>
              </w:tabs>
              <w:rPr>
                <w:rFonts w:ascii="Times New Roman" w:hAnsi="Times New Roman"/>
                <w:sz w:val="24"/>
              </w:rPr>
            </w:pPr>
            <w:proofErr w:type="spellStart"/>
            <w:proofErr w:type="gramStart"/>
            <w:r w:rsidRPr="00833F75">
              <w:rPr>
                <w:rFonts w:ascii="Times New Roman" w:hAnsi="Times New Roman"/>
                <w:sz w:val="24"/>
              </w:rPr>
              <w:t>Ц</w:t>
            </w:r>
            <w:proofErr w:type="gramEnd"/>
            <w:r w:rsidRPr="00833F75">
              <w:rPr>
                <w:rFonts w:ascii="Times New Roman" w:hAnsi="Times New Roman"/>
                <w:sz w:val="24"/>
              </w:rPr>
              <w:t>іна</w:t>
            </w:r>
            <w:proofErr w:type="spellEnd"/>
            <w:r w:rsidRPr="00833F75">
              <w:rPr>
                <w:rFonts w:ascii="Times New Roman" w:hAnsi="Times New Roman"/>
                <w:sz w:val="24"/>
              </w:rPr>
              <w:t xml:space="preserve"> за </w:t>
            </w:r>
            <w:proofErr w:type="spellStart"/>
            <w:r w:rsidRPr="00833F75">
              <w:rPr>
                <w:rFonts w:ascii="Times New Roman" w:hAnsi="Times New Roman"/>
                <w:sz w:val="24"/>
              </w:rPr>
              <w:t>одиницю</w:t>
            </w:r>
            <w:proofErr w:type="spellEnd"/>
            <w:r w:rsidRPr="00833F75">
              <w:rPr>
                <w:rFonts w:ascii="Times New Roman" w:hAnsi="Times New Roman"/>
                <w:sz w:val="24"/>
              </w:rPr>
              <w:t>, грн. з ПДВ</w:t>
            </w:r>
          </w:p>
        </w:tc>
        <w:tc>
          <w:tcPr>
            <w:tcW w:w="1915" w:type="dxa"/>
            <w:shd w:val="clear" w:color="auto" w:fill="auto"/>
          </w:tcPr>
          <w:p w:rsidR="00A475C2" w:rsidRPr="00833F75" w:rsidRDefault="00A475C2" w:rsidP="003A0170">
            <w:pPr>
              <w:pStyle w:val="HTML"/>
              <w:tabs>
                <w:tab w:val="left" w:pos="4634"/>
              </w:tabs>
              <w:rPr>
                <w:rFonts w:ascii="Times New Roman" w:hAnsi="Times New Roman"/>
                <w:sz w:val="24"/>
              </w:rPr>
            </w:pPr>
            <w:proofErr w:type="spellStart"/>
            <w:r w:rsidRPr="00833F75">
              <w:rPr>
                <w:rFonts w:ascii="Times New Roman" w:hAnsi="Times New Roman"/>
                <w:sz w:val="24"/>
              </w:rPr>
              <w:t>Загальна</w:t>
            </w:r>
            <w:proofErr w:type="spellEnd"/>
            <w:r w:rsidRPr="00833F75">
              <w:rPr>
                <w:rFonts w:ascii="Times New Roman" w:hAnsi="Times New Roman"/>
                <w:sz w:val="24"/>
              </w:rPr>
              <w:t xml:space="preserve"> </w:t>
            </w:r>
            <w:proofErr w:type="spellStart"/>
            <w:r w:rsidRPr="00833F75">
              <w:rPr>
                <w:rFonts w:ascii="Times New Roman" w:hAnsi="Times New Roman"/>
                <w:sz w:val="24"/>
              </w:rPr>
              <w:t>вартість</w:t>
            </w:r>
            <w:proofErr w:type="spellEnd"/>
            <w:r w:rsidRPr="00833F75">
              <w:rPr>
                <w:rFonts w:ascii="Times New Roman" w:hAnsi="Times New Roman"/>
                <w:sz w:val="24"/>
              </w:rPr>
              <w:t>, грн. з ПДВ</w:t>
            </w:r>
          </w:p>
        </w:tc>
      </w:tr>
      <w:tr w:rsidR="00A475C2" w:rsidRPr="00833F75" w:rsidTr="002B6668">
        <w:trPr>
          <w:trHeight w:val="625"/>
        </w:trPr>
        <w:tc>
          <w:tcPr>
            <w:tcW w:w="2448" w:type="dxa"/>
            <w:tcBorders>
              <w:bottom w:val="single" w:sz="4" w:space="0" w:color="auto"/>
            </w:tcBorders>
            <w:shd w:val="clear" w:color="auto" w:fill="auto"/>
          </w:tcPr>
          <w:p w:rsidR="00A475C2" w:rsidRPr="002B6668" w:rsidRDefault="00A475C2" w:rsidP="00472F3E">
            <w:pPr>
              <w:tabs>
                <w:tab w:val="left" w:pos="4634"/>
              </w:tabs>
            </w:pPr>
            <w:r w:rsidRPr="002B6668">
              <w:rPr>
                <w:lang w:eastAsia="en-US" w:bidi="en-US"/>
              </w:rPr>
              <w:t>Печиво</w:t>
            </w:r>
            <w:r w:rsidR="00472F3E">
              <w:rPr>
                <w:lang w:eastAsia="en-US" w:bidi="en-US"/>
              </w:rPr>
              <w:t xml:space="preserve"> Галетне, вагове</w:t>
            </w:r>
          </w:p>
        </w:tc>
        <w:tc>
          <w:tcPr>
            <w:tcW w:w="1380" w:type="dxa"/>
            <w:tcBorders>
              <w:bottom w:val="single" w:sz="4" w:space="0" w:color="auto"/>
            </w:tcBorders>
            <w:shd w:val="clear" w:color="auto" w:fill="auto"/>
          </w:tcPr>
          <w:p w:rsidR="00A475C2" w:rsidRPr="00833F75" w:rsidRDefault="00A475C2" w:rsidP="003A0170">
            <w:pPr>
              <w:pStyle w:val="HTML"/>
              <w:tabs>
                <w:tab w:val="left" w:pos="4634"/>
              </w:tabs>
              <w:jc w:val="center"/>
              <w:rPr>
                <w:rFonts w:ascii="Times New Roman" w:hAnsi="Times New Roman"/>
                <w:sz w:val="24"/>
                <w:lang w:val="uk-UA"/>
              </w:rPr>
            </w:pPr>
            <w:r>
              <w:rPr>
                <w:rFonts w:ascii="Times New Roman" w:hAnsi="Times New Roman"/>
                <w:sz w:val="24"/>
                <w:lang w:val="uk-UA"/>
              </w:rPr>
              <w:t>кг</w:t>
            </w:r>
          </w:p>
        </w:tc>
        <w:tc>
          <w:tcPr>
            <w:tcW w:w="1914" w:type="dxa"/>
            <w:tcBorders>
              <w:bottom w:val="single" w:sz="4" w:space="0" w:color="auto"/>
            </w:tcBorders>
            <w:shd w:val="clear" w:color="auto" w:fill="auto"/>
          </w:tcPr>
          <w:p w:rsidR="00A475C2" w:rsidRPr="002B6668" w:rsidRDefault="00370485" w:rsidP="002B6668">
            <w:pPr>
              <w:widowControl w:val="0"/>
              <w:tabs>
                <w:tab w:val="left" w:pos="360"/>
                <w:tab w:val="center" w:pos="684"/>
                <w:tab w:val="center" w:pos="4153"/>
                <w:tab w:val="left" w:pos="4634"/>
                <w:tab w:val="right" w:pos="8306"/>
              </w:tabs>
              <w:autoSpaceDE w:val="0"/>
              <w:ind w:left="80" w:hanging="20"/>
              <w:jc w:val="center"/>
            </w:pPr>
            <w:r>
              <w:t>740</w:t>
            </w:r>
          </w:p>
        </w:tc>
        <w:tc>
          <w:tcPr>
            <w:tcW w:w="1914" w:type="dxa"/>
            <w:tcBorders>
              <w:bottom w:val="single" w:sz="4" w:space="0" w:color="auto"/>
            </w:tcBorders>
            <w:shd w:val="clear" w:color="auto" w:fill="auto"/>
          </w:tcPr>
          <w:p w:rsidR="00A475C2" w:rsidRPr="00833F75" w:rsidRDefault="00A475C2" w:rsidP="003A0170">
            <w:pPr>
              <w:pStyle w:val="HTML"/>
              <w:tabs>
                <w:tab w:val="left" w:pos="4634"/>
              </w:tabs>
              <w:rPr>
                <w:rFonts w:ascii="Times New Roman" w:hAnsi="Times New Roman"/>
                <w:sz w:val="24"/>
              </w:rPr>
            </w:pPr>
          </w:p>
        </w:tc>
        <w:tc>
          <w:tcPr>
            <w:tcW w:w="1915" w:type="dxa"/>
            <w:tcBorders>
              <w:bottom w:val="single" w:sz="4" w:space="0" w:color="auto"/>
            </w:tcBorders>
            <w:shd w:val="clear" w:color="auto" w:fill="auto"/>
          </w:tcPr>
          <w:p w:rsidR="00A475C2" w:rsidRPr="00833F75" w:rsidRDefault="00A475C2" w:rsidP="003A0170">
            <w:pPr>
              <w:pStyle w:val="HTML"/>
              <w:tabs>
                <w:tab w:val="left" w:pos="4634"/>
              </w:tabs>
              <w:rPr>
                <w:rFonts w:ascii="Times New Roman" w:hAnsi="Times New Roman"/>
                <w:sz w:val="24"/>
              </w:rPr>
            </w:pPr>
          </w:p>
        </w:tc>
      </w:tr>
      <w:tr w:rsidR="002B6668" w:rsidRPr="00833F75" w:rsidTr="003A0170">
        <w:trPr>
          <w:trHeight w:val="929"/>
        </w:trPr>
        <w:tc>
          <w:tcPr>
            <w:tcW w:w="2448" w:type="dxa"/>
            <w:tcBorders>
              <w:bottom w:val="single" w:sz="4" w:space="0" w:color="auto"/>
            </w:tcBorders>
            <w:shd w:val="clear" w:color="auto" w:fill="auto"/>
          </w:tcPr>
          <w:p w:rsidR="002B6668" w:rsidRPr="002B6668" w:rsidRDefault="00472F3E" w:rsidP="003A0170">
            <w:pPr>
              <w:tabs>
                <w:tab w:val="left" w:pos="4634"/>
              </w:tabs>
              <w:rPr>
                <w:lang w:eastAsia="en-US" w:bidi="en-US"/>
              </w:rPr>
            </w:pPr>
            <w:r>
              <w:rPr>
                <w:lang w:eastAsia="en-US" w:bidi="en-US"/>
              </w:rPr>
              <w:t>Сухарі паніруваль</w:t>
            </w:r>
            <w:r w:rsidR="002B6668" w:rsidRPr="002B6668">
              <w:rPr>
                <w:lang w:eastAsia="en-US" w:bidi="en-US"/>
              </w:rPr>
              <w:t>ні</w:t>
            </w:r>
          </w:p>
        </w:tc>
        <w:tc>
          <w:tcPr>
            <w:tcW w:w="1380" w:type="dxa"/>
            <w:tcBorders>
              <w:bottom w:val="single" w:sz="4" w:space="0" w:color="auto"/>
            </w:tcBorders>
            <w:shd w:val="clear" w:color="auto" w:fill="auto"/>
          </w:tcPr>
          <w:p w:rsidR="002B6668" w:rsidRDefault="002B6668" w:rsidP="003A0170">
            <w:pPr>
              <w:pStyle w:val="HTML"/>
              <w:tabs>
                <w:tab w:val="left" w:pos="4634"/>
              </w:tabs>
              <w:jc w:val="center"/>
              <w:rPr>
                <w:rFonts w:ascii="Times New Roman" w:hAnsi="Times New Roman"/>
                <w:sz w:val="24"/>
                <w:lang w:val="uk-UA"/>
              </w:rPr>
            </w:pPr>
            <w:r>
              <w:rPr>
                <w:rFonts w:ascii="Times New Roman" w:hAnsi="Times New Roman"/>
                <w:sz w:val="24"/>
                <w:lang w:val="uk-UA"/>
              </w:rPr>
              <w:t>кг</w:t>
            </w:r>
          </w:p>
        </w:tc>
        <w:tc>
          <w:tcPr>
            <w:tcW w:w="1914" w:type="dxa"/>
            <w:tcBorders>
              <w:bottom w:val="single" w:sz="4" w:space="0" w:color="auto"/>
            </w:tcBorders>
            <w:shd w:val="clear" w:color="auto" w:fill="auto"/>
          </w:tcPr>
          <w:p w:rsidR="002B6668" w:rsidRPr="002B6668" w:rsidRDefault="00370485" w:rsidP="002B6668">
            <w:pPr>
              <w:widowControl w:val="0"/>
              <w:tabs>
                <w:tab w:val="left" w:pos="360"/>
                <w:tab w:val="center" w:pos="684"/>
                <w:tab w:val="center" w:pos="4153"/>
                <w:tab w:val="left" w:pos="4634"/>
                <w:tab w:val="right" w:pos="8306"/>
              </w:tabs>
              <w:autoSpaceDE w:val="0"/>
              <w:ind w:left="80" w:hanging="20"/>
              <w:jc w:val="center"/>
            </w:pPr>
            <w:r>
              <w:t>263</w:t>
            </w:r>
          </w:p>
        </w:tc>
        <w:tc>
          <w:tcPr>
            <w:tcW w:w="1914" w:type="dxa"/>
            <w:tcBorders>
              <w:bottom w:val="single" w:sz="4" w:space="0" w:color="auto"/>
            </w:tcBorders>
            <w:shd w:val="clear" w:color="auto" w:fill="auto"/>
          </w:tcPr>
          <w:p w:rsidR="002B6668" w:rsidRPr="00833F75" w:rsidRDefault="002B6668" w:rsidP="003A0170">
            <w:pPr>
              <w:pStyle w:val="HTML"/>
              <w:tabs>
                <w:tab w:val="left" w:pos="4634"/>
              </w:tabs>
              <w:rPr>
                <w:rFonts w:ascii="Times New Roman" w:hAnsi="Times New Roman"/>
                <w:sz w:val="24"/>
              </w:rPr>
            </w:pPr>
          </w:p>
        </w:tc>
        <w:tc>
          <w:tcPr>
            <w:tcW w:w="1915" w:type="dxa"/>
            <w:tcBorders>
              <w:bottom w:val="single" w:sz="4" w:space="0" w:color="auto"/>
            </w:tcBorders>
            <w:shd w:val="clear" w:color="auto" w:fill="auto"/>
          </w:tcPr>
          <w:p w:rsidR="002B6668" w:rsidRPr="00833F75" w:rsidRDefault="002B6668" w:rsidP="003A0170">
            <w:pPr>
              <w:pStyle w:val="HTML"/>
              <w:tabs>
                <w:tab w:val="left" w:pos="4634"/>
              </w:tabs>
              <w:rPr>
                <w:rFonts w:ascii="Times New Roman" w:hAnsi="Times New Roman"/>
                <w:sz w:val="24"/>
              </w:rPr>
            </w:pPr>
          </w:p>
        </w:tc>
      </w:tr>
      <w:tr w:rsidR="00A475C2" w:rsidRPr="00833F75" w:rsidTr="003A0170">
        <w:trPr>
          <w:trHeight w:val="550"/>
        </w:trPr>
        <w:tc>
          <w:tcPr>
            <w:tcW w:w="2448" w:type="dxa"/>
            <w:tcBorders>
              <w:bottom w:val="single" w:sz="4" w:space="0" w:color="auto"/>
            </w:tcBorders>
            <w:shd w:val="clear" w:color="auto" w:fill="auto"/>
          </w:tcPr>
          <w:p w:rsidR="00A475C2" w:rsidRPr="004A7910" w:rsidRDefault="00A475C2" w:rsidP="003A0170">
            <w:pPr>
              <w:pStyle w:val="HTML"/>
              <w:tabs>
                <w:tab w:val="left" w:pos="4634"/>
              </w:tabs>
              <w:rPr>
                <w:rFonts w:ascii="Times New Roman" w:hAnsi="Times New Roman"/>
                <w:sz w:val="24"/>
                <w:lang w:val="uk-UA"/>
              </w:rPr>
            </w:pPr>
            <w:proofErr w:type="spellStart"/>
            <w:r w:rsidRPr="00833F75">
              <w:rPr>
                <w:rFonts w:ascii="Times New Roman" w:hAnsi="Times New Roman"/>
                <w:sz w:val="24"/>
              </w:rPr>
              <w:t>Всього</w:t>
            </w:r>
            <w:proofErr w:type="spellEnd"/>
            <w:r w:rsidRPr="00833F75">
              <w:rPr>
                <w:rFonts w:ascii="Times New Roman" w:hAnsi="Times New Roman"/>
                <w:sz w:val="24"/>
              </w:rPr>
              <w:t>:</w:t>
            </w:r>
          </w:p>
        </w:tc>
        <w:tc>
          <w:tcPr>
            <w:tcW w:w="1380" w:type="dxa"/>
            <w:tcBorders>
              <w:bottom w:val="single" w:sz="4" w:space="0" w:color="auto"/>
            </w:tcBorders>
            <w:shd w:val="clear" w:color="auto" w:fill="auto"/>
          </w:tcPr>
          <w:p w:rsidR="00A475C2" w:rsidRPr="00833F75" w:rsidRDefault="00A475C2" w:rsidP="003A0170">
            <w:pPr>
              <w:pStyle w:val="HTML"/>
              <w:tabs>
                <w:tab w:val="left" w:pos="4634"/>
              </w:tabs>
              <w:jc w:val="center"/>
              <w:rPr>
                <w:rFonts w:ascii="Times New Roman" w:hAnsi="Times New Roman"/>
                <w:sz w:val="24"/>
                <w:lang w:val="uk-UA"/>
              </w:rPr>
            </w:pPr>
          </w:p>
        </w:tc>
        <w:tc>
          <w:tcPr>
            <w:tcW w:w="1914" w:type="dxa"/>
            <w:tcBorders>
              <w:bottom w:val="single" w:sz="4" w:space="0" w:color="auto"/>
            </w:tcBorders>
            <w:shd w:val="clear" w:color="auto" w:fill="auto"/>
          </w:tcPr>
          <w:p w:rsidR="00A475C2" w:rsidRPr="00833F75" w:rsidRDefault="00A475C2" w:rsidP="003A0170">
            <w:pPr>
              <w:widowControl w:val="0"/>
              <w:tabs>
                <w:tab w:val="center" w:pos="4153"/>
                <w:tab w:val="left" w:pos="4634"/>
                <w:tab w:val="right" w:pos="8306"/>
              </w:tabs>
              <w:autoSpaceDE w:val="0"/>
              <w:ind w:left="80" w:hanging="20"/>
              <w:jc w:val="center"/>
              <w:rPr>
                <w:color w:val="121212"/>
              </w:rPr>
            </w:pPr>
          </w:p>
        </w:tc>
        <w:tc>
          <w:tcPr>
            <w:tcW w:w="1914" w:type="dxa"/>
            <w:tcBorders>
              <w:bottom w:val="single" w:sz="4" w:space="0" w:color="auto"/>
            </w:tcBorders>
            <w:shd w:val="clear" w:color="auto" w:fill="auto"/>
          </w:tcPr>
          <w:p w:rsidR="00A475C2" w:rsidRPr="00833F75" w:rsidRDefault="00A475C2" w:rsidP="003A0170">
            <w:pPr>
              <w:pStyle w:val="HTML"/>
              <w:tabs>
                <w:tab w:val="left" w:pos="4634"/>
              </w:tabs>
              <w:rPr>
                <w:rFonts w:ascii="Times New Roman" w:hAnsi="Times New Roman"/>
                <w:sz w:val="24"/>
              </w:rPr>
            </w:pPr>
          </w:p>
        </w:tc>
        <w:tc>
          <w:tcPr>
            <w:tcW w:w="1915" w:type="dxa"/>
            <w:tcBorders>
              <w:bottom w:val="single" w:sz="4" w:space="0" w:color="auto"/>
            </w:tcBorders>
            <w:shd w:val="clear" w:color="auto" w:fill="auto"/>
          </w:tcPr>
          <w:p w:rsidR="00A475C2" w:rsidRPr="00833F75" w:rsidRDefault="00A475C2" w:rsidP="003A0170">
            <w:pPr>
              <w:pStyle w:val="HTML"/>
              <w:tabs>
                <w:tab w:val="left" w:pos="4634"/>
              </w:tabs>
              <w:rPr>
                <w:rFonts w:ascii="Times New Roman" w:hAnsi="Times New Roman"/>
                <w:sz w:val="24"/>
              </w:rPr>
            </w:pPr>
          </w:p>
        </w:tc>
      </w:tr>
    </w:tbl>
    <w:p w:rsidR="00A475C2" w:rsidRPr="00212FE9" w:rsidRDefault="00A475C2" w:rsidP="00A475C2">
      <w:pPr>
        <w:pStyle w:val="HTML"/>
        <w:tabs>
          <w:tab w:val="left" w:pos="4634"/>
        </w:tabs>
        <w:rPr>
          <w:rFonts w:ascii="Times New Roman" w:hAnsi="Times New Roman" w:cs="Times New Roman"/>
          <w:b/>
          <w:sz w:val="24"/>
          <w:szCs w:val="24"/>
          <w:lang w:val="uk-UA"/>
        </w:rPr>
      </w:pPr>
    </w:p>
    <w:p w:rsidR="00A475C2" w:rsidRPr="00212FE9" w:rsidRDefault="00A475C2" w:rsidP="00A475C2">
      <w:pPr>
        <w:pStyle w:val="HTML"/>
        <w:tabs>
          <w:tab w:val="left" w:pos="4634"/>
        </w:tabs>
        <w:rPr>
          <w:rFonts w:ascii="Times New Roman" w:hAnsi="Times New Roman" w:cs="Times New Roman"/>
          <w:b/>
          <w:sz w:val="24"/>
          <w:szCs w:val="24"/>
          <w:lang w:val="uk-UA"/>
        </w:rPr>
      </w:pPr>
    </w:p>
    <w:p w:rsidR="00A475C2" w:rsidRPr="00212FE9" w:rsidRDefault="00A475C2" w:rsidP="00A475C2">
      <w:pPr>
        <w:pStyle w:val="HTML"/>
        <w:tabs>
          <w:tab w:val="left" w:pos="4634"/>
        </w:tabs>
        <w:rPr>
          <w:rFonts w:ascii="Times New Roman" w:hAnsi="Times New Roman" w:cs="Times New Roman"/>
          <w:b/>
          <w:sz w:val="24"/>
          <w:szCs w:val="24"/>
          <w:lang w:val="uk-UA"/>
        </w:rPr>
      </w:pPr>
    </w:p>
    <w:tbl>
      <w:tblPr>
        <w:tblW w:w="10457" w:type="dxa"/>
        <w:tblInd w:w="108" w:type="dxa"/>
        <w:tblLook w:val="0000" w:firstRow="0" w:lastRow="0" w:firstColumn="0" w:lastColumn="0" w:noHBand="0" w:noVBand="0"/>
      </w:tblPr>
      <w:tblGrid>
        <w:gridCol w:w="5070"/>
        <w:gridCol w:w="5387"/>
      </w:tblGrid>
      <w:tr w:rsidR="00A475C2" w:rsidRPr="004F79E9" w:rsidTr="003A0170">
        <w:trPr>
          <w:trHeight w:val="487"/>
        </w:trPr>
        <w:tc>
          <w:tcPr>
            <w:tcW w:w="5070" w:type="dxa"/>
          </w:tcPr>
          <w:p w:rsidR="00A475C2" w:rsidRPr="004F79E9" w:rsidRDefault="00A475C2" w:rsidP="003A0170">
            <w:pPr>
              <w:pStyle w:val="af0"/>
              <w:tabs>
                <w:tab w:val="left" w:pos="4634"/>
              </w:tabs>
              <w:rPr>
                <w:b/>
              </w:rPr>
            </w:pPr>
            <w:proofErr w:type="spellStart"/>
            <w:r w:rsidRPr="004F79E9">
              <w:rPr>
                <w:b/>
              </w:rPr>
              <w:t>Постачальник</w:t>
            </w:r>
            <w:proofErr w:type="spellEnd"/>
          </w:p>
          <w:p w:rsidR="00A475C2" w:rsidRPr="004F79E9" w:rsidRDefault="00A475C2" w:rsidP="003A0170">
            <w:pPr>
              <w:pStyle w:val="af0"/>
              <w:tabs>
                <w:tab w:val="left" w:pos="4634"/>
              </w:tabs>
              <w:rPr>
                <w:b/>
              </w:rPr>
            </w:pPr>
          </w:p>
        </w:tc>
        <w:tc>
          <w:tcPr>
            <w:tcW w:w="5387" w:type="dxa"/>
          </w:tcPr>
          <w:p w:rsidR="00A475C2" w:rsidRPr="004F79E9" w:rsidRDefault="00A475C2" w:rsidP="003A0170">
            <w:pPr>
              <w:tabs>
                <w:tab w:val="left" w:pos="4634"/>
                <w:tab w:val="left" w:pos="4680"/>
              </w:tabs>
              <w:rPr>
                <w:b/>
                <w:color w:val="000000"/>
              </w:rPr>
            </w:pPr>
            <w:r>
              <w:rPr>
                <w:b/>
                <w:color w:val="000000"/>
              </w:rPr>
              <w:t>Покупець</w:t>
            </w:r>
          </w:p>
          <w:p w:rsidR="00A475C2" w:rsidRPr="004F79E9" w:rsidRDefault="00A475C2" w:rsidP="003A0170">
            <w:pPr>
              <w:tabs>
                <w:tab w:val="left" w:pos="4634"/>
                <w:tab w:val="left" w:pos="4680"/>
              </w:tabs>
              <w:rPr>
                <w:b/>
                <w:color w:val="000000"/>
              </w:rPr>
            </w:pPr>
            <w:r>
              <w:rPr>
                <w:b/>
                <w:color w:val="000000"/>
              </w:rPr>
              <w:t xml:space="preserve">Відділ освіти </w:t>
            </w:r>
            <w:r w:rsidRPr="004F79E9">
              <w:rPr>
                <w:b/>
                <w:color w:val="000000"/>
              </w:rPr>
              <w:t xml:space="preserve"> Решетилівської </w:t>
            </w:r>
            <w:r>
              <w:rPr>
                <w:b/>
                <w:color w:val="000000"/>
              </w:rPr>
              <w:t>міської</w:t>
            </w:r>
            <w:r w:rsidRPr="004F79E9">
              <w:rPr>
                <w:b/>
                <w:color w:val="000000"/>
              </w:rPr>
              <w:t xml:space="preserve"> ради</w:t>
            </w:r>
          </w:p>
        </w:tc>
      </w:tr>
      <w:tr w:rsidR="00A475C2" w:rsidRPr="004F79E9" w:rsidTr="003A0170">
        <w:trPr>
          <w:trHeight w:val="244"/>
        </w:trPr>
        <w:tc>
          <w:tcPr>
            <w:tcW w:w="5070" w:type="dxa"/>
          </w:tcPr>
          <w:p w:rsidR="00A475C2" w:rsidRPr="004F79E9" w:rsidRDefault="00A475C2" w:rsidP="003A0170">
            <w:pPr>
              <w:pStyle w:val="af0"/>
              <w:tabs>
                <w:tab w:val="left" w:pos="4634"/>
              </w:tabs>
              <w:ind w:right="140"/>
            </w:pPr>
            <w:r w:rsidRPr="004F79E9">
              <w:rPr>
                <w:b/>
              </w:rPr>
              <w:t xml:space="preserve">______________________ </w:t>
            </w:r>
          </w:p>
        </w:tc>
        <w:tc>
          <w:tcPr>
            <w:tcW w:w="5387" w:type="dxa"/>
          </w:tcPr>
          <w:p w:rsidR="00A475C2" w:rsidRPr="004F79E9" w:rsidRDefault="00A475C2" w:rsidP="003A0170">
            <w:pPr>
              <w:tabs>
                <w:tab w:val="left" w:pos="4634"/>
                <w:tab w:val="left" w:pos="4680"/>
              </w:tabs>
              <w:jc w:val="both"/>
            </w:pPr>
            <w:r w:rsidRPr="004F79E9">
              <w:rPr>
                <w:b/>
              </w:rPr>
              <w:t>____________________</w:t>
            </w:r>
            <w:r>
              <w:rPr>
                <w:b/>
              </w:rPr>
              <w:t>____________</w:t>
            </w:r>
            <w:r w:rsidRPr="004F79E9">
              <w:rPr>
                <w:b/>
              </w:rPr>
              <w:t xml:space="preserve"> </w:t>
            </w:r>
          </w:p>
        </w:tc>
      </w:tr>
      <w:tr w:rsidR="00A475C2" w:rsidRPr="004F79E9" w:rsidTr="003A0170">
        <w:trPr>
          <w:trHeight w:val="235"/>
        </w:trPr>
        <w:tc>
          <w:tcPr>
            <w:tcW w:w="5070" w:type="dxa"/>
          </w:tcPr>
          <w:p w:rsidR="00A475C2" w:rsidRPr="004F79E9" w:rsidRDefault="00A475C2" w:rsidP="00472F3E">
            <w:pPr>
              <w:pStyle w:val="af0"/>
              <w:tabs>
                <w:tab w:val="left" w:pos="4634"/>
              </w:tabs>
              <w:ind w:right="140"/>
              <w:rPr>
                <w:b/>
              </w:rPr>
            </w:pPr>
            <w:r w:rsidRPr="004F79E9">
              <w:rPr>
                <w:b/>
              </w:rPr>
              <w:t>“_____” _______________  20</w:t>
            </w:r>
            <w:r>
              <w:rPr>
                <w:b/>
                <w:lang w:val="uk-UA"/>
              </w:rPr>
              <w:t>2</w:t>
            </w:r>
            <w:r w:rsidR="00472F3E">
              <w:rPr>
                <w:b/>
                <w:lang w:val="uk-UA"/>
              </w:rPr>
              <w:t>2</w:t>
            </w:r>
            <w:r w:rsidRPr="004F79E9">
              <w:rPr>
                <w:b/>
              </w:rPr>
              <w:t>__р.</w:t>
            </w:r>
          </w:p>
        </w:tc>
        <w:tc>
          <w:tcPr>
            <w:tcW w:w="5387" w:type="dxa"/>
          </w:tcPr>
          <w:p w:rsidR="00A475C2" w:rsidRPr="004F79E9" w:rsidRDefault="00A475C2" w:rsidP="00472F3E">
            <w:pPr>
              <w:pStyle w:val="af0"/>
              <w:tabs>
                <w:tab w:val="left" w:pos="4634"/>
              </w:tabs>
              <w:ind w:right="140"/>
              <w:rPr>
                <w:b/>
              </w:rPr>
            </w:pPr>
            <w:r w:rsidRPr="004F79E9">
              <w:rPr>
                <w:b/>
              </w:rPr>
              <w:t>“_____” _______________  20</w:t>
            </w:r>
            <w:r>
              <w:rPr>
                <w:b/>
                <w:lang w:val="uk-UA"/>
              </w:rPr>
              <w:t>2</w:t>
            </w:r>
            <w:r w:rsidR="00472F3E">
              <w:rPr>
                <w:b/>
                <w:lang w:val="uk-UA"/>
              </w:rPr>
              <w:t>2</w:t>
            </w:r>
            <w:r w:rsidRPr="004F79E9">
              <w:rPr>
                <w:b/>
              </w:rPr>
              <w:t>_р.</w:t>
            </w:r>
          </w:p>
        </w:tc>
      </w:tr>
    </w:tbl>
    <w:p w:rsidR="00A475C2" w:rsidRPr="004F79E9" w:rsidRDefault="00A475C2" w:rsidP="00A475C2">
      <w:pPr>
        <w:tabs>
          <w:tab w:val="left" w:pos="3285"/>
          <w:tab w:val="left" w:pos="4634"/>
        </w:tabs>
      </w:pPr>
    </w:p>
    <w:p w:rsidR="00A475C2" w:rsidRDefault="00A475C2" w:rsidP="00A475C2">
      <w:pPr>
        <w:tabs>
          <w:tab w:val="left" w:pos="4634"/>
        </w:tabs>
        <w:rPr>
          <w:lang w:val="ru-RU"/>
        </w:rPr>
      </w:pPr>
    </w:p>
    <w:p w:rsidR="00A475C2" w:rsidRDefault="00A475C2" w:rsidP="00A475C2">
      <w:pPr>
        <w:tabs>
          <w:tab w:val="left" w:pos="4634"/>
        </w:tabs>
        <w:rPr>
          <w:lang w:val="ru-RU"/>
        </w:rPr>
      </w:pPr>
    </w:p>
    <w:p w:rsidR="00A475C2" w:rsidRDefault="00A475C2" w:rsidP="00A475C2">
      <w:pPr>
        <w:tabs>
          <w:tab w:val="left" w:pos="4634"/>
        </w:tabs>
        <w:rPr>
          <w:lang w:val="ru-RU"/>
        </w:rPr>
      </w:pPr>
    </w:p>
    <w:p w:rsidR="00A475C2" w:rsidRDefault="00A475C2" w:rsidP="00A475C2">
      <w:pPr>
        <w:tabs>
          <w:tab w:val="left" w:pos="4634"/>
        </w:tabs>
        <w:rPr>
          <w:lang w:val="ru-RU"/>
        </w:rPr>
      </w:pPr>
    </w:p>
    <w:p w:rsidR="00A475C2" w:rsidRDefault="00A475C2" w:rsidP="00A475C2">
      <w:pPr>
        <w:tabs>
          <w:tab w:val="left" w:pos="4634"/>
        </w:tabs>
        <w:rPr>
          <w:lang w:val="ru-RU"/>
        </w:rPr>
      </w:pPr>
    </w:p>
    <w:p w:rsidR="00A475C2" w:rsidRDefault="00A475C2" w:rsidP="00A475C2">
      <w:pPr>
        <w:tabs>
          <w:tab w:val="left" w:pos="4634"/>
        </w:tabs>
        <w:rPr>
          <w:lang w:val="ru-RU"/>
        </w:rPr>
      </w:pPr>
    </w:p>
    <w:p w:rsidR="00A475C2" w:rsidRDefault="00A475C2" w:rsidP="00A475C2">
      <w:pPr>
        <w:tabs>
          <w:tab w:val="left" w:pos="4634"/>
        </w:tabs>
        <w:rPr>
          <w:lang w:val="ru-RU"/>
        </w:rPr>
      </w:pPr>
    </w:p>
    <w:p w:rsidR="00A475C2" w:rsidRDefault="00A475C2" w:rsidP="00A475C2">
      <w:pPr>
        <w:tabs>
          <w:tab w:val="left" w:pos="4634"/>
        </w:tabs>
        <w:rPr>
          <w:lang w:val="ru-RU"/>
        </w:rPr>
      </w:pPr>
    </w:p>
    <w:p w:rsidR="00A475C2" w:rsidRDefault="00A475C2" w:rsidP="00A475C2">
      <w:pPr>
        <w:tabs>
          <w:tab w:val="left" w:pos="4634"/>
        </w:tabs>
        <w:rPr>
          <w:lang w:val="ru-RU"/>
        </w:rPr>
      </w:pPr>
    </w:p>
    <w:p w:rsidR="00A475C2" w:rsidRDefault="00A475C2" w:rsidP="00A475C2">
      <w:pPr>
        <w:tabs>
          <w:tab w:val="left" w:pos="4634"/>
        </w:tabs>
        <w:rPr>
          <w:lang w:val="ru-RU"/>
        </w:rPr>
      </w:pPr>
    </w:p>
    <w:p w:rsidR="00A475C2" w:rsidRDefault="00A475C2" w:rsidP="00A475C2">
      <w:pPr>
        <w:tabs>
          <w:tab w:val="left" w:pos="4634"/>
        </w:tabs>
        <w:rPr>
          <w:lang w:val="ru-RU"/>
        </w:rPr>
      </w:pPr>
    </w:p>
    <w:p w:rsidR="00A475C2" w:rsidRDefault="00A475C2" w:rsidP="00A475C2">
      <w:pPr>
        <w:tabs>
          <w:tab w:val="left" w:pos="4634"/>
        </w:tabs>
        <w:rPr>
          <w:lang w:val="ru-RU"/>
        </w:rPr>
      </w:pPr>
    </w:p>
    <w:p w:rsidR="00A475C2" w:rsidRDefault="00A475C2" w:rsidP="00A475C2">
      <w:pPr>
        <w:tabs>
          <w:tab w:val="left" w:pos="4634"/>
        </w:tabs>
        <w:rPr>
          <w:lang w:val="ru-RU"/>
        </w:rPr>
      </w:pPr>
    </w:p>
    <w:p w:rsidR="00A475C2" w:rsidRDefault="00A475C2" w:rsidP="00A475C2">
      <w:pPr>
        <w:tabs>
          <w:tab w:val="left" w:pos="4634"/>
        </w:tabs>
        <w:rPr>
          <w:lang w:val="ru-RU"/>
        </w:rPr>
      </w:pPr>
    </w:p>
    <w:p w:rsidR="00A475C2" w:rsidRDefault="00A475C2" w:rsidP="00A475C2">
      <w:pPr>
        <w:tabs>
          <w:tab w:val="left" w:pos="4634"/>
        </w:tabs>
        <w:rPr>
          <w:lang w:val="ru-RU"/>
        </w:rPr>
      </w:pPr>
    </w:p>
    <w:p w:rsidR="00A475C2" w:rsidRDefault="00A475C2" w:rsidP="00A475C2">
      <w:pPr>
        <w:tabs>
          <w:tab w:val="left" w:pos="4634"/>
        </w:tabs>
        <w:rPr>
          <w:lang w:val="ru-RU"/>
        </w:rPr>
      </w:pPr>
    </w:p>
    <w:p w:rsidR="00A475C2" w:rsidRDefault="00A475C2" w:rsidP="00A475C2">
      <w:pPr>
        <w:tabs>
          <w:tab w:val="left" w:pos="4634"/>
        </w:tabs>
        <w:rPr>
          <w:lang w:val="ru-RU"/>
        </w:rPr>
      </w:pPr>
    </w:p>
    <w:p w:rsidR="00A475C2" w:rsidRDefault="00A475C2" w:rsidP="00A475C2">
      <w:pPr>
        <w:tabs>
          <w:tab w:val="left" w:pos="4634"/>
        </w:tabs>
        <w:rPr>
          <w:lang w:val="ru-RU"/>
        </w:rPr>
      </w:pPr>
    </w:p>
    <w:p w:rsidR="00A475C2" w:rsidRDefault="00A475C2" w:rsidP="00A475C2">
      <w:pPr>
        <w:tabs>
          <w:tab w:val="left" w:pos="4634"/>
        </w:tabs>
        <w:rPr>
          <w:lang w:val="ru-RU"/>
        </w:rPr>
      </w:pPr>
    </w:p>
    <w:p w:rsidR="00A475C2" w:rsidRDefault="00A475C2" w:rsidP="00A475C2">
      <w:pPr>
        <w:tabs>
          <w:tab w:val="left" w:pos="4634"/>
        </w:tabs>
        <w:rPr>
          <w:lang w:val="ru-RU"/>
        </w:rPr>
      </w:pPr>
    </w:p>
    <w:p w:rsidR="00A475C2" w:rsidRDefault="00A475C2" w:rsidP="00A475C2">
      <w:pPr>
        <w:tabs>
          <w:tab w:val="left" w:pos="4634"/>
        </w:tabs>
        <w:rPr>
          <w:lang w:val="ru-RU"/>
        </w:rPr>
      </w:pPr>
    </w:p>
    <w:p w:rsidR="00A475C2" w:rsidRDefault="00A475C2" w:rsidP="00A475C2">
      <w:pPr>
        <w:tabs>
          <w:tab w:val="left" w:pos="4634"/>
        </w:tabs>
        <w:rPr>
          <w:lang w:val="ru-RU"/>
        </w:rPr>
      </w:pPr>
    </w:p>
    <w:p w:rsidR="00A475C2" w:rsidRDefault="00A475C2" w:rsidP="00A475C2">
      <w:pPr>
        <w:tabs>
          <w:tab w:val="left" w:pos="4634"/>
        </w:tabs>
        <w:rPr>
          <w:lang w:val="ru-RU"/>
        </w:rPr>
      </w:pPr>
    </w:p>
    <w:p w:rsidR="00A475C2" w:rsidRDefault="00A475C2" w:rsidP="00A475C2">
      <w:pPr>
        <w:tabs>
          <w:tab w:val="left" w:pos="4634"/>
        </w:tabs>
        <w:rPr>
          <w:lang w:val="ru-RU"/>
        </w:rPr>
      </w:pPr>
    </w:p>
    <w:p w:rsidR="00A475C2" w:rsidRDefault="00A475C2" w:rsidP="00A475C2">
      <w:pPr>
        <w:tabs>
          <w:tab w:val="left" w:pos="4634"/>
        </w:tabs>
        <w:rPr>
          <w:lang w:val="ru-RU"/>
        </w:rPr>
      </w:pPr>
    </w:p>
    <w:p w:rsidR="00A475C2" w:rsidRDefault="00A475C2" w:rsidP="00A475C2">
      <w:pPr>
        <w:tabs>
          <w:tab w:val="left" w:pos="4634"/>
        </w:tabs>
        <w:rPr>
          <w:lang w:val="ru-RU"/>
        </w:rPr>
      </w:pPr>
    </w:p>
    <w:p w:rsidR="00A475C2" w:rsidRDefault="00A475C2" w:rsidP="00A475C2">
      <w:pPr>
        <w:tabs>
          <w:tab w:val="left" w:pos="4634"/>
        </w:tabs>
        <w:rPr>
          <w:lang w:val="ru-RU"/>
        </w:rPr>
      </w:pPr>
    </w:p>
    <w:p w:rsidR="00A475C2" w:rsidRDefault="00A475C2" w:rsidP="00A475C2">
      <w:pPr>
        <w:tabs>
          <w:tab w:val="left" w:pos="4634"/>
        </w:tabs>
        <w:rPr>
          <w:lang w:val="ru-RU"/>
        </w:rPr>
      </w:pPr>
    </w:p>
    <w:p w:rsidR="00A475C2" w:rsidRDefault="00A475C2" w:rsidP="00A475C2">
      <w:pPr>
        <w:tabs>
          <w:tab w:val="left" w:pos="4634"/>
        </w:tabs>
        <w:rPr>
          <w:lang w:val="ru-RU"/>
        </w:rPr>
      </w:pPr>
    </w:p>
    <w:p w:rsidR="00A475C2" w:rsidRDefault="00A475C2" w:rsidP="00A475C2">
      <w:pPr>
        <w:tabs>
          <w:tab w:val="left" w:pos="4634"/>
        </w:tabs>
        <w:rPr>
          <w:lang w:val="ru-RU"/>
        </w:rPr>
      </w:pPr>
    </w:p>
    <w:p w:rsidR="00A475C2" w:rsidRDefault="00A475C2" w:rsidP="00A475C2">
      <w:pPr>
        <w:tabs>
          <w:tab w:val="left" w:pos="4634"/>
        </w:tabs>
        <w:jc w:val="center"/>
        <w:rPr>
          <w:lang w:val="ru-RU"/>
        </w:rPr>
      </w:pPr>
      <w:r>
        <w:rPr>
          <w:b/>
        </w:rPr>
        <w:t>До</w:t>
      </w:r>
      <w:r w:rsidRPr="00212FE9">
        <w:rPr>
          <w:b/>
        </w:rPr>
        <w:t xml:space="preserve">даток № </w:t>
      </w:r>
      <w:r>
        <w:rPr>
          <w:b/>
        </w:rPr>
        <w:t>2</w:t>
      </w:r>
      <w:r w:rsidRPr="00212FE9">
        <w:rPr>
          <w:b/>
        </w:rPr>
        <w:t xml:space="preserve"> до договору  № _______ від «___» __________ 20</w:t>
      </w:r>
      <w:r>
        <w:rPr>
          <w:b/>
        </w:rPr>
        <w:t>2</w:t>
      </w:r>
      <w:r w:rsidR="00472F3E">
        <w:rPr>
          <w:b/>
        </w:rPr>
        <w:t>2</w:t>
      </w:r>
      <w:r w:rsidRPr="00212FE9">
        <w:rPr>
          <w:b/>
        </w:rPr>
        <w:t xml:space="preserve"> року.</w:t>
      </w:r>
    </w:p>
    <w:p w:rsidR="00A475C2" w:rsidRDefault="00A475C2" w:rsidP="00A475C2">
      <w:pPr>
        <w:tabs>
          <w:tab w:val="left" w:pos="4634"/>
        </w:tabs>
        <w:jc w:val="center"/>
        <w:rPr>
          <w:lang w:val="ru-RU"/>
        </w:rPr>
      </w:pPr>
    </w:p>
    <w:p w:rsidR="00A475C2" w:rsidRDefault="00A475C2" w:rsidP="00A475C2">
      <w:pPr>
        <w:tabs>
          <w:tab w:val="left" w:pos="4634"/>
        </w:tabs>
        <w:rPr>
          <w:u w:val="single"/>
        </w:rPr>
      </w:pPr>
      <w:r w:rsidRPr="00212FE9">
        <w:rPr>
          <w:u w:val="single"/>
        </w:rPr>
        <w:t>Дошкільні та загальноосв</w:t>
      </w:r>
      <w:r>
        <w:rPr>
          <w:u w:val="single"/>
        </w:rPr>
        <w:t>ітні навчальні заклади відділу освіти Решетилівської міської ради</w:t>
      </w:r>
    </w:p>
    <w:p w:rsidR="00A475C2" w:rsidRPr="002E4294" w:rsidRDefault="00A475C2" w:rsidP="00A475C2">
      <w:pPr>
        <w:tabs>
          <w:tab w:val="left" w:pos="4634"/>
        </w:tabs>
        <w:rPr>
          <w:lang w:val="ru-RU"/>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103"/>
      </w:tblGrid>
      <w:tr w:rsidR="00472F3E" w:rsidRPr="008C170F" w:rsidTr="00D95545">
        <w:tc>
          <w:tcPr>
            <w:tcW w:w="3794" w:type="dxa"/>
            <w:tcBorders>
              <w:top w:val="single" w:sz="4" w:space="0" w:color="auto"/>
              <w:left w:val="single" w:sz="4" w:space="0" w:color="auto"/>
              <w:bottom w:val="single" w:sz="4" w:space="0" w:color="auto"/>
              <w:right w:val="single" w:sz="4" w:space="0" w:color="auto"/>
            </w:tcBorders>
            <w:hideMark/>
          </w:tcPr>
          <w:p w:rsidR="00472F3E" w:rsidRPr="008C170F" w:rsidRDefault="00472F3E" w:rsidP="00D95545">
            <w:pPr>
              <w:tabs>
                <w:tab w:val="left" w:pos="4634"/>
              </w:tabs>
              <w:autoSpaceDE w:val="0"/>
              <w:autoSpaceDN w:val="0"/>
              <w:adjustRightInd w:val="0"/>
              <w:spacing w:line="256" w:lineRule="auto"/>
              <w:rPr>
                <w:b/>
                <w:color w:val="000000"/>
              </w:rPr>
            </w:pPr>
            <w:r w:rsidRPr="008C170F">
              <w:rPr>
                <w:b/>
                <w:color w:val="000000"/>
              </w:rPr>
              <w:t>Назва закладу</w:t>
            </w:r>
          </w:p>
        </w:tc>
        <w:tc>
          <w:tcPr>
            <w:tcW w:w="5103" w:type="dxa"/>
            <w:tcBorders>
              <w:top w:val="single" w:sz="4" w:space="0" w:color="auto"/>
              <w:left w:val="single" w:sz="4" w:space="0" w:color="auto"/>
              <w:bottom w:val="single" w:sz="4" w:space="0" w:color="auto"/>
              <w:right w:val="single" w:sz="4" w:space="0" w:color="auto"/>
            </w:tcBorders>
            <w:hideMark/>
          </w:tcPr>
          <w:p w:rsidR="00472F3E" w:rsidRPr="008C170F" w:rsidRDefault="00472F3E" w:rsidP="00D95545">
            <w:pPr>
              <w:tabs>
                <w:tab w:val="left" w:pos="4634"/>
              </w:tabs>
              <w:autoSpaceDE w:val="0"/>
              <w:autoSpaceDN w:val="0"/>
              <w:adjustRightInd w:val="0"/>
              <w:spacing w:line="256" w:lineRule="auto"/>
              <w:rPr>
                <w:b/>
                <w:color w:val="000000"/>
              </w:rPr>
            </w:pPr>
            <w:r w:rsidRPr="008C170F">
              <w:rPr>
                <w:b/>
                <w:color w:val="000000"/>
              </w:rPr>
              <w:t xml:space="preserve">Місце поставки </w:t>
            </w:r>
          </w:p>
        </w:tc>
      </w:tr>
      <w:tr w:rsidR="00472F3E"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72F3E" w:rsidRPr="00890C19" w:rsidRDefault="00472F3E" w:rsidP="00D95545">
            <w:pPr>
              <w:tabs>
                <w:tab w:val="left" w:pos="4634"/>
              </w:tabs>
              <w:autoSpaceDE w:val="0"/>
              <w:autoSpaceDN w:val="0"/>
              <w:adjustRightInd w:val="0"/>
              <w:spacing w:line="256" w:lineRule="auto"/>
              <w:rPr>
                <w:color w:val="000000"/>
                <w:sz w:val="20"/>
                <w:szCs w:val="20"/>
              </w:rPr>
            </w:pPr>
            <w:r w:rsidRPr="00890C19">
              <w:rPr>
                <w:color w:val="000000"/>
                <w:sz w:val="20"/>
                <w:szCs w:val="20"/>
              </w:rPr>
              <w:t xml:space="preserve">1. Решетилівська філія I ступеня Опорного закладу “Решетилівський ліцей імені І Л. Олійника Решетилівської міської ради” </w:t>
            </w:r>
          </w:p>
        </w:tc>
        <w:tc>
          <w:tcPr>
            <w:tcW w:w="5103" w:type="dxa"/>
            <w:tcBorders>
              <w:top w:val="single" w:sz="4" w:space="0" w:color="auto"/>
              <w:left w:val="single" w:sz="4" w:space="0" w:color="auto"/>
              <w:bottom w:val="single" w:sz="4" w:space="0" w:color="auto"/>
              <w:right w:val="single" w:sz="4" w:space="0" w:color="auto"/>
            </w:tcBorders>
            <w:hideMark/>
          </w:tcPr>
          <w:p w:rsidR="00472F3E" w:rsidRPr="00890C19" w:rsidRDefault="00472F3E" w:rsidP="00D95545">
            <w:pPr>
              <w:pStyle w:val="af6"/>
              <w:rPr>
                <w:rFonts w:eastAsia="Batang"/>
                <w:sz w:val="20"/>
                <w:szCs w:val="20"/>
                <w:lang w:eastAsia="ar-SA"/>
              </w:rPr>
            </w:pPr>
            <w:r w:rsidRPr="00890C19">
              <w:rPr>
                <w:sz w:val="20"/>
                <w:szCs w:val="20"/>
              </w:rPr>
              <w:t xml:space="preserve">Полтавська область, м. </w:t>
            </w:r>
            <w:proofErr w:type="spellStart"/>
            <w:r w:rsidRPr="00890C19">
              <w:rPr>
                <w:sz w:val="20"/>
                <w:szCs w:val="20"/>
              </w:rPr>
              <w:t>Решетилівка</w:t>
            </w:r>
            <w:proofErr w:type="spellEnd"/>
          </w:p>
          <w:p w:rsidR="00472F3E" w:rsidRPr="00890C19" w:rsidRDefault="00472F3E" w:rsidP="00D95545">
            <w:pPr>
              <w:pStyle w:val="af6"/>
              <w:rPr>
                <w:rFonts w:eastAsia="Batang"/>
                <w:sz w:val="20"/>
                <w:szCs w:val="20"/>
                <w:lang w:eastAsia="ar-SA"/>
              </w:rPr>
            </w:pPr>
            <w:r w:rsidRPr="00890C19">
              <w:rPr>
                <w:sz w:val="20"/>
                <w:szCs w:val="20"/>
              </w:rPr>
              <w:t>вул. Щаслива, 9</w:t>
            </w:r>
          </w:p>
        </w:tc>
      </w:tr>
      <w:tr w:rsidR="00472F3E"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72F3E" w:rsidRPr="00890C19" w:rsidRDefault="00472F3E" w:rsidP="00D95545">
            <w:pPr>
              <w:tabs>
                <w:tab w:val="left" w:pos="4634"/>
              </w:tabs>
              <w:autoSpaceDE w:val="0"/>
              <w:autoSpaceDN w:val="0"/>
              <w:adjustRightInd w:val="0"/>
              <w:spacing w:line="256" w:lineRule="auto"/>
              <w:rPr>
                <w:color w:val="000000"/>
                <w:sz w:val="20"/>
                <w:szCs w:val="20"/>
              </w:rPr>
            </w:pPr>
            <w:r w:rsidRPr="00890C19">
              <w:rPr>
                <w:color w:val="000000"/>
                <w:sz w:val="20"/>
                <w:szCs w:val="20"/>
              </w:rPr>
              <w:t>2. Решетилівська філія I ступеня з дошкільним підрозділом Опорного закладу “Решетилівський ліцей імені І Л. Олійника Решетилівської міської ради”</w:t>
            </w:r>
          </w:p>
        </w:tc>
        <w:tc>
          <w:tcPr>
            <w:tcW w:w="5103" w:type="dxa"/>
            <w:tcBorders>
              <w:top w:val="single" w:sz="4" w:space="0" w:color="auto"/>
              <w:left w:val="single" w:sz="4" w:space="0" w:color="auto"/>
              <w:bottom w:val="single" w:sz="4" w:space="0" w:color="auto"/>
              <w:right w:val="single" w:sz="4" w:space="0" w:color="auto"/>
            </w:tcBorders>
            <w:hideMark/>
          </w:tcPr>
          <w:p w:rsidR="00472F3E" w:rsidRPr="00890C19" w:rsidRDefault="00472F3E" w:rsidP="00D95545">
            <w:pPr>
              <w:pStyle w:val="af6"/>
              <w:rPr>
                <w:rFonts w:eastAsia="Batang"/>
                <w:sz w:val="20"/>
                <w:szCs w:val="20"/>
                <w:lang w:eastAsia="ar-SA"/>
              </w:rPr>
            </w:pPr>
            <w:r w:rsidRPr="00890C19">
              <w:rPr>
                <w:sz w:val="20"/>
                <w:szCs w:val="20"/>
              </w:rPr>
              <w:t xml:space="preserve">Полтавська область, м. </w:t>
            </w:r>
            <w:proofErr w:type="spellStart"/>
            <w:r w:rsidRPr="00890C19">
              <w:rPr>
                <w:sz w:val="20"/>
                <w:szCs w:val="20"/>
              </w:rPr>
              <w:t>Решетилівка</w:t>
            </w:r>
            <w:proofErr w:type="spellEnd"/>
          </w:p>
          <w:p w:rsidR="00472F3E" w:rsidRPr="00890C19" w:rsidRDefault="00472F3E" w:rsidP="00D95545">
            <w:pPr>
              <w:pStyle w:val="af6"/>
              <w:rPr>
                <w:rFonts w:eastAsia="Batang"/>
                <w:sz w:val="20"/>
                <w:szCs w:val="20"/>
                <w:lang w:eastAsia="ar-SA"/>
              </w:rPr>
            </w:pPr>
            <w:r w:rsidRPr="00890C19">
              <w:rPr>
                <w:sz w:val="20"/>
                <w:szCs w:val="20"/>
              </w:rPr>
              <w:t xml:space="preserve">вул. </w:t>
            </w:r>
            <w:proofErr w:type="spellStart"/>
            <w:r w:rsidRPr="00890C19">
              <w:rPr>
                <w:sz w:val="20"/>
                <w:szCs w:val="20"/>
              </w:rPr>
              <w:t>Новоселівська</w:t>
            </w:r>
            <w:proofErr w:type="spellEnd"/>
            <w:r w:rsidRPr="00890C19">
              <w:rPr>
                <w:sz w:val="20"/>
                <w:szCs w:val="20"/>
              </w:rPr>
              <w:t>, 13</w:t>
            </w:r>
          </w:p>
        </w:tc>
      </w:tr>
      <w:tr w:rsidR="00472F3E"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72F3E" w:rsidRPr="00890C19" w:rsidRDefault="00472F3E" w:rsidP="00D95545">
            <w:pPr>
              <w:tabs>
                <w:tab w:val="left" w:pos="4634"/>
              </w:tabs>
              <w:autoSpaceDE w:val="0"/>
              <w:autoSpaceDN w:val="0"/>
              <w:adjustRightInd w:val="0"/>
              <w:spacing w:line="256" w:lineRule="auto"/>
              <w:rPr>
                <w:color w:val="000000"/>
                <w:sz w:val="20"/>
                <w:szCs w:val="20"/>
              </w:rPr>
            </w:pPr>
            <w:r w:rsidRPr="00890C19">
              <w:rPr>
                <w:color w:val="000000"/>
                <w:sz w:val="20"/>
                <w:szCs w:val="20"/>
              </w:rPr>
              <w:t xml:space="preserve">3. </w:t>
            </w:r>
            <w:proofErr w:type="spellStart"/>
            <w:r w:rsidRPr="00890C19">
              <w:rPr>
                <w:color w:val="000000"/>
                <w:sz w:val="20"/>
                <w:szCs w:val="20"/>
              </w:rPr>
              <w:t>Колотіївський</w:t>
            </w:r>
            <w:proofErr w:type="spellEnd"/>
            <w:r w:rsidRPr="00890C19">
              <w:rPr>
                <w:color w:val="000000"/>
                <w:sz w:val="20"/>
                <w:szCs w:val="20"/>
              </w:rPr>
              <w:t xml:space="preserve"> ЗДО ясла - </w:t>
            </w:r>
            <w:proofErr w:type="spellStart"/>
            <w:r w:rsidRPr="00890C19">
              <w:rPr>
                <w:color w:val="000000"/>
                <w:sz w:val="20"/>
                <w:szCs w:val="20"/>
              </w:rPr>
              <w:t>садок“Лелеченька</w:t>
            </w:r>
            <w:proofErr w:type="spellEnd"/>
            <w:r w:rsidRPr="00890C19">
              <w:rPr>
                <w:color w:val="000000"/>
                <w:sz w:val="20"/>
                <w:szCs w:val="20"/>
              </w:rPr>
              <w:t>”</w:t>
            </w:r>
          </w:p>
        </w:tc>
        <w:tc>
          <w:tcPr>
            <w:tcW w:w="5103" w:type="dxa"/>
            <w:tcBorders>
              <w:top w:val="single" w:sz="4" w:space="0" w:color="auto"/>
              <w:left w:val="single" w:sz="4" w:space="0" w:color="auto"/>
              <w:bottom w:val="single" w:sz="4" w:space="0" w:color="auto"/>
              <w:right w:val="single" w:sz="4" w:space="0" w:color="auto"/>
            </w:tcBorders>
            <w:hideMark/>
          </w:tcPr>
          <w:p w:rsidR="00472F3E" w:rsidRPr="00890C19" w:rsidRDefault="00472F3E" w:rsidP="00D95545">
            <w:pPr>
              <w:pStyle w:val="af6"/>
              <w:rPr>
                <w:rFonts w:eastAsia="Batang"/>
                <w:sz w:val="20"/>
                <w:szCs w:val="20"/>
                <w:lang w:eastAsia="ar-SA"/>
              </w:rPr>
            </w:pPr>
            <w:r w:rsidRPr="00890C19">
              <w:rPr>
                <w:sz w:val="20"/>
                <w:szCs w:val="20"/>
              </w:rPr>
              <w:t xml:space="preserve">Полтавська область, </w:t>
            </w:r>
            <w:proofErr w:type="spellStart"/>
            <w:r w:rsidRPr="00890C19">
              <w:rPr>
                <w:sz w:val="20"/>
                <w:szCs w:val="20"/>
              </w:rPr>
              <w:t>с.Колотії</w:t>
            </w:r>
            <w:proofErr w:type="spellEnd"/>
            <w:r w:rsidRPr="00890C19">
              <w:rPr>
                <w:sz w:val="20"/>
                <w:szCs w:val="20"/>
              </w:rPr>
              <w:t xml:space="preserve">, </w:t>
            </w:r>
          </w:p>
          <w:p w:rsidR="00472F3E" w:rsidRPr="00890C19" w:rsidRDefault="00472F3E" w:rsidP="00D95545">
            <w:pPr>
              <w:pStyle w:val="af6"/>
              <w:rPr>
                <w:rFonts w:eastAsia="Batang"/>
                <w:sz w:val="20"/>
                <w:szCs w:val="20"/>
                <w:lang w:eastAsia="ar-SA"/>
              </w:rPr>
            </w:pPr>
            <w:r w:rsidRPr="00890C19">
              <w:rPr>
                <w:sz w:val="20"/>
                <w:szCs w:val="20"/>
              </w:rPr>
              <w:t>вул. Центральна,14</w:t>
            </w:r>
          </w:p>
        </w:tc>
      </w:tr>
      <w:tr w:rsidR="00472F3E" w:rsidRPr="00890C19" w:rsidTr="00D95545">
        <w:trPr>
          <w:trHeight w:val="604"/>
        </w:trPr>
        <w:tc>
          <w:tcPr>
            <w:tcW w:w="3794" w:type="dxa"/>
            <w:tcBorders>
              <w:top w:val="single" w:sz="4" w:space="0" w:color="auto"/>
              <w:left w:val="single" w:sz="4" w:space="0" w:color="auto"/>
              <w:bottom w:val="single" w:sz="4" w:space="0" w:color="auto"/>
              <w:right w:val="single" w:sz="4" w:space="0" w:color="auto"/>
            </w:tcBorders>
            <w:hideMark/>
          </w:tcPr>
          <w:p w:rsidR="00472F3E" w:rsidRPr="00890C19" w:rsidRDefault="00472F3E" w:rsidP="00D95545">
            <w:pPr>
              <w:tabs>
                <w:tab w:val="left" w:pos="4634"/>
              </w:tabs>
              <w:autoSpaceDE w:val="0"/>
              <w:autoSpaceDN w:val="0"/>
              <w:adjustRightInd w:val="0"/>
              <w:spacing w:line="256" w:lineRule="auto"/>
              <w:rPr>
                <w:color w:val="000000"/>
                <w:sz w:val="20"/>
                <w:szCs w:val="20"/>
              </w:rPr>
            </w:pPr>
            <w:r w:rsidRPr="00890C19">
              <w:rPr>
                <w:color w:val="000000"/>
                <w:sz w:val="20"/>
                <w:szCs w:val="20"/>
              </w:rPr>
              <w:t>4. Опорний заклад “Решетилівський ліцей імені І.Л.Олійника  Решетилівської міської ради”</w:t>
            </w:r>
          </w:p>
        </w:tc>
        <w:tc>
          <w:tcPr>
            <w:tcW w:w="5103" w:type="dxa"/>
            <w:tcBorders>
              <w:top w:val="single" w:sz="4" w:space="0" w:color="auto"/>
              <w:left w:val="single" w:sz="4" w:space="0" w:color="auto"/>
              <w:bottom w:val="single" w:sz="4" w:space="0" w:color="auto"/>
              <w:right w:val="single" w:sz="4" w:space="0" w:color="auto"/>
            </w:tcBorders>
            <w:hideMark/>
          </w:tcPr>
          <w:p w:rsidR="00472F3E" w:rsidRPr="00890C19" w:rsidRDefault="00472F3E" w:rsidP="00D95545">
            <w:pPr>
              <w:pStyle w:val="af6"/>
              <w:rPr>
                <w:rFonts w:eastAsia="Batang"/>
                <w:sz w:val="20"/>
                <w:szCs w:val="20"/>
                <w:lang w:eastAsia="ar-SA"/>
              </w:rPr>
            </w:pPr>
            <w:r w:rsidRPr="00890C19">
              <w:rPr>
                <w:sz w:val="20"/>
                <w:szCs w:val="20"/>
              </w:rPr>
              <w:t xml:space="preserve">Полтавська область, м. </w:t>
            </w:r>
            <w:proofErr w:type="spellStart"/>
            <w:r w:rsidRPr="00890C19">
              <w:rPr>
                <w:sz w:val="20"/>
                <w:szCs w:val="20"/>
              </w:rPr>
              <w:t>Решетилівка</w:t>
            </w:r>
            <w:proofErr w:type="spellEnd"/>
          </w:p>
          <w:p w:rsidR="00472F3E" w:rsidRPr="00890C19" w:rsidRDefault="00472F3E" w:rsidP="00D95545">
            <w:pPr>
              <w:pStyle w:val="af6"/>
              <w:rPr>
                <w:sz w:val="20"/>
                <w:szCs w:val="20"/>
                <w:lang w:eastAsia="ar-SA"/>
              </w:rPr>
            </w:pPr>
            <w:r w:rsidRPr="00890C19">
              <w:rPr>
                <w:bCs/>
                <w:sz w:val="20"/>
                <w:szCs w:val="20"/>
              </w:rPr>
              <w:t>вул. Покровська, 37</w:t>
            </w:r>
          </w:p>
        </w:tc>
      </w:tr>
      <w:tr w:rsidR="00472F3E"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72F3E" w:rsidRPr="00890C19" w:rsidRDefault="00472F3E" w:rsidP="00D95545">
            <w:pPr>
              <w:tabs>
                <w:tab w:val="left" w:pos="4634"/>
              </w:tabs>
              <w:autoSpaceDE w:val="0"/>
              <w:autoSpaceDN w:val="0"/>
              <w:adjustRightInd w:val="0"/>
              <w:spacing w:line="256" w:lineRule="auto"/>
              <w:rPr>
                <w:color w:val="000000"/>
                <w:sz w:val="20"/>
                <w:szCs w:val="20"/>
              </w:rPr>
            </w:pPr>
            <w:r w:rsidRPr="00890C19">
              <w:rPr>
                <w:color w:val="000000"/>
                <w:sz w:val="20"/>
                <w:szCs w:val="20"/>
              </w:rPr>
              <w:t>5. Решетилівський ЗДО ясла-садок «Ромашка»</w:t>
            </w:r>
          </w:p>
        </w:tc>
        <w:tc>
          <w:tcPr>
            <w:tcW w:w="5103" w:type="dxa"/>
            <w:tcBorders>
              <w:top w:val="single" w:sz="4" w:space="0" w:color="auto"/>
              <w:left w:val="single" w:sz="4" w:space="0" w:color="auto"/>
              <w:bottom w:val="single" w:sz="4" w:space="0" w:color="auto"/>
              <w:right w:val="single" w:sz="4" w:space="0" w:color="auto"/>
            </w:tcBorders>
            <w:hideMark/>
          </w:tcPr>
          <w:p w:rsidR="00472F3E" w:rsidRPr="00890C19" w:rsidRDefault="00472F3E" w:rsidP="00D95545">
            <w:pPr>
              <w:pStyle w:val="af6"/>
              <w:rPr>
                <w:rFonts w:eastAsia="Batang"/>
                <w:sz w:val="20"/>
                <w:szCs w:val="20"/>
                <w:lang w:eastAsia="ar-SA"/>
              </w:rPr>
            </w:pPr>
            <w:r w:rsidRPr="00890C19">
              <w:rPr>
                <w:sz w:val="20"/>
                <w:szCs w:val="20"/>
              </w:rPr>
              <w:t xml:space="preserve">Полтавська область, м. </w:t>
            </w:r>
            <w:proofErr w:type="spellStart"/>
            <w:r w:rsidRPr="00890C19">
              <w:rPr>
                <w:sz w:val="20"/>
                <w:szCs w:val="20"/>
              </w:rPr>
              <w:t>Решетилівка</w:t>
            </w:r>
            <w:proofErr w:type="spellEnd"/>
          </w:p>
          <w:p w:rsidR="00472F3E" w:rsidRPr="00890C19" w:rsidRDefault="00472F3E" w:rsidP="00D95545">
            <w:pPr>
              <w:pStyle w:val="af6"/>
              <w:rPr>
                <w:rFonts w:eastAsia="Batang"/>
                <w:sz w:val="20"/>
                <w:szCs w:val="20"/>
                <w:lang w:eastAsia="ar-SA"/>
              </w:rPr>
            </w:pPr>
            <w:r w:rsidRPr="00890C19">
              <w:rPr>
                <w:sz w:val="20"/>
                <w:szCs w:val="20"/>
              </w:rPr>
              <w:t>вул. Шевченка, 8</w:t>
            </w:r>
          </w:p>
        </w:tc>
      </w:tr>
      <w:tr w:rsidR="00472F3E"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72F3E" w:rsidRPr="00890C19" w:rsidRDefault="00472F3E" w:rsidP="00D95545">
            <w:pPr>
              <w:tabs>
                <w:tab w:val="left" w:pos="4634"/>
              </w:tabs>
              <w:autoSpaceDE w:val="0"/>
              <w:autoSpaceDN w:val="0"/>
              <w:adjustRightInd w:val="0"/>
              <w:spacing w:line="256" w:lineRule="auto"/>
              <w:rPr>
                <w:color w:val="000000"/>
                <w:sz w:val="20"/>
                <w:szCs w:val="20"/>
              </w:rPr>
            </w:pPr>
            <w:r w:rsidRPr="00890C19">
              <w:rPr>
                <w:color w:val="000000"/>
                <w:sz w:val="20"/>
                <w:szCs w:val="20"/>
              </w:rPr>
              <w:t xml:space="preserve">6. </w:t>
            </w:r>
            <w:proofErr w:type="spellStart"/>
            <w:r w:rsidRPr="00890C19">
              <w:rPr>
                <w:color w:val="000000"/>
                <w:sz w:val="20"/>
                <w:szCs w:val="20"/>
              </w:rPr>
              <w:t>Потічанська</w:t>
            </w:r>
            <w:proofErr w:type="spellEnd"/>
            <w:r w:rsidRPr="00890C19">
              <w:rPr>
                <w:color w:val="000000"/>
                <w:sz w:val="20"/>
                <w:szCs w:val="20"/>
              </w:rPr>
              <w:t xml:space="preserve"> філія I-II ступенів з дошкільними підрозділом Опорного закладу “Решетилівський ліцей імені  </w:t>
            </w:r>
            <w:proofErr w:type="spellStart"/>
            <w:r w:rsidRPr="00890C19">
              <w:rPr>
                <w:color w:val="000000"/>
                <w:sz w:val="20"/>
                <w:szCs w:val="20"/>
              </w:rPr>
              <w:t>ІЛ.Олійника</w:t>
            </w:r>
            <w:proofErr w:type="spellEnd"/>
            <w:r w:rsidRPr="00890C19">
              <w:rPr>
                <w:color w:val="000000"/>
                <w:sz w:val="20"/>
                <w:szCs w:val="20"/>
              </w:rPr>
              <w:t xml:space="preserve"> Решетилівської міської ради”</w:t>
            </w:r>
          </w:p>
        </w:tc>
        <w:tc>
          <w:tcPr>
            <w:tcW w:w="5103" w:type="dxa"/>
            <w:tcBorders>
              <w:top w:val="single" w:sz="4" w:space="0" w:color="auto"/>
              <w:left w:val="single" w:sz="4" w:space="0" w:color="auto"/>
              <w:bottom w:val="single" w:sz="4" w:space="0" w:color="auto"/>
              <w:right w:val="single" w:sz="4" w:space="0" w:color="auto"/>
            </w:tcBorders>
            <w:hideMark/>
          </w:tcPr>
          <w:p w:rsidR="00472F3E" w:rsidRPr="00890C19" w:rsidRDefault="00472F3E" w:rsidP="00D95545">
            <w:pPr>
              <w:pStyle w:val="af6"/>
              <w:rPr>
                <w:rFonts w:eastAsia="Batang"/>
                <w:sz w:val="20"/>
                <w:szCs w:val="20"/>
                <w:lang w:eastAsia="ar-SA"/>
              </w:rPr>
            </w:pPr>
            <w:r w:rsidRPr="00890C19">
              <w:rPr>
                <w:sz w:val="20"/>
                <w:szCs w:val="20"/>
              </w:rPr>
              <w:t xml:space="preserve">Полтавська область, Полтавський район, </w:t>
            </w:r>
            <w:proofErr w:type="spellStart"/>
            <w:r w:rsidRPr="00890C19">
              <w:rPr>
                <w:sz w:val="20"/>
                <w:szCs w:val="20"/>
              </w:rPr>
              <w:t>с.Потічок</w:t>
            </w:r>
            <w:proofErr w:type="spellEnd"/>
            <w:r w:rsidRPr="00890C19">
              <w:rPr>
                <w:sz w:val="20"/>
                <w:szCs w:val="20"/>
              </w:rPr>
              <w:t>, вул. Шкільна,21</w:t>
            </w:r>
          </w:p>
        </w:tc>
      </w:tr>
      <w:tr w:rsidR="00472F3E"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72F3E" w:rsidRPr="00890C19" w:rsidRDefault="00472F3E" w:rsidP="00D95545">
            <w:pPr>
              <w:tabs>
                <w:tab w:val="left" w:pos="4634"/>
              </w:tabs>
              <w:autoSpaceDE w:val="0"/>
              <w:autoSpaceDN w:val="0"/>
              <w:adjustRightInd w:val="0"/>
              <w:spacing w:line="256" w:lineRule="auto"/>
              <w:rPr>
                <w:color w:val="000000"/>
                <w:sz w:val="20"/>
                <w:szCs w:val="20"/>
              </w:rPr>
            </w:pPr>
            <w:r w:rsidRPr="00890C19">
              <w:rPr>
                <w:color w:val="000000"/>
                <w:sz w:val="20"/>
                <w:szCs w:val="20"/>
              </w:rPr>
              <w:t xml:space="preserve">7. </w:t>
            </w:r>
            <w:proofErr w:type="spellStart"/>
            <w:r w:rsidRPr="00890C19">
              <w:rPr>
                <w:color w:val="000000"/>
                <w:sz w:val="20"/>
                <w:szCs w:val="20"/>
              </w:rPr>
              <w:t>Каленеківський</w:t>
            </w:r>
            <w:proofErr w:type="spellEnd"/>
            <w:r w:rsidRPr="00890C19">
              <w:rPr>
                <w:color w:val="000000"/>
                <w:sz w:val="20"/>
                <w:szCs w:val="20"/>
              </w:rPr>
              <w:t xml:space="preserve"> ЗДО ясла-садочок “Сонечко” </w:t>
            </w:r>
          </w:p>
        </w:tc>
        <w:tc>
          <w:tcPr>
            <w:tcW w:w="5103" w:type="dxa"/>
            <w:tcBorders>
              <w:top w:val="single" w:sz="4" w:space="0" w:color="auto"/>
              <w:left w:val="single" w:sz="4" w:space="0" w:color="auto"/>
              <w:bottom w:val="single" w:sz="4" w:space="0" w:color="auto"/>
              <w:right w:val="single" w:sz="4" w:space="0" w:color="auto"/>
            </w:tcBorders>
            <w:hideMark/>
          </w:tcPr>
          <w:p w:rsidR="00472F3E" w:rsidRPr="00890C19" w:rsidRDefault="00472F3E" w:rsidP="00D95545">
            <w:pPr>
              <w:pStyle w:val="af6"/>
              <w:rPr>
                <w:rFonts w:eastAsia="Batang"/>
                <w:sz w:val="20"/>
                <w:szCs w:val="20"/>
                <w:lang w:eastAsia="ar-SA"/>
              </w:rPr>
            </w:pPr>
            <w:r w:rsidRPr="00890C19">
              <w:rPr>
                <w:sz w:val="20"/>
                <w:szCs w:val="20"/>
              </w:rPr>
              <w:t xml:space="preserve">Полтавська область,  Полтавський  район, </w:t>
            </w:r>
            <w:proofErr w:type="spellStart"/>
            <w:r w:rsidRPr="00890C19">
              <w:rPr>
                <w:sz w:val="20"/>
                <w:szCs w:val="20"/>
              </w:rPr>
              <w:t>с.Каленики</w:t>
            </w:r>
            <w:proofErr w:type="spellEnd"/>
            <w:r w:rsidRPr="00890C19">
              <w:rPr>
                <w:sz w:val="20"/>
                <w:szCs w:val="20"/>
              </w:rPr>
              <w:t>, вул. Благодатна,8</w:t>
            </w:r>
          </w:p>
        </w:tc>
      </w:tr>
      <w:tr w:rsidR="00472F3E"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72F3E" w:rsidRPr="00890C19" w:rsidRDefault="00472F3E" w:rsidP="00D95545">
            <w:pPr>
              <w:tabs>
                <w:tab w:val="left" w:pos="4634"/>
              </w:tabs>
              <w:autoSpaceDE w:val="0"/>
              <w:autoSpaceDN w:val="0"/>
              <w:adjustRightInd w:val="0"/>
              <w:spacing w:line="256" w:lineRule="auto"/>
              <w:rPr>
                <w:color w:val="000000"/>
                <w:sz w:val="20"/>
                <w:szCs w:val="20"/>
              </w:rPr>
            </w:pPr>
            <w:r w:rsidRPr="00890C19">
              <w:rPr>
                <w:color w:val="000000"/>
                <w:sz w:val="20"/>
                <w:szCs w:val="20"/>
              </w:rPr>
              <w:t xml:space="preserve">8. </w:t>
            </w:r>
            <w:proofErr w:type="spellStart"/>
            <w:r w:rsidRPr="00890C19">
              <w:rPr>
                <w:color w:val="000000"/>
                <w:sz w:val="20"/>
                <w:szCs w:val="20"/>
              </w:rPr>
              <w:t>Калениківський</w:t>
            </w:r>
            <w:proofErr w:type="spellEnd"/>
            <w:r w:rsidRPr="00890C19">
              <w:rPr>
                <w:color w:val="000000"/>
                <w:sz w:val="20"/>
                <w:szCs w:val="20"/>
              </w:rPr>
              <w:t xml:space="preserve"> ЗЗСОІ-ІІІ ступенів</w:t>
            </w:r>
          </w:p>
        </w:tc>
        <w:tc>
          <w:tcPr>
            <w:tcW w:w="5103" w:type="dxa"/>
            <w:tcBorders>
              <w:top w:val="single" w:sz="4" w:space="0" w:color="auto"/>
              <w:left w:val="single" w:sz="4" w:space="0" w:color="auto"/>
              <w:bottom w:val="single" w:sz="4" w:space="0" w:color="auto"/>
              <w:right w:val="single" w:sz="4" w:space="0" w:color="auto"/>
            </w:tcBorders>
            <w:hideMark/>
          </w:tcPr>
          <w:p w:rsidR="00472F3E" w:rsidRPr="00890C19" w:rsidRDefault="00472F3E" w:rsidP="00D95545">
            <w:pPr>
              <w:pStyle w:val="af6"/>
              <w:rPr>
                <w:rFonts w:eastAsia="Batang"/>
                <w:sz w:val="20"/>
                <w:szCs w:val="20"/>
                <w:lang w:eastAsia="ar-SA"/>
              </w:rPr>
            </w:pPr>
            <w:r w:rsidRPr="00890C19">
              <w:rPr>
                <w:sz w:val="20"/>
                <w:szCs w:val="20"/>
              </w:rPr>
              <w:t xml:space="preserve">Полтавська область,  Полтавський  район, </w:t>
            </w:r>
            <w:proofErr w:type="spellStart"/>
            <w:r w:rsidRPr="00890C19">
              <w:rPr>
                <w:sz w:val="20"/>
                <w:szCs w:val="20"/>
              </w:rPr>
              <w:t>с.Каленики</w:t>
            </w:r>
            <w:proofErr w:type="spellEnd"/>
            <w:r w:rsidRPr="00890C19">
              <w:rPr>
                <w:sz w:val="20"/>
                <w:szCs w:val="20"/>
              </w:rPr>
              <w:t>, вул. Благодатна,3а</w:t>
            </w:r>
          </w:p>
        </w:tc>
      </w:tr>
      <w:tr w:rsidR="00472F3E"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72F3E" w:rsidRPr="00890C19" w:rsidRDefault="00472F3E" w:rsidP="00D95545">
            <w:pPr>
              <w:tabs>
                <w:tab w:val="left" w:pos="4634"/>
              </w:tabs>
              <w:autoSpaceDE w:val="0"/>
              <w:autoSpaceDN w:val="0"/>
              <w:adjustRightInd w:val="0"/>
              <w:spacing w:line="256" w:lineRule="auto"/>
              <w:rPr>
                <w:color w:val="000000"/>
                <w:sz w:val="20"/>
                <w:szCs w:val="20"/>
              </w:rPr>
            </w:pPr>
            <w:r w:rsidRPr="00890C19">
              <w:rPr>
                <w:color w:val="000000"/>
                <w:sz w:val="20"/>
                <w:szCs w:val="20"/>
              </w:rPr>
              <w:t xml:space="preserve">9. </w:t>
            </w:r>
            <w:proofErr w:type="spellStart"/>
            <w:r w:rsidRPr="00890C19">
              <w:rPr>
                <w:color w:val="000000"/>
                <w:sz w:val="20"/>
                <w:szCs w:val="20"/>
              </w:rPr>
              <w:t>Демидівський</w:t>
            </w:r>
            <w:proofErr w:type="spellEnd"/>
            <w:r w:rsidRPr="00890C19">
              <w:rPr>
                <w:color w:val="000000"/>
                <w:sz w:val="20"/>
                <w:szCs w:val="20"/>
              </w:rPr>
              <w:t xml:space="preserve"> ЗЗСО </w:t>
            </w:r>
            <w:proofErr w:type="spellStart"/>
            <w:r w:rsidRPr="00890C19">
              <w:rPr>
                <w:color w:val="000000"/>
                <w:sz w:val="20"/>
                <w:szCs w:val="20"/>
              </w:rPr>
              <w:t>І-ІІІступеня</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472F3E" w:rsidRPr="00890C19" w:rsidRDefault="00472F3E" w:rsidP="00D95545">
            <w:pPr>
              <w:pStyle w:val="af6"/>
              <w:rPr>
                <w:rFonts w:eastAsia="Batang"/>
                <w:sz w:val="20"/>
                <w:szCs w:val="20"/>
                <w:lang w:eastAsia="ar-SA"/>
              </w:rPr>
            </w:pPr>
            <w:r w:rsidRPr="00890C19">
              <w:rPr>
                <w:sz w:val="20"/>
                <w:szCs w:val="20"/>
              </w:rPr>
              <w:t xml:space="preserve">Полтавська область,  Полтавський  район, с. </w:t>
            </w:r>
            <w:proofErr w:type="spellStart"/>
            <w:r w:rsidRPr="00890C19">
              <w:rPr>
                <w:sz w:val="20"/>
                <w:szCs w:val="20"/>
              </w:rPr>
              <w:t>Демидівка</w:t>
            </w:r>
            <w:proofErr w:type="spellEnd"/>
            <w:r w:rsidRPr="00890C19">
              <w:rPr>
                <w:sz w:val="20"/>
                <w:szCs w:val="20"/>
              </w:rPr>
              <w:t>, вул. Перемоги,118</w:t>
            </w:r>
          </w:p>
        </w:tc>
      </w:tr>
      <w:tr w:rsidR="00472F3E"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72F3E" w:rsidRPr="00890C19" w:rsidRDefault="00472F3E" w:rsidP="00D95545">
            <w:pPr>
              <w:tabs>
                <w:tab w:val="left" w:pos="4634"/>
              </w:tabs>
              <w:autoSpaceDE w:val="0"/>
              <w:autoSpaceDN w:val="0"/>
              <w:adjustRightInd w:val="0"/>
              <w:spacing w:line="256" w:lineRule="auto"/>
              <w:rPr>
                <w:color w:val="000000"/>
                <w:sz w:val="20"/>
                <w:szCs w:val="20"/>
              </w:rPr>
            </w:pPr>
            <w:r w:rsidRPr="00890C19">
              <w:rPr>
                <w:color w:val="000000"/>
                <w:sz w:val="20"/>
                <w:szCs w:val="20"/>
              </w:rPr>
              <w:t xml:space="preserve">10. </w:t>
            </w:r>
            <w:proofErr w:type="spellStart"/>
            <w:r w:rsidRPr="00890C19">
              <w:rPr>
                <w:color w:val="000000"/>
                <w:sz w:val="20"/>
                <w:szCs w:val="20"/>
              </w:rPr>
              <w:t>Демидівський</w:t>
            </w:r>
            <w:proofErr w:type="spellEnd"/>
            <w:r w:rsidRPr="00890C19">
              <w:rPr>
                <w:color w:val="000000"/>
                <w:sz w:val="20"/>
                <w:szCs w:val="20"/>
              </w:rPr>
              <w:t xml:space="preserve"> ЗДО ясла - садок «Берізка»</w:t>
            </w:r>
          </w:p>
        </w:tc>
        <w:tc>
          <w:tcPr>
            <w:tcW w:w="5103" w:type="dxa"/>
            <w:tcBorders>
              <w:top w:val="single" w:sz="4" w:space="0" w:color="auto"/>
              <w:left w:val="single" w:sz="4" w:space="0" w:color="auto"/>
              <w:bottom w:val="single" w:sz="4" w:space="0" w:color="auto"/>
              <w:right w:val="single" w:sz="4" w:space="0" w:color="auto"/>
            </w:tcBorders>
            <w:hideMark/>
          </w:tcPr>
          <w:p w:rsidR="00472F3E" w:rsidRPr="00890C19" w:rsidRDefault="00472F3E" w:rsidP="00D95545">
            <w:pPr>
              <w:pStyle w:val="af6"/>
              <w:rPr>
                <w:rFonts w:eastAsia="Batang"/>
                <w:sz w:val="20"/>
                <w:szCs w:val="20"/>
                <w:lang w:eastAsia="ar-SA"/>
              </w:rPr>
            </w:pPr>
            <w:r w:rsidRPr="00890C19">
              <w:rPr>
                <w:sz w:val="20"/>
                <w:szCs w:val="20"/>
              </w:rPr>
              <w:t xml:space="preserve">Полтавська область,  Полтавський  район, с. </w:t>
            </w:r>
            <w:proofErr w:type="spellStart"/>
            <w:r w:rsidRPr="00890C19">
              <w:rPr>
                <w:sz w:val="20"/>
                <w:szCs w:val="20"/>
              </w:rPr>
              <w:t>Демидівка</w:t>
            </w:r>
            <w:proofErr w:type="spellEnd"/>
            <w:r w:rsidRPr="00890C19">
              <w:rPr>
                <w:sz w:val="20"/>
                <w:szCs w:val="20"/>
              </w:rPr>
              <w:t>, вул. Перемоги,91</w:t>
            </w:r>
          </w:p>
        </w:tc>
      </w:tr>
      <w:tr w:rsidR="00472F3E"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72F3E" w:rsidRPr="00890C19" w:rsidRDefault="00472F3E" w:rsidP="00370485">
            <w:pPr>
              <w:tabs>
                <w:tab w:val="left" w:pos="4634"/>
              </w:tabs>
              <w:autoSpaceDE w:val="0"/>
              <w:autoSpaceDN w:val="0"/>
              <w:adjustRightInd w:val="0"/>
              <w:spacing w:line="256" w:lineRule="auto"/>
              <w:rPr>
                <w:color w:val="000000"/>
                <w:sz w:val="20"/>
                <w:szCs w:val="20"/>
              </w:rPr>
            </w:pPr>
            <w:r w:rsidRPr="00890C19">
              <w:rPr>
                <w:color w:val="000000"/>
                <w:sz w:val="20"/>
                <w:szCs w:val="20"/>
              </w:rPr>
              <w:t>1</w:t>
            </w:r>
            <w:r w:rsidR="00370485">
              <w:rPr>
                <w:color w:val="000000"/>
                <w:sz w:val="20"/>
                <w:szCs w:val="20"/>
              </w:rPr>
              <w:t>1</w:t>
            </w:r>
            <w:r w:rsidRPr="00890C19">
              <w:rPr>
                <w:color w:val="000000"/>
                <w:sz w:val="20"/>
                <w:szCs w:val="20"/>
              </w:rPr>
              <w:t>. Опорний навчальний заклад Покровський ЗЗСО І-ІІІ ступеня</w:t>
            </w:r>
          </w:p>
        </w:tc>
        <w:tc>
          <w:tcPr>
            <w:tcW w:w="5103" w:type="dxa"/>
            <w:tcBorders>
              <w:top w:val="single" w:sz="4" w:space="0" w:color="auto"/>
              <w:left w:val="single" w:sz="4" w:space="0" w:color="auto"/>
              <w:bottom w:val="single" w:sz="4" w:space="0" w:color="auto"/>
              <w:right w:val="single" w:sz="4" w:space="0" w:color="auto"/>
            </w:tcBorders>
            <w:hideMark/>
          </w:tcPr>
          <w:p w:rsidR="00472F3E" w:rsidRPr="00890C19" w:rsidRDefault="00472F3E" w:rsidP="00D95545">
            <w:pPr>
              <w:pStyle w:val="af6"/>
              <w:rPr>
                <w:rFonts w:eastAsia="Batang"/>
                <w:sz w:val="20"/>
                <w:szCs w:val="20"/>
                <w:lang w:eastAsia="ar-SA"/>
              </w:rPr>
            </w:pPr>
            <w:r w:rsidRPr="00890C19">
              <w:rPr>
                <w:sz w:val="20"/>
                <w:szCs w:val="20"/>
              </w:rPr>
              <w:t>Полтавська область,  Полтавський  район, с-ще Покровське, вул. Освітянська,27</w:t>
            </w:r>
          </w:p>
        </w:tc>
      </w:tr>
      <w:tr w:rsidR="00472F3E"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72F3E" w:rsidRPr="00890C19" w:rsidRDefault="00472F3E" w:rsidP="00370485">
            <w:pPr>
              <w:tabs>
                <w:tab w:val="left" w:pos="4634"/>
              </w:tabs>
              <w:autoSpaceDE w:val="0"/>
              <w:autoSpaceDN w:val="0"/>
              <w:adjustRightInd w:val="0"/>
              <w:spacing w:line="256" w:lineRule="auto"/>
              <w:rPr>
                <w:color w:val="000000"/>
                <w:sz w:val="20"/>
                <w:szCs w:val="20"/>
              </w:rPr>
            </w:pPr>
            <w:r w:rsidRPr="00890C19">
              <w:rPr>
                <w:color w:val="000000"/>
                <w:sz w:val="20"/>
                <w:szCs w:val="20"/>
              </w:rPr>
              <w:t>1</w:t>
            </w:r>
            <w:r w:rsidR="00370485">
              <w:rPr>
                <w:color w:val="000000"/>
                <w:sz w:val="20"/>
                <w:szCs w:val="20"/>
              </w:rPr>
              <w:t>2</w:t>
            </w:r>
            <w:r w:rsidRPr="00890C19">
              <w:rPr>
                <w:color w:val="000000"/>
                <w:sz w:val="20"/>
                <w:szCs w:val="20"/>
              </w:rPr>
              <w:t>. Покровський ЗДО ясла - садок «Барвінок»</w:t>
            </w:r>
          </w:p>
        </w:tc>
        <w:tc>
          <w:tcPr>
            <w:tcW w:w="5103" w:type="dxa"/>
            <w:tcBorders>
              <w:top w:val="single" w:sz="4" w:space="0" w:color="auto"/>
              <w:left w:val="single" w:sz="4" w:space="0" w:color="auto"/>
              <w:bottom w:val="single" w:sz="4" w:space="0" w:color="auto"/>
              <w:right w:val="single" w:sz="4" w:space="0" w:color="auto"/>
            </w:tcBorders>
            <w:hideMark/>
          </w:tcPr>
          <w:p w:rsidR="00472F3E" w:rsidRPr="00890C19" w:rsidRDefault="00472F3E" w:rsidP="00D95545">
            <w:pPr>
              <w:pStyle w:val="af6"/>
              <w:rPr>
                <w:rFonts w:eastAsia="Batang"/>
                <w:sz w:val="20"/>
                <w:szCs w:val="20"/>
                <w:lang w:eastAsia="ar-SA"/>
              </w:rPr>
            </w:pPr>
            <w:r w:rsidRPr="00890C19">
              <w:rPr>
                <w:sz w:val="20"/>
                <w:szCs w:val="20"/>
              </w:rPr>
              <w:t>Полтавська область,  Полтавський  район, с-ще Покровське, вул. Освітянська, 4</w:t>
            </w:r>
          </w:p>
        </w:tc>
      </w:tr>
      <w:tr w:rsidR="00472F3E"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72F3E" w:rsidRPr="00890C19" w:rsidRDefault="00472F3E" w:rsidP="00370485">
            <w:pPr>
              <w:tabs>
                <w:tab w:val="left" w:pos="4634"/>
              </w:tabs>
              <w:autoSpaceDE w:val="0"/>
              <w:autoSpaceDN w:val="0"/>
              <w:adjustRightInd w:val="0"/>
              <w:spacing w:line="256" w:lineRule="auto"/>
              <w:rPr>
                <w:color w:val="000000"/>
                <w:sz w:val="20"/>
                <w:szCs w:val="20"/>
              </w:rPr>
            </w:pPr>
            <w:r w:rsidRPr="00890C19">
              <w:rPr>
                <w:color w:val="000000"/>
                <w:sz w:val="20"/>
                <w:szCs w:val="20"/>
              </w:rPr>
              <w:t>1</w:t>
            </w:r>
            <w:r w:rsidR="00370485">
              <w:rPr>
                <w:color w:val="000000"/>
                <w:sz w:val="20"/>
                <w:szCs w:val="20"/>
              </w:rPr>
              <w:t>3</w:t>
            </w:r>
            <w:r w:rsidRPr="00890C19">
              <w:rPr>
                <w:color w:val="000000"/>
                <w:sz w:val="20"/>
                <w:szCs w:val="20"/>
              </w:rPr>
              <w:t xml:space="preserve">. </w:t>
            </w:r>
            <w:proofErr w:type="spellStart"/>
            <w:r w:rsidRPr="00890C19">
              <w:rPr>
                <w:color w:val="000000"/>
                <w:sz w:val="20"/>
                <w:szCs w:val="20"/>
              </w:rPr>
              <w:t>Кукобівська</w:t>
            </w:r>
            <w:proofErr w:type="spellEnd"/>
            <w:r w:rsidRPr="00890C19">
              <w:rPr>
                <w:color w:val="000000"/>
                <w:sz w:val="20"/>
                <w:szCs w:val="20"/>
              </w:rPr>
              <w:t xml:space="preserve"> філія  </w:t>
            </w:r>
            <w:proofErr w:type="spellStart"/>
            <w:r w:rsidRPr="00890C19">
              <w:rPr>
                <w:color w:val="000000"/>
                <w:sz w:val="20"/>
                <w:szCs w:val="20"/>
              </w:rPr>
              <w:t>І-ІІступенів</w:t>
            </w:r>
            <w:proofErr w:type="spellEnd"/>
            <w:r w:rsidRPr="00890C19">
              <w:rPr>
                <w:color w:val="000000"/>
                <w:sz w:val="20"/>
                <w:szCs w:val="20"/>
              </w:rPr>
              <w:t xml:space="preserve"> з дошкільним підрозділом Покровського ЗЗСО І-ІІІ ступенів </w:t>
            </w:r>
          </w:p>
        </w:tc>
        <w:tc>
          <w:tcPr>
            <w:tcW w:w="5103" w:type="dxa"/>
            <w:tcBorders>
              <w:top w:val="single" w:sz="4" w:space="0" w:color="auto"/>
              <w:left w:val="single" w:sz="4" w:space="0" w:color="auto"/>
              <w:bottom w:val="single" w:sz="4" w:space="0" w:color="auto"/>
              <w:right w:val="single" w:sz="4" w:space="0" w:color="auto"/>
            </w:tcBorders>
            <w:hideMark/>
          </w:tcPr>
          <w:p w:rsidR="00472F3E" w:rsidRPr="00890C19" w:rsidRDefault="00472F3E" w:rsidP="00D95545">
            <w:pPr>
              <w:pStyle w:val="af6"/>
              <w:rPr>
                <w:rFonts w:eastAsia="Batang"/>
                <w:sz w:val="20"/>
                <w:szCs w:val="20"/>
                <w:lang w:eastAsia="ar-SA"/>
              </w:rPr>
            </w:pPr>
            <w:r w:rsidRPr="00890C19">
              <w:rPr>
                <w:sz w:val="20"/>
                <w:szCs w:val="20"/>
              </w:rPr>
              <w:t xml:space="preserve">Полтавська область,  Полтавський  район, </w:t>
            </w:r>
            <w:proofErr w:type="spellStart"/>
            <w:r w:rsidRPr="00890C19">
              <w:rPr>
                <w:sz w:val="20"/>
                <w:szCs w:val="20"/>
              </w:rPr>
              <w:t>с.Кукобівка</w:t>
            </w:r>
            <w:proofErr w:type="spellEnd"/>
            <w:r w:rsidRPr="00890C19">
              <w:rPr>
                <w:sz w:val="20"/>
                <w:szCs w:val="20"/>
              </w:rPr>
              <w:t>, вул. 40-річчя Перемоги, 4/2</w:t>
            </w:r>
          </w:p>
        </w:tc>
      </w:tr>
      <w:tr w:rsidR="00472F3E"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72F3E" w:rsidRPr="00890C19" w:rsidRDefault="00472F3E" w:rsidP="00370485">
            <w:pPr>
              <w:tabs>
                <w:tab w:val="left" w:pos="4634"/>
              </w:tabs>
              <w:autoSpaceDE w:val="0"/>
              <w:autoSpaceDN w:val="0"/>
              <w:adjustRightInd w:val="0"/>
              <w:spacing w:line="256" w:lineRule="auto"/>
              <w:rPr>
                <w:color w:val="000000"/>
                <w:sz w:val="20"/>
                <w:szCs w:val="20"/>
              </w:rPr>
            </w:pPr>
            <w:r w:rsidRPr="00890C19">
              <w:rPr>
                <w:color w:val="000000"/>
                <w:sz w:val="20"/>
                <w:szCs w:val="20"/>
              </w:rPr>
              <w:t>1</w:t>
            </w:r>
            <w:r w:rsidR="00370485">
              <w:rPr>
                <w:color w:val="000000"/>
                <w:sz w:val="20"/>
                <w:szCs w:val="20"/>
              </w:rPr>
              <w:t>4</w:t>
            </w:r>
            <w:r w:rsidRPr="00890C19">
              <w:rPr>
                <w:color w:val="000000"/>
                <w:sz w:val="20"/>
                <w:szCs w:val="20"/>
              </w:rPr>
              <w:t xml:space="preserve">. </w:t>
            </w:r>
            <w:proofErr w:type="spellStart"/>
            <w:r w:rsidRPr="00890C19">
              <w:rPr>
                <w:color w:val="000000"/>
                <w:sz w:val="20"/>
                <w:szCs w:val="20"/>
              </w:rPr>
              <w:t>Глибокобалківський</w:t>
            </w:r>
            <w:proofErr w:type="spellEnd"/>
            <w:r w:rsidRPr="00890C19">
              <w:rPr>
                <w:color w:val="000000"/>
                <w:sz w:val="20"/>
                <w:szCs w:val="20"/>
              </w:rPr>
              <w:t xml:space="preserve"> ЗЗСО І-ІІ ступенів з дошкільним підрозділом</w:t>
            </w:r>
          </w:p>
        </w:tc>
        <w:tc>
          <w:tcPr>
            <w:tcW w:w="5103" w:type="dxa"/>
            <w:tcBorders>
              <w:top w:val="single" w:sz="4" w:space="0" w:color="auto"/>
              <w:left w:val="single" w:sz="4" w:space="0" w:color="auto"/>
              <w:bottom w:val="single" w:sz="4" w:space="0" w:color="auto"/>
              <w:right w:val="single" w:sz="4" w:space="0" w:color="auto"/>
            </w:tcBorders>
            <w:hideMark/>
          </w:tcPr>
          <w:p w:rsidR="00472F3E" w:rsidRPr="00890C19" w:rsidRDefault="00472F3E" w:rsidP="00D95545">
            <w:pPr>
              <w:pStyle w:val="af6"/>
              <w:rPr>
                <w:rFonts w:eastAsia="Batang"/>
                <w:sz w:val="20"/>
                <w:szCs w:val="20"/>
                <w:lang w:eastAsia="ar-SA"/>
              </w:rPr>
            </w:pPr>
            <w:r w:rsidRPr="00890C19">
              <w:rPr>
                <w:sz w:val="20"/>
                <w:szCs w:val="20"/>
              </w:rPr>
              <w:t xml:space="preserve">Полтавська область,  Полтавський  район, </w:t>
            </w:r>
            <w:proofErr w:type="spellStart"/>
            <w:r w:rsidRPr="00890C19">
              <w:rPr>
                <w:sz w:val="20"/>
                <w:szCs w:val="20"/>
              </w:rPr>
              <w:t>с.Глибока</w:t>
            </w:r>
            <w:proofErr w:type="spellEnd"/>
            <w:r w:rsidRPr="00890C19">
              <w:rPr>
                <w:sz w:val="20"/>
                <w:szCs w:val="20"/>
              </w:rPr>
              <w:t xml:space="preserve"> Балка, вул. Молодіжна, 29</w:t>
            </w:r>
          </w:p>
        </w:tc>
      </w:tr>
      <w:tr w:rsidR="00472F3E"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72F3E" w:rsidRPr="00890C19" w:rsidRDefault="00472F3E" w:rsidP="00370485">
            <w:pPr>
              <w:tabs>
                <w:tab w:val="left" w:pos="4634"/>
              </w:tabs>
              <w:autoSpaceDE w:val="0"/>
              <w:autoSpaceDN w:val="0"/>
              <w:adjustRightInd w:val="0"/>
              <w:spacing w:line="256" w:lineRule="auto"/>
              <w:rPr>
                <w:color w:val="000000"/>
                <w:sz w:val="20"/>
                <w:szCs w:val="20"/>
              </w:rPr>
            </w:pPr>
            <w:r w:rsidRPr="00890C19">
              <w:rPr>
                <w:color w:val="000000"/>
                <w:sz w:val="20"/>
                <w:szCs w:val="20"/>
              </w:rPr>
              <w:t>1</w:t>
            </w:r>
            <w:r w:rsidR="00370485">
              <w:rPr>
                <w:color w:val="000000"/>
                <w:sz w:val="20"/>
                <w:szCs w:val="20"/>
              </w:rPr>
              <w:t>5</w:t>
            </w:r>
            <w:r w:rsidRPr="00890C19">
              <w:rPr>
                <w:color w:val="000000"/>
                <w:sz w:val="20"/>
                <w:szCs w:val="20"/>
              </w:rPr>
              <w:t xml:space="preserve">. </w:t>
            </w:r>
            <w:proofErr w:type="spellStart"/>
            <w:r w:rsidRPr="00890C19">
              <w:rPr>
                <w:color w:val="000000"/>
                <w:sz w:val="20"/>
                <w:szCs w:val="20"/>
              </w:rPr>
              <w:t>М’якеньківський</w:t>
            </w:r>
            <w:proofErr w:type="spellEnd"/>
            <w:r w:rsidRPr="00890C19">
              <w:rPr>
                <w:color w:val="000000"/>
                <w:sz w:val="20"/>
                <w:szCs w:val="20"/>
              </w:rPr>
              <w:t xml:space="preserve"> ЗЗСО І-ІІ ступенів з дошкільним підрозділом</w:t>
            </w:r>
          </w:p>
        </w:tc>
        <w:tc>
          <w:tcPr>
            <w:tcW w:w="5103" w:type="dxa"/>
            <w:tcBorders>
              <w:top w:val="single" w:sz="4" w:space="0" w:color="auto"/>
              <w:left w:val="single" w:sz="4" w:space="0" w:color="auto"/>
              <w:bottom w:val="single" w:sz="4" w:space="0" w:color="auto"/>
              <w:right w:val="single" w:sz="4" w:space="0" w:color="auto"/>
            </w:tcBorders>
            <w:hideMark/>
          </w:tcPr>
          <w:p w:rsidR="00472F3E" w:rsidRPr="00890C19" w:rsidRDefault="00472F3E" w:rsidP="00D95545">
            <w:pPr>
              <w:pStyle w:val="af6"/>
              <w:rPr>
                <w:rFonts w:eastAsia="Batang"/>
                <w:sz w:val="20"/>
                <w:szCs w:val="20"/>
                <w:lang w:eastAsia="ar-SA"/>
              </w:rPr>
            </w:pPr>
            <w:r w:rsidRPr="00890C19">
              <w:rPr>
                <w:sz w:val="20"/>
                <w:szCs w:val="20"/>
              </w:rPr>
              <w:t xml:space="preserve">Полтавська область,  Полтавський  район, </w:t>
            </w:r>
            <w:proofErr w:type="spellStart"/>
            <w:r w:rsidRPr="00890C19">
              <w:rPr>
                <w:sz w:val="20"/>
                <w:szCs w:val="20"/>
              </w:rPr>
              <w:t>с.М’якеньківка</w:t>
            </w:r>
            <w:proofErr w:type="spellEnd"/>
            <w:r w:rsidRPr="00890C19">
              <w:rPr>
                <w:sz w:val="20"/>
                <w:szCs w:val="20"/>
              </w:rPr>
              <w:t>, вул. Шкільна , 5</w:t>
            </w:r>
          </w:p>
        </w:tc>
      </w:tr>
      <w:tr w:rsidR="00472F3E"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72F3E" w:rsidRPr="00890C19" w:rsidRDefault="00472F3E" w:rsidP="00370485">
            <w:pPr>
              <w:tabs>
                <w:tab w:val="left" w:pos="4634"/>
              </w:tabs>
              <w:autoSpaceDE w:val="0"/>
              <w:autoSpaceDN w:val="0"/>
              <w:adjustRightInd w:val="0"/>
              <w:spacing w:line="256" w:lineRule="auto"/>
              <w:rPr>
                <w:color w:val="000000"/>
                <w:sz w:val="20"/>
                <w:szCs w:val="20"/>
              </w:rPr>
            </w:pPr>
            <w:r w:rsidRPr="00890C19">
              <w:rPr>
                <w:color w:val="000000"/>
                <w:sz w:val="20"/>
                <w:szCs w:val="20"/>
              </w:rPr>
              <w:t>1</w:t>
            </w:r>
            <w:r w:rsidR="00370485">
              <w:rPr>
                <w:color w:val="000000"/>
                <w:sz w:val="20"/>
                <w:szCs w:val="20"/>
              </w:rPr>
              <w:t>6</w:t>
            </w:r>
            <w:r w:rsidRPr="00890C19">
              <w:rPr>
                <w:color w:val="000000"/>
                <w:sz w:val="20"/>
                <w:szCs w:val="20"/>
              </w:rPr>
              <w:t xml:space="preserve">. </w:t>
            </w:r>
            <w:proofErr w:type="spellStart"/>
            <w:r w:rsidRPr="00890C19">
              <w:rPr>
                <w:color w:val="000000"/>
                <w:sz w:val="20"/>
                <w:szCs w:val="20"/>
              </w:rPr>
              <w:t>Малобакайський</w:t>
            </w:r>
            <w:proofErr w:type="spellEnd"/>
            <w:r w:rsidRPr="00890C19">
              <w:rPr>
                <w:color w:val="000000"/>
                <w:sz w:val="20"/>
                <w:szCs w:val="20"/>
              </w:rPr>
              <w:t xml:space="preserve">  ЗЗСО І-ІІІ ступенів</w:t>
            </w:r>
          </w:p>
        </w:tc>
        <w:tc>
          <w:tcPr>
            <w:tcW w:w="5103" w:type="dxa"/>
            <w:tcBorders>
              <w:top w:val="single" w:sz="4" w:space="0" w:color="auto"/>
              <w:left w:val="single" w:sz="4" w:space="0" w:color="auto"/>
              <w:bottom w:val="single" w:sz="4" w:space="0" w:color="auto"/>
              <w:right w:val="single" w:sz="4" w:space="0" w:color="auto"/>
            </w:tcBorders>
            <w:hideMark/>
          </w:tcPr>
          <w:p w:rsidR="00472F3E" w:rsidRPr="00890C19" w:rsidRDefault="00472F3E" w:rsidP="00D95545">
            <w:pPr>
              <w:pStyle w:val="af6"/>
              <w:rPr>
                <w:rFonts w:eastAsia="Batang"/>
                <w:sz w:val="20"/>
                <w:szCs w:val="20"/>
                <w:lang w:eastAsia="ar-SA"/>
              </w:rPr>
            </w:pPr>
            <w:r w:rsidRPr="00890C19">
              <w:rPr>
                <w:sz w:val="20"/>
                <w:szCs w:val="20"/>
              </w:rPr>
              <w:t xml:space="preserve">Полтавська область,  Полтавський район, </w:t>
            </w:r>
            <w:proofErr w:type="spellStart"/>
            <w:r w:rsidRPr="00890C19">
              <w:rPr>
                <w:sz w:val="20"/>
                <w:szCs w:val="20"/>
              </w:rPr>
              <w:t>с.Малий</w:t>
            </w:r>
            <w:proofErr w:type="spellEnd"/>
            <w:r w:rsidRPr="00890C19">
              <w:rPr>
                <w:sz w:val="20"/>
                <w:szCs w:val="20"/>
              </w:rPr>
              <w:t xml:space="preserve"> Бакай, вул. Кооперативна , 5</w:t>
            </w:r>
          </w:p>
        </w:tc>
      </w:tr>
      <w:tr w:rsidR="00472F3E"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72F3E" w:rsidRPr="00890C19" w:rsidRDefault="00472F3E" w:rsidP="00370485">
            <w:pPr>
              <w:tabs>
                <w:tab w:val="left" w:pos="4634"/>
              </w:tabs>
              <w:autoSpaceDE w:val="0"/>
              <w:autoSpaceDN w:val="0"/>
              <w:adjustRightInd w:val="0"/>
              <w:spacing w:line="256" w:lineRule="auto"/>
              <w:rPr>
                <w:color w:val="000000"/>
                <w:sz w:val="20"/>
                <w:szCs w:val="20"/>
              </w:rPr>
            </w:pPr>
            <w:r w:rsidRPr="00890C19">
              <w:rPr>
                <w:color w:val="000000"/>
                <w:sz w:val="20"/>
                <w:szCs w:val="20"/>
              </w:rPr>
              <w:t>1</w:t>
            </w:r>
            <w:r w:rsidR="00370485">
              <w:rPr>
                <w:color w:val="000000"/>
                <w:sz w:val="20"/>
                <w:szCs w:val="20"/>
              </w:rPr>
              <w:t>7</w:t>
            </w:r>
            <w:r w:rsidRPr="00890C19">
              <w:rPr>
                <w:color w:val="000000"/>
                <w:sz w:val="20"/>
                <w:szCs w:val="20"/>
              </w:rPr>
              <w:t xml:space="preserve">. </w:t>
            </w:r>
            <w:proofErr w:type="spellStart"/>
            <w:r w:rsidRPr="00890C19">
              <w:rPr>
                <w:color w:val="000000"/>
                <w:sz w:val="20"/>
                <w:szCs w:val="20"/>
              </w:rPr>
              <w:t>Малобакайський</w:t>
            </w:r>
            <w:proofErr w:type="spellEnd"/>
            <w:r w:rsidRPr="00890C19">
              <w:rPr>
                <w:color w:val="000000"/>
                <w:sz w:val="20"/>
                <w:szCs w:val="20"/>
              </w:rPr>
              <w:t xml:space="preserve"> ЗДО «Теремок»</w:t>
            </w:r>
          </w:p>
        </w:tc>
        <w:tc>
          <w:tcPr>
            <w:tcW w:w="5103" w:type="dxa"/>
            <w:tcBorders>
              <w:top w:val="single" w:sz="4" w:space="0" w:color="auto"/>
              <w:left w:val="single" w:sz="4" w:space="0" w:color="auto"/>
              <w:bottom w:val="single" w:sz="4" w:space="0" w:color="auto"/>
              <w:right w:val="single" w:sz="4" w:space="0" w:color="auto"/>
            </w:tcBorders>
            <w:hideMark/>
          </w:tcPr>
          <w:p w:rsidR="00472F3E" w:rsidRPr="00890C19" w:rsidRDefault="00472F3E" w:rsidP="00D95545">
            <w:pPr>
              <w:pStyle w:val="af6"/>
              <w:rPr>
                <w:rFonts w:eastAsia="Batang"/>
                <w:sz w:val="20"/>
                <w:szCs w:val="20"/>
                <w:lang w:eastAsia="ar-SA"/>
              </w:rPr>
            </w:pPr>
            <w:r w:rsidRPr="00890C19">
              <w:rPr>
                <w:sz w:val="20"/>
                <w:szCs w:val="20"/>
              </w:rPr>
              <w:t xml:space="preserve">Полтавська область,  Полтавський  район, </w:t>
            </w:r>
            <w:proofErr w:type="spellStart"/>
            <w:r w:rsidRPr="00890C19">
              <w:rPr>
                <w:sz w:val="20"/>
                <w:szCs w:val="20"/>
              </w:rPr>
              <w:t>с.Малий</w:t>
            </w:r>
            <w:proofErr w:type="spellEnd"/>
            <w:r w:rsidRPr="00890C19">
              <w:rPr>
                <w:sz w:val="20"/>
                <w:szCs w:val="20"/>
              </w:rPr>
              <w:t xml:space="preserve"> Бакай, вул. Козацька, 6</w:t>
            </w:r>
          </w:p>
        </w:tc>
      </w:tr>
      <w:tr w:rsidR="00472F3E"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72F3E" w:rsidRPr="00890C19" w:rsidRDefault="00370485" w:rsidP="00D95545">
            <w:pPr>
              <w:tabs>
                <w:tab w:val="left" w:pos="4634"/>
              </w:tabs>
              <w:autoSpaceDE w:val="0"/>
              <w:autoSpaceDN w:val="0"/>
              <w:adjustRightInd w:val="0"/>
              <w:spacing w:line="256" w:lineRule="auto"/>
              <w:rPr>
                <w:color w:val="000000"/>
                <w:sz w:val="20"/>
                <w:szCs w:val="20"/>
              </w:rPr>
            </w:pPr>
            <w:r>
              <w:rPr>
                <w:color w:val="000000"/>
                <w:sz w:val="20"/>
                <w:szCs w:val="20"/>
              </w:rPr>
              <w:t>18</w:t>
            </w:r>
            <w:r w:rsidR="00472F3E" w:rsidRPr="00890C19">
              <w:rPr>
                <w:color w:val="000000"/>
                <w:sz w:val="20"/>
                <w:szCs w:val="20"/>
              </w:rPr>
              <w:t xml:space="preserve">. </w:t>
            </w:r>
            <w:proofErr w:type="spellStart"/>
            <w:r w:rsidR="00472F3E" w:rsidRPr="00890C19">
              <w:rPr>
                <w:color w:val="000000"/>
                <w:sz w:val="20"/>
                <w:szCs w:val="20"/>
              </w:rPr>
              <w:t>Новомихайлівський</w:t>
            </w:r>
            <w:proofErr w:type="spellEnd"/>
            <w:r w:rsidR="00472F3E" w:rsidRPr="00890C19">
              <w:rPr>
                <w:color w:val="000000"/>
                <w:sz w:val="20"/>
                <w:szCs w:val="20"/>
              </w:rPr>
              <w:t xml:space="preserve"> ЗЗСО </w:t>
            </w:r>
            <w:proofErr w:type="spellStart"/>
            <w:r w:rsidR="00472F3E" w:rsidRPr="00890C19">
              <w:rPr>
                <w:color w:val="000000"/>
                <w:sz w:val="20"/>
                <w:szCs w:val="20"/>
              </w:rPr>
              <w:t>І-ІІступенів</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472F3E" w:rsidRPr="00890C19" w:rsidRDefault="00472F3E" w:rsidP="00D95545">
            <w:pPr>
              <w:pStyle w:val="af6"/>
              <w:rPr>
                <w:rFonts w:eastAsia="Batang"/>
                <w:sz w:val="20"/>
                <w:szCs w:val="20"/>
                <w:lang w:eastAsia="ar-SA"/>
              </w:rPr>
            </w:pPr>
            <w:r w:rsidRPr="00890C19">
              <w:rPr>
                <w:sz w:val="20"/>
                <w:szCs w:val="20"/>
              </w:rPr>
              <w:t xml:space="preserve">Полтавська область,  Полтавський  район, с. Нова </w:t>
            </w:r>
            <w:proofErr w:type="spellStart"/>
            <w:r w:rsidRPr="00890C19">
              <w:rPr>
                <w:sz w:val="20"/>
                <w:szCs w:val="20"/>
              </w:rPr>
              <w:t>Михайлівка</w:t>
            </w:r>
            <w:proofErr w:type="spellEnd"/>
            <w:r w:rsidRPr="00890C19">
              <w:rPr>
                <w:sz w:val="20"/>
                <w:szCs w:val="20"/>
              </w:rPr>
              <w:t>, вул. Миру,48</w:t>
            </w:r>
          </w:p>
        </w:tc>
      </w:tr>
      <w:tr w:rsidR="00472F3E"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72F3E" w:rsidRPr="00890C19" w:rsidRDefault="00370485" w:rsidP="00D95545">
            <w:pPr>
              <w:tabs>
                <w:tab w:val="left" w:pos="4634"/>
              </w:tabs>
              <w:autoSpaceDE w:val="0"/>
              <w:autoSpaceDN w:val="0"/>
              <w:adjustRightInd w:val="0"/>
              <w:spacing w:line="256" w:lineRule="auto"/>
              <w:rPr>
                <w:color w:val="000000"/>
                <w:sz w:val="20"/>
                <w:szCs w:val="20"/>
              </w:rPr>
            </w:pPr>
            <w:r>
              <w:rPr>
                <w:color w:val="000000"/>
                <w:sz w:val="20"/>
                <w:szCs w:val="20"/>
              </w:rPr>
              <w:t>19</w:t>
            </w:r>
            <w:r w:rsidR="00472F3E" w:rsidRPr="00890C19">
              <w:rPr>
                <w:color w:val="000000"/>
                <w:sz w:val="20"/>
                <w:szCs w:val="20"/>
              </w:rPr>
              <w:t xml:space="preserve">. </w:t>
            </w:r>
            <w:proofErr w:type="spellStart"/>
            <w:r w:rsidR="00472F3E" w:rsidRPr="00890C19">
              <w:rPr>
                <w:color w:val="000000"/>
                <w:sz w:val="20"/>
                <w:szCs w:val="20"/>
              </w:rPr>
              <w:t>Піщанський</w:t>
            </w:r>
            <w:proofErr w:type="spellEnd"/>
            <w:r w:rsidR="00472F3E" w:rsidRPr="00890C19">
              <w:rPr>
                <w:color w:val="000000"/>
                <w:sz w:val="20"/>
                <w:szCs w:val="20"/>
              </w:rPr>
              <w:t xml:space="preserve"> ЗЗСО І-ІІІ ступенів імені Л.М. Дудки</w:t>
            </w:r>
          </w:p>
        </w:tc>
        <w:tc>
          <w:tcPr>
            <w:tcW w:w="5103" w:type="dxa"/>
            <w:tcBorders>
              <w:top w:val="single" w:sz="4" w:space="0" w:color="auto"/>
              <w:left w:val="single" w:sz="4" w:space="0" w:color="auto"/>
              <w:bottom w:val="single" w:sz="4" w:space="0" w:color="auto"/>
              <w:right w:val="single" w:sz="4" w:space="0" w:color="auto"/>
            </w:tcBorders>
            <w:hideMark/>
          </w:tcPr>
          <w:p w:rsidR="00472F3E" w:rsidRPr="00890C19" w:rsidRDefault="00472F3E" w:rsidP="00D95545">
            <w:pPr>
              <w:pStyle w:val="af6"/>
              <w:rPr>
                <w:rFonts w:eastAsia="Batang"/>
                <w:sz w:val="20"/>
                <w:szCs w:val="20"/>
                <w:lang w:eastAsia="ar-SA"/>
              </w:rPr>
            </w:pPr>
            <w:r w:rsidRPr="00890C19">
              <w:rPr>
                <w:sz w:val="20"/>
                <w:szCs w:val="20"/>
              </w:rPr>
              <w:t>Полтавська область,  Полтавський  район, с. Піщане, вул. Шкільна , 29</w:t>
            </w:r>
          </w:p>
        </w:tc>
      </w:tr>
      <w:tr w:rsidR="00472F3E"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72F3E" w:rsidRPr="00890C19" w:rsidRDefault="00472F3E" w:rsidP="00370485">
            <w:pPr>
              <w:tabs>
                <w:tab w:val="left" w:pos="4634"/>
              </w:tabs>
              <w:autoSpaceDE w:val="0"/>
              <w:autoSpaceDN w:val="0"/>
              <w:adjustRightInd w:val="0"/>
              <w:spacing w:line="256" w:lineRule="auto"/>
              <w:rPr>
                <w:color w:val="000000"/>
                <w:sz w:val="20"/>
                <w:szCs w:val="20"/>
              </w:rPr>
            </w:pPr>
            <w:r w:rsidRPr="00890C19">
              <w:rPr>
                <w:color w:val="000000"/>
                <w:sz w:val="20"/>
                <w:szCs w:val="20"/>
              </w:rPr>
              <w:t>2</w:t>
            </w:r>
            <w:r w:rsidR="00370485">
              <w:rPr>
                <w:color w:val="000000"/>
                <w:sz w:val="20"/>
                <w:szCs w:val="20"/>
              </w:rPr>
              <w:t>0</w:t>
            </w:r>
            <w:r w:rsidRPr="00890C19">
              <w:rPr>
                <w:color w:val="000000"/>
                <w:sz w:val="20"/>
                <w:szCs w:val="20"/>
              </w:rPr>
              <w:t xml:space="preserve">. </w:t>
            </w:r>
            <w:proofErr w:type="spellStart"/>
            <w:r w:rsidRPr="00890C19">
              <w:rPr>
                <w:color w:val="000000"/>
                <w:sz w:val="20"/>
                <w:szCs w:val="20"/>
              </w:rPr>
              <w:t>Піщанський</w:t>
            </w:r>
            <w:proofErr w:type="spellEnd"/>
            <w:r w:rsidRPr="00890C19">
              <w:rPr>
                <w:color w:val="000000"/>
                <w:sz w:val="20"/>
                <w:szCs w:val="20"/>
              </w:rPr>
              <w:t xml:space="preserve">  ЗДО «Веселка»</w:t>
            </w:r>
          </w:p>
        </w:tc>
        <w:tc>
          <w:tcPr>
            <w:tcW w:w="5103" w:type="dxa"/>
            <w:tcBorders>
              <w:top w:val="single" w:sz="4" w:space="0" w:color="auto"/>
              <w:left w:val="single" w:sz="4" w:space="0" w:color="auto"/>
              <w:bottom w:val="single" w:sz="4" w:space="0" w:color="auto"/>
              <w:right w:val="single" w:sz="4" w:space="0" w:color="auto"/>
            </w:tcBorders>
            <w:hideMark/>
          </w:tcPr>
          <w:p w:rsidR="00472F3E" w:rsidRPr="00890C19" w:rsidRDefault="00472F3E" w:rsidP="00D95545">
            <w:pPr>
              <w:pStyle w:val="af6"/>
              <w:rPr>
                <w:rFonts w:eastAsia="Batang"/>
                <w:sz w:val="20"/>
                <w:szCs w:val="20"/>
                <w:lang w:eastAsia="ar-SA"/>
              </w:rPr>
            </w:pPr>
            <w:r w:rsidRPr="00890C19">
              <w:rPr>
                <w:sz w:val="20"/>
                <w:szCs w:val="20"/>
              </w:rPr>
              <w:t>Полтавська область,  Полтавський  район, с. Піщане, вул. Шкільна , 29</w:t>
            </w:r>
          </w:p>
        </w:tc>
      </w:tr>
      <w:tr w:rsidR="00472F3E"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72F3E" w:rsidRPr="00890C19" w:rsidRDefault="00472F3E" w:rsidP="00370485">
            <w:pPr>
              <w:tabs>
                <w:tab w:val="left" w:pos="4634"/>
              </w:tabs>
              <w:autoSpaceDE w:val="0"/>
              <w:autoSpaceDN w:val="0"/>
              <w:adjustRightInd w:val="0"/>
              <w:spacing w:line="256" w:lineRule="auto"/>
              <w:rPr>
                <w:color w:val="000000"/>
                <w:sz w:val="20"/>
                <w:szCs w:val="20"/>
              </w:rPr>
            </w:pPr>
            <w:r w:rsidRPr="00890C19">
              <w:rPr>
                <w:color w:val="000000"/>
                <w:sz w:val="20"/>
                <w:szCs w:val="20"/>
              </w:rPr>
              <w:t>2</w:t>
            </w:r>
            <w:r w:rsidR="00370485">
              <w:rPr>
                <w:color w:val="000000"/>
                <w:sz w:val="20"/>
                <w:szCs w:val="20"/>
              </w:rPr>
              <w:t>1</w:t>
            </w:r>
            <w:r w:rsidRPr="00890C19">
              <w:rPr>
                <w:color w:val="000000"/>
                <w:sz w:val="20"/>
                <w:szCs w:val="20"/>
              </w:rPr>
              <w:t xml:space="preserve">. </w:t>
            </w:r>
            <w:proofErr w:type="spellStart"/>
            <w:r w:rsidRPr="00890C19">
              <w:rPr>
                <w:color w:val="000000"/>
                <w:sz w:val="20"/>
                <w:szCs w:val="20"/>
              </w:rPr>
              <w:t>Сухорабівський</w:t>
            </w:r>
            <w:proofErr w:type="spellEnd"/>
            <w:r w:rsidRPr="00890C19">
              <w:rPr>
                <w:color w:val="000000"/>
                <w:sz w:val="20"/>
                <w:szCs w:val="20"/>
              </w:rPr>
              <w:t xml:space="preserve"> ЗДО «Пролісок»</w:t>
            </w:r>
          </w:p>
        </w:tc>
        <w:tc>
          <w:tcPr>
            <w:tcW w:w="5103" w:type="dxa"/>
            <w:tcBorders>
              <w:top w:val="single" w:sz="4" w:space="0" w:color="auto"/>
              <w:left w:val="single" w:sz="4" w:space="0" w:color="auto"/>
              <w:bottom w:val="single" w:sz="4" w:space="0" w:color="auto"/>
              <w:right w:val="single" w:sz="4" w:space="0" w:color="auto"/>
            </w:tcBorders>
            <w:hideMark/>
          </w:tcPr>
          <w:p w:rsidR="00472F3E" w:rsidRPr="00890C19" w:rsidRDefault="00472F3E" w:rsidP="00D95545">
            <w:pPr>
              <w:pStyle w:val="af6"/>
              <w:rPr>
                <w:rFonts w:eastAsia="Batang"/>
                <w:sz w:val="20"/>
                <w:szCs w:val="20"/>
                <w:lang w:eastAsia="ar-SA"/>
              </w:rPr>
            </w:pPr>
            <w:r w:rsidRPr="00890C19">
              <w:rPr>
                <w:sz w:val="20"/>
                <w:szCs w:val="20"/>
              </w:rPr>
              <w:t xml:space="preserve">Полтавська область,  Полтавський  район, с. </w:t>
            </w:r>
            <w:proofErr w:type="spellStart"/>
            <w:r w:rsidRPr="00890C19">
              <w:rPr>
                <w:sz w:val="20"/>
                <w:szCs w:val="20"/>
              </w:rPr>
              <w:t>Сухорабівка</w:t>
            </w:r>
            <w:proofErr w:type="spellEnd"/>
            <w:r w:rsidRPr="00890C19">
              <w:rPr>
                <w:sz w:val="20"/>
                <w:szCs w:val="20"/>
              </w:rPr>
              <w:t>,  вул. Медична, 19а</w:t>
            </w:r>
          </w:p>
        </w:tc>
      </w:tr>
      <w:tr w:rsidR="00472F3E"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72F3E" w:rsidRPr="00890C19" w:rsidRDefault="00472F3E" w:rsidP="00370485">
            <w:pPr>
              <w:tabs>
                <w:tab w:val="left" w:pos="4634"/>
              </w:tabs>
              <w:autoSpaceDE w:val="0"/>
              <w:autoSpaceDN w:val="0"/>
              <w:adjustRightInd w:val="0"/>
              <w:spacing w:line="256" w:lineRule="auto"/>
              <w:rPr>
                <w:color w:val="000000"/>
                <w:sz w:val="20"/>
                <w:szCs w:val="20"/>
              </w:rPr>
            </w:pPr>
            <w:r w:rsidRPr="00890C19">
              <w:rPr>
                <w:color w:val="000000"/>
                <w:sz w:val="20"/>
                <w:szCs w:val="20"/>
              </w:rPr>
              <w:lastRenderedPageBreak/>
              <w:t>2</w:t>
            </w:r>
            <w:r w:rsidR="00370485">
              <w:rPr>
                <w:color w:val="000000"/>
                <w:sz w:val="20"/>
                <w:szCs w:val="20"/>
              </w:rPr>
              <w:t>2</w:t>
            </w:r>
            <w:r w:rsidRPr="00890C19">
              <w:rPr>
                <w:color w:val="000000"/>
                <w:sz w:val="20"/>
                <w:szCs w:val="20"/>
              </w:rPr>
              <w:t xml:space="preserve">. </w:t>
            </w:r>
            <w:proofErr w:type="spellStart"/>
            <w:r w:rsidRPr="00890C19">
              <w:rPr>
                <w:color w:val="000000"/>
                <w:sz w:val="20"/>
                <w:szCs w:val="20"/>
              </w:rPr>
              <w:t>Федіївська</w:t>
            </w:r>
            <w:proofErr w:type="spellEnd"/>
            <w:r w:rsidRPr="00890C19">
              <w:rPr>
                <w:color w:val="000000"/>
                <w:sz w:val="20"/>
                <w:szCs w:val="20"/>
              </w:rPr>
              <w:t xml:space="preserve"> ЗЗСО І-ІІІ ступенів</w:t>
            </w:r>
          </w:p>
        </w:tc>
        <w:tc>
          <w:tcPr>
            <w:tcW w:w="5103" w:type="dxa"/>
            <w:tcBorders>
              <w:top w:val="single" w:sz="4" w:space="0" w:color="auto"/>
              <w:left w:val="single" w:sz="4" w:space="0" w:color="auto"/>
              <w:bottom w:val="single" w:sz="4" w:space="0" w:color="auto"/>
              <w:right w:val="single" w:sz="4" w:space="0" w:color="auto"/>
            </w:tcBorders>
            <w:hideMark/>
          </w:tcPr>
          <w:p w:rsidR="00472F3E" w:rsidRPr="00890C19" w:rsidRDefault="00472F3E" w:rsidP="00D95545">
            <w:pPr>
              <w:pStyle w:val="af6"/>
              <w:rPr>
                <w:rFonts w:eastAsia="Batang"/>
                <w:sz w:val="20"/>
                <w:szCs w:val="20"/>
                <w:lang w:eastAsia="ar-SA"/>
              </w:rPr>
            </w:pPr>
            <w:r w:rsidRPr="00890C19">
              <w:rPr>
                <w:sz w:val="20"/>
                <w:szCs w:val="20"/>
              </w:rPr>
              <w:t xml:space="preserve">Полтавська область,  Полтавський  район, с. </w:t>
            </w:r>
            <w:proofErr w:type="spellStart"/>
            <w:r w:rsidRPr="00890C19">
              <w:rPr>
                <w:sz w:val="20"/>
                <w:szCs w:val="20"/>
              </w:rPr>
              <w:t>Федіївка</w:t>
            </w:r>
            <w:proofErr w:type="spellEnd"/>
            <w:r w:rsidRPr="00890C19">
              <w:rPr>
                <w:sz w:val="20"/>
                <w:szCs w:val="20"/>
              </w:rPr>
              <w:t>,  вул. Шкільна, 10</w:t>
            </w:r>
          </w:p>
        </w:tc>
      </w:tr>
      <w:tr w:rsidR="00472F3E" w:rsidRPr="00890C19" w:rsidTr="00D95545">
        <w:trPr>
          <w:trHeight w:val="732"/>
        </w:trPr>
        <w:tc>
          <w:tcPr>
            <w:tcW w:w="3794" w:type="dxa"/>
            <w:tcBorders>
              <w:top w:val="single" w:sz="4" w:space="0" w:color="auto"/>
              <w:left w:val="single" w:sz="4" w:space="0" w:color="auto"/>
              <w:bottom w:val="single" w:sz="4" w:space="0" w:color="auto"/>
              <w:right w:val="single" w:sz="4" w:space="0" w:color="auto"/>
            </w:tcBorders>
            <w:hideMark/>
          </w:tcPr>
          <w:p w:rsidR="00472F3E" w:rsidRPr="00890C19" w:rsidRDefault="00472F3E" w:rsidP="00370485">
            <w:pPr>
              <w:tabs>
                <w:tab w:val="left" w:pos="4634"/>
              </w:tabs>
              <w:autoSpaceDE w:val="0"/>
              <w:autoSpaceDN w:val="0"/>
              <w:adjustRightInd w:val="0"/>
              <w:spacing w:line="256" w:lineRule="auto"/>
              <w:rPr>
                <w:color w:val="000000"/>
                <w:sz w:val="20"/>
                <w:szCs w:val="20"/>
              </w:rPr>
            </w:pPr>
            <w:r w:rsidRPr="00890C19">
              <w:rPr>
                <w:color w:val="000000"/>
                <w:sz w:val="20"/>
                <w:szCs w:val="20"/>
              </w:rPr>
              <w:t>2</w:t>
            </w:r>
            <w:r w:rsidR="00370485">
              <w:rPr>
                <w:color w:val="000000"/>
                <w:sz w:val="20"/>
                <w:szCs w:val="20"/>
              </w:rPr>
              <w:t>3</w:t>
            </w:r>
            <w:r w:rsidRPr="00890C19">
              <w:rPr>
                <w:color w:val="000000"/>
                <w:sz w:val="20"/>
                <w:szCs w:val="20"/>
              </w:rPr>
              <w:t>. Шевченківський ЗЗСО І-ІІІ ступенів імені академіка В.О. Пащенка</w:t>
            </w:r>
          </w:p>
        </w:tc>
        <w:tc>
          <w:tcPr>
            <w:tcW w:w="5103" w:type="dxa"/>
            <w:tcBorders>
              <w:top w:val="single" w:sz="4" w:space="0" w:color="auto"/>
              <w:left w:val="single" w:sz="4" w:space="0" w:color="auto"/>
              <w:bottom w:val="single" w:sz="4" w:space="0" w:color="auto"/>
              <w:right w:val="single" w:sz="4" w:space="0" w:color="auto"/>
            </w:tcBorders>
            <w:hideMark/>
          </w:tcPr>
          <w:p w:rsidR="00472F3E" w:rsidRPr="00890C19" w:rsidRDefault="00472F3E" w:rsidP="00D95545">
            <w:pPr>
              <w:pStyle w:val="af6"/>
              <w:rPr>
                <w:rFonts w:eastAsia="Batang"/>
                <w:sz w:val="20"/>
                <w:szCs w:val="20"/>
                <w:lang w:eastAsia="ar-SA"/>
              </w:rPr>
            </w:pPr>
            <w:r w:rsidRPr="00890C19">
              <w:rPr>
                <w:sz w:val="20"/>
                <w:szCs w:val="20"/>
              </w:rPr>
              <w:t>Полтавська область,  Полтавський  район, с. Шевченкове,  вул. Миру ,15</w:t>
            </w:r>
          </w:p>
        </w:tc>
      </w:tr>
      <w:tr w:rsidR="00472F3E"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72F3E" w:rsidRPr="00890C19" w:rsidRDefault="00472F3E" w:rsidP="00370485">
            <w:pPr>
              <w:tabs>
                <w:tab w:val="left" w:pos="4634"/>
              </w:tabs>
              <w:autoSpaceDE w:val="0"/>
              <w:autoSpaceDN w:val="0"/>
              <w:adjustRightInd w:val="0"/>
              <w:spacing w:line="256" w:lineRule="auto"/>
              <w:rPr>
                <w:color w:val="000000"/>
                <w:sz w:val="20"/>
                <w:szCs w:val="20"/>
              </w:rPr>
            </w:pPr>
            <w:r w:rsidRPr="00890C19">
              <w:rPr>
                <w:color w:val="000000"/>
                <w:sz w:val="20"/>
                <w:szCs w:val="20"/>
              </w:rPr>
              <w:t>2</w:t>
            </w:r>
            <w:r w:rsidR="00370485">
              <w:rPr>
                <w:color w:val="000000"/>
                <w:sz w:val="20"/>
                <w:szCs w:val="20"/>
              </w:rPr>
              <w:t>4</w:t>
            </w:r>
            <w:r w:rsidRPr="00890C19">
              <w:rPr>
                <w:color w:val="000000"/>
                <w:sz w:val="20"/>
                <w:szCs w:val="20"/>
              </w:rPr>
              <w:t>. Шевченківський ЗДО «Світлячок»</w:t>
            </w:r>
          </w:p>
        </w:tc>
        <w:tc>
          <w:tcPr>
            <w:tcW w:w="5103" w:type="dxa"/>
            <w:tcBorders>
              <w:top w:val="single" w:sz="4" w:space="0" w:color="auto"/>
              <w:left w:val="single" w:sz="4" w:space="0" w:color="auto"/>
              <w:bottom w:val="single" w:sz="4" w:space="0" w:color="auto"/>
              <w:right w:val="single" w:sz="4" w:space="0" w:color="auto"/>
            </w:tcBorders>
            <w:hideMark/>
          </w:tcPr>
          <w:p w:rsidR="00472F3E" w:rsidRPr="00890C19" w:rsidRDefault="00472F3E" w:rsidP="00D95545">
            <w:pPr>
              <w:pStyle w:val="af6"/>
              <w:rPr>
                <w:rFonts w:eastAsia="Batang"/>
                <w:sz w:val="20"/>
                <w:szCs w:val="20"/>
                <w:lang w:eastAsia="ar-SA"/>
              </w:rPr>
            </w:pPr>
            <w:r w:rsidRPr="00890C19">
              <w:rPr>
                <w:sz w:val="20"/>
                <w:szCs w:val="20"/>
              </w:rPr>
              <w:t>Полтавська область,  Полтавський  район, с. Шевченкове,  вул. Миру ,10</w:t>
            </w:r>
          </w:p>
        </w:tc>
      </w:tr>
      <w:tr w:rsidR="00472F3E" w:rsidRPr="00890C19" w:rsidTr="00D95545">
        <w:tc>
          <w:tcPr>
            <w:tcW w:w="3794" w:type="dxa"/>
            <w:tcBorders>
              <w:top w:val="single" w:sz="4" w:space="0" w:color="auto"/>
              <w:left w:val="single" w:sz="4" w:space="0" w:color="auto"/>
              <w:bottom w:val="single" w:sz="4" w:space="0" w:color="auto"/>
              <w:right w:val="single" w:sz="4" w:space="0" w:color="auto"/>
            </w:tcBorders>
            <w:hideMark/>
          </w:tcPr>
          <w:p w:rsidR="00472F3E" w:rsidRPr="00890C19" w:rsidRDefault="00472F3E" w:rsidP="00370485">
            <w:pPr>
              <w:tabs>
                <w:tab w:val="left" w:pos="4634"/>
              </w:tabs>
              <w:autoSpaceDE w:val="0"/>
              <w:autoSpaceDN w:val="0"/>
              <w:adjustRightInd w:val="0"/>
              <w:spacing w:line="256" w:lineRule="auto"/>
              <w:rPr>
                <w:color w:val="000000"/>
                <w:sz w:val="20"/>
                <w:szCs w:val="20"/>
              </w:rPr>
            </w:pPr>
            <w:r w:rsidRPr="00890C19">
              <w:rPr>
                <w:color w:val="000000"/>
                <w:sz w:val="20"/>
                <w:szCs w:val="20"/>
              </w:rPr>
              <w:t>2</w:t>
            </w:r>
            <w:r w:rsidR="00370485">
              <w:rPr>
                <w:color w:val="000000"/>
                <w:sz w:val="20"/>
                <w:szCs w:val="20"/>
              </w:rPr>
              <w:t>5</w:t>
            </w:r>
            <w:r w:rsidRPr="00890C19">
              <w:rPr>
                <w:color w:val="000000"/>
                <w:sz w:val="20"/>
                <w:szCs w:val="20"/>
              </w:rPr>
              <w:t xml:space="preserve">. </w:t>
            </w:r>
            <w:proofErr w:type="spellStart"/>
            <w:r w:rsidRPr="00890C19">
              <w:rPr>
                <w:color w:val="000000"/>
                <w:sz w:val="20"/>
                <w:szCs w:val="20"/>
              </w:rPr>
              <w:t>Шилівський</w:t>
            </w:r>
            <w:proofErr w:type="spellEnd"/>
            <w:r w:rsidRPr="00890C19">
              <w:rPr>
                <w:color w:val="000000"/>
                <w:sz w:val="20"/>
                <w:szCs w:val="20"/>
              </w:rPr>
              <w:t xml:space="preserve"> ЗДО «</w:t>
            </w:r>
            <w:proofErr w:type="spellStart"/>
            <w:r w:rsidRPr="00890C19">
              <w:rPr>
                <w:color w:val="000000"/>
                <w:sz w:val="20"/>
                <w:szCs w:val="20"/>
              </w:rPr>
              <w:t>Капітошка</w:t>
            </w:r>
            <w:proofErr w:type="spellEnd"/>
            <w:r w:rsidRPr="00890C19">
              <w:rPr>
                <w:color w:val="000000"/>
                <w:sz w:val="20"/>
                <w:szCs w:val="20"/>
              </w:rPr>
              <w:t>»</w:t>
            </w:r>
          </w:p>
        </w:tc>
        <w:tc>
          <w:tcPr>
            <w:tcW w:w="5103" w:type="dxa"/>
            <w:tcBorders>
              <w:top w:val="single" w:sz="4" w:space="0" w:color="auto"/>
              <w:left w:val="single" w:sz="4" w:space="0" w:color="auto"/>
              <w:bottom w:val="single" w:sz="4" w:space="0" w:color="auto"/>
              <w:right w:val="single" w:sz="4" w:space="0" w:color="auto"/>
            </w:tcBorders>
            <w:hideMark/>
          </w:tcPr>
          <w:p w:rsidR="00472F3E" w:rsidRPr="00890C19" w:rsidRDefault="00472F3E" w:rsidP="00D95545">
            <w:pPr>
              <w:pStyle w:val="af6"/>
              <w:rPr>
                <w:rFonts w:eastAsia="Batang"/>
                <w:sz w:val="20"/>
                <w:szCs w:val="20"/>
                <w:lang w:eastAsia="ar-SA"/>
              </w:rPr>
            </w:pPr>
            <w:r w:rsidRPr="00890C19">
              <w:rPr>
                <w:sz w:val="20"/>
                <w:szCs w:val="20"/>
              </w:rPr>
              <w:t xml:space="preserve">Полтавська область,  Полтавський  район, с. </w:t>
            </w:r>
            <w:proofErr w:type="spellStart"/>
            <w:r w:rsidRPr="00890C19">
              <w:rPr>
                <w:sz w:val="20"/>
                <w:szCs w:val="20"/>
              </w:rPr>
              <w:t>Шилівка</w:t>
            </w:r>
            <w:proofErr w:type="spellEnd"/>
            <w:r w:rsidRPr="00890C19">
              <w:rPr>
                <w:sz w:val="20"/>
                <w:szCs w:val="20"/>
              </w:rPr>
              <w:t>,  вул. Шкільна,1</w:t>
            </w:r>
          </w:p>
        </w:tc>
      </w:tr>
      <w:tr w:rsidR="00472F3E" w:rsidRPr="00890C19" w:rsidTr="00D95545">
        <w:tc>
          <w:tcPr>
            <w:tcW w:w="3794" w:type="dxa"/>
            <w:tcBorders>
              <w:top w:val="single" w:sz="4" w:space="0" w:color="auto"/>
              <w:left w:val="single" w:sz="4" w:space="0" w:color="auto"/>
              <w:bottom w:val="single" w:sz="4" w:space="0" w:color="auto"/>
              <w:right w:val="single" w:sz="4" w:space="0" w:color="auto"/>
            </w:tcBorders>
          </w:tcPr>
          <w:p w:rsidR="00472F3E" w:rsidRPr="00890C19" w:rsidRDefault="00370485" w:rsidP="00D95545">
            <w:pPr>
              <w:tabs>
                <w:tab w:val="left" w:pos="4634"/>
              </w:tabs>
              <w:autoSpaceDE w:val="0"/>
              <w:autoSpaceDN w:val="0"/>
              <w:adjustRightInd w:val="0"/>
              <w:spacing w:line="256" w:lineRule="auto"/>
              <w:rPr>
                <w:color w:val="000000"/>
                <w:sz w:val="20"/>
                <w:szCs w:val="20"/>
              </w:rPr>
            </w:pPr>
            <w:r>
              <w:rPr>
                <w:color w:val="000000"/>
                <w:sz w:val="20"/>
                <w:szCs w:val="20"/>
              </w:rPr>
              <w:t>26</w:t>
            </w:r>
            <w:r w:rsidR="00472F3E">
              <w:rPr>
                <w:color w:val="000000"/>
                <w:sz w:val="20"/>
                <w:szCs w:val="20"/>
              </w:rPr>
              <w:t xml:space="preserve">. </w:t>
            </w:r>
            <w:proofErr w:type="spellStart"/>
            <w:r w:rsidR="00472F3E">
              <w:rPr>
                <w:color w:val="000000"/>
                <w:sz w:val="20"/>
                <w:szCs w:val="20"/>
              </w:rPr>
              <w:t>Остап’євський</w:t>
            </w:r>
            <w:proofErr w:type="spellEnd"/>
            <w:r w:rsidR="00472F3E">
              <w:rPr>
                <w:color w:val="000000"/>
                <w:sz w:val="20"/>
                <w:szCs w:val="20"/>
              </w:rPr>
              <w:t xml:space="preserve"> ЗЗСО І-ІІІ ступенів</w:t>
            </w:r>
          </w:p>
        </w:tc>
        <w:tc>
          <w:tcPr>
            <w:tcW w:w="5103" w:type="dxa"/>
            <w:tcBorders>
              <w:top w:val="single" w:sz="4" w:space="0" w:color="auto"/>
              <w:left w:val="single" w:sz="4" w:space="0" w:color="auto"/>
              <w:bottom w:val="single" w:sz="4" w:space="0" w:color="auto"/>
              <w:right w:val="single" w:sz="4" w:space="0" w:color="auto"/>
            </w:tcBorders>
          </w:tcPr>
          <w:p w:rsidR="00472F3E" w:rsidRPr="00890C19" w:rsidRDefault="00472F3E" w:rsidP="00D95545">
            <w:pPr>
              <w:pStyle w:val="af6"/>
              <w:rPr>
                <w:sz w:val="20"/>
                <w:szCs w:val="20"/>
              </w:rPr>
            </w:pPr>
            <w:r w:rsidRPr="00890C19">
              <w:rPr>
                <w:sz w:val="20"/>
                <w:szCs w:val="20"/>
              </w:rPr>
              <w:t xml:space="preserve">Полтавська область, </w:t>
            </w:r>
            <w:proofErr w:type="spellStart"/>
            <w:r w:rsidRPr="00890C19">
              <w:rPr>
                <w:sz w:val="20"/>
                <w:szCs w:val="20"/>
              </w:rPr>
              <w:t>Великобагачанський</w:t>
            </w:r>
            <w:proofErr w:type="spellEnd"/>
            <w:r w:rsidRPr="00890C19">
              <w:rPr>
                <w:sz w:val="20"/>
                <w:szCs w:val="20"/>
              </w:rPr>
              <w:t xml:space="preserve"> район, вул. Шкільна,1</w:t>
            </w:r>
          </w:p>
        </w:tc>
      </w:tr>
      <w:tr w:rsidR="00472F3E" w:rsidRPr="00890C19" w:rsidTr="00D95545">
        <w:tc>
          <w:tcPr>
            <w:tcW w:w="3794" w:type="dxa"/>
            <w:tcBorders>
              <w:top w:val="single" w:sz="4" w:space="0" w:color="auto"/>
              <w:left w:val="single" w:sz="4" w:space="0" w:color="auto"/>
              <w:bottom w:val="single" w:sz="4" w:space="0" w:color="auto"/>
              <w:right w:val="single" w:sz="4" w:space="0" w:color="auto"/>
            </w:tcBorders>
          </w:tcPr>
          <w:p w:rsidR="00472F3E" w:rsidRPr="00890C19" w:rsidRDefault="00370485" w:rsidP="00D95545">
            <w:pPr>
              <w:tabs>
                <w:tab w:val="left" w:pos="4634"/>
              </w:tabs>
              <w:autoSpaceDE w:val="0"/>
              <w:autoSpaceDN w:val="0"/>
              <w:adjustRightInd w:val="0"/>
              <w:spacing w:line="256" w:lineRule="auto"/>
              <w:rPr>
                <w:color w:val="000000"/>
                <w:sz w:val="20"/>
                <w:szCs w:val="20"/>
              </w:rPr>
            </w:pPr>
            <w:r>
              <w:rPr>
                <w:color w:val="000000"/>
                <w:sz w:val="20"/>
                <w:szCs w:val="20"/>
              </w:rPr>
              <w:t>27</w:t>
            </w:r>
            <w:r w:rsidR="00472F3E" w:rsidRPr="00890C19">
              <w:rPr>
                <w:color w:val="000000"/>
                <w:sz w:val="20"/>
                <w:szCs w:val="20"/>
              </w:rPr>
              <w:t xml:space="preserve">. </w:t>
            </w:r>
            <w:proofErr w:type="spellStart"/>
            <w:r w:rsidR="00472F3E" w:rsidRPr="00890C19">
              <w:rPr>
                <w:color w:val="000000"/>
                <w:sz w:val="20"/>
                <w:szCs w:val="20"/>
              </w:rPr>
              <w:t>Остап’євський</w:t>
            </w:r>
            <w:proofErr w:type="spellEnd"/>
            <w:r w:rsidR="00472F3E" w:rsidRPr="00890C19">
              <w:rPr>
                <w:color w:val="000000"/>
                <w:sz w:val="20"/>
                <w:szCs w:val="20"/>
              </w:rPr>
              <w:t xml:space="preserve"> ЗДО “Ромашка»</w:t>
            </w:r>
          </w:p>
        </w:tc>
        <w:tc>
          <w:tcPr>
            <w:tcW w:w="5103" w:type="dxa"/>
            <w:tcBorders>
              <w:top w:val="single" w:sz="4" w:space="0" w:color="auto"/>
              <w:left w:val="single" w:sz="4" w:space="0" w:color="auto"/>
              <w:bottom w:val="single" w:sz="4" w:space="0" w:color="auto"/>
              <w:right w:val="single" w:sz="4" w:space="0" w:color="auto"/>
            </w:tcBorders>
          </w:tcPr>
          <w:p w:rsidR="00472F3E" w:rsidRPr="00890C19" w:rsidRDefault="00472F3E" w:rsidP="00D95545">
            <w:pPr>
              <w:pStyle w:val="af6"/>
              <w:rPr>
                <w:rFonts w:eastAsia="Batang"/>
                <w:sz w:val="20"/>
                <w:szCs w:val="20"/>
                <w:lang w:eastAsia="ar-SA"/>
              </w:rPr>
            </w:pPr>
            <w:r w:rsidRPr="00890C19">
              <w:rPr>
                <w:sz w:val="20"/>
                <w:szCs w:val="20"/>
              </w:rPr>
              <w:t xml:space="preserve">Полтавська область, </w:t>
            </w:r>
            <w:proofErr w:type="spellStart"/>
            <w:r w:rsidRPr="00890C19">
              <w:rPr>
                <w:sz w:val="20"/>
                <w:szCs w:val="20"/>
              </w:rPr>
              <w:t>Великобагачанський</w:t>
            </w:r>
            <w:proofErr w:type="spellEnd"/>
            <w:r w:rsidRPr="00890C19">
              <w:rPr>
                <w:sz w:val="20"/>
                <w:szCs w:val="20"/>
              </w:rPr>
              <w:t xml:space="preserve"> район, вул. Шкільна,1</w:t>
            </w:r>
          </w:p>
        </w:tc>
      </w:tr>
    </w:tbl>
    <w:p w:rsidR="00A475C2" w:rsidRPr="005158CD" w:rsidRDefault="00A475C2" w:rsidP="00A475C2">
      <w:pPr>
        <w:tabs>
          <w:tab w:val="left" w:pos="4634"/>
        </w:tabs>
        <w:ind w:firstLine="567"/>
        <w:rPr>
          <w:b/>
          <w:bCs/>
        </w:rPr>
      </w:pPr>
      <w:r>
        <w:rPr>
          <w:b/>
          <w:bCs/>
        </w:rPr>
        <w:br w:type="textWrapping" w:clear="all"/>
      </w:r>
    </w:p>
    <w:p w:rsidR="00A475C2" w:rsidRPr="005158CD" w:rsidRDefault="00A475C2" w:rsidP="00A475C2">
      <w:pPr>
        <w:tabs>
          <w:tab w:val="left" w:pos="4634"/>
        </w:tabs>
        <w:spacing w:line="360" w:lineRule="auto"/>
        <w:ind w:left="-284"/>
        <w:jc w:val="both"/>
        <w:rPr>
          <w:b/>
          <w:bCs/>
          <w:i/>
          <w:iCs/>
          <w:lang w:eastAsia="ru-RU"/>
        </w:rPr>
      </w:pPr>
    </w:p>
    <w:p w:rsidR="00A475C2" w:rsidRDefault="00A475C2" w:rsidP="00A475C2">
      <w:pPr>
        <w:tabs>
          <w:tab w:val="left" w:pos="4634"/>
        </w:tabs>
        <w:jc w:val="center"/>
        <w:rPr>
          <w:u w:val="single"/>
        </w:rPr>
      </w:pPr>
    </w:p>
    <w:p w:rsidR="00A475C2" w:rsidRDefault="00A475C2" w:rsidP="00A475C2">
      <w:pPr>
        <w:tabs>
          <w:tab w:val="left" w:pos="4634"/>
        </w:tabs>
        <w:jc w:val="center"/>
        <w:rPr>
          <w:u w:val="single"/>
        </w:rPr>
      </w:pPr>
    </w:p>
    <w:p w:rsidR="00A475C2" w:rsidRPr="004177A2" w:rsidRDefault="00A475C2" w:rsidP="00A475C2">
      <w:pPr>
        <w:tabs>
          <w:tab w:val="left" w:pos="4634"/>
        </w:tabs>
        <w:rPr>
          <w:u w:val="single"/>
          <w:lang w:val="ru-RU"/>
        </w:rPr>
      </w:pPr>
    </w:p>
    <w:p w:rsidR="00A475C2" w:rsidRPr="00813B06" w:rsidRDefault="00A475C2" w:rsidP="00A475C2">
      <w:pPr>
        <w:tabs>
          <w:tab w:val="left" w:pos="4634"/>
        </w:tabs>
        <w:jc w:val="center"/>
      </w:pPr>
    </w:p>
    <w:p w:rsidR="00A475C2" w:rsidRPr="004177A2" w:rsidRDefault="00A475C2" w:rsidP="00A475C2">
      <w:pPr>
        <w:tabs>
          <w:tab w:val="left" w:pos="4634"/>
        </w:tabs>
        <w:jc w:val="center"/>
      </w:pPr>
    </w:p>
    <w:p w:rsidR="00A475C2" w:rsidRDefault="00A475C2" w:rsidP="00A475C2">
      <w:pPr>
        <w:tabs>
          <w:tab w:val="left" w:pos="4634"/>
        </w:tabs>
      </w:pPr>
    </w:p>
    <w:p w:rsidR="00A475C2" w:rsidRPr="00212FE9" w:rsidRDefault="00A475C2" w:rsidP="00A475C2">
      <w:pPr>
        <w:pStyle w:val="HTML"/>
        <w:tabs>
          <w:tab w:val="left" w:pos="4634"/>
        </w:tabs>
        <w:rPr>
          <w:rFonts w:ascii="Times New Roman" w:hAnsi="Times New Roman" w:cs="Times New Roman"/>
          <w:b/>
          <w:sz w:val="24"/>
          <w:szCs w:val="24"/>
          <w:lang w:val="uk-UA"/>
        </w:rPr>
      </w:pPr>
    </w:p>
    <w:tbl>
      <w:tblPr>
        <w:tblW w:w="10457" w:type="dxa"/>
        <w:tblInd w:w="108" w:type="dxa"/>
        <w:tblLook w:val="0000" w:firstRow="0" w:lastRow="0" w:firstColumn="0" w:lastColumn="0" w:noHBand="0" w:noVBand="0"/>
      </w:tblPr>
      <w:tblGrid>
        <w:gridCol w:w="5070"/>
        <w:gridCol w:w="5387"/>
      </w:tblGrid>
      <w:tr w:rsidR="00A475C2" w:rsidRPr="004F79E9" w:rsidTr="003A0170">
        <w:trPr>
          <w:trHeight w:val="487"/>
        </w:trPr>
        <w:tc>
          <w:tcPr>
            <w:tcW w:w="5070" w:type="dxa"/>
          </w:tcPr>
          <w:p w:rsidR="00A475C2" w:rsidRPr="004F79E9" w:rsidRDefault="00A475C2" w:rsidP="003A0170">
            <w:pPr>
              <w:pStyle w:val="af0"/>
              <w:tabs>
                <w:tab w:val="left" w:pos="4634"/>
              </w:tabs>
              <w:rPr>
                <w:b/>
              </w:rPr>
            </w:pPr>
            <w:proofErr w:type="spellStart"/>
            <w:r w:rsidRPr="004F79E9">
              <w:rPr>
                <w:b/>
              </w:rPr>
              <w:t>Постачальник</w:t>
            </w:r>
            <w:proofErr w:type="spellEnd"/>
          </w:p>
          <w:p w:rsidR="00A475C2" w:rsidRPr="004F79E9" w:rsidRDefault="00A475C2" w:rsidP="003A0170">
            <w:pPr>
              <w:pStyle w:val="af0"/>
              <w:tabs>
                <w:tab w:val="left" w:pos="4634"/>
              </w:tabs>
              <w:rPr>
                <w:b/>
              </w:rPr>
            </w:pPr>
          </w:p>
        </w:tc>
        <w:tc>
          <w:tcPr>
            <w:tcW w:w="5387" w:type="dxa"/>
          </w:tcPr>
          <w:p w:rsidR="00A475C2" w:rsidRPr="004F79E9" w:rsidRDefault="00A475C2" w:rsidP="003A0170">
            <w:pPr>
              <w:tabs>
                <w:tab w:val="left" w:pos="4634"/>
                <w:tab w:val="left" w:pos="4680"/>
              </w:tabs>
              <w:rPr>
                <w:b/>
                <w:color w:val="000000"/>
              </w:rPr>
            </w:pPr>
            <w:r>
              <w:rPr>
                <w:b/>
                <w:color w:val="000000"/>
              </w:rPr>
              <w:t>Покупець</w:t>
            </w:r>
          </w:p>
          <w:p w:rsidR="00A475C2" w:rsidRPr="004F79E9" w:rsidRDefault="00A475C2" w:rsidP="003A0170">
            <w:pPr>
              <w:tabs>
                <w:tab w:val="left" w:pos="4634"/>
                <w:tab w:val="left" w:pos="4680"/>
              </w:tabs>
              <w:rPr>
                <w:b/>
                <w:color w:val="000000"/>
              </w:rPr>
            </w:pPr>
            <w:r>
              <w:rPr>
                <w:b/>
                <w:color w:val="000000"/>
              </w:rPr>
              <w:t>Відділ освіти</w:t>
            </w:r>
            <w:r w:rsidRPr="004F79E9">
              <w:rPr>
                <w:b/>
                <w:color w:val="000000"/>
              </w:rPr>
              <w:t xml:space="preserve"> Решетилівської </w:t>
            </w:r>
            <w:r>
              <w:rPr>
                <w:b/>
                <w:color w:val="000000"/>
              </w:rPr>
              <w:t>міської</w:t>
            </w:r>
            <w:r w:rsidRPr="004F79E9">
              <w:rPr>
                <w:b/>
                <w:color w:val="000000"/>
              </w:rPr>
              <w:t xml:space="preserve"> ради</w:t>
            </w:r>
          </w:p>
        </w:tc>
      </w:tr>
      <w:tr w:rsidR="00A475C2" w:rsidRPr="004F79E9" w:rsidTr="003A0170">
        <w:trPr>
          <w:trHeight w:val="244"/>
        </w:trPr>
        <w:tc>
          <w:tcPr>
            <w:tcW w:w="5070" w:type="dxa"/>
          </w:tcPr>
          <w:p w:rsidR="00A475C2" w:rsidRPr="004F79E9" w:rsidRDefault="00A475C2" w:rsidP="003A0170">
            <w:pPr>
              <w:pStyle w:val="af0"/>
              <w:tabs>
                <w:tab w:val="left" w:pos="4634"/>
              </w:tabs>
              <w:ind w:right="140"/>
            </w:pPr>
            <w:r w:rsidRPr="004F79E9">
              <w:rPr>
                <w:b/>
              </w:rPr>
              <w:t xml:space="preserve">______________________ </w:t>
            </w:r>
          </w:p>
        </w:tc>
        <w:tc>
          <w:tcPr>
            <w:tcW w:w="5387" w:type="dxa"/>
          </w:tcPr>
          <w:p w:rsidR="00A475C2" w:rsidRPr="004F79E9" w:rsidRDefault="00A475C2" w:rsidP="003A0170">
            <w:pPr>
              <w:tabs>
                <w:tab w:val="left" w:pos="4634"/>
                <w:tab w:val="left" w:pos="4680"/>
              </w:tabs>
              <w:jc w:val="both"/>
            </w:pPr>
            <w:r>
              <w:rPr>
                <w:b/>
              </w:rPr>
              <w:t>______________________________</w:t>
            </w:r>
            <w:r w:rsidRPr="004F79E9">
              <w:rPr>
                <w:b/>
              </w:rPr>
              <w:t xml:space="preserve"> </w:t>
            </w:r>
          </w:p>
        </w:tc>
      </w:tr>
      <w:tr w:rsidR="00A475C2" w:rsidRPr="004F79E9" w:rsidTr="003A0170">
        <w:trPr>
          <w:trHeight w:val="235"/>
        </w:trPr>
        <w:tc>
          <w:tcPr>
            <w:tcW w:w="5070" w:type="dxa"/>
          </w:tcPr>
          <w:p w:rsidR="00A475C2" w:rsidRPr="004F79E9" w:rsidRDefault="00A475C2" w:rsidP="00472F3E">
            <w:pPr>
              <w:pStyle w:val="af0"/>
              <w:tabs>
                <w:tab w:val="left" w:pos="4634"/>
              </w:tabs>
              <w:ind w:right="140"/>
              <w:rPr>
                <w:b/>
              </w:rPr>
            </w:pPr>
            <w:r w:rsidRPr="004F79E9">
              <w:rPr>
                <w:b/>
              </w:rPr>
              <w:t>“_____” _______________  20</w:t>
            </w:r>
            <w:r>
              <w:rPr>
                <w:b/>
                <w:lang w:val="uk-UA"/>
              </w:rPr>
              <w:t>2</w:t>
            </w:r>
            <w:r w:rsidR="00472F3E">
              <w:rPr>
                <w:b/>
                <w:lang w:val="uk-UA"/>
              </w:rPr>
              <w:t>2</w:t>
            </w:r>
            <w:r>
              <w:rPr>
                <w:b/>
                <w:lang w:val="uk-UA"/>
              </w:rPr>
              <w:t xml:space="preserve"> </w:t>
            </w:r>
            <w:r w:rsidRPr="004F79E9">
              <w:rPr>
                <w:b/>
              </w:rPr>
              <w:t>р.</w:t>
            </w:r>
          </w:p>
        </w:tc>
        <w:tc>
          <w:tcPr>
            <w:tcW w:w="5387" w:type="dxa"/>
          </w:tcPr>
          <w:p w:rsidR="00A475C2" w:rsidRPr="004F79E9" w:rsidRDefault="00A475C2" w:rsidP="00472F3E">
            <w:pPr>
              <w:pStyle w:val="af0"/>
              <w:tabs>
                <w:tab w:val="left" w:pos="4634"/>
              </w:tabs>
              <w:ind w:right="140"/>
              <w:rPr>
                <w:b/>
              </w:rPr>
            </w:pPr>
            <w:r w:rsidRPr="004F79E9">
              <w:rPr>
                <w:b/>
              </w:rPr>
              <w:t>“_____” ______________</w:t>
            </w:r>
            <w:proofErr w:type="gramStart"/>
            <w:r w:rsidRPr="004F79E9">
              <w:rPr>
                <w:b/>
              </w:rPr>
              <w:t xml:space="preserve">_  </w:t>
            </w:r>
            <w:r>
              <w:rPr>
                <w:b/>
                <w:lang w:val="uk-UA"/>
              </w:rPr>
              <w:t>202</w:t>
            </w:r>
            <w:r w:rsidR="00472F3E">
              <w:rPr>
                <w:b/>
                <w:lang w:val="uk-UA"/>
              </w:rPr>
              <w:t>2</w:t>
            </w:r>
            <w:r w:rsidRPr="004F79E9">
              <w:rPr>
                <w:b/>
              </w:rPr>
              <w:t>р</w:t>
            </w:r>
            <w:proofErr w:type="gramEnd"/>
            <w:r w:rsidRPr="004F79E9">
              <w:rPr>
                <w:b/>
              </w:rPr>
              <w:t>.</w:t>
            </w:r>
          </w:p>
        </w:tc>
      </w:tr>
    </w:tbl>
    <w:p w:rsidR="00A475C2" w:rsidRPr="004F79E9" w:rsidRDefault="00A475C2" w:rsidP="00A475C2">
      <w:pPr>
        <w:tabs>
          <w:tab w:val="left" w:pos="3285"/>
          <w:tab w:val="left" w:pos="4634"/>
        </w:tabs>
      </w:pPr>
    </w:p>
    <w:p w:rsidR="00A475C2" w:rsidRDefault="00A475C2" w:rsidP="00A475C2">
      <w:pPr>
        <w:tabs>
          <w:tab w:val="left" w:pos="4634"/>
        </w:tabs>
        <w:rPr>
          <w:lang w:val="ru-RU"/>
        </w:rPr>
      </w:pPr>
    </w:p>
    <w:p w:rsidR="00A475C2" w:rsidRDefault="00A475C2" w:rsidP="00A475C2">
      <w:pPr>
        <w:tabs>
          <w:tab w:val="left" w:pos="4634"/>
        </w:tabs>
      </w:pPr>
    </w:p>
    <w:p w:rsidR="00A475C2" w:rsidRPr="0063194B" w:rsidRDefault="00A475C2" w:rsidP="0063194B">
      <w:pPr>
        <w:shd w:val="clear" w:color="auto" w:fill="FFFFFF"/>
        <w:suppressAutoHyphens w:val="0"/>
        <w:jc w:val="both"/>
        <w:rPr>
          <w:rFonts w:eastAsia="Times New Roman" w:cs="Times New Roman"/>
          <w:sz w:val="22"/>
          <w:szCs w:val="22"/>
          <w:lang w:eastAsia="ru-RU"/>
        </w:rPr>
      </w:pPr>
    </w:p>
    <w:sectPr w:rsidR="00A475C2" w:rsidRPr="0063194B" w:rsidSect="002C74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D67" w:rsidRDefault="00EF7D67" w:rsidP="00544109">
      <w:r>
        <w:separator/>
      </w:r>
    </w:p>
  </w:endnote>
  <w:endnote w:type="continuationSeparator" w:id="0">
    <w:p w:rsidR="00EF7D67" w:rsidRDefault="00EF7D67" w:rsidP="0054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ato">
    <w:altName w:val="Times New Roman"/>
    <w:charset w:val="01"/>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D67" w:rsidRDefault="00EF7D67" w:rsidP="00544109">
      <w:r>
        <w:separator/>
      </w:r>
    </w:p>
  </w:footnote>
  <w:footnote w:type="continuationSeparator" w:id="0">
    <w:p w:rsidR="00EF7D67" w:rsidRDefault="00EF7D67" w:rsidP="00544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6100B8"/>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43C06C86"/>
    <w:multiLevelType w:val="hybridMultilevel"/>
    <w:tmpl w:val="D59E9602"/>
    <w:lvl w:ilvl="0" w:tplc="1326FF10">
      <w:start w:val="1"/>
      <w:numFmt w:val="decimal"/>
      <w:lvlText w:val="%1."/>
      <w:lvlJc w:val="left"/>
      <w:pPr>
        <w:tabs>
          <w:tab w:val="num" w:pos="720"/>
        </w:tabs>
        <w:ind w:left="720" w:hanging="360"/>
      </w:pPr>
      <w:rPr>
        <w:rFonts w:eastAsia="Courier New"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04662A3"/>
    <w:multiLevelType w:val="hybridMultilevel"/>
    <w:tmpl w:val="9BA6BE60"/>
    <w:lvl w:ilvl="0" w:tplc="8F9A731A">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5">
    <w:nsid w:val="7E961663"/>
    <w:multiLevelType w:val="hybridMultilevel"/>
    <w:tmpl w:val="6BFAB80E"/>
    <w:lvl w:ilvl="0" w:tplc="1326FF10">
      <w:start w:val="1"/>
      <w:numFmt w:val="decimal"/>
      <w:lvlText w:val="%1."/>
      <w:lvlJc w:val="left"/>
      <w:pPr>
        <w:tabs>
          <w:tab w:val="num" w:pos="720"/>
        </w:tabs>
        <w:ind w:left="720" w:hanging="360"/>
      </w:pPr>
      <w:rPr>
        <w:rFonts w:eastAsia="Courier New"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EA129D3"/>
    <w:multiLevelType w:val="hybridMultilevel"/>
    <w:tmpl w:val="30D0196A"/>
    <w:lvl w:ilvl="0" w:tplc="37646392">
      <w:start w:val="1"/>
      <w:numFmt w:val="upperRoman"/>
      <w:lvlText w:val="%1."/>
      <w:lvlJc w:val="left"/>
      <w:pPr>
        <w:ind w:left="1080" w:hanging="72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D4908"/>
    <w:rsid w:val="000242E5"/>
    <w:rsid w:val="00052B6A"/>
    <w:rsid w:val="00080197"/>
    <w:rsid w:val="000823A8"/>
    <w:rsid w:val="00091CCB"/>
    <w:rsid w:val="00093B55"/>
    <w:rsid w:val="00105EA1"/>
    <w:rsid w:val="00112A1E"/>
    <w:rsid w:val="001408FA"/>
    <w:rsid w:val="001B2326"/>
    <w:rsid w:val="001C45B9"/>
    <w:rsid w:val="001D7169"/>
    <w:rsid w:val="001E0371"/>
    <w:rsid w:val="001E237F"/>
    <w:rsid w:val="002154D1"/>
    <w:rsid w:val="002313D7"/>
    <w:rsid w:val="002602FB"/>
    <w:rsid w:val="0026458C"/>
    <w:rsid w:val="00265018"/>
    <w:rsid w:val="0026718D"/>
    <w:rsid w:val="00287830"/>
    <w:rsid w:val="00293FB9"/>
    <w:rsid w:val="002B6668"/>
    <w:rsid w:val="002B6A91"/>
    <w:rsid w:val="002C4BE1"/>
    <w:rsid w:val="002C74FB"/>
    <w:rsid w:val="002D1FEE"/>
    <w:rsid w:val="002F1E03"/>
    <w:rsid w:val="00305CBA"/>
    <w:rsid w:val="00322D50"/>
    <w:rsid w:val="00360BED"/>
    <w:rsid w:val="003653F8"/>
    <w:rsid w:val="00370485"/>
    <w:rsid w:val="0037122F"/>
    <w:rsid w:val="00374215"/>
    <w:rsid w:val="0039225E"/>
    <w:rsid w:val="003A0170"/>
    <w:rsid w:val="003C7D23"/>
    <w:rsid w:val="003D08B3"/>
    <w:rsid w:val="003D242E"/>
    <w:rsid w:val="003E387B"/>
    <w:rsid w:val="00416E92"/>
    <w:rsid w:val="004206FE"/>
    <w:rsid w:val="00424BD9"/>
    <w:rsid w:val="00472F3E"/>
    <w:rsid w:val="004D1992"/>
    <w:rsid w:val="004E10C6"/>
    <w:rsid w:val="004E69C5"/>
    <w:rsid w:val="00544109"/>
    <w:rsid w:val="005466E2"/>
    <w:rsid w:val="00574BC8"/>
    <w:rsid w:val="00581EF6"/>
    <w:rsid w:val="00592AC7"/>
    <w:rsid w:val="00593471"/>
    <w:rsid w:val="005940D9"/>
    <w:rsid w:val="005E000A"/>
    <w:rsid w:val="0063194B"/>
    <w:rsid w:val="006400B2"/>
    <w:rsid w:val="0064087D"/>
    <w:rsid w:val="00642154"/>
    <w:rsid w:val="00643219"/>
    <w:rsid w:val="00694C21"/>
    <w:rsid w:val="006B4231"/>
    <w:rsid w:val="006C2DA2"/>
    <w:rsid w:val="006E0B37"/>
    <w:rsid w:val="006E4D62"/>
    <w:rsid w:val="0070387A"/>
    <w:rsid w:val="00703A87"/>
    <w:rsid w:val="00703FD5"/>
    <w:rsid w:val="00723F18"/>
    <w:rsid w:val="007244AE"/>
    <w:rsid w:val="00735D91"/>
    <w:rsid w:val="0075176B"/>
    <w:rsid w:val="00760F19"/>
    <w:rsid w:val="007614FC"/>
    <w:rsid w:val="007A4894"/>
    <w:rsid w:val="007C0B58"/>
    <w:rsid w:val="007D79E2"/>
    <w:rsid w:val="007E439F"/>
    <w:rsid w:val="007F4C96"/>
    <w:rsid w:val="00802EC3"/>
    <w:rsid w:val="00815F60"/>
    <w:rsid w:val="00862086"/>
    <w:rsid w:val="008962F4"/>
    <w:rsid w:val="00901237"/>
    <w:rsid w:val="00902A58"/>
    <w:rsid w:val="009060F6"/>
    <w:rsid w:val="00946599"/>
    <w:rsid w:val="009579AE"/>
    <w:rsid w:val="00962E50"/>
    <w:rsid w:val="00964A19"/>
    <w:rsid w:val="00971D30"/>
    <w:rsid w:val="009753DB"/>
    <w:rsid w:val="009935DC"/>
    <w:rsid w:val="009A3B7B"/>
    <w:rsid w:val="009B03E7"/>
    <w:rsid w:val="009D2C51"/>
    <w:rsid w:val="009F0144"/>
    <w:rsid w:val="009F5187"/>
    <w:rsid w:val="009F5A0D"/>
    <w:rsid w:val="00A03FC0"/>
    <w:rsid w:val="00A05A9A"/>
    <w:rsid w:val="00A27479"/>
    <w:rsid w:val="00A475C2"/>
    <w:rsid w:val="00AA5E61"/>
    <w:rsid w:val="00AB5D5A"/>
    <w:rsid w:val="00AC15C5"/>
    <w:rsid w:val="00AD4908"/>
    <w:rsid w:val="00B26AB2"/>
    <w:rsid w:val="00B31C95"/>
    <w:rsid w:val="00B60688"/>
    <w:rsid w:val="00B815BD"/>
    <w:rsid w:val="00B84264"/>
    <w:rsid w:val="00BC72E5"/>
    <w:rsid w:val="00BD4D63"/>
    <w:rsid w:val="00BF2783"/>
    <w:rsid w:val="00C7442F"/>
    <w:rsid w:val="00CC1BCC"/>
    <w:rsid w:val="00D533F1"/>
    <w:rsid w:val="00D63349"/>
    <w:rsid w:val="00D64289"/>
    <w:rsid w:val="00D95545"/>
    <w:rsid w:val="00DF0466"/>
    <w:rsid w:val="00DF1779"/>
    <w:rsid w:val="00DF5D4C"/>
    <w:rsid w:val="00E23F97"/>
    <w:rsid w:val="00E31B3E"/>
    <w:rsid w:val="00E37938"/>
    <w:rsid w:val="00E61C27"/>
    <w:rsid w:val="00E67F0C"/>
    <w:rsid w:val="00E81745"/>
    <w:rsid w:val="00EA3FB4"/>
    <w:rsid w:val="00EB5F7C"/>
    <w:rsid w:val="00EE1280"/>
    <w:rsid w:val="00EF7D67"/>
    <w:rsid w:val="00F154D2"/>
    <w:rsid w:val="00F51758"/>
    <w:rsid w:val="00F60BA4"/>
    <w:rsid w:val="00F648E1"/>
    <w:rsid w:val="00F912A3"/>
    <w:rsid w:val="00FB18D2"/>
    <w:rsid w:val="00FB1C85"/>
    <w:rsid w:val="00FB6BC3"/>
    <w:rsid w:val="00FE5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6FE"/>
    <w:pPr>
      <w:suppressAutoHyphens/>
      <w:spacing w:after="0" w:line="240" w:lineRule="auto"/>
    </w:pPr>
    <w:rPr>
      <w:rFonts w:ascii="Times New Roman" w:eastAsia="Batang" w:hAnsi="Times New Roman" w:cs="Calibri"/>
      <w:sz w:val="24"/>
      <w:szCs w:val="24"/>
      <w:lang w:val="uk-UA" w:eastAsia="ar-SA"/>
    </w:rPr>
  </w:style>
  <w:style w:type="paragraph" w:styleId="1">
    <w:name w:val="heading 1"/>
    <w:basedOn w:val="a"/>
    <w:next w:val="a"/>
    <w:link w:val="10"/>
    <w:uiPriority w:val="9"/>
    <w:qFormat/>
    <w:rsid w:val="00293FB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E439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112A1E"/>
    <w:pPr>
      <w:keepNext/>
      <w:numPr>
        <w:ilvl w:val="2"/>
        <w:numId w:val="1"/>
      </w:numPr>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12A1E"/>
    <w:rPr>
      <w:rFonts w:ascii="Cambria" w:eastAsia="Times New Roman" w:hAnsi="Cambria" w:cs="Calibri"/>
      <w:b/>
      <w:bCs/>
      <w:sz w:val="26"/>
      <w:szCs w:val="26"/>
      <w:lang w:val="uk-UA" w:eastAsia="ar-SA"/>
    </w:rPr>
  </w:style>
  <w:style w:type="paragraph" w:styleId="a3">
    <w:name w:val="Normal (Web)"/>
    <w:aliases w:val="Знак2"/>
    <w:basedOn w:val="a"/>
    <w:link w:val="a4"/>
    <w:rsid w:val="00112A1E"/>
    <w:pPr>
      <w:spacing w:before="280" w:after="280"/>
    </w:pPr>
  </w:style>
  <w:style w:type="character" w:customStyle="1" w:styleId="a4">
    <w:name w:val="Обычный (веб) Знак"/>
    <w:aliases w:val="Знак2 Знак"/>
    <w:link w:val="a3"/>
    <w:locked/>
    <w:rsid w:val="00112A1E"/>
    <w:rPr>
      <w:rFonts w:ascii="Times New Roman" w:eastAsia="Batang" w:hAnsi="Times New Roman" w:cs="Calibri"/>
      <w:sz w:val="24"/>
      <w:szCs w:val="24"/>
      <w:lang w:val="uk-UA" w:eastAsia="ar-SA"/>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1 Знак"/>
    <w:basedOn w:val="a"/>
    <w:rsid w:val="00112A1E"/>
    <w:pPr>
      <w:suppressAutoHyphens w:val="0"/>
    </w:pPr>
    <w:rPr>
      <w:rFonts w:ascii="Verdana" w:eastAsia="Times New Roman" w:hAnsi="Verdana" w:cs="Times New Roman"/>
      <w:sz w:val="20"/>
      <w:szCs w:val="20"/>
      <w:lang w:val="en-US" w:eastAsia="en-US"/>
    </w:rPr>
  </w:style>
  <w:style w:type="paragraph" w:styleId="a5">
    <w:name w:val="List Paragraph"/>
    <w:basedOn w:val="a"/>
    <w:qFormat/>
    <w:rsid w:val="00112A1E"/>
    <w:pPr>
      <w:suppressAutoHyphens w:val="0"/>
      <w:spacing w:after="200" w:line="276" w:lineRule="auto"/>
      <w:ind w:left="720"/>
      <w:contextualSpacing/>
    </w:pPr>
    <w:rPr>
      <w:rFonts w:ascii="Calibri" w:eastAsia="Times New Roman" w:hAnsi="Calibri" w:cs="Times New Roman"/>
      <w:sz w:val="22"/>
      <w:szCs w:val="22"/>
      <w:lang w:val="ru-RU" w:eastAsia="ru-RU"/>
    </w:rPr>
  </w:style>
  <w:style w:type="paragraph" w:customStyle="1" w:styleId="11">
    <w:name w:val="Обычный1"/>
    <w:uiPriority w:val="99"/>
    <w:rsid w:val="009579AE"/>
    <w:pPr>
      <w:spacing w:after="0" w:line="276" w:lineRule="auto"/>
    </w:pPr>
    <w:rPr>
      <w:rFonts w:ascii="Arial" w:eastAsia="Times New Roman" w:hAnsi="Arial" w:cs="Arial"/>
      <w:color w:val="000000"/>
      <w:szCs w:val="20"/>
      <w:lang w:eastAsia="ru-RU"/>
    </w:rPr>
  </w:style>
  <w:style w:type="character" w:customStyle="1" w:styleId="10">
    <w:name w:val="Заголовок 1 Знак"/>
    <w:basedOn w:val="a0"/>
    <w:link w:val="1"/>
    <w:uiPriority w:val="9"/>
    <w:rsid w:val="00293FB9"/>
    <w:rPr>
      <w:rFonts w:asciiTheme="majorHAnsi" w:eastAsiaTheme="majorEastAsia" w:hAnsiTheme="majorHAnsi" w:cstheme="majorBidi"/>
      <w:color w:val="2E74B5" w:themeColor="accent1" w:themeShade="BF"/>
      <w:sz w:val="32"/>
      <w:szCs w:val="32"/>
      <w:lang w:val="uk-UA" w:eastAsia="ar-SA"/>
    </w:rPr>
  </w:style>
  <w:style w:type="character" w:customStyle="1" w:styleId="20">
    <w:name w:val="Заголовок 2 Знак"/>
    <w:basedOn w:val="a0"/>
    <w:link w:val="2"/>
    <w:uiPriority w:val="9"/>
    <w:rsid w:val="007E439F"/>
    <w:rPr>
      <w:rFonts w:asciiTheme="majorHAnsi" w:eastAsiaTheme="majorEastAsia" w:hAnsiTheme="majorHAnsi" w:cstheme="majorBidi"/>
      <w:color w:val="2E74B5" w:themeColor="accent1" w:themeShade="BF"/>
      <w:sz w:val="26"/>
      <w:szCs w:val="26"/>
      <w:lang w:val="uk-UA" w:eastAsia="ar-SA"/>
    </w:rPr>
  </w:style>
  <w:style w:type="paragraph" w:customStyle="1" w:styleId="a6">
    <w:basedOn w:val="a"/>
    <w:next w:val="a7"/>
    <w:link w:val="a8"/>
    <w:qFormat/>
    <w:rsid w:val="00B84264"/>
    <w:pPr>
      <w:suppressAutoHyphens w:val="0"/>
      <w:jc w:val="center"/>
    </w:pPr>
    <w:rPr>
      <w:rFonts w:eastAsia="Times New Roman" w:cstheme="minorBidi"/>
      <w:b/>
      <w:bCs/>
      <w:sz w:val="32"/>
    </w:rPr>
  </w:style>
  <w:style w:type="character" w:customStyle="1" w:styleId="a8">
    <w:name w:val="Название Знак"/>
    <w:basedOn w:val="a0"/>
    <w:link w:val="a6"/>
    <w:rsid w:val="00B84264"/>
    <w:rPr>
      <w:rFonts w:ascii="Times New Roman" w:eastAsia="Times New Roman" w:hAnsi="Times New Roman"/>
      <w:b/>
      <w:bCs/>
      <w:sz w:val="32"/>
      <w:szCs w:val="24"/>
      <w:lang w:val="uk-UA"/>
    </w:rPr>
  </w:style>
  <w:style w:type="paragraph" w:styleId="a7">
    <w:name w:val="Title"/>
    <w:basedOn w:val="a"/>
    <w:next w:val="a"/>
    <w:link w:val="12"/>
    <w:uiPriority w:val="10"/>
    <w:qFormat/>
    <w:rsid w:val="00B84264"/>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7"/>
    <w:uiPriority w:val="10"/>
    <w:rsid w:val="00B84264"/>
    <w:rPr>
      <w:rFonts w:asciiTheme="majorHAnsi" w:eastAsiaTheme="majorEastAsia" w:hAnsiTheme="majorHAnsi" w:cstheme="majorBidi"/>
      <w:spacing w:val="-10"/>
      <w:kern w:val="28"/>
      <w:sz w:val="56"/>
      <w:szCs w:val="56"/>
      <w:lang w:val="uk-UA" w:eastAsia="ar-SA"/>
    </w:rPr>
  </w:style>
  <w:style w:type="paragraph" w:styleId="a9">
    <w:name w:val="Balloon Text"/>
    <w:basedOn w:val="a"/>
    <w:link w:val="aa"/>
    <w:uiPriority w:val="99"/>
    <w:semiHidden/>
    <w:unhideWhenUsed/>
    <w:rsid w:val="00D64289"/>
    <w:rPr>
      <w:rFonts w:ascii="Segoe UI" w:hAnsi="Segoe UI" w:cs="Segoe UI"/>
      <w:sz w:val="18"/>
      <w:szCs w:val="18"/>
    </w:rPr>
  </w:style>
  <w:style w:type="character" w:customStyle="1" w:styleId="aa">
    <w:name w:val="Текст выноски Знак"/>
    <w:basedOn w:val="a0"/>
    <w:link w:val="a9"/>
    <w:uiPriority w:val="99"/>
    <w:semiHidden/>
    <w:rsid w:val="00D64289"/>
    <w:rPr>
      <w:rFonts w:ascii="Segoe UI" w:eastAsia="Batang" w:hAnsi="Segoe UI" w:cs="Segoe UI"/>
      <w:sz w:val="18"/>
      <w:szCs w:val="18"/>
      <w:lang w:val="uk-UA" w:eastAsia="ar-SA"/>
    </w:rPr>
  </w:style>
  <w:style w:type="character" w:styleId="ab">
    <w:name w:val="Strong"/>
    <w:uiPriority w:val="22"/>
    <w:qFormat/>
    <w:rsid w:val="002B6A91"/>
    <w:rPr>
      <w:b/>
      <w:bCs/>
    </w:rPr>
  </w:style>
  <w:style w:type="character" w:customStyle="1" w:styleId="apple-converted-space">
    <w:name w:val="apple-converted-space"/>
    <w:rsid w:val="002B6A91"/>
  </w:style>
  <w:style w:type="table" w:styleId="ac">
    <w:name w:val="Table Grid"/>
    <w:basedOn w:val="a1"/>
    <w:uiPriority w:val="39"/>
    <w:rsid w:val="002B6A91"/>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6A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Hyperlink"/>
    <w:basedOn w:val="a0"/>
    <w:uiPriority w:val="99"/>
    <w:unhideWhenUsed/>
    <w:rsid w:val="00971D30"/>
    <w:rPr>
      <w:color w:val="0563C1" w:themeColor="hyperlink"/>
      <w:u w:val="single"/>
    </w:rPr>
  </w:style>
  <w:style w:type="paragraph" w:customStyle="1" w:styleId="13">
    <w:name w:val="Абзац списка1"/>
    <w:basedOn w:val="a"/>
    <w:qFormat/>
    <w:rsid w:val="00A475C2"/>
    <w:pPr>
      <w:suppressAutoHyphens w:val="0"/>
      <w:spacing w:after="200" w:line="276" w:lineRule="auto"/>
      <w:ind w:left="720"/>
      <w:contextualSpacing/>
    </w:pPr>
    <w:rPr>
      <w:rFonts w:ascii="Calibri" w:eastAsia="Times New Roman" w:hAnsi="Calibri" w:cs="Times New Roman"/>
      <w:sz w:val="22"/>
      <w:szCs w:val="22"/>
      <w:lang w:val="ru-RU" w:eastAsia="en-US"/>
    </w:rPr>
  </w:style>
  <w:style w:type="paragraph" w:styleId="HTML">
    <w:name w:val="HTML Preformatted"/>
    <w:basedOn w:val="a"/>
    <w:link w:val="HTML0"/>
    <w:rsid w:val="00A4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0">
    <w:name w:val="Стандартный HTML Знак"/>
    <w:basedOn w:val="a0"/>
    <w:link w:val="HTML"/>
    <w:rsid w:val="00A475C2"/>
    <w:rPr>
      <w:rFonts w:ascii="Courier New" w:eastAsia="Times New Roman" w:hAnsi="Courier New" w:cs="Courier New"/>
      <w:sz w:val="20"/>
      <w:szCs w:val="20"/>
      <w:lang w:eastAsia="ar-SA"/>
    </w:rPr>
  </w:style>
  <w:style w:type="paragraph" w:styleId="ae">
    <w:name w:val="Body Text Indent"/>
    <w:basedOn w:val="a"/>
    <w:link w:val="af"/>
    <w:rsid w:val="00A475C2"/>
    <w:pPr>
      <w:suppressAutoHyphens w:val="0"/>
      <w:spacing w:after="120" w:line="276" w:lineRule="auto"/>
      <w:ind w:left="283"/>
    </w:pPr>
    <w:rPr>
      <w:rFonts w:ascii="Calibri" w:eastAsia="Times New Roman" w:hAnsi="Calibri" w:cs="Times New Roman"/>
      <w:sz w:val="22"/>
      <w:szCs w:val="22"/>
      <w:lang w:eastAsia="uk-UA"/>
    </w:rPr>
  </w:style>
  <w:style w:type="character" w:customStyle="1" w:styleId="af">
    <w:name w:val="Основной текст с отступом Знак"/>
    <w:basedOn w:val="a0"/>
    <w:link w:val="ae"/>
    <w:rsid w:val="00A475C2"/>
    <w:rPr>
      <w:rFonts w:ascii="Calibri" w:eastAsia="Times New Roman" w:hAnsi="Calibri" w:cs="Times New Roman"/>
      <w:lang w:val="uk-UA" w:eastAsia="uk-UA"/>
    </w:rPr>
  </w:style>
  <w:style w:type="paragraph" w:styleId="af0">
    <w:name w:val="Body Text"/>
    <w:basedOn w:val="a"/>
    <w:link w:val="af1"/>
    <w:rsid w:val="00A475C2"/>
    <w:pPr>
      <w:spacing w:after="120"/>
    </w:pPr>
    <w:rPr>
      <w:rFonts w:eastAsia="Times New Roman" w:cs="Times New Roman"/>
      <w:lang w:val="en-GB"/>
    </w:rPr>
  </w:style>
  <w:style w:type="character" w:customStyle="1" w:styleId="af1">
    <w:name w:val="Основной текст Знак"/>
    <w:basedOn w:val="a0"/>
    <w:link w:val="af0"/>
    <w:rsid w:val="00A475C2"/>
    <w:rPr>
      <w:rFonts w:ascii="Times New Roman" w:eastAsia="Times New Roman" w:hAnsi="Times New Roman" w:cs="Times New Roman"/>
      <w:sz w:val="24"/>
      <w:szCs w:val="24"/>
      <w:lang w:val="en-GB" w:eastAsia="ar-SA"/>
    </w:rPr>
  </w:style>
  <w:style w:type="paragraph" w:styleId="af2">
    <w:name w:val="header"/>
    <w:basedOn w:val="a"/>
    <w:link w:val="af3"/>
    <w:uiPriority w:val="99"/>
    <w:unhideWhenUsed/>
    <w:rsid w:val="00544109"/>
    <w:pPr>
      <w:tabs>
        <w:tab w:val="center" w:pos="4819"/>
        <w:tab w:val="right" w:pos="9639"/>
      </w:tabs>
    </w:pPr>
  </w:style>
  <w:style w:type="character" w:customStyle="1" w:styleId="af3">
    <w:name w:val="Верхний колонтитул Знак"/>
    <w:basedOn w:val="a0"/>
    <w:link w:val="af2"/>
    <w:uiPriority w:val="99"/>
    <w:rsid w:val="00544109"/>
    <w:rPr>
      <w:rFonts w:ascii="Times New Roman" w:eastAsia="Batang" w:hAnsi="Times New Roman" w:cs="Calibri"/>
      <w:sz w:val="24"/>
      <w:szCs w:val="24"/>
      <w:lang w:val="uk-UA" w:eastAsia="ar-SA"/>
    </w:rPr>
  </w:style>
  <w:style w:type="paragraph" w:styleId="af4">
    <w:name w:val="footer"/>
    <w:basedOn w:val="a"/>
    <w:link w:val="af5"/>
    <w:uiPriority w:val="99"/>
    <w:unhideWhenUsed/>
    <w:rsid w:val="00544109"/>
    <w:pPr>
      <w:tabs>
        <w:tab w:val="center" w:pos="4819"/>
        <w:tab w:val="right" w:pos="9639"/>
      </w:tabs>
    </w:pPr>
  </w:style>
  <w:style w:type="character" w:customStyle="1" w:styleId="af5">
    <w:name w:val="Нижний колонтитул Знак"/>
    <w:basedOn w:val="a0"/>
    <w:link w:val="af4"/>
    <w:uiPriority w:val="99"/>
    <w:rsid w:val="00544109"/>
    <w:rPr>
      <w:rFonts w:ascii="Times New Roman" w:eastAsia="Batang" w:hAnsi="Times New Roman" w:cs="Calibri"/>
      <w:sz w:val="24"/>
      <w:szCs w:val="24"/>
      <w:lang w:val="uk-UA" w:eastAsia="ar-SA"/>
    </w:rPr>
  </w:style>
  <w:style w:type="paragraph" w:styleId="af6">
    <w:name w:val="No Spacing"/>
    <w:link w:val="af7"/>
    <w:uiPriority w:val="1"/>
    <w:qFormat/>
    <w:rsid w:val="004E69C5"/>
    <w:pPr>
      <w:spacing w:after="0" w:line="240" w:lineRule="auto"/>
    </w:pPr>
    <w:rPr>
      <w:rFonts w:ascii="Times New Roman" w:eastAsia="Times New Roman" w:hAnsi="Times New Roman" w:cs="Times New Roman"/>
      <w:sz w:val="24"/>
      <w:szCs w:val="24"/>
      <w:lang w:val="uk-UA" w:eastAsia="uk-UA"/>
    </w:rPr>
  </w:style>
  <w:style w:type="character" w:customStyle="1" w:styleId="af7">
    <w:name w:val="Без интервала Знак"/>
    <w:link w:val="af6"/>
    <w:uiPriority w:val="1"/>
    <w:qFormat/>
    <w:locked/>
    <w:rsid w:val="004E69C5"/>
    <w:rPr>
      <w:rFonts w:ascii="Times New Roman" w:eastAsia="Times New Roman" w:hAnsi="Times New Roman" w:cs="Times New Roman"/>
      <w:sz w:val="24"/>
      <w:szCs w:val="24"/>
      <w:lang w:val="uk-UA" w:eastAsia="uk-UA"/>
    </w:rPr>
  </w:style>
  <w:style w:type="paragraph" w:customStyle="1" w:styleId="rvps2">
    <w:name w:val="rvps2"/>
    <w:basedOn w:val="a"/>
    <w:rsid w:val="004E69C5"/>
    <w:pPr>
      <w:suppressAutoHyphens w:val="0"/>
      <w:spacing w:before="100" w:beforeAutospacing="1" w:after="100" w:afterAutospacing="1"/>
    </w:pPr>
    <w:rPr>
      <w:rFonts w:eastAsia="Times New Roman"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553078">
      <w:bodyDiv w:val="1"/>
      <w:marLeft w:val="0"/>
      <w:marRight w:val="0"/>
      <w:marTop w:val="0"/>
      <w:marBottom w:val="0"/>
      <w:divBdr>
        <w:top w:val="none" w:sz="0" w:space="0" w:color="auto"/>
        <w:left w:val="none" w:sz="0" w:space="0" w:color="auto"/>
        <w:bottom w:val="none" w:sz="0" w:space="0" w:color="auto"/>
        <w:right w:val="none" w:sz="0" w:space="0" w:color="auto"/>
      </w:divBdr>
    </w:div>
    <w:div w:id="1530296217">
      <w:bodyDiv w:val="1"/>
      <w:marLeft w:val="0"/>
      <w:marRight w:val="0"/>
      <w:marTop w:val="0"/>
      <w:marBottom w:val="0"/>
      <w:divBdr>
        <w:top w:val="none" w:sz="0" w:space="0" w:color="auto"/>
        <w:left w:val="none" w:sz="0" w:space="0" w:color="auto"/>
        <w:bottom w:val="none" w:sz="0" w:space="0" w:color="auto"/>
        <w:right w:val="none" w:sz="0" w:space="0" w:color="auto"/>
      </w:divBdr>
    </w:div>
    <w:div w:id="1693648003">
      <w:bodyDiv w:val="1"/>
      <w:marLeft w:val="0"/>
      <w:marRight w:val="0"/>
      <w:marTop w:val="0"/>
      <w:marBottom w:val="0"/>
      <w:divBdr>
        <w:top w:val="none" w:sz="0" w:space="0" w:color="auto"/>
        <w:left w:val="none" w:sz="0" w:space="0" w:color="auto"/>
        <w:bottom w:val="none" w:sz="0" w:space="0" w:color="auto"/>
        <w:right w:val="none" w:sz="0" w:space="0" w:color="auto"/>
      </w:divBdr>
    </w:div>
    <w:div w:id="170277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mailto:zakupivli_osvita_resh@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A3A92-53D7-4BE0-87CE-93C919E96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1</Pages>
  <Words>6062</Words>
  <Characters>34556</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8K-Tania</cp:lastModifiedBy>
  <cp:revision>100</cp:revision>
  <cp:lastPrinted>2018-06-08T12:29:00Z</cp:lastPrinted>
  <dcterms:created xsi:type="dcterms:W3CDTF">2017-07-06T05:28:00Z</dcterms:created>
  <dcterms:modified xsi:type="dcterms:W3CDTF">2022-08-10T07:22:00Z</dcterms:modified>
</cp:coreProperties>
</file>