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469D0" w14:textId="21F74465" w:rsidR="009838B9" w:rsidRDefault="009838B9" w:rsidP="009838B9">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DD091E">
        <w:rPr>
          <w:rFonts w:ascii="Times New Roman" w:eastAsia="Times New Roman" w:hAnsi="Times New Roman" w:cs="Times New Roman"/>
          <w:b/>
          <w:bCs/>
          <w:color w:val="000000"/>
          <w:sz w:val="24"/>
          <w:szCs w:val="24"/>
          <w:lang w:val="uk-UA" w:eastAsia="ru-RU"/>
        </w:rPr>
        <w:t> Оголошення про проведення спрощеної закупівлі</w:t>
      </w:r>
    </w:p>
    <w:p w14:paraId="18275633" w14:textId="77777777" w:rsidR="00DD0C45" w:rsidRPr="00DD091E" w:rsidRDefault="00DD0C45" w:rsidP="009838B9">
      <w:pPr>
        <w:spacing w:after="0" w:line="240" w:lineRule="auto"/>
        <w:contextualSpacing/>
        <w:jc w:val="center"/>
        <w:rPr>
          <w:rFonts w:ascii="Times New Roman" w:eastAsia="Times New Roman" w:hAnsi="Times New Roman" w:cs="Times New Roman"/>
          <w:sz w:val="24"/>
          <w:szCs w:val="24"/>
          <w:lang w:val="uk-UA" w:eastAsia="ru-RU"/>
        </w:rPr>
      </w:pPr>
    </w:p>
    <w:p w14:paraId="1F2C36EB" w14:textId="162A5E90" w:rsidR="009838B9" w:rsidRPr="00DD0C45" w:rsidRDefault="00DD0C45" w:rsidP="009838B9">
      <w:pPr>
        <w:spacing w:after="0" w:line="240" w:lineRule="auto"/>
        <w:contextualSpacing/>
        <w:rPr>
          <w:rFonts w:ascii="Times New Roman" w:eastAsia="Times New Roman" w:hAnsi="Times New Roman" w:cs="Times New Roman"/>
          <w:b/>
          <w:color w:val="000000"/>
          <w:sz w:val="24"/>
          <w:szCs w:val="24"/>
          <w:lang w:val="uk-UA" w:eastAsia="ru-RU"/>
        </w:rPr>
      </w:pPr>
      <w:r w:rsidRPr="00DD0C45">
        <w:rPr>
          <w:rFonts w:ascii="Times New Roman" w:eastAsia="Times New Roman" w:hAnsi="Times New Roman" w:cs="Times New Roman"/>
          <w:b/>
          <w:sz w:val="24"/>
          <w:szCs w:val="24"/>
          <w:lang w:val="uk-UA" w:eastAsia="ru-RU"/>
        </w:rPr>
        <w:t>1.</w:t>
      </w:r>
      <w:r w:rsidRPr="00DD0C45">
        <w:rPr>
          <w:rFonts w:ascii="Times New Roman" w:eastAsia="Times New Roman" w:hAnsi="Times New Roman" w:cs="Times New Roman"/>
          <w:b/>
          <w:color w:val="000000"/>
          <w:sz w:val="24"/>
          <w:szCs w:val="24"/>
          <w:lang w:val="uk-UA" w:eastAsia="ru-RU"/>
        </w:rPr>
        <w:t xml:space="preserve"> </w:t>
      </w:r>
      <w:r w:rsidRPr="00DD0C45">
        <w:rPr>
          <w:rFonts w:ascii="Times New Roman" w:eastAsia="Times New Roman" w:hAnsi="Times New Roman" w:cs="Times New Roman"/>
          <w:color w:val="000000"/>
          <w:sz w:val="24"/>
          <w:szCs w:val="24"/>
          <w:lang w:val="uk-UA" w:eastAsia="ru-RU"/>
        </w:rPr>
        <w:t>Замовник:</w:t>
      </w:r>
    </w:p>
    <w:p w14:paraId="651F09EA" w14:textId="24C434CD" w:rsidR="007D54E6" w:rsidRDefault="00B37FC1"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r w:rsidRPr="00D0065A">
        <w:rPr>
          <w:rFonts w:ascii="Times New Roman" w:eastAsia="Times New Roman" w:hAnsi="Times New Roman" w:cs="Times New Roman"/>
          <w:b/>
          <w:color w:val="000000"/>
          <w:sz w:val="24"/>
          <w:szCs w:val="24"/>
          <w:lang w:val="uk-UA" w:eastAsia="ru-RU"/>
        </w:rPr>
        <w:t>1.</w:t>
      </w:r>
      <w:r w:rsidR="00DD0C45">
        <w:rPr>
          <w:rFonts w:ascii="Times New Roman" w:eastAsia="Times New Roman" w:hAnsi="Times New Roman" w:cs="Times New Roman"/>
          <w:b/>
          <w:color w:val="000000"/>
          <w:sz w:val="24"/>
          <w:szCs w:val="24"/>
          <w:lang w:val="uk-UA" w:eastAsia="ru-RU"/>
        </w:rPr>
        <w:t xml:space="preserve">1 </w:t>
      </w:r>
      <w:r w:rsidRPr="007D54E6">
        <w:rPr>
          <w:rFonts w:ascii="Times New Roman" w:eastAsia="Times New Roman" w:hAnsi="Times New Roman" w:cs="Times New Roman"/>
          <w:color w:val="000000"/>
          <w:sz w:val="24"/>
          <w:szCs w:val="24"/>
          <w:lang w:val="uk-UA" w:eastAsia="ru-RU"/>
        </w:rPr>
        <w:t xml:space="preserve">Найменування: </w:t>
      </w:r>
      <w:r w:rsidR="00F07635">
        <w:rPr>
          <w:rFonts w:ascii="Times New Roman" w:hAnsi="Times New Roman" w:cs="Times New Roman"/>
          <w:b/>
          <w:sz w:val="24"/>
          <w:szCs w:val="24"/>
          <w:lang w:val="uk-UA"/>
        </w:rPr>
        <w:t>Восьмий воєнізований гірничорятувальний загін (8 ВГРЗ).</w:t>
      </w:r>
    </w:p>
    <w:p w14:paraId="38B30DDE" w14:textId="77777777" w:rsidR="00D0065A" w:rsidRPr="007D54E6" w:rsidRDefault="00D0065A"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p>
    <w:p w14:paraId="2C9903B9" w14:textId="213BA1F0" w:rsidR="007D54E6" w:rsidRDefault="004D3786" w:rsidP="001C47FB">
      <w:pPr>
        <w:spacing w:after="240" w:line="240" w:lineRule="auto"/>
        <w:contextualSpacing/>
        <w:jc w:val="both"/>
        <w:rPr>
          <w:rFonts w:ascii="Times New Roman" w:hAnsi="Times New Roman" w:cs="Times New Roman"/>
          <w:b/>
          <w:sz w:val="24"/>
          <w:szCs w:val="24"/>
          <w:lang w:val="uk-UA"/>
        </w:rPr>
      </w:pPr>
      <w:r>
        <w:rPr>
          <w:rFonts w:ascii="Times New Roman" w:eastAsia="Times New Roman" w:hAnsi="Times New Roman" w:cs="Times New Roman"/>
          <w:b/>
          <w:color w:val="000000"/>
          <w:sz w:val="24"/>
          <w:szCs w:val="24"/>
          <w:lang w:val="uk-UA" w:eastAsia="ru-RU"/>
        </w:rPr>
        <w:t>1.</w:t>
      </w:r>
      <w:r w:rsidR="00711899">
        <w:rPr>
          <w:rFonts w:ascii="Times New Roman" w:eastAsia="Times New Roman" w:hAnsi="Times New Roman" w:cs="Times New Roman"/>
          <w:b/>
          <w:color w:val="000000"/>
          <w:sz w:val="24"/>
          <w:szCs w:val="24"/>
          <w:lang w:val="uk-UA" w:eastAsia="ru-RU"/>
        </w:rPr>
        <w:t>2</w:t>
      </w:r>
      <w:r w:rsidR="00B37FC1" w:rsidRPr="00D0065A">
        <w:rPr>
          <w:rFonts w:ascii="Times New Roman" w:eastAsia="Times New Roman" w:hAnsi="Times New Roman" w:cs="Times New Roman"/>
          <w:b/>
          <w:color w:val="000000"/>
          <w:sz w:val="24"/>
          <w:szCs w:val="24"/>
          <w:lang w:val="uk-UA" w:eastAsia="ru-RU"/>
        </w:rPr>
        <w:t>.</w:t>
      </w:r>
      <w:r w:rsidR="00B37FC1" w:rsidRPr="007D54E6">
        <w:rPr>
          <w:rFonts w:ascii="Times New Roman" w:eastAsia="Times New Roman" w:hAnsi="Times New Roman" w:cs="Times New Roman"/>
          <w:color w:val="000000"/>
          <w:sz w:val="24"/>
          <w:szCs w:val="24"/>
          <w:lang w:val="uk-UA" w:eastAsia="ru-RU"/>
        </w:rPr>
        <w:t>М</w:t>
      </w:r>
      <w:r w:rsidR="009838B9" w:rsidRPr="007D54E6">
        <w:rPr>
          <w:rFonts w:ascii="Times New Roman" w:eastAsia="Times New Roman" w:hAnsi="Times New Roman" w:cs="Times New Roman"/>
          <w:color w:val="000000"/>
          <w:sz w:val="24"/>
          <w:szCs w:val="24"/>
          <w:lang w:val="uk-UA" w:eastAsia="ru-RU"/>
        </w:rPr>
        <w:t>ісцезнаходження</w:t>
      </w:r>
      <w:r w:rsidR="00B37FC1" w:rsidRPr="007D54E6">
        <w:rPr>
          <w:rFonts w:ascii="Times New Roman" w:eastAsia="Times New Roman" w:hAnsi="Times New Roman" w:cs="Times New Roman"/>
          <w:color w:val="000000"/>
          <w:sz w:val="24"/>
          <w:szCs w:val="24"/>
          <w:lang w:val="uk-UA" w:eastAsia="ru-RU"/>
        </w:rPr>
        <w:t xml:space="preserve">: </w:t>
      </w:r>
      <w:r w:rsidR="00F07635">
        <w:rPr>
          <w:rFonts w:ascii="Times New Roman" w:hAnsi="Times New Roman" w:cs="Times New Roman"/>
          <w:b/>
          <w:sz w:val="24"/>
          <w:szCs w:val="24"/>
          <w:lang w:val="uk-UA"/>
        </w:rPr>
        <w:t>51400</w:t>
      </w:r>
      <w:r w:rsidR="007D54E6" w:rsidRPr="007D54E6">
        <w:rPr>
          <w:rFonts w:ascii="Times New Roman" w:hAnsi="Times New Roman" w:cs="Times New Roman"/>
          <w:b/>
          <w:sz w:val="24"/>
          <w:szCs w:val="24"/>
        </w:rPr>
        <w:t xml:space="preserve">, </w:t>
      </w:r>
      <w:r w:rsidR="00F07635">
        <w:rPr>
          <w:rFonts w:ascii="Times New Roman" w:hAnsi="Times New Roman" w:cs="Times New Roman"/>
          <w:b/>
          <w:sz w:val="24"/>
          <w:szCs w:val="24"/>
          <w:lang w:val="uk-UA"/>
        </w:rPr>
        <w:t>Дніпропетровська область</w:t>
      </w:r>
      <w:r w:rsidR="007D54E6" w:rsidRPr="007D54E6">
        <w:rPr>
          <w:rFonts w:ascii="Times New Roman" w:hAnsi="Times New Roman" w:cs="Times New Roman"/>
          <w:b/>
          <w:sz w:val="24"/>
          <w:szCs w:val="24"/>
        </w:rPr>
        <w:t xml:space="preserve">, м. </w:t>
      </w:r>
      <w:r w:rsidR="00F07635">
        <w:rPr>
          <w:rFonts w:ascii="Times New Roman" w:hAnsi="Times New Roman" w:cs="Times New Roman"/>
          <w:b/>
          <w:sz w:val="24"/>
          <w:szCs w:val="24"/>
          <w:lang w:val="uk-UA"/>
        </w:rPr>
        <w:t>Павлоград</w:t>
      </w:r>
      <w:r w:rsidR="007D54E6" w:rsidRPr="007D54E6">
        <w:rPr>
          <w:rFonts w:ascii="Times New Roman" w:hAnsi="Times New Roman" w:cs="Times New Roman"/>
          <w:b/>
          <w:sz w:val="24"/>
          <w:szCs w:val="24"/>
        </w:rPr>
        <w:t>, вул. </w:t>
      </w:r>
      <w:r w:rsidR="00F07635">
        <w:rPr>
          <w:rFonts w:ascii="Times New Roman" w:hAnsi="Times New Roman" w:cs="Times New Roman"/>
          <w:b/>
          <w:sz w:val="24"/>
          <w:szCs w:val="24"/>
          <w:lang w:val="uk-UA"/>
        </w:rPr>
        <w:t>Дніпровська</w:t>
      </w:r>
      <w:r w:rsidR="00F07635">
        <w:rPr>
          <w:rFonts w:ascii="Times New Roman" w:hAnsi="Times New Roman" w:cs="Times New Roman"/>
          <w:b/>
          <w:sz w:val="24"/>
          <w:szCs w:val="24"/>
        </w:rPr>
        <w:t>, 597</w:t>
      </w:r>
      <w:r w:rsidR="00D0065A">
        <w:rPr>
          <w:rFonts w:ascii="Times New Roman" w:hAnsi="Times New Roman" w:cs="Times New Roman"/>
          <w:b/>
          <w:sz w:val="24"/>
          <w:szCs w:val="24"/>
          <w:lang w:val="uk-UA"/>
        </w:rPr>
        <w:t>.</w:t>
      </w:r>
    </w:p>
    <w:p w14:paraId="399CDDF0" w14:textId="77777777" w:rsidR="00D0065A" w:rsidRPr="00D0065A" w:rsidRDefault="00D0065A"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p>
    <w:p w14:paraId="21A2CCD4" w14:textId="737EE241" w:rsidR="004D3786" w:rsidRDefault="004D3786" w:rsidP="001C47FB">
      <w:pPr>
        <w:spacing w:after="240" w:line="240" w:lineRule="auto"/>
        <w:contextualSpacing/>
        <w:jc w:val="both"/>
        <w:rPr>
          <w:rFonts w:ascii="Times New Roman" w:hAnsi="Times New Roman" w:cs="Times New Roman"/>
          <w:b/>
          <w:sz w:val="24"/>
          <w:szCs w:val="24"/>
          <w:lang w:val="uk-UA"/>
        </w:rPr>
      </w:pPr>
      <w:r>
        <w:rPr>
          <w:rFonts w:ascii="Times New Roman" w:eastAsia="Times New Roman" w:hAnsi="Times New Roman" w:cs="Times New Roman"/>
          <w:b/>
          <w:color w:val="000000"/>
          <w:sz w:val="24"/>
          <w:szCs w:val="24"/>
          <w:lang w:val="uk-UA" w:eastAsia="ru-RU"/>
        </w:rPr>
        <w:t>1.</w:t>
      </w:r>
      <w:r w:rsidR="00711899">
        <w:rPr>
          <w:rFonts w:ascii="Times New Roman" w:eastAsia="Times New Roman" w:hAnsi="Times New Roman" w:cs="Times New Roman"/>
          <w:b/>
          <w:color w:val="000000"/>
          <w:sz w:val="24"/>
          <w:szCs w:val="24"/>
          <w:lang w:val="uk-UA" w:eastAsia="ru-RU"/>
        </w:rPr>
        <w:t>3</w:t>
      </w:r>
      <w:r w:rsidR="007D54E6" w:rsidRPr="00D0065A">
        <w:rPr>
          <w:rFonts w:ascii="Times New Roman" w:eastAsia="Times New Roman" w:hAnsi="Times New Roman" w:cs="Times New Roman"/>
          <w:b/>
          <w:color w:val="000000"/>
          <w:sz w:val="24"/>
          <w:szCs w:val="24"/>
          <w:lang w:val="uk-UA" w:eastAsia="ru-RU"/>
        </w:rPr>
        <w:t>.</w:t>
      </w:r>
      <w:r w:rsidR="007D54E6" w:rsidRPr="00D85A1E">
        <w:rPr>
          <w:rFonts w:ascii="Times New Roman" w:eastAsia="Times New Roman" w:hAnsi="Times New Roman" w:cs="Times New Roman"/>
          <w:color w:val="000000"/>
          <w:sz w:val="24"/>
          <w:szCs w:val="24"/>
          <w:lang w:val="uk-UA" w:eastAsia="ru-RU"/>
        </w:rPr>
        <w:t>І</w:t>
      </w:r>
      <w:r w:rsidR="009838B9" w:rsidRPr="00D85A1E">
        <w:rPr>
          <w:rFonts w:ascii="Times New Roman" w:eastAsia="Times New Roman" w:hAnsi="Times New Roman" w:cs="Times New Roman"/>
          <w:color w:val="000000"/>
          <w:sz w:val="24"/>
          <w:szCs w:val="24"/>
          <w:lang w:val="uk-UA" w:eastAsia="ru-RU"/>
        </w:rPr>
        <w:t xml:space="preserve">дентифікаційний код замовника в Єдиному державному реєстрі юридичних осіб, фізичних </w:t>
      </w:r>
      <w:r w:rsidR="007D54E6" w:rsidRPr="00D85A1E">
        <w:rPr>
          <w:rFonts w:ascii="Times New Roman" w:eastAsia="Times New Roman" w:hAnsi="Times New Roman" w:cs="Times New Roman"/>
          <w:color w:val="000000"/>
          <w:sz w:val="24"/>
          <w:szCs w:val="24"/>
          <w:lang w:val="uk-UA" w:eastAsia="ru-RU"/>
        </w:rPr>
        <w:t xml:space="preserve"> </w:t>
      </w:r>
      <w:r w:rsidR="009838B9" w:rsidRPr="00D85A1E">
        <w:rPr>
          <w:rFonts w:ascii="Times New Roman" w:eastAsia="Times New Roman" w:hAnsi="Times New Roman" w:cs="Times New Roman"/>
          <w:color w:val="000000"/>
          <w:sz w:val="24"/>
          <w:szCs w:val="24"/>
          <w:lang w:val="uk-UA" w:eastAsia="ru-RU"/>
        </w:rPr>
        <w:t>осіб - підприємців та громад</w:t>
      </w:r>
      <w:r w:rsidR="007D54E6" w:rsidRPr="00D85A1E">
        <w:rPr>
          <w:rFonts w:ascii="Times New Roman" w:eastAsia="Times New Roman" w:hAnsi="Times New Roman" w:cs="Times New Roman"/>
          <w:color w:val="000000"/>
          <w:sz w:val="24"/>
          <w:szCs w:val="24"/>
          <w:lang w:val="uk-UA" w:eastAsia="ru-RU"/>
        </w:rPr>
        <w:t>ських формувань:</w:t>
      </w:r>
      <w:r w:rsidR="007D54E6" w:rsidRPr="00D85A1E">
        <w:rPr>
          <w:rFonts w:ascii="Times New Roman" w:hAnsi="Times New Roman" w:cs="Times New Roman"/>
          <w:sz w:val="24"/>
          <w:szCs w:val="24"/>
          <w:lang w:val="uk-UA"/>
        </w:rPr>
        <w:t xml:space="preserve"> </w:t>
      </w:r>
      <w:r w:rsidR="00F07635">
        <w:rPr>
          <w:rFonts w:ascii="Times New Roman" w:hAnsi="Times New Roman" w:cs="Times New Roman"/>
          <w:b/>
          <w:sz w:val="24"/>
          <w:szCs w:val="24"/>
          <w:lang w:val="uk-UA"/>
        </w:rPr>
        <w:t>00159427</w:t>
      </w:r>
      <w:r w:rsidR="00D0065A" w:rsidRPr="00D85A1E">
        <w:rPr>
          <w:rFonts w:ascii="Times New Roman" w:hAnsi="Times New Roman" w:cs="Times New Roman"/>
          <w:b/>
          <w:sz w:val="24"/>
          <w:szCs w:val="24"/>
          <w:lang w:val="uk-UA"/>
        </w:rPr>
        <w:t>.</w:t>
      </w:r>
      <w:r w:rsidR="00E64DC2">
        <w:rPr>
          <w:rFonts w:ascii="Times New Roman" w:hAnsi="Times New Roman" w:cs="Times New Roman"/>
          <w:b/>
          <w:sz w:val="24"/>
          <w:szCs w:val="24"/>
          <w:lang w:val="uk-UA"/>
        </w:rPr>
        <w:t xml:space="preserve"> </w:t>
      </w:r>
    </w:p>
    <w:p w14:paraId="3C451027" w14:textId="77777777" w:rsidR="00D85A1E" w:rsidRDefault="00D85A1E" w:rsidP="001C47FB">
      <w:pPr>
        <w:spacing w:after="240" w:line="240" w:lineRule="auto"/>
        <w:contextualSpacing/>
        <w:jc w:val="both"/>
        <w:rPr>
          <w:rFonts w:ascii="Times New Roman" w:hAnsi="Times New Roman" w:cs="Times New Roman"/>
          <w:b/>
          <w:sz w:val="24"/>
          <w:szCs w:val="24"/>
          <w:lang w:val="uk-UA"/>
        </w:rPr>
      </w:pPr>
    </w:p>
    <w:p w14:paraId="39660A86" w14:textId="4789B1A0" w:rsidR="00D85A1E" w:rsidRPr="002A0C18" w:rsidRDefault="00D85A1E" w:rsidP="001C47FB">
      <w:pPr>
        <w:spacing w:after="240" w:line="240" w:lineRule="auto"/>
        <w:contextualSpacing/>
        <w:jc w:val="both"/>
        <w:rPr>
          <w:rFonts w:ascii="Times New Roman" w:hAnsi="Times New Roman" w:cs="Times New Roman"/>
          <w:b/>
          <w:sz w:val="24"/>
          <w:szCs w:val="24"/>
          <w:lang w:val="uk-UA"/>
        </w:rPr>
      </w:pPr>
      <w:r w:rsidRPr="0007435E">
        <w:rPr>
          <w:rFonts w:ascii="Times New Roman" w:hAnsi="Times New Roman" w:cs="Times New Roman"/>
          <w:b/>
          <w:sz w:val="24"/>
          <w:szCs w:val="24"/>
          <w:lang w:val="uk-UA"/>
        </w:rPr>
        <w:t>1.</w:t>
      </w:r>
      <w:r w:rsidR="00711899" w:rsidRPr="0007435E">
        <w:rPr>
          <w:rFonts w:ascii="Times New Roman" w:hAnsi="Times New Roman" w:cs="Times New Roman"/>
          <w:b/>
          <w:sz w:val="24"/>
          <w:szCs w:val="24"/>
          <w:lang w:val="uk-UA"/>
        </w:rPr>
        <w:t>4</w:t>
      </w:r>
      <w:r w:rsidRPr="0007435E">
        <w:rPr>
          <w:rFonts w:ascii="Times New Roman" w:hAnsi="Times New Roman" w:cs="Times New Roman"/>
          <w:b/>
          <w:sz w:val="24"/>
          <w:szCs w:val="24"/>
          <w:lang w:val="uk-UA"/>
        </w:rPr>
        <w:t>.</w:t>
      </w:r>
      <w:r w:rsidRPr="0007435E">
        <w:rPr>
          <w:rFonts w:ascii="Times New Roman" w:hAnsi="Times New Roman" w:cs="Times New Roman"/>
          <w:sz w:val="24"/>
          <w:szCs w:val="24"/>
          <w:lang w:val="uk-UA"/>
        </w:rPr>
        <w:t>Категорія замовник</w:t>
      </w:r>
      <w:r w:rsidR="00DD0C45" w:rsidRPr="0007435E">
        <w:rPr>
          <w:rFonts w:ascii="Times New Roman" w:hAnsi="Times New Roman" w:cs="Times New Roman"/>
          <w:sz w:val="24"/>
          <w:szCs w:val="24"/>
          <w:lang w:val="uk-UA"/>
        </w:rPr>
        <w:t>а</w:t>
      </w:r>
      <w:r w:rsidRPr="0007435E">
        <w:rPr>
          <w:rFonts w:ascii="Times New Roman" w:hAnsi="Times New Roman" w:cs="Times New Roman"/>
          <w:sz w:val="24"/>
          <w:szCs w:val="24"/>
          <w:lang w:val="uk-UA"/>
        </w:rPr>
        <w:t xml:space="preserve">: </w:t>
      </w:r>
      <w:r w:rsidR="002B2420" w:rsidRPr="002A0C18">
        <w:rPr>
          <w:rFonts w:ascii="Times New Roman" w:eastAsiaTheme="minorEastAsia" w:hAnsi="Times New Roman" w:cs="Times New Roman"/>
          <w:b/>
          <w:sz w:val="24"/>
          <w:szCs w:val="24"/>
          <w:lang w:val="uk-UA" w:eastAsia="ru-RU"/>
        </w:rPr>
        <w:t>Юридична особа, яка забезпечує потреби держави або територіальної громади</w:t>
      </w:r>
      <w:r w:rsidR="001D2F02" w:rsidRPr="002A0C18">
        <w:rPr>
          <w:rFonts w:ascii="Times New Roman" w:hAnsi="Times New Roman" w:cs="Times New Roman"/>
          <w:b/>
          <w:sz w:val="24"/>
          <w:szCs w:val="24"/>
          <w:lang w:val="uk-UA"/>
        </w:rPr>
        <w:t>.</w:t>
      </w:r>
      <w:r w:rsidRPr="002A0C18">
        <w:rPr>
          <w:rFonts w:ascii="Times New Roman" w:hAnsi="Times New Roman" w:cs="Times New Roman"/>
          <w:b/>
          <w:sz w:val="24"/>
          <w:szCs w:val="24"/>
          <w:lang w:val="uk-UA"/>
        </w:rPr>
        <w:t xml:space="preserve">  </w:t>
      </w:r>
    </w:p>
    <w:p w14:paraId="7D989ADB" w14:textId="6279CC73" w:rsidR="004D3786" w:rsidRPr="00331CF9" w:rsidRDefault="004D3786" w:rsidP="001C47FB">
      <w:pPr>
        <w:spacing w:after="240" w:line="240" w:lineRule="auto"/>
        <w:contextualSpacing/>
        <w:jc w:val="both"/>
        <w:rPr>
          <w:rFonts w:ascii="Times New Roman" w:hAnsi="Times New Roman" w:cs="Times New Roman"/>
          <w:b/>
          <w:sz w:val="24"/>
          <w:szCs w:val="24"/>
        </w:rPr>
      </w:pPr>
    </w:p>
    <w:p w14:paraId="7156F645" w14:textId="134D5F6A" w:rsidR="002A0C18" w:rsidRPr="00816942" w:rsidRDefault="00331CF9" w:rsidP="002A0C18">
      <w:pPr>
        <w:jc w:val="both"/>
        <w:rPr>
          <w:rFonts w:ascii="Times New Roman" w:hAnsi="Times New Roman" w:cs="Times New Roman"/>
          <w:b/>
          <w:sz w:val="24"/>
          <w:szCs w:val="24"/>
          <w:lang w:val="uk-UA"/>
        </w:rPr>
      </w:pPr>
      <w:r w:rsidRPr="00816942">
        <w:rPr>
          <w:rFonts w:ascii="Times New Roman" w:hAnsi="Times New Roman" w:cs="Times New Roman"/>
          <w:b/>
          <w:sz w:val="24"/>
          <w:szCs w:val="24"/>
          <w:lang w:val="uk-UA"/>
        </w:rPr>
        <w:t>2.</w:t>
      </w:r>
      <w:r w:rsidRPr="00816942">
        <w:rPr>
          <w:rFonts w:ascii="Times New Roman" w:hAnsi="Times New Roman" w:cs="Times New Roman"/>
          <w:sz w:val="24"/>
          <w:szCs w:val="24"/>
          <w:lang w:val="uk-UA"/>
        </w:rPr>
        <w:t>Назва предмета закупівлі із зазначенням коду за Єдиним закупівельним словником:</w:t>
      </w:r>
      <w:r w:rsidRPr="00816942">
        <w:rPr>
          <w:rFonts w:ascii="Times New Roman" w:hAnsi="Times New Roman" w:cs="Times New Roman"/>
          <w:b/>
          <w:sz w:val="24"/>
          <w:szCs w:val="24"/>
          <w:lang w:val="uk-UA"/>
        </w:rPr>
        <w:t xml:space="preserve"> </w:t>
      </w:r>
      <w:r w:rsidR="00AB0994">
        <w:rPr>
          <w:rFonts w:ascii="Times New Roman" w:hAnsi="Times New Roman" w:cs="Times New Roman"/>
          <w:b/>
          <w:sz w:val="24"/>
          <w:szCs w:val="24"/>
          <w:lang w:val="uk-UA"/>
        </w:rPr>
        <w:t>П</w:t>
      </w:r>
      <w:r w:rsidR="00AB0994" w:rsidRPr="00AB0994">
        <w:rPr>
          <w:rFonts w:ascii="Times New Roman" w:hAnsi="Times New Roman" w:cs="Times New Roman"/>
          <w:b/>
          <w:sz w:val="24"/>
          <w:szCs w:val="24"/>
          <w:lang w:val="uk-UA"/>
        </w:rPr>
        <w:t>ослуги</w:t>
      </w:r>
      <w:r w:rsidR="00F22F7B">
        <w:rPr>
          <w:rFonts w:ascii="Times New Roman" w:hAnsi="Times New Roman" w:cs="Times New Roman"/>
          <w:b/>
          <w:sz w:val="24"/>
          <w:szCs w:val="24"/>
          <w:lang w:val="uk-UA"/>
        </w:rPr>
        <w:t xml:space="preserve"> з </w:t>
      </w:r>
      <w:r w:rsidR="00643D6C">
        <w:rPr>
          <w:rFonts w:ascii="Times New Roman" w:hAnsi="Times New Roman" w:cs="Times New Roman"/>
          <w:b/>
          <w:sz w:val="24"/>
          <w:szCs w:val="24"/>
          <w:lang w:val="uk-UA"/>
        </w:rPr>
        <w:t>п</w:t>
      </w:r>
      <w:r w:rsidR="00643D6C" w:rsidRPr="00643D6C">
        <w:rPr>
          <w:rFonts w:ascii="Times New Roman" w:hAnsi="Times New Roman" w:cs="Times New Roman"/>
          <w:b/>
          <w:sz w:val="24"/>
          <w:szCs w:val="24"/>
          <w:lang w:val="uk-UA"/>
        </w:rPr>
        <w:t>еревірк</w:t>
      </w:r>
      <w:r w:rsidR="00643D6C">
        <w:rPr>
          <w:rFonts w:ascii="Times New Roman" w:hAnsi="Times New Roman" w:cs="Times New Roman"/>
          <w:b/>
          <w:sz w:val="24"/>
          <w:szCs w:val="24"/>
          <w:lang w:val="uk-UA"/>
        </w:rPr>
        <w:t>и</w:t>
      </w:r>
      <w:r w:rsidR="00643D6C" w:rsidRPr="00643D6C">
        <w:rPr>
          <w:rFonts w:ascii="Times New Roman" w:hAnsi="Times New Roman" w:cs="Times New Roman"/>
          <w:b/>
          <w:sz w:val="24"/>
          <w:szCs w:val="24"/>
          <w:lang w:val="uk-UA"/>
        </w:rPr>
        <w:t xml:space="preserve"> метрологічних характеристик приладів УКП-5, КП-3м, ПГС</w:t>
      </w:r>
      <w:r w:rsidR="00C77098" w:rsidRPr="00AB0994">
        <w:rPr>
          <w:rFonts w:ascii="Times New Roman" w:hAnsi="Times New Roman" w:cs="Times New Roman"/>
          <w:b/>
          <w:sz w:val="24"/>
          <w:szCs w:val="24"/>
          <w:lang w:val="uk-UA"/>
        </w:rPr>
        <w:t>,</w:t>
      </w:r>
      <w:r w:rsidR="00C77098">
        <w:rPr>
          <w:rFonts w:ascii="Times New Roman" w:hAnsi="Times New Roman" w:cs="Times New Roman"/>
          <w:b/>
          <w:sz w:val="24"/>
          <w:szCs w:val="24"/>
          <w:lang w:val="uk-UA"/>
        </w:rPr>
        <w:t xml:space="preserve"> код закупівлі згідно </w:t>
      </w:r>
      <w:r w:rsidRPr="00816942">
        <w:rPr>
          <w:rFonts w:ascii="Times New Roman" w:hAnsi="Times New Roman" w:cs="Times New Roman"/>
          <w:b/>
          <w:sz w:val="24"/>
          <w:szCs w:val="24"/>
          <w:lang w:val="uk-UA"/>
        </w:rPr>
        <w:t xml:space="preserve">ДК 021:2015 – </w:t>
      </w:r>
      <w:r w:rsidR="00AB0994" w:rsidRPr="00AB0994">
        <w:rPr>
          <w:rFonts w:ascii="Times New Roman" w:hAnsi="Times New Roman" w:cs="Times New Roman"/>
          <w:b/>
          <w:sz w:val="24"/>
          <w:szCs w:val="24"/>
          <w:lang w:val="uk-UA"/>
        </w:rPr>
        <w:t>98110000-7 (Послуги підприємницьких, професійних та спеціалізованих організацій)  98113000-8 (Послуги спеціалізованих організацій)</w:t>
      </w:r>
      <w:r w:rsidR="00A4446D">
        <w:rPr>
          <w:rFonts w:ascii="Times New Roman" w:hAnsi="Times New Roman" w:cs="Times New Roman"/>
          <w:b/>
          <w:sz w:val="24"/>
          <w:szCs w:val="24"/>
          <w:lang w:val="uk-UA"/>
        </w:rPr>
        <w:t>.</w:t>
      </w:r>
    </w:p>
    <w:p w14:paraId="3BAEA121" w14:textId="223D242B" w:rsidR="00F17F01" w:rsidRPr="00F17F01" w:rsidRDefault="00331CF9" w:rsidP="0060067C">
      <w:pPr>
        <w:spacing w:after="240" w:line="240" w:lineRule="auto"/>
        <w:contextualSpacing/>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3</w:t>
      </w:r>
      <w:r w:rsidRPr="00D0065A">
        <w:rPr>
          <w:rFonts w:ascii="Times New Roman" w:eastAsia="Times New Roman" w:hAnsi="Times New Roman"/>
          <w:b/>
          <w:color w:val="000000"/>
          <w:sz w:val="24"/>
          <w:szCs w:val="24"/>
          <w:lang w:val="uk-UA" w:eastAsia="ru-RU"/>
        </w:rPr>
        <w:t>.</w:t>
      </w:r>
      <w:r w:rsidRPr="007D54E6">
        <w:rPr>
          <w:rFonts w:ascii="Times New Roman" w:eastAsia="Times New Roman" w:hAnsi="Times New Roman"/>
          <w:color w:val="000000"/>
          <w:sz w:val="24"/>
          <w:szCs w:val="24"/>
          <w:lang w:val="uk-UA" w:eastAsia="ru-RU"/>
        </w:rPr>
        <w:t xml:space="preserve">Інформація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 xml:space="preserve">про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 xml:space="preserve">технічні, </w:t>
      </w:r>
      <w:r>
        <w:rPr>
          <w:rFonts w:ascii="Times New Roman" w:eastAsia="Times New Roman" w:hAnsi="Times New Roman"/>
          <w:color w:val="000000"/>
          <w:sz w:val="24"/>
          <w:szCs w:val="24"/>
          <w:lang w:val="uk-UA" w:eastAsia="ru-RU"/>
        </w:rPr>
        <w:t xml:space="preserve"> </w:t>
      </w:r>
      <w:r w:rsidRPr="007D54E6">
        <w:rPr>
          <w:rFonts w:ascii="Times New Roman" w:eastAsia="Times New Roman" w:hAnsi="Times New Roman"/>
          <w:color w:val="000000"/>
          <w:sz w:val="24"/>
          <w:szCs w:val="24"/>
          <w:lang w:val="uk-UA" w:eastAsia="ru-RU"/>
        </w:rPr>
        <w:t>якісні та інші характеристики предмета закупівлі:</w:t>
      </w:r>
      <w:r>
        <w:rPr>
          <w:rFonts w:ascii="Times New Roman" w:eastAsia="Times New Roman" w:hAnsi="Times New Roman"/>
          <w:color w:val="000000"/>
          <w:sz w:val="24"/>
          <w:szCs w:val="24"/>
          <w:lang w:val="uk-UA" w:eastAsia="ru-RU"/>
        </w:rPr>
        <w:t xml:space="preserve"> </w:t>
      </w:r>
      <w:r w:rsidR="0060067C">
        <w:rPr>
          <w:rFonts w:ascii="Times New Roman" w:eastAsia="Times New Roman" w:hAnsi="Times New Roman"/>
          <w:b/>
          <w:color w:val="000000"/>
          <w:sz w:val="24"/>
          <w:szCs w:val="24"/>
          <w:lang w:val="uk-UA" w:eastAsia="ru-RU"/>
        </w:rPr>
        <w:t xml:space="preserve">Зазначена в Додатку </w:t>
      </w:r>
      <w:r w:rsidR="004A39A9">
        <w:rPr>
          <w:rFonts w:ascii="Times New Roman" w:eastAsia="Times New Roman" w:hAnsi="Times New Roman"/>
          <w:b/>
          <w:color w:val="000000"/>
          <w:sz w:val="24"/>
          <w:szCs w:val="24"/>
          <w:lang w:val="uk-UA" w:eastAsia="ru-RU"/>
        </w:rPr>
        <w:t>1</w:t>
      </w:r>
      <w:r w:rsidR="0060067C">
        <w:rPr>
          <w:rFonts w:ascii="Times New Roman" w:eastAsia="Times New Roman" w:hAnsi="Times New Roman"/>
          <w:b/>
          <w:color w:val="000000"/>
          <w:sz w:val="24"/>
          <w:szCs w:val="24"/>
          <w:lang w:val="uk-UA" w:eastAsia="ru-RU"/>
        </w:rPr>
        <w:t xml:space="preserve"> Оголошення</w:t>
      </w:r>
      <w:r w:rsidR="00F17F01" w:rsidRPr="00F17F01">
        <w:rPr>
          <w:rFonts w:ascii="Times New Roman" w:eastAsia="Times New Roman" w:hAnsi="Times New Roman"/>
          <w:b/>
          <w:color w:val="000000"/>
          <w:sz w:val="24"/>
          <w:szCs w:val="24"/>
          <w:lang w:val="uk-UA" w:eastAsia="ru-RU"/>
        </w:rPr>
        <w:t>.</w:t>
      </w:r>
    </w:p>
    <w:p w14:paraId="7B2FDF31" w14:textId="77777777" w:rsidR="00331CF9" w:rsidRPr="00D0065A" w:rsidRDefault="00331CF9" w:rsidP="00331CF9">
      <w:pPr>
        <w:spacing w:after="240" w:line="240" w:lineRule="auto"/>
        <w:contextualSpacing/>
        <w:jc w:val="both"/>
        <w:rPr>
          <w:rFonts w:ascii="Times New Roman" w:eastAsia="Times New Roman" w:hAnsi="Times New Roman"/>
          <w:sz w:val="24"/>
          <w:szCs w:val="24"/>
          <w:lang w:val="uk-UA" w:eastAsia="ru-RU"/>
        </w:rPr>
      </w:pPr>
    </w:p>
    <w:p w14:paraId="24869816" w14:textId="46DAC704" w:rsidR="001C1AA0" w:rsidRDefault="00331CF9" w:rsidP="00331CF9">
      <w:pPr>
        <w:spacing w:after="24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b/>
          <w:color w:val="000000"/>
          <w:sz w:val="24"/>
          <w:szCs w:val="24"/>
          <w:lang w:val="uk-UA" w:eastAsia="ru-RU"/>
        </w:rPr>
        <w:t>4</w:t>
      </w:r>
      <w:r w:rsidRPr="00D0065A">
        <w:rPr>
          <w:rFonts w:ascii="Times New Roman" w:eastAsia="Times New Roman" w:hAnsi="Times New Roman"/>
          <w:b/>
          <w:color w:val="000000"/>
          <w:sz w:val="24"/>
          <w:szCs w:val="24"/>
          <w:lang w:val="uk-UA" w:eastAsia="ru-RU"/>
        </w:rPr>
        <w:t>.</w:t>
      </w:r>
      <w:r w:rsidRPr="007D54E6">
        <w:rPr>
          <w:rFonts w:ascii="Times New Roman" w:eastAsia="Times New Roman" w:hAnsi="Times New Roman"/>
          <w:color w:val="000000"/>
          <w:sz w:val="24"/>
          <w:szCs w:val="24"/>
          <w:lang w:val="uk-UA" w:eastAsia="ru-RU"/>
        </w:rPr>
        <w:t>Кількість поставки товарів</w:t>
      </w:r>
      <w:r w:rsidRPr="00DD091E">
        <w:rPr>
          <w:rFonts w:ascii="Times New Roman" w:eastAsia="Times New Roman" w:hAnsi="Times New Roman"/>
          <w:color w:val="000000"/>
          <w:sz w:val="24"/>
          <w:szCs w:val="24"/>
          <w:lang w:val="uk-UA" w:eastAsia="ru-RU"/>
        </w:rPr>
        <w:t xml:space="preserve"> або обсяг виконан</w:t>
      </w:r>
      <w:r>
        <w:rPr>
          <w:rFonts w:ascii="Times New Roman" w:eastAsia="Times New Roman" w:hAnsi="Times New Roman"/>
          <w:color w:val="000000"/>
          <w:sz w:val="24"/>
          <w:szCs w:val="24"/>
          <w:lang w:val="uk-UA" w:eastAsia="ru-RU"/>
        </w:rPr>
        <w:t>их</w:t>
      </w:r>
      <w:r w:rsidRPr="00DD091E">
        <w:rPr>
          <w:rFonts w:ascii="Times New Roman" w:eastAsia="Times New Roman" w:hAnsi="Times New Roman"/>
          <w:color w:val="000000"/>
          <w:sz w:val="24"/>
          <w:szCs w:val="24"/>
          <w:lang w:val="uk-UA" w:eastAsia="ru-RU"/>
        </w:rPr>
        <w:t xml:space="preserve"> робіт чи надан</w:t>
      </w:r>
      <w:r>
        <w:rPr>
          <w:rFonts w:ascii="Times New Roman" w:eastAsia="Times New Roman" w:hAnsi="Times New Roman"/>
          <w:color w:val="000000"/>
          <w:sz w:val="24"/>
          <w:szCs w:val="24"/>
          <w:lang w:val="uk-UA" w:eastAsia="ru-RU"/>
        </w:rPr>
        <w:t>их</w:t>
      </w:r>
      <w:r w:rsidRPr="00DD091E">
        <w:rPr>
          <w:rFonts w:ascii="Times New Roman" w:eastAsia="Times New Roman" w:hAnsi="Times New Roman"/>
          <w:color w:val="000000"/>
          <w:sz w:val="24"/>
          <w:szCs w:val="24"/>
          <w:lang w:val="uk-UA" w:eastAsia="ru-RU"/>
        </w:rPr>
        <w:t xml:space="preserve"> послуг</w:t>
      </w:r>
      <w:r>
        <w:rPr>
          <w:rFonts w:ascii="Times New Roman" w:eastAsia="Times New Roman" w:hAnsi="Times New Roman"/>
          <w:color w:val="000000"/>
          <w:sz w:val="24"/>
          <w:szCs w:val="24"/>
          <w:lang w:val="uk-UA" w:eastAsia="ru-RU"/>
        </w:rPr>
        <w:t>:</w:t>
      </w:r>
      <w:r w:rsidR="00A4446D" w:rsidRPr="001B6B9E">
        <w:rPr>
          <w:rFonts w:ascii="Times New Roman" w:eastAsia="Times New Roman" w:hAnsi="Times New Roman"/>
          <w:color w:val="FF0000"/>
          <w:sz w:val="24"/>
          <w:szCs w:val="24"/>
          <w:lang w:val="uk-UA" w:eastAsia="ru-RU"/>
        </w:rPr>
        <w:t xml:space="preserve"> </w:t>
      </w:r>
      <w:r w:rsidR="00063EDA" w:rsidRPr="00063EDA">
        <w:rPr>
          <w:rFonts w:ascii="Times New Roman" w:eastAsia="Times New Roman" w:hAnsi="Times New Roman"/>
          <w:b/>
          <w:sz w:val="24"/>
          <w:szCs w:val="24"/>
          <w:lang w:val="uk-UA" w:eastAsia="ru-RU"/>
        </w:rPr>
        <w:t>18</w:t>
      </w:r>
      <w:r w:rsidR="00D73895" w:rsidRPr="001B6B9E">
        <w:rPr>
          <w:rFonts w:ascii="Times New Roman" w:eastAsia="Times New Roman" w:hAnsi="Times New Roman"/>
          <w:b/>
          <w:color w:val="FF0000"/>
          <w:sz w:val="24"/>
          <w:szCs w:val="24"/>
          <w:lang w:val="uk-UA" w:eastAsia="ru-RU"/>
        </w:rPr>
        <w:t xml:space="preserve"> </w:t>
      </w:r>
      <w:r w:rsidR="001068DA">
        <w:rPr>
          <w:rFonts w:ascii="Times New Roman" w:eastAsia="Times New Roman" w:hAnsi="Times New Roman"/>
          <w:b/>
          <w:color w:val="000000"/>
          <w:sz w:val="24"/>
          <w:szCs w:val="24"/>
          <w:lang w:val="uk-UA" w:eastAsia="ru-RU"/>
        </w:rPr>
        <w:t>шт</w:t>
      </w:r>
      <w:r w:rsidR="0060067C" w:rsidRPr="0060067C">
        <w:rPr>
          <w:rFonts w:ascii="Times New Roman" w:eastAsia="Times New Roman" w:hAnsi="Times New Roman"/>
          <w:b/>
          <w:color w:val="000000"/>
          <w:sz w:val="24"/>
          <w:szCs w:val="24"/>
          <w:lang w:val="uk-UA" w:eastAsia="ru-RU"/>
        </w:rPr>
        <w:t xml:space="preserve">. </w:t>
      </w:r>
    </w:p>
    <w:p w14:paraId="0CC3642E" w14:textId="3D58AF97" w:rsidR="00DC7652" w:rsidRPr="00475726" w:rsidRDefault="00331CF9" w:rsidP="00DC7652">
      <w:pPr>
        <w:spacing w:after="240" w:line="240" w:lineRule="auto"/>
        <w:contextualSpacing/>
        <w:jc w:val="both"/>
        <w:rPr>
          <w:rFonts w:ascii="Times New Roman" w:hAnsi="Times New Roman" w:cs="Times New Roman"/>
          <w:b/>
          <w:sz w:val="24"/>
          <w:szCs w:val="24"/>
          <w:lang w:val="uk-UA"/>
        </w:rPr>
      </w:pPr>
      <w:r>
        <w:rPr>
          <w:rFonts w:ascii="Times New Roman" w:eastAsia="Times New Roman" w:hAnsi="Times New Roman"/>
          <w:b/>
          <w:color w:val="000000"/>
          <w:sz w:val="24"/>
          <w:szCs w:val="24"/>
          <w:lang w:val="uk-UA" w:eastAsia="ru-RU"/>
        </w:rPr>
        <w:t>4</w:t>
      </w:r>
      <w:r w:rsidRPr="00B22FDB">
        <w:rPr>
          <w:rFonts w:ascii="Times New Roman" w:eastAsia="Times New Roman" w:hAnsi="Times New Roman"/>
          <w:b/>
          <w:color w:val="000000"/>
          <w:sz w:val="24"/>
          <w:szCs w:val="24"/>
          <w:lang w:val="uk-UA" w:eastAsia="ru-RU"/>
        </w:rPr>
        <w:t>.1.</w:t>
      </w:r>
      <w:r w:rsidRPr="00B22FDB">
        <w:rPr>
          <w:rFonts w:ascii="Times New Roman" w:eastAsia="Times New Roman" w:hAnsi="Times New Roman"/>
          <w:color w:val="000000"/>
          <w:sz w:val="24"/>
          <w:szCs w:val="24"/>
          <w:lang w:val="uk-UA" w:eastAsia="ru-RU"/>
        </w:rPr>
        <w:t>Місце поставки товарів або вик</w:t>
      </w:r>
      <w:r w:rsidR="00AB13E8">
        <w:rPr>
          <w:rFonts w:ascii="Times New Roman" w:eastAsia="Times New Roman" w:hAnsi="Times New Roman"/>
          <w:color w:val="000000"/>
          <w:sz w:val="24"/>
          <w:szCs w:val="24"/>
          <w:lang w:val="uk-UA" w:eastAsia="ru-RU"/>
        </w:rPr>
        <w:t xml:space="preserve">онання робіт чи </w:t>
      </w:r>
      <w:r w:rsidR="00AB13E8" w:rsidRPr="00DB22F0">
        <w:rPr>
          <w:rFonts w:ascii="Times New Roman" w:eastAsia="Times New Roman" w:hAnsi="Times New Roman"/>
          <w:color w:val="000000"/>
          <w:sz w:val="24"/>
          <w:szCs w:val="24"/>
          <w:lang w:val="uk-UA" w:eastAsia="ru-RU"/>
        </w:rPr>
        <w:t xml:space="preserve">надання </w:t>
      </w:r>
      <w:r w:rsidR="00AB13E8" w:rsidRPr="00475726">
        <w:rPr>
          <w:rFonts w:ascii="Times New Roman" w:eastAsia="Times New Roman" w:hAnsi="Times New Roman"/>
          <w:color w:val="000000"/>
          <w:sz w:val="24"/>
          <w:szCs w:val="24"/>
          <w:lang w:val="uk-UA" w:eastAsia="ru-RU"/>
        </w:rPr>
        <w:t>послуг:</w:t>
      </w:r>
      <w:r w:rsidR="00A4446D" w:rsidRPr="00475726">
        <w:rPr>
          <w:rFonts w:ascii="Times New Roman" w:eastAsia="Times New Roman" w:hAnsi="Times New Roman"/>
          <w:color w:val="000000"/>
          <w:sz w:val="24"/>
          <w:szCs w:val="24"/>
          <w:lang w:val="uk-UA" w:eastAsia="ru-RU"/>
        </w:rPr>
        <w:t xml:space="preserve"> </w:t>
      </w:r>
      <w:r w:rsidR="00DC7652" w:rsidRPr="00475726">
        <w:rPr>
          <w:rFonts w:ascii="Times New Roman" w:hAnsi="Times New Roman" w:cs="Times New Roman"/>
          <w:b/>
          <w:sz w:val="24"/>
          <w:szCs w:val="24"/>
          <w:lang w:val="uk-UA"/>
        </w:rPr>
        <w:t>За   місцем розташування  виробничих  потужностей Виконавця (адреса зазначена  в специфікації ( Додаток№1 Договору).</w:t>
      </w:r>
    </w:p>
    <w:p w14:paraId="7247BD5F" w14:textId="55392814" w:rsidR="00257241" w:rsidRDefault="00331CF9" w:rsidP="00DC7652">
      <w:pPr>
        <w:spacing w:after="240" w:line="240" w:lineRule="auto"/>
        <w:contextualSpacing/>
        <w:jc w:val="both"/>
        <w:rPr>
          <w:rFonts w:ascii="Times New Roman" w:hAnsi="Times New Roman"/>
          <w:b/>
          <w:sz w:val="24"/>
          <w:szCs w:val="24"/>
          <w:lang w:val="uk-UA"/>
        </w:rPr>
      </w:pPr>
      <w:r w:rsidRPr="00475726">
        <w:rPr>
          <w:rFonts w:ascii="Times New Roman" w:eastAsia="Times New Roman" w:hAnsi="Times New Roman"/>
          <w:b/>
          <w:sz w:val="24"/>
          <w:szCs w:val="24"/>
          <w:lang w:val="uk-UA"/>
        </w:rPr>
        <w:t>5.</w:t>
      </w:r>
      <w:r w:rsidRPr="00475726">
        <w:rPr>
          <w:rFonts w:ascii="Times New Roman" w:eastAsia="Times New Roman" w:hAnsi="Times New Roman"/>
          <w:sz w:val="24"/>
          <w:szCs w:val="24"/>
          <w:lang w:val="uk-UA"/>
        </w:rPr>
        <w:t xml:space="preserve">Строк поставки товарів, виконання робіт, надання послуг: </w:t>
      </w:r>
      <w:r w:rsidR="00DC7652" w:rsidRPr="00475726">
        <w:rPr>
          <w:rFonts w:ascii="Times New Roman" w:hAnsi="Times New Roman"/>
          <w:b/>
          <w:sz w:val="24"/>
          <w:szCs w:val="24"/>
          <w:lang w:val="uk-UA"/>
        </w:rPr>
        <w:t>Послуги Виконавцем</w:t>
      </w:r>
      <w:r w:rsidR="00DC7652" w:rsidRPr="00DC7652">
        <w:rPr>
          <w:rFonts w:ascii="Times New Roman" w:hAnsi="Times New Roman"/>
          <w:b/>
          <w:sz w:val="24"/>
          <w:szCs w:val="24"/>
          <w:lang w:val="uk-UA"/>
        </w:rPr>
        <w:t xml:space="preserve"> надаються протягом  2022 року. Тривалість проведення перевірки метрологічних характеристик приладів не повинна перевищувати 20 робочих днів з дня надання Замовником приладів на перевірку (за винятком приладів, тривалість перевірки яких згідно з методикою перевірки перевищує цей строк). Кінцевий строк надання послуг: 01.12.2022р.</w:t>
      </w:r>
    </w:p>
    <w:p w14:paraId="43B4EBE7" w14:textId="77777777" w:rsidR="00DC7652" w:rsidRDefault="00DC7652" w:rsidP="00257241">
      <w:pPr>
        <w:pStyle w:val="HTML"/>
        <w:tabs>
          <w:tab w:val="left" w:pos="567"/>
        </w:tabs>
        <w:jc w:val="both"/>
        <w:rPr>
          <w:rFonts w:ascii="Times New Roman" w:eastAsia="Times New Roman" w:hAnsi="Times New Roman"/>
          <w:b/>
          <w:sz w:val="24"/>
          <w:szCs w:val="24"/>
          <w:lang w:val="uk-UA"/>
        </w:rPr>
      </w:pPr>
    </w:p>
    <w:p w14:paraId="3C8F52D5" w14:textId="6DA85B04" w:rsidR="00066EB1" w:rsidRPr="00066EB1" w:rsidRDefault="00331CF9" w:rsidP="00A4446D">
      <w:pPr>
        <w:pStyle w:val="HTML"/>
        <w:tabs>
          <w:tab w:val="left" w:pos="567"/>
        </w:tabs>
        <w:jc w:val="both"/>
        <w:rPr>
          <w:rFonts w:ascii="Times New Roman" w:eastAsia="Times New Roman" w:hAnsi="Times New Roman"/>
          <w:b/>
          <w:color w:val="000000" w:themeColor="text1"/>
          <w:sz w:val="24"/>
          <w:szCs w:val="24"/>
          <w:lang w:val="uk-UA"/>
        </w:rPr>
      </w:pPr>
      <w:r>
        <w:rPr>
          <w:rFonts w:ascii="Times New Roman" w:eastAsia="Times New Roman" w:hAnsi="Times New Roman"/>
          <w:b/>
          <w:sz w:val="24"/>
          <w:szCs w:val="24"/>
          <w:lang w:val="uk-UA"/>
        </w:rPr>
        <w:t>6.</w:t>
      </w:r>
      <w:r w:rsidRPr="00775DFF">
        <w:rPr>
          <w:rFonts w:ascii="Times New Roman" w:eastAsia="Times New Roman" w:hAnsi="Times New Roman"/>
          <w:sz w:val="24"/>
          <w:szCs w:val="24"/>
          <w:lang w:val="uk-UA"/>
        </w:rPr>
        <w:t xml:space="preserve">Умови оплати: </w:t>
      </w:r>
      <w:bookmarkStart w:id="0" w:name="_GoBack"/>
      <w:r w:rsidR="00DC7652" w:rsidRPr="00DC7652">
        <w:rPr>
          <w:rFonts w:ascii="Times New Roman" w:hAnsi="Times New Roman"/>
          <w:b/>
          <w:sz w:val="24"/>
          <w:szCs w:val="24"/>
          <w:lang w:val="uk-UA"/>
        </w:rPr>
        <w:t>Розрахунки за надані послуги здійснюються  за фактом надання послуг. Оплата вартості послуг проводиться   Замовником протягом 10-ти календарних днів після підписання Сторонами Акту здачі-приймання наданих послуг на підставі рахунку. Оплата послуг здійснюється за рахунок наявних бюджетних коштів, що передбачені Планом використання бюджетних коштів на 2022 рік</w:t>
      </w:r>
      <w:bookmarkEnd w:id="0"/>
      <w:r w:rsidR="00DC7652">
        <w:rPr>
          <w:rFonts w:ascii="Times New Roman" w:hAnsi="Times New Roman"/>
          <w:b/>
          <w:sz w:val="24"/>
          <w:szCs w:val="24"/>
          <w:lang w:val="uk-UA"/>
        </w:rPr>
        <w:t>.</w:t>
      </w:r>
    </w:p>
    <w:p w14:paraId="3207BC5C" w14:textId="77777777" w:rsidR="00C14C6D" w:rsidRPr="00775DFF" w:rsidRDefault="00C14C6D" w:rsidP="0007435E">
      <w:pPr>
        <w:spacing w:after="240" w:line="240" w:lineRule="auto"/>
        <w:contextualSpacing/>
        <w:jc w:val="both"/>
        <w:rPr>
          <w:rFonts w:ascii="Times New Roman" w:eastAsia="Times New Roman" w:hAnsi="Times New Roman"/>
          <w:b/>
          <w:color w:val="000000"/>
          <w:sz w:val="24"/>
          <w:szCs w:val="24"/>
          <w:lang w:eastAsia="ru-RU"/>
        </w:rPr>
      </w:pPr>
    </w:p>
    <w:p w14:paraId="62BA8946" w14:textId="43A00AE3" w:rsidR="00331CF9" w:rsidRPr="00CD47B1" w:rsidRDefault="00331CF9" w:rsidP="00CD47B1">
      <w:pPr>
        <w:jc w:val="both"/>
        <w:rPr>
          <w:rFonts w:ascii="Times New Roman" w:eastAsia="Times New Roman" w:hAnsi="Times New Roman" w:cs="Times New Roman"/>
          <w:b/>
          <w:bCs/>
          <w:color w:val="000000"/>
          <w:sz w:val="24"/>
          <w:szCs w:val="24"/>
          <w:lang w:eastAsia="ru-RU"/>
        </w:rPr>
      </w:pPr>
      <w:r w:rsidRPr="00CE1629">
        <w:rPr>
          <w:rFonts w:ascii="Times New Roman" w:eastAsia="Times New Roman" w:hAnsi="Times New Roman"/>
          <w:b/>
          <w:color w:val="000000"/>
          <w:sz w:val="24"/>
          <w:szCs w:val="24"/>
          <w:lang w:val="uk-UA" w:eastAsia="ru-RU"/>
        </w:rPr>
        <w:t>7.</w:t>
      </w:r>
      <w:r w:rsidRPr="00CE1629">
        <w:rPr>
          <w:rFonts w:ascii="Times New Roman" w:eastAsia="Times New Roman" w:hAnsi="Times New Roman"/>
          <w:color w:val="000000"/>
          <w:sz w:val="24"/>
          <w:szCs w:val="24"/>
          <w:lang w:val="uk-UA" w:eastAsia="ru-RU"/>
        </w:rPr>
        <w:t>Очікувана вартість предмета закупівлі</w:t>
      </w:r>
      <w:r w:rsidR="00661F2A">
        <w:rPr>
          <w:rFonts w:ascii="Times New Roman" w:eastAsia="Times New Roman" w:hAnsi="Times New Roman"/>
          <w:color w:val="000000"/>
          <w:sz w:val="24"/>
          <w:szCs w:val="24"/>
          <w:lang w:val="uk-UA" w:eastAsia="ru-RU"/>
        </w:rPr>
        <w:t xml:space="preserve"> </w:t>
      </w:r>
      <w:r w:rsidR="00063EDA" w:rsidRPr="00063EDA">
        <w:rPr>
          <w:rFonts w:ascii="Times New Roman" w:eastAsia="Times New Roman" w:hAnsi="Times New Roman" w:cs="Times New Roman"/>
          <w:b/>
          <w:bCs/>
          <w:color w:val="000000"/>
          <w:sz w:val="24"/>
          <w:szCs w:val="24"/>
          <w:lang w:val="uk-UA" w:eastAsia="ru-RU"/>
        </w:rPr>
        <w:t>1104</w:t>
      </w:r>
      <w:r w:rsidR="00D97D12">
        <w:rPr>
          <w:rFonts w:ascii="Times New Roman" w:eastAsia="Times New Roman" w:hAnsi="Times New Roman" w:cs="Times New Roman"/>
          <w:b/>
          <w:bCs/>
          <w:color w:val="000000"/>
          <w:sz w:val="24"/>
          <w:szCs w:val="24"/>
          <w:lang w:val="uk-UA" w:eastAsia="ru-RU"/>
        </w:rPr>
        <w:t>2</w:t>
      </w:r>
      <w:r w:rsidR="00063EDA" w:rsidRPr="00063EDA">
        <w:rPr>
          <w:rFonts w:ascii="Times New Roman" w:eastAsia="Times New Roman" w:hAnsi="Times New Roman" w:cs="Times New Roman"/>
          <w:b/>
          <w:bCs/>
          <w:color w:val="000000"/>
          <w:sz w:val="24"/>
          <w:szCs w:val="24"/>
          <w:lang w:val="uk-UA" w:eastAsia="ru-RU"/>
        </w:rPr>
        <w:t>,00грн. (одинадцять</w:t>
      </w:r>
      <w:r w:rsidR="00D97D12">
        <w:rPr>
          <w:rFonts w:ascii="Times New Roman" w:eastAsia="Times New Roman" w:hAnsi="Times New Roman" w:cs="Times New Roman"/>
          <w:b/>
          <w:bCs/>
          <w:color w:val="000000"/>
          <w:sz w:val="24"/>
          <w:szCs w:val="24"/>
          <w:lang w:val="uk-UA" w:eastAsia="ru-RU"/>
        </w:rPr>
        <w:t xml:space="preserve">  тисяч сорок дві </w:t>
      </w:r>
      <w:r w:rsidR="00063EDA">
        <w:rPr>
          <w:rFonts w:ascii="Times New Roman" w:eastAsia="Times New Roman" w:hAnsi="Times New Roman" w:cs="Times New Roman"/>
          <w:b/>
          <w:bCs/>
          <w:color w:val="000000"/>
          <w:sz w:val="24"/>
          <w:szCs w:val="24"/>
          <w:lang w:val="uk-UA" w:eastAsia="ru-RU"/>
        </w:rPr>
        <w:t>грн. 00 коп.).</w:t>
      </w:r>
    </w:p>
    <w:p w14:paraId="29313E23" w14:textId="77777777" w:rsidR="00331CF9" w:rsidRPr="00CD47B1" w:rsidRDefault="00331CF9" w:rsidP="00331CF9">
      <w:pPr>
        <w:spacing w:after="0" w:line="240" w:lineRule="auto"/>
        <w:contextualSpacing/>
        <w:jc w:val="both"/>
        <w:rPr>
          <w:rFonts w:ascii="Times New Roman" w:eastAsia="Times New Roman" w:hAnsi="Times New Roman"/>
          <w:b/>
          <w:color w:val="000000"/>
          <w:sz w:val="24"/>
          <w:szCs w:val="24"/>
          <w:lang w:eastAsia="ru-RU"/>
        </w:rPr>
      </w:pPr>
    </w:p>
    <w:p w14:paraId="61299A48" w14:textId="27EEAD0F" w:rsidR="00331CF9" w:rsidRPr="001D2F02" w:rsidRDefault="00331CF9" w:rsidP="00331CF9">
      <w:pPr>
        <w:spacing w:after="120" w:line="240" w:lineRule="auto"/>
        <w:contextualSpacing/>
        <w:jc w:val="both"/>
        <w:rPr>
          <w:rFonts w:ascii="Times New Roman" w:eastAsia="Times New Roman" w:hAnsi="Times New Roman"/>
          <w:b/>
          <w:sz w:val="24"/>
          <w:szCs w:val="24"/>
          <w:lang w:val="uk-UA" w:eastAsia="ru-RU"/>
        </w:rPr>
      </w:pPr>
      <w:r w:rsidRPr="00CE1629">
        <w:rPr>
          <w:rFonts w:ascii="Times New Roman" w:eastAsia="Times New Roman" w:hAnsi="Times New Roman"/>
          <w:b/>
          <w:color w:val="000000"/>
          <w:sz w:val="24"/>
          <w:szCs w:val="24"/>
          <w:lang w:val="uk-UA" w:eastAsia="ru-RU"/>
        </w:rPr>
        <w:t>8.</w:t>
      </w:r>
      <w:r w:rsidRPr="00CE1629">
        <w:rPr>
          <w:rFonts w:ascii="Times New Roman" w:eastAsia="Times New Roman" w:hAnsi="Times New Roman"/>
          <w:color w:val="000000"/>
          <w:sz w:val="24"/>
          <w:szCs w:val="24"/>
          <w:lang w:val="uk-UA" w:eastAsia="ru-RU"/>
        </w:rPr>
        <w:t>Період уточнення інформації про закупівлю</w:t>
      </w:r>
      <w:r w:rsidRPr="00CE1629">
        <w:rPr>
          <w:rFonts w:ascii="Times New Roman" w:eastAsia="Times New Roman" w:hAnsi="Times New Roman"/>
          <w:sz w:val="24"/>
          <w:szCs w:val="24"/>
          <w:lang w:val="uk-UA" w:eastAsia="ru-RU"/>
        </w:rPr>
        <w:t>:</w:t>
      </w:r>
      <w:r w:rsidR="001D2F02" w:rsidRPr="00CE1629">
        <w:rPr>
          <w:rFonts w:ascii="Times New Roman" w:eastAsia="Times New Roman" w:hAnsi="Times New Roman"/>
          <w:sz w:val="24"/>
          <w:szCs w:val="24"/>
          <w:lang w:val="uk-UA" w:eastAsia="ru-RU"/>
        </w:rPr>
        <w:t xml:space="preserve"> </w:t>
      </w:r>
      <w:r w:rsidR="009D4D4A" w:rsidRPr="00CE1629">
        <w:rPr>
          <w:rFonts w:ascii="Times New Roman" w:hAnsi="Times New Roman"/>
          <w:b/>
          <w:bCs/>
          <w:color w:val="000000"/>
          <w:sz w:val="24"/>
          <w:szCs w:val="24"/>
          <w:lang w:val="uk-UA"/>
        </w:rPr>
        <w:t>не менше трьох робочих днів</w:t>
      </w:r>
      <w:r w:rsidR="009D4D4A" w:rsidRPr="00CE1629">
        <w:rPr>
          <w:rFonts w:ascii="Times New Roman" w:eastAsia="Times New Roman" w:hAnsi="Times New Roman"/>
          <w:b/>
          <w:sz w:val="24"/>
          <w:szCs w:val="24"/>
          <w:lang w:val="uk-UA" w:eastAsia="ru-RU"/>
        </w:rPr>
        <w:t xml:space="preserve"> </w:t>
      </w:r>
      <w:r w:rsidR="00B22FDB" w:rsidRPr="00120589">
        <w:rPr>
          <w:rFonts w:ascii="Times New Roman" w:eastAsia="Times New Roman" w:hAnsi="Times New Roman"/>
          <w:b/>
          <w:sz w:val="24"/>
          <w:szCs w:val="24"/>
          <w:lang w:val="uk-UA" w:eastAsia="ru-RU"/>
        </w:rPr>
        <w:t>(</w:t>
      </w:r>
      <w:r w:rsidR="00DC7652">
        <w:rPr>
          <w:rFonts w:ascii="Times New Roman" w:eastAsia="Times New Roman" w:hAnsi="Times New Roman"/>
          <w:b/>
          <w:sz w:val="24"/>
          <w:szCs w:val="24"/>
          <w:lang w:val="uk-UA" w:eastAsia="ru-RU"/>
        </w:rPr>
        <w:t>2</w:t>
      </w:r>
      <w:r w:rsidR="00D97D12">
        <w:rPr>
          <w:rFonts w:ascii="Times New Roman" w:eastAsia="Times New Roman" w:hAnsi="Times New Roman"/>
          <w:b/>
          <w:sz w:val="24"/>
          <w:szCs w:val="24"/>
          <w:lang w:val="uk-UA" w:eastAsia="ru-RU"/>
        </w:rPr>
        <w:t>1</w:t>
      </w:r>
      <w:r w:rsidR="00B22FDB" w:rsidRPr="00120589">
        <w:rPr>
          <w:rFonts w:ascii="Times New Roman" w:eastAsia="Times New Roman" w:hAnsi="Times New Roman"/>
          <w:b/>
          <w:sz w:val="24"/>
          <w:szCs w:val="24"/>
          <w:lang w:val="uk-UA" w:eastAsia="ru-RU"/>
        </w:rPr>
        <w:t>.</w:t>
      </w:r>
      <w:r w:rsidR="008721E3" w:rsidRPr="00120589">
        <w:rPr>
          <w:rFonts w:ascii="Times New Roman" w:eastAsia="Times New Roman" w:hAnsi="Times New Roman"/>
          <w:b/>
          <w:sz w:val="24"/>
          <w:szCs w:val="24"/>
          <w:lang w:val="uk-UA" w:eastAsia="ru-RU"/>
        </w:rPr>
        <w:t>0</w:t>
      </w:r>
      <w:r w:rsidR="0027342D">
        <w:rPr>
          <w:rFonts w:ascii="Times New Roman" w:eastAsia="Times New Roman" w:hAnsi="Times New Roman"/>
          <w:b/>
          <w:sz w:val="24"/>
          <w:szCs w:val="24"/>
          <w:lang w:val="uk-UA" w:eastAsia="ru-RU"/>
        </w:rPr>
        <w:t>9</w:t>
      </w:r>
      <w:r w:rsidR="00B22FDB" w:rsidRPr="00120589">
        <w:rPr>
          <w:rFonts w:ascii="Times New Roman" w:eastAsia="Times New Roman" w:hAnsi="Times New Roman"/>
          <w:b/>
          <w:sz w:val="24"/>
          <w:szCs w:val="24"/>
          <w:lang w:val="uk-UA" w:eastAsia="ru-RU"/>
        </w:rPr>
        <w:t>.202</w:t>
      </w:r>
      <w:r w:rsidR="00E047A8" w:rsidRPr="00120589">
        <w:rPr>
          <w:rFonts w:ascii="Times New Roman" w:eastAsia="Times New Roman" w:hAnsi="Times New Roman"/>
          <w:b/>
          <w:sz w:val="24"/>
          <w:szCs w:val="24"/>
          <w:lang w:val="uk-UA" w:eastAsia="ru-RU"/>
        </w:rPr>
        <w:t>2</w:t>
      </w:r>
      <w:r w:rsidR="00B22FDB" w:rsidRPr="00120589">
        <w:rPr>
          <w:rFonts w:ascii="Times New Roman" w:eastAsia="Times New Roman" w:hAnsi="Times New Roman"/>
          <w:b/>
          <w:sz w:val="24"/>
          <w:szCs w:val="24"/>
          <w:lang w:val="uk-UA" w:eastAsia="ru-RU"/>
        </w:rPr>
        <w:t>р.</w:t>
      </w:r>
      <w:r w:rsidR="002B2420" w:rsidRPr="00120589">
        <w:rPr>
          <w:rFonts w:ascii="Times New Roman" w:eastAsia="Times New Roman" w:hAnsi="Times New Roman"/>
          <w:b/>
          <w:sz w:val="24"/>
          <w:szCs w:val="24"/>
          <w:lang w:val="uk-UA" w:eastAsia="ru-RU"/>
        </w:rPr>
        <w:t>)</w:t>
      </w:r>
    </w:p>
    <w:p w14:paraId="1410A6A2" w14:textId="77777777" w:rsidR="00331CF9" w:rsidRPr="00573413" w:rsidRDefault="00331CF9" w:rsidP="00331CF9">
      <w:pPr>
        <w:spacing w:after="120" w:line="240" w:lineRule="auto"/>
        <w:contextualSpacing/>
        <w:jc w:val="both"/>
        <w:rPr>
          <w:rFonts w:ascii="Times New Roman" w:eastAsia="Times New Roman" w:hAnsi="Times New Roman"/>
          <w:sz w:val="24"/>
          <w:szCs w:val="24"/>
          <w:highlight w:val="yellow"/>
          <w:lang w:val="uk-UA" w:eastAsia="ru-RU"/>
        </w:rPr>
      </w:pPr>
    </w:p>
    <w:p w14:paraId="5DD54C99" w14:textId="4E076DF9" w:rsidR="00331CF9" w:rsidRPr="00DC7652" w:rsidRDefault="00331CF9" w:rsidP="00331CF9">
      <w:pPr>
        <w:spacing w:after="120" w:line="240" w:lineRule="auto"/>
        <w:contextualSpacing/>
        <w:jc w:val="both"/>
        <w:rPr>
          <w:rFonts w:ascii="Times New Roman" w:eastAsia="Times New Roman" w:hAnsi="Times New Roman"/>
          <w:b/>
          <w:color w:val="000000" w:themeColor="text1"/>
          <w:sz w:val="24"/>
          <w:szCs w:val="24"/>
          <w:lang w:val="uk-UA" w:eastAsia="ru-RU"/>
        </w:rPr>
      </w:pPr>
      <w:r w:rsidRPr="00CE1629">
        <w:rPr>
          <w:rFonts w:ascii="Times New Roman" w:eastAsia="Times New Roman" w:hAnsi="Times New Roman"/>
          <w:b/>
          <w:color w:val="000000"/>
          <w:sz w:val="24"/>
          <w:szCs w:val="24"/>
          <w:lang w:val="uk-UA" w:eastAsia="ru-RU"/>
        </w:rPr>
        <w:t>9.</w:t>
      </w:r>
      <w:r w:rsidRPr="00CE1629">
        <w:rPr>
          <w:rFonts w:ascii="Times New Roman" w:eastAsia="Times New Roman" w:hAnsi="Times New Roman"/>
          <w:color w:val="000000"/>
          <w:sz w:val="24"/>
          <w:szCs w:val="24"/>
          <w:lang w:val="uk-UA" w:eastAsia="ru-RU"/>
        </w:rPr>
        <w:t>Кінцевий строк подання пропозицій:</w:t>
      </w:r>
      <w:r w:rsidR="00A64ABC" w:rsidRPr="00CE1629">
        <w:rPr>
          <w:rFonts w:ascii="Times New Roman" w:eastAsia="Times New Roman" w:hAnsi="Times New Roman"/>
          <w:color w:val="000000"/>
          <w:sz w:val="24"/>
          <w:szCs w:val="24"/>
          <w:lang w:val="uk-UA" w:eastAsia="ru-RU"/>
        </w:rPr>
        <w:t xml:space="preserve"> </w:t>
      </w:r>
      <w:r w:rsidR="009D4D4A" w:rsidRPr="00CE1629">
        <w:rPr>
          <w:rFonts w:ascii="Times New Roman" w:hAnsi="Times New Roman"/>
          <w:b/>
          <w:bCs/>
          <w:color w:val="000000"/>
          <w:sz w:val="24"/>
          <w:szCs w:val="24"/>
        </w:rPr>
        <w:t xml:space="preserve">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w:t>
      </w:r>
      <w:r w:rsidR="009D4D4A" w:rsidRPr="00DC7652">
        <w:rPr>
          <w:rFonts w:ascii="Times New Roman" w:hAnsi="Times New Roman"/>
          <w:b/>
          <w:bCs/>
          <w:color w:val="000000" w:themeColor="text1"/>
          <w:sz w:val="24"/>
          <w:szCs w:val="24"/>
        </w:rPr>
        <w:t>закупівель</w:t>
      </w:r>
      <w:r w:rsidR="009D4D4A" w:rsidRPr="00DC7652">
        <w:rPr>
          <w:rFonts w:ascii="Times New Roman" w:eastAsia="Times New Roman" w:hAnsi="Times New Roman"/>
          <w:b/>
          <w:color w:val="000000" w:themeColor="text1"/>
          <w:sz w:val="24"/>
          <w:szCs w:val="24"/>
          <w:lang w:val="uk-UA" w:eastAsia="ru-RU"/>
        </w:rPr>
        <w:t xml:space="preserve"> </w:t>
      </w:r>
      <w:r w:rsidR="002B2420" w:rsidRPr="00DC7652">
        <w:rPr>
          <w:rFonts w:ascii="Times New Roman" w:eastAsia="Times New Roman" w:hAnsi="Times New Roman"/>
          <w:b/>
          <w:color w:val="000000" w:themeColor="text1"/>
          <w:sz w:val="24"/>
          <w:szCs w:val="24"/>
          <w:lang w:val="uk-UA" w:eastAsia="ru-RU"/>
        </w:rPr>
        <w:t>(</w:t>
      </w:r>
      <w:r w:rsidR="00DC7652" w:rsidRPr="00DC7652">
        <w:rPr>
          <w:rFonts w:ascii="Times New Roman" w:eastAsia="Times New Roman" w:hAnsi="Times New Roman"/>
          <w:b/>
          <w:color w:val="000000" w:themeColor="text1"/>
          <w:sz w:val="24"/>
          <w:szCs w:val="24"/>
          <w:lang w:val="uk-UA" w:eastAsia="ru-RU"/>
        </w:rPr>
        <w:t>2</w:t>
      </w:r>
      <w:r w:rsidR="00D97D12">
        <w:rPr>
          <w:rFonts w:ascii="Times New Roman" w:eastAsia="Times New Roman" w:hAnsi="Times New Roman"/>
          <w:b/>
          <w:color w:val="000000" w:themeColor="text1"/>
          <w:sz w:val="24"/>
          <w:szCs w:val="24"/>
          <w:lang w:val="uk-UA" w:eastAsia="ru-RU"/>
        </w:rPr>
        <w:t>6</w:t>
      </w:r>
      <w:r w:rsidR="00037CFE" w:rsidRPr="00DC7652">
        <w:rPr>
          <w:rFonts w:ascii="Times New Roman" w:eastAsia="Times New Roman" w:hAnsi="Times New Roman"/>
          <w:b/>
          <w:color w:val="000000" w:themeColor="text1"/>
          <w:sz w:val="24"/>
          <w:szCs w:val="24"/>
          <w:lang w:val="uk-UA" w:eastAsia="ru-RU"/>
        </w:rPr>
        <w:t>.</w:t>
      </w:r>
      <w:r w:rsidR="008721E3" w:rsidRPr="00DC7652">
        <w:rPr>
          <w:rFonts w:ascii="Times New Roman" w:eastAsia="Times New Roman" w:hAnsi="Times New Roman"/>
          <w:b/>
          <w:color w:val="000000" w:themeColor="text1"/>
          <w:sz w:val="24"/>
          <w:szCs w:val="24"/>
          <w:lang w:val="uk-UA" w:eastAsia="ru-RU"/>
        </w:rPr>
        <w:t>0</w:t>
      </w:r>
      <w:r w:rsidR="00A35F99" w:rsidRPr="00DC7652">
        <w:rPr>
          <w:rFonts w:ascii="Times New Roman" w:eastAsia="Times New Roman" w:hAnsi="Times New Roman"/>
          <w:b/>
          <w:color w:val="000000" w:themeColor="text1"/>
          <w:sz w:val="24"/>
          <w:szCs w:val="24"/>
          <w:lang w:val="uk-UA" w:eastAsia="ru-RU"/>
        </w:rPr>
        <w:t>9</w:t>
      </w:r>
      <w:r w:rsidR="00B22FDB" w:rsidRPr="00DC7652">
        <w:rPr>
          <w:rFonts w:ascii="Times New Roman" w:eastAsia="Times New Roman" w:hAnsi="Times New Roman"/>
          <w:b/>
          <w:color w:val="000000" w:themeColor="text1"/>
          <w:sz w:val="24"/>
          <w:szCs w:val="24"/>
          <w:lang w:val="uk-UA" w:eastAsia="ru-RU"/>
        </w:rPr>
        <w:t>.202</w:t>
      </w:r>
      <w:r w:rsidR="00E047A8" w:rsidRPr="00DC7652">
        <w:rPr>
          <w:rFonts w:ascii="Times New Roman" w:eastAsia="Times New Roman" w:hAnsi="Times New Roman"/>
          <w:b/>
          <w:color w:val="000000" w:themeColor="text1"/>
          <w:sz w:val="24"/>
          <w:szCs w:val="24"/>
          <w:lang w:val="uk-UA" w:eastAsia="ru-RU"/>
        </w:rPr>
        <w:t>2</w:t>
      </w:r>
      <w:r w:rsidR="00B22FDB" w:rsidRPr="00DC7652">
        <w:rPr>
          <w:rFonts w:ascii="Times New Roman" w:eastAsia="Times New Roman" w:hAnsi="Times New Roman"/>
          <w:b/>
          <w:color w:val="000000" w:themeColor="text1"/>
          <w:sz w:val="24"/>
          <w:szCs w:val="24"/>
          <w:lang w:val="uk-UA" w:eastAsia="ru-RU"/>
        </w:rPr>
        <w:t>р.</w:t>
      </w:r>
      <w:r w:rsidR="002B2420" w:rsidRPr="00DC7652">
        <w:rPr>
          <w:rFonts w:ascii="Times New Roman" w:eastAsia="Times New Roman" w:hAnsi="Times New Roman"/>
          <w:b/>
          <w:color w:val="000000" w:themeColor="text1"/>
          <w:sz w:val="24"/>
          <w:szCs w:val="24"/>
          <w:lang w:val="uk-UA" w:eastAsia="ru-RU"/>
        </w:rPr>
        <w:t>)</w:t>
      </w:r>
      <w:r w:rsidRPr="00DC7652">
        <w:rPr>
          <w:rFonts w:ascii="Times New Roman" w:eastAsia="Times New Roman" w:hAnsi="Times New Roman"/>
          <w:b/>
          <w:color w:val="000000" w:themeColor="text1"/>
          <w:sz w:val="24"/>
          <w:szCs w:val="24"/>
          <w:lang w:val="uk-UA" w:eastAsia="ru-RU"/>
        </w:rPr>
        <w:t xml:space="preserve"> </w:t>
      </w:r>
    </w:p>
    <w:p w14:paraId="5AE868D1" w14:textId="77777777" w:rsidR="00331CF9" w:rsidRPr="009D4D4A" w:rsidRDefault="00331CF9" w:rsidP="00331CF9">
      <w:pPr>
        <w:spacing w:after="120" w:line="240" w:lineRule="auto"/>
        <w:contextualSpacing/>
        <w:jc w:val="both"/>
        <w:rPr>
          <w:rFonts w:ascii="Times New Roman" w:eastAsia="Times New Roman" w:hAnsi="Times New Roman"/>
          <w:b/>
          <w:sz w:val="24"/>
          <w:szCs w:val="24"/>
          <w:lang w:val="uk-UA" w:eastAsia="ru-RU"/>
        </w:rPr>
      </w:pPr>
    </w:p>
    <w:p w14:paraId="2109EE99" w14:textId="77777777" w:rsidR="00331CF9" w:rsidRPr="009851F1" w:rsidRDefault="00331CF9" w:rsidP="00331CF9">
      <w:pPr>
        <w:spacing w:after="120" w:line="240" w:lineRule="auto"/>
        <w:contextualSpacing/>
        <w:jc w:val="both"/>
        <w:rPr>
          <w:rFonts w:ascii="Times New Roman" w:eastAsia="Times New Roman" w:hAnsi="Times New Roman"/>
          <w:b/>
          <w:bCs/>
          <w:iCs/>
          <w:sz w:val="24"/>
          <w:szCs w:val="24"/>
          <w:lang w:val="uk-UA" w:eastAsia="ru-RU"/>
        </w:rPr>
      </w:pPr>
      <w:r>
        <w:rPr>
          <w:rFonts w:ascii="Times New Roman" w:eastAsia="Times New Roman" w:hAnsi="Times New Roman"/>
          <w:b/>
          <w:color w:val="000000"/>
          <w:sz w:val="24"/>
          <w:szCs w:val="24"/>
          <w:lang w:val="uk-UA" w:eastAsia="ru-RU"/>
        </w:rPr>
        <w:t>10</w:t>
      </w:r>
      <w:r w:rsidRPr="00BC0BD8">
        <w:rPr>
          <w:rFonts w:ascii="Times New Roman" w:eastAsia="Times New Roman" w:hAnsi="Times New Roman"/>
          <w:b/>
          <w:color w:val="000000"/>
          <w:sz w:val="24"/>
          <w:szCs w:val="24"/>
          <w:lang w:val="uk-UA" w:eastAsia="ru-RU"/>
        </w:rPr>
        <w:t>.</w:t>
      </w:r>
      <w:r w:rsidRPr="00D7192A">
        <w:rPr>
          <w:rFonts w:ascii="Times New Roman" w:eastAsia="Times New Roman" w:hAnsi="Times New Roman"/>
          <w:color w:val="000000"/>
          <w:sz w:val="24"/>
          <w:szCs w:val="24"/>
          <w:lang w:val="uk-UA" w:eastAsia="ru-RU"/>
        </w:rPr>
        <w:t xml:space="preserve">Перелік критеріїв та методика оцінки пропозицій із зазначенням питомої ваги критеріїв: </w:t>
      </w:r>
      <w:r w:rsidRPr="009851F1">
        <w:rPr>
          <w:rFonts w:ascii="Times New Roman" w:eastAsia="Times New Roman" w:hAnsi="Times New Roman"/>
          <w:b/>
          <w:bCs/>
          <w:iCs/>
          <w:sz w:val="24"/>
          <w:szCs w:val="24"/>
          <w:lang w:val="uk-UA" w:eastAsia="ru-RU"/>
        </w:rPr>
        <w:t>„Ціна – 100%”.</w:t>
      </w:r>
    </w:p>
    <w:p w14:paraId="151320CD" w14:textId="77777777" w:rsidR="00331CF9" w:rsidRPr="00D7192A" w:rsidRDefault="00331CF9" w:rsidP="00331CF9">
      <w:pPr>
        <w:spacing w:after="120" w:line="240" w:lineRule="auto"/>
        <w:contextualSpacing/>
        <w:jc w:val="both"/>
        <w:rPr>
          <w:rFonts w:ascii="Times New Roman" w:eastAsia="Times New Roman" w:hAnsi="Times New Roman"/>
          <w:sz w:val="24"/>
          <w:szCs w:val="24"/>
          <w:lang w:val="uk-UA" w:eastAsia="ru-RU"/>
        </w:rPr>
      </w:pPr>
    </w:p>
    <w:p w14:paraId="19DE1B50" w14:textId="77777777" w:rsidR="00331CF9" w:rsidRDefault="00331CF9" w:rsidP="00331CF9">
      <w:pPr>
        <w:spacing w:after="120" w:line="240" w:lineRule="auto"/>
        <w:contextualSpacing/>
        <w:jc w:val="both"/>
        <w:rPr>
          <w:rFonts w:ascii="Times New Roman" w:eastAsia="Times New Roman" w:hAnsi="Times New Roman"/>
          <w:sz w:val="24"/>
          <w:szCs w:val="24"/>
          <w:lang w:val="uk-UA" w:eastAsia="ru-RU"/>
        </w:rPr>
      </w:pPr>
      <w:r w:rsidRPr="00BC0BD8">
        <w:rPr>
          <w:rFonts w:ascii="Times New Roman" w:eastAsia="Times New Roman" w:hAnsi="Times New Roman"/>
          <w:b/>
          <w:color w:val="000000"/>
          <w:sz w:val="24"/>
          <w:szCs w:val="24"/>
          <w:lang w:val="uk-UA" w:eastAsia="ru-RU"/>
        </w:rPr>
        <w:t>1</w:t>
      </w:r>
      <w:r>
        <w:rPr>
          <w:rFonts w:ascii="Times New Roman" w:eastAsia="Times New Roman" w:hAnsi="Times New Roman"/>
          <w:b/>
          <w:color w:val="000000"/>
          <w:sz w:val="24"/>
          <w:szCs w:val="24"/>
          <w:lang w:val="uk-UA" w:eastAsia="ru-RU"/>
        </w:rPr>
        <w:t>1</w:t>
      </w:r>
      <w:r w:rsidRPr="00BC0BD8">
        <w:rPr>
          <w:rFonts w:ascii="Times New Roman" w:eastAsia="Times New Roman" w:hAnsi="Times New Roman"/>
          <w:b/>
          <w:color w:val="000000"/>
          <w:sz w:val="24"/>
          <w:szCs w:val="24"/>
          <w:lang w:val="uk-UA" w:eastAsia="ru-RU"/>
        </w:rPr>
        <w:t>.</w:t>
      </w:r>
      <w:r w:rsidRPr="00D7192A">
        <w:rPr>
          <w:rFonts w:ascii="Times New Roman" w:eastAsia="Times New Roman" w:hAnsi="Times New Roman"/>
          <w:color w:val="000000"/>
          <w:sz w:val="24"/>
          <w:szCs w:val="24"/>
          <w:lang w:val="uk-UA" w:eastAsia="ru-RU"/>
        </w:rPr>
        <w:t>Розмір та умови</w:t>
      </w:r>
      <w:r w:rsidRPr="00DD091E">
        <w:rPr>
          <w:rFonts w:ascii="Times New Roman" w:eastAsia="Times New Roman" w:hAnsi="Times New Roman"/>
          <w:color w:val="000000"/>
          <w:sz w:val="24"/>
          <w:szCs w:val="24"/>
          <w:lang w:val="uk-UA" w:eastAsia="ru-RU"/>
        </w:rPr>
        <w:t xml:space="preserve"> надання забез</w:t>
      </w:r>
      <w:r>
        <w:rPr>
          <w:rFonts w:ascii="Times New Roman" w:eastAsia="Times New Roman" w:hAnsi="Times New Roman"/>
          <w:color w:val="000000"/>
          <w:sz w:val="24"/>
          <w:szCs w:val="24"/>
          <w:lang w:val="uk-UA" w:eastAsia="ru-RU"/>
        </w:rPr>
        <w:t>печення пропозицій учасників</w:t>
      </w:r>
      <w:r w:rsidRPr="00DD091E">
        <w:rPr>
          <w:rFonts w:ascii="Times New Roman" w:eastAsia="Times New Roman" w:hAnsi="Times New Roman"/>
          <w:color w:val="000000"/>
          <w:sz w:val="24"/>
          <w:szCs w:val="24"/>
          <w:lang w:val="uk-UA" w:eastAsia="ru-RU"/>
        </w:rPr>
        <w:t>: </w:t>
      </w:r>
      <w:r w:rsidRPr="009851F1">
        <w:rPr>
          <w:rFonts w:ascii="Times New Roman" w:eastAsia="Times New Roman" w:hAnsi="Times New Roman"/>
          <w:b/>
          <w:sz w:val="24"/>
          <w:szCs w:val="24"/>
          <w:lang w:val="uk-UA" w:eastAsia="ru-RU"/>
        </w:rPr>
        <w:t>не вимагається</w:t>
      </w:r>
      <w:r>
        <w:rPr>
          <w:rFonts w:ascii="Times New Roman" w:eastAsia="Times New Roman" w:hAnsi="Times New Roman"/>
          <w:sz w:val="24"/>
          <w:szCs w:val="24"/>
          <w:lang w:val="uk-UA" w:eastAsia="ru-RU"/>
        </w:rPr>
        <w:t>.</w:t>
      </w:r>
    </w:p>
    <w:p w14:paraId="78CA806F" w14:textId="77777777" w:rsidR="00331CF9" w:rsidRPr="00DD091E" w:rsidRDefault="00331CF9" w:rsidP="00331CF9">
      <w:pPr>
        <w:spacing w:after="120" w:line="240" w:lineRule="auto"/>
        <w:contextualSpacing/>
        <w:jc w:val="both"/>
        <w:rPr>
          <w:rFonts w:ascii="Times New Roman" w:eastAsia="Times New Roman" w:hAnsi="Times New Roman"/>
          <w:sz w:val="24"/>
          <w:szCs w:val="24"/>
          <w:lang w:val="uk-UA" w:eastAsia="ru-RU"/>
        </w:rPr>
      </w:pPr>
      <w:r w:rsidRPr="00BC0BD8">
        <w:rPr>
          <w:rFonts w:ascii="Times New Roman" w:eastAsia="Times New Roman" w:hAnsi="Times New Roman"/>
          <w:sz w:val="24"/>
          <w:szCs w:val="24"/>
          <w:lang w:val="uk-UA" w:eastAsia="ru-RU"/>
        </w:rPr>
        <w:t xml:space="preserve"> </w:t>
      </w:r>
    </w:p>
    <w:p w14:paraId="0BAE2142" w14:textId="1DB7C739" w:rsidR="00331CF9" w:rsidRDefault="00331CF9" w:rsidP="00331CF9">
      <w:pPr>
        <w:spacing w:after="120" w:line="240" w:lineRule="auto"/>
        <w:contextualSpacing/>
        <w:jc w:val="both"/>
        <w:rPr>
          <w:rFonts w:ascii="Times New Roman" w:eastAsia="Times New Roman" w:hAnsi="Times New Roman"/>
          <w:sz w:val="24"/>
          <w:szCs w:val="24"/>
          <w:lang w:val="uk-UA" w:eastAsia="ru-RU"/>
        </w:rPr>
      </w:pPr>
      <w:r w:rsidRPr="00BC0BD8">
        <w:rPr>
          <w:rFonts w:ascii="Times New Roman" w:eastAsia="Times New Roman" w:hAnsi="Times New Roman"/>
          <w:b/>
          <w:color w:val="000000"/>
          <w:sz w:val="24"/>
          <w:szCs w:val="24"/>
          <w:lang w:val="uk-UA" w:eastAsia="ru-RU"/>
        </w:rPr>
        <w:t>1</w:t>
      </w:r>
      <w:r>
        <w:rPr>
          <w:rFonts w:ascii="Times New Roman" w:eastAsia="Times New Roman" w:hAnsi="Times New Roman"/>
          <w:b/>
          <w:color w:val="000000"/>
          <w:sz w:val="24"/>
          <w:szCs w:val="24"/>
          <w:lang w:val="uk-UA" w:eastAsia="ru-RU"/>
        </w:rPr>
        <w:t>2</w:t>
      </w:r>
      <w:r w:rsidRPr="00BC0BD8">
        <w:rPr>
          <w:rFonts w:ascii="Times New Roman" w:eastAsia="Times New Roman" w:hAnsi="Times New Roman"/>
          <w:b/>
          <w:color w:val="000000"/>
          <w:sz w:val="24"/>
          <w:szCs w:val="24"/>
          <w:lang w:val="uk-UA" w:eastAsia="ru-RU"/>
        </w:rPr>
        <w:t>.</w:t>
      </w:r>
      <w:r w:rsidRPr="00DD091E">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w:t>
      </w:r>
      <w:r w:rsidRPr="00573413">
        <w:rPr>
          <w:rFonts w:ascii="Times New Roman" w:eastAsia="Times New Roman" w:hAnsi="Times New Roman"/>
          <w:b/>
          <w:sz w:val="24"/>
          <w:szCs w:val="24"/>
          <w:lang w:val="uk-UA" w:eastAsia="ru-RU"/>
        </w:rPr>
        <w:t>не вимагається.</w:t>
      </w:r>
      <w:r>
        <w:rPr>
          <w:rFonts w:ascii="Times New Roman" w:eastAsia="Times New Roman" w:hAnsi="Times New Roman"/>
          <w:sz w:val="24"/>
          <w:szCs w:val="24"/>
          <w:lang w:val="uk-UA" w:eastAsia="ru-RU"/>
        </w:rPr>
        <w:t xml:space="preserve"> </w:t>
      </w:r>
    </w:p>
    <w:p w14:paraId="323E8910" w14:textId="77777777" w:rsidR="00331CF9" w:rsidRPr="00DD091E" w:rsidRDefault="00331CF9" w:rsidP="00331CF9">
      <w:pPr>
        <w:spacing w:after="120" w:line="240" w:lineRule="auto"/>
        <w:contextualSpacing/>
        <w:jc w:val="both"/>
        <w:rPr>
          <w:rFonts w:ascii="Times New Roman" w:eastAsia="Times New Roman" w:hAnsi="Times New Roman"/>
          <w:sz w:val="24"/>
          <w:szCs w:val="24"/>
          <w:lang w:val="uk-UA" w:eastAsia="ru-RU"/>
        </w:rPr>
      </w:pPr>
    </w:p>
    <w:p w14:paraId="241D0B79" w14:textId="77777777" w:rsidR="00331CF9" w:rsidRPr="009851F1" w:rsidRDefault="00331CF9" w:rsidP="00331CF9">
      <w:pPr>
        <w:spacing w:after="0" w:line="240" w:lineRule="auto"/>
        <w:contextualSpacing/>
        <w:rPr>
          <w:rFonts w:ascii="Times New Roman" w:eastAsia="Times New Roman" w:hAnsi="Times New Roman"/>
          <w:b/>
          <w:color w:val="000000"/>
          <w:sz w:val="24"/>
          <w:szCs w:val="24"/>
          <w:lang w:val="uk-UA" w:eastAsia="ru-RU"/>
        </w:rPr>
      </w:pPr>
      <w:r w:rsidRPr="009851F1">
        <w:rPr>
          <w:rFonts w:ascii="Times New Roman" w:eastAsia="Times New Roman" w:hAnsi="Times New Roman"/>
          <w:b/>
          <w:color w:val="000000"/>
          <w:sz w:val="24"/>
          <w:szCs w:val="24"/>
          <w:lang w:val="uk-UA" w:eastAsia="ru-RU"/>
        </w:rPr>
        <w:t>13.</w:t>
      </w:r>
      <w:r w:rsidRPr="009851F1">
        <w:rPr>
          <w:rFonts w:ascii="Times New Roman" w:eastAsia="Times New Roman" w:hAnsi="Times New Roman"/>
          <w:color w:val="000000"/>
          <w:sz w:val="24"/>
          <w:szCs w:val="24"/>
          <w:lang w:val="uk-UA" w:eastAsia="ru-RU"/>
        </w:rPr>
        <w:t xml:space="preserve">Розмір мінімального кроку пониження ціни під час електронного аукціону: </w:t>
      </w:r>
      <w:r w:rsidRPr="009851F1">
        <w:rPr>
          <w:rFonts w:ascii="Times New Roman" w:eastAsia="Times New Roman" w:hAnsi="Times New Roman"/>
          <w:b/>
          <w:color w:val="000000"/>
          <w:sz w:val="24"/>
          <w:szCs w:val="24"/>
          <w:lang w:val="uk-UA" w:eastAsia="ru-RU"/>
        </w:rPr>
        <w:t>0,5 %</w:t>
      </w:r>
      <w:r>
        <w:rPr>
          <w:rFonts w:ascii="Times New Roman" w:eastAsia="Times New Roman" w:hAnsi="Times New Roman"/>
          <w:b/>
          <w:color w:val="000000"/>
          <w:sz w:val="24"/>
          <w:szCs w:val="24"/>
          <w:lang w:val="uk-UA" w:eastAsia="ru-RU"/>
        </w:rPr>
        <w:t>.</w:t>
      </w:r>
    </w:p>
    <w:p w14:paraId="4DEC2E91" w14:textId="77777777" w:rsidR="003D1C50" w:rsidRDefault="003D1C50" w:rsidP="00700118">
      <w:pPr>
        <w:pStyle w:val="31"/>
        <w:spacing w:after="0" w:line="240" w:lineRule="auto"/>
        <w:rPr>
          <w:rFonts w:ascii="Times New Roman" w:eastAsia="Times New Roman" w:hAnsi="Times New Roman" w:cs="Times New Roman"/>
          <w:b/>
          <w:color w:val="000000"/>
          <w:sz w:val="24"/>
          <w:szCs w:val="24"/>
        </w:rPr>
      </w:pPr>
    </w:p>
    <w:p w14:paraId="70468E2A" w14:textId="77777777" w:rsidR="0027342D" w:rsidRDefault="0027342D" w:rsidP="00700118">
      <w:pPr>
        <w:pStyle w:val="31"/>
        <w:spacing w:after="0" w:line="240" w:lineRule="auto"/>
        <w:rPr>
          <w:rFonts w:ascii="Times New Roman" w:eastAsia="Times New Roman" w:hAnsi="Times New Roman" w:cs="Times New Roman"/>
          <w:b/>
          <w:color w:val="000000"/>
          <w:sz w:val="24"/>
          <w:szCs w:val="24"/>
        </w:rPr>
      </w:pPr>
    </w:p>
    <w:p w14:paraId="2131890D" w14:textId="500F268B" w:rsidR="00A4446D" w:rsidRPr="00CA35F9" w:rsidRDefault="000C14F9" w:rsidP="00700118">
      <w:pPr>
        <w:pStyle w:val="31"/>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Інші вимоги (</w:t>
      </w:r>
      <w:r w:rsidR="00A4446D" w:rsidRPr="00CA35F9">
        <w:rPr>
          <w:rFonts w:ascii="Times New Roman" w:eastAsia="Times New Roman" w:hAnsi="Times New Roman" w:cs="Times New Roman"/>
          <w:b/>
          <w:color w:val="000000"/>
          <w:sz w:val="24"/>
          <w:szCs w:val="24"/>
        </w:rPr>
        <w:t>інформація</w:t>
      </w:r>
      <w:r>
        <w:rPr>
          <w:rFonts w:ascii="Times New Roman" w:eastAsia="Times New Roman" w:hAnsi="Times New Roman" w:cs="Times New Roman"/>
          <w:b/>
          <w:color w:val="000000"/>
          <w:sz w:val="24"/>
          <w:szCs w:val="24"/>
        </w:rPr>
        <w:t>)</w:t>
      </w:r>
    </w:p>
    <w:p w14:paraId="04637E9C" w14:textId="59F21C94" w:rsidR="00A4446D" w:rsidRPr="00530196" w:rsidRDefault="000C14F9" w:rsidP="000C14F9">
      <w:pPr>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C14F9">
        <w:rPr>
          <w:rFonts w:ascii="Times New Roman" w:eastAsia="Times New Roman" w:hAnsi="Times New Roman" w:cs="Times New Roman"/>
          <w:b/>
          <w:color w:val="000000"/>
          <w:sz w:val="24"/>
          <w:szCs w:val="24"/>
          <w:lang w:val="uk-UA" w:eastAsia="ru-RU"/>
        </w:rPr>
        <w:t>14.1.</w:t>
      </w:r>
      <w:r>
        <w:rPr>
          <w:rFonts w:ascii="Times New Roman" w:eastAsia="Times New Roman" w:hAnsi="Times New Roman" w:cs="Times New Roman"/>
          <w:color w:val="000000"/>
          <w:sz w:val="24"/>
          <w:szCs w:val="24"/>
          <w:lang w:val="uk-UA" w:eastAsia="ru-RU"/>
        </w:rPr>
        <w:t xml:space="preserve"> </w:t>
      </w:r>
      <w:r w:rsidR="00A4446D" w:rsidRPr="00530196">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77FCD3B3" w14:textId="77777777" w:rsidR="00A4446D" w:rsidRPr="00530196" w:rsidRDefault="00A4446D" w:rsidP="00A4446D">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530196">
        <w:rPr>
          <w:rFonts w:ascii="Times New Roman" w:eastAsia="Times New Roman" w:hAnsi="Times New Roman" w:cs="Times New Roman"/>
          <w:color w:val="000000"/>
          <w:sz w:val="24"/>
          <w:szCs w:val="24"/>
          <w:lang w:val="uk-UA"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іншими організаціями або уповноваженими органами,  або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14:paraId="39528099" w14:textId="77777777" w:rsidR="00A4446D" w:rsidRPr="00530196" w:rsidRDefault="00A4446D" w:rsidP="00A4446D">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530196">
        <w:rPr>
          <w:rFonts w:ascii="Times New Roman" w:eastAsia="Times New Roman" w:hAnsi="Times New Roman" w:cs="Times New Roman"/>
          <w:color w:val="000000"/>
          <w:sz w:val="24"/>
          <w:szCs w:val="24"/>
          <w:lang w:val="uk-UA" w:eastAsia="ru-RU"/>
        </w:rPr>
        <w:t xml:space="preserve">Під час використання електронної системи закупівель з метою подання пропозицій та їх оцінки документи надані учасником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спрощеної закупівлі. </w:t>
      </w:r>
    </w:p>
    <w:p w14:paraId="2D1C501D" w14:textId="77777777" w:rsidR="00A4446D" w:rsidRPr="00530196" w:rsidRDefault="00A4446D" w:rsidP="00A4446D">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530196">
        <w:rPr>
          <w:rFonts w:ascii="Times New Roman" w:eastAsia="Times New Roman" w:hAnsi="Times New Roman" w:cs="Times New Roman"/>
          <w:color w:val="000000"/>
          <w:sz w:val="24"/>
          <w:szCs w:val="24"/>
          <w:lang w:val="uk-UA" w:eastAsia="ru-RU"/>
        </w:rPr>
        <w:t>Замовник перевіряє електронний підпис учасника на сайті центрального засвідчувального органу за посиланням https://czo.gov.ua/verify.</w:t>
      </w:r>
    </w:p>
    <w:p w14:paraId="323A3CE8" w14:textId="77777777" w:rsidR="00A4446D" w:rsidRPr="00530196" w:rsidRDefault="00A4446D" w:rsidP="00A4446D">
      <w:pPr>
        <w:spacing w:after="0" w:line="240" w:lineRule="auto"/>
        <w:ind w:firstLine="708"/>
        <w:contextualSpacing/>
        <w:jc w:val="both"/>
        <w:rPr>
          <w:rFonts w:ascii="Times New Roman" w:eastAsia="Times New Roman" w:hAnsi="Times New Roman" w:cs="Times New Roman"/>
          <w:color w:val="000000"/>
          <w:sz w:val="24"/>
          <w:szCs w:val="24"/>
          <w:lang w:val="uk-UA" w:eastAsia="ru-RU"/>
        </w:rPr>
      </w:pPr>
      <w:r w:rsidRPr="00530196">
        <w:rPr>
          <w:rFonts w:ascii="Times New Roman" w:eastAsia="Times New Roman" w:hAnsi="Times New Roman" w:cs="Times New Roman"/>
          <w:color w:val="000000"/>
          <w:sz w:val="24"/>
          <w:szCs w:val="24"/>
          <w:lang w:val="uk-UA" w:eastAsia="ru-RU"/>
        </w:rPr>
        <w:t>Під час перевірки електронного підпису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F3F57FC" w14:textId="213A8CBD" w:rsidR="00A4446D" w:rsidRDefault="000C14F9" w:rsidP="000C14F9">
      <w:pPr>
        <w:spacing w:after="0" w:line="240" w:lineRule="auto"/>
        <w:contextualSpacing/>
        <w:jc w:val="both"/>
        <w:rPr>
          <w:rFonts w:ascii="Times New Roman" w:eastAsia="Times New Roman" w:hAnsi="Times New Roman" w:cs="Times New Roman"/>
          <w:color w:val="000000"/>
          <w:sz w:val="24"/>
          <w:szCs w:val="24"/>
          <w:lang w:val="uk-UA" w:eastAsia="ru-RU"/>
        </w:rPr>
      </w:pPr>
      <w:r w:rsidRPr="000C14F9">
        <w:rPr>
          <w:rFonts w:ascii="Times New Roman" w:eastAsia="Times New Roman" w:hAnsi="Times New Roman" w:cs="Times New Roman"/>
          <w:b/>
          <w:color w:val="000000"/>
          <w:sz w:val="24"/>
          <w:szCs w:val="24"/>
          <w:lang w:val="uk-UA" w:eastAsia="ru-RU"/>
        </w:rPr>
        <w:t>14.2.</w:t>
      </w:r>
      <w:r>
        <w:rPr>
          <w:rFonts w:ascii="Times New Roman" w:eastAsia="Times New Roman" w:hAnsi="Times New Roman" w:cs="Times New Roman"/>
          <w:color w:val="000000"/>
          <w:sz w:val="24"/>
          <w:szCs w:val="24"/>
          <w:lang w:val="uk-UA" w:eastAsia="ru-RU"/>
        </w:rPr>
        <w:t xml:space="preserve"> </w:t>
      </w:r>
      <w:r w:rsidR="00A4446D" w:rsidRPr="00530196">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14:paraId="05504CF9" w14:textId="40289184" w:rsidR="00FA77D9" w:rsidRDefault="000C14F9" w:rsidP="00FA77D9">
      <w:pPr>
        <w:pStyle w:val="a3"/>
        <w:jc w:val="both"/>
      </w:pPr>
      <w:r w:rsidRPr="000C14F9">
        <w:rPr>
          <w:b/>
          <w:color w:val="000000"/>
          <w:lang w:val="uk-UA"/>
        </w:rPr>
        <w:t xml:space="preserve">14.3. </w:t>
      </w:r>
      <w:r w:rsidR="004A0318" w:rsidRPr="004A0318">
        <w:rPr>
          <w:color w:val="000000"/>
          <w:lang w:val="uk-UA"/>
        </w:rPr>
        <w:t>Замовник залишає за собою право не відхиляти пропозицію при виявленні формальних (несуттєвих) помилок незначного характеру</w:t>
      </w:r>
      <w:r w:rsidR="00FA77D9">
        <w:rPr>
          <w:color w:val="000000"/>
          <w:lang w:val="uk-UA"/>
        </w:rPr>
        <w:t xml:space="preserve">. </w:t>
      </w:r>
      <w:r w:rsidR="00FA77D9">
        <w:t xml:space="preserve">Формальними (несуттєвими) вважаються помилки, що пов’язані з оформленням пропозиції учасника спрощеної закупівлі та не впливають на її зміст, а саме - технічні помилки та описки. Опис та приклади формальних (несуттєвих) помилок, допущення яких учасниками не призведе до відхилення їх пропозицій: 1. Інформація/документ, подана учасником закупівлі у складі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їспотворення та/або не стосується характеристики предмета закупівлі, кваліфікаційних критеріїв до учасника закупівлі. 3. Невірна назва документа (документів), що подається учасником закупівлі у складі пропозиції, зміст якого відповідає вимогам, визначеним замовником у вимогах до предмета закупівлі. 4. Окрема сторінка (сторінки) копії документа (документів) не завірена підписом та/або печаткою учасника спрощеної закупівлі (у разі її використання). 5. У складі пропозиції немає документа (документів), на який посилається учасник закупівлі у своїй пропозиції, при цьому </w:t>
      </w:r>
      <w:r w:rsidR="00FA77D9">
        <w:lastRenderedPageBreak/>
        <w:t>замовником не вимагається подання такого документа згід</w:t>
      </w:r>
      <w:r w:rsidR="00867555">
        <w:t>но вимог до предмета закупівлі.</w:t>
      </w:r>
      <w:r w:rsidR="00867555">
        <w:rPr>
          <w:lang w:val="uk-UA"/>
        </w:rPr>
        <w:t xml:space="preserve">        </w:t>
      </w:r>
      <w:r w:rsidR="00FA77D9">
        <w:t xml:space="preserve"> 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 7. Подання документа (документів) учасником закупівлі у складі пропозиції, що складений у довільній формі та не містить вихідного номера. 8. Подання документа учасником закупівлі у складі пропозиції, що є сканованою копією оригіналу документа/електронного документа. 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 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 12. Подання документа (документів) учасником закупівлі у складі пропозиції в форматі, що відрізняється від формату, який вимагається замовником у вимогах до предмета закупівлі, при цьому такий формат документа забезпечує можливість його перегляду. </w:t>
      </w:r>
    </w:p>
    <w:p w14:paraId="15B5A4C2" w14:textId="27DA7FF0" w:rsidR="000C14F9" w:rsidRDefault="000C14F9" w:rsidP="000C14F9">
      <w:pPr>
        <w:spacing w:after="0" w:line="240" w:lineRule="auto"/>
        <w:contextualSpacing/>
        <w:jc w:val="both"/>
        <w:rPr>
          <w:rFonts w:ascii="Times New Roman" w:eastAsia="Times New Roman" w:hAnsi="Times New Roman" w:cs="Times New Roman"/>
          <w:color w:val="000000"/>
          <w:sz w:val="24"/>
          <w:szCs w:val="24"/>
          <w:lang w:val="uk-UA" w:eastAsia="ru-RU"/>
        </w:rPr>
      </w:pPr>
      <w:r w:rsidRPr="00D21183">
        <w:rPr>
          <w:rFonts w:ascii="Times New Roman" w:eastAsia="Times New Roman" w:hAnsi="Times New Roman" w:cs="Times New Roman"/>
          <w:b/>
          <w:color w:val="000000"/>
          <w:sz w:val="24"/>
          <w:szCs w:val="24"/>
          <w:lang w:val="uk-UA" w:eastAsia="ru-RU"/>
        </w:rPr>
        <w:t>14.4.</w:t>
      </w:r>
      <w:r w:rsidRPr="000C14F9">
        <w:t xml:space="preserve"> </w:t>
      </w:r>
      <w:r w:rsidRPr="00D21183">
        <w:rPr>
          <w:rFonts w:ascii="Times New Roman" w:hAnsi="Times New Roman" w:cs="Times New Roman"/>
          <w:sz w:val="24"/>
          <w:szCs w:val="24"/>
        </w:rPr>
        <w:t>Учасник у складі пропозиції має надати</w:t>
      </w:r>
      <w:r w:rsidRPr="00D21183">
        <w:t xml:space="preserve"> </w:t>
      </w:r>
      <w:r w:rsidRPr="00D21183">
        <w:rPr>
          <w:rFonts w:ascii="Times New Roman" w:eastAsia="Times New Roman" w:hAnsi="Times New Roman" w:cs="Times New Roman"/>
          <w:color w:val="000000"/>
          <w:sz w:val="24"/>
          <w:szCs w:val="24"/>
          <w:lang w:val="uk-UA" w:eastAsia="ru-RU"/>
        </w:rPr>
        <w:t>документ,</w:t>
      </w:r>
      <w:r w:rsidRPr="000C14F9">
        <w:rPr>
          <w:rFonts w:ascii="Times New Roman" w:eastAsia="Times New Roman" w:hAnsi="Times New Roman" w:cs="Times New Roman"/>
          <w:color w:val="000000"/>
          <w:sz w:val="24"/>
          <w:szCs w:val="24"/>
          <w:lang w:val="uk-UA" w:eastAsia="ru-RU"/>
        </w:rPr>
        <w:t xml:space="preserve">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довіреність, доручення тощо)</w:t>
      </w:r>
      <w:r w:rsidR="00D21183">
        <w:rPr>
          <w:rFonts w:ascii="Times New Roman" w:eastAsia="Times New Roman" w:hAnsi="Times New Roman" w:cs="Times New Roman"/>
          <w:color w:val="000000"/>
          <w:sz w:val="24"/>
          <w:szCs w:val="24"/>
          <w:lang w:val="uk-UA" w:eastAsia="ru-RU"/>
        </w:rPr>
        <w:t>.</w:t>
      </w:r>
    </w:p>
    <w:p w14:paraId="046ADD7A" w14:textId="46155BBC" w:rsidR="00AB0994" w:rsidRDefault="00AB0994" w:rsidP="00AB0994">
      <w:pPr>
        <w:spacing w:after="0" w:line="240" w:lineRule="auto"/>
        <w:contextualSpacing/>
        <w:jc w:val="both"/>
        <w:rPr>
          <w:rFonts w:ascii="Times New Roman" w:eastAsiaTheme="minorEastAsia" w:hAnsi="Times New Roman" w:cs="Times New Roman"/>
          <w:sz w:val="24"/>
          <w:szCs w:val="24"/>
          <w:lang w:val="uk-UA" w:eastAsia="ru-RU"/>
        </w:rPr>
      </w:pPr>
      <w:r w:rsidRPr="00AB0994">
        <w:rPr>
          <w:rFonts w:ascii="Times New Roman" w:eastAsia="Times New Roman" w:hAnsi="Times New Roman" w:cs="Times New Roman"/>
          <w:b/>
          <w:color w:val="000000"/>
          <w:sz w:val="24"/>
          <w:szCs w:val="24"/>
          <w:lang w:val="uk-UA" w:eastAsia="ru-RU"/>
        </w:rPr>
        <w:t>14.5.</w:t>
      </w:r>
      <w:r>
        <w:rPr>
          <w:rFonts w:ascii="Times New Roman" w:eastAsia="Times New Roman" w:hAnsi="Times New Roman" w:cs="Times New Roman"/>
          <w:color w:val="000000"/>
          <w:sz w:val="24"/>
          <w:szCs w:val="24"/>
          <w:lang w:val="uk-UA" w:eastAsia="ru-RU"/>
        </w:rPr>
        <w:t xml:space="preserve"> </w:t>
      </w:r>
      <w:r w:rsidRPr="00D21183">
        <w:rPr>
          <w:rFonts w:ascii="Times New Roman" w:hAnsi="Times New Roman" w:cs="Times New Roman"/>
          <w:sz w:val="24"/>
          <w:szCs w:val="24"/>
        </w:rPr>
        <w:t>Учасник у складі пропозиції має надати</w:t>
      </w:r>
      <w:r w:rsidRPr="00AB0994">
        <w:rPr>
          <w:rFonts w:ascii="Times New Roman" w:eastAsiaTheme="minorEastAsia" w:hAnsi="Times New Roman" w:cs="Times New Roman"/>
          <w:sz w:val="24"/>
          <w:szCs w:val="24"/>
          <w:lang w:val="uk-UA" w:eastAsia="ru-RU"/>
        </w:rPr>
        <w:t xml:space="preserve"> </w:t>
      </w:r>
      <w:r w:rsidRPr="00276F69">
        <w:rPr>
          <w:rFonts w:ascii="Times New Roman" w:eastAsiaTheme="minorEastAsia" w:hAnsi="Times New Roman" w:cs="Times New Roman"/>
          <w:sz w:val="24"/>
          <w:szCs w:val="24"/>
          <w:lang w:val="uk-UA" w:eastAsia="ru-RU"/>
        </w:rPr>
        <w:t>свідоцтво (або копія) про реєстрацію платника податку на додану вартість або єдиного податку (за наявності) або витяг з реєстру платника податку (за наявності)</w:t>
      </w:r>
      <w:r>
        <w:rPr>
          <w:rFonts w:ascii="Times New Roman" w:eastAsiaTheme="minorEastAsia" w:hAnsi="Times New Roman" w:cs="Times New Roman"/>
          <w:sz w:val="24"/>
          <w:szCs w:val="24"/>
          <w:lang w:val="uk-UA" w:eastAsia="ru-RU"/>
        </w:rPr>
        <w:t>.</w:t>
      </w:r>
    </w:p>
    <w:p w14:paraId="3A00DE5E" w14:textId="2923D6A9" w:rsidR="00AB0994" w:rsidRDefault="00AB0994" w:rsidP="00AB0994">
      <w:pPr>
        <w:spacing w:after="0" w:line="240" w:lineRule="auto"/>
        <w:contextualSpacing/>
        <w:jc w:val="both"/>
        <w:rPr>
          <w:rFonts w:ascii="Times New Roman" w:eastAsia="Times New Roman" w:hAnsi="Times New Roman" w:cs="Times New Roman"/>
          <w:color w:val="000000"/>
          <w:sz w:val="24"/>
          <w:szCs w:val="24"/>
          <w:lang w:val="uk-UA" w:eastAsia="ru-RU"/>
        </w:rPr>
      </w:pPr>
      <w:r w:rsidRPr="00AB0994">
        <w:rPr>
          <w:rFonts w:ascii="Times New Roman" w:eastAsia="Times New Roman" w:hAnsi="Times New Roman" w:cs="Times New Roman"/>
          <w:b/>
          <w:color w:val="000000"/>
          <w:sz w:val="24"/>
          <w:szCs w:val="24"/>
          <w:lang w:val="uk-UA" w:eastAsia="ru-RU"/>
        </w:rPr>
        <w:t>14.6.</w:t>
      </w:r>
      <w:r>
        <w:rPr>
          <w:rFonts w:ascii="Times New Roman" w:eastAsia="Times New Roman" w:hAnsi="Times New Roman" w:cs="Times New Roman"/>
          <w:color w:val="000000"/>
          <w:sz w:val="24"/>
          <w:szCs w:val="24"/>
          <w:lang w:val="uk-UA" w:eastAsia="ru-RU"/>
        </w:rPr>
        <w:t xml:space="preserve"> </w:t>
      </w:r>
      <w:r w:rsidRPr="00AB0994">
        <w:rPr>
          <w:rFonts w:ascii="Times New Roman" w:hAnsi="Times New Roman" w:cs="Times New Roman"/>
          <w:sz w:val="24"/>
          <w:szCs w:val="24"/>
          <w:lang w:val="uk-UA"/>
        </w:rPr>
        <w:t>Учасник у складі пропозиції має надати</w:t>
      </w:r>
      <w:r>
        <w:rPr>
          <w:rFonts w:ascii="Times New Roman" w:eastAsia="Times New Roman" w:hAnsi="Times New Roman" w:cs="Times New Roman"/>
          <w:color w:val="000000"/>
          <w:sz w:val="24"/>
          <w:szCs w:val="24"/>
          <w:lang w:val="uk-UA" w:eastAsia="ru-RU"/>
        </w:rPr>
        <w:t xml:space="preserve"> </w:t>
      </w:r>
      <w:r w:rsidR="00676680" w:rsidRPr="00676680">
        <w:rPr>
          <w:rFonts w:ascii="Times New Roman" w:eastAsia="Times New Roman" w:hAnsi="Times New Roman" w:cs="Times New Roman"/>
          <w:color w:val="000000"/>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із зазначенням інтернет-ресурсу, на якому оприлюднений такий дозвіл або ліцензія на провадження певного виду господарської діяльності. У разі відсутності документа дозвільного характеру надати довідку у довільній формі про відсутність вищезазначених документів</w:t>
      </w:r>
      <w:r w:rsidR="005C7100">
        <w:rPr>
          <w:rFonts w:ascii="Times New Roman" w:eastAsia="Times New Roman" w:hAnsi="Times New Roman" w:cs="Times New Roman"/>
          <w:color w:val="000000"/>
          <w:sz w:val="24"/>
          <w:szCs w:val="24"/>
          <w:lang w:val="uk-UA" w:eastAsia="ru-RU"/>
        </w:rPr>
        <w:t>.</w:t>
      </w:r>
    </w:p>
    <w:p w14:paraId="1F94B627" w14:textId="086E9AD8" w:rsidR="00D21183" w:rsidRDefault="00D21183" w:rsidP="00D21183">
      <w:pPr>
        <w:spacing w:after="0" w:line="240" w:lineRule="auto"/>
        <w:jc w:val="both"/>
        <w:rPr>
          <w:rFonts w:ascii="Times New Roman" w:eastAsia="Calibri" w:hAnsi="Times New Roman" w:cs="Times New Roman"/>
          <w:sz w:val="24"/>
          <w:szCs w:val="24"/>
          <w:lang w:val="uk-UA"/>
        </w:rPr>
      </w:pPr>
      <w:r w:rsidRPr="00D21183">
        <w:rPr>
          <w:rFonts w:ascii="Times New Roman" w:eastAsia="Times New Roman" w:hAnsi="Times New Roman" w:cs="Times New Roman"/>
          <w:b/>
          <w:color w:val="000000"/>
          <w:sz w:val="24"/>
          <w:szCs w:val="24"/>
          <w:lang w:val="uk-UA" w:eastAsia="ru-RU"/>
        </w:rPr>
        <w:t>14.</w:t>
      </w:r>
      <w:r w:rsidR="00B43296">
        <w:rPr>
          <w:rFonts w:ascii="Times New Roman" w:eastAsia="Times New Roman" w:hAnsi="Times New Roman" w:cs="Times New Roman"/>
          <w:b/>
          <w:color w:val="000000"/>
          <w:sz w:val="24"/>
          <w:szCs w:val="24"/>
          <w:lang w:val="uk-UA" w:eastAsia="ru-RU"/>
        </w:rPr>
        <w:t>7</w:t>
      </w:r>
      <w:r w:rsidRPr="00D21183">
        <w:rPr>
          <w:rFonts w:ascii="Times New Roman" w:eastAsia="Times New Roman" w:hAnsi="Times New Roman" w:cs="Times New Roman"/>
          <w:b/>
          <w:color w:val="000000"/>
          <w:sz w:val="24"/>
          <w:szCs w:val="24"/>
          <w:lang w:val="uk-UA" w:eastAsia="ru-RU"/>
        </w:rPr>
        <w:t xml:space="preserve">. </w:t>
      </w:r>
      <w:r>
        <w:rPr>
          <w:rFonts w:ascii="Times New Roman" w:eastAsia="Times New Roman" w:hAnsi="Times New Roman" w:cs="Times New Roman"/>
          <w:b/>
          <w:color w:val="000000"/>
          <w:sz w:val="24"/>
          <w:szCs w:val="24"/>
          <w:lang w:val="uk-UA" w:eastAsia="ru-RU"/>
        </w:rPr>
        <w:t xml:space="preserve"> </w:t>
      </w:r>
      <w:r w:rsidRPr="00D21183">
        <w:rPr>
          <w:rFonts w:ascii="Times New Roman" w:hAnsi="Times New Roman" w:cs="Times New Roman"/>
          <w:sz w:val="24"/>
          <w:szCs w:val="24"/>
          <w:lang w:val="uk-UA"/>
        </w:rPr>
        <w:t>Учасник у складі пропозиції має надати</w:t>
      </w:r>
      <w:r w:rsidRPr="00D21183">
        <w:rPr>
          <w:lang w:val="uk-UA"/>
        </w:rPr>
        <w:t xml:space="preserve"> </w:t>
      </w:r>
      <w:r>
        <w:rPr>
          <w:rFonts w:ascii="Times New Roman" w:eastAsia="Calibri" w:hAnsi="Times New Roman" w:cs="Times New Roman"/>
          <w:sz w:val="24"/>
          <w:szCs w:val="24"/>
          <w:lang w:val="uk-UA"/>
        </w:rPr>
        <w:t xml:space="preserve">довідку </w:t>
      </w:r>
      <w:r w:rsidRPr="00766B9C">
        <w:rPr>
          <w:rFonts w:ascii="Times New Roman" w:eastAsia="Calibri" w:hAnsi="Times New Roman" w:cs="Times New Roman"/>
          <w:sz w:val="24"/>
          <w:szCs w:val="24"/>
          <w:lang w:val="uk-UA"/>
        </w:rPr>
        <w:t>складен</w:t>
      </w:r>
      <w:r>
        <w:rPr>
          <w:rFonts w:ascii="Times New Roman" w:eastAsia="Calibri" w:hAnsi="Times New Roman" w:cs="Times New Roman"/>
          <w:sz w:val="24"/>
          <w:szCs w:val="24"/>
          <w:lang w:val="uk-UA"/>
        </w:rPr>
        <w:t>у</w:t>
      </w:r>
      <w:r w:rsidRPr="00766B9C">
        <w:rPr>
          <w:rFonts w:ascii="Times New Roman" w:eastAsia="Calibri" w:hAnsi="Times New Roman" w:cs="Times New Roman"/>
          <w:sz w:val="24"/>
          <w:szCs w:val="24"/>
          <w:lang w:val="uk-UA"/>
        </w:rPr>
        <w:t xml:space="preserve"> у довільній формі </w:t>
      </w:r>
      <w:r>
        <w:rPr>
          <w:rFonts w:ascii="Times New Roman" w:eastAsia="Calibri" w:hAnsi="Times New Roman" w:cs="Times New Roman"/>
          <w:sz w:val="24"/>
          <w:szCs w:val="24"/>
          <w:lang w:val="uk-UA"/>
        </w:rPr>
        <w:t xml:space="preserve">про те, що Учасник не здійснює господарську діяльність або його місцезнаходження (місце проживання- для фізичних осіб підприємців) не знаходиться на тимчасово окупованій території*. У разі, якщо місценаходження Учасника зареєстроване на тимчасово окупованій території, Учасник має надати підтвердження змін податкової адреси на іншу територію України і видане уповноваженим на це органом. </w:t>
      </w:r>
    </w:p>
    <w:p w14:paraId="271CA9A5" w14:textId="77777777" w:rsidR="00D21183" w:rsidRDefault="00D21183" w:rsidP="00D21183">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*Тимчасово окупованою територією є частина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контрольабо в межах яких збройні формуванняРосійської Федерації встановили та здійснюють загальний контроль з метою встановлення окупаційної адміністрації Російськлї Федерації;</w:t>
      </w:r>
    </w:p>
    <w:p w14:paraId="11A4F09E" w14:textId="77777777" w:rsidR="00D21183" w:rsidRDefault="00D21183" w:rsidP="00D21183">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7FAF906C" w14:textId="58544470" w:rsidR="00D21183" w:rsidRDefault="00700118" w:rsidP="00D21183">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00D21183" w:rsidRPr="00D21183">
        <w:rPr>
          <w:rFonts w:ascii="Times New Roman" w:eastAsia="Calibri" w:hAnsi="Times New Roman" w:cs="Times New Roman"/>
          <w:b/>
          <w:sz w:val="24"/>
          <w:szCs w:val="24"/>
          <w:lang w:val="uk-UA"/>
        </w:rPr>
        <w:t>14.</w:t>
      </w:r>
      <w:r w:rsidR="00B43296">
        <w:rPr>
          <w:rFonts w:ascii="Times New Roman" w:eastAsia="Calibri" w:hAnsi="Times New Roman" w:cs="Times New Roman"/>
          <w:b/>
          <w:sz w:val="24"/>
          <w:szCs w:val="24"/>
          <w:lang w:val="uk-UA"/>
        </w:rPr>
        <w:t>8</w:t>
      </w:r>
      <w:r w:rsidR="00D21183">
        <w:rPr>
          <w:rFonts w:ascii="Times New Roman" w:eastAsia="Calibri" w:hAnsi="Times New Roman" w:cs="Times New Roman"/>
          <w:sz w:val="24"/>
          <w:szCs w:val="24"/>
          <w:lang w:val="uk-UA"/>
        </w:rPr>
        <w:t xml:space="preserve">. </w:t>
      </w:r>
      <w:r w:rsidR="00D21183" w:rsidRPr="00D21183">
        <w:rPr>
          <w:rFonts w:ascii="Times New Roman" w:hAnsi="Times New Roman" w:cs="Times New Roman"/>
          <w:sz w:val="24"/>
          <w:szCs w:val="24"/>
          <w:lang w:val="uk-UA"/>
        </w:rPr>
        <w:t>Учасник у складі пропозиції має надати</w:t>
      </w:r>
      <w:r w:rsidR="00D21183" w:rsidRPr="00D21183">
        <w:rPr>
          <w:lang w:val="uk-UA"/>
        </w:rPr>
        <w:t xml:space="preserve"> </w:t>
      </w:r>
      <w:r w:rsidR="00D21183">
        <w:rPr>
          <w:lang w:val="uk-UA"/>
        </w:rPr>
        <w:t>і</w:t>
      </w:r>
      <w:r w:rsidR="00D21183">
        <w:rPr>
          <w:rFonts w:ascii="Times New Roman" w:eastAsia="Calibri" w:hAnsi="Times New Roman" w:cs="Times New Roman"/>
          <w:sz w:val="24"/>
          <w:szCs w:val="24"/>
          <w:lang w:val="uk-UA"/>
        </w:rPr>
        <w:t xml:space="preserve">нформацію про те, що Учасник не відноситься до осіб, пов’язаних з державою- агресором відповідно до підпункту 1 пункту 1 Постанови КМУ від 03.03.2022 № 187 «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w:t>
      </w:r>
      <w:r w:rsidR="00D21183">
        <w:rPr>
          <w:rFonts w:ascii="Times New Roman" w:eastAsia="Calibri" w:hAnsi="Times New Roman" w:cs="Times New Roman"/>
          <w:sz w:val="24"/>
          <w:szCs w:val="24"/>
          <w:lang w:val="uk-UA"/>
        </w:rPr>
        <w:lastRenderedPageBreak/>
        <w:t>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B5C3EA1" w14:textId="080EA03A" w:rsidR="00700118" w:rsidRDefault="00700118" w:rsidP="00700118">
      <w:pPr>
        <w:spacing w:after="0"/>
        <w:jc w:val="both"/>
        <w:rPr>
          <w:rFonts w:ascii="Times New Roman" w:hAnsi="Times New Roman" w:cs="Times New Roman"/>
          <w:sz w:val="24"/>
          <w:szCs w:val="24"/>
          <w:lang w:val="uk-UA" w:eastAsia="ar-SA"/>
        </w:rPr>
      </w:pPr>
      <w:r>
        <w:rPr>
          <w:rFonts w:ascii="Times New Roman" w:eastAsia="Calibri" w:hAnsi="Times New Roman" w:cs="Times New Roman"/>
          <w:sz w:val="24"/>
          <w:szCs w:val="24"/>
          <w:lang w:val="uk-UA"/>
        </w:rPr>
        <w:t xml:space="preserve"> </w:t>
      </w:r>
    </w:p>
    <w:p w14:paraId="5B6B0F6D" w14:textId="0FDFF3A8" w:rsidR="00700118" w:rsidRPr="00700118" w:rsidRDefault="00700118" w:rsidP="00700118">
      <w:pPr>
        <w:spacing w:after="0"/>
        <w:jc w:val="both"/>
        <w:rPr>
          <w:rFonts w:ascii="Times New Roman" w:hAnsi="Times New Roman" w:cs="Times New Roman"/>
          <w:b/>
          <w:sz w:val="24"/>
          <w:szCs w:val="24"/>
          <w:lang w:val="uk-UA" w:eastAsia="ar-SA"/>
        </w:rPr>
      </w:pPr>
      <w:r w:rsidRPr="00700118">
        <w:rPr>
          <w:rFonts w:ascii="Times New Roman" w:hAnsi="Times New Roman" w:cs="Times New Roman"/>
          <w:b/>
          <w:sz w:val="24"/>
          <w:szCs w:val="24"/>
          <w:lang w:val="uk-UA" w:eastAsia="ar-SA"/>
        </w:rPr>
        <w:t>14.</w:t>
      </w:r>
      <w:r w:rsidR="00B43296">
        <w:rPr>
          <w:rFonts w:ascii="Times New Roman" w:hAnsi="Times New Roman" w:cs="Times New Roman"/>
          <w:b/>
          <w:sz w:val="24"/>
          <w:szCs w:val="24"/>
          <w:lang w:val="uk-UA" w:eastAsia="ar-SA"/>
        </w:rPr>
        <w:t>9</w:t>
      </w:r>
      <w:r w:rsidRPr="00700118">
        <w:rPr>
          <w:rFonts w:ascii="Times New Roman" w:hAnsi="Times New Roman" w:cs="Times New Roman"/>
          <w:b/>
          <w:sz w:val="24"/>
          <w:szCs w:val="24"/>
          <w:lang w:val="uk-UA" w:eastAsia="ar-SA"/>
        </w:rPr>
        <w:t>.</w:t>
      </w:r>
      <w:r w:rsidRPr="00700118">
        <w:rPr>
          <w:rFonts w:ascii="Times New Roman" w:hAnsi="Times New Roman" w:cs="Times New Roman"/>
          <w:sz w:val="24"/>
          <w:szCs w:val="24"/>
          <w:lang w:val="uk-UA" w:eastAsia="ar-SA"/>
        </w:rPr>
        <w:t xml:space="preserve"> Учасник у складі пропозиції має надати</w:t>
      </w:r>
      <w:r>
        <w:rPr>
          <w:rFonts w:ascii="Times New Roman" w:hAnsi="Times New Roman" w:cs="Times New Roman"/>
          <w:sz w:val="24"/>
          <w:szCs w:val="24"/>
          <w:lang w:val="uk-UA" w:eastAsia="ar-SA"/>
        </w:rPr>
        <w:t xml:space="preserve"> </w:t>
      </w:r>
      <w:r w:rsidR="00332550">
        <w:rPr>
          <w:rFonts w:ascii="Times New Roman" w:hAnsi="Times New Roman" w:cs="Times New Roman"/>
          <w:sz w:val="24"/>
          <w:szCs w:val="24"/>
          <w:lang w:val="uk-UA" w:eastAsia="ar-SA"/>
        </w:rPr>
        <w:t xml:space="preserve">підписані </w:t>
      </w:r>
      <w:r w:rsidR="00332550" w:rsidRPr="00332550">
        <w:rPr>
          <w:rFonts w:ascii="Times New Roman" w:hAnsi="Times New Roman" w:cs="Times New Roman"/>
          <w:sz w:val="24"/>
          <w:szCs w:val="24"/>
          <w:lang w:val="uk-UA" w:eastAsia="ar-SA"/>
        </w:rPr>
        <w:t xml:space="preserve"> </w:t>
      </w:r>
      <w:r w:rsidR="00120589" w:rsidRPr="007D54E6">
        <w:rPr>
          <w:rFonts w:ascii="Times New Roman" w:eastAsia="Times New Roman" w:hAnsi="Times New Roman"/>
          <w:color w:val="000000"/>
          <w:sz w:val="24"/>
          <w:szCs w:val="24"/>
          <w:lang w:val="uk-UA" w:eastAsia="ru-RU"/>
        </w:rPr>
        <w:t xml:space="preserve">технічні, </w:t>
      </w:r>
      <w:r w:rsidR="00120589">
        <w:rPr>
          <w:rFonts w:ascii="Times New Roman" w:eastAsia="Times New Roman" w:hAnsi="Times New Roman"/>
          <w:color w:val="000000"/>
          <w:sz w:val="24"/>
          <w:szCs w:val="24"/>
          <w:lang w:val="uk-UA" w:eastAsia="ru-RU"/>
        </w:rPr>
        <w:t xml:space="preserve"> </w:t>
      </w:r>
      <w:r w:rsidR="00120589" w:rsidRPr="007D54E6">
        <w:rPr>
          <w:rFonts w:ascii="Times New Roman" w:eastAsia="Times New Roman" w:hAnsi="Times New Roman"/>
          <w:color w:val="000000"/>
          <w:sz w:val="24"/>
          <w:szCs w:val="24"/>
          <w:lang w:val="uk-UA" w:eastAsia="ru-RU"/>
        </w:rPr>
        <w:t>якісні та інші характеристики предмета закупівлі</w:t>
      </w:r>
      <w:r w:rsidR="00120589" w:rsidRPr="00332550">
        <w:rPr>
          <w:rFonts w:ascii="Times New Roman" w:hAnsi="Times New Roman" w:cs="Times New Roman"/>
          <w:sz w:val="24"/>
          <w:szCs w:val="24"/>
          <w:lang w:val="uk-UA" w:eastAsia="ar-SA"/>
        </w:rPr>
        <w:t xml:space="preserve"> </w:t>
      </w:r>
      <w:r w:rsidR="00332550" w:rsidRPr="00332550">
        <w:rPr>
          <w:rFonts w:ascii="Times New Roman" w:hAnsi="Times New Roman" w:cs="Times New Roman"/>
          <w:sz w:val="24"/>
          <w:szCs w:val="24"/>
          <w:lang w:val="uk-UA" w:eastAsia="ar-SA"/>
        </w:rPr>
        <w:t>(Додаток №</w:t>
      </w:r>
      <w:r w:rsidR="00332550">
        <w:rPr>
          <w:rFonts w:ascii="Times New Roman" w:hAnsi="Times New Roman" w:cs="Times New Roman"/>
          <w:sz w:val="24"/>
          <w:szCs w:val="24"/>
          <w:lang w:val="uk-UA" w:eastAsia="ar-SA"/>
        </w:rPr>
        <w:t xml:space="preserve"> 1</w:t>
      </w:r>
      <w:r w:rsidR="00332550" w:rsidRPr="00332550">
        <w:rPr>
          <w:rFonts w:ascii="Times New Roman" w:hAnsi="Times New Roman" w:cs="Times New Roman"/>
          <w:sz w:val="24"/>
          <w:szCs w:val="24"/>
          <w:lang w:val="uk-UA" w:eastAsia="ar-SA"/>
        </w:rPr>
        <w:t>)</w:t>
      </w:r>
      <w:r w:rsidR="00F22F7B">
        <w:rPr>
          <w:rFonts w:ascii="Times New Roman" w:hAnsi="Times New Roman" w:cs="Times New Roman"/>
          <w:sz w:val="24"/>
          <w:szCs w:val="24"/>
          <w:lang w:val="uk-UA" w:eastAsia="ar-SA"/>
        </w:rPr>
        <w:t xml:space="preserve"> </w:t>
      </w:r>
      <w:r w:rsidR="00332550" w:rsidRPr="00332550">
        <w:rPr>
          <w:rFonts w:ascii="Times New Roman" w:hAnsi="Times New Roman" w:cs="Times New Roman"/>
          <w:sz w:val="24"/>
          <w:szCs w:val="24"/>
          <w:lang w:val="uk-UA" w:eastAsia="ar-SA"/>
        </w:rPr>
        <w:t xml:space="preserve"> або гарантійний лист від учасника про те, що він ознайомився з </w:t>
      </w:r>
      <w:r w:rsidR="00120589" w:rsidRPr="007D54E6">
        <w:rPr>
          <w:rFonts w:ascii="Times New Roman" w:eastAsia="Times New Roman" w:hAnsi="Times New Roman"/>
          <w:color w:val="000000"/>
          <w:sz w:val="24"/>
          <w:szCs w:val="24"/>
          <w:lang w:val="uk-UA" w:eastAsia="ru-RU"/>
        </w:rPr>
        <w:t>технічн</w:t>
      </w:r>
      <w:r w:rsidR="00120589">
        <w:rPr>
          <w:rFonts w:ascii="Times New Roman" w:eastAsia="Times New Roman" w:hAnsi="Times New Roman"/>
          <w:color w:val="000000"/>
          <w:sz w:val="24"/>
          <w:szCs w:val="24"/>
          <w:lang w:val="uk-UA" w:eastAsia="ru-RU"/>
        </w:rPr>
        <w:t>им</w:t>
      </w:r>
      <w:r w:rsidR="00120589" w:rsidRPr="007D54E6">
        <w:rPr>
          <w:rFonts w:ascii="Times New Roman" w:eastAsia="Times New Roman" w:hAnsi="Times New Roman"/>
          <w:color w:val="000000"/>
          <w:sz w:val="24"/>
          <w:szCs w:val="24"/>
          <w:lang w:val="uk-UA" w:eastAsia="ru-RU"/>
        </w:rPr>
        <w:t xml:space="preserve">, </w:t>
      </w:r>
      <w:r w:rsidR="00120589">
        <w:rPr>
          <w:rFonts w:ascii="Times New Roman" w:eastAsia="Times New Roman" w:hAnsi="Times New Roman"/>
          <w:color w:val="000000"/>
          <w:sz w:val="24"/>
          <w:szCs w:val="24"/>
          <w:lang w:val="uk-UA" w:eastAsia="ru-RU"/>
        </w:rPr>
        <w:t xml:space="preserve"> </w:t>
      </w:r>
      <w:r w:rsidR="00120589" w:rsidRPr="007D54E6">
        <w:rPr>
          <w:rFonts w:ascii="Times New Roman" w:eastAsia="Times New Roman" w:hAnsi="Times New Roman"/>
          <w:color w:val="000000"/>
          <w:sz w:val="24"/>
          <w:szCs w:val="24"/>
          <w:lang w:val="uk-UA" w:eastAsia="ru-RU"/>
        </w:rPr>
        <w:t>якісн</w:t>
      </w:r>
      <w:r w:rsidR="00120589">
        <w:rPr>
          <w:rFonts w:ascii="Times New Roman" w:eastAsia="Times New Roman" w:hAnsi="Times New Roman"/>
          <w:color w:val="000000"/>
          <w:sz w:val="24"/>
          <w:szCs w:val="24"/>
          <w:lang w:val="uk-UA" w:eastAsia="ru-RU"/>
        </w:rPr>
        <w:t xml:space="preserve">ими </w:t>
      </w:r>
      <w:r w:rsidR="00120589" w:rsidRPr="007D54E6">
        <w:rPr>
          <w:rFonts w:ascii="Times New Roman" w:eastAsia="Times New Roman" w:hAnsi="Times New Roman"/>
          <w:color w:val="000000"/>
          <w:sz w:val="24"/>
          <w:szCs w:val="24"/>
          <w:lang w:val="uk-UA" w:eastAsia="ru-RU"/>
        </w:rPr>
        <w:t>та інш</w:t>
      </w:r>
      <w:r w:rsidR="00120589">
        <w:rPr>
          <w:rFonts w:ascii="Times New Roman" w:eastAsia="Times New Roman" w:hAnsi="Times New Roman"/>
          <w:color w:val="000000"/>
          <w:sz w:val="24"/>
          <w:szCs w:val="24"/>
          <w:lang w:val="uk-UA" w:eastAsia="ru-RU"/>
        </w:rPr>
        <w:t>ими</w:t>
      </w:r>
      <w:r w:rsidR="00120589" w:rsidRPr="007D54E6">
        <w:rPr>
          <w:rFonts w:ascii="Times New Roman" w:eastAsia="Times New Roman" w:hAnsi="Times New Roman"/>
          <w:color w:val="000000"/>
          <w:sz w:val="24"/>
          <w:szCs w:val="24"/>
          <w:lang w:val="uk-UA" w:eastAsia="ru-RU"/>
        </w:rPr>
        <w:t xml:space="preserve"> характеристик</w:t>
      </w:r>
      <w:r w:rsidR="00120589">
        <w:rPr>
          <w:rFonts w:ascii="Times New Roman" w:eastAsia="Times New Roman" w:hAnsi="Times New Roman"/>
          <w:color w:val="000000"/>
          <w:sz w:val="24"/>
          <w:szCs w:val="24"/>
          <w:lang w:val="uk-UA" w:eastAsia="ru-RU"/>
        </w:rPr>
        <w:t>ами</w:t>
      </w:r>
      <w:r w:rsidR="00120589" w:rsidRPr="007D54E6">
        <w:rPr>
          <w:rFonts w:ascii="Times New Roman" w:eastAsia="Times New Roman" w:hAnsi="Times New Roman"/>
          <w:color w:val="000000"/>
          <w:sz w:val="24"/>
          <w:szCs w:val="24"/>
          <w:lang w:val="uk-UA" w:eastAsia="ru-RU"/>
        </w:rPr>
        <w:t xml:space="preserve"> предмета закупівлі</w:t>
      </w:r>
      <w:r w:rsidR="00120589" w:rsidRPr="00332550">
        <w:rPr>
          <w:rFonts w:ascii="Times New Roman" w:hAnsi="Times New Roman" w:cs="Times New Roman"/>
          <w:sz w:val="24"/>
          <w:szCs w:val="24"/>
          <w:lang w:val="uk-UA" w:eastAsia="ar-SA"/>
        </w:rPr>
        <w:t xml:space="preserve"> </w:t>
      </w:r>
      <w:r w:rsidR="00332550" w:rsidRPr="00332550">
        <w:rPr>
          <w:rFonts w:ascii="Times New Roman" w:hAnsi="Times New Roman" w:cs="Times New Roman"/>
          <w:sz w:val="24"/>
          <w:szCs w:val="24"/>
          <w:lang w:val="uk-UA" w:eastAsia="ar-SA"/>
        </w:rPr>
        <w:t>та погоджується з його умовами</w:t>
      </w:r>
      <w:r w:rsidR="00332550">
        <w:rPr>
          <w:rFonts w:ascii="Times New Roman" w:hAnsi="Times New Roman" w:cs="Times New Roman"/>
          <w:sz w:val="24"/>
          <w:szCs w:val="24"/>
          <w:lang w:val="uk-UA" w:eastAsia="ar-SA"/>
        </w:rPr>
        <w:t>.</w:t>
      </w:r>
      <w:r w:rsidR="00120589">
        <w:rPr>
          <w:rFonts w:ascii="Times New Roman" w:hAnsi="Times New Roman" w:cs="Times New Roman"/>
          <w:sz w:val="24"/>
          <w:szCs w:val="24"/>
          <w:lang w:val="uk-UA" w:eastAsia="ar-SA"/>
        </w:rPr>
        <w:t xml:space="preserve"> </w:t>
      </w:r>
    </w:p>
    <w:p w14:paraId="1BCD59F6" w14:textId="0CA1CBCE" w:rsidR="00B34076" w:rsidRDefault="00700118" w:rsidP="00B34076">
      <w:pPr>
        <w:spacing w:after="0"/>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Pr="00700118">
        <w:rPr>
          <w:rFonts w:ascii="Times New Roman" w:hAnsi="Times New Roman" w:cs="Times New Roman"/>
          <w:b/>
          <w:sz w:val="24"/>
          <w:szCs w:val="24"/>
          <w:lang w:val="uk-UA" w:eastAsia="ar-SA"/>
        </w:rPr>
        <w:t>14.</w:t>
      </w:r>
      <w:r w:rsidR="00B43296">
        <w:rPr>
          <w:rFonts w:ascii="Times New Roman" w:hAnsi="Times New Roman" w:cs="Times New Roman"/>
          <w:b/>
          <w:sz w:val="24"/>
          <w:szCs w:val="24"/>
          <w:lang w:val="uk-UA" w:eastAsia="ar-SA"/>
        </w:rPr>
        <w:t>10</w:t>
      </w:r>
      <w:r w:rsidRPr="00700118">
        <w:rPr>
          <w:rFonts w:ascii="Times New Roman" w:hAnsi="Times New Roman" w:cs="Times New Roman"/>
          <w:b/>
          <w:sz w:val="24"/>
          <w:szCs w:val="24"/>
          <w:lang w:val="uk-UA" w:eastAsia="ar-SA"/>
        </w:rPr>
        <w:t>.</w:t>
      </w:r>
      <w:r w:rsidRPr="00120589">
        <w:rPr>
          <w:lang w:val="uk-UA"/>
        </w:rPr>
        <w:t xml:space="preserve"> </w:t>
      </w:r>
      <w:r w:rsidRPr="00700118">
        <w:rPr>
          <w:rFonts w:ascii="Times New Roman" w:hAnsi="Times New Roman" w:cs="Times New Roman"/>
          <w:sz w:val="24"/>
          <w:szCs w:val="24"/>
          <w:lang w:val="uk-UA" w:eastAsia="ar-SA"/>
        </w:rPr>
        <w:t>Учасник у складі пропозиції має надати</w:t>
      </w:r>
      <w:r>
        <w:rPr>
          <w:rFonts w:ascii="Times New Roman" w:hAnsi="Times New Roman" w:cs="Times New Roman"/>
          <w:sz w:val="24"/>
          <w:szCs w:val="24"/>
          <w:lang w:val="uk-UA" w:eastAsia="ar-SA"/>
        </w:rPr>
        <w:t xml:space="preserve"> </w:t>
      </w:r>
      <w:r w:rsidRPr="00700118">
        <w:rPr>
          <w:rFonts w:ascii="Times New Roman" w:hAnsi="Times New Roman" w:cs="Times New Roman"/>
          <w:sz w:val="24"/>
          <w:szCs w:val="24"/>
          <w:lang w:val="uk-UA" w:eastAsia="ar-SA"/>
        </w:rPr>
        <w:t xml:space="preserve">довідку, складена у довільній формі, яка </w:t>
      </w:r>
      <w:r w:rsidRPr="00E448AF">
        <w:rPr>
          <w:rFonts w:ascii="Times New Roman" w:hAnsi="Times New Roman" w:cs="Times New Roman"/>
          <w:sz w:val="24"/>
          <w:szCs w:val="24"/>
          <w:lang w:val="uk-UA" w:eastAsia="ar-SA"/>
        </w:rPr>
        <w:t xml:space="preserve">містить згоду учасника щодо укладення договору у відповідності до проекту договору Додаток  </w:t>
      </w:r>
      <w:r w:rsidR="00710F30">
        <w:rPr>
          <w:rFonts w:ascii="Times New Roman" w:hAnsi="Times New Roman" w:cs="Times New Roman"/>
          <w:sz w:val="24"/>
          <w:szCs w:val="24"/>
          <w:lang w:val="uk-UA" w:eastAsia="ar-SA"/>
        </w:rPr>
        <w:t>2</w:t>
      </w:r>
    </w:p>
    <w:p w14:paraId="181D72A7" w14:textId="381C9AEF" w:rsidR="00F15885" w:rsidRPr="006024C6" w:rsidRDefault="00F15885" w:rsidP="00F15885">
      <w:pPr>
        <w:pStyle w:val="a3"/>
        <w:jc w:val="both"/>
        <w:rPr>
          <w:color w:val="000000" w:themeColor="text1"/>
          <w:lang w:val="uk-UA"/>
        </w:rPr>
      </w:pPr>
      <w:r w:rsidRPr="006024C6">
        <w:rPr>
          <w:b/>
          <w:color w:val="000000" w:themeColor="text1"/>
          <w:lang w:val="uk-UA" w:eastAsia="ar-SA"/>
        </w:rPr>
        <w:t xml:space="preserve">14.11. </w:t>
      </w:r>
      <w:r w:rsidRPr="006024C6">
        <w:rPr>
          <w:color w:val="000000" w:themeColor="text1"/>
          <w:lang w:val="uk-UA"/>
        </w:rPr>
        <w:t xml:space="preserve">У разі, якщо учасником планується залучення субпідрядника/співвиконавця у складі пропозиції надається довідка, складена у довільній формі, яка містить інформацію про повне найменування та місцезнаходження кожного суб’єкта господарювання, якого Учасник планує залучати як субпідрядника/співвиконавця до надання послуг, та в якій зазначається обсяг послуг, який планується до виконання субпідрядником/співвиконавцем . </w:t>
      </w:r>
    </w:p>
    <w:p w14:paraId="71FB70C8" w14:textId="32BA2EF6" w:rsidR="00F15885" w:rsidRPr="006024C6" w:rsidRDefault="00F15885" w:rsidP="00F15885">
      <w:pPr>
        <w:pStyle w:val="a3"/>
        <w:jc w:val="both"/>
        <w:rPr>
          <w:color w:val="000000" w:themeColor="text1"/>
          <w:lang w:val="uk-UA"/>
        </w:rPr>
      </w:pPr>
      <w:r w:rsidRPr="006024C6">
        <w:rPr>
          <w:color w:val="000000" w:themeColor="text1"/>
          <w:lang w:val="uk-UA"/>
        </w:rPr>
        <w:t>У разі залучення до надання послуг субпідрядника/співвиконавця у складі пропозиції надаються  сканований оригінал або завірена копія чинного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що видане уповноваженим органом, а також додаток нього.</w:t>
      </w:r>
    </w:p>
    <w:p w14:paraId="0E80D7F4" w14:textId="60D691E3" w:rsidR="00700118" w:rsidRPr="00B34076" w:rsidRDefault="00700118" w:rsidP="00B34076">
      <w:pPr>
        <w:spacing w:after="0"/>
        <w:jc w:val="both"/>
        <w:rPr>
          <w:rFonts w:ascii="Times New Roman" w:hAnsi="Times New Roman" w:cs="Times New Roman"/>
          <w:sz w:val="24"/>
          <w:szCs w:val="24"/>
          <w:lang w:val="uk-UA" w:eastAsia="ar-SA"/>
        </w:rPr>
      </w:pPr>
      <w:r w:rsidRPr="00700118">
        <w:rPr>
          <w:rFonts w:ascii="Times New Roman" w:hAnsi="Times New Roman" w:cs="Times New Roman"/>
          <w:b/>
          <w:sz w:val="24"/>
          <w:szCs w:val="24"/>
          <w:lang w:val="uk-UA" w:eastAsia="ar-SA"/>
        </w:rPr>
        <w:t>14.</w:t>
      </w:r>
      <w:r w:rsidR="00B43296">
        <w:rPr>
          <w:rFonts w:ascii="Times New Roman" w:hAnsi="Times New Roman" w:cs="Times New Roman"/>
          <w:b/>
          <w:sz w:val="24"/>
          <w:szCs w:val="24"/>
          <w:lang w:val="uk-UA" w:eastAsia="ar-SA"/>
        </w:rPr>
        <w:t>1</w:t>
      </w:r>
      <w:r w:rsidR="00F15885">
        <w:rPr>
          <w:rFonts w:ascii="Times New Roman" w:hAnsi="Times New Roman" w:cs="Times New Roman"/>
          <w:b/>
          <w:sz w:val="24"/>
          <w:szCs w:val="24"/>
          <w:lang w:val="uk-UA" w:eastAsia="ar-SA"/>
        </w:rPr>
        <w:t>2</w:t>
      </w:r>
      <w:r w:rsidRPr="00700118">
        <w:rPr>
          <w:rFonts w:ascii="Times New Roman" w:hAnsi="Times New Roman" w:cs="Times New Roman"/>
          <w:b/>
          <w:sz w:val="24"/>
          <w:szCs w:val="24"/>
          <w:lang w:val="uk-UA" w:eastAsia="ar-SA"/>
        </w:rPr>
        <w:t>.</w:t>
      </w:r>
      <w:r w:rsidRPr="00700118">
        <w:rPr>
          <w:rFonts w:ascii="Times New Roman" w:eastAsia="Calibri" w:hAnsi="Times New Roman" w:cs="Times New Roman"/>
          <w:bCs/>
          <w:sz w:val="24"/>
          <w:szCs w:val="24"/>
          <w:u w:val="single"/>
          <w:lang w:val="uk-UA"/>
        </w:rPr>
        <w:t xml:space="preserve"> </w:t>
      </w:r>
      <w:r w:rsidRPr="005F6D8A">
        <w:rPr>
          <w:rFonts w:ascii="Times New Roman" w:eastAsia="Calibri" w:hAnsi="Times New Roman" w:cs="Times New Roman"/>
          <w:bCs/>
          <w:sz w:val="24"/>
          <w:szCs w:val="24"/>
          <w:u w:val="single"/>
          <w:lang w:val="uk-UA"/>
        </w:rPr>
        <w:t xml:space="preserve">Переможець спрощеної закупівлі під час укладення договору про закупівлю повинен </w:t>
      </w:r>
      <w:r w:rsidR="00B34076">
        <w:rPr>
          <w:rFonts w:ascii="Times New Roman" w:eastAsia="Calibri" w:hAnsi="Times New Roman" w:cs="Times New Roman"/>
          <w:bCs/>
          <w:sz w:val="24"/>
          <w:szCs w:val="24"/>
          <w:u w:val="single"/>
          <w:lang w:val="uk-UA"/>
        </w:rPr>
        <w:t xml:space="preserve">   </w:t>
      </w:r>
      <w:r w:rsidRPr="005F6D8A">
        <w:rPr>
          <w:rFonts w:ascii="Times New Roman" w:eastAsia="Calibri" w:hAnsi="Times New Roman" w:cs="Times New Roman"/>
          <w:bCs/>
          <w:sz w:val="24"/>
          <w:szCs w:val="24"/>
          <w:u w:val="single"/>
          <w:lang w:val="uk-UA"/>
        </w:rPr>
        <w:t>надати</w:t>
      </w:r>
      <w:r w:rsidRPr="005F6D8A">
        <w:rPr>
          <w:rFonts w:ascii="Times New Roman" w:eastAsia="Calibri" w:hAnsi="Times New Roman" w:cs="Times New Roman"/>
          <w:bCs/>
          <w:sz w:val="24"/>
          <w:szCs w:val="24"/>
          <w:lang w:val="uk-UA"/>
        </w:rPr>
        <w:t>:</w:t>
      </w:r>
    </w:p>
    <w:p w14:paraId="7FE95945" w14:textId="0AD8CD87" w:rsidR="00700118" w:rsidRDefault="00700118" w:rsidP="00700118">
      <w:pPr>
        <w:spacing w:after="0" w:line="240" w:lineRule="auto"/>
        <w:jc w:val="both"/>
        <w:rPr>
          <w:rFonts w:ascii="Times New Roman" w:eastAsia="Calibri" w:hAnsi="Times New Roman" w:cs="Times New Roman"/>
          <w:bCs/>
          <w:sz w:val="24"/>
          <w:szCs w:val="24"/>
          <w:lang w:val="uk-UA"/>
        </w:rPr>
      </w:pPr>
      <w:r w:rsidRPr="005F6D8A">
        <w:rPr>
          <w:rFonts w:ascii="Times New Roman" w:eastAsia="Calibri" w:hAnsi="Times New Roman" w:cs="Times New Roman"/>
          <w:bCs/>
          <w:sz w:val="24"/>
          <w:szCs w:val="24"/>
          <w:lang w:val="uk-UA"/>
        </w:rPr>
        <w:t>1) відповідну інформацію про право підписання договору про закупівлю;</w:t>
      </w:r>
    </w:p>
    <w:p w14:paraId="3A515BAE" w14:textId="66BDF1BF" w:rsidR="00475726" w:rsidRDefault="00475726" w:rsidP="00700118">
      <w:pPr>
        <w:spacing w:after="0" w:line="240" w:lineRule="auto"/>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2)</w:t>
      </w:r>
      <w:r w:rsidRPr="00475726">
        <w:rPr>
          <w:rFonts w:ascii="Times New Roman" w:hAnsi="Times New Roman" w:cs="Times New Roman"/>
          <w:sz w:val="24"/>
          <w:szCs w:val="24"/>
          <w:lang w:val="uk-UA"/>
        </w:rPr>
        <w:t xml:space="preserve"> </w:t>
      </w:r>
      <w:r w:rsidRPr="00AB0994">
        <w:rPr>
          <w:rFonts w:ascii="Times New Roman" w:hAnsi="Times New Roman" w:cs="Times New Roman"/>
          <w:sz w:val="24"/>
          <w:szCs w:val="24"/>
          <w:lang w:val="uk-UA"/>
        </w:rPr>
        <w:t>Учасник у складі пропозиції має надати</w:t>
      </w:r>
      <w:r>
        <w:rPr>
          <w:rFonts w:ascii="Times New Roman" w:eastAsia="Times New Roman" w:hAnsi="Times New Roman" w:cs="Times New Roman"/>
          <w:color w:val="000000"/>
          <w:sz w:val="24"/>
          <w:szCs w:val="24"/>
          <w:lang w:val="uk-UA" w:eastAsia="ru-RU"/>
        </w:rPr>
        <w:t xml:space="preserve"> </w:t>
      </w:r>
      <w:r w:rsidRPr="00676680">
        <w:rPr>
          <w:rFonts w:ascii="Times New Roman" w:eastAsia="Times New Roman" w:hAnsi="Times New Roman" w:cs="Times New Roman"/>
          <w:color w:val="000000"/>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із зазначенням інтернет-ресурсу, на якому оприлюднений такий дозвіл або ліцензія на провадження певного виду господарської діяльності. У разі відсутності документа дозвільного характеру надати довідку у довільній формі про відсутність вищезазначених документів</w:t>
      </w:r>
      <w:r>
        <w:rPr>
          <w:rFonts w:ascii="Times New Roman" w:eastAsia="Times New Roman" w:hAnsi="Times New Roman" w:cs="Times New Roman"/>
          <w:color w:val="000000"/>
          <w:sz w:val="24"/>
          <w:szCs w:val="24"/>
          <w:lang w:val="uk-UA" w:eastAsia="ru-RU"/>
        </w:rPr>
        <w:t>.</w:t>
      </w:r>
    </w:p>
    <w:p w14:paraId="6FABF65E" w14:textId="6D3D8E59" w:rsidR="00647903" w:rsidRPr="005F6D8A" w:rsidRDefault="00647903" w:rsidP="00700118">
      <w:pPr>
        <w:spacing w:after="0" w:line="240" w:lineRule="auto"/>
        <w:contextualSpacing/>
        <w:jc w:val="both"/>
        <w:rPr>
          <w:rFonts w:ascii="Times New Roman" w:eastAsia="Calibri" w:hAnsi="Times New Roman" w:cs="Times New Roman"/>
          <w:bCs/>
          <w:sz w:val="24"/>
          <w:szCs w:val="24"/>
          <w:lang w:val="uk-UA"/>
        </w:rPr>
      </w:pPr>
    </w:p>
    <w:p w14:paraId="03371DF6" w14:textId="77777777" w:rsidR="00700118" w:rsidRPr="005F6D8A" w:rsidRDefault="00700118" w:rsidP="00700118">
      <w:pPr>
        <w:spacing w:after="0" w:line="240" w:lineRule="auto"/>
        <w:jc w:val="both"/>
        <w:rPr>
          <w:rFonts w:ascii="Times New Roman" w:eastAsia="Calibri" w:hAnsi="Times New Roman" w:cs="Times New Roman"/>
          <w:bCs/>
          <w:sz w:val="24"/>
          <w:szCs w:val="24"/>
          <w:lang w:val="uk-UA"/>
        </w:rPr>
      </w:pPr>
      <w:r w:rsidRPr="00E65763">
        <w:rPr>
          <w:rFonts w:ascii="Times New Roman" w:eastAsia="Calibri" w:hAnsi="Times New Roman" w:cs="Times New Roman"/>
          <w:bCs/>
          <w:sz w:val="24"/>
          <w:szCs w:val="24"/>
          <w:lang w:val="uk-UA"/>
        </w:rPr>
        <w:t>У разі якщо переможцем спрощеної закупівлі</w:t>
      </w:r>
      <w:r w:rsidRPr="005F6D8A">
        <w:rPr>
          <w:rFonts w:ascii="Times New Roman" w:eastAsia="Calibri" w:hAnsi="Times New Roman" w:cs="Times New Roman"/>
          <w:bCs/>
          <w:sz w:val="24"/>
          <w:szCs w:val="24"/>
          <w:lang w:val="uk-UA"/>
        </w:rPr>
        <w:t xml:space="preserve"> є об’єднання учасників, копія ліцензії або дозволу, або довідка надається одним з учасників такого об’єднання учасників.</w:t>
      </w:r>
    </w:p>
    <w:p w14:paraId="7485175E" w14:textId="77777777" w:rsidR="00700118" w:rsidRPr="005F6D8A" w:rsidRDefault="00700118" w:rsidP="00700118">
      <w:pPr>
        <w:spacing w:after="0" w:line="240" w:lineRule="auto"/>
        <w:jc w:val="both"/>
        <w:rPr>
          <w:rFonts w:ascii="Times New Roman" w:eastAsia="Calibri" w:hAnsi="Times New Roman" w:cs="Times New Roman"/>
          <w:bCs/>
          <w:sz w:val="24"/>
          <w:szCs w:val="24"/>
          <w:lang w:val="uk-UA"/>
        </w:rPr>
      </w:pPr>
      <w:r w:rsidRPr="005F6D8A">
        <w:rPr>
          <w:rFonts w:ascii="Times New Roman" w:eastAsia="Calibri" w:hAnsi="Times New Roman" w:cs="Times New Roman"/>
          <w:bCs/>
          <w:sz w:val="24"/>
          <w:szCs w:val="24"/>
          <w:lang w:val="uk-UA"/>
        </w:rPr>
        <w:t>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викладених в частині 4, 5 ст. 41 розділу VІIІ Закону.</w:t>
      </w:r>
    </w:p>
    <w:p w14:paraId="30DE6969" w14:textId="77777777" w:rsidR="00700118" w:rsidRPr="005F6D8A" w:rsidRDefault="00700118" w:rsidP="00700118">
      <w:pPr>
        <w:spacing w:after="0" w:line="240" w:lineRule="auto"/>
        <w:ind w:left="-851" w:firstLine="425"/>
        <w:jc w:val="both"/>
        <w:rPr>
          <w:rFonts w:ascii="Times New Roman" w:eastAsia="Calibri" w:hAnsi="Times New Roman" w:cs="Times New Roman"/>
          <w:bCs/>
          <w:sz w:val="24"/>
          <w:szCs w:val="24"/>
          <w:lang w:val="uk-UA"/>
        </w:rPr>
      </w:pPr>
    </w:p>
    <w:p w14:paraId="7786BEB8" w14:textId="10C04FEB" w:rsidR="00D21183" w:rsidRPr="00D21183" w:rsidRDefault="00D21183" w:rsidP="000C14F9">
      <w:pPr>
        <w:spacing w:after="0" w:line="240" w:lineRule="auto"/>
        <w:contextualSpacing/>
        <w:jc w:val="both"/>
        <w:rPr>
          <w:rFonts w:ascii="Times New Roman" w:eastAsia="Times New Roman" w:hAnsi="Times New Roman" w:cs="Times New Roman"/>
          <w:b/>
          <w:color w:val="000000"/>
          <w:sz w:val="24"/>
          <w:szCs w:val="24"/>
          <w:lang w:val="uk-UA" w:eastAsia="ru-RU"/>
        </w:rPr>
      </w:pPr>
    </w:p>
    <w:p w14:paraId="3C1F583B" w14:textId="77777777" w:rsidR="00A4446D" w:rsidRPr="004B796A" w:rsidRDefault="00A4446D" w:rsidP="00A4446D">
      <w:pPr>
        <w:spacing w:after="0" w:line="240" w:lineRule="auto"/>
        <w:contextualSpacing/>
        <w:rPr>
          <w:rFonts w:ascii="Times New Roman" w:eastAsia="Times New Roman" w:hAnsi="Times New Roman" w:cs="Times New Roman"/>
          <w:color w:val="000000"/>
          <w:sz w:val="24"/>
          <w:szCs w:val="24"/>
          <w:lang w:val="uk-UA" w:eastAsia="ru-RU"/>
        </w:rPr>
      </w:pPr>
    </w:p>
    <w:p w14:paraId="1988A8AD" w14:textId="77777777" w:rsidR="00A4446D" w:rsidRPr="004B796A" w:rsidRDefault="00A4446D" w:rsidP="00A4446D">
      <w:pPr>
        <w:spacing w:after="0" w:line="240" w:lineRule="auto"/>
        <w:jc w:val="both"/>
        <w:rPr>
          <w:rFonts w:ascii="Times New Roman" w:eastAsia="Times New Roman" w:hAnsi="Times New Roman" w:cs="Arial"/>
          <w:b/>
          <w:bCs/>
          <w:color w:val="000000"/>
          <w:sz w:val="24"/>
          <w:szCs w:val="24"/>
          <w:lang w:val="uk-UA" w:eastAsia="ru-RU"/>
        </w:rPr>
      </w:pPr>
      <w:r w:rsidRPr="004B796A">
        <w:rPr>
          <w:rFonts w:ascii="Times New Roman" w:eastAsia="Times New Roman" w:hAnsi="Times New Roman" w:cs="Arial"/>
          <w:b/>
          <w:bCs/>
          <w:color w:val="000000"/>
          <w:sz w:val="24"/>
          <w:szCs w:val="24"/>
          <w:lang w:val="uk-UA" w:eastAsia="ru-RU"/>
        </w:rPr>
        <w:t>Додатки до Оголошення про проведення спрощеної закупівлі:</w:t>
      </w:r>
    </w:p>
    <w:p w14:paraId="7E20D3B5" w14:textId="7C5B062D" w:rsidR="00A4446D" w:rsidRPr="004B796A" w:rsidRDefault="00332550" w:rsidP="00A4446D">
      <w:pPr>
        <w:pStyle w:val="HTML"/>
        <w:jc w:val="both"/>
        <w:rPr>
          <w:rFonts w:ascii="Times New Roman" w:eastAsia="Times New Roman" w:hAnsi="Times New Roman"/>
          <w:sz w:val="24"/>
          <w:szCs w:val="24"/>
          <w:lang w:val="uk-UA" w:eastAsia="uk-UA"/>
        </w:rPr>
      </w:pPr>
      <w:r w:rsidRPr="00332550">
        <w:rPr>
          <w:rFonts w:ascii="Times New Roman" w:eastAsia="Times New Roman" w:hAnsi="Times New Roman"/>
          <w:b/>
          <w:sz w:val="24"/>
          <w:szCs w:val="24"/>
          <w:lang w:val="uk-UA" w:eastAsia="uk-UA"/>
        </w:rPr>
        <w:t xml:space="preserve">Додаток </w:t>
      </w:r>
      <w:r>
        <w:rPr>
          <w:rFonts w:ascii="Times New Roman" w:eastAsia="Times New Roman" w:hAnsi="Times New Roman"/>
          <w:b/>
          <w:sz w:val="24"/>
          <w:szCs w:val="24"/>
          <w:lang w:val="uk-UA" w:eastAsia="uk-UA"/>
        </w:rPr>
        <w:t>1</w:t>
      </w:r>
      <w:r w:rsidRPr="00332550">
        <w:rPr>
          <w:rFonts w:ascii="Times New Roman" w:eastAsia="Times New Roman" w:hAnsi="Times New Roman"/>
          <w:sz w:val="24"/>
          <w:szCs w:val="24"/>
          <w:lang w:val="uk-UA" w:eastAsia="uk-UA"/>
        </w:rPr>
        <w:t xml:space="preserve"> – </w:t>
      </w:r>
      <w:r w:rsidR="00120589" w:rsidRPr="007D54E6">
        <w:rPr>
          <w:rFonts w:ascii="Times New Roman" w:eastAsia="Times New Roman" w:hAnsi="Times New Roman"/>
          <w:sz w:val="24"/>
          <w:szCs w:val="24"/>
          <w:lang w:val="uk-UA"/>
        </w:rPr>
        <w:t xml:space="preserve">технічні, </w:t>
      </w:r>
      <w:r w:rsidR="00120589">
        <w:rPr>
          <w:rFonts w:ascii="Times New Roman" w:eastAsia="Times New Roman" w:hAnsi="Times New Roman"/>
          <w:sz w:val="24"/>
          <w:szCs w:val="24"/>
          <w:lang w:val="uk-UA"/>
        </w:rPr>
        <w:t xml:space="preserve"> </w:t>
      </w:r>
      <w:r w:rsidR="00120589" w:rsidRPr="007D54E6">
        <w:rPr>
          <w:rFonts w:ascii="Times New Roman" w:eastAsia="Times New Roman" w:hAnsi="Times New Roman"/>
          <w:sz w:val="24"/>
          <w:szCs w:val="24"/>
          <w:lang w:val="uk-UA"/>
        </w:rPr>
        <w:t>якісні та інші характеристики предмета закупівлі</w:t>
      </w:r>
      <w:r w:rsidRPr="00332550">
        <w:rPr>
          <w:rFonts w:ascii="Times New Roman" w:eastAsia="Times New Roman" w:hAnsi="Times New Roman"/>
          <w:sz w:val="24"/>
          <w:szCs w:val="24"/>
          <w:lang w:val="uk-UA" w:eastAsia="uk-UA"/>
        </w:rPr>
        <w:t>.</w:t>
      </w:r>
    </w:p>
    <w:p w14:paraId="4C66B858" w14:textId="075C7BAF" w:rsidR="00A4446D" w:rsidRDefault="00A4446D" w:rsidP="00A4446D">
      <w:pPr>
        <w:spacing w:after="0" w:line="240" w:lineRule="auto"/>
        <w:jc w:val="both"/>
        <w:rPr>
          <w:rFonts w:ascii="Times New Roman" w:hAnsi="Times New Roman" w:cs="Times New Roman"/>
          <w:sz w:val="24"/>
          <w:szCs w:val="24"/>
          <w:lang w:val="uk-UA"/>
        </w:rPr>
      </w:pPr>
      <w:r w:rsidRPr="004B796A">
        <w:rPr>
          <w:rFonts w:ascii="Times New Roman" w:hAnsi="Times New Roman" w:cs="Times New Roman"/>
          <w:b/>
          <w:sz w:val="24"/>
          <w:szCs w:val="24"/>
          <w:lang w:val="uk-UA"/>
        </w:rPr>
        <w:t xml:space="preserve">Додаток </w:t>
      </w:r>
      <w:r w:rsidR="00710F30">
        <w:rPr>
          <w:rFonts w:ascii="Times New Roman" w:hAnsi="Times New Roman" w:cs="Times New Roman"/>
          <w:b/>
          <w:sz w:val="24"/>
          <w:szCs w:val="24"/>
          <w:lang w:val="uk-UA"/>
        </w:rPr>
        <w:t xml:space="preserve">2 </w:t>
      </w:r>
      <w:r w:rsidRPr="004B796A">
        <w:rPr>
          <w:rFonts w:ascii="Times New Roman" w:hAnsi="Times New Roman" w:cs="Times New Roman"/>
          <w:sz w:val="24"/>
          <w:szCs w:val="24"/>
          <w:lang w:val="uk-UA"/>
        </w:rPr>
        <w:t xml:space="preserve">– </w:t>
      </w:r>
      <w:r>
        <w:rPr>
          <w:rFonts w:ascii="Times New Roman" w:hAnsi="Times New Roman" w:cs="Times New Roman"/>
          <w:sz w:val="24"/>
          <w:szCs w:val="24"/>
          <w:lang w:val="uk-UA"/>
        </w:rPr>
        <w:t>Проект Договору</w:t>
      </w:r>
      <w:r w:rsidR="00700118">
        <w:rPr>
          <w:rFonts w:ascii="Times New Roman" w:hAnsi="Times New Roman" w:cs="Times New Roman"/>
          <w:sz w:val="24"/>
          <w:szCs w:val="24"/>
          <w:lang w:val="uk-UA"/>
        </w:rPr>
        <w:t xml:space="preserve"> про закупівлю</w:t>
      </w:r>
      <w:r w:rsidRPr="004B796A">
        <w:rPr>
          <w:rFonts w:ascii="Times New Roman" w:hAnsi="Times New Roman" w:cs="Times New Roman"/>
          <w:sz w:val="24"/>
          <w:szCs w:val="24"/>
          <w:lang w:val="uk-UA"/>
        </w:rPr>
        <w:t>.</w:t>
      </w:r>
    </w:p>
    <w:p w14:paraId="02018F17" w14:textId="77777777" w:rsidR="00332550" w:rsidRDefault="00332550" w:rsidP="00A4446D">
      <w:pPr>
        <w:spacing w:after="0" w:line="240" w:lineRule="auto"/>
        <w:jc w:val="both"/>
        <w:rPr>
          <w:rFonts w:ascii="Times New Roman" w:hAnsi="Times New Roman" w:cs="Times New Roman"/>
          <w:sz w:val="24"/>
          <w:szCs w:val="24"/>
          <w:lang w:val="uk-UA"/>
        </w:rPr>
      </w:pPr>
    </w:p>
    <w:p w14:paraId="1BBAEFE6" w14:textId="77777777" w:rsidR="00A4446D" w:rsidRDefault="00A4446D" w:rsidP="00A4446D">
      <w:pPr>
        <w:spacing w:after="0" w:line="240" w:lineRule="auto"/>
        <w:jc w:val="both"/>
        <w:rPr>
          <w:rFonts w:ascii="Times New Roman" w:hAnsi="Times New Roman" w:cs="Times New Roman"/>
          <w:sz w:val="24"/>
          <w:szCs w:val="24"/>
          <w:lang w:val="uk-UA"/>
        </w:rPr>
      </w:pPr>
    </w:p>
    <w:p w14:paraId="6D91FB8E" w14:textId="6ABA92F0" w:rsidR="00A4446D" w:rsidRDefault="00A4446D" w:rsidP="00A4446D">
      <w:pPr>
        <w:spacing w:after="0" w:line="240" w:lineRule="auto"/>
        <w:jc w:val="both"/>
        <w:rPr>
          <w:rFonts w:ascii="Times New Roman" w:hAnsi="Times New Roman" w:cs="Times New Roman"/>
          <w:sz w:val="24"/>
          <w:szCs w:val="24"/>
          <w:lang w:val="uk-UA"/>
        </w:rPr>
      </w:pPr>
    </w:p>
    <w:p w14:paraId="12A3FB66" w14:textId="37F03559" w:rsidR="00256F9D" w:rsidRDefault="00256F9D" w:rsidP="00A4446D">
      <w:pPr>
        <w:spacing w:after="0" w:line="240" w:lineRule="auto"/>
        <w:jc w:val="both"/>
        <w:rPr>
          <w:rFonts w:ascii="Times New Roman" w:hAnsi="Times New Roman" w:cs="Times New Roman"/>
          <w:sz w:val="24"/>
          <w:szCs w:val="24"/>
          <w:lang w:val="uk-UA"/>
        </w:rPr>
      </w:pPr>
    </w:p>
    <w:p w14:paraId="153B6124" w14:textId="220A5256" w:rsidR="00256F9D" w:rsidRDefault="00256F9D" w:rsidP="00A4446D">
      <w:pPr>
        <w:spacing w:after="0" w:line="240" w:lineRule="auto"/>
        <w:jc w:val="both"/>
        <w:rPr>
          <w:rFonts w:ascii="Times New Roman" w:hAnsi="Times New Roman" w:cs="Times New Roman"/>
          <w:sz w:val="24"/>
          <w:szCs w:val="24"/>
          <w:lang w:val="uk-UA"/>
        </w:rPr>
      </w:pPr>
    </w:p>
    <w:p w14:paraId="01055FD3" w14:textId="4639C611" w:rsidR="00256F9D" w:rsidRDefault="00256F9D" w:rsidP="00A4446D">
      <w:pPr>
        <w:spacing w:after="0" w:line="240" w:lineRule="auto"/>
        <w:jc w:val="both"/>
        <w:rPr>
          <w:rFonts w:ascii="Times New Roman" w:hAnsi="Times New Roman" w:cs="Times New Roman"/>
          <w:sz w:val="24"/>
          <w:szCs w:val="24"/>
          <w:lang w:val="uk-UA"/>
        </w:rPr>
      </w:pPr>
    </w:p>
    <w:p w14:paraId="31705EA8" w14:textId="3EEC283A" w:rsidR="00256F9D" w:rsidRDefault="00256F9D" w:rsidP="00A4446D">
      <w:pPr>
        <w:spacing w:after="0" w:line="240" w:lineRule="auto"/>
        <w:jc w:val="both"/>
        <w:rPr>
          <w:rFonts w:ascii="Times New Roman" w:hAnsi="Times New Roman" w:cs="Times New Roman"/>
          <w:sz w:val="24"/>
          <w:szCs w:val="24"/>
          <w:lang w:val="uk-UA"/>
        </w:rPr>
      </w:pPr>
    </w:p>
    <w:p w14:paraId="04D000B5" w14:textId="4FFFC255" w:rsidR="00256F9D" w:rsidRDefault="00256F9D" w:rsidP="00A4446D">
      <w:pPr>
        <w:spacing w:after="0" w:line="240" w:lineRule="auto"/>
        <w:jc w:val="both"/>
        <w:rPr>
          <w:rFonts w:ascii="Times New Roman" w:hAnsi="Times New Roman" w:cs="Times New Roman"/>
          <w:sz w:val="24"/>
          <w:szCs w:val="24"/>
          <w:lang w:val="uk-UA"/>
        </w:rPr>
      </w:pPr>
    </w:p>
    <w:p w14:paraId="6D0B9CBB" w14:textId="7188B355" w:rsidR="00256F9D" w:rsidRDefault="00256F9D" w:rsidP="00A4446D">
      <w:pPr>
        <w:spacing w:after="0" w:line="240" w:lineRule="auto"/>
        <w:jc w:val="both"/>
        <w:rPr>
          <w:rFonts w:ascii="Times New Roman" w:hAnsi="Times New Roman" w:cs="Times New Roman"/>
          <w:sz w:val="24"/>
          <w:szCs w:val="24"/>
          <w:lang w:val="uk-UA"/>
        </w:rPr>
      </w:pPr>
    </w:p>
    <w:p w14:paraId="2454B865" w14:textId="6132BF8C" w:rsidR="00256F9D" w:rsidRDefault="00256F9D" w:rsidP="00A4446D">
      <w:pPr>
        <w:spacing w:after="0" w:line="240" w:lineRule="auto"/>
        <w:jc w:val="both"/>
        <w:rPr>
          <w:rFonts w:ascii="Times New Roman" w:hAnsi="Times New Roman" w:cs="Times New Roman"/>
          <w:sz w:val="24"/>
          <w:szCs w:val="24"/>
          <w:lang w:val="uk-UA"/>
        </w:rPr>
      </w:pPr>
    </w:p>
    <w:p w14:paraId="77E8867B" w14:textId="20BCCBAB" w:rsidR="0053778C" w:rsidRPr="0053778C" w:rsidRDefault="0053778C" w:rsidP="00E5474D">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00C90">
        <w:rPr>
          <w:rFonts w:ascii="Times New Roman" w:hAnsi="Times New Roman" w:cs="Times New Roman"/>
          <w:sz w:val="24"/>
          <w:szCs w:val="24"/>
          <w:lang w:val="uk-UA"/>
        </w:rPr>
        <w:t xml:space="preserve">                                                                                                     </w:t>
      </w:r>
      <w:r w:rsidRPr="0053778C">
        <w:rPr>
          <w:rFonts w:ascii="Times New Roman" w:hAnsi="Times New Roman" w:cs="Times New Roman"/>
          <w:sz w:val="24"/>
          <w:szCs w:val="24"/>
          <w:lang w:val="uk-UA"/>
        </w:rPr>
        <w:t>Оголошення.</w:t>
      </w:r>
      <w:r w:rsidR="00800C90">
        <w:rPr>
          <w:rFonts w:ascii="Times New Roman" w:hAnsi="Times New Roman" w:cs="Times New Roman"/>
          <w:sz w:val="24"/>
          <w:szCs w:val="24"/>
          <w:lang w:val="uk-UA"/>
        </w:rPr>
        <w:t xml:space="preserve">                                                                               </w:t>
      </w:r>
      <w:r w:rsidRPr="0053778C">
        <w:rPr>
          <w:rFonts w:ascii="Times New Roman" w:hAnsi="Times New Roman" w:cs="Times New Roman"/>
          <w:sz w:val="24"/>
          <w:szCs w:val="24"/>
          <w:lang w:val="uk-UA"/>
        </w:rPr>
        <w:t xml:space="preserve"> </w:t>
      </w:r>
      <w:r w:rsidR="00800C90">
        <w:rPr>
          <w:rFonts w:ascii="Times New Roman" w:hAnsi="Times New Roman" w:cs="Times New Roman"/>
          <w:sz w:val="24"/>
          <w:szCs w:val="24"/>
          <w:lang w:val="uk-UA"/>
        </w:rPr>
        <w:t xml:space="preserve">                                                                                             </w:t>
      </w:r>
      <w:r w:rsidRPr="0053778C">
        <w:rPr>
          <w:rFonts w:ascii="Times New Roman" w:hAnsi="Times New Roman" w:cs="Times New Roman"/>
          <w:sz w:val="24"/>
          <w:szCs w:val="24"/>
          <w:lang w:val="uk-UA"/>
        </w:rPr>
        <w:t>Додаток 1 оголошення</w:t>
      </w:r>
    </w:p>
    <w:p w14:paraId="2E7C0A88" w14:textId="77777777" w:rsidR="0053778C" w:rsidRPr="0053778C" w:rsidRDefault="0053778C" w:rsidP="00E5474D">
      <w:pPr>
        <w:spacing w:after="0" w:line="240" w:lineRule="auto"/>
        <w:jc w:val="right"/>
        <w:rPr>
          <w:rFonts w:ascii="Times New Roman" w:hAnsi="Times New Roman" w:cs="Times New Roman"/>
          <w:sz w:val="24"/>
          <w:szCs w:val="24"/>
          <w:lang w:val="uk-UA"/>
        </w:rPr>
      </w:pPr>
      <w:r w:rsidRPr="0053778C">
        <w:rPr>
          <w:rFonts w:ascii="Times New Roman" w:hAnsi="Times New Roman" w:cs="Times New Roman"/>
          <w:sz w:val="24"/>
          <w:szCs w:val="24"/>
          <w:lang w:val="uk-UA"/>
        </w:rPr>
        <w:t xml:space="preserve">                        </w:t>
      </w:r>
    </w:p>
    <w:p w14:paraId="67ACC1F8" w14:textId="77777777" w:rsidR="0053778C" w:rsidRPr="0053778C" w:rsidRDefault="0053778C" w:rsidP="0053778C">
      <w:pPr>
        <w:spacing w:after="0" w:line="240" w:lineRule="auto"/>
        <w:jc w:val="both"/>
        <w:rPr>
          <w:rFonts w:ascii="Times New Roman" w:hAnsi="Times New Roman" w:cs="Times New Roman"/>
          <w:b/>
          <w:sz w:val="24"/>
          <w:szCs w:val="24"/>
          <w:lang w:val="uk-UA"/>
        </w:rPr>
      </w:pPr>
      <w:r w:rsidRPr="0053778C">
        <w:rPr>
          <w:rFonts w:ascii="Times New Roman" w:hAnsi="Times New Roman" w:cs="Times New Roman"/>
          <w:b/>
          <w:sz w:val="24"/>
          <w:szCs w:val="24"/>
          <w:lang w:val="uk-UA"/>
        </w:rPr>
        <w:t xml:space="preserve">              Інформація  про  технічні,  якісні та інші характеристики предмета закупівлі </w:t>
      </w:r>
    </w:p>
    <w:p w14:paraId="699A3AA2" w14:textId="54676C9F" w:rsidR="0053778C" w:rsidRPr="0053778C" w:rsidRDefault="00B44CD0" w:rsidP="0053778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w:t>
      </w:r>
      <w:r w:rsidR="0053778C" w:rsidRPr="0053778C">
        <w:rPr>
          <w:rFonts w:ascii="Times New Roman" w:hAnsi="Times New Roman" w:cs="Times New Roman"/>
          <w:sz w:val="24"/>
          <w:szCs w:val="24"/>
        </w:rPr>
        <w:t xml:space="preserve">Обсяг надання послуг – </w:t>
      </w:r>
      <w:r w:rsidR="00063EDA">
        <w:rPr>
          <w:rFonts w:ascii="Times New Roman" w:hAnsi="Times New Roman" w:cs="Times New Roman"/>
          <w:sz w:val="24"/>
          <w:szCs w:val="24"/>
          <w:lang w:val="uk-UA"/>
        </w:rPr>
        <w:t>18</w:t>
      </w:r>
      <w:r w:rsidR="00D73895">
        <w:rPr>
          <w:rFonts w:ascii="Times New Roman" w:hAnsi="Times New Roman" w:cs="Times New Roman"/>
          <w:sz w:val="24"/>
          <w:szCs w:val="24"/>
          <w:lang w:val="uk-UA"/>
        </w:rPr>
        <w:t>шт</w:t>
      </w:r>
      <w:r w:rsidR="0053778C" w:rsidRPr="0053778C">
        <w:rPr>
          <w:rFonts w:ascii="Times New Roman" w:hAnsi="Times New Roman" w:cs="Times New Roman"/>
          <w:sz w:val="24"/>
          <w:szCs w:val="24"/>
        </w:rPr>
        <w:t xml:space="preserve">. </w:t>
      </w:r>
    </w:p>
    <w:p w14:paraId="5CC83623" w14:textId="3CE9A1E0" w:rsidR="0053778C" w:rsidRPr="0053778C" w:rsidRDefault="004E3517" w:rsidP="005377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Строк надання послуг:</w:t>
      </w:r>
      <w:r w:rsidR="00B44CD0">
        <w:rPr>
          <w:rFonts w:ascii="Times New Roman" w:hAnsi="Times New Roman" w:cs="Times New Roman"/>
          <w:sz w:val="24"/>
          <w:szCs w:val="24"/>
          <w:lang w:val="uk-UA"/>
        </w:rPr>
        <w:t xml:space="preserve"> </w:t>
      </w:r>
      <w:r w:rsidRPr="004E3517">
        <w:rPr>
          <w:rFonts w:ascii="Times New Roman" w:hAnsi="Times New Roman" w:cs="Times New Roman"/>
          <w:sz w:val="24"/>
          <w:szCs w:val="24"/>
        </w:rPr>
        <w:t>Послуги Виконавцем надаються протягом  2022 року. Тривалість проведення перевірки метрологічних характеристик приладів не повинна перевищувати 20 робочих днів з дня надання Замовником приладів на перевірку (за винятком приладів, тривалість перевірки яких згідно з методикою перевірки перевищує цей строк). Кінцевий строк надання послуг: 01.12.2022р</w:t>
      </w:r>
    </w:p>
    <w:p w14:paraId="49B80BA5" w14:textId="050314A6" w:rsidR="00B44CD0" w:rsidRPr="00B44CD0" w:rsidRDefault="0053778C" w:rsidP="0053778C">
      <w:pPr>
        <w:spacing w:after="0" w:line="240" w:lineRule="auto"/>
        <w:jc w:val="both"/>
        <w:rPr>
          <w:rFonts w:ascii="Times New Roman" w:hAnsi="Times New Roman" w:cs="Times New Roman"/>
          <w:color w:val="000000" w:themeColor="text1"/>
          <w:sz w:val="24"/>
          <w:szCs w:val="24"/>
        </w:rPr>
      </w:pPr>
      <w:r w:rsidRPr="00B44CD0">
        <w:rPr>
          <w:rFonts w:ascii="Times New Roman" w:hAnsi="Times New Roman" w:cs="Times New Roman"/>
          <w:color w:val="000000" w:themeColor="text1"/>
          <w:sz w:val="24"/>
          <w:szCs w:val="24"/>
        </w:rPr>
        <w:t>3</w:t>
      </w:r>
      <w:r w:rsidR="00B44CD0" w:rsidRPr="00B44CD0">
        <w:rPr>
          <w:rFonts w:ascii="Times New Roman" w:hAnsi="Times New Roman" w:cs="Times New Roman"/>
          <w:color w:val="000000" w:themeColor="text1"/>
          <w:sz w:val="24"/>
          <w:szCs w:val="24"/>
          <w:lang w:val="uk-UA"/>
        </w:rPr>
        <w:t>.</w:t>
      </w:r>
      <w:r w:rsidRPr="00B44CD0">
        <w:rPr>
          <w:rFonts w:ascii="Times New Roman" w:hAnsi="Times New Roman" w:cs="Times New Roman"/>
          <w:color w:val="000000" w:themeColor="text1"/>
          <w:sz w:val="24"/>
          <w:szCs w:val="24"/>
        </w:rPr>
        <w:t xml:space="preserve">Якість Послуги: якість послуги має відповідати </w:t>
      </w:r>
      <w:r w:rsidR="00B44CD0" w:rsidRPr="00B44CD0">
        <w:rPr>
          <w:rFonts w:ascii="Times New Roman" w:hAnsi="Times New Roman" w:cs="Times New Roman"/>
          <w:color w:val="000000" w:themeColor="text1"/>
          <w:sz w:val="24"/>
          <w:szCs w:val="24"/>
        </w:rPr>
        <w:t>нормам і стандартам, законодавчо встановлених на території України та які відповідають вимогам нормативно-технічної (експлуатаційної) документації виробника обладнання.</w:t>
      </w:r>
    </w:p>
    <w:p w14:paraId="2F9AE491" w14:textId="7F7C5C0E" w:rsidR="0053778C" w:rsidRPr="0053778C" w:rsidRDefault="00B44CD0" w:rsidP="0053778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53778C" w:rsidRPr="0053778C">
        <w:rPr>
          <w:rFonts w:ascii="Times New Roman" w:hAnsi="Times New Roman" w:cs="Times New Roman"/>
          <w:sz w:val="24"/>
          <w:szCs w:val="24"/>
        </w:rPr>
        <w:t xml:space="preserve">. </w:t>
      </w:r>
      <w:r w:rsidR="00AA1DF6" w:rsidRPr="00AA1DF6">
        <w:rPr>
          <w:rFonts w:ascii="Times New Roman" w:eastAsia="Times New Roman" w:hAnsi="Times New Roman" w:cs="Times New Roman"/>
          <w:sz w:val="24"/>
          <w:szCs w:val="24"/>
          <w:lang w:val="uk-UA" w:eastAsia="uk-UA"/>
        </w:rPr>
        <w:t xml:space="preserve">Місце надання послуг – за місцем знаходження відповідних для надання послуг Замовнику виробничих потужностей Виконавця, які розташовані на відстані, що не перебільшує </w:t>
      </w:r>
      <w:r w:rsidR="0091703C">
        <w:rPr>
          <w:rFonts w:ascii="Times New Roman" w:eastAsia="Times New Roman" w:hAnsi="Times New Roman" w:cs="Times New Roman"/>
          <w:sz w:val="24"/>
          <w:szCs w:val="24"/>
          <w:lang w:val="uk-UA" w:eastAsia="uk-UA"/>
        </w:rPr>
        <w:t>200</w:t>
      </w:r>
      <w:r w:rsidR="00AA1DF6" w:rsidRPr="00AA1DF6">
        <w:rPr>
          <w:rFonts w:ascii="Times New Roman" w:eastAsia="Times New Roman" w:hAnsi="Times New Roman" w:cs="Times New Roman"/>
          <w:sz w:val="24"/>
          <w:szCs w:val="24"/>
          <w:lang w:val="uk-UA" w:eastAsia="uk-UA"/>
        </w:rPr>
        <w:t xml:space="preserve"> км від місця знаходження Замовника (м. Павлоград, вул. Дніпровська, 597). Доставка вимірювальної техніки до місця надання послуг та у зворотньому напрямку здійснюється засобами та силами Замовника</w:t>
      </w:r>
      <w:r w:rsidR="0053778C" w:rsidRPr="00030E8E">
        <w:rPr>
          <w:rFonts w:ascii="Times New Roman" w:hAnsi="Times New Roman" w:cs="Times New Roman"/>
          <w:color w:val="FF0000"/>
          <w:sz w:val="24"/>
          <w:szCs w:val="24"/>
          <w:lang w:val="uk-UA"/>
        </w:rPr>
        <w:t>.</w:t>
      </w:r>
    </w:p>
    <w:p w14:paraId="643F52A2" w14:textId="77777777" w:rsidR="0053778C" w:rsidRPr="0053778C" w:rsidRDefault="0053778C" w:rsidP="0053778C">
      <w:pPr>
        <w:spacing w:after="0" w:line="240" w:lineRule="auto"/>
        <w:jc w:val="both"/>
        <w:rPr>
          <w:rFonts w:ascii="Times New Roman" w:hAnsi="Times New Roman" w:cs="Times New Roman"/>
          <w:sz w:val="24"/>
          <w:szCs w:val="24"/>
          <w:lang w:val="uk-UA"/>
        </w:rPr>
      </w:pPr>
    </w:p>
    <w:p w14:paraId="21F24871" w14:textId="77777777" w:rsidR="0053778C" w:rsidRPr="0053778C" w:rsidRDefault="0053778C" w:rsidP="0053778C">
      <w:pPr>
        <w:spacing w:after="0" w:line="240" w:lineRule="auto"/>
        <w:jc w:val="both"/>
        <w:rPr>
          <w:rFonts w:ascii="Times New Roman" w:hAnsi="Times New Roman" w:cs="Times New Roman"/>
          <w:sz w:val="24"/>
          <w:szCs w:val="24"/>
          <w:lang w:val="uk-UA"/>
        </w:rPr>
      </w:pPr>
    </w:p>
    <w:tbl>
      <w:tblPr>
        <w:tblW w:w="9800"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70"/>
        <w:gridCol w:w="5551"/>
        <w:gridCol w:w="3779"/>
      </w:tblGrid>
      <w:tr w:rsidR="00BF7E51" w:rsidRPr="00562F83" w14:paraId="4363D92B" w14:textId="77777777" w:rsidTr="00E576D8">
        <w:trPr>
          <w:trHeight w:val="240"/>
        </w:trPr>
        <w:tc>
          <w:tcPr>
            <w:tcW w:w="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00A960" w14:textId="77777777" w:rsidR="00BF7E51" w:rsidRDefault="00BF7E51" w:rsidP="00B216C6">
            <w:pPr>
              <w:tabs>
                <w:tab w:val="left" w:pos="6360"/>
              </w:tabs>
              <w:jc w:val="center"/>
              <w:rPr>
                <w:b/>
              </w:rPr>
            </w:pPr>
            <w:r>
              <w:rPr>
                <w:b/>
              </w:rPr>
              <w:t>№</w:t>
            </w:r>
          </w:p>
          <w:p w14:paraId="1E3FAE94" w14:textId="046E8FE3" w:rsidR="00BF7E51" w:rsidRPr="00562F83" w:rsidRDefault="00BF7E51" w:rsidP="00B216C6">
            <w:pPr>
              <w:spacing w:after="0" w:line="240" w:lineRule="auto"/>
              <w:jc w:val="center"/>
              <w:rPr>
                <w:rFonts w:ascii="Times New Roman" w:hAnsi="Times New Roman" w:cs="Times New Roman"/>
                <w:sz w:val="24"/>
                <w:szCs w:val="24"/>
                <w:lang w:val="uk-UA"/>
              </w:rPr>
            </w:pPr>
            <w:r>
              <w:rPr>
                <w:b/>
              </w:rPr>
              <w:t>з/п</w:t>
            </w:r>
          </w:p>
        </w:tc>
        <w:tc>
          <w:tcPr>
            <w:tcW w:w="5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E1CD2E" w14:textId="77777777" w:rsidR="00BF7E51" w:rsidRDefault="00BF7E51" w:rsidP="00B216C6">
            <w:pPr>
              <w:spacing w:after="0" w:line="240" w:lineRule="auto"/>
              <w:jc w:val="center"/>
              <w:rPr>
                <w:b/>
              </w:rPr>
            </w:pPr>
          </w:p>
          <w:p w14:paraId="0C192C86" w14:textId="3526D708" w:rsidR="00BF7E51" w:rsidRPr="00562F83" w:rsidRDefault="004E3517" w:rsidP="004E3517">
            <w:pPr>
              <w:spacing w:after="0" w:line="240" w:lineRule="auto"/>
              <w:jc w:val="center"/>
              <w:rPr>
                <w:rFonts w:ascii="Times New Roman" w:hAnsi="Times New Roman" w:cs="Times New Roman"/>
                <w:b/>
                <w:bCs/>
                <w:sz w:val="24"/>
                <w:szCs w:val="24"/>
                <w:lang w:val="uk-UA"/>
              </w:rPr>
            </w:pPr>
            <w:r>
              <w:rPr>
                <w:b/>
              </w:rPr>
              <w:t>Найменування  приладів</w:t>
            </w:r>
          </w:p>
        </w:tc>
        <w:tc>
          <w:tcPr>
            <w:tcW w:w="3779" w:type="dxa"/>
            <w:tcBorders>
              <w:top w:val="single" w:sz="4" w:space="0" w:color="000000"/>
              <w:left w:val="single" w:sz="4" w:space="0" w:color="000000"/>
              <w:bottom w:val="single" w:sz="4" w:space="0" w:color="000000"/>
              <w:right w:val="single" w:sz="4" w:space="0" w:color="000000"/>
            </w:tcBorders>
          </w:tcPr>
          <w:p w14:paraId="7540FEA2" w14:textId="77777777" w:rsidR="00BF7E51" w:rsidRDefault="00BF7E51" w:rsidP="00B216C6">
            <w:pPr>
              <w:spacing w:after="0" w:line="240" w:lineRule="auto"/>
              <w:jc w:val="both"/>
              <w:rPr>
                <w:rFonts w:ascii="Times New Roman" w:hAnsi="Times New Roman" w:cs="Times New Roman"/>
                <w:b/>
                <w:sz w:val="24"/>
                <w:szCs w:val="24"/>
                <w:lang w:val="uk-UA"/>
              </w:rPr>
            </w:pPr>
          </w:p>
          <w:p w14:paraId="593E3AD5" w14:textId="7E8952F8" w:rsidR="00BF7E51" w:rsidRPr="00562F83" w:rsidRDefault="00BF7E51" w:rsidP="00B216C6">
            <w:pPr>
              <w:spacing w:after="0" w:line="240" w:lineRule="auto"/>
              <w:jc w:val="both"/>
              <w:rPr>
                <w:rFonts w:ascii="Times New Roman" w:hAnsi="Times New Roman" w:cs="Times New Roman"/>
                <w:b/>
                <w:sz w:val="24"/>
                <w:szCs w:val="24"/>
                <w:lang w:val="uk-UA"/>
              </w:rPr>
            </w:pPr>
            <w:r w:rsidRPr="00BF7E51">
              <w:rPr>
                <w:rFonts w:ascii="Times New Roman" w:hAnsi="Times New Roman" w:cs="Times New Roman"/>
                <w:b/>
                <w:sz w:val="24"/>
                <w:szCs w:val="24"/>
                <w:lang w:val="uk-UA"/>
              </w:rPr>
              <w:t>Кількість</w:t>
            </w:r>
          </w:p>
        </w:tc>
      </w:tr>
      <w:tr w:rsidR="00E576D8" w:rsidRPr="00562F83" w14:paraId="1C200754" w14:textId="77777777" w:rsidTr="00E576D8">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46ADBC" w14:textId="7CFE825B" w:rsidR="00E576D8" w:rsidRPr="0065176D" w:rsidRDefault="00E576D8" w:rsidP="00E576D8">
            <w:pPr>
              <w:spacing w:after="0" w:line="240" w:lineRule="auto"/>
              <w:jc w:val="both"/>
              <w:rPr>
                <w:rFonts w:ascii="Times New Roman" w:hAnsi="Times New Roman" w:cs="Times New Roman"/>
                <w:sz w:val="24"/>
                <w:szCs w:val="24"/>
                <w:lang w:val="uk-UA"/>
              </w:rPr>
            </w:pPr>
            <w:r w:rsidRPr="0065176D">
              <w:rPr>
                <w:rFonts w:ascii="Times New Roman" w:hAnsi="Times New Roman" w:cs="Times New Roman"/>
                <w:sz w:val="24"/>
                <w:szCs w:val="24"/>
                <w:lang w:val="uk-UA"/>
              </w:rPr>
              <w:t>1</w:t>
            </w:r>
          </w:p>
        </w:tc>
        <w:tc>
          <w:tcPr>
            <w:tcW w:w="5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0B83C1B1" w14:textId="501DCA17" w:rsidR="00E576D8" w:rsidRPr="00E576D8" w:rsidRDefault="00E576D8" w:rsidP="00E576D8">
            <w:pPr>
              <w:spacing w:after="0" w:line="240" w:lineRule="auto"/>
              <w:jc w:val="both"/>
              <w:rPr>
                <w:rFonts w:ascii="Times New Roman" w:hAnsi="Times New Roman" w:cs="Times New Roman"/>
                <w:b/>
                <w:sz w:val="24"/>
                <w:szCs w:val="24"/>
                <w:lang w:val="uk-UA"/>
              </w:rPr>
            </w:pPr>
            <w:r w:rsidRPr="00E576D8">
              <w:rPr>
                <w:rFonts w:ascii="Times New Roman" w:hAnsi="Times New Roman" w:cs="Times New Roman"/>
                <w:b/>
                <w:sz w:val="24"/>
                <w:szCs w:val="24"/>
                <w:lang w:val="uk-UA"/>
              </w:rPr>
              <w:t>Прилад</w:t>
            </w:r>
            <w:r w:rsidR="00B44CD0">
              <w:rPr>
                <w:rFonts w:ascii="Times New Roman" w:hAnsi="Times New Roman" w:cs="Times New Roman"/>
                <w:b/>
                <w:sz w:val="24"/>
                <w:szCs w:val="24"/>
                <w:lang w:val="en-US"/>
              </w:rPr>
              <w:t xml:space="preserve"> </w:t>
            </w:r>
            <w:r w:rsidR="00B44CD0">
              <w:rPr>
                <w:rFonts w:ascii="Times New Roman" w:hAnsi="Times New Roman" w:cs="Times New Roman"/>
                <w:b/>
                <w:sz w:val="24"/>
                <w:szCs w:val="24"/>
                <w:lang w:val="uk-UA"/>
              </w:rPr>
              <w:t>контрольний</w:t>
            </w:r>
            <w:r w:rsidRPr="00E576D8">
              <w:rPr>
                <w:rFonts w:ascii="Times New Roman" w:hAnsi="Times New Roman" w:cs="Times New Roman"/>
                <w:b/>
                <w:sz w:val="24"/>
                <w:szCs w:val="24"/>
                <w:lang w:val="uk-UA"/>
              </w:rPr>
              <w:t xml:space="preserve"> УКП-5</w:t>
            </w:r>
          </w:p>
        </w:tc>
        <w:tc>
          <w:tcPr>
            <w:tcW w:w="3779" w:type="dxa"/>
            <w:tcBorders>
              <w:top w:val="nil"/>
              <w:left w:val="nil"/>
              <w:bottom w:val="single" w:sz="8" w:space="0" w:color="auto"/>
              <w:right w:val="single" w:sz="8" w:space="0" w:color="auto"/>
            </w:tcBorders>
            <w:shd w:val="clear" w:color="auto" w:fill="auto"/>
            <w:vAlign w:val="center"/>
          </w:tcPr>
          <w:p w14:paraId="58AA6636" w14:textId="53529DCC" w:rsidR="00E576D8" w:rsidRPr="0065176D" w:rsidRDefault="00E576D8" w:rsidP="00E576D8">
            <w:pPr>
              <w:spacing w:after="0" w:line="240" w:lineRule="auto"/>
              <w:jc w:val="center"/>
              <w:rPr>
                <w:rFonts w:ascii="Times New Roman" w:hAnsi="Times New Roman" w:cs="Times New Roman"/>
                <w:sz w:val="24"/>
                <w:szCs w:val="24"/>
                <w:lang w:val="uk-UA"/>
              </w:rPr>
            </w:pPr>
            <w:r>
              <w:t>8</w:t>
            </w:r>
          </w:p>
        </w:tc>
      </w:tr>
      <w:tr w:rsidR="00E576D8" w:rsidRPr="00562F83" w14:paraId="0F65294E" w14:textId="77777777" w:rsidTr="00E576D8">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E2F4E36" w14:textId="4ADBD039" w:rsidR="00E576D8" w:rsidRPr="0065176D" w:rsidRDefault="00E576D8" w:rsidP="00E576D8">
            <w:pPr>
              <w:spacing w:after="0" w:line="240" w:lineRule="auto"/>
              <w:jc w:val="both"/>
              <w:rPr>
                <w:rFonts w:ascii="Times New Roman" w:hAnsi="Times New Roman" w:cs="Times New Roman"/>
                <w:sz w:val="24"/>
                <w:szCs w:val="24"/>
                <w:lang w:val="uk-UA"/>
              </w:rPr>
            </w:pPr>
            <w:r w:rsidRPr="0065176D">
              <w:rPr>
                <w:rFonts w:ascii="Times New Roman" w:hAnsi="Times New Roman" w:cs="Times New Roman"/>
                <w:sz w:val="24"/>
                <w:szCs w:val="24"/>
                <w:lang w:val="uk-UA"/>
              </w:rPr>
              <w:t>2</w:t>
            </w:r>
          </w:p>
        </w:tc>
        <w:tc>
          <w:tcPr>
            <w:tcW w:w="5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07D84C8E" w14:textId="765C2E1B" w:rsidR="00E576D8" w:rsidRPr="00E576D8" w:rsidRDefault="00E576D8" w:rsidP="00E576D8">
            <w:pPr>
              <w:spacing w:after="0" w:line="240" w:lineRule="auto"/>
              <w:jc w:val="both"/>
              <w:rPr>
                <w:rFonts w:ascii="Times New Roman" w:hAnsi="Times New Roman" w:cs="Times New Roman"/>
                <w:b/>
                <w:sz w:val="24"/>
                <w:szCs w:val="24"/>
                <w:lang w:val="uk-UA"/>
              </w:rPr>
            </w:pPr>
            <w:r w:rsidRPr="00E576D8">
              <w:rPr>
                <w:rFonts w:ascii="Times New Roman" w:hAnsi="Times New Roman" w:cs="Times New Roman"/>
                <w:b/>
                <w:sz w:val="24"/>
                <w:szCs w:val="24"/>
                <w:lang w:val="uk-UA"/>
              </w:rPr>
              <w:t xml:space="preserve">Прилад </w:t>
            </w:r>
            <w:r w:rsidR="00B44CD0">
              <w:rPr>
                <w:rFonts w:ascii="Times New Roman" w:hAnsi="Times New Roman" w:cs="Times New Roman"/>
                <w:b/>
                <w:sz w:val="24"/>
                <w:szCs w:val="24"/>
                <w:lang w:val="uk-UA"/>
              </w:rPr>
              <w:t xml:space="preserve">контрольний </w:t>
            </w:r>
            <w:r w:rsidRPr="00E576D8">
              <w:rPr>
                <w:rFonts w:ascii="Times New Roman" w:hAnsi="Times New Roman" w:cs="Times New Roman"/>
                <w:b/>
                <w:sz w:val="24"/>
                <w:szCs w:val="24"/>
                <w:lang w:val="uk-UA"/>
              </w:rPr>
              <w:t>КП-3М</w:t>
            </w:r>
          </w:p>
        </w:tc>
        <w:tc>
          <w:tcPr>
            <w:tcW w:w="3779" w:type="dxa"/>
            <w:tcBorders>
              <w:top w:val="nil"/>
              <w:left w:val="nil"/>
              <w:bottom w:val="single" w:sz="8" w:space="0" w:color="auto"/>
              <w:right w:val="single" w:sz="8" w:space="0" w:color="auto"/>
            </w:tcBorders>
            <w:shd w:val="clear" w:color="auto" w:fill="auto"/>
            <w:vAlign w:val="center"/>
          </w:tcPr>
          <w:p w14:paraId="0FFD9C63" w14:textId="7D88CD2E" w:rsidR="00E576D8" w:rsidRPr="0091703C" w:rsidRDefault="0091703C" w:rsidP="00E576D8">
            <w:pPr>
              <w:spacing w:after="0" w:line="240" w:lineRule="auto"/>
              <w:jc w:val="center"/>
              <w:rPr>
                <w:rFonts w:ascii="Times New Roman" w:hAnsi="Times New Roman" w:cs="Times New Roman"/>
                <w:sz w:val="24"/>
                <w:szCs w:val="24"/>
                <w:lang w:val="uk-UA"/>
              </w:rPr>
            </w:pPr>
            <w:r>
              <w:rPr>
                <w:lang w:val="uk-UA"/>
              </w:rPr>
              <w:t>6</w:t>
            </w:r>
          </w:p>
        </w:tc>
      </w:tr>
      <w:tr w:rsidR="00E576D8" w:rsidRPr="00562F83" w14:paraId="6AD64C2E" w14:textId="77777777" w:rsidTr="00E576D8">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46AD398" w14:textId="6DCFFB96" w:rsidR="00E576D8" w:rsidRPr="0065176D" w:rsidRDefault="00E576D8" w:rsidP="00E576D8">
            <w:pPr>
              <w:spacing w:after="0" w:line="240" w:lineRule="auto"/>
              <w:jc w:val="both"/>
              <w:rPr>
                <w:rFonts w:ascii="Times New Roman" w:hAnsi="Times New Roman" w:cs="Times New Roman"/>
                <w:sz w:val="24"/>
                <w:szCs w:val="24"/>
                <w:lang w:val="uk-UA"/>
              </w:rPr>
            </w:pPr>
            <w:r w:rsidRPr="0065176D">
              <w:rPr>
                <w:rFonts w:ascii="Times New Roman" w:hAnsi="Times New Roman" w:cs="Times New Roman"/>
                <w:sz w:val="24"/>
                <w:szCs w:val="24"/>
                <w:lang w:val="uk-UA"/>
              </w:rPr>
              <w:t>3</w:t>
            </w:r>
          </w:p>
        </w:tc>
        <w:tc>
          <w:tcPr>
            <w:tcW w:w="55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31442AE9" w14:textId="5CBBC81F" w:rsidR="00E576D8" w:rsidRPr="00E576D8" w:rsidRDefault="00E576D8" w:rsidP="00E576D8">
            <w:pPr>
              <w:spacing w:after="0" w:line="240" w:lineRule="auto"/>
              <w:jc w:val="both"/>
              <w:rPr>
                <w:rFonts w:ascii="Times New Roman" w:hAnsi="Times New Roman" w:cs="Times New Roman"/>
                <w:b/>
                <w:sz w:val="24"/>
                <w:szCs w:val="24"/>
                <w:lang w:val="uk-UA"/>
              </w:rPr>
            </w:pPr>
            <w:r w:rsidRPr="00E576D8">
              <w:rPr>
                <w:rFonts w:ascii="Times New Roman" w:hAnsi="Times New Roman" w:cs="Times New Roman"/>
                <w:b/>
                <w:sz w:val="24"/>
                <w:szCs w:val="24"/>
                <w:lang w:val="uk-UA"/>
              </w:rPr>
              <w:t xml:space="preserve">Прилад </w:t>
            </w:r>
            <w:r w:rsidR="00B44CD0">
              <w:rPr>
                <w:rFonts w:ascii="Times New Roman" w:hAnsi="Times New Roman" w:cs="Times New Roman"/>
                <w:b/>
                <w:sz w:val="24"/>
                <w:szCs w:val="24"/>
                <w:lang w:val="uk-UA"/>
              </w:rPr>
              <w:t xml:space="preserve">портативний для перевірки </w:t>
            </w:r>
            <w:r w:rsidR="00B44CD0" w:rsidRPr="00B44CD0">
              <w:rPr>
                <w:rFonts w:ascii="Times New Roman" w:hAnsi="Times New Roman" w:cs="Times New Roman"/>
                <w:b/>
                <w:sz w:val="24"/>
                <w:szCs w:val="24"/>
                <w:lang w:val="uk-UA"/>
              </w:rPr>
              <w:t xml:space="preserve">герметичності саморятувальникiв </w:t>
            </w:r>
            <w:r w:rsidRPr="00E576D8">
              <w:rPr>
                <w:rFonts w:ascii="Times New Roman" w:hAnsi="Times New Roman" w:cs="Times New Roman"/>
                <w:b/>
                <w:sz w:val="24"/>
                <w:szCs w:val="24"/>
                <w:lang w:val="uk-UA"/>
              </w:rPr>
              <w:t>ПГС</w:t>
            </w:r>
          </w:p>
        </w:tc>
        <w:tc>
          <w:tcPr>
            <w:tcW w:w="3779" w:type="dxa"/>
            <w:tcBorders>
              <w:top w:val="nil"/>
              <w:left w:val="nil"/>
              <w:bottom w:val="single" w:sz="8" w:space="0" w:color="auto"/>
              <w:right w:val="single" w:sz="8" w:space="0" w:color="auto"/>
            </w:tcBorders>
            <w:shd w:val="clear" w:color="auto" w:fill="auto"/>
            <w:vAlign w:val="center"/>
          </w:tcPr>
          <w:p w14:paraId="1F2F0B6E" w14:textId="69625BFA" w:rsidR="00E576D8" w:rsidRPr="0091703C" w:rsidRDefault="0091703C" w:rsidP="00E576D8">
            <w:pPr>
              <w:spacing w:after="0" w:line="240" w:lineRule="auto"/>
              <w:jc w:val="center"/>
              <w:rPr>
                <w:rFonts w:ascii="Times New Roman" w:hAnsi="Times New Roman" w:cs="Times New Roman"/>
                <w:sz w:val="24"/>
                <w:szCs w:val="24"/>
                <w:lang w:val="uk-UA"/>
              </w:rPr>
            </w:pPr>
            <w:r>
              <w:rPr>
                <w:lang w:val="uk-UA"/>
              </w:rPr>
              <w:t>4</w:t>
            </w:r>
          </w:p>
        </w:tc>
      </w:tr>
      <w:tr w:rsidR="00B216C6" w14:paraId="2B769444" w14:textId="77777777" w:rsidTr="00E57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hidden/>
        </w:trPr>
        <w:tc>
          <w:tcPr>
            <w:tcW w:w="9800" w:type="dxa"/>
            <w:gridSpan w:val="3"/>
          </w:tcPr>
          <w:p w14:paraId="1F7691D8" w14:textId="77777777" w:rsidR="00B216C6" w:rsidRPr="00562F83" w:rsidRDefault="00B216C6" w:rsidP="00B216C6">
            <w:pPr>
              <w:spacing w:after="0" w:line="240" w:lineRule="auto"/>
              <w:ind w:left="302"/>
              <w:jc w:val="both"/>
              <w:rPr>
                <w:rFonts w:ascii="Times New Roman" w:hAnsi="Times New Roman" w:cs="Times New Roman"/>
                <w:vanish/>
                <w:sz w:val="24"/>
                <w:szCs w:val="24"/>
                <w:lang w:val="uk-UA"/>
              </w:rPr>
            </w:pPr>
          </w:p>
          <w:p w14:paraId="033F38E6" w14:textId="77777777" w:rsidR="00B216C6" w:rsidRDefault="00B216C6" w:rsidP="00B216C6">
            <w:pPr>
              <w:spacing w:after="0" w:line="240" w:lineRule="auto"/>
              <w:ind w:left="302"/>
              <w:jc w:val="both"/>
              <w:rPr>
                <w:rFonts w:ascii="Times New Roman" w:hAnsi="Times New Roman" w:cs="Times New Roman"/>
                <w:vanish/>
                <w:sz w:val="24"/>
                <w:szCs w:val="24"/>
                <w:lang w:val="uk-UA"/>
              </w:rPr>
            </w:pPr>
          </w:p>
        </w:tc>
      </w:tr>
    </w:tbl>
    <w:p w14:paraId="358BC10A" w14:textId="7C6B97FD" w:rsidR="0053778C" w:rsidRDefault="0053778C" w:rsidP="00A4446D">
      <w:pPr>
        <w:spacing w:after="0" w:line="240" w:lineRule="auto"/>
        <w:jc w:val="both"/>
        <w:rPr>
          <w:rFonts w:ascii="Times New Roman" w:hAnsi="Times New Roman" w:cs="Times New Roman"/>
          <w:sz w:val="24"/>
          <w:szCs w:val="24"/>
          <w:lang w:val="uk-UA"/>
        </w:rPr>
      </w:pPr>
    </w:p>
    <w:p w14:paraId="46B2C6FC" w14:textId="538897F9" w:rsidR="005F0DC0" w:rsidRDefault="005F0DC0" w:rsidP="00A4446D">
      <w:pPr>
        <w:spacing w:after="0" w:line="240" w:lineRule="auto"/>
        <w:jc w:val="both"/>
        <w:rPr>
          <w:rFonts w:ascii="Times New Roman" w:hAnsi="Times New Roman" w:cs="Times New Roman"/>
          <w:sz w:val="24"/>
          <w:szCs w:val="24"/>
          <w:lang w:val="uk-UA"/>
        </w:rPr>
      </w:pPr>
    </w:p>
    <w:p w14:paraId="051BCC1D" w14:textId="16721F52" w:rsidR="00EC443C" w:rsidRDefault="00EC443C" w:rsidP="00A4446D">
      <w:pPr>
        <w:spacing w:after="0" w:line="240" w:lineRule="auto"/>
        <w:jc w:val="both"/>
        <w:rPr>
          <w:rFonts w:ascii="Times New Roman" w:hAnsi="Times New Roman" w:cs="Times New Roman"/>
          <w:sz w:val="24"/>
          <w:szCs w:val="24"/>
          <w:lang w:val="uk-UA"/>
        </w:rPr>
      </w:pPr>
    </w:p>
    <w:p w14:paraId="33285BC4" w14:textId="2E5532EA" w:rsidR="00EC443C" w:rsidRDefault="00EC443C" w:rsidP="00A4446D">
      <w:pPr>
        <w:spacing w:after="0" w:line="240" w:lineRule="auto"/>
        <w:jc w:val="both"/>
        <w:rPr>
          <w:rFonts w:ascii="Times New Roman" w:hAnsi="Times New Roman" w:cs="Times New Roman"/>
          <w:sz w:val="24"/>
          <w:szCs w:val="24"/>
          <w:lang w:val="uk-UA"/>
        </w:rPr>
      </w:pPr>
    </w:p>
    <w:p w14:paraId="158F0424" w14:textId="2A9E9758" w:rsidR="00EC443C" w:rsidRDefault="00EC443C" w:rsidP="00A4446D">
      <w:pPr>
        <w:spacing w:after="0" w:line="240" w:lineRule="auto"/>
        <w:jc w:val="both"/>
        <w:rPr>
          <w:rFonts w:ascii="Times New Roman" w:hAnsi="Times New Roman" w:cs="Times New Roman"/>
          <w:sz w:val="24"/>
          <w:szCs w:val="24"/>
          <w:lang w:val="uk-UA"/>
        </w:rPr>
      </w:pPr>
    </w:p>
    <w:p w14:paraId="1165FEFF" w14:textId="10F4385C" w:rsidR="00EC443C" w:rsidRDefault="00EC443C" w:rsidP="00A4446D">
      <w:pPr>
        <w:spacing w:after="0" w:line="240" w:lineRule="auto"/>
        <w:jc w:val="both"/>
        <w:rPr>
          <w:rFonts w:ascii="Times New Roman" w:hAnsi="Times New Roman" w:cs="Times New Roman"/>
          <w:sz w:val="24"/>
          <w:szCs w:val="24"/>
          <w:lang w:val="uk-UA"/>
        </w:rPr>
      </w:pPr>
    </w:p>
    <w:p w14:paraId="0422CBFC" w14:textId="45F83C9E" w:rsidR="00EC443C" w:rsidRDefault="00EC443C" w:rsidP="00A4446D">
      <w:pPr>
        <w:spacing w:after="0" w:line="240" w:lineRule="auto"/>
        <w:jc w:val="both"/>
        <w:rPr>
          <w:rFonts w:ascii="Times New Roman" w:hAnsi="Times New Roman" w:cs="Times New Roman"/>
          <w:sz w:val="24"/>
          <w:szCs w:val="24"/>
          <w:lang w:val="uk-UA"/>
        </w:rPr>
      </w:pPr>
    </w:p>
    <w:p w14:paraId="5F3A4A78" w14:textId="5A47CBF6" w:rsidR="00EC443C" w:rsidRDefault="00EC443C" w:rsidP="00A4446D">
      <w:pPr>
        <w:spacing w:after="0" w:line="240" w:lineRule="auto"/>
        <w:jc w:val="both"/>
        <w:rPr>
          <w:rFonts w:ascii="Times New Roman" w:hAnsi="Times New Roman" w:cs="Times New Roman"/>
          <w:sz w:val="24"/>
          <w:szCs w:val="24"/>
          <w:lang w:val="uk-UA"/>
        </w:rPr>
      </w:pPr>
    </w:p>
    <w:p w14:paraId="0F688B90" w14:textId="38BEDC12" w:rsidR="00EC443C" w:rsidRDefault="00EC443C" w:rsidP="00A4446D">
      <w:pPr>
        <w:spacing w:after="0" w:line="240" w:lineRule="auto"/>
        <w:jc w:val="both"/>
        <w:rPr>
          <w:rFonts w:ascii="Times New Roman" w:hAnsi="Times New Roman" w:cs="Times New Roman"/>
          <w:sz w:val="24"/>
          <w:szCs w:val="24"/>
          <w:lang w:val="uk-UA"/>
        </w:rPr>
      </w:pPr>
    </w:p>
    <w:p w14:paraId="0D0D6054" w14:textId="55353C6C" w:rsidR="00EC443C" w:rsidRDefault="00EC443C" w:rsidP="00A4446D">
      <w:pPr>
        <w:spacing w:after="0" w:line="240" w:lineRule="auto"/>
        <w:jc w:val="both"/>
        <w:rPr>
          <w:rFonts w:ascii="Times New Roman" w:hAnsi="Times New Roman" w:cs="Times New Roman"/>
          <w:sz w:val="24"/>
          <w:szCs w:val="24"/>
          <w:lang w:val="uk-UA"/>
        </w:rPr>
      </w:pPr>
    </w:p>
    <w:p w14:paraId="765BE721" w14:textId="3EBECC68" w:rsidR="00EC443C" w:rsidRDefault="00EC443C" w:rsidP="00A4446D">
      <w:pPr>
        <w:spacing w:after="0" w:line="240" w:lineRule="auto"/>
        <w:jc w:val="both"/>
        <w:rPr>
          <w:rFonts w:ascii="Times New Roman" w:hAnsi="Times New Roman" w:cs="Times New Roman"/>
          <w:sz w:val="24"/>
          <w:szCs w:val="24"/>
          <w:lang w:val="uk-UA"/>
        </w:rPr>
      </w:pPr>
    </w:p>
    <w:p w14:paraId="38B48F84" w14:textId="01F29DB6" w:rsidR="00EC443C" w:rsidRDefault="00EC443C" w:rsidP="00A4446D">
      <w:pPr>
        <w:spacing w:after="0" w:line="240" w:lineRule="auto"/>
        <w:jc w:val="both"/>
        <w:rPr>
          <w:rFonts w:ascii="Times New Roman" w:hAnsi="Times New Roman" w:cs="Times New Roman"/>
          <w:sz w:val="24"/>
          <w:szCs w:val="24"/>
          <w:lang w:val="uk-UA"/>
        </w:rPr>
      </w:pPr>
    </w:p>
    <w:p w14:paraId="53991207" w14:textId="32557841" w:rsidR="00EC443C" w:rsidRDefault="00EC443C" w:rsidP="00A4446D">
      <w:pPr>
        <w:spacing w:after="0" w:line="240" w:lineRule="auto"/>
        <w:jc w:val="both"/>
        <w:rPr>
          <w:rFonts w:ascii="Times New Roman" w:hAnsi="Times New Roman" w:cs="Times New Roman"/>
          <w:sz w:val="24"/>
          <w:szCs w:val="24"/>
          <w:lang w:val="uk-UA"/>
        </w:rPr>
      </w:pPr>
    </w:p>
    <w:p w14:paraId="13F31AB3" w14:textId="70540AA2" w:rsidR="00EC443C" w:rsidRDefault="00EC443C" w:rsidP="00A4446D">
      <w:pPr>
        <w:spacing w:after="0" w:line="240" w:lineRule="auto"/>
        <w:jc w:val="both"/>
        <w:rPr>
          <w:rFonts w:ascii="Times New Roman" w:hAnsi="Times New Roman" w:cs="Times New Roman"/>
          <w:sz w:val="24"/>
          <w:szCs w:val="24"/>
          <w:lang w:val="uk-UA"/>
        </w:rPr>
      </w:pPr>
    </w:p>
    <w:p w14:paraId="6328DF3D" w14:textId="320900B3" w:rsidR="00EC443C" w:rsidRDefault="00EC443C" w:rsidP="00A4446D">
      <w:pPr>
        <w:spacing w:after="0" w:line="240" w:lineRule="auto"/>
        <w:jc w:val="both"/>
        <w:rPr>
          <w:rFonts w:ascii="Times New Roman" w:hAnsi="Times New Roman" w:cs="Times New Roman"/>
          <w:sz w:val="24"/>
          <w:szCs w:val="24"/>
          <w:lang w:val="uk-UA"/>
        </w:rPr>
      </w:pPr>
    </w:p>
    <w:p w14:paraId="1E6CAF31" w14:textId="4A89AE50" w:rsidR="00EC443C" w:rsidRDefault="00EC443C" w:rsidP="00A4446D">
      <w:pPr>
        <w:spacing w:after="0" w:line="240" w:lineRule="auto"/>
        <w:jc w:val="both"/>
        <w:rPr>
          <w:rFonts w:ascii="Times New Roman" w:hAnsi="Times New Roman" w:cs="Times New Roman"/>
          <w:sz w:val="24"/>
          <w:szCs w:val="24"/>
          <w:lang w:val="uk-UA"/>
        </w:rPr>
      </w:pPr>
    </w:p>
    <w:p w14:paraId="1EF0FFCB" w14:textId="1E91C239" w:rsidR="00EC443C" w:rsidRDefault="00EC443C" w:rsidP="00A4446D">
      <w:pPr>
        <w:spacing w:after="0" w:line="240" w:lineRule="auto"/>
        <w:jc w:val="both"/>
        <w:rPr>
          <w:rFonts w:ascii="Times New Roman" w:hAnsi="Times New Roman" w:cs="Times New Roman"/>
          <w:sz w:val="24"/>
          <w:szCs w:val="24"/>
          <w:lang w:val="uk-UA"/>
        </w:rPr>
      </w:pPr>
    </w:p>
    <w:p w14:paraId="58D4D661" w14:textId="783120A0" w:rsidR="00EC443C" w:rsidRDefault="00EC443C" w:rsidP="00A4446D">
      <w:pPr>
        <w:spacing w:after="0" w:line="240" w:lineRule="auto"/>
        <w:jc w:val="both"/>
        <w:rPr>
          <w:rFonts w:ascii="Times New Roman" w:hAnsi="Times New Roman" w:cs="Times New Roman"/>
          <w:sz w:val="24"/>
          <w:szCs w:val="24"/>
          <w:lang w:val="uk-UA"/>
        </w:rPr>
      </w:pPr>
    </w:p>
    <w:p w14:paraId="0FBD8EB7" w14:textId="7618CE3B" w:rsidR="00EC443C" w:rsidRDefault="00EC443C" w:rsidP="00A4446D">
      <w:pPr>
        <w:spacing w:after="0" w:line="240" w:lineRule="auto"/>
        <w:jc w:val="both"/>
        <w:rPr>
          <w:rFonts w:ascii="Times New Roman" w:hAnsi="Times New Roman" w:cs="Times New Roman"/>
          <w:sz w:val="24"/>
          <w:szCs w:val="24"/>
          <w:lang w:val="uk-UA"/>
        </w:rPr>
      </w:pPr>
    </w:p>
    <w:p w14:paraId="30AC9FC7" w14:textId="44E3C1B8" w:rsidR="00EC443C" w:rsidRDefault="00EC443C" w:rsidP="00A4446D">
      <w:pPr>
        <w:spacing w:after="0" w:line="240" w:lineRule="auto"/>
        <w:jc w:val="both"/>
        <w:rPr>
          <w:rFonts w:ascii="Times New Roman" w:hAnsi="Times New Roman" w:cs="Times New Roman"/>
          <w:sz w:val="24"/>
          <w:szCs w:val="24"/>
          <w:lang w:val="uk-UA"/>
        </w:rPr>
      </w:pPr>
    </w:p>
    <w:p w14:paraId="708B7E24" w14:textId="3273242A" w:rsidR="0039223A" w:rsidRDefault="0039223A" w:rsidP="00A4446D">
      <w:pPr>
        <w:spacing w:after="0" w:line="240" w:lineRule="auto"/>
        <w:jc w:val="both"/>
        <w:rPr>
          <w:rFonts w:ascii="Times New Roman" w:hAnsi="Times New Roman" w:cs="Times New Roman"/>
          <w:sz w:val="24"/>
          <w:szCs w:val="24"/>
          <w:lang w:val="uk-UA"/>
        </w:rPr>
      </w:pPr>
    </w:p>
    <w:p w14:paraId="063F271E" w14:textId="3FCC64CB" w:rsidR="0039223A" w:rsidRDefault="0039223A" w:rsidP="00A4446D">
      <w:pPr>
        <w:spacing w:after="0" w:line="240" w:lineRule="auto"/>
        <w:jc w:val="both"/>
        <w:rPr>
          <w:rFonts w:ascii="Times New Roman" w:hAnsi="Times New Roman" w:cs="Times New Roman"/>
          <w:sz w:val="24"/>
          <w:szCs w:val="24"/>
          <w:lang w:val="uk-UA"/>
        </w:rPr>
      </w:pPr>
    </w:p>
    <w:p w14:paraId="1F4390BF" w14:textId="7E14B06C" w:rsidR="0039223A" w:rsidRDefault="0039223A" w:rsidP="00A4446D">
      <w:pPr>
        <w:spacing w:after="0" w:line="240" w:lineRule="auto"/>
        <w:jc w:val="both"/>
        <w:rPr>
          <w:rFonts w:ascii="Times New Roman" w:hAnsi="Times New Roman" w:cs="Times New Roman"/>
          <w:sz w:val="24"/>
          <w:szCs w:val="24"/>
          <w:lang w:val="uk-UA"/>
        </w:rPr>
      </w:pPr>
    </w:p>
    <w:p w14:paraId="7AC1128C" w14:textId="5BF173AD" w:rsidR="0039223A" w:rsidRDefault="0039223A" w:rsidP="00A4446D">
      <w:pPr>
        <w:spacing w:after="0" w:line="240" w:lineRule="auto"/>
        <w:jc w:val="both"/>
        <w:rPr>
          <w:rFonts w:ascii="Times New Roman" w:hAnsi="Times New Roman" w:cs="Times New Roman"/>
          <w:sz w:val="24"/>
          <w:szCs w:val="24"/>
          <w:lang w:val="uk-UA"/>
        </w:rPr>
      </w:pPr>
    </w:p>
    <w:p w14:paraId="58EFA690" w14:textId="77777777" w:rsidR="0039223A" w:rsidRDefault="0039223A" w:rsidP="00A4446D">
      <w:pPr>
        <w:spacing w:after="0" w:line="240" w:lineRule="auto"/>
        <w:jc w:val="both"/>
        <w:rPr>
          <w:rFonts w:ascii="Times New Roman" w:hAnsi="Times New Roman" w:cs="Times New Roman"/>
          <w:sz w:val="24"/>
          <w:szCs w:val="24"/>
          <w:lang w:val="uk-UA"/>
        </w:rPr>
      </w:pPr>
    </w:p>
    <w:p w14:paraId="145A72D3" w14:textId="6CF3D60D" w:rsidR="00EC443C" w:rsidRDefault="00EC443C" w:rsidP="00A4446D">
      <w:pPr>
        <w:spacing w:after="0" w:line="240" w:lineRule="auto"/>
        <w:jc w:val="both"/>
        <w:rPr>
          <w:rFonts w:ascii="Times New Roman" w:hAnsi="Times New Roman" w:cs="Times New Roman"/>
          <w:sz w:val="24"/>
          <w:szCs w:val="24"/>
          <w:lang w:val="uk-UA"/>
        </w:rPr>
      </w:pPr>
    </w:p>
    <w:p w14:paraId="6167A2E9" w14:textId="5FE1BDF4" w:rsidR="00EC443C" w:rsidRDefault="00EC443C" w:rsidP="00A4446D">
      <w:pPr>
        <w:spacing w:after="0" w:line="240" w:lineRule="auto"/>
        <w:jc w:val="both"/>
        <w:rPr>
          <w:rFonts w:ascii="Times New Roman" w:hAnsi="Times New Roman" w:cs="Times New Roman"/>
          <w:sz w:val="24"/>
          <w:szCs w:val="24"/>
          <w:lang w:val="uk-UA"/>
        </w:rPr>
      </w:pPr>
    </w:p>
    <w:p w14:paraId="72411666" w14:textId="46054250" w:rsidR="00EC443C" w:rsidRDefault="00EC443C" w:rsidP="00A4446D">
      <w:pPr>
        <w:spacing w:after="0" w:line="240" w:lineRule="auto"/>
        <w:jc w:val="both"/>
        <w:rPr>
          <w:rFonts w:ascii="Times New Roman" w:hAnsi="Times New Roman" w:cs="Times New Roman"/>
          <w:sz w:val="24"/>
          <w:szCs w:val="24"/>
          <w:lang w:val="uk-UA"/>
        </w:rPr>
      </w:pPr>
    </w:p>
    <w:p w14:paraId="26F44DC4" w14:textId="77777777" w:rsidR="00E576D8" w:rsidRDefault="00E576D8" w:rsidP="00B43296">
      <w:pPr>
        <w:autoSpaceDE w:val="0"/>
        <w:autoSpaceDN w:val="0"/>
        <w:adjustRightInd w:val="0"/>
        <w:spacing w:line="0" w:lineRule="atLeast"/>
        <w:ind w:right="-102"/>
        <w:jc w:val="center"/>
        <w:rPr>
          <w:rFonts w:ascii="Times New Roman" w:eastAsia="Times New Roman" w:hAnsi="Times New Roman" w:cs="Times New Roman"/>
          <w:b/>
          <w:lang w:val="uk-UA"/>
        </w:rPr>
      </w:pPr>
    </w:p>
    <w:p w14:paraId="134D2B90" w14:textId="77777777" w:rsidR="00B44CD0" w:rsidRPr="00B44CD0" w:rsidRDefault="00B44CD0"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lang w:val="uk-UA" w:eastAsia="ar-SA"/>
        </w:rPr>
      </w:pPr>
      <w:r w:rsidRPr="00B44CD0">
        <w:rPr>
          <w:rFonts w:ascii="Times New Roman" w:eastAsia="Times New Roman" w:hAnsi="Times New Roman" w:cs="Times New Roman"/>
          <w:b/>
          <w:lang w:val="uk-UA" w:eastAsia="ar-SA"/>
        </w:rPr>
        <w:t xml:space="preserve">                                                                                       </w:t>
      </w:r>
      <w:r w:rsidRPr="00B44CD0">
        <w:rPr>
          <w:rFonts w:ascii="Times New Roman" w:eastAsia="Times New Roman" w:hAnsi="Times New Roman" w:cs="Times New Roman"/>
          <w:b/>
          <w:lang w:eastAsia="ar-SA"/>
        </w:rPr>
        <w:t>Оголошення.</w:t>
      </w:r>
      <w:r w:rsidRPr="00B44CD0">
        <w:rPr>
          <w:rFonts w:ascii="Times New Roman" w:eastAsia="Times New Roman" w:hAnsi="Times New Roman" w:cs="Times New Roman"/>
          <w:b/>
          <w:lang w:val="uk-UA" w:eastAsia="ar-SA"/>
        </w:rPr>
        <w:t xml:space="preserve"> Додаток</w:t>
      </w:r>
      <w:r w:rsidRPr="00B44CD0">
        <w:rPr>
          <w:rFonts w:ascii="Times New Roman" w:eastAsia="Times New Roman" w:hAnsi="Times New Roman" w:cs="Times New Roman"/>
          <w:b/>
          <w:lang w:eastAsia="ar-SA"/>
        </w:rPr>
        <w:t xml:space="preserve"> 2 </w:t>
      </w:r>
      <w:r w:rsidRPr="00B44CD0">
        <w:rPr>
          <w:rFonts w:ascii="Times New Roman" w:eastAsia="Times New Roman" w:hAnsi="Times New Roman" w:cs="Times New Roman"/>
          <w:b/>
          <w:lang w:val="uk-UA" w:eastAsia="ar-SA"/>
        </w:rPr>
        <w:t xml:space="preserve"> до оголошення</w:t>
      </w:r>
    </w:p>
    <w:p w14:paraId="128CE944" w14:textId="77777777" w:rsidR="00B44CD0" w:rsidRPr="00B44CD0" w:rsidRDefault="00B44CD0"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lang w:val="uk-UA" w:eastAsia="ar-SA"/>
        </w:rPr>
      </w:pPr>
      <w:r w:rsidRPr="00B44CD0">
        <w:rPr>
          <w:rFonts w:ascii="Times New Roman" w:eastAsia="Times New Roman" w:hAnsi="Times New Roman" w:cs="Times New Roman"/>
          <w:b/>
          <w:lang w:val="uk-UA" w:eastAsia="ar-SA"/>
        </w:rPr>
        <w:t>Проект</w:t>
      </w:r>
    </w:p>
    <w:p w14:paraId="42DD80C9" w14:textId="77777777" w:rsidR="00B44CD0" w:rsidRPr="00B44CD0" w:rsidRDefault="00B44CD0"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lang w:val="uk-UA" w:eastAsia="ar-SA"/>
        </w:rPr>
      </w:pPr>
      <w:r w:rsidRPr="00B44CD0">
        <w:rPr>
          <w:rFonts w:ascii="Times New Roman" w:eastAsia="Times New Roman" w:hAnsi="Times New Roman" w:cs="Times New Roman"/>
          <w:b/>
          <w:lang w:val="uk-UA" w:eastAsia="ar-SA"/>
        </w:rPr>
        <w:t>Договору про надання послуг</w:t>
      </w:r>
    </w:p>
    <w:p w14:paraId="46A289DE" w14:textId="77777777" w:rsidR="00B44CD0" w:rsidRPr="00B44CD0" w:rsidRDefault="00B44CD0"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lang w:val="uk-UA" w:eastAsia="ar-SA"/>
        </w:rPr>
      </w:pPr>
    </w:p>
    <w:p w14:paraId="648FE43C" w14:textId="77777777" w:rsidR="00B44CD0" w:rsidRPr="00B44CD0" w:rsidRDefault="00B44CD0"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bCs/>
          <w:lang w:val="uk-UA" w:eastAsia="ar-SA"/>
        </w:rPr>
      </w:pPr>
      <w:r w:rsidRPr="00B44CD0">
        <w:rPr>
          <w:rFonts w:ascii="Times New Roman" w:eastAsia="Times New Roman" w:hAnsi="Times New Roman" w:cs="Times New Roman"/>
          <w:b/>
          <w:bCs/>
          <w:spacing w:val="-1"/>
          <w:lang w:val="uk-UA" w:eastAsia="ar-SA"/>
        </w:rPr>
        <w:t>м</w:t>
      </w:r>
      <w:r w:rsidRPr="00B44CD0">
        <w:rPr>
          <w:rFonts w:ascii="Times New Roman" w:eastAsia="Times New Roman" w:hAnsi="Times New Roman" w:cs="Times New Roman"/>
          <w:b/>
          <w:bCs/>
          <w:lang w:val="uk-UA" w:eastAsia="ar-SA"/>
        </w:rPr>
        <w:t>. Павлоград                                                                                       «___»________2022 року</w:t>
      </w:r>
    </w:p>
    <w:p w14:paraId="7F33C2C9" w14:textId="77777777" w:rsidR="00B44CD0" w:rsidRPr="00B44CD0" w:rsidRDefault="00B44CD0" w:rsidP="00B44C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bCs/>
          <w:lang w:val="uk-UA" w:eastAsia="ar-SA"/>
        </w:rPr>
      </w:pPr>
    </w:p>
    <w:p w14:paraId="7FC495EC"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uk-UA" w:eastAsia="ar-SA"/>
        </w:rPr>
      </w:pPr>
      <w:r w:rsidRPr="00B44CD0">
        <w:rPr>
          <w:rFonts w:ascii="Times New Roman" w:eastAsia="Times New Roman" w:hAnsi="Times New Roman" w:cs="Times New Roman"/>
          <w:b/>
          <w:lang w:val="uk-UA" w:eastAsia="ar-SA"/>
        </w:rPr>
        <w:t xml:space="preserve">       Восьмий воєнізований гірничорятувальний загін</w:t>
      </w:r>
      <w:r w:rsidRPr="00B44CD0">
        <w:rPr>
          <w:rFonts w:ascii="Times New Roman" w:eastAsia="Times New Roman" w:hAnsi="Times New Roman" w:cs="Times New Roman"/>
          <w:lang w:val="uk-UA" w:eastAsia="ar-SA"/>
        </w:rPr>
        <w:t xml:space="preserve">, в особі командира Ігнашова Івана Олександровича, що діє на підставі Положення  (далі  - Замовник), з однієї сторони, і </w:t>
      </w:r>
      <w:r w:rsidRPr="00B44CD0">
        <w:rPr>
          <w:rFonts w:ascii="Times New Roman" w:eastAsia="Times New Roman" w:hAnsi="Times New Roman" w:cs="Times New Roman"/>
          <w:b/>
          <w:lang w:val="uk-UA" w:eastAsia="ar-SA"/>
        </w:rPr>
        <w:t>___________________________________________________</w:t>
      </w:r>
      <w:r w:rsidRPr="00B44CD0">
        <w:rPr>
          <w:rFonts w:ascii="Times New Roman" w:eastAsia="Times New Roman" w:hAnsi="Times New Roman" w:cs="Times New Roman"/>
          <w:lang w:val="uk-UA" w:eastAsia="ar-SA"/>
        </w:rPr>
        <w:t xml:space="preserve">, в особі </w:t>
      </w:r>
      <w:r w:rsidRPr="00B44CD0">
        <w:rPr>
          <w:rFonts w:ascii="Times New Roman" w:eastAsia="Times New Roman" w:hAnsi="Times New Roman" w:cs="Times New Roman"/>
          <w:b/>
          <w:lang w:val="uk-UA" w:eastAsia="ar-SA"/>
        </w:rPr>
        <w:t>_________________________</w:t>
      </w:r>
      <w:r w:rsidRPr="00B44CD0">
        <w:rPr>
          <w:rFonts w:ascii="Times New Roman" w:eastAsia="Times New Roman" w:hAnsi="Times New Roman" w:cs="Times New Roman"/>
          <w:lang w:val="uk-UA" w:eastAsia="ar-SA"/>
        </w:rPr>
        <w:t xml:space="preserve">, що діє на підставі ________  (далі – Виконавець), з іншої сторони , разом – Сторони, уклали цей Договір, про таке: </w:t>
      </w:r>
    </w:p>
    <w:p w14:paraId="33B87725"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uk-UA" w:eastAsia="ar-SA"/>
        </w:rPr>
      </w:pPr>
    </w:p>
    <w:p w14:paraId="46BF9C62" w14:textId="77777777" w:rsidR="00B44CD0" w:rsidRPr="00B44CD0" w:rsidRDefault="00B44CD0" w:rsidP="00B44CD0">
      <w:pPr>
        <w:widowControl w:val="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contextualSpacing/>
        <w:jc w:val="center"/>
        <w:rPr>
          <w:rFonts w:ascii="Times New Roman" w:eastAsia="Times New Roman" w:hAnsi="Times New Roman" w:cs="Times New Roman"/>
          <w:b/>
          <w:bCs/>
          <w:lang w:val="uk-UA" w:eastAsia="ru-RU"/>
        </w:rPr>
      </w:pPr>
      <w:r w:rsidRPr="00B44CD0">
        <w:rPr>
          <w:rFonts w:ascii="Times New Roman" w:eastAsia="Times New Roman" w:hAnsi="Times New Roman" w:cs="Times New Roman"/>
          <w:b/>
          <w:bCs/>
          <w:lang w:val="uk-UA" w:eastAsia="ru-RU"/>
        </w:rPr>
        <w:t>Пред</w:t>
      </w:r>
      <w:r w:rsidRPr="00B44CD0">
        <w:rPr>
          <w:rFonts w:ascii="Times New Roman" w:eastAsia="Times New Roman" w:hAnsi="Times New Roman" w:cs="Times New Roman"/>
          <w:b/>
          <w:bCs/>
          <w:spacing w:val="2"/>
          <w:lang w:val="uk-UA" w:eastAsia="ru-RU"/>
        </w:rPr>
        <w:t>ме</w:t>
      </w:r>
      <w:r w:rsidRPr="00B44CD0">
        <w:rPr>
          <w:rFonts w:ascii="Times New Roman" w:eastAsia="Times New Roman" w:hAnsi="Times New Roman" w:cs="Times New Roman"/>
          <w:b/>
          <w:bCs/>
          <w:lang w:val="uk-UA" w:eastAsia="ru-RU"/>
        </w:rPr>
        <w:t>т До</w:t>
      </w:r>
      <w:r w:rsidRPr="00B44CD0">
        <w:rPr>
          <w:rFonts w:ascii="Times New Roman" w:eastAsia="Times New Roman" w:hAnsi="Times New Roman" w:cs="Times New Roman"/>
          <w:b/>
          <w:bCs/>
          <w:spacing w:val="1"/>
          <w:lang w:val="uk-UA" w:eastAsia="ru-RU"/>
        </w:rPr>
        <w:t>г</w:t>
      </w:r>
      <w:r w:rsidRPr="00B44CD0">
        <w:rPr>
          <w:rFonts w:ascii="Times New Roman" w:eastAsia="Times New Roman" w:hAnsi="Times New Roman" w:cs="Times New Roman"/>
          <w:b/>
          <w:bCs/>
          <w:lang w:val="uk-UA" w:eastAsia="ru-RU"/>
        </w:rPr>
        <w:t>ово</w:t>
      </w:r>
      <w:r w:rsidRPr="00B44CD0">
        <w:rPr>
          <w:rFonts w:ascii="Times New Roman" w:eastAsia="Times New Roman" w:hAnsi="Times New Roman" w:cs="Times New Roman"/>
          <w:b/>
          <w:bCs/>
          <w:spacing w:val="3"/>
          <w:lang w:val="uk-UA" w:eastAsia="ru-RU"/>
        </w:rPr>
        <w:t>р</w:t>
      </w:r>
      <w:r w:rsidRPr="00B44CD0">
        <w:rPr>
          <w:rFonts w:ascii="Times New Roman" w:eastAsia="Times New Roman" w:hAnsi="Times New Roman" w:cs="Times New Roman"/>
          <w:b/>
          <w:bCs/>
          <w:lang w:val="uk-UA" w:eastAsia="ru-RU"/>
        </w:rPr>
        <w:t>у</w:t>
      </w:r>
    </w:p>
    <w:p w14:paraId="3FDF428E"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1.1. </w:t>
      </w:r>
      <w:r w:rsidRPr="00B44CD0">
        <w:rPr>
          <w:rFonts w:ascii="Times New Roman" w:eastAsia="Times New Roman" w:hAnsi="Times New Roman" w:cs="Times New Roman"/>
          <w:spacing w:val="-1"/>
          <w:lang w:val="uk-UA" w:eastAsia="ru-RU"/>
        </w:rPr>
        <w:t>В</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spacing w:val="-1"/>
          <w:lang w:val="uk-UA" w:eastAsia="ru-RU"/>
        </w:rPr>
        <w:t>к</w:t>
      </w:r>
      <w:r w:rsidRPr="00B44CD0">
        <w:rPr>
          <w:rFonts w:ascii="Times New Roman" w:eastAsia="Times New Roman" w:hAnsi="Times New Roman" w:cs="Times New Roman"/>
          <w:lang w:val="uk-UA" w:eastAsia="ru-RU"/>
        </w:rPr>
        <w:t>он</w:t>
      </w:r>
      <w:r w:rsidRPr="00B44CD0">
        <w:rPr>
          <w:rFonts w:ascii="Times New Roman" w:eastAsia="Times New Roman" w:hAnsi="Times New Roman" w:cs="Times New Roman"/>
          <w:spacing w:val="2"/>
          <w:lang w:val="uk-UA" w:eastAsia="ru-RU"/>
        </w:rPr>
        <w:t>а</w:t>
      </w:r>
      <w:r w:rsidRPr="00B44CD0">
        <w:rPr>
          <w:rFonts w:ascii="Times New Roman" w:eastAsia="Times New Roman" w:hAnsi="Times New Roman" w:cs="Times New Roman"/>
          <w:lang w:val="uk-UA" w:eastAsia="ru-RU"/>
        </w:rPr>
        <w:t>вець зоб</w:t>
      </w:r>
      <w:r w:rsidRPr="00B44CD0">
        <w:rPr>
          <w:rFonts w:ascii="Times New Roman" w:eastAsia="Times New Roman" w:hAnsi="Times New Roman" w:cs="Times New Roman"/>
          <w:spacing w:val="2"/>
          <w:lang w:val="uk-UA" w:eastAsia="ru-RU"/>
        </w:rPr>
        <w:t>о</w:t>
      </w:r>
      <w:r w:rsidRPr="00B44CD0">
        <w:rPr>
          <w:rFonts w:ascii="Times New Roman" w:eastAsia="Times New Roman" w:hAnsi="Times New Roman" w:cs="Times New Roman"/>
          <w:lang w:val="uk-UA" w:eastAsia="ru-RU"/>
        </w:rPr>
        <w:t>в</w:t>
      </w:r>
      <w:r w:rsidRPr="00B44CD0">
        <w:rPr>
          <w:rFonts w:ascii="Times New Roman" w:eastAsia="Times New Roman" w:hAnsi="Times New Roman" w:cs="Times New Roman"/>
          <w:spacing w:val="-1"/>
          <w:lang w:val="uk-UA" w:eastAsia="ru-RU"/>
        </w:rPr>
        <w:t>’</w:t>
      </w:r>
      <w:r w:rsidRPr="00B44CD0">
        <w:rPr>
          <w:rFonts w:ascii="Times New Roman" w:eastAsia="Times New Roman" w:hAnsi="Times New Roman" w:cs="Times New Roman"/>
          <w:lang w:val="uk-UA" w:eastAsia="ru-RU"/>
        </w:rPr>
        <w:t>я</w:t>
      </w:r>
      <w:r w:rsidRPr="00B44CD0">
        <w:rPr>
          <w:rFonts w:ascii="Times New Roman" w:eastAsia="Times New Roman" w:hAnsi="Times New Roman" w:cs="Times New Roman"/>
          <w:spacing w:val="5"/>
          <w:lang w:val="uk-UA" w:eastAsia="ru-RU"/>
        </w:rPr>
        <w:t>з</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1"/>
          <w:lang w:val="uk-UA" w:eastAsia="ru-RU"/>
        </w:rPr>
        <w:t>є</w:t>
      </w:r>
      <w:r w:rsidRPr="00B44CD0">
        <w:rPr>
          <w:rFonts w:ascii="Times New Roman" w:eastAsia="Times New Roman" w:hAnsi="Times New Roman" w:cs="Times New Roman"/>
          <w:lang w:val="uk-UA" w:eastAsia="ru-RU"/>
        </w:rPr>
        <w:t>т</w:t>
      </w:r>
      <w:r w:rsidRPr="00B44CD0">
        <w:rPr>
          <w:rFonts w:ascii="Times New Roman" w:eastAsia="Times New Roman" w:hAnsi="Times New Roman" w:cs="Times New Roman"/>
          <w:spacing w:val="2"/>
          <w:lang w:val="uk-UA" w:eastAsia="ru-RU"/>
        </w:rPr>
        <w:t>ь</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lang w:val="uk-UA" w:eastAsia="ru-RU"/>
        </w:rPr>
        <w:t>я</w:t>
      </w:r>
      <w:r w:rsidRPr="00B44CD0">
        <w:rPr>
          <w:rFonts w:ascii="Times New Roman" w:eastAsia="Times New Roman" w:hAnsi="Times New Roman" w:cs="Times New Roman"/>
          <w:lang w:eastAsia="ru-RU"/>
        </w:rPr>
        <w:t xml:space="preserve"> надати </w:t>
      </w:r>
      <w:r w:rsidRPr="00B44CD0">
        <w:rPr>
          <w:rFonts w:ascii="Times New Roman" w:eastAsia="Times New Roman" w:hAnsi="Times New Roman" w:cs="Times New Roman"/>
          <w:spacing w:val="1"/>
          <w:lang w:val="uk-UA" w:eastAsia="ru-RU"/>
        </w:rPr>
        <w:t>д</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4"/>
          <w:lang w:val="uk-UA" w:eastAsia="ru-RU"/>
        </w:rPr>
        <w:t>р</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lang w:val="uk-UA" w:eastAsia="ru-RU"/>
        </w:rPr>
        <w:t>ч</w:t>
      </w:r>
      <w:r w:rsidRPr="00B44CD0">
        <w:rPr>
          <w:rFonts w:ascii="Times New Roman" w:eastAsia="Times New Roman" w:hAnsi="Times New Roman" w:cs="Times New Roman"/>
          <w:spacing w:val="-1"/>
          <w:lang w:val="uk-UA" w:eastAsia="ru-RU"/>
        </w:rPr>
        <w:t>е</w:t>
      </w:r>
      <w:r w:rsidRPr="00B44CD0">
        <w:rPr>
          <w:rFonts w:ascii="Times New Roman" w:eastAsia="Times New Roman" w:hAnsi="Times New Roman" w:cs="Times New Roman"/>
          <w:spacing w:val="3"/>
          <w:lang w:val="uk-UA" w:eastAsia="ru-RU"/>
        </w:rPr>
        <w:t>н</w:t>
      </w:r>
      <w:r w:rsidRPr="00B44CD0">
        <w:rPr>
          <w:rFonts w:ascii="Times New Roman" w:eastAsia="Times New Roman" w:hAnsi="Times New Roman" w:cs="Times New Roman"/>
          <w:lang w:val="uk-UA" w:eastAsia="ru-RU"/>
        </w:rPr>
        <w:t xml:space="preserve">і </w:t>
      </w:r>
      <w:r w:rsidRPr="00B44CD0">
        <w:rPr>
          <w:rFonts w:ascii="Times New Roman" w:eastAsia="Times New Roman" w:hAnsi="Times New Roman" w:cs="Times New Roman"/>
          <w:spacing w:val="2"/>
          <w:lang w:val="uk-UA" w:eastAsia="ru-RU"/>
        </w:rPr>
        <w:t>З</w:t>
      </w:r>
      <w:r w:rsidRPr="00B44CD0">
        <w:rPr>
          <w:rFonts w:ascii="Times New Roman" w:eastAsia="Times New Roman" w:hAnsi="Times New Roman" w:cs="Times New Roman"/>
          <w:lang w:val="uk-UA" w:eastAsia="ru-RU"/>
        </w:rPr>
        <w:t>а</w:t>
      </w:r>
      <w:r w:rsidRPr="00B44CD0">
        <w:rPr>
          <w:rFonts w:ascii="Times New Roman" w:eastAsia="Times New Roman" w:hAnsi="Times New Roman" w:cs="Times New Roman"/>
          <w:spacing w:val="-1"/>
          <w:lang w:val="uk-UA" w:eastAsia="ru-RU"/>
        </w:rPr>
        <w:t>м</w:t>
      </w:r>
      <w:r w:rsidRPr="00B44CD0">
        <w:rPr>
          <w:rFonts w:ascii="Times New Roman" w:eastAsia="Times New Roman" w:hAnsi="Times New Roman" w:cs="Times New Roman"/>
          <w:lang w:val="uk-UA" w:eastAsia="ru-RU"/>
        </w:rPr>
        <w:t>ов</w:t>
      </w:r>
      <w:r w:rsidRPr="00B44CD0">
        <w:rPr>
          <w:rFonts w:ascii="Times New Roman" w:eastAsia="Times New Roman" w:hAnsi="Times New Roman" w:cs="Times New Roman"/>
          <w:spacing w:val="2"/>
          <w:lang w:val="uk-UA" w:eastAsia="ru-RU"/>
        </w:rPr>
        <w:t>н</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spacing w:val="1"/>
          <w:lang w:val="uk-UA" w:eastAsia="ru-RU"/>
        </w:rPr>
        <w:t>к</w:t>
      </w:r>
      <w:r w:rsidRPr="00B44CD0">
        <w:rPr>
          <w:rFonts w:ascii="Times New Roman" w:eastAsia="Times New Roman" w:hAnsi="Times New Roman" w:cs="Times New Roman"/>
          <w:lang w:val="uk-UA" w:eastAsia="ru-RU"/>
        </w:rPr>
        <w:t>ом по</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spacing w:val="4"/>
          <w:lang w:val="uk-UA" w:eastAsia="ru-RU"/>
        </w:rPr>
        <w:t>л</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1"/>
          <w:lang w:val="uk-UA" w:eastAsia="ru-RU"/>
        </w:rPr>
        <w:t>г</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spacing w:val="-1"/>
          <w:lang w:eastAsia="ru-RU"/>
        </w:rPr>
        <w:t>,</w:t>
      </w:r>
      <w:r w:rsidRPr="00B44CD0">
        <w:rPr>
          <w:rFonts w:ascii="Times New Roman" w:eastAsia="Times New Roman" w:hAnsi="Times New Roman" w:cs="Times New Roman"/>
          <w:spacing w:val="-1"/>
          <w:lang w:val="uk-UA" w:eastAsia="ru-RU"/>
        </w:rPr>
        <w:t xml:space="preserve"> зазначені в Специфікації до Договору ( Додаток №1)</w:t>
      </w:r>
      <w:r w:rsidRPr="00B44CD0">
        <w:rPr>
          <w:rFonts w:ascii="Times New Roman" w:eastAsia="Times New Roman" w:hAnsi="Times New Roman" w:cs="Times New Roman"/>
          <w:lang w:val="uk-UA" w:eastAsia="ru-RU"/>
        </w:rPr>
        <w:t>, а З</w:t>
      </w:r>
      <w:r w:rsidRPr="00B44CD0">
        <w:rPr>
          <w:rFonts w:ascii="Times New Roman" w:eastAsia="Times New Roman" w:hAnsi="Times New Roman" w:cs="Times New Roman"/>
          <w:spacing w:val="-1"/>
          <w:lang w:val="uk-UA" w:eastAsia="ru-RU"/>
        </w:rPr>
        <w:t>а</w:t>
      </w:r>
      <w:r w:rsidRPr="00B44CD0">
        <w:rPr>
          <w:rFonts w:ascii="Times New Roman" w:eastAsia="Times New Roman" w:hAnsi="Times New Roman" w:cs="Times New Roman"/>
          <w:lang w:val="uk-UA" w:eastAsia="ru-RU"/>
        </w:rPr>
        <w:t>м</w:t>
      </w:r>
      <w:r w:rsidRPr="00B44CD0">
        <w:rPr>
          <w:rFonts w:ascii="Times New Roman" w:eastAsia="Times New Roman" w:hAnsi="Times New Roman" w:cs="Times New Roman"/>
          <w:spacing w:val="2"/>
          <w:lang w:val="uk-UA" w:eastAsia="ru-RU"/>
        </w:rPr>
        <w:t>о</w:t>
      </w:r>
      <w:r w:rsidRPr="00B44CD0">
        <w:rPr>
          <w:rFonts w:ascii="Times New Roman" w:eastAsia="Times New Roman" w:hAnsi="Times New Roman" w:cs="Times New Roman"/>
          <w:lang w:val="uk-UA" w:eastAsia="ru-RU"/>
        </w:rPr>
        <w:t>вн</w:t>
      </w:r>
      <w:r w:rsidRPr="00B44CD0">
        <w:rPr>
          <w:rFonts w:ascii="Times New Roman" w:eastAsia="Times New Roman" w:hAnsi="Times New Roman" w:cs="Times New Roman"/>
          <w:spacing w:val="2"/>
          <w:lang w:val="uk-UA" w:eastAsia="ru-RU"/>
        </w:rPr>
        <w:t>и</w:t>
      </w:r>
      <w:r w:rsidRPr="00B44CD0">
        <w:rPr>
          <w:rFonts w:ascii="Times New Roman" w:eastAsia="Times New Roman" w:hAnsi="Times New Roman" w:cs="Times New Roman"/>
          <w:lang w:val="uk-UA" w:eastAsia="ru-RU"/>
        </w:rPr>
        <w:t>к зобо</w:t>
      </w:r>
      <w:r w:rsidRPr="00B44CD0">
        <w:rPr>
          <w:rFonts w:ascii="Times New Roman" w:eastAsia="Times New Roman" w:hAnsi="Times New Roman" w:cs="Times New Roman"/>
          <w:spacing w:val="2"/>
          <w:lang w:val="uk-UA" w:eastAsia="ru-RU"/>
        </w:rPr>
        <w:t>в</w:t>
      </w:r>
      <w:r w:rsidRPr="00B44CD0">
        <w:rPr>
          <w:rFonts w:ascii="Times New Roman" w:eastAsia="Times New Roman" w:hAnsi="Times New Roman" w:cs="Times New Roman"/>
          <w:spacing w:val="-1"/>
          <w:lang w:val="uk-UA" w:eastAsia="ru-RU"/>
        </w:rPr>
        <w:t>’</w:t>
      </w:r>
      <w:r w:rsidRPr="00B44CD0">
        <w:rPr>
          <w:rFonts w:ascii="Times New Roman" w:eastAsia="Times New Roman" w:hAnsi="Times New Roman" w:cs="Times New Roman"/>
          <w:lang w:val="uk-UA" w:eastAsia="ru-RU"/>
        </w:rPr>
        <w:t>я</w:t>
      </w:r>
      <w:r w:rsidRPr="00B44CD0">
        <w:rPr>
          <w:rFonts w:ascii="Times New Roman" w:eastAsia="Times New Roman" w:hAnsi="Times New Roman" w:cs="Times New Roman"/>
          <w:spacing w:val="5"/>
          <w:lang w:val="uk-UA" w:eastAsia="ru-RU"/>
        </w:rPr>
        <w:t>з</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1"/>
          <w:lang w:val="uk-UA" w:eastAsia="ru-RU"/>
        </w:rPr>
        <w:t>є</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lang w:val="uk-UA" w:eastAsia="ru-RU"/>
        </w:rPr>
        <w:t xml:space="preserve">ься </w:t>
      </w:r>
      <w:r w:rsidRPr="00B44CD0">
        <w:rPr>
          <w:rFonts w:ascii="Times New Roman" w:eastAsia="Times New Roman" w:hAnsi="Times New Roman" w:cs="Times New Roman"/>
          <w:spacing w:val="2"/>
          <w:lang w:val="uk-UA" w:eastAsia="ru-RU"/>
        </w:rPr>
        <w:t>п</w:t>
      </w:r>
      <w:r w:rsidRPr="00B44CD0">
        <w:rPr>
          <w:rFonts w:ascii="Times New Roman" w:eastAsia="Times New Roman" w:hAnsi="Times New Roman" w:cs="Times New Roman"/>
          <w:lang w:val="uk-UA" w:eastAsia="ru-RU"/>
        </w:rPr>
        <w:t>р</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spacing w:val="-1"/>
          <w:lang w:val="uk-UA" w:eastAsia="ru-RU"/>
        </w:rPr>
        <w:t>й</w:t>
      </w:r>
      <w:r w:rsidRPr="00B44CD0">
        <w:rPr>
          <w:rFonts w:ascii="Times New Roman" w:eastAsia="Times New Roman" w:hAnsi="Times New Roman" w:cs="Times New Roman"/>
          <w:lang w:val="uk-UA" w:eastAsia="ru-RU"/>
        </w:rPr>
        <w:t>ня</w:t>
      </w:r>
      <w:r w:rsidRPr="00B44CD0">
        <w:rPr>
          <w:rFonts w:ascii="Times New Roman" w:eastAsia="Times New Roman" w:hAnsi="Times New Roman" w:cs="Times New Roman"/>
          <w:spacing w:val="3"/>
          <w:lang w:val="uk-UA" w:eastAsia="ru-RU"/>
        </w:rPr>
        <w:t>т</w:t>
      </w:r>
      <w:r w:rsidRPr="00B44CD0">
        <w:rPr>
          <w:rFonts w:ascii="Times New Roman" w:eastAsia="Times New Roman" w:hAnsi="Times New Roman" w:cs="Times New Roman"/>
          <w:lang w:val="uk-UA" w:eastAsia="ru-RU"/>
        </w:rPr>
        <w:t xml:space="preserve">и </w:t>
      </w:r>
      <w:r w:rsidRPr="00B44CD0">
        <w:rPr>
          <w:rFonts w:ascii="Times New Roman" w:eastAsia="Times New Roman" w:hAnsi="Times New Roman" w:cs="Times New Roman"/>
          <w:spacing w:val="2"/>
          <w:lang w:val="uk-UA" w:eastAsia="ru-RU"/>
        </w:rPr>
        <w:t>надані</w:t>
      </w:r>
      <w:r w:rsidRPr="00B44CD0">
        <w:rPr>
          <w:rFonts w:ascii="Times New Roman" w:eastAsia="Times New Roman" w:hAnsi="Times New Roman" w:cs="Times New Roman"/>
          <w:lang w:val="uk-UA" w:eastAsia="ru-RU"/>
        </w:rPr>
        <w:t xml:space="preserve"> </w:t>
      </w:r>
      <w:r w:rsidRPr="00B44CD0">
        <w:rPr>
          <w:rFonts w:ascii="Times New Roman" w:eastAsia="Times New Roman" w:hAnsi="Times New Roman" w:cs="Times New Roman"/>
          <w:spacing w:val="2"/>
          <w:lang w:val="uk-UA" w:eastAsia="ru-RU"/>
        </w:rPr>
        <w:t>п</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spacing w:val="4"/>
          <w:lang w:val="uk-UA" w:eastAsia="ru-RU"/>
        </w:rPr>
        <w:t>л</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1"/>
          <w:lang w:val="uk-UA" w:eastAsia="ru-RU"/>
        </w:rPr>
        <w:t>г</w:t>
      </w:r>
      <w:r w:rsidRPr="00B44CD0">
        <w:rPr>
          <w:rFonts w:ascii="Times New Roman" w:eastAsia="Times New Roman" w:hAnsi="Times New Roman" w:cs="Times New Roman"/>
          <w:lang w:val="uk-UA" w:eastAsia="ru-RU"/>
        </w:rPr>
        <w:t>и та в повно</w:t>
      </w:r>
      <w:r w:rsidRPr="00B44CD0">
        <w:rPr>
          <w:rFonts w:ascii="Times New Roman" w:eastAsia="Times New Roman" w:hAnsi="Times New Roman" w:cs="Times New Roman"/>
          <w:spacing w:val="4"/>
          <w:lang w:val="uk-UA" w:eastAsia="ru-RU"/>
        </w:rPr>
        <w:t>м</w:t>
      </w:r>
      <w:r w:rsidRPr="00B44CD0">
        <w:rPr>
          <w:rFonts w:ascii="Times New Roman" w:eastAsia="Times New Roman" w:hAnsi="Times New Roman" w:cs="Times New Roman"/>
          <w:lang w:val="uk-UA" w:eastAsia="ru-RU"/>
        </w:rPr>
        <w:t>у о</w:t>
      </w:r>
      <w:r w:rsidRPr="00B44CD0">
        <w:rPr>
          <w:rFonts w:ascii="Times New Roman" w:eastAsia="Times New Roman" w:hAnsi="Times New Roman" w:cs="Times New Roman"/>
          <w:spacing w:val="1"/>
          <w:lang w:val="uk-UA" w:eastAsia="ru-RU"/>
        </w:rPr>
        <w:t>бс</w:t>
      </w:r>
      <w:r w:rsidRPr="00B44CD0">
        <w:rPr>
          <w:rFonts w:ascii="Times New Roman" w:eastAsia="Times New Roman" w:hAnsi="Times New Roman" w:cs="Times New Roman"/>
          <w:lang w:val="uk-UA" w:eastAsia="ru-RU"/>
        </w:rPr>
        <w:t>язі о</w:t>
      </w:r>
      <w:r w:rsidRPr="00B44CD0">
        <w:rPr>
          <w:rFonts w:ascii="Times New Roman" w:eastAsia="Times New Roman" w:hAnsi="Times New Roman" w:cs="Times New Roman"/>
          <w:spacing w:val="2"/>
          <w:lang w:val="uk-UA" w:eastAsia="ru-RU"/>
        </w:rPr>
        <w:t>п</w:t>
      </w:r>
      <w:r w:rsidRPr="00B44CD0">
        <w:rPr>
          <w:rFonts w:ascii="Times New Roman" w:eastAsia="Times New Roman" w:hAnsi="Times New Roman" w:cs="Times New Roman"/>
          <w:lang w:val="uk-UA" w:eastAsia="ru-RU"/>
        </w:rPr>
        <w:t>ла</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 xml:space="preserve">ти  </w:t>
      </w:r>
      <w:r w:rsidRPr="00B44CD0">
        <w:rPr>
          <w:rFonts w:ascii="Times New Roman" w:eastAsia="Times New Roman" w:hAnsi="Times New Roman" w:cs="Times New Roman"/>
          <w:spacing w:val="1"/>
          <w:lang w:val="uk-UA" w:eastAsia="ru-RU"/>
        </w:rPr>
        <w:t>в</w:t>
      </w:r>
      <w:r w:rsidRPr="00B44CD0">
        <w:rPr>
          <w:rFonts w:ascii="Times New Roman" w:eastAsia="Times New Roman" w:hAnsi="Times New Roman" w:cs="Times New Roman"/>
          <w:lang w:val="uk-UA" w:eastAsia="ru-RU"/>
        </w:rPr>
        <w:t>ч</w:t>
      </w:r>
      <w:r w:rsidRPr="00B44CD0">
        <w:rPr>
          <w:rFonts w:ascii="Times New Roman" w:eastAsia="Times New Roman" w:hAnsi="Times New Roman" w:cs="Times New Roman"/>
          <w:spacing w:val="-1"/>
          <w:lang w:val="uk-UA" w:eastAsia="ru-RU"/>
        </w:rPr>
        <w:t>а</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lang w:val="uk-UA" w:eastAsia="ru-RU"/>
        </w:rPr>
        <w:t xml:space="preserve">но та </w:t>
      </w:r>
      <w:r w:rsidRPr="00B44CD0">
        <w:rPr>
          <w:rFonts w:ascii="Times New Roman" w:eastAsia="Times New Roman" w:hAnsi="Times New Roman" w:cs="Times New Roman"/>
          <w:spacing w:val="2"/>
          <w:lang w:val="uk-UA" w:eastAsia="ru-RU"/>
        </w:rPr>
        <w:t>н</w:t>
      </w:r>
      <w:r w:rsidRPr="00B44CD0">
        <w:rPr>
          <w:rFonts w:ascii="Times New Roman" w:eastAsia="Times New Roman" w:hAnsi="Times New Roman" w:cs="Times New Roman"/>
          <w:lang w:val="uk-UA" w:eastAsia="ru-RU"/>
        </w:rPr>
        <w:t xml:space="preserve">а </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2"/>
          <w:lang w:val="uk-UA" w:eastAsia="ru-RU"/>
        </w:rPr>
        <w:t>м</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2"/>
          <w:lang w:val="uk-UA" w:eastAsia="ru-RU"/>
        </w:rPr>
        <w:t>в</w:t>
      </w:r>
      <w:r w:rsidRPr="00B44CD0">
        <w:rPr>
          <w:rFonts w:ascii="Times New Roman" w:eastAsia="Times New Roman" w:hAnsi="Times New Roman" w:cs="Times New Roman"/>
          <w:lang w:val="uk-UA" w:eastAsia="ru-RU"/>
        </w:rPr>
        <w:t>ах п</w:t>
      </w:r>
      <w:r w:rsidRPr="00B44CD0">
        <w:rPr>
          <w:rFonts w:ascii="Times New Roman" w:eastAsia="Times New Roman" w:hAnsi="Times New Roman" w:cs="Times New Roman"/>
          <w:spacing w:val="2"/>
          <w:lang w:val="uk-UA" w:eastAsia="ru-RU"/>
        </w:rPr>
        <w:t>е</w:t>
      </w:r>
      <w:r w:rsidRPr="00B44CD0">
        <w:rPr>
          <w:rFonts w:ascii="Times New Roman" w:eastAsia="Times New Roman" w:hAnsi="Times New Roman" w:cs="Times New Roman"/>
          <w:lang w:val="uk-UA" w:eastAsia="ru-RU"/>
        </w:rPr>
        <w:t>р</w:t>
      </w:r>
      <w:r w:rsidRPr="00B44CD0">
        <w:rPr>
          <w:rFonts w:ascii="Times New Roman" w:eastAsia="Times New Roman" w:hAnsi="Times New Roman" w:cs="Times New Roman"/>
          <w:spacing w:val="1"/>
          <w:lang w:val="uk-UA" w:eastAsia="ru-RU"/>
        </w:rPr>
        <w:t>е</w:t>
      </w:r>
      <w:r w:rsidRPr="00B44CD0">
        <w:rPr>
          <w:rFonts w:ascii="Times New Roman" w:eastAsia="Times New Roman" w:hAnsi="Times New Roman" w:cs="Times New Roman"/>
          <w:spacing w:val="-1"/>
          <w:lang w:val="uk-UA" w:eastAsia="ru-RU"/>
        </w:rPr>
        <w:t>д</w:t>
      </w:r>
      <w:r w:rsidRPr="00B44CD0">
        <w:rPr>
          <w:rFonts w:ascii="Times New Roman" w:eastAsia="Times New Roman" w:hAnsi="Times New Roman" w:cs="Times New Roman"/>
          <w:spacing w:val="1"/>
          <w:lang w:val="uk-UA" w:eastAsia="ru-RU"/>
        </w:rPr>
        <w:t>б</w:t>
      </w:r>
      <w:r w:rsidRPr="00B44CD0">
        <w:rPr>
          <w:rFonts w:ascii="Times New Roman" w:eastAsia="Times New Roman" w:hAnsi="Times New Roman" w:cs="Times New Roman"/>
          <w:lang w:val="uk-UA" w:eastAsia="ru-RU"/>
        </w:rPr>
        <w:t>а</w:t>
      </w:r>
      <w:r w:rsidRPr="00B44CD0">
        <w:rPr>
          <w:rFonts w:ascii="Times New Roman" w:eastAsia="Times New Roman" w:hAnsi="Times New Roman" w:cs="Times New Roman"/>
          <w:spacing w:val="-1"/>
          <w:lang w:val="uk-UA" w:eastAsia="ru-RU"/>
        </w:rPr>
        <w:t>ч</w:t>
      </w:r>
      <w:r w:rsidRPr="00B44CD0">
        <w:rPr>
          <w:rFonts w:ascii="Times New Roman" w:eastAsia="Times New Roman" w:hAnsi="Times New Roman" w:cs="Times New Roman"/>
          <w:lang w:val="uk-UA" w:eastAsia="ru-RU"/>
        </w:rPr>
        <w:t>е</w:t>
      </w:r>
      <w:r w:rsidRPr="00B44CD0">
        <w:rPr>
          <w:rFonts w:ascii="Times New Roman" w:eastAsia="Times New Roman" w:hAnsi="Times New Roman" w:cs="Times New Roman"/>
          <w:spacing w:val="2"/>
          <w:lang w:val="uk-UA" w:eastAsia="ru-RU"/>
        </w:rPr>
        <w:t>н</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 xml:space="preserve">х </w:t>
      </w:r>
      <w:r w:rsidRPr="00B44CD0">
        <w:rPr>
          <w:rFonts w:ascii="Times New Roman" w:eastAsia="Times New Roman" w:hAnsi="Times New Roman" w:cs="Times New Roman"/>
          <w:spacing w:val="3"/>
          <w:lang w:val="uk-UA" w:eastAsia="ru-RU"/>
        </w:rPr>
        <w:t>ц</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м Д</w:t>
      </w:r>
      <w:r w:rsidRPr="00B44CD0">
        <w:rPr>
          <w:rFonts w:ascii="Times New Roman" w:eastAsia="Times New Roman" w:hAnsi="Times New Roman" w:cs="Times New Roman"/>
          <w:spacing w:val="-1"/>
          <w:lang w:val="uk-UA" w:eastAsia="ru-RU"/>
        </w:rPr>
        <w:t>о</w:t>
      </w:r>
      <w:r w:rsidRPr="00B44CD0">
        <w:rPr>
          <w:rFonts w:ascii="Times New Roman" w:eastAsia="Times New Roman" w:hAnsi="Times New Roman" w:cs="Times New Roman"/>
          <w:spacing w:val="1"/>
          <w:lang w:val="uk-UA" w:eastAsia="ru-RU"/>
        </w:rPr>
        <w:t>г</w:t>
      </w:r>
      <w:r w:rsidRPr="00B44CD0">
        <w:rPr>
          <w:rFonts w:ascii="Times New Roman" w:eastAsia="Times New Roman" w:hAnsi="Times New Roman" w:cs="Times New Roman"/>
          <w:lang w:val="uk-UA" w:eastAsia="ru-RU"/>
        </w:rPr>
        <w:t>ов</w:t>
      </w:r>
      <w:r w:rsidRPr="00B44CD0">
        <w:rPr>
          <w:rFonts w:ascii="Times New Roman" w:eastAsia="Times New Roman" w:hAnsi="Times New Roman" w:cs="Times New Roman"/>
          <w:spacing w:val="1"/>
          <w:lang w:val="uk-UA" w:eastAsia="ru-RU"/>
        </w:rPr>
        <w:t>о</w:t>
      </w:r>
      <w:r w:rsidRPr="00B44CD0">
        <w:rPr>
          <w:rFonts w:ascii="Times New Roman" w:eastAsia="Times New Roman" w:hAnsi="Times New Roman" w:cs="Times New Roman"/>
          <w:lang w:val="uk-UA" w:eastAsia="ru-RU"/>
        </w:rPr>
        <w:t>р</w:t>
      </w:r>
      <w:r w:rsidRPr="00B44CD0">
        <w:rPr>
          <w:rFonts w:ascii="Times New Roman" w:eastAsia="Times New Roman" w:hAnsi="Times New Roman" w:cs="Times New Roman"/>
          <w:spacing w:val="-1"/>
          <w:lang w:val="uk-UA" w:eastAsia="ru-RU"/>
        </w:rPr>
        <w:t>о</w:t>
      </w:r>
      <w:r w:rsidRPr="00B44CD0">
        <w:rPr>
          <w:rFonts w:ascii="Times New Roman" w:eastAsia="Times New Roman" w:hAnsi="Times New Roman" w:cs="Times New Roman"/>
          <w:lang w:val="uk-UA" w:eastAsia="ru-RU"/>
        </w:rPr>
        <w:t>м.</w:t>
      </w:r>
    </w:p>
    <w:p w14:paraId="73090B16" w14:textId="47E01510" w:rsidR="00B44CD0" w:rsidRPr="00B44CD0" w:rsidRDefault="00B44CD0" w:rsidP="00B44CD0">
      <w:pPr>
        <w:spacing w:after="0" w:line="240" w:lineRule="auto"/>
        <w:jc w:val="both"/>
        <w:rPr>
          <w:rFonts w:ascii="Times New Roman" w:eastAsia="Times New Roman" w:hAnsi="Times New Roman" w:cs="Times New Roman"/>
          <w:u w:val="single"/>
          <w:lang w:val="uk-UA" w:eastAsia="ru-RU"/>
        </w:rPr>
      </w:pPr>
      <w:r w:rsidRPr="00B44CD0">
        <w:rPr>
          <w:rFonts w:ascii="Times New Roman" w:eastAsia="Times New Roman" w:hAnsi="Times New Roman" w:cs="Times New Roman"/>
          <w:spacing w:val="2"/>
          <w:lang w:val="uk-UA" w:eastAsia="ru-RU"/>
        </w:rPr>
        <w:t>1.2 З</w:t>
      </w:r>
      <w:r w:rsidRPr="00B44CD0">
        <w:rPr>
          <w:rFonts w:ascii="Times New Roman" w:eastAsia="Times New Roman" w:hAnsi="Times New Roman" w:cs="Times New Roman"/>
          <w:lang w:val="uk-UA" w:eastAsia="ru-RU"/>
        </w:rPr>
        <w:t>а</w:t>
      </w:r>
      <w:r w:rsidRPr="00B44CD0">
        <w:rPr>
          <w:rFonts w:ascii="Times New Roman" w:eastAsia="Times New Roman" w:hAnsi="Times New Roman" w:cs="Times New Roman"/>
          <w:spacing w:val="-1"/>
          <w:lang w:val="uk-UA" w:eastAsia="ru-RU"/>
        </w:rPr>
        <w:t>м</w:t>
      </w:r>
      <w:r w:rsidRPr="00B44CD0">
        <w:rPr>
          <w:rFonts w:ascii="Times New Roman" w:eastAsia="Times New Roman" w:hAnsi="Times New Roman" w:cs="Times New Roman"/>
          <w:spacing w:val="2"/>
          <w:lang w:val="uk-UA" w:eastAsia="ru-RU"/>
        </w:rPr>
        <w:t>о</w:t>
      </w:r>
      <w:r w:rsidRPr="00B44CD0">
        <w:rPr>
          <w:rFonts w:ascii="Times New Roman" w:eastAsia="Times New Roman" w:hAnsi="Times New Roman" w:cs="Times New Roman"/>
          <w:lang w:val="uk-UA" w:eastAsia="ru-RU"/>
        </w:rPr>
        <w:t>вн</w:t>
      </w:r>
      <w:r w:rsidRPr="00B44CD0">
        <w:rPr>
          <w:rFonts w:ascii="Times New Roman" w:eastAsia="Times New Roman" w:hAnsi="Times New Roman" w:cs="Times New Roman"/>
          <w:spacing w:val="2"/>
          <w:lang w:val="uk-UA" w:eastAsia="ru-RU"/>
        </w:rPr>
        <w:t>и</w:t>
      </w:r>
      <w:r w:rsidRPr="00B44CD0">
        <w:rPr>
          <w:rFonts w:ascii="Times New Roman" w:eastAsia="Times New Roman" w:hAnsi="Times New Roman" w:cs="Times New Roman"/>
          <w:lang w:val="uk-UA" w:eastAsia="ru-RU"/>
        </w:rPr>
        <w:t xml:space="preserve">к </w:t>
      </w:r>
      <w:r w:rsidRPr="00B44CD0">
        <w:rPr>
          <w:rFonts w:ascii="Times New Roman" w:eastAsia="Times New Roman" w:hAnsi="Times New Roman" w:cs="Times New Roman"/>
          <w:spacing w:val="-1"/>
          <w:lang w:val="uk-UA" w:eastAsia="ru-RU"/>
        </w:rPr>
        <w:t>д</w:t>
      </w:r>
      <w:r w:rsidRPr="00B44CD0">
        <w:rPr>
          <w:rFonts w:ascii="Times New Roman" w:eastAsia="Times New Roman" w:hAnsi="Times New Roman" w:cs="Times New Roman"/>
          <w:spacing w:val="2"/>
          <w:lang w:val="uk-UA" w:eastAsia="ru-RU"/>
        </w:rPr>
        <w:t>ор</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2"/>
          <w:lang w:val="uk-UA" w:eastAsia="ru-RU"/>
        </w:rPr>
        <w:t>ч</w:t>
      </w:r>
      <w:r w:rsidRPr="00B44CD0">
        <w:rPr>
          <w:rFonts w:ascii="Times New Roman" w:eastAsia="Times New Roman" w:hAnsi="Times New Roman" w:cs="Times New Roman"/>
          <w:spacing w:val="4"/>
          <w:lang w:val="uk-UA" w:eastAsia="ru-RU"/>
        </w:rPr>
        <w:t>а</w:t>
      </w:r>
      <w:r w:rsidRPr="00B44CD0">
        <w:rPr>
          <w:rFonts w:ascii="Times New Roman" w:eastAsia="Times New Roman" w:hAnsi="Times New Roman" w:cs="Times New Roman"/>
          <w:spacing w:val="-1"/>
          <w:lang w:val="uk-UA" w:eastAsia="ru-RU"/>
        </w:rPr>
        <w:t>є</w:t>
      </w:r>
      <w:r w:rsidRPr="00B44CD0">
        <w:rPr>
          <w:rFonts w:ascii="Times New Roman" w:eastAsia="Times New Roman" w:hAnsi="Times New Roman" w:cs="Times New Roman"/>
          <w:lang w:val="uk-UA" w:eastAsia="ru-RU"/>
        </w:rPr>
        <w:t xml:space="preserve">, а </w:t>
      </w:r>
      <w:r w:rsidRPr="00B44CD0">
        <w:rPr>
          <w:rFonts w:ascii="Times New Roman" w:eastAsia="Times New Roman" w:hAnsi="Times New Roman" w:cs="Times New Roman"/>
          <w:spacing w:val="-1"/>
          <w:lang w:val="uk-UA" w:eastAsia="ru-RU"/>
        </w:rPr>
        <w:t>Ви</w:t>
      </w:r>
      <w:r w:rsidRPr="00B44CD0">
        <w:rPr>
          <w:rFonts w:ascii="Times New Roman" w:eastAsia="Times New Roman" w:hAnsi="Times New Roman" w:cs="Times New Roman"/>
          <w:spacing w:val="1"/>
          <w:lang w:val="uk-UA" w:eastAsia="ru-RU"/>
        </w:rPr>
        <w:t>к</w:t>
      </w:r>
      <w:r w:rsidRPr="00B44CD0">
        <w:rPr>
          <w:rFonts w:ascii="Times New Roman" w:eastAsia="Times New Roman" w:hAnsi="Times New Roman" w:cs="Times New Roman"/>
          <w:lang w:val="uk-UA" w:eastAsia="ru-RU"/>
        </w:rPr>
        <w:t>она</w:t>
      </w:r>
      <w:r w:rsidRPr="00B44CD0">
        <w:rPr>
          <w:rFonts w:ascii="Times New Roman" w:eastAsia="Times New Roman" w:hAnsi="Times New Roman" w:cs="Times New Roman"/>
          <w:spacing w:val="2"/>
          <w:lang w:val="uk-UA" w:eastAsia="ru-RU"/>
        </w:rPr>
        <w:t>в</w:t>
      </w:r>
      <w:r w:rsidRPr="00B44CD0">
        <w:rPr>
          <w:rFonts w:ascii="Times New Roman" w:eastAsia="Times New Roman" w:hAnsi="Times New Roman" w:cs="Times New Roman"/>
          <w:lang w:val="uk-UA" w:eastAsia="ru-RU"/>
        </w:rPr>
        <w:t>е</w:t>
      </w:r>
      <w:r w:rsidRPr="00B44CD0">
        <w:rPr>
          <w:rFonts w:ascii="Times New Roman" w:eastAsia="Times New Roman" w:hAnsi="Times New Roman" w:cs="Times New Roman"/>
          <w:spacing w:val="1"/>
          <w:lang w:val="uk-UA" w:eastAsia="ru-RU"/>
        </w:rPr>
        <w:t>ц</w:t>
      </w:r>
      <w:r w:rsidRPr="00B44CD0">
        <w:rPr>
          <w:rFonts w:ascii="Times New Roman" w:eastAsia="Times New Roman" w:hAnsi="Times New Roman" w:cs="Times New Roman"/>
          <w:lang w:val="uk-UA" w:eastAsia="ru-RU"/>
        </w:rPr>
        <w:t>ь зоб</w:t>
      </w:r>
      <w:r w:rsidRPr="00B44CD0">
        <w:rPr>
          <w:rFonts w:ascii="Times New Roman" w:eastAsia="Times New Roman" w:hAnsi="Times New Roman" w:cs="Times New Roman"/>
          <w:spacing w:val="2"/>
          <w:lang w:val="uk-UA" w:eastAsia="ru-RU"/>
        </w:rPr>
        <w:t>о</w:t>
      </w:r>
      <w:r w:rsidRPr="00B44CD0">
        <w:rPr>
          <w:rFonts w:ascii="Times New Roman" w:eastAsia="Times New Roman" w:hAnsi="Times New Roman" w:cs="Times New Roman"/>
          <w:lang w:val="uk-UA" w:eastAsia="ru-RU"/>
        </w:rPr>
        <w:t>в</w:t>
      </w:r>
      <w:r w:rsidRPr="00B44CD0">
        <w:rPr>
          <w:rFonts w:ascii="Times New Roman" w:eastAsia="Times New Roman" w:hAnsi="Times New Roman" w:cs="Times New Roman"/>
          <w:spacing w:val="-1"/>
          <w:lang w:val="uk-UA" w:eastAsia="ru-RU"/>
        </w:rPr>
        <w:t>’</w:t>
      </w:r>
      <w:r w:rsidRPr="00B44CD0">
        <w:rPr>
          <w:rFonts w:ascii="Times New Roman" w:eastAsia="Times New Roman" w:hAnsi="Times New Roman" w:cs="Times New Roman"/>
          <w:spacing w:val="2"/>
          <w:lang w:val="uk-UA" w:eastAsia="ru-RU"/>
        </w:rPr>
        <w:t>яз</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4"/>
          <w:lang w:val="uk-UA" w:eastAsia="ru-RU"/>
        </w:rPr>
        <w:t>є</w:t>
      </w:r>
      <w:r w:rsidRPr="00B44CD0">
        <w:rPr>
          <w:rFonts w:ascii="Times New Roman" w:eastAsia="Times New Roman" w:hAnsi="Times New Roman" w:cs="Times New Roman"/>
          <w:lang w:val="uk-UA" w:eastAsia="ru-RU"/>
        </w:rPr>
        <w:t>т</w:t>
      </w:r>
      <w:r w:rsidRPr="00B44CD0">
        <w:rPr>
          <w:rFonts w:ascii="Times New Roman" w:eastAsia="Times New Roman" w:hAnsi="Times New Roman" w:cs="Times New Roman"/>
          <w:spacing w:val="-1"/>
          <w:lang w:val="uk-UA" w:eastAsia="ru-RU"/>
        </w:rPr>
        <w:t>ь</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lang w:val="uk-UA" w:eastAsia="ru-RU"/>
        </w:rPr>
        <w:t>я</w:t>
      </w:r>
      <w:r w:rsidRPr="00B44CD0">
        <w:rPr>
          <w:rFonts w:ascii="Times New Roman" w:eastAsia="Times New Roman" w:hAnsi="Times New Roman" w:cs="Times New Roman"/>
          <w:spacing w:val="1"/>
          <w:lang w:val="uk-UA" w:eastAsia="ru-RU"/>
        </w:rPr>
        <w:t xml:space="preserve"> надати послуги </w:t>
      </w:r>
      <w:r w:rsidRPr="00B44CD0">
        <w:rPr>
          <w:rFonts w:ascii="Times New Roman" w:eastAsia="Times New Roman" w:hAnsi="Times New Roman" w:cs="Times New Roman"/>
          <w:color w:val="000000"/>
          <w:lang w:val="uk-UA" w:eastAsia="ru-RU"/>
        </w:rPr>
        <w:t>відповідно до</w:t>
      </w:r>
      <w:r w:rsidRPr="00152358">
        <w:rPr>
          <w:rFonts w:ascii="Times New Roman" w:eastAsia="Times New Roman" w:hAnsi="Times New Roman" w:cs="Times New Roman"/>
          <w:color w:val="000000"/>
          <w:lang w:val="uk-UA" w:eastAsia="ru-RU"/>
        </w:rPr>
        <w:t xml:space="preserve"> </w:t>
      </w:r>
      <w:r w:rsidRPr="00B44CD0">
        <w:rPr>
          <w:rFonts w:ascii="Times New Roman" w:eastAsia="Times New Roman" w:hAnsi="Times New Roman" w:cs="Times New Roman"/>
          <w:b/>
          <w:color w:val="000000"/>
          <w:lang w:val="uk-UA" w:eastAsia="ru-RU"/>
        </w:rPr>
        <w:t xml:space="preserve">ДК 021:2015- 98110000-7 Послуги  підприємницьких, професійних  </w:t>
      </w:r>
      <w:r w:rsidR="00152358">
        <w:rPr>
          <w:rFonts w:ascii="Times New Roman" w:eastAsia="Times New Roman" w:hAnsi="Times New Roman" w:cs="Times New Roman"/>
          <w:b/>
          <w:color w:val="000000"/>
          <w:lang w:val="uk-UA" w:eastAsia="ru-RU"/>
        </w:rPr>
        <w:t xml:space="preserve">та спеціалізованих  організацій, </w:t>
      </w:r>
      <w:r w:rsidR="00152358" w:rsidRPr="00AB0994">
        <w:rPr>
          <w:rFonts w:ascii="Times New Roman" w:hAnsi="Times New Roman" w:cs="Times New Roman"/>
          <w:b/>
          <w:sz w:val="24"/>
          <w:szCs w:val="24"/>
          <w:lang w:val="uk-UA"/>
        </w:rPr>
        <w:t>98113000-8 (Послуги спеціалізованих організацій)</w:t>
      </w:r>
      <w:r w:rsidRPr="00B44CD0">
        <w:rPr>
          <w:rFonts w:ascii="Times New Roman" w:eastAsia="Times New Roman" w:hAnsi="Times New Roman" w:cs="Times New Roman"/>
          <w:color w:val="000000"/>
          <w:lang w:val="uk-UA" w:eastAsia="ru-RU"/>
        </w:rPr>
        <w:t xml:space="preserve"> (Перевірка метрологічних характеристик приладів УКП-5, КП-3м, ПГС</w:t>
      </w:r>
      <w:r w:rsidRPr="00B44CD0">
        <w:rPr>
          <w:rFonts w:ascii="Times New Roman" w:eastAsia="Times New Roman" w:hAnsi="Times New Roman" w:cs="Times New Roman"/>
          <w:b/>
          <w:bCs/>
          <w:lang w:val="uk-UA" w:eastAsia="ru-RU"/>
        </w:rPr>
        <w:t>).</w:t>
      </w:r>
    </w:p>
    <w:p w14:paraId="3CFB5277" w14:textId="77777777" w:rsidR="00B44CD0" w:rsidRPr="00B44CD0" w:rsidRDefault="00B44CD0" w:rsidP="00B44CD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B44CD0">
        <w:rPr>
          <w:rFonts w:ascii="Times New Roman" w:eastAsia="Times New Roman" w:hAnsi="Times New Roman" w:cs="Times New Roman"/>
          <w:spacing w:val="3"/>
          <w:lang w:val="uk-UA" w:eastAsia="ru-RU"/>
        </w:rPr>
        <w:t>1.3  П</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1"/>
          <w:lang w:val="uk-UA" w:eastAsia="ru-RU"/>
        </w:rPr>
        <w:t>сл</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lang w:val="uk-UA" w:eastAsia="ru-RU"/>
        </w:rPr>
        <w:t xml:space="preserve">ги надаються в обсязі та за ціною відповідно до </w:t>
      </w:r>
      <w:r w:rsidRPr="00B44CD0">
        <w:rPr>
          <w:rFonts w:ascii="Times New Roman" w:eastAsia="Times New Roman" w:hAnsi="Times New Roman" w:cs="Times New Roman"/>
          <w:spacing w:val="9"/>
          <w:lang w:val="uk-UA" w:eastAsia="ru-RU"/>
        </w:rPr>
        <w:t xml:space="preserve">Специфікації №1 </w:t>
      </w:r>
      <w:r w:rsidRPr="00B44CD0">
        <w:rPr>
          <w:rFonts w:ascii="Times New Roman" w:eastAsia="Times New Roman" w:hAnsi="Times New Roman" w:cs="Times New Roman"/>
          <w:spacing w:val="1"/>
          <w:lang w:val="uk-UA" w:eastAsia="ru-RU"/>
        </w:rPr>
        <w:t>(</w:t>
      </w:r>
      <w:r w:rsidRPr="00B44CD0">
        <w:rPr>
          <w:rFonts w:ascii="Times New Roman" w:eastAsia="Times New Roman" w:hAnsi="Times New Roman" w:cs="Times New Roman"/>
          <w:lang w:val="uk-UA" w:eastAsia="ru-RU"/>
        </w:rPr>
        <w:t>Д</w:t>
      </w:r>
      <w:r w:rsidRPr="00B44CD0">
        <w:rPr>
          <w:rFonts w:ascii="Times New Roman" w:eastAsia="Times New Roman" w:hAnsi="Times New Roman" w:cs="Times New Roman"/>
          <w:spacing w:val="-1"/>
          <w:lang w:val="uk-UA" w:eastAsia="ru-RU"/>
        </w:rPr>
        <w:t>о</w:t>
      </w:r>
      <w:r w:rsidRPr="00B44CD0">
        <w:rPr>
          <w:rFonts w:ascii="Times New Roman" w:eastAsia="Times New Roman" w:hAnsi="Times New Roman" w:cs="Times New Roman"/>
          <w:spacing w:val="1"/>
          <w:lang w:val="uk-UA" w:eastAsia="ru-RU"/>
        </w:rPr>
        <w:t>д</w:t>
      </w:r>
      <w:r w:rsidRPr="00B44CD0">
        <w:rPr>
          <w:rFonts w:ascii="Times New Roman" w:eastAsia="Times New Roman" w:hAnsi="Times New Roman" w:cs="Times New Roman"/>
          <w:lang w:val="uk-UA" w:eastAsia="ru-RU"/>
        </w:rPr>
        <w:t>ат</w:t>
      </w:r>
      <w:r w:rsidRPr="00B44CD0">
        <w:rPr>
          <w:rFonts w:ascii="Times New Roman" w:eastAsia="Times New Roman" w:hAnsi="Times New Roman" w:cs="Times New Roman"/>
          <w:spacing w:val="1"/>
          <w:lang w:val="uk-UA" w:eastAsia="ru-RU"/>
        </w:rPr>
        <w:t>о</w:t>
      </w:r>
      <w:r w:rsidRPr="00B44CD0">
        <w:rPr>
          <w:rFonts w:ascii="Times New Roman" w:eastAsia="Times New Roman" w:hAnsi="Times New Roman" w:cs="Times New Roman"/>
          <w:lang w:val="uk-UA" w:eastAsia="ru-RU"/>
        </w:rPr>
        <w:t xml:space="preserve">к </w:t>
      </w:r>
      <w:r w:rsidRPr="00B44CD0">
        <w:rPr>
          <w:rFonts w:ascii="Times New Roman" w:eastAsia="Times New Roman" w:hAnsi="Times New Roman" w:cs="Times New Roman"/>
          <w:spacing w:val="1"/>
          <w:lang w:val="uk-UA" w:eastAsia="ru-RU"/>
        </w:rPr>
        <w:t xml:space="preserve">№1) </w:t>
      </w:r>
      <w:r w:rsidRPr="00B44CD0">
        <w:rPr>
          <w:rFonts w:ascii="Times New Roman" w:eastAsia="Times New Roman" w:hAnsi="Times New Roman" w:cs="Times New Roman"/>
          <w:spacing w:val="-1"/>
          <w:lang w:val="uk-UA" w:eastAsia="ru-RU"/>
        </w:rPr>
        <w:t>д</w:t>
      </w:r>
      <w:r w:rsidRPr="00B44CD0">
        <w:rPr>
          <w:rFonts w:ascii="Times New Roman" w:eastAsia="Times New Roman" w:hAnsi="Times New Roman" w:cs="Times New Roman"/>
          <w:lang w:val="uk-UA" w:eastAsia="ru-RU"/>
        </w:rPr>
        <w:t xml:space="preserve">о </w:t>
      </w:r>
      <w:r w:rsidRPr="00B44CD0">
        <w:rPr>
          <w:rFonts w:ascii="Times New Roman" w:eastAsia="Times New Roman" w:hAnsi="Times New Roman" w:cs="Times New Roman"/>
          <w:spacing w:val="1"/>
          <w:lang w:val="uk-UA" w:eastAsia="ru-RU"/>
        </w:rPr>
        <w:t>ц</w:t>
      </w:r>
      <w:r w:rsidRPr="00B44CD0">
        <w:rPr>
          <w:rFonts w:ascii="Times New Roman" w:eastAsia="Times New Roman" w:hAnsi="Times New Roman" w:cs="Times New Roman"/>
          <w:lang w:val="uk-UA" w:eastAsia="ru-RU"/>
        </w:rPr>
        <w:t>ь</w:t>
      </w:r>
      <w:r w:rsidRPr="00B44CD0">
        <w:rPr>
          <w:rFonts w:ascii="Times New Roman" w:eastAsia="Times New Roman" w:hAnsi="Times New Roman" w:cs="Times New Roman"/>
          <w:spacing w:val="-1"/>
          <w:lang w:val="uk-UA" w:eastAsia="ru-RU"/>
        </w:rPr>
        <w:t>ог</w:t>
      </w:r>
      <w:r w:rsidRPr="00B44CD0">
        <w:rPr>
          <w:rFonts w:ascii="Times New Roman" w:eastAsia="Times New Roman" w:hAnsi="Times New Roman" w:cs="Times New Roman"/>
          <w:lang w:val="uk-UA" w:eastAsia="ru-RU"/>
        </w:rPr>
        <w:t>о Д</w:t>
      </w:r>
      <w:r w:rsidRPr="00B44CD0">
        <w:rPr>
          <w:rFonts w:ascii="Times New Roman" w:eastAsia="Times New Roman" w:hAnsi="Times New Roman" w:cs="Times New Roman"/>
          <w:spacing w:val="-1"/>
          <w:lang w:val="uk-UA" w:eastAsia="ru-RU"/>
        </w:rPr>
        <w:t>о</w:t>
      </w:r>
      <w:r w:rsidRPr="00B44CD0">
        <w:rPr>
          <w:rFonts w:ascii="Times New Roman" w:eastAsia="Times New Roman" w:hAnsi="Times New Roman" w:cs="Times New Roman"/>
          <w:spacing w:val="1"/>
          <w:lang w:val="uk-UA" w:eastAsia="ru-RU"/>
        </w:rPr>
        <w:t>г</w:t>
      </w:r>
      <w:r w:rsidRPr="00B44CD0">
        <w:rPr>
          <w:rFonts w:ascii="Times New Roman" w:eastAsia="Times New Roman" w:hAnsi="Times New Roman" w:cs="Times New Roman"/>
          <w:lang w:val="uk-UA" w:eastAsia="ru-RU"/>
        </w:rPr>
        <w:t>ов</w:t>
      </w:r>
      <w:r w:rsidRPr="00B44CD0">
        <w:rPr>
          <w:rFonts w:ascii="Times New Roman" w:eastAsia="Times New Roman" w:hAnsi="Times New Roman" w:cs="Times New Roman"/>
          <w:spacing w:val="1"/>
          <w:lang w:val="uk-UA" w:eastAsia="ru-RU"/>
        </w:rPr>
        <w:t>о</w:t>
      </w:r>
      <w:r w:rsidRPr="00B44CD0">
        <w:rPr>
          <w:rFonts w:ascii="Times New Roman" w:eastAsia="Times New Roman" w:hAnsi="Times New Roman" w:cs="Times New Roman"/>
          <w:spacing w:val="2"/>
          <w:lang w:val="uk-UA" w:eastAsia="ru-RU"/>
        </w:rPr>
        <w:t>р</w:t>
      </w:r>
      <w:r w:rsidRPr="00B44CD0">
        <w:rPr>
          <w:rFonts w:ascii="Times New Roman" w:eastAsia="Times New Roman" w:hAnsi="Times New Roman" w:cs="Times New Roman"/>
          <w:spacing w:val="-3"/>
          <w:lang w:val="uk-UA" w:eastAsia="ru-RU"/>
        </w:rPr>
        <w:t>у</w:t>
      </w:r>
      <w:r w:rsidRPr="00B44CD0">
        <w:rPr>
          <w:rFonts w:ascii="Times New Roman" w:eastAsia="Times New Roman" w:hAnsi="Times New Roman" w:cs="Times New Roman"/>
          <w:lang w:val="uk-UA" w:eastAsia="ru-RU"/>
        </w:rPr>
        <w:t xml:space="preserve">. </w:t>
      </w:r>
    </w:p>
    <w:p w14:paraId="1097624B"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w w:val="99"/>
          <w:lang w:val="uk-UA" w:eastAsia="ru-RU"/>
        </w:rPr>
        <w:t xml:space="preserve">1.4. </w:t>
      </w:r>
      <w:r w:rsidRPr="00B44CD0">
        <w:rPr>
          <w:rFonts w:ascii="Times New Roman" w:eastAsia="Times New Roman" w:hAnsi="Times New Roman" w:cs="Times New Roman"/>
          <w:spacing w:val="1"/>
          <w:lang w:val="uk-UA" w:eastAsia="ru-RU"/>
        </w:rPr>
        <w:t>П</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1"/>
          <w:lang w:val="uk-UA" w:eastAsia="ru-RU"/>
        </w:rPr>
        <w:t>сл</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1"/>
          <w:lang w:val="uk-UA" w:eastAsia="ru-RU"/>
        </w:rPr>
        <w:t>г</w:t>
      </w:r>
      <w:r w:rsidRPr="00B44CD0">
        <w:rPr>
          <w:rFonts w:ascii="Times New Roman" w:eastAsia="Times New Roman" w:hAnsi="Times New Roman" w:cs="Times New Roman"/>
          <w:lang w:val="uk-UA" w:eastAsia="ru-RU"/>
        </w:rPr>
        <w:t xml:space="preserve">и </w:t>
      </w:r>
      <w:r w:rsidRPr="00B44CD0">
        <w:rPr>
          <w:rFonts w:ascii="Times New Roman" w:eastAsia="Times New Roman" w:hAnsi="Times New Roman" w:cs="Times New Roman"/>
          <w:spacing w:val="3"/>
          <w:lang w:val="uk-UA" w:eastAsia="ru-RU"/>
        </w:rPr>
        <w:t>н</w:t>
      </w:r>
      <w:r w:rsidRPr="00B44CD0">
        <w:rPr>
          <w:rFonts w:ascii="Times New Roman" w:eastAsia="Times New Roman" w:hAnsi="Times New Roman" w:cs="Times New Roman"/>
          <w:lang w:val="uk-UA" w:eastAsia="ru-RU"/>
        </w:rPr>
        <w:t>а</w:t>
      </w:r>
      <w:r w:rsidRPr="00B44CD0">
        <w:rPr>
          <w:rFonts w:ascii="Times New Roman" w:eastAsia="Times New Roman" w:hAnsi="Times New Roman" w:cs="Times New Roman"/>
          <w:spacing w:val="1"/>
          <w:lang w:val="uk-UA" w:eastAsia="ru-RU"/>
        </w:rPr>
        <w:t>д</w:t>
      </w:r>
      <w:r w:rsidRPr="00B44CD0">
        <w:rPr>
          <w:rFonts w:ascii="Times New Roman" w:eastAsia="Times New Roman" w:hAnsi="Times New Roman" w:cs="Times New Roman"/>
          <w:lang w:val="uk-UA" w:eastAsia="ru-RU"/>
        </w:rPr>
        <w:t>а</w:t>
      </w:r>
      <w:r w:rsidRPr="00B44CD0">
        <w:rPr>
          <w:rFonts w:ascii="Times New Roman" w:eastAsia="Times New Roman" w:hAnsi="Times New Roman" w:cs="Times New Roman"/>
          <w:spacing w:val="-1"/>
          <w:lang w:val="uk-UA" w:eastAsia="ru-RU"/>
        </w:rPr>
        <w:t>ю</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lang w:val="uk-UA" w:eastAsia="ru-RU"/>
        </w:rPr>
        <w:t>ься кваліфікованим п</w:t>
      </w:r>
      <w:r w:rsidRPr="00B44CD0">
        <w:rPr>
          <w:rFonts w:ascii="Times New Roman" w:eastAsia="Times New Roman" w:hAnsi="Times New Roman" w:cs="Times New Roman"/>
          <w:spacing w:val="1"/>
          <w:lang w:val="uk-UA" w:eastAsia="ru-RU"/>
        </w:rPr>
        <w:t>е</w:t>
      </w:r>
      <w:r w:rsidRPr="00B44CD0">
        <w:rPr>
          <w:rFonts w:ascii="Times New Roman" w:eastAsia="Times New Roman" w:hAnsi="Times New Roman" w:cs="Times New Roman"/>
          <w:lang w:val="uk-UA" w:eastAsia="ru-RU"/>
        </w:rPr>
        <w:t>р</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lang w:val="uk-UA" w:eastAsia="ru-RU"/>
        </w:rPr>
        <w:t>он</w:t>
      </w:r>
      <w:r w:rsidRPr="00B44CD0">
        <w:rPr>
          <w:rFonts w:ascii="Times New Roman" w:eastAsia="Times New Roman" w:hAnsi="Times New Roman" w:cs="Times New Roman"/>
          <w:spacing w:val="2"/>
          <w:lang w:val="uk-UA" w:eastAsia="ru-RU"/>
        </w:rPr>
        <w:t>а</w:t>
      </w:r>
      <w:r w:rsidRPr="00B44CD0">
        <w:rPr>
          <w:rFonts w:ascii="Times New Roman" w:eastAsia="Times New Roman" w:hAnsi="Times New Roman" w:cs="Times New Roman"/>
          <w:spacing w:val="-1"/>
          <w:lang w:val="uk-UA" w:eastAsia="ru-RU"/>
        </w:rPr>
        <w:t>л</w:t>
      </w:r>
      <w:r w:rsidRPr="00B44CD0">
        <w:rPr>
          <w:rFonts w:ascii="Times New Roman" w:eastAsia="Times New Roman" w:hAnsi="Times New Roman" w:cs="Times New Roman"/>
          <w:lang w:val="uk-UA" w:eastAsia="ru-RU"/>
        </w:rPr>
        <w:t xml:space="preserve">ом </w:t>
      </w:r>
      <w:r w:rsidRPr="00B44CD0">
        <w:rPr>
          <w:rFonts w:ascii="Times New Roman" w:eastAsia="Times New Roman" w:hAnsi="Times New Roman" w:cs="Times New Roman"/>
          <w:spacing w:val="-3"/>
          <w:lang w:val="uk-UA" w:eastAsia="ru-RU"/>
        </w:rPr>
        <w:t>Викон</w:t>
      </w:r>
      <w:r w:rsidRPr="00B44CD0">
        <w:rPr>
          <w:rFonts w:ascii="Times New Roman" w:eastAsia="Times New Roman" w:hAnsi="Times New Roman" w:cs="Times New Roman"/>
          <w:lang w:val="uk-UA" w:eastAsia="ru-RU"/>
        </w:rPr>
        <w:t>авц</w:t>
      </w:r>
      <w:r w:rsidRPr="00B44CD0">
        <w:rPr>
          <w:rFonts w:ascii="Times New Roman" w:eastAsia="Times New Roman" w:hAnsi="Times New Roman" w:cs="Times New Roman"/>
          <w:spacing w:val="1"/>
          <w:lang w:val="uk-UA" w:eastAsia="ru-RU"/>
        </w:rPr>
        <w:t>я</w:t>
      </w:r>
      <w:r w:rsidRPr="00B44CD0">
        <w:rPr>
          <w:rFonts w:ascii="Times New Roman" w:eastAsia="Times New Roman" w:hAnsi="Times New Roman" w:cs="Times New Roman"/>
          <w:lang w:val="uk-UA" w:eastAsia="ru-RU"/>
        </w:rPr>
        <w:t>, при наявності</w:t>
      </w:r>
      <w:r w:rsidRPr="00B44CD0">
        <w:rPr>
          <w:rFonts w:ascii="Times New Roman" w:eastAsia="Times New Roman" w:hAnsi="Times New Roman" w:cs="Times New Roman"/>
          <w:color w:val="FF0000"/>
          <w:lang w:val="uk-UA" w:eastAsia="ru-RU"/>
        </w:rPr>
        <w:t xml:space="preserve"> </w:t>
      </w:r>
      <w:r w:rsidRPr="00B44CD0">
        <w:rPr>
          <w:rFonts w:ascii="Times New Roman" w:eastAsia="Times New Roman" w:hAnsi="Times New Roman" w:cs="Times New Roman"/>
          <w:lang w:val="uk-UA" w:eastAsia="ru-RU"/>
        </w:rPr>
        <w:t>всіх дозволів, сертифікатів, необхідних для виконання даних послуг за   Договором.</w:t>
      </w:r>
    </w:p>
    <w:p w14:paraId="1AA2A087"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0" w:line="240" w:lineRule="auto"/>
        <w:jc w:val="both"/>
        <w:rPr>
          <w:rFonts w:ascii="Times New Roman" w:eastAsia="Times New Roman" w:hAnsi="Times New Roman" w:cs="Times New Roman"/>
          <w:color w:val="FF6600"/>
          <w:lang w:val="uk-UA" w:eastAsia="ru-RU"/>
        </w:rPr>
      </w:pPr>
    </w:p>
    <w:p w14:paraId="6BF5273E" w14:textId="77777777" w:rsidR="00B44CD0" w:rsidRPr="00B44CD0" w:rsidRDefault="00B44CD0" w:rsidP="00B44CD0">
      <w:pPr>
        <w:widowControl w:val="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contextualSpacing/>
        <w:jc w:val="center"/>
        <w:rPr>
          <w:rFonts w:ascii="Times New Roman" w:eastAsia="Times New Roman" w:hAnsi="Times New Roman" w:cs="Times New Roman"/>
          <w:b/>
          <w:bCs/>
          <w:lang w:val="uk-UA" w:eastAsia="ru-RU"/>
        </w:rPr>
      </w:pPr>
      <w:r w:rsidRPr="00B44CD0">
        <w:rPr>
          <w:rFonts w:ascii="Times New Roman" w:eastAsia="Times New Roman" w:hAnsi="Times New Roman" w:cs="Times New Roman"/>
          <w:b/>
          <w:bCs/>
          <w:spacing w:val="1"/>
          <w:lang w:val="uk-UA" w:eastAsia="ru-RU"/>
        </w:rPr>
        <w:t>Ц</w:t>
      </w:r>
      <w:r w:rsidRPr="00B44CD0">
        <w:rPr>
          <w:rFonts w:ascii="Times New Roman" w:eastAsia="Times New Roman" w:hAnsi="Times New Roman" w:cs="Times New Roman"/>
          <w:b/>
          <w:bCs/>
          <w:lang w:val="uk-UA" w:eastAsia="ru-RU"/>
        </w:rPr>
        <w:t>іна пос</w:t>
      </w:r>
      <w:r w:rsidRPr="00B44CD0">
        <w:rPr>
          <w:rFonts w:ascii="Times New Roman" w:eastAsia="Times New Roman" w:hAnsi="Times New Roman" w:cs="Times New Roman"/>
          <w:b/>
          <w:bCs/>
          <w:spacing w:val="3"/>
          <w:lang w:val="uk-UA" w:eastAsia="ru-RU"/>
        </w:rPr>
        <w:t>л</w:t>
      </w:r>
      <w:r w:rsidRPr="00B44CD0">
        <w:rPr>
          <w:rFonts w:ascii="Times New Roman" w:eastAsia="Times New Roman" w:hAnsi="Times New Roman" w:cs="Times New Roman"/>
          <w:b/>
          <w:bCs/>
          <w:spacing w:val="-3"/>
          <w:lang w:val="uk-UA" w:eastAsia="ru-RU"/>
        </w:rPr>
        <w:t>у</w:t>
      </w:r>
      <w:r w:rsidRPr="00B44CD0">
        <w:rPr>
          <w:rFonts w:ascii="Times New Roman" w:eastAsia="Times New Roman" w:hAnsi="Times New Roman" w:cs="Times New Roman"/>
          <w:b/>
          <w:bCs/>
          <w:lang w:val="uk-UA" w:eastAsia="ru-RU"/>
        </w:rPr>
        <w:t xml:space="preserve">г і </w:t>
      </w:r>
      <w:r w:rsidRPr="00B44CD0">
        <w:rPr>
          <w:rFonts w:ascii="Times New Roman" w:eastAsia="Times New Roman" w:hAnsi="Times New Roman" w:cs="Times New Roman"/>
          <w:b/>
          <w:bCs/>
          <w:spacing w:val="1"/>
          <w:lang w:val="uk-UA" w:eastAsia="ru-RU"/>
        </w:rPr>
        <w:t>з</w:t>
      </w:r>
      <w:r w:rsidRPr="00B44CD0">
        <w:rPr>
          <w:rFonts w:ascii="Times New Roman" w:eastAsia="Times New Roman" w:hAnsi="Times New Roman" w:cs="Times New Roman"/>
          <w:b/>
          <w:bCs/>
          <w:lang w:val="uk-UA" w:eastAsia="ru-RU"/>
        </w:rPr>
        <w:t>ага</w:t>
      </w:r>
      <w:r w:rsidRPr="00B44CD0">
        <w:rPr>
          <w:rFonts w:ascii="Times New Roman" w:eastAsia="Times New Roman" w:hAnsi="Times New Roman" w:cs="Times New Roman"/>
          <w:b/>
          <w:bCs/>
          <w:spacing w:val="1"/>
          <w:lang w:val="uk-UA" w:eastAsia="ru-RU"/>
        </w:rPr>
        <w:t>л</w:t>
      </w:r>
      <w:r w:rsidRPr="00B44CD0">
        <w:rPr>
          <w:rFonts w:ascii="Times New Roman" w:eastAsia="Times New Roman" w:hAnsi="Times New Roman" w:cs="Times New Roman"/>
          <w:b/>
          <w:bCs/>
          <w:lang w:val="uk-UA" w:eastAsia="ru-RU"/>
        </w:rPr>
        <w:t>ь</w:t>
      </w:r>
      <w:r w:rsidRPr="00B44CD0">
        <w:rPr>
          <w:rFonts w:ascii="Times New Roman" w:eastAsia="Times New Roman" w:hAnsi="Times New Roman" w:cs="Times New Roman"/>
          <w:b/>
          <w:bCs/>
          <w:spacing w:val="2"/>
          <w:lang w:val="uk-UA" w:eastAsia="ru-RU"/>
        </w:rPr>
        <w:t>н</w:t>
      </w:r>
      <w:r w:rsidRPr="00B44CD0">
        <w:rPr>
          <w:rFonts w:ascii="Times New Roman" w:eastAsia="Times New Roman" w:hAnsi="Times New Roman" w:cs="Times New Roman"/>
          <w:b/>
          <w:bCs/>
          <w:lang w:val="uk-UA" w:eastAsia="ru-RU"/>
        </w:rPr>
        <w:t xml:space="preserve">а </w:t>
      </w:r>
      <w:r w:rsidRPr="00B44CD0">
        <w:rPr>
          <w:rFonts w:ascii="Times New Roman" w:eastAsia="Times New Roman" w:hAnsi="Times New Roman" w:cs="Times New Roman"/>
          <w:b/>
          <w:bCs/>
          <w:spacing w:val="2"/>
          <w:lang w:val="uk-UA" w:eastAsia="ru-RU"/>
        </w:rPr>
        <w:t>в</w:t>
      </w:r>
      <w:r w:rsidRPr="00B44CD0">
        <w:rPr>
          <w:rFonts w:ascii="Times New Roman" w:eastAsia="Times New Roman" w:hAnsi="Times New Roman" w:cs="Times New Roman"/>
          <w:b/>
          <w:bCs/>
          <w:lang w:val="uk-UA" w:eastAsia="ru-RU"/>
        </w:rPr>
        <w:t>ар</w:t>
      </w:r>
      <w:r w:rsidRPr="00B44CD0">
        <w:rPr>
          <w:rFonts w:ascii="Times New Roman" w:eastAsia="Times New Roman" w:hAnsi="Times New Roman" w:cs="Times New Roman"/>
          <w:b/>
          <w:bCs/>
          <w:spacing w:val="-1"/>
          <w:lang w:val="uk-UA" w:eastAsia="ru-RU"/>
        </w:rPr>
        <w:t>т</w:t>
      </w:r>
      <w:r w:rsidRPr="00B44CD0">
        <w:rPr>
          <w:rFonts w:ascii="Times New Roman" w:eastAsia="Times New Roman" w:hAnsi="Times New Roman" w:cs="Times New Roman"/>
          <w:b/>
          <w:bCs/>
          <w:spacing w:val="2"/>
          <w:lang w:val="uk-UA" w:eastAsia="ru-RU"/>
        </w:rPr>
        <w:t>і</w:t>
      </w:r>
      <w:r w:rsidRPr="00B44CD0">
        <w:rPr>
          <w:rFonts w:ascii="Times New Roman" w:eastAsia="Times New Roman" w:hAnsi="Times New Roman" w:cs="Times New Roman"/>
          <w:b/>
          <w:bCs/>
          <w:lang w:val="uk-UA" w:eastAsia="ru-RU"/>
        </w:rPr>
        <w:t>сть До</w:t>
      </w:r>
      <w:r w:rsidRPr="00B44CD0">
        <w:rPr>
          <w:rFonts w:ascii="Times New Roman" w:eastAsia="Times New Roman" w:hAnsi="Times New Roman" w:cs="Times New Roman"/>
          <w:b/>
          <w:bCs/>
          <w:spacing w:val="1"/>
          <w:lang w:val="uk-UA" w:eastAsia="ru-RU"/>
        </w:rPr>
        <w:t>г</w:t>
      </w:r>
      <w:r w:rsidRPr="00B44CD0">
        <w:rPr>
          <w:rFonts w:ascii="Times New Roman" w:eastAsia="Times New Roman" w:hAnsi="Times New Roman" w:cs="Times New Roman"/>
          <w:b/>
          <w:bCs/>
          <w:lang w:val="uk-UA" w:eastAsia="ru-RU"/>
        </w:rPr>
        <w:t>ово</w:t>
      </w:r>
      <w:r w:rsidRPr="00B44CD0">
        <w:rPr>
          <w:rFonts w:ascii="Times New Roman" w:eastAsia="Times New Roman" w:hAnsi="Times New Roman" w:cs="Times New Roman"/>
          <w:b/>
          <w:bCs/>
          <w:spacing w:val="3"/>
          <w:lang w:val="uk-UA" w:eastAsia="ru-RU"/>
        </w:rPr>
        <w:t>р</w:t>
      </w:r>
      <w:r w:rsidRPr="00B44CD0">
        <w:rPr>
          <w:rFonts w:ascii="Times New Roman" w:eastAsia="Times New Roman" w:hAnsi="Times New Roman" w:cs="Times New Roman"/>
          <w:b/>
          <w:bCs/>
          <w:lang w:val="uk-UA" w:eastAsia="ru-RU"/>
        </w:rPr>
        <w:t>у</w:t>
      </w:r>
    </w:p>
    <w:p w14:paraId="36EF6B50" w14:textId="77777777" w:rsidR="00B44CD0" w:rsidRPr="00B44CD0" w:rsidRDefault="00B44CD0" w:rsidP="00B44CD0">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2"/>
          <w:lang w:val="uk-UA" w:eastAsia="ru-RU"/>
        </w:rPr>
      </w:pPr>
      <w:r w:rsidRPr="00B44CD0">
        <w:rPr>
          <w:rFonts w:ascii="Times New Roman" w:eastAsia="Times New Roman" w:hAnsi="Times New Roman" w:cs="Times New Roman"/>
          <w:spacing w:val="-1"/>
          <w:lang w:eastAsia="ru-RU"/>
        </w:rPr>
        <w:t xml:space="preserve"> 2.1. </w:t>
      </w:r>
      <w:r w:rsidRPr="00B44CD0">
        <w:rPr>
          <w:rFonts w:ascii="Times New Roman" w:eastAsia="Times New Roman" w:hAnsi="Times New Roman" w:cs="Times New Roman"/>
          <w:spacing w:val="-1"/>
          <w:lang w:val="uk-UA" w:eastAsia="ru-RU"/>
        </w:rPr>
        <w:t>Ці</w:t>
      </w:r>
      <w:r w:rsidRPr="00B44CD0">
        <w:rPr>
          <w:rFonts w:ascii="Times New Roman" w:eastAsia="Times New Roman" w:hAnsi="Times New Roman" w:cs="Times New Roman"/>
          <w:lang w:val="uk-UA" w:eastAsia="ru-RU"/>
        </w:rPr>
        <w:t xml:space="preserve">на </w:t>
      </w:r>
      <w:r w:rsidRPr="00B44CD0">
        <w:rPr>
          <w:rFonts w:ascii="Times New Roman" w:eastAsia="Times New Roman" w:hAnsi="Times New Roman" w:cs="Times New Roman"/>
          <w:spacing w:val="2"/>
          <w:lang w:val="uk-UA" w:eastAsia="ru-RU"/>
        </w:rPr>
        <w:t>п</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spacing w:val="4"/>
          <w:lang w:val="uk-UA" w:eastAsia="ru-RU"/>
        </w:rPr>
        <w:t>л</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lang w:val="uk-UA" w:eastAsia="ru-RU"/>
        </w:rPr>
        <w:t>г в</w:t>
      </w:r>
      <w:r w:rsidRPr="00B44CD0">
        <w:rPr>
          <w:rFonts w:ascii="Times New Roman" w:eastAsia="Times New Roman" w:hAnsi="Times New Roman" w:cs="Times New Roman"/>
          <w:spacing w:val="1"/>
          <w:lang w:val="uk-UA" w:eastAsia="ru-RU"/>
        </w:rPr>
        <w:t>с</w:t>
      </w:r>
      <w:r w:rsidRPr="00B44CD0">
        <w:rPr>
          <w:rFonts w:ascii="Times New Roman" w:eastAsia="Times New Roman" w:hAnsi="Times New Roman" w:cs="Times New Roman"/>
          <w:lang w:val="uk-UA" w:eastAsia="ru-RU"/>
        </w:rPr>
        <w:t>та</w:t>
      </w:r>
      <w:r w:rsidRPr="00B44CD0">
        <w:rPr>
          <w:rFonts w:ascii="Times New Roman" w:eastAsia="Times New Roman" w:hAnsi="Times New Roman" w:cs="Times New Roman"/>
          <w:spacing w:val="2"/>
          <w:lang w:val="uk-UA" w:eastAsia="ru-RU"/>
        </w:rPr>
        <w:t>н</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2"/>
          <w:lang w:val="uk-UA" w:eastAsia="ru-RU"/>
        </w:rPr>
        <w:t>в</w:t>
      </w:r>
      <w:r w:rsidRPr="00B44CD0">
        <w:rPr>
          <w:rFonts w:ascii="Times New Roman" w:eastAsia="Times New Roman" w:hAnsi="Times New Roman" w:cs="Times New Roman"/>
          <w:spacing w:val="1"/>
          <w:lang w:val="uk-UA" w:eastAsia="ru-RU"/>
        </w:rPr>
        <w:t>л</w:t>
      </w:r>
      <w:r w:rsidRPr="00B44CD0">
        <w:rPr>
          <w:rFonts w:ascii="Times New Roman" w:eastAsia="Times New Roman" w:hAnsi="Times New Roman" w:cs="Times New Roman"/>
          <w:spacing w:val="-1"/>
          <w:lang w:val="uk-UA" w:eastAsia="ru-RU"/>
        </w:rPr>
        <w:t>ю</w:t>
      </w:r>
      <w:r w:rsidRPr="00B44CD0">
        <w:rPr>
          <w:rFonts w:ascii="Times New Roman" w:eastAsia="Times New Roman" w:hAnsi="Times New Roman" w:cs="Times New Roman"/>
          <w:spacing w:val="1"/>
          <w:lang w:val="uk-UA" w:eastAsia="ru-RU"/>
        </w:rPr>
        <w:t>є</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lang w:val="uk-UA" w:eastAsia="ru-RU"/>
        </w:rPr>
        <w:t>ься в на</w:t>
      </w:r>
      <w:r w:rsidRPr="00B44CD0">
        <w:rPr>
          <w:rFonts w:ascii="Times New Roman" w:eastAsia="Times New Roman" w:hAnsi="Times New Roman" w:cs="Times New Roman"/>
          <w:spacing w:val="1"/>
          <w:lang w:val="uk-UA" w:eastAsia="ru-RU"/>
        </w:rPr>
        <w:t>ц</w:t>
      </w:r>
      <w:r w:rsidRPr="00B44CD0">
        <w:rPr>
          <w:rFonts w:ascii="Times New Roman" w:eastAsia="Times New Roman" w:hAnsi="Times New Roman" w:cs="Times New Roman"/>
          <w:spacing w:val="-1"/>
          <w:lang w:val="uk-UA" w:eastAsia="ru-RU"/>
        </w:rPr>
        <w:t>і</w:t>
      </w:r>
      <w:r w:rsidRPr="00B44CD0">
        <w:rPr>
          <w:rFonts w:ascii="Times New Roman" w:eastAsia="Times New Roman" w:hAnsi="Times New Roman" w:cs="Times New Roman"/>
          <w:lang w:val="uk-UA" w:eastAsia="ru-RU"/>
        </w:rPr>
        <w:t>о</w:t>
      </w:r>
      <w:r w:rsidRPr="00B44CD0">
        <w:rPr>
          <w:rFonts w:ascii="Times New Roman" w:eastAsia="Times New Roman" w:hAnsi="Times New Roman" w:cs="Times New Roman"/>
          <w:spacing w:val="3"/>
          <w:lang w:val="uk-UA" w:eastAsia="ru-RU"/>
        </w:rPr>
        <w:t>н</w:t>
      </w:r>
      <w:r w:rsidRPr="00B44CD0">
        <w:rPr>
          <w:rFonts w:ascii="Times New Roman" w:eastAsia="Times New Roman" w:hAnsi="Times New Roman" w:cs="Times New Roman"/>
          <w:lang w:val="uk-UA" w:eastAsia="ru-RU"/>
        </w:rPr>
        <w:t>а</w:t>
      </w:r>
      <w:r w:rsidRPr="00B44CD0">
        <w:rPr>
          <w:rFonts w:ascii="Times New Roman" w:eastAsia="Times New Roman" w:hAnsi="Times New Roman" w:cs="Times New Roman"/>
          <w:spacing w:val="1"/>
          <w:lang w:val="uk-UA" w:eastAsia="ru-RU"/>
        </w:rPr>
        <w:t>л</w:t>
      </w:r>
      <w:r w:rsidRPr="00B44CD0">
        <w:rPr>
          <w:rFonts w:ascii="Times New Roman" w:eastAsia="Times New Roman" w:hAnsi="Times New Roman" w:cs="Times New Roman"/>
          <w:lang w:val="uk-UA" w:eastAsia="ru-RU"/>
        </w:rPr>
        <w:t>ьн</w:t>
      </w:r>
      <w:r w:rsidRPr="00B44CD0">
        <w:rPr>
          <w:rFonts w:ascii="Times New Roman" w:eastAsia="Times New Roman" w:hAnsi="Times New Roman" w:cs="Times New Roman"/>
          <w:spacing w:val="1"/>
          <w:lang w:val="uk-UA" w:eastAsia="ru-RU"/>
        </w:rPr>
        <w:t>і</w:t>
      </w:r>
      <w:r w:rsidRPr="00B44CD0">
        <w:rPr>
          <w:rFonts w:ascii="Times New Roman" w:eastAsia="Times New Roman" w:hAnsi="Times New Roman" w:cs="Times New Roman"/>
          <w:lang w:val="uk-UA" w:eastAsia="ru-RU"/>
        </w:rPr>
        <w:t>й в</w:t>
      </w:r>
      <w:r w:rsidRPr="00B44CD0">
        <w:rPr>
          <w:rFonts w:ascii="Times New Roman" w:eastAsia="Times New Roman" w:hAnsi="Times New Roman" w:cs="Times New Roman"/>
          <w:spacing w:val="2"/>
          <w:lang w:val="uk-UA" w:eastAsia="ru-RU"/>
        </w:rPr>
        <w:t>а</w:t>
      </w:r>
      <w:r w:rsidRPr="00B44CD0">
        <w:rPr>
          <w:rFonts w:ascii="Times New Roman" w:eastAsia="Times New Roman" w:hAnsi="Times New Roman" w:cs="Times New Roman"/>
          <w:spacing w:val="-1"/>
          <w:lang w:val="uk-UA" w:eastAsia="ru-RU"/>
        </w:rPr>
        <w:t>лю</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lang w:val="uk-UA" w:eastAsia="ru-RU"/>
        </w:rPr>
        <w:t xml:space="preserve">і </w:t>
      </w:r>
      <w:r w:rsidRPr="00B44CD0">
        <w:rPr>
          <w:rFonts w:ascii="Times New Roman" w:eastAsia="Times New Roman" w:hAnsi="Times New Roman" w:cs="Times New Roman"/>
          <w:spacing w:val="1"/>
          <w:lang w:val="uk-UA" w:eastAsia="ru-RU"/>
        </w:rPr>
        <w:t>У</w:t>
      </w:r>
      <w:r w:rsidRPr="00B44CD0">
        <w:rPr>
          <w:rFonts w:ascii="Times New Roman" w:eastAsia="Times New Roman" w:hAnsi="Times New Roman" w:cs="Times New Roman"/>
          <w:spacing w:val="-1"/>
          <w:lang w:val="uk-UA" w:eastAsia="ru-RU"/>
        </w:rPr>
        <w:t>к</w:t>
      </w:r>
      <w:r w:rsidRPr="00B44CD0">
        <w:rPr>
          <w:rFonts w:ascii="Times New Roman" w:eastAsia="Times New Roman" w:hAnsi="Times New Roman" w:cs="Times New Roman"/>
          <w:spacing w:val="2"/>
          <w:lang w:val="uk-UA" w:eastAsia="ru-RU"/>
        </w:rPr>
        <w:t>р</w:t>
      </w:r>
      <w:r w:rsidRPr="00B44CD0">
        <w:rPr>
          <w:rFonts w:ascii="Times New Roman" w:eastAsia="Times New Roman" w:hAnsi="Times New Roman" w:cs="Times New Roman"/>
          <w:lang w:val="uk-UA" w:eastAsia="ru-RU"/>
        </w:rPr>
        <w:t xml:space="preserve">аїни – </w:t>
      </w:r>
      <w:r w:rsidRPr="00B44CD0">
        <w:rPr>
          <w:rFonts w:ascii="Times New Roman" w:eastAsia="Times New Roman" w:hAnsi="Times New Roman" w:cs="Times New Roman"/>
          <w:spacing w:val="1"/>
          <w:lang w:val="uk-UA" w:eastAsia="ru-RU"/>
        </w:rPr>
        <w:t>г</w:t>
      </w:r>
      <w:r w:rsidRPr="00B44CD0">
        <w:rPr>
          <w:rFonts w:ascii="Times New Roman" w:eastAsia="Times New Roman" w:hAnsi="Times New Roman" w:cs="Times New Roman"/>
          <w:lang w:val="uk-UA" w:eastAsia="ru-RU"/>
        </w:rPr>
        <w:t>р</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 xml:space="preserve">вні, </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lang w:val="uk-UA" w:eastAsia="ru-RU"/>
        </w:rPr>
        <w:t>а в</w:t>
      </w:r>
      <w:r w:rsidRPr="00B44CD0">
        <w:rPr>
          <w:rFonts w:ascii="Times New Roman" w:eastAsia="Times New Roman" w:hAnsi="Times New Roman" w:cs="Times New Roman"/>
          <w:spacing w:val="-1"/>
          <w:lang w:val="uk-UA" w:eastAsia="ru-RU"/>
        </w:rPr>
        <w:t>к</w:t>
      </w:r>
      <w:r w:rsidRPr="00B44CD0">
        <w:rPr>
          <w:rFonts w:ascii="Times New Roman" w:eastAsia="Times New Roman" w:hAnsi="Times New Roman" w:cs="Times New Roman"/>
          <w:spacing w:val="1"/>
          <w:lang w:val="uk-UA" w:eastAsia="ru-RU"/>
        </w:rPr>
        <w:t>л</w:t>
      </w:r>
      <w:r w:rsidRPr="00B44CD0">
        <w:rPr>
          <w:rFonts w:ascii="Times New Roman" w:eastAsia="Times New Roman" w:hAnsi="Times New Roman" w:cs="Times New Roman"/>
          <w:spacing w:val="-1"/>
          <w:lang w:val="uk-UA" w:eastAsia="ru-RU"/>
        </w:rPr>
        <w:t>ю</w:t>
      </w:r>
      <w:r w:rsidRPr="00B44CD0">
        <w:rPr>
          <w:rFonts w:ascii="Times New Roman" w:eastAsia="Times New Roman" w:hAnsi="Times New Roman" w:cs="Times New Roman"/>
          <w:spacing w:val="2"/>
          <w:lang w:val="uk-UA" w:eastAsia="ru-RU"/>
        </w:rPr>
        <w:t>ч</w:t>
      </w:r>
      <w:r w:rsidRPr="00B44CD0">
        <w:rPr>
          <w:rFonts w:ascii="Times New Roman" w:eastAsia="Times New Roman" w:hAnsi="Times New Roman" w:cs="Times New Roman"/>
          <w:lang w:val="uk-UA" w:eastAsia="ru-RU"/>
        </w:rPr>
        <w:t>ає п</w:t>
      </w:r>
      <w:r w:rsidRPr="00B44CD0">
        <w:rPr>
          <w:rFonts w:ascii="Times New Roman" w:eastAsia="Times New Roman" w:hAnsi="Times New Roman" w:cs="Times New Roman"/>
          <w:spacing w:val="2"/>
          <w:lang w:val="uk-UA" w:eastAsia="ru-RU"/>
        </w:rPr>
        <w:t>о</w:t>
      </w:r>
      <w:r w:rsidRPr="00B44CD0">
        <w:rPr>
          <w:rFonts w:ascii="Times New Roman" w:eastAsia="Times New Roman" w:hAnsi="Times New Roman" w:cs="Times New Roman"/>
          <w:spacing w:val="-1"/>
          <w:lang w:val="uk-UA" w:eastAsia="ru-RU"/>
        </w:rPr>
        <w:t>д</w:t>
      </w:r>
      <w:r w:rsidRPr="00B44CD0">
        <w:rPr>
          <w:rFonts w:ascii="Times New Roman" w:eastAsia="Times New Roman" w:hAnsi="Times New Roman" w:cs="Times New Roman"/>
          <w:spacing w:val="2"/>
          <w:lang w:val="uk-UA" w:eastAsia="ru-RU"/>
        </w:rPr>
        <w:t>а</w:t>
      </w:r>
      <w:r w:rsidRPr="00B44CD0">
        <w:rPr>
          <w:rFonts w:ascii="Times New Roman" w:eastAsia="Times New Roman" w:hAnsi="Times New Roman" w:cs="Times New Roman"/>
          <w:lang w:val="uk-UA" w:eastAsia="ru-RU"/>
        </w:rPr>
        <w:t>т</w:t>
      </w:r>
      <w:r w:rsidRPr="00B44CD0">
        <w:rPr>
          <w:rFonts w:ascii="Times New Roman" w:eastAsia="Times New Roman" w:hAnsi="Times New Roman" w:cs="Times New Roman"/>
          <w:spacing w:val="1"/>
          <w:lang w:val="uk-UA" w:eastAsia="ru-RU"/>
        </w:rPr>
        <w:t>к</w:t>
      </w:r>
      <w:r w:rsidRPr="00B44CD0">
        <w:rPr>
          <w:rFonts w:ascii="Times New Roman" w:eastAsia="Times New Roman" w:hAnsi="Times New Roman" w:cs="Times New Roman"/>
          <w:lang w:val="uk-UA" w:eastAsia="ru-RU"/>
        </w:rPr>
        <w:t xml:space="preserve">и і </w:t>
      </w:r>
      <w:r w:rsidRPr="00B44CD0">
        <w:rPr>
          <w:rFonts w:ascii="Times New Roman" w:eastAsia="Times New Roman" w:hAnsi="Times New Roman" w:cs="Times New Roman"/>
          <w:spacing w:val="2"/>
          <w:lang w:val="uk-UA" w:eastAsia="ru-RU"/>
        </w:rPr>
        <w:t>в</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т</w:t>
      </w:r>
      <w:r w:rsidRPr="00B44CD0">
        <w:rPr>
          <w:rFonts w:ascii="Times New Roman" w:eastAsia="Times New Roman" w:hAnsi="Times New Roman" w:cs="Times New Roman"/>
          <w:spacing w:val="2"/>
          <w:lang w:val="uk-UA" w:eastAsia="ru-RU"/>
        </w:rPr>
        <w:t>р</w:t>
      </w:r>
      <w:r w:rsidRPr="00B44CD0">
        <w:rPr>
          <w:rFonts w:ascii="Times New Roman" w:eastAsia="Times New Roman" w:hAnsi="Times New Roman" w:cs="Times New Roman"/>
          <w:lang w:val="uk-UA" w:eastAsia="ru-RU"/>
        </w:rPr>
        <w:t>а</w:t>
      </w:r>
      <w:r w:rsidRPr="00B44CD0">
        <w:rPr>
          <w:rFonts w:ascii="Times New Roman" w:eastAsia="Times New Roman" w:hAnsi="Times New Roman" w:cs="Times New Roman"/>
          <w:spacing w:val="2"/>
          <w:lang w:val="uk-UA" w:eastAsia="ru-RU"/>
        </w:rPr>
        <w:t>т</w:t>
      </w:r>
      <w:r w:rsidRPr="00B44CD0">
        <w:rPr>
          <w:rFonts w:ascii="Times New Roman" w:eastAsia="Times New Roman" w:hAnsi="Times New Roman" w:cs="Times New Roman"/>
          <w:spacing w:val="-1"/>
          <w:lang w:val="uk-UA" w:eastAsia="ru-RU"/>
        </w:rPr>
        <w:t>и</w:t>
      </w:r>
      <w:r w:rsidRPr="00B44CD0">
        <w:rPr>
          <w:rFonts w:ascii="Times New Roman" w:eastAsia="Times New Roman" w:hAnsi="Times New Roman" w:cs="Times New Roman"/>
          <w:lang w:val="uk-UA" w:eastAsia="ru-RU"/>
        </w:rPr>
        <w:t>, пов</w:t>
      </w:r>
      <w:r w:rsidRPr="00B44CD0">
        <w:rPr>
          <w:rFonts w:ascii="Times New Roman" w:eastAsia="Times New Roman" w:hAnsi="Times New Roman" w:cs="Times New Roman"/>
          <w:spacing w:val="-2"/>
          <w:lang w:val="uk-UA" w:eastAsia="ru-RU"/>
        </w:rPr>
        <w:t>’</w:t>
      </w:r>
      <w:r w:rsidRPr="00B44CD0">
        <w:rPr>
          <w:rFonts w:ascii="Times New Roman" w:eastAsia="Times New Roman" w:hAnsi="Times New Roman" w:cs="Times New Roman"/>
          <w:spacing w:val="2"/>
          <w:lang w:val="uk-UA" w:eastAsia="ru-RU"/>
        </w:rPr>
        <w:t>я</w:t>
      </w:r>
      <w:r w:rsidRPr="00B44CD0">
        <w:rPr>
          <w:rFonts w:ascii="Times New Roman" w:eastAsia="Times New Roman" w:hAnsi="Times New Roman" w:cs="Times New Roman"/>
          <w:lang w:val="uk-UA" w:eastAsia="ru-RU"/>
        </w:rPr>
        <w:t>зані з</w:t>
      </w:r>
      <w:r w:rsidRPr="00B44CD0">
        <w:rPr>
          <w:rFonts w:ascii="Times New Roman" w:eastAsia="Times New Roman" w:hAnsi="Times New Roman" w:cs="Times New Roman"/>
          <w:spacing w:val="2"/>
          <w:lang w:val="uk-UA" w:eastAsia="ru-RU"/>
        </w:rPr>
        <w:t xml:space="preserve"> наданням</w:t>
      </w:r>
      <w:r w:rsidRPr="00B44CD0">
        <w:rPr>
          <w:rFonts w:ascii="Times New Roman" w:eastAsia="Times New Roman" w:hAnsi="Times New Roman" w:cs="Times New Roman"/>
          <w:lang w:val="uk-UA" w:eastAsia="ru-RU"/>
        </w:rPr>
        <w:t xml:space="preserve"> п</w:t>
      </w:r>
      <w:r w:rsidRPr="00B44CD0">
        <w:rPr>
          <w:rFonts w:ascii="Times New Roman" w:eastAsia="Times New Roman" w:hAnsi="Times New Roman" w:cs="Times New Roman"/>
          <w:spacing w:val="2"/>
          <w:lang w:val="uk-UA" w:eastAsia="ru-RU"/>
        </w:rPr>
        <w:t>о</w:t>
      </w:r>
      <w:r w:rsidRPr="00B44CD0">
        <w:rPr>
          <w:rFonts w:ascii="Times New Roman" w:eastAsia="Times New Roman" w:hAnsi="Times New Roman" w:cs="Times New Roman"/>
          <w:spacing w:val="1"/>
          <w:lang w:val="uk-UA" w:eastAsia="ru-RU"/>
        </w:rPr>
        <w:t>сл</w:t>
      </w:r>
      <w:r w:rsidRPr="00B44CD0">
        <w:rPr>
          <w:rFonts w:ascii="Times New Roman" w:eastAsia="Times New Roman" w:hAnsi="Times New Roman" w:cs="Times New Roman"/>
          <w:spacing w:val="-4"/>
          <w:lang w:val="uk-UA" w:eastAsia="ru-RU"/>
        </w:rPr>
        <w:t>у</w:t>
      </w:r>
      <w:r w:rsidRPr="00B44CD0">
        <w:rPr>
          <w:rFonts w:ascii="Times New Roman" w:eastAsia="Times New Roman" w:hAnsi="Times New Roman" w:cs="Times New Roman"/>
          <w:spacing w:val="2"/>
          <w:lang w:val="uk-UA" w:eastAsia="ru-RU"/>
        </w:rPr>
        <w:t>г.</w:t>
      </w:r>
    </w:p>
    <w:p w14:paraId="19F4A439" w14:textId="77777777" w:rsidR="00B44CD0" w:rsidRPr="00B44CD0" w:rsidRDefault="00B44CD0" w:rsidP="00B44CD0">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2.2  Вартість послуг за цим Договором визначається Калькуляцією </w:t>
      </w:r>
      <w:bookmarkStart w:id="1" w:name="BM39"/>
      <w:bookmarkEnd w:id="1"/>
      <w:r w:rsidRPr="00B44CD0">
        <w:rPr>
          <w:rFonts w:ascii="Times New Roman" w:eastAsia="Times New Roman" w:hAnsi="Times New Roman" w:cs="Times New Roman"/>
          <w:lang w:val="uk-UA" w:eastAsia="ru-RU"/>
        </w:rPr>
        <w:t xml:space="preserve">або іншим документом, що підтверджує формування вартості послуг/робіт (Додаток2), яка/який є невід’ємною частиною цього Договору. </w:t>
      </w:r>
    </w:p>
    <w:p w14:paraId="594CCF1C" w14:textId="77777777" w:rsidR="00B44CD0" w:rsidRPr="00B44CD0" w:rsidRDefault="00B44CD0" w:rsidP="00B44CD0">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2.3 Загальна вартість Договору складає:______________( _________грн._______коп.), в тому числі</w:t>
      </w:r>
      <w:bookmarkStart w:id="2" w:name="BM41"/>
      <w:bookmarkEnd w:id="2"/>
      <w:r w:rsidRPr="00B44CD0">
        <w:rPr>
          <w:rFonts w:ascii="Times New Roman" w:eastAsia="Times New Roman" w:hAnsi="Times New Roman" w:cs="Times New Roman"/>
          <w:lang w:val="uk-UA" w:eastAsia="ru-RU"/>
        </w:rPr>
        <w:t xml:space="preserve"> ПДВ _____.</w:t>
      </w:r>
    </w:p>
    <w:p w14:paraId="72B24C0C" w14:textId="77777777" w:rsidR="00B44CD0" w:rsidRPr="00B44CD0" w:rsidRDefault="00B44CD0" w:rsidP="00B44CD0">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rPr>
          <w:rFonts w:ascii="Times New Roman" w:eastAsia="Times New Roman" w:hAnsi="Times New Roman" w:cs="Times New Roman"/>
          <w:lang w:val="uk-UA" w:eastAsia="ru-RU"/>
        </w:rPr>
      </w:pPr>
    </w:p>
    <w:p w14:paraId="3D1C5142" w14:textId="77777777" w:rsidR="00B44CD0" w:rsidRPr="00B44CD0" w:rsidRDefault="00B44CD0" w:rsidP="00B44CD0">
      <w:pPr>
        <w:widowControl w:val="0"/>
        <w:numPr>
          <w:ilvl w:val="0"/>
          <w:numId w:val="31"/>
        </w:numPr>
        <w:tabs>
          <w:tab w:val="left" w:pos="916"/>
          <w:tab w:val="left" w:pos="1832"/>
          <w:tab w:val="left" w:pos="2748"/>
          <w:tab w:val="left" w:pos="32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contextualSpacing/>
        <w:jc w:val="center"/>
        <w:rPr>
          <w:rFonts w:ascii="Times New Roman" w:eastAsia="Times New Roman" w:hAnsi="Times New Roman" w:cs="Times New Roman"/>
          <w:b/>
          <w:bCs/>
          <w:lang w:val="uk-UA" w:eastAsia="ru-RU"/>
        </w:rPr>
      </w:pPr>
      <w:r w:rsidRPr="00B44CD0">
        <w:rPr>
          <w:rFonts w:ascii="Times New Roman" w:eastAsia="Times New Roman" w:hAnsi="Times New Roman" w:cs="Times New Roman"/>
          <w:b/>
          <w:bCs/>
          <w:spacing w:val="1"/>
          <w:lang w:val="uk-UA" w:eastAsia="ru-RU"/>
        </w:rPr>
        <w:t>У</w:t>
      </w:r>
      <w:r w:rsidRPr="00B44CD0">
        <w:rPr>
          <w:rFonts w:ascii="Times New Roman" w:eastAsia="Times New Roman" w:hAnsi="Times New Roman" w:cs="Times New Roman"/>
          <w:b/>
          <w:bCs/>
          <w:spacing w:val="-1"/>
          <w:lang w:val="uk-UA" w:eastAsia="ru-RU"/>
        </w:rPr>
        <w:t>м</w:t>
      </w:r>
      <w:r w:rsidRPr="00B44CD0">
        <w:rPr>
          <w:rFonts w:ascii="Times New Roman" w:eastAsia="Times New Roman" w:hAnsi="Times New Roman" w:cs="Times New Roman"/>
          <w:b/>
          <w:bCs/>
          <w:lang w:val="uk-UA" w:eastAsia="ru-RU"/>
        </w:rPr>
        <w:t>о</w:t>
      </w:r>
      <w:r w:rsidRPr="00B44CD0">
        <w:rPr>
          <w:rFonts w:ascii="Times New Roman" w:eastAsia="Times New Roman" w:hAnsi="Times New Roman" w:cs="Times New Roman"/>
          <w:b/>
          <w:bCs/>
          <w:spacing w:val="2"/>
          <w:lang w:val="uk-UA" w:eastAsia="ru-RU"/>
        </w:rPr>
        <w:t>в</w:t>
      </w:r>
      <w:r w:rsidRPr="00B44CD0">
        <w:rPr>
          <w:rFonts w:ascii="Times New Roman" w:eastAsia="Times New Roman" w:hAnsi="Times New Roman" w:cs="Times New Roman"/>
          <w:b/>
          <w:bCs/>
          <w:lang w:val="uk-UA" w:eastAsia="ru-RU"/>
        </w:rPr>
        <w:t>и та по</w:t>
      </w:r>
      <w:r w:rsidRPr="00B44CD0">
        <w:rPr>
          <w:rFonts w:ascii="Times New Roman" w:eastAsia="Times New Roman" w:hAnsi="Times New Roman" w:cs="Times New Roman"/>
          <w:b/>
          <w:bCs/>
          <w:spacing w:val="3"/>
          <w:lang w:val="uk-UA" w:eastAsia="ru-RU"/>
        </w:rPr>
        <w:t>р</w:t>
      </w:r>
      <w:r w:rsidRPr="00B44CD0">
        <w:rPr>
          <w:rFonts w:ascii="Times New Roman" w:eastAsia="Times New Roman" w:hAnsi="Times New Roman" w:cs="Times New Roman"/>
          <w:b/>
          <w:bCs/>
          <w:spacing w:val="-1"/>
          <w:lang w:val="uk-UA" w:eastAsia="ru-RU"/>
        </w:rPr>
        <w:t>я</w:t>
      </w:r>
      <w:r w:rsidRPr="00B44CD0">
        <w:rPr>
          <w:rFonts w:ascii="Times New Roman" w:eastAsia="Times New Roman" w:hAnsi="Times New Roman" w:cs="Times New Roman"/>
          <w:b/>
          <w:bCs/>
          <w:spacing w:val="1"/>
          <w:lang w:val="uk-UA" w:eastAsia="ru-RU"/>
        </w:rPr>
        <w:t>д</w:t>
      </w:r>
      <w:r w:rsidRPr="00B44CD0">
        <w:rPr>
          <w:rFonts w:ascii="Times New Roman" w:eastAsia="Times New Roman" w:hAnsi="Times New Roman" w:cs="Times New Roman"/>
          <w:b/>
          <w:bCs/>
          <w:lang w:val="uk-UA" w:eastAsia="ru-RU"/>
        </w:rPr>
        <w:t>ок р</w:t>
      </w:r>
      <w:r w:rsidRPr="00B44CD0">
        <w:rPr>
          <w:rFonts w:ascii="Times New Roman" w:eastAsia="Times New Roman" w:hAnsi="Times New Roman" w:cs="Times New Roman"/>
          <w:b/>
          <w:bCs/>
          <w:spacing w:val="1"/>
          <w:lang w:val="uk-UA" w:eastAsia="ru-RU"/>
        </w:rPr>
        <w:t>о</w:t>
      </w:r>
      <w:r w:rsidRPr="00B44CD0">
        <w:rPr>
          <w:rFonts w:ascii="Times New Roman" w:eastAsia="Times New Roman" w:hAnsi="Times New Roman" w:cs="Times New Roman"/>
          <w:b/>
          <w:bCs/>
          <w:spacing w:val="2"/>
          <w:lang w:val="uk-UA" w:eastAsia="ru-RU"/>
        </w:rPr>
        <w:t>з</w:t>
      </w:r>
      <w:r w:rsidRPr="00B44CD0">
        <w:rPr>
          <w:rFonts w:ascii="Times New Roman" w:eastAsia="Times New Roman" w:hAnsi="Times New Roman" w:cs="Times New Roman"/>
          <w:b/>
          <w:bCs/>
          <w:lang w:val="uk-UA" w:eastAsia="ru-RU"/>
        </w:rPr>
        <w:t>ра</w:t>
      </w:r>
      <w:r w:rsidRPr="00B44CD0">
        <w:rPr>
          <w:rFonts w:ascii="Times New Roman" w:eastAsia="Times New Roman" w:hAnsi="Times New Roman" w:cs="Times New Roman"/>
          <w:b/>
          <w:bCs/>
          <w:spacing w:val="1"/>
          <w:lang w:val="uk-UA" w:eastAsia="ru-RU"/>
        </w:rPr>
        <w:t>х</w:t>
      </w:r>
      <w:r w:rsidRPr="00B44CD0">
        <w:rPr>
          <w:rFonts w:ascii="Times New Roman" w:eastAsia="Times New Roman" w:hAnsi="Times New Roman" w:cs="Times New Roman"/>
          <w:b/>
          <w:bCs/>
          <w:spacing w:val="-3"/>
          <w:lang w:val="uk-UA" w:eastAsia="ru-RU"/>
        </w:rPr>
        <w:t>у</w:t>
      </w:r>
      <w:r w:rsidRPr="00B44CD0">
        <w:rPr>
          <w:rFonts w:ascii="Times New Roman" w:eastAsia="Times New Roman" w:hAnsi="Times New Roman" w:cs="Times New Roman"/>
          <w:b/>
          <w:bCs/>
          <w:lang w:val="uk-UA" w:eastAsia="ru-RU"/>
        </w:rPr>
        <w:t>н</w:t>
      </w:r>
      <w:r w:rsidRPr="00B44CD0">
        <w:rPr>
          <w:rFonts w:ascii="Times New Roman" w:eastAsia="Times New Roman" w:hAnsi="Times New Roman" w:cs="Times New Roman"/>
          <w:b/>
          <w:bCs/>
          <w:spacing w:val="1"/>
          <w:lang w:val="uk-UA" w:eastAsia="ru-RU"/>
        </w:rPr>
        <w:t>к</w:t>
      </w:r>
      <w:r w:rsidRPr="00B44CD0">
        <w:rPr>
          <w:rFonts w:ascii="Times New Roman" w:eastAsia="Times New Roman" w:hAnsi="Times New Roman" w:cs="Times New Roman"/>
          <w:b/>
          <w:bCs/>
          <w:lang w:val="uk-UA" w:eastAsia="ru-RU"/>
        </w:rPr>
        <w:t>ів</w:t>
      </w:r>
    </w:p>
    <w:p w14:paraId="02663635" w14:textId="77777777" w:rsidR="00B44CD0" w:rsidRPr="00B44CD0" w:rsidRDefault="00B44CD0" w:rsidP="00B44CD0">
      <w:pPr>
        <w:tabs>
          <w:tab w:val="left" w:pos="0"/>
        </w:tabs>
        <w:autoSpaceDE w:val="0"/>
        <w:autoSpaceDN w:val="0"/>
        <w:adjustRightInd w:val="0"/>
        <w:spacing w:after="0" w:line="240" w:lineRule="auto"/>
        <w:jc w:val="both"/>
        <w:rPr>
          <w:rFonts w:ascii="Times New Roman" w:eastAsia="Times New Roman" w:hAnsi="Times New Roman" w:cs="Times New Roman"/>
          <w:lang w:eastAsia="uk-UA"/>
        </w:rPr>
      </w:pPr>
      <w:r w:rsidRPr="00B44CD0">
        <w:rPr>
          <w:rFonts w:ascii="Times New Roman" w:eastAsia="Times New Roman" w:hAnsi="Times New Roman" w:cs="Times New Roman"/>
          <w:color w:val="000000"/>
          <w:lang w:val="uk-UA" w:eastAsia="ru-RU"/>
        </w:rPr>
        <w:t>3.1. Розрахунки за надані послуги здійснюються  за фактом надання послуг. Оплата вартості послуг проводиться   Замовником протягом 10-ти календарних днів після підписання Сторонами Акту здачі-приймання наданих послуг</w:t>
      </w:r>
      <w:r w:rsidRPr="00B44CD0">
        <w:rPr>
          <w:rFonts w:ascii="Times New Roman" w:eastAsia="Times New Roman" w:hAnsi="Times New Roman" w:cs="Times New Roman"/>
          <w:sz w:val="24"/>
          <w:szCs w:val="24"/>
          <w:lang w:val="uk-UA" w:eastAsia="ru-RU"/>
        </w:rPr>
        <w:t xml:space="preserve"> </w:t>
      </w:r>
      <w:r w:rsidRPr="00B44CD0">
        <w:rPr>
          <w:rFonts w:ascii="Times New Roman" w:eastAsia="Times New Roman" w:hAnsi="Times New Roman" w:cs="Times New Roman"/>
          <w:lang w:val="uk-UA" w:eastAsia="uk-UA"/>
        </w:rPr>
        <w:t>на підставі рахунку. Оплата послуг здійснюється за рахунок наявних бюджетних коштів, що передбачені Планом використання бюджетних коштів на 2022 рік</w:t>
      </w:r>
      <w:r w:rsidRPr="00B44CD0">
        <w:rPr>
          <w:rFonts w:ascii="Times New Roman" w:eastAsia="Times New Roman" w:hAnsi="Times New Roman" w:cs="Times New Roman"/>
          <w:lang w:eastAsia="uk-UA"/>
        </w:rPr>
        <w:t>.</w:t>
      </w:r>
      <w:r w:rsidRPr="00B44CD0">
        <w:rPr>
          <w:rFonts w:ascii="Times New Roman" w:eastAsia="Times New Roman" w:hAnsi="Times New Roman" w:cs="Times New Roman"/>
          <w:lang w:val="uk-UA" w:eastAsia="uk-UA"/>
        </w:rPr>
        <w:t xml:space="preserve"> </w:t>
      </w:r>
    </w:p>
    <w:p w14:paraId="263A51F1" w14:textId="77777777" w:rsidR="00B44CD0" w:rsidRPr="00B44CD0" w:rsidRDefault="00B44CD0" w:rsidP="00B44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                                            </w:t>
      </w:r>
    </w:p>
    <w:p w14:paraId="2666575B" w14:textId="77777777" w:rsidR="00B44CD0" w:rsidRPr="00B44CD0" w:rsidRDefault="00B44CD0" w:rsidP="00B44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121212"/>
          <w:lang w:eastAsia="ru-RU"/>
        </w:rPr>
      </w:pPr>
      <w:r w:rsidRPr="00B44CD0">
        <w:rPr>
          <w:rFonts w:ascii="Times New Roman" w:eastAsia="Times New Roman" w:hAnsi="Times New Roman" w:cs="Times New Roman"/>
          <w:color w:val="000000"/>
          <w:lang w:val="uk-UA" w:eastAsia="ru-RU"/>
        </w:rPr>
        <w:t xml:space="preserve">         </w:t>
      </w:r>
      <w:r w:rsidRPr="00B44CD0">
        <w:rPr>
          <w:rFonts w:ascii="Times New Roman" w:eastAsia="Times New Roman" w:hAnsi="Times New Roman" w:cs="Times New Roman"/>
          <w:b/>
          <w:color w:val="000000"/>
          <w:lang w:val="uk-UA" w:eastAsia="ru-RU"/>
        </w:rPr>
        <w:t xml:space="preserve">                                         4.</w:t>
      </w:r>
      <w:r w:rsidRPr="00B44CD0">
        <w:rPr>
          <w:rFonts w:ascii="Times New Roman" w:eastAsia="Times New Roman" w:hAnsi="Times New Roman" w:cs="Times New Roman"/>
          <w:b/>
          <w:bCs/>
          <w:color w:val="000000"/>
          <w:lang w:val="uk-UA" w:eastAsia="ru-RU"/>
        </w:rPr>
        <w:t xml:space="preserve">   </w:t>
      </w:r>
      <w:r w:rsidRPr="00B44CD0">
        <w:rPr>
          <w:rFonts w:ascii="Times New Roman" w:eastAsia="Times New Roman" w:hAnsi="Times New Roman" w:cs="Times New Roman"/>
          <w:b/>
          <w:color w:val="121212"/>
          <w:lang w:val="uk-UA" w:eastAsia="ru-RU"/>
        </w:rPr>
        <w:t>Термін надання послуг та їх якість</w:t>
      </w:r>
    </w:p>
    <w:p w14:paraId="3F320F82"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lang w:val="uk-UA" w:eastAsia="ru-RU"/>
        </w:rPr>
        <w:t xml:space="preserve">4.1. Виконавець повинен надати Замовнику відповідні послуги, передбачені цим Договором гарантувати якість наданих послуг, які повинні відповідати нормам і стандартам, законодавчо встановлених на території України та  які відповідають </w:t>
      </w:r>
      <w:r w:rsidRPr="00B44CD0">
        <w:rPr>
          <w:rFonts w:ascii="Times New Roman" w:eastAsia="Arial Unicode MS" w:hAnsi="Times New Roman" w:cs="Times New Roman"/>
          <w:lang w:val="uk-UA" w:eastAsia="ru-RU"/>
        </w:rPr>
        <w:t>вимогам нормативно-технічної (експлуатаційної</w:t>
      </w:r>
      <w:r w:rsidRPr="00B44CD0">
        <w:rPr>
          <w:rFonts w:ascii="Times New Roman" w:eastAsia="Arial Unicode MS" w:hAnsi="Times New Roman" w:cs="Times New Roman"/>
          <w:color w:val="000000"/>
          <w:lang w:val="uk-UA" w:eastAsia="ru-RU"/>
        </w:rPr>
        <w:t>) документації виробника обладнання.</w:t>
      </w:r>
    </w:p>
    <w:p w14:paraId="7E89B2B5"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pacing w:val="6"/>
          <w:lang w:val="uk-UA" w:eastAsia="ru-RU"/>
        </w:rPr>
      </w:pPr>
      <w:r w:rsidRPr="00B44CD0">
        <w:rPr>
          <w:rFonts w:ascii="Times New Roman" w:eastAsia="Arial Unicode MS" w:hAnsi="Times New Roman" w:cs="Times New Roman"/>
          <w:color w:val="000000"/>
          <w:spacing w:val="6"/>
          <w:lang w:val="uk-UA" w:eastAsia="ru-RU"/>
        </w:rPr>
        <w:t xml:space="preserve">4.2. </w:t>
      </w:r>
      <w:r w:rsidRPr="00B44CD0">
        <w:rPr>
          <w:rFonts w:ascii="Times New Roman" w:eastAsia="Arial Unicode MS" w:hAnsi="Times New Roman" w:cs="Times New Roman"/>
          <w:spacing w:val="6"/>
          <w:lang w:val="uk-UA" w:eastAsia="ru-RU"/>
        </w:rPr>
        <w:t xml:space="preserve">Послуги Виконавцем надаються протягом  2022 року. Тривалість проведення перевірки </w:t>
      </w:r>
      <w:r w:rsidRPr="00B44CD0">
        <w:rPr>
          <w:rFonts w:ascii="Times New Roman" w:eastAsia="Arial Unicode MS" w:hAnsi="Times New Roman" w:cs="Times New Roman"/>
          <w:spacing w:val="6"/>
          <w:lang w:eastAsia="ru-RU"/>
        </w:rPr>
        <w:t>метрологічних характеристик приладів</w:t>
      </w:r>
      <w:r w:rsidRPr="00B44CD0">
        <w:rPr>
          <w:rFonts w:ascii="Times New Roman" w:eastAsia="Arial Unicode MS" w:hAnsi="Times New Roman" w:cs="Times New Roman"/>
          <w:spacing w:val="6"/>
          <w:lang w:val="uk-UA" w:eastAsia="ru-RU"/>
        </w:rPr>
        <w:t xml:space="preserve"> не повинна перевищувати </w:t>
      </w:r>
      <w:r w:rsidRPr="00B44CD0">
        <w:rPr>
          <w:rFonts w:ascii="Times New Roman" w:eastAsia="Arial Unicode MS" w:hAnsi="Times New Roman" w:cs="Times New Roman"/>
          <w:spacing w:val="6"/>
          <w:lang w:eastAsia="ru-RU"/>
        </w:rPr>
        <w:t>20</w:t>
      </w:r>
      <w:r w:rsidRPr="00B44CD0">
        <w:rPr>
          <w:rFonts w:ascii="Times New Roman" w:eastAsia="Arial Unicode MS" w:hAnsi="Times New Roman" w:cs="Times New Roman"/>
          <w:spacing w:val="6"/>
          <w:lang w:val="uk-UA" w:eastAsia="ru-RU"/>
        </w:rPr>
        <w:t xml:space="preserve"> робочих днів з дня надання Замовником приладів на перевірку (за винятком приладів, тривалість перевірки яких згідно з методикою перевірки перевищує цей строк). Кінцевий строк надання послуг: 01.12.2022р.</w:t>
      </w:r>
    </w:p>
    <w:p w14:paraId="0399CAB6"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pacing w:val="6"/>
          <w:lang w:val="uk-UA" w:eastAsia="ru-RU"/>
        </w:rPr>
      </w:pPr>
      <w:r w:rsidRPr="00B44CD0">
        <w:rPr>
          <w:rFonts w:ascii="Times New Roman" w:eastAsia="Arial Unicode MS" w:hAnsi="Times New Roman" w:cs="Times New Roman"/>
          <w:spacing w:val="6"/>
          <w:lang w:eastAsia="ru-RU"/>
        </w:rPr>
        <w:t>4</w:t>
      </w:r>
      <w:r w:rsidRPr="00B44CD0">
        <w:rPr>
          <w:rFonts w:ascii="Times New Roman" w:eastAsia="Arial Unicode MS" w:hAnsi="Times New Roman" w:cs="Times New Roman"/>
          <w:spacing w:val="6"/>
          <w:lang w:val="uk-UA" w:eastAsia="ru-RU"/>
        </w:rPr>
        <w:t>.3.</w:t>
      </w:r>
      <w:r w:rsidRPr="00B44CD0">
        <w:rPr>
          <w:rFonts w:ascii="Times New Roman" w:eastAsia="Times New Roman" w:hAnsi="Times New Roman" w:cs="Times New Roman"/>
          <w:sz w:val="24"/>
          <w:szCs w:val="24"/>
          <w:lang w:val="uk-UA" w:eastAsia="ru-RU"/>
        </w:rPr>
        <w:t xml:space="preserve"> </w:t>
      </w:r>
      <w:r w:rsidRPr="00B44CD0">
        <w:rPr>
          <w:rFonts w:ascii="Times New Roman" w:eastAsia="Arial Unicode MS" w:hAnsi="Times New Roman" w:cs="Times New Roman"/>
          <w:spacing w:val="6"/>
          <w:lang w:val="uk-UA" w:eastAsia="ru-RU"/>
        </w:rPr>
        <w:t>Місце  надання  послуг:  за   місцем розташування  виробничих  потужностей Виконавця (адреса зазначена  в специфікації ( Додаток№1 Договору). Доставка  приладів до місця надання послуг та у зворотньому напрямку здійснюється засобами та силами Замовника.</w:t>
      </w:r>
    </w:p>
    <w:p w14:paraId="3E024C75"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4.4. Послуги надаються фахівцями, які мають досвід надання послуг щодо приладів. У разі завдання шкоди приладам Замовника в ході надання послуг, Виконавець зобов’язується відшкодувати збитки в повному обсязі за свій рахунок.</w:t>
      </w:r>
    </w:p>
    <w:p w14:paraId="793C0203"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4.5. Після надання послуг Сторони підписують Акт здачі-приймання наданих послуг.</w:t>
      </w:r>
      <w:r w:rsidRPr="00B44CD0">
        <w:rPr>
          <w:rFonts w:ascii="Times New Roman" w:eastAsia="Times New Roman" w:hAnsi="Times New Roman" w:cs="Times New Roman"/>
          <w:lang w:val="uk-UA" w:eastAsia="ru-RU"/>
        </w:rPr>
        <w:t xml:space="preserve"> </w:t>
      </w:r>
    </w:p>
    <w:p w14:paraId="0E26214F" w14:textId="77777777" w:rsidR="00B44CD0" w:rsidRPr="00B44CD0" w:rsidRDefault="00B44CD0" w:rsidP="00B44CD0">
      <w:pPr>
        <w:tabs>
          <w:tab w:val="left" w:pos="180"/>
        </w:tabs>
        <w:spacing w:after="0" w:line="240" w:lineRule="auto"/>
        <w:jc w:val="both"/>
        <w:rPr>
          <w:rFonts w:ascii="Times New Roman" w:eastAsia="Arial Unicode MS" w:hAnsi="Times New Roman" w:cs="Times New Roman"/>
          <w:color w:val="000000"/>
          <w:lang w:val="uk-UA" w:eastAsia="ru-RU"/>
        </w:rPr>
      </w:pPr>
      <w:r w:rsidRPr="00B44CD0">
        <w:rPr>
          <w:rFonts w:ascii="Times New Roman" w:eastAsia="Times New Roman" w:hAnsi="Times New Roman" w:cs="Times New Roman"/>
          <w:color w:val="000000"/>
          <w:lang w:val="uk-UA" w:eastAsia="ru-RU"/>
        </w:rPr>
        <w:t>4.6. Виконання послуг </w:t>
      </w:r>
      <w:r w:rsidRPr="00B44CD0">
        <w:rPr>
          <w:rFonts w:ascii="Times New Roman" w:eastAsia="Arial Unicode MS" w:hAnsi="Times New Roman" w:cs="Times New Roman"/>
          <w:color w:val="000000"/>
          <w:lang w:val="uk-UA" w:eastAsia="ru-RU"/>
        </w:rPr>
        <w:t>засвідчується Актом здачі-приймання наданих послуг, який складається Виконавцем та надається на підпис Замовнику. Датою закінчення виконання послуг є дата підписання Акту надання послуг обома сторонами.</w:t>
      </w:r>
    </w:p>
    <w:p w14:paraId="67D87CAF"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p>
    <w:p w14:paraId="16DB79C6" w14:textId="77777777" w:rsidR="00C65769" w:rsidRDefault="00C65769"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lang w:val="uk-UA" w:eastAsia="ru-RU"/>
        </w:rPr>
      </w:pPr>
    </w:p>
    <w:p w14:paraId="77342D1F" w14:textId="2643ECAD"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pacing w:val="3"/>
          <w:lang w:val="uk-UA" w:eastAsia="ru-RU"/>
        </w:rPr>
      </w:pPr>
      <w:r w:rsidRPr="00B44CD0">
        <w:rPr>
          <w:rFonts w:ascii="Times New Roman" w:eastAsia="Times New Roman" w:hAnsi="Times New Roman" w:cs="Times New Roman"/>
          <w:b/>
          <w:bCs/>
          <w:color w:val="000000"/>
          <w:lang w:val="uk-UA" w:eastAsia="ru-RU"/>
        </w:rPr>
        <w:t xml:space="preserve">5.   </w:t>
      </w:r>
      <w:r w:rsidRPr="00B44CD0">
        <w:rPr>
          <w:rFonts w:ascii="Times New Roman" w:eastAsia="Times New Roman" w:hAnsi="Times New Roman" w:cs="Times New Roman"/>
          <w:b/>
          <w:bCs/>
          <w:color w:val="000000"/>
          <w:spacing w:val="3"/>
          <w:lang w:val="uk-UA" w:eastAsia="ru-RU"/>
        </w:rPr>
        <w:t>Обов’язки Виконавця</w:t>
      </w:r>
    </w:p>
    <w:p w14:paraId="27B3FF84"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5.1 Замовник зобов’язаний:</w:t>
      </w:r>
    </w:p>
    <w:p w14:paraId="3F5E2B2B"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5.1.1. Своєчасно та в повному обсязі сплачувати за надані  послуги згідно розділу 3 цього Договору.</w:t>
      </w:r>
    </w:p>
    <w:p w14:paraId="1AAADDA6"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5.1.2. Приймати надані  послуги згідно з актом здачі-приймання наданих послуг.</w:t>
      </w:r>
    </w:p>
    <w:p w14:paraId="2805F8A8"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5.2. Замовник має право: </w:t>
      </w:r>
    </w:p>
    <w:p w14:paraId="08210639"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5.2.1. Достроково розірвати цей Договір у разі невиконання зобов'язань Виконавцем, повідомивши про це його у строк 10-ти (десяти) робочих днів; </w:t>
      </w:r>
    </w:p>
    <w:p w14:paraId="75F86D3B"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5.2.2. Контролювати надання послуг у строки, встановлені цим Договором; </w:t>
      </w:r>
    </w:p>
    <w:p w14:paraId="568356EF"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5.2.3. Повернути акт здачі-приймання наданих послуг Виконавцю без здійснення оплати в разі неналежного оформлення документів (відсутність печатки, підписів тощо); </w:t>
      </w:r>
    </w:p>
    <w:p w14:paraId="07AAFB40"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5.3. Виконавець зобов'язаний:</w:t>
      </w:r>
    </w:p>
    <w:p w14:paraId="4575735B"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5.3.1. Забезпечити надання послуг у строки, встановлені цим Договором;</w:t>
      </w:r>
    </w:p>
    <w:p w14:paraId="45D7513C"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5.3.2. Забезпечити надання послуг, якість яких відповідає умовам, установленим розділом 4 цього Договору.</w:t>
      </w:r>
    </w:p>
    <w:p w14:paraId="70544934"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 xml:space="preserve">5.4. Виконавець має право: </w:t>
      </w:r>
    </w:p>
    <w:p w14:paraId="6C894AFF"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5.4.1. Своєчасно та в повному обсязі отримувати плату за надані  послуги відповідно  розділу 3 цього Договору.</w:t>
      </w:r>
    </w:p>
    <w:p w14:paraId="6A0F0342"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after="0" w:line="240" w:lineRule="auto"/>
        <w:ind w:right="63"/>
        <w:jc w:val="both"/>
        <w:rPr>
          <w:rFonts w:ascii="Times New Roman" w:eastAsia="Times New Roman" w:hAnsi="Times New Roman" w:cs="Times New Roman"/>
          <w:color w:val="000000"/>
          <w:lang w:val="uk-UA" w:eastAsia="ru-RU"/>
        </w:rPr>
      </w:pPr>
    </w:p>
    <w:p w14:paraId="5CFCE719" w14:textId="77777777" w:rsidR="00B44CD0" w:rsidRPr="00B44CD0" w:rsidRDefault="00B44CD0" w:rsidP="00B44CD0">
      <w:pPr>
        <w:widowControl w:val="0"/>
        <w:numPr>
          <w:ilvl w:val="0"/>
          <w:numId w:val="32"/>
        </w:numPr>
        <w:spacing w:after="0" w:line="240" w:lineRule="auto"/>
        <w:ind w:right="-20"/>
        <w:contextualSpacing/>
        <w:jc w:val="center"/>
        <w:rPr>
          <w:rFonts w:ascii="Times New Roman" w:eastAsia="Times New Roman" w:hAnsi="Times New Roman" w:cs="Times New Roman"/>
          <w:b/>
          <w:bCs/>
          <w:lang w:val="uk-UA" w:eastAsia="ru-RU"/>
        </w:rPr>
      </w:pPr>
      <w:r w:rsidRPr="00B44CD0">
        <w:rPr>
          <w:rFonts w:ascii="Times New Roman" w:eastAsia="Times New Roman" w:hAnsi="Times New Roman" w:cs="Times New Roman"/>
          <w:b/>
          <w:bCs/>
          <w:lang w:val="uk-UA" w:eastAsia="ru-RU"/>
        </w:rPr>
        <w:t>Ві</w:t>
      </w:r>
      <w:r w:rsidRPr="00B44CD0">
        <w:rPr>
          <w:rFonts w:ascii="Times New Roman" w:eastAsia="Times New Roman" w:hAnsi="Times New Roman" w:cs="Times New Roman"/>
          <w:b/>
          <w:bCs/>
          <w:spacing w:val="1"/>
          <w:lang w:val="uk-UA" w:eastAsia="ru-RU"/>
        </w:rPr>
        <w:t>д</w:t>
      </w:r>
      <w:r w:rsidRPr="00B44CD0">
        <w:rPr>
          <w:rFonts w:ascii="Times New Roman" w:eastAsia="Times New Roman" w:hAnsi="Times New Roman" w:cs="Times New Roman"/>
          <w:b/>
          <w:bCs/>
          <w:lang w:val="uk-UA" w:eastAsia="ru-RU"/>
        </w:rPr>
        <w:t>по</w:t>
      </w:r>
      <w:r w:rsidRPr="00B44CD0">
        <w:rPr>
          <w:rFonts w:ascii="Times New Roman" w:eastAsia="Times New Roman" w:hAnsi="Times New Roman" w:cs="Times New Roman"/>
          <w:b/>
          <w:bCs/>
          <w:spacing w:val="2"/>
          <w:lang w:val="uk-UA" w:eastAsia="ru-RU"/>
        </w:rPr>
        <w:t>в</w:t>
      </w:r>
      <w:r w:rsidRPr="00B44CD0">
        <w:rPr>
          <w:rFonts w:ascii="Times New Roman" w:eastAsia="Times New Roman" w:hAnsi="Times New Roman" w:cs="Times New Roman"/>
          <w:b/>
          <w:bCs/>
          <w:lang w:val="uk-UA" w:eastAsia="ru-RU"/>
        </w:rPr>
        <w:t>іда</w:t>
      </w:r>
      <w:r w:rsidRPr="00B44CD0">
        <w:rPr>
          <w:rFonts w:ascii="Times New Roman" w:eastAsia="Times New Roman" w:hAnsi="Times New Roman" w:cs="Times New Roman"/>
          <w:b/>
          <w:bCs/>
          <w:spacing w:val="1"/>
          <w:lang w:val="uk-UA" w:eastAsia="ru-RU"/>
        </w:rPr>
        <w:t>л</w:t>
      </w:r>
      <w:r w:rsidRPr="00B44CD0">
        <w:rPr>
          <w:rFonts w:ascii="Times New Roman" w:eastAsia="Times New Roman" w:hAnsi="Times New Roman" w:cs="Times New Roman"/>
          <w:b/>
          <w:bCs/>
          <w:lang w:val="uk-UA" w:eastAsia="ru-RU"/>
        </w:rPr>
        <w:t>ьн</w:t>
      </w:r>
      <w:r w:rsidRPr="00B44CD0">
        <w:rPr>
          <w:rFonts w:ascii="Times New Roman" w:eastAsia="Times New Roman" w:hAnsi="Times New Roman" w:cs="Times New Roman"/>
          <w:b/>
          <w:bCs/>
          <w:spacing w:val="2"/>
          <w:lang w:val="uk-UA" w:eastAsia="ru-RU"/>
        </w:rPr>
        <w:t>іс</w:t>
      </w:r>
      <w:r w:rsidRPr="00B44CD0">
        <w:rPr>
          <w:rFonts w:ascii="Times New Roman" w:eastAsia="Times New Roman" w:hAnsi="Times New Roman" w:cs="Times New Roman"/>
          <w:b/>
          <w:bCs/>
          <w:spacing w:val="-2"/>
          <w:lang w:val="uk-UA" w:eastAsia="ru-RU"/>
        </w:rPr>
        <w:t>т</w:t>
      </w:r>
      <w:r w:rsidRPr="00B44CD0">
        <w:rPr>
          <w:rFonts w:ascii="Times New Roman" w:eastAsia="Times New Roman" w:hAnsi="Times New Roman" w:cs="Times New Roman"/>
          <w:b/>
          <w:bCs/>
          <w:lang w:val="uk-UA" w:eastAsia="ru-RU"/>
        </w:rPr>
        <w:t xml:space="preserve">ь </w:t>
      </w:r>
      <w:r w:rsidRPr="00B44CD0">
        <w:rPr>
          <w:rFonts w:ascii="Times New Roman" w:eastAsia="Times New Roman" w:hAnsi="Times New Roman" w:cs="Times New Roman"/>
          <w:b/>
          <w:bCs/>
          <w:spacing w:val="2"/>
          <w:lang w:val="uk-UA" w:eastAsia="ru-RU"/>
        </w:rPr>
        <w:t>С</w:t>
      </w:r>
      <w:r w:rsidRPr="00B44CD0">
        <w:rPr>
          <w:rFonts w:ascii="Times New Roman" w:eastAsia="Times New Roman" w:hAnsi="Times New Roman" w:cs="Times New Roman"/>
          <w:b/>
          <w:bCs/>
          <w:spacing w:val="-2"/>
          <w:lang w:val="uk-UA" w:eastAsia="ru-RU"/>
        </w:rPr>
        <w:t>т</w:t>
      </w:r>
      <w:r w:rsidRPr="00B44CD0">
        <w:rPr>
          <w:rFonts w:ascii="Times New Roman" w:eastAsia="Times New Roman" w:hAnsi="Times New Roman" w:cs="Times New Roman"/>
          <w:b/>
          <w:bCs/>
          <w:spacing w:val="3"/>
          <w:lang w:val="uk-UA" w:eastAsia="ru-RU"/>
        </w:rPr>
        <w:t>о</w:t>
      </w:r>
      <w:r w:rsidRPr="00B44CD0">
        <w:rPr>
          <w:rFonts w:ascii="Times New Roman" w:eastAsia="Times New Roman" w:hAnsi="Times New Roman" w:cs="Times New Roman"/>
          <w:b/>
          <w:bCs/>
          <w:lang w:val="uk-UA" w:eastAsia="ru-RU"/>
        </w:rPr>
        <w:t>рін</w:t>
      </w:r>
    </w:p>
    <w:p w14:paraId="6D3A880A"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 w:after="0" w:line="240" w:lineRule="auto"/>
        <w:ind w:right="-120"/>
        <w:jc w:val="both"/>
        <w:rPr>
          <w:rFonts w:ascii="Times New Roman" w:eastAsia="Times New Roman" w:hAnsi="Times New Roman" w:cs="Times New Roman"/>
          <w:color w:val="000000"/>
          <w:lang w:val="uk-UA" w:eastAsia="uk-UA"/>
        </w:rPr>
      </w:pPr>
      <w:r w:rsidRPr="00B44CD0">
        <w:rPr>
          <w:rFonts w:ascii="Times New Roman" w:eastAsia="Times New Roman" w:hAnsi="Times New Roman" w:cs="Times New Roman"/>
          <w:color w:val="000000"/>
          <w:lang w:val="uk-UA" w:eastAsia="uk-UA"/>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981DF4A"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 w:after="0" w:line="240" w:lineRule="auto"/>
        <w:ind w:right="-120"/>
        <w:jc w:val="both"/>
        <w:rPr>
          <w:rFonts w:ascii="Times New Roman" w:eastAsia="Times New Roman" w:hAnsi="Times New Roman" w:cs="Times New Roman"/>
          <w:color w:val="000000"/>
          <w:lang w:val="uk-UA" w:eastAsia="uk-UA"/>
        </w:rPr>
      </w:pPr>
      <w:r w:rsidRPr="00B44CD0">
        <w:rPr>
          <w:rFonts w:ascii="Times New Roman" w:eastAsia="Times New Roman" w:hAnsi="Times New Roman" w:cs="Times New Roman"/>
          <w:color w:val="000000"/>
          <w:lang w:val="uk-UA" w:eastAsia="uk-UA"/>
        </w:rPr>
        <w:t xml:space="preserve"> 6.2.  У разі невиконання договірних зобов’язань винна Сторона сплачує іншій Стороні пеню у розмірі однієї облікової ставки НБУ від суми невиконаних зобов’язань за кожен день невиконання своїх зобов’язань.  Замовник сплачує пеню за рахунок власних коштів.  </w:t>
      </w:r>
    </w:p>
    <w:p w14:paraId="06601D3C"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 w:after="0" w:line="240" w:lineRule="auto"/>
        <w:ind w:right="-120"/>
        <w:jc w:val="both"/>
        <w:rPr>
          <w:rFonts w:ascii="Times New Roman" w:eastAsia="Times New Roman" w:hAnsi="Times New Roman" w:cs="Times New Roman"/>
          <w:bCs/>
          <w:iCs/>
          <w:color w:val="000000"/>
          <w:lang w:val="uk-UA" w:eastAsia="ru-RU"/>
        </w:rPr>
      </w:pPr>
      <w:r w:rsidRPr="00B44CD0">
        <w:rPr>
          <w:rFonts w:ascii="Times New Roman" w:eastAsia="Times New Roman" w:hAnsi="Times New Roman" w:cs="Times New Roman"/>
          <w:color w:val="000000"/>
          <w:lang w:val="uk-UA" w:eastAsia="uk-UA"/>
        </w:rPr>
        <w:t>6.3.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14:paraId="304E4A4F"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B44CD0">
        <w:rPr>
          <w:rFonts w:ascii="Times New Roman" w:eastAsia="Times New Roman" w:hAnsi="Times New Roman" w:cs="Times New Roman"/>
          <w:b/>
          <w:lang w:val="uk-UA" w:eastAsia="ru-RU"/>
        </w:rPr>
        <w:t xml:space="preserve"> 7. Обставини непереборної сили</w:t>
      </w:r>
    </w:p>
    <w:p w14:paraId="4685856D"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bookmarkStart w:id="3" w:name="BM87"/>
      <w:bookmarkEnd w:id="3"/>
      <w:r w:rsidRPr="00B44CD0">
        <w:rPr>
          <w:rFonts w:ascii="Times New Roman" w:eastAsia="Times New Roman" w:hAnsi="Times New Roman" w:cs="Times New Roman"/>
          <w:lang w:val="uk-UA" w:eastAsia="ru-RU"/>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B5C8071"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 7.2. Сторона,  що не  може виконувати зобов'язання  за  цим Договором  у 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w:t>
      </w:r>
    </w:p>
    <w:p w14:paraId="76B81A5B"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 7.3. Доказом виникнення обставин непереборної сили та строку їх дії є відповідні документи.</w:t>
      </w:r>
    </w:p>
    <w:p w14:paraId="0FD814D1"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lang w:val="uk-UA" w:eastAsia="ru-RU"/>
        </w:rPr>
        <w:t xml:space="preserve"> 7.4. У  разі,  коли  строк  дії обставин непереборної сили продовжується більше ніж 3-х робочих днів, кожна із Сторін в установленому порядку має право розірвати цей Договір.                                                        </w:t>
      </w:r>
    </w:p>
    <w:p w14:paraId="6FA33DDC" w14:textId="77777777" w:rsidR="00B44CD0" w:rsidRPr="00B44CD0" w:rsidRDefault="00B44CD0" w:rsidP="00B44CD0">
      <w:pPr>
        <w:widowControl w:val="0"/>
        <w:spacing w:after="0" w:line="240" w:lineRule="auto"/>
        <w:ind w:left="473"/>
        <w:contextualSpacing/>
        <w:jc w:val="center"/>
        <w:rPr>
          <w:rFonts w:ascii="Times New Roman" w:eastAsia="Times New Roman" w:hAnsi="Times New Roman" w:cs="Times New Roman"/>
          <w:b/>
          <w:bCs/>
          <w:lang w:val="uk-UA" w:eastAsia="ru-RU"/>
        </w:rPr>
      </w:pPr>
      <w:r w:rsidRPr="00B44CD0">
        <w:rPr>
          <w:rFonts w:ascii="Times New Roman" w:eastAsia="Times New Roman" w:hAnsi="Times New Roman" w:cs="Times New Roman"/>
          <w:b/>
          <w:bCs/>
          <w:lang w:val="uk-UA" w:eastAsia="ru-RU"/>
        </w:rPr>
        <w:t>8. Вирішення спорів</w:t>
      </w:r>
    </w:p>
    <w:p w14:paraId="64891A01"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8.1.Спори, які можуть виникнути в ході виконання цього  Договору вирішуються Сторонами шляхом переговорів та  прийняття рішень.</w:t>
      </w:r>
    </w:p>
    <w:p w14:paraId="7AB78694"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 xml:space="preserve">8.2. При неможливості досягнути згоди між Сторонами  Договору стосовно спірного питання, спір вирішується у судовому порядку. </w:t>
      </w:r>
    </w:p>
    <w:p w14:paraId="6DB2E362"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lang w:val="uk-UA" w:eastAsia="ru-RU"/>
        </w:rPr>
      </w:pPr>
      <w:r w:rsidRPr="00B44CD0">
        <w:rPr>
          <w:rFonts w:ascii="Times New Roman" w:eastAsia="Times New Roman" w:hAnsi="Times New Roman" w:cs="Times New Roman"/>
          <w:b/>
          <w:bCs/>
          <w:color w:val="000000"/>
          <w:lang w:val="uk-UA" w:eastAsia="ru-RU"/>
        </w:rPr>
        <w:t>9. Строк дії  Договору</w:t>
      </w:r>
    </w:p>
    <w:p w14:paraId="02CA1E1E"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 xml:space="preserve">9.1. Цей Договір набирає чинності з ____________ і діє до 31.12.2022р., а в частині розрахунків до повного виконання. </w:t>
      </w:r>
    </w:p>
    <w:p w14:paraId="1EF20D96"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 xml:space="preserve">9.2. Цей   Договір   укладається   і   підписується   у двох примірниках, що мають однакову юридичну силу. </w:t>
      </w:r>
    </w:p>
    <w:p w14:paraId="46FFFF2C"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9.3. Дія договору про закупівлю може продовжуватися на строк, достатній для проведення процедури закупівлі на початку 2023 року, в обсязі, що не перевищує 20 відсотків суми, визначеної в початковому договорі про закупівлю, укладеному в 2022 році, якщо видатки на досягнення цієї цілі  затверджено в установленому порядку.</w:t>
      </w:r>
    </w:p>
    <w:p w14:paraId="65ED16FF"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9.4.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981093"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1) покращення якості предмета закупівлі за умови, що таке покращення не призведе до збільшення суми, визначеної в договорі про закупівлю;</w:t>
      </w:r>
    </w:p>
    <w:p w14:paraId="0BC0AC60"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2)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A19199"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3) погодження зміни ціни в договорі про закупівлю в бік зменшення (без зміни кількості (обсягу) та якості послуг);</w:t>
      </w:r>
    </w:p>
    <w:p w14:paraId="465B99A9"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4)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4322C4A2"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7DE4555"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6) зміни умов у зв’язку із застосуванням положень частини шостої статті 41 Закону України «Про публічні  закупівлі» .</w:t>
      </w:r>
    </w:p>
    <w:p w14:paraId="1516967D"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9.5.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14:paraId="1E97ED43"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bCs/>
          <w:color w:val="000000"/>
          <w:lang w:val="uk-UA" w:eastAsia="ru-RU"/>
        </w:rPr>
      </w:pPr>
      <w:r w:rsidRPr="00B44CD0">
        <w:rPr>
          <w:rFonts w:ascii="Times New Roman" w:eastAsia="Times New Roman" w:hAnsi="Times New Roman" w:cs="Times New Roman"/>
          <w:bCs/>
          <w:color w:val="000000"/>
          <w:lang w:val="uk-UA" w:eastAsia="ru-RU"/>
        </w:rPr>
        <w:t>9.6.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14:paraId="4575F17D" w14:textId="77777777" w:rsidR="00B44CD0" w:rsidRPr="00B44CD0" w:rsidRDefault="00B44CD0" w:rsidP="00B44CD0">
      <w:pPr>
        <w:tabs>
          <w:tab w:val="left" w:pos="142"/>
        </w:tabs>
        <w:spacing w:after="0" w:line="240" w:lineRule="auto"/>
        <w:ind w:right="54"/>
        <w:jc w:val="both"/>
        <w:rPr>
          <w:rFonts w:ascii="Times New Roman" w:eastAsia="Times New Roman" w:hAnsi="Times New Roman" w:cs="Times New Roman"/>
          <w:color w:val="000000"/>
          <w:lang w:val="uk-UA" w:eastAsia="ru-RU"/>
        </w:rPr>
      </w:pPr>
    </w:p>
    <w:p w14:paraId="58BE338E"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lang w:val="uk-UA" w:eastAsia="ru-RU"/>
        </w:rPr>
      </w:pPr>
      <w:r w:rsidRPr="00B44CD0">
        <w:rPr>
          <w:rFonts w:ascii="Times New Roman" w:eastAsia="Times New Roman" w:hAnsi="Times New Roman" w:cs="Times New Roman"/>
          <w:b/>
          <w:bCs/>
          <w:color w:val="000000"/>
          <w:lang w:val="uk-UA" w:eastAsia="ru-RU"/>
        </w:rPr>
        <w:t>10.    Додатки до Договору</w:t>
      </w:r>
    </w:p>
    <w:p w14:paraId="13CCC50D"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lang w:val="uk-UA" w:eastAsia="ru-RU"/>
        </w:rPr>
      </w:pPr>
    </w:p>
    <w:p w14:paraId="31B03DDE"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10.1. Невід'ємною частиною цього Договору є:</w:t>
      </w:r>
    </w:p>
    <w:p w14:paraId="514245B0"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ab/>
        <w:t>- Специфікація (Додаток 1);</w:t>
      </w:r>
    </w:p>
    <w:p w14:paraId="76785B2F"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B44CD0">
        <w:rPr>
          <w:rFonts w:ascii="Times New Roman" w:eastAsia="Times New Roman" w:hAnsi="Times New Roman" w:cs="Times New Roman"/>
          <w:color w:val="000000"/>
          <w:lang w:val="uk-UA" w:eastAsia="ru-RU"/>
        </w:rPr>
        <w:tab/>
        <w:t xml:space="preserve">- Калькуляція або інший документ, що підтверджує формування вартості послуг/робіт) (Додаток 2).                                      </w:t>
      </w:r>
      <w:r w:rsidRPr="00B44CD0">
        <w:rPr>
          <w:rFonts w:ascii="Times New Roman" w:eastAsia="Times New Roman" w:hAnsi="Times New Roman" w:cs="Times New Roman"/>
          <w:b/>
          <w:lang w:val="uk-UA" w:eastAsia="ru-RU"/>
        </w:rPr>
        <w:t>11.    Інші умови</w:t>
      </w:r>
    </w:p>
    <w:p w14:paraId="024F09A6" w14:textId="77777777" w:rsidR="00B44CD0" w:rsidRPr="00B44CD0" w:rsidRDefault="00B44CD0" w:rsidP="00B44CD0">
      <w:pPr>
        <w:spacing w:before="60" w:after="60" w:line="220" w:lineRule="atLeast"/>
        <w:ind w:right="-23"/>
        <w:jc w:val="center"/>
        <w:rPr>
          <w:rFonts w:ascii="Times New Roman" w:eastAsia="Times New Roman" w:hAnsi="Times New Roman" w:cs="Times New Roman"/>
          <w:b/>
          <w:lang w:val="uk-UA" w:eastAsia="ru-RU"/>
        </w:rPr>
      </w:pPr>
    </w:p>
    <w:p w14:paraId="2D31C440"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8" w:right="-20"/>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11.1. Замовник є неприбутковою організацією по коду «0031» та платником податку на додану вартість.</w:t>
      </w:r>
    </w:p>
    <w:p w14:paraId="6942A5C3"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rPr>
          <w:rFonts w:ascii="Times New Roman" w:eastAsia="Times New Roman" w:hAnsi="Times New Roman" w:cs="Times New Roman"/>
          <w:b/>
          <w:lang w:val="uk-UA" w:eastAsia="ru-RU"/>
        </w:rPr>
      </w:pPr>
      <w:r w:rsidRPr="00B44CD0">
        <w:rPr>
          <w:rFonts w:ascii="Times New Roman" w:eastAsia="Times New Roman" w:hAnsi="Times New Roman" w:cs="Times New Roman"/>
          <w:lang w:val="uk-UA" w:eastAsia="ru-RU"/>
        </w:rPr>
        <w:t xml:space="preserve">   11.2. Виконавець є _____________________________________________________.</w:t>
      </w:r>
    </w:p>
    <w:p w14:paraId="3CDE2ADE" w14:textId="77777777" w:rsidR="00B44CD0" w:rsidRPr="00B44CD0" w:rsidRDefault="00B44CD0" w:rsidP="00B4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8" w:right="-20"/>
        <w:jc w:val="center"/>
        <w:rPr>
          <w:rFonts w:ascii="Times New Roman" w:eastAsia="Times New Roman" w:hAnsi="Times New Roman" w:cs="Times New Roman"/>
          <w:b/>
          <w:bCs/>
          <w:color w:val="000000"/>
          <w:lang w:val="uk-UA" w:eastAsia="ru-RU"/>
        </w:rPr>
      </w:pPr>
      <w:r w:rsidRPr="00B44CD0">
        <w:rPr>
          <w:rFonts w:ascii="Times New Roman" w:eastAsia="Times New Roman" w:hAnsi="Times New Roman" w:cs="Times New Roman"/>
          <w:b/>
          <w:bCs/>
          <w:color w:val="000000"/>
          <w:spacing w:val="2"/>
          <w:lang w:val="uk-UA" w:eastAsia="ru-RU"/>
        </w:rPr>
        <w:t>1</w:t>
      </w:r>
      <w:r w:rsidRPr="00B44CD0">
        <w:rPr>
          <w:rFonts w:ascii="Times New Roman" w:eastAsia="Times New Roman" w:hAnsi="Times New Roman" w:cs="Times New Roman"/>
          <w:b/>
          <w:bCs/>
          <w:color w:val="000000"/>
          <w:lang w:val="uk-UA" w:eastAsia="ru-RU"/>
        </w:rPr>
        <w:t>2.</w:t>
      </w:r>
      <w:r w:rsidRPr="00B44CD0">
        <w:rPr>
          <w:rFonts w:ascii="Times New Roman" w:eastAsia="Times New Roman" w:hAnsi="Times New Roman" w:cs="Times New Roman"/>
          <w:b/>
          <w:bCs/>
          <w:color w:val="000000"/>
          <w:spacing w:val="-4"/>
          <w:lang w:val="uk-UA" w:eastAsia="ru-RU"/>
        </w:rPr>
        <w:t xml:space="preserve">    </w:t>
      </w:r>
      <w:r w:rsidRPr="00B44CD0">
        <w:rPr>
          <w:rFonts w:ascii="Times New Roman" w:eastAsia="Times New Roman" w:hAnsi="Times New Roman" w:cs="Times New Roman"/>
          <w:b/>
          <w:bCs/>
          <w:color w:val="000000"/>
          <w:spacing w:val="1"/>
          <w:lang w:val="uk-UA" w:eastAsia="ru-RU"/>
        </w:rPr>
        <w:t>Ю</w:t>
      </w:r>
      <w:r w:rsidRPr="00B44CD0">
        <w:rPr>
          <w:rFonts w:ascii="Times New Roman" w:eastAsia="Times New Roman" w:hAnsi="Times New Roman" w:cs="Times New Roman"/>
          <w:b/>
          <w:bCs/>
          <w:color w:val="000000"/>
          <w:lang w:val="uk-UA" w:eastAsia="ru-RU"/>
        </w:rPr>
        <w:t>рид</w:t>
      </w:r>
      <w:r w:rsidRPr="00B44CD0">
        <w:rPr>
          <w:rFonts w:ascii="Times New Roman" w:eastAsia="Times New Roman" w:hAnsi="Times New Roman" w:cs="Times New Roman"/>
          <w:b/>
          <w:bCs/>
          <w:color w:val="000000"/>
          <w:spacing w:val="2"/>
          <w:lang w:val="uk-UA" w:eastAsia="ru-RU"/>
        </w:rPr>
        <w:t>и</w:t>
      </w:r>
      <w:r w:rsidRPr="00B44CD0">
        <w:rPr>
          <w:rFonts w:ascii="Times New Roman" w:eastAsia="Times New Roman" w:hAnsi="Times New Roman" w:cs="Times New Roman"/>
          <w:b/>
          <w:bCs/>
          <w:color w:val="000000"/>
          <w:lang w:val="uk-UA" w:eastAsia="ru-RU"/>
        </w:rPr>
        <w:t>ч</w:t>
      </w:r>
      <w:r w:rsidRPr="00B44CD0">
        <w:rPr>
          <w:rFonts w:ascii="Times New Roman" w:eastAsia="Times New Roman" w:hAnsi="Times New Roman" w:cs="Times New Roman"/>
          <w:b/>
          <w:bCs/>
          <w:color w:val="000000"/>
          <w:spacing w:val="-1"/>
          <w:lang w:val="uk-UA" w:eastAsia="ru-RU"/>
        </w:rPr>
        <w:t>н</w:t>
      </w:r>
      <w:r w:rsidRPr="00B44CD0">
        <w:rPr>
          <w:rFonts w:ascii="Times New Roman" w:eastAsia="Times New Roman" w:hAnsi="Times New Roman" w:cs="Times New Roman"/>
          <w:b/>
          <w:bCs/>
          <w:color w:val="000000"/>
          <w:lang w:val="uk-UA" w:eastAsia="ru-RU"/>
        </w:rPr>
        <w:t>і</w:t>
      </w:r>
      <w:r w:rsidRPr="00B44CD0">
        <w:rPr>
          <w:rFonts w:ascii="Times New Roman" w:eastAsia="Times New Roman" w:hAnsi="Times New Roman" w:cs="Times New Roman"/>
          <w:b/>
          <w:bCs/>
          <w:color w:val="000000"/>
          <w:spacing w:val="-8"/>
          <w:lang w:val="uk-UA" w:eastAsia="ru-RU"/>
        </w:rPr>
        <w:t xml:space="preserve"> </w:t>
      </w:r>
      <w:r w:rsidRPr="00B44CD0">
        <w:rPr>
          <w:rFonts w:ascii="Times New Roman" w:eastAsia="Times New Roman" w:hAnsi="Times New Roman" w:cs="Times New Roman"/>
          <w:b/>
          <w:bCs/>
          <w:color w:val="000000"/>
          <w:lang w:val="uk-UA" w:eastAsia="ru-RU"/>
        </w:rPr>
        <w:t>ад</w:t>
      </w:r>
      <w:r w:rsidRPr="00B44CD0">
        <w:rPr>
          <w:rFonts w:ascii="Times New Roman" w:eastAsia="Times New Roman" w:hAnsi="Times New Roman" w:cs="Times New Roman"/>
          <w:b/>
          <w:bCs/>
          <w:color w:val="000000"/>
          <w:spacing w:val="1"/>
          <w:lang w:val="uk-UA" w:eastAsia="ru-RU"/>
        </w:rPr>
        <w:t>р</w:t>
      </w:r>
      <w:r w:rsidRPr="00B44CD0">
        <w:rPr>
          <w:rFonts w:ascii="Times New Roman" w:eastAsia="Times New Roman" w:hAnsi="Times New Roman" w:cs="Times New Roman"/>
          <w:b/>
          <w:bCs/>
          <w:color w:val="000000"/>
          <w:lang w:val="uk-UA" w:eastAsia="ru-RU"/>
        </w:rPr>
        <w:t>е</w:t>
      </w:r>
      <w:r w:rsidRPr="00B44CD0">
        <w:rPr>
          <w:rFonts w:ascii="Times New Roman" w:eastAsia="Times New Roman" w:hAnsi="Times New Roman" w:cs="Times New Roman"/>
          <w:b/>
          <w:bCs/>
          <w:color w:val="000000"/>
          <w:spacing w:val="1"/>
          <w:lang w:val="uk-UA" w:eastAsia="ru-RU"/>
        </w:rPr>
        <w:t>с</w:t>
      </w:r>
      <w:r w:rsidRPr="00B44CD0">
        <w:rPr>
          <w:rFonts w:ascii="Times New Roman" w:eastAsia="Times New Roman" w:hAnsi="Times New Roman" w:cs="Times New Roman"/>
          <w:b/>
          <w:bCs/>
          <w:color w:val="000000"/>
          <w:lang w:val="uk-UA" w:eastAsia="ru-RU"/>
        </w:rPr>
        <w:t>и,</w:t>
      </w:r>
      <w:r w:rsidRPr="00B44CD0">
        <w:rPr>
          <w:rFonts w:ascii="Times New Roman" w:eastAsia="Times New Roman" w:hAnsi="Times New Roman" w:cs="Times New Roman"/>
          <w:b/>
          <w:bCs/>
          <w:color w:val="000000"/>
          <w:spacing w:val="-8"/>
          <w:lang w:val="uk-UA" w:eastAsia="ru-RU"/>
        </w:rPr>
        <w:t xml:space="preserve"> </w:t>
      </w:r>
      <w:r w:rsidRPr="00B44CD0">
        <w:rPr>
          <w:rFonts w:ascii="Times New Roman" w:eastAsia="Times New Roman" w:hAnsi="Times New Roman" w:cs="Times New Roman"/>
          <w:b/>
          <w:bCs/>
          <w:color w:val="000000"/>
          <w:spacing w:val="-1"/>
          <w:lang w:val="uk-UA" w:eastAsia="ru-RU"/>
        </w:rPr>
        <w:t>п</w:t>
      </w:r>
      <w:r w:rsidRPr="00B44CD0">
        <w:rPr>
          <w:rFonts w:ascii="Times New Roman" w:eastAsia="Times New Roman" w:hAnsi="Times New Roman" w:cs="Times New Roman"/>
          <w:b/>
          <w:bCs/>
          <w:color w:val="000000"/>
          <w:spacing w:val="3"/>
          <w:lang w:val="uk-UA" w:eastAsia="ru-RU"/>
        </w:rPr>
        <w:t>о</w:t>
      </w:r>
      <w:r w:rsidRPr="00B44CD0">
        <w:rPr>
          <w:rFonts w:ascii="Times New Roman" w:eastAsia="Times New Roman" w:hAnsi="Times New Roman" w:cs="Times New Roman"/>
          <w:b/>
          <w:bCs/>
          <w:color w:val="000000"/>
          <w:lang w:val="uk-UA" w:eastAsia="ru-RU"/>
        </w:rPr>
        <w:t>ш</w:t>
      </w:r>
      <w:r w:rsidRPr="00B44CD0">
        <w:rPr>
          <w:rFonts w:ascii="Times New Roman" w:eastAsia="Times New Roman" w:hAnsi="Times New Roman" w:cs="Times New Roman"/>
          <w:b/>
          <w:bCs/>
          <w:color w:val="000000"/>
          <w:spacing w:val="-2"/>
          <w:lang w:val="uk-UA" w:eastAsia="ru-RU"/>
        </w:rPr>
        <w:t>т</w:t>
      </w:r>
      <w:r w:rsidRPr="00B44CD0">
        <w:rPr>
          <w:rFonts w:ascii="Times New Roman" w:eastAsia="Times New Roman" w:hAnsi="Times New Roman" w:cs="Times New Roman"/>
          <w:b/>
          <w:bCs/>
          <w:color w:val="000000"/>
          <w:lang w:val="uk-UA" w:eastAsia="ru-RU"/>
        </w:rPr>
        <w:t>ові</w:t>
      </w:r>
      <w:r w:rsidRPr="00B44CD0">
        <w:rPr>
          <w:rFonts w:ascii="Times New Roman" w:eastAsia="Times New Roman" w:hAnsi="Times New Roman" w:cs="Times New Roman"/>
          <w:b/>
          <w:bCs/>
          <w:color w:val="000000"/>
          <w:spacing w:val="-6"/>
          <w:lang w:val="uk-UA" w:eastAsia="ru-RU"/>
        </w:rPr>
        <w:t xml:space="preserve"> </w:t>
      </w:r>
      <w:r w:rsidRPr="00B44CD0">
        <w:rPr>
          <w:rFonts w:ascii="Times New Roman" w:eastAsia="Times New Roman" w:hAnsi="Times New Roman" w:cs="Times New Roman"/>
          <w:b/>
          <w:bCs/>
          <w:color w:val="000000"/>
          <w:lang w:val="uk-UA" w:eastAsia="ru-RU"/>
        </w:rPr>
        <w:t>та</w:t>
      </w:r>
      <w:r w:rsidRPr="00B44CD0">
        <w:rPr>
          <w:rFonts w:ascii="Times New Roman" w:eastAsia="Times New Roman" w:hAnsi="Times New Roman" w:cs="Times New Roman"/>
          <w:b/>
          <w:bCs/>
          <w:color w:val="000000"/>
          <w:spacing w:val="-2"/>
          <w:lang w:val="uk-UA" w:eastAsia="ru-RU"/>
        </w:rPr>
        <w:t xml:space="preserve"> </w:t>
      </w:r>
      <w:r w:rsidRPr="00B44CD0">
        <w:rPr>
          <w:rFonts w:ascii="Times New Roman" w:eastAsia="Times New Roman" w:hAnsi="Times New Roman" w:cs="Times New Roman"/>
          <w:b/>
          <w:bCs/>
          <w:color w:val="000000"/>
          <w:spacing w:val="-1"/>
          <w:lang w:val="uk-UA" w:eastAsia="ru-RU"/>
        </w:rPr>
        <w:t>п</w:t>
      </w:r>
      <w:r w:rsidRPr="00B44CD0">
        <w:rPr>
          <w:rFonts w:ascii="Times New Roman" w:eastAsia="Times New Roman" w:hAnsi="Times New Roman" w:cs="Times New Roman"/>
          <w:b/>
          <w:bCs/>
          <w:color w:val="000000"/>
          <w:spacing w:val="1"/>
          <w:lang w:val="uk-UA" w:eastAsia="ru-RU"/>
        </w:rPr>
        <w:t>л</w:t>
      </w:r>
      <w:r w:rsidRPr="00B44CD0">
        <w:rPr>
          <w:rFonts w:ascii="Times New Roman" w:eastAsia="Times New Roman" w:hAnsi="Times New Roman" w:cs="Times New Roman"/>
          <w:b/>
          <w:bCs/>
          <w:color w:val="000000"/>
          <w:spacing w:val="2"/>
          <w:lang w:val="uk-UA" w:eastAsia="ru-RU"/>
        </w:rPr>
        <w:t>а</w:t>
      </w:r>
      <w:r w:rsidRPr="00B44CD0">
        <w:rPr>
          <w:rFonts w:ascii="Times New Roman" w:eastAsia="Times New Roman" w:hAnsi="Times New Roman" w:cs="Times New Roman"/>
          <w:b/>
          <w:bCs/>
          <w:color w:val="000000"/>
          <w:spacing w:val="-2"/>
          <w:lang w:val="uk-UA" w:eastAsia="ru-RU"/>
        </w:rPr>
        <w:t>т</w:t>
      </w:r>
      <w:r w:rsidRPr="00B44CD0">
        <w:rPr>
          <w:rFonts w:ascii="Times New Roman" w:eastAsia="Times New Roman" w:hAnsi="Times New Roman" w:cs="Times New Roman"/>
          <w:b/>
          <w:bCs/>
          <w:color w:val="000000"/>
          <w:lang w:val="uk-UA" w:eastAsia="ru-RU"/>
        </w:rPr>
        <w:t>і</w:t>
      </w:r>
      <w:r w:rsidRPr="00B44CD0">
        <w:rPr>
          <w:rFonts w:ascii="Times New Roman" w:eastAsia="Times New Roman" w:hAnsi="Times New Roman" w:cs="Times New Roman"/>
          <w:b/>
          <w:bCs/>
          <w:color w:val="000000"/>
          <w:spacing w:val="2"/>
          <w:lang w:val="uk-UA" w:eastAsia="ru-RU"/>
        </w:rPr>
        <w:t>ж</w:t>
      </w:r>
      <w:r w:rsidRPr="00B44CD0">
        <w:rPr>
          <w:rFonts w:ascii="Times New Roman" w:eastAsia="Times New Roman" w:hAnsi="Times New Roman" w:cs="Times New Roman"/>
          <w:b/>
          <w:bCs/>
          <w:color w:val="000000"/>
          <w:lang w:val="uk-UA" w:eastAsia="ru-RU"/>
        </w:rPr>
        <w:t>ні</w:t>
      </w:r>
      <w:r w:rsidRPr="00B44CD0">
        <w:rPr>
          <w:rFonts w:ascii="Times New Roman" w:eastAsia="Times New Roman" w:hAnsi="Times New Roman" w:cs="Times New Roman"/>
          <w:b/>
          <w:bCs/>
          <w:color w:val="000000"/>
          <w:spacing w:val="-9"/>
          <w:lang w:val="uk-UA" w:eastAsia="ru-RU"/>
        </w:rPr>
        <w:t xml:space="preserve"> </w:t>
      </w:r>
      <w:r w:rsidRPr="00B44CD0">
        <w:rPr>
          <w:rFonts w:ascii="Times New Roman" w:eastAsia="Times New Roman" w:hAnsi="Times New Roman" w:cs="Times New Roman"/>
          <w:b/>
          <w:bCs/>
          <w:color w:val="000000"/>
          <w:spacing w:val="3"/>
          <w:lang w:val="uk-UA" w:eastAsia="ru-RU"/>
        </w:rPr>
        <w:t>р</w:t>
      </w:r>
      <w:r w:rsidRPr="00B44CD0">
        <w:rPr>
          <w:rFonts w:ascii="Times New Roman" w:eastAsia="Times New Roman" w:hAnsi="Times New Roman" w:cs="Times New Roman"/>
          <w:b/>
          <w:bCs/>
          <w:color w:val="000000"/>
          <w:spacing w:val="4"/>
          <w:lang w:val="uk-UA" w:eastAsia="ru-RU"/>
        </w:rPr>
        <w:t>е</w:t>
      </w:r>
      <w:r w:rsidRPr="00B44CD0">
        <w:rPr>
          <w:rFonts w:ascii="Times New Roman" w:eastAsia="Times New Roman" w:hAnsi="Times New Roman" w:cs="Times New Roman"/>
          <w:b/>
          <w:bCs/>
          <w:color w:val="000000"/>
          <w:spacing w:val="1"/>
          <w:lang w:val="uk-UA" w:eastAsia="ru-RU"/>
        </w:rPr>
        <w:t>к</w:t>
      </w:r>
      <w:r w:rsidRPr="00B44CD0">
        <w:rPr>
          <w:rFonts w:ascii="Times New Roman" w:eastAsia="Times New Roman" w:hAnsi="Times New Roman" w:cs="Times New Roman"/>
          <w:b/>
          <w:bCs/>
          <w:color w:val="000000"/>
          <w:lang w:val="uk-UA" w:eastAsia="ru-RU"/>
        </w:rPr>
        <w:t>ві</w:t>
      </w:r>
      <w:r w:rsidRPr="00B44CD0">
        <w:rPr>
          <w:rFonts w:ascii="Times New Roman" w:eastAsia="Times New Roman" w:hAnsi="Times New Roman" w:cs="Times New Roman"/>
          <w:b/>
          <w:bCs/>
          <w:color w:val="000000"/>
          <w:spacing w:val="-1"/>
          <w:lang w:val="uk-UA" w:eastAsia="ru-RU"/>
        </w:rPr>
        <w:t>з</w:t>
      </w:r>
      <w:r w:rsidRPr="00B44CD0">
        <w:rPr>
          <w:rFonts w:ascii="Times New Roman" w:eastAsia="Times New Roman" w:hAnsi="Times New Roman" w:cs="Times New Roman"/>
          <w:b/>
          <w:bCs/>
          <w:color w:val="000000"/>
          <w:spacing w:val="2"/>
          <w:lang w:val="uk-UA" w:eastAsia="ru-RU"/>
        </w:rPr>
        <w:t>и</w:t>
      </w:r>
      <w:r w:rsidRPr="00B44CD0">
        <w:rPr>
          <w:rFonts w:ascii="Times New Roman" w:eastAsia="Times New Roman" w:hAnsi="Times New Roman" w:cs="Times New Roman"/>
          <w:b/>
          <w:bCs/>
          <w:color w:val="000000"/>
          <w:spacing w:val="-2"/>
          <w:lang w:val="uk-UA" w:eastAsia="ru-RU"/>
        </w:rPr>
        <w:t>т</w:t>
      </w:r>
      <w:r w:rsidRPr="00B44CD0">
        <w:rPr>
          <w:rFonts w:ascii="Times New Roman" w:eastAsia="Times New Roman" w:hAnsi="Times New Roman" w:cs="Times New Roman"/>
          <w:b/>
          <w:bCs/>
          <w:color w:val="000000"/>
          <w:lang w:val="uk-UA" w:eastAsia="ru-RU"/>
        </w:rPr>
        <w:t>и</w:t>
      </w:r>
      <w:r w:rsidRPr="00B44CD0">
        <w:rPr>
          <w:rFonts w:ascii="Times New Roman" w:eastAsia="Times New Roman" w:hAnsi="Times New Roman" w:cs="Times New Roman"/>
          <w:b/>
          <w:bCs/>
          <w:color w:val="000000"/>
          <w:spacing w:val="-8"/>
          <w:lang w:val="uk-UA" w:eastAsia="ru-RU"/>
        </w:rPr>
        <w:t xml:space="preserve"> </w:t>
      </w:r>
      <w:r w:rsidRPr="00B44CD0">
        <w:rPr>
          <w:rFonts w:ascii="Times New Roman" w:eastAsia="Times New Roman" w:hAnsi="Times New Roman" w:cs="Times New Roman"/>
          <w:b/>
          <w:bCs/>
          <w:color w:val="000000"/>
          <w:lang w:val="uk-UA" w:eastAsia="ru-RU"/>
        </w:rPr>
        <w:t>с</w:t>
      </w:r>
      <w:r w:rsidRPr="00B44CD0">
        <w:rPr>
          <w:rFonts w:ascii="Times New Roman" w:eastAsia="Times New Roman" w:hAnsi="Times New Roman" w:cs="Times New Roman"/>
          <w:b/>
          <w:bCs/>
          <w:color w:val="000000"/>
          <w:spacing w:val="-2"/>
          <w:lang w:val="uk-UA" w:eastAsia="ru-RU"/>
        </w:rPr>
        <w:t>т</w:t>
      </w:r>
      <w:r w:rsidRPr="00B44CD0">
        <w:rPr>
          <w:rFonts w:ascii="Times New Roman" w:eastAsia="Times New Roman" w:hAnsi="Times New Roman" w:cs="Times New Roman"/>
          <w:b/>
          <w:bCs/>
          <w:color w:val="000000"/>
          <w:lang w:val="uk-UA" w:eastAsia="ru-RU"/>
        </w:rPr>
        <w:t>ор</w:t>
      </w:r>
      <w:r w:rsidRPr="00B44CD0">
        <w:rPr>
          <w:rFonts w:ascii="Times New Roman" w:eastAsia="Times New Roman" w:hAnsi="Times New Roman" w:cs="Times New Roman"/>
          <w:b/>
          <w:bCs/>
          <w:color w:val="000000"/>
          <w:spacing w:val="2"/>
          <w:lang w:val="uk-UA" w:eastAsia="ru-RU"/>
        </w:rPr>
        <w:t>і</w:t>
      </w:r>
      <w:r w:rsidRPr="00B44CD0">
        <w:rPr>
          <w:rFonts w:ascii="Times New Roman" w:eastAsia="Times New Roman" w:hAnsi="Times New Roman" w:cs="Times New Roman"/>
          <w:b/>
          <w:bCs/>
          <w:color w:val="000000"/>
          <w:lang w:val="uk-UA" w:eastAsia="ru-RU"/>
        </w:rPr>
        <w:t>н:</w:t>
      </w:r>
    </w:p>
    <w:p w14:paraId="321F583F" w14:textId="77777777" w:rsidR="00B44CD0" w:rsidRPr="00B44CD0" w:rsidRDefault="00B44CD0" w:rsidP="00B44CD0">
      <w:pPr>
        <w:spacing w:after="0" w:line="240" w:lineRule="auto"/>
        <w:ind w:firstLine="432"/>
        <w:jc w:val="both"/>
        <w:rPr>
          <w:rFonts w:ascii="Times New Roman" w:eastAsia="Times New Roman" w:hAnsi="Times New Roman" w:cs="Times New Roman"/>
          <w:lang w:val="uk-UA" w:eastAsia="ru-RU"/>
        </w:rPr>
      </w:pPr>
    </w:p>
    <w:tbl>
      <w:tblPr>
        <w:tblW w:w="22567" w:type="dxa"/>
        <w:tblLook w:val="04A0" w:firstRow="1" w:lastRow="0" w:firstColumn="1" w:lastColumn="0" w:noHBand="0" w:noVBand="1"/>
      </w:tblPr>
      <w:tblGrid>
        <w:gridCol w:w="5070"/>
        <w:gridCol w:w="12756"/>
        <w:gridCol w:w="4741"/>
      </w:tblGrid>
      <w:tr w:rsidR="00B44CD0" w:rsidRPr="00B44CD0" w14:paraId="4774C47E" w14:textId="77777777" w:rsidTr="00B44CD0">
        <w:tc>
          <w:tcPr>
            <w:tcW w:w="5070" w:type="dxa"/>
            <w:shd w:val="clear" w:color="auto" w:fill="auto"/>
          </w:tcPr>
          <w:p w14:paraId="77893B4E" w14:textId="77777777" w:rsidR="00B44CD0" w:rsidRPr="00B44CD0" w:rsidRDefault="00B44CD0" w:rsidP="00B44CD0">
            <w:pPr>
              <w:spacing w:after="0" w:line="240" w:lineRule="auto"/>
              <w:rPr>
                <w:rFonts w:ascii="Times New Roman" w:eastAsia="Times New Roman" w:hAnsi="Times New Roman" w:cs="Times New Roman"/>
                <w:b/>
                <w:lang w:val="uk-UA" w:eastAsia="ru-RU"/>
              </w:rPr>
            </w:pPr>
            <w:r w:rsidRPr="00B44CD0">
              <w:rPr>
                <w:rFonts w:ascii="Times New Roman" w:eastAsia="Times New Roman" w:hAnsi="Times New Roman" w:cs="Times New Roman"/>
                <w:b/>
                <w:lang w:val="uk-UA" w:eastAsia="ru-RU"/>
              </w:rPr>
              <w:t xml:space="preserve"> Замовник:</w:t>
            </w:r>
          </w:p>
          <w:p w14:paraId="66B5180B" w14:textId="77777777" w:rsidR="00B44CD0" w:rsidRPr="00B44CD0" w:rsidRDefault="00B44CD0" w:rsidP="00B44CD0">
            <w:pPr>
              <w:spacing w:after="0" w:line="240" w:lineRule="auto"/>
              <w:rPr>
                <w:rFonts w:ascii="Times New Roman" w:eastAsia="Times New Roman" w:hAnsi="Times New Roman" w:cs="Times New Roman"/>
                <w:b/>
                <w:lang w:val="uk-UA" w:eastAsia="ru-RU"/>
              </w:rPr>
            </w:pPr>
            <w:r w:rsidRPr="00B44CD0">
              <w:rPr>
                <w:rFonts w:ascii="Times New Roman" w:eastAsia="Times New Roman" w:hAnsi="Times New Roman" w:cs="Times New Roman"/>
                <w:b/>
                <w:lang w:val="uk-UA" w:eastAsia="ru-RU"/>
              </w:rPr>
              <w:t>Восьмий воєнізований гірничорятувальний загін</w:t>
            </w:r>
          </w:p>
          <w:p w14:paraId="4C684FD0"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Юридична адреса: 51400, Дніпропетровська обл.,</w:t>
            </w:r>
          </w:p>
          <w:p w14:paraId="58CAB507"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 м. Павлоград , вул. Дніпровська , б.597,</w:t>
            </w:r>
          </w:p>
          <w:p w14:paraId="738FBEE8" w14:textId="77777777" w:rsidR="00B44CD0" w:rsidRPr="00B44CD0" w:rsidRDefault="00B44CD0" w:rsidP="00B44CD0">
            <w:pPr>
              <w:spacing w:after="0" w:line="240" w:lineRule="auto"/>
              <w:rPr>
                <w:rFonts w:ascii="Times New Roman" w:eastAsia="Calibri" w:hAnsi="Times New Roman" w:cs="Mangal"/>
                <w:kern w:val="1"/>
                <w:lang w:val="uk-UA" w:eastAsia="hi-IN" w:bidi="hi-IN"/>
              </w:rPr>
            </w:pPr>
            <w:r w:rsidRPr="00B44CD0">
              <w:rPr>
                <w:rFonts w:ascii="Times New Roman" w:eastAsia="Calibri" w:hAnsi="Times New Roman" w:cs="Mangal"/>
                <w:kern w:val="1"/>
                <w:lang w:val="uk-UA" w:eastAsia="hi-IN" w:bidi="hi-IN"/>
              </w:rPr>
              <w:t>IBAN: UA538201720343220001000009925</w:t>
            </w:r>
          </w:p>
          <w:p w14:paraId="6C9BC3AA" w14:textId="77777777" w:rsidR="00B44CD0" w:rsidRPr="00B44CD0" w:rsidRDefault="00B44CD0" w:rsidP="00B44CD0">
            <w:pPr>
              <w:spacing w:after="0" w:line="240" w:lineRule="auto"/>
              <w:rPr>
                <w:rFonts w:ascii="Times New Roman" w:eastAsia="Calibri" w:hAnsi="Times New Roman" w:cs="Mangal"/>
                <w:kern w:val="1"/>
                <w:lang w:val="uk-UA" w:eastAsia="hi-IN" w:bidi="hi-IN"/>
              </w:rPr>
            </w:pPr>
            <w:r w:rsidRPr="00B44CD0">
              <w:rPr>
                <w:rFonts w:ascii="Times New Roman" w:eastAsia="Calibri" w:hAnsi="Times New Roman" w:cs="Mangal"/>
                <w:kern w:val="1"/>
                <w:lang w:val="uk-UA" w:eastAsia="hi-IN" w:bidi="hi-IN"/>
              </w:rPr>
              <w:t>В ДКСУ м. Київ</w:t>
            </w:r>
          </w:p>
          <w:p w14:paraId="2EAE347D" w14:textId="77777777" w:rsidR="00B44CD0" w:rsidRPr="00B44CD0" w:rsidRDefault="00B44CD0" w:rsidP="00B44CD0">
            <w:pPr>
              <w:spacing w:after="0" w:line="240" w:lineRule="auto"/>
              <w:rPr>
                <w:rFonts w:ascii="Times New Roman" w:eastAsia="Calibri" w:hAnsi="Times New Roman" w:cs="Mangal"/>
                <w:kern w:val="1"/>
                <w:lang w:val="uk-UA" w:eastAsia="hi-IN" w:bidi="hi-IN"/>
              </w:rPr>
            </w:pPr>
            <w:r w:rsidRPr="00B44CD0">
              <w:rPr>
                <w:rFonts w:ascii="Times New Roman" w:eastAsia="Calibri" w:hAnsi="Times New Roman" w:cs="Mangal"/>
                <w:kern w:val="1"/>
                <w:lang w:val="uk-UA" w:eastAsia="hi-IN" w:bidi="hi-IN"/>
              </w:rPr>
              <w:t>МФО 820172</w:t>
            </w:r>
          </w:p>
          <w:p w14:paraId="6C207041"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код ЄДРПОУ 00159427, </w:t>
            </w:r>
          </w:p>
          <w:p w14:paraId="337F6D71"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ІПН 001594204100,</w:t>
            </w:r>
          </w:p>
          <w:p w14:paraId="3A965D65"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Свідоцтво № 100129350, </w:t>
            </w:r>
          </w:p>
          <w:p w14:paraId="3589C143"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Тел.: (0563)268-347</w:t>
            </w:r>
          </w:p>
          <w:p w14:paraId="00C7EB74"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10A078E4"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774A7BB2"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7F786232"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val="uk-UA" w:eastAsia="ru-RU"/>
              </w:rPr>
            </w:pPr>
            <w:r w:rsidRPr="00B44CD0">
              <w:rPr>
                <w:rFonts w:ascii="Times New Roman" w:eastAsia="Times New Roman" w:hAnsi="Times New Roman" w:cs="Times New Roman"/>
                <w:lang w:val="uk-UA" w:eastAsia="ru-RU"/>
              </w:rPr>
              <w:t xml:space="preserve"> </w:t>
            </w:r>
            <w:r w:rsidRPr="00B44CD0">
              <w:rPr>
                <w:rFonts w:ascii="Times New Roman" w:eastAsia="Times New Roman" w:hAnsi="Times New Roman" w:cs="Times New Roman"/>
                <w:b/>
                <w:lang w:val="uk-UA" w:eastAsia="ru-RU"/>
              </w:rPr>
              <w:t>Командир загону</w:t>
            </w:r>
          </w:p>
          <w:p w14:paraId="485C0A6E" w14:textId="77777777" w:rsidR="00B44CD0" w:rsidRPr="00B44CD0" w:rsidRDefault="00B44CD0" w:rsidP="00B44CD0">
            <w:pPr>
              <w:spacing w:after="0" w:line="240" w:lineRule="auto"/>
              <w:rPr>
                <w:rFonts w:ascii="Times New Roman" w:eastAsia="Times New Roman" w:hAnsi="Times New Roman" w:cs="Times New Roman"/>
                <w:b/>
                <w:lang w:val="uk-UA" w:eastAsia="ru-RU"/>
              </w:rPr>
            </w:pPr>
            <w:r w:rsidRPr="00B44CD0">
              <w:rPr>
                <w:rFonts w:ascii="Times New Roman" w:eastAsia="Times New Roman" w:hAnsi="Times New Roman" w:cs="Times New Roman"/>
                <w:lang w:val="uk-UA" w:eastAsia="ru-RU"/>
              </w:rPr>
              <w:t xml:space="preserve">________________  </w:t>
            </w:r>
            <w:r w:rsidRPr="00B44CD0">
              <w:rPr>
                <w:rFonts w:ascii="Times New Roman" w:eastAsia="Times New Roman" w:hAnsi="Times New Roman" w:cs="Times New Roman"/>
                <w:lang w:val="uk-UA" w:eastAsia="ru-RU"/>
              </w:rPr>
              <w:tab/>
            </w:r>
            <w:r w:rsidRPr="00B44CD0">
              <w:rPr>
                <w:rFonts w:ascii="Times New Roman" w:eastAsia="Times New Roman" w:hAnsi="Times New Roman" w:cs="Times New Roman"/>
                <w:b/>
                <w:lang w:val="uk-UA" w:eastAsia="ru-RU"/>
              </w:rPr>
              <w:t>Іван ІГНАШОВ</w:t>
            </w:r>
          </w:p>
          <w:p w14:paraId="0E08F7F4"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М.П.</w:t>
            </w:r>
          </w:p>
          <w:p w14:paraId="091D04E4" w14:textId="77777777" w:rsidR="00B44CD0" w:rsidRPr="00B44CD0" w:rsidRDefault="00B44CD0" w:rsidP="00B44CD0">
            <w:pPr>
              <w:spacing w:after="0" w:line="240" w:lineRule="auto"/>
              <w:rPr>
                <w:rFonts w:ascii="Times New Roman" w:eastAsia="Times New Roman" w:hAnsi="Times New Roman" w:cs="Times New Roman"/>
                <w:lang w:val="uk-UA" w:eastAsia="ru-RU"/>
              </w:rPr>
            </w:pPr>
          </w:p>
        </w:tc>
        <w:tc>
          <w:tcPr>
            <w:tcW w:w="12756" w:type="dxa"/>
          </w:tcPr>
          <w:p w14:paraId="3951499D" w14:textId="77777777" w:rsidR="00B44CD0" w:rsidRPr="00B44CD0" w:rsidRDefault="00B44CD0" w:rsidP="00B44CD0">
            <w:pPr>
              <w:spacing w:after="0" w:line="240" w:lineRule="auto"/>
              <w:rPr>
                <w:rFonts w:ascii="Times New Roman" w:eastAsia="Times New Roman" w:hAnsi="Times New Roman" w:cs="Times New Roman"/>
                <w:b/>
                <w:bCs/>
                <w:lang w:val="uk-UA" w:eastAsia="ru-RU"/>
              </w:rPr>
            </w:pPr>
          </w:p>
        </w:tc>
        <w:tc>
          <w:tcPr>
            <w:tcW w:w="4741" w:type="dxa"/>
            <w:shd w:val="clear" w:color="auto" w:fill="auto"/>
          </w:tcPr>
          <w:p w14:paraId="7E81DB02"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b/>
                <w:bCs/>
                <w:lang w:val="uk-UA" w:eastAsia="ru-RU"/>
              </w:rPr>
              <w:t>Виконавець</w:t>
            </w:r>
          </w:p>
          <w:p w14:paraId="56BBC6CC"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ДП «ЗАПОРІЗЬКИЙ НАУКОВО-ВИРОБНИЧИЙ ЦЕНТРО СТАНДАРТИЗАЦІЇ МЕТРОЛОГІЇ ТА СЕРТИФІКАЦІЇ»</w:t>
            </w:r>
          </w:p>
          <w:p w14:paraId="7CC66FAD"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Код ЄДРПОУ 04725958</w:t>
            </w:r>
          </w:p>
          <w:p w14:paraId="63B72B71" w14:textId="77777777" w:rsidR="00B44CD0" w:rsidRPr="00B44CD0" w:rsidRDefault="00B44CD0" w:rsidP="00B44CD0">
            <w:pPr>
              <w:spacing w:after="0" w:line="240" w:lineRule="auto"/>
              <w:rPr>
                <w:rFonts w:ascii="Times New Roman" w:eastAsia="Times New Roman" w:hAnsi="Times New Roman" w:cs="Times New Roman"/>
                <w:lang w:val="uk-UA" w:eastAsia="ru-RU"/>
              </w:rPr>
            </w:pPr>
            <w:smartTag w:uri="urn:schemas-microsoft-com:office:smarttags" w:element="metricconverter">
              <w:smartTagPr>
                <w:attr w:name="ProductID" w:val="69005, м"/>
              </w:smartTagPr>
              <w:r w:rsidRPr="00B44CD0">
                <w:rPr>
                  <w:rFonts w:ascii="Times New Roman" w:eastAsia="Times New Roman" w:hAnsi="Times New Roman" w:cs="Times New Roman"/>
                  <w:lang w:val="uk-UA" w:eastAsia="ru-RU"/>
                </w:rPr>
                <w:t>69005, м</w:t>
              </w:r>
            </w:smartTag>
            <w:r w:rsidRPr="00B44CD0">
              <w:rPr>
                <w:rFonts w:ascii="Times New Roman" w:eastAsia="Times New Roman" w:hAnsi="Times New Roman" w:cs="Times New Roman"/>
                <w:lang w:val="uk-UA" w:eastAsia="ru-RU"/>
              </w:rPr>
              <w:t>. Запоріжжя, вул. Антенна, буд. 10</w:t>
            </w:r>
          </w:p>
          <w:p w14:paraId="050A87F7"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р/р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15313957000002301152140</w:t>
            </w:r>
          </w:p>
          <w:p w14:paraId="000EB027"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ТВБВ №10007/0265 філії ЗОУ АТ «Ощадбанк»</w:t>
            </w:r>
          </w:p>
          <w:p w14:paraId="4E887C18"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р/р</w:t>
            </w:r>
            <w:r w:rsidRPr="00B44CD0">
              <w:rPr>
                <w:rFonts w:ascii="Times New Roman" w:eastAsia="Times New Roman" w:hAnsi="Times New Roman" w:cs="Times New Roman"/>
                <w:lang w:eastAsia="ru-RU"/>
              </w:rPr>
              <w:t xml:space="preserve">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433223130000026004548</w:t>
            </w:r>
          </w:p>
          <w:p w14:paraId="650D79D6"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АТ «Укрексімбанк»</w:t>
            </w:r>
          </w:p>
          <w:p w14:paraId="5107FB68"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р/р</w:t>
            </w:r>
            <w:r w:rsidRPr="00B44CD0">
              <w:rPr>
                <w:rFonts w:ascii="Times New Roman" w:eastAsia="Times New Roman" w:hAnsi="Times New Roman" w:cs="Times New Roman"/>
                <w:lang w:eastAsia="ru-RU"/>
              </w:rPr>
              <w:t xml:space="preserve">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613133990000026008203795098</w:t>
            </w:r>
          </w:p>
          <w:p w14:paraId="3A449781"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АТ КБ «Приватбанк»</w:t>
            </w:r>
          </w:p>
          <w:p w14:paraId="7474F7B7"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Тел./фак (061)221-05-09</w:t>
            </w:r>
          </w:p>
          <w:p w14:paraId="46502F1A" w14:textId="77777777" w:rsidR="00B44CD0" w:rsidRPr="00B44CD0" w:rsidRDefault="00B44CD0" w:rsidP="00B44CD0">
            <w:pPr>
              <w:spacing w:after="0" w:line="240" w:lineRule="auto"/>
              <w:rPr>
                <w:rFonts w:ascii="Times New Roman" w:eastAsia="Times New Roman" w:hAnsi="Times New Roman" w:cs="Times New Roman"/>
                <w:lang w:val="uk-UA" w:eastAsia="ru-RU"/>
              </w:rPr>
            </w:pPr>
          </w:p>
          <w:p w14:paraId="0D2BC999" w14:textId="77777777" w:rsidR="00B44CD0" w:rsidRPr="00B44CD0" w:rsidRDefault="00B44CD0" w:rsidP="00B44CD0">
            <w:pPr>
              <w:spacing w:after="0" w:line="240" w:lineRule="auto"/>
              <w:rPr>
                <w:rFonts w:ascii="Times New Roman" w:eastAsia="Times New Roman" w:hAnsi="Times New Roman" w:cs="Times New Roman"/>
                <w:lang w:val="uk-UA" w:eastAsia="ru-RU"/>
              </w:rPr>
            </w:pPr>
          </w:p>
          <w:p w14:paraId="63E19B31"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Головний метролог_______________________К.Л.Жукова</w:t>
            </w:r>
          </w:p>
          <w:p w14:paraId="610B91DF"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М.П.</w:t>
            </w:r>
          </w:p>
          <w:p w14:paraId="13E80782" w14:textId="77777777" w:rsidR="00B44CD0" w:rsidRPr="00B44CD0" w:rsidRDefault="00B44CD0" w:rsidP="00B44CD0">
            <w:pPr>
              <w:spacing w:after="0" w:line="240" w:lineRule="auto"/>
              <w:rPr>
                <w:rFonts w:ascii="Times New Roman" w:eastAsia="Times New Roman" w:hAnsi="Times New Roman" w:cs="Times New Roman"/>
                <w:lang w:val="uk-UA" w:eastAsia="ru-RU"/>
              </w:rPr>
            </w:pPr>
          </w:p>
        </w:tc>
      </w:tr>
    </w:tbl>
    <w:p w14:paraId="668A5823" w14:textId="77777777" w:rsidR="00B44CD0" w:rsidRDefault="00B44CD0" w:rsidP="00B44CD0">
      <w:pPr>
        <w:spacing w:after="0" w:line="240" w:lineRule="auto"/>
        <w:jc w:val="right"/>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 </w:t>
      </w:r>
    </w:p>
    <w:p w14:paraId="6FE431D9"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1B0F333A"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2585B251"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1B984CE0"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2BF9CC5F"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1E406BE6"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215938BE"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6DD93373"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180BF559"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540178ED"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3EED8BBA"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01428889"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79F6C964"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07135936"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43DCFEF4" w14:textId="1D32C0AD" w:rsidR="00B44CD0" w:rsidRDefault="00B44CD0" w:rsidP="00B44CD0">
      <w:pPr>
        <w:spacing w:after="0" w:line="240" w:lineRule="auto"/>
        <w:jc w:val="right"/>
        <w:rPr>
          <w:rFonts w:ascii="Times New Roman" w:eastAsia="Times New Roman" w:hAnsi="Times New Roman" w:cs="Times New Roman"/>
          <w:lang w:val="uk-UA" w:eastAsia="ru-RU"/>
        </w:rPr>
      </w:pPr>
    </w:p>
    <w:p w14:paraId="3F1670CF" w14:textId="5AF2855F" w:rsidR="00D267A6" w:rsidRDefault="00D267A6" w:rsidP="00B44CD0">
      <w:pPr>
        <w:spacing w:after="0" w:line="240" w:lineRule="auto"/>
        <w:jc w:val="right"/>
        <w:rPr>
          <w:rFonts w:ascii="Times New Roman" w:eastAsia="Times New Roman" w:hAnsi="Times New Roman" w:cs="Times New Roman"/>
          <w:lang w:val="uk-UA" w:eastAsia="ru-RU"/>
        </w:rPr>
      </w:pPr>
    </w:p>
    <w:p w14:paraId="24F374FD" w14:textId="2ADBE1D5" w:rsidR="00D267A6" w:rsidRDefault="00D267A6" w:rsidP="00B44CD0">
      <w:pPr>
        <w:spacing w:after="0" w:line="240" w:lineRule="auto"/>
        <w:jc w:val="right"/>
        <w:rPr>
          <w:rFonts w:ascii="Times New Roman" w:eastAsia="Times New Roman" w:hAnsi="Times New Roman" w:cs="Times New Roman"/>
          <w:lang w:val="uk-UA" w:eastAsia="ru-RU"/>
        </w:rPr>
      </w:pPr>
    </w:p>
    <w:p w14:paraId="50736CA3" w14:textId="771B9542" w:rsidR="00D267A6" w:rsidRDefault="00D267A6" w:rsidP="00B44CD0">
      <w:pPr>
        <w:spacing w:after="0" w:line="240" w:lineRule="auto"/>
        <w:jc w:val="right"/>
        <w:rPr>
          <w:rFonts w:ascii="Times New Roman" w:eastAsia="Times New Roman" w:hAnsi="Times New Roman" w:cs="Times New Roman"/>
          <w:lang w:val="uk-UA" w:eastAsia="ru-RU"/>
        </w:rPr>
      </w:pPr>
    </w:p>
    <w:p w14:paraId="783A0254" w14:textId="77777777" w:rsidR="00D267A6" w:rsidRDefault="00D267A6" w:rsidP="00B44CD0">
      <w:pPr>
        <w:spacing w:after="0" w:line="240" w:lineRule="auto"/>
        <w:jc w:val="right"/>
        <w:rPr>
          <w:rFonts w:ascii="Times New Roman" w:eastAsia="Times New Roman" w:hAnsi="Times New Roman" w:cs="Times New Roman"/>
          <w:lang w:val="uk-UA" w:eastAsia="ru-RU"/>
        </w:rPr>
      </w:pPr>
    </w:p>
    <w:p w14:paraId="443CCBD4"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05C1BD1A"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79DAB078"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7E1C50D2"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2E11CABA"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0801821F" w14:textId="77777777" w:rsidR="00B44CD0" w:rsidRDefault="00B44CD0" w:rsidP="00B44CD0">
      <w:pPr>
        <w:spacing w:after="0" w:line="240" w:lineRule="auto"/>
        <w:jc w:val="right"/>
        <w:rPr>
          <w:rFonts w:ascii="Times New Roman" w:eastAsia="Times New Roman" w:hAnsi="Times New Roman" w:cs="Times New Roman"/>
          <w:lang w:val="uk-UA" w:eastAsia="ru-RU"/>
        </w:rPr>
      </w:pPr>
    </w:p>
    <w:p w14:paraId="65A2ED70" w14:textId="7B9B1855" w:rsidR="00B44CD0" w:rsidRPr="00B44CD0" w:rsidRDefault="00B44CD0" w:rsidP="00B44CD0">
      <w:pPr>
        <w:spacing w:after="0" w:line="240" w:lineRule="auto"/>
        <w:jc w:val="right"/>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Додаток  №1</w:t>
      </w:r>
    </w:p>
    <w:p w14:paraId="367BCF75" w14:textId="77777777" w:rsidR="00B44CD0" w:rsidRPr="00B44CD0" w:rsidRDefault="00B44CD0" w:rsidP="00B44CD0">
      <w:pPr>
        <w:spacing w:after="0" w:line="240" w:lineRule="auto"/>
        <w:jc w:val="right"/>
        <w:rPr>
          <w:rFonts w:ascii="Times New Roman" w:eastAsia="Times New Roman" w:hAnsi="Times New Roman" w:cs="Times New Roman"/>
          <w:lang w:val="uk-UA" w:eastAsia="ru-RU"/>
        </w:rPr>
      </w:pPr>
    </w:p>
    <w:p w14:paraId="46D29950" w14:textId="77777777" w:rsidR="00B44CD0" w:rsidRPr="00B44CD0" w:rsidRDefault="00B44CD0" w:rsidP="00B44CD0">
      <w:pPr>
        <w:spacing w:after="0" w:line="240" w:lineRule="auto"/>
        <w:jc w:val="right"/>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до договору № ___</w:t>
      </w:r>
    </w:p>
    <w:p w14:paraId="18507BCA" w14:textId="77777777" w:rsidR="00B44CD0" w:rsidRPr="00B44CD0" w:rsidRDefault="00B44CD0" w:rsidP="00B44CD0">
      <w:pPr>
        <w:spacing w:after="0" w:line="240" w:lineRule="auto"/>
        <w:jc w:val="right"/>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від _____________</w:t>
      </w:r>
    </w:p>
    <w:p w14:paraId="62A9B32C" w14:textId="77777777" w:rsidR="00B44CD0" w:rsidRPr="00B44CD0" w:rsidRDefault="00B44CD0" w:rsidP="00B44CD0">
      <w:pPr>
        <w:spacing w:after="0" w:line="240" w:lineRule="auto"/>
        <w:jc w:val="right"/>
        <w:rPr>
          <w:rFonts w:ascii="Times New Roman" w:eastAsia="Times New Roman" w:hAnsi="Times New Roman" w:cs="Times New Roman"/>
          <w:lang w:val="uk-UA" w:eastAsia="ru-RU"/>
        </w:rPr>
      </w:pPr>
    </w:p>
    <w:p w14:paraId="234B8111" w14:textId="77777777" w:rsidR="00B44CD0" w:rsidRPr="00B44CD0" w:rsidRDefault="00B44CD0" w:rsidP="00B44CD0">
      <w:pPr>
        <w:spacing w:after="0" w:line="240" w:lineRule="auto"/>
        <w:jc w:val="right"/>
        <w:rPr>
          <w:rFonts w:ascii="Times New Roman" w:eastAsia="Times New Roman" w:hAnsi="Times New Roman" w:cs="Times New Roman"/>
          <w:lang w:val="uk-UA" w:eastAsia="ru-RU"/>
        </w:rPr>
      </w:pPr>
    </w:p>
    <w:p w14:paraId="22A33A1A" w14:textId="77777777" w:rsidR="00B44CD0" w:rsidRPr="00B44CD0" w:rsidRDefault="00B44CD0" w:rsidP="00B44CD0">
      <w:pPr>
        <w:spacing w:after="0" w:line="240" w:lineRule="auto"/>
        <w:jc w:val="center"/>
        <w:rPr>
          <w:rFonts w:ascii="Times New Roman" w:eastAsia="Times New Roman" w:hAnsi="Times New Roman" w:cs="Times New Roman"/>
          <w:b/>
          <w:lang w:val="uk-UA" w:eastAsia="ru-RU"/>
        </w:rPr>
      </w:pPr>
      <w:r w:rsidRPr="00B44CD0">
        <w:rPr>
          <w:rFonts w:ascii="Times New Roman" w:eastAsia="Times New Roman" w:hAnsi="Times New Roman" w:cs="Times New Roman"/>
          <w:b/>
          <w:lang w:val="uk-UA" w:eastAsia="ru-RU"/>
        </w:rPr>
        <w:t>СПЕЦИФІКАЦІЯ №1</w:t>
      </w:r>
    </w:p>
    <w:p w14:paraId="6AF8B183" w14:textId="77777777" w:rsidR="00B44CD0" w:rsidRPr="00B44CD0" w:rsidRDefault="00B44CD0" w:rsidP="00B44CD0">
      <w:pPr>
        <w:spacing w:after="0" w:line="240" w:lineRule="auto"/>
        <w:jc w:val="right"/>
        <w:rPr>
          <w:rFonts w:ascii="Times New Roman" w:eastAsia="Times New Roman" w:hAnsi="Times New Roman" w:cs="Times New Roman"/>
          <w:lang w:val="uk-UA" w:eastAsia="ru-RU"/>
        </w:rPr>
      </w:pPr>
    </w:p>
    <w:tbl>
      <w:tblPr>
        <w:tblW w:w="94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4379"/>
        <w:gridCol w:w="1254"/>
        <w:gridCol w:w="726"/>
        <w:gridCol w:w="1260"/>
        <w:gridCol w:w="1441"/>
      </w:tblGrid>
      <w:tr w:rsidR="00B44CD0" w:rsidRPr="00B44CD0" w14:paraId="680B901A" w14:textId="77777777" w:rsidTr="00B44CD0">
        <w:trPr>
          <w:trHeight w:val="980"/>
        </w:trPr>
        <w:tc>
          <w:tcPr>
            <w:tcW w:w="405" w:type="dxa"/>
            <w:vAlign w:val="center"/>
          </w:tcPr>
          <w:p w14:paraId="61BEE606" w14:textId="77777777" w:rsidR="00B44CD0" w:rsidRPr="00B44CD0" w:rsidRDefault="00B44CD0" w:rsidP="00B44CD0">
            <w:pPr>
              <w:spacing w:after="0" w:line="240" w:lineRule="auto"/>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w:t>
            </w:r>
          </w:p>
        </w:tc>
        <w:tc>
          <w:tcPr>
            <w:tcW w:w="4379" w:type="dxa"/>
            <w:vAlign w:val="center"/>
          </w:tcPr>
          <w:p w14:paraId="738B62B2"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b/>
                <w:bCs/>
                <w:lang w:val="uk-UA" w:eastAsia="ru-RU"/>
              </w:rPr>
              <w:t xml:space="preserve">              Найменування послуг</w:t>
            </w:r>
          </w:p>
        </w:tc>
        <w:tc>
          <w:tcPr>
            <w:tcW w:w="1254" w:type="dxa"/>
            <w:vAlign w:val="center"/>
          </w:tcPr>
          <w:p w14:paraId="455643CB" w14:textId="77777777" w:rsidR="00B44CD0" w:rsidRPr="00B44CD0" w:rsidRDefault="00B44CD0" w:rsidP="00B44CD0">
            <w:pPr>
              <w:spacing w:after="0" w:line="240" w:lineRule="auto"/>
              <w:ind w:left="-295"/>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Одиниця виміру</w:t>
            </w:r>
          </w:p>
        </w:tc>
        <w:tc>
          <w:tcPr>
            <w:tcW w:w="726" w:type="dxa"/>
            <w:vAlign w:val="center"/>
          </w:tcPr>
          <w:p w14:paraId="1973A9C6" w14:textId="77777777" w:rsidR="00B44CD0" w:rsidRPr="00B44CD0" w:rsidRDefault="00B44CD0" w:rsidP="00B44CD0">
            <w:pPr>
              <w:spacing w:after="0" w:line="240" w:lineRule="auto"/>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Кількість</w:t>
            </w:r>
          </w:p>
        </w:tc>
        <w:tc>
          <w:tcPr>
            <w:tcW w:w="1260" w:type="dxa"/>
          </w:tcPr>
          <w:p w14:paraId="0544E168" w14:textId="77777777" w:rsidR="00B44CD0" w:rsidRPr="00B44CD0" w:rsidRDefault="00B44CD0" w:rsidP="00B44CD0">
            <w:pPr>
              <w:spacing w:after="0" w:line="240" w:lineRule="auto"/>
              <w:ind w:left="44" w:hanging="44"/>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Ціна за одиницю без ПДВ, грн.</w:t>
            </w:r>
          </w:p>
        </w:tc>
        <w:tc>
          <w:tcPr>
            <w:tcW w:w="1441" w:type="dxa"/>
          </w:tcPr>
          <w:p w14:paraId="3E880968" w14:textId="77777777" w:rsidR="00B44CD0" w:rsidRPr="00B44CD0" w:rsidRDefault="00B44CD0" w:rsidP="00B44CD0">
            <w:pPr>
              <w:spacing w:after="0" w:line="240" w:lineRule="auto"/>
              <w:ind w:left="72" w:hanging="72"/>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Загальна вартість, грн.,</w:t>
            </w:r>
          </w:p>
          <w:p w14:paraId="03DD9E39" w14:textId="77777777" w:rsidR="00B44CD0" w:rsidRPr="00B44CD0" w:rsidRDefault="00B44CD0" w:rsidP="00B44CD0">
            <w:pPr>
              <w:spacing w:after="0" w:line="240" w:lineRule="auto"/>
              <w:ind w:left="72" w:hanging="72"/>
              <w:jc w:val="center"/>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 xml:space="preserve"> без ПДВ </w:t>
            </w:r>
          </w:p>
        </w:tc>
      </w:tr>
      <w:tr w:rsidR="00B44CD0" w:rsidRPr="00B44CD0" w14:paraId="73FDFC08" w14:textId="77777777" w:rsidTr="00B44CD0">
        <w:trPr>
          <w:trHeight w:val="326"/>
        </w:trPr>
        <w:tc>
          <w:tcPr>
            <w:tcW w:w="405" w:type="dxa"/>
            <w:vAlign w:val="center"/>
          </w:tcPr>
          <w:p w14:paraId="1EA41368" w14:textId="77777777" w:rsidR="00B44CD0" w:rsidRPr="00B44CD0" w:rsidRDefault="00B44CD0" w:rsidP="00B44CD0">
            <w:pPr>
              <w:tabs>
                <w:tab w:val="left" w:pos="0"/>
              </w:tabs>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1</w:t>
            </w:r>
          </w:p>
        </w:tc>
        <w:tc>
          <w:tcPr>
            <w:tcW w:w="4379" w:type="dxa"/>
            <w:tcBorders>
              <w:top w:val="single" w:sz="4" w:space="0" w:color="auto"/>
              <w:left w:val="single" w:sz="4" w:space="0" w:color="auto"/>
              <w:bottom w:val="single" w:sz="4" w:space="0" w:color="auto"/>
              <w:right w:val="single" w:sz="4" w:space="0" w:color="auto"/>
            </w:tcBorders>
            <w:shd w:val="clear" w:color="auto" w:fill="auto"/>
          </w:tcPr>
          <w:p w14:paraId="17894E15" w14:textId="77777777" w:rsidR="00B44CD0" w:rsidRPr="00B44CD0" w:rsidRDefault="00B44CD0" w:rsidP="00B44CD0">
            <w:pPr>
              <w:spacing w:after="0" w:line="240" w:lineRule="auto"/>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Перевірка метрологічних характеристик приладів контрольних УКП-5</w:t>
            </w:r>
          </w:p>
        </w:tc>
        <w:tc>
          <w:tcPr>
            <w:tcW w:w="1254" w:type="dxa"/>
            <w:vAlign w:val="center"/>
          </w:tcPr>
          <w:p w14:paraId="0985322E"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шт.</w:t>
            </w:r>
          </w:p>
        </w:tc>
        <w:tc>
          <w:tcPr>
            <w:tcW w:w="726" w:type="dxa"/>
            <w:tcBorders>
              <w:top w:val="nil"/>
              <w:left w:val="single" w:sz="4" w:space="0" w:color="auto"/>
              <w:bottom w:val="single" w:sz="4" w:space="0" w:color="auto"/>
              <w:right w:val="single" w:sz="4" w:space="0" w:color="auto"/>
            </w:tcBorders>
            <w:shd w:val="clear" w:color="auto" w:fill="auto"/>
            <w:vAlign w:val="center"/>
          </w:tcPr>
          <w:p w14:paraId="55E2CB2D" w14:textId="77777777" w:rsidR="00B44CD0" w:rsidRPr="00B44CD0" w:rsidRDefault="00B44CD0" w:rsidP="00B44CD0">
            <w:pPr>
              <w:spacing w:after="0" w:line="240" w:lineRule="auto"/>
              <w:jc w:val="center"/>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8</w:t>
            </w:r>
          </w:p>
        </w:tc>
        <w:tc>
          <w:tcPr>
            <w:tcW w:w="1260" w:type="dxa"/>
          </w:tcPr>
          <w:p w14:paraId="78996D96"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c>
          <w:tcPr>
            <w:tcW w:w="1441" w:type="dxa"/>
          </w:tcPr>
          <w:p w14:paraId="310E1771"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p w14:paraId="04A61EF3"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r w:rsidR="00B44CD0" w:rsidRPr="00B44CD0" w14:paraId="572986B0" w14:textId="77777777" w:rsidTr="00B44CD0">
        <w:trPr>
          <w:trHeight w:val="407"/>
        </w:trPr>
        <w:tc>
          <w:tcPr>
            <w:tcW w:w="405" w:type="dxa"/>
            <w:vAlign w:val="center"/>
          </w:tcPr>
          <w:p w14:paraId="71BAC21A" w14:textId="77777777" w:rsidR="00B44CD0" w:rsidRPr="00B44CD0" w:rsidRDefault="00B44CD0" w:rsidP="00B44CD0">
            <w:pPr>
              <w:tabs>
                <w:tab w:val="left" w:pos="0"/>
              </w:tabs>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2</w:t>
            </w:r>
          </w:p>
        </w:tc>
        <w:tc>
          <w:tcPr>
            <w:tcW w:w="4379" w:type="dxa"/>
            <w:tcBorders>
              <w:top w:val="single" w:sz="4" w:space="0" w:color="auto"/>
              <w:left w:val="single" w:sz="4" w:space="0" w:color="auto"/>
              <w:bottom w:val="single" w:sz="4" w:space="0" w:color="auto"/>
              <w:right w:val="single" w:sz="4" w:space="0" w:color="auto"/>
            </w:tcBorders>
            <w:shd w:val="clear" w:color="auto" w:fill="auto"/>
          </w:tcPr>
          <w:p w14:paraId="24B561BF" w14:textId="77777777" w:rsidR="00B44CD0" w:rsidRPr="00B44CD0" w:rsidRDefault="00B44CD0" w:rsidP="00B44CD0">
            <w:pPr>
              <w:spacing w:after="0" w:line="240" w:lineRule="auto"/>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Перевірка метрологічних характеристик приладів контрольних КП-3м</w:t>
            </w:r>
          </w:p>
        </w:tc>
        <w:tc>
          <w:tcPr>
            <w:tcW w:w="1254" w:type="dxa"/>
            <w:vAlign w:val="center"/>
          </w:tcPr>
          <w:p w14:paraId="5D73B16E"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шт.</w:t>
            </w:r>
          </w:p>
        </w:tc>
        <w:tc>
          <w:tcPr>
            <w:tcW w:w="726" w:type="dxa"/>
            <w:tcBorders>
              <w:top w:val="nil"/>
              <w:left w:val="single" w:sz="4" w:space="0" w:color="auto"/>
              <w:bottom w:val="single" w:sz="4" w:space="0" w:color="auto"/>
              <w:right w:val="single" w:sz="4" w:space="0" w:color="auto"/>
            </w:tcBorders>
            <w:shd w:val="clear" w:color="auto" w:fill="auto"/>
            <w:vAlign w:val="center"/>
          </w:tcPr>
          <w:p w14:paraId="3A6AA905" w14:textId="77777777" w:rsidR="00B44CD0" w:rsidRPr="00B44CD0" w:rsidRDefault="00B44CD0" w:rsidP="00B44CD0">
            <w:pPr>
              <w:spacing w:after="0" w:line="240" w:lineRule="auto"/>
              <w:jc w:val="center"/>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6</w:t>
            </w:r>
          </w:p>
        </w:tc>
        <w:tc>
          <w:tcPr>
            <w:tcW w:w="1260" w:type="dxa"/>
          </w:tcPr>
          <w:p w14:paraId="28E2F96A"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c>
          <w:tcPr>
            <w:tcW w:w="1441" w:type="dxa"/>
          </w:tcPr>
          <w:p w14:paraId="26870DC2"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p w14:paraId="26279270"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r w:rsidR="00B44CD0" w:rsidRPr="00B44CD0" w14:paraId="2D2FBF2F" w14:textId="77777777" w:rsidTr="00B44CD0">
        <w:trPr>
          <w:trHeight w:val="314"/>
        </w:trPr>
        <w:tc>
          <w:tcPr>
            <w:tcW w:w="405" w:type="dxa"/>
            <w:vAlign w:val="center"/>
          </w:tcPr>
          <w:p w14:paraId="6F20EA06" w14:textId="77777777" w:rsidR="00B44CD0" w:rsidRPr="00B44CD0" w:rsidRDefault="00B44CD0" w:rsidP="00B44CD0">
            <w:pPr>
              <w:tabs>
                <w:tab w:val="left" w:pos="0"/>
              </w:tabs>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3</w:t>
            </w:r>
          </w:p>
        </w:tc>
        <w:tc>
          <w:tcPr>
            <w:tcW w:w="4379" w:type="dxa"/>
            <w:tcBorders>
              <w:top w:val="single" w:sz="4" w:space="0" w:color="auto"/>
              <w:left w:val="single" w:sz="4" w:space="0" w:color="auto"/>
              <w:bottom w:val="single" w:sz="4" w:space="0" w:color="auto"/>
              <w:right w:val="single" w:sz="4" w:space="0" w:color="auto"/>
            </w:tcBorders>
            <w:shd w:val="clear" w:color="auto" w:fill="auto"/>
          </w:tcPr>
          <w:p w14:paraId="5CBECB15" w14:textId="77777777" w:rsidR="00B44CD0" w:rsidRPr="00B44CD0" w:rsidRDefault="00B44CD0" w:rsidP="00B44CD0">
            <w:pPr>
              <w:spacing w:after="0" w:line="240" w:lineRule="auto"/>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Перевірка метрологічних характеристик приладiв портативних для перевiрки герметичності саморятувальникiв ПГС</w:t>
            </w:r>
          </w:p>
        </w:tc>
        <w:tc>
          <w:tcPr>
            <w:tcW w:w="1254" w:type="dxa"/>
            <w:vAlign w:val="center"/>
          </w:tcPr>
          <w:p w14:paraId="1E81DBD8"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шт.</w:t>
            </w:r>
          </w:p>
        </w:tc>
        <w:tc>
          <w:tcPr>
            <w:tcW w:w="726" w:type="dxa"/>
            <w:tcBorders>
              <w:top w:val="nil"/>
              <w:left w:val="single" w:sz="4" w:space="0" w:color="auto"/>
              <w:bottom w:val="single" w:sz="4" w:space="0" w:color="auto"/>
              <w:right w:val="single" w:sz="4" w:space="0" w:color="auto"/>
            </w:tcBorders>
            <w:shd w:val="clear" w:color="auto" w:fill="auto"/>
            <w:vAlign w:val="center"/>
          </w:tcPr>
          <w:p w14:paraId="76DBA091" w14:textId="77777777" w:rsidR="00B44CD0" w:rsidRPr="00B44CD0" w:rsidRDefault="00B44CD0" w:rsidP="00B44CD0">
            <w:pPr>
              <w:spacing w:after="0" w:line="240" w:lineRule="auto"/>
              <w:jc w:val="center"/>
              <w:rPr>
                <w:rFonts w:ascii="Times New Roman" w:eastAsia="Times New Roman" w:hAnsi="Times New Roman" w:cs="Times New Roman"/>
                <w:color w:val="000000"/>
                <w:lang w:val="uk-UA" w:eastAsia="ru-RU"/>
              </w:rPr>
            </w:pPr>
            <w:r w:rsidRPr="00B44CD0">
              <w:rPr>
                <w:rFonts w:ascii="Times New Roman" w:eastAsia="Times New Roman" w:hAnsi="Times New Roman" w:cs="Times New Roman"/>
                <w:color w:val="000000"/>
                <w:lang w:val="uk-UA" w:eastAsia="ru-RU"/>
              </w:rPr>
              <w:t>4</w:t>
            </w:r>
          </w:p>
        </w:tc>
        <w:tc>
          <w:tcPr>
            <w:tcW w:w="1260" w:type="dxa"/>
          </w:tcPr>
          <w:p w14:paraId="62ABD63B"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c>
          <w:tcPr>
            <w:tcW w:w="1441" w:type="dxa"/>
          </w:tcPr>
          <w:p w14:paraId="75468380"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r w:rsidR="00B44CD0" w:rsidRPr="00B44CD0" w14:paraId="4EFD7679" w14:textId="77777777" w:rsidTr="00B44CD0">
        <w:trPr>
          <w:trHeight w:val="314"/>
        </w:trPr>
        <w:tc>
          <w:tcPr>
            <w:tcW w:w="8024" w:type="dxa"/>
            <w:gridSpan w:val="5"/>
          </w:tcPr>
          <w:p w14:paraId="1BC64751" w14:textId="77777777" w:rsidR="00B44CD0" w:rsidRPr="00B44CD0" w:rsidRDefault="00B44CD0" w:rsidP="00B44CD0">
            <w:pPr>
              <w:spacing w:after="0" w:line="240" w:lineRule="auto"/>
              <w:jc w:val="right"/>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b/>
                <w:sz w:val="24"/>
                <w:szCs w:val="24"/>
                <w:lang w:val="uk-UA" w:eastAsia="ru-RU"/>
              </w:rPr>
              <w:t>Всього без ПДВ:</w:t>
            </w:r>
          </w:p>
        </w:tc>
        <w:tc>
          <w:tcPr>
            <w:tcW w:w="1441" w:type="dxa"/>
          </w:tcPr>
          <w:p w14:paraId="20AAAEB7"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r w:rsidR="00B44CD0" w:rsidRPr="00B44CD0" w14:paraId="38964976" w14:textId="77777777" w:rsidTr="00B44CD0">
        <w:trPr>
          <w:trHeight w:val="314"/>
        </w:trPr>
        <w:tc>
          <w:tcPr>
            <w:tcW w:w="8024" w:type="dxa"/>
            <w:gridSpan w:val="5"/>
          </w:tcPr>
          <w:p w14:paraId="6CB6F18C" w14:textId="77777777" w:rsidR="00B44CD0" w:rsidRPr="00B44CD0" w:rsidRDefault="00B44CD0" w:rsidP="00B44CD0">
            <w:pPr>
              <w:spacing w:after="0" w:line="240" w:lineRule="auto"/>
              <w:jc w:val="right"/>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b/>
                <w:sz w:val="24"/>
                <w:szCs w:val="24"/>
                <w:lang w:val="uk-UA" w:eastAsia="ru-RU"/>
              </w:rPr>
              <w:t>ПДВ:</w:t>
            </w:r>
          </w:p>
        </w:tc>
        <w:tc>
          <w:tcPr>
            <w:tcW w:w="1441" w:type="dxa"/>
          </w:tcPr>
          <w:p w14:paraId="415D6FC9"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r w:rsidR="00B44CD0" w:rsidRPr="00B44CD0" w14:paraId="492A907C" w14:textId="77777777" w:rsidTr="00B44CD0">
        <w:trPr>
          <w:trHeight w:val="314"/>
        </w:trPr>
        <w:tc>
          <w:tcPr>
            <w:tcW w:w="8024" w:type="dxa"/>
            <w:gridSpan w:val="5"/>
          </w:tcPr>
          <w:p w14:paraId="788D0CBB" w14:textId="77777777" w:rsidR="00B44CD0" w:rsidRPr="00B44CD0" w:rsidRDefault="00B44CD0" w:rsidP="00B44CD0">
            <w:pPr>
              <w:spacing w:after="0" w:line="240" w:lineRule="auto"/>
              <w:jc w:val="right"/>
              <w:rPr>
                <w:rFonts w:ascii="Times New Roman" w:eastAsia="Times New Roman" w:hAnsi="Times New Roman" w:cs="Times New Roman"/>
                <w:b/>
                <w:sz w:val="24"/>
                <w:szCs w:val="24"/>
                <w:lang w:val="uk-UA" w:eastAsia="ru-RU"/>
              </w:rPr>
            </w:pPr>
            <w:r w:rsidRPr="00B44CD0">
              <w:rPr>
                <w:rFonts w:ascii="Times New Roman" w:eastAsia="Times New Roman" w:hAnsi="Times New Roman" w:cs="Times New Roman"/>
                <w:b/>
                <w:sz w:val="24"/>
                <w:szCs w:val="24"/>
                <w:lang w:val="uk-UA" w:eastAsia="ru-RU"/>
              </w:rPr>
              <w:t>Всього з ПДВ:</w:t>
            </w:r>
          </w:p>
        </w:tc>
        <w:tc>
          <w:tcPr>
            <w:tcW w:w="1441" w:type="dxa"/>
          </w:tcPr>
          <w:p w14:paraId="562E4C1B" w14:textId="77777777" w:rsidR="00B44CD0" w:rsidRPr="00B44CD0" w:rsidRDefault="00B44CD0" w:rsidP="00B44CD0">
            <w:pPr>
              <w:spacing w:after="0" w:line="240" w:lineRule="auto"/>
              <w:jc w:val="center"/>
              <w:rPr>
                <w:rFonts w:ascii="Times New Roman" w:eastAsia="Times New Roman" w:hAnsi="Times New Roman" w:cs="Times New Roman"/>
                <w:sz w:val="24"/>
                <w:szCs w:val="24"/>
                <w:lang w:val="uk-UA" w:eastAsia="ru-RU"/>
              </w:rPr>
            </w:pPr>
          </w:p>
        </w:tc>
      </w:tr>
    </w:tbl>
    <w:p w14:paraId="00F5B560"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6D3BCC8F"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2A237BFE" w14:textId="77777777" w:rsidR="00B44CD0" w:rsidRPr="00B44CD0" w:rsidRDefault="00B44CD0" w:rsidP="00B44CD0">
      <w:pPr>
        <w:spacing w:after="0" w:line="240" w:lineRule="auto"/>
        <w:jc w:val="both"/>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Місце  надання послуг: за місцем розташування  виробничих  потужностей Виконавця, які  знаходяться за адресою :____________________________________________________.</w:t>
      </w:r>
    </w:p>
    <w:p w14:paraId="2E588FD3"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16924F3F"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05F6E334"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6B770805"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tbl>
      <w:tblPr>
        <w:tblW w:w="22567" w:type="dxa"/>
        <w:tblLook w:val="04A0" w:firstRow="1" w:lastRow="0" w:firstColumn="1" w:lastColumn="0" w:noHBand="0" w:noVBand="1"/>
      </w:tblPr>
      <w:tblGrid>
        <w:gridCol w:w="5070"/>
        <w:gridCol w:w="12756"/>
        <w:gridCol w:w="4741"/>
      </w:tblGrid>
      <w:tr w:rsidR="00B44CD0" w:rsidRPr="00B44CD0" w14:paraId="45AC4529" w14:textId="77777777" w:rsidTr="00B44CD0">
        <w:tc>
          <w:tcPr>
            <w:tcW w:w="5070" w:type="dxa"/>
            <w:shd w:val="clear" w:color="auto" w:fill="auto"/>
          </w:tcPr>
          <w:p w14:paraId="507BA89E" w14:textId="77777777" w:rsidR="00B44CD0" w:rsidRPr="00B44CD0" w:rsidRDefault="00B44CD0" w:rsidP="00B44CD0">
            <w:pPr>
              <w:spacing w:after="0" w:line="240" w:lineRule="auto"/>
              <w:rPr>
                <w:rFonts w:ascii="Times New Roman" w:eastAsia="Times New Roman" w:hAnsi="Times New Roman" w:cs="Times New Roman"/>
                <w:b/>
                <w:bCs/>
                <w:lang w:val="uk-UA" w:eastAsia="ru-RU"/>
              </w:rPr>
            </w:pPr>
            <w:r w:rsidRPr="00B44CD0">
              <w:rPr>
                <w:rFonts w:ascii="Times New Roman" w:eastAsia="Times New Roman" w:hAnsi="Times New Roman" w:cs="Times New Roman"/>
                <w:b/>
                <w:bCs/>
                <w:lang w:val="uk-UA" w:eastAsia="ru-RU"/>
              </w:rPr>
              <w:t>Замовник:</w:t>
            </w:r>
          </w:p>
          <w:p w14:paraId="33009888" w14:textId="77777777" w:rsidR="00B44CD0" w:rsidRPr="00B44CD0" w:rsidRDefault="00B44CD0" w:rsidP="00B44CD0">
            <w:pPr>
              <w:suppressAutoHyphens/>
              <w:spacing w:after="0" w:line="18" w:lineRule="atLeast"/>
              <w:rPr>
                <w:rFonts w:ascii="Times New Roman" w:eastAsia="Times New Roman" w:hAnsi="Times New Roman" w:cs="Times New Roman"/>
                <w:lang w:val="uk-UA" w:eastAsia="zh-CN"/>
              </w:rPr>
            </w:pPr>
          </w:p>
          <w:p w14:paraId="38E858CC" w14:textId="77777777" w:rsidR="00B44CD0" w:rsidRPr="00B44CD0" w:rsidRDefault="00B44CD0" w:rsidP="00B44CD0">
            <w:pPr>
              <w:spacing w:after="0" w:line="240" w:lineRule="auto"/>
              <w:rPr>
                <w:rFonts w:ascii="Times New Roman" w:eastAsia="Times New Roman" w:hAnsi="Times New Roman" w:cs="Times New Roman"/>
                <w:b/>
                <w:lang w:val="uk-UA" w:eastAsia="ru-RU"/>
              </w:rPr>
            </w:pPr>
            <w:r w:rsidRPr="00B44CD0">
              <w:rPr>
                <w:rFonts w:ascii="Times New Roman" w:eastAsia="Times New Roman" w:hAnsi="Times New Roman" w:cs="Times New Roman"/>
                <w:b/>
                <w:lang w:val="uk-UA" w:eastAsia="ru-RU"/>
              </w:rPr>
              <w:t>Восьмий воєнізований гірничорятувальний загін</w:t>
            </w:r>
          </w:p>
          <w:p w14:paraId="44A35736"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Юридична адреса: 51400, Дніпропетровська обл.,</w:t>
            </w:r>
          </w:p>
          <w:p w14:paraId="495588EF"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 м. Павлоград , вул. Дніпровська , б.597,</w:t>
            </w:r>
          </w:p>
          <w:p w14:paraId="71731C40" w14:textId="77777777" w:rsidR="00B44CD0" w:rsidRPr="00B44CD0" w:rsidRDefault="00B44CD0" w:rsidP="00B44CD0">
            <w:pPr>
              <w:spacing w:after="0" w:line="240" w:lineRule="auto"/>
              <w:rPr>
                <w:rFonts w:ascii="Times New Roman" w:eastAsia="Calibri" w:hAnsi="Times New Roman" w:cs="Mangal"/>
                <w:kern w:val="1"/>
                <w:lang w:val="uk-UA" w:eastAsia="hi-IN" w:bidi="hi-IN"/>
              </w:rPr>
            </w:pPr>
            <w:r w:rsidRPr="00B44CD0">
              <w:rPr>
                <w:rFonts w:ascii="Times New Roman" w:eastAsia="Calibri" w:hAnsi="Times New Roman" w:cs="Mangal"/>
                <w:kern w:val="1"/>
                <w:lang w:val="uk-UA" w:eastAsia="hi-IN" w:bidi="hi-IN"/>
              </w:rPr>
              <w:t>IBAN: UA538201720343220001000009925</w:t>
            </w:r>
          </w:p>
          <w:p w14:paraId="680FC4E0" w14:textId="77777777" w:rsidR="00B44CD0" w:rsidRPr="00B44CD0" w:rsidRDefault="00B44CD0" w:rsidP="00B44CD0">
            <w:pPr>
              <w:spacing w:after="0" w:line="240" w:lineRule="auto"/>
              <w:rPr>
                <w:rFonts w:ascii="Times New Roman" w:eastAsia="Calibri" w:hAnsi="Times New Roman" w:cs="Mangal"/>
                <w:kern w:val="1"/>
                <w:lang w:val="uk-UA" w:eastAsia="hi-IN" w:bidi="hi-IN"/>
              </w:rPr>
            </w:pPr>
            <w:r w:rsidRPr="00B44CD0">
              <w:rPr>
                <w:rFonts w:ascii="Times New Roman" w:eastAsia="Calibri" w:hAnsi="Times New Roman" w:cs="Mangal"/>
                <w:kern w:val="1"/>
                <w:lang w:val="uk-UA" w:eastAsia="hi-IN" w:bidi="hi-IN"/>
              </w:rPr>
              <w:t>В ДКСУ м. Київ</w:t>
            </w:r>
          </w:p>
          <w:p w14:paraId="4000A881"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Calibri" w:hAnsi="Times New Roman" w:cs="Mangal"/>
                <w:kern w:val="1"/>
                <w:lang w:val="uk-UA" w:eastAsia="hi-IN" w:bidi="hi-IN"/>
              </w:rPr>
              <w:t>МФО 820172</w:t>
            </w:r>
            <w:r w:rsidRPr="00B44CD0">
              <w:rPr>
                <w:rFonts w:ascii="Times New Roman" w:eastAsia="Times New Roman" w:hAnsi="Times New Roman" w:cs="Times New Roman"/>
                <w:lang w:val="uk-UA" w:eastAsia="ru-RU"/>
              </w:rPr>
              <w:t xml:space="preserve">код ЄДРПОУ 00159427, </w:t>
            </w:r>
          </w:p>
          <w:p w14:paraId="744D429D"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ІПН 001594204100,</w:t>
            </w:r>
          </w:p>
          <w:p w14:paraId="53017480"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Свідоцтво № 100129350, </w:t>
            </w:r>
          </w:p>
          <w:p w14:paraId="79DF28E4"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Тел.: (0563)268-347</w:t>
            </w:r>
          </w:p>
          <w:p w14:paraId="01309D3B"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410C9136"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1A2BA7FA"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lang w:eastAsia="ru-RU"/>
              </w:rPr>
            </w:pPr>
          </w:p>
          <w:p w14:paraId="17D7DB38"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4F01AC10"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0E32CEE9"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B44CD0">
              <w:rPr>
                <w:rFonts w:ascii="Times New Roman" w:eastAsia="Times New Roman" w:hAnsi="Times New Roman" w:cs="Times New Roman"/>
                <w:sz w:val="24"/>
                <w:szCs w:val="24"/>
                <w:lang w:val="uk-UA" w:eastAsia="ru-RU"/>
              </w:rPr>
              <w:t xml:space="preserve"> </w:t>
            </w:r>
            <w:r w:rsidRPr="00B44CD0">
              <w:rPr>
                <w:rFonts w:ascii="Times New Roman" w:eastAsia="Times New Roman" w:hAnsi="Times New Roman" w:cs="Times New Roman"/>
                <w:b/>
                <w:sz w:val="24"/>
                <w:szCs w:val="24"/>
                <w:lang w:val="uk-UA" w:eastAsia="ru-RU"/>
              </w:rPr>
              <w:t>Командир загону</w:t>
            </w:r>
          </w:p>
          <w:p w14:paraId="4E38861A" w14:textId="77777777" w:rsidR="00B44CD0" w:rsidRPr="00B44CD0" w:rsidRDefault="00B44CD0" w:rsidP="00B44CD0">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697D7BE5" w14:textId="77777777" w:rsidR="00B44CD0" w:rsidRPr="00B44CD0" w:rsidRDefault="00B44CD0" w:rsidP="00B44CD0">
            <w:pPr>
              <w:spacing w:after="0" w:line="240" w:lineRule="auto"/>
              <w:rPr>
                <w:rFonts w:ascii="Times New Roman" w:eastAsia="Times New Roman" w:hAnsi="Times New Roman" w:cs="Times New Roman"/>
                <w:b/>
                <w:sz w:val="24"/>
                <w:szCs w:val="24"/>
                <w:lang w:val="uk-UA" w:eastAsia="ru-RU"/>
              </w:rPr>
            </w:pPr>
            <w:r w:rsidRPr="00B44CD0">
              <w:rPr>
                <w:rFonts w:ascii="Times New Roman" w:eastAsia="Times New Roman" w:hAnsi="Times New Roman" w:cs="Times New Roman"/>
                <w:sz w:val="24"/>
                <w:szCs w:val="24"/>
                <w:lang w:val="uk-UA" w:eastAsia="ru-RU"/>
              </w:rPr>
              <w:t xml:space="preserve">________________  </w:t>
            </w:r>
            <w:r w:rsidRPr="00B44CD0">
              <w:rPr>
                <w:rFonts w:ascii="Times New Roman" w:eastAsia="Times New Roman" w:hAnsi="Times New Roman" w:cs="Times New Roman"/>
                <w:sz w:val="24"/>
                <w:szCs w:val="24"/>
                <w:lang w:val="uk-UA" w:eastAsia="ru-RU"/>
              </w:rPr>
              <w:tab/>
            </w:r>
            <w:r w:rsidRPr="00B44CD0">
              <w:rPr>
                <w:rFonts w:ascii="Times New Roman" w:eastAsia="Times New Roman" w:hAnsi="Times New Roman" w:cs="Times New Roman"/>
                <w:b/>
                <w:sz w:val="24"/>
                <w:szCs w:val="24"/>
                <w:lang w:val="uk-UA" w:eastAsia="ru-RU"/>
              </w:rPr>
              <w:t>Іван ІГНАШОВ</w:t>
            </w:r>
          </w:p>
          <w:p w14:paraId="0E06E1FA" w14:textId="77777777" w:rsidR="00B44CD0" w:rsidRPr="00B44CD0" w:rsidRDefault="00B44CD0" w:rsidP="00B44CD0">
            <w:pPr>
              <w:spacing w:after="0" w:line="240" w:lineRule="auto"/>
              <w:rPr>
                <w:rFonts w:ascii="Times New Roman" w:eastAsia="Times New Roman" w:hAnsi="Times New Roman" w:cs="Times New Roman"/>
                <w:sz w:val="24"/>
                <w:szCs w:val="24"/>
                <w:lang w:val="uk-UA" w:eastAsia="ru-RU"/>
              </w:rPr>
            </w:pPr>
            <w:r w:rsidRPr="00B44CD0">
              <w:rPr>
                <w:rFonts w:ascii="Times New Roman" w:eastAsia="Times New Roman" w:hAnsi="Times New Roman" w:cs="Times New Roman"/>
                <w:sz w:val="24"/>
                <w:szCs w:val="24"/>
                <w:lang w:val="uk-UA" w:eastAsia="ru-RU"/>
              </w:rPr>
              <w:t>М.П.</w:t>
            </w:r>
          </w:p>
          <w:p w14:paraId="3917E8DF" w14:textId="77777777" w:rsidR="00B44CD0" w:rsidRPr="00B44CD0" w:rsidRDefault="00B44CD0" w:rsidP="00B44CD0">
            <w:pPr>
              <w:spacing w:after="0" w:line="240" w:lineRule="auto"/>
              <w:rPr>
                <w:rFonts w:ascii="Times New Roman" w:eastAsia="Times New Roman" w:hAnsi="Times New Roman" w:cs="Times New Roman"/>
                <w:lang w:val="uk-UA" w:eastAsia="ru-RU"/>
              </w:rPr>
            </w:pPr>
          </w:p>
        </w:tc>
        <w:tc>
          <w:tcPr>
            <w:tcW w:w="12756" w:type="dxa"/>
          </w:tcPr>
          <w:p w14:paraId="654D7D90" w14:textId="77777777" w:rsidR="00B44CD0" w:rsidRPr="00B44CD0" w:rsidRDefault="00B44CD0" w:rsidP="00B44CD0">
            <w:pPr>
              <w:spacing w:after="0" w:line="240" w:lineRule="auto"/>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Виконавець:</w:t>
            </w:r>
          </w:p>
          <w:p w14:paraId="68D6F33F" w14:textId="77777777" w:rsidR="00B44CD0" w:rsidRPr="00B44CD0" w:rsidRDefault="00B44CD0" w:rsidP="00B44CD0">
            <w:pPr>
              <w:spacing w:after="0" w:line="240" w:lineRule="auto"/>
              <w:rPr>
                <w:rFonts w:ascii="Times New Roman" w:eastAsia="Times New Roman" w:hAnsi="Times New Roman" w:cs="Times New Roman"/>
                <w:b/>
                <w:bCs/>
                <w:sz w:val="24"/>
                <w:szCs w:val="24"/>
                <w:lang w:val="uk-UA" w:eastAsia="ru-RU"/>
              </w:rPr>
            </w:pPr>
            <w:r w:rsidRPr="00B44CD0">
              <w:rPr>
                <w:rFonts w:ascii="Times New Roman" w:eastAsia="Times New Roman" w:hAnsi="Times New Roman" w:cs="Times New Roman"/>
                <w:b/>
                <w:bCs/>
                <w:lang w:val="uk-UA" w:eastAsia="ru-RU"/>
              </w:rPr>
              <w:t>____________________________________</w:t>
            </w:r>
          </w:p>
          <w:p w14:paraId="193EB458"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___________________________________</w:t>
            </w:r>
          </w:p>
          <w:p w14:paraId="1599627F"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ЄДРПОУ ___________________________</w:t>
            </w:r>
          </w:p>
          <w:p w14:paraId="38646366"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Юридична адреса:</w:t>
            </w:r>
          </w:p>
          <w:p w14:paraId="7E4621E8"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___________________________________</w:t>
            </w:r>
          </w:p>
          <w:p w14:paraId="638FCA06"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___________________________________</w:t>
            </w:r>
          </w:p>
          <w:p w14:paraId="1E46350E"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Поштова адреса:</w:t>
            </w:r>
          </w:p>
          <w:p w14:paraId="066E0AA5"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___________________________________</w:t>
            </w:r>
          </w:p>
          <w:p w14:paraId="469B0407"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___________________________________</w:t>
            </w:r>
          </w:p>
          <w:p w14:paraId="43F66133"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Тел./факс: __________________________</w:t>
            </w:r>
          </w:p>
          <w:p w14:paraId="5DFBC781"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р/р ________________________________</w:t>
            </w:r>
          </w:p>
          <w:p w14:paraId="1F2181DF"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в __________________________________</w:t>
            </w:r>
          </w:p>
          <w:p w14:paraId="638011F7" w14:textId="77777777" w:rsidR="00B44CD0" w:rsidRPr="00B44CD0" w:rsidRDefault="00B44CD0" w:rsidP="00B44CD0">
            <w:pPr>
              <w:spacing w:after="0" w:line="240" w:lineRule="auto"/>
              <w:rPr>
                <w:rFonts w:ascii="Times New Roman" w:eastAsia="Times New Roman" w:hAnsi="Times New Roman" w:cs="Times New Roman"/>
                <w:bCs/>
                <w:sz w:val="24"/>
                <w:szCs w:val="24"/>
                <w:lang w:val="uk-UA" w:eastAsia="ru-RU"/>
              </w:rPr>
            </w:pPr>
            <w:r w:rsidRPr="00B44CD0">
              <w:rPr>
                <w:rFonts w:ascii="Times New Roman" w:eastAsia="Times New Roman" w:hAnsi="Times New Roman" w:cs="Times New Roman"/>
                <w:bCs/>
                <w:lang w:val="uk-UA" w:eastAsia="ru-RU"/>
              </w:rPr>
              <w:t>МФО ______________________________</w:t>
            </w:r>
          </w:p>
          <w:p w14:paraId="433E1549" w14:textId="77777777" w:rsidR="00B44CD0" w:rsidRPr="00B44CD0" w:rsidRDefault="00B44CD0" w:rsidP="00B44CD0">
            <w:pPr>
              <w:spacing w:after="0" w:line="240" w:lineRule="auto"/>
              <w:rPr>
                <w:rFonts w:ascii="Times New Roman" w:eastAsia="Times New Roman" w:hAnsi="Times New Roman" w:cs="Times New Roman"/>
                <w:b/>
                <w:bCs/>
                <w:sz w:val="24"/>
                <w:szCs w:val="24"/>
                <w:lang w:val="uk-UA" w:eastAsia="ru-RU"/>
              </w:rPr>
            </w:pPr>
          </w:p>
          <w:p w14:paraId="3FC36238" w14:textId="77777777" w:rsidR="00B44CD0" w:rsidRPr="00B44CD0" w:rsidRDefault="00B44CD0" w:rsidP="00B44CD0">
            <w:pPr>
              <w:spacing w:after="0" w:line="240" w:lineRule="auto"/>
              <w:rPr>
                <w:rFonts w:ascii="Times New Roman" w:eastAsia="Times New Roman" w:hAnsi="Times New Roman" w:cs="Times New Roman"/>
                <w:sz w:val="24"/>
                <w:szCs w:val="24"/>
                <w:lang w:val="uk-UA" w:eastAsia="ru-RU"/>
              </w:rPr>
            </w:pPr>
          </w:p>
          <w:p w14:paraId="459BC9DF" w14:textId="77777777" w:rsidR="00B44CD0" w:rsidRPr="00B44CD0" w:rsidRDefault="00B44CD0" w:rsidP="00B44CD0">
            <w:pPr>
              <w:spacing w:after="0" w:line="240" w:lineRule="auto"/>
              <w:jc w:val="both"/>
              <w:rPr>
                <w:rFonts w:ascii="Times New Roman" w:eastAsia="Times New Roman" w:hAnsi="Times New Roman" w:cs="Times New Roman"/>
                <w:b/>
                <w:bCs/>
                <w:lang w:val="uk-UA" w:eastAsia="ru-RU"/>
              </w:rPr>
            </w:pPr>
          </w:p>
          <w:p w14:paraId="049C4D74" w14:textId="77777777" w:rsidR="00B44CD0" w:rsidRPr="00B44CD0" w:rsidRDefault="00B44CD0" w:rsidP="00B44CD0">
            <w:pPr>
              <w:spacing w:after="0" w:line="240" w:lineRule="auto"/>
              <w:jc w:val="both"/>
              <w:rPr>
                <w:rFonts w:ascii="Times New Roman" w:eastAsia="Times New Roman" w:hAnsi="Times New Roman" w:cs="Times New Roman"/>
                <w:b/>
                <w:bCs/>
                <w:lang w:val="en-US" w:eastAsia="ru-RU"/>
              </w:rPr>
            </w:pPr>
          </w:p>
          <w:p w14:paraId="7B53FBA8" w14:textId="77777777" w:rsidR="00B44CD0" w:rsidRPr="00B44CD0" w:rsidRDefault="00B44CD0" w:rsidP="00B44CD0">
            <w:pPr>
              <w:spacing w:after="0" w:line="240" w:lineRule="auto"/>
              <w:jc w:val="both"/>
              <w:rPr>
                <w:rFonts w:ascii="Times New Roman" w:eastAsia="Times New Roman" w:hAnsi="Times New Roman" w:cs="Times New Roman"/>
                <w:b/>
                <w:bCs/>
                <w:lang w:val="en-US" w:eastAsia="ru-RU"/>
              </w:rPr>
            </w:pPr>
          </w:p>
          <w:p w14:paraId="5FEA55CA" w14:textId="77777777" w:rsidR="00B44CD0" w:rsidRPr="00B44CD0" w:rsidRDefault="00B44CD0" w:rsidP="00B44CD0">
            <w:pPr>
              <w:spacing w:after="0" w:line="240" w:lineRule="auto"/>
              <w:jc w:val="both"/>
              <w:rPr>
                <w:rFonts w:ascii="Times New Roman" w:eastAsia="Times New Roman" w:hAnsi="Times New Roman" w:cs="Times New Roman"/>
                <w:b/>
                <w:bCs/>
                <w:lang w:val="en-US" w:eastAsia="ru-RU"/>
              </w:rPr>
            </w:pPr>
          </w:p>
          <w:p w14:paraId="3BEA06AB" w14:textId="77777777" w:rsidR="00B44CD0" w:rsidRPr="00B44CD0" w:rsidRDefault="00B44CD0" w:rsidP="00B44CD0">
            <w:pPr>
              <w:spacing w:after="0" w:line="240" w:lineRule="auto"/>
              <w:jc w:val="both"/>
              <w:rPr>
                <w:rFonts w:ascii="Times New Roman" w:eastAsia="Times New Roman" w:hAnsi="Times New Roman" w:cs="Times New Roman"/>
                <w:b/>
                <w:lang w:val="uk-UA" w:eastAsia="ru-RU"/>
              </w:rPr>
            </w:pPr>
            <w:r w:rsidRPr="00B44CD0">
              <w:rPr>
                <w:rFonts w:ascii="Times New Roman" w:eastAsia="Times New Roman" w:hAnsi="Times New Roman" w:cs="Times New Roman"/>
                <w:b/>
                <w:bCs/>
                <w:lang w:val="uk-UA" w:eastAsia="ru-RU"/>
              </w:rPr>
              <w:t>____________</w:t>
            </w:r>
            <w:r w:rsidRPr="00B44CD0">
              <w:rPr>
                <w:rFonts w:ascii="Times New Roman" w:eastAsia="Times New Roman" w:hAnsi="Times New Roman" w:cs="Times New Roman"/>
                <w:bCs/>
                <w:lang w:val="uk-UA" w:eastAsia="ru-RU"/>
              </w:rPr>
              <w:t>______</w:t>
            </w:r>
          </w:p>
          <w:p w14:paraId="1C0E9142" w14:textId="77777777" w:rsidR="00B44CD0" w:rsidRPr="00B44CD0" w:rsidRDefault="00B44CD0" w:rsidP="00B44CD0">
            <w:pPr>
              <w:spacing w:after="0" w:line="240" w:lineRule="auto"/>
              <w:jc w:val="both"/>
              <w:rPr>
                <w:rFonts w:ascii="Times New Roman" w:eastAsia="Times New Roman" w:hAnsi="Times New Roman" w:cs="Times New Roman"/>
                <w:b/>
                <w:bCs/>
                <w:lang w:val="uk-UA" w:eastAsia="ru-RU"/>
              </w:rPr>
            </w:pPr>
            <w:r w:rsidRPr="00B44CD0">
              <w:rPr>
                <w:rFonts w:ascii="Times New Roman" w:eastAsia="Times New Roman" w:hAnsi="Times New Roman" w:cs="Times New Roman"/>
                <w:lang w:val="uk-UA" w:eastAsia="ru-RU"/>
              </w:rPr>
              <w:t>М.П.</w:t>
            </w:r>
          </w:p>
        </w:tc>
        <w:tc>
          <w:tcPr>
            <w:tcW w:w="4741" w:type="dxa"/>
            <w:shd w:val="clear" w:color="auto" w:fill="auto"/>
          </w:tcPr>
          <w:p w14:paraId="75E76139"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b/>
                <w:bCs/>
                <w:lang w:val="uk-UA" w:eastAsia="ru-RU"/>
              </w:rPr>
              <w:t>Виконавець</w:t>
            </w:r>
          </w:p>
          <w:p w14:paraId="4889B627"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ДП «ЗАПОРІЗЬКИЙ НАУКОВО-ВИРОБНИЧИЙ ЦЕНТРО СТАНДАРТИЗАЦІЇ МЕТРОЛОГІЇ ТА СЕРТИФІКАЦІЇ»</w:t>
            </w:r>
          </w:p>
          <w:p w14:paraId="661DC61D"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Код ЄДРПОУ 04725958</w:t>
            </w:r>
          </w:p>
          <w:p w14:paraId="1F463F79" w14:textId="77777777" w:rsidR="00B44CD0" w:rsidRPr="00B44CD0" w:rsidRDefault="00B44CD0" w:rsidP="00B44CD0">
            <w:pPr>
              <w:spacing w:after="0" w:line="240" w:lineRule="auto"/>
              <w:rPr>
                <w:rFonts w:ascii="Times New Roman" w:eastAsia="Times New Roman" w:hAnsi="Times New Roman" w:cs="Times New Roman"/>
                <w:lang w:val="uk-UA" w:eastAsia="ru-RU"/>
              </w:rPr>
            </w:pPr>
            <w:smartTag w:uri="urn:schemas-microsoft-com:office:smarttags" w:element="metricconverter">
              <w:smartTagPr>
                <w:attr w:name="ProductID" w:val="69005, м"/>
              </w:smartTagPr>
              <w:r w:rsidRPr="00B44CD0">
                <w:rPr>
                  <w:rFonts w:ascii="Times New Roman" w:eastAsia="Times New Roman" w:hAnsi="Times New Roman" w:cs="Times New Roman"/>
                  <w:lang w:val="uk-UA" w:eastAsia="ru-RU"/>
                </w:rPr>
                <w:t>69005, м</w:t>
              </w:r>
            </w:smartTag>
            <w:r w:rsidRPr="00B44CD0">
              <w:rPr>
                <w:rFonts w:ascii="Times New Roman" w:eastAsia="Times New Roman" w:hAnsi="Times New Roman" w:cs="Times New Roman"/>
                <w:lang w:val="uk-UA" w:eastAsia="ru-RU"/>
              </w:rPr>
              <w:t>. Запоріжжя, вул. Антенна, буд. 10</w:t>
            </w:r>
          </w:p>
          <w:p w14:paraId="64FDBEE0"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 xml:space="preserve">р/р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15313957000002301152140</w:t>
            </w:r>
          </w:p>
          <w:p w14:paraId="759080DF"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ТВБВ №10007/0265 філії ЗОУ АТ «Ощадбанк»</w:t>
            </w:r>
          </w:p>
          <w:p w14:paraId="43ACE1A0"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р/р</w:t>
            </w:r>
            <w:r w:rsidRPr="00B44CD0">
              <w:rPr>
                <w:rFonts w:ascii="Times New Roman" w:eastAsia="Times New Roman" w:hAnsi="Times New Roman" w:cs="Times New Roman"/>
                <w:lang w:eastAsia="ru-RU"/>
              </w:rPr>
              <w:t xml:space="preserve">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433223130000026004548</w:t>
            </w:r>
          </w:p>
          <w:p w14:paraId="5A587F48"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АТ «Укрексімбанк»</w:t>
            </w:r>
          </w:p>
          <w:p w14:paraId="1017C3ED"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р/р</w:t>
            </w:r>
            <w:r w:rsidRPr="00B44CD0">
              <w:rPr>
                <w:rFonts w:ascii="Times New Roman" w:eastAsia="Times New Roman" w:hAnsi="Times New Roman" w:cs="Times New Roman"/>
                <w:lang w:eastAsia="ru-RU"/>
              </w:rPr>
              <w:t xml:space="preserve"> </w:t>
            </w:r>
            <w:r w:rsidRPr="00B44CD0">
              <w:rPr>
                <w:rFonts w:ascii="Times New Roman" w:eastAsia="Times New Roman" w:hAnsi="Times New Roman" w:cs="Times New Roman"/>
                <w:lang w:val="en-US" w:eastAsia="ru-RU"/>
              </w:rPr>
              <w:t>UA</w:t>
            </w:r>
            <w:r w:rsidRPr="00B44CD0">
              <w:rPr>
                <w:rFonts w:ascii="Times New Roman" w:eastAsia="Times New Roman" w:hAnsi="Times New Roman" w:cs="Times New Roman"/>
                <w:lang w:val="uk-UA" w:eastAsia="ru-RU"/>
              </w:rPr>
              <w:t>613133990000026008203795098</w:t>
            </w:r>
          </w:p>
          <w:p w14:paraId="7AC41B9C"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АТ КБ «Приватбанк»</w:t>
            </w:r>
          </w:p>
          <w:p w14:paraId="50641892"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Тел./фак (061)221-05-09</w:t>
            </w:r>
          </w:p>
          <w:p w14:paraId="2B0F7E45" w14:textId="77777777" w:rsidR="00B44CD0" w:rsidRPr="00B44CD0" w:rsidRDefault="00B44CD0" w:rsidP="00B44CD0">
            <w:pPr>
              <w:spacing w:after="0" w:line="240" w:lineRule="auto"/>
              <w:rPr>
                <w:rFonts w:ascii="Times New Roman" w:eastAsia="Times New Roman" w:hAnsi="Times New Roman" w:cs="Times New Roman"/>
                <w:lang w:val="uk-UA" w:eastAsia="ru-RU"/>
              </w:rPr>
            </w:pPr>
          </w:p>
          <w:p w14:paraId="0C6BDFC2" w14:textId="77777777" w:rsidR="00B44CD0" w:rsidRPr="00B44CD0" w:rsidRDefault="00B44CD0" w:rsidP="00B44CD0">
            <w:pPr>
              <w:spacing w:after="0" w:line="240" w:lineRule="auto"/>
              <w:rPr>
                <w:rFonts w:ascii="Times New Roman" w:eastAsia="Times New Roman" w:hAnsi="Times New Roman" w:cs="Times New Roman"/>
                <w:lang w:val="uk-UA" w:eastAsia="ru-RU"/>
              </w:rPr>
            </w:pPr>
          </w:p>
          <w:p w14:paraId="2173BBEB"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Головний метролог_______________________К.Л.Жукова</w:t>
            </w:r>
          </w:p>
          <w:p w14:paraId="6FFCE0D0" w14:textId="77777777" w:rsidR="00B44CD0" w:rsidRPr="00B44CD0" w:rsidRDefault="00B44CD0" w:rsidP="00B44CD0">
            <w:pPr>
              <w:spacing w:after="0" w:line="240" w:lineRule="auto"/>
              <w:rPr>
                <w:rFonts w:ascii="Times New Roman" w:eastAsia="Times New Roman" w:hAnsi="Times New Roman" w:cs="Times New Roman"/>
                <w:lang w:val="uk-UA" w:eastAsia="ru-RU"/>
              </w:rPr>
            </w:pPr>
            <w:r w:rsidRPr="00B44CD0">
              <w:rPr>
                <w:rFonts w:ascii="Times New Roman" w:eastAsia="Times New Roman" w:hAnsi="Times New Roman" w:cs="Times New Roman"/>
                <w:lang w:val="uk-UA" w:eastAsia="ru-RU"/>
              </w:rPr>
              <w:t>М.П.</w:t>
            </w:r>
          </w:p>
          <w:p w14:paraId="53497F7A" w14:textId="77777777" w:rsidR="00B44CD0" w:rsidRPr="00B44CD0" w:rsidRDefault="00B44CD0" w:rsidP="00B44CD0">
            <w:pPr>
              <w:spacing w:after="0" w:line="240" w:lineRule="auto"/>
              <w:rPr>
                <w:rFonts w:ascii="Times New Roman" w:eastAsia="Times New Roman" w:hAnsi="Times New Roman" w:cs="Times New Roman"/>
                <w:lang w:val="uk-UA" w:eastAsia="ru-RU"/>
              </w:rPr>
            </w:pPr>
          </w:p>
        </w:tc>
      </w:tr>
    </w:tbl>
    <w:p w14:paraId="7CE60790"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1FBD1F11" w14:textId="77777777" w:rsidR="00B44CD0" w:rsidRPr="00B44CD0" w:rsidRDefault="00B44CD0" w:rsidP="00B44CD0">
      <w:pPr>
        <w:spacing w:after="0" w:line="240" w:lineRule="auto"/>
        <w:jc w:val="both"/>
        <w:rPr>
          <w:rFonts w:ascii="Times New Roman" w:eastAsia="Times New Roman" w:hAnsi="Times New Roman" w:cs="Times New Roman"/>
          <w:lang w:val="uk-UA" w:eastAsia="ru-RU"/>
        </w:rPr>
      </w:pPr>
    </w:p>
    <w:p w14:paraId="355D9D7A" w14:textId="77777777" w:rsidR="00B44CD0" w:rsidRPr="00B44CD0" w:rsidRDefault="00B44CD0" w:rsidP="00B44CD0">
      <w:pPr>
        <w:spacing w:after="0" w:line="240" w:lineRule="auto"/>
        <w:rPr>
          <w:rFonts w:ascii="Times New Roman" w:eastAsia="Times New Roman" w:hAnsi="Times New Roman" w:cs="Times New Roman"/>
          <w:sz w:val="24"/>
          <w:szCs w:val="24"/>
          <w:lang w:val="uk-UA" w:eastAsia="ru-RU"/>
        </w:rPr>
      </w:pPr>
    </w:p>
    <w:p w14:paraId="438EBBBA" w14:textId="77777777" w:rsidR="001078BF" w:rsidRPr="002A1CD9" w:rsidRDefault="001078BF" w:rsidP="0048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sectPr w:rsidR="001078BF" w:rsidRPr="002A1CD9" w:rsidSect="00E576D8">
      <w:pgSz w:w="11906" w:h="16838"/>
      <w:pgMar w:top="426" w:right="850"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F8E6A" w14:textId="77777777" w:rsidR="00B44CD0" w:rsidRDefault="00B44CD0" w:rsidP="00137FDD">
      <w:pPr>
        <w:spacing w:after="0" w:line="240" w:lineRule="auto"/>
      </w:pPr>
      <w:r>
        <w:separator/>
      </w:r>
    </w:p>
  </w:endnote>
  <w:endnote w:type="continuationSeparator" w:id="0">
    <w:p w14:paraId="608B0EF9" w14:textId="77777777" w:rsidR="00B44CD0" w:rsidRDefault="00B44CD0" w:rsidP="0013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5507" w14:textId="77777777" w:rsidR="00B44CD0" w:rsidRDefault="00B44CD0" w:rsidP="00137FDD">
      <w:pPr>
        <w:spacing w:after="0" w:line="240" w:lineRule="auto"/>
      </w:pPr>
      <w:r>
        <w:separator/>
      </w:r>
    </w:p>
  </w:footnote>
  <w:footnote w:type="continuationSeparator" w:id="0">
    <w:p w14:paraId="6146B66F" w14:textId="77777777" w:rsidR="00B44CD0" w:rsidRDefault="00B44CD0" w:rsidP="00137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2F90617"/>
    <w:multiLevelType w:val="hybridMultilevel"/>
    <w:tmpl w:val="5AD6432C"/>
    <w:lvl w:ilvl="0" w:tplc="14684B6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A44DB"/>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6" w15:restartNumberingAfterBreak="0">
    <w:nsid w:val="1CFA5B49"/>
    <w:multiLevelType w:val="hybridMultilevel"/>
    <w:tmpl w:val="0324B5DC"/>
    <w:lvl w:ilvl="0" w:tplc="37367426">
      <w:start w:val="1"/>
      <w:numFmt w:val="decimal"/>
      <w:lvlText w:val="%1."/>
      <w:lvlJc w:val="left"/>
      <w:pPr>
        <w:ind w:left="36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F2C0116"/>
    <w:multiLevelType w:val="hybridMultilevel"/>
    <w:tmpl w:val="212AC49E"/>
    <w:lvl w:ilvl="0" w:tplc="B80C5B3A">
      <w:start w:val="6"/>
      <w:numFmt w:val="decimal"/>
      <w:lvlText w:val="%1."/>
      <w:lvlJc w:val="left"/>
      <w:pPr>
        <w:tabs>
          <w:tab w:val="num" w:pos="833"/>
        </w:tabs>
        <w:ind w:left="833" w:hanging="360"/>
      </w:pPr>
      <w:rPr>
        <w:rFonts w:hint="default"/>
      </w:r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8" w15:restartNumberingAfterBreak="0">
    <w:nsid w:val="24C301FE"/>
    <w:multiLevelType w:val="hybridMultilevel"/>
    <w:tmpl w:val="364ECAA0"/>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9"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B1A4A54"/>
    <w:multiLevelType w:val="hybridMultilevel"/>
    <w:tmpl w:val="44D0527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F0E69"/>
    <w:multiLevelType w:val="hybridMultilevel"/>
    <w:tmpl w:val="302C891A"/>
    <w:lvl w:ilvl="0" w:tplc="40C403AA">
      <w:start w:val="1"/>
      <w:numFmt w:val="bullet"/>
      <w:lvlText w:val="­"/>
      <w:lvlJc w:val="left"/>
      <w:pPr>
        <w:ind w:left="2085" w:hanging="360"/>
      </w:pPr>
      <w:rPr>
        <w:rFonts w:ascii="Times New Roman" w:hAnsi="Times New Roman" w:cs="Times New Roman" w:hint="default"/>
      </w:rPr>
    </w:lvl>
    <w:lvl w:ilvl="1" w:tplc="04220003">
      <w:start w:val="1"/>
      <w:numFmt w:val="bullet"/>
      <w:lvlText w:val="o"/>
      <w:lvlJc w:val="left"/>
      <w:pPr>
        <w:ind w:left="2805" w:hanging="360"/>
      </w:pPr>
      <w:rPr>
        <w:rFonts w:ascii="Courier New" w:hAnsi="Courier New" w:cs="Courier New" w:hint="default"/>
      </w:rPr>
    </w:lvl>
    <w:lvl w:ilvl="2" w:tplc="04220005">
      <w:start w:val="1"/>
      <w:numFmt w:val="bullet"/>
      <w:lvlText w:val=""/>
      <w:lvlJc w:val="left"/>
      <w:pPr>
        <w:ind w:left="3525" w:hanging="360"/>
      </w:pPr>
      <w:rPr>
        <w:rFonts w:ascii="Wingdings" w:hAnsi="Wingdings" w:hint="default"/>
      </w:rPr>
    </w:lvl>
    <w:lvl w:ilvl="3" w:tplc="04220001">
      <w:start w:val="1"/>
      <w:numFmt w:val="bullet"/>
      <w:lvlText w:val=""/>
      <w:lvlJc w:val="left"/>
      <w:pPr>
        <w:ind w:left="4245" w:hanging="360"/>
      </w:pPr>
      <w:rPr>
        <w:rFonts w:ascii="Symbol" w:hAnsi="Symbol" w:hint="default"/>
      </w:rPr>
    </w:lvl>
    <w:lvl w:ilvl="4" w:tplc="04220003">
      <w:start w:val="1"/>
      <w:numFmt w:val="bullet"/>
      <w:lvlText w:val="o"/>
      <w:lvlJc w:val="left"/>
      <w:pPr>
        <w:ind w:left="4965" w:hanging="360"/>
      </w:pPr>
      <w:rPr>
        <w:rFonts w:ascii="Courier New" w:hAnsi="Courier New" w:cs="Courier New" w:hint="default"/>
      </w:rPr>
    </w:lvl>
    <w:lvl w:ilvl="5" w:tplc="04220005">
      <w:start w:val="1"/>
      <w:numFmt w:val="bullet"/>
      <w:lvlText w:val=""/>
      <w:lvlJc w:val="left"/>
      <w:pPr>
        <w:ind w:left="5685" w:hanging="360"/>
      </w:pPr>
      <w:rPr>
        <w:rFonts w:ascii="Wingdings" w:hAnsi="Wingdings" w:hint="default"/>
      </w:rPr>
    </w:lvl>
    <w:lvl w:ilvl="6" w:tplc="04220001">
      <w:start w:val="1"/>
      <w:numFmt w:val="bullet"/>
      <w:lvlText w:val=""/>
      <w:lvlJc w:val="left"/>
      <w:pPr>
        <w:ind w:left="6405" w:hanging="360"/>
      </w:pPr>
      <w:rPr>
        <w:rFonts w:ascii="Symbol" w:hAnsi="Symbol" w:hint="default"/>
      </w:rPr>
    </w:lvl>
    <w:lvl w:ilvl="7" w:tplc="04220003">
      <w:start w:val="1"/>
      <w:numFmt w:val="bullet"/>
      <w:lvlText w:val="o"/>
      <w:lvlJc w:val="left"/>
      <w:pPr>
        <w:ind w:left="7125" w:hanging="360"/>
      </w:pPr>
      <w:rPr>
        <w:rFonts w:ascii="Courier New" w:hAnsi="Courier New" w:cs="Courier New" w:hint="default"/>
      </w:rPr>
    </w:lvl>
    <w:lvl w:ilvl="8" w:tplc="04220005">
      <w:start w:val="1"/>
      <w:numFmt w:val="bullet"/>
      <w:lvlText w:val=""/>
      <w:lvlJc w:val="left"/>
      <w:pPr>
        <w:ind w:left="7845" w:hanging="360"/>
      </w:pPr>
      <w:rPr>
        <w:rFonts w:ascii="Wingdings" w:hAnsi="Wingdings" w:hint="default"/>
      </w:rPr>
    </w:lvl>
  </w:abstractNum>
  <w:abstractNum w:abstractNumId="16"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2062B"/>
    <w:multiLevelType w:val="hybridMultilevel"/>
    <w:tmpl w:val="BB808ED4"/>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0" w15:restartNumberingAfterBreak="0">
    <w:nsid w:val="4D2A1365"/>
    <w:multiLevelType w:val="hybridMultilevel"/>
    <w:tmpl w:val="DE9EFD3A"/>
    <w:lvl w:ilvl="0" w:tplc="7338AE0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6F5186"/>
    <w:multiLevelType w:val="hybridMultilevel"/>
    <w:tmpl w:val="74FED398"/>
    <w:lvl w:ilvl="0" w:tplc="CF0463A0">
      <w:start w:val="1"/>
      <w:numFmt w:val="decimal"/>
      <w:lvlText w:val="%1."/>
      <w:lvlJc w:val="left"/>
      <w:pPr>
        <w:ind w:left="928" w:hanging="360"/>
      </w:pPr>
      <w:rPr>
        <w:rFonts w:hint="default"/>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E13C53"/>
    <w:multiLevelType w:val="multilevel"/>
    <w:tmpl w:val="EC668818"/>
    <w:lvl w:ilvl="0">
      <w:start w:val="1"/>
      <w:numFmt w:val="decimal"/>
      <w:lvlText w:val="%1."/>
      <w:lvlJc w:val="left"/>
      <w:pPr>
        <w:tabs>
          <w:tab w:val="num" w:pos="1637"/>
        </w:tabs>
        <w:ind w:left="1637" w:hanging="360"/>
      </w:pPr>
      <w:rPr>
        <w:rFonts w:cs="Times New Roman"/>
        <w:i w:val="0"/>
        <w:strike w:val="0"/>
        <w:dstrike w:val="0"/>
        <w:u w:val="none"/>
        <w:effect w:val="none"/>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5"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AF4485"/>
    <w:multiLevelType w:val="hybridMultilevel"/>
    <w:tmpl w:val="025852EE"/>
    <w:lvl w:ilvl="0" w:tplc="0C3CA7C4">
      <w:start w:val="1"/>
      <w:numFmt w:val="decimal"/>
      <w:lvlText w:val="%1."/>
      <w:lvlJc w:val="left"/>
      <w:pPr>
        <w:tabs>
          <w:tab w:val="num" w:pos="473"/>
        </w:tabs>
        <w:ind w:left="473" w:hanging="360"/>
      </w:pPr>
      <w:rPr>
        <w:rFonts w:hint="default"/>
      </w:rPr>
    </w:lvl>
    <w:lvl w:ilvl="1" w:tplc="8B48DB28">
      <w:numFmt w:val="none"/>
      <w:lvlText w:val=""/>
      <w:lvlJc w:val="left"/>
      <w:pPr>
        <w:tabs>
          <w:tab w:val="num" w:pos="360"/>
        </w:tabs>
      </w:pPr>
    </w:lvl>
    <w:lvl w:ilvl="2" w:tplc="2214B436">
      <w:numFmt w:val="none"/>
      <w:lvlText w:val=""/>
      <w:lvlJc w:val="left"/>
      <w:pPr>
        <w:tabs>
          <w:tab w:val="num" w:pos="360"/>
        </w:tabs>
      </w:pPr>
    </w:lvl>
    <w:lvl w:ilvl="3" w:tplc="0FD81708">
      <w:numFmt w:val="none"/>
      <w:lvlText w:val=""/>
      <w:lvlJc w:val="left"/>
      <w:pPr>
        <w:tabs>
          <w:tab w:val="num" w:pos="360"/>
        </w:tabs>
      </w:pPr>
    </w:lvl>
    <w:lvl w:ilvl="4" w:tplc="F1EA2760">
      <w:numFmt w:val="none"/>
      <w:lvlText w:val=""/>
      <w:lvlJc w:val="left"/>
      <w:pPr>
        <w:tabs>
          <w:tab w:val="num" w:pos="360"/>
        </w:tabs>
      </w:pPr>
    </w:lvl>
    <w:lvl w:ilvl="5" w:tplc="F7147ADE">
      <w:numFmt w:val="none"/>
      <w:lvlText w:val=""/>
      <w:lvlJc w:val="left"/>
      <w:pPr>
        <w:tabs>
          <w:tab w:val="num" w:pos="360"/>
        </w:tabs>
      </w:pPr>
    </w:lvl>
    <w:lvl w:ilvl="6" w:tplc="2D8CDF90">
      <w:numFmt w:val="none"/>
      <w:lvlText w:val=""/>
      <w:lvlJc w:val="left"/>
      <w:pPr>
        <w:tabs>
          <w:tab w:val="num" w:pos="360"/>
        </w:tabs>
      </w:pPr>
    </w:lvl>
    <w:lvl w:ilvl="7" w:tplc="488EDE3A">
      <w:numFmt w:val="none"/>
      <w:lvlText w:val=""/>
      <w:lvlJc w:val="left"/>
      <w:pPr>
        <w:tabs>
          <w:tab w:val="num" w:pos="360"/>
        </w:tabs>
      </w:pPr>
    </w:lvl>
    <w:lvl w:ilvl="8" w:tplc="D648198E">
      <w:numFmt w:val="none"/>
      <w:lvlText w:val=""/>
      <w:lvlJc w:val="left"/>
      <w:pPr>
        <w:tabs>
          <w:tab w:val="num" w:pos="360"/>
        </w:tabs>
      </w:pPr>
    </w:lvl>
  </w:abstractNum>
  <w:abstractNum w:abstractNumId="27" w15:restartNumberingAfterBreak="0">
    <w:nsid w:val="76766422"/>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8" w15:restartNumberingAfterBreak="0">
    <w:nsid w:val="77A700C4"/>
    <w:multiLevelType w:val="hybridMultilevel"/>
    <w:tmpl w:val="7558231C"/>
    <w:lvl w:ilvl="0" w:tplc="382C61D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lvlOverride w:ilvl="0">
      <w:lvl w:ilvl="0">
        <w:numFmt w:val="decimal"/>
        <w:lvlText w:val="%1."/>
        <w:lvlJc w:val="left"/>
      </w:lvl>
    </w:lvlOverride>
  </w:num>
  <w:num w:numId="3">
    <w:abstractNumId w:val="21"/>
    <w:lvlOverride w:ilvl="0">
      <w:lvl w:ilvl="0">
        <w:numFmt w:val="decimal"/>
        <w:lvlText w:val="%1."/>
        <w:lvlJc w:val="left"/>
      </w:lvl>
    </w:lvlOverride>
  </w:num>
  <w:num w:numId="4">
    <w:abstractNumId w:val="14"/>
  </w:num>
  <w:num w:numId="5">
    <w:abstractNumId w:val="18"/>
  </w:num>
  <w:num w:numId="6">
    <w:abstractNumId w:val="17"/>
  </w:num>
  <w:num w:numId="7">
    <w:abstractNumId w:val="29"/>
  </w:num>
  <w:num w:numId="8">
    <w:abstractNumId w:val="23"/>
  </w:num>
  <w:num w:numId="9">
    <w:abstractNumId w:val="13"/>
  </w:num>
  <w:num w:numId="10">
    <w:abstractNumId w:val="9"/>
  </w:num>
  <w:num w:numId="11">
    <w:abstractNumId w:val="16"/>
  </w:num>
  <w:num w:numId="12">
    <w:abstractNumId w:val="3"/>
  </w:num>
  <w:num w:numId="13">
    <w:abstractNumId w:val="10"/>
  </w:num>
  <w:num w:numId="14">
    <w:abstractNumId w:val="4"/>
  </w:num>
  <w:num w:numId="15">
    <w:abstractNumId w:val="22"/>
  </w:num>
  <w:num w:numId="16">
    <w:abstractNumId w:val="20"/>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8"/>
  </w:num>
  <w:num w:numId="20">
    <w:abstractNumId w:val="19"/>
  </w:num>
  <w:num w:numId="21">
    <w:abstractNumId w:val="15"/>
  </w:num>
  <w:num w:numId="22">
    <w:abstractNumId w:val="5"/>
  </w:num>
  <w:num w:numId="23">
    <w:abstractNumId w:val="2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
  </w:num>
  <w:num w:numId="30">
    <w:abstractNumId w:val="2"/>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21DF8"/>
    <w:rsid w:val="00030E8E"/>
    <w:rsid w:val="000314BC"/>
    <w:rsid w:val="000377C9"/>
    <w:rsid w:val="00037CFE"/>
    <w:rsid w:val="00040363"/>
    <w:rsid w:val="000408F6"/>
    <w:rsid w:val="00042FDA"/>
    <w:rsid w:val="00046478"/>
    <w:rsid w:val="00052166"/>
    <w:rsid w:val="00054958"/>
    <w:rsid w:val="00056C8E"/>
    <w:rsid w:val="000619A4"/>
    <w:rsid w:val="00062C5B"/>
    <w:rsid w:val="00063EDA"/>
    <w:rsid w:val="00066367"/>
    <w:rsid w:val="00066EB1"/>
    <w:rsid w:val="0007435E"/>
    <w:rsid w:val="0007715E"/>
    <w:rsid w:val="0008636D"/>
    <w:rsid w:val="00096425"/>
    <w:rsid w:val="000A2988"/>
    <w:rsid w:val="000A51F1"/>
    <w:rsid w:val="000A798F"/>
    <w:rsid w:val="000B4DB1"/>
    <w:rsid w:val="000C14F9"/>
    <w:rsid w:val="000C17B2"/>
    <w:rsid w:val="000C6F32"/>
    <w:rsid w:val="000E2FBA"/>
    <w:rsid w:val="000E6306"/>
    <w:rsid w:val="000E73D5"/>
    <w:rsid w:val="000F167C"/>
    <w:rsid w:val="000F401D"/>
    <w:rsid w:val="000F6652"/>
    <w:rsid w:val="000F7333"/>
    <w:rsid w:val="000F7F79"/>
    <w:rsid w:val="001000A0"/>
    <w:rsid w:val="00101D7B"/>
    <w:rsid w:val="001068DA"/>
    <w:rsid w:val="001078BF"/>
    <w:rsid w:val="00111B7A"/>
    <w:rsid w:val="00115D19"/>
    <w:rsid w:val="001170CD"/>
    <w:rsid w:val="00120589"/>
    <w:rsid w:val="00127801"/>
    <w:rsid w:val="00132E71"/>
    <w:rsid w:val="00135826"/>
    <w:rsid w:val="00135DB2"/>
    <w:rsid w:val="00137FDD"/>
    <w:rsid w:val="00152358"/>
    <w:rsid w:val="00153793"/>
    <w:rsid w:val="001627C3"/>
    <w:rsid w:val="001B6B9E"/>
    <w:rsid w:val="001C1AA0"/>
    <w:rsid w:val="001C47FB"/>
    <w:rsid w:val="001D0A2E"/>
    <w:rsid w:val="001D2F02"/>
    <w:rsid w:val="001F5EAD"/>
    <w:rsid w:val="00202071"/>
    <w:rsid w:val="00203678"/>
    <w:rsid w:val="00203840"/>
    <w:rsid w:val="00235BE6"/>
    <w:rsid w:val="00243DB7"/>
    <w:rsid w:val="00245966"/>
    <w:rsid w:val="0025202C"/>
    <w:rsid w:val="00253522"/>
    <w:rsid w:val="0025483E"/>
    <w:rsid w:val="002567A0"/>
    <w:rsid w:val="00256F9D"/>
    <w:rsid w:val="00257241"/>
    <w:rsid w:val="00262429"/>
    <w:rsid w:val="00262C3E"/>
    <w:rsid w:val="00265706"/>
    <w:rsid w:val="0027342D"/>
    <w:rsid w:val="0028781F"/>
    <w:rsid w:val="00297841"/>
    <w:rsid w:val="002A0C18"/>
    <w:rsid w:val="002A1CD9"/>
    <w:rsid w:val="002B2420"/>
    <w:rsid w:val="002E2EF8"/>
    <w:rsid w:val="002E5461"/>
    <w:rsid w:val="002E5770"/>
    <w:rsid w:val="002F0B88"/>
    <w:rsid w:val="002F2964"/>
    <w:rsid w:val="002F364C"/>
    <w:rsid w:val="00304046"/>
    <w:rsid w:val="00310AD7"/>
    <w:rsid w:val="00311787"/>
    <w:rsid w:val="0031564C"/>
    <w:rsid w:val="00331CF9"/>
    <w:rsid w:val="00332550"/>
    <w:rsid w:val="00333CDF"/>
    <w:rsid w:val="00337EF4"/>
    <w:rsid w:val="00345510"/>
    <w:rsid w:val="003746C3"/>
    <w:rsid w:val="0039223A"/>
    <w:rsid w:val="003930F0"/>
    <w:rsid w:val="003B7129"/>
    <w:rsid w:val="003D1C50"/>
    <w:rsid w:val="003E5CDF"/>
    <w:rsid w:val="003E741F"/>
    <w:rsid w:val="003E7A6B"/>
    <w:rsid w:val="003F1169"/>
    <w:rsid w:val="003F5E4D"/>
    <w:rsid w:val="00400D3B"/>
    <w:rsid w:val="004073EE"/>
    <w:rsid w:val="00416410"/>
    <w:rsid w:val="00422221"/>
    <w:rsid w:val="00424F4A"/>
    <w:rsid w:val="0043258F"/>
    <w:rsid w:val="00440CF9"/>
    <w:rsid w:val="00447135"/>
    <w:rsid w:val="00455159"/>
    <w:rsid w:val="004568CB"/>
    <w:rsid w:val="00457531"/>
    <w:rsid w:val="00467768"/>
    <w:rsid w:val="004745DF"/>
    <w:rsid w:val="00475726"/>
    <w:rsid w:val="00480F33"/>
    <w:rsid w:val="00482E56"/>
    <w:rsid w:val="0048593E"/>
    <w:rsid w:val="004977E2"/>
    <w:rsid w:val="004A0318"/>
    <w:rsid w:val="004A39A9"/>
    <w:rsid w:val="004B141F"/>
    <w:rsid w:val="004B321F"/>
    <w:rsid w:val="004B796A"/>
    <w:rsid w:val="004C03B6"/>
    <w:rsid w:val="004C3F9B"/>
    <w:rsid w:val="004D3786"/>
    <w:rsid w:val="004E3517"/>
    <w:rsid w:val="004E3752"/>
    <w:rsid w:val="004E4D06"/>
    <w:rsid w:val="005057D8"/>
    <w:rsid w:val="00515F6E"/>
    <w:rsid w:val="00537670"/>
    <w:rsid w:val="0053778C"/>
    <w:rsid w:val="0054706D"/>
    <w:rsid w:val="005512C5"/>
    <w:rsid w:val="0055548D"/>
    <w:rsid w:val="005555E7"/>
    <w:rsid w:val="00562F83"/>
    <w:rsid w:val="0056391D"/>
    <w:rsid w:val="00566072"/>
    <w:rsid w:val="00571683"/>
    <w:rsid w:val="00572DC0"/>
    <w:rsid w:val="00573413"/>
    <w:rsid w:val="0057710A"/>
    <w:rsid w:val="00582B53"/>
    <w:rsid w:val="005840EE"/>
    <w:rsid w:val="00585452"/>
    <w:rsid w:val="005B12FE"/>
    <w:rsid w:val="005B5BD8"/>
    <w:rsid w:val="005B67AA"/>
    <w:rsid w:val="005B6CCD"/>
    <w:rsid w:val="005C0727"/>
    <w:rsid w:val="005C2A10"/>
    <w:rsid w:val="005C7100"/>
    <w:rsid w:val="005D0E49"/>
    <w:rsid w:val="005D1D50"/>
    <w:rsid w:val="005D47D3"/>
    <w:rsid w:val="005E3BBF"/>
    <w:rsid w:val="005F0DC0"/>
    <w:rsid w:val="0060067C"/>
    <w:rsid w:val="006008FD"/>
    <w:rsid w:val="006024C6"/>
    <w:rsid w:val="0060343B"/>
    <w:rsid w:val="0061053C"/>
    <w:rsid w:val="006141DF"/>
    <w:rsid w:val="00614DF5"/>
    <w:rsid w:val="006244E0"/>
    <w:rsid w:val="006251F9"/>
    <w:rsid w:val="006300BA"/>
    <w:rsid w:val="00633B6C"/>
    <w:rsid w:val="00643D6C"/>
    <w:rsid w:val="00647903"/>
    <w:rsid w:val="0065176D"/>
    <w:rsid w:val="00661F2A"/>
    <w:rsid w:val="006636B1"/>
    <w:rsid w:val="006753AC"/>
    <w:rsid w:val="00676680"/>
    <w:rsid w:val="00677F20"/>
    <w:rsid w:val="006A40C8"/>
    <w:rsid w:val="006A50BC"/>
    <w:rsid w:val="006A59C1"/>
    <w:rsid w:val="006B2A09"/>
    <w:rsid w:val="006D3BBB"/>
    <w:rsid w:val="006E1108"/>
    <w:rsid w:val="006E69FE"/>
    <w:rsid w:val="006F43BA"/>
    <w:rsid w:val="006F48BC"/>
    <w:rsid w:val="006F62CF"/>
    <w:rsid w:val="00700118"/>
    <w:rsid w:val="00710F30"/>
    <w:rsid w:val="00711899"/>
    <w:rsid w:val="0072344E"/>
    <w:rsid w:val="00724E0D"/>
    <w:rsid w:val="007256EB"/>
    <w:rsid w:val="0072721E"/>
    <w:rsid w:val="00753C6E"/>
    <w:rsid w:val="00754AA3"/>
    <w:rsid w:val="00756E64"/>
    <w:rsid w:val="00767045"/>
    <w:rsid w:val="00775DFF"/>
    <w:rsid w:val="00781A20"/>
    <w:rsid w:val="00793E9F"/>
    <w:rsid w:val="007C4BA5"/>
    <w:rsid w:val="007C68A8"/>
    <w:rsid w:val="007D261C"/>
    <w:rsid w:val="007D54E6"/>
    <w:rsid w:val="007F4254"/>
    <w:rsid w:val="007F6B9B"/>
    <w:rsid w:val="00800C90"/>
    <w:rsid w:val="008012BF"/>
    <w:rsid w:val="00801F27"/>
    <w:rsid w:val="00807A8C"/>
    <w:rsid w:val="00811665"/>
    <w:rsid w:val="008156AA"/>
    <w:rsid w:val="00816942"/>
    <w:rsid w:val="00822EA9"/>
    <w:rsid w:val="008329BE"/>
    <w:rsid w:val="008360FE"/>
    <w:rsid w:val="008361C6"/>
    <w:rsid w:val="00840749"/>
    <w:rsid w:val="00843696"/>
    <w:rsid w:val="008505C8"/>
    <w:rsid w:val="00861BF4"/>
    <w:rsid w:val="00867555"/>
    <w:rsid w:val="008721E3"/>
    <w:rsid w:val="008957AD"/>
    <w:rsid w:val="008B0051"/>
    <w:rsid w:val="008B2CCB"/>
    <w:rsid w:val="008B7434"/>
    <w:rsid w:val="008C4B1B"/>
    <w:rsid w:val="008C52F5"/>
    <w:rsid w:val="008E0EF7"/>
    <w:rsid w:val="008E12BF"/>
    <w:rsid w:val="008E5627"/>
    <w:rsid w:val="008F0778"/>
    <w:rsid w:val="008F1B3E"/>
    <w:rsid w:val="00900449"/>
    <w:rsid w:val="00903A6D"/>
    <w:rsid w:val="00915A21"/>
    <w:rsid w:val="0091703C"/>
    <w:rsid w:val="00924796"/>
    <w:rsid w:val="00941604"/>
    <w:rsid w:val="00944E52"/>
    <w:rsid w:val="00947772"/>
    <w:rsid w:val="00953897"/>
    <w:rsid w:val="00955873"/>
    <w:rsid w:val="00957EEB"/>
    <w:rsid w:val="009721AA"/>
    <w:rsid w:val="00973DB2"/>
    <w:rsid w:val="00974E6B"/>
    <w:rsid w:val="00977473"/>
    <w:rsid w:val="009807C8"/>
    <w:rsid w:val="009838B9"/>
    <w:rsid w:val="00985B17"/>
    <w:rsid w:val="0099109F"/>
    <w:rsid w:val="00994209"/>
    <w:rsid w:val="0099695B"/>
    <w:rsid w:val="009A25DC"/>
    <w:rsid w:val="009A53AD"/>
    <w:rsid w:val="009B290E"/>
    <w:rsid w:val="009D4D4A"/>
    <w:rsid w:val="009F0DA1"/>
    <w:rsid w:val="00A030A8"/>
    <w:rsid w:val="00A11603"/>
    <w:rsid w:val="00A118D2"/>
    <w:rsid w:val="00A21AEF"/>
    <w:rsid w:val="00A23EB7"/>
    <w:rsid w:val="00A25266"/>
    <w:rsid w:val="00A329D8"/>
    <w:rsid w:val="00A35F99"/>
    <w:rsid w:val="00A3638A"/>
    <w:rsid w:val="00A4446D"/>
    <w:rsid w:val="00A4781F"/>
    <w:rsid w:val="00A53149"/>
    <w:rsid w:val="00A54BC9"/>
    <w:rsid w:val="00A571BF"/>
    <w:rsid w:val="00A6016A"/>
    <w:rsid w:val="00A60F16"/>
    <w:rsid w:val="00A64ABC"/>
    <w:rsid w:val="00A82280"/>
    <w:rsid w:val="00A83EBF"/>
    <w:rsid w:val="00A84C97"/>
    <w:rsid w:val="00A96879"/>
    <w:rsid w:val="00A97A8C"/>
    <w:rsid w:val="00AA1DF6"/>
    <w:rsid w:val="00AA34FC"/>
    <w:rsid w:val="00AA65A7"/>
    <w:rsid w:val="00AA7139"/>
    <w:rsid w:val="00AB0994"/>
    <w:rsid w:val="00AB13E8"/>
    <w:rsid w:val="00AC36B2"/>
    <w:rsid w:val="00AC7DD5"/>
    <w:rsid w:val="00AE0C4E"/>
    <w:rsid w:val="00AE45C4"/>
    <w:rsid w:val="00AF4478"/>
    <w:rsid w:val="00B03591"/>
    <w:rsid w:val="00B17323"/>
    <w:rsid w:val="00B216C6"/>
    <w:rsid w:val="00B22FDB"/>
    <w:rsid w:val="00B31EFC"/>
    <w:rsid w:val="00B34076"/>
    <w:rsid w:val="00B356D7"/>
    <w:rsid w:val="00B37FC1"/>
    <w:rsid w:val="00B43296"/>
    <w:rsid w:val="00B44CD0"/>
    <w:rsid w:val="00B61343"/>
    <w:rsid w:val="00B63869"/>
    <w:rsid w:val="00B63C31"/>
    <w:rsid w:val="00B6738C"/>
    <w:rsid w:val="00B74FD8"/>
    <w:rsid w:val="00B85C83"/>
    <w:rsid w:val="00BB0B76"/>
    <w:rsid w:val="00BB3D4E"/>
    <w:rsid w:val="00BC0BD8"/>
    <w:rsid w:val="00BC1C75"/>
    <w:rsid w:val="00BF01E9"/>
    <w:rsid w:val="00BF7E51"/>
    <w:rsid w:val="00C014BD"/>
    <w:rsid w:val="00C037F3"/>
    <w:rsid w:val="00C07C68"/>
    <w:rsid w:val="00C14C6D"/>
    <w:rsid w:val="00C15DA8"/>
    <w:rsid w:val="00C22020"/>
    <w:rsid w:val="00C32912"/>
    <w:rsid w:val="00C35C7B"/>
    <w:rsid w:val="00C42BAA"/>
    <w:rsid w:val="00C475A5"/>
    <w:rsid w:val="00C65769"/>
    <w:rsid w:val="00C67F80"/>
    <w:rsid w:val="00C75A61"/>
    <w:rsid w:val="00C77098"/>
    <w:rsid w:val="00CA3F36"/>
    <w:rsid w:val="00CA6ADA"/>
    <w:rsid w:val="00CB35B4"/>
    <w:rsid w:val="00CB5CE4"/>
    <w:rsid w:val="00CD47B1"/>
    <w:rsid w:val="00CD7098"/>
    <w:rsid w:val="00CE1629"/>
    <w:rsid w:val="00CE5565"/>
    <w:rsid w:val="00CF1952"/>
    <w:rsid w:val="00CF7497"/>
    <w:rsid w:val="00D0065A"/>
    <w:rsid w:val="00D0161B"/>
    <w:rsid w:val="00D03E5A"/>
    <w:rsid w:val="00D05BE5"/>
    <w:rsid w:val="00D17578"/>
    <w:rsid w:val="00D20ADF"/>
    <w:rsid w:val="00D21183"/>
    <w:rsid w:val="00D267A6"/>
    <w:rsid w:val="00D2695F"/>
    <w:rsid w:val="00D475DA"/>
    <w:rsid w:val="00D476FE"/>
    <w:rsid w:val="00D479B6"/>
    <w:rsid w:val="00D5040A"/>
    <w:rsid w:val="00D61CC9"/>
    <w:rsid w:val="00D7192A"/>
    <w:rsid w:val="00D72C67"/>
    <w:rsid w:val="00D73794"/>
    <w:rsid w:val="00D73895"/>
    <w:rsid w:val="00D83968"/>
    <w:rsid w:val="00D84A0E"/>
    <w:rsid w:val="00D85A1E"/>
    <w:rsid w:val="00D97D12"/>
    <w:rsid w:val="00DB22F0"/>
    <w:rsid w:val="00DB31F4"/>
    <w:rsid w:val="00DB468A"/>
    <w:rsid w:val="00DC6529"/>
    <w:rsid w:val="00DC7652"/>
    <w:rsid w:val="00DD091E"/>
    <w:rsid w:val="00DD0C45"/>
    <w:rsid w:val="00DE5C06"/>
    <w:rsid w:val="00E047A8"/>
    <w:rsid w:val="00E10F2A"/>
    <w:rsid w:val="00E24C9A"/>
    <w:rsid w:val="00E30BB9"/>
    <w:rsid w:val="00E448AF"/>
    <w:rsid w:val="00E50BB9"/>
    <w:rsid w:val="00E5474D"/>
    <w:rsid w:val="00E576D8"/>
    <w:rsid w:val="00E64DC2"/>
    <w:rsid w:val="00E65263"/>
    <w:rsid w:val="00E774C2"/>
    <w:rsid w:val="00E83537"/>
    <w:rsid w:val="00EA1108"/>
    <w:rsid w:val="00EB3CC2"/>
    <w:rsid w:val="00EB41F1"/>
    <w:rsid w:val="00EC443C"/>
    <w:rsid w:val="00ED5DD3"/>
    <w:rsid w:val="00ED6069"/>
    <w:rsid w:val="00EE021F"/>
    <w:rsid w:val="00EF2643"/>
    <w:rsid w:val="00F03E50"/>
    <w:rsid w:val="00F07635"/>
    <w:rsid w:val="00F07712"/>
    <w:rsid w:val="00F10C81"/>
    <w:rsid w:val="00F1243E"/>
    <w:rsid w:val="00F13622"/>
    <w:rsid w:val="00F15885"/>
    <w:rsid w:val="00F17F01"/>
    <w:rsid w:val="00F20B68"/>
    <w:rsid w:val="00F22F7B"/>
    <w:rsid w:val="00F24D41"/>
    <w:rsid w:val="00F36018"/>
    <w:rsid w:val="00F36FD7"/>
    <w:rsid w:val="00F5172E"/>
    <w:rsid w:val="00F53D1B"/>
    <w:rsid w:val="00F645F5"/>
    <w:rsid w:val="00F80664"/>
    <w:rsid w:val="00F82D4B"/>
    <w:rsid w:val="00FA7446"/>
    <w:rsid w:val="00FA77D9"/>
    <w:rsid w:val="00FB3AAA"/>
    <w:rsid w:val="00FB5541"/>
    <w:rsid w:val="00FC3AFA"/>
    <w:rsid w:val="00FD2BE9"/>
    <w:rsid w:val="00FE53BB"/>
    <w:rsid w:val="00FE5BB8"/>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BCB338"/>
  <w15:docId w15:val="{0CA66267-BFFC-417E-8E76-834B1095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8BF"/>
  </w:style>
  <w:style w:type="paragraph" w:styleId="1">
    <w:name w:val="heading 1"/>
    <w:basedOn w:val="a"/>
    <w:next w:val="a"/>
    <w:link w:val="10"/>
    <w:qFormat/>
    <w:rsid w:val="007F4254"/>
    <w:pPr>
      <w:keepNext/>
      <w:widowControl w:val="0"/>
      <w:autoSpaceDE w:val="0"/>
      <w:autoSpaceDN w:val="0"/>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75A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link w:val="a5"/>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2">
    <w:name w:val="Обычный1"/>
    <w:link w:val="Normal"/>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character" w:customStyle="1" w:styleId="10">
    <w:name w:val="Заголовок 1 Знак"/>
    <w:basedOn w:val="a0"/>
    <w:link w:val="1"/>
    <w:rsid w:val="007F4254"/>
    <w:rPr>
      <w:rFonts w:ascii="Cambria" w:eastAsia="Times New Roman" w:hAnsi="Cambria" w:cs="Times New Roman"/>
      <w:b/>
      <w:bCs/>
      <w:kern w:val="32"/>
      <w:sz w:val="32"/>
      <w:szCs w:val="32"/>
      <w:lang w:eastAsia="ru-RU"/>
    </w:rPr>
  </w:style>
  <w:style w:type="character" w:customStyle="1" w:styleId="grame">
    <w:name w:val="grame"/>
    <w:basedOn w:val="a0"/>
    <w:rsid w:val="007F4254"/>
  </w:style>
  <w:style w:type="character" w:customStyle="1" w:styleId="13">
    <w:name w:val="Заголовок №1_"/>
    <w:basedOn w:val="a0"/>
    <w:link w:val="14"/>
    <w:rsid w:val="007F4254"/>
    <w:rPr>
      <w:b/>
      <w:bCs/>
      <w:shd w:val="clear" w:color="auto" w:fill="FFFFFF"/>
    </w:rPr>
  </w:style>
  <w:style w:type="paragraph" w:customStyle="1" w:styleId="14">
    <w:name w:val="Заголовок №1"/>
    <w:basedOn w:val="a"/>
    <w:link w:val="13"/>
    <w:rsid w:val="007F4254"/>
    <w:pPr>
      <w:widowControl w:val="0"/>
      <w:shd w:val="clear" w:color="auto" w:fill="FFFFFF"/>
      <w:spacing w:before="240" w:after="0" w:line="269" w:lineRule="exact"/>
      <w:outlineLvl w:val="0"/>
    </w:pPr>
    <w:rPr>
      <w:b/>
      <w:bCs/>
    </w:rPr>
  </w:style>
  <w:style w:type="paragraph" w:customStyle="1" w:styleId="2">
    <w:name w:val="Обычный2"/>
    <w:rsid w:val="00245966"/>
    <w:pPr>
      <w:spacing w:after="0"/>
    </w:pPr>
    <w:rPr>
      <w:rFonts w:ascii="Arial" w:eastAsia="Times New Roman" w:hAnsi="Arial" w:cs="Arial"/>
      <w:color w:val="000000"/>
      <w:lang w:eastAsia="ru-RU"/>
    </w:rPr>
  </w:style>
  <w:style w:type="character" w:customStyle="1" w:styleId="ad">
    <w:name w:val="Основной текст_"/>
    <w:link w:val="20"/>
    <w:rsid w:val="00245966"/>
    <w:rPr>
      <w:sz w:val="23"/>
      <w:szCs w:val="23"/>
      <w:shd w:val="clear" w:color="auto" w:fill="FFFFFF"/>
    </w:rPr>
  </w:style>
  <w:style w:type="paragraph" w:customStyle="1" w:styleId="20">
    <w:name w:val="Основной текст2"/>
    <w:basedOn w:val="a"/>
    <w:link w:val="ad"/>
    <w:rsid w:val="00245966"/>
    <w:pPr>
      <w:widowControl w:val="0"/>
      <w:shd w:val="clear" w:color="auto" w:fill="FFFFFF"/>
      <w:spacing w:after="240" w:line="274" w:lineRule="exact"/>
      <w:jc w:val="center"/>
    </w:pPr>
    <w:rPr>
      <w:sz w:val="23"/>
      <w:szCs w:val="23"/>
    </w:rPr>
  </w:style>
  <w:style w:type="table" w:styleId="ae">
    <w:name w:val="Table Grid"/>
    <w:basedOn w:val="a1"/>
    <w:uiPriority w:val="59"/>
    <w:rsid w:val="00633B6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CF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ru-RU"/>
    </w:rPr>
  </w:style>
  <w:style w:type="character" w:customStyle="1" w:styleId="HTML0">
    <w:name w:val="Стандартный HTML Знак"/>
    <w:basedOn w:val="a0"/>
    <w:link w:val="HTML"/>
    <w:rsid w:val="00CF7497"/>
    <w:rPr>
      <w:rFonts w:ascii="Courier New" w:eastAsia="Calibri" w:hAnsi="Courier New" w:cs="Times New Roman"/>
      <w:color w:val="000000"/>
      <w:sz w:val="18"/>
      <w:szCs w:val="18"/>
      <w:lang w:eastAsia="ru-RU"/>
    </w:rPr>
  </w:style>
  <w:style w:type="character" w:customStyle="1" w:styleId="11">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3"/>
    <w:locked/>
    <w:rsid w:val="00CF7497"/>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37FDD"/>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137FDD"/>
  </w:style>
  <w:style w:type="paragraph" w:styleId="af1">
    <w:name w:val="footer"/>
    <w:basedOn w:val="a"/>
    <w:link w:val="af2"/>
    <w:uiPriority w:val="99"/>
    <w:unhideWhenUsed/>
    <w:rsid w:val="00137FDD"/>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37FDD"/>
  </w:style>
  <w:style w:type="paragraph" w:customStyle="1" w:styleId="110">
    <w:name w:val="Обычный11"/>
    <w:qFormat/>
    <w:rsid w:val="00573413"/>
    <w:pPr>
      <w:spacing w:after="0"/>
    </w:pPr>
    <w:rPr>
      <w:rFonts w:ascii="Arial" w:eastAsia="Calibri" w:hAnsi="Arial" w:cs="Arial"/>
      <w:color w:val="000000"/>
      <w:lang w:eastAsia="ru-RU"/>
    </w:rPr>
  </w:style>
  <w:style w:type="paragraph" w:styleId="21">
    <w:name w:val="Body Text 2"/>
    <w:basedOn w:val="a"/>
    <w:link w:val="22"/>
    <w:rsid w:val="00A64ABC"/>
    <w:pPr>
      <w:spacing w:after="120" w:line="480" w:lineRule="auto"/>
    </w:pPr>
    <w:rPr>
      <w:rFonts w:ascii="Academy" w:eastAsia="Times New Roman" w:hAnsi="Academy" w:cs="Times New Roman"/>
      <w:sz w:val="24"/>
      <w:szCs w:val="20"/>
      <w:lang w:val="en-US" w:eastAsia="ru-RU"/>
    </w:rPr>
  </w:style>
  <w:style w:type="character" w:customStyle="1" w:styleId="22">
    <w:name w:val="Основной текст 2 Знак"/>
    <w:basedOn w:val="a0"/>
    <w:link w:val="21"/>
    <w:rsid w:val="00A64ABC"/>
    <w:rPr>
      <w:rFonts w:ascii="Academy" w:eastAsia="Times New Roman" w:hAnsi="Academy" w:cs="Times New Roman"/>
      <w:sz w:val="24"/>
      <w:szCs w:val="20"/>
      <w:lang w:val="en-US" w:eastAsia="ru-RU"/>
    </w:rPr>
  </w:style>
  <w:style w:type="paragraph" w:customStyle="1" w:styleId="31">
    <w:name w:val="Обычный3"/>
    <w:rsid w:val="00A6016A"/>
    <w:rPr>
      <w:rFonts w:ascii="Calibri" w:eastAsia="Calibri" w:hAnsi="Calibri" w:cs="Calibri"/>
      <w:lang w:val="uk-UA" w:eastAsia="ru-RU"/>
    </w:rPr>
  </w:style>
  <w:style w:type="paragraph" w:styleId="af3">
    <w:name w:val="No Spacing"/>
    <w:link w:val="af4"/>
    <w:uiPriority w:val="1"/>
    <w:qFormat/>
    <w:rsid w:val="00A6016A"/>
    <w:pPr>
      <w:spacing w:after="0" w:line="240" w:lineRule="auto"/>
    </w:pPr>
    <w:rPr>
      <w:rFonts w:ascii="Calibri" w:eastAsia="Calibri" w:hAnsi="Calibri" w:cs="Calibri"/>
      <w:lang w:val="uk-UA" w:eastAsia="ru-RU"/>
    </w:rPr>
  </w:style>
  <w:style w:type="character" w:customStyle="1" w:styleId="af4">
    <w:name w:val="Без интервала Знак"/>
    <w:link w:val="af3"/>
    <w:uiPriority w:val="1"/>
    <w:locked/>
    <w:rsid w:val="00A6016A"/>
    <w:rPr>
      <w:rFonts w:ascii="Calibri" w:eastAsia="Calibri" w:hAnsi="Calibri" w:cs="Calibri"/>
      <w:lang w:val="uk-UA" w:eastAsia="ru-RU"/>
    </w:rPr>
  </w:style>
  <w:style w:type="character" w:customStyle="1" w:styleId="30">
    <w:name w:val="Заголовок 3 Знак"/>
    <w:basedOn w:val="a0"/>
    <w:link w:val="3"/>
    <w:uiPriority w:val="9"/>
    <w:semiHidden/>
    <w:rsid w:val="00C75A61"/>
    <w:rPr>
      <w:rFonts w:asciiTheme="majorHAnsi" w:eastAsiaTheme="majorEastAsia" w:hAnsiTheme="majorHAnsi" w:cstheme="majorBidi"/>
      <w:color w:val="1F3763" w:themeColor="accent1" w:themeShade="7F"/>
      <w:sz w:val="24"/>
      <w:szCs w:val="24"/>
    </w:rPr>
  </w:style>
  <w:style w:type="character" w:customStyle="1" w:styleId="go">
    <w:name w:val="go"/>
    <w:basedOn w:val="a0"/>
    <w:rsid w:val="006636B1"/>
  </w:style>
  <w:style w:type="character" w:styleId="af5">
    <w:name w:val="Hyperlink"/>
    <w:basedOn w:val="a0"/>
    <w:uiPriority w:val="99"/>
    <w:unhideWhenUsed/>
    <w:rsid w:val="006636B1"/>
    <w:rPr>
      <w:color w:val="0563C1" w:themeColor="hyperlink"/>
      <w:u w:val="single"/>
    </w:rPr>
  </w:style>
  <w:style w:type="paragraph" w:customStyle="1" w:styleId="BodyText21">
    <w:name w:val="Body Text 21"/>
    <w:basedOn w:val="a"/>
    <w:uiPriority w:val="99"/>
    <w:rsid w:val="00572DC0"/>
    <w:pPr>
      <w:spacing w:after="0" w:line="240" w:lineRule="auto"/>
      <w:jc w:val="both"/>
    </w:pPr>
    <w:rPr>
      <w:rFonts w:ascii="Times New Roman" w:eastAsia="Times New Roman" w:hAnsi="Times New Roman" w:cs="Times New Roman"/>
      <w:sz w:val="24"/>
      <w:szCs w:val="20"/>
      <w:lang w:val="uk-UA" w:eastAsia="ru-RU"/>
    </w:rPr>
  </w:style>
  <w:style w:type="paragraph" w:styleId="af6">
    <w:name w:val="Body Text"/>
    <w:basedOn w:val="a"/>
    <w:link w:val="af7"/>
    <w:uiPriority w:val="99"/>
    <w:semiHidden/>
    <w:unhideWhenUsed/>
    <w:rsid w:val="00256F9D"/>
    <w:pPr>
      <w:spacing w:after="120"/>
    </w:pPr>
  </w:style>
  <w:style w:type="character" w:customStyle="1" w:styleId="af7">
    <w:name w:val="Основной текст Знак"/>
    <w:basedOn w:val="a0"/>
    <w:link w:val="af6"/>
    <w:uiPriority w:val="99"/>
    <w:semiHidden/>
    <w:rsid w:val="00256F9D"/>
  </w:style>
  <w:style w:type="character" w:customStyle="1" w:styleId="1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rsid w:val="00B43296"/>
    <w:rPr>
      <w:rFonts w:ascii="Times New Roman" w:eastAsia="Times New Roman" w:hAnsi="Times New Roman" w:cs="Times New Roman"/>
      <w:sz w:val="24"/>
      <w:szCs w:val="24"/>
      <w:lang w:val="ru-RU"/>
    </w:rPr>
  </w:style>
  <w:style w:type="character" w:customStyle="1" w:styleId="Normal">
    <w:name w:val="Normal Знак"/>
    <w:link w:val="12"/>
    <w:qFormat/>
    <w:locked/>
    <w:rsid w:val="00B43296"/>
    <w:rPr>
      <w:rFonts w:ascii="Arial" w:eastAsia="Arial" w:hAnsi="Arial" w:cs="Arial"/>
      <w:color w:val="000000"/>
      <w:lang w:eastAsia="ru-RU"/>
    </w:rPr>
  </w:style>
  <w:style w:type="character" w:customStyle="1" w:styleId="a5">
    <w:name w:val="Абзац списка Знак"/>
    <w:link w:val="a4"/>
    <w:uiPriority w:val="34"/>
    <w:locked/>
    <w:rsid w:val="00B4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552">
      <w:bodyDiv w:val="1"/>
      <w:marLeft w:val="0"/>
      <w:marRight w:val="0"/>
      <w:marTop w:val="0"/>
      <w:marBottom w:val="0"/>
      <w:divBdr>
        <w:top w:val="none" w:sz="0" w:space="0" w:color="auto"/>
        <w:left w:val="none" w:sz="0" w:space="0" w:color="auto"/>
        <w:bottom w:val="none" w:sz="0" w:space="0" w:color="auto"/>
        <w:right w:val="none" w:sz="0" w:space="0" w:color="auto"/>
      </w:divBdr>
    </w:div>
    <w:div w:id="67044046">
      <w:bodyDiv w:val="1"/>
      <w:marLeft w:val="0"/>
      <w:marRight w:val="0"/>
      <w:marTop w:val="0"/>
      <w:marBottom w:val="0"/>
      <w:divBdr>
        <w:top w:val="none" w:sz="0" w:space="0" w:color="auto"/>
        <w:left w:val="none" w:sz="0" w:space="0" w:color="auto"/>
        <w:bottom w:val="none" w:sz="0" w:space="0" w:color="auto"/>
        <w:right w:val="none" w:sz="0" w:space="0" w:color="auto"/>
      </w:divBdr>
    </w:div>
    <w:div w:id="209345361">
      <w:bodyDiv w:val="1"/>
      <w:marLeft w:val="0"/>
      <w:marRight w:val="0"/>
      <w:marTop w:val="0"/>
      <w:marBottom w:val="0"/>
      <w:divBdr>
        <w:top w:val="none" w:sz="0" w:space="0" w:color="auto"/>
        <w:left w:val="none" w:sz="0" w:space="0" w:color="auto"/>
        <w:bottom w:val="none" w:sz="0" w:space="0" w:color="auto"/>
        <w:right w:val="none" w:sz="0" w:space="0" w:color="auto"/>
      </w:divBdr>
    </w:div>
    <w:div w:id="258367996">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01468286">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454135022">
      <w:bodyDiv w:val="1"/>
      <w:marLeft w:val="0"/>
      <w:marRight w:val="0"/>
      <w:marTop w:val="0"/>
      <w:marBottom w:val="0"/>
      <w:divBdr>
        <w:top w:val="none" w:sz="0" w:space="0" w:color="auto"/>
        <w:left w:val="none" w:sz="0" w:space="0" w:color="auto"/>
        <w:bottom w:val="none" w:sz="0" w:space="0" w:color="auto"/>
        <w:right w:val="none" w:sz="0" w:space="0" w:color="auto"/>
      </w:divBdr>
    </w:div>
    <w:div w:id="1522401411">
      <w:bodyDiv w:val="1"/>
      <w:marLeft w:val="0"/>
      <w:marRight w:val="0"/>
      <w:marTop w:val="0"/>
      <w:marBottom w:val="0"/>
      <w:divBdr>
        <w:top w:val="none" w:sz="0" w:space="0" w:color="auto"/>
        <w:left w:val="none" w:sz="0" w:space="0" w:color="auto"/>
        <w:bottom w:val="none" w:sz="0" w:space="0" w:color="auto"/>
        <w:right w:val="none" w:sz="0" w:space="0" w:color="auto"/>
      </w:divBdr>
    </w:div>
    <w:div w:id="167583983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23228640">
      <w:bodyDiv w:val="1"/>
      <w:marLeft w:val="0"/>
      <w:marRight w:val="0"/>
      <w:marTop w:val="0"/>
      <w:marBottom w:val="0"/>
      <w:divBdr>
        <w:top w:val="none" w:sz="0" w:space="0" w:color="auto"/>
        <w:left w:val="none" w:sz="0" w:space="0" w:color="auto"/>
        <w:bottom w:val="none" w:sz="0" w:space="0" w:color="auto"/>
        <w:right w:val="none" w:sz="0" w:space="0" w:color="auto"/>
      </w:divBdr>
    </w:div>
    <w:div w:id="1866403567">
      <w:bodyDiv w:val="1"/>
      <w:marLeft w:val="0"/>
      <w:marRight w:val="0"/>
      <w:marTop w:val="0"/>
      <w:marBottom w:val="0"/>
      <w:divBdr>
        <w:top w:val="none" w:sz="0" w:space="0" w:color="auto"/>
        <w:left w:val="none" w:sz="0" w:space="0" w:color="auto"/>
        <w:bottom w:val="none" w:sz="0" w:space="0" w:color="auto"/>
        <w:right w:val="none" w:sz="0" w:space="0" w:color="auto"/>
      </w:divBdr>
    </w:div>
    <w:div w:id="1882553307">
      <w:bodyDiv w:val="1"/>
      <w:marLeft w:val="0"/>
      <w:marRight w:val="0"/>
      <w:marTop w:val="0"/>
      <w:marBottom w:val="0"/>
      <w:divBdr>
        <w:top w:val="none" w:sz="0" w:space="0" w:color="auto"/>
        <w:left w:val="none" w:sz="0" w:space="0" w:color="auto"/>
        <w:bottom w:val="none" w:sz="0" w:space="0" w:color="auto"/>
        <w:right w:val="none" w:sz="0" w:space="0" w:color="auto"/>
      </w:divBdr>
    </w:div>
    <w:div w:id="19202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7C4F-935C-4380-9BA0-7C893503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10</Pages>
  <Words>4323</Words>
  <Characters>24646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Леонид Грабовский</cp:lastModifiedBy>
  <cp:revision>17</cp:revision>
  <cp:lastPrinted>2022-08-31T09:59:00Z</cp:lastPrinted>
  <dcterms:created xsi:type="dcterms:W3CDTF">2022-09-01T11:01:00Z</dcterms:created>
  <dcterms:modified xsi:type="dcterms:W3CDTF">2022-09-15T12:06:00Z</dcterms:modified>
</cp:coreProperties>
</file>