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CF64" w14:textId="77777777" w:rsidR="00DD6473" w:rsidRDefault="00DD6473" w:rsidP="00DD6473">
      <w:pPr>
        <w:spacing w:after="0" w:line="240" w:lineRule="auto"/>
        <w:ind w:left="2832" w:firstLine="708"/>
        <w:jc w:val="right"/>
        <w:rPr>
          <w:rFonts w:ascii="Times New Roman" w:hAnsi="Times New Roman"/>
          <w:b/>
          <w:bCs/>
          <w:color w:val="000000"/>
          <w:sz w:val="24"/>
          <w:szCs w:val="24"/>
          <w:lang w:val="ru-RU"/>
        </w:rPr>
      </w:pPr>
    </w:p>
    <w:p w14:paraId="28E41D4D" w14:textId="77777777" w:rsidR="00DD6473" w:rsidRDefault="00DD6473" w:rsidP="00DD6473">
      <w:pPr>
        <w:spacing w:after="0" w:line="240" w:lineRule="auto"/>
        <w:ind w:left="2832" w:firstLine="708"/>
        <w:jc w:val="right"/>
        <w:rPr>
          <w:rFonts w:ascii="Times New Roman" w:hAnsi="Times New Roman"/>
          <w:b/>
          <w:bCs/>
          <w:color w:val="000000"/>
          <w:sz w:val="24"/>
          <w:szCs w:val="24"/>
          <w:lang w:val="ru-RU"/>
        </w:rPr>
      </w:pPr>
    </w:p>
    <w:p w14:paraId="5244D116" w14:textId="7D5B43FE" w:rsidR="00DD6473" w:rsidRDefault="00DD6473" w:rsidP="00DD6473">
      <w:pPr>
        <w:spacing w:after="0" w:line="240" w:lineRule="auto"/>
        <w:ind w:left="2832" w:firstLine="708"/>
        <w:jc w:val="right"/>
        <w:rPr>
          <w:rFonts w:ascii="Times New Roman" w:hAnsi="Times New Roman"/>
          <w:b/>
        </w:rPr>
      </w:pPr>
      <w:r>
        <w:rPr>
          <w:rFonts w:ascii="Times New Roman" w:hAnsi="Times New Roman"/>
          <w:b/>
        </w:rPr>
        <w:t>Д</w:t>
      </w:r>
      <w:r w:rsidR="00C16141">
        <w:rPr>
          <w:rFonts w:ascii="Times New Roman" w:hAnsi="Times New Roman"/>
          <w:b/>
        </w:rPr>
        <w:t>ОДАТОК</w:t>
      </w:r>
      <w:r>
        <w:rPr>
          <w:rFonts w:ascii="Times New Roman" w:hAnsi="Times New Roman"/>
          <w:b/>
        </w:rPr>
        <w:t xml:space="preserve"> 3</w:t>
      </w:r>
    </w:p>
    <w:p w14:paraId="35162916" w14:textId="77777777" w:rsidR="00DD6473" w:rsidRDefault="00DD6473" w:rsidP="00DD6473">
      <w:pPr>
        <w:spacing w:after="0" w:line="240" w:lineRule="auto"/>
        <w:ind w:left="2832" w:firstLine="708"/>
        <w:jc w:val="right"/>
        <w:rPr>
          <w:rFonts w:ascii="Times New Roman" w:hAnsi="Times New Roman"/>
          <w:b/>
        </w:rPr>
      </w:pPr>
    </w:p>
    <w:p w14:paraId="2E3300A4" w14:textId="77777777" w:rsidR="00DD6473" w:rsidRDefault="00DD6473" w:rsidP="00DD6473">
      <w:pPr>
        <w:spacing w:after="0" w:line="240" w:lineRule="auto"/>
        <w:rPr>
          <w:rFonts w:ascii="Times New Roman" w:hAnsi="Times New Roman"/>
          <w:b/>
        </w:rPr>
      </w:pPr>
      <w:r>
        <w:rPr>
          <w:rFonts w:ascii="Times New Roman" w:hAnsi="Times New Roman"/>
          <w:b/>
        </w:rPr>
        <w:t xml:space="preserve">                                                                              ПРОЕКТ</w:t>
      </w:r>
    </w:p>
    <w:p w14:paraId="75AC70A3" w14:textId="77777777" w:rsidR="00DD6473" w:rsidRDefault="00DD6473" w:rsidP="00DD6473">
      <w:pPr>
        <w:spacing w:after="0" w:line="240" w:lineRule="auto"/>
        <w:ind w:left="2832" w:firstLine="708"/>
        <w:rPr>
          <w:rFonts w:ascii="Times New Roman" w:hAnsi="Times New Roman"/>
          <w:b/>
        </w:rPr>
      </w:pPr>
    </w:p>
    <w:p w14:paraId="736A0DFB" w14:textId="77777777" w:rsidR="00DD6473" w:rsidRDefault="00DD6473" w:rsidP="00DD6473">
      <w:pPr>
        <w:spacing w:after="0" w:line="240" w:lineRule="auto"/>
        <w:ind w:left="2832" w:firstLine="708"/>
        <w:rPr>
          <w:rFonts w:ascii="Times New Roman" w:hAnsi="Times New Roman"/>
          <w:b/>
        </w:rPr>
      </w:pPr>
      <w:r>
        <w:rPr>
          <w:rFonts w:ascii="Times New Roman" w:hAnsi="Times New Roman"/>
          <w:b/>
        </w:rPr>
        <w:t xml:space="preserve">ДОГОВІР № _____ </w:t>
      </w:r>
    </w:p>
    <w:p w14:paraId="46A73E42" w14:textId="77777777" w:rsidR="00DD6473" w:rsidRDefault="00DD6473" w:rsidP="00DD6473">
      <w:pPr>
        <w:spacing w:after="0" w:line="240" w:lineRule="auto"/>
        <w:ind w:left="1416" w:firstLine="708"/>
        <w:rPr>
          <w:rFonts w:ascii="Times New Roman" w:hAnsi="Times New Roman"/>
          <w:b/>
        </w:rPr>
      </w:pPr>
      <w:r>
        <w:rPr>
          <w:rFonts w:ascii="Times New Roman" w:hAnsi="Times New Roman"/>
          <w:b/>
        </w:rPr>
        <w:t xml:space="preserve">ПРО ЗАКУПІВЛЮ ТОВАРІВ ЗА ДЕРЖАВНІ КОШТИ </w:t>
      </w:r>
    </w:p>
    <w:p w14:paraId="190C4F5B" w14:textId="77777777" w:rsidR="00DD6473" w:rsidRDefault="00DD6473" w:rsidP="00DD6473">
      <w:pPr>
        <w:spacing w:after="0" w:line="240" w:lineRule="auto"/>
        <w:ind w:left="1416" w:firstLine="708"/>
        <w:rPr>
          <w:rFonts w:ascii="Times New Roman" w:hAnsi="Times New Roman"/>
          <w:b/>
        </w:rPr>
      </w:pPr>
      <w:r>
        <w:rPr>
          <w:rFonts w:ascii="Times New Roman" w:hAnsi="Times New Roman"/>
          <w:b/>
        </w:rPr>
        <w:t xml:space="preserve"> </w:t>
      </w:r>
    </w:p>
    <w:p w14:paraId="084D26AF" w14:textId="77777777" w:rsidR="00DD6473" w:rsidRDefault="00DD6473" w:rsidP="00DD6473">
      <w:pPr>
        <w:spacing w:after="0" w:line="240" w:lineRule="auto"/>
        <w:rPr>
          <w:rFonts w:ascii="Times New Roman" w:hAnsi="Times New Roman"/>
          <w:b/>
        </w:rPr>
      </w:pPr>
      <w:r>
        <w:rPr>
          <w:rFonts w:ascii="Times New Roman" w:hAnsi="Times New Roman"/>
          <w:b/>
        </w:rPr>
        <w:t xml:space="preserve"> м. Київ                                                                                            « ____ » ________ 2023 року</w:t>
      </w:r>
    </w:p>
    <w:p w14:paraId="12D1CC23" w14:textId="77777777" w:rsidR="00DD6473" w:rsidRDefault="00DD6473" w:rsidP="00DD6473">
      <w:pPr>
        <w:spacing w:after="0" w:line="240" w:lineRule="auto"/>
        <w:rPr>
          <w:rFonts w:ascii="Times New Roman" w:hAnsi="Times New Roman"/>
          <w:b/>
        </w:rPr>
      </w:pPr>
    </w:p>
    <w:p w14:paraId="159115E9" w14:textId="77777777" w:rsidR="00DD6473" w:rsidRDefault="00DD6473" w:rsidP="00DD6473">
      <w:pPr>
        <w:spacing w:after="0" w:line="240" w:lineRule="auto"/>
        <w:jc w:val="both"/>
        <w:rPr>
          <w:rFonts w:ascii="Times New Roman" w:hAnsi="Times New Roman"/>
        </w:rPr>
      </w:pPr>
      <w:r>
        <w:rPr>
          <w:rFonts w:ascii="Times New Roman" w:hAnsi="Times New Roman"/>
        </w:rPr>
        <w:tab/>
        <w:t xml:space="preserve">Департамент охорони здоров'я Київської обласної державної адміністрації в особі директора </w:t>
      </w:r>
      <w:proofErr w:type="spellStart"/>
      <w:r>
        <w:rPr>
          <w:rFonts w:ascii="Times New Roman" w:hAnsi="Times New Roman"/>
        </w:rPr>
        <w:t>Нартов</w:t>
      </w:r>
      <w:proofErr w:type="spellEnd"/>
      <w:r>
        <w:rPr>
          <w:rFonts w:ascii="Times New Roman" w:hAnsi="Times New Roman"/>
        </w:rPr>
        <w:t xml:space="preserve"> Павло Вікторович , що діє на підставі Положення, назване в подальшому «Замовник», з однієї сторони, та _______________________________________, в особі _______________________________, що діє на підставі _______________________, назване в подальшому «Учасник», з іншої сторони, що разом надалі іменуються «Сторонами», уклали цей Договір про наступне. </w:t>
      </w:r>
    </w:p>
    <w:p w14:paraId="7A025226" w14:textId="77777777" w:rsidR="00DD6473" w:rsidRDefault="00DD6473" w:rsidP="00DD6473">
      <w:pPr>
        <w:spacing w:after="0" w:line="240" w:lineRule="auto"/>
        <w:jc w:val="both"/>
        <w:rPr>
          <w:rFonts w:ascii="Times New Roman" w:hAnsi="Times New Roman"/>
        </w:rPr>
      </w:pPr>
    </w:p>
    <w:p w14:paraId="46167916" w14:textId="77777777" w:rsidR="00DD6473" w:rsidRDefault="00DD6473" w:rsidP="00DD6473">
      <w:pPr>
        <w:numPr>
          <w:ilvl w:val="0"/>
          <w:numId w:val="3"/>
        </w:numPr>
        <w:spacing w:after="0" w:line="240" w:lineRule="auto"/>
        <w:jc w:val="center"/>
        <w:rPr>
          <w:rFonts w:ascii="Times New Roman" w:hAnsi="Times New Roman"/>
          <w:b/>
        </w:rPr>
      </w:pPr>
      <w:r>
        <w:rPr>
          <w:rFonts w:ascii="Times New Roman" w:hAnsi="Times New Roman"/>
          <w:b/>
        </w:rPr>
        <w:t>Предмет договору</w:t>
      </w:r>
    </w:p>
    <w:p w14:paraId="67300F71" w14:textId="77777777" w:rsidR="00DD6473" w:rsidRPr="006E6268" w:rsidRDefault="00DD6473" w:rsidP="00DD6473">
      <w:pPr>
        <w:spacing w:after="0" w:line="240" w:lineRule="auto"/>
        <w:jc w:val="both"/>
        <w:rPr>
          <w:rFonts w:ascii="Times New Roman" w:hAnsi="Times New Roman" w:cs="Times New Roman"/>
        </w:rPr>
      </w:pPr>
      <w:r>
        <w:rPr>
          <w:rFonts w:ascii="Times New Roman" w:hAnsi="Times New Roman"/>
        </w:rPr>
        <w:t xml:space="preserve">     1</w:t>
      </w:r>
      <w:r w:rsidRPr="006E6268">
        <w:rPr>
          <w:rFonts w:ascii="Times New Roman" w:hAnsi="Times New Roman" w:cs="Times New Roman"/>
        </w:rPr>
        <w:t>.1. «Учасник» зобов'язується у 2023 році поставити «Замовнику» препарати лікарські  (далі-Товар), зазначені в Специфікації (Додаток №1), яка є невід’ємною частиною договору, а «Замовник» - прийняти і оплатити такі товари.</w:t>
      </w:r>
      <w:bookmarkStart w:id="0" w:name="26"/>
      <w:bookmarkEnd w:id="0"/>
    </w:p>
    <w:p w14:paraId="39CD42B5" w14:textId="77777777" w:rsidR="00DD6473" w:rsidRPr="006E6268" w:rsidRDefault="00DD6473" w:rsidP="00DD6473">
      <w:pPr>
        <w:spacing w:after="0" w:line="240" w:lineRule="auto"/>
        <w:jc w:val="both"/>
        <w:rPr>
          <w:rFonts w:ascii="Times New Roman" w:hAnsi="Times New Roman" w:cs="Times New Roman"/>
        </w:rPr>
      </w:pPr>
      <w:r w:rsidRPr="006E6268">
        <w:rPr>
          <w:rFonts w:ascii="Times New Roman" w:hAnsi="Times New Roman" w:cs="Times New Roman"/>
        </w:rPr>
        <w:t xml:space="preserve">   1.2. Найменування товару </w:t>
      </w:r>
      <w:bookmarkStart w:id="1" w:name="30"/>
      <w:bookmarkEnd w:id="1"/>
      <w:r w:rsidRPr="006E6268">
        <w:rPr>
          <w:rFonts w:ascii="Times New Roman" w:hAnsi="Times New Roman" w:cs="Times New Roman"/>
        </w:rPr>
        <w:t xml:space="preserve">згідно </w:t>
      </w:r>
      <w:bookmarkStart w:id="2" w:name="31"/>
      <w:bookmarkEnd w:id="2"/>
      <w:r w:rsidRPr="006E6268">
        <w:rPr>
          <w:rFonts w:ascii="Times New Roman" w:hAnsi="Times New Roman" w:cs="Times New Roman"/>
          <w:b/>
        </w:rPr>
        <w:t>коду</w:t>
      </w:r>
      <w:r w:rsidRPr="006E6268">
        <w:rPr>
          <w:rFonts w:ascii="Times New Roman" w:hAnsi="Times New Roman" w:cs="Times New Roman"/>
        </w:rPr>
        <w:t xml:space="preserve"> </w:t>
      </w:r>
      <w:r w:rsidRPr="006E6268">
        <w:rPr>
          <w:rFonts w:ascii="Times New Roman" w:hAnsi="Times New Roman" w:cs="Times New Roman"/>
          <w:b/>
        </w:rPr>
        <w:t xml:space="preserve">ДК 021:2015 - 33600000-6 - Фармацевтична продукція </w:t>
      </w:r>
    </w:p>
    <w:p w14:paraId="13538AF1" w14:textId="5F5B9FE2" w:rsidR="00DD6473" w:rsidRPr="006E6268" w:rsidRDefault="006E6268" w:rsidP="00DD6473">
      <w:pPr>
        <w:tabs>
          <w:tab w:val="left" w:pos="6285"/>
        </w:tabs>
        <w:spacing w:after="120" w:line="240" w:lineRule="auto"/>
        <w:jc w:val="center"/>
        <w:rPr>
          <w:rFonts w:ascii="Times New Roman" w:hAnsi="Times New Roman" w:cs="Times New Roman"/>
          <w:b/>
          <w:bCs/>
          <w:lang w:val="ru-RU"/>
        </w:rPr>
      </w:pPr>
      <w:proofErr w:type="spellStart"/>
      <w:r w:rsidRPr="006E6268">
        <w:rPr>
          <w:rFonts w:ascii="Times New Roman" w:hAnsi="Times New Roman" w:cs="Times New Roman"/>
          <w:b/>
          <w:bCs/>
        </w:rPr>
        <w:t>Тобраміцин</w:t>
      </w:r>
      <w:proofErr w:type="spellEnd"/>
      <w:r w:rsidRPr="006E6268">
        <w:rPr>
          <w:rFonts w:ascii="Times New Roman" w:hAnsi="Times New Roman" w:cs="Times New Roman"/>
          <w:b/>
          <w:bCs/>
        </w:rPr>
        <w:t xml:space="preserve"> (</w:t>
      </w:r>
      <w:proofErr w:type="spellStart"/>
      <w:r w:rsidRPr="006E6268">
        <w:rPr>
          <w:rFonts w:ascii="Times New Roman" w:hAnsi="Times New Roman" w:cs="Times New Roman"/>
          <w:b/>
          <w:bCs/>
        </w:rPr>
        <w:t>Tobramycin</w:t>
      </w:r>
      <w:proofErr w:type="spellEnd"/>
      <w:r w:rsidRPr="006E6268">
        <w:rPr>
          <w:rFonts w:ascii="Times New Roman" w:hAnsi="Times New Roman" w:cs="Times New Roman"/>
          <w:b/>
          <w:bCs/>
        </w:rPr>
        <w:t>)</w:t>
      </w:r>
      <w:r w:rsidRPr="006E6268">
        <w:rPr>
          <w:rFonts w:ascii="Times New Roman" w:hAnsi="Times New Roman" w:cs="Times New Roman"/>
          <w:b/>
          <w:bCs/>
          <w:lang w:val="ru-RU"/>
        </w:rPr>
        <w:t>.</w:t>
      </w:r>
      <w:r w:rsidRPr="006E6268">
        <w:rPr>
          <w:rFonts w:ascii="Times New Roman" w:hAnsi="Times New Roman" w:cs="Times New Roman"/>
          <w:b/>
          <w:bCs/>
        </w:rPr>
        <w:t xml:space="preserve"> </w:t>
      </w:r>
      <w:r w:rsidRPr="006E6268">
        <w:rPr>
          <w:rFonts w:ascii="Times New Roman" w:hAnsi="Times New Roman" w:cs="Times New Roman"/>
          <w:b/>
          <w:bCs/>
        </w:rPr>
        <w:t xml:space="preserve">розчин для інгаляцій, 300 мг/4 мл по 4 мл в ампулі; по 4 ампули в герметично запаяному </w:t>
      </w:r>
      <w:proofErr w:type="spellStart"/>
      <w:r w:rsidRPr="006E6268">
        <w:rPr>
          <w:rFonts w:ascii="Times New Roman" w:hAnsi="Times New Roman" w:cs="Times New Roman"/>
          <w:b/>
          <w:bCs/>
        </w:rPr>
        <w:t>стрипі</w:t>
      </w:r>
      <w:proofErr w:type="spellEnd"/>
      <w:r w:rsidRPr="006E6268">
        <w:rPr>
          <w:rFonts w:ascii="Times New Roman" w:hAnsi="Times New Roman" w:cs="Times New Roman"/>
          <w:b/>
          <w:bCs/>
        </w:rPr>
        <w:t>; по 56 ампул у картонній коробці</w:t>
      </w:r>
    </w:p>
    <w:p w14:paraId="07060982" w14:textId="77777777" w:rsidR="00DD6473" w:rsidRPr="006E6268" w:rsidRDefault="00DD6473" w:rsidP="00DD6473">
      <w:pPr>
        <w:spacing w:after="0" w:line="240" w:lineRule="auto"/>
        <w:jc w:val="both"/>
        <w:rPr>
          <w:rFonts w:ascii="Times New Roman" w:hAnsi="Times New Roman" w:cs="Times New Roman"/>
        </w:rPr>
      </w:pPr>
      <w:r w:rsidRPr="006E6268">
        <w:rPr>
          <w:rFonts w:ascii="Times New Roman" w:hAnsi="Times New Roman" w:cs="Times New Roman"/>
        </w:rPr>
        <w:t xml:space="preserve">   Кількість товарів та асортимент  товару зазначаються в Специфікації (Додаток №1 до договору), яка є невід’ємною частиною договору.</w:t>
      </w:r>
    </w:p>
    <w:p w14:paraId="0DA77E6C" w14:textId="77777777" w:rsidR="00DD6473" w:rsidRDefault="00DD6473" w:rsidP="00DD6473">
      <w:pPr>
        <w:spacing w:after="0" w:line="240" w:lineRule="auto"/>
        <w:jc w:val="both"/>
        <w:rPr>
          <w:rFonts w:ascii="Times New Roman" w:hAnsi="Times New Roman"/>
        </w:rPr>
      </w:pPr>
      <w:bookmarkStart w:id="3" w:name="34"/>
      <w:bookmarkEnd w:id="3"/>
      <w:r>
        <w:rPr>
          <w:rFonts w:ascii="Times New Roman" w:hAnsi="Times New Roman"/>
          <w:lang w:val="ru-RU"/>
        </w:rPr>
        <w:t xml:space="preserve">    1.</w:t>
      </w:r>
      <w:proofErr w:type="gramStart"/>
      <w:r>
        <w:rPr>
          <w:rFonts w:ascii="Times New Roman" w:hAnsi="Times New Roman"/>
          <w:lang w:val="ru-RU"/>
        </w:rPr>
        <w:t>3.</w:t>
      </w:r>
      <w:r>
        <w:rPr>
          <w:rFonts w:ascii="Times New Roman" w:hAnsi="Times New Roman"/>
        </w:rPr>
        <w:t>Обсяги</w:t>
      </w:r>
      <w:proofErr w:type="gramEnd"/>
      <w:r>
        <w:rPr>
          <w:rFonts w:ascii="Times New Roman" w:hAnsi="Times New Roman"/>
        </w:rPr>
        <w:t xml:space="preserve"> закупівлі товарів можуть бути зменшені залежно від реального фінансування видатків. </w:t>
      </w:r>
    </w:p>
    <w:p w14:paraId="6DA99F91" w14:textId="77777777" w:rsidR="00DD6473" w:rsidRDefault="00DD6473" w:rsidP="00DD6473">
      <w:pPr>
        <w:spacing w:after="0" w:line="240" w:lineRule="auto"/>
        <w:ind w:left="360"/>
        <w:jc w:val="both"/>
        <w:rPr>
          <w:rFonts w:ascii="Times New Roman" w:hAnsi="Times New Roman"/>
        </w:rPr>
      </w:pPr>
    </w:p>
    <w:p w14:paraId="1F5B6F92" w14:textId="77777777" w:rsidR="00DD6473" w:rsidRDefault="00DD6473" w:rsidP="00DD6473">
      <w:pPr>
        <w:spacing w:after="0" w:line="240" w:lineRule="auto"/>
        <w:jc w:val="center"/>
        <w:rPr>
          <w:rFonts w:ascii="Times New Roman" w:hAnsi="Times New Roman"/>
          <w:b/>
        </w:rPr>
      </w:pPr>
      <w:r>
        <w:rPr>
          <w:rFonts w:ascii="Times New Roman" w:hAnsi="Times New Roman"/>
          <w:b/>
        </w:rPr>
        <w:t>II. Якість товарів, робіт чи послуг</w:t>
      </w:r>
    </w:p>
    <w:p w14:paraId="11D3EB1D" w14:textId="77777777" w:rsidR="00DD6473" w:rsidRDefault="00DD6473" w:rsidP="00DD6473">
      <w:pPr>
        <w:spacing w:after="0" w:line="240" w:lineRule="auto"/>
        <w:jc w:val="both"/>
        <w:rPr>
          <w:rFonts w:ascii="Times New Roman" w:hAnsi="Times New Roman"/>
        </w:rPr>
      </w:pPr>
      <w:r>
        <w:rPr>
          <w:rFonts w:ascii="Times New Roman" w:hAnsi="Times New Roman"/>
          <w:lang w:val="ru-RU"/>
        </w:rPr>
        <w:t xml:space="preserve">    </w:t>
      </w:r>
      <w:r>
        <w:rPr>
          <w:rFonts w:ascii="Times New Roman" w:hAnsi="Times New Roman"/>
        </w:rPr>
        <w:t>2.1. Учасник повинен передати (поставити) «Замовнику» товар (товари), (виконати передбачені цим  Договором роботи або надати «Замовнику» послугу (послуги)), якість яких відповідає сертифікатам якості.</w:t>
      </w:r>
    </w:p>
    <w:p w14:paraId="09EF7E6C" w14:textId="77777777" w:rsidR="00DD6473" w:rsidRDefault="00DD6473" w:rsidP="00DD6473">
      <w:pPr>
        <w:spacing w:after="0" w:line="240" w:lineRule="auto"/>
        <w:jc w:val="both"/>
        <w:rPr>
          <w:rFonts w:ascii="Times New Roman" w:hAnsi="Times New Roman"/>
        </w:rPr>
      </w:pPr>
    </w:p>
    <w:p w14:paraId="43D1A244" w14:textId="77777777" w:rsidR="00DD6473" w:rsidRDefault="00DD6473" w:rsidP="00DD6473">
      <w:pPr>
        <w:spacing w:after="0" w:line="240" w:lineRule="auto"/>
        <w:jc w:val="center"/>
        <w:rPr>
          <w:rFonts w:ascii="Times New Roman" w:hAnsi="Times New Roman"/>
          <w:b/>
        </w:rPr>
      </w:pPr>
      <w:bookmarkStart w:id="4" w:name="38"/>
      <w:bookmarkEnd w:id="4"/>
      <w:r>
        <w:rPr>
          <w:rFonts w:ascii="Times New Roman" w:hAnsi="Times New Roman"/>
          <w:b/>
        </w:rPr>
        <w:t>III. Ціна договору</w:t>
      </w:r>
    </w:p>
    <w:p w14:paraId="5C4AEAE9" w14:textId="77777777" w:rsidR="00DD6473" w:rsidRDefault="00DD6473" w:rsidP="00DD6473">
      <w:pPr>
        <w:spacing w:after="0" w:line="240" w:lineRule="auto"/>
        <w:jc w:val="both"/>
        <w:rPr>
          <w:rFonts w:ascii="Times New Roman" w:hAnsi="Times New Roman"/>
        </w:rPr>
      </w:pPr>
      <w:bookmarkStart w:id="5" w:name="39"/>
      <w:bookmarkEnd w:id="5"/>
      <w:r>
        <w:rPr>
          <w:rFonts w:ascii="Times New Roman" w:hAnsi="Times New Roman"/>
        </w:rPr>
        <w:t xml:space="preserve">     3.1.Ціна цього Договору становить – _____________________________________________</w:t>
      </w:r>
    </w:p>
    <w:p w14:paraId="4122CF2D" w14:textId="77777777" w:rsidR="00DD6473" w:rsidRDefault="00DD6473" w:rsidP="00DD6473">
      <w:pPr>
        <w:tabs>
          <w:tab w:val="center" w:pos="5127"/>
        </w:tabs>
        <w:spacing w:after="0" w:line="240" w:lineRule="auto"/>
        <w:jc w:val="both"/>
        <w:rPr>
          <w:rFonts w:ascii="Times New Roman" w:hAnsi="Times New Roman"/>
          <w:i/>
          <w:lang w:val="ru-RU"/>
        </w:rPr>
      </w:pPr>
      <w:r>
        <w:rPr>
          <w:rFonts w:ascii="Times New Roman" w:hAnsi="Times New Roman"/>
        </w:rPr>
        <w:t xml:space="preserve"> </w:t>
      </w:r>
      <w:bookmarkStart w:id="6" w:name="40"/>
      <w:bookmarkEnd w:id="6"/>
      <w:r>
        <w:rPr>
          <w:rFonts w:ascii="Times New Roman" w:hAnsi="Times New Roman"/>
        </w:rPr>
        <w:tab/>
        <w:t xml:space="preserve">                                </w:t>
      </w:r>
      <w:r>
        <w:rPr>
          <w:rFonts w:ascii="Times New Roman" w:hAnsi="Times New Roman"/>
          <w:i/>
          <w:lang w:val="ru-RU"/>
        </w:rPr>
        <w:t>(</w:t>
      </w:r>
      <w:r>
        <w:rPr>
          <w:rFonts w:ascii="Times New Roman" w:hAnsi="Times New Roman"/>
          <w:i/>
        </w:rPr>
        <w:t>вказати</w:t>
      </w:r>
      <w:r>
        <w:rPr>
          <w:rFonts w:ascii="Times New Roman" w:hAnsi="Times New Roman"/>
          <w:i/>
          <w:lang w:val="ru-RU"/>
        </w:rPr>
        <w:t xml:space="preserve"> цифрами та словами)</w:t>
      </w:r>
    </w:p>
    <w:p w14:paraId="6F72C5B7" w14:textId="77777777" w:rsidR="00DD6473" w:rsidRDefault="00DD6473" w:rsidP="00DD6473">
      <w:pPr>
        <w:tabs>
          <w:tab w:val="center" w:pos="5127"/>
        </w:tabs>
        <w:spacing w:after="0" w:line="240" w:lineRule="auto"/>
        <w:jc w:val="both"/>
        <w:rPr>
          <w:rFonts w:ascii="Times New Roman" w:hAnsi="Times New Roman"/>
          <w:i/>
          <w:lang w:val="ru-RU"/>
        </w:rPr>
      </w:pPr>
      <w:r>
        <w:rPr>
          <w:rFonts w:ascii="Times New Roman" w:hAnsi="Times New Roman"/>
        </w:rPr>
        <w:t>у тому числі: ПДВ ______ гривень.</w:t>
      </w:r>
    </w:p>
    <w:p w14:paraId="2117EB8D" w14:textId="77777777" w:rsidR="00DD6473" w:rsidRDefault="00DD6473" w:rsidP="00DD6473">
      <w:pPr>
        <w:spacing w:after="0" w:line="240" w:lineRule="auto"/>
        <w:jc w:val="both"/>
        <w:rPr>
          <w:rFonts w:ascii="Times New Roman" w:hAnsi="Times New Roman"/>
          <w:lang w:val="ru-RU"/>
        </w:rPr>
      </w:pPr>
      <w:bookmarkStart w:id="7" w:name="41"/>
      <w:bookmarkEnd w:id="7"/>
      <w:r>
        <w:rPr>
          <w:rFonts w:ascii="Times New Roman" w:hAnsi="Times New Roman"/>
        </w:rPr>
        <w:t xml:space="preserve">     3.2. Ціна цього Договору може бути зменшена за взаємною згодою Сторін.</w:t>
      </w:r>
      <w:bookmarkStart w:id="8" w:name="42"/>
      <w:bookmarkEnd w:id="8"/>
    </w:p>
    <w:p w14:paraId="2DB4539F" w14:textId="77777777" w:rsidR="00DD6473" w:rsidRDefault="00DD6473" w:rsidP="00DD6473">
      <w:pPr>
        <w:spacing w:after="0" w:line="240" w:lineRule="auto"/>
        <w:jc w:val="center"/>
        <w:rPr>
          <w:rFonts w:ascii="Times New Roman" w:hAnsi="Times New Roman"/>
          <w:b/>
        </w:rPr>
      </w:pPr>
      <w:bookmarkStart w:id="9" w:name="44"/>
      <w:bookmarkEnd w:id="9"/>
    </w:p>
    <w:p w14:paraId="79F8B49A" w14:textId="77777777" w:rsidR="00DD6473" w:rsidRDefault="00DD6473" w:rsidP="00DD6473">
      <w:pPr>
        <w:spacing w:after="0" w:line="240" w:lineRule="auto"/>
        <w:jc w:val="center"/>
        <w:rPr>
          <w:rFonts w:ascii="Times New Roman" w:hAnsi="Times New Roman"/>
          <w:b/>
        </w:rPr>
      </w:pPr>
      <w:r>
        <w:rPr>
          <w:rFonts w:ascii="Times New Roman" w:hAnsi="Times New Roman"/>
          <w:b/>
        </w:rPr>
        <w:t>IV. Порядок здійснення оплати</w:t>
      </w:r>
      <w:bookmarkStart w:id="10" w:name="45"/>
      <w:bookmarkEnd w:id="10"/>
    </w:p>
    <w:p w14:paraId="553580D7" w14:textId="77777777" w:rsidR="00DD6473" w:rsidRDefault="00DD6473" w:rsidP="00DD6473">
      <w:pPr>
        <w:spacing w:after="0" w:line="240" w:lineRule="auto"/>
        <w:ind w:firstLine="284"/>
        <w:jc w:val="both"/>
        <w:rPr>
          <w:rFonts w:ascii="Times New Roman" w:hAnsi="Times New Roman"/>
        </w:rPr>
      </w:pPr>
      <w:r>
        <w:rPr>
          <w:rFonts w:ascii="Times New Roman" w:hAnsi="Times New Roman"/>
        </w:rPr>
        <w:t>4.1. Розрахунки проводяться шляхом:</w:t>
      </w:r>
    </w:p>
    <w:p w14:paraId="009C8C8E" w14:textId="77777777" w:rsidR="00DD6473" w:rsidRDefault="00DD6473" w:rsidP="00DD6473">
      <w:pPr>
        <w:spacing w:after="0" w:line="240" w:lineRule="auto"/>
        <w:ind w:firstLine="284"/>
        <w:jc w:val="both"/>
        <w:rPr>
          <w:rFonts w:ascii="Times New Roman" w:hAnsi="Times New Roman"/>
        </w:rPr>
      </w:pPr>
      <w:r>
        <w:rPr>
          <w:rFonts w:ascii="Times New Roman" w:hAnsi="Times New Roman"/>
        </w:rPr>
        <w:t>Оплата «Замовником» здійснюється згідно з накладної за фактично поставлений товар «Учасником» протягом 30 банківських днів</w:t>
      </w:r>
      <w:r>
        <w:rPr>
          <w:rFonts w:ascii="Times New Roman" w:hAnsi="Times New Roman"/>
          <w:lang w:val="ru-RU"/>
        </w:rPr>
        <w:t xml:space="preserve">. У </w:t>
      </w:r>
      <w:proofErr w:type="spellStart"/>
      <w:r>
        <w:rPr>
          <w:rFonts w:ascii="Times New Roman" w:hAnsi="Times New Roman"/>
          <w:lang w:val="ru-RU"/>
        </w:rPr>
        <w:t>разі</w:t>
      </w:r>
      <w:proofErr w:type="spellEnd"/>
      <w:r>
        <w:rPr>
          <w:rFonts w:ascii="Times New Roman" w:hAnsi="Times New Roman"/>
          <w:lang w:val="ru-RU"/>
        </w:rPr>
        <w:t xml:space="preserve"> </w:t>
      </w:r>
      <w:proofErr w:type="spellStart"/>
      <w:r>
        <w:rPr>
          <w:rFonts w:ascii="Times New Roman" w:hAnsi="Times New Roman"/>
          <w:lang w:val="ru-RU"/>
        </w:rPr>
        <w:t>затримки</w:t>
      </w:r>
      <w:proofErr w:type="spellEnd"/>
      <w:r>
        <w:rPr>
          <w:rFonts w:ascii="Times New Roman" w:hAnsi="Times New Roman"/>
          <w:lang w:val="ru-RU"/>
        </w:rPr>
        <w:t xml:space="preserve"> бюджетного </w:t>
      </w:r>
      <w:proofErr w:type="spellStart"/>
      <w:r>
        <w:rPr>
          <w:rFonts w:ascii="Times New Roman" w:hAnsi="Times New Roman"/>
          <w:lang w:val="ru-RU"/>
        </w:rPr>
        <w:t>фінансування</w:t>
      </w:r>
      <w:proofErr w:type="spellEnd"/>
      <w:r>
        <w:rPr>
          <w:rFonts w:ascii="Times New Roman" w:hAnsi="Times New Roman"/>
          <w:lang w:val="ru-RU"/>
        </w:rPr>
        <w:t>, р</w:t>
      </w:r>
      <w:proofErr w:type="spellStart"/>
      <w:r>
        <w:rPr>
          <w:rFonts w:ascii="Times New Roman" w:hAnsi="Times New Roman"/>
        </w:rPr>
        <w:t>озрахунки</w:t>
      </w:r>
      <w:proofErr w:type="spellEnd"/>
      <w:r>
        <w:rPr>
          <w:rFonts w:ascii="Times New Roman" w:hAnsi="Times New Roman"/>
        </w:rPr>
        <w:t xml:space="preserve"> за поставлений товар здійснюються на умовах відтермінування платежу до 31 грудня 20</w:t>
      </w:r>
      <w:r>
        <w:rPr>
          <w:rFonts w:ascii="Times New Roman" w:hAnsi="Times New Roman"/>
          <w:lang w:val="ru-RU"/>
        </w:rPr>
        <w:t>23</w:t>
      </w:r>
      <w:r>
        <w:rPr>
          <w:rFonts w:ascii="Times New Roman" w:hAnsi="Times New Roman"/>
        </w:rPr>
        <w:t xml:space="preserve"> року.</w:t>
      </w:r>
    </w:p>
    <w:p w14:paraId="10C8CBE7" w14:textId="77777777" w:rsidR="00DD6473" w:rsidRDefault="00DD6473" w:rsidP="00DD6473">
      <w:pPr>
        <w:spacing w:after="0" w:line="240" w:lineRule="auto"/>
        <w:ind w:firstLine="284"/>
        <w:jc w:val="both"/>
        <w:rPr>
          <w:rFonts w:ascii="Times New Roman" w:hAnsi="Times New Roman"/>
          <w:lang w:val="ru-RU"/>
        </w:rPr>
      </w:pPr>
      <w:r>
        <w:rPr>
          <w:rFonts w:ascii="Times New Roman" w:hAnsi="Times New Roman"/>
          <w:lang w:val="ru-RU"/>
        </w:rPr>
        <w:t>4.</w:t>
      </w:r>
      <w:proofErr w:type="gramStart"/>
      <w:r>
        <w:rPr>
          <w:rFonts w:ascii="Times New Roman" w:hAnsi="Times New Roman"/>
          <w:lang w:val="ru-RU"/>
        </w:rPr>
        <w:t>2.</w:t>
      </w:r>
      <w:r>
        <w:rPr>
          <w:rFonts w:ascii="Times New Roman" w:hAnsi="Times New Roman"/>
        </w:rPr>
        <w:t>Розрахунки</w:t>
      </w:r>
      <w:proofErr w:type="gramEnd"/>
      <w:r>
        <w:rPr>
          <w:rFonts w:ascii="Times New Roman" w:hAnsi="Times New Roman"/>
        </w:rPr>
        <w:t xml:space="preserve"> за поставлений товар здійснюються</w:t>
      </w:r>
      <w:r>
        <w:rPr>
          <w:rFonts w:ascii="Times New Roman" w:hAnsi="Times New Roman"/>
          <w:lang w:val="ru-RU"/>
        </w:rPr>
        <w:t xml:space="preserve"> в </w:t>
      </w:r>
      <w:proofErr w:type="spellStart"/>
      <w:r>
        <w:rPr>
          <w:rFonts w:ascii="Times New Roman" w:hAnsi="Times New Roman"/>
          <w:lang w:val="ru-RU"/>
        </w:rPr>
        <w:t>безготівковому</w:t>
      </w:r>
      <w:proofErr w:type="spellEnd"/>
      <w:r>
        <w:rPr>
          <w:rFonts w:ascii="Times New Roman" w:hAnsi="Times New Roman"/>
          <w:lang w:val="ru-RU"/>
        </w:rPr>
        <w:t xml:space="preserve"> порядку за </w:t>
      </w:r>
      <w:proofErr w:type="spellStart"/>
      <w:r>
        <w:rPr>
          <w:rFonts w:ascii="Times New Roman" w:hAnsi="Times New Roman"/>
          <w:lang w:val="ru-RU"/>
        </w:rPr>
        <w:t>кошти</w:t>
      </w:r>
      <w:proofErr w:type="spellEnd"/>
      <w:r>
        <w:rPr>
          <w:rFonts w:ascii="Times New Roman" w:hAnsi="Times New Roman"/>
          <w:lang w:val="ru-RU"/>
        </w:rPr>
        <w:t xml:space="preserve"> </w:t>
      </w:r>
      <w:proofErr w:type="spellStart"/>
      <w:r>
        <w:rPr>
          <w:rFonts w:ascii="Times New Roman" w:hAnsi="Times New Roman"/>
          <w:lang w:val="ru-RU"/>
        </w:rPr>
        <w:t>місцевого</w:t>
      </w:r>
      <w:proofErr w:type="spellEnd"/>
      <w:r>
        <w:rPr>
          <w:rFonts w:ascii="Times New Roman" w:hAnsi="Times New Roman"/>
          <w:lang w:val="ru-RU"/>
        </w:rPr>
        <w:t xml:space="preserve"> бюджету, </w:t>
      </w:r>
      <w:proofErr w:type="spellStart"/>
      <w:r>
        <w:rPr>
          <w:rFonts w:ascii="Times New Roman" w:hAnsi="Times New Roman"/>
          <w:lang w:val="ru-RU"/>
        </w:rPr>
        <w:t>власного</w:t>
      </w:r>
      <w:proofErr w:type="spellEnd"/>
      <w:r>
        <w:rPr>
          <w:rFonts w:ascii="Times New Roman" w:hAnsi="Times New Roman"/>
          <w:lang w:val="ru-RU"/>
        </w:rPr>
        <w:t xml:space="preserve"> бюджету та за </w:t>
      </w:r>
      <w:proofErr w:type="spellStart"/>
      <w:r>
        <w:rPr>
          <w:rFonts w:ascii="Times New Roman" w:hAnsi="Times New Roman"/>
          <w:lang w:val="ru-RU"/>
        </w:rPr>
        <w:t>рахунок</w:t>
      </w:r>
      <w:proofErr w:type="spellEnd"/>
      <w:r>
        <w:rPr>
          <w:rFonts w:ascii="Times New Roman" w:hAnsi="Times New Roman"/>
          <w:lang w:val="ru-RU"/>
        </w:rPr>
        <w:t xml:space="preserve"> </w:t>
      </w:r>
      <w:proofErr w:type="spellStart"/>
      <w:r>
        <w:rPr>
          <w:rFonts w:ascii="Times New Roman" w:hAnsi="Times New Roman"/>
          <w:lang w:val="ru-RU"/>
        </w:rPr>
        <w:t>інших</w:t>
      </w:r>
      <w:proofErr w:type="spellEnd"/>
      <w:r>
        <w:rPr>
          <w:rFonts w:ascii="Times New Roman" w:hAnsi="Times New Roman"/>
          <w:lang w:val="ru-RU"/>
        </w:rPr>
        <w:t xml:space="preserve"> </w:t>
      </w:r>
      <w:proofErr w:type="spellStart"/>
      <w:r>
        <w:rPr>
          <w:rFonts w:ascii="Times New Roman" w:hAnsi="Times New Roman"/>
          <w:lang w:val="ru-RU"/>
        </w:rPr>
        <w:t>коштів</w:t>
      </w:r>
      <w:proofErr w:type="spellEnd"/>
      <w:r>
        <w:rPr>
          <w:rFonts w:ascii="Times New Roman" w:hAnsi="Times New Roman"/>
          <w:lang w:val="ru-RU"/>
        </w:rPr>
        <w:t xml:space="preserve"> </w:t>
      </w:r>
      <w:proofErr w:type="spellStart"/>
      <w:r>
        <w:rPr>
          <w:rFonts w:ascii="Times New Roman" w:hAnsi="Times New Roman"/>
          <w:lang w:val="ru-RU"/>
        </w:rPr>
        <w:t>Замовника</w:t>
      </w:r>
      <w:proofErr w:type="spellEnd"/>
      <w:r>
        <w:rPr>
          <w:rFonts w:ascii="Times New Roman" w:hAnsi="Times New Roman"/>
          <w:lang w:val="ru-RU"/>
        </w:rPr>
        <w:t>.</w:t>
      </w:r>
    </w:p>
    <w:p w14:paraId="024305C2" w14:textId="77777777" w:rsidR="00DD6473" w:rsidRDefault="00DD6473" w:rsidP="00DD6473">
      <w:pPr>
        <w:spacing w:after="0" w:line="240" w:lineRule="auto"/>
        <w:jc w:val="both"/>
        <w:rPr>
          <w:rFonts w:ascii="Times New Roman" w:hAnsi="Times New Roman"/>
          <w:lang w:val="ru-RU"/>
        </w:rPr>
      </w:pPr>
      <w:r>
        <w:rPr>
          <w:rFonts w:ascii="Times New Roman" w:hAnsi="Times New Roman"/>
        </w:rPr>
        <w:t xml:space="preserve">                   </w:t>
      </w:r>
    </w:p>
    <w:p w14:paraId="6040A23A" w14:textId="77777777" w:rsidR="00DD6473" w:rsidRDefault="00DD6473" w:rsidP="00DD6473">
      <w:pPr>
        <w:spacing w:after="0" w:line="240" w:lineRule="auto"/>
        <w:rPr>
          <w:rFonts w:ascii="Times New Roman" w:hAnsi="Times New Roman"/>
          <w:b/>
        </w:rPr>
      </w:pPr>
      <w:r>
        <w:rPr>
          <w:rFonts w:ascii="Times New Roman" w:hAnsi="Times New Roman"/>
          <w:b/>
        </w:rPr>
        <w:t xml:space="preserve">                                                              V. Поставка товарів</w:t>
      </w:r>
    </w:p>
    <w:p w14:paraId="2A9C7CDA" w14:textId="77777777" w:rsidR="00DD6473" w:rsidRDefault="00DD6473" w:rsidP="00DD6473">
      <w:pPr>
        <w:spacing w:after="0" w:line="240" w:lineRule="auto"/>
        <w:jc w:val="both"/>
        <w:rPr>
          <w:rFonts w:ascii="Times New Roman" w:hAnsi="Times New Roman"/>
        </w:rPr>
      </w:pPr>
      <w:bookmarkStart w:id="11" w:name="56"/>
      <w:bookmarkEnd w:id="11"/>
      <w:r>
        <w:rPr>
          <w:rFonts w:ascii="Times New Roman" w:hAnsi="Times New Roman"/>
        </w:rPr>
        <w:t xml:space="preserve">     5.1. Строк </w:t>
      </w:r>
      <w:r>
        <w:rPr>
          <w:rFonts w:ascii="Times New Roman" w:hAnsi="Times New Roman"/>
          <w:lang w:val="ru-RU"/>
        </w:rPr>
        <w:t>(</w:t>
      </w:r>
      <w:r>
        <w:rPr>
          <w:rFonts w:ascii="Times New Roman" w:hAnsi="Times New Roman"/>
        </w:rPr>
        <w:t>термін</w:t>
      </w:r>
      <w:r>
        <w:rPr>
          <w:rFonts w:ascii="Times New Roman" w:hAnsi="Times New Roman"/>
          <w:lang w:val="ru-RU"/>
        </w:rPr>
        <w:t xml:space="preserve">) </w:t>
      </w:r>
      <w:r>
        <w:rPr>
          <w:rFonts w:ascii="Times New Roman" w:hAnsi="Times New Roman"/>
        </w:rPr>
        <w:t xml:space="preserve">поставки (передачі) товарів </w:t>
      </w:r>
      <w:r>
        <w:rPr>
          <w:rFonts w:ascii="Times New Roman" w:hAnsi="Times New Roman"/>
          <w:lang w:val="ru-RU"/>
        </w:rPr>
        <w:t>(</w:t>
      </w:r>
      <w:r>
        <w:rPr>
          <w:rFonts w:ascii="Times New Roman" w:hAnsi="Times New Roman"/>
        </w:rPr>
        <w:t>виконання</w:t>
      </w:r>
      <w:r>
        <w:rPr>
          <w:rFonts w:ascii="Times New Roman" w:hAnsi="Times New Roman"/>
          <w:lang w:val="ru-RU"/>
        </w:rPr>
        <w:t xml:space="preserve"> </w:t>
      </w:r>
      <w:proofErr w:type="spellStart"/>
      <w:r>
        <w:rPr>
          <w:rFonts w:ascii="Times New Roman" w:hAnsi="Times New Roman"/>
          <w:lang w:val="ru-RU"/>
        </w:rPr>
        <w:t>робіт</w:t>
      </w:r>
      <w:proofErr w:type="spellEnd"/>
      <w:r>
        <w:rPr>
          <w:rFonts w:ascii="Times New Roman" w:hAnsi="Times New Roman"/>
          <w:lang w:val="ru-RU"/>
        </w:rPr>
        <w:t xml:space="preserve"> </w:t>
      </w:r>
      <w:proofErr w:type="spellStart"/>
      <w:r>
        <w:rPr>
          <w:rFonts w:ascii="Times New Roman" w:hAnsi="Times New Roman"/>
          <w:lang w:val="ru-RU"/>
        </w:rPr>
        <w:t>або</w:t>
      </w:r>
      <w:proofErr w:type="spellEnd"/>
      <w:r>
        <w:rPr>
          <w:rFonts w:ascii="Times New Roman" w:hAnsi="Times New Roman"/>
          <w:lang w:val="ru-RU"/>
        </w:rPr>
        <w:t xml:space="preserve"> </w:t>
      </w:r>
      <w:r>
        <w:rPr>
          <w:rFonts w:ascii="Times New Roman" w:hAnsi="Times New Roman"/>
        </w:rPr>
        <w:t>надання</w:t>
      </w:r>
      <w:r>
        <w:rPr>
          <w:rFonts w:ascii="Times New Roman" w:hAnsi="Times New Roman"/>
          <w:lang w:val="ru-RU"/>
        </w:rPr>
        <w:t xml:space="preserve"> </w:t>
      </w:r>
      <w:r>
        <w:rPr>
          <w:rFonts w:ascii="Times New Roman" w:hAnsi="Times New Roman"/>
        </w:rPr>
        <w:t>послуг</w:t>
      </w:r>
      <w:r>
        <w:rPr>
          <w:rFonts w:ascii="Times New Roman" w:hAnsi="Times New Roman"/>
          <w:lang w:val="ru-RU"/>
        </w:rPr>
        <w:t>)</w:t>
      </w:r>
      <w:r>
        <w:rPr>
          <w:rFonts w:ascii="Times New Roman" w:hAnsi="Times New Roman"/>
        </w:rPr>
        <w:t xml:space="preserve"> здійснюється  впродовж 10-ти днів з моменту отримання заявки Замовника до 31 грудня 202</w:t>
      </w:r>
      <w:r>
        <w:rPr>
          <w:rFonts w:ascii="Times New Roman" w:hAnsi="Times New Roman"/>
          <w:lang w:val="ru-RU"/>
        </w:rPr>
        <w:t>3</w:t>
      </w:r>
      <w:r>
        <w:rPr>
          <w:rFonts w:ascii="Times New Roman" w:hAnsi="Times New Roman"/>
        </w:rPr>
        <w:t xml:space="preserve"> р.</w:t>
      </w:r>
    </w:p>
    <w:p w14:paraId="506E8DF6" w14:textId="77777777" w:rsidR="00DD6473" w:rsidRDefault="00DD6473" w:rsidP="00DD6473">
      <w:pPr>
        <w:spacing w:after="0" w:line="240" w:lineRule="auto"/>
        <w:jc w:val="both"/>
        <w:rPr>
          <w:rFonts w:ascii="Times New Roman" w:hAnsi="Times New Roman"/>
        </w:rPr>
      </w:pPr>
      <w:bookmarkStart w:id="12" w:name="58"/>
      <w:bookmarkEnd w:id="12"/>
      <w:r>
        <w:rPr>
          <w:rFonts w:ascii="Times New Roman" w:hAnsi="Times New Roman"/>
        </w:rPr>
        <w:t xml:space="preserve">     5.2. Місце поставки (передачі) товарів (виконання робіт або виконання послуг) здійснюється за </w:t>
      </w:r>
      <w:proofErr w:type="spellStart"/>
      <w:r>
        <w:rPr>
          <w:rFonts w:ascii="Times New Roman" w:hAnsi="Times New Roman"/>
        </w:rPr>
        <w:t>адресою</w:t>
      </w:r>
      <w:proofErr w:type="spellEnd"/>
      <w:r>
        <w:rPr>
          <w:rFonts w:ascii="Times New Roman" w:hAnsi="Times New Roman"/>
        </w:rPr>
        <w:t>: Медичні заклади Київської області</w:t>
      </w:r>
    </w:p>
    <w:p w14:paraId="3C48FD3F" w14:textId="77777777" w:rsidR="00DD6473" w:rsidRDefault="00DD6473" w:rsidP="00DD6473">
      <w:pPr>
        <w:spacing w:after="0" w:line="240" w:lineRule="auto"/>
        <w:jc w:val="both"/>
        <w:rPr>
          <w:rFonts w:ascii="Times New Roman" w:hAnsi="Times New Roman"/>
          <w:lang w:val="ru-RU"/>
        </w:rPr>
      </w:pPr>
      <w:r>
        <w:rPr>
          <w:rFonts w:ascii="Times New Roman" w:hAnsi="Times New Roman"/>
        </w:rPr>
        <w:t xml:space="preserve">    5.3. Поставка товару здійснюється транспортом та за рахунок Учасника.</w:t>
      </w:r>
    </w:p>
    <w:p w14:paraId="57281C6C" w14:textId="77777777" w:rsidR="00DD6473" w:rsidRDefault="00DD6473" w:rsidP="00DD6473">
      <w:pPr>
        <w:spacing w:after="0" w:line="240" w:lineRule="auto"/>
        <w:jc w:val="center"/>
        <w:rPr>
          <w:rFonts w:ascii="Times New Roman" w:hAnsi="Times New Roman"/>
          <w:b/>
          <w:lang w:val="ru-RU"/>
        </w:rPr>
      </w:pPr>
      <w:bookmarkStart w:id="13" w:name="61"/>
      <w:bookmarkEnd w:id="13"/>
    </w:p>
    <w:p w14:paraId="38D74077" w14:textId="77777777" w:rsidR="00DD6473" w:rsidRDefault="00DD6473" w:rsidP="00DD6473">
      <w:pPr>
        <w:spacing w:after="0" w:line="240" w:lineRule="auto"/>
        <w:jc w:val="center"/>
        <w:rPr>
          <w:rFonts w:ascii="Times New Roman" w:hAnsi="Times New Roman"/>
        </w:rPr>
      </w:pPr>
      <w:r>
        <w:rPr>
          <w:rFonts w:ascii="Times New Roman" w:hAnsi="Times New Roman"/>
          <w:b/>
        </w:rPr>
        <w:t>VI. Права та обов'язки сторін</w:t>
      </w:r>
      <w:bookmarkStart w:id="14" w:name="62"/>
      <w:bookmarkEnd w:id="14"/>
      <w:r>
        <w:rPr>
          <w:rFonts w:ascii="Times New Roman" w:hAnsi="Times New Roman"/>
        </w:rPr>
        <w:t xml:space="preserve">  </w:t>
      </w:r>
    </w:p>
    <w:p w14:paraId="34D0D7EB"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6.1. «Замовник» зобов'язаний:</w:t>
      </w:r>
    </w:p>
    <w:p w14:paraId="4AF81F2C" w14:textId="77777777" w:rsidR="00DD6473" w:rsidRDefault="00DD6473" w:rsidP="00DD6473">
      <w:pPr>
        <w:spacing w:after="0" w:line="240" w:lineRule="auto"/>
        <w:jc w:val="both"/>
        <w:rPr>
          <w:rFonts w:ascii="Times New Roman" w:hAnsi="Times New Roman"/>
        </w:rPr>
      </w:pPr>
      <w:bookmarkStart w:id="15" w:name="63"/>
      <w:bookmarkEnd w:id="15"/>
      <w:r>
        <w:rPr>
          <w:rFonts w:ascii="Times New Roman" w:hAnsi="Times New Roman"/>
        </w:rPr>
        <w:t xml:space="preserve">     6.1.1. Своєчасно та в повному обсязі сплачувати за поставлені товари ;</w:t>
      </w:r>
    </w:p>
    <w:p w14:paraId="2BD0BBCB" w14:textId="77777777" w:rsidR="00DD6473" w:rsidRDefault="00DD6473" w:rsidP="00DD6473">
      <w:pPr>
        <w:spacing w:after="0" w:line="240" w:lineRule="auto"/>
        <w:jc w:val="both"/>
        <w:rPr>
          <w:rFonts w:ascii="Times New Roman" w:hAnsi="Times New Roman"/>
        </w:rPr>
      </w:pPr>
      <w:bookmarkStart w:id="16" w:name="64"/>
      <w:bookmarkEnd w:id="16"/>
      <w:r>
        <w:rPr>
          <w:rFonts w:ascii="Times New Roman" w:hAnsi="Times New Roman"/>
        </w:rPr>
        <w:t xml:space="preserve">     6.1.2. Приймати поставлені товари згідно накладної та іншими </w:t>
      </w:r>
      <w:proofErr w:type="spellStart"/>
      <w:r>
        <w:rPr>
          <w:rFonts w:ascii="Times New Roman" w:hAnsi="Times New Roman"/>
        </w:rPr>
        <w:t>товаросупроводжуючи</w:t>
      </w:r>
      <w:proofErr w:type="spellEnd"/>
      <w:r>
        <w:rPr>
          <w:rFonts w:ascii="Times New Roman" w:hAnsi="Times New Roman"/>
          <w:lang w:val="ru-RU"/>
        </w:rPr>
        <w:t xml:space="preserve">ми </w:t>
      </w:r>
      <w:r>
        <w:rPr>
          <w:rFonts w:ascii="Times New Roman" w:hAnsi="Times New Roman"/>
        </w:rPr>
        <w:t xml:space="preserve"> документ</w:t>
      </w:r>
      <w:proofErr w:type="spellStart"/>
      <w:r>
        <w:rPr>
          <w:rFonts w:ascii="Times New Roman" w:hAnsi="Times New Roman"/>
          <w:lang w:val="ru-RU"/>
        </w:rPr>
        <w:t>ами</w:t>
      </w:r>
      <w:proofErr w:type="spellEnd"/>
      <w:r>
        <w:rPr>
          <w:rFonts w:ascii="Times New Roman" w:hAnsi="Times New Roman"/>
        </w:rPr>
        <w:t>.</w:t>
      </w:r>
      <w:bookmarkStart w:id="17" w:name="66"/>
      <w:bookmarkEnd w:id="17"/>
    </w:p>
    <w:p w14:paraId="01C1284D"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6.2. «Замовник» має право:</w:t>
      </w:r>
      <w:bookmarkStart w:id="18" w:name="67"/>
      <w:bookmarkStart w:id="19" w:name="68"/>
      <w:bookmarkEnd w:id="18"/>
      <w:bookmarkEnd w:id="19"/>
    </w:p>
    <w:p w14:paraId="6A33C55F"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6.2.1. Контролювати поставку товарів у строки, встановлені цим Договором;</w:t>
      </w:r>
    </w:p>
    <w:p w14:paraId="37F7377A" w14:textId="77777777" w:rsidR="006E6268" w:rsidRDefault="006E6268" w:rsidP="00DD6473">
      <w:pPr>
        <w:spacing w:after="0" w:line="240" w:lineRule="auto"/>
        <w:jc w:val="both"/>
        <w:rPr>
          <w:rFonts w:ascii="Times New Roman" w:hAnsi="Times New Roman"/>
        </w:rPr>
      </w:pPr>
    </w:p>
    <w:p w14:paraId="0FC4FADB" w14:textId="77777777" w:rsidR="006E6268" w:rsidRDefault="006E6268" w:rsidP="00DD6473">
      <w:pPr>
        <w:spacing w:after="0" w:line="240" w:lineRule="auto"/>
        <w:jc w:val="both"/>
        <w:rPr>
          <w:rFonts w:ascii="Times New Roman" w:hAnsi="Times New Roman"/>
        </w:rPr>
      </w:pPr>
    </w:p>
    <w:p w14:paraId="1452BA9F" w14:textId="77777777" w:rsidR="006E6268" w:rsidRDefault="006E6268" w:rsidP="00DD6473">
      <w:pPr>
        <w:spacing w:after="0" w:line="240" w:lineRule="auto"/>
        <w:jc w:val="both"/>
        <w:rPr>
          <w:rFonts w:ascii="Times New Roman" w:hAnsi="Times New Roman"/>
        </w:rPr>
      </w:pPr>
    </w:p>
    <w:p w14:paraId="31ADEAB4" w14:textId="77777777" w:rsidR="006E6268" w:rsidRDefault="006E6268" w:rsidP="00DD6473">
      <w:pPr>
        <w:spacing w:after="0" w:line="240" w:lineRule="auto"/>
        <w:jc w:val="both"/>
        <w:rPr>
          <w:rFonts w:ascii="Times New Roman" w:hAnsi="Times New Roman"/>
        </w:rPr>
      </w:pPr>
    </w:p>
    <w:p w14:paraId="5F27BE94" w14:textId="77777777" w:rsidR="00DD6473" w:rsidRDefault="00DD6473" w:rsidP="00DD6473">
      <w:pPr>
        <w:spacing w:after="0" w:line="240" w:lineRule="auto"/>
        <w:jc w:val="both"/>
        <w:rPr>
          <w:rFonts w:ascii="Times New Roman" w:hAnsi="Times New Roman"/>
        </w:rPr>
      </w:pPr>
      <w:bookmarkStart w:id="20" w:name="69"/>
      <w:bookmarkEnd w:id="20"/>
      <w:r>
        <w:rPr>
          <w:rFonts w:ascii="Times New Roman" w:hAnsi="Times New Roman"/>
        </w:rPr>
        <w:t xml:space="preserve">     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bookmarkStart w:id="21" w:name="70"/>
      <w:bookmarkEnd w:id="21"/>
      <w:r>
        <w:rPr>
          <w:rFonts w:ascii="Times New Roman" w:hAnsi="Times New Roman"/>
        </w:rPr>
        <w:t xml:space="preserve">    </w:t>
      </w:r>
    </w:p>
    <w:p w14:paraId="12C72848" w14:textId="77777777" w:rsidR="00DD6473" w:rsidRDefault="00DD6473" w:rsidP="00DD6473">
      <w:pPr>
        <w:spacing w:after="0" w:line="240" w:lineRule="auto"/>
        <w:jc w:val="both"/>
        <w:rPr>
          <w:rFonts w:ascii="Times New Roman" w:hAnsi="Times New Roman"/>
        </w:rPr>
      </w:pPr>
      <w:bookmarkStart w:id="22" w:name="72"/>
      <w:bookmarkEnd w:id="22"/>
      <w:r>
        <w:rPr>
          <w:rFonts w:ascii="Times New Roman" w:hAnsi="Times New Roman"/>
        </w:rPr>
        <w:t xml:space="preserve">     6.3. «Учасник» зобов'язаний:</w:t>
      </w:r>
    </w:p>
    <w:p w14:paraId="7D6116F0" w14:textId="77777777" w:rsidR="00DD6473" w:rsidRDefault="00DD6473" w:rsidP="00DD6473">
      <w:pPr>
        <w:spacing w:after="0" w:line="240" w:lineRule="auto"/>
        <w:jc w:val="both"/>
        <w:rPr>
          <w:rFonts w:ascii="Times New Roman" w:hAnsi="Times New Roman"/>
        </w:rPr>
      </w:pPr>
      <w:bookmarkStart w:id="23" w:name="73"/>
      <w:bookmarkEnd w:id="23"/>
      <w:r>
        <w:rPr>
          <w:rFonts w:ascii="Times New Roman" w:hAnsi="Times New Roman"/>
        </w:rPr>
        <w:t xml:space="preserve">     6.3.1. Забезпечити поставку товарів у строки, встановлені </w:t>
      </w:r>
      <w:proofErr w:type="spellStart"/>
      <w:r>
        <w:rPr>
          <w:rFonts w:ascii="Times New Roman" w:hAnsi="Times New Roman"/>
          <w:lang w:val="ru-RU"/>
        </w:rPr>
        <w:t>цим</w:t>
      </w:r>
      <w:proofErr w:type="spellEnd"/>
      <w:r>
        <w:rPr>
          <w:rFonts w:ascii="Times New Roman" w:hAnsi="Times New Roman"/>
          <w:lang w:val="ru-RU"/>
        </w:rPr>
        <w:t xml:space="preserve"> договором</w:t>
      </w:r>
      <w:r>
        <w:rPr>
          <w:rFonts w:ascii="Times New Roman" w:hAnsi="Times New Roman"/>
        </w:rPr>
        <w:t>.;</w:t>
      </w:r>
    </w:p>
    <w:p w14:paraId="10B9EBA7" w14:textId="77777777" w:rsidR="00DD6473" w:rsidRDefault="00DD6473" w:rsidP="00DD6473">
      <w:pPr>
        <w:spacing w:after="0" w:line="240" w:lineRule="auto"/>
        <w:jc w:val="both"/>
        <w:rPr>
          <w:rFonts w:ascii="Times New Roman" w:hAnsi="Times New Roman"/>
        </w:rPr>
      </w:pPr>
      <w:bookmarkStart w:id="24" w:name="74"/>
      <w:bookmarkEnd w:id="24"/>
      <w:r>
        <w:rPr>
          <w:rFonts w:ascii="Times New Roman" w:hAnsi="Times New Roman"/>
        </w:rPr>
        <w:t xml:space="preserve">     6.3.2. Забезпечити поставку товарів, якість яких відповідає умовам, установленим розділом II цього Договору;</w:t>
      </w:r>
      <w:bookmarkStart w:id="25" w:name="75"/>
      <w:bookmarkStart w:id="26" w:name="76"/>
      <w:bookmarkEnd w:id="25"/>
      <w:bookmarkEnd w:id="26"/>
      <w:r>
        <w:rPr>
          <w:rFonts w:ascii="Times New Roman" w:hAnsi="Times New Roman"/>
        </w:rPr>
        <w:t xml:space="preserve">  </w:t>
      </w:r>
    </w:p>
    <w:p w14:paraId="47921FE3"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6.4. «Учасник» має право:</w:t>
      </w:r>
    </w:p>
    <w:p w14:paraId="4BDE2679" w14:textId="77777777" w:rsidR="00DD6473" w:rsidRDefault="00DD6473" w:rsidP="00DD6473">
      <w:pPr>
        <w:spacing w:after="0" w:line="240" w:lineRule="auto"/>
        <w:jc w:val="both"/>
        <w:rPr>
          <w:rFonts w:ascii="Times New Roman" w:hAnsi="Times New Roman"/>
        </w:rPr>
      </w:pPr>
      <w:r>
        <w:rPr>
          <w:rFonts w:ascii="Times New Roman" w:hAnsi="Times New Roman"/>
        </w:rPr>
        <w:t xml:space="preserve">    6.4.1. Своєчасно та в повному обсязі отримувати плату за поставлені товари;</w:t>
      </w:r>
    </w:p>
    <w:p w14:paraId="2476D616" w14:textId="77777777" w:rsidR="00DD6473" w:rsidRDefault="00DD6473" w:rsidP="00DD6473">
      <w:pPr>
        <w:spacing w:after="0" w:line="240" w:lineRule="auto"/>
        <w:jc w:val="both"/>
        <w:rPr>
          <w:rFonts w:ascii="Times New Roman" w:hAnsi="Times New Roman"/>
        </w:rPr>
      </w:pPr>
      <w:bookmarkStart w:id="27" w:name="78"/>
      <w:bookmarkEnd w:id="27"/>
      <w:r>
        <w:rPr>
          <w:rFonts w:ascii="Times New Roman" w:hAnsi="Times New Roman"/>
        </w:rPr>
        <w:t xml:space="preserve">    6.4.2. На дострокову поставку товарів за письмовим погодженням «Замовника»;</w:t>
      </w:r>
    </w:p>
    <w:p w14:paraId="7DFFD391" w14:textId="77777777" w:rsidR="00DD6473" w:rsidRDefault="00DD6473" w:rsidP="00DD6473">
      <w:pPr>
        <w:spacing w:after="0" w:line="240" w:lineRule="auto"/>
        <w:jc w:val="center"/>
        <w:rPr>
          <w:rFonts w:ascii="Times New Roman" w:hAnsi="Times New Roman"/>
          <w:b/>
          <w:lang w:val="ru-RU"/>
        </w:rPr>
      </w:pPr>
      <w:bookmarkStart w:id="28" w:name="79"/>
      <w:bookmarkStart w:id="29" w:name="81"/>
      <w:bookmarkEnd w:id="28"/>
      <w:bookmarkEnd w:id="29"/>
    </w:p>
    <w:p w14:paraId="5A64701D" w14:textId="77777777" w:rsidR="00DD6473" w:rsidRDefault="00DD6473" w:rsidP="00DD6473">
      <w:pPr>
        <w:spacing w:after="0" w:line="240" w:lineRule="auto"/>
        <w:jc w:val="center"/>
        <w:rPr>
          <w:rFonts w:ascii="Times New Roman" w:hAnsi="Times New Roman"/>
          <w:b/>
        </w:rPr>
      </w:pPr>
      <w:r>
        <w:rPr>
          <w:rFonts w:ascii="Times New Roman" w:hAnsi="Times New Roman"/>
          <w:b/>
        </w:rPr>
        <w:t>VII. Відповідальність сторін</w:t>
      </w:r>
    </w:p>
    <w:p w14:paraId="5A2DEDE9" w14:textId="77777777" w:rsidR="00DD6473" w:rsidRDefault="00DD6473" w:rsidP="00DD6473">
      <w:pPr>
        <w:spacing w:after="0" w:line="240" w:lineRule="auto"/>
        <w:jc w:val="both"/>
        <w:rPr>
          <w:rFonts w:ascii="Times New Roman" w:hAnsi="Times New Roman"/>
        </w:rPr>
      </w:pPr>
      <w:bookmarkStart w:id="30" w:name="82"/>
      <w:bookmarkEnd w:id="30"/>
      <w:r>
        <w:rPr>
          <w:rFonts w:ascii="Times New Roman" w:hAnsi="Times New Roman"/>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F0CFAA2" w14:textId="77777777" w:rsidR="00DD6473" w:rsidRDefault="00DD6473" w:rsidP="00DD6473">
      <w:pPr>
        <w:spacing w:after="0" w:line="240" w:lineRule="auto"/>
        <w:jc w:val="both"/>
        <w:rPr>
          <w:rFonts w:ascii="Times New Roman" w:hAnsi="Times New Roman"/>
        </w:rPr>
      </w:pPr>
      <w:bookmarkStart w:id="31" w:name="83"/>
      <w:bookmarkEnd w:id="31"/>
      <w:r>
        <w:rPr>
          <w:rFonts w:ascii="Times New Roman" w:hAnsi="Times New Roman"/>
        </w:rPr>
        <w:t xml:space="preserve">     7.2. У разі невиконання або несвоєчасного виконання зобов'язань при закупівлі товарів за  бюджетні кошти «Учасник» сплачує «Замовнику»  штрафні санкції у розмірі подвійної облікової ставки НБУ від суми непоставленого товару за кожен день затримки, а у разі здійснення  попередньої оплати «Учасник». </w:t>
      </w:r>
      <w:bookmarkStart w:id="32" w:name="85"/>
      <w:bookmarkEnd w:id="32"/>
    </w:p>
    <w:p w14:paraId="1FF7DD6A" w14:textId="77777777" w:rsidR="00DD6473" w:rsidRDefault="00DD6473" w:rsidP="00DD6473">
      <w:pPr>
        <w:spacing w:after="0" w:line="240" w:lineRule="auto"/>
        <w:jc w:val="center"/>
        <w:rPr>
          <w:rFonts w:ascii="Times New Roman" w:hAnsi="Times New Roman"/>
          <w:b/>
        </w:rPr>
      </w:pPr>
      <w:bookmarkStart w:id="33" w:name="86"/>
      <w:bookmarkEnd w:id="33"/>
    </w:p>
    <w:p w14:paraId="02F5E6B5" w14:textId="77777777" w:rsidR="00DD6473" w:rsidRDefault="00DD6473" w:rsidP="00DD6473">
      <w:pPr>
        <w:spacing w:after="0" w:line="240" w:lineRule="auto"/>
        <w:jc w:val="center"/>
        <w:rPr>
          <w:rFonts w:ascii="Times New Roman" w:hAnsi="Times New Roman"/>
          <w:b/>
        </w:rPr>
      </w:pPr>
      <w:r>
        <w:rPr>
          <w:rFonts w:ascii="Times New Roman" w:hAnsi="Times New Roman"/>
          <w:b/>
        </w:rPr>
        <w:t>VIII. Обставини непереборної сили</w:t>
      </w:r>
    </w:p>
    <w:p w14:paraId="2EA04DE6" w14:textId="77777777" w:rsidR="00DD6473" w:rsidRDefault="00DD6473" w:rsidP="00DD6473">
      <w:pPr>
        <w:spacing w:after="0" w:line="240" w:lineRule="auto"/>
        <w:jc w:val="both"/>
        <w:rPr>
          <w:rFonts w:ascii="Times New Roman" w:hAnsi="Times New Roman"/>
        </w:rPr>
      </w:pPr>
      <w:bookmarkStart w:id="34" w:name="87"/>
      <w:bookmarkEnd w:id="34"/>
      <w:r>
        <w:rPr>
          <w:rFonts w:ascii="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6D94779" w14:textId="77777777" w:rsidR="00DD6473" w:rsidRDefault="00DD6473" w:rsidP="00DD6473">
      <w:pPr>
        <w:spacing w:after="0" w:line="240" w:lineRule="auto"/>
        <w:jc w:val="both"/>
        <w:rPr>
          <w:rFonts w:ascii="Times New Roman" w:hAnsi="Times New Roman"/>
        </w:rPr>
      </w:pPr>
      <w:bookmarkStart w:id="35" w:name="88"/>
      <w:bookmarkEnd w:id="35"/>
      <w:r>
        <w:rPr>
          <w:rFonts w:ascii="Times New Roman" w:hAnsi="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897D268" w14:textId="77777777" w:rsidR="00DD6473" w:rsidRDefault="00DD6473" w:rsidP="00DD6473">
      <w:pPr>
        <w:spacing w:after="0" w:line="240" w:lineRule="auto"/>
        <w:jc w:val="both"/>
        <w:rPr>
          <w:rFonts w:ascii="Times New Roman" w:hAnsi="Times New Roman"/>
        </w:rPr>
      </w:pPr>
      <w:bookmarkStart w:id="36" w:name="89"/>
      <w:bookmarkEnd w:id="36"/>
      <w:r>
        <w:rPr>
          <w:rFonts w:ascii="Times New Roman" w:hAnsi="Times New Roman"/>
        </w:rPr>
        <w:t xml:space="preserve">     8.3. Доказом виникнення обставин непереборної сили та строку їх дії є відповідні документи, які видаються відповідними органами виконавчої влади, органом місцевого самоврядуванням, організаціями, установами уповноваженими здійснювати контроль, нагляд та підтвердження існування відповідних обставин не переробної сили.</w:t>
      </w:r>
    </w:p>
    <w:p w14:paraId="236FDDBD" w14:textId="77777777" w:rsidR="00DD6473" w:rsidRDefault="00DD6473" w:rsidP="00DD6473">
      <w:pPr>
        <w:spacing w:after="0" w:line="240" w:lineRule="auto"/>
        <w:jc w:val="both"/>
        <w:rPr>
          <w:rFonts w:ascii="Times New Roman" w:hAnsi="Times New Roman"/>
        </w:rPr>
      </w:pPr>
      <w:bookmarkStart w:id="37" w:name="91"/>
      <w:bookmarkEnd w:id="37"/>
      <w:r>
        <w:rPr>
          <w:rFonts w:ascii="Times New Roman" w:hAnsi="Times New Roman"/>
        </w:rPr>
        <w:t xml:space="preserve">     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bookmarkStart w:id="38" w:name="92"/>
      <w:bookmarkEnd w:id="38"/>
    </w:p>
    <w:p w14:paraId="159A5C1A" w14:textId="77777777" w:rsidR="00DD6473" w:rsidRDefault="00DD6473" w:rsidP="00DD6473">
      <w:pPr>
        <w:spacing w:after="0" w:line="240" w:lineRule="auto"/>
        <w:jc w:val="center"/>
        <w:rPr>
          <w:rFonts w:ascii="Times New Roman" w:hAnsi="Times New Roman"/>
          <w:b/>
        </w:rPr>
      </w:pPr>
    </w:p>
    <w:p w14:paraId="5DCC0D03" w14:textId="77777777" w:rsidR="00DD6473" w:rsidRDefault="00DD6473" w:rsidP="00DD6473">
      <w:pPr>
        <w:spacing w:after="0" w:line="240" w:lineRule="auto"/>
        <w:jc w:val="center"/>
        <w:rPr>
          <w:rFonts w:ascii="Times New Roman" w:hAnsi="Times New Roman"/>
          <w:b/>
        </w:rPr>
      </w:pPr>
      <w:r>
        <w:rPr>
          <w:rFonts w:ascii="Times New Roman" w:hAnsi="Times New Roman"/>
          <w:b/>
        </w:rPr>
        <w:t>IX. Вирішення спорів</w:t>
      </w:r>
    </w:p>
    <w:p w14:paraId="781C1570" w14:textId="77777777" w:rsidR="00DD6473" w:rsidRDefault="00DD6473" w:rsidP="00DD6473">
      <w:pPr>
        <w:spacing w:after="0" w:line="240" w:lineRule="auto"/>
        <w:jc w:val="both"/>
        <w:rPr>
          <w:rFonts w:ascii="Times New Roman" w:hAnsi="Times New Roman"/>
        </w:rPr>
      </w:pPr>
      <w:bookmarkStart w:id="39" w:name="93"/>
      <w:bookmarkEnd w:id="39"/>
      <w:r>
        <w:rPr>
          <w:rFonts w:ascii="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686F525C" w14:textId="77777777" w:rsidR="00DD6473" w:rsidRDefault="00DD6473" w:rsidP="00DD6473">
      <w:pPr>
        <w:spacing w:after="0" w:line="240" w:lineRule="auto"/>
        <w:jc w:val="both"/>
        <w:rPr>
          <w:rFonts w:ascii="Times New Roman" w:hAnsi="Times New Roman"/>
        </w:rPr>
      </w:pPr>
      <w:bookmarkStart w:id="40" w:name="94"/>
      <w:bookmarkEnd w:id="40"/>
      <w:r>
        <w:rPr>
          <w:rFonts w:ascii="Times New Roman" w:hAnsi="Times New Roman"/>
        </w:rPr>
        <w:t xml:space="preserve">     9.2. У разі недосягнення Сторонами згоди спори (розбіжності) вирішуються у судовому порядку.</w:t>
      </w:r>
    </w:p>
    <w:p w14:paraId="11B78A30" w14:textId="77777777" w:rsidR="00DD6473" w:rsidRDefault="00DD6473" w:rsidP="00DD6473">
      <w:pPr>
        <w:spacing w:after="0" w:line="240" w:lineRule="auto"/>
        <w:jc w:val="center"/>
        <w:rPr>
          <w:rFonts w:ascii="Times New Roman" w:hAnsi="Times New Roman"/>
          <w:b/>
          <w:lang w:val="ru-RU"/>
        </w:rPr>
      </w:pPr>
      <w:bookmarkStart w:id="41" w:name="98"/>
      <w:bookmarkEnd w:id="41"/>
    </w:p>
    <w:p w14:paraId="493D0317" w14:textId="77777777" w:rsidR="00DD6473" w:rsidRDefault="00DD6473" w:rsidP="00DD6473">
      <w:pPr>
        <w:spacing w:after="0" w:line="240" w:lineRule="auto"/>
        <w:jc w:val="center"/>
        <w:rPr>
          <w:rFonts w:ascii="Times New Roman" w:hAnsi="Times New Roman"/>
          <w:b/>
        </w:rPr>
      </w:pPr>
      <w:r>
        <w:rPr>
          <w:rFonts w:ascii="Times New Roman" w:hAnsi="Times New Roman"/>
          <w:b/>
        </w:rPr>
        <w:t>X. Строк дії договору</w:t>
      </w:r>
    </w:p>
    <w:p w14:paraId="44AC7746" w14:textId="77777777" w:rsidR="00DD6473" w:rsidRDefault="00DD6473" w:rsidP="00DD6473">
      <w:pPr>
        <w:spacing w:after="0" w:line="240" w:lineRule="auto"/>
        <w:jc w:val="both"/>
        <w:rPr>
          <w:rFonts w:ascii="Times New Roman" w:hAnsi="Times New Roman"/>
        </w:rPr>
      </w:pPr>
      <w:bookmarkStart w:id="42" w:name="99"/>
      <w:bookmarkEnd w:id="42"/>
      <w:r>
        <w:rPr>
          <w:rFonts w:ascii="Times New Roman" w:hAnsi="Times New Roman"/>
        </w:rPr>
        <w:t xml:space="preserve">     10.1. Цей Договір набирає чинності з моменту підписання і діє до 31 грудня 202</w:t>
      </w:r>
      <w:r>
        <w:rPr>
          <w:rFonts w:ascii="Times New Roman" w:hAnsi="Times New Roman"/>
          <w:lang w:val="ru-RU"/>
        </w:rPr>
        <w:t>3</w:t>
      </w:r>
      <w:r>
        <w:rPr>
          <w:rFonts w:ascii="Times New Roman" w:hAnsi="Times New Roman"/>
        </w:rPr>
        <w:t xml:space="preserve"> року, а в частині розрахунків до повного виконання зобов’язань по договору.</w:t>
      </w:r>
      <w:bookmarkStart w:id="43" w:name="100"/>
      <w:bookmarkEnd w:id="43"/>
    </w:p>
    <w:p w14:paraId="2768A42E" w14:textId="77777777" w:rsidR="00DD6473" w:rsidRDefault="00DD6473" w:rsidP="00DD6473">
      <w:pPr>
        <w:spacing w:after="0" w:line="240" w:lineRule="auto"/>
        <w:jc w:val="both"/>
        <w:rPr>
          <w:rFonts w:ascii="Times New Roman" w:hAnsi="Times New Roman"/>
          <w:b/>
        </w:rPr>
      </w:pPr>
      <w:bookmarkStart w:id="44" w:name="101"/>
      <w:bookmarkEnd w:id="44"/>
      <w:r>
        <w:rPr>
          <w:rFonts w:ascii="Times New Roman" w:hAnsi="Times New Roman"/>
        </w:rPr>
        <w:t xml:space="preserve">     10.2. Цей Договір укладається і підписується у двох примірниках, що мають однакову юридичну силу. </w:t>
      </w:r>
      <w:bookmarkStart w:id="45" w:name="102"/>
      <w:bookmarkStart w:id="46" w:name="106"/>
      <w:bookmarkEnd w:id="45"/>
      <w:bookmarkEnd w:id="46"/>
    </w:p>
    <w:p w14:paraId="746F33D4" w14:textId="77777777" w:rsidR="00DD6473" w:rsidRDefault="00DD6473" w:rsidP="00DD6473">
      <w:pPr>
        <w:spacing w:after="0" w:line="240" w:lineRule="auto"/>
        <w:jc w:val="center"/>
        <w:rPr>
          <w:rFonts w:ascii="Times New Roman" w:hAnsi="Times New Roman"/>
          <w:b/>
        </w:rPr>
      </w:pPr>
    </w:p>
    <w:p w14:paraId="692431EA" w14:textId="77777777" w:rsidR="00DD6473" w:rsidRDefault="00DD6473" w:rsidP="00DD6473">
      <w:pPr>
        <w:spacing w:after="0" w:line="240" w:lineRule="auto"/>
        <w:jc w:val="center"/>
        <w:rPr>
          <w:rFonts w:ascii="Times New Roman" w:hAnsi="Times New Roman"/>
          <w:b/>
        </w:rPr>
      </w:pPr>
      <w:r>
        <w:rPr>
          <w:rFonts w:ascii="Times New Roman" w:hAnsi="Times New Roman"/>
          <w:b/>
        </w:rPr>
        <w:t>XI. Інші умови.</w:t>
      </w:r>
    </w:p>
    <w:p w14:paraId="2C9BDF69"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11.1. При виконанні цього Договору сторони керуються чинним законодавством України; Цивільним кодексом України, Господарським кодексом України, Законом України «Про публічні закупівлі» та Постанови КМУ № 1178 «Про затвердження особливостей здійснення публічних </w:t>
      </w:r>
      <w:proofErr w:type="spellStart"/>
      <w:r>
        <w:rPr>
          <w:rFonts w:ascii="Times New Roman" w:hAnsi="Times New Roman"/>
          <w:color w:val="000000"/>
        </w:rPr>
        <w:t>закупівель</w:t>
      </w:r>
      <w:proofErr w:type="spellEnd"/>
      <w:r>
        <w:rPr>
          <w:rFonts w:ascii="Times New Roman" w:hAnsi="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68D38"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11.2. Всі зміни до цього Договору дійсні лише в тому випадку, якщо вони зроблені у письмовій формі і підписані уповноваженими на те представниками обох сторін та скріплені печаткою.</w:t>
      </w:r>
    </w:p>
    <w:p w14:paraId="2BF48186"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11.3.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E19C5F9"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 -  визначення грошового еквівалента зобов’язання в іноземній валюті;</w:t>
      </w:r>
    </w:p>
    <w:p w14:paraId="1DCCC890"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color w:val="000000"/>
        </w:rPr>
        <w:t xml:space="preserve"> - перерахунку ціни в бік зменшення ціни тендерної пропозиції </w:t>
      </w:r>
      <w:r>
        <w:rPr>
          <w:rFonts w:ascii="Times New Roman" w:hAnsi="Times New Roman"/>
        </w:rPr>
        <w:t>переможця без зменшення обсягів закупівлі;</w:t>
      </w:r>
    </w:p>
    <w:p w14:paraId="5E7EB1FE" w14:textId="77777777" w:rsidR="006E6268" w:rsidRDefault="006E6268"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57914141" w14:textId="77777777" w:rsidR="006E6268" w:rsidRDefault="006E6268"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4A7E0F89" w14:textId="77777777" w:rsidR="006E6268" w:rsidRDefault="006E6268"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2A63AE96" w14:textId="77777777" w:rsidR="006E6268" w:rsidRDefault="006E6268"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5436ED64"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 - перерахунку ціни та обсягів товарів в бік зменшення за умови необхідності приведення обсягів товарів до кратності упаковки.</w:t>
      </w:r>
    </w:p>
    <w:p w14:paraId="5A3DEE31"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rPr>
        <w:t xml:space="preserve">        Істотні умови договору про закупівлю, укладеного відповідно до пунктів 10 і 13 (крім підпункту 13 пункту 13) цих особливостей, не можуть змінюватися після</w:t>
      </w:r>
      <w:r>
        <w:rPr>
          <w:rFonts w:ascii="Times New Roman" w:hAnsi="Times New Roman"/>
          <w:color w:val="000000"/>
        </w:rPr>
        <w:t xml:space="preserve"> його підписання до виконання зобов’язань сторонами в повному обсязі, крім випадків:</w:t>
      </w:r>
    </w:p>
    <w:p w14:paraId="14E7B7FA"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1) зменшення обсягів закупівлі, зокрема з урахуванням фактичного обсягу видатків замовника;</w:t>
      </w:r>
    </w:p>
    <w:p w14:paraId="1889B40F"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olor w:val="000000"/>
        </w:rPr>
        <w:t>пропорційно</w:t>
      </w:r>
      <w:proofErr w:type="spellEnd"/>
      <w:r>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5CD6CCD"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64D3EE01"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15E8E2E"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1381512E"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olor w:val="000000"/>
        </w:rPr>
        <w:t>пропорційно</w:t>
      </w:r>
      <w:proofErr w:type="spellEnd"/>
      <w:r>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olor w:val="000000"/>
        </w:rPr>
        <w:t>пропорційно</w:t>
      </w:r>
      <w:proofErr w:type="spellEnd"/>
      <w:r>
        <w:rPr>
          <w:rFonts w:ascii="Times New Roman" w:hAnsi="Times New Roman"/>
          <w:color w:val="000000"/>
        </w:rPr>
        <w:t xml:space="preserve"> до зміни податкового навантаження внаслідок зміни системи оподаткування;</w:t>
      </w:r>
    </w:p>
    <w:p w14:paraId="63141CB6"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rPr>
        <w:t>Platts</w:t>
      </w:r>
      <w:proofErr w:type="spellEnd"/>
      <w:r>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9E6B81" w14:textId="77777777" w:rsidR="00DD6473" w:rsidRDefault="00DD6473" w:rsidP="00DD6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rPr>
      </w:pPr>
      <w:r>
        <w:rPr>
          <w:rFonts w:ascii="Times New Roman" w:hAnsi="Times New Roman"/>
          <w:color w:val="000000"/>
        </w:rPr>
        <w:t>8) дія договору про закупівлю може бути продовжено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98EF13A" w14:textId="77777777" w:rsidR="00DD6473" w:rsidRDefault="00DD6473" w:rsidP="00DD6473">
      <w:pPr>
        <w:widowControl w:val="0"/>
        <w:spacing w:after="0" w:line="240" w:lineRule="auto"/>
        <w:jc w:val="center"/>
        <w:rPr>
          <w:rFonts w:ascii="Times New Roman" w:hAnsi="Times New Roman"/>
          <w:b/>
        </w:rPr>
      </w:pPr>
      <w:r>
        <w:rPr>
          <w:rFonts w:ascii="Times New Roman" w:hAnsi="Times New Roman"/>
          <w:b/>
        </w:rPr>
        <w:t>XIІ. Додатки до договору</w:t>
      </w:r>
    </w:p>
    <w:p w14:paraId="7BC93534" w14:textId="77777777" w:rsidR="00DD6473" w:rsidRDefault="00DD6473" w:rsidP="00DD6473">
      <w:pPr>
        <w:spacing w:after="0" w:line="240" w:lineRule="auto"/>
        <w:jc w:val="both"/>
        <w:rPr>
          <w:rFonts w:ascii="Times New Roman" w:hAnsi="Times New Roman"/>
        </w:rPr>
      </w:pPr>
      <w:bookmarkStart w:id="47" w:name="107"/>
      <w:bookmarkEnd w:id="47"/>
      <w:r>
        <w:rPr>
          <w:rFonts w:ascii="Times New Roman" w:hAnsi="Times New Roman"/>
        </w:rPr>
        <w:t xml:space="preserve">     Невід'ємною частиною цього Договору є: Додаток №1 до договору - специфікація.</w:t>
      </w:r>
    </w:p>
    <w:p w14:paraId="710B04E6" w14:textId="77777777" w:rsidR="00DD6473" w:rsidRDefault="00DD6473" w:rsidP="00DD6473">
      <w:pPr>
        <w:spacing w:after="0" w:line="240" w:lineRule="auto"/>
        <w:jc w:val="both"/>
        <w:rPr>
          <w:rFonts w:ascii="Times New Roman" w:hAnsi="Times New Roman"/>
        </w:rPr>
      </w:pPr>
    </w:p>
    <w:p w14:paraId="4EC7D2E1" w14:textId="77777777" w:rsidR="00DD6473" w:rsidRDefault="00DD6473" w:rsidP="00DD6473">
      <w:pPr>
        <w:spacing w:after="0" w:line="240" w:lineRule="auto"/>
        <w:ind w:left="2124" w:firstLine="708"/>
        <w:jc w:val="both"/>
        <w:rPr>
          <w:rFonts w:ascii="Times New Roman" w:hAnsi="Times New Roman"/>
        </w:rPr>
      </w:pPr>
      <w:r>
        <w:rPr>
          <w:rFonts w:ascii="Times New Roman" w:hAnsi="Times New Roman"/>
          <w:b/>
          <w:lang w:val="en-US"/>
        </w:rPr>
        <w:t>XIII</w:t>
      </w:r>
      <w:r>
        <w:rPr>
          <w:rFonts w:ascii="Times New Roman" w:hAnsi="Times New Roman"/>
          <w:b/>
        </w:rPr>
        <w:t xml:space="preserve">. Місцезнаходження та банківські реквізити сторін </w:t>
      </w:r>
    </w:p>
    <w:tbl>
      <w:tblPr>
        <w:tblW w:w="10065" w:type="dxa"/>
        <w:tblInd w:w="-72" w:type="dxa"/>
        <w:tblLook w:val="01E0" w:firstRow="1" w:lastRow="1" w:firstColumn="1" w:lastColumn="1" w:noHBand="0" w:noVBand="0"/>
      </w:tblPr>
      <w:tblGrid>
        <w:gridCol w:w="4962"/>
        <w:gridCol w:w="5103"/>
      </w:tblGrid>
      <w:tr w:rsidR="00DD6473" w14:paraId="07C82E5E" w14:textId="77777777" w:rsidTr="00DD6473">
        <w:tc>
          <w:tcPr>
            <w:tcW w:w="4962" w:type="dxa"/>
          </w:tcPr>
          <w:p w14:paraId="62F1EE28" w14:textId="77777777" w:rsidR="00DD6473" w:rsidRDefault="00DD6473">
            <w:pPr>
              <w:suppressAutoHyphens/>
              <w:spacing w:after="0" w:line="240" w:lineRule="auto"/>
              <w:jc w:val="both"/>
              <w:rPr>
                <w:rFonts w:ascii="Times New Roman" w:hAnsi="Times New Roman"/>
                <w:b/>
                <w:color w:val="000000"/>
                <w:lang w:val="ru-RU" w:eastAsia="ar-SA"/>
              </w:rPr>
            </w:pPr>
            <w:proofErr w:type="spellStart"/>
            <w:r>
              <w:rPr>
                <w:rFonts w:ascii="Times New Roman" w:hAnsi="Times New Roman"/>
                <w:b/>
                <w:color w:val="000000"/>
                <w:lang w:val="ru-RU" w:eastAsia="ar-SA"/>
              </w:rPr>
              <w:t>Замовник</w:t>
            </w:r>
            <w:proofErr w:type="spellEnd"/>
            <w:r>
              <w:rPr>
                <w:rFonts w:ascii="Times New Roman" w:hAnsi="Times New Roman"/>
                <w:b/>
                <w:color w:val="000000"/>
                <w:lang w:val="ru-RU" w:eastAsia="ar-SA"/>
              </w:rPr>
              <w:t>:</w:t>
            </w:r>
          </w:p>
          <w:p w14:paraId="764A6E5D" w14:textId="77777777" w:rsidR="00DD6473" w:rsidRDefault="00DD6473">
            <w:pPr>
              <w:suppressAutoHyphens/>
              <w:spacing w:after="0" w:line="240" w:lineRule="auto"/>
              <w:jc w:val="both"/>
              <w:rPr>
                <w:rFonts w:ascii="Times New Roman" w:hAnsi="Times New Roman"/>
                <w:color w:val="000000"/>
                <w:lang w:val="ru-RU" w:eastAsia="ar-SA"/>
              </w:rPr>
            </w:pPr>
          </w:p>
          <w:p w14:paraId="2078CCF7" w14:textId="77777777" w:rsidR="00DD6473" w:rsidRDefault="00DD6473">
            <w:pPr>
              <w:suppressAutoHyphens/>
              <w:spacing w:after="0" w:line="240" w:lineRule="auto"/>
              <w:jc w:val="both"/>
              <w:rPr>
                <w:rFonts w:ascii="Times New Roman" w:hAnsi="Times New Roman"/>
                <w:b/>
                <w:color w:val="000000"/>
                <w:lang w:val="ru-RU" w:eastAsia="ar-SA"/>
              </w:rPr>
            </w:pPr>
            <w:r>
              <w:rPr>
                <w:rFonts w:ascii="Times New Roman" w:hAnsi="Times New Roman"/>
                <w:b/>
                <w:color w:val="000000"/>
                <w:lang w:val="ru-RU" w:eastAsia="ar-SA"/>
              </w:rPr>
              <w:t xml:space="preserve">Департамент </w:t>
            </w:r>
            <w:proofErr w:type="spellStart"/>
            <w:r>
              <w:rPr>
                <w:rFonts w:ascii="Times New Roman" w:hAnsi="Times New Roman"/>
                <w:b/>
                <w:color w:val="000000"/>
                <w:lang w:val="ru-RU" w:eastAsia="ar-SA"/>
              </w:rPr>
              <w:t>охорони</w:t>
            </w:r>
            <w:proofErr w:type="spellEnd"/>
            <w:r>
              <w:rPr>
                <w:rFonts w:ascii="Times New Roman" w:hAnsi="Times New Roman"/>
                <w:b/>
                <w:color w:val="000000"/>
                <w:lang w:val="ru-RU" w:eastAsia="ar-SA"/>
              </w:rPr>
              <w:t xml:space="preserve"> </w:t>
            </w:r>
            <w:proofErr w:type="spellStart"/>
            <w:r>
              <w:rPr>
                <w:rFonts w:ascii="Times New Roman" w:hAnsi="Times New Roman"/>
                <w:b/>
                <w:color w:val="000000"/>
                <w:lang w:val="ru-RU" w:eastAsia="ar-SA"/>
              </w:rPr>
              <w:t>здоров'я</w:t>
            </w:r>
            <w:proofErr w:type="spellEnd"/>
            <w:r>
              <w:rPr>
                <w:rFonts w:ascii="Times New Roman" w:hAnsi="Times New Roman"/>
                <w:b/>
                <w:color w:val="000000"/>
                <w:lang w:val="ru-RU" w:eastAsia="ar-SA"/>
              </w:rPr>
              <w:t xml:space="preserve"> </w:t>
            </w:r>
            <w:proofErr w:type="spellStart"/>
            <w:r>
              <w:rPr>
                <w:rFonts w:ascii="Times New Roman" w:hAnsi="Times New Roman"/>
                <w:b/>
                <w:color w:val="000000"/>
                <w:lang w:val="ru-RU" w:eastAsia="ar-SA"/>
              </w:rPr>
              <w:t>Київської</w:t>
            </w:r>
            <w:proofErr w:type="spellEnd"/>
            <w:r>
              <w:rPr>
                <w:rFonts w:ascii="Times New Roman" w:hAnsi="Times New Roman"/>
                <w:b/>
                <w:color w:val="000000"/>
                <w:lang w:val="ru-RU" w:eastAsia="ar-SA"/>
              </w:rPr>
              <w:t xml:space="preserve"> </w:t>
            </w:r>
            <w:proofErr w:type="spellStart"/>
            <w:r>
              <w:rPr>
                <w:rFonts w:ascii="Times New Roman" w:hAnsi="Times New Roman"/>
                <w:b/>
                <w:color w:val="000000"/>
                <w:lang w:val="ru-RU" w:eastAsia="ar-SA"/>
              </w:rPr>
              <w:t>обласної</w:t>
            </w:r>
            <w:proofErr w:type="spellEnd"/>
            <w:r>
              <w:rPr>
                <w:rFonts w:ascii="Times New Roman" w:hAnsi="Times New Roman"/>
                <w:b/>
                <w:color w:val="000000"/>
                <w:lang w:val="ru-RU" w:eastAsia="ar-SA"/>
              </w:rPr>
              <w:t xml:space="preserve"> </w:t>
            </w:r>
            <w:proofErr w:type="spellStart"/>
            <w:r>
              <w:rPr>
                <w:rFonts w:ascii="Times New Roman" w:hAnsi="Times New Roman"/>
                <w:b/>
                <w:color w:val="000000"/>
                <w:lang w:val="ru-RU" w:eastAsia="ar-SA"/>
              </w:rPr>
              <w:t>державної</w:t>
            </w:r>
            <w:proofErr w:type="spellEnd"/>
            <w:r>
              <w:rPr>
                <w:rFonts w:ascii="Times New Roman" w:hAnsi="Times New Roman"/>
                <w:b/>
                <w:color w:val="000000"/>
                <w:lang w:val="ru-RU" w:eastAsia="ar-SA"/>
              </w:rPr>
              <w:t xml:space="preserve"> </w:t>
            </w:r>
            <w:proofErr w:type="spellStart"/>
            <w:r>
              <w:rPr>
                <w:rFonts w:ascii="Times New Roman" w:hAnsi="Times New Roman"/>
                <w:b/>
                <w:color w:val="000000"/>
                <w:lang w:val="ru-RU" w:eastAsia="ar-SA"/>
              </w:rPr>
              <w:t>адміністрації</w:t>
            </w:r>
            <w:proofErr w:type="spellEnd"/>
            <w:r>
              <w:rPr>
                <w:rFonts w:ascii="Times New Roman" w:hAnsi="Times New Roman"/>
                <w:b/>
                <w:color w:val="000000"/>
                <w:lang w:val="ru-RU" w:eastAsia="ar-SA"/>
              </w:rPr>
              <w:t xml:space="preserve"> </w:t>
            </w:r>
          </w:p>
          <w:p w14:paraId="555BD7DA" w14:textId="77777777" w:rsidR="00DD6473" w:rsidRDefault="00DD6473">
            <w:pPr>
              <w:suppressAutoHyphens/>
              <w:spacing w:after="0" w:line="240" w:lineRule="auto"/>
              <w:jc w:val="both"/>
              <w:rPr>
                <w:rFonts w:ascii="Times New Roman" w:hAnsi="Times New Roman"/>
                <w:color w:val="000000"/>
                <w:lang w:val="ru-RU" w:eastAsia="ar-SA"/>
              </w:rPr>
            </w:pPr>
            <w:proofErr w:type="spellStart"/>
            <w:r>
              <w:rPr>
                <w:rFonts w:ascii="Times New Roman" w:hAnsi="Times New Roman"/>
                <w:color w:val="000000"/>
                <w:lang w:val="ru-RU" w:eastAsia="ar-SA"/>
              </w:rPr>
              <w:t>Україна</w:t>
            </w:r>
            <w:proofErr w:type="spellEnd"/>
            <w:r>
              <w:rPr>
                <w:rFonts w:ascii="Times New Roman" w:hAnsi="Times New Roman"/>
                <w:color w:val="000000"/>
                <w:lang w:val="ru-RU" w:eastAsia="ar-SA"/>
              </w:rPr>
              <w:t xml:space="preserve">, </w:t>
            </w:r>
            <w:smartTag w:uri="urn:schemas-microsoft-com:office:smarttags" w:element="metricconverter">
              <w:smartTagPr>
                <w:attr w:name="ProductID" w:val="04053, м"/>
              </w:smartTagPr>
              <w:r>
                <w:rPr>
                  <w:rFonts w:ascii="Times New Roman" w:hAnsi="Times New Roman"/>
                  <w:color w:val="000000"/>
                  <w:lang w:val="ru-RU" w:eastAsia="ar-SA"/>
                </w:rPr>
                <w:t>04053, м</w:t>
              </w:r>
            </w:smartTag>
            <w:r>
              <w:rPr>
                <w:rFonts w:ascii="Times New Roman" w:hAnsi="Times New Roman"/>
                <w:color w:val="000000"/>
                <w:lang w:val="ru-RU" w:eastAsia="ar-SA"/>
              </w:rPr>
              <w:t xml:space="preserve">. </w:t>
            </w:r>
            <w:proofErr w:type="spellStart"/>
            <w:r>
              <w:rPr>
                <w:rFonts w:ascii="Times New Roman" w:hAnsi="Times New Roman"/>
                <w:color w:val="000000"/>
                <w:lang w:val="ru-RU" w:eastAsia="ar-SA"/>
              </w:rPr>
              <w:t>Київ</w:t>
            </w:r>
            <w:proofErr w:type="spellEnd"/>
            <w:r>
              <w:rPr>
                <w:rFonts w:ascii="Times New Roman" w:hAnsi="Times New Roman"/>
                <w:color w:val="000000"/>
                <w:lang w:val="ru-RU" w:eastAsia="ar-SA"/>
              </w:rPr>
              <w:t>,</w:t>
            </w:r>
          </w:p>
          <w:p w14:paraId="3F74A1E8" w14:textId="77777777" w:rsidR="00DD6473" w:rsidRDefault="00DD6473">
            <w:pPr>
              <w:suppressAutoHyphens/>
              <w:spacing w:after="0" w:line="240" w:lineRule="auto"/>
              <w:jc w:val="both"/>
              <w:rPr>
                <w:rFonts w:ascii="Times New Roman" w:hAnsi="Times New Roman"/>
                <w:color w:val="000000"/>
                <w:lang w:val="ru-RU" w:eastAsia="ar-SA"/>
              </w:rPr>
            </w:pPr>
            <w:proofErr w:type="spellStart"/>
            <w:r>
              <w:rPr>
                <w:rFonts w:ascii="Times New Roman" w:hAnsi="Times New Roman"/>
                <w:color w:val="000000"/>
                <w:lang w:val="ru-RU" w:eastAsia="ar-SA"/>
              </w:rPr>
              <w:t>вул</w:t>
            </w:r>
            <w:proofErr w:type="spellEnd"/>
            <w:r>
              <w:rPr>
                <w:rFonts w:ascii="Times New Roman" w:hAnsi="Times New Roman"/>
                <w:color w:val="000000"/>
                <w:lang w:val="ru-RU" w:eastAsia="ar-SA"/>
              </w:rPr>
              <w:t xml:space="preserve">. </w:t>
            </w:r>
            <w:proofErr w:type="spellStart"/>
            <w:r>
              <w:rPr>
                <w:rFonts w:ascii="Times New Roman" w:hAnsi="Times New Roman"/>
                <w:color w:val="000000"/>
                <w:lang w:val="ru-RU" w:eastAsia="ar-SA"/>
              </w:rPr>
              <w:t>Січових</w:t>
            </w:r>
            <w:proofErr w:type="spellEnd"/>
            <w:r>
              <w:rPr>
                <w:rFonts w:ascii="Times New Roman" w:hAnsi="Times New Roman"/>
                <w:color w:val="000000"/>
                <w:lang w:val="ru-RU" w:eastAsia="ar-SA"/>
              </w:rPr>
              <w:t xml:space="preserve"> </w:t>
            </w:r>
            <w:proofErr w:type="spellStart"/>
            <w:r>
              <w:rPr>
                <w:rFonts w:ascii="Times New Roman" w:hAnsi="Times New Roman"/>
                <w:color w:val="000000"/>
                <w:lang w:val="ru-RU" w:eastAsia="ar-SA"/>
              </w:rPr>
              <w:t>Стрільців</w:t>
            </w:r>
            <w:proofErr w:type="spellEnd"/>
            <w:r>
              <w:rPr>
                <w:rFonts w:ascii="Times New Roman" w:hAnsi="Times New Roman"/>
                <w:color w:val="000000"/>
                <w:lang w:val="ru-RU" w:eastAsia="ar-SA"/>
              </w:rPr>
              <w:t xml:space="preserve">, 45 </w:t>
            </w:r>
          </w:p>
          <w:p w14:paraId="787427B5" w14:textId="77777777" w:rsidR="00DD6473" w:rsidRDefault="00DD6473">
            <w:pPr>
              <w:suppressAutoHyphens/>
              <w:spacing w:after="0" w:line="240" w:lineRule="auto"/>
              <w:jc w:val="both"/>
              <w:rPr>
                <w:rFonts w:ascii="Times New Roman" w:hAnsi="Times New Roman"/>
                <w:color w:val="000000"/>
                <w:lang w:val="ru-RU" w:eastAsia="ar-SA"/>
              </w:rPr>
            </w:pPr>
            <w:r>
              <w:rPr>
                <w:rFonts w:ascii="Times New Roman" w:hAnsi="Times New Roman"/>
                <w:color w:val="000000"/>
                <w:lang w:val="ru-RU" w:eastAsia="ar-SA"/>
              </w:rPr>
              <w:t>Код ЄДРПОУ 02012898</w:t>
            </w:r>
          </w:p>
          <w:p w14:paraId="1B243036"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р/р ________________________________</w:t>
            </w:r>
          </w:p>
          <w:p w14:paraId="565A38FE"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 xml:space="preserve"> </w:t>
            </w:r>
            <w:proofErr w:type="spellStart"/>
            <w:r>
              <w:rPr>
                <w:rFonts w:ascii="Times New Roman" w:hAnsi="Times New Roman"/>
                <w:lang w:val="ru-RU" w:eastAsia="ar-SA"/>
              </w:rPr>
              <w:t>Держказначейська</w:t>
            </w:r>
            <w:proofErr w:type="spellEnd"/>
            <w:r>
              <w:rPr>
                <w:rFonts w:ascii="Times New Roman" w:hAnsi="Times New Roman"/>
                <w:lang w:val="ru-RU" w:eastAsia="ar-SA"/>
              </w:rPr>
              <w:t xml:space="preserve"> служба </w:t>
            </w:r>
            <w:proofErr w:type="spellStart"/>
            <w:r>
              <w:rPr>
                <w:rFonts w:ascii="Times New Roman" w:hAnsi="Times New Roman"/>
                <w:lang w:val="ru-RU" w:eastAsia="ar-SA"/>
              </w:rPr>
              <w:t>України</w:t>
            </w:r>
            <w:proofErr w:type="spellEnd"/>
            <w:r>
              <w:rPr>
                <w:rFonts w:ascii="Times New Roman" w:hAnsi="Times New Roman"/>
                <w:lang w:val="ru-RU" w:eastAsia="ar-SA"/>
              </w:rPr>
              <w:t xml:space="preserve"> м. </w:t>
            </w:r>
            <w:proofErr w:type="spellStart"/>
            <w:r>
              <w:rPr>
                <w:rFonts w:ascii="Times New Roman" w:hAnsi="Times New Roman"/>
                <w:lang w:val="ru-RU" w:eastAsia="ar-SA"/>
              </w:rPr>
              <w:t>Київ</w:t>
            </w:r>
            <w:proofErr w:type="spellEnd"/>
            <w:r>
              <w:rPr>
                <w:rFonts w:ascii="Times New Roman" w:hAnsi="Times New Roman"/>
                <w:lang w:val="ru-RU" w:eastAsia="ar-SA"/>
              </w:rPr>
              <w:t xml:space="preserve"> МФО 820172 </w:t>
            </w:r>
          </w:p>
          <w:p w14:paraId="5E495D03"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Тел. (044) 484-17-57</w:t>
            </w:r>
          </w:p>
          <w:p w14:paraId="3F8215C8" w14:textId="77777777" w:rsidR="00DD6473" w:rsidRDefault="00DD6473">
            <w:pPr>
              <w:suppressAutoHyphens/>
              <w:spacing w:after="0" w:line="240" w:lineRule="auto"/>
              <w:jc w:val="both"/>
              <w:rPr>
                <w:rFonts w:ascii="Times New Roman" w:hAnsi="Times New Roman"/>
                <w:lang w:val="ru-RU" w:eastAsia="ar-SA"/>
              </w:rPr>
            </w:pPr>
          </w:p>
          <w:p w14:paraId="7C8A5D63"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 xml:space="preserve">Директор </w:t>
            </w:r>
          </w:p>
          <w:p w14:paraId="632DA6F5" w14:textId="77777777" w:rsidR="00DD6473" w:rsidRDefault="00DD6473">
            <w:pPr>
              <w:suppressAutoHyphens/>
              <w:spacing w:after="0" w:line="240" w:lineRule="auto"/>
              <w:jc w:val="both"/>
              <w:rPr>
                <w:rFonts w:ascii="Times New Roman" w:hAnsi="Times New Roman"/>
                <w:lang w:val="ru-RU" w:eastAsia="ar-SA"/>
              </w:rPr>
            </w:pPr>
            <w:r>
              <w:rPr>
                <w:rFonts w:ascii="Times New Roman" w:hAnsi="Times New Roman"/>
                <w:lang w:val="ru-RU" w:eastAsia="ar-SA"/>
              </w:rPr>
              <w:t>____________________ /Павло НАРТОВ</w:t>
            </w:r>
          </w:p>
          <w:p w14:paraId="696AF8EA" w14:textId="77777777" w:rsidR="00DD6473" w:rsidRDefault="00DD6473">
            <w:pPr>
              <w:spacing w:after="0" w:line="240" w:lineRule="auto"/>
              <w:rPr>
                <w:rFonts w:ascii="Times New Roman" w:hAnsi="Times New Roman"/>
                <w:lang w:val="ru-RU"/>
              </w:rPr>
            </w:pPr>
            <w:r>
              <w:rPr>
                <w:rFonts w:ascii="Times New Roman" w:hAnsi="Times New Roman"/>
                <w:lang w:val="ru-RU"/>
              </w:rPr>
              <w:t xml:space="preserve">               М.П.</w:t>
            </w:r>
          </w:p>
          <w:p w14:paraId="47DC2923" w14:textId="77777777" w:rsidR="00DD6473" w:rsidRDefault="00DD6473">
            <w:pPr>
              <w:suppressAutoHyphens/>
              <w:spacing w:after="0" w:line="240" w:lineRule="auto"/>
              <w:jc w:val="both"/>
              <w:rPr>
                <w:rFonts w:ascii="Times New Roman" w:hAnsi="Times New Roman"/>
                <w:color w:val="000000"/>
                <w:lang w:val="ru-RU" w:eastAsia="ar-SA"/>
              </w:rPr>
            </w:pPr>
          </w:p>
        </w:tc>
        <w:tc>
          <w:tcPr>
            <w:tcW w:w="5103" w:type="dxa"/>
          </w:tcPr>
          <w:p w14:paraId="6422EE6B" w14:textId="77777777" w:rsidR="00DD6473" w:rsidRDefault="00DD6473">
            <w:pPr>
              <w:suppressAutoHyphens/>
              <w:spacing w:after="0" w:line="240" w:lineRule="auto"/>
              <w:jc w:val="both"/>
              <w:rPr>
                <w:rFonts w:ascii="Times New Roman" w:hAnsi="Times New Roman"/>
                <w:b/>
                <w:color w:val="000000"/>
                <w:lang w:val="ru-RU" w:eastAsia="ar-SA"/>
              </w:rPr>
            </w:pPr>
            <w:proofErr w:type="spellStart"/>
            <w:r>
              <w:rPr>
                <w:rFonts w:ascii="Times New Roman" w:hAnsi="Times New Roman"/>
                <w:b/>
                <w:color w:val="000000"/>
                <w:lang w:val="ru-RU" w:eastAsia="ar-SA"/>
              </w:rPr>
              <w:t>Учасник</w:t>
            </w:r>
            <w:proofErr w:type="spellEnd"/>
            <w:r>
              <w:rPr>
                <w:rFonts w:ascii="Times New Roman" w:hAnsi="Times New Roman"/>
                <w:b/>
                <w:color w:val="000000"/>
                <w:lang w:val="ru-RU" w:eastAsia="ar-SA"/>
              </w:rPr>
              <w:t>:</w:t>
            </w:r>
          </w:p>
          <w:p w14:paraId="2B215C62" w14:textId="77777777" w:rsidR="00DD6473" w:rsidRDefault="00DD6473">
            <w:pPr>
              <w:suppressAutoHyphens/>
              <w:spacing w:after="0" w:line="240" w:lineRule="auto"/>
              <w:jc w:val="both"/>
              <w:rPr>
                <w:rFonts w:ascii="Times New Roman" w:hAnsi="Times New Roman"/>
                <w:color w:val="000000"/>
                <w:lang w:val="ru-RU" w:eastAsia="uk-UA"/>
              </w:rPr>
            </w:pPr>
          </w:p>
          <w:p w14:paraId="39E1E974" w14:textId="77777777" w:rsidR="00DD6473" w:rsidRDefault="00DD6473">
            <w:pPr>
              <w:suppressAutoHyphens/>
              <w:spacing w:after="0" w:line="240" w:lineRule="auto"/>
              <w:jc w:val="both"/>
              <w:rPr>
                <w:rFonts w:ascii="Times New Roman" w:hAnsi="Times New Roman"/>
                <w:color w:val="000000"/>
                <w:lang w:val="ru-RU" w:eastAsia="ar-SA"/>
              </w:rPr>
            </w:pPr>
          </w:p>
          <w:p w14:paraId="2AC5D66B" w14:textId="77777777" w:rsidR="00DD6473" w:rsidRDefault="00DD6473">
            <w:pPr>
              <w:suppressAutoHyphens/>
              <w:spacing w:after="0" w:line="240" w:lineRule="auto"/>
              <w:jc w:val="both"/>
              <w:rPr>
                <w:rFonts w:ascii="Times New Roman" w:hAnsi="Times New Roman"/>
                <w:color w:val="000000"/>
                <w:lang w:val="ru-RU" w:eastAsia="ar-SA"/>
              </w:rPr>
            </w:pPr>
          </w:p>
          <w:p w14:paraId="02BF8118" w14:textId="77777777" w:rsidR="00DD6473" w:rsidRDefault="00DD6473">
            <w:pPr>
              <w:suppressAutoHyphens/>
              <w:spacing w:after="0" w:line="240" w:lineRule="auto"/>
              <w:jc w:val="both"/>
              <w:rPr>
                <w:rFonts w:ascii="Times New Roman" w:hAnsi="Times New Roman"/>
                <w:color w:val="000000"/>
                <w:lang w:val="ru-RU" w:eastAsia="ar-SA"/>
              </w:rPr>
            </w:pPr>
          </w:p>
        </w:tc>
      </w:tr>
    </w:tbl>
    <w:p w14:paraId="25A78BEB" w14:textId="77777777" w:rsidR="00DD6473" w:rsidRDefault="00DD6473" w:rsidP="00DD6473">
      <w:pPr>
        <w:spacing w:after="0" w:line="240" w:lineRule="auto"/>
        <w:rPr>
          <w:rFonts w:ascii="Times New Roman" w:hAnsi="Times New Roman"/>
        </w:rPr>
      </w:pPr>
    </w:p>
    <w:p w14:paraId="27AF7095" w14:textId="77777777" w:rsidR="00DD6473" w:rsidRDefault="00DD6473" w:rsidP="00DD6473">
      <w:pPr>
        <w:spacing w:after="0" w:line="240" w:lineRule="auto"/>
        <w:rPr>
          <w:rFonts w:ascii="Times New Roman" w:hAnsi="Times New Roman"/>
        </w:rPr>
      </w:pPr>
    </w:p>
    <w:p w14:paraId="107ED3E5" w14:textId="77777777" w:rsidR="00DD6473" w:rsidRDefault="00DD6473" w:rsidP="00DD6473">
      <w:pPr>
        <w:spacing w:after="0" w:line="240" w:lineRule="auto"/>
        <w:rPr>
          <w:rFonts w:ascii="Times New Roman" w:hAnsi="Times New Roman"/>
        </w:rPr>
      </w:pPr>
    </w:p>
    <w:p w14:paraId="6C93A628" w14:textId="77777777" w:rsidR="00DD6473" w:rsidRDefault="00DD6473" w:rsidP="00DD6473">
      <w:pPr>
        <w:spacing w:after="0" w:line="240" w:lineRule="auto"/>
        <w:rPr>
          <w:rFonts w:ascii="Times New Roman" w:hAnsi="Times New Roman"/>
        </w:rPr>
      </w:pPr>
    </w:p>
    <w:p w14:paraId="775A4A4C" w14:textId="77777777" w:rsidR="00DD6473" w:rsidRDefault="00DD6473" w:rsidP="00DD6473">
      <w:pPr>
        <w:spacing w:after="0" w:line="240" w:lineRule="auto"/>
        <w:rPr>
          <w:rFonts w:ascii="Times New Roman" w:hAnsi="Times New Roman"/>
        </w:rPr>
      </w:pPr>
    </w:p>
    <w:p w14:paraId="5DE12E48" w14:textId="77777777" w:rsidR="00DD6473" w:rsidRDefault="00DD6473" w:rsidP="00DD6473">
      <w:pPr>
        <w:spacing w:after="0" w:line="240" w:lineRule="auto"/>
        <w:rPr>
          <w:rFonts w:ascii="Times New Roman" w:hAnsi="Times New Roman"/>
        </w:rPr>
      </w:pPr>
    </w:p>
    <w:p w14:paraId="22B976EB" w14:textId="77777777" w:rsidR="00DD6473" w:rsidRDefault="00DD6473" w:rsidP="00DD6473">
      <w:pPr>
        <w:spacing w:after="0" w:line="240" w:lineRule="auto"/>
        <w:rPr>
          <w:rFonts w:ascii="Times New Roman" w:hAnsi="Times New Roman"/>
        </w:rPr>
      </w:pPr>
    </w:p>
    <w:p w14:paraId="4013EB64" w14:textId="77777777" w:rsidR="00DD6473" w:rsidRDefault="00DD6473" w:rsidP="00DD6473">
      <w:pPr>
        <w:spacing w:after="0" w:line="240" w:lineRule="auto"/>
        <w:rPr>
          <w:rFonts w:ascii="Times New Roman" w:hAnsi="Times New Roman"/>
        </w:rPr>
      </w:pPr>
    </w:p>
    <w:p w14:paraId="573A22E2" w14:textId="77777777" w:rsidR="00DD6473" w:rsidRDefault="00DD6473" w:rsidP="00DD6473">
      <w:pPr>
        <w:spacing w:after="0" w:line="240" w:lineRule="auto"/>
        <w:rPr>
          <w:rFonts w:ascii="Times New Roman" w:hAnsi="Times New Roman"/>
        </w:rPr>
      </w:pPr>
    </w:p>
    <w:p w14:paraId="6C5923D9" w14:textId="77777777" w:rsidR="00DD6473" w:rsidRDefault="00DD6473" w:rsidP="00DD6473">
      <w:pPr>
        <w:spacing w:after="0" w:line="240" w:lineRule="auto"/>
        <w:rPr>
          <w:rFonts w:ascii="Times New Roman" w:hAnsi="Times New Roman"/>
        </w:rPr>
      </w:pPr>
    </w:p>
    <w:p w14:paraId="32C11D51" w14:textId="77777777" w:rsidR="00DD6473" w:rsidRDefault="00DD6473" w:rsidP="00DD6473">
      <w:pPr>
        <w:spacing w:after="0" w:line="240" w:lineRule="auto"/>
        <w:rPr>
          <w:rFonts w:ascii="Times New Roman" w:hAnsi="Times New Roman"/>
        </w:rPr>
      </w:pPr>
    </w:p>
    <w:p w14:paraId="358E6C0A" w14:textId="77777777" w:rsidR="00DD6473" w:rsidRDefault="00DD6473" w:rsidP="00DD6473">
      <w:pPr>
        <w:spacing w:after="0" w:line="240" w:lineRule="auto"/>
        <w:rPr>
          <w:rFonts w:ascii="Times New Roman" w:hAnsi="Times New Roman"/>
        </w:rPr>
      </w:pPr>
    </w:p>
    <w:p w14:paraId="33D39DA4" w14:textId="77777777" w:rsidR="00DD6473" w:rsidRDefault="00DD6473" w:rsidP="00DD6473">
      <w:pPr>
        <w:spacing w:after="0" w:line="240" w:lineRule="auto"/>
        <w:rPr>
          <w:rFonts w:ascii="Times New Roman" w:hAnsi="Times New Roman"/>
        </w:rPr>
      </w:pPr>
    </w:p>
    <w:p w14:paraId="58536688" w14:textId="77777777" w:rsidR="00DD6473" w:rsidRDefault="00DD6473" w:rsidP="00DD6473">
      <w:pPr>
        <w:suppressAutoHyphens/>
        <w:spacing w:after="0" w:line="240" w:lineRule="auto"/>
        <w:jc w:val="right"/>
        <w:outlineLvl w:val="0"/>
        <w:rPr>
          <w:rFonts w:ascii="Times New Roman" w:hAnsi="Times New Roman"/>
          <w:color w:val="000000"/>
          <w:lang w:eastAsia="ar-SA"/>
        </w:rPr>
      </w:pPr>
      <w:r>
        <w:rPr>
          <w:rFonts w:ascii="Times New Roman" w:hAnsi="Times New Roman"/>
          <w:color w:val="000000"/>
          <w:lang w:eastAsia="ar-SA"/>
        </w:rPr>
        <w:t>Додаток №1 до договору</w:t>
      </w:r>
    </w:p>
    <w:p w14:paraId="129153F7" w14:textId="77777777" w:rsidR="00DD6473" w:rsidRDefault="00DD6473" w:rsidP="00DD6473">
      <w:pPr>
        <w:suppressAutoHyphens/>
        <w:spacing w:after="0" w:line="240" w:lineRule="auto"/>
        <w:jc w:val="center"/>
        <w:outlineLvl w:val="0"/>
        <w:rPr>
          <w:rFonts w:ascii="Times New Roman" w:hAnsi="Times New Roman"/>
          <w:b/>
          <w:color w:val="000000"/>
          <w:lang w:eastAsia="ar-SA"/>
        </w:rPr>
      </w:pPr>
      <w:r>
        <w:rPr>
          <w:rFonts w:ascii="Times New Roman" w:hAnsi="Times New Roman"/>
          <w:b/>
          <w:color w:val="000000"/>
          <w:lang w:eastAsia="ar-SA"/>
        </w:rPr>
        <w:t>СПЕЦИФІКАЦІЯ</w:t>
      </w:r>
    </w:p>
    <w:p w14:paraId="6C4ED510" w14:textId="77777777" w:rsidR="00DD6473" w:rsidRDefault="00DD6473" w:rsidP="00DD6473">
      <w:pPr>
        <w:suppressAutoHyphens/>
        <w:spacing w:after="0" w:line="240" w:lineRule="auto"/>
        <w:jc w:val="center"/>
        <w:outlineLvl w:val="0"/>
        <w:rPr>
          <w:rFonts w:ascii="Times New Roman" w:hAnsi="Times New Roman"/>
          <w:b/>
          <w:color w:val="000000"/>
          <w:lang w:eastAsia="ar-SA"/>
        </w:rPr>
      </w:pPr>
    </w:p>
    <w:p w14:paraId="2750B8B5" w14:textId="77777777" w:rsidR="00DD6473" w:rsidRDefault="00DD6473" w:rsidP="00DD6473">
      <w:pPr>
        <w:suppressAutoHyphens/>
        <w:spacing w:after="0" w:line="240" w:lineRule="auto"/>
        <w:jc w:val="center"/>
        <w:rPr>
          <w:rFonts w:ascii="Times New Roman" w:hAnsi="Times New Roman"/>
          <w:b/>
          <w:color w:val="000000"/>
          <w:lang w:eastAsia="ar-SA"/>
        </w:rPr>
      </w:pPr>
      <w:r>
        <w:rPr>
          <w:rFonts w:ascii="Times New Roman" w:hAnsi="Times New Roman"/>
          <w:b/>
          <w:color w:val="000000"/>
          <w:lang w:eastAsia="ar-SA"/>
        </w:rPr>
        <w:t>до Договору  № ____________ від _________________2023 р.</w:t>
      </w:r>
    </w:p>
    <w:p w14:paraId="5ECAAED3" w14:textId="77777777" w:rsidR="00DD6473" w:rsidRDefault="00DD6473" w:rsidP="00DD6473">
      <w:pPr>
        <w:suppressAutoHyphens/>
        <w:spacing w:after="0" w:line="240" w:lineRule="auto"/>
        <w:jc w:val="both"/>
        <w:rPr>
          <w:rFonts w:ascii="Times New Roman" w:hAnsi="Times New Roman"/>
          <w:b/>
          <w:color w:val="000000"/>
          <w:lang w:eastAsia="ar-SA"/>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3"/>
        <w:gridCol w:w="1619"/>
        <w:gridCol w:w="1506"/>
        <w:gridCol w:w="801"/>
        <w:gridCol w:w="708"/>
        <w:gridCol w:w="1078"/>
        <w:gridCol w:w="1208"/>
        <w:gridCol w:w="1074"/>
        <w:gridCol w:w="1269"/>
      </w:tblGrid>
      <w:tr w:rsidR="00DD6473" w14:paraId="17AD6A9C" w14:textId="77777777" w:rsidTr="00DD6473">
        <w:tc>
          <w:tcPr>
            <w:tcW w:w="484" w:type="dxa"/>
            <w:tcBorders>
              <w:top w:val="single" w:sz="4" w:space="0" w:color="auto"/>
              <w:left w:val="single" w:sz="4" w:space="0" w:color="auto"/>
              <w:bottom w:val="single" w:sz="4" w:space="0" w:color="auto"/>
              <w:right w:val="single" w:sz="4" w:space="0" w:color="auto"/>
            </w:tcBorders>
            <w:hideMark/>
          </w:tcPr>
          <w:p w14:paraId="20A1C1E6"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 з/п</w:t>
            </w:r>
          </w:p>
        </w:tc>
        <w:tc>
          <w:tcPr>
            <w:tcW w:w="1622" w:type="dxa"/>
            <w:tcBorders>
              <w:top w:val="single" w:sz="4" w:space="0" w:color="auto"/>
              <w:left w:val="single" w:sz="4" w:space="0" w:color="auto"/>
              <w:bottom w:val="single" w:sz="4" w:space="0" w:color="auto"/>
              <w:right w:val="single" w:sz="4" w:space="0" w:color="auto"/>
            </w:tcBorders>
          </w:tcPr>
          <w:p w14:paraId="789867F2"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Найменування</w:t>
            </w:r>
            <w:proofErr w:type="spellEnd"/>
            <w:r>
              <w:rPr>
                <w:rFonts w:ascii="Times New Roman" w:hAnsi="Times New Roman"/>
                <w:color w:val="000000"/>
                <w:lang w:val="ru-RU" w:eastAsia="ar-SA"/>
              </w:rPr>
              <w:t xml:space="preserve"> товару</w:t>
            </w:r>
          </w:p>
          <w:p w14:paraId="09D8B57D" w14:textId="77777777" w:rsidR="00DD6473" w:rsidRDefault="00DD6473">
            <w:pPr>
              <w:suppressAutoHyphens/>
              <w:spacing w:after="0" w:line="240" w:lineRule="auto"/>
              <w:jc w:val="center"/>
              <w:rPr>
                <w:rFonts w:ascii="Times New Roman" w:hAnsi="Times New Roman"/>
                <w:color w:val="000000"/>
                <w:lang w:val="ru-RU" w:eastAsia="ar-SA"/>
              </w:rPr>
            </w:pPr>
          </w:p>
        </w:tc>
        <w:tc>
          <w:tcPr>
            <w:tcW w:w="1527" w:type="dxa"/>
            <w:tcBorders>
              <w:top w:val="single" w:sz="4" w:space="0" w:color="auto"/>
              <w:left w:val="single" w:sz="4" w:space="0" w:color="auto"/>
              <w:bottom w:val="single" w:sz="4" w:space="0" w:color="auto"/>
              <w:right w:val="single" w:sz="4" w:space="0" w:color="auto"/>
            </w:tcBorders>
            <w:hideMark/>
          </w:tcPr>
          <w:p w14:paraId="59B73894"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Торгівельна</w:t>
            </w:r>
            <w:proofErr w:type="spellEnd"/>
            <w:r>
              <w:rPr>
                <w:rFonts w:ascii="Times New Roman" w:hAnsi="Times New Roman"/>
                <w:color w:val="000000"/>
                <w:lang w:val="ru-RU" w:eastAsia="ar-SA"/>
              </w:rPr>
              <w:t xml:space="preserve"> </w:t>
            </w:r>
            <w:proofErr w:type="spellStart"/>
            <w:r>
              <w:rPr>
                <w:rFonts w:ascii="Times New Roman" w:hAnsi="Times New Roman"/>
                <w:color w:val="000000"/>
                <w:lang w:val="ru-RU" w:eastAsia="ar-SA"/>
              </w:rPr>
              <w:t>назва</w:t>
            </w:r>
            <w:proofErr w:type="spellEnd"/>
            <w:r>
              <w:rPr>
                <w:rFonts w:ascii="Times New Roman" w:hAnsi="Times New Roman"/>
                <w:color w:val="000000"/>
                <w:lang w:val="ru-RU" w:eastAsia="ar-SA"/>
              </w:rPr>
              <w:t xml:space="preserve"> товару</w:t>
            </w:r>
          </w:p>
        </w:tc>
        <w:tc>
          <w:tcPr>
            <w:tcW w:w="824" w:type="dxa"/>
            <w:tcBorders>
              <w:top w:val="single" w:sz="4" w:space="0" w:color="auto"/>
              <w:left w:val="single" w:sz="4" w:space="0" w:color="auto"/>
              <w:bottom w:val="single" w:sz="4" w:space="0" w:color="auto"/>
              <w:right w:val="single" w:sz="4" w:space="0" w:color="auto"/>
            </w:tcBorders>
            <w:hideMark/>
          </w:tcPr>
          <w:p w14:paraId="65025A22"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 xml:space="preserve">Од. </w:t>
            </w:r>
            <w:proofErr w:type="spellStart"/>
            <w:r>
              <w:rPr>
                <w:rFonts w:ascii="Times New Roman" w:hAnsi="Times New Roman"/>
                <w:color w:val="000000"/>
                <w:lang w:val="ru-RU" w:eastAsia="ar-SA"/>
              </w:rPr>
              <w:t>вим</w:t>
            </w:r>
            <w:proofErr w:type="spellEnd"/>
            <w:r>
              <w:rPr>
                <w:rFonts w:ascii="Times New Roman" w:hAnsi="Times New Roman"/>
                <w:color w:val="000000"/>
                <w:lang w:val="ru-RU" w:eastAsia="ar-SA"/>
              </w:rPr>
              <w:t>.</w:t>
            </w:r>
          </w:p>
        </w:tc>
        <w:tc>
          <w:tcPr>
            <w:tcW w:w="708" w:type="dxa"/>
            <w:tcBorders>
              <w:top w:val="single" w:sz="4" w:space="0" w:color="auto"/>
              <w:left w:val="single" w:sz="4" w:space="0" w:color="auto"/>
              <w:bottom w:val="single" w:sz="4" w:space="0" w:color="auto"/>
              <w:right w:val="single" w:sz="4" w:space="0" w:color="auto"/>
            </w:tcBorders>
            <w:hideMark/>
          </w:tcPr>
          <w:p w14:paraId="2648B86C"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Кіль-кість</w:t>
            </w:r>
            <w:proofErr w:type="spellEnd"/>
            <w:r>
              <w:rPr>
                <w:rFonts w:ascii="Times New Roman" w:hAnsi="Times New Roman"/>
                <w:color w:val="000000"/>
                <w:lang w:val="ru-RU" w:eastAsia="ar-SA"/>
              </w:rPr>
              <w:t xml:space="preserve"> </w:t>
            </w:r>
          </w:p>
        </w:tc>
        <w:tc>
          <w:tcPr>
            <w:tcW w:w="1078" w:type="dxa"/>
            <w:tcBorders>
              <w:top w:val="single" w:sz="4" w:space="0" w:color="auto"/>
              <w:left w:val="single" w:sz="4" w:space="0" w:color="auto"/>
              <w:bottom w:val="single" w:sz="4" w:space="0" w:color="auto"/>
              <w:right w:val="single" w:sz="4" w:space="0" w:color="auto"/>
            </w:tcBorders>
            <w:hideMark/>
          </w:tcPr>
          <w:p w14:paraId="4ED7DA8E"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Ціна</w:t>
            </w:r>
            <w:proofErr w:type="spellEnd"/>
            <w:r>
              <w:rPr>
                <w:rFonts w:ascii="Times New Roman" w:hAnsi="Times New Roman"/>
                <w:color w:val="000000"/>
                <w:lang w:val="ru-RU" w:eastAsia="ar-SA"/>
              </w:rPr>
              <w:t xml:space="preserve"> за </w:t>
            </w:r>
            <w:proofErr w:type="spellStart"/>
            <w:r>
              <w:rPr>
                <w:rFonts w:ascii="Times New Roman" w:hAnsi="Times New Roman"/>
                <w:color w:val="000000"/>
                <w:lang w:val="ru-RU" w:eastAsia="ar-SA"/>
              </w:rPr>
              <w:t>одиницю</w:t>
            </w:r>
            <w:proofErr w:type="spellEnd"/>
            <w:r>
              <w:rPr>
                <w:rFonts w:ascii="Times New Roman" w:hAnsi="Times New Roman"/>
                <w:color w:val="000000"/>
                <w:lang w:val="ru-RU" w:eastAsia="ar-SA"/>
              </w:rPr>
              <w:t xml:space="preserve"> без ПДВ, грн.</w:t>
            </w:r>
          </w:p>
        </w:tc>
        <w:tc>
          <w:tcPr>
            <w:tcW w:w="1219" w:type="dxa"/>
            <w:tcBorders>
              <w:top w:val="single" w:sz="4" w:space="0" w:color="auto"/>
              <w:left w:val="single" w:sz="4" w:space="0" w:color="auto"/>
              <w:bottom w:val="single" w:sz="4" w:space="0" w:color="auto"/>
              <w:right w:val="single" w:sz="4" w:space="0" w:color="auto"/>
            </w:tcBorders>
            <w:hideMark/>
          </w:tcPr>
          <w:p w14:paraId="49E852D3"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Сума ПДВ</w:t>
            </w:r>
          </w:p>
          <w:p w14:paraId="70BE4F4D" w14:textId="77777777" w:rsidR="00DD6473" w:rsidRDefault="00DD6473">
            <w:pPr>
              <w:suppressAutoHyphens/>
              <w:spacing w:after="0" w:line="240" w:lineRule="auto"/>
              <w:jc w:val="center"/>
              <w:rPr>
                <w:rFonts w:ascii="Times New Roman" w:hAnsi="Times New Roman"/>
                <w:color w:val="000000"/>
                <w:lang w:val="ru-RU" w:eastAsia="ar-SA"/>
              </w:rPr>
            </w:pPr>
            <w:r>
              <w:rPr>
                <w:rFonts w:ascii="Times New Roman" w:hAnsi="Times New Roman"/>
                <w:color w:val="000000"/>
                <w:lang w:val="ru-RU" w:eastAsia="ar-SA"/>
              </w:rPr>
              <w:t xml:space="preserve">за </w:t>
            </w:r>
            <w:proofErr w:type="spellStart"/>
            <w:r>
              <w:rPr>
                <w:rFonts w:ascii="Times New Roman" w:hAnsi="Times New Roman"/>
                <w:color w:val="000000"/>
                <w:lang w:val="ru-RU" w:eastAsia="ar-SA"/>
              </w:rPr>
              <w:t>одиницю</w:t>
            </w:r>
            <w:proofErr w:type="spellEnd"/>
            <w:r>
              <w:rPr>
                <w:rFonts w:ascii="Times New Roman" w:hAnsi="Times New Roman"/>
                <w:color w:val="000000"/>
                <w:lang w:val="ru-RU" w:eastAsia="ar-SA"/>
              </w:rPr>
              <w:t>, грн.</w:t>
            </w:r>
          </w:p>
        </w:tc>
        <w:tc>
          <w:tcPr>
            <w:tcW w:w="983" w:type="dxa"/>
            <w:tcBorders>
              <w:top w:val="single" w:sz="4" w:space="0" w:color="auto"/>
              <w:left w:val="single" w:sz="4" w:space="0" w:color="auto"/>
              <w:bottom w:val="single" w:sz="4" w:space="0" w:color="auto"/>
              <w:right w:val="single" w:sz="4" w:space="0" w:color="auto"/>
            </w:tcBorders>
            <w:hideMark/>
          </w:tcPr>
          <w:p w14:paraId="4FF53754"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Ціна</w:t>
            </w:r>
            <w:proofErr w:type="spellEnd"/>
            <w:r>
              <w:rPr>
                <w:rFonts w:ascii="Times New Roman" w:hAnsi="Times New Roman"/>
                <w:color w:val="000000"/>
                <w:lang w:val="ru-RU" w:eastAsia="ar-SA"/>
              </w:rPr>
              <w:t xml:space="preserve"> за </w:t>
            </w:r>
            <w:proofErr w:type="spellStart"/>
            <w:r>
              <w:rPr>
                <w:rFonts w:ascii="Times New Roman" w:hAnsi="Times New Roman"/>
                <w:color w:val="000000"/>
                <w:lang w:val="ru-RU" w:eastAsia="ar-SA"/>
              </w:rPr>
              <w:t>одиницю</w:t>
            </w:r>
            <w:proofErr w:type="spellEnd"/>
            <w:r>
              <w:rPr>
                <w:rFonts w:ascii="Times New Roman" w:hAnsi="Times New Roman"/>
                <w:color w:val="000000"/>
                <w:lang w:val="ru-RU" w:eastAsia="ar-SA"/>
              </w:rPr>
              <w:t xml:space="preserve"> з ПДВ, грн</w:t>
            </w:r>
          </w:p>
        </w:tc>
        <w:tc>
          <w:tcPr>
            <w:tcW w:w="1301" w:type="dxa"/>
            <w:tcBorders>
              <w:top w:val="single" w:sz="4" w:space="0" w:color="auto"/>
              <w:left w:val="single" w:sz="4" w:space="0" w:color="auto"/>
              <w:bottom w:val="single" w:sz="4" w:space="0" w:color="auto"/>
              <w:right w:val="single" w:sz="4" w:space="0" w:color="auto"/>
            </w:tcBorders>
            <w:hideMark/>
          </w:tcPr>
          <w:p w14:paraId="0D58832F" w14:textId="77777777" w:rsidR="00DD6473" w:rsidRDefault="00DD6473">
            <w:pPr>
              <w:suppressAutoHyphens/>
              <w:spacing w:after="0" w:line="240" w:lineRule="auto"/>
              <w:jc w:val="center"/>
              <w:rPr>
                <w:rFonts w:ascii="Times New Roman" w:hAnsi="Times New Roman"/>
                <w:color w:val="000000"/>
                <w:lang w:val="ru-RU" w:eastAsia="ar-SA"/>
              </w:rPr>
            </w:pPr>
            <w:proofErr w:type="spellStart"/>
            <w:r>
              <w:rPr>
                <w:rFonts w:ascii="Times New Roman" w:hAnsi="Times New Roman"/>
                <w:color w:val="000000"/>
                <w:lang w:val="ru-RU" w:eastAsia="ar-SA"/>
              </w:rPr>
              <w:t>Загальна</w:t>
            </w:r>
            <w:proofErr w:type="spellEnd"/>
            <w:r>
              <w:rPr>
                <w:rFonts w:ascii="Times New Roman" w:hAnsi="Times New Roman"/>
                <w:color w:val="000000"/>
                <w:lang w:val="ru-RU" w:eastAsia="ar-SA"/>
              </w:rPr>
              <w:t xml:space="preserve"> </w:t>
            </w:r>
            <w:proofErr w:type="spellStart"/>
            <w:r>
              <w:rPr>
                <w:rFonts w:ascii="Times New Roman" w:hAnsi="Times New Roman"/>
                <w:color w:val="000000"/>
                <w:lang w:val="ru-RU" w:eastAsia="ar-SA"/>
              </w:rPr>
              <w:t>вартість</w:t>
            </w:r>
            <w:proofErr w:type="spellEnd"/>
            <w:r>
              <w:rPr>
                <w:rFonts w:ascii="Times New Roman" w:hAnsi="Times New Roman"/>
                <w:color w:val="000000"/>
                <w:lang w:val="ru-RU" w:eastAsia="ar-SA"/>
              </w:rPr>
              <w:t xml:space="preserve"> з ПДВ, грн.</w:t>
            </w:r>
          </w:p>
        </w:tc>
      </w:tr>
      <w:tr w:rsidR="00DD6473" w14:paraId="5FF0CB0D" w14:textId="77777777" w:rsidTr="00DD6473">
        <w:tc>
          <w:tcPr>
            <w:tcW w:w="484" w:type="dxa"/>
            <w:tcBorders>
              <w:top w:val="single" w:sz="4" w:space="0" w:color="auto"/>
              <w:left w:val="single" w:sz="4" w:space="0" w:color="auto"/>
              <w:bottom w:val="single" w:sz="4" w:space="0" w:color="auto"/>
              <w:right w:val="single" w:sz="4" w:space="0" w:color="auto"/>
            </w:tcBorders>
          </w:tcPr>
          <w:p w14:paraId="72DF8F8D" w14:textId="77777777" w:rsidR="00DD6473" w:rsidRDefault="00DD6473">
            <w:pPr>
              <w:suppressAutoHyphens/>
              <w:spacing w:after="0" w:line="240" w:lineRule="auto"/>
              <w:ind w:left="142"/>
              <w:jc w:val="both"/>
              <w:rPr>
                <w:rFonts w:ascii="Times New Roman" w:hAnsi="Times New Roman"/>
                <w:color w:val="000000"/>
                <w:lang w:val="ru-RU" w:eastAsia="ar-SA"/>
              </w:rPr>
            </w:pPr>
          </w:p>
        </w:tc>
        <w:tc>
          <w:tcPr>
            <w:tcW w:w="1622" w:type="dxa"/>
            <w:tcBorders>
              <w:top w:val="single" w:sz="4" w:space="0" w:color="auto"/>
              <w:left w:val="single" w:sz="4" w:space="0" w:color="auto"/>
              <w:bottom w:val="single" w:sz="4" w:space="0" w:color="auto"/>
              <w:right w:val="single" w:sz="4" w:space="0" w:color="auto"/>
            </w:tcBorders>
          </w:tcPr>
          <w:p w14:paraId="05930CDC" w14:textId="77777777" w:rsidR="00DD6473" w:rsidRDefault="00DD6473">
            <w:pPr>
              <w:suppressAutoHyphens/>
              <w:spacing w:after="0" w:line="240" w:lineRule="auto"/>
              <w:rPr>
                <w:rFonts w:ascii="Times New Roman" w:hAnsi="Times New Roman"/>
                <w:color w:val="000000"/>
                <w:lang w:val="ru-RU" w:eastAsia="ar-SA"/>
              </w:rPr>
            </w:pPr>
          </w:p>
        </w:tc>
        <w:tc>
          <w:tcPr>
            <w:tcW w:w="1527" w:type="dxa"/>
            <w:tcBorders>
              <w:top w:val="single" w:sz="4" w:space="0" w:color="auto"/>
              <w:left w:val="single" w:sz="4" w:space="0" w:color="auto"/>
              <w:bottom w:val="single" w:sz="4" w:space="0" w:color="auto"/>
              <w:right w:val="single" w:sz="4" w:space="0" w:color="auto"/>
            </w:tcBorders>
          </w:tcPr>
          <w:p w14:paraId="7561187A" w14:textId="77777777" w:rsidR="00DD6473" w:rsidRDefault="00DD6473">
            <w:pPr>
              <w:spacing w:after="0" w:line="240" w:lineRule="auto"/>
              <w:rPr>
                <w:rFonts w:ascii="Times New Roman" w:hAnsi="Times New Roman"/>
                <w:color w:val="000000"/>
                <w:lang w:val="ru-RU" w:eastAsia="ar-SA"/>
              </w:rPr>
            </w:pPr>
          </w:p>
        </w:tc>
        <w:tc>
          <w:tcPr>
            <w:tcW w:w="824" w:type="dxa"/>
            <w:tcBorders>
              <w:top w:val="single" w:sz="4" w:space="0" w:color="auto"/>
              <w:left w:val="single" w:sz="4" w:space="0" w:color="auto"/>
              <w:bottom w:val="single" w:sz="4" w:space="0" w:color="auto"/>
              <w:right w:val="single" w:sz="4" w:space="0" w:color="auto"/>
            </w:tcBorders>
          </w:tcPr>
          <w:p w14:paraId="28F5083E" w14:textId="2EC8D4A7" w:rsidR="00DD6473" w:rsidRPr="006E6268" w:rsidRDefault="006E6268">
            <w:pPr>
              <w:suppressAutoHyphens/>
              <w:spacing w:after="0" w:line="240" w:lineRule="auto"/>
              <w:jc w:val="both"/>
              <w:rPr>
                <w:rFonts w:ascii="Times New Roman" w:hAnsi="Times New Roman"/>
                <w:color w:val="000000"/>
                <w:lang w:eastAsia="ar-SA"/>
              </w:rPr>
            </w:pPr>
            <w:proofErr w:type="spellStart"/>
            <w:r>
              <w:rPr>
                <w:rFonts w:ascii="Times New Roman" w:hAnsi="Times New Roman"/>
                <w:color w:val="000000"/>
                <w:lang w:eastAsia="ar-SA"/>
              </w:rPr>
              <w:t>уп</w:t>
            </w:r>
            <w:proofErr w:type="spellEnd"/>
          </w:p>
        </w:tc>
        <w:tc>
          <w:tcPr>
            <w:tcW w:w="708" w:type="dxa"/>
            <w:tcBorders>
              <w:top w:val="single" w:sz="4" w:space="0" w:color="auto"/>
              <w:left w:val="single" w:sz="4" w:space="0" w:color="auto"/>
              <w:bottom w:val="single" w:sz="4" w:space="0" w:color="auto"/>
              <w:right w:val="single" w:sz="4" w:space="0" w:color="auto"/>
            </w:tcBorders>
          </w:tcPr>
          <w:p w14:paraId="5B49F92E" w14:textId="6992D2D2" w:rsidR="00DD6473" w:rsidRDefault="006E6268">
            <w:pPr>
              <w:suppressAutoHyphens/>
              <w:spacing w:after="0" w:line="240" w:lineRule="auto"/>
              <w:jc w:val="both"/>
              <w:rPr>
                <w:rFonts w:ascii="Times New Roman" w:hAnsi="Times New Roman"/>
                <w:color w:val="000000"/>
                <w:lang w:val="ru-RU" w:eastAsia="ar-SA"/>
              </w:rPr>
            </w:pPr>
            <w:r>
              <w:rPr>
                <w:rFonts w:ascii="Times New Roman" w:hAnsi="Times New Roman"/>
                <w:color w:val="000000"/>
                <w:lang w:val="ru-RU" w:eastAsia="ar-SA"/>
              </w:rPr>
              <w:t>6</w:t>
            </w:r>
          </w:p>
        </w:tc>
        <w:tc>
          <w:tcPr>
            <w:tcW w:w="1078" w:type="dxa"/>
            <w:tcBorders>
              <w:top w:val="single" w:sz="4" w:space="0" w:color="auto"/>
              <w:left w:val="single" w:sz="4" w:space="0" w:color="auto"/>
              <w:bottom w:val="single" w:sz="4" w:space="0" w:color="auto"/>
              <w:right w:val="single" w:sz="4" w:space="0" w:color="auto"/>
            </w:tcBorders>
          </w:tcPr>
          <w:p w14:paraId="3FE93E91" w14:textId="77777777" w:rsidR="00DD6473" w:rsidRDefault="00DD6473">
            <w:pPr>
              <w:suppressAutoHyphens/>
              <w:spacing w:after="0" w:line="240" w:lineRule="auto"/>
              <w:jc w:val="center"/>
              <w:rPr>
                <w:rFonts w:ascii="Times New Roman" w:hAnsi="Times New Roman"/>
                <w:color w:val="000000"/>
                <w:lang w:val="ru-RU" w:eastAsia="ar-SA"/>
              </w:rPr>
            </w:pPr>
          </w:p>
        </w:tc>
        <w:tc>
          <w:tcPr>
            <w:tcW w:w="1219" w:type="dxa"/>
            <w:tcBorders>
              <w:top w:val="single" w:sz="4" w:space="0" w:color="auto"/>
              <w:left w:val="single" w:sz="4" w:space="0" w:color="auto"/>
              <w:bottom w:val="single" w:sz="4" w:space="0" w:color="auto"/>
              <w:right w:val="single" w:sz="4" w:space="0" w:color="auto"/>
            </w:tcBorders>
          </w:tcPr>
          <w:p w14:paraId="721206E2" w14:textId="77777777" w:rsidR="00DD6473" w:rsidRDefault="00DD6473">
            <w:pPr>
              <w:suppressAutoHyphens/>
              <w:spacing w:after="0" w:line="240" w:lineRule="auto"/>
              <w:jc w:val="center"/>
              <w:rPr>
                <w:rFonts w:ascii="Times New Roman" w:hAnsi="Times New Roman"/>
                <w:color w:val="000000"/>
                <w:lang w:val="ru-RU" w:eastAsia="ar-SA"/>
              </w:rPr>
            </w:pPr>
          </w:p>
        </w:tc>
        <w:tc>
          <w:tcPr>
            <w:tcW w:w="983" w:type="dxa"/>
            <w:tcBorders>
              <w:top w:val="single" w:sz="4" w:space="0" w:color="auto"/>
              <w:left w:val="single" w:sz="4" w:space="0" w:color="auto"/>
              <w:bottom w:val="single" w:sz="4" w:space="0" w:color="auto"/>
              <w:right w:val="single" w:sz="4" w:space="0" w:color="auto"/>
            </w:tcBorders>
          </w:tcPr>
          <w:p w14:paraId="389EED82" w14:textId="77777777" w:rsidR="00DD6473" w:rsidRDefault="00DD6473">
            <w:pPr>
              <w:suppressAutoHyphens/>
              <w:spacing w:after="0" w:line="240" w:lineRule="auto"/>
              <w:jc w:val="center"/>
              <w:rPr>
                <w:rFonts w:ascii="Times New Roman" w:hAnsi="Times New Roman"/>
                <w:color w:val="000000"/>
                <w:lang w:val="ru-RU" w:eastAsia="ar-SA"/>
              </w:rPr>
            </w:pPr>
          </w:p>
        </w:tc>
        <w:tc>
          <w:tcPr>
            <w:tcW w:w="1301" w:type="dxa"/>
            <w:tcBorders>
              <w:top w:val="single" w:sz="4" w:space="0" w:color="auto"/>
              <w:left w:val="single" w:sz="4" w:space="0" w:color="auto"/>
              <w:bottom w:val="single" w:sz="4" w:space="0" w:color="auto"/>
              <w:right w:val="single" w:sz="4" w:space="0" w:color="auto"/>
            </w:tcBorders>
          </w:tcPr>
          <w:p w14:paraId="440A7329" w14:textId="77777777" w:rsidR="00DD6473" w:rsidRDefault="00DD6473">
            <w:pPr>
              <w:suppressAutoHyphens/>
              <w:spacing w:after="0" w:line="240" w:lineRule="auto"/>
              <w:jc w:val="center"/>
              <w:rPr>
                <w:rFonts w:ascii="Times New Roman" w:hAnsi="Times New Roman"/>
                <w:color w:val="000000"/>
                <w:lang w:val="ru-RU" w:eastAsia="ar-SA"/>
              </w:rPr>
            </w:pPr>
          </w:p>
        </w:tc>
      </w:tr>
    </w:tbl>
    <w:p w14:paraId="33AAA5CA" w14:textId="77777777" w:rsidR="00DD6473" w:rsidRDefault="00DD6473" w:rsidP="00DD6473">
      <w:pPr>
        <w:shd w:val="clear" w:color="auto" w:fill="FFFFFF"/>
        <w:suppressAutoHyphens/>
        <w:spacing w:after="0" w:line="240" w:lineRule="auto"/>
        <w:jc w:val="both"/>
        <w:rPr>
          <w:rFonts w:ascii="Times New Roman" w:hAnsi="Times New Roman"/>
          <w:color w:val="000000"/>
          <w:lang w:eastAsia="ar-SA"/>
        </w:rPr>
      </w:pPr>
    </w:p>
    <w:p w14:paraId="34A6F7B9" w14:textId="77777777" w:rsidR="00DD6473" w:rsidRDefault="00DD6473" w:rsidP="00DD6473">
      <w:pPr>
        <w:spacing w:after="0" w:line="240" w:lineRule="auto"/>
        <w:jc w:val="both"/>
        <w:rPr>
          <w:rFonts w:ascii="Times New Roman" w:hAnsi="Times New Roman"/>
          <w:b/>
          <w:color w:val="000000"/>
        </w:rPr>
      </w:pPr>
      <w:r>
        <w:rPr>
          <w:rFonts w:ascii="Times New Roman" w:hAnsi="Times New Roman"/>
          <w:b/>
          <w:color w:val="000000"/>
        </w:rPr>
        <w:t>Загальна вартість________________________( __________________________________),</w:t>
      </w:r>
      <w:r>
        <w:rPr>
          <w:rFonts w:ascii="Times New Roman" w:hAnsi="Times New Roman"/>
          <w:b/>
          <w:color w:val="000000"/>
          <w:lang w:eastAsia="ar-SA"/>
        </w:rPr>
        <w:t xml:space="preserve"> в тому числі ПДВ: _____________________</w:t>
      </w:r>
      <w:r>
        <w:rPr>
          <w:rFonts w:ascii="Times New Roman" w:hAnsi="Times New Roman"/>
          <w:color w:val="000000"/>
          <w:lang w:eastAsia="ar-SA"/>
        </w:rPr>
        <w:t xml:space="preserve"> (____________________________________).</w:t>
      </w:r>
    </w:p>
    <w:p w14:paraId="047A36AC" w14:textId="77777777" w:rsidR="00DD6473" w:rsidRDefault="00DD6473" w:rsidP="00DD6473">
      <w:pPr>
        <w:suppressAutoHyphens/>
        <w:spacing w:after="0" w:line="240" w:lineRule="auto"/>
        <w:jc w:val="both"/>
        <w:rPr>
          <w:rFonts w:ascii="Times New Roman" w:hAnsi="Times New Roman"/>
          <w:color w:val="000000"/>
          <w:lang w:eastAsia="ar-SA"/>
        </w:rPr>
      </w:pPr>
    </w:p>
    <w:tbl>
      <w:tblPr>
        <w:tblW w:w="5103" w:type="dxa"/>
        <w:tblInd w:w="-72" w:type="dxa"/>
        <w:tblLook w:val="01E0" w:firstRow="1" w:lastRow="1" w:firstColumn="1" w:lastColumn="1" w:noHBand="0" w:noVBand="0"/>
      </w:tblPr>
      <w:tblGrid>
        <w:gridCol w:w="5103"/>
      </w:tblGrid>
      <w:tr w:rsidR="00DD6473" w14:paraId="68867E13" w14:textId="77777777" w:rsidTr="00DD6473">
        <w:tc>
          <w:tcPr>
            <w:tcW w:w="5103" w:type="dxa"/>
          </w:tcPr>
          <w:p w14:paraId="196F07C8" w14:textId="77777777" w:rsidR="00DD6473" w:rsidRDefault="00DD6473">
            <w:pPr>
              <w:suppressAutoHyphens/>
              <w:spacing w:after="0" w:line="240" w:lineRule="auto"/>
              <w:jc w:val="both"/>
              <w:rPr>
                <w:rFonts w:ascii="Times New Roman" w:hAnsi="Times New Roman"/>
                <w:b/>
                <w:color w:val="000000"/>
                <w:lang w:val="ru-RU" w:eastAsia="ar-SA"/>
              </w:rPr>
            </w:pPr>
            <w:proofErr w:type="spellStart"/>
            <w:r>
              <w:rPr>
                <w:rFonts w:ascii="Times New Roman" w:hAnsi="Times New Roman"/>
                <w:b/>
                <w:color w:val="000000"/>
                <w:lang w:val="ru-RU" w:eastAsia="ar-SA"/>
              </w:rPr>
              <w:t>Учасник</w:t>
            </w:r>
            <w:proofErr w:type="spellEnd"/>
            <w:r>
              <w:rPr>
                <w:rFonts w:ascii="Times New Roman" w:hAnsi="Times New Roman"/>
                <w:b/>
                <w:color w:val="000000"/>
                <w:lang w:val="ru-RU" w:eastAsia="ar-SA"/>
              </w:rPr>
              <w:t>:</w:t>
            </w:r>
          </w:p>
          <w:p w14:paraId="538A43A5" w14:textId="77777777" w:rsidR="00DD6473" w:rsidRDefault="00DD6473">
            <w:pPr>
              <w:suppressAutoHyphens/>
              <w:spacing w:after="0" w:line="240" w:lineRule="auto"/>
              <w:jc w:val="both"/>
              <w:rPr>
                <w:rFonts w:ascii="Times New Roman" w:hAnsi="Times New Roman"/>
                <w:color w:val="000000"/>
                <w:lang w:val="ru-RU" w:eastAsia="uk-UA"/>
              </w:rPr>
            </w:pPr>
          </w:p>
          <w:p w14:paraId="7A51EF6C" w14:textId="77777777" w:rsidR="00DD6473" w:rsidRDefault="00DD6473">
            <w:pPr>
              <w:suppressAutoHyphens/>
              <w:spacing w:after="0" w:line="240" w:lineRule="auto"/>
              <w:jc w:val="both"/>
              <w:rPr>
                <w:rFonts w:ascii="Times New Roman" w:hAnsi="Times New Roman"/>
                <w:color w:val="000000"/>
                <w:lang w:val="ru-RU" w:eastAsia="ar-SA"/>
              </w:rPr>
            </w:pPr>
          </w:p>
          <w:p w14:paraId="345B0450" w14:textId="77777777" w:rsidR="00DD6473" w:rsidRDefault="00DD6473">
            <w:pPr>
              <w:suppressAutoHyphens/>
              <w:spacing w:after="0" w:line="240" w:lineRule="auto"/>
              <w:jc w:val="both"/>
              <w:rPr>
                <w:rFonts w:ascii="Times New Roman" w:hAnsi="Times New Roman"/>
                <w:color w:val="000000"/>
                <w:lang w:val="ru-RU" w:eastAsia="ar-SA"/>
              </w:rPr>
            </w:pPr>
          </w:p>
          <w:p w14:paraId="22C13121" w14:textId="77777777" w:rsidR="00DD6473" w:rsidRDefault="00DD6473">
            <w:pPr>
              <w:suppressAutoHyphens/>
              <w:spacing w:after="0" w:line="240" w:lineRule="auto"/>
              <w:jc w:val="both"/>
              <w:rPr>
                <w:rFonts w:ascii="Times New Roman" w:hAnsi="Times New Roman"/>
                <w:color w:val="000000"/>
                <w:lang w:val="ru-RU" w:eastAsia="ar-SA"/>
              </w:rPr>
            </w:pPr>
          </w:p>
        </w:tc>
      </w:tr>
    </w:tbl>
    <w:p w14:paraId="0A9F9CDC" w14:textId="77777777" w:rsidR="00DD6473" w:rsidRDefault="00DD6473" w:rsidP="00DD6473">
      <w:pPr>
        <w:spacing w:after="0" w:line="240" w:lineRule="auto"/>
        <w:rPr>
          <w:rFonts w:ascii="Times New Roman" w:hAnsi="Times New Roman"/>
        </w:rPr>
      </w:pPr>
    </w:p>
    <w:p w14:paraId="2851645D" w14:textId="77777777" w:rsidR="00DD6473" w:rsidRDefault="00DD6473" w:rsidP="00DD6473">
      <w:pPr>
        <w:spacing w:after="0" w:line="240" w:lineRule="auto"/>
        <w:rPr>
          <w:rFonts w:ascii="Times New Roman" w:hAnsi="Times New Roman"/>
        </w:rPr>
      </w:pPr>
    </w:p>
    <w:p w14:paraId="0C74807E" w14:textId="1747C170" w:rsidR="00DD6473" w:rsidRDefault="00DD6473" w:rsidP="00DD6473">
      <w:pP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          </w:t>
      </w:r>
    </w:p>
    <w:sectPr w:rsidR="00DD6473" w:rsidSect="00C16141">
      <w:pgSz w:w="11906" w:h="16838"/>
      <w:pgMar w:top="0"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22"/>
    <w:multiLevelType w:val="hybridMultilevel"/>
    <w:tmpl w:val="98B6E778"/>
    <w:lvl w:ilvl="0" w:tplc="757ED902">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E341D0"/>
    <w:multiLevelType w:val="multilevel"/>
    <w:tmpl w:val="27B4793A"/>
    <w:lvl w:ilvl="0">
      <w:start w:val="1"/>
      <w:numFmt w:val="upperRoman"/>
      <w:lvlText w:val="%1."/>
      <w:lvlJc w:val="left"/>
      <w:pPr>
        <w:ind w:left="1080" w:hanging="720"/>
      </w:pPr>
    </w:lvl>
    <w:lvl w:ilvl="1">
      <w:start w:val="3"/>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14264618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1497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061611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473"/>
    <w:rsid w:val="002F7A6F"/>
    <w:rsid w:val="006E6268"/>
    <w:rsid w:val="009C1444"/>
    <w:rsid w:val="00C057FD"/>
    <w:rsid w:val="00C16141"/>
    <w:rsid w:val="00C344B9"/>
    <w:rsid w:val="00DD6473"/>
    <w:rsid w:val="00F81E3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713A4A"/>
  <w15:chartTrackingRefBased/>
  <w15:docId w15:val="{A0A8190C-EA2D-43BB-A3FA-5DE28B52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473"/>
    <w:pPr>
      <w:spacing w:line="256" w:lineRule="auto"/>
    </w:pPr>
    <w:rPr>
      <w:rFonts w:ascii="Calibri" w:eastAsia="Calibri" w:hAnsi="Calibri" w:cs="Calibri"/>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473"/>
    <w:rPr>
      <w:color w:val="0563C1" w:themeColor="hyperlink"/>
      <w:u w:val="single"/>
    </w:rPr>
  </w:style>
  <w:style w:type="paragraph" w:styleId="a4">
    <w:name w:val="Body Text Indent"/>
    <w:basedOn w:val="a"/>
    <w:link w:val="a5"/>
    <w:semiHidden/>
    <w:unhideWhenUsed/>
    <w:rsid w:val="00DD6473"/>
    <w:pPr>
      <w:spacing w:after="120" w:line="240" w:lineRule="auto"/>
      <w:ind w:left="283"/>
    </w:pPr>
    <w:rPr>
      <w:rFonts w:ascii="Times New Roman" w:eastAsia="Times New Roman" w:hAnsi="Times New Roman" w:cs="Times New Roman"/>
      <w:sz w:val="24"/>
      <w:szCs w:val="24"/>
      <w:lang w:val="ru-RU"/>
    </w:rPr>
  </w:style>
  <w:style w:type="character" w:customStyle="1" w:styleId="a5">
    <w:name w:val="Основний текст з відступом Знак"/>
    <w:basedOn w:val="a0"/>
    <w:link w:val="a4"/>
    <w:semiHidden/>
    <w:rsid w:val="00DD6473"/>
    <w:rPr>
      <w:rFonts w:ascii="Times New Roman" w:eastAsia="Times New Roman" w:hAnsi="Times New Roman" w:cs="Times New Roman"/>
      <w:sz w:val="24"/>
      <w:szCs w:val="24"/>
      <w:lang w:val="ru-RU" w:eastAsia="ru-RU"/>
      <w14:ligatures w14:val="none"/>
    </w:rPr>
  </w:style>
  <w:style w:type="paragraph" w:styleId="3">
    <w:name w:val="Body Text Indent 3"/>
    <w:basedOn w:val="a"/>
    <w:link w:val="30"/>
    <w:uiPriority w:val="99"/>
    <w:semiHidden/>
    <w:unhideWhenUsed/>
    <w:rsid w:val="00DD6473"/>
    <w:pPr>
      <w:spacing w:after="120" w:line="240" w:lineRule="auto"/>
      <w:ind w:left="283"/>
    </w:pPr>
    <w:rPr>
      <w:rFonts w:ascii="Times New Roman" w:eastAsia="Times New Roman" w:hAnsi="Times New Roman" w:cs="Times New Roman"/>
      <w:sz w:val="16"/>
      <w:szCs w:val="16"/>
    </w:rPr>
  </w:style>
  <w:style w:type="character" w:customStyle="1" w:styleId="30">
    <w:name w:val="Основний текст з відступом 3 Знак"/>
    <w:basedOn w:val="a0"/>
    <w:link w:val="3"/>
    <w:uiPriority w:val="99"/>
    <w:semiHidden/>
    <w:rsid w:val="00DD6473"/>
    <w:rPr>
      <w:rFonts w:ascii="Times New Roman" w:eastAsia="Times New Roman" w:hAnsi="Times New Roman" w:cs="Times New Roman"/>
      <w:sz w:val="16"/>
      <w:szCs w:val="16"/>
      <w:lang w:eastAsia="ru-RU"/>
      <w14:ligatures w14:val="none"/>
    </w:rPr>
  </w:style>
  <w:style w:type="character" w:customStyle="1" w:styleId="a6">
    <w:name w:val="Абзац списку Знак"/>
    <w:aliases w:val="Number Bullets Знак,AC List 01 Знак,название табл/рис Знак,EBRD List Знак,CA bullets Знак,Details Знак,Заголовок 1.1 Знак,заголовок 1.1 Знак,Elenco Normale Знак,List Paragraph Знак,Список уровня 2 Знак,Chapter10 Знак"/>
    <w:link w:val="a7"/>
    <w:locked/>
    <w:rsid w:val="00DD6473"/>
  </w:style>
  <w:style w:type="paragraph" w:styleId="a7">
    <w:name w:val="List Paragraph"/>
    <w:aliases w:val="Number Bullets,AC List 01,название табл/рис,EBRD List,CA bullets,Details,Заголовок 1.1,заголовок 1.1,Elenco Normale,List Paragraph,Список уровня 2,Chapter10"/>
    <w:basedOn w:val="a"/>
    <w:link w:val="a6"/>
    <w:qFormat/>
    <w:rsid w:val="00DD6473"/>
    <w:pPr>
      <w:ind w:left="720"/>
      <w:contextualSpacing/>
    </w:pPr>
    <w:rPr>
      <w:rFonts w:asciiTheme="minorHAnsi" w:eastAsiaTheme="minorHAnsi" w:hAnsiTheme="minorHAnsi" w:cstheme="minorBidi"/>
      <w:lang w:eastAsia="en-US"/>
      <w14:ligatures w14:val="standardContextual"/>
    </w:rPr>
  </w:style>
  <w:style w:type="paragraph" w:customStyle="1" w:styleId="rvps2">
    <w:name w:val="rvps2"/>
    <w:basedOn w:val="a"/>
    <w:rsid w:val="00DD6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у1"/>
    <w:basedOn w:val="a"/>
    <w:qFormat/>
    <w:rsid w:val="00DD647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237">
      <w:bodyDiv w:val="1"/>
      <w:marLeft w:val="0"/>
      <w:marRight w:val="0"/>
      <w:marTop w:val="0"/>
      <w:marBottom w:val="0"/>
      <w:divBdr>
        <w:top w:val="none" w:sz="0" w:space="0" w:color="auto"/>
        <w:left w:val="none" w:sz="0" w:space="0" w:color="auto"/>
        <w:bottom w:val="none" w:sz="0" w:space="0" w:color="auto"/>
        <w:right w:val="none" w:sz="0" w:space="0" w:color="auto"/>
      </w:divBdr>
    </w:div>
    <w:div w:id="943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7073</Words>
  <Characters>4032</Characters>
  <Application>Microsoft Office Word</Application>
  <DocSecurity>0</DocSecurity>
  <Lines>33</Lines>
  <Paragraphs>22</Paragraphs>
  <ScaleCrop>false</ScaleCrop>
  <Company>HP</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Nadiia Vladymyrenko</dc:creator>
  <cp:keywords/>
  <dc:description/>
  <cp:lastModifiedBy>Nadiia Vladymyrenko</cp:lastModifiedBy>
  <cp:revision>4</cp:revision>
  <dcterms:created xsi:type="dcterms:W3CDTF">2023-08-08T12:47:00Z</dcterms:created>
  <dcterms:modified xsi:type="dcterms:W3CDTF">2023-08-16T06:48:00Z</dcterms:modified>
</cp:coreProperties>
</file>