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A6" w:rsidRDefault="00A41DB1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 №</w:t>
      </w:r>
    </w:p>
    <w:p w:rsidR="00833BA6" w:rsidRDefault="0083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A41DB1">
      <w:pPr>
        <w:spacing w:after="0" w:line="240" w:lineRule="auto"/>
        <w:ind w:left="-2" w:right="-138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Кривий Ріг                                                                                         «___» ___________ 2022 р</w:t>
      </w:r>
    </w:p>
    <w:p w:rsidR="00833BA6" w:rsidRDefault="0083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83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A41DB1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Виконавчий комітет Криворізької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(тут і надалі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 особі керуючої справами виконкому Криворізької міської ради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Шовгелі Олени Миколаївни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________________________, (тут і надалі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який/яка діє на підставі ____________________________________, з другої сторони, які тут і надалі спільно іменуватимуться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а кожен окремо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уклали цей Договір (тут і надалі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 про наступне:</w:t>
      </w:r>
    </w:p>
    <w:p w:rsidR="00833BA6" w:rsidRDefault="0083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A41DB1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 ПРЕДМЕТ ДОГОВОРУ</w:t>
      </w:r>
    </w:p>
    <w:p w:rsidR="00833BA6" w:rsidRDefault="00833BA6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Предмет договору: Товари на виконання заходів територіальної оборони  міста  </w:t>
      </w:r>
      <w:r w:rsidRPr="005A26A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37410000-5, Інвентар для спортивних ігор на відкритому повітрі</w:t>
      </w:r>
      <w:r w:rsidRPr="005A26AB">
        <w:rPr>
          <w:rFonts w:ascii="Times New Roman" w:eastAsia="Times New Roman" w:hAnsi="Times New Roman" w:cs="Times New Roman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</w:rPr>
        <w:t>Примуси туристичні)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над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алі Товар.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 У порядку та на умовах, визна</w:t>
      </w:r>
      <w:r>
        <w:rPr>
          <w:rFonts w:ascii="Times New Roman" w:eastAsia="Times New Roman" w:hAnsi="Times New Roman" w:cs="Times New Roman"/>
          <w:sz w:val="24"/>
          <w:szCs w:val="24"/>
        </w:rPr>
        <w:t>чених цим договором, Учасник зобов'язується передати у власність Замовника Товар відповідно до Специфікації (Додаток №1), а Замовник зобов’язується прийняти і здійснити оплату за цей Товар на умовах даного Договору.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1.3 Кількість та вартість  Товару визнач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ено у Специфікації (Додаток №1), яка є невід’ємною частиною даного Договору.</w:t>
      </w:r>
    </w:p>
    <w:p w:rsidR="00833BA6" w:rsidRDefault="00A41DB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1.4 Обсяги закупівлі Товару можуть бути зменшені залежно від реального фінансування видатків  шляхом підписання додаткової угоди.</w:t>
      </w:r>
    </w:p>
    <w:p w:rsidR="00833BA6" w:rsidRDefault="0083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A41DB1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ЯКІСТЬ ТОВАРУ</w:t>
      </w:r>
    </w:p>
    <w:p w:rsidR="00833BA6" w:rsidRDefault="00833BA6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833BA6" w:rsidRDefault="00A41DB1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2.1 Учасник повинен поставити Замовнику Товар, якість якого відповідає нормативно-технічним документам та характеристикам, зазначеним у Специфікації (Додаток №1)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BA6" w:rsidRDefault="00A41DB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2.2 Товар повинен бути новим, та таким, що не перебував в експлуатації, умови його зберігання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мають бути не порушені, не мати дефектів, пов’язаних з матеріалами, якістю виготовлення.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2.3 Учасник гарантує якість та надійність Товару протягом терміну, який передбачено технічними умовами та стандартами на даний Товар.</w:t>
      </w:r>
    </w:p>
    <w:p w:rsidR="00833BA6" w:rsidRDefault="00A41DB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2.4 Учасник  гарантує, що постав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лений Товар вільний від жодних прав чи претензій третіх осіб.</w:t>
      </w:r>
    </w:p>
    <w:p w:rsidR="00833BA6" w:rsidRDefault="00833BA6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33BA6" w:rsidRDefault="00A41DB1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ЦІНА ДОГОВОРУ</w:t>
      </w:r>
    </w:p>
    <w:p w:rsidR="00833BA6" w:rsidRDefault="00833BA6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12"/>
          <w:szCs w:val="12"/>
          <w:highlight w:val="white"/>
        </w:rPr>
      </w:pPr>
    </w:p>
    <w:p w:rsidR="00833BA6" w:rsidRDefault="00A41DB1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3.1 Ціна договору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ановить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 грн., ___ коп. </w:t>
      </w:r>
      <w:r>
        <w:rPr>
          <w:rFonts w:ascii="Times New Roman" w:eastAsia="Times New Roman" w:hAnsi="Times New Roman" w:cs="Times New Roman"/>
          <w:sz w:val="24"/>
          <w:szCs w:val="24"/>
        </w:rPr>
        <w:t>(______________ гривень ___ копійок) у тому числі ПДВ ___________ грн. / без ПДВ.</w:t>
      </w:r>
    </w:p>
    <w:p w:rsidR="00833BA6" w:rsidRDefault="00A41DB1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3.2 Ціна цього Договору  може бути зменшена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 взаємною згодою Сторін шляхом підписання додаткової угоди.</w:t>
      </w:r>
    </w:p>
    <w:p w:rsidR="00833BA6" w:rsidRDefault="0083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A41DB1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ПОРЯДОК ЗДІЙСНЕННЯ ОПЛАТИ</w:t>
      </w:r>
    </w:p>
    <w:p w:rsidR="00833BA6" w:rsidRDefault="00833BA6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 Розрахунки здійснюються Замовником у безготівковій формі, відповідно до чинного законодавства за реквізитами Учасника, зазначеними у цьому договорі.</w:t>
      </w:r>
    </w:p>
    <w:p w:rsidR="00833BA6" w:rsidRDefault="00A41DB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 Замовник бере бюджетні зобов’язання та здійснює платежі в межах бюджетних асигнувань, встановлених </w:t>
      </w:r>
      <w:r>
        <w:rPr>
          <w:rFonts w:ascii="Times New Roman" w:eastAsia="Times New Roman" w:hAnsi="Times New Roman" w:cs="Times New Roman"/>
          <w:sz w:val="24"/>
          <w:szCs w:val="24"/>
        </w:rPr>
        <w:t>кошторисом, взятих на облік органами Казначейства України з урахуванням ст.48 Бюджетного кодексу України.</w:t>
      </w:r>
    </w:p>
    <w:p w:rsidR="00833BA6" w:rsidRDefault="00833BA6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33BA6" w:rsidRDefault="00833BA6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33BA6" w:rsidRDefault="00A41DB1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ПОСТАВКА ТОВАРУ</w:t>
      </w:r>
    </w:p>
    <w:p w:rsidR="00833BA6" w:rsidRDefault="00A41DB1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5.1 Місце та строки поставки Товару : м. Кривий Ріг (погоджується Сторонами перед підписанням Договору), до 14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.10.2022. </w:t>
      </w:r>
    </w:p>
    <w:p w:rsidR="00833BA6" w:rsidRDefault="00A41DB1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 Това</w:t>
      </w:r>
      <w:r>
        <w:rPr>
          <w:rFonts w:ascii="Times New Roman" w:eastAsia="Times New Roman" w:hAnsi="Times New Roman" w:cs="Times New Roman"/>
          <w:sz w:val="24"/>
          <w:szCs w:val="24"/>
        </w:rPr>
        <w:t>р повинен бути переданий Учасником Замовнику за попередньою домовленістю згідно з видатковою накладною.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 Вартість пакування для транспортування Товару входить до його вартості.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 Уповноважений представник Замовника  при прийнятті Товару зобов’язаний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вірити відповідність кількості і асортименту Товару, вказаному в рахунку і видатковій накладній, розписатися за отримання Товару.</w:t>
      </w:r>
    </w:p>
    <w:p w:rsidR="00833BA6" w:rsidRDefault="00833BA6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83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A41DB1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ПРАВА ТА ОБОВ'ЯЗКИ СТОРІН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 ЗАМОВНИК зобов’язаний:</w:t>
      </w:r>
    </w:p>
    <w:p w:rsidR="00833BA6" w:rsidRDefault="00A41DB1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6.1.1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Приймати поставлений Товар згідно з накладною.</w:t>
      </w:r>
    </w:p>
    <w:p w:rsidR="00833BA6" w:rsidRDefault="00A41DB1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6.1.2  Своєчасн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 та в повному обсязі здійснювати оплату за поставлений Товар.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 ЗАМОВНИК має право: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 Контролювати поставку Товару у строки, встановлені цим Договором.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 Повернути Учаснику неякісний Товар.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 Повернути рахунок Учаснику без здійснення оплати в разі ненадання або неналежного оформлення документів (відсутність підписів тощо).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6.2.4 Вимагати дострокового розірвання Договору у разі невиконання зобов’язань Учасником, повідомивши його про це у с</w:t>
      </w:r>
      <w:r>
        <w:rPr>
          <w:rFonts w:ascii="Times New Roman" w:eastAsia="Times New Roman" w:hAnsi="Times New Roman" w:cs="Times New Roman"/>
          <w:sz w:val="24"/>
          <w:szCs w:val="24"/>
        </w:rPr>
        <w:t>трок 10 календарних днів.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6.2.5 На 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 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УЧАСНИК зобов’язаний: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6.3.1 Поставити Товар у строк, встановлений цим Договором.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6.3.2 Забезпечити поставку Товару, якість якого відповідає умовам, встановленим розділом 2 цього Договору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6.3.3 Проводити заміну невідповідного асортименту, заміну неякісного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усунути виявлені дефекти.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 має право: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 Своєчасно і в повному обсязі отримувати плату за поставлений Товар.</w:t>
      </w:r>
    </w:p>
    <w:p w:rsidR="00833BA6" w:rsidRDefault="00833BA6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83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A41DB1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ВІДПОВІДАЛЬНІСТЬ СТОРІН</w:t>
      </w:r>
    </w:p>
    <w:p w:rsidR="00833BA6" w:rsidRDefault="00A41DB1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 За невиконання чи неналежне виконання зобов'язань за даним Договором винна Сторона несе від</w:t>
      </w:r>
      <w:r>
        <w:rPr>
          <w:rFonts w:ascii="Times New Roman" w:eastAsia="Times New Roman" w:hAnsi="Times New Roman" w:cs="Times New Roman"/>
          <w:sz w:val="24"/>
          <w:szCs w:val="24"/>
        </w:rPr>
        <w:t>повідальність згідно з чинним законодавством України і цим Договором.</w:t>
      </w:r>
    </w:p>
    <w:p w:rsidR="00833BA6" w:rsidRDefault="00A41DB1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 За порушення сторонами умов даного Договору винна сторона сплачує штрафні санкції в розмірі 2-х облікових ставок  НБУ, що діяла у період, за який сплачується штраф  від вартості неви</w:t>
      </w:r>
      <w:r>
        <w:rPr>
          <w:rFonts w:ascii="Times New Roman" w:eastAsia="Times New Roman" w:hAnsi="Times New Roman" w:cs="Times New Roman"/>
          <w:sz w:val="24"/>
          <w:szCs w:val="24"/>
        </w:rPr>
        <w:t>конаних зобов’язань.</w:t>
      </w:r>
    </w:p>
    <w:p w:rsidR="00833BA6" w:rsidRDefault="00833BA6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83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A41DB1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  ВИРІШЕННЯ СПОРІВ</w:t>
      </w:r>
    </w:p>
    <w:p w:rsidR="00833BA6" w:rsidRDefault="00A41DB1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 У випадку виникнення спорів або розбіжностей Сторони вирішують їх шляхом переговорів та консультацій. </w:t>
      </w:r>
    </w:p>
    <w:p w:rsidR="00833BA6" w:rsidRDefault="00A41DB1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833BA6" w:rsidRDefault="00833BA6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16"/>
          <w:szCs w:val="16"/>
        </w:rPr>
      </w:pPr>
    </w:p>
    <w:p w:rsidR="00833BA6" w:rsidRDefault="00A41DB1">
      <w:pPr>
        <w:spacing w:after="0" w:line="240" w:lineRule="auto"/>
        <w:ind w:left="-2" w:firstLine="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ФОРС МАЖОРНІ ОБСТАВИНИ</w:t>
      </w:r>
    </w:p>
    <w:p w:rsidR="00833BA6" w:rsidRDefault="00A41DB1">
      <w:pPr>
        <w:spacing w:before="20" w:after="20" w:line="240" w:lineRule="auto"/>
        <w:ind w:left="-2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 Сторони звільняються від відповідальності за невиконання або неналежне викон</w:t>
      </w:r>
      <w:r>
        <w:rPr>
          <w:rFonts w:ascii="Times New Roman" w:eastAsia="Times New Roman" w:hAnsi="Times New Roman" w:cs="Times New Roman"/>
          <w:sz w:val="24"/>
          <w:szCs w:val="24"/>
        </w:rPr>
        <w:t>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епізоотопія, війна тощо).</w:t>
      </w:r>
    </w:p>
    <w:p w:rsidR="00833BA6" w:rsidRDefault="00A41DB1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 Сторона, що не може виконува</w:t>
      </w:r>
      <w:r>
        <w:rPr>
          <w:rFonts w:ascii="Times New Roman" w:eastAsia="Times New Roman" w:hAnsi="Times New Roman" w:cs="Times New Roman"/>
          <w:sz w:val="24"/>
          <w:szCs w:val="24"/>
        </w:rPr>
        <w:t>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833BA6" w:rsidRDefault="00A41DB1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 Доказом виникнення обставин непереборної сили та строку їх д</w:t>
      </w:r>
      <w:r>
        <w:rPr>
          <w:rFonts w:ascii="Times New Roman" w:eastAsia="Times New Roman" w:hAnsi="Times New Roman" w:cs="Times New Roman"/>
          <w:sz w:val="24"/>
          <w:szCs w:val="24"/>
        </w:rPr>
        <w:t>ії є відповідні документи, які видаються органами, уповноваженими видавати такі документи.</w:t>
      </w:r>
    </w:p>
    <w:p w:rsidR="00833BA6" w:rsidRDefault="00833B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33BA6" w:rsidRDefault="00A41DB1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СТРОК ДІЇ ДОГОВОРУ</w:t>
      </w:r>
    </w:p>
    <w:p w:rsidR="00833BA6" w:rsidRDefault="00A41DB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 Договір укладено відповідно до Постанови КМУ №169 від 28.02.2022, зі змінами. Даний Договір набирає чинності з моменту його підписання у</w:t>
      </w:r>
      <w:r>
        <w:rPr>
          <w:rFonts w:ascii="Times New Roman" w:eastAsia="Times New Roman" w:hAnsi="Times New Roman" w:cs="Times New Roman"/>
          <w:sz w:val="24"/>
          <w:szCs w:val="24"/>
        </w:rPr>
        <w:t>повноваженими представниками Сторін і скріплення підписів печатками та діє до завершення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12.08.2</w:t>
      </w:r>
      <w:r>
        <w:rPr>
          <w:rFonts w:ascii="Times New Roman" w:eastAsia="Times New Roman" w:hAnsi="Times New Roman" w:cs="Times New Roman"/>
          <w:sz w:val="24"/>
          <w:szCs w:val="24"/>
        </w:rPr>
        <w:t>022 №573/2022, тобто до 21.11.2022, а в частині проведення розрахунків – до повного їх виконання.</w:t>
      </w:r>
    </w:p>
    <w:p w:rsidR="00833BA6" w:rsidRDefault="00833B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33BA6" w:rsidRDefault="00A41DB1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ІНШІ УМОВИ ДОГОВОРУ</w:t>
      </w:r>
    </w:p>
    <w:p w:rsidR="00833BA6" w:rsidRDefault="00A41DB1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833BA6" w:rsidRDefault="00A41DB1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 Сторони зобов’язані вчасно повідомляти одна одну про зміни місцезнаходження, банківських реквізитів, номерів т</w:t>
      </w:r>
      <w:r>
        <w:rPr>
          <w:rFonts w:ascii="Times New Roman" w:eastAsia="Times New Roman" w:hAnsi="Times New Roman" w:cs="Times New Roman"/>
          <w:sz w:val="24"/>
          <w:szCs w:val="24"/>
        </w:rPr>
        <w:t>елефонів, телефаксів та про всі інші зміни, які здатні вплинути на виконання зобов’язання за цим Договором.</w:t>
      </w:r>
    </w:p>
    <w:p w:rsidR="00833BA6" w:rsidRDefault="00A41DB1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 Істотні умови договору можуть бути змінені у випадках, визначених у ч. 5 ст. 41 Закону України «Про публічні закупівлі», за згодою сторін з обо</w:t>
      </w:r>
      <w:r>
        <w:rPr>
          <w:rFonts w:ascii="Times New Roman" w:eastAsia="Times New Roman" w:hAnsi="Times New Roman" w:cs="Times New Roman"/>
          <w:sz w:val="24"/>
          <w:szCs w:val="24"/>
        </w:rPr>
        <w:t>в’язковим укладанням додаткової угоди.</w:t>
      </w:r>
    </w:p>
    <w:p w:rsidR="00833BA6" w:rsidRDefault="00A41DB1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833BA6" w:rsidRDefault="00A41DB1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11.5 У випадках, не передбачених цим Договоро</w:t>
      </w:r>
      <w:r>
        <w:rPr>
          <w:rFonts w:ascii="Times New Roman" w:eastAsia="Times New Roman" w:hAnsi="Times New Roman" w:cs="Times New Roman"/>
          <w:sz w:val="24"/>
          <w:szCs w:val="24"/>
        </w:rPr>
        <w:t>м, Сторони керуються чинним законодавством України.</w:t>
      </w:r>
    </w:p>
    <w:p w:rsidR="00833BA6" w:rsidRDefault="00A41DB1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12. ДОДАТКИ ДО ДОГОВОРУ</w:t>
      </w:r>
    </w:p>
    <w:p w:rsidR="00833BA6" w:rsidRDefault="00833BA6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BA6" w:rsidRDefault="00A41DB1">
      <w:pPr>
        <w:spacing w:after="0" w:line="240" w:lineRule="auto"/>
        <w:ind w:left="-2" w:right="-7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 Невід’ємною частиною цього Договору є: Додаток № 1 ─ Специфікація . </w:t>
      </w:r>
    </w:p>
    <w:p w:rsidR="00833BA6" w:rsidRDefault="0083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A41DB1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МІСЦЕЗНАХОДЖЕННЯ, БАНКІВСЬКІ РЕКВІЗИТИ ТА ПІДПИСИ СТОРІН</w:t>
      </w:r>
    </w:p>
    <w:tbl>
      <w:tblPr>
        <w:tblStyle w:val="af4"/>
        <w:tblW w:w="101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53"/>
        <w:gridCol w:w="4813"/>
      </w:tblGrid>
      <w:tr w:rsidR="00833BA6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A6" w:rsidRDefault="00A4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A6" w:rsidRDefault="00A4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</w:tr>
      <w:tr w:rsidR="00833BA6">
        <w:trPr>
          <w:trHeight w:val="3214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A6" w:rsidRDefault="00A4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833BA6" w:rsidRDefault="00A4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___________________________</w:t>
            </w:r>
          </w:p>
          <w:p w:rsidR="00833BA6" w:rsidRDefault="00A4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Тел.:_______________________________</w:t>
            </w:r>
          </w:p>
          <w:p w:rsidR="00833BA6" w:rsidRDefault="00A4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ЄДРПОУ:______________________</w:t>
            </w:r>
          </w:p>
          <w:p w:rsidR="00833BA6" w:rsidRDefault="00A4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ІПН: ______________________________</w:t>
            </w:r>
          </w:p>
          <w:p w:rsidR="00833BA6" w:rsidRDefault="00A4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Рахунок: __________________________</w:t>
            </w:r>
          </w:p>
          <w:p w:rsidR="00833BA6" w:rsidRDefault="00A4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МФО: 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A6" w:rsidRDefault="00A4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  <w:p w:rsidR="00833BA6" w:rsidRDefault="00A4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Криворізької місь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кої ради</w:t>
            </w:r>
          </w:p>
          <w:p w:rsidR="00833BA6" w:rsidRDefault="00A4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50101, м. Кривий Ріг, пл. Молодіжна, 1</w:t>
            </w:r>
          </w:p>
          <w:p w:rsidR="00833BA6" w:rsidRDefault="00A4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UA_________________________________</w:t>
            </w:r>
          </w:p>
          <w:p w:rsidR="00833BA6" w:rsidRDefault="00A4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833BA6" w:rsidRDefault="00A4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 служба України м.Київ</w:t>
            </w:r>
          </w:p>
          <w:p w:rsidR="00833BA6" w:rsidRDefault="00A4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833BA6" w:rsidRDefault="0083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BA6" w:rsidRDefault="00833BA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BA6" w:rsidRDefault="00A4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Замовника</w:t>
            </w:r>
          </w:p>
          <w:p w:rsidR="00833BA6" w:rsidRDefault="00A41DB1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Керуюча справами виконкому</w:t>
            </w:r>
          </w:p>
        </w:tc>
      </w:tr>
      <w:tr w:rsidR="00833BA6">
        <w:trPr>
          <w:trHeight w:val="24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A6" w:rsidRDefault="00A4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A6" w:rsidRDefault="00A4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 Олена ШОВГЕЛЯ</w:t>
            </w:r>
          </w:p>
        </w:tc>
      </w:tr>
      <w:tr w:rsidR="00833BA6">
        <w:trPr>
          <w:trHeight w:val="24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A6" w:rsidRDefault="00A41DB1">
            <w:pPr>
              <w:shd w:val="clear" w:color="auto" w:fill="FFFFFF"/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A6" w:rsidRDefault="0083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3BA6" w:rsidRDefault="00833B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A41DB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33BA6" w:rsidRDefault="00A41DB1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Додаток № 1 до договору </w:t>
      </w:r>
    </w:p>
    <w:p w:rsidR="00833BA6" w:rsidRDefault="00A41DB1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від ______________  №_________</w:t>
      </w:r>
    </w:p>
    <w:p w:rsidR="00833BA6" w:rsidRDefault="00A41DB1">
      <w:pPr>
        <w:spacing w:after="240" w:line="240" w:lineRule="auto"/>
        <w:ind w:left="56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33BA6" w:rsidRDefault="00A41DB1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СПЕЦИФІКАЦІЯ</w:t>
      </w:r>
    </w:p>
    <w:p w:rsidR="00833BA6" w:rsidRDefault="00A41DB1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 на виконання заходів територіальної оборони міста</w:t>
      </w:r>
    </w:p>
    <w:p w:rsidR="00A41DB1" w:rsidRDefault="00A4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6A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37410000-5, Інвентар для спортивних ігор на відкритому повітрі</w:t>
      </w:r>
      <w:r w:rsidRPr="005A26A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33BA6" w:rsidRDefault="00A4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6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Примуси туристичні)</w:t>
      </w:r>
    </w:p>
    <w:tbl>
      <w:tblPr>
        <w:tblStyle w:val="af5"/>
        <w:tblW w:w="1052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40"/>
        <w:gridCol w:w="2951"/>
        <w:gridCol w:w="1560"/>
        <w:gridCol w:w="1690"/>
        <w:gridCol w:w="1834"/>
        <w:gridCol w:w="1316"/>
        <w:gridCol w:w="236"/>
      </w:tblGrid>
      <w:tr w:rsidR="00833BA6" w:rsidTr="00A41DB1">
        <w:trPr>
          <w:gridAfter w:val="1"/>
          <w:wAfter w:w="236" w:type="dxa"/>
          <w:trHeight w:val="601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A6" w:rsidRDefault="00A41DB1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A6" w:rsidRDefault="00A41DB1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A6" w:rsidRDefault="00A41DB1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A6" w:rsidRDefault="00A41DB1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A6" w:rsidRDefault="00A41DB1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без ПДВ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A6" w:rsidRDefault="00A41DB1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Сума, грн. без ПДВ</w:t>
            </w:r>
          </w:p>
        </w:tc>
      </w:tr>
      <w:tr w:rsidR="00833BA6" w:rsidTr="00A41DB1">
        <w:trPr>
          <w:gridAfter w:val="1"/>
          <w:wAfter w:w="236" w:type="dxa"/>
          <w:trHeight w:val="288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A6" w:rsidRDefault="00833B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5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A6" w:rsidRDefault="00A41DB1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D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41DB1">
              <w:rPr>
                <w:rFonts w:ascii="Times New Roman" w:eastAsia="Times New Roman" w:hAnsi="Times New Roman" w:cs="Times New Roman"/>
                <w:sz w:val="24"/>
                <w:szCs w:val="24"/>
              </w:rPr>
              <w:t>римуси туристичні газові з горілкою 5</w:t>
            </w:r>
            <w:bookmarkStart w:id="1" w:name="_GoBack"/>
            <w:bookmarkEnd w:id="1"/>
            <w:r w:rsidRPr="00A41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A6" w:rsidRDefault="00A4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A6" w:rsidRDefault="00A4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A6" w:rsidRDefault="0083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A6" w:rsidRDefault="0083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DB1" w:rsidTr="00A41DB1">
        <w:trPr>
          <w:gridAfter w:val="1"/>
          <w:wAfter w:w="236" w:type="dxa"/>
          <w:trHeight w:val="288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B1" w:rsidRDefault="00A41D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5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B1" w:rsidRDefault="00A41DB1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Примуси туристичні,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B1" w:rsidRDefault="00A41DB1" w:rsidP="00A6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B1" w:rsidRDefault="00A41DB1" w:rsidP="00A6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B1" w:rsidRDefault="00A4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B1" w:rsidRDefault="00A4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DB1" w:rsidTr="00A41DB1">
        <w:trPr>
          <w:gridAfter w:val="1"/>
          <w:wAfter w:w="236" w:type="dxa"/>
          <w:trHeight w:val="288"/>
          <w:jc w:val="center"/>
        </w:trPr>
        <w:tc>
          <w:tcPr>
            <w:tcW w:w="71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B1" w:rsidRDefault="00A41DB1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Усього, вартість без ПДВ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B1" w:rsidRDefault="00A4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B1" w:rsidRDefault="00A4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DB1" w:rsidTr="00A41DB1">
        <w:trPr>
          <w:gridAfter w:val="1"/>
          <w:wAfter w:w="236" w:type="dxa"/>
          <w:trHeight w:val="288"/>
          <w:jc w:val="center"/>
        </w:trPr>
        <w:tc>
          <w:tcPr>
            <w:tcW w:w="71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B1" w:rsidRDefault="00A41DB1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ПДВ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B1" w:rsidRDefault="00A4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B1" w:rsidRDefault="00A4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41DB1" w:rsidTr="00A41DB1">
        <w:trPr>
          <w:gridAfter w:val="1"/>
          <w:wAfter w:w="236" w:type="dxa"/>
          <w:trHeight w:val="288"/>
          <w:jc w:val="center"/>
        </w:trPr>
        <w:tc>
          <w:tcPr>
            <w:tcW w:w="71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B1" w:rsidRDefault="00A41DB1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Усього, вартість з ПДВ/ без ПДВ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B1" w:rsidRDefault="00A4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B1" w:rsidRDefault="00A4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41DB1" w:rsidTr="00A41DB1">
        <w:trPr>
          <w:jc w:val="center"/>
        </w:trPr>
        <w:tc>
          <w:tcPr>
            <w:tcW w:w="1029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B1" w:rsidRDefault="00A41DB1"/>
          <w:tbl>
            <w:tblPr>
              <w:tblStyle w:val="af6"/>
              <w:tblW w:w="10166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353"/>
              <w:gridCol w:w="4813"/>
            </w:tblGrid>
            <w:tr w:rsidR="00A41DB1"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DB1" w:rsidRDefault="00A41DB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УЧАСНИК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DB1" w:rsidRDefault="00A41DB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ЗАМОВНИК</w:t>
                  </w:r>
                </w:p>
              </w:tc>
            </w:tr>
            <w:tr w:rsidR="00A41DB1">
              <w:trPr>
                <w:trHeight w:val="3214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DB1" w:rsidRDefault="00A41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</w:t>
                  </w:r>
                </w:p>
                <w:p w:rsidR="00A41DB1" w:rsidRDefault="00A41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Адреса: ___________________________</w:t>
                  </w:r>
                </w:p>
                <w:p w:rsidR="00A41DB1" w:rsidRDefault="00A41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Тел.:_______________________________</w:t>
                  </w:r>
                </w:p>
                <w:p w:rsidR="00A41DB1" w:rsidRDefault="00A41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 ЄДРПОУ:______________________</w:t>
                  </w:r>
                </w:p>
                <w:p w:rsidR="00A41DB1" w:rsidRDefault="00A41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ІПН: ______________________________</w:t>
                  </w:r>
                </w:p>
                <w:p w:rsidR="00A41DB1" w:rsidRDefault="00A41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Рахунок: __________________________</w:t>
                  </w:r>
                </w:p>
                <w:p w:rsidR="00A41DB1" w:rsidRDefault="00A41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МФО: 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DB1" w:rsidRDefault="00A41DB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Виконавчий комітет</w:t>
                  </w:r>
                </w:p>
                <w:p w:rsidR="00A41DB1" w:rsidRDefault="00A41DB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Криворізької міської ради</w:t>
                  </w:r>
                </w:p>
                <w:p w:rsidR="00A41DB1" w:rsidRDefault="00A41DB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50101, м. Кривий Ріг, пл. Молодіжна, 1</w:t>
                  </w:r>
                </w:p>
                <w:p w:rsidR="00A41DB1" w:rsidRDefault="00A41DB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UA_________________________________</w:t>
                  </w:r>
                </w:p>
                <w:p w:rsidR="00A41DB1" w:rsidRDefault="00A41DB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ЄДРПОУ 04052169</w:t>
                  </w:r>
                </w:p>
                <w:p w:rsidR="00A41DB1" w:rsidRDefault="00A41DB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Держказначейська служба України м.Київ</w:t>
                  </w:r>
                </w:p>
                <w:p w:rsidR="00A41DB1" w:rsidRDefault="00A41DB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МФО 820172</w:t>
                  </w:r>
                </w:p>
                <w:p w:rsidR="00A41DB1" w:rsidRDefault="00A41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41DB1" w:rsidRDefault="00A41DB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41DB1" w:rsidRDefault="00A41DB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Від Замовника</w:t>
                  </w:r>
                </w:p>
                <w:p w:rsidR="00A41DB1" w:rsidRDefault="00A41DB1">
                  <w:pPr>
                    <w:spacing w:after="0" w:line="240" w:lineRule="auto"/>
                    <w:ind w:left="-2" w:right="-15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Керуюча справами виконкому</w:t>
                  </w:r>
                </w:p>
              </w:tc>
            </w:tr>
            <w:tr w:rsidR="00A41DB1">
              <w:trPr>
                <w:trHeight w:val="243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DB1" w:rsidRDefault="00A41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DB1" w:rsidRDefault="00A41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___________________ Олена ШОВГЕЛЯ</w:t>
                  </w:r>
                </w:p>
              </w:tc>
            </w:tr>
            <w:tr w:rsidR="00A41DB1">
              <w:trPr>
                <w:trHeight w:val="243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DB1" w:rsidRDefault="00A41DB1">
                  <w:pPr>
                    <w:shd w:val="clear" w:color="auto" w:fill="FFFFFF"/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DB1" w:rsidRDefault="00A41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1DB1" w:rsidRDefault="00A4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B1" w:rsidRDefault="00A4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3BA6" w:rsidRDefault="00833B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33BA6">
      <w:headerReference w:type="default" r:id="rId9"/>
      <w:pgSz w:w="11906" w:h="16838"/>
      <w:pgMar w:top="851" w:right="851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1DB1">
      <w:pPr>
        <w:spacing w:after="0" w:line="240" w:lineRule="auto"/>
      </w:pPr>
      <w:r>
        <w:separator/>
      </w:r>
    </w:p>
  </w:endnote>
  <w:endnote w:type="continuationSeparator" w:id="0">
    <w:p w:rsidR="00000000" w:rsidRDefault="00A4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1DB1">
      <w:pPr>
        <w:spacing w:after="0" w:line="240" w:lineRule="auto"/>
      </w:pPr>
      <w:r>
        <w:separator/>
      </w:r>
    </w:p>
  </w:footnote>
  <w:footnote w:type="continuationSeparator" w:id="0">
    <w:p w:rsidR="00000000" w:rsidRDefault="00A4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A6" w:rsidRDefault="00A41D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80369C"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833BA6" w:rsidRDefault="00833B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B47"/>
    <w:multiLevelType w:val="multilevel"/>
    <w:tmpl w:val="53EA9DF4"/>
    <w:lvl w:ilvl="0">
      <w:start w:val="1"/>
      <w:numFmt w:val="decimal"/>
      <w:lvlText w:val="%1."/>
      <w:lvlJc w:val="left"/>
      <w:pPr>
        <w:ind w:left="714" w:hanging="359"/>
      </w:pPr>
    </w:lvl>
    <w:lvl w:ilvl="1">
      <w:start w:val="1"/>
      <w:numFmt w:val="lowerLetter"/>
      <w:lvlText w:val="%2."/>
      <w:lvlJc w:val="left"/>
      <w:pPr>
        <w:ind w:left="1434" w:hanging="360"/>
      </w:pPr>
    </w:lvl>
    <w:lvl w:ilvl="2">
      <w:start w:val="1"/>
      <w:numFmt w:val="lowerRoman"/>
      <w:lvlText w:val="%3."/>
      <w:lvlJc w:val="right"/>
      <w:pPr>
        <w:ind w:left="2154" w:hanging="180"/>
      </w:pPr>
    </w:lvl>
    <w:lvl w:ilvl="3">
      <w:start w:val="1"/>
      <w:numFmt w:val="decimal"/>
      <w:lvlText w:val="%4."/>
      <w:lvlJc w:val="left"/>
      <w:pPr>
        <w:ind w:left="2874" w:hanging="360"/>
      </w:pPr>
    </w:lvl>
    <w:lvl w:ilvl="4">
      <w:start w:val="1"/>
      <w:numFmt w:val="lowerLetter"/>
      <w:lvlText w:val="%5."/>
      <w:lvlJc w:val="left"/>
      <w:pPr>
        <w:ind w:left="3594" w:hanging="360"/>
      </w:pPr>
    </w:lvl>
    <w:lvl w:ilvl="5">
      <w:start w:val="1"/>
      <w:numFmt w:val="lowerRoman"/>
      <w:lvlText w:val="%6."/>
      <w:lvlJc w:val="right"/>
      <w:pPr>
        <w:ind w:left="4314" w:hanging="18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3BA6"/>
    <w:rsid w:val="0080369C"/>
    <w:rsid w:val="00833BA6"/>
    <w:rsid w:val="00A4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semiHidden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semiHidden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ehNB0EQbL89ps78fR0BRlg0KJg==">AMUW2mVEi55z3jZvtLpGXUnDqNYoWxP4JagHo3GeC2n4980TdWhe21+tvR2Mof7fRELEBIWvAO3BM/WvxNUekHlHExTjojcF72xhaMJrtLpulmCM9r64f5nDk4aQaRE7RzKCdBK73uPs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5828</Words>
  <Characters>3322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e_invest424_5</cp:lastModifiedBy>
  <cp:revision>2</cp:revision>
  <dcterms:created xsi:type="dcterms:W3CDTF">2022-09-19T10:52:00Z</dcterms:created>
  <dcterms:modified xsi:type="dcterms:W3CDTF">2022-09-19T10:52:00Z</dcterms:modified>
</cp:coreProperties>
</file>