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71" w:rsidRPr="00D32B71" w:rsidRDefault="00D32B71" w:rsidP="00B52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/ допорогової закупівлі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48"/>
      <w:bookmarkEnd w:id="0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систему електронних </w:t>
      </w:r>
      <w:proofErr w:type="spellStart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PROZORRO</w:t>
      </w:r>
    </w:p>
    <w:p w:rsidR="00C40E4F" w:rsidRDefault="00C40E4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1D4C" w:rsidRPr="00DA296C" w:rsidRDefault="00FA1D4C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94778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1.1. Найменування: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Виконавчий комітет Сумської міської ради.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1.2. Ідентифікаційний код за ЄДРПОУ: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04057942.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DA29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майдан Незалежності, 2, м. Суми, 40030.</w:t>
      </w:r>
    </w:p>
    <w:p w:rsidR="004751F4" w:rsidRPr="00DA296C" w:rsidRDefault="00B52A14" w:rsidP="004751F4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D1535C" w:rsidRPr="00D1535C" w:rsidRDefault="00D1535C" w:rsidP="00D1535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1535C">
        <w:rPr>
          <w:rFonts w:ascii="Times New Roman" w:hAnsi="Times New Roman" w:cs="Times New Roman"/>
          <w:sz w:val="24"/>
          <w:szCs w:val="24"/>
          <w:lang w:val="uk-UA"/>
        </w:rPr>
        <w:t xml:space="preserve">1.4.1. Воробйов Вадим Леонідович, головний спеціаліст відділу з конкурсних торгів,              м. Суми, майдан Незалежності, 2, </w:t>
      </w:r>
      <w:proofErr w:type="spellStart"/>
      <w:r w:rsidRPr="00D1535C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D1535C">
        <w:rPr>
          <w:rFonts w:ascii="Times New Roman" w:hAnsi="Times New Roman" w:cs="Times New Roman"/>
          <w:sz w:val="24"/>
          <w:szCs w:val="24"/>
          <w:lang w:val="uk-UA"/>
        </w:rPr>
        <w:t>. 142, тел.+38(0542) 700-149, е-</w:t>
      </w:r>
      <w:proofErr w:type="spellStart"/>
      <w:r w:rsidRPr="00D1535C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D1535C">
        <w:rPr>
          <w:rFonts w:ascii="Times New Roman" w:hAnsi="Times New Roman" w:cs="Times New Roman"/>
          <w:sz w:val="24"/>
          <w:szCs w:val="24"/>
          <w:lang w:val="uk-UA"/>
        </w:rPr>
        <w:t>: vorobiov.v@smr.gov.ua.</w:t>
      </w:r>
    </w:p>
    <w:p w:rsidR="00BE0D51" w:rsidRPr="00DA296C" w:rsidRDefault="00D1535C" w:rsidP="00D1535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1535C">
        <w:rPr>
          <w:rFonts w:ascii="Times New Roman" w:hAnsi="Times New Roman" w:cs="Times New Roman"/>
          <w:sz w:val="24"/>
          <w:szCs w:val="24"/>
          <w:lang w:val="uk-UA"/>
        </w:rPr>
        <w:t xml:space="preserve">1.4.2. Міщенко Світлана Миколаївна, начальник управління з господарських та загальних питань Сумської міської ради, м. Суми, вулиця Горького, 21, </w:t>
      </w:r>
      <w:proofErr w:type="spellStart"/>
      <w:r w:rsidRPr="00D1535C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D1535C">
        <w:rPr>
          <w:rFonts w:ascii="Times New Roman" w:hAnsi="Times New Roman" w:cs="Times New Roman"/>
          <w:sz w:val="24"/>
          <w:szCs w:val="24"/>
          <w:lang w:val="uk-UA"/>
        </w:rPr>
        <w:t>. 201, тел.+38(066) 972-67-61,      е-</w:t>
      </w:r>
      <w:proofErr w:type="spellStart"/>
      <w:r w:rsidRPr="00D1535C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D1535C">
        <w:rPr>
          <w:rFonts w:ascii="Times New Roman" w:hAnsi="Times New Roman" w:cs="Times New Roman"/>
          <w:sz w:val="24"/>
          <w:szCs w:val="24"/>
          <w:lang w:val="uk-UA"/>
        </w:rPr>
        <w:t>: mishchenko.s@smr.gov.ua.</w:t>
      </w:r>
    </w:p>
    <w:p w:rsidR="00A44F44" w:rsidRPr="00A44F44" w:rsidRDefault="00A44F44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C483A" w:rsidRPr="008E677F" w:rsidRDefault="00961747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Очікувана вартість закупівлі:</w:t>
      </w:r>
      <w:r w:rsidR="008E677F" w:rsidRPr="00DA29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D1535C" w:rsidRPr="00D1535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129101,18 грн.</w:t>
      </w:r>
      <w:r w:rsidR="00D1535C" w:rsidRPr="00D153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(сто двадцять дев’ять тисяч сто одна гривня 18 коп.)</w:t>
      </w:r>
      <w:r w:rsidR="00D153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 Інформація про предмет закупівлі:</w:t>
      </w:r>
    </w:p>
    <w:p w:rsidR="004C483A" w:rsidRPr="008E677F" w:rsidRDefault="008E677F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3.1. Назва предмету закупівлі:</w:t>
      </w:r>
      <w:r w:rsidR="00EE300B" w:rsidRPr="00EE300B">
        <w:rPr>
          <w:lang w:val="uk-UA"/>
        </w:rPr>
        <w:t xml:space="preserve"> </w:t>
      </w:r>
      <w:r w:rsidR="00EE300B" w:rsidRPr="00EE3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Послуги з технічного обслуговування та ремонту автомобілів</w:t>
      </w:r>
      <w:bookmarkStart w:id="1" w:name="_GoBack"/>
      <w:bookmarkEnd w:id="1"/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1535C" w:rsidRPr="00D153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код за ДК 021:2015 ЄЗС - 50110000-9 «</w:t>
      </w:r>
      <w:r w:rsidR="00EE300B" w:rsidRPr="00EE3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Послуги з ремонту і технічного обслуговування </w:t>
      </w:r>
      <w:proofErr w:type="spellStart"/>
      <w:r w:rsidR="00EE300B" w:rsidRPr="00EE3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мототранспортних</w:t>
      </w:r>
      <w:proofErr w:type="spellEnd"/>
      <w:r w:rsidR="00EE300B" w:rsidRPr="00EE3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засобів і супутнього обладнання</w:t>
      </w:r>
      <w:r w:rsidR="00D1535C" w:rsidRPr="00D153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C483A" w:rsidRPr="00520898" w:rsidRDefault="008E677F" w:rsidP="00FA1D4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3.2. Кількість:</w:t>
      </w:r>
      <w:r w:rsidR="00BE0D51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1535C" w:rsidRPr="00D1535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 послуга</w:t>
      </w:r>
      <w:r w:rsidR="00C2039F" w:rsidRPr="00C20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(94 людино/години)</w:t>
      </w:r>
      <w:r w:rsidR="00FA1D4C" w:rsidRPr="00C20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3.3. Місце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товару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Україна, м. Суми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майдан Незалежності, 2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3.4. Строки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продукції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B510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 31 </w:t>
      </w:r>
      <w:r w:rsidR="00B510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грудня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2741B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202</w:t>
      </w:r>
      <w:r w:rsid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року.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3.5. Технічні (якісні) вимоги викладено в Додатку № 2 до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 Крок аукціону: 0,5%</w:t>
      </w:r>
    </w:p>
    <w:p w:rsidR="00BE0D51" w:rsidRPr="00D32B71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52A14" w:rsidRPr="00DA296C" w:rsidRDefault="00B52A14" w:rsidP="0094778F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A29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Інша інформація: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93"/>
      <w:bookmarkEnd w:id="2"/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</w:r>
    </w:p>
    <w:p w:rsidR="00BE0D51" w:rsidRPr="00DA296C" w:rsidRDefault="00BE0D51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1F1" w:rsidRPr="00DA296C" w:rsidRDefault="002311F1" w:rsidP="002311F1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Додатки до </w:t>
      </w:r>
      <w:r w:rsidR="00B52B73"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оголошення</w:t>
      </w: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: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1.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ропозиція.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про необхідні технічні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якісні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</w:t>
      </w:r>
      <w:r w:rsidR="000E10A7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ількісні характеристики предмета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закупівлі.</w:t>
      </w:r>
    </w:p>
    <w:p w:rsidR="00856A4B" w:rsidRPr="00DA296C" w:rsidRDefault="002311F1" w:rsidP="00961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3.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пропозиції учасника кваліфікаційним та іншим вимогам замовника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2B73" w:rsidRPr="00DA296C" w:rsidRDefault="00B52B73" w:rsidP="0096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4.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договору.</w:t>
      </w:r>
    </w:p>
    <w:p w:rsidR="0094778F" w:rsidRPr="00DA296C" w:rsidRDefault="00B52B73" w:rsidP="0096174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sectPr w:rsidR="0094778F" w:rsidRPr="00DA296C" w:rsidSect="00FA1D4C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5B8B"/>
    <w:multiLevelType w:val="multilevel"/>
    <w:tmpl w:val="5E9CFF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043421"/>
    <w:rsid w:val="000E10A7"/>
    <w:rsid w:val="001A4E4F"/>
    <w:rsid w:val="001E5169"/>
    <w:rsid w:val="002311F1"/>
    <w:rsid w:val="002515F9"/>
    <w:rsid w:val="003074ED"/>
    <w:rsid w:val="003657E6"/>
    <w:rsid w:val="00433259"/>
    <w:rsid w:val="004751F4"/>
    <w:rsid w:val="004C483A"/>
    <w:rsid w:val="00520898"/>
    <w:rsid w:val="005338F3"/>
    <w:rsid w:val="005401FA"/>
    <w:rsid w:val="00544E09"/>
    <w:rsid w:val="005B4DCD"/>
    <w:rsid w:val="00613075"/>
    <w:rsid w:val="0062178A"/>
    <w:rsid w:val="006D5D9D"/>
    <w:rsid w:val="00763A8B"/>
    <w:rsid w:val="00856A4B"/>
    <w:rsid w:val="008D060A"/>
    <w:rsid w:val="008E677F"/>
    <w:rsid w:val="00917292"/>
    <w:rsid w:val="0094778F"/>
    <w:rsid w:val="00961747"/>
    <w:rsid w:val="009A0BB6"/>
    <w:rsid w:val="009B0857"/>
    <w:rsid w:val="00A44F44"/>
    <w:rsid w:val="00AC33C5"/>
    <w:rsid w:val="00B06E2F"/>
    <w:rsid w:val="00B51032"/>
    <w:rsid w:val="00B52A14"/>
    <w:rsid w:val="00B52B73"/>
    <w:rsid w:val="00B6700C"/>
    <w:rsid w:val="00B75B7A"/>
    <w:rsid w:val="00BE0D51"/>
    <w:rsid w:val="00C10A51"/>
    <w:rsid w:val="00C2039F"/>
    <w:rsid w:val="00C40E4F"/>
    <w:rsid w:val="00CF0ECC"/>
    <w:rsid w:val="00D1535C"/>
    <w:rsid w:val="00D32B71"/>
    <w:rsid w:val="00D758BA"/>
    <w:rsid w:val="00D805DA"/>
    <w:rsid w:val="00DA296C"/>
    <w:rsid w:val="00DB0D27"/>
    <w:rsid w:val="00EE300B"/>
    <w:rsid w:val="00F15C0F"/>
    <w:rsid w:val="00F2741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8B9E-E469-4D20-BF3A-8B8139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52A14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B52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B6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8D060A"/>
    <w:rPr>
      <w:i/>
      <w:iCs/>
    </w:rPr>
  </w:style>
  <w:style w:type="paragraph" w:customStyle="1" w:styleId="p19">
    <w:name w:val="p19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760A-B71E-4B75-9479-FD838CD1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Ірина Володимирівна</dc:creator>
  <cp:keywords/>
  <dc:description/>
  <cp:lastModifiedBy>Воробйов Вадим Леонідович</cp:lastModifiedBy>
  <cp:revision>58</cp:revision>
  <cp:lastPrinted>2021-01-25T14:14:00Z</cp:lastPrinted>
  <dcterms:created xsi:type="dcterms:W3CDTF">2020-08-03T11:46:00Z</dcterms:created>
  <dcterms:modified xsi:type="dcterms:W3CDTF">2022-08-04T07:36:00Z</dcterms:modified>
</cp:coreProperties>
</file>