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4F28" w14:textId="77777777" w:rsidR="003164DB" w:rsidRPr="0076288A" w:rsidRDefault="003164DB" w:rsidP="003164DB">
      <w:pPr>
        <w:jc w:val="center"/>
        <w:rPr>
          <w:b/>
          <w:color w:val="000000" w:themeColor="text1"/>
          <w:sz w:val="20"/>
          <w:szCs w:val="20"/>
          <w:lang w:val="uk-UA"/>
        </w:rPr>
      </w:pPr>
    </w:p>
    <w:p w14:paraId="0816DAB3" w14:textId="77777777" w:rsidR="003164DB" w:rsidRPr="0076288A" w:rsidRDefault="003164DB" w:rsidP="003164DB">
      <w:pPr>
        <w:jc w:val="center"/>
        <w:rPr>
          <w:b/>
          <w:color w:val="000000" w:themeColor="text1"/>
          <w:sz w:val="20"/>
          <w:szCs w:val="20"/>
          <w:lang w:val="uk-UA"/>
        </w:rPr>
      </w:pPr>
    </w:p>
    <w:p w14:paraId="6FD0B26E" w14:textId="77777777" w:rsidR="003164DB" w:rsidRPr="0076288A" w:rsidRDefault="003164DB" w:rsidP="003164DB">
      <w:pPr>
        <w:jc w:val="center"/>
        <w:rPr>
          <w:b/>
          <w:color w:val="000000" w:themeColor="text1"/>
          <w:sz w:val="20"/>
          <w:szCs w:val="20"/>
          <w:lang w:val="uk-UA"/>
        </w:rPr>
      </w:pPr>
      <w:r w:rsidRPr="0076288A">
        <w:rPr>
          <w:b/>
          <w:color w:val="000000" w:themeColor="text1"/>
          <w:sz w:val="20"/>
          <w:szCs w:val="20"/>
          <w:lang w:val="uk-UA"/>
        </w:rPr>
        <w:t xml:space="preserve">Вінницька митниця </w:t>
      </w:r>
    </w:p>
    <w:p w14:paraId="345A2903" w14:textId="77777777" w:rsidR="003164DB" w:rsidRPr="0076288A" w:rsidRDefault="003164DB" w:rsidP="003164DB">
      <w:pPr>
        <w:tabs>
          <w:tab w:val="left" w:pos="6930"/>
        </w:tabs>
        <w:rPr>
          <w:b/>
          <w:bCs/>
          <w:color w:val="000000" w:themeColor="text1"/>
          <w:sz w:val="20"/>
          <w:szCs w:val="20"/>
          <w:lang w:val="uk-UA"/>
        </w:rPr>
      </w:pPr>
      <w:r w:rsidRPr="0076288A">
        <w:rPr>
          <w:b/>
          <w:bCs/>
          <w:color w:val="000000" w:themeColor="text1"/>
          <w:sz w:val="20"/>
          <w:szCs w:val="20"/>
          <w:lang w:val="uk-UA"/>
        </w:rPr>
        <w:tab/>
      </w:r>
    </w:p>
    <w:p w14:paraId="01E42618" w14:textId="77777777" w:rsidR="003164DB" w:rsidRPr="0076288A" w:rsidRDefault="003164DB" w:rsidP="003164DB">
      <w:pPr>
        <w:jc w:val="center"/>
        <w:rPr>
          <w:b/>
          <w:bCs/>
          <w:color w:val="000000" w:themeColor="text1"/>
          <w:sz w:val="20"/>
          <w:szCs w:val="20"/>
          <w:lang w:val="uk-UA"/>
        </w:rPr>
      </w:pPr>
    </w:p>
    <w:p w14:paraId="28961D91" w14:textId="77777777" w:rsidR="003164DB" w:rsidRPr="0076288A" w:rsidRDefault="003164DB" w:rsidP="003164DB">
      <w:pPr>
        <w:jc w:val="center"/>
        <w:rPr>
          <w:b/>
          <w:bCs/>
          <w:color w:val="000000" w:themeColor="text1"/>
          <w:sz w:val="20"/>
          <w:szCs w:val="20"/>
          <w:lang w:val="uk-UA"/>
        </w:rPr>
      </w:pPr>
    </w:p>
    <w:tbl>
      <w:tblPr>
        <w:tblW w:w="7377"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7"/>
        <w:gridCol w:w="3960"/>
      </w:tblGrid>
      <w:tr w:rsidR="0076288A" w:rsidRPr="0076288A" w14:paraId="0DFFCD38" w14:textId="77777777" w:rsidTr="000009C7">
        <w:tc>
          <w:tcPr>
            <w:tcW w:w="3417" w:type="dxa"/>
            <w:tcBorders>
              <w:top w:val="nil"/>
              <w:left w:val="nil"/>
              <w:bottom w:val="nil"/>
              <w:right w:val="nil"/>
            </w:tcBorders>
          </w:tcPr>
          <w:p w14:paraId="21F91C05" w14:textId="77777777" w:rsidR="003164DB" w:rsidRPr="0076288A" w:rsidRDefault="003164DB" w:rsidP="000009C7">
            <w:pPr>
              <w:rPr>
                <w:b/>
                <w:bCs/>
                <w:color w:val="000000" w:themeColor="text1"/>
                <w:sz w:val="20"/>
                <w:szCs w:val="20"/>
                <w:lang w:val="uk-UA"/>
              </w:rPr>
            </w:pPr>
          </w:p>
        </w:tc>
        <w:tc>
          <w:tcPr>
            <w:tcW w:w="3960" w:type="dxa"/>
            <w:tcBorders>
              <w:top w:val="nil"/>
              <w:left w:val="nil"/>
              <w:bottom w:val="nil"/>
              <w:right w:val="nil"/>
            </w:tcBorders>
          </w:tcPr>
          <w:p w14:paraId="6CB4BC36" w14:textId="77777777" w:rsidR="003164DB" w:rsidRPr="0076288A" w:rsidRDefault="003164DB" w:rsidP="000009C7">
            <w:pPr>
              <w:rPr>
                <w:b/>
                <w:bCs/>
                <w:noProof/>
                <w:color w:val="000000" w:themeColor="text1"/>
                <w:sz w:val="20"/>
                <w:szCs w:val="20"/>
                <w:lang w:val="uk-UA"/>
              </w:rPr>
            </w:pPr>
            <w:r w:rsidRPr="0076288A">
              <w:rPr>
                <w:b/>
                <w:bCs/>
                <w:noProof/>
                <w:color w:val="000000" w:themeColor="text1"/>
                <w:sz w:val="20"/>
                <w:szCs w:val="20"/>
                <w:lang w:val="uk-UA"/>
              </w:rPr>
              <w:t xml:space="preserve">ЗАТВЕРДЖЕНО </w:t>
            </w:r>
          </w:p>
          <w:p w14:paraId="6CA55FFF" w14:textId="77777777" w:rsidR="003164DB" w:rsidRPr="0076288A" w:rsidRDefault="003164DB" w:rsidP="000009C7">
            <w:pPr>
              <w:rPr>
                <w:b/>
                <w:color w:val="000000" w:themeColor="text1"/>
                <w:sz w:val="20"/>
                <w:szCs w:val="20"/>
                <w:lang w:val="uk-UA"/>
              </w:rPr>
            </w:pPr>
            <w:r w:rsidRPr="0076288A">
              <w:rPr>
                <w:b/>
                <w:color w:val="000000" w:themeColor="text1"/>
                <w:sz w:val="20"/>
                <w:szCs w:val="20"/>
                <w:lang w:val="uk-UA"/>
              </w:rPr>
              <w:t xml:space="preserve">Рішенням Уповноваженої особи </w:t>
            </w:r>
          </w:p>
          <w:p w14:paraId="1F60A78F" w14:textId="77777777" w:rsidR="003164DB" w:rsidRPr="0076288A" w:rsidRDefault="003164DB" w:rsidP="000009C7">
            <w:pPr>
              <w:rPr>
                <w:b/>
                <w:bCs/>
                <w:noProof/>
                <w:color w:val="000000" w:themeColor="text1"/>
                <w:sz w:val="20"/>
                <w:szCs w:val="20"/>
                <w:lang w:val="uk-UA"/>
              </w:rPr>
            </w:pPr>
            <w:r w:rsidRPr="0076288A">
              <w:rPr>
                <w:b/>
                <w:color w:val="000000" w:themeColor="text1"/>
                <w:sz w:val="20"/>
                <w:szCs w:val="20"/>
                <w:lang w:val="uk-UA"/>
              </w:rPr>
              <w:t xml:space="preserve">Вінницької митниці </w:t>
            </w:r>
          </w:p>
          <w:p w14:paraId="5A08DE68" w14:textId="77777777" w:rsidR="003164DB" w:rsidRPr="0076288A" w:rsidRDefault="003164DB" w:rsidP="000009C7">
            <w:pPr>
              <w:rPr>
                <w:b/>
                <w:bCs/>
                <w:noProof/>
                <w:color w:val="000000" w:themeColor="text1"/>
                <w:sz w:val="20"/>
                <w:szCs w:val="20"/>
                <w:lang w:val="uk-UA"/>
              </w:rPr>
            </w:pPr>
          </w:p>
          <w:p w14:paraId="2149243C" w14:textId="1CF69F1A" w:rsidR="003164DB" w:rsidRPr="0076288A" w:rsidRDefault="003164DB" w:rsidP="008C0324">
            <w:pPr>
              <w:rPr>
                <w:b/>
                <w:bCs/>
                <w:noProof/>
                <w:color w:val="000000" w:themeColor="text1"/>
                <w:sz w:val="20"/>
                <w:szCs w:val="20"/>
                <w:lang w:val="uk-UA"/>
              </w:rPr>
            </w:pPr>
            <w:r w:rsidRPr="0076288A">
              <w:rPr>
                <w:b/>
                <w:bCs/>
                <w:noProof/>
                <w:color w:val="000000" w:themeColor="text1"/>
                <w:sz w:val="20"/>
                <w:szCs w:val="20"/>
                <w:lang w:val="uk-UA"/>
              </w:rPr>
              <w:t xml:space="preserve">Протокол № </w:t>
            </w:r>
            <w:r w:rsidR="001C3461">
              <w:rPr>
                <w:b/>
                <w:bCs/>
                <w:noProof/>
                <w:color w:val="000000" w:themeColor="text1"/>
                <w:sz w:val="20"/>
                <w:szCs w:val="20"/>
                <w:lang w:val="uk-UA"/>
              </w:rPr>
              <w:t>5</w:t>
            </w:r>
            <w:r w:rsidRPr="0076288A">
              <w:rPr>
                <w:b/>
                <w:bCs/>
                <w:noProof/>
                <w:color w:val="000000" w:themeColor="text1"/>
                <w:sz w:val="20"/>
                <w:szCs w:val="20"/>
                <w:lang w:val="uk-UA"/>
              </w:rPr>
              <w:t xml:space="preserve"> від  11 січня 202</w:t>
            </w:r>
            <w:r w:rsidR="008C0324" w:rsidRPr="0076288A">
              <w:rPr>
                <w:b/>
                <w:bCs/>
                <w:noProof/>
                <w:color w:val="000000" w:themeColor="text1"/>
                <w:sz w:val="20"/>
                <w:szCs w:val="20"/>
                <w:lang w:val="uk-UA"/>
              </w:rPr>
              <w:t>4</w:t>
            </w:r>
            <w:r w:rsidRPr="0076288A">
              <w:rPr>
                <w:b/>
                <w:bCs/>
                <w:noProof/>
                <w:color w:val="000000" w:themeColor="text1"/>
                <w:sz w:val="20"/>
                <w:szCs w:val="20"/>
                <w:lang w:val="uk-UA"/>
              </w:rPr>
              <w:t xml:space="preserve"> </w:t>
            </w:r>
            <w:r w:rsidRPr="0076288A">
              <w:rPr>
                <w:b/>
                <w:bCs/>
                <w:noProof/>
                <w:color w:val="000000" w:themeColor="text1"/>
                <w:sz w:val="20"/>
                <w:szCs w:val="20"/>
                <w:lang w:val="uk-UA"/>
              </w:rPr>
              <w:fldChar w:fldCharType="begin"/>
            </w:r>
            <w:r w:rsidRPr="0076288A">
              <w:rPr>
                <w:b/>
                <w:bCs/>
                <w:noProof/>
                <w:color w:val="000000" w:themeColor="text1"/>
                <w:sz w:val="20"/>
                <w:szCs w:val="20"/>
                <w:lang w:val="uk-UA"/>
              </w:rPr>
              <w:instrText xml:space="preserve"> MERGEFIELD "ДЗМ1" </w:instrText>
            </w:r>
            <w:r w:rsidRPr="0076288A">
              <w:rPr>
                <w:b/>
                <w:bCs/>
                <w:noProof/>
                <w:color w:val="000000" w:themeColor="text1"/>
                <w:sz w:val="20"/>
                <w:szCs w:val="20"/>
                <w:lang w:val="uk-UA"/>
              </w:rPr>
              <w:fldChar w:fldCharType="end"/>
            </w:r>
            <w:r w:rsidRPr="0076288A">
              <w:rPr>
                <w:b/>
                <w:bCs/>
                <w:noProof/>
                <w:color w:val="000000" w:themeColor="text1"/>
                <w:sz w:val="20"/>
                <w:szCs w:val="20"/>
                <w:lang w:val="uk-UA"/>
              </w:rPr>
              <w:t xml:space="preserve">року </w:t>
            </w:r>
          </w:p>
        </w:tc>
      </w:tr>
      <w:tr w:rsidR="0076288A" w:rsidRPr="0076288A" w14:paraId="2C95FB76" w14:textId="77777777" w:rsidTr="000009C7">
        <w:tc>
          <w:tcPr>
            <w:tcW w:w="3417" w:type="dxa"/>
            <w:tcBorders>
              <w:top w:val="nil"/>
              <w:left w:val="nil"/>
              <w:bottom w:val="nil"/>
              <w:right w:val="nil"/>
            </w:tcBorders>
          </w:tcPr>
          <w:p w14:paraId="29709265" w14:textId="77777777" w:rsidR="003164DB" w:rsidRPr="0076288A" w:rsidRDefault="003164DB" w:rsidP="000009C7">
            <w:pPr>
              <w:rPr>
                <w:b/>
                <w:bCs/>
                <w:color w:val="000000" w:themeColor="text1"/>
                <w:sz w:val="20"/>
                <w:szCs w:val="20"/>
                <w:lang w:val="uk-UA"/>
              </w:rPr>
            </w:pPr>
          </w:p>
        </w:tc>
        <w:tc>
          <w:tcPr>
            <w:tcW w:w="3960" w:type="dxa"/>
            <w:tcBorders>
              <w:top w:val="nil"/>
              <w:left w:val="nil"/>
              <w:bottom w:val="nil"/>
              <w:right w:val="nil"/>
            </w:tcBorders>
          </w:tcPr>
          <w:p w14:paraId="5EACF73E" w14:textId="77777777" w:rsidR="003164DB" w:rsidRPr="0076288A" w:rsidRDefault="003164DB" w:rsidP="000009C7">
            <w:pPr>
              <w:rPr>
                <w:b/>
                <w:bCs/>
                <w:color w:val="000000" w:themeColor="text1"/>
                <w:sz w:val="20"/>
                <w:szCs w:val="20"/>
                <w:lang w:val="uk-UA"/>
              </w:rPr>
            </w:pPr>
          </w:p>
        </w:tc>
      </w:tr>
      <w:tr w:rsidR="0076288A" w:rsidRPr="0076288A" w14:paraId="3028EBE4" w14:textId="77777777" w:rsidTr="000009C7">
        <w:tc>
          <w:tcPr>
            <w:tcW w:w="3417" w:type="dxa"/>
            <w:tcBorders>
              <w:top w:val="nil"/>
              <w:left w:val="nil"/>
              <w:bottom w:val="nil"/>
              <w:right w:val="nil"/>
            </w:tcBorders>
          </w:tcPr>
          <w:p w14:paraId="10DCB3F7" w14:textId="77777777" w:rsidR="003164DB" w:rsidRPr="0076288A" w:rsidRDefault="003164DB" w:rsidP="000009C7">
            <w:pPr>
              <w:rPr>
                <w:b/>
                <w:bCs/>
                <w:color w:val="000000" w:themeColor="text1"/>
                <w:sz w:val="20"/>
                <w:szCs w:val="20"/>
                <w:lang w:val="uk-UA"/>
              </w:rPr>
            </w:pPr>
          </w:p>
        </w:tc>
        <w:tc>
          <w:tcPr>
            <w:tcW w:w="3960" w:type="dxa"/>
            <w:tcBorders>
              <w:top w:val="nil"/>
              <w:left w:val="nil"/>
              <w:bottom w:val="nil"/>
              <w:right w:val="nil"/>
            </w:tcBorders>
          </w:tcPr>
          <w:p w14:paraId="7DF0B2E3" w14:textId="77777777" w:rsidR="003164DB" w:rsidRPr="0076288A" w:rsidRDefault="003164DB" w:rsidP="000009C7">
            <w:pPr>
              <w:rPr>
                <w:b/>
                <w:bCs/>
                <w:color w:val="000000" w:themeColor="text1"/>
                <w:sz w:val="20"/>
                <w:szCs w:val="20"/>
                <w:lang w:val="uk-UA"/>
              </w:rPr>
            </w:pPr>
          </w:p>
          <w:p w14:paraId="160BBC75" w14:textId="77777777" w:rsidR="003164DB" w:rsidRPr="0076288A" w:rsidRDefault="003164DB" w:rsidP="000009C7">
            <w:pPr>
              <w:rPr>
                <w:b/>
                <w:bCs/>
                <w:color w:val="000000" w:themeColor="text1"/>
                <w:sz w:val="20"/>
                <w:szCs w:val="20"/>
                <w:lang w:val="uk-UA"/>
              </w:rPr>
            </w:pPr>
            <w:r w:rsidRPr="0076288A">
              <w:rPr>
                <w:b/>
                <w:bCs/>
                <w:color w:val="000000" w:themeColor="text1"/>
                <w:sz w:val="20"/>
                <w:szCs w:val="20"/>
                <w:lang w:val="uk-UA"/>
              </w:rPr>
              <w:t xml:space="preserve">Олег ВОЛОШИН ______________ </w:t>
            </w:r>
          </w:p>
          <w:p w14:paraId="5B499012" w14:textId="77777777" w:rsidR="003164DB" w:rsidRPr="0076288A" w:rsidRDefault="003164DB" w:rsidP="000009C7">
            <w:pPr>
              <w:rPr>
                <w:b/>
                <w:bCs/>
                <w:color w:val="000000" w:themeColor="text1"/>
                <w:sz w:val="20"/>
                <w:szCs w:val="20"/>
                <w:lang w:val="uk-UA"/>
              </w:rPr>
            </w:pPr>
          </w:p>
        </w:tc>
      </w:tr>
    </w:tbl>
    <w:p w14:paraId="2CEE4C24" w14:textId="77777777" w:rsidR="003164DB" w:rsidRPr="0076288A" w:rsidRDefault="003164DB" w:rsidP="003164DB">
      <w:pPr>
        <w:jc w:val="center"/>
        <w:rPr>
          <w:color w:val="000000" w:themeColor="text1"/>
          <w:sz w:val="20"/>
          <w:szCs w:val="20"/>
          <w:lang w:val="uk-UA"/>
        </w:rPr>
      </w:pPr>
      <w:r w:rsidRPr="0076288A">
        <w:rPr>
          <w:color w:val="000000" w:themeColor="text1"/>
          <w:sz w:val="20"/>
          <w:szCs w:val="20"/>
          <w:lang w:val="uk-UA"/>
        </w:rPr>
        <w:t xml:space="preserve">                     </w:t>
      </w:r>
    </w:p>
    <w:p w14:paraId="4CEBD167" w14:textId="77777777" w:rsidR="003164DB" w:rsidRPr="0076288A" w:rsidRDefault="003164DB" w:rsidP="003164DB">
      <w:pPr>
        <w:jc w:val="center"/>
        <w:rPr>
          <w:color w:val="000000" w:themeColor="text1"/>
          <w:sz w:val="20"/>
          <w:szCs w:val="20"/>
          <w:lang w:val="uk-UA"/>
        </w:rPr>
      </w:pPr>
    </w:p>
    <w:p w14:paraId="0DCD2B79" w14:textId="77777777" w:rsidR="003164DB" w:rsidRPr="0076288A" w:rsidRDefault="003164DB" w:rsidP="003164DB">
      <w:pPr>
        <w:jc w:val="center"/>
        <w:rPr>
          <w:color w:val="000000" w:themeColor="text1"/>
          <w:sz w:val="20"/>
          <w:szCs w:val="20"/>
          <w:lang w:val="uk-UA"/>
        </w:rPr>
      </w:pPr>
    </w:p>
    <w:p w14:paraId="13096646" w14:textId="77777777" w:rsidR="003164DB" w:rsidRPr="0076288A" w:rsidRDefault="003164DB" w:rsidP="003164DB">
      <w:pPr>
        <w:jc w:val="center"/>
        <w:rPr>
          <w:color w:val="000000" w:themeColor="text1"/>
          <w:sz w:val="20"/>
          <w:szCs w:val="20"/>
          <w:lang w:val="uk-UA"/>
        </w:rPr>
      </w:pPr>
    </w:p>
    <w:p w14:paraId="6AA55070" w14:textId="77777777" w:rsidR="003164DB" w:rsidRPr="0076288A" w:rsidRDefault="003164DB" w:rsidP="003164DB">
      <w:pPr>
        <w:jc w:val="center"/>
        <w:rPr>
          <w:color w:val="000000" w:themeColor="text1"/>
          <w:sz w:val="20"/>
          <w:szCs w:val="20"/>
          <w:lang w:val="uk-UA"/>
        </w:rPr>
      </w:pPr>
    </w:p>
    <w:p w14:paraId="630BBDB0" w14:textId="77777777" w:rsidR="003164DB" w:rsidRPr="0076288A" w:rsidRDefault="003164DB" w:rsidP="003164DB">
      <w:pPr>
        <w:jc w:val="center"/>
        <w:rPr>
          <w:color w:val="000000" w:themeColor="text1"/>
          <w:sz w:val="20"/>
          <w:szCs w:val="20"/>
          <w:lang w:val="uk-UA"/>
        </w:rPr>
      </w:pPr>
    </w:p>
    <w:p w14:paraId="54790372" w14:textId="77777777" w:rsidR="003164DB" w:rsidRPr="0076288A" w:rsidRDefault="003164DB" w:rsidP="003164DB">
      <w:pPr>
        <w:jc w:val="center"/>
        <w:rPr>
          <w:color w:val="000000" w:themeColor="text1"/>
          <w:sz w:val="20"/>
          <w:szCs w:val="20"/>
          <w:lang w:val="uk-UA"/>
        </w:rPr>
      </w:pPr>
    </w:p>
    <w:p w14:paraId="41860594" w14:textId="77777777" w:rsidR="003164DB" w:rsidRPr="0076288A" w:rsidRDefault="003164DB" w:rsidP="003164DB">
      <w:pPr>
        <w:jc w:val="center"/>
        <w:rPr>
          <w:color w:val="000000" w:themeColor="text1"/>
          <w:sz w:val="20"/>
          <w:szCs w:val="20"/>
          <w:lang w:val="uk-UA"/>
        </w:rPr>
      </w:pPr>
    </w:p>
    <w:p w14:paraId="4D90DE73" w14:textId="77777777" w:rsidR="003164DB" w:rsidRPr="0076288A" w:rsidRDefault="003164DB" w:rsidP="003164DB">
      <w:pPr>
        <w:jc w:val="center"/>
        <w:rPr>
          <w:color w:val="000000" w:themeColor="text1"/>
          <w:sz w:val="20"/>
          <w:szCs w:val="20"/>
          <w:lang w:val="uk-UA"/>
        </w:rPr>
      </w:pPr>
      <w:r w:rsidRPr="0076288A">
        <w:rPr>
          <w:color w:val="000000" w:themeColor="text1"/>
          <w:sz w:val="20"/>
          <w:szCs w:val="20"/>
          <w:lang w:val="uk-UA"/>
        </w:rPr>
        <w:t xml:space="preserve">                                                                            </w:t>
      </w:r>
    </w:p>
    <w:p w14:paraId="49B2B9E5" w14:textId="77777777" w:rsidR="003164DB" w:rsidRPr="0076288A" w:rsidRDefault="003164DB" w:rsidP="003164DB">
      <w:pPr>
        <w:jc w:val="right"/>
        <w:rPr>
          <w:b/>
          <w:bCs/>
          <w:color w:val="000000" w:themeColor="text1"/>
          <w:sz w:val="20"/>
          <w:szCs w:val="20"/>
          <w:lang w:val="uk-UA"/>
        </w:rPr>
      </w:pPr>
      <w:r w:rsidRPr="0076288A">
        <w:rPr>
          <w:b/>
          <w:bCs/>
          <w:color w:val="000000" w:themeColor="text1"/>
          <w:sz w:val="20"/>
          <w:szCs w:val="20"/>
          <w:lang w:val="uk-UA"/>
        </w:rPr>
        <w:t xml:space="preserve">        </w:t>
      </w:r>
    </w:p>
    <w:tbl>
      <w:tblPr>
        <w:tblW w:w="0" w:type="auto"/>
        <w:tblInd w:w="288" w:type="dxa"/>
        <w:tblLayout w:type="fixed"/>
        <w:tblLook w:val="0000" w:firstRow="0" w:lastRow="0" w:firstColumn="0" w:lastColumn="0" w:noHBand="0" w:noVBand="0"/>
      </w:tblPr>
      <w:tblGrid>
        <w:gridCol w:w="9559"/>
      </w:tblGrid>
      <w:tr w:rsidR="0076288A" w:rsidRPr="0076288A" w14:paraId="17DA99A6" w14:textId="77777777" w:rsidTr="000009C7">
        <w:trPr>
          <w:trHeight w:val="1204"/>
        </w:trPr>
        <w:tc>
          <w:tcPr>
            <w:tcW w:w="9559" w:type="dxa"/>
            <w:tcBorders>
              <w:top w:val="nil"/>
              <w:left w:val="nil"/>
              <w:bottom w:val="nil"/>
              <w:right w:val="nil"/>
            </w:tcBorders>
          </w:tcPr>
          <w:p w14:paraId="6892510B" w14:textId="77777777" w:rsidR="003164DB" w:rsidRPr="0076288A" w:rsidRDefault="003164DB" w:rsidP="000009C7">
            <w:pPr>
              <w:jc w:val="center"/>
              <w:rPr>
                <w:b/>
                <w:color w:val="000000" w:themeColor="text1"/>
                <w:sz w:val="20"/>
                <w:szCs w:val="20"/>
                <w:lang w:val="uk-UA"/>
              </w:rPr>
            </w:pPr>
            <w:r w:rsidRPr="0076288A">
              <w:rPr>
                <w:b/>
                <w:color w:val="000000" w:themeColor="text1"/>
                <w:sz w:val="20"/>
                <w:szCs w:val="20"/>
                <w:lang w:val="uk-UA"/>
              </w:rPr>
              <w:t>ТЕНДЕРНА ДОКУМЕНТАЦІЯ</w:t>
            </w:r>
          </w:p>
          <w:p w14:paraId="503BFE71" w14:textId="77777777" w:rsidR="003164DB" w:rsidRPr="0076288A" w:rsidRDefault="003164DB" w:rsidP="000009C7">
            <w:pPr>
              <w:jc w:val="center"/>
              <w:rPr>
                <w:b/>
                <w:color w:val="000000" w:themeColor="text1"/>
                <w:lang w:val="uk-UA"/>
              </w:rPr>
            </w:pPr>
            <w:r w:rsidRPr="0076288A">
              <w:rPr>
                <w:b/>
                <w:color w:val="000000" w:themeColor="text1"/>
                <w:lang w:val="uk-UA"/>
              </w:rPr>
              <w:t>згідно предмету закупівлі:</w:t>
            </w:r>
          </w:p>
          <w:p w14:paraId="289D2106" w14:textId="43A690A1" w:rsidR="003164DB" w:rsidRPr="0076288A" w:rsidRDefault="003164DB" w:rsidP="000009C7">
            <w:pPr>
              <w:jc w:val="center"/>
              <w:rPr>
                <w:b/>
                <w:color w:val="000000" w:themeColor="text1"/>
                <w:lang w:val="uk-UA"/>
              </w:rPr>
            </w:pPr>
            <w:r w:rsidRPr="0076288A">
              <w:rPr>
                <w:b/>
                <w:color w:val="000000" w:themeColor="text1"/>
                <w:shd w:val="clear" w:color="auto" w:fill="FFFFFF"/>
                <w:lang w:val="uk-UA"/>
              </w:rPr>
              <w:t>«Послуги з підключення та користування мережею Інтернет»</w:t>
            </w:r>
          </w:p>
          <w:p w14:paraId="2F08B334" w14:textId="77777777" w:rsidR="003164DB" w:rsidRPr="0076288A" w:rsidRDefault="003164DB" w:rsidP="000009C7">
            <w:pPr>
              <w:jc w:val="center"/>
              <w:rPr>
                <w:b/>
                <w:color w:val="000000" w:themeColor="text1"/>
                <w:lang w:val="uk-UA"/>
              </w:rPr>
            </w:pPr>
            <w:r w:rsidRPr="0076288A">
              <w:rPr>
                <w:b/>
                <w:color w:val="000000" w:themeColor="text1"/>
                <w:lang w:val="uk-UA"/>
              </w:rPr>
              <w:t xml:space="preserve">«код ДК 021:2015 “Єдиний закупівельний словник” – </w:t>
            </w:r>
          </w:p>
          <w:p w14:paraId="7BCFAB6D" w14:textId="77777777" w:rsidR="003164DB" w:rsidRPr="0076288A" w:rsidRDefault="003164DB" w:rsidP="000009C7">
            <w:pPr>
              <w:jc w:val="center"/>
              <w:rPr>
                <w:b/>
                <w:bCs/>
                <w:color w:val="000000" w:themeColor="text1"/>
                <w:lang w:val="uk-UA"/>
              </w:rPr>
            </w:pPr>
            <w:r w:rsidRPr="0076288A">
              <w:rPr>
                <w:b/>
                <w:color w:val="000000" w:themeColor="text1"/>
                <w:lang w:val="uk-UA"/>
              </w:rPr>
              <w:t>72410000-7 – Послуги провайдерів</w:t>
            </w:r>
            <w:r w:rsidRPr="0076288A">
              <w:rPr>
                <w:b/>
                <w:bCs/>
                <w:color w:val="000000" w:themeColor="text1"/>
                <w:lang w:val="uk-UA"/>
              </w:rPr>
              <w:t>»</w:t>
            </w:r>
          </w:p>
          <w:p w14:paraId="68F0771F" w14:textId="77777777" w:rsidR="003164DB" w:rsidRPr="0076288A" w:rsidRDefault="003164DB" w:rsidP="000009C7">
            <w:pPr>
              <w:jc w:val="center"/>
              <w:rPr>
                <w:b/>
                <w:bCs/>
                <w:color w:val="000000" w:themeColor="text1"/>
                <w:lang w:val="uk-UA"/>
              </w:rPr>
            </w:pPr>
          </w:p>
          <w:p w14:paraId="6C16CA48" w14:textId="77777777" w:rsidR="003164DB" w:rsidRPr="0076288A" w:rsidRDefault="003164DB" w:rsidP="000009C7">
            <w:pPr>
              <w:jc w:val="center"/>
              <w:rPr>
                <w:b/>
                <w:bCs/>
                <w:color w:val="000000" w:themeColor="text1"/>
                <w:lang w:val="uk-UA"/>
              </w:rPr>
            </w:pPr>
          </w:p>
          <w:p w14:paraId="415B2D2F" w14:textId="77777777" w:rsidR="003164DB" w:rsidRPr="0076288A" w:rsidRDefault="003164DB" w:rsidP="000009C7">
            <w:pPr>
              <w:jc w:val="center"/>
              <w:rPr>
                <w:b/>
                <w:color w:val="000000" w:themeColor="text1"/>
                <w:lang w:val="uk-UA"/>
              </w:rPr>
            </w:pPr>
          </w:p>
          <w:p w14:paraId="61E135D2" w14:textId="77777777" w:rsidR="003164DB" w:rsidRPr="0076288A" w:rsidRDefault="003164DB" w:rsidP="000009C7">
            <w:pPr>
              <w:pStyle w:val="24"/>
              <w:spacing w:line="240" w:lineRule="auto"/>
              <w:contextualSpacing w:val="0"/>
              <w:jc w:val="center"/>
              <w:rPr>
                <w:rFonts w:ascii="Times New Roman" w:hAnsi="Times New Roman" w:cs="Times New Roman"/>
                <w:b/>
                <w:bCs/>
                <w:color w:val="000000" w:themeColor="text1"/>
                <w:lang w:val="uk-UA"/>
              </w:rPr>
            </w:pPr>
          </w:p>
        </w:tc>
      </w:tr>
    </w:tbl>
    <w:p w14:paraId="38453F69" w14:textId="77777777" w:rsidR="003164DB" w:rsidRPr="0076288A" w:rsidRDefault="003164DB" w:rsidP="003164DB">
      <w:pPr>
        <w:jc w:val="center"/>
        <w:rPr>
          <w:b/>
          <w:bCs/>
          <w:color w:val="000000" w:themeColor="text1"/>
          <w:sz w:val="20"/>
          <w:szCs w:val="20"/>
          <w:lang w:val="uk-UA"/>
        </w:rPr>
      </w:pPr>
    </w:p>
    <w:p w14:paraId="539E6B45" w14:textId="77777777" w:rsidR="003164DB" w:rsidRPr="0076288A" w:rsidRDefault="003164DB" w:rsidP="003164DB">
      <w:pPr>
        <w:rPr>
          <w:color w:val="000000" w:themeColor="text1"/>
          <w:sz w:val="20"/>
          <w:szCs w:val="20"/>
          <w:lang w:val="uk-UA"/>
        </w:rPr>
      </w:pPr>
    </w:p>
    <w:p w14:paraId="7F8624E2" w14:textId="77777777" w:rsidR="003164DB" w:rsidRPr="0076288A" w:rsidRDefault="003164DB" w:rsidP="003164DB">
      <w:pPr>
        <w:rPr>
          <w:color w:val="000000" w:themeColor="text1"/>
          <w:sz w:val="20"/>
          <w:szCs w:val="20"/>
          <w:lang w:val="uk-UA"/>
        </w:rPr>
      </w:pPr>
    </w:p>
    <w:p w14:paraId="5841E4BE" w14:textId="77777777" w:rsidR="003164DB" w:rsidRPr="0076288A" w:rsidRDefault="003164DB" w:rsidP="003164DB">
      <w:pPr>
        <w:rPr>
          <w:color w:val="000000" w:themeColor="text1"/>
          <w:sz w:val="20"/>
          <w:szCs w:val="20"/>
          <w:lang w:val="uk-UA"/>
        </w:rPr>
      </w:pPr>
    </w:p>
    <w:p w14:paraId="72F12390" w14:textId="77777777" w:rsidR="003164DB" w:rsidRPr="0076288A" w:rsidRDefault="003164DB" w:rsidP="003164DB">
      <w:pPr>
        <w:jc w:val="center"/>
        <w:rPr>
          <w:b/>
          <w:bCs/>
          <w:color w:val="000000" w:themeColor="text1"/>
          <w:sz w:val="20"/>
          <w:szCs w:val="20"/>
          <w:lang w:val="uk-UA"/>
        </w:rPr>
      </w:pPr>
    </w:p>
    <w:p w14:paraId="27EE43A6" w14:textId="77777777" w:rsidR="003164DB" w:rsidRPr="0076288A" w:rsidRDefault="003164DB" w:rsidP="003164DB">
      <w:pPr>
        <w:jc w:val="center"/>
        <w:rPr>
          <w:b/>
          <w:bCs/>
          <w:color w:val="000000" w:themeColor="text1"/>
          <w:sz w:val="20"/>
          <w:szCs w:val="20"/>
          <w:lang w:val="uk-UA"/>
        </w:rPr>
      </w:pPr>
    </w:p>
    <w:p w14:paraId="7AA6065A" w14:textId="77777777" w:rsidR="003164DB" w:rsidRPr="0076288A" w:rsidRDefault="003164DB" w:rsidP="003164DB">
      <w:pPr>
        <w:jc w:val="center"/>
        <w:rPr>
          <w:b/>
          <w:bCs/>
          <w:color w:val="000000" w:themeColor="text1"/>
          <w:sz w:val="20"/>
          <w:szCs w:val="20"/>
          <w:lang w:val="uk-UA"/>
        </w:rPr>
      </w:pPr>
    </w:p>
    <w:p w14:paraId="4E4E9CBC" w14:textId="77777777" w:rsidR="003164DB" w:rsidRPr="0076288A" w:rsidRDefault="003164DB" w:rsidP="003164DB">
      <w:pPr>
        <w:jc w:val="center"/>
        <w:rPr>
          <w:b/>
          <w:bCs/>
          <w:color w:val="000000" w:themeColor="text1"/>
          <w:sz w:val="20"/>
          <w:szCs w:val="20"/>
          <w:lang w:val="uk-UA"/>
        </w:rPr>
      </w:pPr>
    </w:p>
    <w:p w14:paraId="38DFC3D2" w14:textId="77777777" w:rsidR="003164DB" w:rsidRPr="0076288A" w:rsidRDefault="003164DB" w:rsidP="003164DB">
      <w:pPr>
        <w:jc w:val="center"/>
        <w:rPr>
          <w:b/>
          <w:bCs/>
          <w:color w:val="000000" w:themeColor="text1"/>
          <w:sz w:val="20"/>
          <w:szCs w:val="20"/>
          <w:lang w:val="uk-UA"/>
        </w:rPr>
      </w:pPr>
    </w:p>
    <w:p w14:paraId="7B681BDD" w14:textId="77777777" w:rsidR="003164DB" w:rsidRPr="0076288A" w:rsidRDefault="003164DB" w:rsidP="003164DB">
      <w:pPr>
        <w:jc w:val="center"/>
        <w:rPr>
          <w:b/>
          <w:bCs/>
          <w:color w:val="000000" w:themeColor="text1"/>
          <w:sz w:val="20"/>
          <w:szCs w:val="20"/>
          <w:lang w:val="uk-UA"/>
        </w:rPr>
      </w:pPr>
    </w:p>
    <w:p w14:paraId="6401DF8D" w14:textId="77777777" w:rsidR="003164DB" w:rsidRPr="0076288A" w:rsidRDefault="003164DB" w:rsidP="003164DB">
      <w:pPr>
        <w:jc w:val="center"/>
        <w:rPr>
          <w:b/>
          <w:bCs/>
          <w:color w:val="000000" w:themeColor="text1"/>
          <w:sz w:val="20"/>
          <w:szCs w:val="20"/>
          <w:lang w:val="uk-UA"/>
        </w:rPr>
      </w:pPr>
    </w:p>
    <w:p w14:paraId="36E9FE36" w14:textId="77777777" w:rsidR="003164DB" w:rsidRPr="0076288A" w:rsidRDefault="003164DB" w:rsidP="003164DB">
      <w:pPr>
        <w:jc w:val="center"/>
        <w:rPr>
          <w:b/>
          <w:bCs/>
          <w:color w:val="000000" w:themeColor="text1"/>
          <w:sz w:val="20"/>
          <w:szCs w:val="20"/>
          <w:lang w:val="uk-UA"/>
        </w:rPr>
      </w:pPr>
    </w:p>
    <w:p w14:paraId="49CA3D3A" w14:textId="77777777" w:rsidR="003164DB" w:rsidRPr="0076288A" w:rsidRDefault="003164DB" w:rsidP="003164DB">
      <w:pPr>
        <w:jc w:val="center"/>
        <w:rPr>
          <w:b/>
          <w:bCs/>
          <w:color w:val="000000" w:themeColor="text1"/>
          <w:sz w:val="20"/>
          <w:szCs w:val="20"/>
          <w:lang w:val="uk-UA"/>
        </w:rPr>
      </w:pPr>
    </w:p>
    <w:p w14:paraId="6E9BAB37" w14:textId="77777777" w:rsidR="003164DB" w:rsidRPr="0076288A" w:rsidRDefault="003164DB" w:rsidP="003164DB">
      <w:pPr>
        <w:jc w:val="center"/>
        <w:rPr>
          <w:b/>
          <w:bCs/>
          <w:color w:val="000000" w:themeColor="text1"/>
          <w:sz w:val="20"/>
          <w:szCs w:val="20"/>
          <w:lang w:val="uk-UA"/>
        </w:rPr>
      </w:pPr>
    </w:p>
    <w:p w14:paraId="65045251" w14:textId="77777777" w:rsidR="003164DB" w:rsidRPr="0076288A" w:rsidRDefault="003164DB" w:rsidP="003164DB">
      <w:pPr>
        <w:jc w:val="center"/>
        <w:rPr>
          <w:b/>
          <w:bCs/>
          <w:color w:val="000000" w:themeColor="text1"/>
          <w:sz w:val="20"/>
          <w:szCs w:val="20"/>
          <w:lang w:val="uk-UA"/>
        </w:rPr>
      </w:pPr>
    </w:p>
    <w:p w14:paraId="71D6D8A5" w14:textId="77777777" w:rsidR="003164DB" w:rsidRPr="0076288A" w:rsidRDefault="003164DB" w:rsidP="003164DB">
      <w:pPr>
        <w:jc w:val="center"/>
        <w:rPr>
          <w:b/>
          <w:bCs/>
          <w:color w:val="000000" w:themeColor="text1"/>
          <w:sz w:val="20"/>
          <w:szCs w:val="20"/>
          <w:lang w:val="uk-UA"/>
        </w:rPr>
      </w:pPr>
    </w:p>
    <w:p w14:paraId="5A422F5F" w14:textId="77777777" w:rsidR="003164DB" w:rsidRPr="0076288A" w:rsidRDefault="003164DB" w:rsidP="003164DB">
      <w:pPr>
        <w:jc w:val="center"/>
        <w:rPr>
          <w:b/>
          <w:bCs/>
          <w:color w:val="000000" w:themeColor="text1"/>
          <w:sz w:val="20"/>
          <w:szCs w:val="20"/>
          <w:lang w:val="uk-UA"/>
        </w:rPr>
      </w:pPr>
    </w:p>
    <w:p w14:paraId="38202C0D" w14:textId="77777777" w:rsidR="003164DB" w:rsidRPr="0076288A" w:rsidRDefault="003164DB" w:rsidP="003164DB">
      <w:pPr>
        <w:jc w:val="center"/>
        <w:rPr>
          <w:b/>
          <w:bCs/>
          <w:color w:val="000000" w:themeColor="text1"/>
          <w:sz w:val="20"/>
          <w:szCs w:val="20"/>
          <w:lang w:val="uk-UA"/>
        </w:rPr>
      </w:pPr>
    </w:p>
    <w:p w14:paraId="4546AEB6" w14:textId="77777777" w:rsidR="003164DB" w:rsidRPr="0076288A" w:rsidRDefault="003164DB" w:rsidP="003164DB">
      <w:pPr>
        <w:jc w:val="center"/>
        <w:rPr>
          <w:b/>
          <w:bCs/>
          <w:color w:val="000000" w:themeColor="text1"/>
          <w:sz w:val="20"/>
          <w:szCs w:val="20"/>
          <w:lang w:val="uk-UA"/>
        </w:rPr>
      </w:pPr>
    </w:p>
    <w:p w14:paraId="43A95A9A" w14:textId="77777777" w:rsidR="003164DB" w:rsidRPr="0076288A" w:rsidRDefault="003164DB" w:rsidP="003164DB">
      <w:pPr>
        <w:jc w:val="center"/>
        <w:rPr>
          <w:b/>
          <w:bCs/>
          <w:color w:val="000000" w:themeColor="text1"/>
          <w:sz w:val="20"/>
          <w:szCs w:val="20"/>
          <w:lang w:val="uk-UA"/>
        </w:rPr>
      </w:pPr>
    </w:p>
    <w:p w14:paraId="5305A1A8" w14:textId="77777777" w:rsidR="003164DB" w:rsidRPr="0076288A" w:rsidRDefault="003164DB" w:rsidP="003164DB">
      <w:pPr>
        <w:jc w:val="center"/>
        <w:rPr>
          <w:b/>
          <w:color w:val="000000" w:themeColor="text1"/>
          <w:sz w:val="20"/>
          <w:szCs w:val="20"/>
          <w:lang w:val="uk-UA"/>
        </w:rPr>
      </w:pPr>
    </w:p>
    <w:p w14:paraId="1A179076" w14:textId="77777777" w:rsidR="003164DB" w:rsidRPr="0076288A" w:rsidRDefault="003164DB" w:rsidP="003164DB">
      <w:pPr>
        <w:jc w:val="center"/>
        <w:rPr>
          <w:b/>
          <w:color w:val="000000" w:themeColor="text1"/>
          <w:sz w:val="20"/>
          <w:szCs w:val="20"/>
          <w:lang w:val="uk-UA"/>
        </w:rPr>
      </w:pPr>
    </w:p>
    <w:p w14:paraId="150DBDF6" w14:textId="77777777" w:rsidR="003164DB" w:rsidRPr="0076288A" w:rsidRDefault="003164DB" w:rsidP="003164DB">
      <w:pPr>
        <w:jc w:val="center"/>
        <w:rPr>
          <w:b/>
          <w:color w:val="000000" w:themeColor="text1"/>
          <w:sz w:val="20"/>
          <w:szCs w:val="20"/>
          <w:lang w:val="uk-UA"/>
        </w:rPr>
      </w:pPr>
    </w:p>
    <w:p w14:paraId="4B3D3798" w14:textId="77777777" w:rsidR="003164DB" w:rsidRPr="0076288A" w:rsidRDefault="003164DB" w:rsidP="003164DB">
      <w:pPr>
        <w:jc w:val="center"/>
        <w:rPr>
          <w:b/>
          <w:color w:val="000000" w:themeColor="text1"/>
          <w:sz w:val="20"/>
          <w:szCs w:val="20"/>
          <w:lang w:val="uk-UA"/>
        </w:rPr>
      </w:pPr>
    </w:p>
    <w:p w14:paraId="068AA906" w14:textId="3CA27675" w:rsidR="003164DB" w:rsidRPr="0076288A" w:rsidRDefault="003164DB" w:rsidP="003164DB">
      <w:pPr>
        <w:jc w:val="center"/>
        <w:rPr>
          <w:b/>
          <w:bCs/>
          <w:color w:val="000000" w:themeColor="text1"/>
          <w:sz w:val="20"/>
          <w:szCs w:val="20"/>
          <w:lang w:val="uk-UA"/>
        </w:rPr>
      </w:pPr>
      <w:r w:rsidRPr="0076288A">
        <w:rPr>
          <w:b/>
          <w:color w:val="000000" w:themeColor="text1"/>
          <w:sz w:val="20"/>
          <w:szCs w:val="20"/>
          <w:lang w:val="uk-UA"/>
        </w:rPr>
        <w:fldChar w:fldCharType="begin"/>
      </w:r>
      <w:r w:rsidRPr="0076288A">
        <w:rPr>
          <w:b/>
          <w:color w:val="000000" w:themeColor="text1"/>
          <w:sz w:val="20"/>
          <w:szCs w:val="20"/>
          <w:lang w:val="uk-UA"/>
        </w:rPr>
        <w:instrText xml:space="preserve"> MERGEFIELD "МІСТЗ" </w:instrText>
      </w:r>
      <w:r w:rsidRPr="0076288A">
        <w:rPr>
          <w:b/>
          <w:color w:val="000000" w:themeColor="text1"/>
          <w:sz w:val="20"/>
          <w:szCs w:val="20"/>
          <w:lang w:val="uk-UA"/>
        </w:rPr>
        <w:fldChar w:fldCharType="separate"/>
      </w:r>
      <w:r w:rsidRPr="0076288A">
        <w:rPr>
          <w:b/>
          <w:noProof/>
          <w:color w:val="000000" w:themeColor="text1"/>
          <w:sz w:val="20"/>
          <w:szCs w:val="20"/>
          <w:lang w:val="uk-UA"/>
        </w:rPr>
        <w:t>місто Вінниця</w:t>
      </w:r>
      <w:r w:rsidRPr="0076288A">
        <w:rPr>
          <w:b/>
          <w:color w:val="000000" w:themeColor="text1"/>
          <w:sz w:val="20"/>
          <w:szCs w:val="20"/>
          <w:lang w:val="uk-UA"/>
        </w:rPr>
        <w:fldChar w:fldCharType="end"/>
      </w:r>
      <w:r w:rsidRPr="0076288A">
        <w:rPr>
          <w:b/>
          <w:bCs/>
          <w:color w:val="000000" w:themeColor="text1"/>
          <w:sz w:val="20"/>
          <w:szCs w:val="20"/>
          <w:lang w:val="uk-UA"/>
        </w:rPr>
        <w:t>- 202</w:t>
      </w:r>
      <w:r w:rsidR="00D1639F" w:rsidRPr="0076288A">
        <w:rPr>
          <w:b/>
          <w:bCs/>
          <w:color w:val="000000" w:themeColor="text1"/>
          <w:sz w:val="20"/>
          <w:szCs w:val="20"/>
          <w:lang w:val="uk-UA"/>
        </w:rPr>
        <w:t>4</w:t>
      </w:r>
    </w:p>
    <w:p w14:paraId="108306C0" w14:textId="77777777" w:rsidR="003164DB" w:rsidRPr="0076288A" w:rsidRDefault="003164DB" w:rsidP="003164DB">
      <w:pPr>
        <w:pStyle w:val="af6"/>
        <w:rPr>
          <w:rFonts w:ascii="Times New Roman" w:hAnsi="Times New Roman"/>
          <w:color w:val="000000" w:themeColor="text1"/>
          <w:sz w:val="20"/>
          <w:szCs w:val="20"/>
        </w:rPr>
      </w:pPr>
      <w:r w:rsidRPr="0076288A">
        <w:rPr>
          <w:rFonts w:ascii="Times New Roman" w:hAnsi="Times New Roman"/>
          <w:b/>
          <w:color w:val="000000" w:themeColor="text1"/>
          <w:sz w:val="20"/>
          <w:szCs w:val="20"/>
        </w:rPr>
        <w:br w:type="page"/>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5989"/>
      </w:tblGrid>
      <w:tr w:rsidR="0076288A" w:rsidRPr="0076288A" w14:paraId="28594AC8" w14:textId="77777777" w:rsidTr="000009C7">
        <w:trPr>
          <w:trHeight w:val="522"/>
          <w:jc w:val="center"/>
        </w:trPr>
        <w:tc>
          <w:tcPr>
            <w:tcW w:w="570" w:type="dxa"/>
            <w:shd w:val="clear" w:color="auto" w:fill="A5A5A5"/>
            <w:vAlign w:val="center"/>
          </w:tcPr>
          <w:p w14:paraId="0DA6B6BD" w14:textId="77777777" w:rsidR="003164DB" w:rsidRPr="0076288A" w:rsidRDefault="003164DB" w:rsidP="000009C7">
            <w:pPr>
              <w:pStyle w:val="11"/>
              <w:widowControl w:val="0"/>
              <w:jc w:val="center"/>
              <w:rPr>
                <w:rFonts w:ascii="Times New Roman" w:hAnsi="Times New Roman" w:cs="Times New Roman"/>
                <w:color w:val="000000" w:themeColor="text1"/>
              </w:rPr>
            </w:pPr>
            <w:r w:rsidRPr="0076288A">
              <w:rPr>
                <w:rFonts w:ascii="Times New Roman" w:hAnsi="Times New Roman" w:cs="Times New Roman"/>
                <w:b/>
                <w:color w:val="000000" w:themeColor="text1"/>
              </w:rPr>
              <w:lastRenderedPageBreak/>
              <w:t>№</w:t>
            </w:r>
          </w:p>
        </w:tc>
        <w:tc>
          <w:tcPr>
            <w:tcW w:w="9426" w:type="dxa"/>
            <w:gridSpan w:val="2"/>
            <w:shd w:val="clear" w:color="auto" w:fill="A5A5A5"/>
            <w:vAlign w:val="center"/>
          </w:tcPr>
          <w:p w14:paraId="4FBD32F9" w14:textId="77777777" w:rsidR="003164DB" w:rsidRPr="0076288A" w:rsidRDefault="003164DB" w:rsidP="000009C7">
            <w:pPr>
              <w:pStyle w:val="11"/>
              <w:widowControl w:val="0"/>
              <w:jc w:val="center"/>
              <w:rPr>
                <w:rFonts w:ascii="Times New Roman" w:hAnsi="Times New Roman" w:cs="Times New Roman"/>
                <w:color w:val="000000" w:themeColor="text1"/>
              </w:rPr>
            </w:pPr>
            <w:r w:rsidRPr="0076288A">
              <w:rPr>
                <w:rFonts w:ascii="Times New Roman" w:hAnsi="Times New Roman" w:cs="Times New Roman"/>
                <w:b/>
                <w:color w:val="000000" w:themeColor="text1"/>
              </w:rPr>
              <w:t>Розділ І. Загальні положення</w:t>
            </w:r>
          </w:p>
        </w:tc>
      </w:tr>
      <w:tr w:rsidR="0076288A" w:rsidRPr="0076288A" w14:paraId="07E1DCE3" w14:textId="77777777" w:rsidTr="000009C7">
        <w:trPr>
          <w:trHeight w:val="522"/>
          <w:jc w:val="center"/>
        </w:trPr>
        <w:tc>
          <w:tcPr>
            <w:tcW w:w="570" w:type="dxa"/>
            <w:vAlign w:val="center"/>
          </w:tcPr>
          <w:p w14:paraId="0496A9B6" w14:textId="77777777" w:rsidR="003164DB" w:rsidRPr="0076288A" w:rsidRDefault="003164DB" w:rsidP="000009C7">
            <w:pPr>
              <w:pStyle w:val="11"/>
              <w:widowControl w:val="0"/>
              <w:jc w:val="center"/>
              <w:rPr>
                <w:rFonts w:ascii="Times New Roman" w:hAnsi="Times New Roman" w:cs="Times New Roman"/>
                <w:color w:val="000000" w:themeColor="text1"/>
              </w:rPr>
            </w:pPr>
            <w:r w:rsidRPr="0076288A">
              <w:rPr>
                <w:rFonts w:ascii="Times New Roman" w:hAnsi="Times New Roman" w:cs="Times New Roman"/>
                <w:color w:val="000000" w:themeColor="text1"/>
              </w:rPr>
              <w:t>1</w:t>
            </w:r>
          </w:p>
        </w:tc>
        <w:tc>
          <w:tcPr>
            <w:tcW w:w="3437" w:type="dxa"/>
            <w:vAlign w:val="center"/>
          </w:tcPr>
          <w:p w14:paraId="22F9506F" w14:textId="77777777" w:rsidR="003164DB" w:rsidRPr="0076288A" w:rsidRDefault="003164DB" w:rsidP="000009C7">
            <w:pPr>
              <w:pStyle w:val="11"/>
              <w:widowControl w:val="0"/>
              <w:jc w:val="center"/>
              <w:rPr>
                <w:rFonts w:ascii="Times New Roman" w:hAnsi="Times New Roman" w:cs="Times New Roman"/>
                <w:color w:val="000000" w:themeColor="text1"/>
              </w:rPr>
            </w:pPr>
            <w:r w:rsidRPr="0076288A">
              <w:rPr>
                <w:rFonts w:ascii="Times New Roman" w:hAnsi="Times New Roman" w:cs="Times New Roman"/>
                <w:color w:val="000000" w:themeColor="text1"/>
              </w:rPr>
              <w:t>2</w:t>
            </w:r>
          </w:p>
        </w:tc>
        <w:tc>
          <w:tcPr>
            <w:tcW w:w="5989" w:type="dxa"/>
            <w:vAlign w:val="center"/>
          </w:tcPr>
          <w:p w14:paraId="518F7755" w14:textId="77777777" w:rsidR="003164DB" w:rsidRPr="0076288A" w:rsidRDefault="003164DB" w:rsidP="000009C7">
            <w:pPr>
              <w:pStyle w:val="11"/>
              <w:widowControl w:val="0"/>
              <w:jc w:val="center"/>
              <w:rPr>
                <w:rFonts w:ascii="Times New Roman" w:hAnsi="Times New Roman" w:cs="Times New Roman"/>
                <w:color w:val="000000" w:themeColor="text1"/>
              </w:rPr>
            </w:pPr>
            <w:r w:rsidRPr="0076288A">
              <w:rPr>
                <w:rFonts w:ascii="Times New Roman" w:hAnsi="Times New Roman" w:cs="Times New Roman"/>
                <w:color w:val="000000" w:themeColor="text1"/>
              </w:rPr>
              <w:t>3</w:t>
            </w:r>
          </w:p>
        </w:tc>
      </w:tr>
      <w:tr w:rsidR="0076288A" w:rsidRPr="0076288A" w14:paraId="4292E10F" w14:textId="77777777" w:rsidTr="000009C7">
        <w:trPr>
          <w:trHeight w:val="522"/>
          <w:jc w:val="center"/>
        </w:trPr>
        <w:tc>
          <w:tcPr>
            <w:tcW w:w="570" w:type="dxa"/>
          </w:tcPr>
          <w:p w14:paraId="7EE39E3E"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1</w:t>
            </w:r>
          </w:p>
        </w:tc>
        <w:tc>
          <w:tcPr>
            <w:tcW w:w="3437" w:type="dxa"/>
          </w:tcPr>
          <w:p w14:paraId="7D3AB00C"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Терміни, які вживаються в тендерній документації</w:t>
            </w:r>
          </w:p>
        </w:tc>
        <w:tc>
          <w:tcPr>
            <w:tcW w:w="5989" w:type="dxa"/>
            <w:vAlign w:val="center"/>
          </w:tcPr>
          <w:p w14:paraId="4F80C28E" w14:textId="77777777" w:rsidR="003164DB" w:rsidRPr="0076288A" w:rsidRDefault="003164DB" w:rsidP="000009C7">
            <w:pPr>
              <w:jc w:val="both"/>
              <w:rPr>
                <w:color w:val="000000" w:themeColor="text1"/>
                <w:sz w:val="20"/>
                <w:szCs w:val="20"/>
                <w:highlight w:val="cyan"/>
              </w:rPr>
            </w:pPr>
            <w:r w:rsidRPr="0076288A">
              <w:rPr>
                <w:color w:val="000000" w:themeColor="text1"/>
                <w:sz w:val="20"/>
                <w:szCs w:val="20"/>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76288A">
              <w:rPr>
                <w:color w:val="000000" w:themeColor="text1"/>
                <w:sz w:val="20"/>
                <w:szCs w:val="20"/>
              </w:rPr>
              <w:t>Кабміну від 12.10.2022 № 1178 (із змінами й доповненнями) (далі — Особливості).</w:t>
            </w:r>
          </w:p>
          <w:p w14:paraId="19B4A7B7"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eastAsia="Times New Roman" w:hAnsi="Times New Roman" w:cs="Times New Roman"/>
                <w:color w:val="000000" w:themeColor="text1"/>
              </w:rPr>
              <w:t xml:space="preserve"> Терміни, які використовуються в цій документації, вживаються у значенні, наведеному в Законі та Особливостях.</w:t>
            </w:r>
          </w:p>
        </w:tc>
      </w:tr>
      <w:tr w:rsidR="0076288A" w:rsidRPr="0076288A" w14:paraId="7E4CC191" w14:textId="77777777" w:rsidTr="000009C7">
        <w:trPr>
          <w:trHeight w:val="522"/>
          <w:jc w:val="center"/>
        </w:trPr>
        <w:tc>
          <w:tcPr>
            <w:tcW w:w="570" w:type="dxa"/>
          </w:tcPr>
          <w:p w14:paraId="17D0E487"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2</w:t>
            </w:r>
          </w:p>
        </w:tc>
        <w:tc>
          <w:tcPr>
            <w:tcW w:w="3437" w:type="dxa"/>
          </w:tcPr>
          <w:p w14:paraId="43DBCDFC"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b/>
                <w:color w:val="000000" w:themeColor="text1"/>
              </w:rPr>
              <w:t>Інформація про замовника торгів</w:t>
            </w:r>
          </w:p>
        </w:tc>
        <w:tc>
          <w:tcPr>
            <w:tcW w:w="5989" w:type="dxa"/>
          </w:tcPr>
          <w:p w14:paraId="627A0633" w14:textId="77777777" w:rsidR="003164DB" w:rsidRPr="0076288A" w:rsidRDefault="003164DB" w:rsidP="000009C7">
            <w:pPr>
              <w:pStyle w:val="11"/>
              <w:widowControl w:val="0"/>
              <w:jc w:val="both"/>
              <w:rPr>
                <w:rFonts w:ascii="Times New Roman" w:hAnsi="Times New Roman" w:cs="Times New Roman"/>
                <w:color w:val="000000" w:themeColor="text1"/>
              </w:rPr>
            </w:pPr>
          </w:p>
        </w:tc>
      </w:tr>
      <w:tr w:rsidR="0076288A" w:rsidRPr="0076288A" w14:paraId="631B58C1" w14:textId="77777777" w:rsidTr="000009C7">
        <w:trPr>
          <w:trHeight w:val="522"/>
          <w:jc w:val="center"/>
        </w:trPr>
        <w:tc>
          <w:tcPr>
            <w:tcW w:w="570" w:type="dxa"/>
          </w:tcPr>
          <w:p w14:paraId="61AADF38"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color w:val="000000" w:themeColor="text1"/>
              </w:rPr>
              <w:t>2.1</w:t>
            </w:r>
          </w:p>
        </w:tc>
        <w:tc>
          <w:tcPr>
            <w:tcW w:w="3437" w:type="dxa"/>
          </w:tcPr>
          <w:p w14:paraId="734257CF"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повне найменування</w:t>
            </w:r>
          </w:p>
        </w:tc>
        <w:tc>
          <w:tcPr>
            <w:tcW w:w="5989" w:type="dxa"/>
          </w:tcPr>
          <w:p w14:paraId="532F92B0"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Державна митна служба України, в особі Вінницької митниці, як її відокремленого підрозділу, що в зоні своєї діяльності забезпечує реалізацію делегованих повноважень Державної митної служби України</w:t>
            </w:r>
          </w:p>
        </w:tc>
      </w:tr>
      <w:tr w:rsidR="0076288A" w:rsidRPr="0076288A" w14:paraId="4627447B" w14:textId="77777777" w:rsidTr="000009C7">
        <w:trPr>
          <w:trHeight w:val="522"/>
          <w:jc w:val="center"/>
        </w:trPr>
        <w:tc>
          <w:tcPr>
            <w:tcW w:w="570" w:type="dxa"/>
          </w:tcPr>
          <w:p w14:paraId="2B28D6C1"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color w:val="000000" w:themeColor="text1"/>
              </w:rPr>
              <w:t>2.2</w:t>
            </w:r>
          </w:p>
        </w:tc>
        <w:tc>
          <w:tcPr>
            <w:tcW w:w="3437" w:type="dxa"/>
          </w:tcPr>
          <w:p w14:paraId="58C38081"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місцезнаходження</w:t>
            </w:r>
          </w:p>
        </w:tc>
        <w:tc>
          <w:tcPr>
            <w:tcW w:w="5989" w:type="dxa"/>
          </w:tcPr>
          <w:p w14:paraId="5F25BF43"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21034, м.Вінниця, вул. Лебединського, буд.17</w:t>
            </w:r>
          </w:p>
        </w:tc>
      </w:tr>
      <w:tr w:rsidR="0076288A" w:rsidRPr="0076288A" w14:paraId="5D270A47" w14:textId="77777777" w:rsidTr="000009C7">
        <w:trPr>
          <w:trHeight w:val="522"/>
          <w:jc w:val="center"/>
        </w:trPr>
        <w:tc>
          <w:tcPr>
            <w:tcW w:w="570" w:type="dxa"/>
          </w:tcPr>
          <w:p w14:paraId="6B7B0609"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color w:val="000000" w:themeColor="text1"/>
              </w:rPr>
              <w:t>2.3</w:t>
            </w:r>
          </w:p>
        </w:tc>
        <w:tc>
          <w:tcPr>
            <w:tcW w:w="3437" w:type="dxa"/>
          </w:tcPr>
          <w:p w14:paraId="69A381ED"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посадова особа замовника, уповноважена здійснювати зв'язок з учасниками</w:t>
            </w:r>
          </w:p>
        </w:tc>
        <w:tc>
          <w:tcPr>
            <w:tcW w:w="5989" w:type="dxa"/>
          </w:tcPr>
          <w:p w14:paraId="40BC4846" w14:textId="77777777" w:rsidR="003164DB" w:rsidRPr="0076288A" w:rsidRDefault="003164DB" w:rsidP="000009C7">
            <w:pPr>
              <w:textAlignment w:val="baseline"/>
              <w:rPr>
                <w:b/>
                <w:bCs/>
                <w:color w:val="000000" w:themeColor="text1"/>
                <w:sz w:val="28"/>
                <w:szCs w:val="28"/>
                <w:lang w:val="uk-UA"/>
              </w:rPr>
            </w:pPr>
            <w:r w:rsidRPr="0076288A">
              <w:rPr>
                <w:color w:val="000000" w:themeColor="text1"/>
                <w:lang w:val="uk-UA"/>
              </w:rPr>
              <w:t xml:space="preserve">ПІБ: </w:t>
            </w:r>
            <w:r w:rsidRPr="0076288A">
              <w:rPr>
                <w:bCs/>
                <w:color w:val="000000" w:themeColor="text1"/>
                <w:sz w:val="20"/>
                <w:szCs w:val="20"/>
                <w:lang w:val="uk-UA"/>
              </w:rPr>
              <w:t>Волошин Олег Павлович</w:t>
            </w:r>
          </w:p>
          <w:p w14:paraId="122D83D8" w14:textId="73403EDD" w:rsidR="003164DB" w:rsidRPr="0076288A" w:rsidRDefault="003164DB" w:rsidP="000009C7">
            <w:pPr>
              <w:textAlignment w:val="baseline"/>
              <w:rPr>
                <w:bCs/>
                <w:color w:val="000000" w:themeColor="text1"/>
                <w:sz w:val="20"/>
                <w:szCs w:val="20"/>
                <w:bdr w:val="none" w:sz="0" w:space="0" w:color="auto" w:frame="1"/>
                <w:lang w:val="uk-UA"/>
              </w:rPr>
            </w:pPr>
            <w:r w:rsidRPr="0076288A">
              <w:rPr>
                <w:color w:val="000000" w:themeColor="text1"/>
                <w:sz w:val="20"/>
                <w:szCs w:val="20"/>
                <w:lang w:val="uk-UA"/>
              </w:rPr>
              <w:t xml:space="preserve">Посада: </w:t>
            </w:r>
            <w:r w:rsidRPr="0076288A">
              <w:rPr>
                <w:bCs/>
                <w:color w:val="000000" w:themeColor="text1"/>
                <w:sz w:val="20"/>
                <w:szCs w:val="20"/>
                <w:lang w:val="uk-UA"/>
              </w:rPr>
              <w:t>Головний державний інспектор відділу адміністративно-господарської діяльності</w:t>
            </w:r>
            <w:r w:rsidRPr="0076288A">
              <w:rPr>
                <w:color w:val="000000" w:themeColor="text1"/>
                <w:sz w:val="20"/>
                <w:szCs w:val="20"/>
                <w:lang w:val="uk-UA"/>
              </w:rPr>
              <w:t xml:space="preserve"> </w:t>
            </w:r>
          </w:p>
          <w:p w14:paraId="7727A3D9"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21034, м.Вінниця, вул. Лебединського, буд.17</w:t>
            </w:r>
          </w:p>
          <w:p w14:paraId="46C5A661"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Тел. </w:t>
            </w:r>
            <w:r w:rsidRPr="0076288A">
              <w:rPr>
                <w:rFonts w:ascii="Times New Roman" w:hAnsi="Times New Roman" w:cs="Times New Roman"/>
                <w:bCs/>
                <w:color w:val="000000" w:themeColor="text1"/>
              </w:rPr>
              <w:t>0432-61-82-96</w:t>
            </w:r>
            <w:r w:rsidRPr="0076288A">
              <w:rPr>
                <w:rFonts w:ascii="Times New Roman" w:hAnsi="Times New Roman" w:cs="Times New Roman"/>
                <w:color w:val="000000" w:themeColor="text1"/>
                <w:lang w:eastAsia="uk-UA"/>
              </w:rPr>
              <w:fldChar w:fldCharType="begin"/>
            </w:r>
            <w:r w:rsidRPr="0076288A">
              <w:rPr>
                <w:rFonts w:ascii="Times New Roman" w:hAnsi="Times New Roman" w:cs="Times New Roman"/>
                <w:color w:val="000000" w:themeColor="text1"/>
                <w:lang w:eastAsia="uk-UA"/>
              </w:rPr>
              <w:instrText xml:space="preserve"> MERGEFIELD "ФАКСЗ" </w:instrText>
            </w:r>
            <w:r w:rsidRPr="0076288A">
              <w:rPr>
                <w:rFonts w:ascii="Times New Roman" w:hAnsi="Times New Roman" w:cs="Times New Roman"/>
                <w:color w:val="000000" w:themeColor="text1"/>
                <w:lang w:eastAsia="uk-UA"/>
              </w:rPr>
              <w:fldChar w:fldCharType="end"/>
            </w:r>
          </w:p>
          <w:p w14:paraId="278CBC78" w14:textId="77777777" w:rsidR="003164DB" w:rsidRPr="0076288A" w:rsidRDefault="003164DB" w:rsidP="000009C7">
            <w:pPr>
              <w:pStyle w:val="11"/>
              <w:widowControl w:val="0"/>
              <w:jc w:val="both"/>
              <w:rPr>
                <w:rFonts w:ascii="Times New Roman" w:hAnsi="Times New Roman" w:cs="Times New Roman"/>
                <w:color w:val="000000" w:themeColor="text1"/>
                <w:lang w:val="en-US"/>
              </w:rPr>
            </w:pPr>
            <w:r w:rsidRPr="0076288A">
              <w:rPr>
                <w:rFonts w:ascii="Times New Roman" w:hAnsi="Times New Roman" w:cs="Times New Roman"/>
                <w:color w:val="000000" w:themeColor="text1"/>
              </w:rPr>
              <w:t xml:space="preserve">e-mail: </w:t>
            </w:r>
            <w:r w:rsidRPr="0076288A">
              <w:rPr>
                <w:rFonts w:ascii="Times New Roman" w:hAnsi="Times New Roman" w:cs="Times New Roman"/>
                <w:color w:val="000000" w:themeColor="text1"/>
                <w:lang w:val="en-US"/>
              </w:rPr>
              <w:t>tender.vin.21@gmail.com</w:t>
            </w:r>
          </w:p>
        </w:tc>
      </w:tr>
      <w:tr w:rsidR="0076288A" w:rsidRPr="0076288A" w14:paraId="38F64E4D" w14:textId="77777777" w:rsidTr="000009C7">
        <w:trPr>
          <w:trHeight w:val="522"/>
          <w:jc w:val="center"/>
        </w:trPr>
        <w:tc>
          <w:tcPr>
            <w:tcW w:w="570" w:type="dxa"/>
          </w:tcPr>
          <w:p w14:paraId="3DC238F5"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3</w:t>
            </w:r>
          </w:p>
        </w:tc>
        <w:tc>
          <w:tcPr>
            <w:tcW w:w="3437" w:type="dxa"/>
          </w:tcPr>
          <w:p w14:paraId="5F0FEFCF"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b/>
                <w:color w:val="000000" w:themeColor="text1"/>
              </w:rPr>
              <w:t>Процедура закупівлі</w:t>
            </w:r>
          </w:p>
        </w:tc>
        <w:tc>
          <w:tcPr>
            <w:tcW w:w="5989" w:type="dxa"/>
          </w:tcPr>
          <w:p w14:paraId="016FCC1E" w14:textId="6BD2BDC1"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color w:val="000000" w:themeColor="text1"/>
              </w:rPr>
              <w:t>відкриті торги</w:t>
            </w:r>
            <w:r w:rsidR="00B86B2A" w:rsidRPr="0076288A">
              <w:rPr>
                <w:rFonts w:ascii="Times New Roman" w:hAnsi="Times New Roman" w:cs="Times New Roman"/>
                <w:color w:val="000000" w:themeColor="text1"/>
              </w:rPr>
              <w:t xml:space="preserve"> з особливостями</w:t>
            </w:r>
          </w:p>
        </w:tc>
      </w:tr>
      <w:tr w:rsidR="0076288A" w:rsidRPr="0076288A" w14:paraId="18675CFA" w14:textId="77777777" w:rsidTr="000009C7">
        <w:trPr>
          <w:trHeight w:val="522"/>
          <w:jc w:val="center"/>
        </w:trPr>
        <w:tc>
          <w:tcPr>
            <w:tcW w:w="570" w:type="dxa"/>
          </w:tcPr>
          <w:p w14:paraId="5C26AAAD"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4</w:t>
            </w:r>
          </w:p>
        </w:tc>
        <w:tc>
          <w:tcPr>
            <w:tcW w:w="3437" w:type="dxa"/>
          </w:tcPr>
          <w:p w14:paraId="526E97D2"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b/>
                <w:color w:val="000000" w:themeColor="text1"/>
              </w:rPr>
              <w:t>Інформація про предмет закупівлі</w:t>
            </w:r>
          </w:p>
        </w:tc>
        <w:tc>
          <w:tcPr>
            <w:tcW w:w="5989" w:type="dxa"/>
          </w:tcPr>
          <w:p w14:paraId="77C33F7C" w14:textId="77777777" w:rsidR="003164DB" w:rsidRPr="0076288A" w:rsidRDefault="003164DB" w:rsidP="000009C7">
            <w:pPr>
              <w:pStyle w:val="11"/>
              <w:widowControl w:val="0"/>
              <w:rPr>
                <w:rFonts w:ascii="Times New Roman" w:hAnsi="Times New Roman" w:cs="Times New Roman"/>
                <w:color w:val="000000" w:themeColor="text1"/>
              </w:rPr>
            </w:pPr>
          </w:p>
        </w:tc>
      </w:tr>
      <w:tr w:rsidR="0076288A" w:rsidRPr="0076288A" w14:paraId="6B1136C1" w14:textId="77777777" w:rsidTr="000009C7">
        <w:trPr>
          <w:trHeight w:val="522"/>
          <w:jc w:val="center"/>
        </w:trPr>
        <w:tc>
          <w:tcPr>
            <w:tcW w:w="570" w:type="dxa"/>
          </w:tcPr>
          <w:p w14:paraId="5066B012"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color w:val="000000" w:themeColor="text1"/>
              </w:rPr>
              <w:t>4.1</w:t>
            </w:r>
          </w:p>
        </w:tc>
        <w:tc>
          <w:tcPr>
            <w:tcW w:w="3437" w:type="dxa"/>
          </w:tcPr>
          <w:p w14:paraId="0E7D86CC"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Назва предмета закупівлі</w:t>
            </w:r>
          </w:p>
        </w:tc>
        <w:tc>
          <w:tcPr>
            <w:tcW w:w="5989" w:type="dxa"/>
          </w:tcPr>
          <w:p w14:paraId="00A8F4F0" w14:textId="77777777" w:rsidR="003164DB" w:rsidRPr="0076288A" w:rsidRDefault="003164DB" w:rsidP="000009C7">
            <w:pPr>
              <w:jc w:val="center"/>
              <w:rPr>
                <w:b/>
                <w:color w:val="000000" w:themeColor="text1"/>
                <w:lang w:val="uk-UA"/>
              </w:rPr>
            </w:pPr>
            <w:r w:rsidRPr="0076288A">
              <w:rPr>
                <w:b/>
                <w:color w:val="000000" w:themeColor="text1"/>
                <w:lang w:val="uk-UA"/>
              </w:rPr>
              <w:t>згідно предмету закупівлі:</w:t>
            </w:r>
          </w:p>
          <w:p w14:paraId="6CC950D5" w14:textId="77777777" w:rsidR="003164DB" w:rsidRPr="0076288A" w:rsidRDefault="003164DB" w:rsidP="000009C7">
            <w:pPr>
              <w:jc w:val="center"/>
              <w:rPr>
                <w:b/>
                <w:color w:val="000000" w:themeColor="text1"/>
                <w:lang w:val="uk-UA"/>
              </w:rPr>
            </w:pPr>
            <w:r w:rsidRPr="0076288A">
              <w:rPr>
                <w:b/>
                <w:color w:val="000000" w:themeColor="text1"/>
                <w:lang w:val="uk-UA"/>
              </w:rPr>
              <w:t xml:space="preserve">«код ДК 021:2015 “Єдиний закупівельний словник” – </w:t>
            </w:r>
          </w:p>
          <w:p w14:paraId="022EFDAF" w14:textId="0EC6892E" w:rsidR="003164DB" w:rsidRPr="0076288A" w:rsidRDefault="003164DB" w:rsidP="000009C7">
            <w:pPr>
              <w:jc w:val="center"/>
              <w:rPr>
                <w:b/>
                <w:color w:val="000000" w:themeColor="text1"/>
                <w:lang w:val="uk-UA"/>
              </w:rPr>
            </w:pPr>
            <w:r w:rsidRPr="0076288A">
              <w:rPr>
                <w:b/>
                <w:color w:val="000000" w:themeColor="text1"/>
                <w:lang w:val="uk-UA"/>
              </w:rPr>
              <w:t>72410000-7 – Послуги провайдерів «</w:t>
            </w:r>
            <w:r w:rsidRPr="0076288A">
              <w:rPr>
                <w:b/>
                <w:color w:val="000000" w:themeColor="text1"/>
                <w:shd w:val="clear" w:color="auto" w:fill="FFFFFF"/>
                <w:lang w:val="uk-UA"/>
              </w:rPr>
              <w:t>Послуги з підключення та користування мережею Інтернет</w:t>
            </w:r>
            <w:r w:rsidRPr="0076288A">
              <w:rPr>
                <w:b/>
                <w:bCs/>
                <w:color w:val="000000" w:themeColor="text1"/>
                <w:lang w:val="uk-UA"/>
              </w:rPr>
              <w:t>»</w:t>
            </w:r>
          </w:p>
          <w:p w14:paraId="5FC6DCCB" w14:textId="77777777" w:rsidR="003164DB" w:rsidRPr="0076288A" w:rsidRDefault="003164DB" w:rsidP="000009C7">
            <w:pPr>
              <w:jc w:val="center"/>
              <w:rPr>
                <w:b/>
                <w:color w:val="000000" w:themeColor="text1"/>
                <w:sz w:val="20"/>
                <w:szCs w:val="20"/>
                <w:lang w:val="uk-UA"/>
              </w:rPr>
            </w:pPr>
          </w:p>
        </w:tc>
      </w:tr>
      <w:tr w:rsidR="0076288A" w:rsidRPr="0076288A" w14:paraId="63AFF41A" w14:textId="77777777" w:rsidTr="000009C7">
        <w:trPr>
          <w:trHeight w:val="522"/>
          <w:jc w:val="center"/>
        </w:trPr>
        <w:tc>
          <w:tcPr>
            <w:tcW w:w="570" w:type="dxa"/>
          </w:tcPr>
          <w:p w14:paraId="0E6E873F"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color w:val="000000" w:themeColor="text1"/>
              </w:rPr>
              <w:t>4.2</w:t>
            </w:r>
          </w:p>
        </w:tc>
        <w:tc>
          <w:tcPr>
            <w:tcW w:w="3437" w:type="dxa"/>
          </w:tcPr>
          <w:p w14:paraId="41473C8D"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color w:val="000000" w:themeColor="text1"/>
              </w:rPr>
              <w:t xml:space="preserve">Опис окремої частини (частин) предмета закупівлі (лота), щодо якої можуть бути подані тендерні пропозиції </w:t>
            </w:r>
          </w:p>
        </w:tc>
        <w:tc>
          <w:tcPr>
            <w:tcW w:w="5989" w:type="dxa"/>
          </w:tcPr>
          <w:p w14:paraId="64EABDB2" w14:textId="04C60DDE"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За адресами розташування структурних підрозділів Вінницької митниці (м.Вінниця, Вінницька область): </w:t>
            </w:r>
            <w:r w:rsidR="000C205D" w:rsidRPr="00E73AF0">
              <w:rPr>
                <w:rFonts w:ascii="Times New Roman" w:hAnsi="Times New Roman" w:cs="Times New Roman"/>
              </w:rPr>
              <w:t>24052, Вінницька обл., с. Бронниця, с. Бронниця.</w:t>
            </w:r>
          </w:p>
          <w:p w14:paraId="1C7C32A7" w14:textId="77777777" w:rsidR="003164DB" w:rsidRPr="0076288A" w:rsidRDefault="003164DB" w:rsidP="000009C7">
            <w:pPr>
              <w:pStyle w:val="11"/>
              <w:widowControl w:val="0"/>
              <w:jc w:val="both"/>
              <w:rPr>
                <w:rFonts w:ascii="Times New Roman" w:hAnsi="Times New Roman" w:cs="Times New Roman"/>
                <w:color w:val="000000" w:themeColor="text1"/>
              </w:rPr>
            </w:pPr>
          </w:p>
        </w:tc>
      </w:tr>
      <w:tr w:rsidR="0076288A" w:rsidRPr="0076288A" w14:paraId="4F91DECD" w14:textId="77777777" w:rsidTr="000009C7">
        <w:trPr>
          <w:trHeight w:val="522"/>
          <w:jc w:val="center"/>
        </w:trPr>
        <w:tc>
          <w:tcPr>
            <w:tcW w:w="570" w:type="dxa"/>
          </w:tcPr>
          <w:p w14:paraId="70347590"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color w:val="000000" w:themeColor="text1"/>
              </w:rPr>
              <w:t>4.3</w:t>
            </w:r>
          </w:p>
        </w:tc>
        <w:tc>
          <w:tcPr>
            <w:tcW w:w="3437" w:type="dxa"/>
          </w:tcPr>
          <w:p w14:paraId="278F19A3"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місце, кількість, обсяг поставки товарів (надання послуг, виконання робіт)</w:t>
            </w:r>
          </w:p>
        </w:tc>
        <w:tc>
          <w:tcPr>
            <w:tcW w:w="5989" w:type="dxa"/>
          </w:tcPr>
          <w:p w14:paraId="37D753AA" w14:textId="77777777" w:rsidR="003164DB" w:rsidRPr="0076288A" w:rsidRDefault="003164DB" w:rsidP="000009C7">
            <w:pPr>
              <w:widowControl w:val="0"/>
              <w:jc w:val="both"/>
              <w:rPr>
                <w:b/>
                <w:bCs/>
                <w:color w:val="000000" w:themeColor="text1"/>
                <w:lang w:val="uk-UA"/>
              </w:rPr>
            </w:pPr>
            <w:r w:rsidRPr="0076288A">
              <w:rPr>
                <w:b/>
                <w:bCs/>
                <w:color w:val="000000" w:themeColor="text1"/>
                <w:lang w:val="uk-UA"/>
              </w:rPr>
              <w:t>тип предмета закупівлі: Послуги</w:t>
            </w:r>
          </w:p>
          <w:p w14:paraId="5AB1653E" w14:textId="228CAB57" w:rsidR="003164DB" w:rsidRPr="0076288A" w:rsidRDefault="000C205D" w:rsidP="000009C7">
            <w:pPr>
              <w:pStyle w:val="11"/>
              <w:widowControl w:val="0"/>
              <w:jc w:val="both"/>
              <w:rPr>
                <w:rFonts w:ascii="Times New Roman" w:hAnsi="Times New Roman" w:cs="Times New Roman"/>
                <w:color w:val="000000" w:themeColor="text1"/>
                <w:lang w:val="ru-RU"/>
              </w:rPr>
            </w:pPr>
            <w:r>
              <w:rPr>
                <w:rFonts w:ascii="Times New Roman" w:hAnsi="Times New Roman"/>
                <w:b/>
                <w:bCs/>
                <w:color w:val="000000" w:themeColor="text1"/>
              </w:rPr>
              <w:t>1</w:t>
            </w:r>
            <w:r w:rsidR="003164DB" w:rsidRPr="0076288A">
              <w:rPr>
                <w:rFonts w:ascii="Times New Roman" w:hAnsi="Times New Roman"/>
                <w:b/>
                <w:bCs/>
                <w:color w:val="000000" w:themeColor="text1"/>
              </w:rPr>
              <w:t xml:space="preserve"> послуг</w:t>
            </w:r>
            <w:r>
              <w:rPr>
                <w:rFonts w:ascii="Times New Roman" w:hAnsi="Times New Roman"/>
                <w:b/>
                <w:bCs/>
                <w:color w:val="000000" w:themeColor="text1"/>
              </w:rPr>
              <w:t>а</w:t>
            </w:r>
            <w:r w:rsidR="003164DB" w:rsidRPr="0076288A">
              <w:rPr>
                <w:rFonts w:ascii="Times New Roman" w:hAnsi="Times New Roman"/>
                <w:b/>
                <w:bCs/>
                <w:color w:val="000000" w:themeColor="text1"/>
              </w:rPr>
              <w:t xml:space="preserve"> </w:t>
            </w:r>
            <w:r w:rsidR="003164DB" w:rsidRPr="000C205D">
              <w:rPr>
                <w:rFonts w:ascii="Times New Roman" w:hAnsi="Times New Roman" w:cs="Times New Roman"/>
              </w:rPr>
              <w:t>за адрес</w:t>
            </w:r>
            <w:r w:rsidRPr="000C205D">
              <w:rPr>
                <w:rFonts w:ascii="Times New Roman" w:hAnsi="Times New Roman" w:cs="Times New Roman"/>
              </w:rPr>
              <w:t>ою</w:t>
            </w:r>
            <w:r w:rsidR="003164DB" w:rsidRPr="000C205D">
              <w:rPr>
                <w:rFonts w:ascii="Times New Roman" w:hAnsi="Times New Roman" w:cs="Times New Roman"/>
              </w:rPr>
              <w:t xml:space="preserve">: </w:t>
            </w:r>
            <w:r w:rsidRPr="000C205D">
              <w:rPr>
                <w:rFonts w:ascii="Times New Roman" w:hAnsi="Times New Roman" w:cs="Times New Roman"/>
              </w:rPr>
              <w:t>24052, Вінницька обл., с. Бронниця, с. Бронниця.</w:t>
            </w:r>
          </w:p>
          <w:p w14:paraId="6285D61C" w14:textId="77777777" w:rsidR="003164DB" w:rsidRPr="0076288A" w:rsidRDefault="003164DB" w:rsidP="000009C7">
            <w:pPr>
              <w:widowControl w:val="0"/>
              <w:jc w:val="both"/>
              <w:rPr>
                <w:b/>
                <w:bCs/>
                <w:color w:val="000000" w:themeColor="text1"/>
                <w:lang w:val="uk-UA"/>
              </w:rPr>
            </w:pPr>
          </w:p>
          <w:p w14:paraId="4373E12A" w14:textId="77777777" w:rsidR="003164DB" w:rsidRPr="0076288A" w:rsidRDefault="003164DB" w:rsidP="000009C7">
            <w:pPr>
              <w:widowControl w:val="0"/>
              <w:jc w:val="both"/>
              <w:rPr>
                <w:color w:val="000000" w:themeColor="text1"/>
                <w:lang w:val="uk-UA"/>
              </w:rPr>
            </w:pPr>
          </w:p>
        </w:tc>
      </w:tr>
      <w:tr w:rsidR="0076288A" w:rsidRPr="0076288A" w14:paraId="4C60EFDF" w14:textId="77777777" w:rsidTr="000009C7">
        <w:trPr>
          <w:trHeight w:val="522"/>
          <w:jc w:val="center"/>
        </w:trPr>
        <w:tc>
          <w:tcPr>
            <w:tcW w:w="570" w:type="dxa"/>
          </w:tcPr>
          <w:p w14:paraId="2A1D3072"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color w:val="000000" w:themeColor="text1"/>
              </w:rPr>
              <w:t>4.4</w:t>
            </w:r>
          </w:p>
        </w:tc>
        <w:tc>
          <w:tcPr>
            <w:tcW w:w="3437" w:type="dxa"/>
          </w:tcPr>
          <w:p w14:paraId="3CD85450"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color w:val="000000" w:themeColor="text1"/>
              </w:rPr>
              <w:t>строк поставки товарів (надання послуг, виконання робіт)</w:t>
            </w:r>
          </w:p>
        </w:tc>
        <w:tc>
          <w:tcPr>
            <w:tcW w:w="5989" w:type="dxa"/>
          </w:tcPr>
          <w:p w14:paraId="5227652A" w14:textId="77777777" w:rsidR="003164DB" w:rsidRPr="0076288A" w:rsidRDefault="003164DB" w:rsidP="000009C7">
            <w:pPr>
              <w:pStyle w:val="11"/>
              <w:widowControl w:val="0"/>
              <w:ind w:hanging="2"/>
              <w:jc w:val="both"/>
              <w:rPr>
                <w:rFonts w:ascii="Times New Roman" w:hAnsi="Times New Roman" w:cs="Times New Roman"/>
                <w:color w:val="000000" w:themeColor="text1"/>
              </w:rPr>
            </w:pPr>
            <w:r w:rsidRPr="0076288A">
              <w:rPr>
                <w:rFonts w:ascii="Times New Roman" w:hAnsi="Times New Roman" w:cs="Times New Roman"/>
                <w:b/>
                <w:color w:val="000000" w:themeColor="text1"/>
                <w:lang w:eastAsia="uk-UA"/>
              </w:rPr>
              <w:t>До 31.12.202</w:t>
            </w:r>
            <w:r w:rsidRPr="0076288A">
              <w:rPr>
                <w:rFonts w:ascii="Times New Roman" w:hAnsi="Times New Roman" w:cs="Times New Roman"/>
                <w:b/>
                <w:color w:val="000000" w:themeColor="text1"/>
                <w:lang w:val="en-US" w:eastAsia="uk-UA"/>
              </w:rPr>
              <w:t>4</w:t>
            </w:r>
            <w:r w:rsidRPr="0076288A">
              <w:rPr>
                <w:rFonts w:ascii="Times New Roman" w:hAnsi="Times New Roman" w:cs="Times New Roman"/>
                <w:b/>
                <w:color w:val="000000" w:themeColor="text1"/>
                <w:lang w:eastAsia="uk-UA"/>
              </w:rPr>
              <w:t xml:space="preserve"> року</w:t>
            </w:r>
          </w:p>
        </w:tc>
      </w:tr>
      <w:tr w:rsidR="0076288A" w:rsidRPr="0076288A" w14:paraId="57A46DF7" w14:textId="77777777" w:rsidTr="000009C7">
        <w:trPr>
          <w:trHeight w:val="522"/>
          <w:jc w:val="center"/>
        </w:trPr>
        <w:tc>
          <w:tcPr>
            <w:tcW w:w="570" w:type="dxa"/>
          </w:tcPr>
          <w:p w14:paraId="3DDF2244"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5</w:t>
            </w:r>
          </w:p>
        </w:tc>
        <w:tc>
          <w:tcPr>
            <w:tcW w:w="3437" w:type="dxa"/>
          </w:tcPr>
          <w:p w14:paraId="343265E4"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b/>
                <w:color w:val="000000" w:themeColor="text1"/>
              </w:rPr>
              <w:t>Недискримінація учасників</w:t>
            </w:r>
          </w:p>
        </w:tc>
        <w:tc>
          <w:tcPr>
            <w:tcW w:w="5989" w:type="dxa"/>
            <w:vAlign w:val="center"/>
          </w:tcPr>
          <w:p w14:paraId="0C7BB7D8" w14:textId="77777777" w:rsidR="003164DB" w:rsidRPr="0076288A" w:rsidRDefault="003164DB" w:rsidP="000009C7">
            <w:pPr>
              <w:pStyle w:val="24"/>
              <w:widowControl w:val="0"/>
              <w:spacing w:line="240" w:lineRule="auto"/>
              <w:jc w:val="both"/>
              <w:rPr>
                <w:rFonts w:ascii="Times New Roman" w:hAnsi="Times New Roman" w:cs="Times New Roman"/>
                <w:color w:val="000000" w:themeColor="text1"/>
                <w:sz w:val="20"/>
                <w:szCs w:val="20"/>
                <w:lang w:val="uk-UA"/>
              </w:rPr>
            </w:pPr>
            <w:r w:rsidRPr="0076288A">
              <w:rPr>
                <w:rFonts w:ascii="Times New Roman" w:hAnsi="Times New Roman" w:cs="Times New Roman"/>
                <w:color w:val="000000" w:themeColor="text1"/>
                <w:sz w:val="20"/>
                <w:szCs w:val="20"/>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1488F0C" w14:textId="77777777" w:rsidR="003164DB" w:rsidRPr="0076288A" w:rsidRDefault="003164DB" w:rsidP="000009C7">
            <w:pPr>
              <w:pStyle w:val="11"/>
              <w:widowControl w:val="0"/>
              <w:ind w:hanging="23"/>
              <w:jc w:val="both"/>
              <w:rPr>
                <w:rFonts w:ascii="Times New Roman" w:hAnsi="Times New Roman" w:cs="Times New Roman"/>
                <w:color w:val="000000" w:themeColor="text1"/>
              </w:rPr>
            </w:pPr>
            <w:r w:rsidRPr="0076288A">
              <w:rPr>
                <w:rFonts w:ascii="Times New Roman" w:hAnsi="Times New Roman" w:cs="Times New Roman"/>
                <w:color w:val="000000" w:themeColor="text1"/>
              </w:rPr>
              <w:t>Замовники забезпечують вільний доступ усіх учасників до інформації про закупівлю, передбаченої цим Законом.</w:t>
            </w:r>
          </w:p>
        </w:tc>
      </w:tr>
      <w:tr w:rsidR="0076288A" w:rsidRPr="0076288A" w14:paraId="66C8C3B2" w14:textId="77777777" w:rsidTr="000009C7">
        <w:trPr>
          <w:trHeight w:val="510"/>
          <w:jc w:val="center"/>
        </w:trPr>
        <w:tc>
          <w:tcPr>
            <w:tcW w:w="570" w:type="dxa"/>
          </w:tcPr>
          <w:p w14:paraId="5A1B75D2"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6</w:t>
            </w:r>
          </w:p>
        </w:tc>
        <w:tc>
          <w:tcPr>
            <w:tcW w:w="3437" w:type="dxa"/>
          </w:tcPr>
          <w:p w14:paraId="6A83DD77"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Інформація про валюту, у якій повинна бути зазначена ціна тендерної пропозиції</w:t>
            </w:r>
          </w:p>
        </w:tc>
        <w:tc>
          <w:tcPr>
            <w:tcW w:w="5989" w:type="dxa"/>
          </w:tcPr>
          <w:p w14:paraId="5FD418D0" w14:textId="77777777" w:rsidR="003164DB" w:rsidRPr="0076288A" w:rsidRDefault="003164DB" w:rsidP="000009C7">
            <w:pPr>
              <w:pStyle w:val="11"/>
              <w:widowControl w:val="0"/>
              <w:ind w:hanging="23"/>
              <w:jc w:val="both"/>
              <w:rPr>
                <w:rFonts w:ascii="Times New Roman" w:hAnsi="Times New Roman" w:cs="Times New Roman"/>
                <w:color w:val="000000" w:themeColor="text1"/>
              </w:rPr>
            </w:pPr>
            <w:r w:rsidRPr="0076288A">
              <w:rPr>
                <w:rFonts w:ascii="Times New Roman" w:hAnsi="Times New Roman" w:cs="Times New Roman"/>
                <w:color w:val="000000" w:themeColor="text1"/>
              </w:rPr>
              <w:t>Валютою тендерної пропозиції є гривня</w:t>
            </w:r>
          </w:p>
        </w:tc>
      </w:tr>
      <w:tr w:rsidR="0076288A" w:rsidRPr="0076288A" w14:paraId="03920BCA" w14:textId="77777777" w:rsidTr="000009C7">
        <w:trPr>
          <w:trHeight w:val="522"/>
          <w:jc w:val="center"/>
        </w:trPr>
        <w:tc>
          <w:tcPr>
            <w:tcW w:w="570" w:type="dxa"/>
          </w:tcPr>
          <w:p w14:paraId="3F085F3A"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7</w:t>
            </w:r>
          </w:p>
        </w:tc>
        <w:tc>
          <w:tcPr>
            <w:tcW w:w="3437" w:type="dxa"/>
          </w:tcPr>
          <w:p w14:paraId="3F3A0C90"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Інформація про мову (мови), якою (якими) повинно бути складено тендерні пропозиції</w:t>
            </w:r>
          </w:p>
        </w:tc>
        <w:tc>
          <w:tcPr>
            <w:tcW w:w="5989" w:type="dxa"/>
          </w:tcPr>
          <w:p w14:paraId="3100B7A5"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7.1.</w:t>
            </w:r>
            <w:r w:rsidRPr="0076288A">
              <w:rPr>
                <w:rFonts w:ascii="Times New Roman" w:hAnsi="Times New Roman" w:cs="Times New Roman"/>
                <w:color w:val="000000" w:themeColor="text1"/>
                <w:u w:val="single"/>
              </w:rPr>
              <w:t>Мова тендерної пропозиції українська</w:t>
            </w:r>
            <w:r w:rsidRPr="0076288A">
              <w:rPr>
                <w:rFonts w:ascii="Times New Roman" w:hAnsi="Times New Roman" w:cs="Times New Roman"/>
                <w:color w:val="000000" w:themeColor="text1"/>
              </w:rPr>
              <w:t xml:space="preserve">. Документи/інформація тендерної пропозиції (зокрема й ті,що готує учасник, та ті, що не готує учасник) повинні бути викладені українською мовою. Разом з </w:t>
            </w:r>
            <w:r w:rsidRPr="0076288A">
              <w:rPr>
                <w:rFonts w:ascii="Times New Roman" w:hAnsi="Times New Roman" w:cs="Times New Roman"/>
                <w:color w:val="000000" w:themeColor="text1"/>
              </w:rPr>
              <w:lastRenderedPageBreak/>
              <w:t xml:space="preserve">цим всі (або окремі) документи тендерної пропозиції можуть бути викладені іноземною (не українською) мовою; у такому випадку, якщо в складі тендерної пропозиції надається документ на іншій мові ніж українська, учасник надає переклад цього документа українською мовою. Відповідальність за якість та достовірність перекладу несе учасник; </w:t>
            </w:r>
            <w:r w:rsidRPr="0076288A">
              <w:rPr>
                <w:rFonts w:ascii="Times New Roman" w:hAnsi="Times New Roman" w:cs="Times New Roman"/>
                <w:color w:val="000000" w:themeColor="text1"/>
                <w:u w:val="single"/>
              </w:rPr>
              <w:t>визначальним є текст, викладений українською мовою</w:t>
            </w:r>
            <w:r w:rsidRPr="0076288A">
              <w:rPr>
                <w:rFonts w:ascii="Times New Roman" w:hAnsi="Times New Roman" w:cs="Times New Roman"/>
                <w:color w:val="000000" w:themeColor="text1"/>
              </w:rPr>
              <w:t>.</w:t>
            </w:r>
          </w:p>
        </w:tc>
      </w:tr>
      <w:tr w:rsidR="0076288A" w:rsidRPr="0076288A" w14:paraId="2CA34448" w14:textId="77777777" w:rsidTr="000009C7">
        <w:trPr>
          <w:trHeight w:val="522"/>
          <w:jc w:val="center"/>
        </w:trPr>
        <w:tc>
          <w:tcPr>
            <w:tcW w:w="9996" w:type="dxa"/>
            <w:gridSpan w:val="3"/>
            <w:shd w:val="clear" w:color="auto" w:fill="A5A5A5"/>
            <w:vAlign w:val="center"/>
          </w:tcPr>
          <w:p w14:paraId="14DAE581" w14:textId="77777777" w:rsidR="003164DB" w:rsidRPr="0076288A" w:rsidRDefault="003164DB" w:rsidP="000009C7">
            <w:pPr>
              <w:pStyle w:val="11"/>
              <w:widowControl w:val="0"/>
              <w:jc w:val="center"/>
              <w:rPr>
                <w:rFonts w:ascii="Times New Roman" w:hAnsi="Times New Roman" w:cs="Times New Roman"/>
                <w:color w:val="000000" w:themeColor="text1"/>
              </w:rPr>
            </w:pPr>
            <w:r w:rsidRPr="0076288A">
              <w:rPr>
                <w:rFonts w:ascii="Times New Roman" w:hAnsi="Times New Roman" w:cs="Times New Roman"/>
                <w:b/>
                <w:color w:val="000000" w:themeColor="text1"/>
              </w:rPr>
              <w:lastRenderedPageBreak/>
              <w:t>Розділ ІІ. Порядок унесення змін та надання роз’яснень до тендерної документації</w:t>
            </w:r>
          </w:p>
        </w:tc>
      </w:tr>
      <w:tr w:rsidR="0076288A" w:rsidRPr="0076288A" w14:paraId="39BCC335" w14:textId="77777777" w:rsidTr="000009C7">
        <w:trPr>
          <w:trHeight w:val="522"/>
          <w:jc w:val="center"/>
        </w:trPr>
        <w:tc>
          <w:tcPr>
            <w:tcW w:w="570" w:type="dxa"/>
          </w:tcPr>
          <w:p w14:paraId="0E7F3D66"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1</w:t>
            </w:r>
          </w:p>
        </w:tc>
        <w:tc>
          <w:tcPr>
            <w:tcW w:w="3437" w:type="dxa"/>
          </w:tcPr>
          <w:p w14:paraId="42633138"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 xml:space="preserve">Процедура надання роз’яснень щодо тендерної документації </w:t>
            </w:r>
          </w:p>
        </w:tc>
        <w:tc>
          <w:tcPr>
            <w:tcW w:w="5989" w:type="dxa"/>
          </w:tcPr>
          <w:p w14:paraId="43094669" w14:textId="77777777" w:rsidR="00936DF9" w:rsidRPr="0076288A" w:rsidRDefault="00936DF9" w:rsidP="00936DF9">
            <w:pPr>
              <w:spacing w:before="150" w:after="150"/>
              <w:jc w:val="both"/>
              <w:rPr>
                <w:rFonts w:eastAsia="Calibri"/>
                <w:color w:val="000000" w:themeColor="text1"/>
                <w:sz w:val="20"/>
                <w:szCs w:val="20"/>
                <w:lang w:val="uk-UA"/>
              </w:rPr>
            </w:pPr>
            <w:r w:rsidRPr="0076288A">
              <w:rPr>
                <w:rFonts w:eastAsia="Calibri"/>
                <w:color w:val="000000" w:themeColor="text1"/>
                <w:sz w:val="20"/>
                <w:szCs w:val="2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5DEFBBE" w14:textId="77777777" w:rsidR="00936DF9" w:rsidRPr="0076288A" w:rsidRDefault="00936DF9" w:rsidP="00936DF9">
            <w:pPr>
              <w:spacing w:before="150" w:after="150"/>
              <w:jc w:val="both"/>
              <w:rPr>
                <w:rFonts w:eastAsia="Calibri"/>
                <w:color w:val="000000" w:themeColor="text1"/>
                <w:sz w:val="20"/>
                <w:szCs w:val="20"/>
                <w:lang w:val="uk-UA"/>
              </w:rPr>
            </w:pPr>
            <w:r w:rsidRPr="0076288A">
              <w:rPr>
                <w:rFonts w:eastAsia="Calibri"/>
                <w:color w:val="000000" w:themeColor="text1"/>
                <w:sz w:val="20"/>
                <w:szCs w:val="2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2640FE7" w14:textId="666C7A71" w:rsidR="00936DF9" w:rsidRPr="0076288A" w:rsidRDefault="00936DF9" w:rsidP="00936DF9">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7665C829" w14:textId="4DCBFC3A" w:rsidR="003164DB" w:rsidRPr="0076288A" w:rsidRDefault="003164DB" w:rsidP="000009C7">
            <w:pPr>
              <w:pStyle w:val="11"/>
              <w:widowControl w:val="0"/>
              <w:jc w:val="both"/>
              <w:rPr>
                <w:rFonts w:ascii="Times New Roman" w:hAnsi="Times New Roman" w:cs="Times New Roman"/>
                <w:color w:val="000000" w:themeColor="text1"/>
              </w:rPr>
            </w:pPr>
          </w:p>
        </w:tc>
      </w:tr>
      <w:tr w:rsidR="0076288A" w:rsidRPr="0076288A" w14:paraId="01978E36" w14:textId="77777777" w:rsidTr="000009C7">
        <w:trPr>
          <w:trHeight w:val="522"/>
          <w:jc w:val="center"/>
        </w:trPr>
        <w:tc>
          <w:tcPr>
            <w:tcW w:w="570" w:type="dxa"/>
          </w:tcPr>
          <w:p w14:paraId="19999AE7" w14:textId="77777777" w:rsidR="003164DB" w:rsidRPr="0076288A" w:rsidRDefault="003164DB" w:rsidP="000009C7">
            <w:pPr>
              <w:pStyle w:val="11"/>
              <w:widowControl w:val="0"/>
              <w:jc w:val="center"/>
              <w:rPr>
                <w:rFonts w:ascii="Times New Roman" w:hAnsi="Times New Roman" w:cs="Times New Roman"/>
                <w:color w:val="000000" w:themeColor="text1"/>
              </w:rPr>
            </w:pPr>
            <w:r w:rsidRPr="0076288A">
              <w:rPr>
                <w:rFonts w:ascii="Times New Roman" w:hAnsi="Times New Roman" w:cs="Times New Roman"/>
                <w:b/>
                <w:color w:val="000000" w:themeColor="text1"/>
              </w:rPr>
              <w:t>2</w:t>
            </w:r>
          </w:p>
        </w:tc>
        <w:tc>
          <w:tcPr>
            <w:tcW w:w="3437" w:type="dxa"/>
          </w:tcPr>
          <w:p w14:paraId="34D850CF"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Унесення змін до тендерної документації</w:t>
            </w:r>
          </w:p>
        </w:tc>
        <w:tc>
          <w:tcPr>
            <w:tcW w:w="5989" w:type="dxa"/>
          </w:tcPr>
          <w:p w14:paraId="6CE998D7" w14:textId="77777777" w:rsidR="00936DF9" w:rsidRPr="0076288A" w:rsidRDefault="00936DF9" w:rsidP="00936DF9">
            <w:pPr>
              <w:spacing w:before="150" w:after="150"/>
              <w:jc w:val="both"/>
              <w:rPr>
                <w:rFonts w:eastAsia="Calibri"/>
                <w:color w:val="000000" w:themeColor="text1"/>
                <w:sz w:val="20"/>
                <w:szCs w:val="20"/>
                <w:lang w:val="uk-UA"/>
              </w:rPr>
            </w:pPr>
            <w:r w:rsidRPr="0076288A">
              <w:rPr>
                <w:rFonts w:eastAsia="Calibri"/>
                <w:color w:val="000000" w:themeColor="text1"/>
                <w:sz w:val="20"/>
                <w:szCs w:val="2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9A888DE" w14:textId="58996451" w:rsidR="003164DB" w:rsidRPr="0076288A" w:rsidRDefault="00936DF9" w:rsidP="00936DF9">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288A" w:rsidRPr="0076288A" w14:paraId="1AAF08C3" w14:textId="77777777" w:rsidTr="000009C7">
        <w:trPr>
          <w:trHeight w:val="522"/>
          <w:jc w:val="center"/>
        </w:trPr>
        <w:tc>
          <w:tcPr>
            <w:tcW w:w="9996" w:type="dxa"/>
            <w:gridSpan w:val="3"/>
            <w:shd w:val="clear" w:color="auto" w:fill="A5A5A5"/>
            <w:vAlign w:val="center"/>
          </w:tcPr>
          <w:p w14:paraId="2E374DC3" w14:textId="77777777" w:rsidR="003164DB" w:rsidRPr="0076288A" w:rsidRDefault="003164DB" w:rsidP="000009C7">
            <w:pPr>
              <w:pStyle w:val="11"/>
              <w:widowControl w:val="0"/>
              <w:jc w:val="center"/>
              <w:rPr>
                <w:rFonts w:ascii="Times New Roman" w:hAnsi="Times New Roman" w:cs="Times New Roman"/>
                <w:color w:val="000000" w:themeColor="text1"/>
              </w:rPr>
            </w:pPr>
            <w:r w:rsidRPr="0076288A">
              <w:rPr>
                <w:rFonts w:ascii="Times New Roman" w:hAnsi="Times New Roman" w:cs="Times New Roman"/>
                <w:b/>
                <w:color w:val="000000" w:themeColor="text1"/>
              </w:rPr>
              <w:t>Розділ ІІІ. Інструкція з підготовки тендерної пропозиції</w:t>
            </w:r>
          </w:p>
        </w:tc>
      </w:tr>
      <w:tr w:rsidR="0076288A" w:rsidRPr="0076288A" w14:paraId="67403647" w14:textId="77777777" w:rsidTr="000009C7">
        <w:trPr>
          <w:trHeight w:val="522"/>
          <w:jc w:val="center"/>
        </w:trPr>
        <w:tc>
          <w:tcPr>
            <w:tcW w:w="570" w:type="dxa"/>
          </w:tcPr>
          <w:p w14:paraId="47EFD46E" w14:textId="77777777" w:rsidR="003164DB" w:rsidRPr="0076288A" w:rsidRDefault="003164DB" w:rsidP="000009C7">
            <w:pPr>
              <w:pStyle w:val="11"/>
              <w:widowControl w:val="0"/>
              <w:jc w:val="center"/>
              <w:rPr>
                <w:rFonts w:ascii="Times New Roman" w:hAnsi="Times New Roman" w:cs="Times New Roman"/>
                <w:color w:val="000000" w:themeColor="text1"/>
              </w:rPr>
            </w:pPr>
            <w:r w:rsidRPr="0076288A">
              <w:rPr>
                <w:rFonts w:ascii="Times New Roman" w:hAnsi="Times New Roman" w:cs="Times New Roman"/>
                <w:b/>
                <w:color w:val="000000" w:themeColor="text1"/>
              </w:rPr>
              <w:t>1</w:t>
            </w:r>
          </w:p>
        </w:tc>
        <w:tc>
          <w:tcPr>
            <w:tcW w:w="3437" w:type="dxa"/>
          </w:tcPr>
          <w:p w14:paraId="56B548E7"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b/>
                <w:color w:val="000000" w:themeColor="text1"/>
              </w:rPr>
              <w:t>Зміст і спосіб подання тендерної пропозиції</w:t>
            </w:r>
          </w:p>
        </w:tc>
        <w:tc>
          <w:tcPr>
            <w:tcW w:w="5989" w:type="dxa"/>
          </w:tcPr>
          <w:p w14:paraId="0F2265E3" w14:textId="77777777" w:rsidR="00936DF9" w:rsidRPr="0076288A" w:rsidRDefault="00936DF9" w:rsidP="00936DF9">
            <w:pPr>
              <w:pStyle w:val="16"/>
              <w:widowControl w:val="0"/>
              <w:ind w:left="40"/>
              <w:jc w:val="both"/>
              <w:rPr>
                <w:rFonts w:eastAsia="Calibri"/>
                <w:color w:val="000000" w:themeColor="text1"/>
                <w:sz w:val="20"/>
                <w:szCs w:val="20"/>
                <w:lang w:val="uk-UA" w:eastAsia="ru-RU"/>
              </w:rPr>
            </w:pPr>
            <w:r w:rsidRPr="0076288A">
              <w:rPr>
                <w:rFonts w:eastAsia="Calibri"/>
                <w:color w:val="000000" w:themeColor="text1"/>
                <w:sz w:val="20"/>
                <w:szCs w:val="20"/>
                <w:lang w:val="uk-UA" w:eastAsia="ru-RU"/>
              </w:rPr>
              <w:t>Кожен учасник має право подавати тільки одну тендерну пропозицію.</w:t>
            </w:r>
          </w:p>
          <w:p w14:paraId="35AB5BD4" w14:textId="77777777" w:rsidR="00936DF9" w:rsidRPr="0076288A" w:rsidRDefault="00936DF9" w:rsidP="00936DF9">
            <w:pPr>
              <w:pStyle w:val="16"/>
              <w:widowControl w:val="0"/>
              <w:ind w:left="40"/>
              <w:jc w:val="both"/>
              <w:rPr>
                <w:rFonts w:eastAsia="Calibri"/>
                <w:color w:val="000000" w:themeColor="text1"/>
                <w:sz w:val="20"/>
                <w:szCs w:val="20"/>
                <w:lang w:val="uk-UA" w:eastAsia="ru-RU"/>
              </w:rPr>
            </w:pPr>
            <w:r w:rsidRPr="0076288A">
              <w:rPr>
                <w:rFonts w:eastAsia="Calibri"/>
                <w:color w:val="000000" w:themeColor="text1"/>
                <w:sz w:val="20"/>
                <w:szCs w:val="20"/>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8" w:anchor="n615" w:history="1">
              <w:r w:rsidRPr="0076288A">
                <w:rPr>
                  <w:rFonts w:eastAsia="Calibri"/>
                  <w:color w:val="000000" w:themeColor="text1"/>
                  <w:sz w:val="20"/>
                  <w:szCs w:val="20"/>
                  <w:lang w:eastAsia="ru-RU"/>
                </w:rPr>
                <w:t>п. 47</w:t>
              </w:r>
            </w:hyperlink>
            <w:r w:rsidRPr="0076288A">
              <w:rPr>
                <w:rFonts w:eastAsia="Calibri"/>
                <w:color w:val="000000" w:themeColor="text1"/>
                <w:sz w:val="20"/>
                <w:szCs w:val="20"/>
                <w:lang w:val="uk-UA" w:eastAsia="ru-RU"/>
              </w:rPr>
              <w:t xml:space="preserve"> Особливостей і в тендерній документації, з накладенням кваліфікованого </w:t>
            </w:r>
            <w:r w:rsidRPr="0076288A">
              <w:rPr>
                <w:rFonts w:eastAsia="Calibri"/>
                <w:color w:val="000000" w:themeColor="text1"/>
                <w:sz w:val="20"/>
                <w:szCs w:val="20"/>
                <w:lang w:val="uk-UA" w:eastAsia="ru-RU"/>
              </w:rPr>
              <w:lastRenderedPageBreak/>
              <w:t>електронного підпису (КЕП) або удосконаленого електронного підпису уповноваженої особи учасника, та шляхом завантаження необхідних документів, що вимагаються Замовником.</w:t>
            </w:r>
          </w:p>
          <w:p w14:paraId="09EEADDC" w14:textId="77777777" w:rsidR="00936DF9" w:rsidRPr="0076288A" w:rsidRDefault="00936DF9" w:rsidP="00936DF9">
            <w:pPr>
              <w:widowControl w:val="0"/>
              <w:jc w:val="both"/>
              <w:rPr>
                <w:rFonts w:eastAsia="Calibri"/>
                <w:color w:val="000000" w:themeColor="text1"/>
                <w:sz w:val="20"/>
                <w:szCs w:val="20"/>
                <w:lang w:val="uk-UA"/>
              </w:rPr>
            </w:pPr>
            <w:r w:rsidRPr="0076288A">
              <w:rPr>
                <w:rFonts w:eastAsia="Calibri"/>
                <w:color w:val="000000" w:themeColor="text1"/>
                <w:sz w:val="20"/>
                <w:szCs w:val="2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24907C3C" w14:textId="77777777" w:rsidR="00936DF9" w:rsidRPr="0076288A" w:rsidRDefault="00936DF9" w:rsidP="00936DF9">
            <w:pPr>
              <w:widowControl w:val="0"/>
              <w:jc w:val="both"/>
              <w:rPr>
                <w:rFonts w:eastAsia="Calibri"/>
                <w:color w:val="000000" w:themeColor="text1"/>
                <w:sz w:val="20"/>
                <w:szCs w:val="20"/>
                <w:lang w:val="uk-UA"/>
              </w:rPr>
            </w:pPr>
            <w:r w:rsidRPr="0076288A">
              <w:rPr>
                <w:rFonts w:eastAsia="Calibri"/>
                <w:color w:val="000000" w:themeColor="text1"/>
                <w:sz w:val="20"/>
                <w:szCs w:val="20"/>
                <w:lang w:val="uk-UA"/>
              </w:rPr>
              <w:t xml:space="preserve">Замовник перевіряє УЕП або  КЕП учасника на сайті центрального засвідчувального органу за посиланням </w:t>
            </w:r>
            <w:hyperlink r:id="rId9" w:history="1">
              <w:r w:rsidRPr="0076288A">
                <w:rPr>
                  <w:rFonts w:eastAsia="Calibri"/>
                  <w:color w:val="000000" w:themeColor="text1"/>
                  <w:sz w:val="20"/>
                  <w:szCs w:val="20"/>
                  <w:lang w:val="uk-UA"/>
                </w:rPr>
                <w:t>https://czo.gov.ua/verify</w:t>
              </w:r>
            </w:hyperlink>
            <w:r w:rsidRPr="0076288A">
              <w:rPr>
                <w:rFonts w:eastAsia="Calibri"/>
                <w:color w:val="000000" w:themeColor="text1"/>
                <w:sz w:val="20"/>
                <w:szCs w:val="20"/>
                <w:lang w:val="uk-UA"/>
              </w:rPr>
              <w:t>.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55FABCD2" w14:textId="4EBEBE71" w:rsidR="00936DF9" w:rsidRPr="0076288A" w:rsidRDefault="00936DF9" w:rsidP="00936DF9">
            <w:pPr>
              <w:widowControl w:val="0"/>
              <w:jc w:val="both"/>
              <w:rPr>
                <w:rFonts w:eastAsia="Calibri"/>
                <w:color w:val="000000" w:themeColor="text1"/>
                <w:sz w:val="20"/>
                <w:szCs w:val="20"/>
                <w:lang w:val="uk-UA"/>
              </w:rPr>
            </w:pPr>
            <w:r w:rsidRPr="0076288A">
              <w:rPr>
                <w:rFonts w:eastAsia="Calibri"/>
                <w:color w:val="000000" w:themeColor="text1"/>
                <w:sz w:val="20"/>
                <w:szCs w:val="2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069CD6E9" w14:textId="1150F753" w:rsidR="00936DF9" w:rsidRPr="0076288A" w:rsidRDefault="00936DF9" w:rsidP="00936DF9">
            <w:pPr>
              <w:widowControl w:val="0"/>
              <w:jc w:val="both"/>
              <w:rPr>
                <w:rFonts w:eastAsia="Calibri"/>
                <w:color w:val="000000" w:themeColor="text1"/>
                <w:sz w:val="20"/>
                <w:szCs w:val="20"/>
                <w:lang w:val="uk-UA"/>
              </w:rPr>
            </w:pPr>
            <w:r w:rsidRPr="0076288A">
              <w:rPr>
                <w:rFonts w:eastAsia="Calibri"/>
                <w:color w:val="000000" w:themeColor="text1"/>
                <w:sz w:val="20"/>
                <w:szCs w:val="20"/>
                <w:lang w:val="uk-UA"/>
              </w:rPr>
              <w:t>Під час подання тендерної пропозиції завантажуються файли з:</w:t>
            </w:r>
          </w:p>
          <w:p w14:paraId="2B6FB18D" w14:textId="77777777" w:rsidR="003164DB" w:rsidRPr="0076288A" w:rsidRDefault="003164DB" w:rsidP="000009C7">
            <w:pPr>
              <w:pStyle w:val="11"/>
              <w:widowControl w:val="0"/>
              <w:ind w:hanging="23"/>
              <w:jc w:val="both"/>
              <w:rPr>
                <w:rFonts w:ascii="Times New Roman" w:hAnsi="Times New Roman" w:cs="Times New Roman"/>
                <w:color w:val="000000" w:themeColor="text1"/>
              </w:rPr>
            </w:pPr>
            <w:r w:rsidRPr="0076288A">
              <w:rPr>
                <w:rFonts w:ascii="Times New Roman" w:hAnsi="Times New Roman" w:cs="Times New Roman"/>
                <w:color w:val="000000" w:themeColor="text1"/>
              </w:rPr>
              <w:t>- інформації та документів, що підтверджують відповідність учасника кваліфікаційним критеріям</w:t>
            </w:r>
          </w:p>
          <w:p w14:paraId="76FB49EF" w14:textId="77777777" w:rsidR="003164DB" w:rsidRPr="0076288A" w:rsidRDefault="003164DB" w:rsidP="000009C7">
            <w:pPr>
              <w:pStyle w:val="Standard"/>
              <w:spacing w:after="0" w:line="240" w:lineRule="auto"/>
              <w:ind w:firstLine="425"/>
              <w:jc w:val="both"/>
              <w:rPr>
                <w:rFonts w:ascii="Times New Roman" w:hAnsi="Times New Roman" w:cs="Times New Roman"/>
                <w:i/>
                <w:color w:val="000000" w:themeColor="text1"/>
                <w:sz w:val="20"/>
                <w:szCs w:val="20"/>
              </w:rPr>
            </w:pPr>
            <w:r w:rsidRPr="0076288A">
              <w:rPr>
                <w:rFonts w:ascii="Times New Roman" w:hAnsi="Times New Roman" w:cs="Times New Roman"/>
                <w:color w:val="000000" w:themeColor="text1"/>
                <w:sz w:val="20"/>
                <w:szCs w:val="20"/>
              </w:rPr>
              <w:t xml:space="preserve">(перелік таких критеріїв та документів зазначений у Додатку 2 до Тендерної документації); </w:t>
            </w:r>
          </w:p>
          <w:p w14:paraId="21503C41" w14:textId="535264C3" w:rsidR="003164DB" w:rsidRPr="0076288A" w:rsidRDefault="003164DB" w:rsidP="000009C7">
            <w:pPr>
              <w:pStyle w:val="11"/>
              <w:widowControl w:val="0"/>
              <w:ind w:hanging="23"/>
              <w:jc w:val="both"/>
              <w:rPr>
                <w:rFonts w:ascii="Times New Roman" w:hAnsi="Times New Roman" w:cs="Times New Roman"/>
                <w:color w:val="000000" w:themeColor="text1"/>
                <w:kern w:val="3"/>
                <w:lang w:eastAsia="zh-CN"/>
              </w:rPr>
            </w:pPr>
            <w:r w:rsidRPr="0076288A">
              <w:rPr>
                <w:rFonts w:ascii="Times New Roman" w:hAnsi="Times New Roman" w:cs="Times New Roman"/>
                <w:color w:val="000000" w:themeColor="text1"/>
                <w:kern w:val="3"/>
                <w:lang w:eastAsia="zh-CN"/>
              </w:rPr>
              <w:t xml:space="preserve">- інформації щодо відповідності учасника вимогам, </w:t>
            </w:r>
            <w:r w:rsidR="00936DF9" w:rsidRPr="0076288A">
              <w:rPr>
                <w:rFonts w:ascii="Times New Roman" w:hAnsi="Times New Roman" w:cs="Times New Roman"/>
                <w:color w:val="000000" w:themeColor="text1"/>
                <w:kern w:val="3"/>
                <w:lang w:eastAsia="zh-CN"/>
              </w:rPr>
              <w:t>згідно з п. 28 та п. 47 Особливостей</w:t>
            </w:r>
          </w:p>
          <w:p w14:paraId="1E2448C8" w14:textId="77777777" w:rsidR="003164DB" w:rsidRPr="0076288A" w:rsidRDefault="003164DB" w:rsidP="000009C7">
            <w:pPr>
              <w:pStyle w:val="11"/>
              <w:widowControl w:val="0"/>
              <w:ind w:hanging="23"/>
              <w:jc w:val="both"/>
              <w:rPr>
                <w:rFonts w:ascii="Times New Roman" w:hAnsi="Times New Roman" w:cs="Times New Roman"/>
                <w:color w:val="000000" w:themeColor="text1"/>
              </w:rPr>
            </w:pPr>
            <w:r w:rsidRPr="0076288A">
              <w:rPr>
                <w:rFonts w:ascii="Times New Roman" w:hAnsi="Times New Roman" w:cs="Times New Roman"/>
                <w:color w:val="000000" w:themeColor="text1"/>
              </w:rPr>
              <w:t>- інформації про необхідні технічні, якісні та кількісні характеристики предмета закупівлі.</w:t>
            </w:r>
          </w:p>
          <w:p w14:paraId="7108D8DA" w14:textId="77777777" w:rsidR="003164DB" w:rsidRPr="0076288A" w:rsidRDefault="003164DB" w:rsidP="000009C7">
            <w:pPr>
              <w:widowControl w:val="0"/>
              <w:contextualSpacing/>
              <w:jc w:val="both"/>
              <w:rPr>
                <w:color w:val="000000" w:themeColor="text1"/>
                <w:sz w:val="20"/>
                <w:szCs w:val="20"/>
                <w:lang w:val="uk-UA"/>
              </w:rPr>
            </w:pPr>
            <w:r w:rsidRPr="0076288A">
              <w:rPr>
                <w:rStyle w:val="rvts0"/>
                <w:color w:val="000000" w:themeColor="text1"/>
                <w:sz w:val="20"/>
                <w:szCs w:val="20"/>
                <w:lang w:val="uk-UA"/>
              </w:rPr>
              <w:t xml:space="preserve">(інформація про необхідні технічні, якісні та кількісні характеристики предмета закупівлі та перелік вимог і документів щодо їх підтвердження наведена у Додатку 1 </w:t>
            </w:r>
            <w:r w:rsidRPr="0076288A">
              <w:rPr>
                <w:color w:val="000000" w:themeColor="text1"/>
                <w:sz w:val="20"/>
                <w:szCs w:val="20"/>
                <w:lang w:val="uk-UA"/>
              </w:rPr>
              <w:t>до Тендерної документації</w:t>
            </w:r>
            <w:r w:rsidRPr="0076288A">
              <w:rPr>
                <w:rStyle w:val="rvts0"/>
                <w:color w:val="000000" w:themeColor="text1"/>
                <w:sz w:val="20"/>
                <w:szCs w:val="20"/>
                <w:lang w:val="uk-UA"/>
              </w:rPr>
              <w:t xml:space="preserve">); </w:t>
            </w:r>
            <w:r w:rsidRPr="0076288A">
              <w:rPr>
                <w:color w:val="000000" w:themeColor="text1"/>
                <w:sz w:val="20"/>
                <w:szCs w:val="20"/>
                <w:lang w:val="uk-UA"/>
              </w:rPr>
              <w:t xml:space="preserve"> </w:t>
            </w:r>
          </w:p>
          <w:p w14:paraId="7B7405DF" w14:textId="77777777" w:rsidR="003164DB" w:rsidRPr="0076288A" w:rsidRDefault="003164DB" w:rsidP="000009C7">
            <w:pPr>
              <w:pStyle w:val="11"/>
              <w:widowControl w:val="0"/>
              <w:ind w:hanging="23"/>
              <w:jc w:val="both"/>
              <w:rPr>
                <w:rFonts w:ascii="Times New Roman" w:hAnsi="Times New Roman" w:cs="Times New Roman"/>
                <w:color w:val="000000" w:themeColor="text1"/>
              </w:rPr>
            </w:pPr>
            <w:r w:rsidRPr="0076288A">
              <w:rPr>
                <w:rFonts w:ascii="Times New Roman" w:hAnsi="Times New Roman" w:cs="Times New Roman"/>
                <w:color w:val="000000" w:themeColor="text1"/>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D1244C2" w14:textId="77777777" w:rsidR="003164DB" w:rsidRPr="0076288A" w:rsidRDefault="003164DB" w:rsidP="000009C7">
            <w:pPr>
              <w:pStyle w:val="11"/>
              <w:widowControl w:val="0"/>
              <w:ind w:hanging="23"/>
              <w:jc w:val="both"/>
              <w:rPr>
                <w:rFonts w:ascii="Times New Roman" w:hAnsi="Times New Roman" w:cs="Times New Roman"/>
                <w:color w:val="000000" w:themeColor="text1"/>
              </w:rPr>
            </w:pPr>
            <w:r w:rsidRPr="0076288A">
              <w:rPr>
                <w:rFonts w:ascii="Times New Roman" w:hAnsi="Times New Roman" w:cs="Times New Roman"/>
                <w:color w:val="000000" w:themeColor="text1"/>
              </w:rPr>
              <w:t>- листа-згоди на підписання договору про закупівлю на умовах, зазначених у Додатку 3 до тендерної документації);</w:t>
            </w:r>
          </w:p>
          <w:p w14:paraId="30E48CFC" w14:textId="77777777" w:rsidR="003164DB" w:rsidRPr="0076288A" w:rsidRDefault="003164DB" w:rsidP="000009C7">
            <w:pPr>
              <w:pStyle w:val="11"/>
              <w:widowControl w:val="0"/>
              <w:ind w:hanging="23"/>
              <w:jc w:val="both"/>
              <w:rPr>
                <w:rFonts w:ascii="Times New Roman" w:hAnsi="Times New Roman" w:cs="Times New Roman"/>
                <w:color w:val="000000" w:themeColor="text1"/>
              </w:rPr>
            </w:pPr>
            <w:r w:rsidRPr="0076288A">
              <w:rPr>
                <w:rFonts w:ascii="Times New Roman" w:hAnsi="Times New Roman" w:cs="Times New Roman"/>
                <w:color w:val="000000" w:themeColor="text1"/>
              </w:rPr>
              <w:t>- інших документів, необхідність подання яких у складі тендерної пропозиції передбачена умовами цієї документації.</w:t>
            </w:r>
          </w:p>
          <w:p w14:paraId="4B017677" w14:textId="77777777" w:rsidR="003164DB" w:rsidRPr="0076288A" w:rsidRDefault="003164DB" w:rsidP="000009C7">
            <w:pPr>
              <w:pStyle w:val="11"/>
              <w:widowControl w:val="0"/>
              <w:ind w:hanging="23"/>
              <w:jc w:val="both"/>
              <w:rPr>
                <w:rFonts w:ascii="Times New Roman" w:hAnsi="Times New Roman" w:cs="Times New Roman"/>
                <w:color w:val="000000" w:themeColor="text1"/>
              </w:rPr>
            </w:pPr>
            <w:r w:rsidRPr="0076288A">
              <w:rPr>
                <w:rFonts w:ascii="Times New Roman" w:hAnsi="Times New Roman" w:cs="Times New Roman"/>
                <w:color w:val="000000" w:themeColor="text1"/>
              </w:rPr>
              <w:t>1.2. Кожен учасник має право подати тільки одну тендерну пропозицію.</w:t>
            </w:r>
          </w:p>
          <w:p w14:paraId="122A81AF" w14:textId="77777777" w:rsidR="003164DB" w:rsidRPr="0076288A" w:rsidRDefault="003164DB" w:rsidP="000009C7">
            <w:pPr>
              <w:pStyle w:val="rvps2"/>
              <w:shd w:val="clear" w:color="auto" w:fill="FFFFFF"/>
              <w:spacing w:before="0" w:beforeAutospacing="0" w:after="0" w:afterAutospacing="0"/>
              <w:jc w:val="both"/>
              <w:rPr>
                <w:color w:val="000000" w:themeColor="text1"/>
                <w:sz w:val="20"/>
                <w:szCs w:val="20"/>
                <w:shd w:val="clear" w:color="auto" w:fill="FFFFFF"/>
                <w:lang w:val="uk-UA"/>
              </w:rPr>
            </w:pPr>
            <w:r w:rsidRPr="0076288A">
              <w:rPr>
                <w:color w:val="000000" w:themeColor="text1"/>
                <w:sz w:val="20"/>
                <w:szCs w:val="20"/>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76288A">
              <w:rPr>
                <w:color w:val="000000" w:themeColor="text1"/>
                <w:sz w:val="20"/>
                <w:szCs w:val="20"/>
                <w:shd w:val="clear" w:color="auto" w:fill="FFFFFF"/>
                <w:lang w:val="uk-UA"/>
              </w:rPr>
              <w:t xml:space="preserve">Вимога щодо засвідчення того чи іншого документу тендерної пропозиції власноручним підписом </w:t>
            </w:r>
            <w:r w:rsidRPr="0076288A">
              <w:rPr>
                <w:color w:val="000000" w:themeColor="text1"/>
                <w:sz w:val="20"/>
                <w:szCs w:val="20"/>
                <w:lang w:val="uk-UA"/>
              </w:rPr>
              <w:t xml:space="preserve">учасника/або уповноваженої особи учасника/або уповноваженої особи іншого суб’єкту, що надає учаснику відповідний документ, не застосовується до </w:t>
            </w:r>
            <w:r w:rsidRPr="0076288A">
              <w:rPr>
                <w:color w:val="000000" w:themeColor="text1"/>
                <w:sz w:val="20"/>
                <w:szCs w:val="20"/>
                <w:shd w:val="clear" w:color="auto" w:fill="FFFFFF"/>
                <w:lang w:val="uk-UA"/>
              </w:rPr>
              <w:t xml:space="preserve">документів (матеріалів та інформації), що подаються у складі тендерної пропозиції, якщо такі документи (матеріали та інформація) надані учасником у формі </w:t>
            </w:r>
            <w:r w:rsidRPr="0076288A">
              <w:rPr>
                <w:color w:val="000000" w:themeColor="text1"/>
                <w:sz w:val="20"/>
                <w:szCs w:val="20"/>
                <w:shd w:val="clear" w:color="auto" w:fill="FFFFFF"/>
                <w:lang w:val="uk-UA"/>
              </w:rPr>
              <w:lastRenderedPageBreak/>
              <w:t xml:space="preserve">електронного документа через електронну систему закупівель із накладанням </w:t>
            </w:r>
            <w:r w:rsidRPr="0076288A">
              <w:rPr>
                <w:b/>
                <w:color w:val="000000" w:themeColor="text1"/>
                <w:sz w:val="20"/>
                <w:szCs w:val="20"/>
                <w:u w:val="single"/>
                <w:shd w:val="clear" w:color="auto" w:fill="FFFFFF"/>
                <w:lang w:val="uk-UA"/>
              </w:rPr>
              <w:t xml:space="preserve">електронного підпису, що базується на кваліфікованому сертифікаті електронного підпису </w:t>
            </w:r>
            <w:r w:rsidRPr="0076288A">
              <w:rPr>
                <w:color w:val="000000" w:themeColor="text1"/>
                <w:sz w:val="20"/>
                <w:szCs w:val="20"/>
                <w:lang w:val="uk-UA"/>
              </w:rPr>
              <w:t>учасника/або уповноваженої особи учасника/або уповноваженої особи іншого суб’єкту, що надає учаснику відповідний документ, та</w:t>
            </w:r>
            <w:r w:rsidRPr="0076288A">
              <w:rPr>
                <w:color w:val="000000" w:themeColor="text1"/>
                <w:sz w:val="20"/>
                <w:szCs w:val="20"/>
                <w:shd w:val="clear" w:color="auto" w:fill="FFFFFF"/>
                <w:lang w:val="uk-UA"/>
              </w:rPr>
              <w:t xml:space="preserve"> на кожен з таких документів (матеріал чи інформацію).</w:t>
            </w:r>
          </w:p>
          <w:p w14:paraId="03BDD0DF" w14:textId="77777777" w:rsidR="003164DB" w:rsidRPr="0076288A" w:rsidRDefault="003164DB" w:rsidP="000009C7">
            <w:pPr>
              <w:pStyle w:val="rvps2"/>
              <w:shd w:val="clear" w:color="auto" w:fill="FFFFFF"/>
              <w:spacing w:before="0" w:beforeAutospacing="0" w:after="0" w:afterAutospacing="0"/>
              <w:jc w:val="both"/>
              <w:rPr>
                <w:color w:val="000000" w:themeColor="text1"/>
                <w:sz w:val="20"/>
                <w:szCs w:val="20"/>
                <w:lang w:val="uk-UA"/>
              </w:rPr>
            </w:pPr>
          </w:p>
          <w:p w14:paraId="2402BAA1" w14:textId="77777777" w:rsidR="003164DB" w:rsidRPr="0076288A" w:rsidRDefault="003164DB" w:rsidP="000009C7">
            <w:pPr>
              <w:pStyle w:val="rvps2"/>
              <w:shd w:val="clear" w:color="auto" w:fill="FFFFFF"/>
              <w:spacing w:before="0" w:beforeAutospacing="0" w:after="0" w:afterAutospacing="0"/>
              <w:jc w:val="both"/>
              <w:rPr>
                <w:color w:val="000000" w:themeColor="text1"/>
                <w:sz w:val="20"/>
                <w:szCs w:val="20"/>
                <w:lang w:val="uk-UA"/>
              </w:rPr>
            </w:pPr>
            <w:r w:rsidRPr="0076288A">
              <w:rPr>
                <w:color w:val="000000" w:themeColor="text1"/>
                <w:sz w:val="20"/>
                <w:szCs w:val="20"/>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w:t>
            </w:r>
            <w:r w:rsidRPr="0076288A">
              <w:rPr>
                <w:color w:val="000000" w:themeColor="text1"/>
                <w:sz w:val="20"/>
                <w:szCs w:val="20"/>
                <w:shd w:val="clear" w:color="auto" w:fill="FFFFFF"/>
                <w:lang w:val="uk-UA"/>
              </w:rPr>
              <w:t>учасник може підписати свою пропозицію кваліфікованим електронним підписом або удосконаленим електронним підписом на кваліфікованому сертифікаті</w:t>
            </w:r>
            <w:r w:rsidRPr="0076288A">
              <w:rPr>
                <w:color w:val="000000" w:themeColor="text1"/>
                <w:sz w:val="20"/>
                <w:szCs w:val="20"/>
                <w:lang w:val="uk-UA"/>
              </w:rPr>
              <w:t>)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17BE6E22" w14:textId="77777777" w:rsidR="003164DB" w:rsidRPr="0076288A" w:rsidRDefault="003164DB" w:rsidP="000009C7">
            <w:pPr>
              <w:pStyle w:val="rvps2"/>
              <w:shd w:val="clear" w:color="auto" w:fill="FFFFFF"/>
              <w:spacing w:before="0" w:beforeAutospacing="0" w:after="0" w:afterAutospacing="0"/>
              <w:jc w:val="both"/>
              <w:rPr>
                <w:color w:val="000000" w:themeColor="text1"/>
                <w:sz w:val="20"/>
                <w:szCs w:val="20"/>
                <w:u w:val="single"/>
                <w:lang w:val="uk-UA"/>
              </w:rPr>
            </w:pPr>
            <w:r w:rsidRPr="0076288A">
              <w:rPr>
                <w:color w:val="000000" w:themeColor="text1"/>
                <w:sz w:val="20"/>
                <w:szCs w:val="20"/>
                <w:u w:val="single"/>
                <w:lang w:val="uk-UA"/>
              </w:rPr>
              <w:t>Вважатиметься достатнім виконання вимог цієї тендерної документації накладання фізичною особою-підприємцем КЕП або УЕП як фізичної особи.</w:t>
            </w:r>
          </w:p>
          <w:p w14:paraId="7F93D84D" w14:textId="77777777" w:rsidR="003164DB" w:rsidRPr="0076288A" w:rsidRDefault="003164DB" w:rsidP="000009C7">
            <w:pPr>
              <w:pStyle w:val="14"/>
              <w:spacing w:line="240" w:lineRule="atLeast"/>
              <w:jc w:val="both"/>
              <w:rPr>
                <w:rFonts w:ascii="Times New Roman" w:hAnsi="Times New Roman" w:cs="Times New Roman"/>
                <w:color w:val="000000" w:themeColor="text1"/>
                <w:sz w:val="20"/>
                <w:szCs w:val="20"/>
              </w:rPr>
            </w:pPr>
            <w:r w:rsidRPr="0076288A">
              <w:rPr>
                <w:rFonts w:ascii="Times New Roman" w:hAnsi="Times New Roman" w:cs="Times New Roman"/>
                <w:color w:val="000000" w:themeColor="text1"/>
                <w:sz w:val="20"/>
                <w:szCs w:val="20"/>
              </w:rPr>
              <w:t xml:space="preserve">Замовник перевіряє КЕП/УЕП учасника на сайті центрального засвідчувального органу за посиланням </w:t>
            </w:r>
            <w:hyperlink r:id="rId10">
              <w:r w:rsidRPr="0076288A">
                <w:rPr>
                  <w:rFonts w:ascii="Times New Roman" w:hAnsi="Times New Roman" w:cs="Times New Roman"/>
                  <w:color w:val="000000" w:themeColor="text1"/>
                  <w:sz w:val="20"/>
                  <w:szCs w:val="20"/>
                </w:rPr>
                <w:t>https://czo.gov.ua/verify</w:t>
              </w:r>
            </w:hyperlink>
            <w:r w:rsidRPr="0076288A">
              <w:rPr>
                <w:rFonts w:ascii="Times New Roman" w:hAnsi="Times New Roman" w:cs="Times New Roman"/>
                <w:color w:val="000000" w:themeColor="text1"/>
                <w:sz w:val="20"/>
                <w:szCs w:val="20"/>
              </w:rPr>
              <w:t xml:space="preserve"> .</w:t>
            </w:r>
          </w:p>
          <w:p w14:paraId="65DE0CE3" w14:textId="77777777" w:rsidR="003164DB" w:rsidRPr="0076288A" w:rsidRDefault="003164DB" w:rsidP="000009C7">
            <w:pPr>
              <w:pStyle w:val="14"/>
              <w:spacing w:line="240" w:lineRule="atLeast"/>
              <w:jc w:val="both"/>
              <w:rPr>
                <w:rFonts w:ascii="Times New Roman" w:hAnsi="Times New Roman" w:cs="Times New Roman"/>
                <w:color w:val="000000" w:themeColor="text1"/>
                <w:sz w:val="20"/>
                <w:szCs w:val="20"/>
              </w:rPr>
            </w:pPr>
            <w:r w:rsidRPr="0076288A">
              <w:rPr>
                <w:rFonts w:ascii="Times New Roman" w:hAnsi="Times New Roman" w:cs="Times New Roman"/>
                <w:color w:val="000000" w:themeColor="text1"/>
                <w:sz w:val="20"/>
                <w:szCs w:val="20"/>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2A157AE" w14:textId="77777777" w:rsidR="003164DB" w:rsidRPr="0076288A" w:rsidRDefault="003164DB" w:rsidP="000009C7">
            <w:pPr>
              <w:pStyle w:val="rvps2"/>
              <w:shd w:val="clear" w:color="auto" w:fill="FFFFFF"/>
              <w:spacing w:before="0" w:beforeAutospacing="0" w:after="0" w:afterAutospacing="0"/>
              <w:jc w:val="both"/>
              <w:rPr>
                <w:color w:val="000000" w:themeColor="text1"/>
                <w:sz w:val="20"/>
                <w:szCs w:val="20"/>
                <w:lang w:val="uk-UA"/>
              </w:rPr>
            </w:pPr>
            <w:r w:rsidRPr="0076288A">
              <w:rPr>
                <w:color w:val="000000" w:themeColor="text1"/>
                <w:sz w:val="20"/>
                <w:szCs w:val="20"/>
                <w:lang w:val="uk-UA"/>
              </w:rPr>
              <w:t>1.5. Повноваження щодо підпису документів тендерної пропозиції учасника процедури закупівлі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52AD6150" w14:textId="77777777" w:rsidR="003164DB" w:rsidRPr="0076288A" w:rsidRDefault="003164DB" w:rsidP="000009C7">
            <w:pPr>
              <w:pStyle w:val="rvps2"/>
              <w:shd w:val="clear" w:color="auto" w:fill="FFFFFF"/>
              <w:spacing w:before="0" w:beforeAutospacing="0" w:after="0" w:afterAutospacing="0"/>
              <w:jc w:val="both"/>
              <w:rPr>
                <w:color w:val="000000" w:themeColor="text1"/>
                <w:sz w:val="20"/>
                <w:szCs w:val="20"/>
                <w:lang w:val="uk-UA"/>
              </w:rPr>
            </w:pPr>
            <w:r w:rsidRPr="0076288A">
              <w:rPr>
                <w:color w:val="000000" w:themeColor="text1"/>
                <w:sz w:val="20"/>
                <w:szCs w:val="20"/>
                <w:lang w:val="uk-UA"/>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w:t>
            </w:r>
            <w:r w:rsidRPr="0076288A">
              <w:rPr>
                <w:color w:val="000000" w:themeColor="text1"/>
                <w:sz w:val="20"/>
                <w:szCs w:val="20"/>
                <w:lang w:val="uk-UA"/>
              </w:rPr>
              <w:lastRenderedPageBreak/>
              <w:t>підприємців, у складі тендерної пропозиції, не може бути підставою для її відхилення замовником.</w:t>
            </w:r>
          </w:p>
          <w:p w14:paraId="607B0F41"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C051E9B" w14:textId="77777777" w:rsidR="003164DB" w:rsidRPr="0076288A" w:rsidRDefault="003164DB" w:rsidP="000009C7">
            <w:pPr>
              <w:pStyle w:val="11"/>
              <w:widowControl w:val="0"/>
              <w:jc w:val="both"/>
              <w:rPr>
                <w:rFonts w:ascii="Times New Roman" w:hAnsi="Times New Roman" w:cs="Times New Roman"/>
                <w:color w:val="000000" w:themeColor="text1"/>
              </w:rPr>
            </w:pPr>
          </w:p>
          <w:p w14:paraId="1B741307"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1.8. Згідно ч. 2 ст.44 Закону України «Про товариства з обмеженою та додатковою відповідальністю», якщо сума угоди 50% і більше чистих активів ТОВ, така угода повинна обов’язково бути узгоджена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та/або протокол загальних зборів учасника згідно змісту якого уповноваженій посадовій/службовій особі учасника надається дозвіл укладати договір за результатами даної закупівлі.</w:t>
            </w:r>
          </w:p>
          <w:p w14:paraId="4F0AAA9D" w14:textId="77777777" w:rsidR="003164DB" w:rsidRPr="0076288A" w:rsidRDefault="003164DB" w:rsidP="000009C7">
            <w:pPr>
              <w:pStyle w:val="11"/>
              <w:widowControl w:val="0"/>
              <w:ind w:hanging="23"/>
              <w:jc w:val="both"/>
              <w:rPr>
                <w:rFonts w:ascii="Times New Roman" w:hAnsi="Times New Roman" w:cs="Times New Roman"/>
                <w:color w:val="000000" w:themeColor="text1"/>
              </w:rPr>
            </w:pPr>
          </w:p>
        </w:tc>
      </w:tr>
      <w:tr w:rsidR="0076288A" w:rsidRPr="0076288A" w14:paraId="3A72CC25" w14:textId="77777777" w:rsidTr="000009C7">
        <w:trPr>
          <w:trHeight w:val="410"/>
          <w:jc w:val="center"/>
        </w:trPr>
        <w:tc>
          <w:tcPr>
            <w:tcW w:w="570" w:type="dxa"/>
          </w:tcPr>
          <w:p w14:paraId="256F3B8E"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lastRenderedPageBreak/>
              <w:t>2</w:t>
            </w:r>
          </w:p>
        </w:tc>
        <w:tc>
          <w:tcPr>
            <w:tcW w:w="3437" w:type="dxa"/>
          </w:tcPr>
          <w:p w14:paraId="374C706E"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b/>
                <w:color w:val="000000" w:themeColor="text1"/>
              </w:rPr>
              <w:t>Розмір та умови надання забезпечення тендерних пропозицій</w:t>
            </w:r>
          </w:p>
        </w:tc>
        <w:tc>
          <w:tcPr>
            <w:tcW w:w="5989" w:type="dxa"/>
            <w:vAlign w:val="center"/>
          </w:tcPr>
          <w:p w14:paraId="0A820E7F"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2.1 Замовник не вимагає надання забезпечення тендерних пропозицій.</w:t>
            </w:r>
          </w:p>
        </w:tc>
      </w:tr>
      <w:tr w:rsidR="0076288A" w:rsidRPr="0076288A" w14:paraId="60AA30F0" w14:textId="77777777" w:rsidTr="000009C7">
        <w:trPr>
          <w:trHeight w:val="522"/>
          <w:jc w:val="center"/>
        </w:trPr>
        <w:tc>
          <w:tcPr>
            <w:tcW w:w="570" w:type="dxa"/>
          </w:tcPr>
          <w:p w14:paraId="610E6F25"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3</w:t>
            </w:r>
          </w:p>
        </w:tc>
        <w:tc>
          <w:tcPr>
            <w:tcW w:w="3437" w:type="dxa"/>
          </w:tcPr>
          <w:p w14:paraId="01CAD821"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snapToGrid w:val="0"/>
                <w:color w:val="000000" w:themeColor="text1"/>
              </w:rPr>
              <w:t>Розмір, вид, строк та умови надання, повернення та неповернення забезпечення виконання договору про закупівлю</w:t>
            </w:r>
          </w:p>
        </w:tc>
        <w:tc>
          <w:tcPr>
            <w:tcW w:w="5989" w:type="dxa"/>
          </w:tcPr>
          <w:p w14:paraId="5DD21CDD"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3.1 Замовник не вимагає надання забезпечення виконання договору про закупівлю.</w:t>
            </w:r>
          </w:p>
        </w:tc>
      </w:tr>
      <w:tr w:rsidR="0076288A" w:rsidRPr="0076288A" w14:paraId="3D09AC8A" w14:textId="77777777" w:rsidTr="000009C7">
        <w:trPr>
          <w:trHeight w:val="522"/>
          <w:jc w:val="center"/>
        </w:trPr>
        <w:tc>
          <w:tcPr>
            <w:tcW w:w="570" w:type="dxa"/>
          </w:tcPr>
          <w:p w14:paraId="7C24522F"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4</w:t>
            </w:r>
          </w:p>
        </w:tc>
        <w:tc>
          <w:tcPr>
            <w:tcW w:w="3437" w:type="dxa"/>
          </w:tcPr>
          <w:p w14:paraId="1871BD9A" w14:textId="77777777" w:rsidR="003164DB" w:rsidRPr="0076288A" w:rsidRDefault="003164DB" w:rsidP="000009C7">
            <w:pPr>
              <w:pStyle w:val="11"/>
              <w:widowControl w:val="0"/>
              <w:rPr>
                <w:rFonts w:ascii="Times New Roman" w:hAnsi="Times New Roman" w:cs="Times New Roman"/>
                <w:b/>
                <w:color w:val="000000" w:themeColor="text1"/>
              </w:rPr>
            </w:pPr>
            <w:r w:rsidRPr="0076288A">
              <w:rPr>
                <w:rFonts w:ascii="Times New Roman" w:hAnsi="Times New Roman" w:cs="Times New Roman"/>
                <w:b/>
                <w:color w:val="000000" w:themeColor="text1"/>
              </w:rPr>
              <w:t>Строк, протягом якого тендерні пропозиції є дійсними</w:t>
            </w:r>
          </w:p>
        </w:tc>
        <w:tc>
          <w:tcPr>
            <w:tcW w:w="5989" w:type="dxa"/>
          </w:tcPr>
          <w:p w14:paraId="5E837F68"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4.1. Тендерні пропозиції вважаються дійсними протягом ста днів із дати кінцевого строку подання тендерних пропозицій.</w:t>
            </w:r>
          </w:p>
          <w:p w14:paraId="75BB970A"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89E47CE"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відхилити таку вимогу; </w:t>
            </w:r>
          </w:p>
          <w:p w14:paraId="2B357657"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погодитися з вимогою та продовжити строк дії поданої ним тендерної пропозиції.</w:t>
            </w:r>
          </w:p>
        </w:tc>
      </w:tr>
      <w:tr w:rsidR="0076288A" w:rsidRPr="0076288A" w14:paraId="18D40659" w14:textId="77777777" w:rsidTr="000009C7">
        <w:trPr>
          <w:trHeight w:val="522"/>
          <w:jc w:val="center"/>
        </w:trPr>
        <w:tc>
          <w:tcPr>
            <w:tcW w:w="570" w:type="dxa"/>
          </w:tcPr>
          <w:p w14:paraId="372D082B"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5</w:t>
            </w:r>
          </w:p>
        </w:tc>
        <w:tc>
          <w:tcPr>
            <w:tcW w:w="3437" w:type="dxa"/>
          </w:tcPr>
          <w:p w14:paraId="401562D2" w14:textId="32D4C64C" w:rsidR="003164DB" w:rsidRPr="0076288A" w:rsidRDefault="00936DF9"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Кваліфікаційні критерії до учасників та вимоги, згідно з п. 28 та п. 47 Особливостей</w:t>
            </w:r>
            <w:r w:rsidRPr="0076288A">
              <w:rPr>
                <w:rFonts w:ascii="Times New Roman" w:hAnsi="Times New Roman" w:cs="Times New Roman"/>
                <w:color w:val="000000" w:themeColor="text1"/>
              </w:rPr>
              <w:t xml:space="preserve"> </w:t>
            </w:r>
          </w:p>
        </w:tc>
        <w:tc>
          <w:tcPr>
            <w:tcW w:w="5989" w:type="dxa"/>
          </w:tcPr>
          <w:p w14:paraId="0F7CD8A6" w14:textId="5365CE64" w:rsidR="003164DB" w:rsidRPr="0076288A" w:rsidRDefault="003164DB" w:rsidP="000009C7">
            <w:pPr>
              <w:pStyle w:val="11"/>
              <w:shd w:val="clear" w:color="auto" w:fill="FFFFFF"/>
              <w:jc w:val="both"/>
              <w:rPr>
                <w:rFonts w:ascii="Times New Roman" w:hAnsi="Times New Roman" w:cs="Times New Roman"/>
                <w:color w:val="000000" w:themeColor="text1"/>
              </w:rPr>
            </w:pPr>
            <w:r w:rsidRPr="0076288A">
              <w:rPr>
                <w:rFonts w:ascii="Times New Roman" w:hAnsi="Times New Roman" w:cs="Times New Roman"/>
                <w:color w:val="000000" w:themeColor="text1"/>
              </w:rPr>
              <w:t>5.1. Замовник вимагає від учасників подання ними документально підтвердженої інформації про їх відповідність кваліфікаційним критеріям.</w:t>
            </w:r>
          </w:p>
          <w:p w14:paraId="6CA81767" w14:textId="77777777" w:rsidR="0076288A" w:rsidRPr="0076288A" w:rsidRDefault="0076288A" w:rsidP="0076288A">
            <w:pPr>
              <w:widowControl w:val="0"/>
              <w:ind w:firstLine="284"/>
              <w:jc w:val="both"/>
              <w:rPr>
                <w:rFonts w:eastAsia="Calibri"/>
                <w:b/>
                <w:bCs/>
                <w:color w:val="000000" w:themeColor="text1"/>
                <w:sz w:val="20"/>
                <w:szCs w:val="20"/>
                <w:lang w:val="uk-UA"/>
              </w:rPr>
            </w:pPr>
            <w:r w:rsidRPr="0076288A">
              <w:rPr>
                <w:rFonts w:eastAsia="Calibri"/>
                <w:b/>
                <w:bCs/>
                <w:color w:val="000000" w:themeColor="text1"/>
                <w:sz w:val="20"/>
                <w:szCs w:val="20"/>
                <w:lang w:val="uk-UA"/>
              </w:rPr>
              <w:t>Підстави, визначені п. 47 Особливостей.</w:t>
            </w:r>
          </w:p>
          <w:p w14:paraId="0796B4F8" w14:textId="77777777" w:rsidR="0076288A" w:rsidRPr="0076288A" w:rsidRDefault="0076288A" w:rsidP="0076288A">
            <w:pPr>
              <w:widowControl w:val="0"/>
              <w:ind w:firstLine="284"/>
              <w:jc w:val="both"/>
              <w:rPr>
                <w:rFonts w:eastAsia="Calibri"/>
                <w:color w:val="000000" w:themeColor="text1"/>
                <w:sz w:val="20"/>
                <w:szCs w:val="20"/>
                <w:lang w:val="uk-UA"/>
              </w:rPr>
            </w:pPr>
            <w:r w:rsidRPr="0076288A">
              <w:rPr>
                <w:rFonts w:eastAsia="Calibri"/>
                <w:color w:val="000000" w:themeColor="text1"/>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BA94CF6" w14:textId="77777777" w:rsidR="0076288A" w:rsidRPr="0076288A" w:rsidRDefault="0076288A" w:rsidP="0076288A">
            <w:pPr>
              <w:widowControl w:val="0"/>
              <w:ind w:firstLine="284"/>
              <w:jc w:val="both"/>
              <w:rPr>
                <w:rFonts w:eastAsia="Calibri"/>
                <w:color w:val="000000" w:themeColor="text1"/>
                <w:sz w:val="20"/>
                <w:szCs w:val="20"/>
                <w:lang w:val="uk-UA"/>
              </w:rPr>
            </w:pPr>
            <w:bookmarkStart w:id="0" w:name="n616"/>
            <w:bookmarkEnd w:id="0"/>
            <w:r w:rsidRPr="0076288A">
              <w:rPr>
                <w:rFonts w:eastAsia="Calibri"/>
                <w:color w:val="000000" w:themeColor="text1"/>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FA3C0D" w14:textId="77777777" w:rsidR="0076288A" w:rsidRPr="0076288A" w:rsidRDefault="0076288A" w:rsidP="0076288A">
            <w:pPr>
              <w:widowControl w:val="0"/>
              <w:ind w:firstLine="284"/>
              <w:jc w:val="both"/>
              <w:rPr>
                <w:rFonts w:eastAsia="Calibri"/>
                <w:color w:val="000000" w:themeColor="text1"/>
                <w:sz w:val="20"/>
                <w:szCs w:val="20"/>
                <w:lang w:val="uk-UA"/>
              </w:rPr>
            </w:pPr>
            <w:bookmarkStart w:id="1" w:name="n617"/>
            <w:bookmarkEnd w:id="1"/>
            <w:r w:rsidRPr="0076288A">
              <w:rPr>
                <w:rFonts w:eastAsia="Calibri"/>
                <w:color w:val="000000" w:themeColor="text1"/>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2DEB1E3" w14:textId="77777777" w:rsidR="0076288A" w:rsidRPr="0076288A" w:rsidRDefault="0076288A" w:rsidP="0076288A">
            <w:pPr>
              <w:widowControl w:val="0"/>
              <w:ind w:firstLine="284"/>
              <w:jc w:val="both"/>
              <w:rPr>
                <w:rFonts w:eastAsia="Calibri"/>
                <w:color w:val="000000" w:themeColor="text1"/>
                <w:sz w:val="20"/>
                <w:szCs w:val="20"/>
                <w:lang w:val="uk-UA"/>
              </w:rPr>
            </w:pPr>
            <w:bookmarkStart w:id="2" w:name="n618"/>
            <w:bookmarkEnd w:id="2"/>
            <w:r w:rsidRPr="0076288A">
              <w:rPr>
                <w:rFonts w:eastAsia="Calibri"/>
                <w:color w:val="000000" w:themeColor="text1"/>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45B3246" w14:textId="77777777" w:rsidR="0076288A" w:rsidRPr="0076288A" w:rsidRDefault="0076288A" w:rsidP="0076288A">
            <w:pPr>
              <w:widowControl w:val="0"/>
              <w:ind w:firstLine="284"/>
              <w:jc w:val="both"/>
              <w:rPr>
                <w:rFonts w:eastAsia="Calibri"/>
                <w:color w:val="000000" w:themeColor="text1"/>
                <w:sz w:val="20"/>
                <w:szCs w:val="20"/>
                <w:lang w:val="uk-UA"/>
              </w:rPr>
            </w:pPr>
            <w:bookmarkStart w:id="3" w:name="n619"/>
            <w:bookmarkEnd w:id="3"/>
            <w:r w:rsidRPr="0076288A">
              <w:rPr>
                <w:rFonts w:eastAsia="Calibri"/>
                <w:color w:val="000000" w:themeColor="text1"/>
                <w:sz w:val="20"/>
                <w:szCs w:val="2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76288A">
                <w:rPr>
                  <w:rFonts w:eastAsia="Calibri"/>
                  <w:sz w:val="20"/>
                  <w:szCs w:val="20"/>
                  <w:lang w:val="uk-UA"/>
                </w:rPr>
                <w:t>п.</w:t>
              </w:r>
            </w:hyperlink>
            <w:hyperlink r:id="rId12" w:anchor="n52" w:tgtFrame="_blank" w:history="1">
              <w:r w:rsidRPr="0076288A">
                <w:rPr>
                  <w:rFonts w:eastAsia="Calibri"/>
                  <w:sz w:val="20"/>
                  <w:szCs w:val="20"/>
                  <w:lang w:val="uk-UA"/>
                </w:rPr>
                <w:t> 4</w:t>
              </w:r>
            </w:hyperlink>
            <w:r w:rsidRPr="0076288A">
              <w:rPr>
                <w:rFonts w:eastAsia="Calibri"/>
                <w:color w:val="000000" w:themeColor="text1"/>
                <w:sz w:val="20"/>
                <w:szCs w:val="20"/>
                <w:lang w:val="uk-UA"/>
              </w:rPr>
              <w:t> ч. 2 ст. 6, </w:t>
            </w:r>
            <w:hyperlink r:id="rId13" w:anchor="n456" w:tgtFrame="_blank" w:history="1">
              <w:r w:rsidRPr="0076288A">
                <w:rPr>
                  <w:rFonts w:eastAsia="Calibri"/>
                  <w:sz w:val="20"/>
                  <w:szCs w:val="20"/>
                  <w:lang w:val="uk-UA"/>
                </w:rPr>
                <w:t>п. 1</w:t>
              </w:r>
            </w:hyperlink>
            <w:r w:rsidRPr="0076288A">
              <w:rPr>
                <w:rFonts w:eastAsia="Calibri"/>
                <w:color w:val="000000" w:themeColor="text1"/>
                <w:sz w:val="20"/>
                <w:szCs w:val="20"/>
                <w:lang w:val="uk-UA"/>
              </w:rPr>
              <w:t xml:space="preserve"> ст. 50 Закону України «Про захист економічної конкуренції», у вигляді вчинення </w:t>
            </w:r>
            <w:r w:rsidRPr="0076288A">
              <w:rPr>
                <w:rFonts w:eastAsia="Calibri"/>
                <w:color w:val="000000" w:themeColor="text1"/>
                <w:sz w:val="20"/>
                <w:szCs w:val="20"/>
                <w:lang w:val="uk-UA"/>
              </w:rPr>
              <w:lastRenderedPageBreak/>
              <w:t>антиконкурентних узгоджених дій, що стосуються спотворення результатів тендерів;</w:t>
            </w:r>
          </w:p>
          <w:p w14:paraId="09A474FC" w14:textId="77777777" w:rsidR="0076288A" w:rsidRPr="0076288A" w:rsidRDefault="0076288A" w:rsidP="0076288A">
            <w:pPr>
              <w:widowControl w:val="0"/>
              <w:ind w:firstLine="284"/>
              <w:jc w:val="both"/>
              <w:rPr>
                <w:rFonts w:eastAsia="Calibri"/>
                <w:color w:val="000000" w:themeColor="text1"/>
                <w:sz w:val="20"/>
                <w:szCs w:val="20"/>
                <w:lang w:val="uk-UA"/>
              </w:rPr>
            </w:pPr>
            <w:bookmarkStart w:id="4" w:name="n620"/>
            <w:bookmarkEnd w:id="4"/>
            <w:r w:rsidRPr="0076288A">
              <w:rPr>
                <w:rFonts w:eastAsia="Calibri"/>
                <w:color w:val="000000" w:themeColor="text1"/>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289AF4" w14:textId="77777777" w:rsidR="0076288A" w:rsidRPr="0076288A" w:rsidRDefault="0076288A" w:rsidP="0076288A">
            <w:pPr>
              <w:widowControl w:val="0"/>
              <w:ind w:firstLine="284"/>
              <w:jc w:val="both"/>
              <w:rPr>
                <w:rFonts w:eastAsia="Calibri"/>
                <w:color w:val="000000" w:themeColor="text1"/>
                <w:sz w:val="20"/>
                <w:szCs w:val="20"/>
                <w:lang w:val="uk-UA"/>
              </w:rPr>
            </w:pPr>
            <w:bookmarkStart w:id="5" w:name="n621"/>
            <w:bookmarkEnd w:id="5"/>
            <w:r w:rsidRPr="0076288A">
              <w:rPr>
                <w:rFonts w:eastAsia="Calibri"/>
                <w:color w:val="000000" w:themeColor="text1"/>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CD26FC" w14:textId="77777777" w:rsidR="0076288A" w:rsidRPr="0076288A" w:rsidRDefault="0076288A" w:rsidP="0076288A">
            <w:pPr>
              <w:widowControl w:val="0"/>
              <w:ind w:firstLine="284"/>
              <w:jc w:val="both"/>
              <w:rPr>
                <w:rFonts w:eastAsia="Calibri"/>
                <w:color w:val="000000" w:themeColor="text1"/>
                <w:sz w:val="20"/>
                <w:szCs w:val="20"/>
                <w:lang w:val="uk-UA"/>
              </w:rPr>
            </w:pPr>
            <w:bookmarkStart w:id="6" w:name="n622"/>
            <w:bookmarkEnd w:id="6"/>
            <w:r w:rsidRPr="0076288A">
              <w:rPr>
                <w:rFonts w:eastAsia="Calibri"/>
                <w:color w:val="000000" w:themeColor="text1"/>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65D48B2" w14:textId="77777777" w:rsidR="0076288A" w:rsidRPr="0076288A" w:rsidRDefault="0076288A" w:rsidP="0076288A">
            <w:pPr>
              <w:widowControl w:val="0"/>
              <w:ind w:firstLine="284"/>
              <w:jc w:val="both"/>
              <w:rPr>
                <w:rFonts w:eastAsia="Calibri"/>
                <w:color w:val="000000" w:themeColor="text1"/>
                <w:sz w:val="20"/>
                <w:szCs w:val="20"/>
                <w:lang w:val="uk-UA"/>
              </w:rPr>
            </w:pPr>
            <w:bookmarkStart w:id="7" w:name="n623"/>
            <w:bookmarkEnd w:id="7"/>
            <w:r w:rsidRPr="0076288A">
              <w:rPr>
                <w:rFonts w:eastAsia="Calibri"/>
                <w:color w:val="000000" w:themeColor="text1"/>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3BAA285" w14:textId="77777777" w:rsidR="0076288A" w:rsidRPr="0076288A" w:rsidRDefault="0076288A" w:rsidP="0076288A">
            <w:pPr>
              <w:widowControl w:val="0"/>
              <w:ind w:firstLine="284"/>
              <w:jc w:val="both"/>
              <w:rPr>
                <w:rFonts w:eastAsia="Calibri"/>
                <w:color w:val="000000" w:themeColor="text1"/>
                <w:sz w:val="20"/>
                <w:szCs w:val="20"/>
                <w:lang w:val="uk-UA"/>
              </w:rPr>
            </w:pPr>
            <w:bookmarkStart w:id="8" w:name="n624"/>
            <w:bookmarkEnd w:id="8"/>
            <w:r w:rsidRPr="0076288A">
              <w:rPr>
                <w:rFonts w:eastAsia="Calibri"/>
                <w:color w:val="000000" w:themeColor="text1"/>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76288A">
                <w:rPr>
                  <w:rFonts w:eastAsia="Calibri"/>
                  <w:sz w:val="20"/>
                  <w:szCs w:val="20"/>
                  <w:lang w:val="uk-UA"/>
                </w:rPr>
                <w:t>п. 9</w:t>
              </w:r>
            </w:hyperlink>
            <w:r w:rsidRPr="0076288A">
              <w:rPr>
                <w:rFonts w:eastAsia="Calibri"/>
                <w:color w:val="000000" w:themeColor="text1"/>
                <w:sz w:val="20"/>
                <w:szCs w:val="20"/>
                <w:lang w:val="uk-UA"/>
              </w:rPr>
              <w:t> ч. 2 ст. 9 Закону України «Про державну реєстрацію юридичних осіб, фізичних осіб - підприємців та громадських формувань» (крім нерезидентів);</w:t>
            </w:r>
          </w:p>
          <w:p w14:paraId="24FF157B" w14:textId="77777777" w:rsidR="0076288A" w:rsidRPr="0076288A" w:rsidRDefault="0076288A" w:rsidP="0076288A">
            <w:pPr>
              <w:widowControl w:val="0"/>
              <w:ind w:firstLine="284"/>
              <w:jc w:val="both"/>
              <w:rPr>
                <w:rFonts w:eastAsia="Calibri"/>
                <w:color w:val="000000" w:themeColor="text1"/>
                <w:sz w:val="20"/>
                <w:szCs w:val="20"/>
                <w:lang w:val="uk-UA"/>
              </w:rPr>
            </w:pPr>
            <w:r w:rsidRPr="0076288A">
              <w:rPr>
                <w:rFonts w:eastAsia="Calibri"/>
                <w:color w:val="000000" w:themeColor="text1"/>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5" w:tgtFrame="_blank" w:history="1">
              <w:r w:rsidRPr="0076288A">
                <w:rPr>
                  <w:rFonts w:eastAsia="Calibri"/>
                  <w:sz w:val="20"/>
                  <w:szCs w:val="20"/>
                  <w:lang w:val="uk-UA"/>
                </w:rPr>
                <w:t>Законом України</w:t>
              </w:r>
            </w:hyperlink>
            <w:r w:rsidRPr="0076288A">
              <w:rPr>
                <w:rFonts w:eastAsia="Calibri"/>
                <w:color w:val="000000" w:themeColor="text1"/>
                <w:sz w:val="20"/>
                <w:szCs w:val="20"/>
                <w:lang w:val="uk-UA"/>
              </w:rPr>
              <w:t> «Про санкції»;</w:t>
            </w:r>
          </w:p>
          <w:p w14:paraId="68E7D058" w14:textId="77777777" w:rsidR="0076288A" w:rsidRPr="0076288A" w:rsidRDefault="0076288A" w:rsidP="0076288A">
            <w:pPr>
              <w:widowControl w:val="0"/>
              <w:ind w:firstLine="284"/>
              <w:jc w:val="both"/>
              <w:rPr>
                <w:rFonts w:eastAsia="Calibri"/>
                <w:color w:val="000000" w:themeColor="text1"/>
                <w:sz w:val="20"/>
                <w:szCs w:val="20"/>
                <w:lang w:val="uk-UA"/>
              </w:rPr>
            </w:pPr>
            <w:bookmarkStart w:id="9" w:name="n627"/>
            <w:bookmarkEnd w:id="9"/>
            <w:r w:rsidRPr="0076288A">
              <w:rPr>
                <w:rFonts w:eastAsia="Calibri"/>
                <w:color w:val="000000" w:themeColor="text1"/>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30B6CF" w14:textId="77777777" w:rsidR="0076288A" w:rsidRPr="0076288A" w:rsidRDefault="0076288A" w:rsidP="0076288A">
            <w:pPr>
              <w:widowControl w:val="0"/>
              <w:ind w:firstLine="284"/>
              <w:jc w:val="both"/>
              <w:rPr>
                <w:rFonts w:eastAsia="Calibri"/>
                <w:color w:val="000000" w:themeColor="text1"/>
                <w:sz w:val="20"/>
                <w:szCs w:val="20"/>
                <w:lang w:val="uk-UA"/>
              </w:rPr>
            </w:pPr>
            <w:r w:rsidRPr="0076288A">
              <w:rPr>
                <w:rFonts w:eastAsia="Calibri"/>
                <w:color w:val="000000" w:themeColor="text1"/>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Замовником-ініціатором,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00A559" w14:textId="47AA348B" w:rsidR="003164DB" w:rsidRPr="0076288A" w:rsidRDefault="0076288A" w:rsidP="0076288A">
            <w:pPr>
              <w:pStyle w:val="11"/>
              <w:shd w:val="clear" w:color="auto" w:fill="FFFFFF"/>
              <w:jc w:val="both"/>
              <w:rPr>
                <w:rFonts w:ascii="Times New Roman" w:hAnsi="Times New Roman" w:cs="Times New Roman"/>
                <w:color w:val="000000" w:themeColor="text1"/>
              </w:rPr>
            </w:pPr>
            <w:r w:rsidRPr="0076288A">
              <w:rPr>
                <w:rFonts w:ascii="Times New Roman" w:hAnsi="Times New Roman" w:cs="Times New Roman"/>
                <w:color w:val="000000" w:themeColor="text1"/>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 47 Особливостей, у разі, коли така інформація є публічною, що оприлюднена у формі відкритих даних згідно із </w:t>
            </w:r>
            <w:hyperlink r:id="rId16" w:tgtFrame="_blank" w:history="1">
              <w:r w:rsidRPr="0076288A">
                <w:rPr>
                  <w:rFonts w:ascii="Times New Roman" w:hAnsi="Times New Roman" w:cs="Times New Roman"/>
                </w:rPr>
                <w:t>Законом України</w:t>
              </w:r>
            </w:hyperlink>
            <w:r w:rsidRPr="0076288A">
              <w:rPr>
                <w:rFonts w:ascii="Times New Roman" w:hAnsi="Times New Roman" w:cs="Times New Roman"/>
                <w:color w:val="000000" w:themeColor="text1"/>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6288A" w:rsidRPr="0076288A" w14:paraId="556EE985" w14:textId="77777777" w:rsidTr="000009C7">
        <w:trPr>
          <w:trHeight w:val="2018"/>
          <w:jc w:val="center"/>
        </w:trPr>
        <w:tc>
          <w:tcPr>
            <w:tcW w:w="570" w:type="dxa"/>
          </w:tcPr>
          <w:p w14:paraId="190454F5"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lastRenderedPageBreak/>
              <w:t>6</w:t>
            </w:r>
          </w:p>
        </w:tc>
        <w:tc>
          <w:tcPr>
            <w:tcW w:w="3437" w:type="dxa"/>
          </w:tcPr>
          <w:p w14:paraId="563BFF90"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56C818DE"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характеристикам предмета закупівлі, у тому числі відповідну технічну специфікацію та підтвердження іншим вимогам до предмета закупівлі, установленим замовником в Додатку 1 до тендерної документації, включаючи всі документи що вимагаються у даному додатку.</w:t>
            </w:r>
          </w:p>
        </w:tc>
      </w:tr>
      <w:tr w:rsidR="0076288A" w:rsidRPr="0076288A" w14:paraId="51D36579" w14:textId="77777777" w:rsidTr="000009C7">
        <w:trPr>
          <w:trHeight w:val="567"/>
          <w:jc w:val="center"/>
        </w:trPr>
        <w:tc>
          <w:tcPr>
            <w:tcW w:w="570" w:type="dxa"/>
          </w:tcPr>
          <w:p w14:paraId="1B016A3C"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7</w:t>
            </w:r>
          </w:p>
        </w:tc>
        <w:tc>
          <w:tcPr>
            <w:tcW w:w="3437" w:type="dxa"/>
          </w:tcPr>
          <w:p w14:paraId="20554E40"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03A7A78C"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Не передбачено</w:t>
            </w:r>
          </w:p>
        </w:tc>
      </w:tr>
      <w:tr w:rsidR="0076288A" w:rsidRPr="0076288A" w14:paraId="32CB2877" w14:textId="77777777" w:rsidTr="000009C7">
        <w:trPr>
          <w:trHeight w:val="522"/>
          <w:jc w:val="center"/>
        </w:trPr>
        <w:tc>
          <w:tcPr>
            <w:tcW w:w="570" w:type="dxa"/>
          </w:tcPr>
          <w:p w14:paraId="35E8B4F7"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8</w:t>
            </w:r>
          </w:p>
        </w:tc>
        <w:tc>
          <w:tcPr>
            <w:tcW w:w="3437" w:type="dxa"/>
          </w:tcPr>
          <w:p w14:paraId="3B7331AF" w14:textId="77777777" w:rsidR="003164DB" w:rsidRPr="0076288A" w:rsidRDefault="003164DB" w:rsidP="000009C7">
            <w:pPr>
              <w:pStyle w:val="11"/>
              <w:rPr>
                <w:rFonts w:ascii="Times New Roman" w:hAnsi="Times New Roman" w:cs="Times New Roman"/>
                <w:color w:val="000000" w:themeColor="text1"/>
              </w:rPr>
            </w:pPr>
            <w:r w:rsidRPr="0076288A">
              <w:rPr>
                <w:rFonts w:ascii="Times New Roman" w:hAnsi="Times New Roman" w:cs="Times New Roman"/>
                <w:b/>
                <w:color w:val="000000" w:themeColor="text1"/>
              </w:rPr>
              <w:t>Інформація про субпідрядника/співвиконавця (у випадку закупівлі робіт чи послуг)</w:t>
            </w:r>
          </w:p>
          <w:p w14:paraId="4D45EB21" w14:textId="77777777" w:rsidR="003164DB" w:rsidRPr="0076288A" w:rsidRDefault="003164DB" w:rsidP="000009C7">
            <w:pPr>
              <w:pStyle w:val="11"/>
              <w:widowControl w:val="0"/>
              <w:rPr>
                <w:rFonts w:ascii="Times New Roman" w:hAnsi="Times New Roman" w:cs="Times New Roman"/>
                <w:color w:val="000000" w:themeColor="text1"/>
              </w:rPr>
            </w:pPr>
          </w:p>
        </w:tc>
        <w:tc>
          <w:tcPr>
            <w:tcW w:w="5989" w:type="dxa"/>
          </w:tcPr>
          <w:p w14:paraId="0E5A21B0"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76288A" w:rsidRPr="0076288A" w14:paraId="4DA568AF" w14:textId="77777777" w:rsidTr="000009C7">
        <w:trPr>
          <w:trHeight w:val="522"/>
          <w:jc w:val="center"/>
        </w:trPr>
        <w:tc>
          <w:tcPr>
            <w:tcW w:w="570" w:type="dxa"/>
          </w:tcPr>
          <w:p w14:paraId="36DC3AAB"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9</w:t>
            </w:r>
          </w:p>
        </w:tc>
        <w:tc>
          <w:tcPr>
            <w:tcW w:w="3437" w:type="dxa"/>
          </w:tcPr>
          <w:p w14:paraId="39C37901"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Унесення змін або відкликання тендерної пропозиції учасником</w:t>
            </w:r>
          </w:p>
        </w:tc>
        <w:tc>
          <w:tcPr>
            <w:tcW w:w="5989" w:type="dxa"/>
          </w:tcPr>
          <w:p w14:paraId="1B05EEC3"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288A" w:rsidRPr="0076288A" w14:paraId="7314B42D" w14:textId="77777777" w:rsidTr="000009C7">
        <w:trPr>
          <w:trHeight w:val="522"/>
          <w:jc w:val="center"/>
        </w:trPr>
        <w:tc>
          <w:tcPr>
            <w:tcW w:w="9996" w:type="dxa"/>
            <w:gridSpan w:val="3"/>
            <w:shd w:val="clear" w:color="auto" w:fill="A5A5A5"/>
            <w:vAlign w:val="center"/>
          </w:tcPr>
          <w:p w14:paraId="5DADE41A" w14:textId="77777777" w:rsidR="003164DB" w:rsidRPr="0076288A" w:rsidRDefault="003164DB" w:rsidP="000009C7">
            <w:pPr>
              <w:pStyle w:val="11"/>
              <w:widowControl w:val="0"/>
              <w:ind w:hanging="23"/>
              <w:jc w:val="center"/>
              <w:rPr>
                <w:rFonts w:ascii="Times New Roman" w:hAnsi="Times New Roman" w:cs="Times New Roman"/>
                <w:color w:val="000000" w:themeColor="text1"/>
              </w:rPr>
            </w:pPr>
            <w:r w:rsidRPr="0076288A">
              <w:rPr>
                <w:rFonts w:ascii="Times New Roman" w:hAnsi="Times New Roman" w:cs="Times New Roman"/>
                <w:b/>
                <w:color w:val="000000" w:themeColor="text1"/>
              </w:rPr>
              <w:t>Розділ IV. Подання та розкриття тендерної пропозиції</w:t>
            </w:r>
          </w:p>
        </w:tc>
      </w:tr>
      <w:tr w:rsidR="0076288A" w:rsidRPr="0076288A" w14:paraId="007C6CEB" w14:textId="77777777" w:rsidTr="000009C7">
        <w:trPr>
          <w:trHeight w:val="522"/>
          <w:jc w:val="center"/>
        </w:trPr>
        <w:tc>
          <w:tcPr>
            <w:tcW w:w="570" w:type="dxa"/>
          </w:tcPr>
          <w:p w14:paraId="7C51106A"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1</w:t>
            </w:r>
          </w:p>
        </w:tc>
        <w:tc>
          <w:tcPr>
            <w:tcW w:w="3437" w:type="dxa"/>
          </w:tcPr>
          <w:p w14:paraId="4CEFAC44"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b/>
                <w:color w:val="000000" w:themeColor="text1"/>
              </w:rPr>
              <w:t>Кінцевий строк подання тендерної пропозиції</w:t>
            </w:r>
          </w:p>
        </w:tc>
        <w:tc>
          <w:tcPr>
            <w:tcW w:w="5989" w:type="dxa"/>
          </w:tcPr>
          <w:p w14:paraId="21B08CFD" w14:textId="77777777" w:rsidR="003164DB" w:rsidRPr="0076288A" w:rsidRDefault="003164DB" w:rsidP="00780445">
            <w:pPr>
              <w:pStyle w:val="11"/>
              <w:widowControl w:val="0"/>
              <w:numPr>
                <w:ilvl w:val="1"/>
                <w:numId w:val="1"/>
              </w:numPr>
              <w:ind w:left="0" w:firstLine="0"/>
              <w:jc w:val="both"/>
              <w:rPr>
                <w:rFonts w:ascii="Times New Roman" w:hAnsi="Times New Roman" w:cs="Times New Roman"/>
                <w:b/>
                <w:color w:val="000000" w:themeColor="text1"/>
              </w:rPr>
            </w:pPr>
            <w:r w:rsidRPr="0076288A">
              <w:rPr>
                <w:rFonts w:ascii="Times New Roman" w:hAnsi="Times New Roman" w:cs="Times New Roman"/>
                <w:color w:val="000000" w:themeColor="text1"/>
              </w:rPr>
              <w:t>Кінцевий строк подання тендерних пропозицій:</w:t>
            </w:r>
          </w:p>
          <w:p w14:paraId="0D1D890D" w14:textId="04263167" w:rsidR="003164DB" w:rsidRPr="0076288A" w:rsidRDefault="0076288A" w:rsidP="000009C7">
            <w:pPr>
              <w:pStyle w:val="11"/>
              <w:widowControl w:val="0"/>
              <w:rPr>
                <w:rFonts w:ascii="Times New Roman" w:hAnsi="Times New Roman" w:cs="Times New Roman"/>
                <w:b/>
                <w:color w:val="000000" w:themeColor="text1"/>
              </w:rPr>
            </w:pPr>
            <w:r w:rsidRPr="0076288A">
              <w:rPr>
                <w:rFonts w:ascii="Times New Roman" w:hAnsi="Times New Roman" w:cs="Times New Roman"/>
                <w:b/>
                <w:color w:val="000000" w:themeColor="text1"/>
              </w:rPr>
              <w:t>19</w:t>
            </w:r>
            <w:r w:rsidR="003164DB" w:rsidRPr="0076288A">
              <w:rPr>
                <w:rFonts w:ascii="Times New Roman" w:hAnsi="Times New Roman" w:cs="Times New Roman"/>
                <w:b/>
                <w:color w:val="000000" w:themeColor="text1"/>
              </w:rPr>
              <w:t>.01.202</w:t>
            </w:r>
            <w:r w:rsidR="00C86F3B" w:rsidRPr="0076288A">
              <w:rPr>
                <w:rFonts w:ascii="Times New Roman" w:hAnsi="Times New Roman" w:cs="Times New Roman"/>
                <w:b/>
                <w:color w:val="000000" w:themeColor="text1"/>
              </w:rPr>
              <w:t>4</w:t>
            </w:r>
            <w:r w:rsidR="003164DB" w:rsidRPr="0076288A">
              <w:rPr>
                <w:rFonts w:ascii="Times New Roman" w:hAnsi="Times New Roman" w:cs="Times New Roman"/>
                <w:b/>
                <w:color w:val="000000" w:themeColor="text1"/>
              </w:rPr>
              <w:t xml:space="preserve"> року</w:t>
            </w:r>
          </w:p>
          <w:p w14:paraId="411F619C" w14:textId="77777777" w:rsidR="003164DB" w:rsidRPr="0076288A" w:rsidRDefault="003164DB" w:rsidP="00780445">
            <w:pPr>
              <w:pStyle w:val="11"/>
              <w:widowControl w:val="0"/>
              <w:numPr>
                <w:ilvl w:val="1"/>
                <w:numId w:val="1"/>
              </w:numPr>
              <w:ind w:left="0" w:firstLine="0"/>
              <w:jc w:val="both"/>
              <w:rPr>
                <w:rFonts w:ascii="Times New Roman" w:hAnsi="Times New Roman" w:cs="Times New Roman"/>
                <w:color w:val="000000" w:themeColor="text1"/>
              </w:rPr>
            </w:pPr>
            <w:r w:rsidRPr="0076288A">
              <w:rPr>
                <w:rFonts w:ascii="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14:paraId="6BF065C0" w14:textId="77777777" w:rsidR="003164DB" w:rsidRPr="0076288A" w:rsidRDefault="003164DB" w:rsidP="00780445">
            <w:pPr>
              <w:pStyle w:val="11"/>
              <w:widowControl w:val="0"/>
              <w:numPr>
                <w:ilvl w:val="1"/>
                <w:numId w:val="1"/>
              </w:numPr>
              <w:ind w:left="0" w:firstLine="0"/>
              <w:jc w:val="both"/>
              <w:rPr>
                <w:rFonts w:ascii="Times New Roman" w:hAnsi="Times New Roman" w:cs="Times New Roman"/>
                <w:color w:val="000000" w:themeColor="text1"/>
              </w:rPr>
            </w:pPr>
            <w:r w:rsidRPr="0076288A">
              <w:rPr>
                <w:rFonts w:ascii="Times New Roman" w:hAnsi="Times New Roman" w:cs="Times New Roman"/>
                <w:color w:val="000000" w:themeColor="text1"/>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76288A" w:rsidRPr="0076288A" w14:paraId="01DC2F57" w14:textId="77777777" w:rsidTr="000009C7">
        <w:trPr>
          <w:trHeight w:val="522"/>
          <w:jc w:val="center"/>
        </w:trPr>
        <w:tc>
          <w:tcPr>
            <w:tcW w:w="570" w:type="dxa"/>
          </w:tcPr>
          <w:p w14:paraId="406B11B8"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2</w:t>
            </w:r>
          </w:p>
        </w:tc>
        <w:tc>
          <w:tcPr>
            <w:tcW w:w="3437" w:type="dxa"/>
          </w:tcPr>
          <w:p w14:paraId="669388F9"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Дата та час розкриття тендерної пропозиції</w:t>
            </w:r>
          </w:p>
        </w:tc>
        <w:tc>
          <w:tcPr>
            <w:tcW w:w="5989" w:type="dxa"/>
          </w:tcPr>
          <w:p w14:paraId="44FAA88D"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5F20F8DF"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EF86013"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w:t>
            </w:r>
          </w:p>
          <w:p w14:paraId="698A834E"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Розмір мінімального кроку пониження ціни під час електронного аукціону складає – 0,5 відсотка від очікуваної вартості закупівлі.</w:t>
            </w:r>
          </w:p>
        </w:tc>
      </w:tr>
      <w:tr w:rsidR="0076288A" w:rsidRPr="0076288A" w14:paraId="5BB7FF8B" w14:textId="77777777" w:rsidTr="000009C7">
        <w:trPr>
          <w:trHeight w:val="522"/>
          <w:jc w:val="center"/>
        </w:trPr>
        <w:tc>
          <w:tcPr>
            <w:tcW w:w="9996" w:type="dxa"/>
            <w:gridSpan w:val="3"/>
            <w:shd w:val="clear" w:color="auto" w:fill="A5A5A5"/>
            <w:vAlign w:val="center"/>
          </w:tcPr>
          <w:p w14:paraId="7710D493" w14:textId="77777777" w:rsidR="003164DB" w:rsidRPr="0076288A" w:rsidRDefault="003164DB" w:rsidP="000009C7">
            <w:pPr>
              <w:pStyle w:val="11"/>
              <w:widowControl w:val="0"/>
              <w:jc w:val="center"/>
              <w:rPr>
                <w:rFonts w:ascii="Times New Roman" w:hAnsi="Times New Roman" w:cs="Times New Roman"/>
                <w:color w:val="000000" w:themeColor="text1"/>
              </w:rPr>
            </w:pPr>
            <w:r w:rsidRPr="0076288A">
              <w:rPr>
                <w:rFonts w:ascii="Times New Roman" w:hAnsi="Times New Roman" w:cs="Times New Roman"/>
                <w:b/>
                <w:color w:val="000000" w:themeColor="text1"/>
              </w:rPr>
              <w:t>Розділ V. Оцінка тендерної пропозиції</w:t>
            </w:r>
          </w:p>
        </w:tc>
      </w:tr>
      <w:tr w:rsidR="0076288A" w:rsidRPr="0076288A" w14:paraId="30E75FC5" w14:textId="77777777" w:rsidTr="000009C7">
        <w:trPr>
          <w:trHeight w:val="522"/>
          <w:jc w:val="center"/>
        </w:trPr>
        <w:tc>
          <w:tcPr>
            <w:tcW w:w="570" w:type="dxa"/>
          </w:tcPr>
          <w:p w14:paraId="3CD356E1"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1</w:t>
            </w:r>
          </w:p>
        </w:tc>
        <w:tc>
          <w:tcPr>
            <w:tcW w:w="3437" w:type="dxa"/>
          </w:tcPr>
          <w:p w14:paraId="12B8D859"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5989" w:type="dxa"/>
          </w:tcPr>
          <w:p w14:paraId="5850834E"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CA3149"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b/>
                <w:bCs/>
                <w:color w:val="000000" w:themeColor="text1"/>
              </w:rPr>
              <w:t>1.2.</w:t>
            </w:r>
            <w:r w:rsidRPr="0076288A">
              <w:rPr>
                <w:rFonts w:ascii="Times New Roman" w:hAnsi="Times New Roman" w:cs="Times New Roman"/>
                <w:color w:val="000000" w:themeColor="text1"/>
              </w:rPr>
              <w:t xml:space="preserve"> </w:t>
            </w:r>
            <w:r w:rsidRPr="0076288A">
              <w:rPr>
                <w:rFonts w:ascii="Times New Roman" w:hAnsi="Times New Roman" w:cs="Times New Roman"/>
                <w:b/>
                <w:color w:val="000000" w:themeColor="text1"/>
              </w:rPr>
              <w:t xml:space="preserve">Єдиним критерієм оцінки згідно даної процедури відкритих </w:t>
            </w:r>
            <w:r w:rsidRPr="0076288A">
              <w:rPr>
                <w:rFonts w:ascii="Times New Roman" w:hAnsi="Times New Roman" w:cs="Times New Roman"/>
                <w:b/>
                <w:color w:val="000000" w:themeColor="text1"/>
              </w:rPr>
              <w:lastRenderedPageBreak/>
              <w:t>торгів є ціна (питома вага критерію – 100%).</w:t>
            </w:r>
            <w:r w:rsidRPr="0076288A">
              <w:rPr>
                <w:rFonts w:ascii="Times New Roman" w:hAnsi="Times New Roman" w:cs="Times New Roman"/>
                <w:color w:val="000000" w:themeColor="text1"/>
              </w:rPr>
              <w:t xml:space="preserve"> </w:t>
            </w:r>
          </w:p>
          <w:p w14:paraId="1ED19137"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8BCC0B2" w14:textId="77777777" w:rsidR="003164DB" w:rsidRPr="0076288A" w:rsidRDefault="003164DB" w:rsidP="000009C7">
            <w:pPr>
              <w:pStyle w:val="11"/>
              <w:widowControl w:val="0"/>
              <w:jc w:val="both"/>
              <w:rPr>
                <w:rFonts w:ascii="Times New Roman" w:hAnsi="Times New Roman" w:cs="Times New Roman"/>
                <w:b/>
                <w:color w:val="000000" w:themeColor="text1"/>
              </w:rPr>
            </w:pPr>
            <w:r w:rsidRPr="0076288A">
              <w:rPr>
                <w:rFonts w:ascii="Times New Roman" w:hAnsi="Times New Roman" w:cs="Times New Roman"/>
                <w:b/>
                <w:color w:val="000000" w:themeColor="text1"/>
              </w:rPr>
              <w:t>1.3. До оцінки тендерних пропозицій приймається сума</w:t>
            </w:r>
            <w:r w:rsidRPr="0076288A">
              <w:rPr>
                <w:rFonts w:ascii="Times New Roman" w:hAnsi="Times New Roman" w:cs="Times New Roman"/>
                <w:color w:val="000000" w:themeColor="text1"/>
              </w:rPr>
              <w:t xml:space="preserve">, </w:t>
            </w:r>
            <w:r w:rsidRPr="0076288A">
              <w:rPr>
                <w:rFonts w:ascii="Times New Roman" w:hAnsi="Times New Roman" w:cs="Times New Roman"/>
                <w:b/>
                <w:color w:val="000000" w:themeColor="text1"/>
              </w:rPr>
              <w:t>що становить загальну вартість тендерної пропозиції</w:t>
            </w:r>
            <w:r w:rsidRPr="0076288A">
              <w:rPr>
                <w:rFonts w:ascii="Times New Roman" w:hAnsi="Times New Roman" w:cs="Times New Roman"/>
                <w:color w:val="000000" w:themeColor="text1"/>
              </w:rPr>
              <w:t xml:space="preserve">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w:t>
            </w:r>
            <w:r w:rsidRPr="0076288A">
              <w:rPr>
                <w:rFonts w:ascii="Times New Roman" w:hAnsi="Times New Roman" w:cs="Times New Roman"/>
                <w:b/>
                <w:color w:val="000000" w:themeColor="text1"/>
              </w:rPr>
              <w:t>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C396513"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Учасник процедури закупівлі визначає ціну на послуги, які він пропонує надати за договором про закупівлю, з урахуванням податків і зборів (обов’язкових платежів), що сплачуються або мають бути сплачені учасником процедури закупівлі. Дo кiнцeвoї вapтoстi пpoпoзицiї включaються усi витpaти учaсникa, в тoму числi, пpямi витpaти, нaклaднi витpaти тa пpибутoк, який учaсник плaнує oдepжaти пpи викoнaннi дoгoвopу. Нeвpaхoвaнi у зaгaльнiй цiнi витpaти oплaчувaтися Зaмoвникoм oкpeмo нe будуть. </w:t>
            </w:r>
          </w:p>
        </w:tc>
      </w:tr>
      <w:tr w:rsidR="0076288A" w:rsidRPr="0076288A" w14:paraId="613B3DEF" w14:textId="77777777" w:rsidTr="000009C7">
        <w:trPr>
          <w:trHeight w:val="522"/>
          <w:jc w:val="center"/>
        </w:trPr>
        <w:tc>
          <w:tcPr>
            <w:tcW w:w="570" w:type="dxa"/>
          </w:tcPr>
          <w:p w14:paraId="3751E88D"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lastRenderedPageBreak/>
              <w:t>2</w:t>
            </w:r>
          </w:p>
        </w:tc>
        <w:tc>
          <w:tcPr>
            <w:tcW w:w="3437" w:type="dxa"/>
          </w:tcPr>
          <w:p w14:paraId="5C5336D9" w14:textId="77777777" w:rsidR="003164DB" w:rsidRPr="0076288A" w:rsidRDefault="003164DB" w:rsidP="000009C7">
            <w:pPr>
              <w:pStyle w:val="11"/>
              <w:shd w:val="clear" w:color="auto" w:fill="FFFFFF"/>
              <w:rPr>
                <w:rFonts w:ascii="Times New Roman" w:hAnsi="Times New Roman" w:cs="Times New Roman"/>
                <w:color w:val="000000" w:themeColor="text1"/>
              </w:rPr>
            </w:pPr>
            <w:r w:rsidRPr="0076288A">
              <w:rPr>
                <w:rFonts w:ascii="Times New Roman" w:hAnsi="Times New Roman" w:cs="Times New Roman"/>
                <w:b/>
                <w:color w:val="000000" w:themeColor="text1"/>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7F6C0390" w14:textId="77777777" w:rsidR="003164DB" w:rsidRPr="0076288A" w:rsidRDefault="003164DB" w:rsidP="000009C7">
            <w:pPr>
              <w:jc w:val="both"/>
              <w:rPr>
                <w:color w:val="000000" w:themeColor="text1"/>
                <w:sz w:val="20"/>
                <w:szCs w:val="20"/>
                <w:lang w:val="uk-UA"/>
              </w:rPr>
            </w:pPr>
            <w:r w:rsidRPr="0076288A">
              <w:rPr>
                <w:color w:val="000000" w:themeColor="text1"/>
                <w:sz w:val="20"/>
                <w:szCs w:val="20"/>
                <w:lang w:val="uk-UA"/>
              </w:rPr>
              <w:t>2.1. Відповідно до ч. 2 ст. 22 Закону, допущення учасниками формальних (несуттєвих) помилок не призводить до відхилення тендерної пропозиції.</w:t>
            </w:r>
          </w:p>
          <w:p w14:paraId="6DD19841" w14:textId="77777777" w:rsidR="003164DB" w:rsidRPr="0076288A" w:rsidRDefault="003164DB" w:rsidP="000009C7">
            <w:pPr>
              <w:jc w:val="both"/>
              <w:rPr>
                <w:color w:val="000000" w:themeColor="text1"/>
                <w:sz w:val="20"/>
                <w:szCs w:val="20"/>
                <w:lang w:val="uk-UA"/>
              </w:rPr>
            </w:pPr>
            <w:r w:rsidRPr="0076288A">
              <w:rPr>
                <w:color w:val="000000" w:themeColor="text1"/>
                <w:sz w:val="20"/>
                <w:szCs w:val="20"/>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вичерпний перелік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1CCAFA04" w14:textId="77777777" w:rsidR="003164DB" w:rsidRPr="0076288A" w:rsidRDefault="003164DB" w:rsidP="000009C7">
            <w:pPr>
              <w:pStyle w:val="24"/>
              <w:shd w:val="clear" w:color="auto" w:fill="FFFFFF"/>
              <w:spacing w:line="240" w:lineRule="auto"/>
              <w:jc w:val="both"/>
              <w:rPr>
                <w:rFonts w:ascii="Times New Roman" w:hAnsi="Times New Roman" w:cs="Times New Roman"/>
                <w:color w:val="000000" w:themeColor="text1"/>
                <w:sz w:val="20"/>
                <w:szCs w:val="20"/>
                <w:lang w:val="uk-UA"/>
              </w:rPr>
            </w:pPr>
            <w:r w:rsidRPr="0076288A">
              <w:rPr>
                <w:rFonts w:ascii="Times New Roman" w:hAnsi="Times New Roman" w:cs="Times New Roman"/>
                <w:color w:val="000000" w:themeColor="text1"/>
                <w:sz w:val="20"/>
                <w:szCs w:val="20"/>
                <w:lang w:val="uk-UA"/>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14:paraId="31E61D6E" w14:textId="77777777" w:rsidR="003164DB" w:rsidRPr="0076288A" w:rsidRDefault="003164DB" w:rsidP="000009C7">
            <w:pPr>
              <w:contextualSpacing/>
              <w:jc w:val="both"/>
              <w:rPr>
                <w:color w:val="000000" w:themeColor="text1"/>
                <w:sz w:val="20"/>
                <w:szCs w:val="20"/>
                <w:lang w:val="uk-UA"/>
              </w:rPr>
            </w:pPr>
            <w:r w:rsidRPr="0076288A">
              <w:rPr>
                <w:color w:val="000000" w:themeColor="text1"/>
                <w:sz w:val="20"/>
                <w:szCs w:val="20"/>
                <w:lang w:val="uk-UA"/>
              </w:rPr>
              <w:t>Перелік та приклади формальних помилок:</w:t>
            </w:r>
          </w:p>
          <w:p w14:paraId="6403E4B8" w14:textId="77777777" w:rsidR="003164DB" w:rsidRPr="0076288A" w:rsidRDefault="003164DB" w:rsidP="000009C7">
            <w:pPr>
              <w:contextualSpacing/>
              <w:jc w:val="both"/>
              <w:rPr>
                <w:color w:val="000000" w:themeColor="text1"/>
                <w:sz w:val="20"/>
                <w:szCs w:val="20"/>
                <w:lang w:val="uk-UA"/>
              </w:rPr>
            </w:pPr>
            <w:bookmarkStart w:id="10" w:name="bssPhr17"/>
            <w:bookmarkStart w:id="11" w:name="dfascnp1bk"/>
            <w:bookmarkEnd w:id="10"/>
            <w:bookmarkEnd w:id="11"/>
            <w:r w:rsidRPr="0076288A">
              <w:rPr>
                <w:color w:val="000000" w:themeColor="text1"/>
                <w:sz w:val="20"/>
                <w:szCs w:val="20"/>
                <w:lang w:val="uk-UA"/>
              </w:rPr>
              <w:t>1) інформація/документ, подана учасником процедури закупівлі у складі тендерної пропозиції, містить помилку (помилки) у частині:</w:t>
            </w:r>
          </w:p>
          <w:p w14:paraId="046A45EF" w14:textId="77777777" w:rsidR="003164DB" w:rsidRPr="0076288A" w:rsidRDefault="003164DB" w:rsidP="000009C7">
            <w:pPr>
              <w:contextualSpacing/>
              <w:jc w:val="both"/>
              <w:rPr>
                <w:color w:val="000000" w:themeColor="text1"/>
                <w:sz w:val="20"/>
                <w:szCs w:val="20"/>
                <w:lang w:val="uk-UA"/>
              </w:rPr>
            </w:pPr>
            <w:bookmarkStart w:id="12" w:name="bssPhr18"/>
            <w:bookmarkStart w:id="13" w:name="dfasnapfhr"/>
            <w:bookmarkEnd w:id="12"/>
            <w:bookmarkEnd w:id="13"/>
            <w:r w:rsidRPr="0076288A">
              <w:rPr>
                <w:color w:val="000000" w:themeColor="text1"/>
                <w:sz w:val="20"/>
                <w:szCs w:val="20"/>
                <w:lang w:val="uk-UA"/>
              </w:rPr>
              <w:t>уживання великої літери (наприклад у назві підприємства замість ТОВ «Назва підприємства» - тов «назва підприємства»);</w:t>
            </w:r>
          </w:p>
          <w:p w14:paraId="7C098231" w14:textId="77777777" w:rsidR="003164DB" w:rsidRPr="0076288A" w:rsidRDefault="003164DB" w:rsidP="000009C7">
            <w:pPr>
              <w:contextualSpacing/>
              <w:jc w:val="both"/>
              <w:rPr>
                <w:color w:val="000000" w:themeColor="text1"/>
                <w:sz w:val="20"/>
                <w:szCs w:val="20"/>
                <w:lang w:val="uk-UA"/>
              </w:rPr>
            </w:pPr>
            <w:bookmarkStart w:id="14" w:name="bssPhr19"/>
            <w:bookmarkStart w:id="15" w:name="dfaskp3k0y"/>
            <w:bookmarkEnd w:id="14"/>
            <w:bookmarkEnd w:id="15"/>
            <w:r w:rsidRPr="0076288A">
              <w:rPr>
                <w:color w:val="000000" w:themeColor="text1"/>
                <w:sz w:val="20"/>
                <w:szCs w:val="20"/>
                <w:lang w:val="uk-UA"/>
              </w:rPr>
              <w:t>уживання розділових знаків та відмінювання слів у реченні (наприклад відсутність двокрапки після узагальнюючого слова «…повідомляю наступне фізична особа, яка є учасником, не була засуджена за злочин…»; якщо в реченні слово вживається не в тому відмінку в якому потрібно вживати за правописом «довідка про технічних, якісних характеристики товару»);</w:t>
            </w:r>
          </w:p>
          <w:p w14:paraId="13D47DA0" w14:textId="77777777" w:rsidR="003164DB" w:rsidRPr="0076288A" w:rsidRDefault="003164DB" w:rsidP="000009C7">
            <w:pPr>
              <w:contextualSpacing/>
              <w:jc w:val="both"/>
              <w:rPr>
                <w:color w:val="000000" w:themeColor="text1"/>
                <w:sz w:val="20"/>
                <w:szCs w:val="20"/>
                <w:lang w:val="uk-UA"/>
              </w:rPr>
            </w:pPr>
            <w:bookmarkStart w:id="16" w:name="bssPhr20"/>
            <w:bookmarkStart w:id="17" w:name="dfaswwgti3"/>
            <w:bookmarkEnd w:id="16"/>
            <w:bookmarkEnd w:id="17"/>
            <w:r w:rsidRPr="0076288A">
              <w:rPr>
                <w:color w:val="000000" w:themeColor="text1"/>
                <w:sz w:val="20"/>
                <w:szCs w:val="20"/>
                <w:lang w:val="uk-UA"/>
              </w:rPr>
              <w:t>використання слова або мовного звороту, запозичених з іншої мови (наприклад замість слова «наказ» вживається слово «приказ»);</w:t>
            </w:r>
          </w:p>
          <w:p w14:paraId="59E42549" w14:textId="77777777" w:rsidR="003164DB" w:rsidRPr="0076288A" w:rsidRDefault="003164DB" w:rsidP="000009C7">
            <w:pPr>
              <w:contextualSpacing/>
              <w:jc w:val="both"/>
              <w:rPr>
                <w:color w:val="000000" w:themeColor="text1"/>
                <w:sz w:val="20"/>
                <w:szCs w:val="20"/>
                <w:lang w:val="uk-UA"/>
              </w:rPr>
            </w:pPr>
            <w:bookmarkStart w:id="18" w:name="bssPhr21"/>
            <w:bookmarkStart w:id="19" w:name="dfas1boivt"/>
            <w:bookmarkEnd w:id="18"/>
            <w:bookmarkEnd w:id="19"/>
            <w:r w:rsidRPr="0076288A">
              <w:rPr>
                <w:color w:val="000000" w:themeColor="text1"/>
                <w:sz w:val="20"/>
                <w:szCs w:val="20"/>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якщо в документі посилаючись на номер оголошення </w:t>
            </w:r>
            <w:r w:rsidRPr="0076288A">
              <w:rPr>
                <w:color w:val="000000" w:themeColor="text1"/>
                <w:sz w:val="20"/>
                <w:szCs w:val="20"/>
                <w:lang w:val="uk-UA"/>
              </w:rPr>
              <w:lastRenderedPageBreak/>
              <w:t>замість UA-2020-01-01-000000-b зазначено UA-2020-01-01-000002-b);</w:t>
            </w:r>
          </w:p>
          <w:p w14:paraId="20774A46" w14:textId="77777777" w:rsidR="003164DB" w:rsidRPr="0076288A" w:rsidRDefault="003164DB" w:rsidP="000009C7">
            <w:pPr>
              <w:contextualSpacing/>
              <w:jc w:val="both"/>
              <w:rPr>
                <w:color w:val="000000" w:themeColor="text1"/>
                <w:sz w:val="20"/>
                <w:szCs w:val="20"/>
                <w:lang w:val="uk-UA"/>
              </w:rPr>
            </w:pPr>
            <w:bookmarkStart w:id="20" w:name="bssPhr22"/>
            <w:bookmarkStart w:id="21" w:name="dfasfbrtd5"/>
            <w:bookmarkEnd w:id="20"/>
            <w:bookmarkEnd w:id="21"/>
            <w:r w:rsidRPr="0076288A">
              <w:rPr>
                <w:color w:val="000000" w:themeColor="text1"/>
                <w:sz w:val="20"/>
                <w:szCs w:val="20"/>
                <w:lang w:val="uk-UA"/>
              </w:rPr>
              <w:t>застосування правил переносу частини слова з рядка в рядок (наприклад, якщо слово «підприємство» перенесено не за правилами переносу, а наступним чином: «пі-дприємство»);</w:t>
            </w:r>
          </w:p>
          <w:p w14:paraId="1B69105C" w14:textId="77777777" w:rsidR="003164DB" w:rsidRPr="0076288A" w:rsidRDefault="003164DB" w:rsidP="000009C7">
            <w:pPr>
              <w:contextualSpacing/>
              <w:jc w:val="both"/>
              <w:rPr>
                <w:color w:val="000000" w:themeColor="text1"/>
                <w:sz w:val="20"/>
                <w:szCs w:val="20"/>
                <w:lang w:val="uk-UA"/>
              </w:rPr>
            </w:pPr>
            <w:bookmarkStart w:id="22" w:name="bssPhr23"/>
            <w:bookmarkStart w:id="23" w:name="dfas8z7cbv"/>
            <w:bookmarkEnd w:id="22"/>
            <w:bookmarkEnd w:id="23"/>
            <w:r w:rsidRPr="0076288A">
              <w:rPr>
                <w:color w:val="000000" w:themeColor="text1"/>
                <w:sz w:val="20"/>
                <w:szCs w:val="20"/>
                <w:lang w:val="uk-UA"/>
              </w:rPr>
              <w:t>написання слів разом та/або окремо, та/або через дефіс (наприклад, якщо словосполучення «будь-який» написано «будь який або будьякий»);</w:t>
            </w:r>
          </w:p>
          <w:p w14:paraId="28A5645A" w14:textId="77777777" w:rsidR="003164DB" w:rsidRPr="0076288A" w:rsidRDefault="003164DB" w:rsidP="000009C7">
            <w:pPr>
              <w:contextualSpacing/>
              <w:jc w:val="both"/>
              <w:rPr>
                <w:color w:val="000000" w:themeColor="text1"/>
                <w:sz w:val="20"/>
                <w:szCs w:val="20"/>
                <w:lang w:val="uk-UA"/>
              </w:rPr>
            </w:pPr>
            <w:bookmarkStart w:id="24" w:name="bssPhr24"/>
            <w:bookmarkStart w:id="25" w:name="dfasimafvb"/>
            <w:bookmarkEnd w:id="24"/>
            <w:bookmarkEnd w:id="25"/>
            <w:r w:rsidRPr="0076288A">
              <w:rPr>
                <w:color w:val="000000" w:themeColor="text1"/>
                <w:sz w:val="20"/>
                <w:szCs w:val="20"/>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p>
          <w:p w14:paraId="6C079CBF" w14:textId="77777777" w:rsidR="003164DB" w:rsidRPr="0076288A" w:rsidRDefault="003164DB" w:rsidP="000009C7">
            <w:pPr>
              <w:contextualSpacing/>
              <w:jc w:val="both"/>
              <w:rPr>
                <w:color w:val="000000" w:themeColor="text1"/>
                <w:sz w:val="20"/>
                <w:szCs w:val="20"/>
                <w:lang w:val="uk-UA"/>
              </w:rPr>
            </w:pPr>
            <w:bookmarkStart w:id="26" w:name="bssPhr25"/>
            <w:bookmarkStart w:id="27" w:name="dfas0igd34"/>
            <w:bookmarkEnd w:id="26"/>
            <w:bookmarkEnd w:id="27"/>
            <w:r w:rsidRPr="0076288A">
              <w:rPr>
                <w:color w:val="000000" w:themeColor="text1"/>
                <w:sz w:val="20"/>
                <w:szCs w:val="20"/>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замість «Тендерна пропозиція» учасником унесена інформація «Тнедерна порпозиція»).</w:t>
            </w:r>
          </w:p>
          <w:p w14:paraId="7B15333C" w14:textId="77777777" w:rsidR="003164DB" w:rsidRPr="0076288A" w:rsidRDefault="003164DB" w:rsidP="000009C7">
            <w:pPr>
              <w:contextualSpacing/>
              <w:jc w:val="both"/>
              <w:rPr>
                <w:color w:val="000000" w:themeColor="text1"/>
                <w:sz w:val="20"/>
                <w:szCs w:val="20"/>
                <w:lang w:val="uk-UA"/>
              </w:rPr>
            </w:pPr>
            <w:bookmarkStart w:id="28" w:name="bssPhr26"/>
            <w:bookmarkStart w:id="29" w:name="dfas1bc6ua"/>
            <w:bookmarkEnd w:id="28"/>
            <w:bookmarkEnd w:id="29"/>
            <w:r w:rsidRPr="0076288A">
              <w:rPr>
                <w:color w:val="000000" w:themeColor="text1"/>
                <w:sz w:val="20"/>
                <w:szCs w:val="20"/>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якщо поданий документ замість назви «Довідка», як вимагалось Замовником, називається «Інформація»).</w:t>
            </w:r>
          </w:p>
          <w:p w14:paraId="775B7BB4" w14:textId="77777777" w:rsidR="003164DB" w:rsidRPr="0076288A" w:rsidRDefault="003164DB" w:rsidP="000009C7">
            <w:pPr>
              <w:contextualSpacing/>
              <w:jc w:val="both"/>
              <w:rPr>
                <w:color w:val="000000" w:themeColor="text1"/>
                <w:sz w:val="20"/>
                <w:szCs w:val="20"/>
                <w:lang w:val="uk-UA"/>
              </w:rPr>
            </w:pPr>
            <w:bookmarkStart w:id="30" w:name="bssPhr27"/>
            <w:bookmarkStart w:id="31" w:name="dfasye4ub0"/>
            <w:bookmarkEnd w:id="30"/>
            <w:bookmarkEnd w:id="31"/>
            <w:r w:rsidRPr="0076288A">
              <w:rPr>
                <w:color w:val="000000" w:themeColor="text1"/>
                <w:sz w:val="20"/>
                <w:szCs w:val="20"/>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підпис учасника на копії статуту підприємства міститься не на кожній сторінці).</w:t>
            </w:r>
          </w:p>
          <w:p w14:paraId="0BA5B2C9" w14:textId="77777777" w:rsidR="003164DB" w:rsidRPr="0076288A" w:rsidRDefault="003164DB" w:rsidP="000009C7">
            <w:pPr>
              <w:contextualSpacing/>
              <w:jc w:val="both"/>
              <w:rPr>
                <w:color w:val="000000" w:themeColor="text1"/>
                <w:sz w:val="20"/>
                <w:szCs w:val="20"/>
                <w:lang w:val="uk-UA"/>
              </w:rPr>
            </w:pPr>
            <w:bookmarkStart w:id="32" w:name="bssPhr28"/>
            <w:bookmarkStart w:id="33" w:name="dfassceqcl"/>
            <w:bookmarkEnd w:id="32"/>
            <w:bookmarkEnd w:id="33"/>
            <w:r w:rsidRPr="0076288A">
              <w:rPr>
                <w:color w:val="000000" w:themeColor="text1"/>
                <w:sz w:val="20"/>
                <w:szCs w:val="20"/>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якщо в довідці про досвід виконання аналогічних договорів міститься інформація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p>
          <w:p w14:paraId="6EC88F60" w14:textId="77777777" w:rsidR="003164DB" w:rsidRPr="0076288A" w:rsidRDefault="003164DB" w:rsidP="000009C7">
            <w:pPr>
              <w:contextualSpacing/>
              <w:jc w:val="both"/>
              <w:rPr>
                <w:color w:val="000000" w:themeColor="text1"/>
                <w:sz w:val="20"/>
                <w:szCs w:val="20"/>
                <w:lang w:val="uk-UA"/>
              </w:rPr>
            </w:pPr>
            <w:bookmarkStart w:id="34" w:name="bssPhr29"/>
            <w:bookmarkStart w:id="35" w:name="dfasfax9pq"/>
            <w:bookmarkEnd w:id="34"/>
            <w:bookmarkEnd w:id="35"/>
            <w:r w:rsidRPr="0076288A">
              <w:rPr>
                <w:color w:val="000000" w:themeColor="text1"/>
                <w:sz w:val="20"/>
                <w:szCs w:val="20"/>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p>
          <w:p w14:paraId="1F314539" w14:textId="77777777" w:rsidR="003164DB" w:rsidRPr="0076288A" w:rsidRDefault="003164DB" w:rsidP="000009C7">
            <w:pPr>
              <w:contextualSpacing/>
              <w:jc w:val="both"/>
              <w:rPr>
                <w:color w:val="000000" w:themeColor="text1"/>
                <w:sz w:val="20"/>
                <w:szCs w:val="20"/>
                <w:lang w:val="uk-UA"/>
              </w:rPr>
            </w:pPr>
            <w:bookmarkStart w:id="36" w:name="bssPhr30"/>
            <w:bookmarkStart w:id="37" w:name="dfasnd5bni"/>
            <w:bookmarkEnd w:id="36"/>
            <w:bookmarkEnd w:id="37"/>
            <w:r w:rsidRPr="0076288A">
              <w:rPr>
                <w:color w:val="000000" w:themeColor="text1"/>
                <w:sz w:val="20"/>
                <w:szCs w:val="20"/>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якщо документ «довідка про досвід виконання аналогічного договору» не містить вихідного номера).</w:t>
            </w:r>
          </w:p>
          <w:p w14:paraId="40394C30" w14:textId="77777777" w:rsidR="003164DB" w:rsidRPr="0076288A" w:rsidRDefault="003164DB" w:rsidP="000009C7">
            <w:pPr>
              <w:contextualSpacing/>
              <w:jc w:val="both"/>
              <w:rPr>
                <w:color w:val="000000" w:themeColor="text1"/>
                <w:sz w:val="20"/>
                <w:szCs w:val="20"/>
                <w:lang w:val="uk-UA"/>
              </w:rPr>
            </w:pPr>
            <w:bookmarkStart w:id="38" w:name="bssPhr31"/>
            <w:bookmarkStart w:id="39" w:name="dfasipfkh5"/>
            <w:bookmarkEnd w:id="38"/>
            <w:bookmarkEnd w:id="39"/>
            <w:r w:rsidRPr="0076288A">
              <w:rPr>
                <w:color w:val="000000" w:themeColor="text1"/>
                <w:sz w:val="20"/>
                <w:szCs w:val="20"/>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скано</w:t>
            </w:r>
          </w:p>
          <w:p w14:paraId="712C94EB" w14:textId="77777777" w:rsidR="003164DB" w:rsidRPr="0076288A" w:rsidRDefault="003164DB" w:rsidP="000009C7">
            <w:pPr>
              <w:contextualSpacing/>
              <w:jc w:val="both"/>
              <w:rPr>
                <w:color w:val="000000" w:themeColor="text1"/>
                <w:sz w:val="20"/>
                <w:szCs w:val="20"/>
                <w:lang w:val="uk-UA"/>
              </w:rPr>
            </w:pPr>
            <w:r w:rsidRPr="0076288A">
              <w:rPr>
                <w:color w:val="000000" w:themeColor="text1"/>
                <w:sz w:val="20"/>
                <w:szCs w:val="20"/>
                <w:lang w:val="uk-UA"/>
              </w:rPr>
              <w:t>вана копія електронного документу «витяг з Єдиного державного реєстру юридичних осіб, фізичних осіб-підприємців та громадських формувань»).</w:t>
            </w:r>
          </w:p>
          <w:p w14:paraId="5659E026" w14:textId="77777777" w:rsidR="003164DB" w:rsidRPr="0076288A" w:rsidRDefault="003164DB" w:rsidP="000009C7">
            <w:pPr>
              <w:contextualSpacing/>
              <w:jc w:val="both"/>
              <w:rPr>
                <w:color w:val="000000" w:themeColor="text1"/>
                <w:sz w:val="20"/>
                <w:szCs w:val="20"/>
                <w:lang w:val="uk-UA"/>
              </w:rPr>
            </w:pPr>
            <w:bookmarkStart w:id="40" w:name="bssPhr32"/>
            <w:bookmarkStart w:id="41" w:name="dfaswkrxv1"/>
            <w:bookmarkEnd w:id="40"/>
            <w:bookmarkEnd w:id="41"/>
            <w:r w:rsidRPr="0076288A">
              <w:rPr>
                <w:color w:val="000000" w:themeColor="text1"/>
                <w:sz w:val="20"/>
                <w:szCs w:val="20"/>
                <w:lang w:val="uk-UA"/>
              </w:rPr>
              <w:t xml:space="preserve">9) подання документа учасником процедури закупівлі у складі тендерної пропозиції, який засвідчений підписом уповноваженої </w:t>
            </w:r>
            <w:r w:rsidRPr="0076288A">
              <w:rPr>
                <w:color w:val="000000" w:themeColor="text1"/>
                <w:sz w:val="20"/>
                <w:szCs w:val="20"/>
                <w:lang w:val="uk-UA"/>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0F8F77B" w14:textId="77777777" w:rsidR="003164DB" w:rsidRPr="0076288A" w:rsidRDefault="003164DB" w:rsidP="000009C7">
            <w:pPr>
              <w:contextualSpacing/>
              <w:jc w:val="both"/>
              <w:rPr>
                <w:color w:val="000000" w:themeColor="text1"/>
                <w:sz w:val="20"/>
                <w:szCs w:val="20"/>
                <w:lang w:val="uk-UA"/>
              </w:rPr>
            </w:pPr>
            <w:bookmarkStart w:id="42" w:name="bssPhr33"/>
            <w:bookmarkStart w:id="43" w:name="dfasgxss5p"/>
            <w:bookmarkEnd w:id="42"/>
            <w:bookmarkEnd w:id="43"/>
            <w:r w:rsidRPr="0076288A">
              <w:rPr>
                <w:color w:val="000000" w:themeColor="text1"/>
                <w:sz w:val="20"/>
                <w:szCs w:val="20"/>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p>
          <w:p w14:paraId="7A3B162D" w14:textId="77777777" w:rsidR="003164DB" w:rsidRPr="0076288A" w:rsidRDefault="003164DB" w:rsidP="000009C7">
            <w:pPr>
              <w:contextualSpacing/>
              <w:jc w:val="both"/>
              <w:rPr>
                <w:color w:val="000000" w:themeColor="text1"/>
                <w:sz w:val="20"/>
                <w:szCs w:val="20"/>
                <w:lang w:val="uk-UA"/>
              </w:rPr>
            </w:pPr>
            <w:bookmarkStart w:id="44" w:name="bssPhr34"/>
            <w:bookmarkStart w:id="45" w:name="dfaspkwvuk"/>
            <w:bookmarkEnd w:id="44"/>
            <w:bookmarkEnd w:id="45"/>
            <w:r w:rsidRPr="0076288A">
              <w:rPr>
                <w:color w:val="000000" w:themeColor="text1"/>
                <w:sz w:val="20"/>
                <w:szCs w:val="20"/>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якщо учасником вказана сума «1101 (одна тисяча сто одинадцять)» при цьому сума 1111 є вірною).</w:t>
            </w:r>
          </w:p>
          <w:p w14:paraId="47CEBD26" w14:textId="77777777" w:rsidR="003164DB" w:rsidRPr="0076288A" w:rsidRDefault="003164DB" w:rsidP="000009C7">
            <w:pPr>
              <w:pStyle w:val="11"/>
              <w:shd w:val="clear" w:color="auto" w:fill="FFFFFF"/>
              <w:jc w:val="both"/>
              <w:rPr>
                <w:rFonts w:ascii="Times New Roman" w:hAnsi="Times New Roman" w:cs="Times New Roman"/>
                <w:color w:val="000000" w:themeColor="text1"/>
              </w:rPr>
            </w:pPr>
            <w:bookmarkStart w:id="46" w:name="bssPhr35"/>
            <w:bookmarkStart w:id="47" w:name="dfasun2viw"/>
            <w:bookmarkEnd w:id="46"/>
            <w:bookmarkEnd w:id="47"/>
            <w:r w:rsidRPr="0076288A">
              <w:rPr>
                <w:rFonts w:ascii="Times New Roman" w:hAnsi="Times New Roman" w:cs="Times New Roman"/>
                <w:color w:val="000000" w:themeColor="text1"/>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якщо замість звичного формату «..pdf.» документ завантажено в форматі «..doc</w:t>
            </w:r>
          </w:p>
        </w:tc>
      </w:tr>
      <w:tr w:rsidR="0076288A" w:rsidRPr="0076288A" w14:paraId="1D586410" w14:textId="77777777" w:rsidTr="000009C7">
        <w:trPr>
          <w:trHeight w:val="522"/>
          <w:jc w:val="center"/>
        </w:trPr>
        <w:tc>
          <w:tcPr>
            <w:tcW w:w="570" w:type="dxa"/>
          </w:tcPr>
          <w:p w14:paraId="38C3DF94"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lastRenderedPageBreak/>
              <w:t>3</w:t>
            </w:r>
          </w:p>
        </w:tc>
        <w:tc>
          <w:tcPr>
            <w:tcW w:w="3437" w:type="dxa"/>
          </w:tcPr>
          <w:p w14:paraId="4D64FDDE"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Інша інформація</w:t>
            </w:r>
          </w:p>
        </w:tc>
        <w:tc>
          <w:tcPr>
            <w:tcW w:w="5989" w:type="dxa"/>
          </w:tcPr>
          <w:p w14:paraId="366C03F7"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3.1. </w:t>
            </w:r>
            <w:r w:rsidRPr="0076288A">
              <w:rPr>
                <w:rFonts w:ascii="Times New Roman" w:hAnsi="Times New Roman" w:cs="Times New Roman"/>
                <w:b/>
                <w:color w:val="000000" w:themeColor="text1"/>
              </w:rPr>
              <w:t>Згідно п. 3 ч. 1 ст. 1 Закону аномально низька ціна тендерної пропозиції (далі - аномально низька ціна</w:t>
            </w:r>
            <w:r w:rsidRPr="0076288A">
              <w:rPr>
                <w:rFonts w:ascii="Times New Roman" w:hAnsi="Times New Roman" w:cs="Times New Roman"/>
                <w:color w:val="000000" w:themeColor="text1"/>
              </w:rPr>
              <w:t>) -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8E0FE28"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3.2. </w:t>
            </w:r>
            <w:r w:rsidRPr="0076288A">
              <w:rPr>
                <w:rFonts w:ascii="Times New Roman" w:hAnsi="Times New Roman" w:cs="Times New Roman"/>
                <w:b/>
                <w:color w:val="000000" w:themeColor="text1"/>
              </w:rPr>
              <w:t xml:space="preserve">Учасник, який надав найбільш економічно вигідну тендерну пропозицію, що є аномально низькою, </w:t>
            </w:r>
            <w:r w:rsidRPr="0076288A">
              <w:rPr>
                <w:rFonts w:ascii="Times New Roman" w:hAnsi="Times New Roman" w:cs="Times New Roman"/>
                <w:b/>
                <w:color w:val="000000" w:themeColor="text1"/>
                <w:u w:val="single"/>
              </w:rPr>
              <w:t>повинен надати протягом одного робочого дня з дня визначення найбільш економічно вигідної тендерної пропозиції</w:t>
            </w:r>
            <w:r w:rsidRPr="0076288A">
              <w:rPr>
                <w:rFonts w:ascii="Times New Roman" w:hAnsi="Times New Roman" w:cs="Times New Roman"/>
                <w:b/>
                <w:color w:val="000000" w:themeColor="text1"/>
              </w:rPr>
              <w:t xml:space="preserve"> обґрунтування в довільній формі щодо цін або вартості відповідних товарів, робіт чи послуг тендерної пропозиції.</w:t>
            </w:r>
          </w:p>
          <w:p w14:paraId="1A834629" w14:textId="77777777" w:rsidR="003164DB" w:rsidRPr="0076288A" w:rsidRDefault="003164DB" w:rsidP="000009C7">
            <w:pPr>
              <w:pStyle w:val="11"/>
              <w:widowControl w:val="0"/>
              <w:jc w:val="both"/>
              <w:rPr>
                <w:rFonts w:ascii="Times New Roman" w:hAnsi="Times New Roman" w:cs="Times New Roman"/>
                <w:b/>
                <w:color w:val="000000" w:themeColor="text1"/>
              </w:rPr>
            </w:pPr>
            <w:r w:rsidRPr="0076288A">
              <w:rPr>
                <w:rFonts w:ascii="Times New Roman" w:hAnsi="Times New Roman" w:cs="Times New Roman"/>
                <w:b/>
                <w:color w:val="000000" w:themeColor="text1"/>
                <w:u w:val="single"/>
              </w:rPr>
              <w:t>Замовник може відхилити аномально низьку тендерну пропозицію</w:t>
            </w:r>
            <w:r w:rsidRPr="0076288A">
              <w:rPr>
                <w:rFonts w:ascii="Times New Roman" w:hAnsi="Times New Roman" w:cs="Times New Roman"/>
                <w:b/>
                <w:color w:val="000000" w:themeColor="text1"/>
              </w:rPr>
              <w:t xml:space="preserve">, у разі якщо учасник </w:t>
            </w:r>
            <w:r w:rsidRPr="0076288A">
              <w:rPr>
                <w:rFonts w:ascii="Times New Roman" w:hAnsi="Times New Roman" w:cs="Times New Roman"/>
                <w:b/>
                <w:color w:val="000000" w:themeColor="text1"/>
                <w:u w:val="single"/>
              </w:rPr>
              <w:t>не надав належного обґрунтування</w:t>
            </w:r>
            <w:r w:rsidRPr="0076288A">
              <w:rPr>
                <w:rFonts w:ascii="Times New Roman" w:hAnsi="Times New Roman" w:cs="Times New Roman"/>
                <w:b/>
                <w:color w:val="000000" w:themeColor="text1"/>
              </w:rPr>
              <w:t xml:space="preserve"> вказаної у ній ціни </w:t>
            </w:r>
            <w:r w:rsidRPr="0076288A">
              <w:rPr>
                <w:rFonts w:ascii="Times New Roman" w:hAnsi="Times New Roman" w:cs="Times New Roman"/>
                <w:b/>
                <w:color w:val="000000" w:themeColor="text1"/>
                <w:u w:val="single"/>
              </w:rPr>
              <w:t>або</w:t>
            </w:r>
            <w:r w:rsidRPr="0076288A">
              <w:rPr>
                <w:rFonts w:ascii="Times New Roman" w:hAnsi="Times New Roman" w:cs="Times New Roman"/>
                <w:b/>
                <w:color w:val="000000" w:themeColor="text1"/>
              </w:rPr>
              <w:t xml:space="preserve"> вартості, та відхиляє аномально низьку тендерну пропозицію </w:t>
            </w:r>
            <w:r w:rsidRPr="0076288A">
              <w:rPr>
                <w:rFonts w:ascii="Times New Roman" w:hAnsi="Times New Roman" w:cs="Times New Roman"/>
                <w:b/>
                <w:color w:val="000000" w:themeColor="text1"/>
                <w:u w:val="single"/>
              </w:rPr>
              <w:t>у разі ненадходження такого обґрунтування протягом строку, визначеного згідно цього пункту.</w:t>
            </w:r>
          </w:p>
          <w:p w14:paraId="39274F83"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Обґрунтування аномально низької тендерної пропозиції може містити інформацію про:</w:t>
            </w:r>
          </w:p>
          <w:p w14:paraId="34222C68"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E0E6721"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9970C32"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3) отримання учасником державної допомоги згідно із законодавством.</w:t>
            </w:r>
          </w:p>
          <w:p w14:paraId="22BB9E47"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3.3. </w:t>
            </w:r>
            <w:r w:rsidRPr="0076288A">
              <w:rPr>
                <w:rFonts w:ascii="Times New Roman" w:hAnsi="Times New Roman" w:cs="Times New Roman"/>
                <w:b/>
                <w:color w:val="000000" w:themeColor="text1"/>
              </w:rPr>
              <w:t>Якщо замовником</w:t>
            </w:r>
            <w:r w:rsidRPr="0076288A">
              <w:rPr>
                <w:rFonts w:ascii="Times New Roman" w:hAnsi="Times New Roman" w:cs="Times New Roman"/>
                <w:color w:val="000000" w:themeColor="text1"/>
              </w:rPr>
              <w:t xml:space="preserve"> під час розгляду тендерної пропозиції учасника </w:t>
            </w:r>
            <w:r w:rsidRPr="0076288A">
              <w:rPr>
                <w:rFonts w:ascii="Times New Roman" w:hAnsi="Times New Roman" w:cs="Times New Roman"/>
                <w:b/>
                <w:color w:val="000000" w:themeColor="text1"/>
              </w:rPr>
              <w:t>виявлено невідповідності</w:t>
            </w:r>
            <w:r w:rsidRPr="0076288A">
              <w:rPr>
                <w:rFonts w:ascii="Times New Roman" w:hAnsi="Times New Roman" w:cs="Times New Roman"/>
                <w:color w:val="000000" w:themeColor="text1"/>
              </w:rPr>
              <w:t xml:space="preserve"> </w:t>
            </w:r>
            <w:r w:rsidRPr="0076288A">
              <w:rPr>
                <w:rFonts w:ascii="Times New Roman" w:hAnsi="Times New Roman" w:cs="Times New Roman"/>
                <w:b/>
                <w:color w:val="000000" w:themeColor="text1"/>
              </w:rPr>
              <w:t>в інформації</w:t>
            </w:r>
            <w:r w:rsidRPr="0076288A">
              <w:rPr>
                <w:rFonts w:ascii="Times New Roman" w:hAnsi="Times New Roman" w:cs="Times New Roman"/>
                <w:color w:val="000000" w:themeColor="text1"/>
              </w:rPr>
              <w:t xml:space="preserve"> та/або документах, що подані учасником у </w:t>
            </w:r>
            <w:r w:rsidRPr="0076288A">
              <w:rPr>
                <w:rFonts w:ascii="Times New Roman" w:hAnsi="Times New Roman" w:cs="Times New Roman"/>
                <w:b/>
                <w:color w:val="000000" w:themeColor="text1"/>
              </w:rPr>
              <w:t>тендерній пропозиції</w:t>
            </w:r>
            <w:r w:rsidRPr="0076288A">
              <w:rPr>
                <w:rFonts w:ascii="Times New Roman" w:hAnsi="Times New Roman" w:cs="Times New Roman"/>
                <w:color w:val="000000" w:themeColor="text1"/>
              </w:rPr>
              <w:t xml:space="preserve"> та/або подання яких вимагалось тендерною документацією, </w:t>
            </w:r>
            <w:r w:rsidRPr="0076288A">
              <w:rPr>
                <w:rFonts w:ascii="Times New Roman" w:hAnsi="Times New Roman" w:cs="Times New Roman"/>
                <w:b/>
                <w:color w:val="000000" w:themeColor="text1"/>
              </w:rPr>
              <w:t xml:space="preserve">він розміщує у строк, який не може бути меншим ніж два робочі дні до закінчення строку розгляду тендерних пропозицій, </w:t>
            </w:r>
            <w:r w:rsidRPr="0076288A">
              <w:rPr>
                <w:rFonts w:ascii="Times New Roman" w:hAnsi="Times New Roman" w:cs="Times New Roman"/>
                <w:b/>
                <w:color w:val="000000" w:themeColor="text1"/>
              </w:rPr>
              <w:lastRenderedPageBreak/>
              <w:t xml:space="preserve">повідомлення з вимогою про усунення таких невідповідностей </w:t>
            </w:r>
            <w:r w:rsidRPr="0076288A">
              <w:rPr>
                <w:rFonts w:ascii="Times New Roman" w:hAnsi="Times New Roman" w:cs="Times New Roman"/>
                <w:color w:val="000000" w:themeColor="text1"/>
              </w:rPr>
              <w:t>в електронній системі закупівель.</w:t>
            </w:r>
          </w:p>
          <w:p w14:paraId="12B3C18B" w14:textId="77777777" w:rsidR="003164DB" w:rsidRPr="0076288A" w:rsidRDefault="003164DB" w:rsidP="000009C7">
            <w:pPr>
              <w:pStyle w:val="11"/>
              <w:widowControl w:val="0"/>
              <w:jc w:val="both"/>
              <w:rPr>
                <w:rFonts w:ascii="Times New Roman" w:hAnsi="Times New Roman" w:cs="Times New Roman"/>
                <w:b/>
                <w:color w:val="000000" w:themeColor="text1"/>
                <w:u w:val="single"/>
              </w:rPr>
            </w:pPr>
            <w:r w:rsidRPr="0076288A">
              <w:rPr>
                <w:rFonts w:ascii="Times New Roman" w:hAnsi="Times New Roman" w:cs="Times New Roman"/>
                <w:b/>
                <w:color w:val="000000" w:themeColor="text1"/>
                <w:u w:val="single"/>
              </w:rPr>
              <w:t>Замовник розміщує повідомлення з вимогою про усунення невідповідностей в інформації та/або документах:</w:t>
            </w:r>
          </w:p>
          <w:p w14:paraId="1514AA5F"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1) що підтверджують відповідність учасника процедури закупівлі кваліфікаційним критеріям відповідно </w:t>
            </w:r>
            <w:r w:rsidRPr="0076288A">
              <w:rPr>
                <w:rFonts w:ascii="Times New Roman" w:hAnsi="Times New Roman" w:cs="Times New Roman"/>
                <w:b/>
                <w:color w:val="000000" w:themeColor="text1"/>
              </w:rPr>
              <w:t>до статті 16 Закону</w:t>
            </w:r>
            <w:r w:rsidRPr="0076288A">
              <w:rPr>
                <w:rFonts w:ascii="Times New Roman" w:hAnsi="Times New Roman" w:cs="Times New Roman"/>
                <w:color w:val="000000" w:themeColor="text1"/>
              </w:rPr>
              <w:t>;</w:t>
            </w:r>
          </w:p>
          <w:p w14:paraId="54D8ACD1"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2) </w:t>
            </w:r>
            <w:r w:rsidRPr="0076288A">
              <w:rPr>
                <w:rFonts w:ascii="Times New Roman" w:hAnsi="Times New Roman" w:cs="Times New Roman"/>
                <w:b/>
                <w:color w:val="000000" w:themeColor="text1"/>
              </w:rPr>
              <w:t>на підтвердження права підпису</w:t>
            </w:r>
            <w:r w:rsidRPr="0076288A">
              <w:rPr>
                <w:rFonts w:ascii="Times New Roman" w:hAnsi="Times New Roman" w:cs="Times New Roman"/>
                <w:color w:val="000000" w:themeColor="text1"/>
              </w:rPr>
              <w:t xml:space="preserve"> тендерної пропозиції та/або договору про закупівлю.</w:t>
            </w:r>
          </w:p>
          <w:p w14:paraId="176AB182" w14:textId="77777777" w:rsidR="003164DB" w:rsidRPr="0076288A" w:rsidRDefault="003164DB" w:rsidP="000009C7">
            <w:pPr>
              <w:pStyle w:val="11"/>
              <w:widowControl w:val="0"/>
              <w:jc w:val="both"/>
              <w:rPr>
                <w:rFonts w:ascii="Times New Roman" w:hAnsi="Times New Roman" w:cs="Times New Roman"/>
                <w:b/>
                <w:color w:val="000000" w:themeColor="text1"/>
                <w:u w:val="single"/>
              </w:rPr>
            </w:pPr>
            <w:r w:rsidRPr="0076288A">
              <w:rPr>
                <w:rFonts w:ascii="Times New Roman" w:hAnsi="Times New Roman" w:cs="Times New Roman"/>
                <w:b/>
                <w:color w:val="000000" w:themeColor="text1"/>
                <w:u w:val="single"/>
              </w:rPr>
              <w:t>Повідомлення з вимогою про усунення невідповідностей повинно містити наступну інформацію:</w:t>
            </w:r>
          </w:p>
          <w:p w14:paraId="73288B0F"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1) перелік виявлених невідповідностей;</w:t>
            </w:r>
          </w:p>
          <w:p w14:paraId="756BBF8C"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2) посилання на вимогу (вимоги) тендерної документації, щодо яких виявлені невідповідності;</w:t>
            </w:r>
          </w:p>
          <w:p w14:paraId="41A05CDD"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3) перелік інформації та/або документів, які повинен подати учасник для усунення виявлених невідповідностей.</w:t>
            </w:r>
          </w:p>
          <w:p w14:paraId="40175FA1"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5BBC790E"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b/>
                <w:color w:val="000000" w:themeColor="text1"/>
              </w:rPr>
              <w:t>Учасник</w:t>
            </w:r>
            <w:r w:rsidRPr="0076288A">
              <w:rPr>
                <w:rFonts w:ascii="Times New Roman" w:hAnsi="Times New Roman" w:cs="Times New Roman"/>
                <w:color w:val="000000" w:themeColor="text1"/>
              </w:rPr>
              <w:t xml:space="preserve"> процедури закупівлі </w:t>
            </w:r>
            <w:r w:rsidRPr="0076288A">
              <w:rPr>
                <w:rFonts w:ascii="Times New Roman" w:hAnsi="Times New Roman" w:cs="Times New Roman"/>
                <w:b/>
                <w:color w:val="000000" w:themeColor="text1"/>
              </w:rPr>
              <w:t>виправляє невідповідності в інформації</w:t>
            </w:r>
            <w:r w:rsidRPr="0076288A">
              <w:rPr>
                <w:rFonts w:ascii="Times New Roman" w:hAnsi="Times New Roman" w:cs="Times New Roman"/>
                <w:color w:val="000000" w:themeColor="text1"/>
              </w:rPr>
              <w:t xml:space="preserve">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6288A">
              <w:rPr>
                <w:rFonts w:ascii="Times New Roman" w:hAnsi="Times New Roman" w:cs="Times New Roman"/>
                <w:b/>
                <w:color w:val="000000" w:themeColor="text1"/>
                <w:u w:val="single"/>
              </w:rPr>
              <w:t>протягом 24 годин</w:t>
            </w:r>
            <w:r w:rsidRPr="0076288A">
              <w:rPr>
                <w:rFonts w:ascii="Times New Roman" w:hAnsi="Times New Roman" w:cs="Times New Roman"/>
                <w:b/>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w:t>
            </w:r>
            <w:r w:rsidRPr="0076288A">
              <w:rPr>
                <w:rFonts w:ascii="Times New Roman" w:hAnsi="Times New Roman" w:cs="Times New Roman"/>
                <w:color w:val="000000" w:themeColor="text1"/>
              </w:rPr>
              <w:t xml:space="preserve"> </w:t>
            </w:r>
          </w:p>
          <w:p w14:paraId="687CF88F"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76288A" w:rsidRPr="0076288A" w14:paraId="660B1E7E" w14:textId="77777777" w:rsidTr="000009C7">
        <w:trPr>
          <w:trHeight w:val="522"/>
          <w:jc w:val="center"/>
        </w:trPr>
        <w:tc>
          <w:tcPr>
            <w:tcW w:w="570" w:type="dxa"/>
          </w:tcPr>
          <w:p w14:paraId="630372AE"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lastRenderedPageBreak/>
              <w:t>4</w:t>
            </w:r>
          </w:p>
        </w:tc>
        <w:tc>
          <w:tcPr>
            <w:tcW w:w="3437" w:type="dxa"/>
          </w:tcPr>
          <w:p w14:paraId="1653783F"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Відхилення тендерних пропозицій</w:t>
            </w:r>
          </w:p>
        </w:tc>
        <w:tc>
          <w:tcPr>
            <w:tcW w:w="5989" w:type="dxa"/>
          </w:tcPr>
          <w:p w14:paraId="1B38C61B"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4.1. Замовник відхиляє тендерну пропозицію із зазначенням аргументації в електронній системі закупівель у разі якщо:</w:t>
            </w:r>
          </w:p>
          <w:p w14:paraId="6C14BCA4" w14:textId="77777777" w:rsidR="003164DB" w:rsidRPr="0076288A" w:rsidRDefault="003164DB" w:rsidP="000009C7">
            <w:pPr>
              <w:pStyle w:val="11"/>
              <w:widowControl w:val="0"/>
              <w:ind w:firstLine="566"/>
              <w:jc w:val="both"/>
              <w:rPr>
                <w:rFonts w:ascii="Times New Roman" w:hAnsi="Times New Roman" w:cs="Times New Roman"/>
                <w:color w:val="000000" w:themeColor="text1"/>
              </w:rPr>
            </w:pPr>
            <w:r w:rsidRPr="0076288A">
              <w:rPr>
                <w:rFonts w:ascii="Times New Roman" w:hAnsi="Times New Roman" w:cs="Times New Roman"/>
                <w:color w:val="000000" w:themeColor="text1"/>
              </w:rPr>
              <w:t>1) учасник процедури закупівлі:</w:t>
            </w:r>
          </w:p>
          <w:p w14:paraId="7295E0AD" w14:textId="7D055CA1" w:rsidR="003164DB" w:rsidRPr="0076288A" w:rsidRDefault="003164DB" w:rsidP="000009C7">
            <w:pPr>
              <w:pStyle w:val="11"/>
              <w:widowControl w:val="0"/>
              <w:ind w:firstLine="566"/>
              <w:jc w:val="both"/>
              <w:rPr>
                <w:rFonts w:ascii="Times New Roman" w:hAnsi="Times New Roman" w:cs="Times New Roman"/>
                <w:color w:val="000000" w:themeColor="text1"/>
              </w:rPr>
            </w:pPr>
            <w:r w:rsidRPr="0076288A">
              <w:rPr>
                <w:rFonts w:ascii="Times New Roman" w:hAnsi="Times New Roman" w:cs="Times New Roman"/>
                <w:color w:val="000000" w:themeColor="text1"/>
              </w:rPr>
              <w:t>не відповідає кваліфікаційним (кваліфікаційному) критеріям, установленим статтею 16 Закону</w:t>
            </w:r>
            <w:r w:rsidR="0076288A" w:rsidRPr="0076288A">
              <w:rPr>
                <w:rFonts w:ascii="Times New Roman" w:hAnsi="Times New Roman" w:cs="Times New Roman"/>
                <w:color w:val="000000" w:themeColor="text1"/>
              </w:rPr>
              <w:t>;</w:t>
            </w:r>
          </w:p>
          <w:p w14:paraId="7AD94BD9" w14:textId="77777777" w:rsidR="003164DB" w:rsidRPr="0076288A" w:rsidRDefault="003164DB" w:rsidP="000009C7">
            <w:pPr>
              <w:pStyle w:val="11"/>
              <w:widowControl w:val="0"/>
              <w:ind w:firstLine="566"/>
              <w:jc w:val="both"/>
              <w:rPr>
                <w:rFonts w:ascii="Times New Roman" w:hAnsi="Times New Roman" w:cs="Times New Roman"/>
                <w:color w:val="000000" w:themeColor="text1"/>
              </w:rPr>
            </w:pPr>
            <w:r w:rsidRPr="0076288A">
              <w:rPr>
                <w:rFonts w:ascii="Times New Roman" w:hAnsi="Times New Roman" w:cs="Times New Roman"/>
                <w:color w:val="000000" w:themeColor="text1"/>
              </w:rPr>
              <w:t>не відповідає, встановленим абзацом першим частиною третьою статті 22 Закону, вимогам до учасника відповідно до законодавства;</w:t>
            </w:r>
          </w:p>
          <w:p w14:paraId="7D3FBF89" w14:textId="77777777" w:rsidR="003164DB" w:rsidRPr="0076288A" w:rsidRDefault="003164DB" w:rsidP="000009C7">
            <w:pPr>
              <w:pStyle w:val="11"/>
              <w:widowControl w:val="0"/>
              <w:ind w:firstLine="566"/>
              <w:jc w:val="both"/>
              <w:rPr>
                <w:rFonts w:ascii="Times New Roman" w:hAnsi="Times New Roman" w:cs="Times New Roman"/>
                <w:color w:val="000000" w:themeColor="text1"/>
              </w:rPr>
            </w:pPr>
            <w:r w:rsidRPr="0076288A">
              <w:rPr>
                <w:rFonts w:ascii="Times New Roman" w:hAnsi="Times New Roman" w:cs="Times New Roman"/>
                <w:color w:val="000000" w:themeColor="text1"/>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11A3E6C7" w14:textId="77777777" w:rsidR="003164DB" w:rsidRPr="0076288A" w:rsidRDefault="003164DB" w:rsidP="000009C7">
            <w:pPr>
              <w:pStyle w:val="11"/>
              <w:widowControl w:val="0"/>
              <w:ind w:firstLine="566"/>
              <w:jc w:val="both"/>
              <w:rPr>
                <w:rFonts w:ascii="Times New Roman" w:hAnsi="Times New Roman" w:cs="Times New Roman"/>
                <w:color w:val="000000" w:themeColor="text1"/>
              </w:rPr>
            </w:pPr>
            <w:r w:rsidRPr="0076288A">
              <w:rPr>
                <w:rFonts w:ascii="Times New Roman" w:hAnsi="Times New Roman" w:cs="Times New Roman"/>
                <w:color w:val="000000" w:themeColor="text1"/>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7D92B72" w14:textId="77777777" w:rsidR="003164DB" w:rsidRPr="0076288A" w:rsidRDefault="003164DB" w:rsidP="000009C7">
            <w:pPr>
              <w:pStyle w:val="11"/>
              <w:widowControl w:val="0"/>
              <w:ind w:firstLine="566"/>
              <w:jc w:val="both"/>
              <w:rPr>
                <w:rFonts w:ascii="Times New Roman" w:hAnsi="Times New Roman" w:cs="Times New Roman"/>
                <w:color w:val="000000" w:themeColor="text1"/>
              </w:rPr>
            </w:pPr>
            <w:r w:rsidRPr="0076288A">
              <w:rPr>
                <w:rFonts w:ascii="Times New Roman" w:hAnsi="Times New Roman" w:cs="Times New Roman"/>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164955F" w14:textId="77777777" w:rsidR="003164DB" w:rsidRPr="0076288A" w:rsidRDefault="003164DB" w:rsidP="000009C7">
            <w:pPr>
              <w:pStyle w:val="11"/>
              <w:widowControl w:val="0"/>
              <w:ind w:firstLine="566"/>
              <w:jc w:val="both"/>
              <w:rPr>
                <w:rFonts w:ascii="Times New Roman" w:hAnsi="Times New Roman" w:cs="Times New Roman"/>
                <w:color w:val="000000" w:themeColor="text1"/>
              </w:rPr>
            </w:pPr>
            <w:r w:rsidRPr="0076288A">
              <w:rPr>
                <w:rFonts w:ascii="Times New Roman" w:hAnsi="Times New Roman" w:cs="Times New Roman"/>
                <w:color w:val="000000" w:themeColor="text1"/>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AC33900" w14:textId="77777777" w:rsidR="003164DB" w:rsidRPr="0076288A" w:rsidRDefault="003164DB" w:rsidP="000009C7">
            <w:pPr>
              <w:pStyle w:val="11"/>
              <w:widowControl w:val="0"/>
              <w:ind w:firstLine="566"/>
              <w:jc w:val="both"/>
              <w:rPr>
                <w:rFonts w:ascii="Times New Roman" w:hAnsi="Times New Roman" w:cs="Times New Roman"/>
                <w:color w:val="000000" w:themeColor="text1"/>
              </w:rPr>
            </w:pPr>
            <w:r w:rsidRPr="0076288A">
              <w:rPr>
                <w:rFonts w:ascii="Times New Roman" w:hAnsi="Times New Roman" w:cs="Times New Roman"/>
                <w:color w:val="000000" w:themeColor="text1"/>
              </w:rPr>
              <w:t>визначив конфіденційною інформацію, яка не може бути визначена як конфіденційна відповідно до вимог частини другої статті Закону;</w:t>
            </w:r>
          </w:p>
          <w:p w14:paraId="3E6E8686" w14:textId="77777777" w:rsidR="003164DB" w:rsidRPr="0076288A" w:rsidRDefault="003164DB" w:rsidP="000009C7">
            <w:pPr>
              <w:pStyle w:val="11"/>
              <w:widowControl w:val="0"/>
              <w:ind w:firstLine="566"/>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2) тендерна пропозиція учасника: </w:t>
            </w:r>
          </w:p>
          <w:p w14:paraId="312B8E22" w14:textId="77777777" w:rsidR="003164DB" w:rsidRPr="0076288A" w:rsidRDefault="003164DB" w:rsidP="000009C7">
            <w:pPr>
              <w:pStyle w:val="11"/>
              <w:widowControl w:val="0"/>
              <w:ind w:firstLine="566"/>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не відповідає умовам технічної специфікації та іншим вимогам щодо предмету закупівлі тендерної документації;  </w:t>
            </w:r>
          </w:p>
          <w:p w14:paraId="6EF884D1" w14:textId="77777777" w:rsidR="003164DB" w:rsidRPr="0076288A" w:rsidRDefault="003164DB" w:rsidP="000009C7">
            <w:pPr>
              <w:pStyle w:val="11"/>
              <w:widowControl w:val="0"/>
              <w:ind w:firstLine="566"/>
              <w:jc w:val="both"/>
              <w:rPr>
                <w:rFonts w:ascii="Times New Roman" w:hAnsi="Times New Roman" w:cs="Times New Roman"/>
                <w:color w:val="000000" w:themeColor="text1"/>
              </w:rPr>
            </w:pPr>
            <w:r w:rsidRPr="0076288A">
              <w:rPr>
                <w:rFonts w:ascii="Times New Roman" w:hAnsi="Times New Roman" w:cs="Times New Roman"/>
                <w:color w:val="000000" w:themeColor="text1"/>
              </w:rPr>
              <w:t>викладена іншою мовою (мовами), аніж мова (мови), що вимагається тендерною документацією;</w:t>
            </w:r>
          </w:p>
          <w:p w14:paraId="4F0C374B" w14:textId="77777777" w:rsidR="003164DB" w:rsidRPr="0076288A" w:rsidRDefault="003164DB" w:rsidP="000009C7">
            <w:pPr>
              <w:pStyle w:val="11"/>
              <w:widowControl w:val="0"/>
              <w:ind w:firstLine="566"/>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є такою, строк дії якої закінчився; </w:t>
            </w:r>
          </w:p>
          <w:p w14:paraId="22B20B58" w14:textId="77777777" w:rsidR="003164DB" w:rsidRPr="0076288A" w:rsidRDefault="003164DB" w:rsidP="000009C7">
            <w:pPr>
              <w:pStyle w:val="11"/>
              <w:widowControl w:val="0"/>
              <w:ind w:firstLine="566"/>
              <w:jc w:val="both"/>
              <w:rPr>
                <w:rFonts w:ascii="Times New Roman" w:hAnsi="Times New Roman" w:cs="Times New Roman"/>
                <w:color w:val="000000" w:themeColor="text1"/>
              </w:rPr>
            </w:pPr>
            <w:r w:rsidRPr="0076288A">
              <w:rPr>
                <w:rFonts w:ascii="Times New Roman" w:hAnsi="Times New Roman" w:cs="Times New Roman"/>
                <w:color w:val="000000" w:themeColor="text1"/>
              </w:rPr>
              <w:t>3) переможець процедури закупівлі:</w:t>
            </w:r>
          </w:p>
          <w:p w14:paraId="2369F34E" w14:textId="77777777" w:rsidR="003164DB" w:rsidRPr="0076288A" w:rsidRDefault="003164DB" w:rsidP="000009C7">
            <w:pPr>
              <w:pStyle w:val="11"/>
              <w:widowControl w:val="0"/>
              <w:ind w:firstLine="566"/>
              <w:jc w:val="both"/>
              <w:rPr>
                <w:rFonts w:ascii="Times New Roman" w:hAnsi="Times New Roman" w:cs="Times New Roman"/>
                <w:color w:val="000000" w:themeColor="text1"/>
              </w:rPr>
            </w:pPr>
            <w:r w:rsidRPr="0076288A">
              <w:rPr>
                <w:rFonts w:ascii="Times New Roman" w:hAnsi="Times New Roman" w:cs="Times New Roman"/>
                <w:color w:val="000000" w:themeColor="text1"/>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32A7C3FD" w14:textId="2A68FC3E" w:rsidR="003164DB" w:rsidRPr="0076288A" w:rsidRDefault="003164DB" w:rsidP="000009C7">
            <w:pPr>
              <w:pStyle w:val="11"/>
              <w:widowControl w:val="0"/>
              <w:ind w:firstLine="566"/>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не надав у спосіб, зазначений в тендерній документації, документи, що підтверджують відсутність підстав, установлених </w:t>
            </w:r>
            <w:r w:rsidR="0076288A" w:rsidRPr="0076288A">
              <w:rPr>
                <w:rFonts w:ascii="Times New Roman" w:hAnsi="Times New Roman" w:cs="Times New Roman"/>
                <w:color w:val="000000" w:themeColor="text1"/>
              </w:rPr>
              <w:t>Кваліфікаційними критеріями до учасників та вимоги, згідно з п. 28 та п. 47 Особливостей</w:t>
            </w:r>
          </w:p>
          <w:p w14:paraId="691693C7" w14:textId="77777777" w:rsidR="003164DB" w:rsidRPr="0076288A" w:rsidRDefault="003164DB" w:rsidP="000009C7">
            <w:pPr>
              <w:shd w:val="clear" w:color="auto" w:fill="FFFFFF"/>
              <w:textAlignment w:val="baseline"/>
              <w:rPr>
                <w:color w:val="000000" w:themeColor="text1"/>
                <w:sz w:val="20"/>
                <w:szCs w:val="20"/>
                <w:lang w:val="uk-UA"/>
              </w:rPr>
            </w:pPr>
            <w:r w:rsidRPr="0076288A">
              <w:rPr>
                <w:color w:val="000000" w:themeColor="text1"/>
                <w:sz w:val="20"/>
                <w:szCs w:val="20"/>
                <w:lang w:val="uk-UA"/>
              </w:rPr>
              <w:t>не надав копію ліцензії або документу дозвільного характеру (у разі їх наявності) відповідно до частини другої статті 41 Закону;</w:t>
            </w:r>
          </w:p>
          <w:p w14:paraId="22303574" w14:textId="77777777" w:rsidR="003164DB" w:rsidRPr="0076288A" w:rsidRDefault="003164DB" w:rsidP="000009C7">
            <w:pPr>
              <w:pStyle w:val="11"/>
              <w:widowControl w:val="0"/>
              <w:ind w:firstLine="566"/>
              <w:jc w:val="both"/>
              <w:rPr>
                <w:rFonts w:ascii="Times New Roman" w:hAnsi="Times New Roman" w:cs="Times New Roman"/>
                <w:color w:val="000000" w:themeColor="text1"/>
              </w:rPr>
            </w:pPr>
            <w:r w:rsidRPr="0076288A">
              <w:rPr>
                <w:rFonts w:ascii="Times New Roman" w:hAnsi="Times New Roman" w:cs="Times New Roman"/>
                <w:color w:val="000000" w:themeColor="text1"/>
              </w:rPr>
              <w:t>не надав забезпечення виконання договору про закупівлю, якщо таке забезпечення вимагалося замовником.</w:t>
            </w:r>
          </w:p>
          <w:p w14:paraId="2E7F55CB"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76288A" w:rsidRPr="0076288A" w14:paraId="6247EA74" w14:textId="77777777" w:rsidTr="000009C7">
        <w:trPr>
          <w:trHeight w:val="522"/>
          <w:jc w:val="center"/>
        </w:trPr>
        <w:tc>
          <w:tcPr>
            <w:tcW w:w="9996" w:type="dxa"/>
            <w:gridSpan w:val="3"/>
            <w:shd w:val="clear" w:color="auto" w:fill="A5A5A5"/>
            <w:vAlign w:val="center"/>
          </w:tcPr>
          <w:p w14:paraId="539DA821" w14:textId="77777777" w:rsidR="003164DB" w:rsidRPr="0076288A" w:rsidRDefault="003164DB" w:rsidP="000009C7">
            <w:pPr>
              <w:pStyle w:val="11"/>
              <w:widowControl w:val="0"/>
              <w:ind w:hanging="21"/>
              <w:jc w:val="center"/>
              <w:rPr>
                <w:rFonts w:ascii="Times New Roman" w:hAnsi="Times New Roman" w:cs="Times New Roman"/>
                <w:color w:val="000000" w:themeColor="text1"/>
              </w:rPr>
            </w:pPr>
            <w:r w:rsidRPr="0076288A">
              <w:rPr>
                <w:rFonts w:ascii="Times New Roman" w:hAnsi="Times New Roman" w:cs="Times New Roman"/>
                <w:b/>
                <w:color w:val="000000" w:themeColor="text1"/>
              </w:rPr>
              <w:lastRenderedPageBreak/>
              <w:t>Розділ VI. Результати тендеру та укладання договору про закупівлю</w:t>
            </w:r>
          </w:p>
        </w:tc>
      </w:tr>
      <w:tr w:rsidR="0076288A" w:rsidRPr="0076288A" w14:paraId="644D9D22" w14:textId="77777777" w:rsidTr="000009C7">
        <w:trPr>
          <w:trHeight w:val="522"/>
          <w:jc w:val="center"/>
        </w:trPr>
        <w:tc>
          <w:tcPr>
            <w:tcW w:w="570" w:type="dxa"/>
          </w:tcPr>
          <w:p w14:paraId="7BFA56A1"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b/>
                <w:color w:val="000000" w:themeColor="text1"/>
              </w:rPr>
              <w:t>1</w:t>
            </w:r>
          </w:p>
        </w:tc>
        <w:tc>
          <w:tcPr>
            <w:tcW w:w="3437" w:type="dxa"/>
          </w:tcPr>
          <w:p w14:paraId="4DDA4D4F"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Відміна замовником тендеру чи визнання його таким, що не відбувся</w:t>
            </w:r>
          </w:p>
        </w:tc>
        <w:tc>
          <w:tcPr>
            <w:tcW w:w="5989" w:type="dxa"/>
          </w:tcPr>
          <w:p w14:paraId="4AD49C0D" w14:textId="77777777" w:rsidR="003164DB" w:rsidRPr="0076288A" w:rsidRDefault="003164DB" w:rsidP="000009C7">
            <w:pPr>
              <w:pStyle w:val="11"/>
              <w:widowControl w:val="0"/>
              <w:jc w:val="both"/>
              <w:rPr>
                <w:rFonts w:ascii="Times New Roman" w:hAnsi="Times New Roman" w:cs="Times New Roman"/>
                <w:b/>
                <w:color w:val="000000" w:themeColor="text1"/>
              </w:rPr>
            </w:pPr>
            <w:r w:rsidRPr="0076288A">
              <w:rPr>
                <w:rFonts w:ascii="Times New Roman" w:hAnsi="Times New Roman" w:cs="Times New Roman"/>
                <w:b/>
                <w:color w:val="000000" w:themeColor="text1"/>
              </w:rPr>
              <w:t>1.1 Замовник відміняє тендер у разі:</w:t>
            </w:r>
          </w:p>
          <w:p w14:paraId="59737C15"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1)</w:t>
            </w:r>
            <w:r w:rsidRPr="0076288A">
              <w:rPr>
                <w:rFonts w:ascii="Times New Roman" w:hAnsi="Times New Roman" w:cs="Times New Roman"/>
                <w:color w:val="000000" w:themeColor="text1"/>
              </w:rPr>
              <w:tab/>
              <w:t>відсутності подальшої потреби в закупівлі товарів, робіт і послуг;</w:t>
            </w:r>
          </w:p>
          <w:p w14:paraId="3E6C17E8"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2)</w:t>
            </w:r>
            <w:r w:rsidRPr="0076288A">
              <w:rPr>
                <w:rFonts w:ascii="Times New Roman" w:hAnsi="Times New Roman" w:cs="Times New Roman"/>
                <w:color w:val="000000" w:themeColor="text1"/>
              </w:rPr>
              <w:tab/>
              <w:t>неможливості усунення порушень, що виникли через виявлені порушення законодавства у сфері публічних закупівель.</w:t>
            </w:r>
          </w:p>
          <w:p w14:paraId="53DDF6CC" w14:textId="77777777" w:rsidR="003164DB" w:rsidRPr="0076288A" w:rsidRDefault="003164DB" w:rsidP="000009C7">
            <w:pPr>
              <w:pStyle w:val="11"/>
              <w:widowControl w:val="0"/>
              <w:rPr>
                <w:rFonts w:ascii="Times New Roman" w:hAnsi="Times New Roman" w:cs="Times New Roman"/>
                <w:b/>
                <w:color w:val="000000" w:themeColor="text1"/>
              </w:rPr>
            </w:pPr>
            <w:r w:rsidRPr="0076288A">
              <w:rPr>
                <w:rFonts w:ascii="Times New Roman" w:hAnsi="Times New Roman" w:cs="Times New Roman"/>
                <w:b/>
                <w:color w:val="000000" w:themeColor="text1"/>
              </w:rPr>
              <w:t>1.2. Тендер автоматично відміняються електронною системою закупівель у разі:</w:t>
            </w:r>
          </w:p>
          <w:p w14:paraId="0551CFF2"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1)</w:t>
            </w:r>
            <w:r w:rsidRPr="0076288A">
              <w:rPr>
                <w:rFonts w:ascii="Times New Roman" w:hAnsi="Times New Roman" w:cs="Times New Roman"/>
                <w:color w:val="000000" w:themeColor="text1"/>
              </w:rPr>
              <w:tab/>
              <w:t xml:space="preserve">подання для участі: </w:t>
            </w:r>
          </w:p>
          <w:p w14:paraId="2EA3369B" w14:textId="2FBD421D"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у відкритих торгах – </w:t>
            </w:r>
            <w:r w:rsidR="0076288A" w:rsidRPr="0076288A">
              <w:rPr>
                <w:rFonts w:ascii="Times New Roman" w:hAnsi="Times New Roman" w:cs="Times New Roman"/>
                <w:color w:val="000000" w:themeColor="text1"/>
              </w:rPr>
              <w:t>відсутність</w:t>
            </w:r>
            <w:r w:rsidRPr="0076288A">
              <w:rPr>
                <w:rFonts w:ascii="Times New Roman" w:hAnsi="Times New Roman" w:cs="Times New Roman"/>
                <w:color w:val="000000" w:themeColor="text1"/>
              </w:rPr>
              <w:t xml:space="preserve"> тендерних пропозицій;</w:t>
            </w:r>
          </w:p>
          <w:p w14:paraId="46729AEB"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у конкурентному діалозі – менше трьох тендерних пропозицій;</w:t>
            </w:r>
          </w:p>
          <w:p w14:paraId="35AE1592"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у відкритих торгах для укладення рамкових угод – менше трьох тендерних пропозицій;</w:t>
            </w:r>
          </w:p>
          <w:p w14:paraId="727E409A"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у кваліфікаційному відборі першого етапу торгів із обмеженою участю –  менше чотирьох пропозицій;</w:t>
            </w:r>
          </w:p>
          <w:p w14:paraId="7081477B"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2)</w:t>
            </w:r>
            <w:r w:rsidRPr="0076288A">
              <w:rPr>
                <w:rFonts w:ascii="Times New Roman" w:hAnsi="Times New Roman" w:cs="Times New Roman"/>
                <w:color w:val="000000" w:themeColor="text1"/>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2AA03D7C"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3)</w:t>
            </w:r>
            <w:r w:rsidRPr="0076288A">
              <w:rPr>
                <w:rFonts w:ascii="Times New Roman" w:hAnsi="Times New Roman" w:cs="Times New Roman"/>
                <w:color w:val="000000" w:themeColor="text1"/>
              </w:rPr>
              <w:tab/>
              <w:t>відхилення всіх тендерних пропозицій згідно з Законом.</w:t>
            </w:r>
          </w:p>
          <w:p w14:paraId="60638501"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1.3. Про відміну тендеру з підстав, визначених у частині першій та другій цієї статті, має бути чітко зазначено в тендерній документації.</w:t>
            </w:r>
          </w:p>
          <w:p w14:paraId="64F251BA"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1.4. Тендер може бути відмінено частково (за лотом).</w:t>
            </w:r>
          </w:p>
          <w:p w14:paraId="3F3628A8" w14:textId="77777777" w:rsidR="003164DB" w:rsidRPr="0076288A" w:rsidRDefault="003164DB" w:rsidP="000009C7">
            <w:pPr>
              <w:pStyle w:val="11"/>
              <w:widowControl w:val="0"/>
              <w:jc w:val="both"/>
              <w:rPr>
                <w:rFonts w:ascii="Times New Roman" w:hAnsi="Times New Roman" w:cs="Times New Roman"/>
                <w:b/>
                <w:color w:val="000000" w:themeColor="text1"/>
              </w:rPr>
            </w:pPr>
            <w:r w:rsidRPr="0076288A">
              <w:rPr>
                <w:rFonts w:ascii="Times New Roman" w:hAnsi="Times New Roman" w:cs="Times New Roman"/>
                <w:b/>
                <w:color w:val="000000" w:themeColor="text1"/>
              </w:rPr>
              <w:t>1.5. Замовник має право визнати тендер таким, що не відбувся, у разі:</w:t>
            </w:r>
          </w:p>
          <w:p w14:paraId="1BC297F0"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1)</w:t>
            </w:r>
            <w:r w:rsidRPr="0076288A">
              <w:rPr>
                <w:rFonts w:ascii="Times New Roman" w:hAnsi="Times New Roman" w:cs="Times New Roman"/>
                <w:color w:val="000000" w:themeColor="text1"/>
              </w:rPr>
              <w:tab/>
              <w:t>якщо здійснення закупівлі стало неможливим унаслідок непереборної сили;</w:t>
            </w:r>
          </w:p>
          <w:p w14:paraId="134BA30A"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2)</w:t>
            </w:r>
            <w:r w:rsidRPr="0076288A">
              <w:rPr>
                <w:rFonts w:ascii="Times New Roman" w:hAnsi="Times New Roman" w:cs="Times New Roman"/>
                <w:color w:val="000000" w:themeColor="text1"/>
              </w:rPr>
              <w:tab/>
              <w:t>скорочення видатків на здійснення закупівлі товарів, робіт і послуг.</w:t>
            </w:r>
          </w:p>
          <w:p w14:paraId="57BA69BC"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1.6. Замовник має право визнати тендер таким, що не відбувся частково (за лотом).</w:t>
            </w:r>
          </w:p>
          <w:p w14:paraId="2577267E"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670C7767"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76288A" w:rsidRPr="0076288A" w14:paraId="600DC5F8" w14:textId="77777777" w:rsidTr="000009C7">
        <w:trPr>
          <w:trHeight w:val="522"/>
          <w:jc w:val="center"/>
        </w:trPr>
        <w:tc>
          <w:tcPr>
            <w:tcW w:w="570" w:type="dxa"/>
          </w:tcPr>
          <w:p w14:paraId="1091FEB7"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b/>
                <w:color w:val="000000" w:themeColor="text1"/>
              </w:rPr>
              <w:t>2</w:t>
            </w:r>
          </w:p>
        </w:tc>
        <w:tc>
          <w:tcPr>
            <w:tcW w:w="3437" w:type="dxa"/>
          </w:tcPr>
          <w:p w14:paraId="4BE57265"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b/>
                <w:color w:val="000000" w:themeColor="text1"/>
              </w:rPr>
              <w:t xml:space="preserve">Строк укладання договору </w:t>
            </w:r>
          </w:p>
        </w:tc>
        <w:tc>
          <w:tcPr>
            <w:tcW w:w="5989" w:type="dxa"/>
          </w:tcPr>
          <w:p w14:paraId="3C626435"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2.1. З метою забезпечення права на оскарження рішень замовника </w:t>
            </w:r>
            <w:r w:rsidRPr="0076288A">
              <w:rPr>
                <w:rFonts w:ascii="Times New Roman" w:hAnsi="Times New Roman" w:cs="Times New Roman"/>
                <w:b/>
                <w:color w:val="000000" w:themeColor="text1"/>
                <w:u w:val="single"/>
              </w:rPr>
              <w:t>до органу оскарження</w:t>
            </w:r>
            <w:r w:rsidRPr="0076288A">
              <w:rPr>
                <w:rFonts w:ascii="Times New Roman" w:hAnsi="Times New Roman" w:cs="Times New Roman"/>
                <w:color w:val="000000" w:themeColor="text1"/>
              </w:rPr>
              <w:t xml:space="preserve">,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w:t>
            </w:r>
            <w:r w:rsidRPr="0076288A">
              <w:rPr>
                <w:rFonts w:ascii="Times New Roman" w:hAnsi="Times New Roman" w:cs="Times New Roman"/>
                <w:color w:val="000000" w:themeColor="text1"/>
              </w:rPr>
              <w:lastRenderedPageBreak/>
              <w:t xml:space="preserve">договір про закупівлю. </w:t>
            </w:r>
          </w:p>
          <w:p w14:paraId="25AB2517"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2.2. </w:t>
            </w:r>
            <w:r w:rsidRPr="0076288A">
              <w:rPr>
                <w:rFonts w:ascii="Times New Roman" w:hAnsi="Times New Roman" w:cs="Times New Roman"/>
                <w:color w:val="000000" w:themeColor="text1"/>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1BAA30C"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6288A" w:rsidRPr="0076288A" w14:paraId="51730538" w14:textId="77777777" w:rsidTr="000009C7">
        <w:trPr>
          <w:trHeight w:val="522"/>
          <w:jc w:val="center"/>
        </w:trPr>
        <w:tc>
          <w:tcPr>
            <w:tcW w:w="570" w:type="dxa"/>
          </w:tcPr>
          <w:p w14:paraId="0B70A74B"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b/>
                <w:color w:val="000000" w:themeColor="text1"/>
              </w:rPr>
              <w:lastRenderedPageBreak/>
              <w:t>3</w:t>
            </w:r>
          </w:p>
        </w:tc>
        <w:tc>
          <w:tcPr>
            <w:tcW w:w="3437" w:type="dxa"/>
          </w:tcPr>
          <w:p w14:paraId="7BCEA6CF"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 xml:space="preserve">Проект договору про закупівлю </w:t>
            </w:r>
          </w:p>
        </w:tc>
        <w:tc>
          <w:tcPr>
            <w:tcW w:w="5989" w:type="dxa"/>
          </w:tcPr>
          <w:p w14:paraId="41E246BD"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3.1. Проект договору складається замовником з урахуванням особливостей предмету закупівлі;</w:t>
            </w:r>
          </w:p>
          <w:p w14:paraId="20C09E19" w14:textId="77777777" w:rsidR="003164DB" w:rsidRPr="0076288A" w:rsidRDefault="003164DB" w:rsidP="000009C7">
            <w:pPr>
              <w:pStyle w:val="11"/>
              <w:widowControl w:val="0"/>
              <w:jc w:val="both"/>
              <w:rPr>
                <w:rFonts w:ascii="Times New Roman" w:hAnsi="Times New Roman" w:cs="Times New Roman"/>
                <w:b/>
                <w:color w:val="000000" w:themeColor="text1"/>
              </w:rPr>
            </w:pPr>
            <w:r w:rsidRPr="0076288A">
              <w:rPr>
                <w:rFonts w:ascii="Times New Roman" w:hAnsi="Times New Roman" w:cs="Times New Roman"/>
                <w:b/>
                <w:color w:val="000000" w:themeColor="text1"/>
                <w:lang w:eastAsia="uk-UA"/>
              </w:rPr>
              <w:t>Проект договору про закупівлю з</w:t>
            </w:r>
            <w:r w:rsidRPr="0076288A">
              <w:rPr>
                <w:rFonts w:ascii="Times New Roman" w:hAnsi="Times New Roman" w:cs="Times New Roman"/>
                <w:b/>
                <w:color w:val="000000" w:themeColor="text1"/>
              </w:rPr>
              <w:t>азначено в Додатку 3 до тендерної документації.</w:t>
            </w:r>
          </w:p>
          <w:p w14:paraId="187DEBF8"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вказаних в частині 5 статті 41. «Основні вимоги до договору про закупівлю та внесення змін до нього» </w:t>
            </w:r>
            <w:hyperlink r:id="rId17">
              <w:r w:rsidRPr="0076288A">
                <w:rPr>
                  <w:rFonts w:ascii="Times New Roman" w:hAnsi="Times New Roman" w:cs="Times New Roman"/>
                  <w:color w:val="000000" w:themeColor="text1"/>
                </w:rPr>
                <w:t>Закону</w:t>
              </w:r>
            </w:hyperlink>
            <w:r w:rsidRPr="0076288A">
              <w:rPr>
                <w:rFonts w:ascii="Times New Roman" w:hAnsi="Times New Roman" w:cs="Times New Roman"/>
                <w:color w:val="000000" w:themeColor="text1"/>
              </w:rPr>
              <w:t xml:space="preserve"> України «Про публічні закупівлі».  </w:t>
            </w:r>
          </w:p>
          <w:p w14:paraId="31D23620"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Умови договору про закупівлю не повинні відрізнятися від змісту тендерної пропозиції/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14:paraId="687349D5"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29E452E9" w14:textId="77777777" w:rsidR="003164DB" w:rsidRPr="0076288A" w:rsidRDefault="003164DB" w:rsidP="000009C7">
            <w:pPr>
              <w:pStyle w:val="11"/>
              <w:widowControl w:val="0"/>
              <w:jc w:val="both"/>
              <w:rPr>
                <w:rFonts w:ascii="Times New Roman" w:hAnsi="Times New Roman" w:cs="Times New Roman"/>
                <w:b/>
                <w:color w:val="000000" w:themeColor="text1"/>
                <w:u w:val="single"/>
              </w:rPr>
            </w:pPr>
            <w:r w:rsidRPr="0076288A">
              <w:rPr>
                <w:rFonts w:ascii="Times New Roman" w:hAnsi="Times New Roman" w:cs="Times New Roman"/>
                <w:b/>
                <w:color w:val="000000" w:themeColor="text1"/>
                <w:u w:val="single"/>
              </w:rPr>
              <w:t>Переможець процедури закупівлі під час укладення договору про закупівлю повинен надати:</w:t>
            </w:r>
          </w:p>
          <w:p w14:paraId="374D8904"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1) відповідну інформацію </w:t>
            </w:r>
            <w:r w:rsidRPr="0076288A">
              <w:rPr>
                <w:rFonts w:ascii="Times New Roman" w:hAnsi="Times New Roman" w:cs="Times New Roman"/>
                <w:b/>
                <w:color w:val="000000" w:themeColor="text1"/>
              </w:rPr>
              <w:t>про право підписання договору про закупівлю</w:t>
            </w:r>
            <w:r w:rsidRPr="0076288A">
              <w:rPr>
                <w:rFonts w:ascii="Times New Roman" w:hAnsi="Times New Roman" w:cs="Times New Roman"/>
                <w:color w:val="000000" w:themeColor="text1"/>
              </w:rPr>
              <w:t>;</w:t>
            </w:r>
          </w:p>
          <w:p w14:paraId="348E2629"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2) </w:t>
            </w:r>
            <w:r w:rsidRPr="0076288A">
              <w:rPr>
                <w:rFonts w:ascii="Times New Roman" w:hAnsi="Times New Roman" w:cs="Times New Roman"/>
                <w:b/>
                <w:color w:val="000000" w:themeColor="text1"/>
              </w:rPr>
              <w:t>копію ліцензії</w:t>
            </w:r>
            <w:r w:rsidRPr="0076288A">
              <w:rPr>
                <w:rFonts w:ascii="Times New Roman" w:hAnsi="Times New Roman" w:cs="Times New Roman"/>
                <w:color w:val="000000" w:themeColor="text1"/>
              </w:rPr>
              <w:t xml:space="preserve">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C5AC637"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6288A" w:rsidRPr="0076288A" w14:paraId="04CCD232" w14:textId="77777777" w:rsidTr="000009C7">
        <w:trPr>
          <w:trHeight w:val="522"/>
          <w:jc w:val="center"/>
        </w:trPr>
        <w:tc>
          <w:tcPr>
            <w:tcW w:w="570" w:type="dxa"/>
          </w:tcPr>
          <w:p w14:paraId="449C1BFF"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b/>
                <w:color w:val="000000" w:themeColor="text1"/>
              </w:rPr>
              <w:t>4</w:t>
            </w:r>
          </w:p>
        </w:tc>
        <w:tc>
          <w:tcPr>
            <w:tcW w:w="3437" w:type="dxa"/>
          </w:tcPr>
          <w:p w14:paraId="33EAD9A2"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Істотні умови, що обов’язково включаються до договору про закупівлю</w:t>
            </w:r>
          </w:p>
        </w:tc>
        <w:tc>
          <w:tcPr>
            <w:tcW w:w="5989" w:type="dxa"/>
          </w:tcPr>
          <w:p w14:paraId="53ABE714"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4.1. Зазначається замовником відповідно до вимог статі 41 Закону</w:t>
            </w:r>
          </w:p>
        </w:tc>
      </w:tr>
      <w:tr w:rsidR="0076288A" w:rsidRPr="0076288A" w14:paraId="65656F1C" w14:textId="77777777" w:rsidTr="000009C7">
        <w:trPr>
          <w:trHeight w:val="522"/>
          <w:jc w:val="center"/>
        </w:trPr>
        <w:tc>
          <w:tcPr>
            <w:tcW w:w="570" w:type="dxa"/>
          </w:tcPr>
          <w:p w14:paraId="40A8792B" w14:textId="77777777"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b/>
                <w:color w:val="000000" w:themeColor="text1"/>
              </w:rPr>
              <w:t>5</w:t>
            </w:r>
          </w:p>
        </w:tc>
        <w:tc>
          <w:tcPr>
            <w:tcW w:w="3437" w:type="dxa"/>
          </w:tcPr>
          <w:p w14:paraId="1A3D3885" w14:textId="77777777" w:rsidR="003164DB" w:rsidRPr="0076288A" w:rsidRDefault="003164DB" w:rsidP="000009C7">
            <w:pPr>
              <w:pStyle w:val="11"/>
              <w:widowControl w:val="0"/>
              <w:rPr>
                <w:rFonts w:ascii="Times New Roman" w:hAnsi="Times New Roman" w:cs="Times New Roman"/>
                <w:color w:val="000000" w:themeColor="text1"/>
              </w:rPr>
            </w:pPr>
            <w:r w:rsidRPr="0076288A">
              <w:rPr>
                <w:rFonts w:ascii="Times New Roman" w:hAnsi="Times New Roman" w:cs="Times New Roman"/>
                <w:b/>
                <w:color w:val="000000" w:themeColor="text1"/>
              </w:rPr>
              <w:t>Дії замовника при відмові переможця торгів підписати договір про закупівлю</w:t>
            </w:r>
          </w:p>
        </w:tc>
        <w:tc>
          <w:tcPr>
            <w:tcW w:w="5989" w:type="dxa"/>
          </w:tcPr>
          <w:p w14:paraId="39AE0E40" w14:textId="04C614FA" w:rsidR="003164DB" w:rsidRPr="0076288A" w:rsidRDefault="003164DB" w:rsidP="000009C7">
            <w:pPr>
              <w:pStyle w:val="11"/>
              <w:widowControl w:val="0"/>
              <w:jc w:val="both"/>
              <w:rPr>
                <w:rFonts w:ascii="Times New Roman" w:hAnsi="Times New Roman" w:cs="Times New Roman"/>
                <w:color w:val="000000" w:themeColor="text1"/>
              </w:rPr>
            </w:pPr>
            <w:r w:rsidRPr="0076288A">
              <w:rPr>
                <w:rFonts w:ascii="Times New Roman" w:hAnsi="Times New Roman" w:cs="Times New Roman"/>
                <w:color w:val="000000" w:themeColor="text1"/>
              </w:rPr>
              <w:t xml:space="preserve">5.1. </w:t>
            </w:r>
            <w:r w:rsidRPr="0076288A">
              <w:rPr>
                <w:rFonts w:ascii="Times New Roman" w:hAnsi="Times New Roman" w:cs="Times New Roman"/>
                <w:b/>
                <w:color w:val="000000" w:themeColor="text1"/>
              </w:rPr>
              <w:t>У разі відмови переможця процедури закупівлі від підписання договору</w:t>
            </w:r>
            <w:r w:rsidRPr="0076288A">
              <w:rPr>
                <w:rFonts w:ascii="Times New Roman" w:hAnsi="Times New Roman" w:cs="Times New Roman"/>
                <w:color w:val="000000" w:themeColor="text1"/>
              </w:rPr>
              <w:t xml:space="preserve">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w:t>
            </w:r>
            <w:r w:rsidR="0076288A" w:rsidRPr="0076288A">
              <w:rPr>
                <w:rFonts w:ascii="Times New Roman" w:hAnsi="Times New Roman" w:cs="Times New Roman"/>
                <w:color w:val="000000" w:themeColor="text1"/>
              </w:rPr>
              <w:t xml:space="preserve"> визначених цією тендерною документацією</w:t>
            </w:r>
            <w:r w:rsidRPr="0076288A">
              <w:rPr>
                <w:rFonts w:ascii="Times New Roman" w:hAnsi="Times New Roman" w:cs="Times New Roman"/>
                <w:color w:val="000000" w:themeColor="text1"/>
              </w:rPr>
              <w:t xml:space="preserve">,  </w:t>
            </w:r>
            <w:r w:rsidRPr="0076288A">
              <w:rPr>
                <w:rFonts w:ascii="Times New Roman" w:hAnsi="Times New Roman" w:cs="Times New Roman"/>
                <w:b/>
                <w:color w:val="000000" w:themeColor="text1"/>
              </w:rPr>
              <w:t>замовник відхиляє тендерну пропозицію такого учасника</w:t>
            </w:r>
            <w:r w:rsidRPr="0076288A">
              <w:rPr>
                <w:rFonts w:ascii="Times New Roman" w:hAnsi="Times New Roman" w:cs="Times New Roman"/>
                <w:color w:val="000000" w:themeColor="text1"/>
              </w:rPr>
              <w:t>,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bl>
    <w:p w14:paraId="59EAAF05" w14:textId="77777777" w:rsidR="000009C7" w:rsidRPr="0076288A" w:rsidRDefault="003164DB" w:rsidP="003164DB">
      <w:pPr>
        <w:tabs>
          <w:tab w:val="left" w:pos="426"/>
        </w:tabs>
        <w:jc w:val="right"/>
        <w:rPr>
          <w:b/>
          <w:i/>
          <w:color w:val="000000" w:themeColor="text1"/>
          <w:sz w:val="20"/>
          <w:szCs w:val="20"/>
          <w:lang w:val="uk-UA"/>
        </w:rPr>
      </w:pPr>
      <w:r w:rsidRPr="0076288A">
        <w:rPr>
          <w:b/>
          <w:i/>
          <w:color w:val="000000" w:themeColor="text1"/>
          <w:sz w:val="20"/>
          <w:szCs w:val="20"/>
          <w:lang w:val="uk-UA"/>
        </w:rPr>
        <w:br w:type="page"/>
      </w:r>
    </w:p>
    <w:p w14:paraId="64DDC831" w14:textId="77777777" w:rsidR="000009C7" w:rsidRPr="0076288A" w:rsidRDefault="000009C7" w:rsidP="003164DB">
      <w:pPr>
        <w:tabs>
          <w:tab w:val="left" w:pos="426"/>
        </w:tabs>
        <w:jc w:val="right"/>
        <w:rPr>
          <w:b/>
          <w:i/>
          <w:color w:val="000000" w:themeColor="text1"/>
          <w:sz w:val="20"/>
          <w:szCs w:val="20"/>
          <w:lang w:val="uk-UA"/>
        </w:rPr>
      </w:pPr>
    </w:p>
    <w:p w14:paraId="2B55E3FB" w14:textId="77777777" w:rsidR="000009C7" w:rsidRPr="0076288A" w:rsidRDefault="000009C7" w:rsidP="003164DB">
      <w:pPr>
        <w:tabs>
          <w:tab w:val="left" w:pos="426"/>
        </w:tabs>
        <w:jc w:val="right"/>
        <w:rPr>
          <w:b/>
          <w:i/>
          <w:color w:val="000000" w:themeColor="text1"/>
          <w:sz w:val="20"/>
          <w:szCs w:val="20"/>
          <w:lang w:val="uk-UA"/>
        </w:rPr>
      </w:pPr>
    </w:p>
    <w:p w14:paraId="1917E868" w14:textId="77777777" w:rsidR="000009C7" w:rsidRPr="0076288A" w:rsidRDefault="000009C7" w:rsidP="003164DB">
      <w:pPr>
        <w:tabs>
          <w:tab w:val="left" w:pos="426"/>
        </w:tabs>
        <w:jc w:val="right"/>
        <w:rPr>
          <w:b/>
          <w:i/>
          <w:color w:val="000000" w:themeColor="text1"/>
          <w:sz w:val="20"/>
          <w:szCs w:val="20"/>
          <w:lang w:val="uk-UA"/>
        </w:rPr>
      </w:pPr>
    </w:p>
    <w:p w14:paraId="453B978D" w14:textId="77777777" w:rsidR="000009C7" w:rsidRPr="0076288A" w:rsidRDefault="000009C7" w:rsidP="003164DB">
      <w:pPr>
        <w:tabs>
          <w:tab w:val="left" w:pos="426"/>
        </w:tabs>
        <w:jc w:val="right"/>
        <w:rPr>
          <w:b/>
          <w:i/>
          <w:color w:val="000000" w:themeColor="text1"/>
          <w:sz w:val="20"/>
          <w:szCs w:val="20"/>
          <w:lang w:val="uk-UA"/>
        </w:rPr>
      </w:pPr>
    </w:p>
    <w:p w14:paraId="7F647868" w14:textId="1B4944B6" w:rsidR="003164DB" w:rsidRPr="0076288A" w:rsidRDefault="003164DB" w:rsidP="003164DB">
      <w:pPr>
        <w:tabs>
          <w:tab w:val="left" w:pos="426"/>
        </w:tabs>
        <w:jc w:val="right"/>
        <w:rPr>
          <w:b/>
          <w:bCs/>
          <w:color w:val="000000" w:themeColor="text1"/>
          <w:lang w:val="uk-UA"/>
        </w:rPr>
      </w:pPr>
      <w:r w:rsidRPr="0076288A">
        <w:rPr>
          <w:b/>
          <w:bCs/>
          <w:color w:val="000000" w:themeColor="text1"/>
          <w:lang w:val="uk-UA"/>
        </w:rPr>
        <w:t>Додаток 1</w:t>
      </w:r>
    </w:p>
    <w:p w14:paraId="4C6C3BEB" w14:textId="77777777" w:rsidR="003164DB" w:rsidRPr="0076288A" w:rsidRDefault="003164DB" w:rsidP="003164DB">
      <w:pPr>
        <w:tabs>
          <w:tab w:val="left" w:pos="426"/>
        </w:tabs>
        <w:jc w:val="right"/>
        <w:rPr>
          <w:b/>
          <w:bCs/>
          <w:color w:val="000000" w:themeColor="text1"/>
          <w:lang w:val="uk-UA"/>
        </w:rPr>
      </w:pPr>
      <w:r w:rsidRPr="0076288A">
        <w:rPr>
          <w:b/>
          <w:bCs/>
          <w:color w:val="000000" w:themeColor="text1"/>
          <w:lang w:val="uk-UA"/>
        </w:rPr>
        <w:t>до тендерної документації</w:t>
      </w:r>
    </w:p>
    <w:p w14:paraId="6F43963D" w14:textId="77777777" w:rsidR="003164DB" w:rsidRPr="0076288A" w:rsidRDefault="003164DB" w:rsidP="003164DB">
      <w:pPr>
        <w:ind w:firstLine="720"/>
        <w:jc w:val="center"/>
        <w:rPr>
          <w:b/>
          <w:bCs/>
          <w:color w:val="000000" w:themeColor="text1"/>
          <w:lang w:val="uk-UA"/>
        </w:rPr>
      </w:pPr>
    </w:p>
    <w:p w14:paraId="1A31D7CA" w14:textId="77777777" w:rsidR="000009C7" w:rsidRPr="0076288A" w:rsidRDefault="000009C7" w:rsidP="003164DB">
      <w:pPr>
        <w:ind w:firstLine="720"/>
        <w:jc w:val="center"/>
        <w:rPr>
          <w:b/>
          <w:bCs/>
          <w:color w:val="000000" w:themeColor="text1"/>
          <w:lang w:val="uk-UA"/>
        </w:rPr>
      </w:pPr>
    </w:p>
    <w:p w14:paraId="05301284" w14:textId="77777777" w:rsidR="000009C7" w:rsidRPr="0076288A" w:rsidRDefault="000009C7" w:rsidP="003164DB">
      <w:pPr>
        <w:ind w:firstLine="720"/>
        <w:jc w:val="center"/>
        <w:rPr>
          <w:b/>
          <w:bCs/>
          <w:color w:val="000000" w:themeColor="text1"/>
          <w:lang w:val="uk-UA"/>
        </w:rPr>
      </w:pPr>
    </w:p>
    <w:p w14:paraId="0EE78345" w14:textId="77777777" w:rsidR="003164DB" w:rsidRPr="0076288A" w:rsidRDefault="003164DB" w:rsidP="003164DB">
      <w:pPr>
        <w:jc w:val="center"/>
        <w:rPr>
          <w:b/>
          <w:bCs/>
          <w:color w:val="000000" w:themeColor="text1"/>
          <w:lang w:val="uk-UA"/>
        </w:rPr>
      </w:pPr>
      <w:r w:rsidRPr="0076288A">
        <w:rPr>
          <w:b/>
          <w:bCs/>
          <w:color w:val="000000" w:themeColor="text1"/>
          <w:lang w:val="uk-UA"/>
        </w:rPr>
        <w:t xml:space="preserve">ІНФОРМАЦІЯ ПРО НЕОБХІДНІ ТЕХНІЧНІ, </w:t>
      </w:r>
    </w:p>
    <w:p w14:paraId="62A3B120" w14:textId="77777777" w:rsidR="003164DB" w:rsidRPr="0076288A" w:rsidRDefault="003164DB" w:rsidP="003164DB">
      <w:pPr>
        <w:jc w:val="center"/>
        <w:rPr>
          <w:b/>
          <w:bCs/>
          <w:color w:val="000000" w:themeColor="text1"/>
          <w:lang w:val="uk-UA"/>
        </w:rPr>
      </w:pPr>
      <w:r w:rsidRPr="0076288A">
        <w:rPr>
          <w:b/>
          <w:bCs/>
          <w:color w:val="000000" w:themeColor="text1"/>
          <w:lang w:val="uk-UA"/>
        </w:rPr>
        <w:t>ЯКІСНІ ТА КІЛЬКІСНІ ХАРАКТЕРИСТИКИ ПРЕДМЕТА ЗАКУПІВЛІ</w:t>
      </w:r>
    </w:p>
    <w:p w14:paraId="3CCF0845" w14:textId="77777777" w:rsidR="003164DB" w:rsidRPr="0076288A" w:rsidRDefault="003164DB" w:rsidP="003164DB">
      <w:pPr>
        <w:jc w:val="center"/>
        <w:rPr>
          <w:b/>
          <w:bCs/>
          <w:color w:val="000000" w:themeColor="text1"/>
          <w:lang w:val="uk-UA"/>
        </w:rPr>
      </w:pPr>
      <w:r w:rsidRPr="0076288A">
        <w:rPr>
          <w:b/>
          <w:bCs/>
          <w:color w:val="000000" w:themeColor="text1"/>
          <w:lang w:val="uk-UA"/>
        </w:rPr>
        <w:t>(ТЕНІЧНЕ ЗАВДАННЯ)</w:t>
      </w:r>
    </w:p>
    <w:p w14:paraId="6D7D0B44" w14:textId="77777777" w:rsidR="003164DB" w:rsidRPr="0076288A" w:rsidRDefault="003164DB" w:rsidP="003164DB">
      <w:pPr>
        <w:ind w:firstLine="567"/>
        <w:jc w:val="center"/>
        <w:rPr>
          <w:b/>
          <w:bCs/>
          <w:color w:val="000000" w:themeColor="text1"/>
          <w:lang w:val="uk-UA"/>
        </w:rPr>
      </w:pPr>
    </w:p>
    <w:p w14:paraId="7126257D" w14:textId="77777777" w:rsidR="003164DB" w:rsidRPr="0076288A" w:rsidRDefault="003164DB" w:rsidP="003164DB">
      <w:pPr>
        <w:ind w:firstLine="567"/>
        <w:jc w:val="center"/>
        <w:rPr>
          <w:b/>
          <w:bCs/>
          <w:color w:val="000000" w:themeColor="text1"/>
          <w:lang w:val="uk-UA"/>
        </w:rPr>
      </w:pPr>
      <w:r w:rsidRPr="0076288A">
        <w:rPr>
          <w:b/>
          <w:bCs/>
          <w:color w:val="000000" w:themeColor="text1"/>
          <w:lang w:val="uk-UA"/>
        </w:rPr>
        <w:t xml:space="preserve">за предметом закупівлі: </w:t>
      </w:r>
    </w:p>
    <w:p w14:paraId="5F791AEE" w14:textId="77777777" w:rsidR="003164DB" w:rsidRPr="0076288A" w:rsidRDefault="003164DB" w:rsidP="003164DB">
      <w:pPr>
        <w:ind w:firstLine="567"/>
        <w:jc w:val="center"/>
        <w:rPr>
          <w:b/>
          <w:color w:val="000000" w:themeColor="text1"/>
          <w:lang w:val="uk-UA"/>
        </w:rPr>
      </w:pPr>
      <w:r w:rsidRPr="0076288A">
        <w:rPr>
          <w:b/>
          <w:bCs/>
          <w:color w:val="000000" w:themeColor="text1"/>
          <w:lang w:val="uk-UA"/>
        </w:rPr>
        <w:t xml:space="preserve">код ДК 021:2015 – </w:t>
      </w:r>
      <w:r w:rsidRPr="0076288A">
        <w:rPr>
          <w:b/>
          <w:color w:val="000000" w:themeColor="text1"/>
          <w:lang w:val="uk-UA"/>
        </w:rPr>
        <w:t>72410000-7 – Послуги провайдерів</w:t>
      </w:r>
    </w:p>
    <w:p w14:paraId="440AF34E" w14:textId="3E1F7364" w:rsidR="003164DB" w:rsidRPr="0076288A" w:rsidRDefault="003164DB" w:rsidP="003164DB">
      <w:pPr>
        <w:ind w:firstLine="567"/>
        <w:jc w:val="center"/>
        <w:rPr>
          <w:b/>
          <w:color w:val="000000" w:themeColor="text1"/>
          <w:lang w:val="uk-UA"/>
        </w:rPr>
      </w:pPr>
      <w:r w:rsidRPr="0076288A">
        <w:rPr>
          <w:b/>
          <w:color w:val="000000" w:themeColor="text1"/>
          <w:lang w:val="uk-UA"/>
        </w:rPr>
        <w:t>«Послуги з підключення та користування мережею Інтернет»</w:t>
      </w:r>
    </w:p>
    <w:p w14:paraId="7324BED1" w14:textId="77777777" w:rsidR="003164DB" w:rsidRPr="0076288A" w:rsidRDefault="003164DB" w:rsidP="003164DB">
      <w:pPr>
        <w:jc w:val="both"/>
        <w:rPr>
          <w:b/>
          <w:bCs/>
          <w:color w:val="000000" w:themeColor="text1"/>
          <w:lang w:val="uk-UA"/>
        </w:rPr>
      </w:pPr>
    </w:p>
    <w:p w14:paraId="63B93CB4" w14:textId="77777777" w:rsidR="003164DB" w:rsidRPr="0076288A" w:rsidRDefault="003164DB" w:rsidP="003164DB">
      <w:pPr>
        <w:jc w:val="center"/>
        <w:rPr>
          <w:b/>
          <w:bCs/>
          <w:color w:val="000000" w:themeColor="text1"/>
          <w:lang w:val="uk-UA"/>
        </w:rPr>
      </w:pPr>
    </w:p>
    <w:p w14:paraId="545AAB11" w14:textId="77777777" w:rsidR="003164DB" w:rsidRPr="0076288A" w:rsidRDefault="003164DB" w:rsidP="003164DB">
      <w:pPr>
        <w:widowControl w:val="0"/>
        <w:tabs>
          <w:tab w:val="left" w:pos="9923"/>
        </w:tabs>
        <w:jc w:val="center"/>
        <w:rPr>
          <w:color w:val="000000" w:themeColor="text1"/>
          <w:kern w:val="2"/>
          <w:lang w:val="uk-UA"/>
        </w:rPr>
      </w:pPr>
      <w:r w:rsidRPr="0076288A">
        <w:rPr>
          <w:b/>
          <w:color w:val="000000" w:themeColor="text1"/>
          <w:kern w:val="2"/>
          <w:lang w:val="uk-UA"/>
        </w:rPr>
        <w:t xml:space="preserve">1. Загальні Технічні характеристики та </w:t>
      </w:r>
      <w:r w:rsidRPr="0076288A">
        <w:rPr>
          <w:b/>
          <w:bCs/>
          <w:color w:val="000000" w:themeColor="text1"/>
          <w:kern w:val="2"/>
          <w:lang w:val="uk-UA"/>
        </w:rPr>
        <w:t>вимоги до послуг</w:t>
      </w:r>
    </w:p>
    <w:p w14:paraId="356197AC" w14:textId="77777777" w:rsidR="003164DB" w:rsidRPr="0076288A" w:rsidRDefault="003164DB" w:rsidP="003164DB">
      <w:pPr>
        <w:widowControl w:val="0"/>
        <w:tabs>
          <w:tab w:val="left" w:pos="851"/>
        </w:tabs>
        <w:ind w:firstLine="284"/>
        <w:jc w:val="both"/>
        <w:rPr>
          <w:color w:val="000000" w:themeColor="text1"/>
          <w:kern w:val="2"/>
          <w:lang w:val="uk-UA"/>
        </w:rPr>
      </w:pPr>
      <w:r w:rsidRPr="0076288A">
        <w:rPr>
          <w:color w:val="000000" w:themeColor="text1"/>
          <w:kern w:val="2"/>
          <w:lang w:val="uk-UA"/>
        </w:rPr>
        <w:t>1.1.</w:t>
      </w:r>
      <w:r w:rsidRPr="0076288A">
        <w:rPr>
          <w:rFonts w:eastAsia="Arial Unicode MS"/>
          <w:color w:val="000000" w:themeColor="text1"/>
          <w:kern w:val="2"/>
          <w:lang w:val="uk-UA"/>
        </w:rPr>
        <w:t xml:space="preserve"> Телекомунікаційні послуги для надання доступу до всесвітньої мережі Інтернет (далі – Послуги) надаються відповідно до Закону України «Про телекомунікації», Правил надання та отримання телекомунікаційних послуг, затверджених постановою Кабінету Міністрів України від 11.04.2012 № 295,</w:t>
      </w:r>
      <w:r w:rsidRPr="0076288A">
        <w:rPr>
          <w:color w:val="000000" w:themeColor="text1"/>
          <w:lang w:val="uk-UA"/>
        </w:rPr>
        <w:t xml:space="preserve"> </w:t>
      </w:r>
      <w:hyperlink r:id="rId18" w:history="1">
        <w:r w:rsidRPr="0076288A">
          <w:rPr>
            <w:rStyle w:val="aa"/>
            <w:color w:val="000000" w:themeColor="text1"/>
            <w:lang w:val="uk-UA"/>
          </w:rPr>
          <w:t>рішення РНБО від 10 липня 2017 року «Про стан виконання рішення Ради національної безпеки і оборони України від 29 грудня 2016 року «Про загрози </w:t>
        </w:r>
        <w:r w:rsidRPr="0076288A">
          <w:rPr>
            <w:rStyle w:val="spelle"/>
            <w:color w:val="000000" w:themeColor="text1"/>
            <w:shd w:val="clear" w:color="auto" w:fill="FFFFFF"/>
            <w:lang w:val="uk-UA"/>
          </w:rPr>
          <w:t>кібербезпеці</w:t>
        </w:r>
        <w:r w:rsidRPr="0076288A">
          <w:rPr>
            <w:rStyle w:val="aa"/>
            <w:color w:val="000000" w:themeColor="text1"/>
            <w:lang w:val="uk-UA"/>
          </w:rPr>
          <w:t> держави та невідкладні заходи з їх нейтралізації», веденого в дію Указом Президента України від 13 лютого 2017 року № 32», веденого в дію Указом Президента України від 30 серпня 2017 року № 254/2017</w:t>
        </w:r>
      </w:hyperlink>
      <w:r w:rsidRPr="0076288A">
        <w:rPr>
          <w:rFonts w:eastAsia="Arial Unicode MS"/>
          <w:color w:val="000000" w:themeColor="text1"/>
          <w:kern w:val="2"/>
          <w:lang w:val="uk-UA"/>
        </w:rPr>
        <w:t xml:space="preserve"> та інших нормативно-правових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w:t>
      </w:r>
    </w:p>
    <w:p w14:paraId="7C047BEB" w14:textId="77777777" w:rsidR="003164DB" w:rsidRPr="0076288A" w:rsidRDefault="003164DB" w:rsidP="003164DB">
      <w:pPr>
        <w:widowControl w:val="0"/>
        <w:tabs>
          <w:tab w:val="left" w:pos="851"/>
        </w:tabs>
        <w:ind w:firstLine="567"/>
        <w:jc w:val="both"/>
        <w:rPr>
          <w:color w:val="000000" w:themeColor="text1"/>
          <w:kern w:val="2"/>
          <w:lang w:val="uk-UA"/>
        </w:rPr>
      </w:pPr>
      <w:r w:rsidRPr="0076288A">
        <w:rPr>
          <w:rFonts w:eastAsia="Arial Unicode MS"/>
          <w:color w:val="000000" w:themeColor="text1"/>
          <w:kern w:val="2"/>
          <w:lang w:val="uk-UA"/>
        </w:rPr>
        <w:t>Під організацією підключення Інтернету слід розуміти наступні дії:</w:t>
      </w:r>
    </w:p>
    <w:p w14:paraId="5312EFCA" w14:textId="77777777" w:rsidR="003164DB" w:rsidRPr="0076288A" w:rsidRDefault="003164DB" w:rsidP="003164DB">
      <w:pPr>
        <w:widowControl w:val="0"/>
        <w:tabs>
          <w:tab w:val="left" w:pos="851"/>
        </w:tabs>
        <w:ind w:firstLine="284"/>
        <w:jc w:val="both"/>
        <w:rPr>
          <w:color w:val="000000" w:themeColor="text1"/>
          <w:kern w:val="2"/>
          <w:lang w:val="uk-UA"/>
        </w:rPr>
      </w:pPr>
      <w:r w:rsidRPr="0076288A">
        <w:rPr>
          <w:rFonts w:eastAsia="Arial Unicode MS"/>
          <w:color w:val="000000" w:themeColor="text1"/>
          <w:kern w:val="2"/>
          <w:lang w:val="uk-UA"/>
        </w:rPr>
        <w:t>1.1.1.Надання Учасником в користування Замовнику побудованих Учасником або існуючих у Учасника каналів;</w:t>
      </w:r>
    </w:p>
    <w:p w14:paraId="1885F752" w14:textId="77777777" w:rsidR="003164DB" w:rsidRPr="0076288A" w:rsidRDefault="003164DB" w:rsidP="003164DB">
      <w:pPr>
        <w:widowControl w:val="0"/>
        <w:tabs>
          <w:tab w:val="left" w:pos="851"/>
        </w:tabs>
        <w:ind w:firstLine="284"/>
        <w:jc w:val="both"/>
        <w:rPr>
          <w:color w:val="000000" w:themeColor="text1"/>
          <w:kern w:val="2"/>
          <w:lang w:val="uk-UA"/>
        </w:rPr>
      </w:pPr>
      <w:r w:rsidRPr="0076288A">
        <w:rPr>
          <w:rFonts w:eastAsia="Arial Unicode MS"/>
          <w:color w:val="000000" w:themeColor="text1"/>
          <w:kern w:val="2"/>
          <w:lang w:val="uk-UA"/>
        </w:rPr>
        <w:t>1.1.2. Здійснення Учасником підключення каналів зв’язку до обладнання Замовника або Учасника, наданого Учасником Замовнику та розміщеного на виробничих потужностях Замовника з використанням захищених вузлів доступу (ЗВІД), що мають чинний Атестат відповідності;</w:t>
      </w:r>
    </w:p>
    <w:p w14:paraId="666DBD95" w14:textId="77777777" w:rsidR="003164DB" w:rsidRPr="0076288A" w:rsidRDefault="003164DB" w:rsidP="003164DB">
      <w:pPr>
        <w:widowControl w:val="0"/>
        <w:tabs>
          <w:tab w:val="left" w:pos="851"/>
        </w:tabs>
        <w:ind w:firstLine="284"/>
        <w:jc w:val="both"/>
        <w:rPr>
          <w:color w:val="000000" w:themeColor="text1"/>
          <w:kern w:val="2"/>
          <w:lang w:val="uk-UA"/>
        </w:rPr>
      </w:pPr>
      <w:r w:rsidRPr="0076288A">
        <w:rPr>
          <w:rFonts w:eastAsia="Arial Unicode MS"/>
          <w:color w:val="000000" w:themeColor="text1"/>
          <w:kern w:val="2"/>
          <w:lang w:val="uk-UA"/>
        </w:rPr>
        <w:t>1.2. Зона відповідальності Учасника при наданні Послуг – до інтерфейсу локального мережевого обладнання у кожному з вузлів Замовника. Відповідно, все обладнання, включаючи кабелі до інтерфейсу локального мережевого обладнання вузлів мережі, надається, встановлюється та налагоджується Учасником в рамках надання Послуг.</w:t>
      </w:r>
    </w:p>
    <w:p w14:paraId="1B0EF132" w14:textId="77777777" w:rsidR="003164DB" w:rsidRPr="0076288A" w:rsidRDefault="003164DB" w:rsidP="003164DB">
      <w:pPr>
        <w:widowControl w:val="0"/>
        <w:tabs>
          <w:tab w:val="left" w:pos="426"/>
        </w:tabs>
        <w:ind w:firstLine="284"/>
        <w:jc w:val="both"/>
        <w:rPr>
          <w:color w:val="000000" w:themeColor="text1"/>
          <w:kern w:val="2"/>
          <w:lang w:val="uk-UA"/>
        </w:rPr>
      </w:pPr>
      <w:r w:rsidRPr="0076288A">
        <w:rPr>
          <w:rFonts w:eastAsia="Arial Unicode MS"/>
          <w:color w:val="000000" w:themeColor="text1"/>
          <w:kern w:val="2"/>
          <w:lang w:val="uk-UA"/>
        </w:rPr>
        <w:t>1.3. Організація надання Послуг передбачає можливість збільшення пропускної здатності каналів доступу до Інтернет, в залежності від потреб Замовника.</w:t>
      </w:r>
    </w:p>
    <w:p w14:paraId="2747CC81" w14:textId="77777777" w:rsidR="003164DB" w:rsidRPr="0076288A" w:rsidRDefault="003164DB" w:rsidP="003164DB">
      <w:pPr>
        <w:widowControl w:val="0"/>
        <w:tabs>
          <w:tab w:val="left" w:pos="426"/>
        </w:tabs>
        <w:ind w:firstLine="284"/>
        <w:jc w:val="both"/>
        <w:rPr>
          <w:color w:val="000000" w:themeColor="text1"/>
          <w:kern w:val="2"/>
          <w:lang w:val="uk-UA"/>
        </w:rPr>
      </w:pPr>
      <w:r w:rsidRPr="0076288A">
        <w:rPr>
          <w:rFonts w:eastAsia="Arial Unicode MS"/>
          <w:color w:val="000000" w:themeColor="text1"/>
          <w:kern w:val="2"/>
          <w:lang w:val="uk-UA"/>
        </w:rPr>
        <w:t xml:space="preserve">1.4. </w:t>
      </w:r>
      <w:r w:rsidRPr="0076288A">
        <w:rPr>
          <w:color w:val="000000" w:themeColor="text1"/>
          <w:kern w:val="2"/>
          <w:lang w:val="uk-UA"/>
        </w:rPr>
        <w:t>Технічні характеристики послуг, що Замовник очікує отримати, мають відповідати наступним вимогам:</w:t>
      </w:r>
    </w:p>
    <w:p w14:paraId="087D3354" w14:textId="77777777" w:rsidR="003164DB" w:rsidRPr="0076288A" w:rsidRDefault="003164DB" w:rsidP="003164DB">
      <w:pPr>
        <w:widowControl w:val="0"/>
        <w:tabs>
          <w:tab w:val="left" w:pos="709"/>
        </w:tabs>
        <w:ind w:firstLine="284"/>
        <w:jc w:val="both"/>
        <w:rPr>
          <w:color w:val="000000" w:themeColor="text1"/>
          <w:kern w:val="2"/>
          <w:lang w:val="uk-UA"/>
        </w:rPr>
      </w:pPr>
      <w:r w:rsidRPr="0076288A">
        <w:rPr>
          <w:color w:val="000000" w:themeColor="text1"/>
          <w:kern w:val="2"/>
          <w:lang w:val="uk-UA"/>
        </w:rPr>
        <w:t xml:space="preserve">1.4.1. Послуга щодо </w:t>
      </w:r>
      <w:r w:rsidRPr="0076288A">
        <w:rPr>
          <w:rFonts w:eastAsia="Arial Unicode MS"/>
          <w:color w:val="000000" w:themeColor="text1"/>
          <w:kern w:val="2"/>
          <w:lang w:val="uk-UA"/>
        </w:rPr>
        <w:t xml:space="preserve">доступу до всесвітньої мережі Інтернет </w:t>
      </w:r>
      <w:r w:rsidRPr="0076288A">
        <w:rPr>
          <w:color w:val="000000" w:themeColor="text1"/>
          <w:kern w:val="2"/>
          <w:lang w:val="uk-UA"/>
        </w:rPr>
        <w:t>включає в себе обслуговування цифрових каналів волоконно-оптичних/мідних ліній зв'язку (Таблиця 1 та Таблиця 2 до цього Додатку).</w:t>
      </w:r>
    </w:p>
    <w:p w14:paraId="4626D569" w14:textId="77777777" w:rsidR="003164DB" w:rsidRPr="0076288A" w:rsidRDefault="003164DB" w:rsidP="003164DB">
      <w:pPr>
        <w:widowControl w:val="0"/>
        <w:tabs>
          <w:tab w:val="left" w:pos="0"/>
        </w:tabs>
        <w:ind w:firstLine="284"/>
        <w:jc w:val="both"/>
        <w:rPr>
          <w:color w:val="000000" w:themeColor="text1"/>
          <w:kern w:val="2"/>
          <w:lang w:val="uk-UA"/>
        </w:rPr>
      </w:pPr>
      <w:r w:rsidRPr="0076288A">
        <w:rPr>
          <w:color w:val="000000" w:themeColor="text1"/>
          <w:kern w:val="2"/>
          <w:lang w:val="uk-UA"/>
        </w:rPr>
        <w:t xml:space="preserve">1.4.2. </w:t>
      </w:r>
      <w:r w:rsidRPr="0076288A">
        <w:rPr>
          <w:rFonts w:eastAsia="Arial Unicode MS"/>
          <w:color w:val="000000" w:themeColor="text1"/>
          <w:kern w:val="2"/>
          <w:lang w:val="uk-UA"/>
        </w:rPr>
        <w:t>Учасник</w:t>
      </w:r>
      <w:r w:rsidRPr="0076288A">
        <w:rPr>
          <w:color w:val="000000" w:themeColor="text1"/>
          <w:kern w:val="2"/>
          <w:lang w:val="uk-UA"/>
        </w:rPr>
        <w:t xml:space="preserve"> гарантує технічну підтримку цифрових каналів відповідно до розділу 3 цього Технічного завдання. Технічна підтримка має включати в себе також відновлення працездатності каналу в разі необхідності.</w:t>
      </w:r>
    </w:p>
    <w:p w14:paraId="5AD60A50" w14:textId="77777777" w:rsidR="003164DB" w:rsidRPr="0076288A" w:rsidRDefault="003164DB" w:rsidP="003164DB">
      <w:pPr>
        <w:widowControl w:val="0"/>
        <w:tabs>
          <w:tab w:val="left" w:pos="0"/>
        </w:tabs>
        <w:ind w:firstLine="284"/>
        <w:jc w:val="both"/>
        <w:rPr>
          <w:color w:val="000000" w:themeColor="text1"/>
          <w:kern w:val="2"/>
          <w:lang w:val="uk-UA"/>
        </w:rPr>
      </w:pPr>
      <w:r w:rsidRPr="0076288A">
        <w:rPr>
          <w:color w:val="000000" w:themeColor="text1"/>
          <w:kern w:val="2"/>
          <w:lang w:val="uk-UA"/>
        </w:rPr>
        <w:t>1.5. Максимальний термін усунення аварійної недоступності послуг не повинен перевищувати: 8 годин – логічний рівень; 48 годин – фізичний</w:t>
      </w:r>
      <w:r w:rsidRPr="0076288A">
        <w:rPr>
          <w:color w:val="000000" w:themeColor="text1"/>
          <w:kern w:val="2"/>
          <w:shd w:val="clear" w:color="auto" w:fill="FFFFFF"/>
          <w:lang w:val="uk-UA"/>
        </w:rPr>
        <w:t xml:space="preserve"> </w:t>
      </w:r>
      <w:r w:rsidRPr="0076288A">
        <w:rPr>
          <w:color w:val="000000" w:themeColor="text1"/>
          <w:kern w:val="2"/>
          <w:lang w:val="uk-UA"/>
        </w:rPr>
        <w:t>рівень.</w:t>
      </w:r>
    </w:p>
    <w:p w14:paraId="605691DA" w14:textId="77777777" w:rsidR="003164DB" w:rsidRPr="0076288A" w:rsidRDefault="003164DB" w:rsidP="003164DB">
      <w:pPr>
        <w:widowControl w:val="0"/>
        <w:tabs>
          <w:tab w:val="left" w:pos="284"/>
        </w:tabs>
        <w:jc w:val="both"/>
        <w:rPr>
          <w:color w:val="000000" w:themeColor="text1"/>
          <w:kern w:val="2"/>
          <w:lang w:val="uk-UA"/>
        </w:rPr>
      </w:pPr>
      <w:r w:rsidRPr="0076288A">
        <w:rPr>
          <w:color w:val="000000" w:themeColor="text1"/>
          <w:kern w:val="2"/>
          <w:lang w:val="uk-UA"/>
        </w:rPr>
        <w:t xml:space="preserve">     </w:t>
      </w:r>
      <w:r w:rsidRPr="0076288A">
        <w:rPr>
          <w:rFonts w:eastAsia="Arial Unicode MS"/>
          <w:color w:val="000000" w:themeColor="text1"/>
          <w:kern w:val="2"/>
          <w:lang w:val="uk-UA"/>
        </w:rPr>
        <w:t>1.6.  Учасник</w:t>
      </w:r>
      <w:r w:rsidRPr="0076288A">
        <w:rPr>
          <w:color w:val="000000" w:themeColor="text1"/>
          <w:kern w:val="2"/>
          <w:lang w:val="uk-UA"/>
        </w:rPr>
        <w:t xml:space="preserve"> забезпечує взаємодію з мережею Інтернет з використанням адрес IPv4.</w:t>
      </w:r>
    </w:p>
    <w:p w14:paraId="74263C85" w14:textId="77777777" w:rsidR="003164DB" w:rsidRPr="0076288A" w:rsidRDefault="003164DB" w:rsidP="003164DB">
      <w:pPr>
        <w:widowControl w:val="0"/>
        <w:tabs>
          <w:tab w:val="left" w:pos="567"/>
        </w:tabs>
        <w:jc w:val="both"/>
        <w:rPr>
          <w:color w:val="000000" w:themeColor="text1"/>
          <w:kern w:val="2"/>
          <w:lang w:val="uk-UA"/>
        </w:rPr>
      </w:pPr>
      <w:r w:rsidRPr="0076288A">
        <w:rPr>
          <w:color w:val="000000" w:themeColor="text1"/>
          <w:kern w:val="2"/>
          <w:lang w:val="uk-UA"/>
        </w:rPr>
        <w:t xml:space="preserve">     1.7. </w:t>
      </w:r>
      <w:r w:rsidRPr="0076288A">
        <w:rPr>
          <w:rFonts w:eastAsia="Arial Unicode MS"/>
          <w:color w:val="000000" w:themeColor="text1"/>
          <w:kern w:val="2"/>
          <w:lang w:val="uk-UA"/>
        </w:rPr>
        <w:t>Учасник</w:t>
      </w:r>
      <w:r w:rsidRPr="0076288A">
        <w:rPr>
          <w:color w:val="000000" w:themeColor="text1"/>
          <w:kern w:val="2"/>
          <w:lang w:val="uk-UA"/>
        </w:rPr>
        <w:t xml:space="preserve"> забезпечує підготовку каналу та підключення без сплати Замовником додаткових коштів і потреби купувати додаткове обладнання.</w:t>
      </w:r>
    </w:p>
    <w:p w14:paraId="79ECC2D5" w14:textId="77777777" w:rsidR="003164DB" w:rsidRPr="0076288A" w:rsidRDefault="003164DB" w:rsidP="003164DB">
      <w:pPr>
        <w:widowControl w:val="0"/>
        <w:tabs>
          <w:tab w:val="left" w:pos="567"/>
        </w:tabs>
        <w:ind w:firstLine="284"/>
        <w:jc w:val="both"/>
        <w:rPr>
          <w:bCs/>
          <w:color w:val="000000" w:themeColor="text1"/>
          <w:lang w:val="uk-UA" w:eastAsia="en-US"/>
        </w:rPr>
      </w:pPr>
      <w:r w:rsidRPr="0076288A">
        <w:rPr>
          <w:color w:val="000000" w:themeColor="text1"/>
          <w:kern w:val="2"/>
          <w:lang w:val="uk-UA"/>
        </w:rPr>
        <w:lastRenderedPageBreak/>
        <w:t xml:space="preserve">1.8. </w:t>
      </w:r>
      <w:r w:rsidRPr="0076288A">
        <w:rPr>
          <w:bCs/>
          <w:color w:val="000000" w:themeColor="text1"/>
          <w:lang w:val="uk-UA" w:eastAsia="en-US"/>
        </w:rPr>
        <w:t>Забезпечення послуг доступу до мереж та ресурсів поза точкою обміну українським трафіком UA-IX без обмеження трафіку із швидкістю не менше ніж вимоги наведені в Таблиці 2.</w:t>
      </w:r>
    </w:p>
    <w:p w14:paraId="0AFB63C9" w14:textId="77777777" w:rsidR="003164DB" w:rsidRPr="0076288A" w:rsidRDefault="003164DB" w:rsidP="003164DB">
      <w:pPr>
        <w:widowControl w:val="0"/>
        <w:tabs>
          <w:tab w:val="left" w:pos="567"/>
        </w:tabs>
        <w:ind w:firstLine="284"/>
        <w:jc w:val="both"/>
        <w:rPr>
          <w:bCs/>
          <w:color w:val="000000" w:themeColor="text1"/>
          <w:lang w:val="uk-UA" w:eastAsia="en-US"/>
        </w:rPr>
      </w:pPr>
      <w:r w:rsidRPr="0076288A">
        <w:rPr>
          <w:bCs/>
          <w:color w:val="000000" w:themeColor="text1"/>
          <w:lang w:val="uk-UA" w:eastAsia="en-US"/>
        </w:rPr>
        <w:t>1.9. Забезпечення послуг доступу до мережі та ресурсів підключених до точки обміну українським трафіком UA-IX без обмеження трафіку із швидкістю не менше ніж вимоги наведені в Таблиці 2.</w:t>
      </w:r>
    </w:p>
    <w:p w14:paraId="692FD9FA" w14:textId="77777777" w:rsidR="003164DB" w:rsidRPr="0076288A" w:rsidRDefault="003164DB" w:rsidP="003164DB">
      <w:pPr>
        <w:widowControl w:val="0"/>
        <w:tabs>
          <w:tab w:val="left" w:pos="567"/>
        </w:tabs>
        <w:ind w:firstLine="284"/>
        <w:jc w:val="both"/>
        <w:rPr>
          <w:bCs/>
          <w:color w:val="000000" w:themeColor="text1"/>
          <w:lang w:val="uk-UA" w:eastAsia="en-US"/>
        </w:rPr>
      </w:pPr>
      <w:r w:rsidRPr="0076288A">
        <w:rPr>
          <w:bCs/>
          <w:color w:val="000000" w:themeColor="text1"/>
          <w:lang w:val="uk-UA" w:eastAsia="en-US"/>
        </w:rPr>
        <w:t>1.10. Наявність власного оптоволоконного/мідного каналу зв’язку між магістральним мережним комутаційним обладнанням Замовника і Учасника.</w:t>
      </w:r>
    </w:p>
    <w:p w14:paraId="6BCA425B" w14:textId="77777777" w:rsidR="003164DB" w:rsidRPr="0076288A" w:rsidRDefault="003164DB" w:rsidP="003164DB">
      <w:pPr>
        <w:ind w:firstLine="284"/>
        <w:rPr>
          <w:bCs/>
          <w:color w:val="000000" w:themeColor="text1"/>
          <w:lang w:val="uk-UA" w:eastAsia="en-US"/>
        </w:rPr>
      </w:pPr>
      <w:r w:rsidRPr="0076288A">
        <w:rPr>
          <w:bCs/>
          <w:color w:val="000000" w:themeColor="text1"/>
          <w:lang w:val="uk-UA" w:eastAsia="en-US"/>
        </w:rPr>
        <w:t>1.11. Час роботи в Інтернет та обсяг передачі інформації не обмежується, доступ до Інтернет 24 години на добу, транзит трафіку Замовника до Міжнародних з’єднань Виконавця - не лімітований.</w:t>
      </w:r>
    </w:p>
    <w:p w14:paraId="49608489" w14:textId="77777777" w:rsidR="003164DB" w:rsidRPr="0076288A" w:rsidRDefault="003164DB" w:rsidP="003164DB">
      <w:pPr>
        <w:ind w:firstLine="284"/>
        <w:jc w:val="both"/>
        <w:rPr>
          <w:bCs/>
          <w:color w:val="000000" w:themeColor="text1"/>
          <w:lang w:val="uk-UA" w:eastAsia="en-US"/>
        </w:rPr>
      </w:pPr>
      <w:r w:rsidRPr="0076288A">
        <w:rPr>
          <w:bCs/>
          <w:color w:val="000000" w:themeColor="text1"/>
          <w:lang w:val="uk-UA" w:eastAsia="en-US"/>
        </w:rPr>
        <w:t>1.12. Затримка передачі даних з серверів Інтернет, розташованих в Європі та США, виміряна за допомогою утиліт traceroute або ping, не більш ніж 250 мілісекунд для не менш ніж 95% тестових пакетів.</w:t>
      </w:r>
    </w:p>
    <w:p w14:paraId="16C94FC4" w14:textId="77777777" w:rsidR="003164DB" w:rsidRPr="0076288A" w:rsidRDefault="003164DB" w:rsidP="003164DB">
      <w:pPr>
        <w:ind w:firstLine="284"/>
        <w:jc w:val="both"/>
        <w:rPr>
          <w:bCs/>
          <w:color w:val="000000" w:themeColor="text1"/>
          <w:lang w:val="uk-UA" w:eastAsia="en-US"/>
        </w:rPr>
      </w:pPr>
      <w:r w:rsidRPr="0076288A">
        <w:rPr>
          <w:bCs/>
          <w:color w:val="000000" w:themeColor="text1"/>
          <w:lang w:val="uk-UA" w:eastAsia="en-US"/>
        </w:rPr>
        <w:t>1.13. Наявність власного високошвидкісного підключення до вузла Українського обміну трафіком UA-IX.</w:t>
      </w:r>
    </w:p>
    <w:p w14:paraId="4405DD6E" w14:textId="77777777" w:rsidR="003164DB" w:rsidRPr="0076288A" w:rsidRDefault="003164DB" w:rsidP="003164DB">
      <w:pPr>
        <w:ind w:firstLine="284"/>
        <w:jc w:val="both"/>
        <w:rPr>
          <w:bCs/>
          <w:color w:val="000000" w:themeColor="text1"/>
          <w:lang w:val="uk-UA" w:eastAsia="en-US"/>
        </w:rPr>
      </w:pPr>
      <w:r w:rsidRPr="0076288A">
        <w:rPr>
          <w:bCs/>
          <w:color w:val="000000" w:themeColor="text1"/>
          <w:lang w:val="uk-UA" w:eastAsia="en-US"/>
        </w:rPr>
        <w:t>1.14. Наявність в Учасника власного захищеного вузла Інтернет-доступу з комплексною системою захисту інформації з підтвердженою відповідністю та з підключенням до Національної системи конфіденційного зв’язку.</w:t>
      </w:r>
    </w:p>
    <w:p w14:paraId="300CACE3" w14:textId="77777777" w:rsidR="003164DB" w:rsidRPr="0076288A" w:rsidRDefault="003164DB" w:rsidP="003164DB">
      <w:pPr>
        <w:ind w:firstLine="284"/>
        <w:jc w:val="both"/>
        <w:rPr>
          <w:bCs/>
          <w:color w:val="000000" w:themeColor="text1"/>
          <w:lang w:val="uk-UA" w:eastAsia="en-US"/>
        </w:rPr>
      </w:pPr>
      <w:r w:rsidRPr="0076288A">
        <w:rPr>
          <w:bCs/>
          <w:color w:val="000000" w:themeColor="text1"/>
          <w:lang w:val="uk-UA" w:eastAsia="en-US"/>
        </w:rPr>
        <w:t>1.15. Копія атестата відповідності комплексної системи захисту інформації захищеного вузла Інтернет-доступу.</w:t>
      </w:r>
    </w:p>
    <w:p w14:paraId="715157D4" w14:textId="77777777" w:rsidR="003164DB" w:rsidRPr="0076288A" w:rsidRDefault="003164DB" w:rsidP="003164DB">
      <w:pPr>
        <w:ind w:firstLine="284"/>
        <w:jc w:val="both"/>
        <w:rPr>
          <w:bCs/>
          <w:color w:val="000000" w:themeColor="text1"/>
          <w:lang w:val="uk-UA" w:eastAsia="en-US"/>
        </w:rPr>
      </w:pPr>
      <w:r w:rsidRPr="0076288A">
        <w:rPr>
          <w:bCs/>
          <w:color w:val="000000" w:themeColor="text1"/>
          <w:lang w:val="uk-UA" w:eastAsia="en-US"/>
        </w:rPr>
        <w:t>1.16. Повідомлення про включення Учасника до переліку операторів Національної системи конфіденційного зв’язку, скріплена підписом уповноваженої посадової особи та копія витягу з наказу  про видачу ліцензії на провадження господарської діяльності з надання послуг у галузі криптографічного захисту інформації (крім послуг електронного цифрового підпису) та технічного захисту інформації.</w:t>
      </w:r>
    </w:p>
    <w:p w14:paraId="58A35846" w14:textId="77777777" w:rsidR="003164DB" w:rsidRPr="0076288A" w:rsidRDefault="003164DB" w:rsidP="003164DB">
      <w:pPr>
        <w:ind w:firstLine="284"/>
        <w:jc w:val="both"/>
        <w:rPr>
          <w:bCs/>
          <w:color w:val="000000" w:themeColor="text1"/>
          <w:lang w:val="uk-UA" w:eastAsia="en-US"/>
        </w:rPr>
      </w:pPr>
      <w:r w:rsidRPr="0076288A">
        <w:rPr>
          <w:bCs/>
          <w:color w:val="000000" w:themeColor="text1"/>
          <w:lang w:val="uk-UA" w:eastAsia="en-US"/>
        </w:rPr>
        <w:t>1.17. Наявність кваліфікованої цілодобової технічної підтримки та моніторингу.</w:t>
      </w:r>
    </w:p>
    <w:p w14:paraId="0D7E63CD" w14:textId="77777777" w:rsidR="003164DB" w:rsidRPr="0076288A" w:rsidRDefault="003164DB" w:rsidP="003164DB">
      <w:pPr>
        <w:ind w:firstLine="284"/>
        <w:jc w:val="both"/>
        <w:rPr>
          <w:bCs/>
          <w:color w:val="000000" w:themeColor="text1"/>
          <w:lang w:val="uk-UA" w:eastAsia="en-US"/>
        </w:rPr>
      </w:pPr>
      <w:r w:rsidRPr="0076288A">
        <w:rPr>
          <w:bCs/>
          <w:color w:val="000000" w:themeColor="text1"/>
          <w:lang w:val="uk-UA" w:eastAsia="en-US"/>
        </w:rPr>
        <w:t>1.18. Схема підключення – по оптичному/мідному каналу зв`язку.</w:t>
      </w:r>
    </w:p>
    <w:p w14:paraId="44C7784E" w14:textId="77777777" w:rsidR="003164DB" w:rsidRPr="0076288A" w:rsidRDefault="003164DB" w:rsidP="003164DB">
      <w:pPr>
        <w:ind w:firstLine="284"/>
        <w:rPr>
          <w:bCs/>
          <w:color w:val="000000" w:themeColor="text1"/>
          <w:lang w:val="uk-UA" w:eastAsia="en-US"/>
        </w:rPr>
      </w:pPr>
      <w:r w:rsidRPr="0076288A">
        <w:rPr>
          <w:bCs/>
          <w:color w:val="000000" w:themeColor="text1"/>
          <w:lang w:val="uk-UA" w:eastAsia="en-US"/>
        </w:rPr>
        <w:t>1.19. Учасник має бути включений до Реєстру операторів, провайдерів телекомунікацій.</w:t>
      </w:r>
    </w:p>
    <w:p w14:paraId="335F1118" w14:textId="77777777" w:rsidR="003164DB" w:rsidRPr="0076288A" w:rsidRDefault="003164DB" w:rsidP="003164DB">
      <w:pPr>
        <w:shd w:val="clear" w:color="auto" w:fill="FFFFFF"/>
        <w:tabs>
          <w:tab w:val="left" w:pos="993"/>
        </w:tabs>
        <w:ind w:firstLine="284"/>
        <w:jc w:val="both"/>
        <w:rPr>
          <w:color w:val="000000" w:themeColor="text1"/>
          <w:lang w:val="uk-UA"/>
        </w:rPr>
      </w:pPr>
      <w:r w:rsidRPr="0076288A">
        <w:rPr>
          <w:color w:val="000000" w:themeColor="text1"/>
          <w:lang w:val="uk-UA"/>
        </w:rPr>
        <w:t>1.20. Зміст тендерної пропозиції учасника не повинен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14:paraId="611F8781" w14:textId="77777777" w:rsidR="003164DB" w:rsidRPr="0076288A" w:rsidRDefault="003164DB" w:rsidP="003164DB">
      <w:pPr>
        <w:ind w:firstLine="284"/>
        <w:rPr>
          <w:bCs/>
          <w:color w:val="000000" w:themeColor="text1"/>
          <w:lang w:val="uk-UA" w:eastAsia="en-US"/>
        </w:rPr>
      </w:pPr>
    </w:p>
    <w:p w14:paraId="119E4C23" w14:textId="1D8FC452" w:rsidR="003164DB" w:rsidRDefault="003164DB" w:rsidP="003164DB">
      <w:pPr>
        <w:widowControl w:val="0"/>
        <w:jc w:val="center"/>
        <w:rPr>
          <w:b/>
          <w:bCs/>
          <w:color w:val="000000" w:themeColor="text1"/>
          <w:lang w:val="uk-UA"/>
        </w:rPr>
      </w:pPr>
      <w:r w:rsidRPr="0076288A">
        <w:rPr>
          <w:b/>
          <w:bCs/>
          <w:color w:val="000000" w:themeColor="text1"/>
          <w:lang w:val="uk-UA"/>
        </w:rPr>
        <w:t>Адреса підключенння надання доступу до мережі Інтернет</w:t>
      </w:r>
    </w:p>
    <w:p w14:paraId="2F6B4C77" w14:textId="77777777" w:rsidR="00E35B93" w:rsidRPr="0076288A" w:rsidRDefault="00E35B93" w:rsidP="003164DB">
      <w:pPr>
        <w:widowControl w:val="0"/>
        <w:jc w:val="center"/>
        <w:rPr>
          <w:b/>
          <w:bCs/>
          <w:color w:val="000000" w:themeColor="text1"/>
          <w:lang w:val="uk-UA"/>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379"/>
      </w:tblGrid>
      <w:tr w:rsidR="00E35B93" w:rsidRPr="00E73AF0" w14:paraId="0787B004" w14:textId="77777777" w:rsidTr="00887A7D">
        <w:trPr>
          <w:cantSplit/>
          <w:trHeight w:val="1162"/>
          <w:jc w:val="center"/>
        </w:trPr>
        <w:tc>
          <w:tcPr>
            <w:tcW w:w="3828" w:type="dxa"/>
            <w:vAlign w:val="center"/>
          </w:tcPr>
          <w:p w14:paraId="628FA2DA" w14:textId="77777777" w:rsidR="00E35B93" w:rsidRPr="00E73AF0" w:rsidRDefault="00E35B93" w:rsidP="00887A7D">
            <w:pPr>
              <w:jc w:val="center"/>
              <w:rPr>
                <w:b/>
              </w:rPr>
            </w:pPr>
            <w:r w:rsidRPr="00E73AF0">
              <w:rPr>
                <w:b/>
              </w:rPr>
              <w:t>Найменування предмета закупівлі</w:t>
            </w:r>
          </w:p>
        </w:tc>
        <w:tc>
          <w:tcPr>
            <w:tcW w:w="6379" w:type="dxa"/>
            <w:vAlign w:val="center"/>
          </w:tcPr>
          <w:p w14:paraId="3B675DD6" w14:textId="77777777" w:rsidR="00E35B93" w:rsidRPr="00E73AF0" w:rsidRDefault="00E35B93" w:rsidP="00887A7D">
            <w:pPr>
              <w:jc w:val="center"/>
            </w:pPr>
            <w:r w:rsidRPr="00E73AF0">
              <w:rPr>
                <w:b/>
              </w:rPr>
              <w:t>Адреси підключень каналів зв’язку до мережі Інтернет</w:t>
            </w:r>
          </w:p>
        </w:tc>
      </w:tr>
      <w:tr w:rsidR="00E35B93" w:rsidRPr="00E73AF0" w14:paraId="20935DD6" w14:textId="77777777" w:rsidTr="00887A7D">
        <w:trPr>
          <w:trHeight w:val="410"/>
          <w:jc w:val="center"/>
        </w:trPr>
        <w:tc>
          <w:tcPr>
            <w:tcW w:w="3828" w:type="dxa"/>
            <w:shd w:val="clear" w:color="auto" w:fill="FFFFFF"/>
          </w:tcPr>
          <w:p w14:paraId="7B7831B0" w14:textId="77777777" w:rsidR="00E35B93" w:rsidRPr="00E73AF0" w:rsidRDefault="00E35B93" w:rsidP="00887A7D">
            <w:pPr>
              <w:suppressLineNumbers/>
              <w:textAlignment w:val="baseline"/>
            </w:pPr>
            <w:r w:rsidRPr="00E73AF0">
              <w:t>Послуги доступу до мережі Інтернет</w:t>
            </w:r>
          </w:p>
          <w:p w14:paraId="4D171B88" w14:textId="77777777" w:rsidR="00E35B93" w:rsidRPr="00E73AF0" w:rsidRDefault="00E35B93" w:rsidP="00887A7D">
            <w:pPr>
              <w:suppressLineNumbers/>
              <w:textAlignment w:val="baseline"/>
              <w:rPr>
                <w:rFonts w:eastAsia="SimSun"/>
                <w:kern w:val="3"/>
                <w:shd w:val="clear" w:color="auto" w:fill="FF0000"/>
                <w:lang w:eastAsia="hi-IN" w:bidi="hi-IN"/>
              </w:rPr>
            </w:pPr>
          </w:p>
        </w:tc>
        <w:tc>
          <w:tcPr>
            <w:tcW w:w="6379" w:type="dxa"/>
            <w:tcBorders>
              <w:top w:val="single" w:sz="4" w:space="0" w:color="000000"/>
              <w:left w:val="nil"/>
              <w:bottom w:val="single" w:sz="4" w:space="0" w:color="000000"/>
              <w:right w:val="single" w:sz="4" w:space="0" w:color="000000"/>
            </w:tcBorders>
            <w:shd w:val="clear" w:color="auto" w:fill="FFFFFF"/>
          </w:tcPr>
          <w:p w14:paraId="0A880E25" w14:textId="77777777" w:rsidR="00E35B93" w:rsidRPr="00E73AF0" w:rsidRDefault="00E35B93" w:rsidP="00887A7D">
            <w:pPr>
              <w:jc w:val="both"/>
            </w:pPr>
            <w:r w:rsidRPr="00E73AF0">
              <w:t xml:space="preserve">24052, Вінницька обл., с. Бронниця, </w:t>
            </w:r>
          </w:p>
        </w:tc>
      </w:tr>
    </w:tbl>
    <w:p w14:paraId="71EB705A" w14:textId="77777777" w:rsidR="003164DB" w:rsidRPr="0076288A" w:rsidRDefault="003164DB" w:rsidP="003164DB">
      <w:pPr>
        <w:widowControl w:val="0"/>
        <w:jc w:val="center"/>
        <w:rPr>
          <w:color w:val="000000" w:themeColor="text1"/>
          <w:lang w:val="uk-UA"/>
        </w:rPr>
      </w:pPr>
    </w:p>
    <w:p w14:paraId="70422541" w14:textId="77777777" w:rsidR="003164DB" w:rsidRPr="0076288A" w:rsidRDefault="003164DB" w:rsidP="003164DB">
      <w:pPr>
        <w:widowControl w:val="0"/>
        <w:jc w:val="center"/>
        <w:rPr>
          <w:color w:val="000000" w:themeColor="text1"/>
          <w:lang w:val="uk-UA"/>
        </w:rPr>
      </w:pPr>
    </w:p>
    <w:p w14:paraId="349C127E" w14:textId="77777777" w:rsidR="003164DB" w:rsidRPr="0076288A" w:rsidRDefault="003164DB" w:rsidP="003164DB">
      <w:pPr>
        <w:widowControl w:val="0"/>
        <w:jc w:val="center"/>
        <w:rPr>
          <w:color w:val="000000" w:themeColor="text1"/>
          <w:lang w:val="uk-UA"/>
        </w:rPr>
      </w:pPr>
    </w:p>
    <w:p w14:paraId="627E4A8E" w14:textId="77777777" w:rsidR="003164DB" w:rsidRPr="0076288A" w:rsidRDefault="003164DB" w:rsidP="003164DB">
      <w:pPr>
        <w:widowControl w:val="0"/>
        <w:jc w:val="center"/>
        <w:rPr>
          <w:color w:val="000000" w:themeColor="text1"/>
          <w:kern w:val="2"/>
          <w:lang w:val="uk-UA"/>
        </w:rPr>
      </w:pPr>
      <w:r w:rsidRPr="0076288A">
        <w:rPr>
          <w:b/>
          <w:bCs/>
          <w:color w:val="000000" w:themeColor="text1"/>
          <w:kern w:val="2"/>
          <w:lang w:val="uk-UA"/>
        </w:rPr>
        <w:t xml:space="preserve">Технічні характеристики до цифрових каналів </w:t>
      </w:r>
      <w:r w:rsidRPr="0076288A">
        <w:rPr>
          <w:b/>
          <w:color w:val="000000" w:themeColor="text1"/>
          <w:kern w:val="2"/>
          <w:lang w:val="uk-UA"/>
        </w:rPr>
        <w:t>передачі даних</w:t>
      </w:r>
      <w:r w:rsidRPr="0076288A">
        <w:rPr>
          <w:b/>
          <w:bCs/>
          <w:color w:val="000000" w:themeColor="text1"/>
          <w:kern w:val="2"/>
          <w:lang w:val="uk-UA"/>
        </w:rPr>
        <w:t xml:space="preserve"> </w:t>
      </w:r>
      <w:r w:rsidRPr="0076288A">
        <w:rPr>
          <w:b/>
          <w:color w:val="000000" w:themeColor="text1"/>
          <w:kern w:val="2"/>
          <w:lang w:val="uk-UA"/>
        </w:rPr>
        <w:t xml:space="preserve">з доступом до мережі Інтернет </w:t>
      </w:r>
      <w:r w:rsidRPr="0076288A">
        <w:rPr>
          <w:b/>
          <w:bCs/>
          <w:color w:val="000000" w:themeColor="text1"/>
          <w:kern w:val="2"/>
          <w:lang w:val="uk-UA"/>
        </w:rPr>
        <w:t>та їх обслуговування</w:t>
      </w:r>
    </w:p>
    <w:p w14:paraId="21FF212C" w14:textId="77777777" w:rsidR="003164DB" w:rsidRPr="0076288A" w:rsidRDefault="003164DB" w:rsidP="003164DB">
      <w:pPr>
        <w:widowControl w:val="0"/>
        <w:jc w:val="right"/>
        <w:rPr>
          <w:color w:val="000000" w:themeColor="text1"/>
          <w:kern w:val="2"/>
          <w:lang w:val="uk-UA"/>
        </w:rPr>
      </w:pPr>
      <w:r w:rsidRPr="0076288A">
        <w:rPr>
          <w:bCs/>
          <w:i/>
          <w:color w:val="000000" w:themeColor="text1"/>
          <w:kern w:val="2"/>
          <w:lang w:val="uk-UA"/>
        </w:rPr>
        <w:t>Таблиця 1</w:t>
      </w:r>
    </w:p>
    <w:tbl>
      <w:tblPr>
        <w:tblW w:w="10183" w:type="dxa"/>
        <w:jc w:val="center"/>
        <w:tblLayout w:type="fixed"/>
        <w:tblCellMar>
          <w:left w:w="113" w:type="dxa"/>
        </w:tblCellMar>
        <w:tblLook w:val="0000" w:firstRow="0" w:lastRow="0" w:firstColumn="0" w:lastColumn="0" w:noHBand="0" w:noVBand="0"/>
      </w:tblPr>
      <w:tblGrid>
        <w:gridCol w:w="4394"/>
        <w:gridCol w:w="5789"/>
      </w:tblGrid>
      <w:tr w:rsidR="0076288A" w:rsidRPr="0076288A" w14:paraId="4704D53A" w14:textId="77777777" w:rsidTr="000009C7">
        <w:trPr>
          <w:jc w:val="center"/>
        </w:trPr>
        <w:tc>
          <w:tcPr>
            <w:tcW w:w="4394" w:type="dxa"/>
            <w:tcBorders>
              <w:top w:val="single" w:sz="4" w:space="0" w:color="000080"/>
              <w:left w:val="single" w:sz="4" w:space="0" w:color="000080"/>
              <w:bottom w:val="single" w:sz="4" w:space="0" w:color="000080"/>
            </w:tcBorders>
            <w:vAlign w:val="center"/>
          </w:tcPr>
          <w:p w14:paraId="53A86AED" w14:textId="77777777" w:rsidR="003164DB" w:rsidRPr="0076288A" w:rsidRDefault="003164DB" w:rsidP="000009C7">
            <w:pPr>
              <w:widowControl w:val="0"/>
              <w:tabs>
                <w:tab w:val="left" w:pos="7020"/>
              </w:tabs>
              <w:ind w:firstLine="434"/>
              <w:jc w:val="center"/>
              <w:rPr>
                <w:color w:val="000000" w:themeColor="text1"/>
                <w:kern w:val="2"/>
                <w:lang w:val="uk-UA"/>
              </w:rPr>
            </w:pPr>
            <w:r w:rsidRPr="0076288A">
              <w:rPr>
                <w:color w:val="000000" w:themeColor="text1"/>
                <w:kern w:val="2"/>
                <w:lang w:val="uk-UA"/>
              </w:rPr>
              <w:lastRenderedPageBreak/>
              <w:t>Назва характеристики</w:t>
            </w:r>
          </w:p>
        </w:tc>
        <w:tc>
          <w:tcPr>
            <w:tcW w:w="5789" w:type="dxa"/>
            <w:tcBorders>
              <w:top w:val="single" w:sz="4" w:space="0" w:color="000080"/>
              <w:left w:val="single" w:sz="4" w:space="0" w:color="000080"/>
              <w:bottom w:val="single" w:sz="4" w:space="0" w:color="000080"/>
              <w:right w:val="single" w:sz="4" w:space="0" w:color="000080"/>
            </w:tcBorders>
            <w:vAlign w:val="center"/>
          </w:tcPr>
          <w:p w14:paraId="7F1AED0C" w14:textId="77777777" w:rsidR="003164DB" w:rsidRPr="0076288A" w:rsidRDefault="003164DB" w:rsidP="000009C7">
            <w:pPr>
              <w:widowControl w:val="0"/>
              <w:jc w:val="center"/>
              <w:rPr>
                <w:color w:val="000000" w:themeColor="text1"/>
                <w:kern w:val="2"/>
                <w:lang w:val="uk-UA"/>
              </w:rPr>
            </w:pPr>
            <w:r w:rsidRPr="0076288A">
              <w:rPr>
                <w:color w:val="000000" w:themeColor="text1"/>
                <w:kern w:val="2"/>
                <w:lang w:val="uk-UA"/>
              </w:rPr>
              <w:t>Технічні дані</w:t>
            </w:r>
          </w:p>
        </w:tc>
      </w:tr>
      <w:tr w:rsidR="0076288A" w:rsidRPr="0076288A" w14:paraId="2198551A" w14:textId="77777777" w:rsidTr="000009C7">
        <w:trPr>
          <w:jc w:val="center"/>
        </w:trPr>
        <w:tc>
          <w:tcPr>
            <w:tcW w:w="4394" w:type="dxa"/>
            <w:tcBorders>
              <w:top w:val="single" w:sz="4" w:space="0" w:color="000080"/>
              <w:left w:val="single" w:sz="4" w:space="0" w:color="000080"/>
              <w:bottom w:val="single" w:sz="4" w:space="0" w:color="000080"/>
            </w:tcBorders>
          </w:tcPr>
          <w:p w14:paraId="1F74F341" w14:textId="77777777" w:rsidR="003164DB" w:rsidRPr="0076288A" w:rsidRDefault="003164DB" w:rsidP="000009C7">
            <w:pPr>
              <w:widowControl w:val="0"/>
              <w:jc w:val="both"/>
              <w:rPr>
                <w:color w:val="000000" w:themeColor="text1"/>
                <w:kern w:val="2"/>
                <w:lang w:val="uk-UA"/>
              </w:rPr>
            </w:pPr>
            <w:r w:rsidRPr="0076288A">
              <w:rPr>
                <w:color w:val="000000" w:themeColor="text1"/>
                <w:kern w:val="2"/>
                <w:lang w:val="uk-UA"/>
              </w:rPr>
              <w:t>Вид каналу зв’язку (</w:t>
            </w:r>
            <w:r w:rsidRPr="0076288A">
              <w:rPr>
                <w:bCs/>
                <w:color w:val="000000" w:themeColor="text1"/>
                <w:kern w:val="2"/>
                <w:lang w:val="uk-UA"/>
              </w:rPr>
              <w:t>надання доступу до мережі Інтернет</w:t>
            </w:r>
            <w:r w:rsidRPr="0076288A">
              <w:rPr>
                <w:color w:val="000000" w:themeColor="text1"/>
                <w:kern w:val="2"/>
                <w:lang w:val="uk-UA"/>
              </w:rPr>
              <w:t>)</w:t>
            </w:r>
          </w:p>
        </w:tc>
        <w:tc>
          <w:tcPr>
            <w:tcW w:w="5789" w:type="dxa"/>
            <w:tcBorders>
              <w:top w:val="single" w:sz="4" w:space="0" w:color="000080"/>
              <w:left w:val="single" w:sz="4" w:space="0" w:color="000080"/>
              <w:bottom w:val="single" w:sz="4" w:space="0" w:color="000080"/>
              <w:right w:val="single" w:sz="4" w:space="0" w:color="000080"/>
            </w:tcBorders>
            <w:vAlign w:val="center"/>
          </w:tcPr>
          <w:p w14:paraId="64A4CEA4" w14:textId="77777777" w:rsidR="003164DB" w:rsidRPr="0076288A" w:rsidRDefault="003164DB" w:rsidP="000009C7">
            <w:pPr>
              <w:widowControl w:val="0"/>
              <w:tabs>
                <w:tab w:val="left" w:pos="7020"/>
              </w:tabs>
              <w:jc w:val="center"/>
              <w:rPr>
                <w:color w:val="000000" w:themeColor="text1"/>
                <w:kern w:val="2"/>
                <w:lang w:val="uk-UA"/>
              </w:rPr>
            </w:pPr>
            <w:r w:rsidRPr="0076288A">
              <w:rPr>
                <w:color w:val="000000" w:themeColor="text1"/>
                <w:kern w:val="2"/>
                <w:lang w:val="uk-UA"/>
              </w:rPr>
              <w:t xml:space="preserve"> наземний, симетричний</w:t>
            </w:r>
          </w:p>
        </w:tc>
      </w:tr>
      <w:tr w:rsidR="0076288A" w:rsidRPr="0076288A" w14:paraId="125D149F" w14:textId="77777777" w:rsidTr="000009C7">
        <w:trPr>
          <w:jc w:val="center"/>
        </w:trPr>
        <w:tc>
          <w:tcPr>
            <w:tcW w:w="4394" w:type="dxa"/>
            <w:tcBorders>
              <w:top w:val="single" w:sz="4" w:space="0" w:color="000080"/>
              <w:left w:val="single" w:sz="4" w:space="0" w:color="000080"/>
              <w:bottom w:val="single" w:sz="4" w:space="0" w:color="000080"/>
            </w:tcBorders>
          </w:tcPr>
          <w:p w14:paraId="6C059305" w14:textId="77777777" w:rsidR="003164DB" w:rsidRPr="0076288A" w:rsidRDefault="003164DB" w:rsidP="000009C7">
            <w:pPr>
              <w:widowControl w:val="0"/>
              <w:jc w:val="both"/>
              <w:rPr>
                <w:color w:val="000000" w:themeColor="text1"/>
                <w:kern w:val="2"/>
                <w:lang w:val="uk-UA"/>
              </w:rPr>
            </w:pPr>
            <w:r w:rsidRPr="0076288A">
              <w:rPr>
                <w:color w:val="000000" w:themeColor="text1"/>
                <w:kern w:val="2"/>
                <w:lang w:val="uk-UA"/>
              </w:rPr>
              <w:t>Пропускна здатність каналу, коефіцієнт переданих пакетів, у % (не менше)</w:t>
            </w:r>
          </w:p>
        </w:tc>
        <w:tc>
          <w:tcPr>
            <w:tcW w:w="5789" w:type="dxa"/>
            <w:tcBorders>
              <w:top w:val="single" w:sz="4" w:space="0" w:color="000080"/>
              <w:left w:val="single" w:sz="4" w:space="0" w:color="000080"/>
              <w:bottom w:val="single" w:sz="4" w:space="0" w:color="000080"/>
              <w:right w:val="single" w:sz="4" w:space="0" w:color="000080"/>
            </w:tcBorders>
            <w:vAlign w:val="center"/>
          </w:tcPr>
          <w:p w14:paraId="2CE61915" w14:textId="77777777" w:rsidR="003164DB" w:rsidRPr="0076288A" w:rsidRDefault="003164DB" w:rsidP="000009C7">
            <w:pPr>
              <w:widowControl w:val="0"/>
              <w:jc w:val="center"/>
              <w:rPr>
                <w:color w:val="000000" w:themeColor="text1"/>
                <w:kern w:val="2"/>
                <w:lang w:val="uk-UA"/>
              </w:rPr>
            </w:pPr>
            <w:r w:rsidRPr="0076288A">
              <w:rPr>
                <w:color w:val="000000" w:themeColor="text1"/>
                <w:kern w:val="2"/>
                <w:lang w:val="uk-UA"/>
              </w:rPr>
              <w:t>99,5 %</w:t>
            </w:r>
          </w:p>
        </w:tc>
      </w:tr>
      <w:tr w:rsidR="0076288A" w:rsidRPr="0076288A" w14:paraId="6F7D0259" w14:textId="77777777" w:rsidTr="000009C7">
        <w:trPr>
          <w:jc w:val="center"/>
        </w:trPr>
        <w:tc>
          <w:tcPr>
            <w:tcW w:w="4394" w:type="dxa"/>
            <w:tcBorders>
              <w:top w:val="single" w:sz="4" w:space="0" w:color="000080"/>
              <w:left w:val="single" w:sz="4" w:space="0" w:color="000080"/>
              <w:bottom w:val="single" w:sz="4" w:space="0" w:color="000080"/>
            </w:tcBorders>
          </w:tcPr>
          <w:p w14:paraId="17ECD102" w14:textId="77777777" w:rsidR="003164DB" w:rsidRPr="0076288A" w:rsidRDefault="003164DB" w:rsidP="000009C7">
            <w:pPr>
              <w:widowControl w:val="0"/>
              <w:jc w:val="both"/>
              <w:rPr>
                <w:color w:val="000000" w:themeColor="text1"/>
                <w:kern w:val="2"/>
                <w:lang w:val="uk-UA"/>
              </w:rPr>
            </w:pPr>
            <w:r w:rsidRPr="0076288A">
              <w:rPr>
                <w:color w:val="000000" w:themeColor="text1"/>
                <w:kern w:val="2"/>
                <w:lang w:val="uk-UA"/>
              </w:rPr>
              <w:t>Інтерфейс</w:t>
            </w:r>
          </w:p>
        </w:tc>
        <w:tc>
          <w:tcPr>
            <w:tcW w:w="5789" w:type="dxa"/>
            <w:tcBorders>
              <w:top w:val="single" w:sz="4" w:space="0" w:color="000080"/>
              <w:left w:val="single" w:sz="4" w:space="0" w:color="000080"/>
              <w:bottom w:val="single" w:sz="4" w:space="0" w:color="000080"/>
              <w:right w:val="single" w:sz="4" w:space="0" w:color="000080"/>
            </w:tcBorders>
          </w:tcPr>
          <w:p w14:paraId="731B0ADF" w14:textId="77777777" w:rsidR="003164DB" w:rsidRPr="0076288A" w:rsidRDefault="003164DB" w:rsidP="000009C7">
            <w:pPr>
              <w:widowControl w:val="0"/>
              <w:jc w:val="center"/>
              <w:rPr>
                <w:color w:val="000000" w:themeColor="text1"/>
                <w:kern w:val="2"/>
                <w:lang w:val="uk-UA"/>
              </w:rPr>
            </w:pPr>
            <w:r w:rsidRPr="0076288A">
              <w:rPr>
                <w:color w:val="000000" w:themeColor="text1"/>
                <w:kern w:val="2"/>
                <w:lang w:val="uk-UA"/>
              </w:rPr>
              <w:t>IP, не менше 100 Base-TX</w:t>
            </w:r>
          </w:p>
        </w:tc>
      </w:tr>
      <w:tr w:rsidR="0076288A" w:rsidRPr="0076288A" w14:paraId="2C9CBBED" w14:textId="77777777" w:rsidTr="000009C7">
        <w:trPr>
          <w:trHeight w:val="306"/>
          <w:jc w:val="center"/>
        </w:trPr>
        <w:tc>
          <w:tcPr>
            <w:tcW w:w="4394" w:type="dxa"/>
            <w:tcBorders>
              <w:top w:val="single" w:sz="4" w:space="0" w:color="000080"/>
              <w:left w:val="single" w:sz="4" w:space="0" w:color="000080"/>
              <w:bottom w:val="single" w:sz="4" w:space="0" w:color="000080"/>
            </w:tcBorders>
            <w:vAlign w:val="center"/>
          </w:tcPr>
          <w:p w14:paraId="29CFFB8E" w14:textId="77777777" w:rsidR="003164DB" w:rsidRPr="0076288A" w:rsidRDefault="003164DB" w:rsidP="000009C7">
            <w:pPr>
              <w:widowControl w:val="0"/>
              <w:rPr>
                <w:color w:val="000000" w:themeColor="text1"/>
                <w:kern w:val="2"/>
                <w:lang w:val="uk-UA"/>
              </w:rPr>
            </w:pPr>
            <w:r w:rsidRPr="0076288A">
              <w:rPr>
                <w:color w:val="000000" w:themeColor="text1"/>
                <w:kern w:val="2"/>
                <w:lang w:val="uk-UA"/>
              </w:rPr>
              <w:t>Технічна підтримка</w:t>
            </w:r>
          </w:p>
        </w:tc>
        <w:tc>
          <w:tcPr>
            <w:tcW w:w="5789" w:type="dxa"/>
            <w:tcBorders>
              <w:top w:val="single" w:sz="4" w:space="0" w:color="000080"/>
              <w:left w:val="single" w:sz="4" w:space="0" w:color="000080"/>
              <w:bottom w:val="single" w:sz="4" w:space="0" w:color="000080"/>
              <w:right w:val="single" w:sz="4" w:space="0" w:color="000080"/>
            </w:tcBorders>
          </w:tcPr>
          <w:p w14:paraId="2AF24DBB" w14:textId="77777777" w:rsidR="003164DB" w:rsidRPr="0076288A" w:rsidRDefault="003164DB" w:rsidP="000009C7">
            <w:pPr>
              <w:widowControl w:val="0"/>
              <w:jc w:val="center"/>
              <w:rPr>
                <w:color w:val="000000" w:themeColor="text1"/>
                <w:kern w:val="2"/>
                <w:lang w:val="uk-UA"/>
              </w:rPr>
            </w:pPr>
            <w:r w:rsidRPr="0076288A">
              <w:rPr>
                <w:color w:val="000000" w:themeColor="text1"/>
                <w:kern w:val="2"/>
                <w:lang w:val="uk-UA"/>
              </w:rPr>
              <w:t>Цілодобово, яка включає в себе постійний моніторинг каналів та діагностику причини відхилення від заданих технічних характеристик</w:t>
            </w:r>
          </w:p>
        </w:tc>
      </w:tr>
      <w:tr w:rsidR="0076288A" w:rsidRPr="0076288A" w14:paraId="3C058967" w14:textId="77777777" w:rsidTr="000009C7">
        <w:trPr>
          <w:trHeight w:val="306"/>
          <w:jc w:val="center"/>
        </w:trPr>
        <w:tc>
          <w:tcPr>
            <w:tcW w:w="4394" w:type="dxa"/>
            <w:tcBorders>
              <w:top w:val="single" w:sz="4" w:space="0" w:color="000080"/>
              <w:left w:val="single" w:sz="4" w:space="0" w:color="000080"/>
              <w:bottom w:val="single" w:sz="4" w:space="0" w:color="000080"/>
            </w:tcBorders>
          </w:tcPr>
          <w:p w14:paraId="13E24765" w14:textId="77777777" w:rsidR="003164DB" w:rsidRPr="0076288A" w:rsidRDefault="003164DB" w:rsidP="000009C7">
            <w:pPr>
              <w:widowControl w:val="0"/>
              <w:jc w:val="both"/>
              <w:rPr>
                <w:color w:val="000000" w:themeColor="text1"/>
                <w:kern w:val="2"/>
                <w:lang w:val="uk-UA"/>
              </w:rPr>
            </w:pPr>
            <w:r w:rsidRPr="0076288A">
              <w:rPr>
                <w:color w:val="000000" w:themeColor="text1"/>
                <w:kern w:val="2"/>
                <w:lang w:val="uk-UA"/>
              </w:rPr>
              <w:t>Режим надання Послуг</w:t>
            </w:r>
          </w:p>
        </w:tc>
        <w:tc>
          <w:tcPr>
            <w:tcW w:w="5789" w:type="dxa"/>
            <w:tcBorders>
              <w:top w:val="single" w:sz="4" w:space="0" w:color="000080"/>
              <w:left w:val="single" w:sz="4" w:space="0" w:color="000080"/>
              <w:bottom w:val="single" w:sz="4" w:space="0" w:color="000080"/>
              <w:right w:val="single" w:sz="4" w:space="0" w:color="000080"/>
            </w:tcBorders>
            <w:vAlign w:val="center"/>
          </w:tcPr>
          <w:p w14:paraId="6AD9AE6D" w14:textId="77777777" w:rsidR="003164DB" w:rsidRPr="0076288A" w:rsidRDefault="003164DB" w:rsidP="000009C7">
            <w:pPr>
              <w:widowControl w:val="0"/>
              <w:jc w:val="center"/>
              <w:rPr>
                <w:color w:val="000000" w:themeColor="text1"/>
                <w:kern w:val="2"/>
                <w:lang w:val="uk-UA"/>
              </w:rPr>
            </w:pPr>
            <w:r w:rsidRPr="0076288A">
              <w:rPr>
                <w:color w:val="000000" w:themeColor="text1"/>
                <w:kern w:val="2"/>
                <w:lang w:val="uk-UA"/>
              </w:rPr>
              <w:t>24 години на добу, 7 днів на тиждень</w:t>
            </w:r>
          </w:p>
        </w:tc>
      </w:tr>
      <w:tr w:rsidR="0076288A" w:rsidRPr="0076288A" w14:paraId="32348202" w14:textId="77777777" w:rsidTr="000009C7">
        <w:trPr>
          <w:trHeight w:val="306"/>
          <w:jc w:val="center"/>
        </w:trPr>
        <w:tc>
          <w:tcPr>
            <w:tcW w:w="4394" w:type="dxa"/>
            <w:tcBorders>
              <w:top w:val="single" w:sz="4" w:space="0" w:color="000080"/>
              <w:left w:val="single" w:sz="4" w:space="0" w:color="000080"/>
              <w:bottom w:val="single" w:sz="4" w:space="0" w:color="000080"/>
            </w:tcBorders>
          </w:tcPr>
          <w:p w14:paraId="3B750D5C" w14:textId="77777777" w:rsidR="003164DB" w:rsidRPr="0076288A" w:rsidRDefault="003164DB" w:rsidP="000009C7">
            <w:pPr>
              <w:widowControl w:val="0"/>
              <w:jc w:val="both"/>
              <w:rPr>
                <w:color w:val="000000" w:themeColor="text1"/>
                <w:kern w:val="2"/>
                <w:lang w:val="uk-UA"/>
              </w:rPr>
            </w:pPr>
            <w:r w:rsidRPr="0076288A">
              <w:rPr>
                <w:color w:val="000000" w:themeColor="text1"/>
                <w:kern w:val="2"/>
                <w:lang w:val="uk-UA"/>
              </w:rPr>
              <w:t>Швидкість</w:t>
            </w:r>
          </w:p>
        </w:tc>
        <w:tc>
          <w:tcPr>
            <w:tcW w:w="5789" w:type="dxa"/>
            <w:tcBorders>
              <w:top w:val="single" w:sz="4" w:space="0" w:color="000080"/>
              <w:left w:val="single" w:sz="4" w:space="0" w:color="000080"/>
              <w:bottom w:val="single" w:sz="4" w:space="0" w:color="000080"/>
              <w:right w:val="single" w:sz="4" w:space="0" w:color="000080"/>
            </w:tcBorders>
            <w:vAlign w:val="center"/>
          </w:tcPr>
          <w:p w14:paraId="148E4D34" w14:textId="77777777" w:rsidR="003164DB" w:rsidRPr="0076288A" w:rsidRDefault="003164DB" w:rsidP="000009C7">
            <w:pPr>
              <w:widowControl w:val="0"/>
              <w:jc w:val="center"/>
              <w:rPr>
                <w:color w:val="000000" w:themeColor="text1"/>
                <w:kern w:val="2"/>
                <w:lang w:val="uk-UA"/>
              </w:rPr>
            </w:pPr>
            <w:r w:rsidRPr="0076288A">
              <w:rPr>
                <w:color w:val="000000" w:themeColor="text1"/>
                <w:kern w:val="2"/>
                <w:lang w:val="uk-UA"/>
              </w:rPr>
              <w:t>Відповідно до Таблиці 2</w:t>
            </w:r>
          </w:p>
        </w:tc>
      </w:tr>
    </w:tbl>
    <w:p w14:paraId="236C5075" w14:textId="77777777" w:rsidR="003164DB" w:rsidRPr="0076288A" w:rsidRDefault="003164DB" w:rsidP="003164DB">
      <w:pPr>
        <w:widowControl w:val="0"/>
        <w:jc w:val="center"/>
        <w:rPr>
          <w:b/>
          <w:color w:val="000000" w:themeColor="text1"/>
          <w:kern w:val="2"/>
          <w:lang w:val="uk-UA"/>
        </w:rPr>
      </w:pPr>
    </w:p>
    <w:p w14:paraId="0D576828" w14:textId="77777777" w:rsidR="003164DB" w:rsidRPr="0076288A" w:rsidRDefault="003164DB" w:rsidP="003164DB">
      <w:pPr>
        <w:widowControl w:val="0"/>
        <w:shd w:val="clear" w:color="auto" w:fill="FFFFFF"/>
        <w:tabs>
          <w:tab w:val="left" w:pos="0"/>
          <w:tab w:val="left" w:pos="485"/>
        </w:tabs>
        <w:autoSpaceDE w:val="0"/>
        <w:autoSpaceDN w:val="0"/>
        <w:adjustRightInd w:val="0"/>
        <w:jc w:val="center"/>
        <w:rPr>
          <w:b/>
          <w:bCs/>
          <w:color w:val="000000" w:themeColor="text1"/>
          <w:spacing w:val="2"/>
          <w:lang w:val="uk-UA"/>
        </w:rPr>
      </w:pPr>
    </w:p>
    <w:p w14:paraId="6D437D3A" w14:textId="77777777" w:rsidR="003164DB" w:rsidRPr="0076288A" w:rsidRDefault="003164DB" w:rsidP="003164DB">
      <w:pPr>
        <w:widowControl w:val="0"/>
        <w:shd w:val="clear" w:color="auto" w:fill="FFFFFF"/>
        <w:tabs>
          <w:tab w:val="left" w:pos="0"/>
          <w:tab w:val="left" w:pos="485"/>
        </w:tabs>
        <w:autoSpaceDE w:val="0"/>
        <w:autoSpaceDN w:val="0"/>
        <w:adjustRightInd w:val="0"/>
        <w:jc w:val="center"/>
        <w:rPr>
          <w:b/>
          <w:bCs/>
          <w:color w:val="000000" w:themeColor="text1"/>
          <w:spacing w:val="2"/>
          <w:lang w:val="uk-UA"/>
        </w:rPr>
      </w:pPr>
    </w:p>
    <w:p w14:paraId="51280AD6" w14:textId="77777777" w:rsidR="003164DB" w:rsidRPr="0076288A" w:rsidRDefault="003164DB" w:rsidP="003164DB">
      <w:pPr>
        <w:widowControl w:val="0"/>
        <w:shd w:val="clear" w:color="auto" w:fill="FFFFFF"/>
        <w:tabs>
          <w:tab w:val="left" w:pos="0"/>
          <w:tab w:val="left" w:pos="485"/>
        </w:tabs>
        <w:autoSpaceDE w:val="0"/>
        <w:autoSpaceDN w:val="0"/>
        <w:adjustRightInd w:val="0"/>
        <w:jc w:val="center"/>
        <w:rPr>
          <w:b/>
          <w:bCs/>
          <w:color w:val="000000" w:themeColor="text1"/>
          <w:spacing w:val="2"/>
          <w:lang w:val="uk-UA"/>
        </w:rPr>
      </w:pPr>
    </w:p>
    <w:p w14:paraId="08349BD2" w14:textId="77777777" w:rsidR="003164DB" w:rsidRPr="0076288A" w:rsidRDefault="003164DB" w:rsidP="003164DB">
      <w:pPr>
        <w:widowControl w:val="0"/>
        <w:shd w:val="clear" w:color="auto" w:fill="FFFFFF"/>
        <w:tabs>
          <w:tab w:val="left" w:pos="0"/>
          <w:tab w:val="left" w:pos="485"/>
        </w:tabs>
        <w:autoSpaceDE w:val="0"/>
        <w:autoSpaceDN w:val="0"/>
        <w:adjustRightInd w:val="0"/>
        <w:jc w:val="center"/>
        <w:rPr>
          <w:b/>
          <w:bCs/>
          <w:color w:val="000000" w:themeColor="text1"/>
          <w:spacing w:val="2"/>
          <w:lang w:val="uk-UA"/>
        </w:rPr>
      </w:pPr>
    </w:p>
    <w:p w14:paraId="654A863A" w14:textId="77777777" w:rsidR="003164DB" w:rsidRPr="0076288A" w:rsidRDefault="003164DB" w:rsidP="003164DB">
      <w:pPr>
        <w:widowControl w:val="0"/>
        <w:shd w:val="clear" w:color="auto" w:fill="FFFFFF"/>
        <w:tabs>
          <w:tab w:val="left" w:pos="0"/>
          <w:tab w:val="left" w:pos="485"/>
        </w:tabs>
        <w:autoSpaceDE w:val="0"/>
        <w:autoSpaceDN w:val="0"/>
        <w:adjustRightInd w:val="0"/>
        <w:jc w:val="center"/>
        <w:rPr>
          <w:b/>
          <w:bCs/>
          <w:color w:val="000000" w:themeColor="text1"/>
          <w:spacing w:val="2"/>
          <w:lang w:val="uk-UA"/>
        </w:rPr>
      </w:pPr>
    </w:p>
    <w:p w14:paraId="770C4F16" w14:textId="77777777" w:rsidR="003164DB" w:rsidRPr="0076288A" w:rsidRDefault="003164DB" w:rsidP="003164DB">
      <w:pPr>
        <w:widowControl w:val="0"/>
        <w:shd w:val="clear" w:color="auto" w:fill="FFFFFF"/>
        <w:tabs>
          <w:tab w:val="left" w:pos="0"/>
          <w:tab w:val="left" w:pos="485"/>
        </w:tabs>
        <w:autoSpaceDE w:val="0"/>
        <w:autoSpaceDN w:val="0"/>
        <w:adjustRightInd w:val="0"/>
        <w:jc w:val="center"/>
        <w:rPr>
          <w:b/>
          <w:bCs/>
          <w:color w:val="000000" w:themeColor="text1"/>
          <w:spacing w:val="2"/>
          <w:lang w:val="uk-UA"/>
        </w:rPr>
      </w:pPr>
    </w:p>
    <w:p w14:paraId="2E42EE0A" w14:textId="77777777" w:rsidR="003164DB" w:rsidRPr="0076288A" w:rsidRDefault="003164DB" w:rsidP="003164DB">
      <w:pPr>
        <w:widowControl w:val="0"/>
        <w:shd w:val="clear" w:color="auto" w:fill="FFFFFF"/>
        <w:tabs>
          <w:tab w:val="left" w:pos="0"/>
          <w:tab w:val="left" w:pos="485"/>
        </w:tabs>
        <w:autoSpaceDE w:val="0"/>
        <w:autoSpaceDN w:val="0"/>
        <w:adjustRightInd w:val="0"/>
        <w:jc w:val="center"/>
        <w:rPr>
          <w:b/>
          <w:bCs/>
          <w:color w:val="000000" w:themeColor="text1"/>
          <w:spacing w:val="2"/>
          <w:lang w:val="uk-UA"/>
        </w:rPr>
      </w:pPr>
      <w:r w:rsidRPr="0076288A">
        <w:rPr>
          <w:b/>
          <w:bCs/>
          <w:color w:val="000000" w:themeColor="text1"/>
          <w:spacing w:val="2"/>
          <w:lang w:val="uk-UA"/>
        </w:rPr>
        <w:t>Вимоги до предмету закупівлі</w:t>
      </w:r>
    </w:p>
    <w:p w14:paraId="58B2B09A" w14:textId="77777777" w:rsidR="003164DB" w:rsidRPr="0076288A" w:rsidRDefault="003164DB" w:rsidP="003164DB">
      <w:pPr>
        <w:widowControl w:val="0"/>
        <w:shd w:val="clear" w:color="auto" w:fill="FFFFFF"/>
        <w:tabs>
          <w:tab w:val="left" w:pos="0"/>
          <w:tab w:val="left" w:pos="485"/>
        </w:tabs>
        <w:autoSpaceDE w:val="0"/>
        <w:autoSpaceDN w:val="0"/>
        <w:adjustRightInd w:val="0"/>
        <w:jc w:val="right"/>
        <w:rPr>
          <w:i/>
          <w:color w:val="000000" w:themeColor="text1"/>
          <w:lang w:val="uk-UA"/>
        </w:rPr>
      </w:pPr>
      <w:r w:rsidRPr="0076288A">
        <w:rPr>
          <w:i/>
          <w:color w:val="000000" w:themeColor="text1"/>
          <w:lang w:val="uk-UA"/>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2835"/>
        <w:gridCol w:w="2939"/>
        <w:gridCol w:w="3288"/>
      </w:tblGrid>
      <w:tr w:rsidR="00E35B93" w:rsidRPr="00E73AF0" w14:paraId="33246FED" w14:textId="77777777" w:rsidTr="00887A7D">
        <w:tc>
          <w:tcPr>
            <w:tcW w:w="566" w:type="dxa"/>
            <w:vAlign w:val="center"/>
          </w:tcPr>
          <w:p w14:paraId="74046E2E" w14:textId="77777777" w:rsidR="00E35B93" w:rsidRPr="00E73AF0" w:rsidRDefault="00E35B93" w:rsidP="00887A7D">
            <w:pPr>
              <w:jc w:val="center"/>
              <w:rPr>
                <w:b/>
              </w:rPr>
            </w:pPr>
            <w:r w:rsidRPr="00E73AF0">
              <w:rPr>
                <w:b/>
              </w:rPr>
              <w:t>№ п/п</w:t>
            </w:r>
          </w:p>
        </w:tc>
        <w:tc>
          <w:tcPr>
            <w:tcW w:w="2962" w:type="dxa"/>
            <w:vAlign w:val="center"/>
          </w:tcPr>
          <w:p w14:paraId="6903CC73" w14:textId="77777777" w:rsidR="00E35B93" w:rsidRPr="00E73AF0" w:rsidRDefault="00E35B93" w:rsidP="00887A7D">
            <w:pPr>
              <w:jc w:val="center"/>
              <w:rPr>
                <w:b/>
              </w:rPr>
            </w:pPr>
            <w:r w:rsidRPr="00E73AF0">
              <w:rPr>
                <w:b/>
              </w:rPr>
              <w:t>Послуга</w:t>
            </w:r>
          </w:p>
        </w:tc>
        <w:tc>
          <w:tcPr>
            <w:tcW w:w="3060" w:type="dxa"/>
          </w:tcPr>
          <w:p w14:paraId="51C74DCA" w14:textId="77777777" w:rsidR="00E35B93" w:rsidRPr="00E73AF0" w:rsidRDefault="00E35B93" w:rsidP="00887A7D">
            <w:pPr>
              <w:suppressLineNumbers/>
              <w:jc w:val="center"/>
              <w:textAlignment w:val="baseline"/>
              <w:rPr>
                <w:rFonts w:eastAsia="SimSun"/>
                <w:b/>
                <w:kern w:val="3"/>
                <w:lang w:eastAsia="hi-IN" w:bidi="hi-IN"/>
              </w:rPr>
            </w:pPr>
            <w:r w:rsidRPr="00E73AF0">
              <w:rPr>
                <w:rFonts w:eastAsia="SimSun"/>
                <w:b/>
                <w:kern w:val="3"/>
                <w:lang w:eastAsia="hi-IN" w:bidi="hi-IN"/>
              </w:rPr>
              <w:t>Адреса надання послуг</w:t>
            </w:r>
          </w:p>
          <w:p w14:paraId="66001B71" w14:textId="77777777" w:rsidR="00E35B93" w:rsidRPr="00E73AF0" w:rsidRDefault="00E35B93" w:rsidP="00887A7D">
            <w:pPr>
              <w:jc w:val="center"/>
              <w:rPr>
                <w:b/>
              </w:rPr>
            </w:pPr>
          </w:p>
        </w:tc>
        <w:tc>
          <w:tcPr>
            <w:tcW w:w="3420" w:type="dxa"/>
            <w:vAlign w:val="center"/>
          </w:tcPr>
          <w:p w14:paraId="2D29AED2" w14:textId="77777777" w:rsidR="00E35B93" w:rsidRPr="00E73AF0" w:rsidRDefault="00E35B93" w:rsidP="00887A7D">
            <w:pPr>
              <w:jc w:val="center"/>
              <w:rPr>
                <w:b/>
              </w:rPr>
            </w:pPr>
            <w:r w:rsidRPr="00E73AF0">
              <w:rPr>
                <w:b/>
              </w:rPr>
              <w:t>Швидкість доступу до мережі Інтернет</w:t>
            </w:r>
          </w:p>
        </w:tc>
      </w:tr>
      <w:tr w:rsidR="00E35B93" w:rsidRPr="00E73AF0" w14:paraId="188DCCC7" w14:textId="77777777" w:rsidTr="00887A7D">
        <w:trPr>
          <w:trHeight w:val="1078"/>
        </w:trPr>
        <w:tc>
          <w:tcPr>
            <w:tcW w:w="566" w:type="dxa"/>
            <w:vAlign w:val="center"/>
          </w:tcPr>
          <w:p w14:paraId="17E6B56F" w14:textId="77777777" w:rsidR="00E35B93" w:rsidRPr="00C76C1D" w:rsidRDefault="00E35B93" w:rsidP="00887A7D">
            <w:pPr>
              <w:jc w:val="center"/>
              <w:rPr>
                <w:b/>
                <w:lang w:val="en-US"/>
              </w:rPr>
            </w:pPr>
            <w:r>
              <w:rPr>
                <w:b/>
                <w:lang w:val="en-US"/>
              </w:rPr>
              <w:t>1</w:t>
            </w:r>
          </w:p>
        </w:tc>
        <w:tc>
          <w:tcPr>
            <w:tcW w:w="2962" w:type="dxa"/>
          </w:tcPr>
          <w:p w14:paraId="08CB311A" w14:textId="77777777" w:rsidR="00E35B93" w:rsidRPr="00E73AF0" w:rsidRDefault="00E35B93" w:rsidP="00887A7D">
            <w:r w:rsidRPr="00E73AF0">
              <w:t>Послуги доступу до мережі Інтернет</w:t>
            </w:r>
          </w:p>
        </w:tc>
        <w:tc>
          <w:tcPr>
            <w:tcW w:w="3060" w:type="dxa"/>
            <w:tcBorders>
              <w:top w:val="single" w:sz="4" w:space="0" w:color="000000"/>
              <w:left w:val="nil"/>
              <w:bottom w:val="single" w:sz="4" w:space="0" w:color="000000"/>
              <w:right w:val="single" w:sz="4" w:space="0" w:color="000000"/>
            </w:tcBorders>
            <w:shd w:val="clear" w:color="auto" w:fill="FFFFFF"/>
          </w:tcPr>
          <w:p w14:paraId="76277AC0" w14:textId="77777777" w:rsidR="00E35B93" w:rsidRPr="00E73AF0" w:rsidRDefault="00E35B93" w:rsidP="00887A7D">
            <w:pPr>
              <w:jc w:val="both"/>
            </w:pPr>
            <w:r w:rsidRPr="00E73AF0">
              <w:t>24052, Вінницька обл., с. Бронниця,</w:t>
            </w:r>
          </w:p>
        </w:tc>
        <w:tc>
          <w:tcPr>
            <w:tcW w:w="3420" w:type="dxa"/>
          </w:tcPr>
          <w:p w14:paraId="639CFC74" w14:textId="77777777" w:rsidR="00E35B93" w:rsidRPr="00E73AF0" w:rsidRDefault="00E35B93" w:rsidP="00887A7D">
            <w:r w:rsidRPr="00E73AF0">
              <w:rPr>
                <w:lang w:eastAsia="uk-UA"/>
              </w:rPr>
              <w:t>Не менше приймання 20Мбіт/с, передавання 20Мбіт/с інтерфейс Еthernet</w:t>
            </w:r>
          </w:p>
        </w:tc>
      </w:tr>
    </w:tbl>
    <w:p w14:paraId="53374950" w14:textId="77777777" w:rsidR="003164DB" w:rsidRPr="0076288A" w:rsidRDefault="003164DB" w:rsidP="003164DB">
      <w:pPr>
        <w:widowControl w:val="0"/>
        <w:jc w:val="center"/>
        <w:rPr>
          <w:b/>
          <w:color w:val="000000" w:themeColor="text1"/>
          <w:kern w:val="2"/>
          <w:lang w:val="uk-UA"/>
        </w:rPr>
      </w:pPr>
    </w:p>
    <w:p w14:paraId="0B045DDA" w14:textId="77777777" w:rsidR="003164DB" w:rsidRPr="0076288A" w:rsidRDefault="003164DB" w:rsidP="003164DB">
      <w:pPr>
        <w:widowControl w:val="0"/>
        <w:jc w:val="center"/>
        <w:rPr>
          <w:color w:val="000000" w:themeColor="text1"/>
          <w:kern w:val="2"/>
          <w:lang w:val="uk-UA"/>
        </w:rPr>
      </w:pPr>
      <w:r w:rsidRPr="0076288A">
        <w:rPr>
          <w:b/>
          <w:color w:val="000000" w:themeColor="text1"/>
          <w:kern w:val="2"/>
          <w:lang w:val="uk-UA"/>
        </w:rPr>
        <w:t>2. Доступність Послуг та умови про рівень якості їх надання</w:t>
      </w:r>
    </w:p>
    <w:p w14:paraId="41913B3A" w14:textId="77777777" w:rsidR="003164DB" w:rsidRPr="0076288A" w:rsidRDefault="003164DB" w:rsidP="003164DB">
      <w:pPr>
        <w:widowControl w:val="0"/>
        <w:tabs>
          <w:tab w:val="left" w:pos="10065"/>
        </w:tabs>
        <w:ind w:firstLine="567"/>
        <w:jc w:val="both"/>
        <w:rPr>
          <w:color w:val="000000" w:themeColor="text1"/>
          <w:kern w:val="2"/>
          <w:lang w:val="uk-UA"/>
        </w:rPr>
      </w:pPr>
      <w:r w:rsidRPr="0076288A">
        <w:rPr>
          <w:color w:val="000000" w:themeColor="text1"/>
          <w:kern w:val="2"/>
          <w:lang w:val="uk-UA"/>
        </w:rPr>
        <w:t>2.1. Послуги вважаються доступними, якщо вони відповідають вимогам, приведеним у Таблицях 1, 2.</w:t>
      </w:r>
    </w:p>
    <w:p w14:paraId="7B9A0166" w14:textId="77777777" w:rsidR="003164DB" w:rsidRPr="0076288A" w:rsidRDefault="003164DB" w:rsidP="003164DB">
      <w:pPr>
        <w:widowControl w:val="0"/>
        <w:tabs>
          <w:tab w:val="left" w:pos="10065"/>
        </w:tabs>
        <w:ind w:firstLine="567"/>
        <w:jc w:val="both"/>
        <w:rPr>
          <w:color w:val="000000" w:themeColor="text1"/>
          <w:kern w:val="2"/>
          <w:lang w:val="uk-UA"/>
        </w:rPr>
      </w:pPr>
      <w:r w:rsidRPr="0076288A">
        <w:rPr>
          <w:color w:val="000000" w:themeColor="text1"/>
          <w:kern w:val="2"/>
          <w:lang w:val="uk-UA"/>
        </w:rPr>
        <w:t xml:space="preserve">2.2. Послуги можуть бути тимчасово недоступні внаслідок проведення планованих робіт (Планові роботи) </w:t>
      </w:r>
      <w:r w:rsidRPr="0076288A">
        <w:rPr>
          <w:rFonts w:eastAsia="Arial Unicode MS"/>
          <w:color w:val="000000" w:themeColor="text1"/>
          <w:kern w:val="2"/>
          <w:lang w:val="uk-UA"/>
        </w:rPr>
        <w:t>Учасник</w:t>
      </w:r>
      <w:r w:rsidRPr="0076288A">
        <w:rPr>
          <w:color w:val="000000" w:themeColor="text1"/>
          <w:kern w:val="2"/>
          <w:lang w:val="uk-UA"/>
        </w:rPr>
        <w:t>ом або виникнення аварійних ситуацій з різних причин.</w:t>
      </w:r>
    </w:p>
    <w:p w14:paraId="5E34A462" w14:textId="77777777" w:rsidR="003164DB" w:rsidRPr="0076288A" w:rsidRDefault="003164DB" w:rsidP="003164DB">
      <w:pPr>
        <w:widowControl w:val="0"/>
        <w:tabs>
          <w:tab w:val="left" w:pos="10065"/>
        </w:tabs>
        <w:ind w:firstLine="567"/>
        <w:jc w:val="both"/>
        <w:rPr>
          <w:color w:val="000000" w:themeColor="text1"/>
          <w:kern w:val="2"/>
          <w:lang w:val="uk-UA"/>
        </w:rPr>
      </w:pPr>
      <w:r w:rsidRPr="0076288A">
        <w:rPr>
          <w:color w:val="000000" w:themeColor="text1"/>
          <w:kern w:val="2"/>
          <w:lang w:val="uk-UA"/>
        </w:rPr>
        <w:t>2.3. Проведення Планових робіт призводить до запланованої недоступності послуг (ЗНП).</w:t>
      </w:r>
    </w:p>
    <w:p w14:paraId="24932709" w14:textId="77777777" w:rsidR="003164DB" w:rsidRPr="0076288A" w:rsidRDefault="003164DB" w:rsidP="003164DB">
      <w:pPr>
        <w:widowControl w:val="0"/>
        <w:tabs>
          <w:tab w:val="left" w:pos="10065"/>
        </w:tabs>
        <w:ind w:firstLine="567"/>
        <w:jc w:val="both"/>
        <w:rPr>
          <w:color w:val="000000" w:themeColor="text1"/>
          <w:kern w:val="2"/>
          <w:lang w:val="uk-UA"/>
        </w:rPr>
      </w:pPr>
      <w:r w:rsidRPr="0076288A">
        <w:rPr>
          <w:color w:val="000000" w:themeColor="text1"/>
          <w:kern w:val="2"/>
          <w:lang w:val="uk-UA"/>
        </w:rPr>
        <w:t>2.4. Вимоги щодо ЗНП:</w:t>
      </w:r>
    </w:p>
    <w:p w14:paraId="3C4D392B" w14:textId="77777777" w:rsidR="003164DB" w:rsidRPr="0076288A" w:rsidRDefault="003164DB" w:rsidP="003164DB">
      <w:pPr>
        <w:widowControl w:val="0"/>
        <w:tabs>
          <w:tab w:val="left" w:pos="851"/>
          <w:tab w:val="left" w:pos="10065"/>
        </w:tabs>
        <w:ind w:firstLine="567"/>
        <w:jc w:val="both"/>
        <w:rPr>
          <w:color w:val="000000" w:themeColor="text1"/>
          <w:kern w:val="2"/>
          <w:lang w:val="uk-UA"/>
        </w:rPr>
      </w:pPr>
      <w:r w:rsidRPr="0076288A">
        <w:rPr>
          <w:color w:val="000000" w:themeColor="text1"/>
          <w:kern w:val="2"/>
          <w:lang w:val="uk-UA"/>
        </w:rPr>
        <w:t xml:space="preserve">2.4.1. </w:t>
      </w:r>
      <w:r w:rsidRPr="0076288A">
        <w:rPr>
          <w:rFonts w:eastAsia="Arial Unicode MS"/>
          <w:color w:val="000000" w:themeColor="text1"/>
          <w:kern w:val="2"/>
          <w:lang w:val="uk-UA"/>
        </w:rPr>
        <w:t>Учасник</w:t>
      </w:r>
      <w:r w:rsidRPr="0076288A">
        <w:rPr>
          <w:color w:val="000000" w:themeColor="text1"/>
          <w:kern w:val="2"/>
          <w:lang w:val="uk-UA"/>
        </w:rPr>
        <w:t xml:space="preserve"> проводить Планові роботи, якщо погодив це із Замовником не менше ніж за 2 (два) робочих дні до початку їх проведення шляхом відправлення повідомлення на електронну адресу Замовника. В повідомленні повинно бути зазначено вид послуги, адреса включення, час початку ЗНП та можлива тривалість ЗНП.</w:t>
      </w:r>
    </w:p>
    <w:p w14:paraId="79970999" w14:textId="77777777" w:rsidR="003164DB" w:rsidRPr="0076288A" w:rsidRDefault="003164DB" w:rsidP="003164DB">
      <w:pPr>
        <w:widowControl w:val="0"/>
        <w:tabs>
          <w:tab w:val="left" w:pos="10065"/>
        </w:tabs>
        <w:ind w:firstLine="567"/>
        <w:jc w:val="both"/>
        <w:rPr>
          <w:color w:val="000000" w:themeColor="text1"/>
          <w:kern w:val="2"/>
          <w:lang w:val="uk-UA"/>
        </w:rPr>
      </w:pPr>
      <w:r w:rsidRPr="0076288A">
        <w:rPr>
          <w:color w:val="000000" w:themeColor="text1"/>
          <w:kern w:val="2"/>
          <w:lang w:val="uk-UA"/>
        </w:rPr>
        <w:t>2.4.2. Планові роботи можуть проводитись в період з 23:00 до 08:00 год.</w:t>
      </w:r>
    </w:p>
    <w:p w14:paraId="325830C3" w14:textId="77777777" w:rsidR="003164DB" w:rsidRPr="0076288A" w:rsidRDefault="003164DB" w:rsidP="003164DB">
      <w:pPr>
        <w:widowControl w:val="0"/>
        <w:tabs>
          <w:tab w:val="left" w:pos="10065"/>
        </w:tabs>
        <w:ind w:firstLine="567"/>
        <w:jc w:val="both"/>
        <w:rPr>
          <w:color w:val="000000" w:themeColor="text1"/>
          <w:kern w:val="2"/>
          <w:lang w:val="uk-UA"/>
        </w:rPr>
      </w:pPr>
      <w:r w:rsidRPr="0076288A">
        <w:rPr>
          <w:color w:val="000000" w:themeColor="text1"/>
          <w:kern w:val="2"/>
          <w:lang w:val="uk-UA"/>
        </w:rPr>
        <w:t>2.4.3. Вимоги щодо загальної тривалості ЗНП приведені в Таблиці 3 цього Додатку.</w:t>
      </w:r>
    </w:p>
    <w:p w14:paraId="7C537E2E" w14:textId="77777777" w:rsidR="003164DB" w:rsidRPr="0076288A" w:rsidRDefault="003164DB" w:rsidP="003164DB">
      <w:pPr>
        <w:widowControl w:val="0"/>
        <w:ind w:firstLine="567"/>
        <w:jc w:val="both"/>
        <w:rPr>
          <w:color w:val="000000" w:themeColor="text1"/>
          <w:kern w:val="2"/>
          <w:lang w:val="uk-UA"/>
        </w:rPr>
      </w:pPr>
      <w:r w:rsidRPr="0076288A">
        <w:rPr>
          <w:color w:val="000000" w:themeColor="text1"/>
          <w:kern w:val="2"/>
          <w:lang w:val="uk-UA"/>
        </w:rPr>
        <w:t xml:space="preserve">2.4.4. У випадку порушення </w:t>
      </w:r>
      <w:r w:rsidRPr="0076288A">
        <w:rPr>
          <w:rFonts w:eastAsia="Arial Unicode MS"/>
          <w:color w:val="000000" w:themeColor="text1"/>
          <w:kern w:val="2"/>
          <w:lang w:val="uk-UA"/>
        </w:rPr>
        <w:t>Учасник</w:t>
      </w:r>
      <w:r w:rsidRPr="0076288A">
        <w:rPr>
          <w:color w:val="000000" w:themeColor="text1"/>
          <w:kern w:val="2"/>
          <w:lang w:val="uk-UA"/>
        </w:rPr>
        <w:t>ом порядку, зазначеного в пункті 2.4.1 цього Додатку, недоступність Послуг, викликана проведенням Планових робіт, вважається Аварійною Недоступністю Послуг (АНП) з вини Оператора.</w:t>
      </w:r>
    </w:p>
    <w:p w14:paraId="2A1CA6A5" w14:textId="77777777" w:rsidR="003164DB" w:rsidRPr="0076288A" w:rsidRDefault="003164DB" w:rsidP="003164DB">
      <w:pPr>
        <w:widowControl w:val="0"/>
        <w:ind w:firstLine="567"/>
        <w:jc w:val="both"/>
        <w:rPr>
          <w:color w:val="000000" w:themeColor="text1"/>
          <w:kern w:val="2"/>
          <w:lang w:val="uk-UA"/>
        </w:rPr>
      </w:pPr>
      <w:r w:rsidRPr="0076288A">
        <w:rPr>
          <w:color w:val="000000" w:themeColor="text1"/>
          <w:kern w:val="2"/>
          <w:lang w:val="uk-UA"/>
        </w:rPr>
        <w:t xml:space="preserve">2.4.5. Проведення </w:t>
      </w:r>
      <w:r w:rsidRPr="0076288A">
        <w:rPr>
          <w:rFonts w:eastAsia="Arial Unicode MS"/>
          <w:color w:val="000000" w:themeColor="text1"/>
          <w:kern w:val="2"/>
          <w:lang w:val="uk-UA"/>
        </w:rPr>
        <w:t>Учасник</w:t>
      </w:r>
      <w:r w:rsidRPr="0076288A">
        <w:rPr>
          <w:color w:val="000000" w:themeColor="text1"/>
          <w:kern w:val="2"/>
          <w:lang w:val="uk-UA"/>
        </w:rPr>
        <w:t>ом Планових робіт в порядку та в строки інші, ніж встановлені пунктами 2.4.1, 2.4.2 та 2.4.3 цього Додатку, може бути здійснене виключно за письмовим погодженням із Замовником.</w:t>
      </w:r>
    </w:p>
    <w:p w14:paraId="2831CC34" w14:textId="77777777" w:rsidR="003164DB" w:rsidRPr="0076288A" w:rsidRDefault="003164DB" w:rsidP="003164DB">
      <w:pPr>
        <w:widowControl w:val="0"/>
        <w:ind w:firstLine="567"/>
        <w:jc w:val="both"/>
        <w:rPr>
          <w:color w:val="000000" w:themeColor="text1"/>
          <w:kern w:val="2"/>
          <w:lang w:val="uk-UA"/>
        </w:rPr>
      </w:pPr>
    </w:p>
    <w:p w14:paraId="1973AC94" w14:textId="77777777" w:rsidR="003164DB" w:rsidRPr="0076288A" w:rsidRDefault="003164DB" w:rsidP="003164DB">
      <w:pPr>
        <w:widowControl w:val="0"/>
        <w:tabs>
          <w:tab w:val="left" w:pos="9781"/>
        </w:tabs>
        <w:ind w:firstLine="143"/>
        <w:jc w:val="right"/>
        <w:rPr>
          <w:color w:val="000000" w:themeColor="text1"/>
          <w:kern w:val="2"/>
          <w:lang w:val="uk-UA"/>
        </w:rPr>
      </w:pPr>
      <w:r w:rsidRPr="0076288A">
        <w:rPr>
          <w:i/>
          <w:color w:val="000000" w:themeColor="text1"/>
          <w:kern w:val="2"/>
          <w:lang w:val="uk-UA"/>
        </w:rPr>
        <w:t>Таблиця 3</w:t>
      </w:r>
    </w:p>
    <w:p w14:paraId="05B05A66" w14:textId="77777777" w:rsidR="003164DB" w:rsidRPr="0076288A" w:rsidRDefault="003164DB" w:rsidP="003164DB">
      <w:pPr>
        <w:widowControl w:val="0"/>
        <w:ind w:firstLine="143"/>
        <w:jc w:val="center"/>
        <w:rPr>
          <w:color w:val="000000" w:themeColor="text1"/>
          <w:kern w:val="2"/>
          <w:lang w:val="uk-UA"/>
        </w:rPr>
      </w:pPr>
      <w:r w:rsidRPr="0076288A">
        <w:rPr>
          <w:b/>
          <w:color w:val="000000" w:themeColor="text1"/>
          <w:kern w:val="2"/>
          <w:lang w:val="uk-UA"/>
        </w:rPr>
        <w:t>Загальна тривалість ЗНП</w:t>
      </w:r>
    </w:p>
    <w:tbl>
      <w:tblPr>
        <w:tblW w:w="9497" w:type="dxa"/>
        <w:jc w:val="center"/>
        <w:tblLayout w:type="fixed"/>
        <w:tblCellMar>
          <w:left w:w="113" w:type="dxa"/>
        </w:tblCellMar>
        <w:tblLook w:val="0000" w:firstRow="0" w:lastRow="0" w:firstColumn="0" w:lastColumn="0" w:noHBand="0" w:noVBand="0"/>
      </w:tblPr>
      <w:tblGrid>
        <w:gridCol w:w="4274"/>
        <w:gridCol w:w="2269"/>
        <w:gridCol w:w="2954"/>
      </w:tblGrid>
      <w:tr w:rsidR="0076288A" w:rsidRPr="0076288A" w14:paraId="0517A0B4" w14:textId="77777777" w:rsidTr="000009C7">
        <w:trPr>
          <w:jc w:val="center"/>
        </w:trPr>
        <w:tc>
          <w:tcPr>
            <w:tcW w:w="4274" w:type="dxa"/>
            <w:tcBorders>
              <w:top w:val="single" w:sz="4" w:space="0" w:color="000080"/>
              <w:left w:val="single" w:sz="4" w:space="0" w:color="000080"/>
              <w:bottom w:val="single" w:sz="4" w:space="0" w:color="000080"/>
            </w:tcBorders>
            <w:vAlign w:val="center"/>
          </w:tcPr>
          <w:p w14:paraId="5988AA1C" w14:textId="77777777" w:rsidR="003164DB" w:rsidRPr="0076288A" w:rsidRDefault="003164DB" w:rsidP="000009C7">
            <w:pPr>
              <w:widowControl w:val="0"/>
              <w:jc w:val="center"/>
              <w:rPr>
                <w:color w:val="000000" w:themeColor="text1"/>
                <w:kern w:val="2"/>
                <w:lang w:val="uk-UA"/>
              </w:rPr>
            </w:pPr>
            <w:r w:rsidRPr="0076288A">
              <w:rPr>
                <w:bCs/>
                <w:color w:val="000000" w:themeColor="text1"/>
                <w:kern w:val="2"/>
                <w:lang w:val="uk-UA"/>
              </w:rPr>
              <w:t>Вид каналу зв’язку (каналу передавання даних)</w:t>
            </w:r>
          </w:p>
        </w:tc>
        <w:tc>
          <w:tcPr>
            <w:tcW w:w="2269" w:type="dxa"/>
            <w:tcBorders>
              <w:top w:val="single" w:sz="4" w:space="0" w:color="000080"/>
              <w:left w:val="single" w:sz="4" w:space="0" w:color="000080"/>
              <w:bottom w:val="single" w:sz="4" w:space="0" w:color="000080"/>
            </w:tcBorders>
            <w:vAlign w:val="center"/>
          </w:tcPr>
          <w:p w14:paraId="6AF2D0B5" w14:textId="77777777" w:rsidR="003164DB" w:rsidRPr="0076288A" w:rsidRDefault="003164DB" w:rsidP="000009C7">
            <w:pPr>
              <w:widowControl w:val="0"/>
              <w:jc w:val="center"/>
              <w:rPr>
                <w:color w:val="000000" w:themeColor="text1"/>
                <w:kern w:val="2"/>
                <w:lang w:val="uk-UA"/>
              </w:rPr>
            </w:pPr>
            <w:r w:rsidRPr="0076288A">
              <w:rPr>
                <w:bCs/>
                <w:color w:val="000000" w:themeColor="text1"/>
                <w:kern w:val="2"/>
                <w:lang w:val="uk-UA"/>
              </w:rPr>
              <w:t>Загальна тривалість ЗНП, на місяць</w:t>
            </w:r>
          </w:p>
        </w:tc>
        <w:tc>
          <w:tcPr>
            <w:tcW w:w="2954" w:type="dxa"/>
            <w:tcBorders>
              <w:top w:val="single" w:sz="4" w:space="0" w:color="000080"/>
              <w:left w:val="single" w:sz="4" w:space="0" w:color="000080"/>
              <w:bottom w:val="single" w:sz="4" w:space="0" w:color="000080"/>
              <w:right w:val="single" w:sz="4" w:space="0" w:color="000080"/>
            </w:tcBorders>
            <w:vAlign w:val="center"/>
          </w:tcPr>
          <w:p w14:paraId="003D961C" w14:textId="77777777" w:rsidR="003164DB" w:rsidRPr="0076288A" w:rsidRDefault="003164DB" w:rsidP="000009C7">
            <w:pPr>
              <w:widowControl w:val="0"/>
              <w:jc w:val="center"/>
              <w:rPr>
                <w:bCs/>
                <w:color w:val="000000" w:themeColor="text1"/>
                <w:kern w:val="2"/>
                <w:lang w:val="uk-UA"/>
              </w:rPr>
            </w:pPr>
            <w:r w:rsidRPr="0076288A">
              <w:rPr>
                <w:bCs/>
                <w:color w:val="000000" w:themeColor="text1"/>
                <w:kern w:val="2"/>
                <w:lang w:val="uk-UA"/>
              </w:rPr>
              <w:t xml:space="preserve">Загальна тривалість ЗНП, </w:t>
            </w:r>
          </w:p>
          <w:p w14:paraId="55B46871" w14:textId="77777777" w:rsidR="003164DB" w:rsidRPr="0076288A" w:rsidRDefault="003164DB" w:rsidP="000009C7">
            <w:pPr>
              <w:widowControl w:val="0"/>
              <w:jc w:val="center"/>
              <w:rPr>
                <w:color w:val="000000" w:themeColor="text1"/>
                <w:kern w:val="2"/>
                <w:lang w:val="uk-UA"/>
              </w:rPr>
            </w:pPr>
            <w:r w:rsidRPr="0076288A">
              <w:rPr>
                <w:bCs/>
                <w:color w:val="000000" w:themeColor="text1"/>
                <w:kern w:val="2"/>
                <w:lang w:val="uk-UA"/>
              </w:rPr>
              <w:t>на рік</w:t>
            </w:r>
          </w:p>
        </w:tc>
      </w:tr>
      <w:tr w:rsidR="0076288A" w:rsidRPr="0076288A" w14:paraId="222AFEA1" w14:textId="77777777" w:rsidTr="000009C7">
        <w:trPr>
          <w:jc w:val="center"/>
        </w:trPr>
        <w:tc>
          <w:tcPr>
            <w:tcW w:w="4274" w:type="dxa"/>
            <w:tcBorders>
              <w:top w:val="single" w:sz="4" w:space="0" w:color="000080"/>
              <w:left w:val="single" w:sz="4" w:space="0" w:color="000080"/>
              <w:bottom w:val="single" w:sz="4" w:space="0" w:color="000080"/>
            </w:tcBorders>
            <w:vAlign w:val="center"/>
          </w:tcPr>
          <w:p w14:paraId="767CDF98" w14:textId="77777777" w:rsidR="003164DB" w:rsidRPr="0076288A" w:rsidRDefault="003164DB" w:rsidP="000009C7">
            <w:pPr>
              <w:widowControl w:val="0"/>
              <w:rPr>
                <w:color w:val="000000" w:themeColor="text1"/>
                <w:kern w:val="2"/>
                <w:lang w:val="uk-UA"/>
              </w:rPr>
            </w:pPr>
            <w:r w:rsidRPr="0076288A">
              <w:rPr>
                <w:color w:val="000000" w:themeColor="text1"/>
                <w:kern w:val="2"/>
                <w:lang w:val="uk-UA"/>
              </w:rPr>
              <w:t xml:space="preserve">Наземний канал зв’язку </w:t>
            </w:r>
          </w:p>
        </w:tc>
        <w:tc>
          <w:tcPr>
            <w:tcW w:w="2269" w:type="dxa"/>
            <w:tcBorders>
              <w:top w:val="single" w:sz="4" w:space="0" w:color="000080"/>
              <w:left w:val="single" w:sz="4" w:space="0" w:color="000080"/>
              <w:bottom w:val="single" w:sz="4" w:space="0" w:color="000080"/>
            </w:tcBorders>
            <w:vAlign w:val="center"/>
          </w:tcPr>
          <w:p w14:paraId="2F9AD1FD" w14:textId="77777777" w:rsidR="003164DB" w:rsidRPr="0076288A" w:rsidRDefault="003164DB" w:rsidP="000009C7">
            <w:pPr>
              <w:widowControl w:val="0"/>
              <w:jc w:val="center"/>
              <w:rPr>
                <w:color w:val="000000" w:themeColor="text1"/>
                <w:kern w:val="2"/>
                <w:lang w:val="uk-UA"/>
              </w:rPr>
            </w:pPr>
            <w:r w:rsidRPr="0076288A">
              <w:rPr>
                <w:color w:val="000000" w:themeColor="text1"/>
                <w:kern w:val="2"/>
                <w:lang w:val="uk-UA"/>
              </w:rPr>
              <w:t>до 8 годин</w:t>
            </w:r>
          </w:p>
        </w:tc>
        <w:tc>
          <w:tcPr>
            <w:tcW w:w="2954" w:type="dxa"/>
            <w:tcBorders>
              <w:top w:val="single" w:sz="4" w:space="0" w:color="000080"/>
              <w:left w:val="single" w:sz="4" w:space="0" w:color="000080"/>
              <w:bottom w:val="single" w:sz="4" w:space="0" w:color="000080"/>
              <w:right w:val="single" w:sz="4" w:space="0" w:color="000080"/>
            </w:tcBorders>
            <w:vAlign w:val="center"/>
          </w:tcPr>
          <w:p w14:paraId="6176B5D8" w14:textId="77777777" w:rsidR="003164DB" w:rsidRPr="0076288A" w:rsidRDefault="003164DB" w:rsidP="000009C7">
            <w:pPr>
              <w:widowControl w:val="0"/>
              <w:jc w:val="center"/>
              <w:rPr>
                <w:color w:val="000000" w:themeColor="text1"/>
                <w:kern w:val="2"/>
                <w:lang w:val="uk-UA"/>
              </w:rPr>
            </w:pPr>
            <w:r w:rsidRPr="0076288A">
              <w:rPr>
                <w:color w:val="000000" w:themeColor="text1"/>
                <w:kern w:val="2"/>
                <w:lang w:val="uk-UA"/>
              </w:rPr>
              <w:t>до 48 годин</w:t>
            </w:r>
          </w:p>
        </w:tc>
      </w:tr>
    </w:tbl>
    <w:p w14:paraId="66773430" w14:textId="77777777" w:rsidR="003164DB" w:rsidRPr="0076288A" w:rsidRDefault="003164DB" w:rsidP="003164DB">
      <w:pPr>
        <w:widowControl w:val="0"/>
        <w:tabs>
          <w:tab w:val="left" w:pos="824"/>
          <w:tab w:val="left" w:pos="9923"/>
        </w:tabs>
        <w:ind w:firstLine="567"/>
        <w:jc w:val="both"/>
        <w:rPr>
          <w:color w:val="000000" w:themeColor="text1"/>
          <w:kern w:val="2"/>
          <w:lang w:val="uk-UA"/>
        </w:rPr>
      </w:pPr>
    </w:p>
    <w:p w14:paraId="0619FD24" w14:textId="77777777" w:rsidR="003164DB" w:rsidRPr="0076288A" w:rsidRDefault="003164DB" w:rsidP="003164DB">
      <w:pPr>
        <w:widowControl w:val="0"/>
        <w:tabs>
          <w:tab w:val="left" w:pos="824"/>
          <w:tab w:val="left" w:pos="9923"/>
        </w:tabs>
        <w:ind w:firstLine="567"/>
        <w:jc w:val="both"/>
        <w:rPr>
          <w:color w:val="000000" w:themeColor="text1"/>
          <w:kern w:val="2"/>
          <w:lang w:val="uk-UA"/>
        </w:rPr>
      </w:pPr>
      <w:r w:rsidRPr="0076288A">
        <w:rPr>
          <w:color w:val="000000" w:themeColor="text1"/>
          <w:kern w:val="2"/>
          <w:lang w:val="uk-UA"/>
        </w:rPr>
        <w:t xml:space="preserve">2.5. Про факт відновлення доступності Послуг </w:t>
      </w:r>
      <w:r w:rsidRPr="0076288A">
        <w:rPr>
          <w:rFonts w:eastAsia="Arial Unicode MS"/>
          <w:color w:val="000000" w:themeColor="text1"/>
          <w:kern w:val="2"/>
          <w:lang w:val="uk-UA"/>
        </w:rPr>
        <w:t>Учасник</w:t>
      </w:r>
      <w:r w:rsidRPr="0076288A">
        <w:rPr>
          <w:color w:val="000000" w:themeColor="text1"/>
          <w:kern w:val="2"/>
          <w:lang w:val="uk-UA"/>
        </w:rPr>
        <w:t xml:space="preserve"> повідомляє Замовника по телефону та дублює повідомлення електронною поштою. На повідомлення </w:t>
      </w:r>
      <w:r w:rsidRPr="0076288A">
        <w:rPr>
          <w:rFonts w:eastAsia="Arial Unicode MS"/>
          <w:color w:val="000000" w:themeColor="text1"/>
          <w:kern w:val="2"/>
          <w:lang w:val="uk-UA"/>
        </w:rPr>
        <w:t>Учасник</w:t>
      </w:r>
      <w:r w:rsidRPr="0076288A">
        <w:rPr>
          <w:color w:val="000000" w:themeColor="text1"/>
          <w:kern w:val="2"/>
          <w:lang w:val="uk-UA"/>
        </w:rPr>
        <w:t>а Замовник підтверджує чи не підтверджує факт відновлення доступності Послуг.</w:t>
      </w:r>
    </w:p>
    <w:p w14:paraId="2E11108A" w14:textId="77777777" w:rsidR="003164DB" w:rsidRPr="0076288A" w:rsidRDefault="003164DB" w:rsidP="003164DB">
      <w:pPr>
        <w:widowControl w:val="0"/>
        <w:tabs>
          <w:tab w:val="left" w:pos="824"/>
          <w:tab w:val="left" w:pos="9923"/>
        </w:tabs>
        <w:ind w:firstLine="567"/>
        <w:jc w:val="both"/>
        <w:rPr>
          <w:color w:val="000000" w:themeColor="text1"/>
          <w:kern w:val="2"/>
          <w:lang w:val="uk-UA"/>
        </w:rPr>
      </w:pPr>
      <w:r w:rsidRPr="0076288A">
        <w:rPr>
          <w:color w:val="000000" w:themeColor="text1"/>
          <w:kern w:val="2"/>
          <w:lang w:val="uk-UA"/>
        </w:rPr>
        <w:t xml:space="preserve">2.6. 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w:t>
      </w:r>
      <w:r w:rsidRPr="0076288A">
        <w:rPr>
          <w:rFonts w:eastAsia="Arial Unicode MS"/>
          <w:color w:val="000000" w:themeColor="text1"/>
          <w:kern w:val="2"/>
          <w:lang w:val="uk-UA"/>
        </w:rPr>
        <w:t>Учасник</w:t>
      </w:r>
      <w:r w:rsidRPr="0076288A">
        <w:rPr>
          <w:color w:val="000000" w:themeColor="text1"/>
          <w:kern w:val="2"/>
          <w:lang w:val="uk-UA"/>
        </w:rPr>
        <w:t>а.</w:t>
      </w:r>
    </w:p>
    <w:p w14:paraId="5FB45C64" w14:textId="77777777" w:rsidR="003164DB" w:rsidRPr="0076288A" w:rsidRDefault="003164DB" w:rsidP="003164DB">
      <w:pPr>
        <w:widowControl w:val="0"/>
        <w:tabs>
          <w:tab w:val="left" w:pos="284"/>
          <w:tab w:val="left" w:pos="567"/>
        </w:tabs>
        <w:ind w:firstLine="567"/>
        <w:jc w:val="both"/>
        <w:rPr>
          <w:color w:val="000000" w:themeColor="text1"/>
          <w:kern w:val="2"/>
          <w:lang w:val="uk-UA"/>
        </w:rPr>
      </w:pPr>
      <w:r w:rsidRPr="0076288A">
        <w:rPr>
          <w:color w:val="000000" w:themeColor="text1"/>
          <w:kern w:val="2"/>
          <w:lang w:val="uk-UA"/>
        </w:rPr>
        <w:t>2.7. Послуги вважаються АНП, якщо виникли з будь-яких причин за виключенням ЗНП, але з урахуванням пунктів 2.4.4 та 2.4.5 цього Додатку.</w:t>
      </w:r>
    </w:p>
    <w:p w14:paraId="25495580" w14:textId="77777777" w:rsidR="003164DB" w:rsidRPr="0076288A" w:rsidRDefault="003164DB" w:rsidP="003164DB">
      <w:pPr>
        <w:widowControl w:val="0"/>
        <w:tabs>
          <w:tab w:val="left" w:pos="284"/>
          <w:tab w:val="left" w:pos="567"/>
        </w:tabs>
        <w:ind w:firstLine="567"/>
        <w:jc w:val="both"/>
        <w:rPr>
          <w:color w:val="000000" w:themeColor="text1"/>
          <w:kern w:val="2"/>
          <w:lang w:val="uk-UA"/>
        </w:rPr>
      </w:pPr>
      <w:r w:rsidRPr="0076288A">
        <w:rPr>
          <w:color w:val="000000" w:themeColor="text1"/>
          <w:kern w:val="2"/>
          <w:lang w:val="uk-UA"/>
        </w:rPr>
        <w:t>2.8. Порядок та строки усунення АНП:</w:t>
      </w:r>
    </w:p>
    <w:p w14:paraId="0961DBEE" w14:textId="77777777" w:rsidR="003164DB" w:rsidRPr="0076288A" w:rsidRDefault="003164DB" w:rsidP="003164DB">
      <w:pPr>
        <w:widowControl w:val="0"/>
        <w:tabs>
          <w:tab w:val="left" w:pos="284"/>
        </w:tabs>
        <w:ind w:firstLine="567"/>
        <w:jc w:val="both"/>
        <w:rPr>
          <w:color w:val="000000" w:themeColor="text1"/>
          <w:kern w:val="2"/>
          <w:lang w:val="uk-UA"/>
        </w:rPr>
      </w:pPr>
      <w:r w:rsidRPr="0076288A">
        <w:rPr>
          <w:color w:val="000000" w:themeColor="text1"/>
          <w:kern w:val="2"/>
          <w:lang w:val="uk-UA"/>
        </w:rPr>
        <w:t xml:space="preserve">2.8.1. У випадку виникнення АНП </w:t>
      </w:r>
      <w:r w:rsidRPr="0076288A">
        <w:rPr>
          <w:rFonts w:eastAsia="Arial Unicode MS"/>
          <w:color w:val="000000" w:themeColor="text1"/>
          <w:kern w:val="2"/>
          <w:lang w:val="uk-UA"/>
        </w:rPr>
        <w:t>Учасник</w:t>
      </w:r>
      <w:r w:rsidRPr="0076288A">
        <w:rPr>
          <w:color w:val="000000" w:themeColor="text1"/>
          <w:kern w:val="2"/>
          <w:lang w:val="uk-UA"/>
        </w:rPr>
        <w:t xml:space="preserve"> негайно повідомляє про це представників технічної підтримки Замовника по телефону або електронною поштою, що зазначені в тендерній документації.</w:t>
      </w:r>
    </w:p>
    <w:p w14:paraId="0A3EF76E" w14:textId="77777777" w:rsidR="003164DB" w:rsidRPr="0076288A" w:rsidRDefault="003164DB" w:rsidP="003164DB">
      <w:pPr>
        <w:widowControl w:val="0"/>
        <w:tabs>
          <w:tab w:val="left" w:pos="284"/>
        </w:tabs>
        <w:ind w:firstLine="567"/>
        <w:jc w:val="both"/>
        <w:rPr>
          <w:color w:val="000000" w:themeColor="text1"/>
          <w:kern w:val="2"/>
          <w:lang w:val="uk-UA"/>
        </w:rPr>
      </w:pPr>
      <w:r w:rsidRPr="0076288A">
        <w:rPr>
          <w:color w:val="000000" w:themeColor="text1"/>
          <w:kern w:val="2"/>
          <w:lang w:val="uk-UA"/>
        </w:rPr>
        <w:t xml:space="preserve">2.8.2. У випадку, якщо АНП виявлена Замовником, останній негайно повідомляє про це представників технічної підтримки </w:t>
      </w:r>
      <w:r w:rsidRPr="0076288A">
        <w:rPr>
          <w:rFonts w:eastAsia="Arial Unicode MS"/>
          <w:color w:val="000000" w:themeColor="text1"/>
          <w:kern w:val="2"/>
          <w:lang w:val="uk-UA"/>
        </w:rPr>
        <w:t>Учасник</w:t>
      </w:r>
      <w:r w:rsidRPr="0076288A">
        <w:rPr>
          <w:color w:val="000000" w:themeColor="text1"/>
          <w:kern w:val="2"/>
          <w:lang w:val="uk-UA"/>
        </w:rPr>
        <w:t xml:space="preserve"> по телефону або за електронною адресою.</w:t>
      </w:r>
    </w:p>
    <w:p w14:paraId="2CA6F2C1" w14:textId="77777777" w:rsidR="003164DB" w:rsidRPr="0076288A" w:rsidRDefault="003164DB" w:rsidP="003164DB">
      <w:pPr>
        <w:widowControl w:val="0"/>
        <w:tabs>
          <w:tab w:val="left" w:pos="284"/>
        </w:tabs>
        <w:ind w:firstLine="567"/>
        <w:jc w:val="both"/>
        <w:rPr>
          <w:color w:val="000000" w:themeColor="text1"/>
          <w:kern w:val="2"/>
          <w:lang w:val="uk-UA"/>
        </w:rPr>
      </w:pPr>
      <w:r w:rsidRPr="0076288A">
        <w:rPr>
          <w:color w:val="000000" w:themeColor="text1"/>
          <w:kern w:val="2"/>
          <w:lang w:val="uk-UA"/>
        </w:rPr>
        <w:t>2.8.3. Повідомлення має містити вичерпні технічні відомості, якщо АНП виявлена Замовником.</w:t>
      </w:r>
    </w:p>
    <w:p w14:paraId="1BBBAE02" w14:textId="77777777" w:rsidR="003164DB" w:rsidRPr="0076288A" w:rsidRDefault="003164DB" w:rsidP="003164DB">
      <w:pPr>
        <w:widowControl w:val="0"/>
        <w:tabs>
          <w:tab w:val="left" w:pos="284"/>
        </w:tabs>
        <w:ind w:firstLine="567"/>
        <w:jc w:val="both"/>
        <w:rPr>
          <w:color w:val="000000" w:themeColor="text1"/>
          <w:kern w:val="2"/>
          <w:lang w:val="uk-UA"/>
        </w:rPr>
      </w:pPr>
      <w:r w:rsidRPr="0076288A">
        <w:rPr>
          <w:color w:val="000000" w:themeColor="text1"/>
          <w:kern w:val="2"/>
          <w:lang w:val="uk-UA"/>
        </w:rPr>
        <w:t xml:space="preserve">2.8.4. Початком періоду АНП вважається отримання </w:t>
      </w:r>
      <w:r w:rsidRPr="0076288A">
        <w:rPr>
          <w:rFonts w:eastAsia="Arial Unicode MS"/>
          <w:color w:val="000000" w:themeColor="text1"/>
          <w:kern w:val="2"/>
          <w:lang w:val="uk-UA"/>
        </w:rPr>
        <w:t>Учасник</w:t>
      </w:r>
      <w:r w:rsidRPr="0076288A">
        <w:rPr>
          <w:color w:val="000000" w:themeColor="text1"/>
          <w:kern w:val="2"/>
          <w:lang w:val="uk-UA"/>
        </w:rPr>
        <w:t xml:space="preserve">ом від Замовника повідомлення про АНП або повідомлення </w:t>
      </w:r>
      <w:r w:rsidRPr="0076288A">
        <w:rPr>
          <w:rFonts w:eastAsia="Arial Unicode MS"/>
          <w:color w:val="000000" w:themeColor="text1"/>
          <w:kern w:val="2"/>
          <w:lang w:val="uk-UA"/>
        </w:rPr>
        <w:t>Учасник</w:t>
      </w:r>
      <w:r w:rsidRPr="0076288A">
        <w:rPr>
          <w:color w:val="000000" w:themeColor="text1"/>
          <w:kern w:val="2"/>
          <w:lang w:val="uk-UA"/>
        </w:rPr>
        <w:t>ом Замовника по телефону/через електронну пошту про АНП.</w:t>
      </w:r>
    </w:p>
    <w:p w14:paraId="0A0F38AE" w14:textId="77777777" w:rsidR="003164DB" w:rsidRPr="0076288A" w:rsidRDefault="003164DB" w:rsidP="003164DB">
      <w:pPr>
        <w:widowControl w:val="0"/>
        <w:tabs>
          <w:tab w:val="left" w:pos="284"/>
        </w:tabs>
        <w:ind w:firstLine="567"/>
        <w:jc w:val="both"/>
        <w:rPr>
          <w:color w:val="000000" w:themeColor="text1"/>
          <w:kern w:val="2"/>
          <w:lang w:val="uk-UA"/>
        </w:rPr>
      </w:pPr>
      <w:r w:rsidRPr="0076288A">
        <w:rPr>
          <w:color w:val="000000" w:themeColor="text1"/>
          <w:kern w:val="2"/>
          <w:lang w:val="uk-UA"/>
        </w:rPr>
        <w:t>2.8.5. Строк усунення АНП приведені в Таблиці 4 цього Додатку.</w:t>
      </w:r>
    </w:p>
    <w:p w14:paraId="04FE164C" w14:textId="77777777" w:rsidR="003164DB" w:rsidRPr="0076288A" w:rsidRDefault="003164DB" w:rsidP="003164DB">
      <w:pPr>
        <w:widowControl w:val="0"/>
        <w:tabs>
          <w:tab w:val="left" w:pos="284"/>
        </w:tabs>
        <w:ind w:firstLine="567"/>
        <w:jc w:val="both"/>
        <w:rPr>
          <w:color w:val="000000" w:themeColor="text1"/>
          <w:kern w:val="2"/>
          <w:lang w:val="uk-UA"/>
        </w:rPr>
      </w:pPr>
      <w:r w:rsidRPr="0076288A">
        <w:rPr>
          <w:color w:val="000000" w:themeColor="text1"/>
          <w:kern w:val="2"/>
          <w:lang w:val="uk-UA"/>
        </w:rPr>
        <w:t xml:space="preserve">2.8.6. Строки усунення АНП, що зазначені в Таблиці 4 цього Додатку, та відповідальність </w:t>
      </w:r>
      <w:r w:rsidRPr="0076288A">
        <w:rPr>
          <w:rFonts w:eastAsia="Arial Unicode MS"/>
          <w:color w:val="000000" w:themeColor="text1"/>
          <w:kern w:val="2"/>
          <w:lang w:val="uk-UA"/>
        </w:rPr>
        <w:t>Учасник</w:t>
      </w:r>
      <w:r w:rsidRPr="0076288A">
        <w:rPr>
          <w:color w:val="000000" w:themeColor="text1"/>
          <w:kern w:val="2"/>
          <w:lang w:val="uk-UA"/>
        </w:rPr>
        <w:t>а, встановлена у розділі 3 цього Додатку, не застосовуються у випадку, якщо АНП виникла з вини Замовника. Порядок, строки усунення АНП, що виникли з вини Замовника, погоджується Сторонами в кожному окремому випадку.</w:t>
      </w:r>
    </w:p>
    <w:p w14:paraId="22AA2619" w14:textId="77777777" w:rsidR="003164DB" w:rsidRPr="0076288A" w:rsidRDefault="003164DB" w:rsidP="003164DB">
      <w:pPr>
        <w:widowControl w:val="0"/>
        <w:tabs>
          <w:tab w:val="left" w:pos="284"/>
        </w:tabs>
        <w:ind w:firstLine="567"/>
        <w:jc w:val="both"/>
        <w:rPr>
          <w:color w:val="000000" w:themeColor="text1"/>
          <w:kern w:val="2"/>
          <w:lang w:val="uk-UA"/>
        </w:rPr>
      </w:pPr>
      <w:r w:rsidRPr="0076288A">
        <w:rPr>
          <w:color w:val="000000" w:themeColor="text1"/>
          <w:kern w:val="2"/>
          <w:lang w:val="uk-UA"/>
        </w:rPr>
        <w:t xml:space="preserve">2.8.7. Строки усунення АНП, зазначені у Таблиці 4 цього Додатку, не включають строк, протягом якого персоналу </w:t>
      </w:r>
      <w:r w:rsidRPr="0076288A">
        <w:rPr>
          <w:rFonts w:eastAsia="Arial Unicode MS"/>
          <w:color w:val="000000" w:themeColor="text1"/>
          <w:kern w:val="2"/>
          <w:lang w:val="uk-UA"/>
        </w:rPr>
        <w:t>Учасник</w:t>
      </w:r>
      <w:r w:rsidRPr="0076288A">
        <w:rPr>
          <w:color w:val="000000" w:themeColor="text1"/>
          <w:kern w:val="2"/>
          <w:lang w:val="uk-UA"/>
        </w:rPr>
        <w:t>а Замовником не було надано необхідний доступ до Обладнання.</w:t>
      </w:r>
    </w:p>
    <w:p w14:paraId="7484414E" w14:textId="77777777" w:rsidR="003164DB" w:rsidRPr="0076288A" w:rsidRDefault="003164DB" w:rsidP="003164DB">
      <w:pPr>
        <w:widowControl w:val="0"/>
        <w:tabs>
          <w:tab w:val="left" w:pos="284"/>
        </w:tabs>
        <w:ind w:firstLine="567"/>
        <w:jc w:val="both"/>
        <w:rPr>
          <w:color w:val="000000" w:themeColor="text1"/>
          <w:kern w:val="2"/>
          <w:lang w:val="uk-UA"/>
        </w:rPr>
      </w:pPr>
      <w:r w:rsidRPr="0076288A">
        <w:rPr>
          <w:color w:val="000000" w:themeColor="text1"/>
          <w:kern w:val="2"/>
          <w:lang w:val="uk-UA"/>
        </w:rPr>
        <w:t>2.8.8. Завершенням періоду АНП вважається час фактичного усунення АНП та відновлення доступності Послуг.</w:t>
      </w:r>
    </w:p>
    <w:p w14:paraId="10CA3E55" w14:textId="77777777" w:rsidR="003164DB" w:rsidRPr="0076288A" w:rsidRDefault="003164DB" w:rsidP="003164DB">
      <w:pPr>
        <w:widowControl w:val="0"/>
        <w:jc w:val="right"/>
        <w:rPr>
          <w:color w:val="000000" w:themeColor="text1"/>
          <w:kern w:val="2"/>
          <w:lang w:val="uk-UA"/>
        </w:rPr>
      </w:pPr>
      <w:r w:rsidRPr="0076288A">
        <w:rPr>
          <w:i/>
          <w:color w:val="000000" w:themeColor="text1"/>
          <w:kern w:val="2"/>
          <w:lang w:val="uk-UA"/>
        </w:rPr>
        <w:t>Таблиця 4</w:t>
      </w:r>
    </w:p>
    <w:p w14:paraId="39C5F30F" w14:textId="77777777" w:rsidR="003164DB" w:rsidRPr="0076288A" w:rsidRDefault="003164DB" w:rsidP="003164DB">
      <w:pPr>
        <w:widowControl w:val="0"/>
        <w:jc w:val="center"/>
        <w:rPr>
          <w:b/>
          <w:color w:val="000000" w:themeColor="text1"/>
          <w:kern w:val="2"/>
          <w:lang w:val="uk-UA"/>
        </w:rPr>
      </w:pPr>
      <w:r w:rsidRPr="0076288A">
        <w:rPr>
          <w:b/>
          <w:color w:val="000000" w:themeColor="text1"/>
          <w:kern w:val="2"/>
          <w:lang w:val="uk-UA"/>
        </w:rPr>
        <w:t>Строк усунення АНП</w:t>
      </w:r>
    </w:p>
    <w:tbl>
      <w:tblPr>
        <w:tblW w:w="9639" w:type="dxa"/>
        <w:jc w:val="center"/>
        <w:tblLayout w:type="fixed"/>
        <w:tblCellMar>
          <w:left w:w="113" w:type="dxa"/>
        </w:tblCellMar>
        <w:tblLook w:val="0000" w:firstRow="0" w:lastRow="0" w:firstColumn="0" w:lastColumn="0" w:noHBand="0" w:noVBand="0"/>
      </w:tblPr>
      <w:tblGrid>
        <w:gridCol w:w="4486"/>
        <w:gridCol w:w="5153"/>
      </w:tblGrid>
      <w:tr w:rsidR="0076288A" w:rsidRPr="0076288A" w14:paraId="5F655A87" w14:textId="77777777" w:rsidTr="000009C7">
        <w:trPr>
          <w:jc w:val="center"/>
        </w:trPr>
        <w:tc>
          <w:tcPr>
            <w:tcW w:w="4486" w:type="dxa"/>
            <w:tcBorders>
              <w:top w:val="single" w:sz="4" w:space="0" w:color="000080"/>
              <w:left w:val="single" w:sz="4" w:space="0" w:color="000080"/>
              <w:bottom w:val="single" w:sz="4" w:space="0" w:color="000080"/>
            </w:tcBorders>
            <w:vAlign w:val="center"/>
          </w:tcPr>
          <w:p w14:paraId="7A0A586B" w14:textId="77777777" w:rsidR="003164DB" w:rsidRPr="0076288A" w:rsidRDefault="003164DB" w:rsidP="000009C7">
            <w:pPr>
              <w:widowControl w:val="0"/>
              <w:jc w:val="center"/>
              <w:rPr>
                <w:color w:val="000000" w:themeColor="text1"/>
                <w:kern w:val="2"/>
                <w:lang w:val="uk-UA"/>
              </w:rPr>
            </w:pPr>
            <w:r w:rsidRPr="0076288A">
              <w:rPr>
                <w:b/>
                <w:bCs/>
                <w:color w:val="000000" w:themeColor="text1"/>
                <w:kern w:val="2"/>
                <w:lang w:val="uk-UA"/>
              </w:rPr>
              <w:t>Вид  АНП</w:t>
            </w:r>
          </w:p>
        </w:tc>
        <w:tc>
          <w:tcPr>
            <w:tcW w:w="5153" w:type="dxa"/>
            <w:tcBorders>
              <w:top w:val="single" w:sz="4" w:space="0" w:color="000080"/>
              <w:left w:val="single" w:sz="4" w:space="0" w:color="000080"/>
              <w:bottom w:val="single" w:sz="4" w:space="0" w:color="000080"/>
              <w:right w:val="single" w:sz="4" w:space="0" w:color="000080"/>
            </w:tcBorders>
            <w:vAlign w:val="center"/>
          </w:tcPr>
          <w:p w14:paraId="79EEF621" w14:textId="77777777" w:rsidR="003164DB" w:rsidRPr="0076288A" w:rsidRDefault="003164DB" w:rsidP="000009C7">
            <w:pPr>
              <w:widowControl w:val="0"/>
              <w:jc w:val="center"/>
              <w:rPr>
                <w:color w:val="000000" w:themeColor="text1"/>
                <w:kern w:val="2"/>
                <w:lang w:val="uk-UA"/>
              </w:rPr>
            </w:pPr>
            <w:r w:rsidRPr="0076288A">
              <w:rPr>
                <w:b/>
                <w:bCs/>
                <w:color w:val="000000" w:themeColor="text1"/>
                <w:kern w:val="2"/>
                <w:lang w:val="uk-UA"/>
              </w:rPr>
              <w:t>Максимальний строк усунення АНП</w:t>
            </w:r>
          </w:p>
        </w:tc>
      </w:tr>
      <w:tr w:rsidR="0076288A" w:rsidRPr="0076288A" w14:paraId="739ABA6D" w14:textId="77777777" w:rsidTr="000009C7">
        <w:trPr>
          <w:jc w:val="center"/>
        </w:trPr>
        <w:tc>
          <w:tcPr>
            <w:tcW w:w="4486" w:type="dxa"/>
            <w:tcBorders>
              <w:top w:val="single" w:sz="4" w:space="0" w:color="000080"/>
              <w:left w:val="single" w:sz="4" w:space="0" w:color="000080"/>
              <w:bottom w:val="single" w:sz="4" w:space="0" w:color="000080"/>
            </w:tcBorders>
          </w:tcPr>
          <w:p w14:paraId="4E4EE7B3" w14:textId="77777777" w:rsidR="003164DB" w:rsidRPr="0076288A" w:rsidRDefault="003164DB" w:rsidP="000009C7">
            <w:pPr>
              <w:widowControl w:val="0"/>
              <w:tabs>
                <w:tab w:val="left" w:pos="10065"/>
              </w:tabs>
              <w:contextualSpacing/>
              <w:jc w:val="both"/>
              <w:rPr>
                <w:color w:val="000000" w:themeColor="text1"/>
                <w:kern w:val="2"/>
                <w:lang w:val="uk-UA"/>
              </w:rPr>
            </w:pPr>
            <w:r w:rsidRPr="0076288A">
              <w:rPr>
                <w:color w:val="000000" w:themeColor="text1"/>
                <w:kern w:val="2"/>
                <w:lang w:val="uk-UA"/>
              </w:rPr>
              <w:t>логічний рівень</w:t>
            </w:r>
          </w:p>
        </w:tc>
        <w:tc>
          <w:tcPr>
            <w:tcW w:w="5153" w:type="dxa"/>
            <w:tcBorders>
              <w:top w:val="single" w:sz="4" w:space="0" w:color="000080"/>
              <w:left w:val="single" w:sz="4" w:space="0" w:color="000080"/>
              <w:bottom w:val="single" w:sz="4" w:space="0" w:color="000080"/>
              <w:right w:val="single" w:sz="4" w:space="0" w:color="000080"/>
            </w:tcBorders>
          </w:tcPr>
          <w:p w14:paraId="441BA521" w14:textId="77777777" w:rsidR="003164DB" w:rsidRPr="0076288A" w:rsidRDefault="003164DB" w:rsidP="000009C7">
            <w:pPr>
              <w:widowControl w:val="0"/>
              <w:tabs>
                <w:tab w:val="left" w:pos="10065"/>
              </w:tabs>
              <w:contextualSpacing/>
              <w:jc w:val="center"/>
              <w:rPr>
                <w:color w:val="000000" w:themeColor="text1"/>
                <w:kern w:val="2"/>
                <w:lang w:val="uk-UA"/>
              </w:rPr>
            </w:pPr>
            <w:r w:rsidRPr="0076288A">
              <w:rPr>
                <w:color w:val="000000" w:themeColor="text1"/>
                <w:kern w:val="2"/>
                <w:lang w:val="uk-UA"/>
              </w:rPr>
              <w:t>8 годин</w:t>
            </w:r>
          </w:p>
        </w:tc>
      </w:tr>
      <w:tr w:rsidR="0076288A" w:rsidRPr="0076288A" w14:paraId="24F044FF" w14:textId="77777777" w:rsidTr="000009C7">
        <w:trPr>
          <w:jc w:val="center"/>
        </w:trPr>
        <w:tc>
          <w:tcPr>
            <w:tcW w:w="4486" w:type="dxa"/>
            <w:tcBorders>
              <w:left w:val="single" w:sz="4" w:space="0" w:color="000080"/>
              <w:bottom w:val="single" w:sz="4" w:space="0" w:color="000080"/>
            </w:tcBorders>
          </w:tcPr>
          <w:p w14:paraId="11EEE6D4" w14:textId="77777777" w:rsidR="003164DB" w:rsidRPr="0076288A" w:rsidRDefault="003164DB" w:rsidP="000009C7">
            <w:pPr>
              <w:widowControl w:val="0"/>
              <w:tabs>
                <w:tab w:val="left" w:pos="10065"/>
              </w:tabs>
              <w:contextualSpacing/>
              <w:jc w:val="both"/>
              <w:rPr>
                <w:color w:val="000000" w:themeColor="text1"/>
                <w:kern w:val="2"/>
                <w:lang w:val="uk-UA"/>
              </w:rPr>
            </w:pPr>
            <w:r w:rsidRPr="0076288A">
              <w:rPr>
                <w:color w:val="000000" w:themeColor="text1"/>
                <w:kern w:val="2"/>
                <w:lang w:val="uk-UA"/>
              </w:rPr>
              <w:t>фізичний рівень</w:t>
            </w:r>
          </w:p>
        </w:tc>
        <w:tc>
          <w:tcPr>
            <w:tcW w:w="5153" w:type="dxa"/>
            <w:tcBorders>
              <w:left w:val="single" w:sz="4" w:space="0" w:color="000080"/>
              <w:bottom w:val="single" w:sz="4" w:space="0" w:color="000080"/>
              <w:right w:val="single" w:sz="4" w:space="0" w:color="000080"/>
            </w:tcBorders>
          </w:tcPr>
          <w:p w14:paraId="151A16FB" w14:textId="77777777" w:rsidR="003164DB" w:rsidRPr="0076288A" w:rsidRDefault="003164DB" w:rsidP="000009C7">
            <w:pPr>
              <w:widowControl w:val="0"/>
              <w:tabs>
                <w:tab w:val="left" w:pos="10065"/>
              </w:tabs>
              <w:contextualSpacing/>
              <w:jc w:val="center"/>
              <w:rPr>
                <w:color w:val="000000" w:themeColor="text1"/>
                <w:kern w:val="2"/>
                <w:lang w:val="uk-UA"/>
              </w:rPr>
            </w:pPr>
            <w:r w:rsidRPr="0076288A">
              <w:rPr>
                <w:color w:val="000000" w:themeColor="text1"/>
                <w:kern w:val="2"/>
                <w:lang w:val="uk-UA"/>
              </w:rPr>
              <w:t>48 годин</w:t>
            </w:r>
          </w:p>
        </w:tc>
      </w:tr>
    </w:tbl>
    <w:p w14:paraId="3093ABC0" w14:textId="77777777" w:rsidR="003164DB" w:rsidRPr="0076288A" w:rsidRDefault="003164DB" w:rsidP="003164DB">
      <w:pPr>
        <w:widowControl w:val="0"/>
        <w:tabs>
          <w:tab w:val="left" w:pos="284"/>
        </w:tabs>
        <w:ind w:firstLine="567"/>
        <w:jc w:val="both"/>
        <w:rPr>
          <w:color w:val="000000" w:themeColor="text1"/>
          <w:kern w:val="2"/>
          <w:lang w:val="uk-UA"/>
        </w:rPr>
      </w:pPr>
    </w:p>
    <w:p w14:paraId="2C30B8AC" w14:textId="77777777" w:rsidR="003164DB" w:rsidRPr="0076288A" w:rsidRDefault="003164DB" w:rsidP="003164DB">
      <w:pPr>
        <w:widowControl w:val="0"/>
        <w:tabs>
          <w:tab w:val="left" w:pos="284"/>
        </w:tabs>
        <w:ind w:firstLine="567"/>
        <w:jc w:val="both"/>
        <w:rPr>
          <w:color w:val="000000" w:themeColor="text1"/>
          <w:kern w:val="2"/>
          <w:lang w:val="uk-UA"/>
        </w:rPr>
      </w:pPr>
      <w:r w:rsidRPr="0076288A">
        <w:rPr>
          <w:color w:val="000000" w:themeColor="text1"/>
          <w:kern w:val="2"/>
          <w:lang w:val="uk-UA"/>
        </w:rPr>
        <w:t xml:space="preserve">2.8.9. Про факт відновлення доступності Послуг </w:t>
      </w:r>
      <w:r w:rsidRPr="0076288A">
        <w:rPr>
          <w:rFonts w:eastAsia="Arial Unicode MS"/>
          <w:color w:val="000000" w:themeColor="text1"/>
          <w:kern w:val="2"/>
          <w:lang w:val="uk-UA"/>
        </w:rPr>
        <w:t>Учасник</w:t>
      </w:r>
      <w:r w:rsidRPr="0076288A">
        <w:rPr>
          <w:color w:val="000000" w:themeColor="text1"/>
          <w:kern w:val="2"/>
          <w:lang w:val="uk-UA"/>
        </w:rPr>
        <w:t xml:space="preserve"> повідомляє Замовника по телефону та дублює повідомлення електронною поштою. На повідомлення </w:t>
      </w:r>
      <w:r w:rsidRPr="0076288A">
        <w:rPr>
          <w:rFonts w:eastAsia="Arial Unicode MS"/>
          <w:color w:val="000000" w:themeColor="text1"/>
          <w:kern w:val="2"/>
          <w:lang w:val="uk-UA"/>
        </w:rPr>
        <w:t>Учасник</w:t>
      </w:r>
      <w:r w:rsidRPr="0076288A">
        <w:rPr>
          <w:color w:val="000000" w:themeColor="text1"/>
          <w:kern w:val="2"/>
          <w:lang w:val="uk-UA"/>
        </w:rPr>
        <w:t>а Замовник підтверджує чи не підтверджує факт відновлення доступності Послуг.</w:t>
      </w:r>
    </w:p>
    <w:p w14:paraId="642962BE" w14:textId="77777777" w:rsidR="003164DB" w:rsidRPr="0076288A" w:rsidRDefault="003164DB" w:rsidP="003164DB">
      <w:pPr>
        <w:widowControl w:val="0"/>
        <w:tabs>
          <w:tab w:val="left" w:pos="284"/>
        </w:tabs>
        <w:ind w:firstLine="567"/>
        <w:jc w:val="both"/>
        <w:rPr>
          <w:color w:val="000000" w:themeColor="text1"/>
          <w:kern w:val="2"/>
          <w:lang w:val="uk-UA"/>
        </w:rPr>
      </w:pPr>
      <w:r w:rsidRPr="0076288A">
        <w:rPr>
          <w:color w:val="000000" w:themeColor="text1"/>
          <w:kern w:val="2"/>
          <w:lang w:val="uk-UA"/>
        </w:rPr>
        <w:t xml:space="preserve">2.8.10. Замовник зобов’язується негайно надавати персоналу </w:t>
      </w:r>
      <w:r w:rsidRPr="0076288A">
        <w:rPr>
          <w:rFonts w:eastAsia="Arial Unicode MS"/>
          <w:color w:val="000000" w:themeColor="text1"/>
          <w:kern w:val="2"/>
          <w:lang w:val="uk-UA"/>
        </w:rPr>
        <w:t>Учасник</w:t>
      </w:r>
      <w:r w:rsidRPr="0076288A">
        <w:rPr>
          <w:color w:val="000000" w:themeColor="text1"/>
          <w:kern w:val="2"/>
          <w:lang w:val="uk-UA"/>
        </w:rPr>
        <w:t>а доступ до приміщень Замовника, необхідного телекомунікаційного обладнання, що забезпечує надання Послуг та розміщене в приміщеннях Замовника, для виконання робіт по відновленню доступності Послуг.</w:t>
      </w:r>
    </w:p>
    <w:p w14:paraId="22BDFF12" w14:textId="77777777" w:rsidR="003164DB" w:rsidRPr="0076288A" w:rsidRDefault="003164DB" w:rsidP="003164DB">
      <w:pPr>
        <w:widowControl w:val="0"/>
        <w:tabs>
          <w:tab w:val="left" w:pos="284"/>
        </w:tabs>
        <w:ind w:firstLine="567"/>
        <w:jc w:val="both"/>
        <w:rPr>
          <w:color w:val="000000" w:themeColor="text1"/>
          <w:kern w:val="2"/>
          <w:lang w:val="uk-UA"/>
        </w:rPr>
      </w:pPr>
      <w:r w:rsidRPr="0076288A">
        <w:rPr>
          <w:color w:val="000000" w:themeColor="text1"/>
          <w:kern w:val="2"/>
          <w:lang w:val="uk-UA"/>
        </w:rPr>
        <w:t xml:space="preserve">2.8.11. Для отримання необхідного доступу до приміщень Замовника, персонал </w:t>
      </w:r>
      <w:r w:rsidRPr="0076288A">
        <w:rPr>
          <w:rFonts w:eastAsia="Arial Unicode MS"/>
          <w:color w:val="000000" w:themeColor="text1"/>
          <w:kern w:val="2"/>
          <w:lang w:val="uk-UA"/>
        </w:rPr>
        <w:t>Учасник</w:t>
      </w:r>
      <w:r w:rsidRPr="0076288A">
        <w:rPr>
          <w:color w:val="000000" w:themeColor="text1"/>
          <w:kern w:val="2"/>
          <w:lang w:val="uk-UA"/>
        </w:rPr>
        <w:t>а пред’являє Замовнику службові посвідчення та направлення на виконання робіт.</w:t>
      </w:r>
    </w:p>
    <w:p w14:paraId="6DEF2C87" w14:textId="77777777" w:rsidR="003164DB" w:rsidRPr="0076288A" w:rsidRDefault="003164DB" w:rsidP="003164DB">
      <w:pPr>
        <w:widowControl w:val="0"/>
        <w:tabs>
          <w:tab w:val="left" w:pos="284"/>
        </w:tabs>
        <w:ind w:firstLine="567"/>
        <w:jc w:val="both"/>
        <w:rPr>
          <w:color w:val="000000" w:themeColor="text1"/>
          <w:kern w:val="2"/>
          <w:lang w:val="uk-UA"/>
        </w:rPr>
      </w:pPr>
      <w:r w:rsidRPr="0076288A">
        <w:rPr>
          <w:color w:val="000000" w:themeColor="text1"/>
          <w:kern w:val="2"/>
          <w:lang w:val="uk-UA"/>
        </w:rPr>
        <w:t xml:space="preserve">2.8.12. 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w:t>
      </w:r>
      <w:r w:rsidRPr="0076288A">
        <w:rPr>
          <w:rFonts w:eastAsia="Arial Unicode MS"/>
          <w:color w:val="000000" w:themeColor="text1"/>
          <w:kern w:val="2"/>
          <w:lang w:val="uk-UA"/>
        </w:rPr>
        <w:t>Учасник</w:t>
      </w:r>
      <w:r w:rsidRPr="0076288A">
        <w:rPr>
          <w:color w:val="000000" w:themeColor="text1"/>
          <w:kern w:val="2"/>
          <w:lang w:val="uk-UA"/>
        </w:rPr>
        <w:t>а.</w:t>
      </w:r>
    </w:p>
    <w:p w14:paraId="0B8C32D4" w14:textId="77777777" w:rsidR="003164DB" w:rsidRPr="0076288A" w:rsidRDefault="003164DB" w:rsidP="003164DB">
      <w:pPr>
        <w:widowControl w:val="0"/>
        <w:tabs>
          <w:tab w:val="left" w:pos="284"/>
        </w:tabs>
        <w:ind w:firstLine="567"/>
        <w:jc w:val="both"/>
        <w:rPr>
          <w:color w:val="000000" w:themeColor="text1"/>
          <w:kern w:val="2"/>
          <w:lang w:val="uk-UA"/>
        </w:rPr>
      </w:pPr>
    </w:p>
    <w:p w14:paraId="1C86A531" w14:textId="77777777" w:rsidR="003164DB" w:rsidRPr="0076288A" w:rsidRDefault="003164DB" w:rsidP="003164DB">
      <w:pPr>
        <w:widowControl w:val="0"/>
        <w:tabs>
          <w:tab w:val="left" w:pos="9923"/>
        </w:tabs>
        <w:jc w:val="center"/>
        <w:rPr>
          <w:color w:val="000000" w:themeColor="text1"/>
          <w:kern w:val="2"/>
          <w:lang w:val="uk-UA"/>
        </w:rPr>
      </w:pPr>
      <w:r w:rsidRPr="0076288A">
        <w:rPr>
          <w:b/>
          <w:bCs/>
          <w:color w:val="000000" w:themeColor="text1"/>
          <w:kern w:val="2"/>
          <w:lang w:val="uk-UA"/>
        </w:rPr>
        <w:t xml:space="preserve">3. Технічна підтримка </w:t>
      </w:r>
      <w:r w:rsidRPr="0076288A">
        <w:rPr>
          <w:rFonts w:eastAsia="Arial Unicode MS"/>
          <w:b/>
          <w:color w:val="000000" w:themeColor="text1"/>
          <w:kern w:val="2"/>
          <w:lang w:val="uk-UA"/>
        </w:rPr>
        <w:t>Учасник</w:t>
      </w:r>
      <w:r w:rsidRPr="0076288A">
        <w:rPr>
          <w:b/>
          <w:bCs/>
          <w:color w:val="000000" w:themeColor="text1"/>
          <w:kern w:val="2"/>
          <w:lang w:val="uk-UA"/>
        </w:rPr>
        <w:t>а</w:t>
      </w:r>
    </w:p>
    <w:p w14:paraId="747C08C9" w14:textId="77777777" w:rsidR="003164DB" w:rsidRPr="0076288A" w:rsidRDefault="003164DB" w:rsidP="003164DB">
      <w:pPr>
        <w:widowControl w:val="0"/>
        <w:tabs>
          <w:tab w:val="left" w:pos="9923"/>
        </w:tabs>
        <w:ind w:firstLine="567"/>
        <w:jc w:val="both"/>
        <w:rPr>
          <w:color w:val="000000" w:themeColor="text1"/>
          <w:kern w:val="2"/>
          <w:lang w:val="uk-UA"/>
        </w:rPr>
      </w:pPr>
      <w:r w:rsidRPr="0076288A">
        <w:rPr>
          <w:color w:val="000000" w:themeColor="text1"/>
          <w:kern w:val="2"/>
          <w:lang w:val="uk-UA"/>
        </w:rPr>
        <w:t xml:space="preserve">3.1. </w:t>
      </w:r>
      <w:r w:rsidRPr="0076288A">
        <w:rPr>
          <w:rFonts w:eastAsia="Arial Unicode MS"/>
          <w:color w:val="000000" w:themeColor="text1"/>
          <w:kern w:val="2"/>
          <w:lang w:val="uk-UA"/>
        </w:rPr>
        <w:t>Учасник</w:t>
      </w:r>
      <w:r w:rsidRPr="0076288A">
        <w:rPr>
          <w:color w:val="000000" w:themeColor="text1"/>
          <w:kern w:val="2"/>
          <w:lang w:val="uk-UA"/>
        </w:rPr>
        <w:t xml:space="preserve"> приймає звернення (повідомлення) Замовника цілодобово, без перерв та вихідних по телефону та на електронну адресу </w:t>
      </w:r>
      <w:r w:rsidRPr="0076288A">
        <w:rPr>
          <w:rFonts w:eastAsia="Arial Unicode MS"/>
          <w:color w:val="000000" w:themeColor="text1"/>
          <w:kern w:val="2"/>
          <w:lang w:val="uk-UA"/>
        </w:rPr>
        <w:t>Учасник</w:t>
      </w:r>
      <w:r w:rsidRPr="0076288A">
        <w:rPr>
          <w:color w:val="000000" w:themeColor="text1"/>
          <w:kern w:val="2"/>
          <w:lang w:val="uk-UA"/>
        </w:rPr>
        <w:t>а.</w:t>
      </w:r>
    </w:p>
    <w:p w14:paraId="556A0BDE" w14:textId="77777777" w:rsidR="003164DB" w:rsidRPr="0076288A" w:rsidRDefault="003164DB" w:rsidP="003164DB">
      <w:pPr>
        <w:ind w:firstLine="567"/>
        <w:jc w:val="both"/>
        <w:rPr>
          <w:b/>
          <w:color w:val="000000" w:themeColor="text1"/>
          <w:lang w:val="uk-UA"/>
        </w:rPr>
      </w:pPr>
      <w:r w:rsidRPr="0076288A">
        <w:rPr>
          <w:color w:val="000000" w:themeColor="text1"/>
          <w:kern w:val="2"/>
          <w:lang w:val="uk-UA"/>
        </w:rPr>
        <w:t>3.2. Звернення (повідомлення) Замовника повинно обов’язково включати: найменування Замовника; ім’я, прізвище, контактний телефон особи, що звертається; найменування каналу, на якому виникли проблеми з передачі даних; причину звернення.</w:t>
      </w:r>
    </w:p>
    <w:p w14:paraId="60561F6F" w14:textId="77777777" w:rsidR="003164DB" w:rsidRPr="0076288A" w:rsidRDefault="003164DB" w:rsidP="003164DB">
      <w:pPr>
        <w:rPr>
          <w:color w:val="000000" w:themeColor="text1"/>
          <w:lang w:val="uk-UA"/>
        </w:rPr>
      </w:pPr>
    </w:p>
    <w:p w14:paraId="6300D2B8" w14:textId="77777777" w:rsidR="003164DB" w:rsidRPr="0076288A" w:rsidRDefault="003164DB" w:rsidP="003164DB">
      <w:pPr>
        <w:keepNext/>
        <w:keepLines/>
        <w:jc w:val="center"/>
        <w:rPr>
          <w:rFonts w:eastAsia="Arial Unicode MS"/>
          <w:b/>
          <w:color w:val="000000" w:themeColor="text1"/>
          <w:lang w:val="uk-UA"/>
        </w:rPr>
      </w:pPr>
      <w:r w:rsidRPr="0076288A">
        <w:rPr>
          <w:rFonts w:eastAsia="Arial Unicode MS"/>
          <w:b/>
          <w:color w:val="000000" w:themeColor="text1"/>
          <w:lang w:val="uk-UA"/>
        </w:rPr>
        <w:t xml:space="preserve">На підтвердження відповідності тендерної </w:t>
      </w:r>
      <w:r w:rsidRPr="0076288A">
        <w:rPr>
          <w:b/>
          <w:color w:val="000000" w:themeColor="text1"/>
          <w:lang w:val="uk-UA"/>
        </w:rPr>
        <w:t>пропозиції технічним, якісним, кількісним вимогам до предмета закупівлі, У</w:t>
      </w:r>
      <w:r w:rsidRPr="0076288A">
        <w:rPr>
          <w:rFonts w:eastAsia="Arial Unicode MS"/>
          <w:b/>
          <w:color w:val="000000" w:themeColor="text1"/>
          <w:lang w:val="uk-UA"/>
        </w:rPr>
        <w:t xml:space="preserve">часником у складі тендерної </w:t>
      </w:r>
      <w:r w:rsidRPr="0076288A">
        <w:rPr>
          <w:b/>
          <w:color w:val="000000" w:themeColor="text1"/>
          <w:lang w:val="uk-UA"/>
        </w:rPr>
        <w:t xml:space="preserve">пропозиції </w:t>
      </w:r>
      <w:r w:rsidRPr="0076288A">
        <w:rPr>
          <w:rFonts w:eastAsia="Arial Unicode MS"/>
          <w:b/>
          <w:color w:val="000000" w:themeColor="text1"/>
          <w:lang w:val="uk-UA"/>
        </w:rPr>
        <w:t>надається:</w:t>
      </w:r>
    </w:p>
    <w:p w14:paraId="31A0BE2D" w14:textId="77777777" w:rsidR="003164DB" w:rsidRPr="0076288A" w:rsidRDefault="003164DB" w:rsidP="00780445">
      <w:pPr>
        <w:pStyle w:val="a5"/>
        <w:numPr>
          <w:ilvl w:val="1"/>
          <w:numId w:val="3"/>
        </w:numPr>
        <w:ind w:left="0" w:firstLine="284"/>
        <w:jc w:val="both"/>
        <w:rPr>
          <w:color w:val="000000" w:themeColor="text1"/>
          <w:sz w:val="22"/>
          <w:szCs w:val="22"/>
          <w:lang w:eastAsia="uk-UA"/>
        </w:rPr>
      </w:pPr>
      <w:r w:rsidRPr="0076288A">
        <w:rPr>
          <w:color w:val="000000" w:themeColor="text1"/>
          <w:sz w:val="22"/>
          <w:szCs w:val="22"/>
          <w:lang w:eastAsia="uk-UA"/>
        </w:rPr>
        <w:t>Довідка (форма довільна) щодо можливості надання послуг згідно Технічних вимог.</w:t>
      </w:r>
    </w:p>
    <w:p w14:paraId="7EAC9C4F" w14:textId="77777777" w:rsidR="003164DB" w:rsidRPr="0076288A" w:rsidRDefault="003164DB" w:rsidP="00780445">
      <w:pPr>
        <w:pStyle w:val="a5"/>
        <w:numPr>
          <w:ilvl w:val="1"/>
          <w:numId w:val="3"/>
        </w:numPr>
        <w:ind w:left="0" w:firstLine="284"/>
        <w:contextualSpacing w:val="0"/>
        <w:jc w:val="both"/>
        <w:rPr>
          <w:color w:val="000000" w:themeColor="text1"/>
          <w:sz w:val="22"/>
          <w:szCs w:val="22"/>
          <w:lang w:eastAsia="uk-UA"/>
        </w:rPr>
      </w:pPr>
      <w:r w:rsidRPr="0076288A">
        <w:rPr>
          <w:color w:val="000000" w:themeColor="text1"/>
          <w:sz w:val="22"/>
          <w:szCs w:val="22"/>
          <w:lang w:eastAsia="uk-UA"/>
        </w:rPr>
        <w:t>Інформаційна довідка (форма довільна) щодо наявності служби технічної підтримки, що працює в режимі: 24х7х365 (цілодобово (00:00-24:00) з понеділка по неділю включно, 365 днів на рік по телефону або через веб-сайт, або електронну пошту (e-mail).</w:t>
      </w:r>
    </w:p>
    <w:p w14:paraId="3EF58C58" w14:textId="77777777" w:rsidR="003164DB" w:rsidRPr="0076288A" w:rsidRDefault="003164DB" w:rsidP="00780445">
      <w:pPr>
        <w:pStyle w:val="a5"/>
        <w:numPr>
          <w:ilvl w:val="1"/>
          <w:numId w:val="3"/>
        </w:numPr>
        <w:ind w:left="0" w:firstLine="284"/>
        <w:contextualSpacing w:val="0"/>
        <w:jc w:val="both"/>
        <w:rPr>
          <w:color w:val="000000" w:themeColor="text1"/>
          <w:sz w:val="22"/>
          <w:szCs w:val="22"/>
          <w:lang w:eastAsia="uk-UA"/>
        </w:rPr>
      </w:pPr>
      <w:r w:rsidRPr="0076288A">
        <w:rPr>
          <w:color w:val="000000" w:themeColor="text1"/>
          <w:sz w:val="22"/>
          <w:szCs w:val="22"/>
          <w:lang w:eastAsia="uk-UA"/>
        </w:rPr>
        <w:t xml:space="preserve">На підтвердження відповідності системи захисту інформації Захищеного вузла Інтернет доступу (ЗВІД) встановленим вимогам у сфері захисту інформації учасник повинен надати копію дійсного Атестату відповідності виданого Державною службою спеціального зв’язку та захисту інформації України та Експертного висновку до нього.  </w:t>
      </w:r>
    </w:p>
    <w:p w14:paraId="6D15D95E" w14:textId="77777777" w:rsidR="003164DB" w:rsidRPr="0076288A" w:rsidRDefault="003164DB" w:rsidP="00780445">
      <w:pPr>
        <w:pStyle w:val="a5"/>
        <w:numPr>
          <w:ilvl w:val="1"/>
          <w:numId w:val="3"/>
        </w:numPr>
        <w:ind w:left="0" w:firstLine="426"/>
        <w:contextualSpacing w:val="0"/>
        <w:jc w:val="both"/>
        <w:rPr>
          <w:color w:val="000000" w:themeColor="text1"/>
          <w:sz w:val="22"/>
          <w:szCs w:val="22"/>
          <w:lang w:eastAsia="uk-UA"/>
        </w:rPr>
      </w:pPr>
      <w:r w:rsidRPr="0076288A">
        <w:rPr>
          <w:color w:val="000000" w:themeColor="text1"/>
          <w:sz w:val="22"/>
          <w:szCs w:val="22"/>
          <w:lang w:eastAsia="uk-UA"/>
        </w:rPr>
        <w:t>Інформаційна довідка, у довільній формі, про наявність працівників відповідної кваліфікації, які мають необхідні знання та досвід для надання послуг, а також наявність сертифікованих штатних спеціалістів, які пройшли курс навчання з тематики «Побудова та технічна експлуатація ВОЛЗ» (підтверджується відповідними сертифікатами).</w:t>
      </w:r>
    </w:p>
    <w:p w14:paraId="7A40DD56" w14:textId="77777777" w:rsidR="003164DB" w:rsidRPr="0076288A" w:rsidRDefault="003164DB" w:rsidP="003164DB">
      <w:pPr>
        <w:pStyle w:val="afe"/>
        <w:tabs>
          <w:tab w:val="left" w:pos="993"/>
          <w:tab w:val="left" w:pos="1134"/>
        </w:tabs>
        <w:spacing w:after="0" w:line="240" w:lineRule="auto"/>
        <w:ind w:left="0" w:firstLine="488"/>
        <w:jc w:val="both"/>
        <w:rPr>
          <w:rFonts w:ascii="Times New Roman" w:hAnsi="Times New Roman"/>
          <w:color w:val="000000" w:themeColor="text1"/>
          <w:lang w:val="uk-UA"/>
        </w:rPr>
      </w:pPr>
    </w:p>
    <w:p w14:paraId="2578258E" w14:textId="77777777" w:rsidR="003164DB" w:rsidRPr="0076288A" w:rsidRDefault="003164DB" w:rsidP="003164DB">
      <w:pPr>
        <w:jc w:val="center"/>
        <w:rPr>
          <w:b/>
          <w:bCs/>
          <w:color w:val="000000" w:themeColor="text1"/>
          <w:lang w:val="uk-UA"/>
        </w:rPr>
      </w:pPr>
    </w:p>
    <w:p w14:paraId="0D456F10" w14:textId="77777777" w:rsidR="003164DB" w:rsidRPr="0076288A" w:rsidRDefault="003164DB" w:rsidP="003164DB">
      <w:pPr>
        <w:tabs>
          <w:tab w:val="left" w:pos="7946"/>
        </w:tabs>
        <w:rPr>
          <w:color w:val="000000" w:themeColor="text1"/>
          <w:lang w:val="uk-UA"/>
        </w:rPr>
      </w:pPr>
      <w:r w:rsidRPr="0076288A">
        <w:rPr>
          <w:color w:val="000000" w:themeColor="text1"/>
          <w:lang w:val="uk-UA"/>
        </w:rPr>
        <w:t>Учасник несе відповідальність за якість виконання Послуг.</w:t>
      </w:r>
    </w:p>
    <w:p w14:paraId="3BC26E50" w14:textId="77777777" w:rsidR="003164DB" w:rsidRPr="0076288A" w:rsidRDefault="003164DB" w:rsidP="003164DB">
      <w:pPr>
        <w:tabs>
          <w:tab w:val="left" w:pos="7946"/>
        </w:tabs>
        <w:rPr>
          <w:color w:val="000000" w:themeColor="text1"/>
          <w:lang w:val="uk-UA"/>
        </w:rPr>
      </w:pPr>
      <w:r w:rsidRPr="0076288A">
        <w:rPr>
          <w:color w:val="000000" w:themeColor="text1"/>
          <w:lang w:val="uk-UA"/>
        </w:rPr>
        <w:t xml:space="preserve">________________________________________________________             </w:t>
      </w:r>
    </w:p>
    <w:p w14:paraId="2D0EC110" w14:textId="77777777" w:rsidR="003164DB" w:rsidRPr="0076288A" w:rsidRDefault="003164DB" w:rsidP="003164DB">
      <w:pPr>
        <w:rPr>
          <w:b/>
          <w:bCs/>
          <w:color w:val="000000" w:themeColor="text1"/>
          <w:lang w:val="uk-UA"/>
        </w:rPr>
      </w:pPr>
      <w:r w:rsidRPr="0076288A">
        <w:rPr>
          <w:color w:val="000000" w:themeColor="text1"/>
          <w:lang w:val="uk-UA"/>
        </w:rPr>
        <w:t xml:space="preserve"> Підпис уповноваженої особи</w:t>
      </w:r>
    </w:p>
    <w:p w14:paraId="2A116006" w14:textId="77777777" w:rsidR="003164DB" w:rsidRPr="0076288A" w:rsidRDefault="003164DB" w:rsidP="003164DB">
      <w:pPr>
        <w:jc w:val="center"/>
        <w:rPr>
          <w:b/>
          <w:bCs/>
          <w:color w:val="000000" w:themeColor="text1"/>
          <w:lang w:val="uk-UA"/>
        </w:rPr>
      </w:pPr>
    </w:p>
    <w:p w14:paraId="779D9E84" w14:textId="77777777" w:rsidR="003164DB" w:rsidRPr="0076288A" w:rsidRDefault="003164DB" w:rsidP="003164DB">
      <w:pPr>
        <w:jc w:val="center"/>
        <w:rPr>
          <w:b/>
          <w:bCs/>
          <w:color w:val="000000" w:themeColor="text1"/>
          <w:lang w:val="uk-UA"/>
        </w:rPr>
      </w:pPr>
    </w:p>
    <w:p w14:paraId="74D73412" w14:textId="77777777" w:rsidR="003164DB" w:rsidRPr="0076288A" w:rsidRDefault="003164DB" w:rsidP="003164DB">
      <w:pPr>
        <w:jc w:val="center"/>
        <w:rPr>
          <w:b/>
          <w:bCs/>
          <w:color w:val="000000" w:themeColor="text1"/>
          <w:lang w:val="uk-UA"/>
        </w:rPr>
      </w:pPr>
    </w:p>
    <w:p w14:paraId="378115D2" w14:textId="77777777" w:rsidR="009646C2" w:rsidRPr="0076288A" w:rsidRDefault="009646C2" w:rsidP="003164DB">
      <w:pPr>
        <w:autoSpaceDE w:val="0"/>
        <w:autoSpaceDN w:val="0"/>
        <w:adjustRightInd w:val="0"/>
        <w:jc w:val="right"/>
        <w:rPr>
          <w:b/>
          <w:color w:val="000000" w:themeColor="text1"/>
          <w:sz w:val="20"/>
          <w:szCs w:val="20"/>
          <w:lang w:val="uk-UA"/>
        </w:rPr>
      </w:pPr>
    </w:p>
    <w:p w14:paraId="6E2EF3BA" w14:textId="77777777" w:rsidR="009646C2" w:rsidRPr="0076288A" w:rsidRDefault="009646C2" w:rsidP="003164DB">
      <w:pPr>
        <w:autoSpaceDE w:val="0"/>
        <w:autoSpaceDN w:val="0"/>
        <w:adjustRightInd w:val="0"/>
        <w:jc w:val="right"/>
        <w:rPr>
          <w:b/>
          <w:color w:val="000000" w:themeColor="text1"/>
          <w:sz w:val="20"/>
          <w:szCs w:val="20"/>
          <w:lang w:val="uk-UA"/>
        </w:rPr>
      </w:pPr>
    </w:p>
    <w:p w14:paraId="7F478C15" w14:textId="77777777" w:rsidR="003164DB" w:rsidRPr="0076288A" w:rsidRDefault="003164DB" w:rsidP="003164DB">
      <w:pPr>
        <w:autoSpaceDE w:val="0"/>
        <w:autoSpaceDN w:val="0"/>
        <w:adjustRightInd w:val="0"/>
        <w:jc w:val="right"/>
        <w:rPr>
          <w:b/>
          <w:color w:val="000000" w:themeColor="text1"/>
          <w:sz w:val="20"/>
          <w:szCs w:val="20"/>
          <w:lang w:val="uk-UA"/>
        </w:rPr>
      </w:pPr>
      <w:r w:rsidRPr="0076288A">
        <w:rPr>
          <w:b/>
          <w:color w:val="000000" w:themeColor="text1"/>
          <w:sz w:val="20"/>
          <w:szCs w:val="20"/>
          <w:lang w:val="uk-UA"/>
        </w:rPr>
        <w:t xml:space="preserve">Додаток 2 </w:t>
      </w:r>
    </w:p>
    <w:p w14:paraId="76D5F77D" w14:textId="77777777" w:rsidR="003164DB" w:rsidRPr="0076288A" w:rsidRDefault="003164DB" w:rsidP="003164DB">
      <w:pPr>
        <w:jc w:val="right"/>
        <w:rPr>
          <w:b/>
          <w:color w:val="000000" w:themeColor="text1"/>
          <w:sz w:val="20"/>
          <w:szCs w:val="20"/>
          <w:lang w:val="uk-UA"/>
        </w:rPr>
      </w:pPr>
      <w:r w:rsidRPr="0076288A">
        <w:rPr>
          <w:b/>
          <w:color w:val="000000" w:themeColor="text1"/>
          <w:sz w:val="20"/>
          <w:szCs w:val="20"/>
          <w:lang w:val="uk-UA"/>
        </w:rPr>
        <w:t>до тендерної документації</w:t>
      </w:r>
    </w:p>
    <w:p w14:paraId="09846BFA" w14:textId="77777777" w:rsidR="003164DB" w:rsidRPr="0076288A" w:rsidRDefault="003164DB" w:rsidP="003164DB">
      <w:pPr>
        <w:pStyle w:val="Standard"/>
        <w:spacing w:after="0" w:line="240" w:lineRule="auto"/>
        <w:jc w:val="both"/>
        <w:rPr>
          <w:rFonts w:ascii="Times New Roman" w:hAnsi="Times New Roman" w:cs="Times New Roman"/>
          <w:b/>
          <w:color w:val="000000" w:themeColor="text1"/>
          <w:sz w:val="20"/>
          <w:szCs w:val="20"/>
        </w:rPr>
      </w:pPr>
    </w:p>
    <w:p w14:paraId="382F0926" w14:textId="77777777" w:rsidR="003164DB" w:rsidRPr="0076288A" w:rsidRDefault="003164DB" w:rsidP="003164DB">
      <w:pPr>
        <w:pStyle w:val="Standard"/>
        <w:spacing w:after="0" w:line="240" w:lineRule="auto"/>
        <w:ind w:firstLine="425"/>
        <w:jc w:val="both"/>
        <w:rPr>
          <w:rFonts w:ascii="Times New Roman" w:hAnsi="Times New Roman" w:cs="Times New Roman"/>
          <w:b/>
          <w:color w:val="000000" w:themeColor="text1"/>
          <w:sz w:val="20"/>
          <w:szCs w:val="20"/>
        </w:rPr>
      </w:pPr>
      <w:r w:rsidRPr="0076288A">
        <w:rPr>
          <w:rFonts w:ascii="Times New Roman" w:hAnsi="Times New Roman" w:cs="Times New Roman"/>
          <w:b/>
          <w:color w:val="000000" w:themeColor="text1"/>
          <w:sz w:val="20"/>
          <w:szCs w:val="20"/>
        </w:rPr>
        <w:t>Інформація про спосіб підтвердження відповідності учасників кваліфікаційним критеріям відповідно до статті 16 Закону України «Про публічні закупівлі» (перелік документів та інформації).</w:t>
      </w:r>
    </w:p>
    <w:p w14:paraId="7F7EBA89" w14:textId="77777777" w:rsidR="003164DB" w:rsidRPr="0076288A" w:rsidRDefault="003164DB" w:rsidP="003164DB">
      <w:pPr>
        <w:pStyle w:val="Standard"/>
        <w:spacing w:after="0" w:line="240" w:lineRule="auto"/>
        <w:ind w:firstLine="425"/>
        <w:jc w:val="both"/>
        <w:rPr>
          <w:rFonts w:ascii="Times New Roman" w:hAnsi="Times New Roman" w:cs="Times New Roman"/>
          <w:b/>
          <w:color w:val="000000" w:themeColor="text1"/>
          <w:sz w:val="20"/>
          <w:szCs w:val="20"/>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3"/>
        <w:gridCol w:w="6485"/>
      </w:tblGrid>
      <w:tr w:rsidR="0076288A" w:rsidRPr="0076288A" w14:paraId="4DB9AAE0" w14:textId="77777777" w:rsidTr="000009C7">
        <w:trPr>
          <w:trHeight w:val="20"/>
          <w:jc w:val="center"/>
        </w:trPr>
        <w:tc>
          <w:tcPr>
            <w:tcW w:w="3653" w:type="dxa"/>
            <w:vAlign w:val="center"/>
          </w:tcPr>
          <w:p w14:paraId="3BC721C4" w14:textId="77777777" w:rsidR="003164DB" w:rsidRPr="0076288A" w:rsidRDefault="003164DB" w:rsidP="000009C7">
            <w:pPr>
              <w:widowControl w:val="0"/>
              <w:shd w:val="clear" w:color="auto" w:fill="FFFFFF"/>
              <w:tabs>
                <w:tab w:val="left" w:pos="0"/>
              </w:tabs>
              <w:jc w:val="center"/>
              <w:rPr>
                <w:color w:val="000000" w:themeColor="text1"/>
                <w:lang w:val="uk-UA"/>
              </w:rPr>
            </w:pPr>
            <w:r w:rsidRPr="0076288A">
              <w:rPr>
                <w:b/>
                <w:color w:val="000000" w:themeColor="text1"/>
                <w:lang w:val="uk-UA"/>
              </w:rPr>
              <w:t>Кваліфікаційний критерій</w:t>
            </w:r>
          </w:p>
        </w:tc>
        <w:tc>
          <w:tcPr>
            <w:tcW w:w="6485" w:type="dxa"/>
            <w:vAlign w:val="center"/>
          </w:tcPr>
          <w:p w14:paraId="616729C1" w14:textId="77777777" w:rsidR="003164DB" w:rsidRPr="0076288A" w:rsidRDefault="003164DB" w:rsidP="000009C7">
            <w:pPr>
              <w:shd w:val="clear" w:color="auto" w:fill="FFFFFF"/>
              <w:jc w:val="center"/>
              <w:rPr>
                <w:color w:val="000000" w:themeColor="text1"/>
                <w:lang w:val="uk-UA"/>
              </w:rPr>
            </w:pPr>
            <w:r w:rsidRPr="0076288A">
              <w:rPr>
                <w:b/>
                <w:color w:val="000000" w:themeColor="text1"/>
                <w:lang w:val="uk-UA"/>
              </w:rPr>
              <w:t>Перелік документів, що підтверджують інформацію про відповідність учасників таким критеріям</w:t>
            </w:r>
          </w:p>
        </w:tc>
      </w:tr>
      <w:tr w:rsidR="0076288A" w:rsidRPr="0076288A" w14:paraId="475D8347" w14:textId="77777777" w:rsidTr="000009C7">
        <w:trPr>
          <w:trHeight w:val="20"/>
          <w:jc w:val="center"/>
        </w:trPr>
        <w:tc>
          <w:tcPr>
            <w:tcW w:w="3653" w:type="dxa"/>
            <w:vAlign w:val="center"/>
          </w:tcPr>
          <w:p w14:paraId="66DD4471" w14:textId="77777777" w:rsidR="003164DB" w:rsidRPr="0076288A" w:rsidRDefault="003164DB" w:rsidP="000009C7">
            <w:pPr>
              <w:widowControl w:val="0"/>
              <w:shd w:val="clear" w:color="auto" w:fill="FFFFFF"/>
              <w:tabs>
                <w:tab w:val="left" w:pos="0"/>
              </w:tabs>
              <w:rPr>
                <w:color w:val="000000" w:themeColor="text1"/>
                <w:lang w:val="uk-UA"/>
              </w:rPr>
            </w:pPr>
            <w:r w:rsidRPr="0076288A">
              <w:rPr>
                <w:color w:val="000000" w:themeColor="text1"/>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6485" w:type="dxa"/>
            <w:vAlign w:val="center"/>
          </w:tcPr>
          <w:p w14:paraId="5197808F" w14:textId="77777777" w:rsidR="003164DB" w:rsidRPr="0076288A" w:rsidRDefault="003164DB" w:rsidP="000009C7">
            <w:pPr>
              <w:shd w:val="clear" w:color="auto" w:fill="FFFFFF"/>
              <w:jc w:val="both"/>
              <w:rPr>
                <w:b/>
                <w:color w:val="000000" w:themeColor="text1"/>
                <w:lang w:val="uk-UA"/>
              </w:rPr>
            </w:pPr>
            <w:r w:rsidRPr="0076288A">
              <w:rPr>
                <w:color w:val="000000" w:themeColor="text1"/>
                <w:lang w:val="uk-UA"/>
              </w:rPr>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(договорів) (крім відомостей, що становлять комерційну таємницю) </w:t>
            </w:r>
            <w:r w:rsidRPr="0076288A">
              <w:rPr>
                <w:b/>
                <w:color w:val="000000" w:themeColor="text1"/>
                <w:lang w:val="uk-UA"/>
              </w:rPr>
              <w:t>із зазначенням:</w:t>
            </w:r>
          </w:p>
          <w:p w14:paraId="3C2BE22A" w14:textId="77777777" w:rsidR="003164DB" w:rsidRPr="0076288A" w:rsidRDefault="003164DB" w:rsidP="000009C7">
            <w:pPr>
              <w:pStyle w:val="a5"/>
              <w:shd w:val="clear" w:color="auto" w:fill="FFFFFF"/>
              <w:ind w:left="0"/>
              <w:jc w:val="both"/>
              <w:rPr>
                <w:color w:val="000000" w:themeColor="text1"/>
                <w:sz w:val="22"/>
                <w:szCs w:val="22"/>
              </w:rPr>
            </w:pPr>
            <w:r w:rsidRPr="0076288A">
              <w:rPr>
                <w:color w:val="000000" w:themeColor="text1"/>
                <w:sz w:val="22"/>
                <w:szCs w:val="22"/>
              </w:rPr>
              <w:t>- найменування контрагента,</w:t>
            </w:r>
          </w:p>
          <w:p w14:paraId="7A903487" w14:textId="77777777" w:rsidR="003164DB" w:rsidRPr="0076288A" w:rsidRDefault="003164DB" w:rsidP="000009C7">
            <w:pPr>
              <w:shd w:val="clear" w:color="auto" w:fill="FFFFFF"/>
              <w:contextualSpacing/>
              <w:jc w:val="both"/>
              <w:rPr>
                <w:color w:val="000000" w:themeColor="text1"/>
                <w:lang w:val="uk-UA"/>
              </w:rPr>
            </w:pPr>
            <w:r w:rsidRPr="0076288A">
              <w:rPr>
                <w:color w:val="000000" w:themeColor="text1"/>
                <w:lang w:val="uk-UA"/>
              </w:rPr>
              <w:t>- предмету договору,</w:t>
            </w:r>
          </w:p>
          <w:p w14:paraId="093C25FE" w14:textId="77777777" w:rsidR="003164DB" w:rsidRPr="0076288A" w:rsidRDefault="003164DB" w:rsidP="000009C7">
            <w:pPr>
              <w:shd w:val="clear" w:color="auto" w:fill="FFFFFF"/>
              <w:contextualSpacing/>
              <w:jc w:val="both"/>
              <w:rPr>
                <w:color w:val="000000" w:themeColor="text1"/>
                <w:lang w:val="uk-UA"/>
              </w:rPr>
            </w:pPr>
            <w:r w:rsidRPr="0076288A">
              <w:rPr>
                <w:color w:val="000000" w:themeColor="text1"/>
                <w:lang w:val="uk-UA"/>
              </w:rPr>
              <w:t>- номеру та дати укладення договору;</w:t>
            </w:r>
          </w:p>
          <w:p w14:paraId="638A39FE" w14:textId="77777777" w:rsidR="003164DB" w:rsidRPr="0076288A" w:rsidRDefault="003164DB" w:rsidP="000009C7">
            <w:pPr>
              <w:shd w:val="clear" w:color="auto" w:fill="FFFFFF"/>
              <w:contextualSpacing/>
              <w:jc w:val="both"/>
              <w:rPr>
                <w:color w:val="000000" w:themeColor="text1"/>
                <w:lang w:val="uk-UA"/>
              </w:rPr>
            </w:pPr>
            <w:r w:rsidRPr="0076288A">
              <w:rPr>
                <w:color w:val="000000" w:themeColor="text1"/>
                <w:lang w:val="uk-UA"/>
              </w:rPr>
              <w:t>- контактних осіб замовників (прізвище та контактний телефон);</w:t>
            </w:r>
          </w:p>
          <w:p w14:paraId="48DFB25E" w14:textId="77777777" w:rsidR="003164DB" w:rsidRPr="0076288A" w:rsidRDefault="003164DB" w:rsidP="000009C7">
            <w:pPr>
              <w:shd w:val="clear" w:color="auto" w:fill="FFFFFF"/>
              <w:contextualSpacing/>
              <w:jc w:val="both"/>
              <w:rPr>
                <w:color w:val="000000" w:themeColor="text1"/>
                <w:lang w:val="uk-UA"/>
              </w:rPr>
            </w:pPr>
            <w:r w:rsidRPr="0076288A">
              <w:rPr>
                <w:color w:val="000000" w:themeColor="text1"/>
                <w:lang w:val="uk-UA"/>
              </w:rPr>
              <w:t>- стану виконання договору (виконаний/частково виконаний договір).</w:t>
            </w:r>
          </w:p>
          <w:p w14:paraId="48CAABF8" w14:textId="77777777" w:rsidR="003164DB" w:rsidRPr="0076288A" w:rsidRDefault="003164DB" w:rsidP="000009C7">
            <w:pPr>
              <w:shd w:val="clear" w:color="auto" w:fill="FFFFFF"/>
              <w:jc w:val="both"/>
              <w:rPr>
                <w:b/>
                <w:bCs/>
                <w:color w:val="000000" w:themeColor="text1"/>
                <w:lang w:val="uk-UA"/>
              </w:rPr>
            </w:pPr>
          </w:p>
          <w:p w14:paraId="2234318C" w14:textId="77777777" w:rsidR="003164DB" w:rsidRPr="0076288A" w:rsidRDefault="003164DB" w:rsidP="000009C7">
            <w:pPr>
              <w:shd w:val="clear" w:color="auto" w:fill="FFFFFF"/>
              <w:jc w:val="both"/>
              <w:rPr>
                <w:color w:val="000000" w:themeColor="text1"/>
                <w:lang w:val="uk-UA"/>
              </w:rPr>
            </w:pPr>
          </w:p>
        </w:tc>
      </w:tr>
    </w:tbl>
    <w:p w14:paraId="69821634" w14:textId="77777777" w:rsidR="003164DB" w:rsidRPr="0076288A" w:rsidRDefault="003164DB" w:rsidP="003164DB">
      <w:pPr>
        <w:jc w:val="both"/>
        <w:rPr>
          <w:b/>
          <w:bCs/>
          <w:color w:val="000000" w:themeColor="text1"/>
          <w:sz w:val="20"/>
          <w:szCs w:val="20"/>
          <w:u w:val="single"/>
          <w:lang w:val="uk-UA"/>
        </w:rPr>
      </w:pPr>
    </w:p>
    <w:p w14:paraId="3E9AB9CF" w14:textId="77777777" w:rsidR="003164DB" w:rsidRPr="0076288A" w:rsidRDefault="003164DB" w:rsidP="003164DB">
      <w:pPr>
        <w:jc w:val="both"/>
        <w:rPr>
          <w:b/>
          <w:bCs/>
          <w:color w:val="000000" w:themeColor="text1"/>
          <w:sz w:val="20"/>
          <w:szCs w:val="20"/>
          <w:u w:val="single"/>
          <w:lang w:val="uk-UA"/>
        </w:rPr>
      </w:pPr>
    </w:p>
    <w:p w14:paraId="50D709C6" w14:textId="77777777" w:rsidR="003164DB" w:rsidRPr="0076288A" w:rsidRDefault="003164DB" w:rsidP="003164DB">
      <w:pPr>
        <w:jc w:val="both"/>
        <w:rPr>
          <w:b/>
          <w:bCs/>
          <w:color w:val="000000" w:themeColor="text1"/>
          <w:sz w:val="20"/>
          <w:szCs w:val="20"/>
          <w:u w:val="single"/>
          <w:lang w:val="uk-UA"/>
        </w:rPr>
      </w:pPr>
    </w:p>
    <w:p w14:paraId="649EC705" w14:textId="77777777" w:rsidR="003164DB" w:rsidRPr="0076288A" w:rsidRDefault="003164DB" w:rsidP="003164DB">
      <w:pPr>
        <w:jc w:val="both"/>
        <w:rPr>
          <w:b/>
          <w:bCs/>
          <w:color w:val="000000" w:themeColor="text1"/>
          <w:sz w:val="20"/>
          <w:szCs w:val="20"/>
          <w:u w:val="single"/>
          <w:lang w:val="uk-UA"/>
        </w:rPr>
      </w:pPr>
    </w:p>
    <w:p w14:paraId="3A45FFB5" w14:textId="77777777" w:rsidR="003164DB" w:rsidRPr="0076288A" w:rsidRDefault="003164DB" w:rsidP="003164DB">
      <w:pPr>
        <w:jc w:val="both"/>
        <w:rPr>
          <w:b/>
          <w:bCs/>
          <w:color w:val="000000" w:themeColor="text1"/>
          <w:sz w:val="20"/>
          <w:szCs w:val="20"/>
          <w:u w:val="single"/>
          <w:lang w:val="uk-UA"/>
        </w:rPr>
      </w:pPr>
    </w:p>
    <w:p w14:paraId="2A6F8405" w14:textId="77777777" w:rsidR="003164DB" w:rsidRPr="0076288A" w:rsidRDefault="003164DB" w:rsidP="003164DB">
      <w:pPr>
        <w:jc w:val="both"/>
        <w:rPr>
          <w:b/>
          <w:bCs/>
          <w:color w:val="000000" w:themeColor="text1"/>
          <w:sz w:val="20"/>
          <w:szCs w:val="20"/>
          <w:u w:val="single"/>
          <w:lang w:val="uk-UA"/>
        </w:rPr>
      </w:pPr>
    </w:p>
    <w:p w14:paraId="13286F50" w14:textId="77777777" w:rsidR="003164DB" w:rsidRPr="0076288A" w:rsidRDefault="003164DB" w:rsidP="003164DB">
      <w:pPr>
        <w:jc w:val="both"/>
        <w:rPr>
          <w:b/>
          <w:bCs/>
          <w:color w:val="000000" w:themeColor="text1"/>
          <w:sz w:val="20"/>
          <w:szCs w:val="20"/>
          <w:u w:val="single"/>
          <w:lang w:val="uk-UA"/>
        </w:rPr>
      </w:pPr>
    </w:p>
    <w:p w14:paraId="11430C15" w14:textId="77777777" w:rsidR="003164DB" w:rsidRPr="0076288A" w:rsidRDefault="003164DB" w:rsidP="003164DB">
      <w:pPr>
        <w:jc w:val="both"/>
        <w:rPr>
          <w:b/>
          <w:bCs/>
          <w:color w:val="000000" w:themeColor="text1"/>
          <w:sz w:val="20"/>
          <w:szCs w:val="20"/>
          <w:u w:val="single"/>
          <w:lang w:val="uk-UA"/>
        </w:rPr>
      </w:pPr>
    </w:p>
    <w:p w14:paraId="54334810" w14:textId="77777777" w:rsidR="003164DB" w:rsidRPr="0076288A" w:rsidRDefault="003164DB" w:rsidP="003164DB">
      <w:pPr>
        <w:jc w:val="both"/>
        <w:rPr>
          <w:b/>
          <w:bCs/>
          <w:color w:val="000000" w:themeColor="text1"/>
          <w:sz w:val="20"/>
          <w:szCs w:val="20"/>
          <w:u w:val="single"/>
          <w:lang w:val="uk-UA"/>
        </w:rPr>
      </w:pPr>
    </w:p>
    <w:p w14:paraId="4E605DC3" w14:textId="77777777" w:rsidR="003164DB" w:rsidRPr="0076288A" w:rsidRDefault="003164DB" w:rsidP="003164DB">
      <w:pPr>
        <w:jc w:val="both"/>
        <w:rPr>
          <w:b/>
          <w:bCs/>
          <w:color w:val="000000" w:themeColor="text1"/>
          <w:sz w:val="20"/>
          <w:szCs w:val="20"/>
          <w:u w:val="single"/>
          <w:lang w:val="uk-UA"/>
        </w:rPr>
      </w:pPr>
    </w:p>
    <w:p w14:paraId="61F9D469" w14:textId="77777777" w:rsidR="003164DB" w:rsidRPr="0076288A" w:rsidRDefault="003164DB" w:rsidP="003164DB">
      <w:pPr>
        <w:jc w:val="both"/>
        <w:rPr>
          <w:b/>
          <w:bCs/>
          <w:color w:val="000000" w:themeColor="text1"/>
          <w:sz w:val="20"/>
          <w:szCs w:val="20"/>
          <w:u w:val="single"/>
          <w:lang w:val="uk-UA"/>
        </w:rPr>
      </w:pPr>
    </w:p>
    <w:p w14:paraId="384264B7" w14:textId="77777777" w:rsidR="003164DB" w:rsidRPr="0076288A" w:rsidRDefault="003164DB" w:rsidP="003164DB">
      <w:pPr>
        <w:autoSpaceDE w:val="0"/>
        <w:autoSpaceDN w:val="0"/>
        <w:adjustRightInd w:val="0"/>
        <w:jc w:val="right"/>
        <w:rPr>
          <w:b/>
          <w:color w:val="000000" w:themeColor="text1"/>
          <w:sz w:val="20"/>
          <w:szCs w:val="20"/>
          <w:lang w:val="uk-UA"/>
        </w:rPr>
      </w:pPr>
    </w:p>
    <w:p w14:paraId="661E9958" w14:textId="77777777" w:rsidR="003164DB" w:rsidRPr="0076288A" w:rsidRDefault="003164DB" w:rsidP="003164DB">
      <w:pPr>
        <w:autoSpaceDE w:val="0"/>
        <w:autoSpaceDN w:val="0"/>
        <w:adjustRightInd w:val="0"/>
        <w:jc w:val="right"/>
        <w:rPr>
          <w:b/>
          <w:color w:val="000000" w:themeColor="text1"/>
          <w:sz w:val="20"/>
          <w:szCs w:val="20"/>
          <w:lang w:val="uk-UA"/>
        </w:rPr>
      </w:pPr>
    </w:p>
    <w:p w14:paraId="3EEDAF24" w14:textId="77777777" w:rsidR="003164DB" w:rsidRPr="0076288A" w:rsidRDefault="003164DB" w:rsidP="003164DB">
      <w:pPr>
        <w:autoSpaceDE w:val="0"/>
        <w:autoSpaceDN w:val="0"/>
        <w:adjustRightInd w:val="0"/>
        <w:jc w:val="right"/>
        <w:rPr>
          <w:b/>
          <w:color w:val="000000" w:themeColor="text1"/>
          <w:sz w:val="20"/>
          <w:szCs w:val="20"/>
          <w:lang w:val="uk-UA"/>
        </w:rPr>
      </w:pPr>
      <w:r w:rsidRPr="0076288A">
        <w:rPr>
          <w:b/>
          <w:color w:val="000000" w:themeColor="text1"/>
          <w:sz w:val="20"/>
          <w:szCs w:val="20"/>
          <w:lang w:val="uk-UA"/>
        </w:rPr>
        <w:t xml:space="preserve">Додаток 3 </w:t>
      </w:r>
    </w:p>
    <w:p w14:paraId="3F64E0AE" w14:textId="77777777" w:rsidR="003164DB" w:rsidRPr="0076288A" w:rsidRDefault="003164DB" w:rsidP="003164DB">
      <w:pPr>
        <w:jc w:val="right"/>
        <w:rPr>
          <w:b/>
          <w:color w:val="000000" w:themeColor="text1"/>
          <w:sz w:val="20"/>
          <w:szCs w:val="20"/>
          <w:lang w:val="uk-UA"/>
        </w:rPr>
      </w:pPr>
      <w:r w:rsidRPr="0076288A">
        <w:rPr>
          <w:b/>
          <w:color w:val="000000" w:themeColor="text1"/>
          <w:sz w:val="20"/>
          <w:szCs w:val="20"/>
          <w:lang w:val="uk-UA"/>
        </w:rPr>
        <w:t>до тендерної документації</w:t>
      </w:r>
    </w:p>
    <w:p w14:paraId="1C0C3C91" w14:textId="77777777" w:rsidR="003164DB" w:rsidRPr="0076288A" w:rsidRDefault="003164DB" w:rsidP="003164DB">
      <w:pPr>
        <w:jc w:val="both"/>
        <w:rPr>
          <w:b/>
          <w:bCs/>
          <w:color w:val="000000" w:themeColor="text1"/>
          <w:sz w:val="20"/>
          <w:szCs w:val="20"/>
          <w:u w:val="single"/>
          <w:lang w:val="uk-UA"/>
        </w:rPr>
      </w:pPr>
    </w:p>
    <w:p w14:paraId="1C7C59D9" w14:textId="77777777" w:rsidR="003164DB" w:rsidRPr="0076288A" w:rsidRDefault="003164DB" w:rsidP="003164DB">
      <w:pPr>
        <w:jc w:val="both"/>
        <w:rPr>
          <w:b/>
          <w:bCs/>
          <w:color w:val="000000" w:themeColor="text1"/>
          <w:sz w:val="20"/>
          <w:szCs w:val="20"/>
          <w:u w:val="single"/>
          <w:lang w:val="uk-UA"/>
        </w:rPr>
      </w:pPr>
    </w:p>
    <w:p w14:paraId="698FA522" w14:textId="77777777" w:rsidR="003164DB" w:rsidRPr="0076288A" w:rsidRDefault="003164DB" w:rsidP="003164DB">
      <w:pPr>
        <w:jc w:val="both"/>
        <w:rPr>
          <w:b/>
          <w:bCs/>
          <w:color w:val="000000" w:themeColor="text1"/>
          <w:sz w:val="20"/>
          <w:szCs w:val="20"/>
          <w:u w:val="single"/>
          <w:lang w:val="uk-UA"/>
        </w:rPr>
      </w:pPr>
    </w:p>
    <w:p w14:paraId="46BEF83F" w14:textId="77777777" w:rsidR="003164DB" w:rsidRPr="0076288A" w:rsidRDefault="003164DB" w:rsidP="003164DB">
      <w:pPr>
        <w:jc w:val="center"/>
        <w:rPr>
          <w:b/>
          <w:color w:val="000000" w:themeColor="text1"/>
          <w:sz w:val="18"/>
          <w:szCs w:val="18"/>
          <w:lang w:val="uk-UA"/>
        </w:rPr>
      </w:pPr>
      <w:r w:rsidRPr="0076288A">
        <w:rPr>
          <w:b/>
          <w:color w:val="000000" w:themeColor="text1"/>
          <w:sz w:val="18"/>
          <w:szCs w:val="18"/>
          <w:lang w:val="uk-UA"/>
        </w:rPr>
        <w:t>Лист – згода</w:t>
      </w:r>
    </w:p>
    <w:p w14:paraId="27465C22" w14:textId="77777777" w:rsidR="003164DB" w:rsidRPr="0076288A" w:rsidRDefault="003164DB" w:rsidP="003164DB">
      <w:pPr>
        <w:jc w:val="both"/>
        <w:rPr>
          <w:b/>
          <w:bCs/>
          <w:color w:val="000000" w:themeColor="text1"/>
          <w:sz w:val="20"/>
          <w:szCs w:val="20"/>
          <w:u w:val="single"/>
          <w:lang w:val="uk-UA"/>
        </w:rPr>
      </w:pPr>
    </w:p>
    <w:p w14:paraId="5149569F" w14:textId="77777777" w:rsidR="003164DB" w:rsidRPr="0076288A" w:rsidRDefault="003164DB" w:rsidP="003164DB">
      <w:pPr>
        <w:ind w:firstLine="720"/>
        <w:jc w:val="both"/>
        <w:rPr>
          <w:color w:val="000000" w:themeColor="text1"/>
          <w:sz w:val="20"/>
          <w:szCs w:val="20"/>
          <w:lang w:val="uk-UA"/>
        </w:rPr>
      </w:pPr>
      <w:r w:rsidRPr="0076288A">
        <w:rPr>
          <w:color w:val="000000" w:themeColor="text1"/>
          <w:sz w:val="20"/>
          <w:szCs w:val="20"/>
          <w:lang w:val="uk-UA"/>
        </w:rPr>
        <w:t>Відповідно до Закону України Про захист персональних даних»  від 01.06.10. №2297- VI  даю згоду на обробку, використання ,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14:paraId="058CFC8A" w14:textId="77777777" w:rsidR="003164DB" w:rsidRPr="0076288A" w:rsidRDefault="003164DB" w:rsidP="003164DB">
      <w:pPr>
        <w:rPr>
          <w:color w:val="000000" w:themeColor="text1"/>
          <w:sz w:val="20"/>
          <w:szCs w:val="20"/>
          <w:lang w:val="uk-UA"/>
        </w:rPr>
      </w:pPr>
      <w:r w:rsidRPr="0076288A">
        <w:rPr>
          <w:color w:val="000000" w:themeColor="text1"/>
          <w:sz w:val="20"/>
          <w:szCs w:val="20"/>
          <w:lang w:val="uk-UA"/>
        </w:rPr>
        <w:t xml:space="preserve">_________________________________________________________        </w:t>
      </w:r>
    </w:p>
    <w:p w14:paraId="0CC0E765" w14:textId="77777777" w:rsidR="003164DB" w:rsidRPr="0076288A" w:rsidRDefault="003164DB" w:rsidP="003164DB">
      <w:pPr>
        <w:rPr>
          <w:color w:val="000000" w:themeColor="text1"/>
          <w:sz w:val="20"/>
          <w:szCs w:val="20"/>
          <w:lang w:val="uk-UA"/>
        </w:rPr>
      </w:pPr>
      <w:r w:rsidRPr="0076288A">
        <w:rPr>
          <w:color w:val="000000" w:themeColor="text1"/>
          <w:sz w:val="20"/>
          <w:szCs w:val="20"/>
          <w:lang w:val="uk-UA"/>
        </w:rPr>
        <w:t xml:space="preserve">     </w:t>
      </w:r>
    </w:p>
    <w:p w14:paraId="5F79B613" w14:textId="77777777" w:rsidR="003164DB" w:rsidRPr="0076288A" w:rsidRDefault="003164DB" w:rsidP="003164DB">
      <w:pPr>
        <w:rPr>
          <w:color w:val="000000" w:themeColor="text1"/>
          <w:sz w:val="20"/>
          <w:szCs w:val="20"/>
          <w:lang w:val="uk-UA"/>
        </w:rPr>
      </w:pPr>
      <w:r w:rsidRPr="0076288A">
        <w:rPr>
          <w:color w:val="000000" w:themeColor="text1"/>
          <w:sz w:val="20"/>
          <w:szCs w:val="20"/>
          <w:lang w:val="uk-UA"/>
        </w:rPr>
        <w:t>Підпис уповноваженої особи</w:t>
      </w:r>
    </w:p>
    <w:p w14:paraId="5B4AF36F" w14:textId="77777777" w:rsidR="003164DB" w:rsidRPr="0076288A" w:rsidRDefault="003164DB" w:rsidP="003164DB">
      <w:pPr>
        <w:jc w:val="both"/>
        <w:rPr>
          <w:b/>
          <w:bCs/>
          <w:color w:val="000000" w:themeColor="text1"/>
          <w:sz w:val="20"/>
          <w:szCs w:val="20"/>
          <w:u w:val="single"/>
          <w:lang w:val="uk-UA"/>
        </w:rPr>
      </w:pPr>
    </w:p>
    <w:p w14:paraId="6569BED1" w14:textId="370A471B" w:rsidR="003164DB" w:rsidRDefault="003164DB" w:rsidP="003164DB">
      <w:pPr>
        <w:jc w:val="both"/>
        <w:rPr>
          <w:b/>
          <w:bCs/>
          <w:color w:val="000000" w:themeColor="text1"/>
          <w:sz w:val="20"/>
          <w:szCs w:val="20"/>
          <w:u w:val="single"/>
          <w:lang w:val="uk-UA"/>
        </w:rPr>
      </w:pPr>
    </w:p>
    <w:p w14:paraId="2056B9CB" w14:textId="3A225233" w:rsidR="00E35B93" w:rsidRDefault="00E35B93" w:rsidP="003164DB">
      <w:pPr>
        <w:jc w:val="both"/>
        <w:rPr>
          <w:b/>
          <w:bCs/>
          <w:color w:val="000000" w:themeColor="text1"/>
          <w:sz w:val="20"/>
          <w:szCs w:val="20"/>
          <w:u w:val="single"/>
          <w:lang w:val="uk-UA"/>
        </w:rPr>
      </w:pPr>
    </w:p>
    <w:p w14:paraId="51B843DF" w14:textId="25109795" w:rsidR="00E35B93" w:rsidRDefault="00E35B93" w:rsidP="003164DB">
      <w:pPr>
        <w:jc w:val="both"/>
        <w:rPr>
          <w:b/>
          <w:bCs/>
          <w:color w:val="000000" w:themeColor="text1"/>
          <w:sz w:val="20"/>
          <w:szCs w:val="20"/>
          <w:u w:val="single"/>
          <w:lang w:val="uk-UA"/>
        </w:rPr>
      </w:pPr>
    </w:p>
    <w:p w14:paraId="0893F33E" w14:textId="2EE74945" w:rsidR="00E35B93" w:rsidRDefault="00E35B93" w:rsidP="003164DB">
      <w:pPr>
        <w:jc w:val="both"/>
        <w:rPr>
          <w:b/>
          <w:bCs/>
          <w:color w:val="000000" w:themeColor="text1"/>
          <w:sz w:val="20"/>
          <w:szCs w:val="20"/>
          <w:u w:val="single"/>
          <w:lang w:val="uk-UA"/>
        </w:rPr>
      </w:pPr>
    </w:p>
    <w:p w14:paraId="79F2BB4C" w14:textId="70084DA4" w:rsidR="00E35B93" w:rsidRDefault="00E35B93" w:rsidP="003164DB">
      <w:pPr>
        <w:jc w:val="both"/>
        <w:rPr>
          <w:b/>
          <w:bCs/>
          <w:color w:val="000000" w:themeColor="text1"/>
          <w:sz w:val="20"/>
          <w:szCs w:val="20"/>
          <w:u w:val="single"/>
          <w:lang w:val="uk-UA"/>
        </w:rPr>
      </w:pPr>
    </w:p>
    <w:p w14:paraId="09977050" w14:textId="11BC578D" w:rsidR="00E35B93" w:rsidRDefault="00E35B93" w:rsidP="003164DB">
      <w:pPr>
        <w:jc w:val="both"/>
        <w:rPr>
          <w:b/>
          <w:bCs/>
          <w:color w:val="000000" w:themeColor="text1"/>
          <w:sz w:val="20"/>
          <w:szCs w:val="20"/>
          <w:u w:val="single"/>
          <w:lang w:val="uk-UA"/>
        </w:rPr>
      </w:pPr>
    </w:p>
    <w:p w14:paraId="01776F54" w14:textId="5DF69858" w:rsidR="00E35B93" w:rsidRDefault="00E35B93" w:rsidP="003164DB">
      <w:pPr>
        <w:jc w:val="both"/>
        <w:rPr>
          <w:b/>
          <w:bCs/>
          <w:color w:val="000000" w:themeColor="text1"/>
          <w:sz w:val="20"/>
          <w:szCs w:val="20"/>
          <w:u w:val="single"/>
          <w:lang w:val="uk-UA"/>
        </w:rPr>
      </w:pPr>
    </w:p>
    <w:p w14:paraId="583F55F7" w14:textId="10D1BC8D" w:rsidR="00E35B93" w:rsidRDefault="00E35B93" w:rsidP="003164DB">
      <w:pPr>
        <w:jc w:val="both"/>
        <w:rPr>
          <w:b/>
          <w:bCs/>
          <w:color w:val="000000" w:themeColor="text1"/>
          <w:sz w:val="20"/>
          <w:szCs w:val="20"/>
          <w:u w:val="single"/>
          <w:lang w:val="uk-UA"/>
        </w:rPr>
      </w:pPr>
    </w:p>
    <w:p w14:paraId="593B1C34" w14:textId="4BB5CC75" w:rsidR="00E35B93" w:rsidRDefault="00E35B93" w:rsidP="003164DB">
      <w:pPr>
        <w:jc w:val="both"/>
        <w:rPr>
          <w:b/>
          <w:bCs/>
          <w:color w:val="000000" w:themeColor="text1"/>
          <w:sz w:val="20"/>
          <w:szCs w:val="20"/>
          <w:u w:val="single"/>
          <w:lang w:val="uk-UA"/>
        </w:rPr>
      </w:pPr>
    </w:p>
    <w:p w14:paraId="18718EFB" w14:textId="5786EAEE" w:rsidR="00E35B93" w:rsidRDefault="00E35B93" w:rsidP="003164DB">
      <w:pPr>
        <w:jc w:val="both"/>
        <w:rPr>
          <w:b/>
          <w:bCs/>
          <w:color w:val="000000" w:themeColor="text1"/>
          <w:sz w:val="20"/>
          <w:szCs w:val="20"/>
          <w:u w:val="single"/>
          <w:lang w:val="uk-UA"/>
        </w:rPr>
      </w:pPr>
    </w:p>
    <w:p w14:paraId="6DEF8BB1" w14:textId="19CF0056" w:rsidR="00E35B93" w:rsidRDefault="00E35B93" w:rsidP="003164DB">
      <w:pPr>
        <w:jc w:val="both"/>
        <w:rPr>
          <w:b/>
          <w:bCs/>
          <w:color w:val="000000" w:themeColor="text1"/>
          <w:sz w:val="20"/>
          <w:szCs w:val="20"/>
          <w:u w:val="single"/>
          <w:lang w:val="uk-UA"/>
        </w:rPr>
      </w:pPr>
    </w:p>
    <w:p w14:paraId="354CA09C" w14:textId="57BA5172" w:rsidR="00E35B93" w:rsidRDefault="00E35B93" w:rsidP="003164DB">
      <w:pPr>
        <w:jc w:val="both"/>
        <w:rPr>
          <w:b/>
          <w:bCs/>
          <w:color w:val="000000" w:themeColor="text1"/>
          <w:sz w:val="20"/>
          <w:szCs w:val="20"/>
          <w:u w:val="single"/>
          <w:lang w:val="uk-UA"/>
        </w:rPr>
      </w:pPr>
    </w:p>
    <w:p w14:paraId="21D354EA" w14:textId="436D47F6" w:rsidR="00E35B93" w:rsidRDefault="00E35B93" w:rsidP="003164DB">
      <w:pPr>
        <w:jc w:val="both"/>
        <w:rPr>
          <w:b/>
          <w:bCs/>
          <w:color w:val="000000" w:themeColor="text1"/>
          <w:sz w:val="20"/>
          <w:szCs w:val="20"/>
          <w:u w:val="single"/>
          <w:lang w:val="uk-UA"/>
        </w:rPr>
      </w:pPr>
    </w:p>
    <w:p w14:paraId="526E6FA0" w14:textId="71BD1CFF" w:rsidR="00E35B93" w:rsidRDefault="00E35B93" w:rsidP="003164DB">
      <w:pPr>
        <w:jc w:val="both"/>
        <w:rPr>
          <w:b/>
          <w:bCs/>
          <w:color w:val="000000" w:themeColor="text1"/>
          <w:sz w:val="20"/>
          <w:szCs w:val="20"/>
          <w:u w:val="single"/>
          <w:lang w:val="uk-UA"/>
        </w:rPr>
      </w:pPr>
    </w:p>
    <w:p w14:paraId="7F0E5499" w14:textId="63D07C6C" w:rsidR="00E35B93" w:rsidRDefault="00E35B93" w:rsidP="003164DB">
      <w:pPr>
        <w:jc w:val="both"/>
        <w:rPr>
          <w:b/>
          <w:bCs/>
          <w:color w:val="000000" w:themeColor="text1"/>
          <w:sz w:val="20"/>
          <w:szCs w:val="20"/>
          <w:u w:val="single"/>
          <w:lang w:val="uk-UA"/>
        </w:rPr>
      </w:pPr>
    </w:p>
    <w:p w14:paraId="50422B67" w14:textId="1587E50A" w:rsidR="00E35B93" w:rsidRDefault="00E35B93" w:rsidP="003164DB">
      <w:pPr>
        <w:jc w:val="both"/>
        <w:rPr>
          <w:b/>
          <w:bCs/>
          <w:color w:val="000000" w:themeColor="text1"/>
          <w:sz w:val="20"/>
          <w:szCs w:val="20"/>
          <w:u w:val="single"/>
          <w:lang w:val="uk-UA"/>
        </w:rPr>
      </w:pPr>
    </w:p>
    <w:p w14:paraId="196A6336" w14:textId="216CD966" w:rsidR="00E35B93" w:rsidRDefault="00E35B93" w:rsidP="003164DB">
      <w:pPr>
        <w:jc w:val="both"/>
        <w:rPr>
          <w:b/>
          <w:bCs/>
          <w:color w:val="000000" w:themeColor="text1"/>
          <w:sz w:val="20"/>
          <w:szCs w:val="20"/>
          <w:u w:val="single"/>
          <w:lang w:val="uk-UA"/>
        </w:rPr>
      </w:pPr>
    </w:p>
    <w:p w14:paraId="67DCDC2B" w14:textId="1EF74DB7" w:rsidR="00E35B93" w:rsidRDefault="00E35B93" w:rsidP="003164DB">
      <w:pPr>
        <w:jc w:val="both"/>
        <w:rPr>
          <w:b/>
          <w:bCs/>
          <w:color w:val="000000" w:themeColor="text1"/>
          <w:sz w:val="20"/>
          <w:szCs w:val="20"/>
          <w:u w:val="single"/>
          <w:lang w:val="uk-UA"/>
        </w:rPr>
      </w:pPr>
    </w:p>
    <w:p w14:paraId="106D3522" w14:textId="489C100D" w:rsidR="00E35B93" w:rsidRDefault="00E35B93" w:rsidP="003164DB">
      <w:pPr>
        <w:jc w:val="both"/>
        <w:rPr>
          <w:b/>
          <w:bCs/>
          <w:color w:val="000000" w:themeColor="text1"/>
          <w:sz w:val="20"/>
          <w:szCs w:val="20"/>
          <w:u w:val="single"/>
          <w:lang w:val="uk-UA"/>
        </w:rPr>
      </w:pPr>
    </w:p>
    <w:p w14:paraId="26208D21" w14:textId="49D2ECA0" w:rsidR="00E35B93" w:rsidRDefault="00E35B93" w:rsidP="003164DB">
      <w:pPr>
        <w:jc w:val="both"/>
        <w:rPr>
          <w:b/>
          <w:bCs/>
          <w:color w:val="000000" w:themeColor="text1"/>
          <w:sz w:val="20"/>
          <w:szCs w:val="20"/>
          <w:u w:val="single"/>
          <w:lang w:val="uk-UA"/>
        </w:rPr>
      </w:pPr>
    </w:p>
    <w:p w14:paraId="3BCC9476" w14:textId="326840A5" w:rsidR="00E35B93" w:rsidRDefault="00E35B93" w:rsidP="003164DB">
      <w:pPr>
        <w:jc w:val="both"/>
        <w:rPr>
          <w:b/>
          <w:bCs/>
          <w:color w:val="000000" w:themeColor="text1"/>
          <w:sz w:val="20"/>
          <w:szCs w:val="20"/>
          <w:u w:val="single"/>
          <w:lang w:val="uk-UA"/>
        </w:rPr>
      </w:pPr>
    </w:p>
    <w:p w14:paraId="6484C23F" w14:textId="541CCF97" w:rsidR="00E35B93" w:rsidRDefault="00E35B93" w:rsidP="003164DB">
      <w:pPr>
        <w:jc w:val="both"/>
        <w:rPr>
          <w:b/>
          <w:bCs/>
          <w:color w:val="000000" w:themeColor="text1"/>
          <w:sz w:val="20"/>
          <w:szCs w:val="20"/>
          <w:u w:val="single"/>
          <w:lang w:val="uk-UA"/>
        </w:rPr>
      </w:pPr>
    </w:p>
    <w:p w14:paraId="7054B27D" w14:textId="7C504F0E" w:rsidR="00E35B93" w:rsidRDefault="00E35B93" w:rsidP="003164DB">
      <w:pPr>
        <w:jc w:val="both"/>
        <w:rPr>
          <w:b/>
          <w:bCs/>
          <w:color w:val="000000" w:themeColor="text1"/>
          <w:sz w:val="20"/>
          <w:szCs w:val="20"/>
          <w:u w:val="single"/>
          <w:lang w:val="uk-UA"/>
        </w:rPr>
      </w:pPr>
    </w:p>
    <w:p w14:paraId="2FF5D0C9" w14:textId="04577CE0" w:rsidR="00E35B93" w:rsidRDefault="00E35B93" w:rsidP="003164DB">
      <w:pPr>
        <w:jc w:val="both"/>
        <w:rPr>
          <w:b/>
          <w:bCs/>
          <w:color w:val="000000" w:themeColor="text1"/>
          <w:sz w:val="20"/>
          <w:szCs w:val="20"/>
          <w:u w:val="single"/>
          <w:lang w:val="uk-UA"/>
        </w:rPr>
      </w:pPr>
    </w:p>
    <w:p w14:paraId="2B5E464A" w14:textId="5ABB3F1A" w:rsidR="00E35B93" w:rsidRDefault="00E35B93" w:rsidP="003164DB">
      <w:pPr>
        <w:jc w:val="both"/>
        <w:rPr>
          <w:b/>
          <w:bCs/>
          <w:color w:val="000000" w:themeColor="text1"/>
          <w:sz w:val="20"/>
          <w:szCs w:val="20"/>
          <w:u w:val="single"/>
          <w:lang w:val="uk-UA"/>
        </w:rPr>
      </w:pPr>
    </w:p>
    <w:p w14:paraId="5C70A774" w14:textId="68D4F344" w:rsidR="00E35B93" w:rsidRDefault="00E35B93" w:rsidP="003164DB">
      <w:pPr>
        <w:jc w:val="both"/>
        <w:rPr>
          <w:b/>
          <w:bCs/>
          <w:color w:val="000000" w:themeColor="text1"/>
          <w:sz w:val="20"/>
          <w:szCs w:val="20"/>
          <w:u w:val="single"/>
          <w:lang w:val="uk-UA"/>
        </w:rPr>
      </w:pPr>
    </w:p>
    <w:p w14:paraId="4C8567A5" w14:textId="34E60D05" w:rsidR="00E35B93" w:rsidRDefault="00E35B93" w:rsidP="003164DB">
      <w:pPr>
        <w:jc w:val="both"/>
        <w:rPr>
          <w:b/>
          <w:bCs/>
          <w:color w:val="000000" w:themeColor="text1"/>
          <w:sz w:val="20"/>
          <w:szCs w:val="20"/>
          <w:u w:val="single"/>
          <w:lang w:val="uk-UA"/>
        </w:rPr>
      </w:pPr>
    </w:p>
    <w:p w14:paraId="788E37C1" w14:textId="02FDD723" w:rsidR="00E35B93" w:rsidRDefault="00E35B93" w:rsidP="003164DB">
      <w:pPr>
        <w:jc w:val="both"/>
        <w:rPr>
          <w:b/>
          <w:bCs/>
          <w:color w:val="000000" w:themeColor="text1"/>
          <w:sz w:val="20"/>
          <w:szCs w:val="20"/>
          <w:u w:val="single"/>
          <w:lang w:val="uk-UA"/>
        </w:rPr>
      </w:pPr>
    </w:p>
    <w:p w14:paraId="5F32FC1B" w14:textId="41FE7FF6" w:rsidR="00E35B93" w:rsidRDefault="00E35B93" w:rsidP="003164DB">
      <w:pPr>
        <w:jc w:val="both"/>
        <w:rPr>
          <w:b/>
          <w:bCs/>
          <w:color w:val="000000" w:themeColor="text1"/>
          <w:sz w:val="20"/>
          <w:szCs w:val="20"/>
          <w:u w:val="single"/>
          <w:lang w:val="uk-UA"/>
        </w:rPr>
      </w:pPr>
    </w:p>
    <w:p w14:paraId="5B7FDD47" w14:textId="5358CF9F" w:rsidR="00E35B93" w:rsidRDefault="00E35B93" w:rsidP="003164DB">
      <w:pPr>
        <w:jc w:val="both"/>
        <w:rPr>
          <w:b/>
          <w:bCs/>
          <w:color w:val="000000" w:themeColor="text1"/>
          <w:sz w:val="20"/>
          <w:szCs w:val="20"/>
          <w:u w:val="single"/>
          <w:lang w:val="uk-UA"/>
        </w:rPr>
      </w:pPr>
    </w:p>
    <w:p w14:paraId="1121F702" w14:textId="5F0DBEF2" w:rsidR="00E35B93" w:rsidRDefault="00E35B93" w:rsidP="003164DB">
      <w:pPr>
        <w:jc w:val="both"/>
        <w:rPr>
          <w:b/>
          <w:bCs/>
          <w:color w:val="000000" w:themeColor="text1"/>
          <w:sz w:val="20"/>
          <w:szCs w:val="20"/>
          <w:u w:val="single"/>
          <w:lang w:val="uk-UA"/>
        </w:rPr>
      </w:pPr>
    </w:p>
    <w:p w14:paraId="2D634519" w14:textId="545E9B3C" w:rsidR="00E35B93" w:rsidRDefault="00E35B93" w:rsidP="003164DB">
      <w:pPr>
        <w:jc w:val="both"/>
        <w:rPr>
          <w:b/>
          <w:bCs/>
          <w:color w:val="000000" w:themeColor="text1"/>
          <w:sz w:val="20"/>
          <w:szCs w:val="20"/>
          <w:u w:val="single"/>
          <w:lang w:val="uk-UA"/>
        </w:rPr>
      </w:pPr>
    </w:p>
    <w:p w14:paraId="4C762DC1" w14:textId="6CC62099" w:rsidR="00E35B93" w:rsidRDefault="00E35B93" w:rsidP="003164DB">
      <w:pPr>
        <w:jc w:val="both"/>
        <w:rPr>
          <w:b/>
          <w:bCs/>
          <w:color w:val="000000" w:themeColor="text1"/>
          <w:sz w:val="20"/>
          <w:szCs w:val="20"/>
          <w:u w:val="single"/>
          <w:lang w:val="uk-UA"/>
        </w:rPr>
      </w:pPr>
    </w:p>
    <w:p w14:paraId="07DD8579" w14:textId="5856180C" w:rsidR="00E35B93" w:rsidRDefault="00E35B93" w:rsidP="003164DB">
      <w:pPr>
        <w:jc w:val="both"/>
        <w:rPr>
          <w:b/>
          <w:bCs/>
          <w:color w:val="000000" w:themeColor="text1"/>
          <w:sz w:val="20"/>
          <w:szCs w:val="20"/>
          <w:u w:val="single"/>
          <w:lang w:val="uk-UA"/>
        </w:rPr>
      </w:pPr>
    </w:p>
    <w:p w14:paraId="79E55AD3" w14:textId="6EDA4204" w:rsidR="00E35B93" w:rsidRDefault="00E35B93" w:rsidP="003164DB">
      <w:pPr>
        <w:jc w:val="both"/>
        <w:rPr>
          <w:b/>
          <w:bCs/>
          <w:color w:val="000000" w:themeColor="text1"/>
          <w:sz w:val="20"/>
          <w:szCs w:val="20"/>
          <w:u w:val="single"/>
          <w:lang w:val="uk-UA"/>
        </w:rPr>
      </w:pPr>
    </w:p>
    <w:p w14:paraId="46238CE9" w14:textId="5CE1B16A" w:rsidR="00E35B93" w:rsidRDefault="00E35B93" w:rsidP="003164DB">
      <w:pPr>
        <w:jc w:val="both"/>
        <w:rPr>
          <w:b/>
          <w:bCs/>
          <w:color w:val="000000" w:themeColor="text1"/>
          <w:sz w:val="20"/>
          <w:szCs w:val="20"/>
          <w:u w:val="single"/>
          <w:lang w:val="uk-UA"/>
        </w:rPr>
      </w:pPr>
    </w:p>
    <w:p w14:paraId="5960297D" w14:textId="59249586" w:rsidR="00E35B93" w:rsidRDefault="00E35B93" w:rsidP="003164DB">
      <w:pPr>
        <w:jc w:val="both"/>
        <w:rPr>
          <w:b/>
          <w:bCs/>
          <w:color w:val="000000" w:themeColor="text1"/>
          <w:sz w:val="20"/>
          <w:szCs w:val="20"/>
          <w:u w:val="single"/>
          <w:lang w:val="uk-UA"/>
        </w:rPr>
      </w:pPr>
    </w:p>
    <w:p w14:paraId="6B890BD8" w14:textId="03985954" w:rsidR="00E35B93" w:rsidRDefault="00E35B93" w:rsidP="003164DB">
      <w:pPr>
        <w:jc w:val="both"/>
        <w:rPr>
          <w:b/>
          <w:bCs/>
          <w:color w:val="000000" w:themeColor="text1"/>
          <w:sz w:val="20"/>
          <w:szCs w:val="20"/>
          <w:u w:val="single"/>
          <w:lang w:val="uk-UA"/>
        </w:rPr>
      </w:pPr>
    </w:p>
    <w:p w14:paraId="06A7A8BC" w14:textId="6900F721" w:rsidR="00E35B93" w:rsidRDefault="00E35B93" w:rsidP="003164DB">
      <w:pPr>
        <w:jc w:val="both"/>
        <w:rPr>
          <w:b/>
          <w:bCs/>
          <w:color w:val="000000" w:themeColor="text1"/>
          <w:sz w:val="20"/>
          <w:szCs w:val="20"/>
          <w:u w:val="single"/>
          <w:lang w:val="uk-UA"/>
        </w:rPr>
      </w:pPr>
    </w:p>
    <w:p w14:paraId="6515AE16" w14:textId="0BC480ED" w:rsidR="00E35B93" w:rsidRDefault="00E35B93" w:rsidP="003164DB">
      <w:pPr>
        <w:jc w:val="both"/>
        <w:rPr>
          <w:b/>
          <w:bCs/>
          <w:color w:val="000000" w:themeColor="text1"/>
          <w:sz w:val="20"/>
          <w:szCs w:val="20"/>
          <w:u w:val="single"/>
          <w:lang w:val="uk-UA"/>
        </w:rPr>
      </w:pPr>
    </w:p>
    <w:p w14:paraId="0C92AC0A" w14:textId="71DEA7FD" w:rsidR="00E35B93" w:rsidRDefault="00E35B93" w:rsidP="003164DB">
      <w:pPr>
        <w:jc w:val="both"/>
        <w:rPr>
          <w:b/>
          <w:bCs/>
          <w:color w:val="000000" w:themeColor="text1"/>
          <w:sz w:val="20"/>
          <w:szCs w:val="20"/>
          <w:u w:val="single"/>
          <w:lang w:val="uk-UA"/>
        </w:rPr>
      </w:pPr>
    </w:p>
    <w:p w14:paraId="05DF8322" w14:textId="6AB66A51" w:rsidR="00E35B93" w:rsidRDefault="00E35B93" w:rsidP="003164DB">
      <w:pPr>
        <w:jc w:val="both"/>
        <w:rPr>
          <w:b/>
          <w:bCs/>
          <w:color w:val="000000" w:themeColor="text1"/>
          <w:sz w:val="20"/>
          <w:szCs w:val="20"/>
          <w:u w:val="single"/>
          <w:lang w:val="uk-UA"/>
        </w:rPr>
      </w:pPr>
    </w:p>
    <w:p w14:paraId="7319A3C1" w14:textId="39AC0665" w:rsidR="00E35B93" w:rsidRDefault="00E35B93" w:rsidP="003164DB">
      <w:pPr>
        <w:jc w:val="both"/>
        <w:rPr>
          <w:b/>
          <w:bCs/>
          <w:color w:val="000000" w:themeColor="text1"/>
          <w:sz w:val="20"/>
          <w:szCs w:val="20"/>
          <w:u w:val="single"/>
          <w:lang w:val="uk-UA"/>
        </w:rPr>
      </w:pPr>
    </w:p>
    <w:p w14:paraId="177E1E18" w14:textId="5C554A8B" w:rsidR="00E35B93" w:rsidRDefault="00E35B93" w:rsidP="003164DB">
      <w:pPr>
        <w:jc w:val="both"/>
        <w:rPr>
          <w:b/>
          <w:bCs/>
          <w:color w:val="000000" w:themeColor="text1"/>
          <w:sz w:val="20"/>
          <w:szCs w:val="20"/>
          <w:u w:val="single"/>
          <w:lang w:val="uk-UA"/>
        </w:rPr>
      </w:pPr>
    </w:p>
    <w:p w14:paraId="2CB22E8F" w14:textId="644AD625" w:rsidR="00412C2A" w:rsidRPr="0076288A" w:rsidRDefault="00412C2A" w:rsidP="00E35B93">
      <w:pPr>
        <w:outlineLvl w:val="0"/>
        <w:rPr>
          <w:color w:val="000000" w:themeColor="text1"/>
          <w:lang w:val="uk-UA"/>
        </w:rPr>
      </w:pPr>
    </w:p>
    <w:sectPr w:rsidR="00412C2A" w:rsidRPr="0076288A" w:rsidSect="00E35B93">
      <w:headerReference w:type="default" r:id="rId19"/>
      <w:pgSz w:w="11906" w:h="16838"/>
      <w:pgMar w:top="142" w:right="851"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10BB0" w14:textId="77777777" w:rsidR="00007797" w:rsidRDefault="00007797" w:rsidP="003153EC">
      <w:r>
        <w:separator/>
      </w:r>
    </w:p>
  </w:endnote>
  <w:endnote w:type="continuationSeparator" w:id="0">
    <w:p w14:paraId="13186CE9" w14:textId="77777777" w:rsidR="00007797" w:rsidRDefault="00007797" w:rsidP="0031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font191">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0721B" w14:textId="77777777" w:rsidR="00007797" w:rsidRDefault="00007797" w:rsidP="003153EC">
      <w:r>
        <w:separator/>
      </w:r>
    </w:p>
  </w:footnote>
  <w:footnote w:type="continuationSeparator" w:id="0">
    <w:p w14:paraId="7DFB0276" w14:textId="77777777" w:rsidR="00007797" w:rsidRDefault="00007797" w:rsidP="00315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A3AF" w14:textId="77777777" w:rsidR="000009C7" w:rsidRPr="000009C7" w:rsidRDefault="000009C7" w:rsidP="000009C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A5511"/>
    <w:multiLevelType w:val="multilevel"/>
    <w:tmpl w:val="F668809C"/>
    <w:lvl w:ilvl="0">
      <w:start w:val="3"/>
      <w:numFmt w:val="decimal"/>
      <w:lvlText w:val="%1."/>
      <w:lvlJc w:val="left"/>
      <w:pPr>
        <w:ind w:left="786" w:hanging="360"/>
      </w:pPr>
      <w:rPr>
        <w:rFonts w:cs="Times New Roman"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3B2F3059"/>
    <w:multiLevelType w:val="multilevel"/>
    <w:tmpl w:val="F4C48810"/>
    <w:styleLink w:val="WW8Num4"/>
    <w:lvl w:ilvl="0">
      <w:start w:val="1"/>
      <w:numFmt w:val="decimal"/>
      <w:lvlText w:val="%1."/>
      <w:lvlJc w:val="left"/>
      <w:rPr>
        <w:rFonts w:ascii="Times New Roman" w:eastAsia="Times New Roman" w:hAnsi="Times New Roman" w:cs="Times New Roman"/>
        <w:b w:val="0"/>
        <w:sz w:val="24"/>
        <w:szCs w:val="24"/>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15:restartNumberingAfterBreak="0">
    <w:nsid w:val="5B7D1AE8"/>
    <w:multiLevelType w:val="multilevel"/>
    <w:tmpl w:val="18167BCA"/>
    <w:lvl w:ilvl="0">
      <w:start w:val="1"/>
      <w:numFmt w:val="decimal"/>
      <w:lvlText w:val="%1."/>
      <w:lvlJc w:val="left"/>
      <w:pPr>
        <w:ind w:left="360" w:hanging="360"/>
      </w:pPr>
      <w:rPr>
        <w:rFonts w:cs="Times New Roman"/>
        <w:b/>
        <w:vertAlign w:val="baseline"/>
      </w:rPr>
    </w:lvl>
    <w:lvl w:ilvl="1">
      <w:start w:val="1"/>
      <w:numFmt w:val="decimal"/>
      <w:lvlText w:val="%1.%2."/>
      <w:lvlJc w:val="left"/>
      <w:pPr>
        <w:ind w:left="360" w:hanging="360"/>
      </w:pPr>
      <w:rPr>
        <w:rFonts w:cs="Times New Roman"/>
        <w:b w:val="0"/>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35"/>
    <w:rsid w:val="000009C7"/>
    <w:rsid w:val="0000106D"/>
    <w:rsid w:val="00007797"/>
    <w:rsid w:val="00016545"/>
    <w:rsid w:val="00016A58"/>
    <w:rsid w:val="0001760B"/>
    <w:rsid w:val="00037362"/>
    <w:rsid w:val="0006796D"/>
    <w:rsid w:val="00082D92"/>
    <w:rsid w:val="00090851"/>
    <w:rsid w:val="000B653B"/>
    <w:rsid w:val="000C205D"/>
    <w:rsid w:val="000E2924"/>
    <w:rsid w:val="000E6539"/>
    <w:rsid w:val="00126F7C"/>
    <w:rsid w:val="00130ECB"/>
    <w:rsid w:val="00134DB1"/>
    <w:rsid w:val="00151147"/>
    <w:rsid w:val="00164AE8"/>
    <w:rsid w:val="001852B4"/>
    <w:rsid w:val="001977CC"/>
    <w:rsid w:val="001A45B0"/>
    <w:rsid w:val="001C3461"/>
    <w:rsid w:val="001D4078"/>
    <w:rsid w:val="00224A40"/>
    <w:rsid w:val="00237DCB"/>
    <w:rsid w:val="00245DF0"/>
    <w:rsid w:val="0026013A"/>
    <w:rsid w:val="002A1B3A"/>
    <w:rsid w:val="00302CFC"/>
    <w:rsid w:val="003075AB"/>
    <w:rsid w:val="003122F3"/>
    <w:rsid w:val="003153EC"/>
    <w:rsid w:val="003164DB"/>
    <w:rsid w:val="0037258C"/>
    <w:rsid w:val="003912B0"/>
    <w:rsid w:val="00392DAF"/>
    <w:rsid w:val="003A386C"/>
    <w:rsid w:val="003C407A"/>
    <w:rsid w:val="003F5A37"/>
    <w:rsid w:val="00412C2A"/>
    <w:rsid w:val="004354A9"/>
    <w:rsid w:val="004437C1"/>
    <w:rsid w:val="004579D2"/>
    <w:rsid w:val="00466DD7"/>
    <w:rsid w:val="0049287B"/>
    <w:rsid w:val="004A0DD8"/>
    <w:rsid w:val="004C01FF"/>
    <w:rsid w:val="004E0467"/>
    <w:rsid w:val="004F2689"/>
    <w:rsid w:val="00540839"/>
    <w:rsid w:val="00542C20"/>
    <w:rsid w:val="0054540E"/>
    <w:rsid w:val="005515C5"/>
    <w:rsid w:val="0057165E"/>
    <w:rsid w:val="00587849"/>
    <w:rsid w:val="005D5A39"/>
    <w:rsid w:val="005E3CD2"/>
    <w:rsid w:val="00603518"/>
    <w:rsid w:val="00620C13"/>
    <w:rsid w:val="00663859"/>
    <w:rsid w:val="006732CF"/>
    <w:rsid w:val="0067443A"/>
    <w:rsid w:val="00697338"/>
    <w:rsid w:val="006A283D"/>
    <w:rsid w:val="006E48B1"/>
    <w:rsid w:val="0076288A"/>
    <w:rsid w:val="007728A8"/>
    <w:rsid w:val="00777275"/>
    <w:rsid w:val="00777EF2"/>
    <w:rsid w:val="00780445"/>
    <w:rsid w:val="007A63D3"/>
    <w:rsid w:val="007B0728"/>
    <w:rsid w:val="007B7A00"/>
    <w:rsid w:val="007C0729"/>
    <w:rsid w:val="007E3AC7"/>
    <w:rsid w:val="007E6FF9"/>
    <w:rsid w:val="008051CE"/>
    <w:rsid w:val="00805FBD"/>
    <w:rsid w:val="00830B09"/>
    <w:rsid w:val="00844ED1"/>
    <w:rsid w:val="00846E2A"/>
    <w:rsid w:val="008C0324"/>
    <w:rsid w:val="008D19B9"/>
    <w:rsid w:val="008D4977"/>
    <w:rsid w:val="008F6B35"/>
    <w:rsid w:val="00901E89"/>
    <w:rsid w:val="00904FE5"/>
    <w:rsid w:val="009244A2"/>
    <w:rsid w:val="00935CC4"/>
    <w:rsid w:val="00936DF9"/>
    <w:rsid w:val="009646C2"/>
    <w:rsid w:val="0099106C"/>
    <w:rsid w:val="009B38BF"/>
    <w:rsid w:val="009B4C0B"/>
    <w:rsid w:val="009D374D"/>
    <w:rsid w:val="009D728C"/>
    <w:rsid w:val="00A1097A"/>
    <w:rsid w:val="00A159DA"/>
    <w:rsid w:val="00A5031B"/>
    <w:rsid w:val="00A56F8B"/>
    <w:rsid w:val="00A67ABF"/>
    <w:rsid w:val="00AB5237"/>
    <w:rsid w:val="00AD1CA3"/>
    <w:rsid w:val="00AD305B"/>
    <w:rsid w:val="00AF721F"/>
    <w:rsid w:val="00B06BC7"/>
    <w:rsid w:val="00B16007"/>
    <w:rsid w:val="00B57572"/>
    <w:rsid w:val="00B83734"/>
    <w:rsid w:val="00B86B2A"/>
    <w:rsid w:val="00B97324"/>
    <w:rsid w:val="00BC05A6"/>
    <w:rsid w:val="00BD5C1D"/>
    <w:rsid w:val="00BD77F1"/>
    <w:rsid w:val="00BE5409"/>
    <w:rsid w:val="00BE66FE"/>
    <w:rsid w:val="00C255CD"/>
    <w:rsid w:val="00C530EF"/>
    <w:rsid w:val="00C6764F"/>
    <w:rsid w:val="00C809EB"/>
    <w:rsid w:val="00C81DCC"/>
    <w:rsid w:val="00C86F3B"/>
    <w:rsid w:val="00CA2765"/>
    <w:rsid w:val="00CB2A05"/>
    <w:rsid w:val="00CB427F"/>
    <w:rsid w:val="00CC0C03"/>
    <w:rsid w:val="00CD5193"/>
    <w:rsid w:val="00CD7221"/>
    <w:rsid w:val="00CF3B91"/>
    <w:rsid w:val="00D05BF7"/>
    <w:rsid w:val="00D142F3"/>
    <w:rsid w:val="00D1639F"/>
    <w:rsid w:val="00D16BF8"/>
    <w:rsid w:val="00D4386E"/>
    <w:rsid w:val="00D847BD"/>
    <w:rsid w:val="00E02F62"/>
    <w:rsid w:val="00E1363D"/>
    <w:rsid w:val="00E35B93"/>
    <w:rsid w:val="00E6436B"/>
    <w:rsid w:val="00EA5BF3"/>
    <w:rsid w:val="00EB0480"/>
    <w:rsid w:val="00EB24F0"/>
    <w:rsid w:val="00F21F2F"/>
    <w:rsid w:val="00F25E67"/>
    <w:rsid w:val="00F410B8"/>
    <w:rsid w:val="00F55BF5"/>
    <w:rsid w:val="00F57015"/>
    <w:rsid w:val="00F759F0"/>
    <w:rsid w:val="00F80883"/>
    <w:rsid w:val="00F85A68"/>
    <w:rsid w:val="00FA337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9A545"/>
  <w15:docId w15:val="{45611A73-4C4E-4641-B46B-0D35FB73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2F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F6B35"/>
    <w:pPr>
      <w:keepNext/>
      <w:jc w:val="center"/>
      <w:outlineLvl w:val="0"/>
    </w:pPr>
    <w:rPr>
      <w:b/>
      <w:bCs/>
      <w:sz w:val="28"/>
      <w:szCs w:val="28"/>
      <w:lang w:val="uk-UA"/>
    </w:rPr>
  </w:style>
  <w:style w:type="paragraph" w:styleId="2">
    <w:name w:val="heading 2"/>
    <w:basedOn w:val="a"/>
    <w:next w:val="a"/>
    <w:link w:val="20"/>
    <w:qFormat/>
    <w:rsid w:val="008F6B35"/>
    <w:pPr>
      <w:keepNext/>
      <w:jc w:val="both"/>
      <w:outlineLvl w:val="1"/>
    </w:pPr>
    <w:rPr>
      <w:sz w:val="28"/>
      <w:szCs w:val="28"/>
    </w:rPr>
  </w:style>
  <w:style w:type="paragraph" w:styleId="3">
    <w:name w:val="heading 3"/>
    <w:basedOn w:val="a"/>
    <w:next w:val="a"/>
    <w:link w:val="30"/>
    <w:semiHidden/>
    <w:unhideWhenUsed/>
    <w:qFormat/>
    <w:rsid w:val="003164DB"/>
    <w:pPr>
      <w:keepNext/>
      <w:keepLines/>
      <w:spacing w:before="40" w:line="276" w:lineRule="auto"/>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9"/>
    <w:qFormat/>
    <w:rsid w:val="003164DB"/>
    <w:pPr>
      <w:keepNext/>
      <w:suppressAutoHyphens/>
      <w:spacing w:before="240" w:after="60"/>
      <w:outlineLvl w:val="3"/>
    </w:pPr>
    <w:rPr>
      <w:b/>
      <w:bCs/>
      <w:sz w:val="28"/>
      <w:szCs w:val="28"/>
      <w:lang w:eastAsia="ar-SA"/>
    </w:rPr>
  </w:style>
  <w:style w:type="paragraph" w:styleId="5">
    <w:name w:val="heading 5"/>
    <w:basedOn w:val="a"/>
    <w:next w:val="a"/>
    <w:link w:val="50"/>
    <w:uiPriority w:val="99"/>
    <w:unhideWhenUsed/>
    <w:qFormat/>
    <w:rsid w:val="008F6B3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6B35"/>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8F6B35"/>
    <w:rPr>
      <w:rFonts w:ascii="Times New Roman" w:eastAsia="Times New Roman" w:hAnsi="Times New Roman" w:cs="Times New Roman"/>
      <w:sz w:val="28"/>
      <w:szCs w:val="28"/>
      <w:lang w:val="ru-RU" w:eastAsia="ru-RU"/>
    </w:rPr>
  </w:style>
  <w:style w:type="character" w:customStyle="1" w:styleId="50">
    <w:name w:val="Заголовок 5 Знак"/>
    <w:basedOn w:val="a0"/>
    <w:link w:val="5"/>
    <w:uiPriority w:val="99"/>
    <w:rsid w:val="008F6B35"/>
    <w:rPr>
      <w:rFonts w:ascii="Calibri" w:eastAsia="Times New Roman" w:hAnsi="Calibri" w:cs="Times New Roman"/>
      <w:b/>
      <w:bCs/>
      <w:i/>
      <w:iCs/>
      <w:sz w:val="26"/>
      <w:szCs w:val="26"/>
      <w:lang w:val="ru-RU" w:eastAsia="ru-RU"/>
    </w:rPr>
  </w:style>
  <w:style w:type="paragraph" w:styleId="a3">
    <w:name w:val="header"/>
    <w:basedOn w:val="a"/>
    <w:link w:val="a4"/>
    <w:uiPriority w:val="99"/>
    <w:rsid w:val="008F6B35"/>
    <w:pPr>
      <w:tabs>
        <w:tab w:val="center" w:pos="4819"/>
        <w:tab w:val="right" w:pos="9639"/>
      </w:tabs>
    </w:pPr>
  </w:style>
  <w:style w:type="character" w:customStyle="1" w:styleId="a4">
    <w:name w:val="Верхній колонтитул Знак"/>
    <w:basedOn w:val="a0"/>
    <w:link w:val="a3"/>
    <w:uiPriority w:val="99"/>
    <w:rsid w:val="008F6B35"/>
    <w:rPr>
      <w:rFonts w:ascii="Times New Roman" w:eastAsia="Times New Roman" w:hAnsi="Times New Roman" w:cs="Times New Roman"/>
      <w:sz w:val="24"/>
      <w:szCs w:val="24"/>
      <w:lang w:val="ru-RU" w:eastAsia="ru-RU"/>
    </w:rPr>
  </w:style>
  <w:style w:type="paragraph" w:styleId="21">
    <w:name w:val="Body Text 2"/>
    <w:basedOn w:val="a"/>
    <w:link w:val="22"/>
    <w:uiPriority w:val="99"/>
    <w:rsid w:val="008F6B35"/>
    <w:pPr>
      <w:jc w:val="both"/>
    </w:pPr>
    <w:rPr>
      <w:lang w:val="uk-UA"/>
    </w:rPr>
  </w:style>
  <w:style w:type="character" w:customStyle="1" w:styleId="22">
    <w:name w:val="Основний текст 2 Знак"/>
    <w:basedOn w:val="a0"/>
    <w:link w:val="21"/>
    <w:uiPriority w:val="99"/>
    <w:rsid w:val="008F6B35"/>
    <w:rPr>
      <w:rFonts w:ascii="Times New Roman" w:eastAsia="Times New Roman" w:hAnsi="Times New Roman" w:cs="Times New Roman"/>
      <w:sz w:val="24"/>
      <w:szCs w:val="24"/>
      <w:lang w:eastAsia="ru-RU"/>
    </w:rPr>
  </w:style>
  <w:style w:type="paragraph" w:styleId="a5">
    <w:name w:val="List Paragraph"/>
    <w:aliases w:val="Elenco Normale,Список уровня 2,название табл/рис,Chapter10,заголовок 1.1,Литература,Bullet Number,Bullet 1,Use Case List Paragraph,lp1,lp11,List Paragraph11,AC List 01,EBRD List,List Paragraph1"/>
    <w:basedOn w:val="a"/>
    <w:link w:val="a6"/>
    <w:uiPriority w:val="1"/>
    <w:qFormat/>
    <w:rsid w:val="008F6B35"/>
    <w:pPr>
      <w:ind w:left="720"/>
      <w:contextualSpacing/>
    </w:pPr>
    <w:rPr>
      <w:lang w:val="uk-UA"/>
    </w:rPr>
  </w:style>
  <w:style w:type="paragraph" w:styleId="a7">
    <w:name w:val="List Number"/>
    <w:basedOn w:val="a"/>
    <w:uiPriority w:val="99"/>
    <w:rsid w:val="008F6B35"/>
    <w:rPr>
      <w:rFonts w:ascii="Arial" w:hAnsi="Arial" w:cs="Arial"/>
      <w:b/>
      <w:bCs/>
      <w:sz w:val="20"/>
      <w:szCs w:val="20"/>
      <w:lang w:val="uk-UA"/>
    </w:rPr>
  </w:style>
  <w:style w:type="paragraph" w:styleId="23">
    <w:name w:val="List Number 2"/>
    <w:basedOn w:val="a"/>
    <w:uiPriority w:val="99"/>
    <w:rsid w:val="008F6B35"/>
    <w:pPr>
      <w:tabs>
        <w:tab w:val="num" w:pos="420"/>
        <w:tab w:val="num" w:pos="643"/>
        <w:tab w:val="num" w:pos="720"/>
      </w:tabs>
      <w:ind w:left="643" w:hanging="360"/>
    </w:pPr>
    <w:rPr>
      <w:rFonts w:ascii="Arial" w:hAnsi="Arial" w:cs="Arial"/>
      <w:sz w:val="20"/>
      <w:szCs w:val="20"/>
      <w:lang w:val="en-AU"/>
    </w:rPr>
  </w:style>
  <w:style w:type="paragraph" w:styleId="a8">
    <w:name w:val="Normal (Web)"/>
    <w:aliases w:val="Обычный (веб) Знак,Знак5 Знак,Знак5,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
    <w:basedOn w:val="a"/>
    <w:link w:val="a9"/>
    <w:unhideWhenUsed/>
    <w:rsid w:val="00C530EF"/>
    <w:pPr>
      <w:spacing w:before="100" w:beforeAutospacing="1" w:after="100" w:afterAutospacing="1"/>
    </w:pPr>
    <w:rPr>
      <w:lang w:val="uk-UA" w:eastAsia="uk-UA"/>
    </w:rPr>
  </w:style>
  <w:style w:type="character" w:styleId="aa">
    <w:name w:val="Hyperlink"/>
    <w:basedOn w:val="a0"/>
    <w:uiPriority w:val="99"/>
    <w:unhideWhenUsed/>
    <w:rsid w:val="00C530EF"/>
    <w:rPr>
      <w:color w:val="0000FF"/>
      <w:u w:val="single"/>
    </w:rPr>
  </w:style>
  <w:style w:type="paragraph" w:styleId="ab">
    <w:name w:val="Balloon Text"/>
    <w:basedOn w:val="a"/>
    <w:link w:val="ac"/>
    <w:uiPriority w:val="99"/>
    <w:semiHidden/>
    <w:unhideWhenUsed/>
    <w:qFormat/>
    <w:rsid w:val="005E3CD2"/>
    <w:rPr>
      <w:rFonts w:ascii="Tahoma" w:hAnsi="Tahoma" w:cs="Tahoma"/>
      <w:sz w:val="16"/>
      <w:szCs w:val="16"/>
    </w:rPr>
  </w:style>
  <w:style w:type="character" w:customStyle="1" w:styleId="ac">
    <w:name w:val="Текст у виносці Знак"/>
    <w:basedOn w:val="a0"/>
    <w:link w:val="ab"/>
    <w:uiPriority w:val="99"/>
    <w:semiHidden/>
    <w:qFormat/>
    <w:rsid w:val="005E3CD2"/>
    <w:rPr>
      <w:rFonts w:ascii="Tahoma" w:eastAsia="Times New Roman" w:hAnsi="Tahoma" w:cs="Tahoma"/>
      <w:sz w:val="16"/>
      <w:szCs w:val="16"/>
      <w:lang w:val="ru-RU" w:eastAsia="ru-RU"/>
    </w:rPr>
  </w:style>
  <w:style w:type="paragraph" w:styleId="ad">
    <w:name w:val="footer"/>
    <w:basedOn w:val="a"/>
    <w:link w:val="ae"/>
    <w:uiPriority w:val="99"/>
    <w:unhideWhenUsed/>
    <w:rsid w:val="003153EC"/>
    <w:pPr>
      <w:tabs>
        <w:tab w:val="center" w:pos="4819"/>
        <w:tab w:val="right" w:pos="9639"/>
      </w:tabs>
    </w:pPr>
  </w:style>
  <w:style w:type="character" w:customStyle="1" w:styleId="ae">
    <w:name w:val="Нижній колонтитул Знак"/>
    <w:basedOn w:val="a0"/>
    <w:link w:val="ad"/>
    <w:uiPriority w:val="99"/>
    <w:rsid w:val="003153EC"/>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semiHidden/>
    <w:rsid w:val="003164DB"/>
    <w:rPr>
      <w:rFonts w:asciiTheme="majorHAnsi" w:eastAsiaTheme="majorEastAsia" w:hAnsiTheme="majorHAnsi" w:cstheme="majorBidi"/>
      <w:color w:val="243F60" w:themeColor="accent1" w:themeShade="7F"/>
      <w:sz w:val="24"/>
      <w:szCs w:val="24"/>
      <w:lang w:val="ru-RU" w:eastAsia="ru-RU"/>
    </w:rPr>
  </w:style>
  <w:style w:type="character" w:customStyle="1" w:styleId="40">
    <w:name w:val="Заголовок 4 Знак"/>
    <w:basedOn w:val="a0"/>
    <w:link w:val="4"/>
    <w:uiPriority w:val="99"/>
    <w:rsid w:val="003164DB"/>
    <w:rPr>
      <w:rFonts w:ascii="Times New Roman" w:eastAsia="Times New Roman" w:hAnsi="Times New Roman" w:cs="Times New Roman"/>
      <w:b/>
      <w:bCs/>
      <w:sz w:val="28"/>
      <w:szCs w:val="28"/>
      <w:lang w:val="ru-RU" w:eastAsia="ar-SA"/>
    </w:rPr>
  </w:style>
  <w:style w:type="paragraph" w:customStyle="1" w:styleId="Default">
    <w:name w:val="Default"/>
    <w:rsid w:val="003164D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1">
    <w:name w:val="Обычный1"/>
    <w:uiPriority w:val="99"/>
    <w:rsid w:val="003164DB"/>
    <w:pPr>
      <w:spacing w:after="0" w:line="240" w:lineRule="auto"/>
    </w:pPr>
    <w:rPr>
      <w:rFonts w:ascii="Calibri" w:eastAsia="Calibri" w:hAnsi="Calibri" w:cs="Calibri"/>
      <w:sz w:val="20"/>
      <w:szCs w:val="20"/>
      <w:lang w:eastAsia="ru-RU"/>
    </w:rPr>
  </w:style>
  <w:style w:type="table" w:customStyle="1" w:styleId="12">
    <w:name w:val="1"/>
    <w:uiPriority w:val="99"/>
    <w:rsid w:val="003164DB"/>
    <w:pPr>
      <w:spacing w:after="0" w:line="240" w:lineRule="auto"/>
    </w:pPr>
    <w:rPr>
      <w:rFonts w:ascii="Calibri" w:eastAsia="Calibri" w:hAnsi="Calibri" w:cs="Calibri"/>
      <w:sz w:val="20"/>
      <w:szCs w:val="20"/>
      <w:lang w:eastAsia="ru-RU"/>
    </w:rPr>
    <w:tblPr>
      <w:tblStyleRowBandSize w:val="1"/>
      <w:tblStyleColBandSize w:val="1"/>
      <w:tblInd w:w="0" w:type="dxa"/>
      <w:tblCellMar>
        <w:top w:w="0" w:type="dxa"/>
        <w:left w:w="108" w:type="dxa"/>
        <w:bottom w:w="0" w:type="dxa"/>
        <w:right w:w="108" w:type="dxa"/>
      </w:tblCellMar>
    </w:tblPr>
  </w:style>
  <w:style w:type="character" w:styleId="af">
    <w:name w:val="Strong"/>
    <w:basedOn w:val="a0"/>
    <w:uiPriority w:val="99"/>
    <w:qFormat/>
    <w:rsid w:val="003164DB"/>
    <w:rPr>
      <w:rFonts w:cs="Times New Roman"/>
      <w:b/>
    </w:rPr>
  </w:style>
  <w:style w:type="paragraph" w:customStyle="1" w:styleId="p66">
    <w:name w:val="p66"/>
    <w:basedOn w:val="a"/>
    <w:uiPriority w:val="99"/>
    <w:rsid w:val="003164DB"/>
    <w:pPr>
      <w:spacing w:before="100" w:beforeAutospacing="1" w:after="100" w:afterAutospacing="1"/>
    </w:pPr>
    <w:rPr>
      <w:lang w:val="uk-UA" w:eastAsia="uk-UA"/>
    </w:rPr>
  </w:style>
  <w:style w:type="character" w:customStyle="1" w:styleId="rvts0">
    <w:name w:val="rvts0"/>
    <w:uiPriority w:val="99"/>
    <w:rsid w:val="003164DB"/>
  </w:style>
  <w:style w:type="paragraph" w:customStyle="1" w:styleId="rvps2">
    <w:name w:val="rvps2"/>
    <w:basedOn w:val="a"/>
    <w:uiPriority w:val="99"/>
    <w:rsid w:val="003164DB"/>
    <w:pPr>
      <w:spacing w:before="100" w:beforeAutospacing="1" w:after="100" w:afterAutospacing="1"/>
    </w:pPr>
  </w:style>
  <w:style w:type="character" w:customStyle="1" w:styleId="classifier-text">
    <w:name w:val="classifier-text"/>
    <w:basedOn w:val="a0"/>
    <w:uiPriority w:val="99"/>
    <w:rsid w:val="003164DB"/>
    <w:rPr>
      <w:rFonts w:cs="Times New Roman"/>
    </w:rPr>
  </w:style>
  <w:style w:type="character" w:customStyle="1" w:styleId="a9">
    <w:name w:val="Звичайний (веб) Знак"/>
    <w:aliases w:val="Обычный (веб) Знак Знак,Знак5 Знак Знак,Знак5 Знак1,Знак18 Знак Знак,Знак17 Знак1 Знак,Обычный (Web) Знак1,Обычный (веб) Знак Знак1 Знак,Обычный (Web) Знак Знак Знак Знак Знак1,Обычный (веб) Знак Знак Знак Знак,Знак17 Знак,З Знак"/>
    <w:link w:val="a8"/>
    <w:locked/>
    <w:rsid w:val="003164DB"/>
    <w:rPr>
      <w:rFonts w:ascii="Times New Roman" w:eastAsia="Times New Roman" w:hAnsi="Times New Roman" w:cs="Times New Roman"/>
      <w:sz w:val="24"/>
      <w:szCs w:val="24"/>
      <w:lang w:eastAsia="uk-UA"/>
    </w:rPr>
  </w:style>
  <w:style w:type="table" w:styleId="af0">
    <w:name w:val="Table Grid"/>
    <w:basedOn w:val="a1"/>
    <w:uiPriority w:val="99"/>
    <w:rsid w:val="003164D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uiPriority w:val="99"/>
    <w:rsid w:val="003164DB"/>
    <w:pPr>
      <w:widowControl w:val="0"/>
      <w:autoSpaceDE w:val="0"/>
      <w:autoSpaceDN w:val="0"/>
      <w:adjustRightInd w:val="0"/>
      <w:spacing w:line="281" w:lineRule="exact"/>
      <w:jc w:val="both"/>
    </w:pPr>
  </w:style>
  <w:style w:type="character" w:customStyle="1" w:styleId="FontStyle16">
    <w:name w:val="Font Style16"/>
    <w:basedOn w:val="a0"/>
    <w:uiPriority w:val="99"/>
    <w:rsid w:val="003164DB"/>
    <w:rPr>
      <w:rFonts w:ascii="Times New Roman" w:hAnsi="Times New Roman" w:cs="Times New Roman"/>
      <w:sz w:val="24"/>
      <w:szCs w:val="24"/>
    </w:rPr>
  </w:style>
  <w:style w:type="paragraph" w:customStyle="1" w:styleId="110">
    <w:name w:val="Обычный11"/>
    <w:uiPriority w:val="99"/>
    <w:rsid w:val="003164DB"/>
    <w:pPr>
      <w:spacing w:after="0"/>
    </w:pPr>
    <w:rPr>
      <w:rFonts w:ascii="Arial" w:eastAsia="Calibri" w:hAnsi="Arial" w:cs="Arial"/>
      <w:color w:val="000000"/>
      <w:lang w:val="ru-RU" w:eastAsia="ru-RU"/>
    </w:rPr>
  </w:style>
  <w:style w:type="character" w:customStyle="1" w:styleId="h-hidden">
    <w:name w:val="h-hidden"/>
    <w:uiPriority w:val="99"/>
    <w:rsid w:val="003164DB"/>
  </w:style>
  <w:style w:type="character" w:customStyle="1" w:styleId="af1">
    <w:name w:val="Основной текст_"/>
    <w:basedOn w:val="a0"/>
    <w:link w:val="13"/>
    <w:uiPriority w:val="99"/>
    <w:locked/>
    <w:rsid w:val="003164DB"/>
    <w:rPr>
      <w:rFonts w:ascii="Times New Roman" w:hAnsi="Times New Roman" w:cs="Times New Roman"/>
    </w:rPr>
  </w:style>
  <w:style w:type="paragraph" w:customStyle="1" w:styleId="13">
    <w:name w:val="Основной текст1"/>
    <w:basedOn w:val="a"/>
    <w:link w:val="af1"/>
    <w:uiPriority w:val="99"/>
    <w:rsid w:val="003164DB"/>
    <w:pPr>
      <w:widowControl w:val="0"/>
      <w:ind w:firstLine="400"/>
    </w:pPr>
    <w:rPr>
      <w:rFonts w:eastAsiaTheme="minorHAnsi"/>
      <w:sz w:val="22"/>
      <w:szCs w:val="22"/>
      <w:lang w:val="uk-UA" w:eastAsia="en-US"/>
    </w:rPr>
  </w:style>
  <w:style w:type="paragraph" w:customStyle="1" w:styleId="LO-normal">
    <w:name w:val="LO-normal"/>
    <w:uiPriority w:val="99"/>
    <w:rsid w:val="003164DB"/>
    <w:pPr>
      <w:spacing w:after="0"/>
    </w:pPr>
    <w:rPr>
      <w:rFonts w:ascii="Arial" w:eastAsia="Calibri" w:hAnsi="Arial" w:cs="Arial"/>
      <w:color w:val="000000"/>
      <w:lang w:val="ru-RU" w:eastAsia="zh-CN"/>
    </w:rPr>
  </w:style>
  <w:style w:type="paragraph" w:customStyle="1" w:styleId="WW-">
    <w:name w:val="WW-Базовый"/>
    <w:uiPriority w:val="99"/>
    <w:rsid w:val="003164DB"/>
    <w:pPr>
      <w:suppressAutoHyphens/>
      <w:spacing w:after="0" w:line="240" w:lineRule="auto"/>
    </w:pPr>
    <w:rPr>
      <w:rFonts w:ascii="Times New Roman" w:eastAsia="Times New Roman" w:hAnsi="Times New Roman" w:cs="Times New Roman"/>
      <w:color w:val="00000A"/>
      <w:kern w:val="2"/>
      <w:sz w:val="20"/>
      <w:szCs w:val="20"/>
      <w:lang w:eastAsia="zh-CN"/>
    </w:rPr>
  </w:style>
  <w:style w:type="paragraph" w:customStyle="1" w:styleId="af2">
    <w:name w:val="a"/>
    <w:basedOn w:val="a"/>
    <w:uiPriority w:val="99"/>
    <w:rsid w:val="003164DB"/>
    <w:pPr>
      <w:suppressAutoHyphens/>
      <w:spacing w:before="280" w:after="280"/>
    </w:pPr>
    <w:rPr>
      <w:color w:val="00000A"/>
      <w:lang w:eastAsia="zh-CN"/>
    </w:rPr>
  </w:style>
  <w:style w:type="paragraph" w:styleId="af3">
    <w:name w:val="Title"/>
    <w:basedOn w:val="a"/>
    <w:next w:val="a"/>
    <w:link w:val="af4"/>
    <w:uiPriority w:val="1"/>
    <w:qFormat/>
    <w:rsid w:val="003164DB"/>
    <w:pPr>
      <w:suppressLineNumbers/>
      <w:suppressAutoHyphens/>
      <w:autoSpaceDN w:val="0"/>
      <w:spacing w:before="120" w:after="120" w:line="276" w:lineRule="auto"/>
      <w:textAlignment w:val="baseline"/>
    </w:pPr>
    <w:rPr>
      <w:rFonts w:ascii="Calibri" w:eastAsia="Calibri" w:hAnsi="Calibri" w:cs="Arial"/>
      <w:i/>
      <w:iCs/>
      <w:kern w:val="3"/>
      <w:lang w:val="uk-UA" w:eastAsia="zh-CN"/>
    </w:rPr>
  </w:style>
  <w:style w:type="character" w:customStyle="1" w:styleId="af5">
    <w:name w:val="Название Знак"/>
    <w:basedOn w:val="a0"/>
    <w:rsid w:val="003164DB"/>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4">
    <w:name w:val="Назва Знак"/>
    <w:basedOn w:val="a0"/>
    <w:link w:val="af3"/>
    <w:uiPriority w:val="99"/>
    <w:locked/>
    <w:rsid w:val="003164DB"/>
    <w:rPr>
      <w:rFonts w:ascii="Calibri" w:eastAsia="Calibri" w:hAnsi="Calibri" w:cs="Arial"/>
      <w:i/>
      <w:iCs/>
      <w:kern w:val="3"/>
      <w:sz w:val="24"/>
      <w:szCs w:val="24"/>
      <w:lang w:eastAsia="zh-CN"/>
    </w:rPr>
  </w:style>
  <w:style w:type="paragraph" w:customStyle="1" w:styleId="31">
    <w:name w:val="Обычный3"/>
    <w:uiPriority w:val="99"/>
    <w:rsid w:val="003164DB"/>
    <w:pPr>
      <w:widowControl w:val="0"/>
      <w:spacing w:after="0" w:line="240" w:lineRule="auto"/>
    </w:pPr>
    <w:rPr>
      <w:rFonts w:ascii="Arial" w:eastAsia="Calibri" w:hAnsi="Arial" w:cs="Arial"/>
      <w:sz w:val="24"/>
      <w:szCs w:val="24"/>
      <w:lang w:eastAsia="ru-RU"/>
    </w:rPr>
  </w:style>
  <w:style w:type="paragraph" w:styleId="af6">
    <w:name w:val="No Spacing"/>
    <w:link w:val="af7"/>
    <w:uiPriority w:val="1"/>
    <w:qFormat/>
    <w:rsid w:val="003164DB"/>
    <w:pPr>
      <w:spacing w:after="0" w:line="240" w:lineRule="auto"/>
    </w:pPr>
    <w:rPr>
      <w:rFonts w:ascii="Calibri" w:eastAsia="Calibri" w:hAnsi="Calibri" w:cs="Times New Roman"/>
    </w:rPr>
  </w:style>
  <w:style w:type="paragraph" w:customStyle="1" w:styleId="Standard">
    <w:name w:val="Standard"/>
    <w:uiPriority w:val="99"/>
    <w:rsid w:val="003164DB"/>
    <w:pPr>
      <w:suppressAutoHyphens/>
      <w:autoSpaceDN w:val="0"/>
      <w:textAlignment w:val="baseline"/>
    </w:pPr>
    <w:rPr>
      <w:rFonts w:ascii="Calibri" w:eastAsia="Calibri" w:hAnsi="Calibri" w:cs="Tahoma"/>
      <w:kern w:val="3"/>
      <w:lang w:eastAsia="zh-CN"/>
    </w:rPr>
  </w:style>
  <w:style w:type="paragraph" w:customStyle="1" w:styleId="24">
    <w:name w:val="Обычный2"/>
    <w:uiPriority w:val="99"/>
    <w:rsid w:val="003164DB"/>
    <w:pPr>
      <w:spacing w:after="0"/>
      <w:contextualSpacing/>
    </w:pPr>
    <w:rPr>
      <w:rFonts w:ascii="Arial" w:eastAsia="Calibri" w:hAnsi="Arial" w:cs="Arial"/>
      <w:lang w:val="ru-RU" w:eastAsia="ru-RU"/>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uiPriority w:val="99"/>
    <w:locked/>
    <w:rsid w:val="003164DB"/>
    <w:rPr>
      <w:rFonts w:ascii="Calibri" w:hAnsi="Calibri"/>
      <w:sz w:val="24"/>
      <w:lang w:val="ru-RU" w:eastAsia="ru-RU"/>
    </w:rPr>
  </w:style>
  <w:style w:type="character" w:customStyle="1" w:styleId="a6">
    <w:name w:val="Абзац списку Знак"/>
    <w:aliases w:val="Elenco Normale Знак1,Список уровня 2 Знак1,название табл/рис Знак1,Chapter10 Знак1,заголовок 1.1 Знак,Литература Знак,Bullet Number Знак,Bullet 1 Знак,Use Case List Paragraph Знак,lp1 Знак,lp11 Знак,List Paragraph11 Знак,EBRD List Знак"/>
    <w:link w:val="a5"/>
    <w:uiPriority w:val="34"/>
    <w:locked/>
    <w:rsid w:val="003164DB"/>
    <w:rPr>
      <w:rFonts w:ascii="Times New Roman" w:eastAsia="Times New Roman" w:hAnsi="Times New Roman" w:cs="Times New Roman"/>
      <w:sz w:val="24"/>
      <w:szCs w:val="24"/>
      <w:lang w:eastAsia="ru-RU"/>
    </w:rPr>
  </w:style>
  <w:style w:type="character" w:customStyle="1" w:styleId="25">
    <w:name w:val="Основной текст (2)_"/>
    <w:basedOn w:val="a0"/>
    <w:link w:val="26"/>
    <w:uiPriority w:val="99"/>
    <w:locked/>
    <w:rsid w:val="003164DB"/>
    <w:rPr>
      <w:rFonts w:cs="Times New Roman"/>
      <w:shd w:val="clear" w:color="auto" w:fill="FFFFFF"/>
    </w:rPr>
  </w:style>
  <w:style w:type="paragraph" w:customStyle="1" w:styleId="26">
    <w:name w:val="Основной текст (2)"/>
    <w:basedOn w:val="a"/>
    <w:link w:val="25"/>
    <w:uiPriority w:val="99"/>
    <w:rsid w:val="003164DB"/>
    <w:pPr>
      <w:widowControl w:val="0"/>
      <w:shd w:val="clear" w:color="auto" w:fill="FFFFFF"/>
      <w:spacing w:after="240" w:line="240" w:lineRule="atLeast"/>
      <w:jc w:val="both"/>
    </w:pPr>
    <w:rPr>
      <w:rFonts w:asciiTheme="minorHAnsi" w:eastAsiaTheme="minorHAnsi" w:hAnsiTheme="minorHAnsi"/>
      <w:sz w:val="22"/>
      <w:szCs w:val="22"/>
      <w:shd w:val="clear" w:color="auto" w:fill="FFFFFF"/>
      <w:lang w:val="uk-UA" w:eastAsia="en-US"/>
    </w:rPr>
  </w:style>
  <w:style w:type="character" w:customStyle="1" w:styleId="27">
    <w:name w:val="Заголовок №2_"/>
    <w:basedOn w:val="a0"/>
    <w:link w:val="28"/>
    <w:uiPriority w:val="99"/>
    <w:locked/>
    <w:rsid w:val="003164DB"/>
    <w:rPr>
      <w:rFonts w:cs="Times New Roman"/>
      <w:b/>
      <w:bCs/>
      <w:shd w:val="clear" w:color="auto" w:fill="FFFFFF"/>
    </w:rPr>
  </w:style>
  <w:style w:type="paragraph" w:customStyle="1" w:styleId="28">
    <w:name w:val="Заголовок №2"/>
    <w:basedOn w:val="a"/>
    <w:link w:val="27"/>
    <w:uiPriority w:val="99"/>
    <w:rsid w:val="003164DB"/>
    <w:pPr>
      <w:widowControl w:val="0"/>
      <w:shd w:val="clear" w:color="auto" w:fill="FFFFFF"/>
      <w:spacing w:before="240" w:line="274" w:lineRule="exact"/>
      <w:jc w:val="both"/>
      <w:outlineLvl w:val="1"/>
    </w:pPr>
    <w:rPr>
      <w:rFonts w:asciiTheme="minorHAnsi" w:eastAsiaTheme="minorHAnsi" w:hAnsiTheme="minorHAnsi"/>
      <w:b/>
      <w:bCs/>
      <w:sz w:val="22"/>
      <w:szCs w:val="22"/>
      <w:shd w:val="clear" w:color="auto" w:fill="FFFFFF"/>
      <w:lang w:val="uk-UA" w:eastAsia="en-US"/>
    </w:rPr>
  </w:style>
  <w:style w:type="character" w:customStyle="1" w:styleId="af8">
    <w:name w:val="Колонтитул_"/>
    <w:basedOn w:val="a0"/>
    <w:link w:val="af9"/>
    <w:uiPriority w:val="99"/>
    <w:locked/>
    <w:rsid w:val="003164DB"/>
    <w:rPr>
      <w:rFonts w:cs="Times New Roman"/>
      <w:sz w:val="17"/>
      <w:szCs w:val="17"/>
      <w:shd w:val="clear" w:color="auto" w:fill="FFFFFF"/>
    </w:rPr>
  </w:style>
  <w:style w:type="paragraph" w:customStyle="1" w:styleId="af9">
    <w:name w:val="Колонтитул"/>
    <w:basedOn w:val="a"/>
    <w:link w:val="af8"/>
    <w:uiPriority w:val="99"/>
    <w:rsid w:val="003164DB"/>
    <w:pPr>
      <w:widowControl w:val="0"/>
      <w:shd w:val="clear" w:color="auto" w:fill="FFFFFF"/>
      <w:spacing w:line="240" w:lineRule="atLeast"/>
      <w:jc w:val="center"/>
    </w:pPr>
    <w:rPr>
      <w:rFonts w:asciiTheme="minorHAnsi" w:eastAsiaTheme="minorHAnsi" w:hAnsiTheme="minorHAnsi"/>
      <w:sz w:val="17"/>
      <w:szCs w:val="17"/>
      <w:shd w:val="clear" w:color="auto" w:fill="FFFFFF"/>
      <w:lang w:val="uk-UA" w:eastAsia="en-US"/>
    </w:rPr>
  </w:style>
  <w:style w:type="paragraph" w:styleId="afa">
    <w:name w:val="Body Text"/>
    <w:basedOn w:val="a"/>
    <w:link w:val="afb"/>
    <w:uiPriority w:val="99"/>
    <w:qFormat/>
    <w:rsid w:val="003164DB"/>
    <w:pPr>
      <w:shd w:val="clear" w:color="auto" w:fill="FFFFFF"/>
      <w:spacing w:before="120" w:after="300" w:line="240" w:lineRule="atLeast"/>
      <w:ind w:hanging="660"/>
    </w:pPr>
    <w:rPr>
      <w:rFonts w:eastAsia="Arial Unicode MS"/>
      <w:sz w:val="21"/>
      <w:szCs w:val="21"/>
      <w:lang w:val="uk-UA"/>
    </w:rPr>
  </w:style>
  <w:style w:type="character" w:customStyle="1" w:styleId="afb">
    <w:name w:val="Основний текст Знак"/>
    <w:basedOn w:val="a0"/>
    <w:link w:val="afa"/>
    <w:uiPriority w:val="99"/>
    <w:rsid w:val="003164DB"/>
    <w:rPr>
      <w:rFonts w:ascii="Times New Roman" w:eastAsia="Arial Unicode MS" w:hAnsi="Times New Roman" w:cs="Times New Roman"/>
      <w:sz w:val="21"/>
      <w:szCs w:val="21"/>
      <w:shd w:val="clear" w:color="auto" w:fill="FFFFFF"/>
      <w:lang w:eastAsia="ru-RU"/>
    </w:rPr>
  </w:style>
  <w:style w:type="paragraph" w:styleId="29">
    <w:name w:val="Body Text Indent 2"/>
    <w:basedOn w:val="a"/>
    <w:link w:val="2a"/>
    <w:uiPriority w:val="99"/>
    <w:rsid w:val="003164DB"/>
    <w:pPr>
      <w:suppressAutoHyphens/>
      <w:spacing w:after="120" w:line="480" w:lineRule="auto"/>
      <w:ind w:left="283"/>
    </w:pPr>
    <w:rPr>
      <w:lang w:eastAsia="ar-SA"/>
    </w:rPr>
  </w:style>
  <w:style w:type="character" w:customStyle="1" w:styleId="2a">
    <w:name w:val="Основний текст з відступом 2 Знак"/>
    <w:basedOn w:val="a0"/>
    <w:link w:val="29"/>
    <w:uiPriority w:val="99"/>
    <w:rsid w:val="003164DB"/>
    <w:rPr>
      <w:rFonts w:ascii="Times New Roman" w:eastAsia="Times New Roman" w:hAnsi="Times New Roman" w:cs="Times New Roman"/>
      <w:sz w:val="24"/>
      <w:szCs w:val="24"/>
      <w:lang w:val="ru-RU" w:eastAsia="ar-SA"/>
    </w:rPr>
  </w:style>
  <w:style w:type="character" w:customStyle="1" w:styleId="FooterChar">
    <w:name w:val="Footer Char"/>
    <w:basedOn w:val="a0"/>
    <w:uiPriority w:val="99"/>
    <w:semiHidden/>
    <w:locked/>
    <w:rsid w:val="003164DB"/>
    <w:rPr>
      <w:rFonts w:eastAsia="Times New Roman" w:cs="Times New Roman"/>
    </w:rPr>
  </w:style>
  <w:style w:type="character" w:customStyle="1" w:styleId="afc">
    <w:name w:val="Абзац списка Знак"/>
    <w:aliases w:val="Elenco Normale Знак,List Paragraph Знак,Список уровня 2 Знак,название табл/рис Знак,Chapter10 Знак"/>
    <w:uiPriority w:val="99"/>
    <w:rsid w:val="003164DB"/>
    <w:rPr>
      <w:rFonts w:ascii="Arial" w:hAnsi="Arial"/>
      <w:color w:val="000000"/>
      <w:sz w:val="22"/>
      <w:lang w:val="ru-RU" w:eastAsia="ru-RU"/>
    </w:rPr>
  </w:style>
  <w:style w:type="paragraph" w:styleId="32">
    <w:name w:val="Body Text Indent 3"/>
    <w:basedOn w:val="a"/>
    <w:link w:val="33"/>
    <w:uiPriority w:val="99"/>
    <w:rsid w:val="003164DB"/>
    <w:pPr>
      <w:spacing w:after="120" w:line="276" w:lineRule="auto"/>
      <w:ind w:left="283"/>
    </w:pPr>
    <w:rPr>
      <w:rFonts w:ascii="Calibri" w:hAnsi="Calibri"/>
      <w:sz w:val="16"/>
      <w:szCs w:val="16"/>
    </w:rPr>
  </w:style>
  <w:style w:type="character" w:customStyle="1" w:styleId="33">
    <w:name w:val="Основний текст з відступом 3 Знак"/>
    <w:basedOn w:val="a0"/>
    <w:link w:val="32"/>
    <w:uiPriority w:val="99"/>
    <w:rsid w:val="003164DB"/>
    <w:rPr>
      <w:rFonts w:ascii="Calibri" w:eastAsia="Times New Roman" w:hAnsi="Calibri" w:cs="Times New Roman"/>
      <w:sz w:val="16"/>
      <w:szCs w:val="16"/>
      <w:lang w:val="ru-RU" w:eastAsia="ru-RU"/>
    </w:rPr>
  </w:style>
  <w:style w:type="paragraph" w:customStyle="1" w:styleId="14">
    <w:name w:val="Без интервала1"/>
    <w:uiPriority w:val="99"/>
    <w:rsid w:val="003164DB"/>
    <w:pPr>
      <w:spacing w:after="0" w:line="240" w:lineRule="auto"/>
    </w:pPr>
    <w:rPr>
      <w:rFonts w:ascii="Calibri" w:eastAsia="Times New Roman" w:hAnsi="Calibri" w:cs="Calibri"/>
      <w:lang w:eastAsia="ru-RU"/>
    </w:rPr>
  </w:style>
  <w:style w:type="paragraph" w:styleId="HTML">
    <w:name w:val="HTML Preformatted"/>
    <w:basedOn w:val="a"/>
    <w:link w:val="HTML0"/>
    <w:uiPriority w:val="99"/>
    <w:rsid w:val="00316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0"/>
    </w:rPr>
  </w:style>
  <w:style w:type="character" w:customStyle="1" w:styleId="HTML0">
    <w:name w:val="Стандартний HTML Знак"/>
    <w:basedOn w:val="a0"/>
    <w:link w:val="HTML"/>
    <w:uiPriority w:val="99"/>
    <w:rsid w:val="003164DB"/>
    <w:rPr>
      <w:rFonts w:ascii="Courier New" w:eastAsia="Arial Unicode MS" w:hAnsi="Courier New" w:cs="Times New Roman"/>
      <w:color w:val="000000"/>
      <w:sz w:val="21"/>
      <w:szCs w:val="20"/>
      <w:lang w:val="ru-RU" w:eastAsia="ru-RU"/>
    </w:rPr>
  </w:style>
  <w:style w:type="character" w:customStyle="1" w:styleId="HTMLPreformattedChar">
    <w:name w:val="HTML Preformatted Char"/>
    <w:basedOn w:val="a0"/>
    <w:uiPriority w:val="99"/>
    <w:semiHidden/>
    <w:locked/>
    <w:rsid w:val="003164DB"/>
    <w:rPr>
      <w:rFonts w:ascii="Courier New" w:hAnsi="Courier New" w:cs="Courier New"/>
      <w:sz w:val="20"/>
      <w:szCs w:val="20"/>
    </w:rPr>
  </w:style>
  <w:style w:type="paragraph" w:customStyle="1" w:styleId="afd">
    <w:name w:val="_тире"/>
    <w:basedOn w:val="a"/>
    <w:uiPriority w:val="99"/>
    <w:rsid w:val="003164DB"/>
    <w:pPr>
      <w:suppressAutoHyphens/>
      <w:spacing w:after="120"/>
      <w:ind w:left="284"/>
      <w:jc w:val="both"/>
    </w:pPr>
    <w:rPr>
      <w:rFonts w:eastAsia="Calibri"/>
      <w:lang w:val="uk-UA"/>
    </w:rPr>
  </w:style>
  <w:style w:type="paragraph" w:styleId="afe">
    <w:name w:val="Body Text Indent"/>
    <w:basedOn w:val="a"/>
    <w:link w:val="aff"/>
    <w:uiPriority w:val="99"/>
    <w:rsid w:val="003164DB"/>
    <w:pPr>
      <w:spacing w:after="120" w:line="276" w:lineRule="auto"/>
      <w:ind w:left="283"/>
    </w:pPr>
    <w:rPr>
      <w:rFonts w:ascii="Calibri" w:hAnsi="Calibri"/>
      <w:sz w:val="22"/>
      <w:szCs w:val="22"/>
    </w:rPr>
  </w:style>
  <w:style w:type="character" w:customStyle="1" w:styleId="aff">
    <w:name w:val="Основний текст з відступом Знак"/>
    <w:basedOn w:val="a0"/>
    <w:link w:val="afe"/>
    <w:uiPriority w:val="99"/>
    <w:rsid w:val="003164DB"/>
    <w:rPr>
      <w:rFonts w:ascii="Calibri" w:eastAsia="Times New Roman" w:hAnsi="Calibri" w:cs="Times New Roman"/>
      <w:lang w:val="ru-RU" w:eastAsia="ru-RU"/>
    </w:rPr>
  </w:style>
  <w:style w:type="character" w:styleId="aff0">
    <w:name w:val="page number"/>
    <w:basedOn w:val="a0"/>
    <w:rsid w:val="003164DB"/>
    <w:rPr>
      <w:rFonts w:cs="Times New Roman"/>
    </w:rPr>
  </w:style>
  <w:style w:type="character" w:customStyle="1" w:styleId="spelle">
    <w:name w:val="spelle"/>
    <w:uiPriority w:val="99"/>
    <w:rsid w:val="003164DB"/>
  </w:style>
  <w:style w:type="numbering" w:customStyle="1" w:styleId="WW8Num4">
    <w:name w:val="WW8Num4"/>
    <w:rsid w:val="003164DB"/>
    <w:pPr>
      <w:numPr>
        <w:numId w:val="2"/>
      </w:numPr>
    </w:pPr>
  </w:style>
  <w:style w:type="character" w:customStyle="1" w:styleId="af7">
    <w:name w:val="Без інтервалів Знак"/>
    <w:link w:val="af6"/>
    <w:uiPriority w:val="1"/>
    <w:rsid w:val="003164DB"/>
    <w:rPr>
      <w:rFonts w:ascii="Calibri" w:eastAsia="Calibri" w:hAnsi="Calibri" w:cs="Times New Roman"/>
    </w:rPr>
  </w:style>
  <w:style w:type="paragraph" w:styleId="34">
    <w:name w:val="Body Text 3"/>
    <w:basedOn w:val="a"/>
    <w:link w:val="35"/>
    <w:uiPriority w:val="99"/>
    <w:unhideWhenUsed/>
    <w:rsid w:val="003164DB"/>
    <w:pPr>
      <w:spacing w:after="120" w:line="276" w:lineRule="auto"/>
    </w:pPr>
    <w:rPr>
      <w:rFonts w:ascii="Calibri" w:hAnsi="Calibri"/>
      <w:sz w:val="16"/>
      <w:szCs w:val="16"/>
    </w:rPr>
  </w:style>
  <w:style w:type="character" w:customStyle="1" w:styleId="35">
    <w:name w:val="Основний текст 3 Знак"/>
    <w:basedOn w:val="a0"/>
    <w:link w:val="34"/>
    <w:uiPriority w:val="99"/>
    <w:rsid w:val="003164DB"/>
    <w:rPr>
      <w:rFonts w:ascii="Calibri" w:eastAsia="Times New Roman" w:hAnsi="Calibri" w:cs="Times New Roman"/>
      <w:sz w:val="16"/>
      <w:szCs w:val="16"/>
      <w:lang w:val="ru-RU" w:eastAsia="ru-RU"/>
    </w:rPr>
  </w:style>
  <w:style w:type="paragraph" w:customStyle="1" w:styleId="BodyText21">
    <w:name w:val="Body Text 21"/>
    <w:basedOn w:val="a"/>
    <w:rsid w:val="003164DB"/>
    <w:pPr>
      <w:ind w:firstLine="709"/>
      <w:jc w:val="both"/>
    </w:pPr>
    <w:rPr>
      <w:sz w:val="28"/>
      <w:szCs w:val="20"/>
      <w:lang w:val="uk-UA"/>
    </w:rPr>
  </w:style>
  <w:style w:type="paragraph" w:customStyle="1" w:styleId="15">
    <w:name w:val="Обычный (веб)1"/>
    <w:basedOn w:val="a"/>
    <w:rsid w:val="003164DB"/>
    <w:pPr>
      <w:suppressAutoHyphens/>
      <w:autoSpaceDN w:val="0"/>
      <w:ind w:left="720"/>
      <w:textAlignment w:val="baseline"/>
    </w:pPr>
    <w:rPr>
      <w:rFonts w:ascii="Liberation Serif" w:eastAsia="SimSun" w:hAnsi="Liberation Serif" w:cs="font191"/>
      <w:kern w:val="3"/>
      <w:lang w:val="en-US" w:bidi="hi-IN"/>
    </w:rPr>
  </w:style>
  <w:style w:type="paragraph" w:customStyle="1" w:styleId="2b">
    <w:name w:val="2"/>
    <w:basedOn w:val="a"/>
    <w:next w:val="af3"/>
    <w:link w:val="aff1"/>
    <w:qFormat/>
    <w:rsid w:val="003164DB"/>
    <w:pPr>
      <w:widowControl w:val="0"/>
      <w:autoSpaceDE w:val="0"/>
      <w:autoSpaceDN w:val="0"/>
      <w:jc w:val="center"/>
    </w:pPr>
    <w:rPr>
      <w:rFonts w:ascii="Calibri" w:eastAsia="Calibri" w:hAnsi="Calibri"/>
      <w:b/>
      <w:bCs/>
      <w:sz w:val="28"/>
      <w:szCs w:val="28"/>
    </w:rPr>
  </w:style>
  <w:style w:type="character" w:customStyle="1" w:styleId="aff1">
    <w:name w:val="Заголовок Знак"/>
    <w:link w:val="2b"/>
    <w:rsid w:val="003164DB"/>
    <w:rPr>
      <w:rFonts w:ascii="Calibri" w:eastAsia="Calibri" w:hAnsi="Calibri" w:cs="Times New Roman"/>
      <w:b/>
      <w:bCs/>
      <w:sz w:val="28"/>
      <w:szCs w:val="28"/>
      <w:lang w:val="ru-RU" w:eastAsia="ru-RU"/>
    </w:rPr>
  </w:style>
  <w:style w:type="character" w:customStyle="1" w:styleId="WW8Num7z1">
    <w:name w:val="WW8Num7z1"/>
    <w:rsid w:val="00936DF9"/>
  </w:style>
  <w:style w:type="paragraph" w:customStyle="1" w:styleId="16">
    <w:name w:val="Звичайний (веб)1"/>
    <w:basedOn w:val="a"/>
    <w:rsid w:val="00936DF9"/>
    <w:pPr>
      <w:suppressAutoHyphens/>
      <w:spacing w:before="28" w:after="28" w:line="100" w:lineRule="atLeast"/>
    </w:pPr>
    <w:rPr>
      <w:lang w:eastAsia="zh-CN"/>
    </w:rPr>
  </w:style>
  <w:style w:type="table" w:customStyle="1" w:styleId="TableNormal">
    <w:name w:val="Table Normal"/>
    <w:uiPriority w:val="2"/>
    <w:semiHidden/>
    <w:unhideWhenUsed/>
    <w:qFormat/>
    <w:rsid w:val="00E35B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35B93"/>
    <w:pPr>
      <w:widowControl w:val="0"/>
      <w:autoSpaceDE w:val="0"/>
      <w:autoSpaceDN w:val="0"/>
      <w:ind w:left="189"/>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34378">
      <w:bodyDiv w:val="1"/>
      <w:marLeft w:val="0"/>
      <w:marRight w:val="0"/>
      <w:marTop w:val="0"/>
      <w:marBottom w:val="0"/>
      <w:divBdr>
        <w:top w:val="none" w:sz="0" w:space="0" w:color="auto"/>
        <w:left w:val="none" w:sz="0" w:space="0" w:color="auto"/>
        <w:bottom w:val="none" w:sz="0" w:space="0" w:color="auto"/>
        <w:right w:val="none" w:sz="0" w:space="0" w:color="auto"/>
      </w:divBdr>
    </w:div>
    <w:div w:id="1360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2210-14" TargetMode="External"/><Relationship Id="rId18" Type="http://schemas.openxmlformats.org/officeDocument/2006/relationships/hyperlink" Target="http://www.rnbo.gov.ua/documents/447.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zakon0.rada.gov.ua/laws/show/2289-17"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10" Type="http://schemas.openxmlformats.org/officeDocument/2006/relationships/hyperlink" Target="https://czo.gov.ua/verif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B1AC1-E759-409F-B7EC-E4B0720D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38672</Words>
  <Characters>22044</Characters>
  <Application>Microsoft Office Word</Application>
  <DocSecurity>0</DocSecurity>
  <Lines>183</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Васянович</dc:creator>
  <cp:keywords/>
  <dc:description/>
  <cp:lastModifiedBy>GEV</cp:lastModifiedBy>
  <cp:revision>5</cp:revision>
  <cp:lastPrinted>2018-02-08T13:07:00Z</cp:lastPrinted>
  <dcterms:created xsi:type="dcterms:W3CDTF">2024-01-11T13:43:00Z</dcterms:created>
  <dcterms:modified xsi:type="dcterms:W3CDTF">2024-01-11T13:50:00Z</dcterms:modified>
</cp:coreProperties>
</file>