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3B8F" w14:textId="77777777" w:rsidR="00C947D6" w:rsidRPr="005834F1" w:rsidRDefault="00C947D6" w:rsidP="005834F1">
      <w:pPr>
        <w:widowControl w:val="0"/>
        <w:ind w:firstLine="567"/>
        <w:jc w:val="right"/>
        <w:rPr>
          <w:rFonts w:ascii="Times New Roman" w:eastAsia="Times New Roman" w:hAnsi="Times New Roman" w:cs="Times New Roman"/>
          <w:b/>
          <w:bCs/>
          <w:color w:val="000000"/>
          <w:sz w:val="24"/>
          <w:szCs w:val="24"/>
        </w:rPr>
      </w:pPr>
      <w:bookmarkStart w:id="0" w:name="_Hlk41033822"/>
      <w:r w:rsidRPr="005834F1">
        <w:rPr>
          <w:rFonts w:ascii="Times New Roman" w:eastAsia="Times New Roman" w:hAnsi="Times New Roman" w:cs="Times New Roman"/>
          <w:b/>
          <w:bCs/>
          <w:color w:val="000000"/>
          <w:sz w:val="24"/>
          <w:szCs w:val="24"/>
        </w:rPr>
        <w:t xml:space="preserve">Додаток №3 </w:t>
      </w:r>
    </w:p>
    <w:p w14:paraId="16ADA1D0" w14:textId="77777777" w:rsidR="00C947D6" w:rsidRPr="005834F1" w:rsidRDefault="00C947D6" w:rsidP="005834F1">
      <w:pPr>
        <w:widowControl w:val="0"/>
        <w:ind w:firstLine="567"/>
        <w:jc w:val="right"/>
        <w:rPr>
          <w:rFonts w:ascii="Times New Roman" w:eastAsia="Times New Roman" w:hAnsi="Times New Roman" w:cs="Times New Roman"/>
          <w:b/>
          <w:bCs/>
          <w:color w:val="000000"/>
          <w:sz w:val="24"/>
          <w:szCs w:val="24"/>
        </w:rPr>
      </w:pPr>
      <w:r w:rsidRPr="005834F1">
        <w:rPr>
          <w:rFonts w:ascii="Times New Roman" w:eastAsia="Times New Roman" w:hAnsi="Times New Roman" w:cs="Times New Roman"/>
          <w:b/>
          <w:bCs/>
          <w:color w:val="000000"/>
          <w:sz w:val="24"/>
          <w:szCs w:val="24"/>
        </w:rPr>
        <w:t>До тендерної документації</w:t>
      </w:r>
    </w:p>
    <w:p w14:paraId="1E255945" w14:textId="77777777" w:rsidR="00C947D6" w:rsidRPr="005834F1" w:rsidRDefault="00C947D6" w:rsidP="005834F1">
      <w:pPr>
        <w:ind w:firstLine="720"/>
        <w:jc w:val="both"/>
        <w:rPr>
          <w:rFonts w:ascii="Times New Roman" w:eastAsia="Times New Roman" w:hAnsi="Times New Roman" w:cs="Times New Roman"/>
          <w:color w:val="000000"/>
          <w:sz w:val="24"/>
          <w:szCs w:val="24"/>
        </w:rPr>
      </w:pPr>
    </w:p>
    <w:bookmarkEnd w:id="0"/>
    <w:p w14:paraId="5006179B" w14:textId="77777777" w:rsidR="007A37C0" w:rsidRDefault="007A37C0" w:rsidP="007A37C0">
      <w:pPr>
        <w:widowControl w:val="0"/>
        <w:shd w:val="clear" w:color="auto" w:fill="FFFFFF"/>
        <w:tabs>
          <w:tab w:val="left" w:pos="7861"/>
        </w:tabs>
        <w:jc w:val="center"/>
        <w:rPr>
          <w:rFonts w:ascii="Times New Roman" w:eastAsia="Times New Roman" w:hAnsi="Times New Roman" w:cs="Times New Roman"/>
          <w:b/>
          <w:bCs/>
          <w:color w:val="000000"/>
          <w:sz w:val="24"/>
          <w:szCs w:val="24"/>
          <w:lang w:val="ru-RU" w:eastAsia="ru-RU"/>
        </w:rPr>
      </w:pPr>
      <w:proofErr w:type="gramStart"/>
      <w:r>
        <w:rPr>
          <w:rFonts w:ascii="Times New Roman" w:eastAsia="Times New Roman" w:hAnsi="Times New Roman" w:cs="Times New Roman"/>
          <w:b/>
          <w:bCs/>
          <w:color w:val="000000"/>
          <w:sz w:val="24"/>
          <w:szCs w:val="24"/>
          <w:lang w:val="ru-RU" w:eastAsia="ru-RU"/>
        </w:rPr>
        <w:t>ТЕХН</w:t>
      </w:r>
      <w:proofErr w:type="gramEnd"/>
      <w:r>
        <w:rPr>
          <w:rFonts w:ascii="Times New Roman" w:eastAsia="Times New Roman" w:hAnsi="Times New Roman" w:cs="Times New Roman"/>
          <w:b/>
          <w:bCs/>
          <w:color w:val="000000"/>
          <w:sz w:val="24"/>
          <w:szCs w:val="24"/>
          <w:lang w:val="ru-RU" w:eastAsia="ru-RU"/>
        </w:rPr>
        <w:t>ІЧНІ</w:t>
      </w:r>
    </w:p>
    <w:p w14:paraId="5E4627EC" w14:textId="2C196865" w:rsidR="007A37C0" w:rsidRPr="007A37C0" w:rsidRDefault="007A37C0" w:rsidP="007A37C0">
      <w:pPr>
        <w:widowControl w:val="0"/>
        <w:shd w:val="clear" w:color="auto" w:fill="FFFFFF"/>
        <w:tabs>
          <w:tab w:val="left" w:pos="7861"/>
        </w:tabs>
        <w:jc w:val="center"/>
        <w:rPr>
          <w:rFonts w:ascii="Times New Roman" w:eastAsia="Times New Roman" w:hAnsi="Times New Roman" w:cs="Times New Roman"/>
          <w:sz w:val="24"/>
          <w:szCs w:val="24"/>
          <w:lang w:val="ru-RU" w:eastAsia="ru-RU"/>
        </w:rPr>
      </w:pPr>
      <w:r w:rsidRPr="007A37C0">
        <w:rPr>
          <w:rFonts w:ascii="Times New Roman" w:eastAsia="Times New Roman" w:hAnsi="Times New Roman" w:cs="Times New Roman"/>
          <w:b/>
          <w:bCs/>
          <w:color w:val="000000"/>
          <w:sz w:val="24"/>
          <w:szCs w:val="24"/>
          <w:lang w:val="ru-RU" w:eastAsia="ru-RU"/>
        </w:rPr>
        <w:t xml:space="preserve"> </w:t>
      </w:r>
      <w:r w:rsidR="001B18BE">
        <w:rPr>
          <w:rFonts w:ascii="Times New Roman" w:eastAsia="Times New Roman" w:hAnsi="Times New Roman" w:cs="Times New Roman"/>
          <w:b/>
          <w:bCs/>
          <w:color w:val="000000"/>
          <w:sz w:val="24"/>
          <w:szCs w:val="24"/>
          <w:lang w:val="ru-RU" w:eastAsia="ru-RU"/>
        </w:rPr>
        <w:t>ВИМОГИ ДО ТОВАРУ</w:t>
      </w:r>
    </w:p>
    <w:p w14:paraId="5B6DA451" w14:textId="77777777" w:rsidR="007A37C0" w:rsidRPr="007A37C0" w:rsidRDefault="007A37C0" w:rsidP="007A37C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left="142" w:firstLine="5954"/>
        <w:rPr>
          <w:rFonts w:ascii="Times New Roman" w:eastAsia="Times New Roman" w:hAnsi="Times New Roman" w:cs="Times New Roman"/>
          <w:sz w:val="24"/>
          <w:szCs w:val="24"/>
          <w:lang w:val="ru-RU" w:eastAsia="ru-RU"/>
        </w:rPr>
      </w:pPr>
      <w:r w:rsidRPr="007A37C0">
        <w:rPr>
          <w:rFonts w:ascii="Times New Roman" w:eastAsia="Times New Roman" w:hAnsi="Times New Roman" w:cs="Times New Roman"/>
          <w:sz w:val="24"/>
          <w:szCs w:val="24"/>
          <w:lang w:val="ru-RU" w:eastAsia="ru-RU"/>
        </w:rPr>
        <w:t> </w:t>
      </w:r>
    </w:p>
    <w:tbl>
      <w:tblPr>
        <w:tblW w:w="10916" w:type="dxa"/>
        <w:tblInd w:w="-176" w:type="dxa"/>
        <w:tblLayout w:type="fixed"/>
        <w:tblLook w:val="00A0" w:firstRow="1" w:lastRow="0" w:firstColumn="1" w:lastColumn="0" w:noHBand="0" w:noVBand="0"/>
      </w:tblPr>
      <w:tblGrid>
        <w:gridCol w:w="568"/>
        <w:gridCol w:w="1417"/>
        <w:gridCol w:w="1276"/>
        <w:gridCol w:w="1134"/>
        <w:gridCol w:w="4961"/>
        <w:gridCol w:w="1560"/>
      </w:tblGrid>
      <w:tr w:rsidR="00295724" w:rsidRPr="00295724" w14:paraId="3865AAFE" w14:textId="77777777" w:rsidTr="009E6B55">
        <w:trPr>
          <w:trHeight w:val="723"/>
        </w:trPr>
        <w:tc>
          <w:tcPr>
            <w:tcW w:w="568" w:type="dxa"/>
            <w:tcBorders>
              <w:top w:val="single" w:sz="4" w:space="0" w:color="000000"/>
              <w:left w:val="single" w:sz="4" w:space="0" w:color="000000"/>
              <w:bottom w:val="single" w:sz="4" w:space="0" w:color="000000"/>
              <w:right w:val="single" w:sz="4" w:space="0" w:color="000000"/>
            </w:tcBorders>
            <w:vAlign w:val="center"/>
          </w:tcPr>
          <w:p w14:paraId="3E3166AC" w14:textId="77777777" w:rsidR="00295724" w:rsidRPr="00295724" w:rsidRDefault="00295724" w:rsidP="008F2B53">
            <w:pPr>
              <w:rPr>
                <w:rFonts w:ascii="Times New Roman" w:hAnsi="Times New Roman" w:cs="Times New Roman"/>
                <w:b/>
                <w:bCs/>
                <w:iCs/>
                <w:sz w:val="24"/>
                <w:szCs w:val="24"/>
              </w:rPr>
            </w:pPr>
            <w:r w:rsidRPr="00295724">
              <w:rPr>
                <w:rFonts w:ascii="Times New Roman" w:hAnsi="Times New Roman" w:cs="Times New Roman"/>
                <w:b/>
                <w:bCs/>
                <w:iCs/>
                <w:sz w:val="24"/>
                <w:szCs w:val="24"/>
              </w:rPr>
              <w:t>№ п/</w:t>
            </w:r>
            <w:proofErr w:type="spellStart"/>
            <w:r w:rsidRPr="00295724">
              <w:rPr>
                <w:rFonts w:ascii="Times New Roman" w:hAnsi="Times New Roman" w:cs="Times New Roman"/>
                <w:b/>
                <w:bCs/>
                <w:iCs/>
                <w:sz w:val="24"/>
                <w:szCs w:val="24"/>
              </w:rPr>
              <w:t>п</w:t>
            </w:r>
            <w:proofErr w:type="spellEnd"/>
          </w:p>
        </w:tc>
        <w:tc>
          <w:tcPr>
            <w:tcW w:w="1417" w:type="dxa"/>
            <w:tcBorders>
              <w:top w:val="single" w:sz="4" w:space="0" w:color="000000"/>
              <w:left w:val="nil"/>
              <w:bottom w:val="single" w:sz="4" w:space="0" w:color="000000"/>
              <w:right w:val="single" w:sz="4" w:space="0" w:color="000000"/>
            </w:tcBorders>
            <w:vAlign w:val="center"/>
          </w:tcPr>
          <w:p w14:paraId="083CBD03" w14:textId="77777777" w:rsidR="00295724" w:rsidRPr="00295724" w:rsidRDefault="00295724" w:rsidP="008F2B53">
            <w:pPr>
              <w:rPr>
                <w:rFonts w:ascii="Times New Roman" w:hAnsi="Times New Roman" w:cs="Times New Roman"/>
                <w:b/>
                <w:sz w:val="24"/>
                <w:szCs w:val="24"/>
              </w:rPr>
            </w:pPr>
            <w:r w:rsidRPr="00295724">
              <w:rPr>
                <w:rFonts w:ascii="Times New Roman" w:hAnsi="Times New Roman" w:cs="Times New Roman"/>
                <w:b/>
                <w:sz w:val="24"/>
                <w:szCs w:val="24"/>
              </w:rPr>
              <w:t>Найменування предмету закупівлі</w:t>
            </w:r>
          </w:p>
        </w:tc>
        <w:tc>
          <w:tcPr>
            <w:tcW w:w="1276" w:type="dxa"/>
            <w:tcBorders>
              <w:top w:val="single" w:sz="4" w:space="0" w:color="000000"/>
              <w:left w:val="nil"/>
              <w:bottom w:val="single" w:sz="4" w:space="0" w:color="000000"/>
              <w:right w:val="single" w:sz="4" w:space="0" w:color="000000"/>
            </w:tcBorders>
            <w:vAlign w:val="center"/>
          </w:tcPr>
          <w:p w14:paraId="1D2BDE7B" w14:textId="77777777" w:rsidR="00295724" w:rsidRPr="00295724" w:rsidRDefault="00295724" w:rsidP="008F2B53">
            <w:pPr>
              <w:ind w:left="-74" w:right="-142"/>
              <w:rPr>
                <w:rFonts w:ascii="Times New Roman" w:hAnsi="Times New Roman" w:cs="Times New Roman"/>
                <w:b/>
                <w:bCs/>
                <w:iCs/>
                <w:sz w:val="24"/>
                <w:szCs w:val="24"/>
              </w:rPr>
            </w:pPr>
            <w:r w:rsidRPr="00295724">
              <w:rPr>
                <w:rFonts w:ascii="Times New Roman" w:hAnsi="Times New Roman" w:cs="Times New Roman"/>
                <w:b/>
                <w:bCs/>
                <w:iCs/>
                <w:sz w:val="24"/>
                <w:szCs w:val="24"/>
              </w:rPr>
              <w:t>Одиниці</w:t>
            </w:r>
          </w:p>
          <w:p w14:paraId="3702C59D" w14:textId="77777777" w:rsidR="00295724" w:rsidRPr="00295724" w:rsidRDefault="00295724" w:rsidP="008F2B53">
            <w:pPr>
              <w:rPr>
                <w:rFonts w:ascii="Times New Roman" w:hAnsi="Times New Roman" w:cs="Times New Roman"/>
                <w:b/>
                <w:bCs/>
                <w:iCs/>
                <w:sz w:val="24"/>
                <w:szCs w:val="24"/>
              </w:rPr>
            </w:pPr>
            <w:r w:rsidRPr="00295724">
              <w:rPr>
                <w:rFonts w:ascii="Times New Roman" w:hAnsi="Times New Roman" w:cs="Times New Roman"/>
                <w:b/>
                <w:bCs/>
                <w:iCs/>
                <w:sz w:val="24"/>
                <w:szCs w:val="24"/>
              </w:rPr>
              <w:t>виміру</w:t>
            </w:r>
          </w:p>
        </w:tc>
        <w:tc>
          <w:tcPr>
            <w:tcW w:w="1134" w:type="dxa"/>
            <w:tcBorders>
              <w:top w:val="single" w:sz="4" w:space="0" w:color="000000"/>
              <w:left w:val="nil"/>
              <w:bottom w:val="single" w:sz="4" w:space="0" w:color="000000"/>
              <w:right w:val="single" w:sz="4" w:space="0" w:color="auto"/>
            </w:tcBorders>
            <w:vAlign w:val="center"/>
          </w:tcPr>
          <w:p w14:paraId="0063E2F8" w14:textId="77777777" w:rsidR="00295724" w:rsidRPr="00295724" w:rsidRDefault="00295724" w:rsidP="008F2B53">
            <w:pPr>
              <w:ind w:right="-108" w:hanging="74"/>
              <w:rPr>
                <w:rFonts w:ascii="Times New Roman" w:hAnsi="Times New Roman" w:cs="Times New Roman"/>
                <w:b/>
                <w:bCs/>
                <w:iCs/>
                <w:sz w:val="24"/>
                <w:szCs w:val="24"/>
              </w:rPr>
            </w:pPr>
            <w:r w:rsidRPr="00295724">
              <w:rPr>
                <w:rFonts w:ascii="Times New Roman" w:hAnsi="Times New Roman" w:cs="Times New Roman"/>
                <w:b/>
                <w:bCs/>
                <w:iCs/>
                <w:sz w:val="24"/>
                <w:szCs w:val="24"/>
              </w:rPr>
              <w:t>Кількість</w:t>
            </w:r>
          </w:p>
        </w:tc>
        <w:tc>
          <w:tcPr>
            <w:tcW w:w="4961" w:type="dxa"/>
            <w:tcBorders>
              <w:top w:val="single" w:sz="4" w:space="0" w:color="auto"/>
              <w:left w:val="single" w:sz="4" w:space="0" w:color="auto"/>
              <w:bottom w:val="single" w:sz="4" w:space="0" w:color="000000"/>
              <w:right w:val="single" w:sz="4" w:space="0" w:color="auto"/>
            </w:tcBorders>
          </w:tcPr>
          <w:p w14:paraId="1306E9C9" w14:textId="77777777" w:rsidR="00295724" w:rsidRPr="00295724" w:rsidRDefault="00295724" w:rsidP="008F2B53">
            <w:pPr>
              <w:ind w:left="-55"/>
              <w:rPr>
                <w:rFonts w:ascii="Times New Roman" w:hAnsi="Times New Roman" w:cs="Times New Roman"/>
                <w:b/>
                <w:bCs/>
                <w:iCs/>
                <w:sz w:val="24"/>
                <w:szCs w:val="24"/>
              </w:rPr>
            </w:pPr>
            <w:r w:rsidRPr="00295724">
              <w:rPr>
                <w:rFonts w:ascii="Times New Roman" w:hAnsi="Times New Roman" w:cs="Times New Roman"/>
                <w:b/>
                <w:bCs/>
                <w:iCs/>
                <w:sz w:val="24"/>
                <w:szCs w:val="24"/>
              </w:rPr>
              <w:t>Технічні характеристики</w:t>
            </w:r>
          </w:p>
        </w:tc>
        <w:tc>
          <w:tcPr>
            <w:tcW w:w="1560" w:type="dxa"/>
            <w:tcBorders>
              <w:top w:val="single" w:sz="4" w:space="0" w:color="auto"/>
              <w:left w:val="single" w:sz="4" w:space="0" w:color="auto"/>
              <w:bottom w:val="single" w:sz="4" w:space="0" w:color="000000"/>
              <w:right w:val="single" w:sz="4" w:space="0" w:color="auto"/>
            </w:tcBorders>
          </w:tcPr>
          <w:p w14:paraId="0B438583" w14:textId="77777777" w:rsidR="00295724" w:rsidRPr="00295724" w:rsidRDefault="00295724" w:rsidP="008F2B53">
            <w:pPr>
              <w:ind w:left="-55"/>
              <w:rPr>
                <w:rFonts w:ascii="Times New Roman" w:hAnsi="Times New Roman" w:cs="Times New Roman"/>
                <w:b/>
                <w:bCs/>
                <w:iCs/>
                <w:sz w:val="24"/>
                <w:szCs w:val="24"/>
              </w:rPr>
            </w:pPr>
            <w:r w:rsidRPr="00295724">
              <w:rPr>
                <w:rFonts w:ascii="Times New Roman" w:hAnsi="Times New Roman" w:cs="Times New Roman"/>
                <w:b/>
                <w:bCs/>
                <w:iCs/>
                <w:sz w:val="24"/>
                <w:szCs w:val="24"/>
              </w:rPr>
              <w:t>Орієнтовний початок закупівлі товару</w:t>
            </w:r>
          </w:p>
        </w:tc>
      </w:tr>
      <w:tr w:rsidR="00295724" w:rsidRPr="00295724" w14:paraId="6B1565C2" w14:textId="77777777" w:rsidTr="009E6B55">
        <w:trPr>
          <w:trHeight w:val="457"/>
        </w:trPr>
        <w:tc>
          <w:tcPr>
            <w:tcW w:w="568" w:type="dxa"/>
            <w:tcBorders>
              <w:top w:val="single" w:sz="4" w:space="0" w:color="000000"/>
              <w:left w:val="single" w:sz="4" w:space="0" w:color="000000"/>
              <w:bottom w:val="single" w:sz="4" w:space="0" w:color="000000"/>
              <w:right w:val="single" w:sz="4" w:space="0" w:color="000000"/>
            </w:tcBorders>
          </w:tcPr>
          <w:p w14:paraId="2F5DAB59" w14:textId="77777777" w:rsidR="00295724" w:rsidRPr="00295724" w:rsidRDefault="00295724" w:rsidP="00295724">
            <w:pPr>
              <w:numPr>
                <w:ilvl w:val="0"/>
                <w:numId w:val="49"/>
              </w:numPr>
              <w:ind w:hanging="720"/>
              <w:rPr>
                <w:rFonts w:ascii="Times New Roman" w:hAnsi="Times New Roman" w:cs="Times New Roman"/>
                <w:bCs/>
                <w:iCs/>
                <w:sz w:val="24"/>
                <w:szCs w:val="24"/>
              </w:rPr>
            </w:pPr>
          </w:p>
        </w:tc>
        <w:tc>
          <w:tcPr>
            <w:tcW w:w="1417" w:type="dxa"/>
            <w:tcBorders>
              <w:top w:val="single" w:sz="4" w:space="0" w:color="000000"/>
              <w:left w:val="nil"/>
              <w:bottom w:val="single" w:sz="4" w:space="0" w:color="000000"/>
              <w:right w:val="single" w:sz="4" w:space="0" w:color="000000"/>
            </w:tcBorders>
          </w:tcPr>
          <w:p w14:paraId="37832F8D" w14:textId="77777777" w:rsidR="00295724" w:rsidRPr="00295724" w:rsidRDefault="00295724" w:rsidP="008F2B53">
            <w:pPr>
              <w:rPr>
                <w:rFonts w:ascii="Times New Roman" w:hAnsi="Times New Roman" w:cs="Times New Roman"/>
                <w:sz w:val="24"/>
                <w:szCs w:val="24"/>
              </w:rPr>
            </w:pPr>
            <w:r w:rsidRPr="00295724">
              <w:rPr>
                <w:rFonts w:ascii="Times New Roman" w:hAnsi="Times New Roman" w:cs="Times New Roman"/>
                <w:sz w:val="24"/>
                <w:szCs w:val="24"/>
              </w:rPr>
              <w:t>Крупа гречана зелена</w:t>
            </w:r>
          </w:p>
        </w:tc>
        <w:tc>
          <w:tcPr>
            <w:tcW w:w="1276" w:type="dxa"/>
            <w:tcBorders>
              <w:top w:val="single" w:sz="4" w:space="0" w:color="000000"/>
              <w:left w:val="nil"/>
              <w:bottom w:val="single" w:sz="4" w:space="0" w:color="000000"/>
              <w:right w:val="single" w:sz="4" w:space="0" w:color="000000"/>
            </w:tcBorders>
          </w:tcPr>
          <w:p w14:paraId="3EC4133B" w14:textId="77777777" w:rsidR="00295724" w:rsidRPr="00295724" w:rsidRDefault="00295724" w:rsidP="008F2B53">
            <w:pPr>
              <w:rPr>
                <w:rFonts w:ascii="Times New Roman" w:hAnsi="Times New Roman" w:cs="Times New Roman"/>
                <w:bCs/>
                <w:iCs/>
                <w:sz w:val="24"/>
                <w:szCs w:val="24"/>
              </w:rPr>
            </w:pPr>
            <w:r w:rsidRPr="00295724">
              <w:rPr>
                <w:rFonts w:ascii="Times New Roman" w:hAnsi="Times New Roman" w:cs="Times New Roman"/>
                <w:bCs/>
                <w:iCs/>
                <w:sz w:val="24"/>
                <w:szCs w:val="24"/>
              </w:rPr>
              <w:t>кг</w:t>
            </w:r>
          </w:p>
        </w:tc>
        <w:tc>
          <w:tcPr>
            <w:tcW w:w="1134" w:type="dxa"/>
            <w:tcBorders>
              <w:top w:val="single" w:sz="4" w:space="0" w:color="000000"/>
              <w:left w:val="nil"/>
              <w:bottom w:val="single" w:sz="4" w:space="0" w:color="000000"/>
              <w:right w:val="single" w:sz="4" w:space="0" w:color="auto"/>
            </w:tcBorders>
          </w:tcPr>
          <w:p w14:paraId="0322A491" w14:textId="77777777" w:rsidR="00295724" w:rsidRPr="00295724" w:rsidRDefault="00295724" w:rsidP="008F2B53">
            <w:pPr>
              <w:rPr>
                <w:rFonts w:ascii="Times New Roman" w:hAnsi="Times New Roman" w:cs="Times New Roman"/>
                <w:sz w:val="24"/>
                <w:szCs w:val="24"/>
                <w:lang w:val="en-US"/>
              </w:rPr>
            </w:pPr>
            <w:r w:rsidRPr="00295724">
              <w:rPr>
                <w:rFonts w:ascii="Times New Roman" w:hAnsi="Times New Roman" w:cs="Times New Roman"/>
                <w:sz w:val="24"/>
                <w:szCs w:val="24"/>
              </w:rPr>
              <w:t>100</w:t>
            </w:r>
          </w:p>
        </w:tc>
        <w:tc>
          <w:tcPr>
            <w:tcW w:w="4961" w:type="dxa"/>
            <w:tcBorders>
              <w:top w:val="single" w:sz="4" w:space="0" w:color="000000"/>
              <w:left w:val="single" w:sz="4" w:space="0" w:color="auto"/>
              <w:bottom w:val="single" w:sz="4" w:space="0" w:color="000000"/>
              <w:right w:val="single" w:sz="4" w:space="0" w:color="auto"/>
            </w:tcBorders>
          </w:tcPr>
          <w:p w14:paraId="630FF1E4" w14:textId="77777777" w:rsidR="00295724" w:rsidRPr="00295724" w:rsidRDefault="00295724" w:rsidP="008F2B53">
            <w:pPr>
              <w:pStyle w:val="af0"/>
              <w:spacing w:after="0"/>
              <w:jc w:val="both"/>
              <w:rPr>
                <w:lang w:val="uk-UA"/>
              </w:rPr>
            </w:pPr>
            <w:proofErr w:type="spellStart"/>
            <w:r w:rsidRPr="00295724">
              <w:rPr>
                <w:b/>
                <w:i/>
              </w:rPr>
              <w:t>Властивості</w:t>
            </w:r>
            <w:proofErr w:type="spellEnd"/>
            <w:r w:rsidRPr="00295724">
              <w:rPr>
                <w:b/>
                <w:i/>
              </w:rPr>
              <w:t xml:space="preserve"> зерен</w:t>
            </w:r>
            <w:r w:rsidRPr="00295724">
              <w:rPr>
                <w:b/>
                <w:i/>
                <w:lang w:val="uk-UA"/>
              </w:rPr>
              <w:t>:</w:t>
            </w:r>
            <w:r w:rsidRPr="00295724">
              <w:rPr>
                <w:lang w:val="uk-UA"/>
              </w:rPr>
              <w:t xml:space="preserve"> н</w:t>
            </w:r>
            <w:proofErr w:type="spellStart"/>
            <w:r w:rsidRPr="00295724">
              <w:t>езі</w:t>
            </w:r>
            <w:proofErr w:type="gramStart"/>
            <w:r w:rsidRPr="00295724">
              <w:t>пр</w:t>
            </w:r>
            <w:proofErr w:type="gramEnd"/>
            <w:r w:rsidRPr="00295724">
              <w:t>ілі</w:t>
            </w:r>
            <w:proofErr w:type="spellEnd"/>
            <w:r w:rsidRPr="00295724">
              <w:t xml:space="preserve"> та без теплового </w:t>
            </w:r>
            <w:proofErr w:type="spellStart"/>
            <w:r w:rsidRPr="00295724">
              <w:t>пошкодження</w:t>
            </w:r>
            <w:proofErr w:type="spellEnd"/>
            <w:r w:rsidRPr="00295724">
              <w:t xml:space="preserve"> </w:t>
            </w:r>
            <w:proofErr w:type="spellStart"/>
            <w:r w:rsidRPr="00295724">
              <w:t>під</w:t>
            </w:r>
            <w:proofErr w:type="spellEnd"/>
            <w:r w:rsidRPr="00295724">
              <w:t xml:space="preserve"> час </w:t>
            </w:r>
            <w:proofErr w:type="spellStart"/>
            <w:r w:rsidRPr="00295724">
              <w:t>сушіння</w:t>
            </w:r>
            <w:proofErr w:type="spellEnd"/>
            <w:r w:rsidRPr="00295724">
              <w:rPr>
                <w:lang w:val="uk-UA"/>
              </w:rPr>
              <w:t>.</w:t>
            </w:r>
          </w:p>
          <w:p w14:paraId="75BF9FE7" w14:textId="77777777" w:rsidR="00295724" w:rsidRPr="00295724" w:rsidRDefault="00295724" w:rsidP="008F2B53">
            <w:pPr>
              <w:pStyle w:val="af0"/>
              <w:spacing w:after="0"/>
            </w:pPr>
            <w:proofErr w:type="spellStart"/>
            <w:r w:rsidRPr="00295724">
              <w:rPr>
                <w:b/>
                <w:i/>
              </w:rPr>
              <w:t>Пакування</w:t>
            </w:r>
            <w:proofErr w:type="spellEnd"/>
            <w:r w:rsidRPr="00295724">
              <w:rPr>
                <w:b/>
                <w:i/>
                <w:lang w:val="uk-UA"/>
              </w:rPr>
              <w:t>:</w:t>
            </w:r>
            <w:r w:rsidRPr="00295724">
              <w:rPr>
                <w:lang w:val="uk-UA"/>
              </w:rPr>
              <w:t xml:space="preserve"> п</w:t>
            </w:r>
            <w:proofErr w:type="spellStart"/>
            <w:r w:rsidRPr="00295724">
              <w:t>аперове</w:t>
            </w:r>
            <w:proofErr w:type="spellEnd"/>
            <w:r w:rsidRPr="00295724">
              <w:t> </w:t>
            </w:r>
            <w:r w:rsidRPr="00295724">
              <w:rPr>
                <w:lang w:val="uk-UA"/>
              </w:rPr>
              <w:t>або п</w:t>
            </w:r>
            <w:proofErr w:type="spellStart"/>
            <w:r w:rsidRPr="00295724">
              <w:t>оліетиленове</w:t>
            </w:r>
            <w:proofErr w:type="spellEnd"/>
            <w:r w:rsidRPr="00295724">
              <w:t> </w:t>
            </w:r>
          </w:p>
          <w:p w14:paraId="53665D39" w14:textId="77777777" w:rsidR="00295724" w:rsidRPr="00295724" w:rsidRDefault="00295724" w:rsidP="008F2B53">
            <w:pPr>
              <w:pStyle w:val="af0"/>
              <w:spacing w:after="0"/>
              <w:jc w:val="both"/>
              <w:rPr>
                <w:lang w:val="uk-UA"/>
              </w:rPr>
            </w:pPr>
            <w:r w:rsidRPr="00295724">
              <w:rPr>
                <w:b/>
                <w:i/>
              </w:rPr>
              <w:t>Вага</w:t>
            </w:r>
            <w:r w:rsidRPr="00295724">
              <w:rPr>
                <w:b/>
                <w:i/>
                <w:lang w:val="uk-UA"/>
              </w:rPr>
              <w:t>:</w:t>
            </w:r>
            <w:r w:rsidRPr="00295724">
              <w:rPr>
                <w:b/>
                <w:i/>
              </w:rPr>
              <w:t> </w:t>
            </w:r>
            <w:r w:rsidRPr="00295724">
              <w:rPr>
                <w:b/>
                <w:i/>
                <w:lang w:val="uk-UA"/>
              </w:rPr>
              <w:t xml:space="preserve">від </w:t>
            </w:r>
            <w:r w:rsidRPr="00295724">
              <w:t>500</w:t>
            </w:r>
            <w:r w:rsidRPr="00295724">
              <w:rPr>
                <w:lang w:val="uk-UA"/>
              </w:rPr>
              <w:t xml:space="preserve"> </w:t>
            </w:r>
            <w:proofErr w:type="gramStart"/>
            <w:r w:rsidRPr="00295724">
              <w:rPr>
                <w:lang w:val="uk-UA"/>
              </w:rPr>
              <w:t>грам</w:t>
            </w:r>
            <w:proofErr w:type="gramEnd"/>
            <w:r w:rsidRPr="00295724">
              <w:rPr>
                <w:lang w:val="uk-UA"/>
              </w:rPr>
              <w:t xml:space="preserve"> до п</w:t>
            </w:r>
            <w:proofErr w:type="spellStart"/>
            <w:r w:rsidRPr="00295724">
              <w:t>онад</w:t>
            </w:r>
            <w:proofErr w:type="spellEnd"/>
            <w:r w:rsidRPr="00295724">
              <w:t xml:space="preserve"> 3 кг</w:t>
            </w:r>
            <w:r w:rsidRPr="00295724">
              <w:rPr>
                <w:lang w:val="uk-UA"/>
              </w:rPr>
              <w:t>.</w:t>
            </w:r>
          </w:p>
          <w:p w14:paraId="19133ABC" w14:textId="77777777" w:rsidR="00295724" w:rsidRPr="00295724" w:rsidRDefault="00295724" w:rsidP="008F2B53">
            <w:pPr>
              <w:pStyle w:val="af0"/>
              <w:spacing w:after="0"/>
              <w:jc w:val="both"/>
            </w:pPr>
            <w:r w:rsidRPr="00295724">
              <w:rPr>
                <w:b/>
                <w:i/>
              </w:rPr>
              <w:t xml:space="preserve">Запах та </w:t>
            </w:r>
            <w:proofErr w:type="spellStart"/>
            <w:r w:rsidRPr="00295724">
              <w:rPr>
                <w:b/>
                <w:i/>
              </w:rPr>
              <w:t>колі</w:t>
            </w:r>
            <w:proofErr w:type="gramStart"/>
            <w:r w:rsidRPr="00295724">
              <w:rPr>
                <w:b/>
                <w:i/>
              </w:rPr>
              <w:t>р</w:t>
            </w:r>
            <w:proofErr w:type="spellEnd"/>
            <w:proofErr w:type="gramEnd"/>
            <w:r w:rsidRPr="00295724">
              <w:rPr>
                <w:b/>
                <w:i/>
                <w:lang w:val="uk-UA"/>
              </w:rPr>
              <w:t>:</w:t>
            </w:r>
            <w:r w:rsidRPr="00295724">
              <w:rPr>
                <w:lang w:val="uk-UA"/>
              </w:rPr>
              <w:t xml:space="preserve"> </w:t>
            </w:r>
            <w:proofErr w:type="spellStart"/>
            <w:r w:rsidRPr="00295724">
              <w:t>властивий</w:t>
            </w:r>
            <w:proofErr w:type="spellEnd"/>
            <w:r w:rsidRPr="00295724">
              <w:t xml:space="preserve"> здоровому зерну, </w:t>
            </w:r>
            <w:proofErr w:type="spellStart"/>
            <w:r w:rsidRPr="00295724">
              <w:t>нормальний</w:t>
            </w:r>
            <w:proofErr w:type="spellEnd"/>
            <w:r w:rsidRPr="00295724">
              <w:t xml:space="preserve"> запах (без затхлого, солодового, </w:t>
            </w:r>
            <w:proofErr w:type="spellStart"/>
            <w:r w:rsidRPr="00295724">
              <w:t>пліснявого</w:t>
            </w:r>
            <w:proofErr w:type="spellEnd"/>
            <w:r w:rsidRPr="00295724">
              <w:t xml:space="preserve"> та </w:t>
            </w:r>
            <w:proofErr w:type="spellStart"/>
            <w:r w:rsidRPr="00295724">
              <w:t>інших</w:t>
            </w:r>
            <w:proofErr w:type="spellEnd"/>
            <w:r w:rsidRPr="00295724">
              <w:t xml:space="preserve"> </w:t>
            </w:r>
            <w:proofErr w:type="spellStart"/>
            <w:r w:rsidRPr="00295724">
              <w:t>сторонніх</w:t>
            </w:r>
            <w:proofErr w:type="spellEnd"/>
            <w:r w:rsidRPr="00295724">
              <w:t xml:space="preserve"> </w:t>
            </w:r>
            <w:proofErr w:type="spellStart"/>
            <w:r w:rsidRPr="00295724">
              <w:t>запахів</w:t>
            </w:r>
            <w:proofErr w:type="spellEnd"/>
            <w:r w:rsidRPr="00295724">
              <w:t xml:space="preserve">); </w:t>
            </w:r>
            <w:proofErr w:type="spellStart"/>
            <w:r w:rsidRPr="00295724">
              <w:t>нормальний</w:t>
            </w:r>
            <w:proofErr w:type="spellEnd"/>
            <w:r w:rsidRPr="00295724">
              <w:t xml:space="preserve"> </w:t>
            </w:r>
            <w:proofErr w:type="spellStart"/>
            <w:r w:rsidRPr="00295724">
              <w:t>колір</w:t>
            </w:r>
            <w:proofErr w:type="spellEnd"/>
            <w:r w:rsidRPr="00295724">
              <w:rPr>
                <w:lang w:val="uk-UA"/>
              </w:rPr>
              <w:t>.</w:t>
            </w:r>
            <w:r w:rsidRPr="00295724">
              <w:t> </w:t>
            </w:r>
          </w:p>
          <w:p w14:paraId="11C10EC6" w14:textId="77777777" w:rsidR="00295724" w:rsidRPr="00295724" w:rsidRDefault="00295724" w:rsidP="008F2B53">
            <w:pPr>
              <w:pStyle w:val="af0"/>
              <w:spacing w:after="0"/>
              <w:jc w:val="both"/>
              <w:rPr>
                <w:lang w:val="uk-UA"/>
              </w:rPr>
            </w:pPr>
            <w:proofErr w:type="spellStart"/>
            <w:r w:rsidRPr="00295724">
              <w:t>Зараженість</w:t>
            </w:r>
            <w:proofErr w:type="spellEnd"/>
            <w:r w:rsidRPr="00295724">
              <w:t xml:space="preserve"> </w:t>
            </w:r>
            <w:proofErr w:type="spellStart"/>
            <w:r w:rsidRPr="00295724">
              <w:t>шкідниками</w:t>
            </w:r>
            <w:proofErr w:type="spellEnd"/>
            <w:r w:rsidRPr="00295724">
              <w:rPr>
                <w:lang w:val="uk-UA"/>
              </w:rPr>
              <w:t xml:space="preserve"> н</w:t>
            </w:r>
            <w:r w:rsidRPr="00295724">
              <w:t>е дозволено</w:t>
            </w:r>
            <w:r w:rsidRPr="00295724">
              <w:rPr>
                <w:lang w:val="uk-UA"/>
              </w:rPr>
              <w:t xml:space="preserve">, без </w:t>
            </w:r>
            <w:proofErr w:type="gramStart"/>
            <w:r w:rsidRPr="00295724">
              <w:rPr>
                <w:lang w:val="uk-UA"/>
              </w:rPr>
              <w:t>см</w:t>
            </w:r>
            <w:proofErr w:type="gramEnd"/>
            <w:r w:rsidRPr="00295724">
              <w:rPr>
                <w:lang w:val="uk-UA"/>
              </w:rPr>
              <w:t>ітних домішок.</w:t>
            </w:r>
          </w:p>
          <w:p w14:paraId="3660788E" w14:textId="77777777" w:rsidR="00295724" w:rsidRPr="00295724" w:rsidRDefault="00295724" w:rsidP="008F2B53">
            <w:pPr>
              <w:pStyle w:val="af0"/>
              <w:spacing w:after="0"/>
              <w:jc w:val="both"/>
              <w:rPr>
                <w:lang w:val="uk-UA"/>
              </w:rPr>
            </w:pPr>
            <w:r w:rsidRPr="00295724">
              <w:rPr>
                <w:b/>
                <w:i/>
              </w:rPr>
              <w:t>Тип</w:t>
            </w:r>
            <w:r w:rsidRPr="00295724">
              <w:rPr>
                <w:b/>
                <w:i/>
                <w:lang w:val="uk-UA"/>
              </w:rPr>
              <w:t>:</w:t>
            </w:r>
            <w:r w:rsidRPr="00295724">
              <w:rPr>
                <w:lang w:val="uk-UA"/>
              </w:rPr>
              <w:t xml:space="preserve"> з</w:t>
            </w:r>
            <w:proofErr w:type="spellStart"/>
            <w:r w:rsidRPr="00295724">
              <w:t>елена</w:t>
            </w:r>
            <w:proofErr w:type="spellEnd"/>
            <w:proofErr w:type="gramStart"/>
            <w:r w:rsidRPr="00295724">
              <w:t> </w:t>
            </w:r>
            <w:r w:rsidRPr="00295724">
              <w:rPr>
                <w:lang w:val="uk-UA"/>
              </w:rPr>
              <w:t>.</w:t>
            </w:r>
            <w:proofErr w:type="gramEnd"/>
          </w:p>
          <w:p w14:paraId="2DFDA306" w14:textId="77777777" w:rsidR="00295724" w:rsidRPr="00295724" w:rsidRDefault="00295724" w:rsidP="008F2B53">
            <w:pPr>
              <w:pStyle w:val="af0"/>
              <w:spacing w:after="0"/>
              <w:jc w:val="both"/>
            </w:pPr>
            <w:proofErr w:type="spellStart"/>
            <w:r w:rsidRPr="00295724">
              <w:rPr>
                <w:b/>
                <w:i/>
              </w:rPr>
              <w:t>Вологість</w:t>
            </w:r>
            <w:proofErr w:type="spellEnd"/>
            <w:r w:rsidRPr="00295724">
              <w:rPr>
                <w:b/>
                <w:i/>
                <w:lang w:val="uk-UA"/>
              </w:rPr>
              <w:t>:</w:t>
            </w:r>
            <w:r w:rsidRPr="00295724">
              <w:rPr>
                <w:lang w:val="uk-UA"/>
              </w:rPr>
              <w:t xml:space="preserve"> </w:t>
            </w:r>
            <w:proofErr w:type="gramStart"/>
            <w:r w:rsidRPr="00295724">
              <w:t xml:space="preserve">не </w:t>
            </w:r>
            <w:proofErr w:type="spellStart"/>
            <w:r w:rsidRPr="00295724">
              <w:t>б</w:t>
            </w:r>
            <w:proofErr w:type="gramEnd"/>
            <w:r w:rsidRPr="00295724">
              <w:t>ільше</w:t>
            </w:r>
            <w:proofErr w:type="spellEnd"/>
            <w:r w:rsidRPr="00295724">
              <w:t xml:space="preserve"> 14.5% </w:t>
            </w:r>
          </w:p>
          <w:p w14:paraId="7663E2EF" w14:textId="77777777" w:rsidR="00295724" w:rsidRPr="00295724" w:rsidRDefault="00295724" w:rsidP="008F2B53">
            <w:pPr>
              <w:pStyle w:val="af0"/>
              <w:spacing w:after="0"/>
              <w:jc w:val="both"/>
              <w:rPr>
                <w:b/>
                <w:i/>
                <w:lang w:val="uk-UA"/>
              </w:rPr>
            </w:pPr>
            <w:proofErr w:type="spellStart"/>
            <w:r w:rsidRPr="00295724">
              <w:rPr>
                <w:b/>
                <w:i/>
              </w:rPr>
              <w:t>Вмі</w:t>
            </w:r>
            <w:proofErr w:type="gramStart"/>
            <w:r w:rsidRPr="00295724">
              <w:rPr>
                <w:b/>
                <w:i/>
              </w:rPr>
              <w:t>ст</w:t>
            </w:r>
            <w:proofErr w:type="spellEnd"/>
            <w:proofErr w:type="gramEnd"/>
            <w:r w:rsidRPr="00295724">
              <w:rPr>
                <w:b/>
                <w:i/>
              </w:rPr>
              <w:t xml:space="preserve"> ядра</w:t>
            </w:r>
            <w:r w:rsidRPr="00295724">
              <w:rPr>
                <w:b/>
                <w:i/>
                <w:lang w:val="uk-UA"/>
              </w:rPr>
              <w:t xml:space="preserve">: </w:t>
            </w:r>
            <w:r w:rsidRPr="00295724">
              <w:t xml:space="preserve">не </w:t>
            </w:r>
            <w:proofErr w:type="spellStart"/>
            <w:r w:rsidRPr="00295724">
              <w:t>менше</w:t>
            </w:r>
            <w:proofErr w:type="spellEnd"/>
            <w:r w:rsidRPr="00295724">
              <w:t xml:space="preserve"> 73% для 1 </w:t>
            </w:r>
            <w:proofErr w:type="spellStart"/>
            <w:r w:rsidRPr="00295724">
              <w:t>класу</w:t>
            </w:r>
            <w:proofErr w:type="spellEnd"/>
            <w:r w:rsidRPr="00295724">
              <w:rPr>
                <w:lang w:val="uk-UA"/>
              </w:rPr>
              <w:t>.</w:t>
            </w:r>
          </w:p>
          <w:p w14:paraId="7105EF25" w14:textId="77777777" w:rsidR="00295724" w:rsidRPr="00295724" w:rsidRDefault="00295724" w:rsidP="008F2B53">
            <w:pPr>
              <w:pStyle w:val="af0"/>
              <w:spacing w:after="0"/>
              <w:jc w:val="both"/>
              <w:rPr>
                <w:lang w:val="uk-UA"/>
              </w:rPr>
            </w:pPr>
            <w:r w:rsidRPr="00295724">
              <w:rPr>
                <w:b/>
                <w:i/>
                <w:lang w:val="uk-UA"/>
              </w:rPr>
              <w:t>Правила приймання:</w:t>
            </w:r>
            <w:r w:rsidRPr="00295724">
              <w:rPr>
                <w:lang w:val="uk-UA"/>
              </w:rPr>
              <w:t xml:space="preserve"> кожну партію гречки супроводжують документи, що підтверджують їх якість.</w:t>
            </w:r>
          </w:p>
          <w:p w14:paraId="0BB4561B" w14:textId="77777777" w:rsidR="00295724" w:rsidRPr="00295724" w:rsidRDefault="00295724" w:rsidP="008F2B53">
            <w:pPr>
              <w:ind w:left="-55"/>
              <w:jc w:val="both"/>
              <w:rPr>
                <w:rFonts w:ascii="Times New Roman" w:hAnsi="Times New Roman" w:cs="Times New Roman"/>
                <w:i/>
                <w:sz w:val="24"/>
                <w:szCs w:val="24"/>
              </w:rPr>
            </w:pPr>
            <w:r w:rsidRPr="00295724">
              <w:rPr>
                <w:rFonts w:ascii="Times New Roman" w:hAnsi="Times New Roman" w:cs="Times New Roman"/>
                <w:sz w:val="24"/>
                <w:szCs w:val="24"/>
              </w:rPr>
              <w:t>Без ГМО.</w:t>
            </w:r>
          </w:p>
        </w:tc>
        <w:tc>
          <w:tcPr>
            <w:tcW w:w="1560" w:type="dxa"/>
            <w:tcBorders>
              <w:top w:val="single" w:sz="4" w:space="0" w:color="000000"/>
              <w:left w:val="single" w:sz="4" w:space="0" w:color="auto"/>
              <w:bottom w:val="single" w:sz="4" w:space="0" w:color="000000"/>
              <w:right w:val="single" w:sz="4" w:space="0" w:color="auto"/>
            </w:tcBorders>
          </w:tcPr>
          <w:p w14:paraId="2058006F" w14:textId="4DAB8ADC" w:rsidR="00295724" w:rsidRPr="00295724" w:rsidRDefault="00A32BD0" w:rsidP="008F2B53">
            <w:pPr>
              <w:ind w:left="-55"/>
              <w:jc w:val="both"/>
              <w:rPr>
                <w:rFonts w:ascii="Times New Roman" w:hAnsi="Times New Roman" w:cs="Times New Roman"/>
                <w:sz w:val="24"/>
                <w:szCs w:val="24"/>
              </w:rPr>
            </w:pPr>
            <w:r>
              <w:rPr>
                <w:rFonts w:ascii="Times New Roman" w:hAnsi="Times New Roman" w:cs="Times New Roman"/>
                <w:sz w:val="24"/>
                <w:szCs w:val="24"/>
              </w:rPr>
              <w:t>По потребі</w:t>
            </w:r>
            <w:bookmarkStart w:id="1" w:name="_GoBack"/>
            <w:bookmarkEnd w:id="1"/>
          </w:p>
        </w:tc>
      </w:tr>
    </w:tbl>
    <w:p w14:paraId="0B3297CF" w14:textId="77777777" w:rsidR="00295724" w:rsidRPr="00295724" w:rsidRDefault="00295724" w:rsidP="00295724">
      <w:pPr>
        <w:jc w:val="both"/>
        <w:rPr>
          <w:rFonts w:ascii="Times New Roman" w:hAnsi="Times New Roman" w:cs="Times New Roman"/>
          <w:sz w:val="24"/>
          <w:szCs w:val="24"/>
        </w:rPr>
      </w:pPr>
      <w:r w:rsidRPr="00295724">
        <w:rPr>
          <w:rFonts w:ascii="Times New Roman" w:hAnsi="Times New Roman" w:cs="Times New Roman"/>
          <w:sz w:val="24"/>
          <w:szCs w:val="24"/>
        </w:rPr>
        <w:t>1. Доставка товару здійснюється за адресою Замовника: Україна, Вінницька область, Гайсинський район, м.</w:t>
      </w:r>
      <w:r w:rsidRPr="00295724">
        <w:rPr>
          <w:sz w:val="24"/>
          <w:szCs w:val="24"/>
        </w:rPr>
        <w:t xml:space="preserve"> </w:t>
      </w:r>
      <w:r w:rsidRPr="00295724">
        <w:rPr>
          <w:rFonts w:ascii="Times New Roman" w:hAnsi="Times New Roman" w:cs="Times New Roman"/>
          <w:sz w:val="24"/>
          <w:szCs w:val="24"/>
        </w:rPr>
        <w:t>Гайсин, вул. В'ячеслава Чорновола 1 на склад Замовника з 08.00 год. до 15.00 год. окрім вихідних днів.</w:t>
      </w:r>
    </w:p>
    <w:p w14:paraId="2EF69759" w14:textId="77777777" w:rsidR="00295724" w:rsidRPr="00295724" w:rsidRDefault="00295724" w:rsidP="00295724">
      <w:pPr>
        <w:jc w:val="both"/>
        <w:rPr>
          <w:rFonts w:ascii="Times New Roman" w:hAnsi="Times New Roman" w:cs="Times New Roman"/>
          <w:sz w:val="24"/>
          <w:szCs w:val="24"/>
        </w:rPr>
      </w:pPr>
      <w:r w:rsidRPr="00295724">
        <w:rPr>
          <w:rFonts w:ascii="Times New Roman" w:hAnsi="Times New Roman" w:cs="Times New Roman"/>
          <w:sz w:val="24"/>
          <w:szCs w:val="24"/>
        </w:rPr>
        <w:t xml:space="preserve">2. Постачання товару здійснюється згідно замовлення 2 - 3 рази в тиждень.     </w:t>
      </w:r>
    </w:p>
    <w:p w14:paraId="4518FF2F" w14:textId="77777777" w:rsidR="00295724" w:rsidRPr="00295724" w:rsidRDefault="00295724" w:rsidP="00295724">
      <w:pPr>
        <w:jc w:val="both"/>
        <w:rPr>
          <w:rFonts w:ascii="Times New Roman" w:hAnsi="Times New Roman" w:cs="Times New Roman"/>
          <w:sz w:val="24"/>
          <w:szCs w:val="24"/>
        </w:rPr>
      </w:pPr>
      <w:r w:rsidRPr="00295724">
        <w:rPr>
          <w:rFonts w:ascii="Times New Roman" w:hAnsi="Times New Roman" w:cs="Times New Roman"/>
          <w:sz w:val="24"/>
          <w:szCs w:val="24"/>
        </w:rPr>
        <w:t>3. Товари, що має постачатись повинен мати необхідні копії сертифікатів якості виробника, реєстраційне посвідчення чи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B027D59" w14:textId="77777777" w:rsidR="00295724" w:rsidRPr="00295724" w:rsidRDefault="00295724" w:rsidP="00295724">
      <w:pPr>
        <w:jc w:val="both"/>
        <w:rPr>
          <w:rFonts w:ascii="Times New Roman" w:hAnsi="Times New Roman" w:cs="Times New Roman"/>
          <w:sz w:val="24"/>
          <w:szCs w:val="24"/>
        </w:rPr>
      </w:pPr>
      <w:r w:rsidRPr="00295724">
        <w:rPr>
          <w:rFonts w:ascii="Times New Roman" w:hAnsi="Times New Roman" w:cs="Times New Roman"/>
          <w:sz w:val="24"/>
          <w:szCs w:val="24"/>
        </w:rPr>
        <w:t>4. Замовлення передається постачальнику телефоном, на електрону пошту Постачальника  або у письмовій формі.</w:t>
      </w:r>
    </w:p>
    <w:p w14:paraId="598F9FEA" w14:textId="77777777" w:rsidR="00295724" w:rsidRPr="00295724" w:rsidRDefault="00295724" w:rsidP="00295724">
      <w:pPr>
        <w:shd w:val="clear" w:color="auto" w:fill="FFFFFF"/>
        <w:jc w:val="both"/>
        <w:rPr>
          <w:rFonts w:ascii="Times New Roman" w:hAnsi="Times New Roman" w:cs="Times New Roman"/>
          <w:sz w:val="24"/>
          <w:szCs w:val="24"/>
        </w:rPr>
      </w:pPr>
      <w:r w:rsidRPr="00295724">
        <w:rPr>
          <w:rFonts w:ascii="Times New Roman" w:hAnsi="Times New Roman" w:cs="Times New Roman"/>
          <w:sz w:val="24"/>
          <w:szCs w:val="24"/>
        </w:rPr>
        <w:t xml:space="preserve">5. Постачальник здійснює поставку товару автотранспортом для перевезення вищезазначених товарів, який має всі необхідні дозвільні документи (санітарний паспорт на спец. автомобіль для транспортування харчових продуктів та продовольчої сировини, довідка про санітарну обробку автомобіля, особиста медична книжка водія). </w:t>
      </w:r>
    </w:p>
    <w:p w14:paraId="75F6B317" w14:textId="77777777" w:rsidR="00295724" w:rsidRPr="00295724" w:rsidRDefault="00295724" w:rsidP="00295724">
      <w:pPr>
        <w:shd w:val="clear" w:color="auto" w:fill="FFFFFF"/>
        <w:jc w:val="both"/>
        <w:rPr>
          <w:rFonts w:ascii="Times New Roman" w:hAnsi="Times New Roman" w:cs="Times New Roman"/>
          <w:sz w:val="24"/>
          <w:szCs w:val="24"/>
        </w:rPr>
      </w:pPr>
      <w:r w:rsidRPr="00295724">
        <w:rPr>
          <w:rFonts w:ascii="Times New Roman" w:hAnsi="Times New Roman" w:cs="Times New Roman"/>
          <w:sz w:val="24"/>
          <w:szCs w:val="24"/>
        </w:rPr>
        <w:t>6. Поставка та розвантаження товару здійснюється за рахунок Постачальника.</w:t>
      </w:r>
    </w:p>
    <w:p w14:paraId="14416674" w14:textId="77777777" w:rsidR="00295724" w:rsidRPr="00295724" w:rsidRDefault="00295724" w:rsidP="0029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val="ru-RU" w:eastAsia="ar-SA"/>
        </w:rPr>
      </w:pPr>
      <w:r w:rsidRPr="00295724">
        <w:rPr>
          <w:rFonts w:ascii="Times New Roman" w:hAnsi="Times New Roman" w:cs="Times New Roman"/>
          <w:sz w:val="24"/>
          <w:szCs w:val="24"/>
          <w:lang w:eastAsia="ar-SA"/>
        </w:rPr>
        <w:t xml:space="preserve">7.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295724">
        <w:rPr>
          <w:rFonts w:ascii="Times New Roman" w:hAnsi="Times New Roman" w:cs="Times New Roman"/>
          <w:sz w:val="24"/>
          <w:szCs w:val="24"/>
          <w:lang w:val="ru-RU" w:eastAsia="ar-SA"/>
        </w:rPr>
        <w:t>Такий</w:t>
      </w:r>
      <w:proofErr w:type="spellEnd"/>
      <w:r w:rsidRPr="00295724">
        <w:rPr>
          <w:rFonts w:ascii="Times New Roman" w:hAnsi="Times New Roman" w:cs="Times New Roman"/>
          <w:sz w:val="24"/>
          <w:szCs w:val="24"/>
          <w:lang w:val="ru-RU" w:eastAsia="ar-SA"/>
        </w:rPr>
        <w:t xml:space="preserve"> документ </w:t>
      </w:r>
      <w:proofErr w:type="gramStart"/>
      <w:r w:rsidRPr="00295724">
        <w:rPr>
          <w:rFonts w:ascii="Times New Roman" w:hAnsi="Times New Roman" w:cs="Times New Roman"/>
          <w:sz w:val="24"/>
          <w:szCs w:val="24"/>
          <w:lang w:val="ru-RU" w:eastAsia="ar-SA"/>
        </w:rPr>
        <w:t>повинен</w:t>
      </w:r>
      <w:proofErr w:type="gramEnd"/>
      <w:r w:rsidRPr="00295724">
        <w:rPr>
          <w:rFonts w:ascii="Times New Roman" w:hAnsi="Times New Roman" w:cs="Times New Roman"/>
          <w:sz w:val="24"/>
          <w:szCs w:val="24"/>
          <w:lang w:val="ru-RU" w:eastAsia="ar-SA"/>
        </w:rPr>
        <w:t xml:space="preserve"> бути </w:t>
      </w:r>
      <w:proofErr w:type="spellStart"/>
      <w:r w:rsidRPr="00295724">
        <w:rPr>
          <w:rFonts w:ascii="Times New Roman" w:hAnsi="Times New Roman" w:cs="Times New Roman"/>
          <w:sz w:val="24"/>
          <w:szCs w:val="24"/>
          <w:lang w:val="ru-RU" w:eastAsia="ar-SA"/>
        </w:rPr>
        <w:t>діючим</w:t>
      </w:r>
      <w:proofErr w:type="spellEnd"/>
      <w:r w:rsidRPr="00295724">
        <w:rPr>
          <w:rFonts w:ascii="Times New Roman" w:hAnsi="Times New Roman" w:cs="Times New Roman"/>
          <w:sz w:val="24"/>
          <w:szCs w:val="24"/>
          <w:lang w:val="ru-RU" w:eastAsia="ar-SA"/>
        </w:rPr>
        <w:t xml:space="preserve"> з </w:t>
      </w:r>
      <w:proofErr w:type="spellStart"/>
      <w:r w:rsidRPr="00295724">
        <w:rPr>
          <w:rFonts w:ascii="Times New Roman" w:hAnsi="Times New Roman" w:cs="Times New Roman"/>
          <w:sz w:val="24"/>
          <w:szCs w:val="24"/>
          <w:lang w:val="ru-RU" w:eastAsia="ar-SA"/>
        </w:rPr>
        <w:t>урахуванням</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терміну</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реалізації</w:t>
      </w:r>
      <w:proofErr w:type="spellEnd"/>
      <w:r w:rsidRPr="00295724">
        <w:rPr>
          <w:rFonts w:ascii="Times New Roman" w:hAnsi="Times New Roman" w:cs="Times New Roman"/>
          <w:sz w:val="24"/>
          <w:szCs w:val="24"/>
          <w:lang w:val="ru-RU" w:eastAsia="ar-SA"/>
        </w:rPr>
        <w:t xml:space="preserve"> товару.</w:t>
      </w:r>
    </w:p>
    <w:p w14:paraId="2C04359A" w14:textId="77777777" w:rsidR="00295724" w:rsidRPr="00295724" w:rsidRDefault="00295724" w:rsidP="00295724">
      <w:pPr>
        <w:suppressAutoHyphens/>
        <w:jc w:val="both"/>
        <w:rPr>
          <w:rFonts w:ascii="Times New Roman" w:hAnsi="Times New Roman" w:cs="Times New Roman"/>
          <w:sz w:val="24"/>
          <w:szCs w:val="24"/>
          <w:lang w:val="ru-RU" w:eastAsia="ar-SA"/>
        </w:rPr>
      </w:pPr>
      <w:r w:rsidRPr="00295724">
        <w:rPr>
          <w:rFonts w:ascii="Times New Roman" w:hAnsi="Times New Roman" w:cs="Times New Roman"/>
          <w:sz w:val="24"/>
          <w:szCs w:val="24"/>
          <w:lang w:val="ru-RU" w:eastAsia="ar-SA"/>
        </w:rPr>
        <w:t xml:space="preserve">8. Товар, </w:t>
      </w:r>
      <w:proofErr w:type="spellStart"/>
      <w:r w:rsidRPr="00295724">
        <w:rPr>
          <w:rFonts w:ascii="Times New Roman" w:hAnsi="Times New Roman" w:cs="Times New Roman"/>
          <w:sz w:val="24"/>
          <w:szCs w:val="24"/>
          <w:lang w:val="ru-RU" w:eastAsia="ar-SA"/>
        </w:rPr>
        <w:t>що</w:t>
      </w:r>
      <w:proofErr w:type="spellEnd"/>
      <w:r w:rsidRPr="00295724">
        <w:rPr>
          <w:rFonts w:ascii="Times New Roman" w:hAnsi="Times New Roman" w:cs="Times New Roman"/>
          <w:sz w:val="24"/>
          <w:szCs w:val="24"/>
          <w:lang w:val="ru-RU" w:eastAsia="ar-SA"/>
        </w:rPr>
        <w:t xml:space="preserve"> буде </w:t>
      </w:r>
      <w:proofErr w:type="spellStart"/>
      <w:r w:rsidRPr="00295724">
        <w:rPr>
          <w:rFonts w:ascii="Times New Roman" w:hAnsi="Times New Roman" w:cs="Times New Roman"/>
          <w:sz w:val="24"/>
          <w:szCs w:val="24"/>
          <w:lang w:val="ru-RU" w:eastAsia="ar-SA"/>
        </w:rPr>
        <w:t>постачатись</w:t>
      </w:r>
      <w:proofErr w:type="spellEnd"/>
      <w:r w:rsidRPr="00295724">
        <w:rPr>
          <w:rFonts w:ascii="Times New Roman" w:hAnsi="Times New Roman" w:cs="Times New Roman"/>
          <w:sz w:val="24"/>
          <w:szCs w:val="24"/>
          <w:lang w:val="ru-RU" w:eastAsia="ar-SA"/>
        </w:rPr>
        <w:t xml:space="preserve"> за договором, не повинен </w:t>
      </w:r>
      <w:proofErr w:type="spellStart"/>
      <w:r w:rsidRPr="00295724">
        <w:rPr>
          <w:rFonts w:ascii="Times New Roman" w:hAnsi="Times New Roman" w:cs="Times New Roman"/>
          <w:sz w:val="24"/>
          <w:szCs w:val="24"/>
          <w:lang w:val="ru-RU" w:eastAsia="ar-SA"/>
        </w:rPr>
        <w:t>мати</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дефектів</w:t>
      </w:r>
      <w:proofErr w:type="spellEnd"/>
      <w:r w:rsidRPr="00295724">
        <w:rPr>
          <w:rFonts w:ascii="Times New Roman" w:hAnsi="Times New Roman" w:cs="Times New Roman"/>
          <w:sz w:val="24"/>
          <w:szCs w:val="24"/>
          <w:lang w:val="ru-RU" w:eastAsia="ar-SA"/>
        </w:rPr>
        <w:t xml:space="preserve"> товарного </w:t>
      </w:r>
      <w:proofErr w:type="spellStart"/>
      <w:r w:rsidRPr="00295724">
        <w:rPr>
          <w:rFonts w:ascii="Times New Roman" w:hAnsi="Times New Roman" w:cs="Times New Roman"/>
          <w:sz w:val="24"/>
          <w:szCs w:val="24"/>
          <w:lang w:val="ru-RU" w:eastAsia="ar-SA"/>
        </w:rPr>
        <w:t>вигляду</w:t>
      </w:r>
      <w:proofErr w:type="spellEnd"/>
      <w:r w:rsidRPr="00295724">
        <w:rPr>
          <w:rFonts w:ascii="Times New Roman" w:hAnsi="Times New Roman" w:cs="Times New Roman"/>
          <w:sz w:val="24"/>
          <w:szCs w:val="24"/>
          <w:lang w:val="ru-RU" w:eastAsia="ar-SA"/>
        </w:rPr>
        <w:t xml:space="preserve">, </w:t>
      </w:r>
      <w:proofErr w:type="gramStart"/>
      <w:r w:rsidRPr="00295724">
        <w:rPr>
          <w:rFonts w:ascii="Times New Roman" w:hAnsi="Times New Roman" w:cs="Times New Roman"/>
          <w:sz w:val="24"/>
          <w:szCs w:val="24"/>
          <w:lang w:val="ru-RU" w:eastAsia="ar-SA"/>
        </w:rPr>
        <w:t>повинен</w:t>
      </w:r>
      <w:proofErr w:type="gramEnd"/>
      <w:r w:rsidRPr="00295724">
        <w:rPr>
          <w:rFonts w:ascii="Times New Roman" w:hAnsi="Times New Roman" w:cs="Times New Roman"/>
          <w:sz w:val="24"/>
          <w:szCs w:val="24"/>
          <w:lang w:val="ru-RU" w:eastAsia="ar-SA"/>
        </w:rPr>
        <w:t xml:space="preserve"> бути </w:t>
      </w:r>
      <w:proofErr w:type="spellStart"/>
      <w:r w:rsidRPr="00295724">
        <w:rPr>
          <w:rFonts w:ascii="Times New Roman" w:hAnsi="Times New Roman" w:cs="Times New Roman"/>
          <w:sz w:val="24"/>
          <w:szCs w:val="24"/>
          <w:lang w:val="ru-RU" w:eastAsia="ar-SA"/>
        </w:rPr>
        <w:t>упакований</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Учасником</w:t>
      </w:r>
      <w:proofErr w:type="spellEnd"/>
      <w:r w:rsidRPr="00295724">
        <w:rPr>
          <w:rFonts w:ascii="Times New Roman" w:hAnsi="Times New Roman" w:cs="Times New Roman"/>
          <w:sz w:val="24"/>
          <w:szCs w:val="24"/>
          <w:lang w:val="ru-RU" w:eastAsia="ar-SA"/>
        </w:rPr>
        <w:t xml:space="preserve"> таким чином, </w:t>
      </w:r>
      <w:proofErr w:type="spellStart"/>
      <w:r w:rsidRPr="00295724">
        <w:rPr>
          <w:rFonts w:ascii="Times New Roman" w:hAnsi="Times New Roman" w:cs="Times New Roman"/>
          <w:sz w:val="24"/>
          <w:szCs w:val="24"/>
          <w:lang w:val="ru-RU" w:eastAsia="ar-SA"/>
        </w:rPr>
        <w:t>щоб</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виключати</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псування</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або</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нищення</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його</w:t>
      </w:r>
      <w:proofErr w:type="spellEnd"/>
      <w:r w:rsidRPr="00295724">
        <w:rPr>
          <w:rFonts w:ascii="Times New Roman" w:hAnsi="Times New Roman" w:cs="Times New Roman"/>
          <w:sz w:val="24"/>
          <w:szCs w:val="24"/>
          <w:lang w:val="ru-RU" w:eastAsia="ar-SA"/>
        </w:rPr>
        <w:t xml:space="preserve"> на </w:t>
      </w:r>
      <w:proofErr w:type="spellStart"/>
      <w:r w:rsidRPr="00295724">
        <w:rPr>
          <w:rFonts w:ascii="Times New Roman" w:hAnsi="Times New Roman" w:cs="Times New Roman"/>
          <w:sz w:val="24"/>
          <w:szCs w:val="24"/>
          <w:lang w:val="ru-RU" w:eastAsia="ar-SA"/>
        </w:rPr>
        <w:t>період</w:t>
      </w:r>
      <w:proofErr w:type="spellEnd"/>
      <w:r w:rsidRPr="00295724">
        <w:rPr>
          <w:rFonts w:ascii="Times New Roman" w:hAnsi="Times New Roman" w:cs="Times New Roman"/>
          <w:sz w:val="24"/>
          <w:szCs w:val="24"/>
          <w:lang w:val="ru-RU" w:eastAsia="ar-SA"/>
        </w:rPr>
        <w:t xml:space="preserve"> поставки, </w:t>
      </w:r>
      <w:proofErr w:type="spellStart"/>
      <w:r w:rsidRPr="00295724">
        <w:rPr>
          <w:rFonts w:ascii="Times New Roman" w:hAnsi="Times New Roman" w:cs="Times New Roman"/>
          <w:sz w:val="24"/>
          <w:szCs w:val="24"/>
          <w:lang w:val="ru-RU" w:eastAsia="ar-SA"/>
        </w:rPr>
        <w:t>мати</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термін</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придатності</w:t>
      </w:r>
      <w:proofErr w:type="spellEnd"/>
      <w:r w:rsidRPr="00295724">
        <w:rPr>
          <w:rFonts w:ascii="Times New Roman" w:hAnsi="Times New Roman" w:cs="Times New Roman"/>
          <w:sz w:val="24"/>
          <w:szCs w:val="24"/>
          <w:lang w:val="ru-RU" w:eastAsia="ar-SA"/>
        </w:rPr>
        <w:t xml:space="preserve"> на момент поставки не </w:t>
      </w:r>
      <w:proofErr w:type="spellStart"/>
      <w:r w:rsidRPr="00295724">
        <w:rPr>
          <w:rFonts w:ascii="Times New Roman" w:hAnsi="Times New Roman" w:cs="Times New Roman"/>
          <w:sz w:val="24"/>
          <w:szCs w:val="24"/>
          <w:lang w:val="ru-RU" w:eastAsia="ar-SA"/>
        </w:rPr>
        <w:t>менше</w:t>
      </w:r>
      <w:proofErr w:type="spellEnd"/>
      <w:r w:rsidRPr="00295724">
        <w:rPr>
          <w:rFonts w:ascii="Times New Roman" w:hAnsi="Times New Roman" w:cs="Times New Roman"/>
          <w:sz w:val="24"/>
          <w:szCs w:val="24"/>
          <w:lang w:val="ru-RU" w:eastAsia="ar-SA"/>
        </w:rPr>
        <w:t xml:space="preserve"> 80% </w:t>
      </w:r>
      <w:proofErr w:type="spellStart"/>
      <w:r w:rsidRPr="00295724">
        <w:rPr>
          <w:rFonts w:ascii="Times New Roman" w:hAnsi="Times New Roman" w:cs="Times New Roman"/>
          <w:sz w:val="24"/>
          <w:szCs w:val="24"/>
          <w:lang w:val="ru-RU" w:eastAsia="ar-SA"/>
        </w:rPr>
        <w:t>від</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lastRenderedPageBreak/>
        <w:t>терміну</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визначеного</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виробником</w:t>
      </w:r>
      <w:proofErr w:type="spellEnd"/>
      <w:r w:rsidRPr="00295724">
        <w:rPr>
          <w:rFonts w:ascii="Times New Roman" w:hAnsi="Times New Roman" w:cs="Times New Roman"/>
          <w:sz w:val="24"/>
          <w:szCs w:val="24"/>
          <w:lang w:val="ru-RU" w:eastAsia="ar-SA"/>
        </w:rPr>
        <w:t xml:space="preserve"> для </w:t>
      </w:r>
      <w:proofErr w:type="spellStart"/>
      <w:r w:rsidRPr="00295724">
        <w:rPr>
          <w:rFonts w:ascii="Times New Roman" w:hAnsi="Times New Roman" w:cs="Times New Roman"/>
          <w:sz w:val="24"/>
          <w:szCs w:val="24"/>
          <w:lang w:val="ru-RU" w:eastAsia="ar-SA"/>
        </w:rPr>
        <w:t>даного</w:t>
      </w:r>
      <w:proofErr w:type="spellEnd"/>
      <w:r w:rsidRPr="00295724">
        <w:rPr>
          <w:rFonts w:ascii="Times New Roman" w:hAnsi="Times New Roman" w:cs="Times New Roman"/>
          <w:sz w:val="24"/>
          <w:szCs w:val="24"/>
          <w:lang w:val="ru-RU" w:eastAsia="ar-SA"/>
        </w:rPr>
        <w:t xml:space="preserve"> виду товару та за </w:t>
      </w:r>
      <w:proofErr w:type="spellStart"/>
      <w:r w:rsidRPr="00295724">
        <w:rPr>
          <w:rFonts w:ascii="Times New Roman" w:hAnsi="Times New Roman" w:cs="Times New Roman"/>
          <w:sz w:val="24"/>
          <w:szCs w:val="24"/>
          <w:lang w:val="ru-RU" w:eastAsia="ar-SA"/>
        </w:rPr>
        <w:t>умови</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його</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збереження</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відповідно</w:t>
      </w:r>
      <w:proofErr w:type="spellEnd"/>
      <w:r w:rsidRPr="00295724">
        <w:rPr>
          <w:rFonts w:ascii="Times New Roman" w:hAnsi="Times New Roman" w:cs="Times New Roman"/>
          <w:sz w:val="24"/>
          <w:szCs w:val="24"/>
          <w:lang w:val="ru-RU" w:eastAsia="ar-SA"/>
        </w:rPr>
        <w:t xml:space="preserve"> до </w:t>
      </w:r>
      <w:proofErr w:type="spellStart"/>
      <w:r w:rsidRPr="00295724">
        <w:rPr>
          <w:rFonts w:ascii="Times New Roman" w:hAnsi="Times New Roman" w:cs="Times New Roman"/>
          <w:sz w:val="24"/>
          <w:szCs w:val="24"/>
          <w:lang w:val="ru-RU" w:eastAsia="ar-SA"/>
        </w:rPr>
        <w:t>встановлених</w:t>
      </w:r>
      <w:proofErr w:type="spellEnd"/>
      <w:r w:rsidRPr="00295724">
        <w:rPr>
          <w:rFonts w:ascii="Times New Roman" w:hAnsi="Times New Roman" w:cs="Times New Roman"/>
          <w:sz w:val="24"/>
          <w:szCs w:val="24"/>
          <w:lang w:val="ru-RU" w:eastAsia="ar-SA"/>
        </w:rPr>
        <w:t xml:space="preserve"> норм і правил </w:t>
      </w:r>
      <w:proofErr w:type="spellStart"/>
      <w:r w:rsidRPr="00295724">
        <w:rPr>
          <w:rFonts w:ascii="Times New Roman" w:hAnsi="Times New Roman" w:cs="Times New Roman"/>
          <w:sz w:val="24"/>
          <w:szCs w:val="24"/>
          <w:lang w:val="ru-RU" w:eastAsia="ar-SA"/>
        </w:rPr>
        <w:t>зберігання</w:t>
      </w:r>
      <w:proofErr w:type="spellEnd"/>
      <w:r w:rsidRPr="00295724">
        <w:rPr>
          <w:rFonts w:ascii="Times New Roman" w:hAnsi="Times New Roman" w:cs="Times New Roman"/>
          <w:sz w:val="24"/>
          <w:szCs w:val="24"/>
          <w:lang w:val="ru-RU" w:eastAsia="ar-SA"/>
        </w:rPr>
        <w:t>.</w:t>
      </w:r>
    </w:p>
    <w:p w14:paraId="38891708" w14:textId="77777777" w:rsidR="00295724" w:rsidRPr="00295724" w:rsidRDefault="00295724" w:rsidP="00295724">
      <w:pPr>
        <w:suppressAutoHyphens/>
        <w:jc w:val="both"/>
        <w:rPr>
          <w:rFonts w:ascii="Times New Roman" w:hAnsi="Times New Roman" w:cs="Times New Roman"/>
          <w:sz w:val="24"/>
          <w:szCs w:val="24"/>
          <w:lang w:val="ru-RU" w:eastAsia="ar-SA"/>
        </w:rPr>
      </w:pPr>
      <w:r w:rsidRPr="00295724">
        <w:rPr>
          <w:rFonts w:ascii="Times New Roman" w:hAnsi="Times New Roman" w:cs="Times New Roman"/>
          <w:sz w:val="24"/>
          <w:szCs w:val="24"/>
          <w:lang w:val="ru-RU" w:eastAsia="ar-SA"/>
        </w:rPr>
        <w:t xml:space="preserve">9.  </w:t>
      </w:r>
      <w:proofErr w:type="spellStart"/>
      <w:r w:rsidRPr="00295724">
        <w:rPr>
          <w:rFonts w:ascii="Times New Roman" w:hAnsi="Times New Roman" w:cs="Times New Roman"/>
          <w:sz w:val="24"/>
          <w:szCs w:val="24"/>
          <w:lang w:val="ru-RU" w:eastAsia="ar-SA"/>
        </w:rPr>
        <w:t>Якщо</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поставлений</w:t>
      </w:r>
      <w:proofErr w:type="spellEnd"/>
      <w:r w:rsidRPr="00295724">
        <w:rPr>
          <w:rFonts w:ascii="Times New Roman" w:hAnsi="Times New Roman" w:cs="Times New Roman"/>
          <w:sz w:val="24"/>
          <w:szCs w:val="24"/>
          <w:lang w:val="ru-RU" w:eastAsia="ar-SA"/>
        </w:rPr>
        <w:t xml:space="preserve"> товар не буде </w:t>
      </w:r>
      <w:proofErr w:type="spellStart"/>
      <w:r w:rsidRPr="00295724">
        <w:rPr>
          <w:rFonts w:ascii="Times New Roman" w:hAnsi="Times New Roman" w:cs="Times New Roman"/>
          <w:sz w:val="24"/>
          <w:szCs w:val="24"/>
          <w:lang w:val="ru-RU" w:eastAsia="ar-SA"/>
        </w:rPr>
        <w:t>відповідати</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своїм</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якісним</w:t>
      </w:r>
      <w:proofErr w:type="spellEnd"/>
      <w:r w:rsidRPr="00295724">
        <w:rPr>
          <w:rFonts w:ascii="Times New Roman" w:hAnsi="Times New Roman" w:cs="Times New Roman"/>
          <w:sz w:val="24"/>
          <w:szCs w:val="24"/>
          <w:lang w:val="ru-RU" w:eastAsia="ar-SA"/>
        </w:rPr>
        <w:t xml:space="preserve"> характеристикам, </w:t>
      </w:r>
      <w:proofErr w:type="spellStart"/>
      <w:r w:rsidRPr="00295724">
        <w:rPr>
          <w:rFonts w:ascii="Times New Roman" w:hAnsi="Times New Roman" w:cs="Times New Roman"/>
          <w:sz w:val="24"/>
          <w:szCs w:val="24"/>
          <w:lang w:val="ru-RU" w:eastAsia="ar-SA"/>
        </w:rPr>
        <w:t>постачальник</w:t>
      </w:r>
      <w:proofErr w:type="spellEnd"/>
      <w:r w:rsidRPr="00295724">
        <w:rPr>
          <w:rFonts w:ascii="Times New Roman" w:hAnsi="Times New Roman" w:cs="Times New Roman"/>
          <w:sz w:val="24"/>
          <w:szCs w:val="24"/>
          <w:lang w:val="ru-RU" w:eastAsia="ar-SA"/>
        </w:rPr>
        <w:t xml:space="preserve"> повинен </w:t>
      </w:r>
      <w:proofErr w:type="spellStart"/>
      <w:r w:rsidRPr="00295724">
        <w:rPr>
          <w:rFonts w:ascii="Times New Roman" w:hAnsi="Times New Roman" w:cs="Times New Roman"/>
          <w:sz w:val="24"/>
          <w:szCs w:val="24"/>
          <w:lang w:val="ru-RU" w:eastAsia="ar-SA"/>
        </w:rPr>
        <w:t>замінити</w:t>
      </w:r>
      <w:proofErr w:type="spellEnd"/>
      <w:r w:rsidRPr="00295724">
        <w:rPr>
          <w:rFonts w:ascii="Times New Roman" w:hAnsi="Times New Roman" w:cs="Times New Roman"/>
          <w:sz w:val="24"/>
          <w:szCs w:val="24"/>
          <w:lang w:val="ru-RU" w:eastAsia="ar-SA"/>
        </w:rPr>
        <w:t xml:space="preserve"> товар </w:t>
      </w:r>
      <w:proofErr w:type="spellStart"/>
      <w:r w:rsidRPr="00295724">
        <w:rPr>
          <w:rFonts w:ascii="Times New Roman" w:hAnsi="Times New Roman" w:cs="Times New Roman"/>
          <w:sz w:val="24"/>
          <w:szCs w:val="24"/>
          <w:lang w:val="ru-RU" w:eastAsia="ar-SA"/>
        </w:rPr>
        <w:t>своїми</w:t>
      </w:r>
      <w:proofErr w:type="spellEnd"/>
      <w:r w:rsidRPr="00295724">
        <w:rPr>
          <w:rFonts w:ascii="Times New Roman" w:hAnsi="Times New Roman" w:cs="Times New Roman"/>
          <w:sz w:val="24"/>
          <w:szCs w:val="24"/>
          <w:lang w:val="ru-RU" w:eastAsia="ar-SA"/>
        </w:rPr>
        <w:t xml:space="preserve"> силами і за </w:t>
      </w:r>
      <w:proofErr w:type="spellStart"/>
      <w:proofErr w:type="gramStart"/>
      <w:r w:rsidRPr="00295724">
        <w:rPr>
          <w:rFonts w:ascii="Times New Roman" w:hAnsi="Times New Roman" w:cs="Times New Roman"/>
          <w:sz w:val="24"/>
          <w:szCs w:val="24"/>
          <w:lang w:val="ru-RU" w:eastAsia="ar-SA"/>
        </w:rPr>
        <w:t>св</w:t>
      </w:r>
      <w:proofErr w:type="gramEnd"/>
      <w:r w:rsidRPr="00295724">
        <w:rPr>
          <w:rFonts w:ascii="Times New Roman" w:hAnsi="Times New Roman" w:cs="Times New Roman"/>
          <w:sz w:val="24"/>
          <w:szCs w:val="24"/>
          <w:lang w:val="ru-RU" w:eastAsia="ar-SA"/>
        </w:rPr>
        <w:t>ій</w:t>
      </w:r>
      <w:proofErr w:type="spellEnd"/>
      <w:r w:rsidRPr="00295724">
        <w:rPr>
          <w:rFonts w:ascii="Times New Roman" w:hAnsi="Times New Roman" w:cs="Times New Roman"/>
          <w:sz w:val="24"/>
          <w:szCs w:val="24"/>
          <w:lang w:val="ru-RU" w:eastAsia="ar-SA"/>
        </w:rPr>
        <w:t xml:space="preserve"> </w:t>
      </w:r>
      <w:proofErr w:type="spellStart"/>
      <w:r w:rsidRPr="00295724">
        <w:rPr>
          <w:rFonts w:ascii="Times New Roman" w:hAnsi="Times New Roman" w:cs="Times New Roman"/>
          <w:sz w:val="24"/>
          <w:szCs w:val="24"/>
          <w:lang w:val="ru-RU" w:eastAsia="ar-SA"/>
        </w:rPr>
        <w:t>рахунок</w:t>
      </w:r>
      <w:proofErr w:type="spellEnd"/>
      <w:r w:rsidRPr="00295724">
        <w:rPr>
          <w:rFonts w:ascii="Times New Roman" w:hAnsi="Times New Roman" w:cs="Times New Roman"/>
          <w:sz w:val="24"/>
          <w:szCs w:val="24"/>
          <w:lang w:val="ru-RU" w:eastAsia="ar-SA"/>
        </w:rPr>
        <w:t xml:space="preserve"> на </w:t>
      </w:r>
      <w:proofErr w:type="spellStart"/>
      <w:r w:rsidRPr="00295724">
        <w:rPr>
          <w:rFonts w:ascii="Times New Roman" w:hAnsi="Times New Roman" w:cs="Times New Roman"/>
          <w:sz w:val="24"/>
          <w:szCs w:val="24"/>
          <w:lang w:val="ru-RU" w:eastAsia="ar-SA"/>
        </w:rPr>
        <w:t>протязі</w:t>
      </w:r>
      <w:proofErr w:type="spellEnd"/>
      <w:r w:rsidRPr="00295724">
        <w:rPr>
          <w:rFonts w:ascii="Times New Roman" w:hAnsi="Times New Roman" w:cs="Times New Roman"/>
          <w:sz w:val="24"/>
          <w:szCs w:val="24"/>
          <w:lang w:val="ru-RU" w:eastAsia="ar-SA"/>
        </w:rPr>
        <w:t xml:space="preserve"> одного дня. </w:t>
      </w:r>
    </w:p>
    <w:p w14:paraId="7E456FAF" w14:textId="77777777" w:rsidR="00295724" w:rsidRPr="00295724" w:rsidRDefault="00295724" w:rsidP="00295724">
      <w:pPr>
        <w:suppressAutoHyphens/>
        <w:jc w:val="both"/>
        <w:rPr>
          <w:rFonts w:ascii="Times New Roman" w:hAnsi="Times New Roman" w:cs="Times New Roman"/>
          <w:b/>
          <w:sz w:val="24"/>
          <w:szCs w:val="24"/>
          <w:lang w:val="ru-RU"/>
        </w:rPr>
      </w:pPr>
      <w:r w:rsidRPr="00295724">
        <w:rPr>
          <w:rFonts w:ascii="Times New Roman" w:hAnsi="Times New Roman" w:cs="Times New Roman"/>
          <w:b/>
          <w:sz w:val="24"/>
          <w:szCs w:val="24"/>
          <w:lang w:val="ru-RU"/>
        </w:rPr>
        <w:t>«</w:t>
      </w:r>
      <w:proofErr w:type="gramStart"/>
      <w:r w:rsidRPr="00295724">
        <w:rPr>
          <w:rFonts w:ascii="Times New Roman" w:hAnsi="Times New Roman" w:cs="Times New Roman"/>
          <w:b/>
          <w:sz w:val="24"/>
          <w:szCs w:val="24"/>
          <w:lang w:val="ru-RU"/>
        </w:rPr>
        <w:t>З</w:t>
      </w:r>
      <w:proofErr w:type="gramEnd"/>
      <w:r w:rsidRPr="00295724">
        <w:rPr>
          <w:rFonts w:ascii="Times New Roman" w:hAnsi="Times New Roman" w:cs="Times New Roman"/>
          <w:b/>
          <w:sz w:val="24"/>
          <w:szCs w:val="24"/>
          <w:lang w:val="ru-RU"/>
        </w:rPr>
        <w:t xml:space="preserve"> </w:t>
      </w:r>
      <w:proofErr w:type="spellStart"/>
      <w:r w:rsidRPr="00295724">
        <w:rPr>
          <w:rFonts w:ascii="Times New Roman" w:hAnsi="Times New Roman" w:cs="Times New Roman"/>
          <w:b/>
          <w:sz w:val="24"/>
          <w:szCs w:val="24"/>
          <w:lang w:val="ru-RU"/>
        </w:rPr>
        <w:t>умовами</w:t>
      </w:r>
      <w:proofErr w:type="spellEnd"/>
      <w:r w:rsidRPr="00295724">
        <w:rPr>
          <w:rFonts w:ascii="Times New Roman" w:hAnsi="Times New Roman" w:cs="Times New Roman"/>
          <w:b/>
          <w:sz w:val="24"/>
          <w:szCs w:val="24"/>
          <w:lang w:val="ru-RU"/>
        </w:rPr>
        <w:t xml:space="preserve"> </w:t>
      </w:r>
      <w:proofErr w:type="spellStart"/>
      <w:r w:rsidRPr="00295724">
        <w:rPr>
          <w:rFonts w:ascii="Times New Roman" w:hAnsi="Times New Roman" w:cs="Times New Roman"/>
          <w:b/>
          <w:sz w:val="24"/>
          <w:szCs w:val="24"/>
          <w:lang w:val="ru-RU"/>
        </w:rPr>
        <w:t>технічного</w:t>
      </w:r>
      <w:proofErr w:type="spellEnd"/>
      <w:r w:rsidRPr="00295724">
        <w:rPr>
          <w:rFonts w:ascii="Times New Roman" w:hAnsi="Times New Roman" w:cs="Times New Roman"/>
          <w:b/>
          <w:sz w:val="24"/>
          <w:szCs w:val="24"/>
          <w:lang w:val="ru-RU"/>
        </w:rPr>
        <w:t xml:space="preserve"> </w:t>
      </w:r>
      <w:proofErr w:type="spellStart"/>
      <w:r w:rsidRPr="00295724">
        <w:rPr>
          <w:rFonts w:ascii="Times New Roman" w:hAnsi="Times New Roman" w:cs="Times New Roman"/>
          <w:b/>
          <w:sz w:val="24"/>
          <w:szCs w:val="24"/>
          <w:lang w:val="ru-RU"/>
        </w:rPr>
        <w:t>завдання</w:t>
      </w:r>
      <w:proofErr w:type="spellEnd"/>
      <w:r w:rsidRPr="00295724">
        <w:rPr>
          <w:rFonts w:ascii="Times New Roman" w:hAnsi="Times New Roman" w:cs="Times New Roman"/>
          <w:b/>
          <w:sz w:val="24"/>
          <w:szCs w:val="24"/>
          <w:lang w:val="ru-RU"/>
        </w:rPr>
        <w:t xml:space="preserve"> </w:t>
      </w:r>
      <w:proofErr w:type="spellStart"/>
      <w:r w:rsidRPr="00295724">
        <w:rPr>
          <w:rFonts w:ascii="Times New Roman" w:hAnsi="Times New Roman" w:cs="Times New Roman"/>
          <w:b/>
          <w:sz w:val="24"/>
          <w:szCs w:val="24"/>
          <w:lang w:val="ru-RU"/>
        </w:rPr>
        <w:t>ознайомлені</w:t>
      </w:r>
      <w:proofErr w:type="spellEnd"/>
      <w:r w:rsidRPr="00295724">
        <w:rPr>
          <w:rFonts w:ascii="Times New Roman" w:hAnsi="Times New Roman" w:cs="Times New Roman"/>
          <w:b/>
          <w:sz w:val="24"/>
          <w:szCs w:val="24"/>
          <w:lang w:val="ru-RU"/>
        </w:rPr>
        <w:t xml:space="preserve">, з </w:t>
      </w:r>
      <w:proofErr w:type="spellStart"/>
      <w:r w:rsidRPr="00295724">
        <w:rPr>
          <w:rFonts w:ascii="Times New Roman" w:hAnsi="Times New Roman" w:cs="Times New Roman"/>
          <w:b/>
          <w:sz w:val="24"/>
          <w:szCs w:val="24"/>
          <w:lang w:val="ru-RU"/>
        </w:rPr>
        <w:t>вимогами</w:t>
      </w:r>
      <w:proofErr w:type="spellEnd"/>
      <w:r w:rsidRPr="00295724">
        <w:rPr>
          <w:rFonts w:ascii="Times New Roman" w:hAnsi="Times New Roman" w:cs="Times New Roman"/>
          <w:b/>
          <w:sz w:val="24"/>
          <w:szCs w:val="24"/>
          <w:lang w:val="ru-RU"/>
        </w:rPr>
        <w:t xml:space="preserve"> до </w:t>
      </w:r>
      <w:proofErr w:type="spellStart"/>
      <w:r w:rsidRPr="00295724">
        <w:rPr>
          <w:rFonts w:ascii="Times New Roman" w:hAnsi="Times New Roman" w:cs="Times New Roman"/>
          <w:b/>
          <w:sz w:val="24"/>
          <w:szCs w:val="24"/>
          <w:lang w:val="ru-RU"/>
        </w:rPr>
        <w:t>постачання</w:t>
      </w:r>
      <w:proofErr w:type="spellEnd"/>
      <w:r w:rsidRPr="00295724">
        <w:rPr>
          <w:rFonts w:ascii="Times New Roman" w:hAnsi="Times New Roman" w:cs="Times New Roman"/>
          <w:b/>
          <w:sz w:val="24"/>
          <w:szCs w:val="24"/>
          <w:lang w:val="ru-RU"/>
        </w:rPr>
        <w:t xml:space="preserve"> </w:t>
      </w:r>
      <w:proofErr w:type="spellStart"/>
      <w:r w:rsidRPr="00295724">
        <w:rPr>
          <w:rFonts w:ascii="Times New Roman" w:hAnsi="Times New Roman" w:cs="Times New Roman"/>
          <w:b/>
          <w:sz w:val="24"/>
          <w:szCs w:val="24"/>
          <w:lang w:val="ru-RU"/>
        </w:rPr>
        <w:t>погоджуємось</w:t>
      </w:r>
      <w:proofErr w:type="spellEnd"/>
      <w:r w:rsidRPr="00295724">
        <w:rPr>
          <w:rFonts w:ascii="Times New Roman" w:hAnsi="Times New Roman" w:cs="Times New Roman"/>
          <w:b/>
          <w:sz w:val="24"/>
          <w:szCs w:val="24"/>
          <w:lang w:val="ru-RU"/>
        </w:rPr>
        <w:t>»</w:t>
      </w:r>
    </w:p>
    <w:p w14:paraId="48DA8E5A" w14:textId="77777777" w:rsidR="00295724" w:rsidRPr="00295724" w:rsidRDefault="00295724" w:rsidP="00295724">
      <w:pPr>
        <w:suppressAutoHyphens/>
        <w:ind w:firstLine="709"/>
        <w:rPr>
          <w:rFonts w:ascii="Times New Roman" w:hAnsi="Times New Roman" w:cs="Times New Roman"/>
          <w:sz w:val="24"/>
          <w:szCs w:val="24"/>
          <w:lang w:val="ru-RU" w:eastAsia="ar-SA"/>
        </w:rPr>
      </w:pPr>
    </w:p>
    <w:p w14:paraId="0393DD41" w14:textId="77777777" w:rsidR="00295724" w:rsidRPr="00295724" w:rsidRDefault="00295724" w:rsidP="0029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rPr>
          <w:rFonts w:ascii="Times New Roman" w:hAnsi="Times New Roman" w:cs="Times New Roman"/>
          <w:i/>
          <w:lang w:eastAsia="ar-SA"/>
        </w:rPr>
      </w:pPr>
      <w:r w:rsidRPr="00295724">
        <w:rPr>
          <w:rFonts w:ascii="Times New Roman" w:hAnsi="Times New Roman" w:cs="Times New Roman"/>
          <w:i/>
          <w:sz w:val="24"/>
          <w:szCs w:val="24"/>
          <w:lang w:eastAsia="ar-SA"/>
        </w:rPr>
        <w:t>Посада, прізвище, ініціали, підпис уповноваженої особи учасника, завірені печаткою</w:t>
      </w:r>
    </w:p>
    <w:p w14:paraId="5A9BAFD3" w14:textId="77777777" w:rsidR="00295724" w:rsidRPr="006A22BE" w:rsidRDefault="00295724" w:rsidP="0029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lang w:eastAsia="ar-SA"/>
        </w:rPr>
      </w:pPr>
    </w:p>
    <w:p w14:paraId="1845B169" w14:textId="77777777" w:rsidR="007A37C0" w:rsidRPr="007A37C0" w:rsidRDefault="007A37C0" w:rsidP="007A37C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left="142" w:firstLine="5954"/>
        <w:rPr>
          <w:rFonts w:ascii="Times New Roman" w:eastAsia="Times New Roman" w:hAnsi="Times New Roman" w:cs="Times New Roman"/>
          <w:sz w:val="24"/>
          <w:szCs w:val="24"/>
          <w:lang w:val="ru-RU" w:eastAsia="ru-RU"/>
        </w:rPr>
      </w:pPr>
      <w:r w:rsidRPr="007A37C0">
        <w:rPr>
          <w:rFonts w:ascii="Times New Roman" w:eastAsia="Times New Roman" w:hAnsi="Times New Roman" w:cs="Times New Roman"/>
          <w:sz w:val="24"/>
          <w:szCs w:val="24"/>
          <w:lang w:val="ru-RU" w:eastAsia="ru-RU"/>
        </w:rPr>
        <w:t> </w:t>
      </w:r>
    </w:p>
    <w:sectPr w:rsidR="007A37C0" w:rsidRPr="007A37C0" w:rsidSect="002C3E6B">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13E8A" w14:textId="77777777" w:rsidR="00E652DF" w:rsidRDefault="00E652DF" w:rsidP="007A37C0">
      <w:r>
        <w:separator/>
      </w:r>
    </w:p>
  </w:endnote>
  <w:endnote w:type="continuationSeparator" w:id="0">
    <w:p w14:paraId="51F621B5" w14:textId="77777777" w:rsidR="00E652DF" w:rsidRDefault="00E652DF" w:rsidP="007A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CF4EF" w14:textId="77777777" w:rsidR="00E652DF" w:rsidRDefault="00E652DF" w:rsidP="007A37C0">
      <w:r>
        <w:separator/>
      </w:r>
    </w:p>
  </w:footnote>
  <w:footnote w:type="continuationSeparator" w:id="0">
    <w:p w14:paraId="2AECB102" w14:textId="77777777" w:rsidR="00E652DF" w:rsidRDefault="00E652DF" w:rsidP="007A3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CEA"/>
    <w:multiLevelType w:val="multilevel"/>
    <w:tmpl w:val="3BD2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513C5"/>
    <w:multiLevelType w:val="multilevel"/>
    <w:tmpl w:val="3C7C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5106D"/>
    <w:multiLevelType w:val="multilevel"/>
    <w:tmpl w:val="C764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0773C"/>
    <w:multiLevelType w:val="hybridMultilevel"/>
    <w:tmpl w:val="97FC2C56"/>
    <w:lvl w:ilvl="0" w:tplc="B3E4D0CC">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6C18BF"/>
    <w:multiLevelType w:val="multilevel"/>
    <w:tmpl w:val="3EFA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26BD7"/>
    <w:multiLevelType w:val="multilevel"/>
    <w:tmpl w:val="E078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0A1E6D"/>
    <w:multiLevelType w:val="multilevel"/>
    <w:tmpl w:val="D5F827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8">
    <w:nsid w:val="107D3CAF"/>
    <w:multiLevelType w:val="multilevel"/>
    <w:tmpl w:val="87BE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853C78"/>
    <w:multiLevelType w:val="multilevel"/>
    <w:tmpl w:val="3130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6804EAC"/>
    <w:multiLevelType w:val="multilevel"/>
    <w:tmpl w:val="CCBC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F33292"/>
    <w:multiLevelType w:val="multilevel"/>
    <w:tmpl w:val="A6D2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8E343C"/>
    <w:multiLevelType w:val="multilevel"/>
    <w:tmpl w:val="517A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50472D"/>
    <w:multiLevelType w:val="hybridMultilevel"/>
    <w:tmpl w:val="ECB68CCC"/>
    <w:lvl w:ilvl="0" w:tplc="6FD4B3D8">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E1570"/>
    <w:multiLevelType w:val="multilevel"/>
    <w:tmpl w:val="1696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3A4729"/>
    <w:multiLevelType w:val="hybridMultilevel"/>
    <w:tmpl w:val="3C3E82E2"/>
    <w:lvl w:ilvl="0" w:tplc="A3DA7502">
      <w:start w:val="1"/>
      <w:numFmt w:val="decimal"/>
      <w:lvlText w:val="%1."/>
      <w:lvlJc w:val="left"/>
      <w:pPr>
        <w:ind w:left="1080" w:hanging="360"/>
      </w:pPr>
      <w:rPr>
        <w:rFonts w:ascii="Times New Roman" w:eastAsia="Calibri" w:hAnsi="Times New Roman" w:cs="Times New Roman"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6">
    <w:nsid w:val="2A3E4B78"/>
    <w:multiLevelType w:val="multilevel"/>
    <w:tmpl w:val="17DE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A7D4B1C"/>
    <w:multiLevelType w:val="multilevel"/>
    <w:tmpl w:val="5002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F53C62"/>
    <w:multiLevelType w:val="multilevel"/>
    <w:tmpl w:val="5D52A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7C07481"/>
    <w:multiLevelType w:val="multilevel"/>
    <w:tmpl w:val="868C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914069"/>
    <w:multiLevelType w:val="multilevel"/>
    <w:tmpl w:val="881E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EB3460"/>
    <w:multiLevelType w:val="multilevel"/>
    <w:tmpl w:val="25A8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BB41EB"/>
    <w:multiLevelType w:val="multilevel"/>
    <w:tmpl w:val="2C22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5C74AB"/>
    <w:multiLevelType w:val="multilevel"/>
    <w:tmpl w:val="1D9C5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481B7F"/>
    <w:multiLevelType w:val="multilevel"/>
    <w:tmpl w:val="00D6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817C10"/>
    <w:multiLevelType w:val="multilevel"/>
    <w:tmpl w:val="9C5E6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412C56"/>
    <w:multiLevelType w:val="multilevel"/>
    <w:tmpl w:val="59626A0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11C53E2"/>
    <w:multiLevelType w:val="multilevel"/>
    <w:tmpl w:val="B152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C11873"/>
    <w:multiLevelType w:val="hybridMultilevel"/>
    <w:tmpl w:val="A18AD21C"/>
    <w:lvl w:ilvl="0" w:tplc="0538B3AC">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5A9959F0"/>
    <w:multiLevelType w:val="multilevel"/>
    <w:tmpl w:val="214E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C76BDE"/>
    <w:multiLevelType w:val="multilevel"/>
    <w:tmpl w:val="01DC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6009D"/>
    <w:multiLevelType w:val="multilevel"/>
    <w:tmpl w:val="71BC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5D3DC4"/>
    <w:multiLevelType w:val="multilevel"/>
    <w:tmpl w:val="810C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8C5031"/>
    <w:multiLevelType w:val="multilevel"/>
    <w:tmpl w:val="4432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4D1A20"/>
    <w:multiLevelType w:val="multilevel"/>
    <w:tmpl w:val="090C4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8E14A7B"/>
    <w:multiLevelType w:val="multilevel"/>
    <w:tmpl w:val="28B64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022DC8"/>
    <w:multiLevelType w:val="multilevel"/>
    <w:tmpl w:val="0F8A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2E397E"/>
    <w:multiLevelType w:val="multilevel"/>
    <w:tmpl w:val="BBAE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BD3779"/>
    <w:multiLevelType w:val="multilevel"/>
    <w:tmpl w:val="DB18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1A532F"/>
    <w:multiLevelType w:val="hybridMultilevel"/>
    <w:tmpl w:val="37A293DC"/>
    <w:lvl w:ilvl="0" w:tplc="0419000F">
      <w:start w:val="1"/>
      <w:numFmt w:val="decimal"/>
      <w:lvlText w:val="%1."/>
      <w:lvlJc w:val="left"/>
      <w:pPr>
        <w:tabs>
          <w:tab w:val="num" w:pos="726"/>
        </w:tabs>
        <w:ind w:left="72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05E291E"/>
    <w:multiLevelType w:val="multilevel"/>
    <w:tmpl w:val="1C7E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1A219E"/>
    <w:multiLevelType w:val="multilevel"/>
    <w:tmpl w:val="C7CE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4">
    <w:nsid w:val="7479068E"/>
    <w:multiLevelType w:val="multilevel"/>
    <w:tmpl w:val="2BEA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420344"/>
    <w:multiLevelType w:val="multilevel"/>
    <w:tmpl w:val="E132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006841"/>
    <w:multiLevelType w:val="hybridMultilevel"/>
    <w:tmpl w:val="A18AD21C"/>
    <w:lvl w:ilvl="0" w:tplc="FFFFFFFF">
      <w:start w:val="1"/>
      <w:numFmt w:val="decimal"/>
      <w:lvlText w:val="%1."/>
      <w:lvlJc w:val="left"/>
      <w:pPr>
        <w:ind w:left="786" w:hanging="360"/>
      </w:pPr>
      <w:rPr>
        <w:rFonts w:ascii="Times New Roman" w:eastAsia="Times New Roman"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7">
    <w:nsid w:val="7CE07A46"/>
    <w:multiLevelType w:val="multilevel"/>
    <w:tmpl w:val="4740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startOverride w:val="3"/>
      <w:lvl w:ilvl="1">
        <w:start w:val="3"/>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9"/>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8"/>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1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3"/>
  </w:num>
  <w:num w:numId="10">
    <w:abstractNumId w:val="7"/>
  </w:num>
  <w:num w:numId="11">
    <w:abstractNumId w:val="45"/>
  </w:num>
  <w:num w:numId="12">
    <w:abstractNumId w:val="47"/>
  </w:num>
  <w:num w:numId="13">
    <w:abstractNumId w:val="38"/>
  </w:num>
  <w:num w:numId="14">
    <w:abstractNumId w:val="41"/>
  </w:num>
  <w:num w:numId="15">
    <w:abstractNumId w:val="36"/>
  </w:num>
  <w:num w:numId="16">
    <w:abstractNumId w:val="20"/>
  </w:num>
  <w:num w:numId="17">
    <w:abstractNumId w:val="29"/>
  </w:num>
  <w:num w:numId="18">
    <w:abstractNumId w:val="25"/>
  </w:num>
  <w:num w:numId="19">
    <w:abstractNumId w:val="33"/>
  </w:num>
  <w:num w:numId="20">
    <w:abstractNumId w:val="23"/>
  </w:num>
  <w:num w:numId="21">
    <w:abstractNumId w:val="30"/>
  </w:num>
  <w:num w:numId="22">
    <w:abstractNumId w:val="10"/>
  </w:num>
  <w:num w:numId="23">
    <w:abstractNumId w:val="19"/>
  </w:num>
  <w:num w:numId="24">
    <w:abstractNumId w:val="8"/>
  </w:num>
  <w:num w:numId="25">
    <w:abstractNumId w:val="0"/>
  </w:num>
  <w:num w:numId="26">
    <w:abstractNumId w:val="24"/>
  </w:num>
  <w:num w:numId="27">
    <w:abstractNumId w:val="42"/>
  </w:num>
  <w:num w:numId="28">
    <w:abstractNumId w:val="37"/>
  </w:num>
  <w:num w:numId="29">
    <w:abstractNumId w:val="11"/>
  </w:num>
  <w:num w:numId="30">
    <w:abstractNumId w:val="14"/>
  </w:num>
  <w:num w:numId="31">
    <w:abstractNumId w:val="4"/>
  </w:num>
  <w:num w:numId="32">
    <w:abstractNumId w:val="1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35"/>
  </w:num>
  <w:num w:numId="36">
    <w:abstractNumId w:val="13"/>
  </w:num>
  <w:num w:numId="37">
    <w:abstractNumId w:val="2"/>
  </w:num>
  <w:num w:numId="38">
    <w:abstractNumId w:val="1"/>
  </w:num>
  <w:num w:numId="39">
    <w:abstractNumId w:val="32"/>
  </w:num>
  <w:num w:numId="40">
    <w:abstractNumId w:val="39"/>
  </w:num>
  <w:num w:numId="41">
    <w:abstractNumId w:val="44"/>
  </w:num>
  <w:num w:numId="42">
    <w:abstractNumId w:val="5"/>
  </w:num>
  <w:num w:numId="43">
    <w:abstractNumId w:val="12"/>
  </w:num>
  <w:num w:numId="44">
    <w:abstractNumId w:val="34"/>
  </w:num>
  <w:num w:numId="45">
    <w:abstractNumId w:val="27"/>
  </w:num>
  <w:num w:numId="46">
    <w:abstractNumId w:val="31"/>
  </w:num>
  <w:num w:numId="47">
    <w:abstractNumId w:val="21"/>
  </w:num>
  <w:num w:numId="48">
    <w:abstractNumId w:val="2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7C"/>
    <w:rsid w:val="00005248"/>
    <w:rsid w:val="00042A0E"/>
    <w:rsid w:val="000B5FCD"/>
    <w:rsid w:val="000B7D95"/>
    <w:rsid w:val="00103DD4"/>
    <w:rsid w:val="00111B5D"/>
    <w:rsid w:val="00113297"/>
    <w:rsid w:val="0016256C"/>
    <w:rsid w:val="001B18BE"/>
    <w:rsid w:val="001C50C2"/>
    <w:rsid w:val="00290BA1"/>
    <w:rsid w:val="00295724"/>
    <w:rsid w:val="002B5AA3"/>
    <w:rsid w:val="002C3E6B"/>
    <w:rsid w:val="00322FD6"/>
    <w:rsid w:val="003D2510"/>
    <w:rsid w:val="003E4D96"/>
    <w:rsid w:val="004018ED"/>
    <w:rsid w:val="00460CC7"/>
    <w:rsid w:val="004A0199"/>
    <w:rsid w:val="004C0D01"/>
    <w:rsid w:val="00500084"/>
    <w:rsid w:val="0055627C"/>
    <w:rsid w:val="005834F1"/>
    <w:rsid w:val="0060543F"/>
    <w:rsid w:val="00676479"/>
    <w:rsid w:val="006D2F7C"/>
    <w:rsid w:val="006E65DD"/>
    <w:rsid w:val="00710A82"/>
    <w:rsid w:val="007361AB"/>
    <w:rsid w:val="00794710"/>
    <w:rsid w:val="007A37C0"/>
    <w:rsid w:val="007D749C"/>
    <w:rsid w:val="007E40D6"/>
    <w:rsid w:val="008178B1"/>
    <w:rsid w:val="00843592"/>
    <w:rsid w:val="00870AF8"/>
    <w:rsid w:val="008A0FD3"/>
    <w:rsid w:val="008C02B8"/>
    <w:rsid w:val="008F7B22"/>
    <w:rsid w:val="00912BD5"/>
    <w:rsid w:val="00915870"/>
    <w:rsid w:val="009267BE"/>
    <w:rsid w:val="0095183C"/>
    <w:rsid w:val="009B4028"/>
    <w:rsid w:val="009E6B55"/>
    <w:rsid w:val="00A25815"/>
    <w:rsid w:val="00A32BD0"/>
    <w:rsid w:val="00A556F0"/>
    <w:rsid w:val="00A72412"/>
    <w:rsid w:val="00A844E3"/>
    <w:rsid w:val="00A90CD2"/>
    <w:rsid w:val="00AD5117"/>
    <w:rsid w:val="00B05360"/>
    <w:rsid w:val="00B10EE5"/>
    <w:rsid w:val="00B40D4A"/>
    <w:rsid w:val="00B66A4C"/>
    <w:rsid w:val="00BA1F9F"/>
    <w:rsid w:val="00BF0B2F"/>
    <w:rsid w:val="00C02276"/>
    <w:rsid w:val="00C56670"/>
    <w:rsid w:val="00C6629E"/>
    <w:rsid w:val="00C947D6"/>
    <w:rsid w:val="00CC3340"/>
    <w:rsid w:val="00D00E8A"/>
    <w:rsid w:val="00D47936"/>
    <w:rsid w:val="00D54CBF"/>
    <w:rsid w:val="00D61D5E"/>
    <w:rsid w:val="00D83586"/>
    <w:rsid w:val="00D95156"/>
    <w:rsid w:val="00DF3E8F"/>
    <w:rsid w:val="00E3698D"/>
    <w:rsid w:val="00E652DF"/>
    <w:rsid w:val="00E67CE2"/>
    <w:rsid w:val="00E85950"/>
    <w:rsid w:val="00EE75B1"/>
    <w:rsid w:val="00F273A5"/>
    <w:rsid w:val="00F509B7"/>
    <w:rsid w:val="00F75CAD"/>
    <w:rsid w:val="00F9318D"/>
    <w:rsid w:val="00FC0BC2"/>
    <w:rsid w:val="00FC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c">
    <w:name w:val="header"/>
    <w:basedOn w:val="a"/>
    <w:link w:val="ad"/>
    <w:uiPriority w:val="99"/>
    <w:unhideWhenUsed/>
    <w:rsid w:val="007A37C0"/>
    <w:pPr>
      <w:tabs>
        <w:tab w:val="center" w:pos="4819"/>
        <w:tab w:val="right" w:pos="9639"/>
      </w:tabs>
    </w:pPr>
  </w:style>
  <w:style w:type="character" w:customStyle="1" w:styleId="ad">
    <w:name w:val="Верхний колонтитул Знак"/>
    <w:basedOn w:val="a0"/>
    <w:link w:val="ac"/>
    <w:uiPriority w:val="99"/>
    <w:rsid w:val="007A37C0"/>
    <w:rPr>
      <w:rFonts w:ascii="Calibri" w:eastAsia="Calibri" w:hAnsi="Calibri" w:cs="Calibri"/>
      <w:sz w:val="20"/>
      <w:szCs w:val="20"/>
      <w:lang w:eastAsia="uk-UA"/>
    </w:rPr>
  </w:style>
  <w:style w:type="paragraph" w:styleId="ae">
    <w:name w:val="footer"/>
    <w:basedOn w:val="a"/>
    <w:link w:val="af"/>
    <w:uiPriority w:val="99"/>
    <w:unhideWhenUsed/>
    <w:rsid w:val="007A37C0"/>
    <w:pPr>
      <w:tabs>
        <w:tab w:val="center" w:pos="4819"/>
        <w:tab w:val="right" w:pos="9639"/>
      </w:tabs>
    </w:pPr>
  </w:style>
  <w:style w:type="character" w:customStyle="1" w:styleId="af">
    <w:name w:val="Нижний колонтитул Знак"/>
    <w:basedOn w:val="a0"/>
    <w:link w:val="ae"/>
    <w:uiPriority w:val="99"/>
    <w:rsid w:val="007A37C0"/>
    <w:rPr>
      <w:rFonts w:ascii="Calibri" w:eastAsia="Calibri" w:hAnsi="Calibri" w:cs="Calibri"/>
      <w:sz w:val="20"/>
      <w:szCs w:val="20"/>
      <w:lang w:eastAsia="uk-UA"/>
    </w:rPr>
  </w:style>
  <w:style w:type="paragraph" w:styleId="af0">
    <w:name w:val="Body Text"/>
    <w:basedOn w:val="a"/>
    <w:link w:val="af1"/>
    <w:rsid w:val="00295724"/>
    <w:pPr>
      <w:suppressAutoHyphens/>
      <w:spacing w:after="120"/>
    </w:pPr>
    <w:rPr>
      <w:rFonts w:ascii="Times New Roman" w:eastAsia="Times New Roman" w:hAnsi="Times New Roman" w:cs="Times New Roman"/>
      <w:sz w:val="24"/>
      <w:szCs w:val="24"/>
      <w:lang w:val="ru-RU" w:eastAsia="zh-CN"/>
    </w:rPr>
  </w:style>
  <w:style w:type="character" w:customStyle="1" w:styleId="af1">
    <w:name w:val="Основной текст Знак"/>
    <w:basedOn w:val="a0"/>
    <w:link w:val="af0"/>
    <w:rsid w:val="00295724"/>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c">
    <w:name w:val="header"/>
    <w:basedOn w:val="a"/>
    <w:link w:val="ad"/>
    <w:uiPriority w:val="99"/>
    <w:unhideWhenUsed/>
    <w:rsid w:val="007A37C0"/>
    <w:pPr>
      <w:tabs>
        <w:tab w:val="center" w:pos="4819"/>
        <w:tab w:val="right" w:pos="9639"/>
      </w:tabs>
    </w:pPr>
  </w:style>
  <w:style w:type="character" w:customStyle="1" w:styleId="ad">
    <w:name w:val="Верхний колонтитул Знак"/>
    <w:basedOn w:val="a0"/>
    <w:link w:val="ac"/>
    <w:uiPriority w:val="99"/>
    <w:rsid w:val="007A37C0"/>
    <w:rPr>
      <w:rFonts w:ascii="Calibri" w:eastAsia="Calibri" w:hAnsi="Calibri" w:cs="Calibri"/>
      <w:sz w:val="20"/>
      <w:szCs w:val="20"/>
      <w:lang w:eastAsia="uk-UA"/>
    </w:rPr>
  </w:style>
  <w:style w:type="paragraph" w:styleId="ae">
    <w:name w:val="footer"/>
    <w:basedOn w:val="a"/>
    <w:link w:val="af"/>
    <w:uiPriority w:val="99"/>
    <w:unhideWhenUsed/>
    <w:rsid w:val="007A37C0"/>
    <w:pPr>
      <w:tabs>
        <w:tab w:val="center" w:pos="4819"/>
        <w:tab w:val="right" w:pos="9639"/>
      </w:tabs>
    </w:pPr>
  </w:style>
  <w:style w:type="character" w:customStyle="1" w:styleId="af">
    <w:name w:val="Нижний колонтитул Знак"/>
    <w:basedOn w:val="a0"/>
    <w:link w:val="ae"/>
    <w:uiPriority w:val="99"/>
    <w:rsid w:val="007A37C0"/>
    <w:rPr>
      <w:rFonts w:ascii="Calibri" w:eastAsia="Calibri" w:hAnsi="Calibri" w:cs="Calibri"/>
      <w:sz w:val="20"/>
      <w:szCs w:val="20"/>
      <w:lang w:eastAsia="uk-UA"/>
    </w:rPr>
  </w:style>
  <w:style w:type="paragraph" w:styleId="af0">
    <w:name w:val="Body Text"/>
    <w:basedOn w:val="a"/>
    <w:link w:val="af1"/>
    <w:rsid w:val="00295724"/>
    <w:pPr>
      <w:suppressAutoHyphens/>
      <w:spacing w:after="120"/>
    </w:pPr>
    <w:rPr>
      <w:rFonts w:ascii="Times New Roman" w:eastAsia="Times New Roman" w:hAnsi="Times New Roman" w:cs="Times New Roman"/>
      <w:sz w:val="24"/>
      <w:szCs w:val="24"/>
      <w:lang w:val="ru-RU" w:eastAsia="zh-CN"/>
    </w:rPr>
  </w:style>
  <w:style w:type="character" w:customStyle="1" w:styleId="af1">
    <w:name w:val="Основной текст Знак"/>
    <w:basedOn w:val="a0"/>
    <w:link w:val="af0"/>
    <w:rsid w:val="00295724"/>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371">
      <w:bodyDiv w:val="1"/>
      <w:marLeft w:val="0"/>
      <w:marRight w:val="0"/>
      <w:marTop w:val="0"/>
      <w:marBottom w:val="0"/>
      <w:divBdr>
        <w:top w:val="none" w:sz="0" w:space="0" w:color="auto"/>
        <w:left w:val="none" w:sz="0" w:space="0" w:color="auto"/>
        <w:bottom w:val="none" w:sz="0" w:space="0" w:color="auto"/>
        <w:right w:val="none" w:sz="0" w:space="0" w:color="auto"/>
      </w:divBdr>
    </w:div>
    <w:div w:id="49691377">
      <w:bodyDiv w:val="1"/>
      <w:marLeft w:val="0"/>
      <w:marRight w:val="0"/>
      <w:marTop w:val="0"/>
      <w:marBottom w:val="0"/>
      <w:divBdr>
        <w:top w:val="none" w:sz="0" w:space="0" w:color="auto"/>
        <w:left w:val="none" w:sz="0" w:space="0" w:color="auto"/>
        <w:bottom w:val="none" w:sz="0" w:space="0" w:color="auto"/>
        <w:right w:val="none" w:sz="0" w:space="0" w:color="auto"/>
      </w:divBdr>
    </w:div>
    <w:div w:id="57823001">
      <w:bodyDiv w:val="1"/>
      <w:marLeft w:val="0"/>
      <w:marRight w:val="0"/>
      <w:marTop w:val="0"/>
      <w:marBottom w:val="0"/>
      <w:divBdr>
        <w:top w:val="none" w:sz="0" w:space="0" w:color="auto"/>
        <w:left w:val="none" w:sz="0" w:space="0" w:color="auto"/>
        <w:bottom w:val="none" w:sz="0" w:space="0" w:color="auto"/>
        <w:right w:val="none" w:sz="0" w:space="0" w:color="auto"/>
      </w:divBdr>
    </w:div>
    <w:div w:id="110513539">
      <w:bodyDiv w:val="1"/>
      <w:marLeft w:val="0"/>
      <w:marRight w:val="0"/>
      <w:marTop w:val="0"/>
      <w:marBottom w:val="0"/>
      <w:divBdr>
        <w:top w:val="none" w:sz="0" w:space="0" w:color="auto"/>
        <w:left w:val="none" w:sz="0" w:space="0" w:color="auto"/>
        <w:bottom w:val="none" w:sz="0" w:space="0" w:color="auto"/>
        <w:right w:val="none" w:sz="0" w:space="0" w:color="auto"/>
      </w:divBdr>
    </w:div>
    <w:div w:id="146939962">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254288250">
      <w:bodyDiv w:val="1"/>
      <w:marLeft w:val="0"/>
      <w:marRight w:val="0"/>
      <w:marTop w:val="0"/>
      <w:marBottom w:val="0"/>
      <w:divBdr>
        <w:top w:val="none" w:sz="0" w:space="0" w:color="auto"/>
        <w:left w:val="none" w:sz="0" w:space="0" w:color="auto"/>
        <w:bottom w:val="none" w:sz="0" w:space="0" w:color="auto"/>
        <w:right w:val="none" w:sz="0" w:space="0" w:color="auto"/>
      </w:divBdr>
    </w:div>
    <w:div w:id="439036493">
      <w:bodyDiv w:val="1"/>
      <w:marLeft w:val="0"/>
      <w:marRight w:val="0"/>
      <w:marTop w:val="0"/>
      <w:marBottom w:val="0"/>
      <w:divBdr>
        <w:top w:val="none" w:sz="0" w:space="0" w:color="auto"/>
        <w:left w:val="none" w:sz="0" w:space="0" w:color="auto"/>
        <w:bottom w:val="none" w:sz="0" w:space="0" w:color="auto"/>
        <w:right w:val="none" w:sz="0" w:space="0" w:color="auto"/>
      </w:divBdr>
    </w:div>
    <w:div w:id="445855712">
      <w:bodyDiv w:val="1"/>
      <w:marLeft w:val="0"/>
      <w:marRight w:val="0"/>
      <w:marTop w:val="0"/>
      <w:marBottom w:val="0"/>
      <w:divBdr>
        <w:top w:val="none" w:sz="0" w:space="0" w:color="auto"/>
        <w:left w:val="none" w:sz="0" w:space="0" w:color="auto"/>
        <w:bottom w:val="none" w:sz="0" w:space="0" w:color="auto"/>
        <w:right w:val="none" w:sz="0" w:space="0" w:color="auto"/>
      </w:divBdr>
    </w:div>
    <w:div w:id="467667050">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538057728">
      <w:bodyDiv w:val="1"/>
      <w:marLeft w:val="0"/>
      <w:marRight w:val="0"/>
      <w:marTop w:val="0"/>
      <w:marBottom w:val="0"/>
      <w:divBdr>
        <w:top w:val="none" w:sz="0" w:space="0" w:color="auto"/>
        <w:left w:val="none" w:sz="0" w:space="0" w:color="auto"/>
        <w:bottom w:val="none" w:sz="0" w:space="0" w:color="auto"/>
        <w:right w:val="none" w:sz="0" w:space="0" w:color="auto"/>
      </w:divBdr>
    </w:div>
    <w:div w:id="542403279">
      <w:bodyDiv w:val="1"/>
      <w:marLeft w:val="0"/>
      <w:marRight w:val="0"/>
      <w:marTop w:val="0"/>
      <w:marBottom w:val="0"/>
      <w:divBdr>
        <w:top w:val="none" w:sz="0" w:space="0" w:color="auto"/>
        <w:left w:val="none" w:sz="0" w:space="0" w:color="auto"/>
        <w:bottom w:val="none" w:sz="0" w:space="0" w:color="auto"/>
        <w:right w:val="none" w:sz="0" w:space="0" w:color="auto"/>
      </w:divBdr>
    </w:div>
    <w:div w:id="623734586">
      <w:bodyDiv w:val="1"/>
      <w:marLeft w:val="0"/>
      <w:marRight w:val="0"/>
      <w:marTop w:val="0"/>
      <w:marBottom w:val="0"/>
      <w:divBdr>
        <w:top w:val="none" w:sz="0" w:space="0" w:color="auto"/>
        <w:left w:val="none" w:sz="0" w:space="0" w:color="auto"/>
        <w:bottom w:val="none" w:sz="0" w:space="0" w:color="auto"/>
        <w:right w:val="none" w:sz="0" w:space="0" w:color="auto"/>
      </w:divBdr>
    </w:div>
    <w:div w:id="691608615">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871922703">
      <w:bodyDiv w:val="1"/>
      <w:marLeft w:val="0"/>
      <w:marRight w:val="0"/>
      <w:marTop w:val="0"/>
      <w:marBottom w:val="0"/>
      <w:divBdr>
        <w:top w:val="none" w:sz="0" w:space="0" w:color="auto"/>
        <w:left w:val="none" w:sz="0" w:space="0" w:color="auto"/>
        <w:bottom w:val="none" w:sz="0" w:space="0" w:color="auto"/>
        <w:right w:val="none" w:sz="0" w:space="0" w:color="auto"/>
      </w:divBdr>
    </w:div>
    <w:div w:id="942225784">
      <w:bodyDiv w:val="1"/>
      <w:marLeft w:val="0"/>
      <w:marRight w:val="0"/>
      <w:marTop w:val="0"/>
      <w:marBottom w:val="0"/>
      <w:divBdr>
        <w:top w:val="none" w:sz="0" w:space="0" w:color="auto"/>
        <w:left w:val="none" w:sz="0" w:space="0" w:color="auto"/>
        <w:bottom w:val="none" w:sz="0" w:space="0" w:color="auto"/>
        <w:right w:val="none" w:sz="0" w:space="0" w:color="auto"/>
      </w:divBdr>
    </w:div>
    <w:div w:id="971908006">
      <w:bodyDiv w:val="1"/>
      <w:marLeft w:val="0"/>
      <w:marRight w:val="0"/>
      <w:marTop w:val="0"/>
      <w:marBottom w:val="0"/>
      <w:divBdr>
        <w:top w:val="none" w:sz="0" w:space="0" w:color="auto"/>
        <w:left w:val="none" w:sz="0" w:space="0" w:color="auto"/>
        <w:bottom w:val="none" w:sz="0" w:space="0" w:color="auto"/>
        <w:right w:val="none" w:sz="0" w:space="0" w:color="auto"/>
      </w:divBdr>
    </w:div>
    <w:div w:id="1032026852">
      <w:bodyDiv w:val="1"/>
      <w:marLeft w:val="0"/>
      <w:marRight w:val="0"/>
      <w:marTop w:val="0"/>
      <w:marBottom w:val="0"/>
      <w:divBdr>
        <w:top w:val="none" w:sz="0" w:space="0" w:color="auto"/>
        <w:left w:val="none" w:sz="0" w:space="0" w:color="auto"/>
        <w:bottom w:val="none" w:sz="0" w:space="0" w:color="auto"/>
        <w:right w:val="none" w:sz="0" w:space="0" w:color="auto"/>
      </w:divBdr>
    </w:div>
    <w:div w:id="1093748257">
      <w:bodyDiv w:val="1"/>
      <w:marLeft w:val="0"/>
      <w:marRight w:val="0"/>
      <w:marTop w:val="0"/>
      <w:marBottom w:val="0"/>
      <w:divBdr>
        <w:top w:val="none" w:sz="0" w:space="0" w:color="auto"/>
        <w:left w:val="none" w:sz="0" w:space="0" w:color="auto"/>
        <w:bottom w:val="none" w:sz="0" w:space="0" w:color="auto"/>
        <w:right w:val="none" w:sz="0" w:space="0" w:color="auto"/>
      </w:divBdr>
    </w:div>
    <w:div w:id="1107694973">
      <w:bodyDiv w:val="1"/>
      <w:marLeft w:val="0"/>
      <w:marRight w:val="0"/>
      <w:marTop w:val="0"/>
      <w:marBottom w:val="0"/>
      <w:divBdr>
        <w:top w:val="none" w:sz="0" w:space="0" w:color="auto"/>
        <w:left w:val="none" w:sz="0" w:space="0" w:color="auto"/>
        <w:bottom w:val="none" w:sz="0" w:space="0" w:color="auto"/>
        <w:right w:val="none" w:sz="0" w:space="0" w:color="auto"/>
      </w:divBdr>
    </w:div>
    <w:div w:id="1246190894">
      <w:bodyDiv w:val="1"/>
      <w:marLeft w:val="0"/>
      <w:marRight w:val="0"/>
      <w:marTop w:val="0"/>
      <w:marBottom w:val="0"/>
      <w:divBdr>
        <w:top w:val="none" w:sz="0" w:space="0" w:color="auto"/>
        <w:left w:val="none" w:sz="0" w:space="0" w:color="auto"/>
        <w:bottom w:val="none" w:sz="0" w:space="0" w:color="auto"/>
        <w:right w:val="none" w:sz="0" w:space="0" w:color="auto"/>
      </w:divBdr>
    </w:div>
    <w:div w:id="1255359251">
      <w:bodyDiv w:val="1"/>
      <w:marLeft w:val="0"/>
      <w:marRight w:val="0"/>
      <w:marTop w:val="0"/>
      <w:marBottom w:val="0"/>
      <w:divBdr>
        <w:top w:val="none" w:sz="0" w:space="0" w:color="auto"/>
        <w:left w:val="none" w:sz="0" w:space="0" w:color="auto"/>
        <w:bottom w:val="none" w:sz="0" w:space="0" w:color="auto"/>
        <w:right w:val="none" w:sz="0" w:space="0" w:color="auto"/>
      </w:divBdr>
    </w:div>
    <w:div w:id="1275357596">
      <w:bodyDiv w:val="1"/>
      <w:marLeft w:val="0"/>
      <w:marRight w:val="0"/>
      <w:marTop w:val="0"/>
      <w:marBottom w:val="0"/>
      <w:divBdr>
        <w:top w:val="none" w:sz="0" w:space="0" w:color="auto"/>
        <w:left w:val="none" w:sz="0" w:space="0" w:color="auto"/>
        <w:bottom w:val="none" w:sz="0" w:space="0" w:color="auto"/>
        <w:right w:val="none" w:sz="0" w:space="0" w:color="auto"/>
      </w:divBdr>
    </w:div>
    <w:div w:id="1358651858">
      <w:bodyDiv w:val="1"/>
      <w:marLeft w:val="0"/>
      <w:marRight w:val="0"/>
      <w:marTop w:val="0"/>
      <w:marBottom w:val="0"/>
      <w:divBdr>
        <w:top w:val="none" w:sz="0" w:space="0" w:color="auto"/>
        <w:left w:val="none" w:sz="0" w:space="0" w:color="auto"/>
        <w:bottom w:val="none" w:sz="0" w:space="0" w:color="auto"/>
        <w:right w:val="none" w:sz="0" w:space="0" w:color="auto"/>
      </w:divBdr>
    </w:div>
    <w:div w:id="1519077449">
      <w:bodyDiv w:val="1"/>
      <w:marLeft w:val="0"/>
      <w:marRight w:val="0"/>
      <w:marTop w:val="0"/>
      <w:marBottom w:val="0"/>
      <w:divBdr>
        <w:top w:val="none" w:sz="0" w:space="0" w:color="auto"/>
        <w:left w:val="none" w:sz="0" w:space="0" w:color="auto"/>
        <w:bottom w:val="none" w:sz="0" w:space="0" w:color="auto"/>
        <w:right w:val="none" w:sz="0" w:space="0" w:color="auto"/>
      </w:divBdr>
    </w:div>
    <w:div w:id="1784422365">
      <w:bodyDiv w:val="1"/>
      <w:marLeft w:val="0"/>
      <w:marRight w:val="0"/>
      <w:marTop w:val="0"/>
      <w:marBottom w:val="0"/>
      <w:divBdr>
        <w:top w:val="none" w:sz="0" w:space="0" w:color="auto"/>
        <w:left w:val="none" w:sz="0" w:space="0" w:color="auto"/>
        <w:bottom w:val="none" w:sz="0" w:space="0" w:color="auto"/>
        <w:right w:val="none" w:sz="0" w:space="0" w:color="auto"/>
      </w:divBdr>
    </w:div>
    <w:div w:id="18088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28D4-1737-4449-B17D-D5CD342B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456</Words>
  <Characters>2601</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19</cp:revision>
  <dcterms:created xsi:type="dcterms:W3CDTF">2022-11-22T17:01:00Z</dcterms:created>
  <dcterms:modified xsi:type="dcterms:W3CDTF">2023-03-22T07:18:00Z</dcterms:modified>
</cp:coreProperties>
</file>