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407" w:rsidRDefault="004E5407" w:rsidP="004E5407">
      <w:pPr>
        <w:pStyle w:val="a5"/>
        <w:shd w:val="clear" w:color="auto" w:fill="FFFFFF" w:themeFill="background1"/>
        <w:tabs>
          <w:tab w:val="center" w:pos="4904"/>
        </w:tabs>
        <w:spacing w:before="0" w:line="240" w:lineRule="auto"/>
        <w:jc w:val="center"/>
        <w:rPr>
          <w:rFonts w:eastAsia="Arial"/>
          <w:color w:val="000000"/>
          <w:lang w:val="uk-UA" w:eastAsia="ru-RU"/>
        </w:rPr>
      </w:pPr>
      <w:r>
        <w:rPr>
          <w:rFonts w:eastAsia="Arial"/>
          <w:bCs/>
          <w:color w:val="000000"/>
          <w:lang w:val="uk-UA" w:eastAsia="ru-RU"/>
        </w:rPr>
        <w:t>КОМУНАЛЬНЕ ПІДПРИЄМСТВО ПО БУДІВНИЦТВУ, РЕМОНТУ ТА ЕКСПЛУАТАЦІЇ ДОРІГ ВИКОНАВЧОГО КОМІТЕТУ ХМЕЛЬНИЦЬКОЇ МІСЬКОЇ РАДИ</w:t>
      </w:r>
    </w:p>
    <w:p w:rsidR="004E5407" w:rsidRDefault="004E5407" w:rsidP="004E5407">
      <w:pPr>
        <w:shd w:val="clear" w:color="auto" w:fill="FFFFFF" w:themeFill="background1"/>
        <w:jc w:val="center"/>
        <w:rPr>
          <w:b/>
          <w:bCs/>
          <w:lang w:val="uk-UA"/>
        </w:rPr>
      </w:pPr>
    </w:p>
    <w:tbl>
      <w:tblPr>
        <w:tblpPr w:leftFromText="180" w:rightFromText="180" w:vertAnchor="text" w:horzAnchor="margin" w:tblpXSpec="right" w:tblpY="74"/>
        <w:tblW w:w="0" w:type="auto"/>
        <w:tblLayout w:type="fixed"/>
        <w:tblLook w:val="04A0" w:firstRow="1" w:lastRow="0" w:firstColumn="1" w:lastColumn="0" w:noHBand="0" w:noVBand="1"/>
      </w:tblPr>
      <w:tblGrid>
        <w:gridCol w:w="5360"/>
      </w:tblGrid>
      <w:tr w:rsidR="004E5407" w:rsidTr="004E5407">
        <w:trPr>
          <w:trHeight w:val="2336"/>
        </w:trPr>
        <w:tc>
          <w:tcPr>
            <w:tcW w:w="5360" w:type="dxa"/>
          </w:tcPr>
          <w:p w:rsidR="004E5407" w:rsidRDefault="004E5407">
            <w:pPr>
              <w:shd w:val="clear" w:color="auto" w:fill="FFFFFF" w:themeFill="background1"/>
              <w:spacing w:line="276" w:lineRule="auto"/>
              <w:ind w:left="851"/>
              <w:outlineLvl w:val="0"/>
              <w:rPr>
                <w:color w:val="000000"/>
                <w:lang w:val="uk-UA"/>
              </w:rPr>
            </w:pPr>
            <w:r>
              <w:rPr>
                <w:color w:val="000000"/>
                <w:lang w:val="uk-UA"/>
              </w:rPr>
              <w:t>ЗАТВЕРДЖЕНО:</w:t>
            </w:r>
          </w:p>
          <w:p w:rsidR="004E5407" w:rsidRDefault="004E5407">
            <w:pPr>
              <w:pStyle w:val="a5"/>
              <w:keepLines w:val="0"/>
              <w:shd w:val="clear" w:color="auto" w:fill="FFFFFF" w:themeFill="background1"/>
              <w:spacing w:before="0"/>
              <w:ind w:left="851"/>
              <w:rPr>
                <w:color w:val="000000"/>
                <w:lang w:val="uk-UA" w:eastAsia="ru-RU"/>
              </w:rPr>
            </w:pPr>
            <w:r>
              <w:rPr>
                <w:b/>
                <w:bCs/>
                <w:color w:val="000000"/>
                <w:lang w:val="uk-UA" w:eastAsia="ru-RU"/>
              </w:rPr>
              <w:t xml:space="preserve">Рішення уповноваженої особи№ </w:t>
            </w:r>
            <w:r w:rsidR="00A80B33">
              <w:rPr>
                <w:b/>
                <w:bCs/>
                <w:color w:val="000000"/>
                <w:lang w:val="en-US" w:eastAsia="ru-RU"/>
              </w:rPr>
              <w:t>297</w:t>
            </w:r>
            <w:r>
              <w:rPr>
                <w:b/>
                <w:bCs/>
                <w:color w:val="000000"/>
                <w:lang w:val="uk-UA" w:eastAsia="ru-RU"/>
              </w:rPr>
              <w:t xml:space="preserve">  </w:t>
            </w:r>
          </w:p>
          <w:p w:rsidR="004E5407" w:rsidRDefault="004E5407">
            <w:pPr>
              <w:pStyle w:val="a5"/>
              <w:keepLines w:val="0"/>
              <w:shd w:val="clear" w:color="auto" w:fill="FFFFFF" w:themeFill="background1"/>
              <w:spacing w:before="0"/>
              <w:ind w:left="851"/>
              <w:rPr>
                <w:b/>
                <w:bCs/>
                <w:color w:val="000000"/>
                <w:lang w:val="uk-UA" w:eastAsia="ru-RU"/>
              </w:rPr>
            </w:pPr>
            <w:r>
              <w:rPr>
                <w:b/>
                <w:bCs/>
                <w:color w:val="000000"/>
                <w:lang w:val="uk-UA" w:eastAsia="ru-RU"/>
              </w:rPr>
              <w:t xml:space="preserve">від </w:t>
            </w:r>
            <w:sdt>
              <w:sdtPr>
                <w:rPr>
                  <w:b/>
                  <w:bCs/>
                  <w:color w:val="000000"/>
                  <w:lang w:val="uk-UA" w:eastAsia="ru-RU"/>
                </w:rPr>
                <w:id w:val="41481354"/>
                <w:placeholder>
                  <w:docPart w:val="CCF8460F5DFD44AF87FB80CC61B93124"/>
                </w:placeholder>
                <w:date w:fullDate="2024-03-28T00:00:00Z">
                  <w:dateFormat w:val="dd.MM.yyyy"/>
                  <w:lid w:val="uk-UA"/>
                  <w:storeMappedDataAs w:val="dateTime"/>
                  <w:calendar w:val="gregorian"/>
                </w:date>
              </w:sdtPr>
              <w:sdtContent>
                <w:r>
                  <w:rPr>
                    <w:b/>
                    <w:bCs/>
                    <w:color w:val="000000"/>
                    <w:lang w:val="uk-UA" w:eastAsia="ru-RU"/>
                  </w:rPr>
                  <w:t>28.03.2024</w:t>
                </w:r>
              </w:sdtContent>
            </w:sdt>
          </w:p>
          <w:p w:rsidR="004E5407" w:rsidRDefault="004E5407">
            <w:pPr>
              <w:spacing w:line="276" w:lineRule="auto"/>
              <w:rPr>
                <w:color w:val="000000"/>
              </w:rPr>
            </w:pPr>
          </w:p>
        </w:tc>
      </w:tr>
    </w:tbl>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pStyle w:val="Style1"/>
        <w:shd w:val="clear" w:color="auto" w:fill="FFFFFF" w:themeFill="background1"/>
        <w:spacing w:line="240" w:lineRule="auto"/>
        <w:jc w:val="center"/>
        <w:rPr>
          <w:b/>
          <w:bCs/>
        </w:rPr>
      </w:pPr>
      <w:r>
        <w:rPr>
          <w:b/>
          <w:bCs/>
        </w:rPr>
        <w:t xml:space="preserve">ТЕНДЕРНА ДОКУМЕНТАЦІЯ </w:t>
      </w: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lang w:val="uk-UA"/>
        </w:rPr>
      </w:pPr>
      <w:r>
        <w:rPr>
          <w:bCs/>
          <w:lang w:val="uk-UA"/>
        </w:rPr>
        <w:t>ВІДКРИТІ ТОРГИ З ОСОБЛИВОСТЯМИ</w:t>
      </w:r>
    </w:p>
    <w:p w:rsidR="004E5407" w:rsidRDefault="004E5407" w:rsidP="004E5407">
      <w:pPr>
        <w:pStyle w:val="2"/>
        <w:shd w:val="clear" w:color="auto" w:fill="FFFFFF" w:themeFill="background1"/>
        <w:spacing w:before="0" w:after="0" w:line="240" w:lineRule="auto"/>
        <w:jc w:val="center"/>
        <w:rPr>
          <w:rFonts w:ascii="Times New Roman" w:hAnsi="Times New Roman" w:cs="Times New Roman"/>
          <w:b w:val="0"/>
          <w:sz w:val="24"/>
          <w:szCs w:val="24"/>
          <w:lang w:val="uk-UA"/>
        </w:rPr>
      </w:pPr>
    </w:p>
    <w:p w:rsidR="004E5407" w:rsidRDefault="004E5407" w:rsidP="004E5407">
      <w:pPr>
        <w:pStyle w:val="2"/>
        <w:shd w:val="clear" w:color="auto" w:fill="FFFFFF" w:themeFill="background1"/>
        <w:spacing w:before="0" w:after="0" w:line="240" w:lineRule="auto"/>
        <w:jc w:val="center"/>
        <w:rPr>
          <w:rFonts w:ascii="Times New Roman" w:hAnsi="Times New Roman" w:cs="Times New Roman"/>
          <w:b w:val="0"/>
          <w:sz w:val="24"/>
          <w:szCs w:val="24"/>
          <w:lang w:val="uk-UA"/>
        </w:rPr>
      </w:pPr>
      <w:r>
        <w:rPr>
          <w:rFonts w:ascii="Times New Roman" w:hAnsi="Times New Roman" w:cs="Times New Roman"/>
          <w:b w:val="0"/>
          <w:sz w:val="24"/>
          <w:szCs w:val="24"/>
          <w:lang w:val="uk-UA"/>
        </w:rPr>
        <w:t>НА ЗАКУПІВЛЮ</w:t>
      </w:r>
    </w:p>
    <w:p w:rsidR="004E5407" w:rsidRDefault="004E5407" w:rsidP="004E5407">
      <w:pPr>
        <w:shd w:val="clear" w:color="auto" w:fill="FFFFFF" w:themeFill="background1"/>
        <w:jc w:val="center"/>
        <w:rPr>
          <w:b/>
          <w:lang w:val="uk-UA"/>
        </w:rPr>
      </w:pPr>
    </w:p>
    <w:p w:rsidR="004E5407" w:rsidRDefault="004E5407" w:rsidP="004E5407">
      <w:pPr>
        <w:shd w:val="clear" w:color="auto" w:fill="FFFFFF" w:themeFill="background1"/>
        <w:jc w:val="center"/>
        <w:rPr>
          <w:b/>
          <w:lang w:val="uk-UA"/>
        </w:rPr>
      </w:pPr>
    </w:p>
    <w:p w:rsidR="004E5407" w:rsidRDefault="004E5407" w:rsidP="004E5407">
      <w:pPr>
        <w:ind w:firstLine="708"/>
        <w:jc w:val="center"/>
        <w:rPr>
          <w:rFonts w:eastAsia="Times New Roman"/>
          <w:b/>
          <w:lang w:val="uk-UA" w:eastAsia="zh-CN"/>
        </w:rPr>
      </w:pPr>
      <w:r>
        <w:rPr>
          <w:rFonts w:eastAsia="Times New Roman"/>
          <w:b/>
          <w:lang w:val="uk-UA" w:eastAsia="zh-CN"/>
        </w:rPr>
        <w:t xml:space="preserve">ДК 021-2015 – </w:t>
      </w:r>
      <w:r>
        <w:rPr>
          <w:b/>
          <w:lang w:val="uk-UA"/>
        </w:rPr>
        <w:t>44110000-4 Конструкційні матеріали (номенклатурна позиція  - 44111000-1 Будівельні матеріали)</w:t>
      </w:r>
    </w:p>
    <w:p w:rsidR="004E5407" w:rsidRDefault="004E5407" w:rsidP="004E5407">
      <w:pPr>
        <w:ind w:firstLine="708"/>
        <w:jc w:val="center"/>
        <w:rPr>
          <w:rFonts w:eastAsia="Times New Roman"/>
          <w:b/>
          <w:lang w:val="uk-UA"/>
        </w:rPr>
      </w:pPr>
      <w:r>
        <w:rPr>
          <w:rFonts w:eastAsia="Times New Roman"/>
          <w:b/>
          <w:lang w:val="uk-UA"/>
        </w:rPr>
        <w:t>(</w:t>
      </w:r>
      <w:r>
        <w:rPr>
          <w:b/>
          <w:lang w:val="en-US"/>
        </w:rPr>
        <w:t>OSB</w:t>
      </w:r>
      <w:r>
        <w:rPr>
          <w:b/>
          <w:lang w:val="uk-UA"/>
        </w:rPr>
        <w:t xml:space="preserve">-3 плита </w:t>
      </w:r>
      <w:r>
        <w:rPr>
          <w:b/>
        </w:rPr>
        <w:t>10</w:t>
      </w:r>
      <w:r w:rsidR="00A80B33">
        <w:rPr>
          <w:b/>
          <w:lang w:val="uk-UA"/>
        </w:rPr>
        <w:t>*1250*2500 мм</w:t>
      </w:r>
      <w:r>
        <w:rPr>
          <w:rFonts w:eastAsia="Times New Roman"/>
          <w:b/>
          <w:sz w:val="22"/>
          <w:lang w:val="uk-UA"/>
        </w:rPr>
        <w:t>)</w:t>
      </w: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rPr>
          <w:b/>
          <w:bCs/>
          <w:lang w:val="uk-UA"/>
        </w:rPr>
      </w:pPr>
    </w:p>
    <w:p w:rsidR="004E5407" w:rsidRDefault="004E5407" w:rsidP="004E5407">
      <w:pPr>
        <w:shd w:val="clear" w:color="auto" w:fill="FFFFFF" w:themeFill="background1"/>
        <w:jc w:val="center"/>
        <w:outlineLvl w:val="0"/>
        <w:rPr>
          <w:b/>
          <w:lang w:val="uk-UA"/>
        </w:rPr>
      </w:pPr>
    </w:p>
    <w:p w:rsidR="004E5407" w:rsidRDefault="004E5407" w:rsidP="004E5407">
      <w:pPr>
        <w:shd w:val="clear" w:color="auto" w:fill="FFFFFF" w:themeFill="background1"/>
        <w:jc w:val="center"/>
        <w:outlineLvl w:val="0"/>
        <w:rPr>
          <w:b/>
          <w:lang w:val="uk-UA"/>
        </w:rPr>
      </w:pPr>
    </w:p>
    <w:p w:rsidR="004E5407" w:rsidRDefault="004E5407" w:rsidP="004E5407">
      <w:pPr>
        <w:shd w:val="clear" w:color="auto" w:fill="FFFFFF" w:themeFill="background1"/>
        <w:outlineLvl w:val="0"/>
        <w:rPr>
          <w:b/>
          <w:lang w:val="uk-UA"/>
        </w:rPr>
      </w:pPr>
    </w:p>
    <w:p w:rsidR="004E5407" w:rsidRDefault="004E5407" w:rsidP="004E5407">
      <w:pPr>
        <w:shd w:val="clear" w:color="auto" w:fill="FFFFFF" w:themeFill="background1"/>
        <w:outlineLvl w:val="0"/>
        <w:rPr>
          <w:b/>
          <w:lang w:val="uk-UA"/>
        </w:rPr>
      </w:pPr>
    </w:p>
    <w:p w:rsidR="004E5407" w:rsidRDefault="004E5407" w:rsidP="004E5407">
      <w:pPr>
        <w:shd w:val="clear" w:color="auto" w:fill="FFFFFF" w:themeFill="background1"/>
        <w:outlineLvl w:val="0"/>
        <w:rPr>
          <w:b/>
          <w:lang w:val="uk-UA"/>
        </w:rPr>
      </w:pPr>
    </w:p>
    <w:p w:rsidR="004E5407" w:rsidRDefault="004E5407" w:rsidP="004E5407">
      <w:pPr>
        <w:shd w:val="clear" w:color="auto" w:fill="FFFFFF" w:themeFill="background1"/>
        <w:outlineLvl w:val="0"/>
        <w:rPr>
          <w:b/>
          <w:lang w:val="uk-UA"/>
        </w:rPr>
      </w:pPr>
    </w:p>
    <w:p w:rsidR="004E5407" w:rsidRDefault="004E5407" w:rsidP="004E5407">
      <w:pPr>
        <w:shd w:val="clear" w:color="auto" w:fill="FFFFFF" w:themeFill="background1"/>
        <w:jc w:val="center"/>
        <w:outlineLvl w:val="0"/>
        <w:rPr>
          <w:b/>
          <w:lang w:val="uk-UA"/>
        </w:rPr>
      </w:pPr>
    </w:p>
    <w:p w:rsidR="004E5407" w:rsidRDefault="004E5407" w:rsidP="004E5407">
      <w:pPr>
        <w:shd w:val="clear" w:color="auto" w:fill="FFFFFF" w:themeFill="background1"/>
        <w:jc w:val="center"/>
        <w:outlineLvl w:val="0"/>
        <w:rPr>
          <w:b/>
          <w:lang w:val="uk-UA"/>
        </w:rPr>
      </w:pPr>
    </w:p>
    <w:p w:rsidR="004E5407" w:rsidRDefault="004E5407" w:rsidP="004E5407">
      <w:pPr>
        <w:shd w:val="clear" w:color="auto" w:fill="FFFFFF" w:themeFill="background1"/>
        <w:jc w:val="center"/>
        <w:outlineLvl w:val="0"/>
        <w:rPr>
          <w:b/>
          <w:lang w:val="uk-UA"/>
        </w:rPr>
      </w:pPr>
    </w:p>
    <w:p w:rsidR="004E5407" w:rsidRDefault="004E5407" w:rsidP="004E5407">
      <w:pPr>
        <w:shd w:val="clear" w:color="auto" w:fill="FFFFFF" w:themeFill="background1"/>
        <w:outlineLvl w:val="0"/>
        <w:rPr>
          <w:b/>
          <w:lang w:val="uk-UA"/>
        </w:rPr>
      </w:pPr>
    </w:p>
    <w:p w:rsidR="004E5407" w:rsidRDefault="004E5407" w:rsidP="004E5407">
      <w:pPr>
        <w:shd w:val="clear" w:color="auto" w:fill="FFFFFF" w:themeFill="background1"/>
        <w:tabs>
          <w:tab w:val="center" w:pos="4904"/>
          <w:tab w:val="right" w:pos="9808"/>
        </w:tabs>
        <w:jc w:val="center"/>
        <w:outlineLvl w:val="0"/>
        <w:rPr>
          <w:b/>
          <w:lang w:val="uk-UA"/>
        </w:rPr>
      </w:pPr>
      <w:r>
        <w:rPr>
          <w:b/>
          <w:lang w:val="uk-UA"/>
        </w:rPr>
        <w:t>Україна, м. Хмельницький</w:t>
      </w:r>
    </w:p>
    <w:p w:rsidR="004E5407" w:rsidRDefault="004E5407" w:rsidP="004E5407">
      <w:pPr>
        <w:shd w:val="clear" w:color="auto" w:fill="FFFFFF" w:themeFill="background1"/>
        <w:jc w:val="center"/>
        <w:outlineLvl w:val="0"/>
        <w:rPr>
          <w:b/>
          <w:lang w:val="uk-UA"/>
        </w:rPr>
      </w:pPr>
      <w:r>
        <w:rPr>
          <w:b/>
          <w:lang w:val="uk-UA"/>
        </w:rPr>
        <w:t>202</w:t>
      </w:r>
      <w:r w:rsidR="00A80B33">
        <w:rPr>
          <w:b/>
          <w:lang w:val="en-US"/>
        </w:rPr>
        <w:t>4</w:t>
      </w:r>
      <w:r>
        <w:rPr>
          <w:b/>
          <w:lang w:val="uk-UA"/>
        </w:rPr>
        <w:t xml:space="preserve"> рік</w:t>
      </w:r>
    </w:p>
    <w:p w:rsidR="004E5407" w:rsidRDefault="004E5407" w:rsidP="004E5407">
      <w:pPr>
        <w:shd w:val="clear" w:color="auto" w:fill="FFFFFF" w:themeFill="background1"/>
        <w:spacing w:line="276" w:lineRule="auto"/>
        <w:rPr>
          <w:b/>
          <w:lang w:val="uk-UA"/>
        </w:rPr>
      </w:pPr>
      <w:r>
        <w:rPr>
          <w:b/>
          <w:lang w:val="uk-UA"/>
        </w:rPr>
        <w:br w:type="page"/>
      </w:r>
    </w:p>
    <w:tbl>
      <w:tblPr>
        <w:tblW w:w="107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576"/>
        <w:gridCol w:w="2797"/>
        <w:gridCol w:w="7337"/>
      </w:tblGrid>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5407" w:rsidRDefault="004E5407">
            <w:pPr>
              <w:widowControl w:val="0"/>
              <w:shd w:val="clear" w:color="auto" w:fill="FFFFFF" w:themeFill="background1"/>
              <w:spacing w:line="276" w:lineRule="auto"/>
              <w:jc w:val="center"/>
              <w:rPr>
                <w:color w:val="000000"/>
                <w:lang w:val="uk-UA"/>
              </w:rPr>
            </w:pPr>
            <w:r>
              <w:rPr>
                <w:rFonts w:eastAsia="Times New Roman"/>
                <w:b/>
                <w:color w:val="000000"/>
                <w:lang w:val="uk-UA"/>
              </w:rPr>
              <w:lastRenderedPageBreak/>
              <w:t>№</w:t>
            </w:r>
          </w:p>
        </w:tc>
        <w:tc>
          <w:tcPr>
            <w:tcW w:w="1013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5407" w:rsidRDefault="004E5407">
            <w:pPr>
              <w:widowControl w:val="0"/>
              <w:shd w:val="clear" w:color="auto" w:fill="FFFFFF" w:themeFill="background1"/>
              <w:spacing w:line="276" w:lineRule="auto"/>
              <w:ind w:left="-158"/>
              <w:contextualSpacing/>
              <w:jc w:val="center"/>
              <w:rPr>
                <w:rFonts w:eastAsia="Times New Roman"/>
                <w:b/>
                <w:color w:val="000000"/>
                <w:lang w:val="uk-UA"/>
              </w:rPr>
            </w:pPr>
            <w:r>
              <w:rPr>
                <w:rFonts w:eastAsia="Times New Roman"/>
                <w:b/>
                <w:color w:val="000000"/>
                <w:lang w:val="uk-UA"/>
              </w:rPr>
              <w:t>I. Загальні положення</w:t>
            </w:r>
          </w:p>
        </w:tc>
      </w:tr>
      <w:tr w:rsidR="004E5407" w:rsidTr="004E5407">
        <w:trPr>
          <w:trHeight w:val="73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Терміни, які вживаються в тендерній документації</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Тендерну документацію розроблено відповідно до вимог </w:t>
            </w:r>
            <w:hyperlink r:id="rId5" w:history="1">
              <w:r>
                <w:rPr>
                  <w:rStyle w:val="a3"/>
                  <w:rFonts w:eastAsia="Times New Roman"/>
                  <w:lang w:val="uk-UA"/>
                </w:rPr>
                <w:t>Закону України «Про публічні закупівлі»</w:t>
              </w:r>
            </w:hyperlink>
            <w:r>
              <w:rPr>
                <w:rFonts w:eastAsia="Times New Roman"/>
                <w:color w:val="000000"/>
                <w:lang w:val="uk-UA"/>
              </w:rPr>
              <w:t xml:space="preserve"> (далі - Закон) та «Особливостей здійснення публічних </w:t>
            </w:r>
            <w:proofErr w:type="spellStart"/>
            <w:r>
              <w:rPr>
                <w:rFonts w:eastAsia="Times New Roman"/>
                <w:color w:val="000000"/>
                <w:lang w:val="uk-UA"/>
              </w:rPr>
              <w:t>закупівель</w:t>
            </w:r>
            <w:proofErr w:type="spellEnd"/>
            <w:r>
              <w:rPr>
                <w:rFonts w:eastAsia="Times New Roman"/>
                <w:color w:val="000000"/>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rsidR="004E5407" w:rsidRDefault="004E5407">
            <w:pPr>
              <w:widowControl w:val="0"/>
              <w:shd w:val="clear" w:color="auto" w:fill="FFFFFF" w:themeFill="background1"/>
              <w:spacing w:line="276" w:lineRule="auto"/>
              <w:jc w:val="both"/>
              <w:rPr>
                <w:color w:val="000000"/>
                <w:lang w:val="uk-UA"/>
              </w:rPr>
            </w:pPr>
            <w:r>
              <w:rPr>
                <w:color w:val="000000"/>
                <w:lang w:val="uk-UA"/>
              </w:rPr>
              <w:t xml:space="preserve">Тендерна документація формується замовником відповідно до вимог </w:t>
            </w:r>
            <w:hyperlink r:id="rId6" w:anchor="n1398" w:history="1">
              <w:r>
                <w:rPr>
                  <w:rStyle w:val="a3"/>
                  <w:lang w:val="uk-UA"/>
                </w:rPr>
                <w:t>статті 22 Закону</w:t>
              </w:r>
            </w:hyperlink>
            <w:r>
              <w:rPr>
                <w:color w:val="000000"/>
                <w:lang w:val="uk-UA"/>
              </w:rPr>
              <w:t xml:space="preserve"> з урахуванням Особливостей.</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Інформація про замовника торгів</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07" w:rsidRDefault="004E5407">
            <w:pPr>
              <w:widowControl w:val="0"/>
              <w:shd w:val="clear" w:color="auto" w:fill="FFFFFF" w:themeFill="background1"/>
              <w:spacing w:line="276" w:lineRule="auto"/>
              <w:jc w:val="both"/>
              <w:rPr>
                <w:color w:val="000000"/>
                <w:lang w:val="uk-UA"/>
              </w:rPr>
            </w:pPr>
          </w:p>
        </w:tc>
      </w:tr>
      <w:tr w:rsidR="004E5407" w:rsidRPr="004E5407" w:rsidTr="004E5407">
        <w:trPr>
          <w:trHeight w:val="309"/>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2.1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повне найменування</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spacing w:line="276" w:lineRule="auto"/>
              <w:rPr>
                <w:b/>
                <w:color w:val="C00000"/>
                <w:lang w:val="uk-UA"/>
              </w:rPr>
            </w:pPr>
            <w:r>
              <w:rPr>
                <w:rFonts w:eastAsia="Times New Roman"/>
                <w:b/>
                <w:color w:val="000000"/>
                <w:lang w:val="uk-UA"/>
              </w:rPr>
              <w:t>Комунальне підприємство по будівництву, ремонту та експлуатації доріг виконавчого комітету Хмельницької міської ради</w:t>
            </w:r>
          </w:p>
        </w:tc>
      </w:tr>
      <w:tr w:rsidR="004E5407" w:rsidTr="004E5407">
        <w:trPr>
          <w:trHeight w:val="31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2.2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місцезнаходження</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spacing w:line="276" w:lineRule="auto"/>
              <w:rPr>
                <w:b/>
                <w:color w:val="C00000"/>
                <w:lang w:val="uk-UA"/>
              </w:rPr>
            </w:pPr>
            <w:r>
              <w:rPr>
                <w:rFonts w:eastAsia="Times New Roman"/>
                <w:color w:val="000000"/>
                <w:lang w:val="uk-UA"/>
              </w:rPr>
              <w:t>Україна, 29009, м. Хмельницький, вул. Ярослава Мудрого, 5</w:t>
            </w:r>
          </w:p>
        </w:tc>
      </w:tr>
      <w:tr w:rsidR="004E5407" w:rsidRP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2.3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spacing w:line="276" w:lineRule="auto"/>
              <w:rPr>
                <w:rFonts w:eastAsia="Times New Roman"/>
                <w:color w:val="000000"/>
                <w:lang w:val="uk-UA"/>
              </w:rPr>
            </w:pPr>
            <w:r>
              <w:rPr>
                <w:rFonts w:eastAsia="Times New Roman"/>
                <w:b/>
                <w:color w:val="000000"/>
                <w:lang w:val="uk-UA"/>
              </w:rPr>
              <w:t>Посадова особа замовника, уповноважена здійснювати зв’язок з учасниками</w:t>
            </w:r>
            <w:r>
              <w:rPr>
                <w:rFonts w:eastAsia="Times New Roman"/>
                <w:color w:val="000000"/>
                <w:lang w:val="uk-UA"/>
              </w:rPr>
              <w:t xml:space="preserve">: </w:t>
            </w:r>
          </w:p>
          <w:p w:rsidR="004E5407" w:rsidRDefault="004E5407">
            <w:pPr>
              <w:shd w:val="clear" w:color="auto" w:fill="FFFFFF" w:themeFill="background1"/>
              <w:spacing w:line="276" w:lineRule="auto"/>
              <w:jc w:val="both"/>
              <w:rPr>
                <w:rFonts w:eastAsia="Times New Roman"/>
                <w:color w:val="000000"/>
                <w:lang w:val="uk-UA"/>
              </w:rPr>
            </w:pPr>
            <w:proofErr w:type="spellStart"/>
            <w:r>
              <w:rPr>
                <w:rFonts w:eastAsia="Times New Roman"/>
                <w:b/>
                <w:color w:val="000000"/>
                <w:lang w:val="uk-UA"/>
              </w:rPr>
              <w:t>Карапка</w:t>
            </w:r>
            <w:proofErr w:type="spellEnd"/>
            <w:r>
              <w:rPr>
                <w:rFonts w:eastAsia="Times New Roman"/>
                <w:b/>
                <w:color w:val="000000"/>
                <w:lang w:val="uk-UA"/>
              </w:rPr>
              <w:t xml:space="preserve"> Олена Петрівна</w:t>
            </w:r>
            <w:r>
              <w:rPr>
                <w:rFonts w:eastAsia="Times New Roman"/>
                <w:color w:val="000000"/>
                <w:lang w:val="uk-UA"/>
              </w:rPr>
              <w:t xml:space="preserve">, фахівець із публічних </w:t>
            </w:r>
            <w:proofErr w:type="spellStart"/>
            <w:r>
              <w:rPr>
                <w:rFonts w:eastAsia="Times New Roman"/>
                <w:color w:val="000000"/>
                <w:lang w:val="uk-UA"/>
              </w:rPr>
              <w:t>закупівель</w:t>
            </w:r>
            <w:proofErr w:type="spellEnd"/>
            <w:r>
              <w:rPr>
                <w:rFonts w:eastAsia="Times New Roman"/>
                <w:color w:val="000000"/>
                <w:lang w:val="uk-UA"/>
              </w:rPr>
              <w:t xml:space="preserve">, </w:t>
            </w:r>
          </w:p>
          <w:p w:rsidR="004E5407" w:rsidRDefault="004E5407">
            <w:pPr>
              <w:shd w:val="clear" w:color="auto" w:fill="FFFFFF" w:themeFill="background1"/>
              <w:spacing w:line="276" w:lineRule="auto"/>
              <w:jc w:val="both"/>
              <w:rPr>
                <w:rFonts w:eastAsia="Times New Roman"/>
                <w:color w:val="000000"/>
                <w:lang w:val="uk-UA"/>
              </w:rPr>
            </w:pPr>
            <w:proofErr w:type="spellStart"/>
            <w:r>
              <w:rPr>
                <w:rFonts w:eastAsia="Times New Roman"/>
                <w:color w:val="000000"/>
                <w:lang w:val="uk-UA"/>
              </w:rPr>
              <w:t>тел</w:t>
            </w:r>
            <w:proofErr w:type="spellEnd"/>
            <w:r>
              <w:rPr>
                <w:rFonts w:eastAsia="Times New Roman"/>
                <w:color w:val="000000"/>
                <w:lang w:val="uk-UA"/>
              </w:rPr>
              <w:t xml:space="preserve">. +380969718948, </w:t>
            </w:r>
          </w:p>
          <w:p w:rsidR="004E5407" w:rsidRDefault="004E5407">
            <w:pPr>
              <w:shd w:val="clear" w:color="auto" w:fill="FFFFFF" w:themeFill="background1"/>
              <w:spacing w:line="276" w:lineRule="auto"/>
              <w:jc w:val="both"/>
              <w:rPr>
                <w:rFonts w:eastAsia="Times New Roman"/>
                <w:color w:val="000000"/>
                <w:lang w:val="en-US"/>
              </w:rPr>
            </w:pPr>
            <w:r>
              <w:rPr>
                <w:rFonts w:eastAsia="Times New Roman"/>
                <w:color w:val="000000"/>
                <w:lang w:val="uk-UA"/>
              </w:rPr>
              <w:t>e-</w:t>
            </w:r>
            <w:proofErr w:type="spellStart"/>
            <w:r>
              <w:rPr>
                <w:rFonts w:eastAsia="Times New Roman"/>
                <w:color w:val="000000"/>
                <w:lang w:val="uk-UA"/>
              </w:rPr>
              <w:t>mail</w:t>
            </w:r>
            <w:proofErr w:type="spellEnd"/>
            <w:r>
              <w:rPr>
                <w:rFonts w:eastAsia="Times New Roman"/>
                <w:color w:val="000000"/>
                <w:lang w:val="uk-UA"/>
              </w:rPr>
              <w:t xml:space="preserve">: </w:t>
            </w:r>
            <w:hyperlink r:id="rId7" w:history="1">
              <w:r>
                <w:rPr>
                  <w:rStyle w:val="a3"/>
                  <w:sz w:val="22"/>
                  <w:szCs w:val="22"/>
                  <w:lang w:val="en-US"/>
                </w:rPr>
                <w:t>asfalt-bred@ukr.net</w:t>
              </w:r>
            </w:hyperlink>
            <w:r>
              <w:rPr>
                <w:color w:val="000000"/>
                <w:sz w:val="22"/>
                <w:szCs w:val="22"/>
                <w:lang w:val="en-US"/>
              </w:rPr>
              <w:t xml:space="preserve">, </w:t>
            </w:r>
            <w:hyperlink r:id="rId8" w:history="1">
              <w:r>
                <w:rPr>
                  <w:rStyle w:val="a3"/>
                  <w:lang w:val="en-US"/>
                </w:rPr>
                <w:t>olenakp2021</w:t>
              </w:r>
              <w:r>
                <w:rPr>
                  <w:rStyle w:val="a3"/>
                  <w:lang w:val="uk-UA"/>
                </w:rPr>
                <w:t>@</w:t>
              </w:r>
              <w:proofErr w:type="spellStart"/>
              <w:r>
                <w:rPr>
                  <w:rStyle w:val="a3"/>
                  <w:lang w:val="uk-UA"/>
                </w:rPr>
                <w:t>ukr</w:t>
              </w:r>
              <w:proofErr w:type="spellEnd"/>
              <w:r>
                <w:rPr>
                  <w:rStyle w:val="a3"/>
                  <w:lang w:val="uk-UA"/>
                </w:rPr>
                <w:t>.</w:t>
              </w:r>
              <w:r>
                <w:rPr>
                  <w:rStyle w:val="a3"/>
                  <w:lang w:val="en-US"/>
                </w:rPr>
                <w:t>net</w:t>
              </w:r>
            </w:hyperlink>
          </w:p>
        </w:tc>
      </w:tr>
      <w:tr w:rsidR="004E5407" w:rsidTr="004E5407">
        <w:trPr>
          <w:trHeight w:val="367"/>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Процедура закупівлі</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b/>
                <w:color w:val="000000"/>
                <w:lang w:val="uk-UA" w:eastAsia="uk-UA"/>
              </w:rPr>
            </w:pPr>
            <w:r>
              <w:rPr>
                <w:b/>
                <w:color w:val="000000"/>
                <w:lang w:val="uk-UA" w:eastAsia="uk-UA"/>
              </w:rPr>
              <w:t>Відкриті торги з особливостями</w:t>
            </w:r>
          </w:p>
        </w:tc>
      </w:tr>
      <w:tr w:rsidR="004E5407" w:rsidTr="004E5407">
        <w:trPr>
          <w:trHeight w:val="331"/>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Інформація про предмет закупівлі</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07" w:rsidRDefault="004E5407">
            <w:pPr>
              <w:widowControl w:val="0"/>
              <w:shd w:val="clear" w:color="auto" w:fill="FFFFFF" w:themeFill="background1"/>
              <w:spacing w:line="276" w:lineRule="auto"/>
              <w:jc w:val="both"/>
              <w:rPr>
                <w:color w:val="000000"/>
                <w:lang w:val="uk-UA"/>
              </w:rPr>
            </w:pPr>
          </w:p>
        </w:tc>
      </w:tr>
      <w:tr w:rsidR="004E5407" w:rsidRP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4.1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назва предмета закупівлі</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rsidP="00A80B33">
            <w:pPr>
              <w:spacing w:line="276" w:lineRule="auto"/>
              <w:ind w:firstLine="708"/>
              <w:jc w:val="both"/>
              <w:rPr>
                <w:rFonts w:eastAsia="Times New Roman"/>
                <w:b/>
                <w:color w:val="000000"/>
                <w:lang w:val="uk-UA" w:eastAsia="zh-CN"/>
              </w:rPr>
            </w:pPr>
            <w:r>
              <w:rPr>
                <w:b/>
                <w:color w:val="000000"/>
                <w:lang w:val="uk-UA"/>
              </w:rPr>
              <w:t>«</w:t>
            </w:r>
            <w:r>
              <w:rPr>
                <w:b/>
                <w:color w:val="000000"/>
                <w:lang w:val="en-US"/>
              </w:rPr>
              <w:t>OSB</w:t>
            </w:r>
            <w:r>
              <w:rPr>
                <w:b/>
                <w:color w:val="000000"/>
                <w:lang w:val="uk-UA"/>
              </w:rPr>
              <w:t xml:space="preserve">-3 плита </w:t>
            </w:r>
            <w:r w:rsidR="00A80B33" w:rsidRPr="00A80B33">
              <w:rPr>
                <w:b/>
                <w:color w:val="000000"/>
                <w:lang w:val="uk-UA"/>
              </w:rPr>
              <w:t>10</w:t>
            </w:r>
            <w:r>
              <w:rPr>
                <w:b/>
                <w:color w:val="000000"/>
                <w:lang w:val="uk-UA"/>
              </w:rPr>
              <w:t>*1250*2500 мм», ДК 021: 2015 - 44110000-4 Конструкційні матеріали (номенклатурна позиція  - 44111000-1 Будівельні матеріали)</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4.2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опис окремої частини або частин предмета закупівлі (лота), щодо яких можуть бути подані тендерні пропозиції</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spacing w:line="276" w:lineRule="auto"/>
              <w:jc w:val="both"/>
              <w:outlineLvl w:val="0"/>
              <w:rPr>
                <w:b/>
                <w:color w:val="000000"/>
                <w:lang w:val="uk-UA"/>
              </w:rPr>
            </w:pPr>
            <w:r>
              <w:rPr>
                <w:b/>
                <w:color w:val="000000"/>
                <w:lang w:val="uk-UA"/>
              </w:rPr>
              <w:t>Закупівля на лоти не поділяється</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bookmarkStart w:id="0" w:name="_Hlk519004812"/>
            <w:r>
              <w:rPr>
                <w:rFonts w:eastAsia="Times New Roman"/>
                <w:color w:val="000000"/>
                <w:lang w:val="uk-UA"/>
              </w:rPr>
              <w:t>4.3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кількість товару та місце його поставки або місце, де повинні бути виконані роботи чи надані послуги, їх обсяги</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pStyle w:val="a5"/>
              <w:keepLines w:val="0"/>
              <w:shd w:val="clear" w:color="auto" w:fill="FFFFFF" w:themeFill="background1"/>
              <w:spacing w:before="0" w:line="240" w:lineRule="auto"/>
              <w:ind w:right="-1"/>
              <w:jc w:val="both"/>
              <w:rPr>
                <w:color w:val="000000"/>
                <w:lang w:val="uk-UA" w:eastAsia="ru-RU"/>
              </w:rPr>
            </w:pPr>
            <w:r>
              <w:rPr>
                <w:bCs/>
                <w:color w:val="000000"/>
                <w:lang w:val="uk-UA" w:eastAsia="ru-RU"/>
              </w:rPr>
              <w:t xml:space="preserve">Згідно технічної специфікації (додаток 3 до тендерної документації) </w:t>
            </w:r>
          </w:p>
          <w:p w:rsidR="004E5407" w:rsidRDefault="004E5407">
            <w:pPr>
              <w:pStyle w:val="a5"/>
              <w:keepLines w:val="0"/>
              <w:shd w:val="clear" w:color="auto" w:fill="FFFFFF" w:themeFill="background1"/>
              <w:spacing w:before="0" w:line="240" w:lineRule="auto"/>
              <w:ind w:right="-1"/>
              <w:jc w:val="both"/>
              <w:rPr>
                <w:bCs/>
                <w:color w:val="000000"/>
                <w:lang w:val="uk-UA" w:eastAsia="ru-RU"/>
              </w:rPr>
            </w:pPr>
            <w:r>
              <w:rPr>
                <w:b/>
                <w:color w:val="000000"/>
                <w:lang w:val="uk-UA" w:eastAsia="ru-RU"/>
              </w:rPr>
              <w:t xml:space="preserve">У разі коли оприлюднення в електронній системі </w:t>
            </w:r>
            <w:proofErr w:type="spellStart"/>
            <w:r>
              <w:rPr>
                <w:b/>
                <w:color w:val="000000"/>
                <w:lang w:val="uk-UA" w:eastAsia="ru-RU"/>
              </w:rPr>
              <w:t>закупівель</w:t>
            </w:r>
            <w:proofErr w:type="spellEnd"/>
            <w:r>
              <w:rPr>
                <w:b/>
                <w:color w:val="000000"/>
                <w:lang w:val="uk-UA" w:eastAsia="ru-RU"/>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w:t>
            </w:r>
            <w:r>
              <w:rPr>
                <w:b/>
                <w:color w:val="000000"/>
                <w:lang w:val="uk-UA" w:eastAsia="ru-RU"/>
              </w:rPr>
              <w:lastRenderedPageBreak/>
              <w:t>послуг), та/або назва населеного пункту, в який здійснюється доставка товару (в якому виконуються роботи чи надаються послуги).</w:t>
            </w:r>
          </w:p>
        </w:tc>
        <w:bookmarkEnd w:id="0"/>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lastRenderedPageBreak/>
              <w:t>4.4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строки поставки товарів, виконання робіт, надання послуг</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pacing w:line="276" w:lineRule="auto"/>
              <w:rPr>
                <w:b/>
                <w:color w:val="000000"/>
                <w:sz w:val="22"/>
                <w:szCs w:val="22"/>
                <w:lang w:val="uk-UA"/>
              </w:rPr>
            </w:pPr>
            <w:r>
              <w:rPr>
                <w:color w:val="000000"/>
                <w:sz w:val="22"/>
                <w:szCs w:val="22"/>
                <w:lang w:val="uk-UA"/>
              </w:rPr>
              <w:t xml:space="preserve">Партіями з дати підписання договору </w:t>
            </w:r>
            <w:r>
              <w:rPr>
                <w:b/>
                <w:color w:val="000000"/>
                <w:sz w:val="22"/>
                <w:szCs w:val="22"/>
                <w:lang w:val="uk-UA"/>
              </w:rPr>
              <w:t>до 31 грудня 202</w:t>
            </w:r>
            <w:r w:rsidR="00A80B33" w:rsidRPr="00A80B33">
              <w:rPr>
                <w:b/>
                <w:color w:val="000000"/>
                <w:sz w:val="22"/>
                <w:szCs w:val="22"/>
              </w:rPr>
              <w:t>4</w:t>
            </w:r>
            <w:r>
              <w:rPr>
                <w:b/>
                <w:color w:val="000000"/>
                <w:sz w:val="22"/>
                <w:szCs w:val="22"/>
                <w:lang w:val="uk-UA"/>
              </w:rPr>
              <w:t xml:space="preserve"> р.</w:t>
            </w:r>
          </w:p>
          <w:p w:rsidR="004E5407" w:rsidRDefault="004E5407">
            <w:pPr>
              <w:pStyle w:val="a5"/>
              <w:keepLines w:val="0"/>
              <w:shd w:val="clear" w:color="auto" w:fill="FFFFFF" w:themeFill="background1"/>
              <w:spacing w:before="0"/>
              <w:jc w:val="both"/>
              <w:rPr>
                <w:b/>
                <w:color w:val="000000"/>
                <w:lang w:val="uk-UA" w:eastAsia="ru-RU"/>
              </w:rPr>
            </w:pPr>
            <w:r>
              <w:rPr>
                <w:b/>
                <w:bCs/>
                <w:color w:val="000000"/>
                <w:sz w:val="22"/>
                <w:szCs w:val="22"/>
                <w:lang w:val="uk-UA" w:eastAsia="ru-RU"/>
              </w:rPr>
              <w:t xml:space="preserve">Строк поставки кожної партії Товару </w:t>
            </w:r>
            <w:r>
              <w:rPr>
                <w:bCs/>
                <w:color w:val="000000"/>
                <w:sz w:val="22"/>
                <w:szCs w:val="22"/>
                <w:lang w:val="uk-UA" w:eastAsia="ru-RU"/>
              </w:rPr>
              <w:t xml:space="preserve">протягом </w:t>
            </w:r>
            <w:r>
              <w:rPr>
                <w:bCs/>
                <w:color w:val="000000"/>
                <w:sz w:val="22"/>
                <w:szCs w:val="22"/>
                <w:lang w:eastAsia="ru-RU"/>
              </w:rPr>
              <w:t>3</w:t>
            </w:r>
            <w:r>
              <w:rPr>
                <w:bCs/>
                <w:color w:val="000000"/>
                <w:sz w:val="22"/>
                <w:szCs w:val="22"/>
                <w:lang w:val="uk-UA" w:eastAsia="ru-RU"/>
              </w:rPr>
              <w:t xml:space="preserve"> (три) робочих днів з дати заявки.</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Недискримінація учасників</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eastAsia="Times New Roman"/>
                <w:color w:val="000000"/>
                <w:lang w:val="uk-UA"/>
              </w:rPr>
              <w:t>закупівель</w:t>
            </w:r>
            <w:proofErr w:type="spellEnd"/>
            <w:r>
              <w:rPr>
                <w:rFonts w:eastAsia="Times New Roman"/>
                <w:color w:val="000000"/>
                <w:lang w:val="uk-UA"/>
              </w:rPr>
              <w:t xml:space="preserve"> на рівних умовах.</w:t>
            </w:r>
          </w:p>
          <w:p w:rsidR="004E5407" w:rsidRDefault="004E5407">
            <w:pPr>
              <w:widowControl w:val="0"/>
              <w:shd w:val="clear" w:color="auto" w:fill="FFFFFF" w:themeFill="background1"/>
              <w:spacing w:line="276" w:lineRule="auto"/>
              <w:jc w:val="both"/>
              <w:rPr>
                <w:color w:val="000000"/>
                <w:lang w:val="uk-UA"/>
              </w:rPr>
            </w:pPr>
            <w:r>
              <w:rPr>
                <w:color w:val="000000"/>
                <w:lang w:val="uk-UA"/>
              </w:rPr>
              <w:t>Під час проведення відкритих торгів тендерні пропозиції мають право подавати всі заінтересовані особи.</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Інформація про валюту, у якій повинна бути зазначена ціна тендерної пропозиції</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spacing w:line="276" w:lineRule="auto"/>
              <w:jc w:val="both"/>
              <w:rPr>
                <w:rFonts w:eastAsia="Times New Roman"/>
                <w:i/>
                <w:color w:val="70AD47" w:themeColor="accent6"/>
                <w:lang w:val="uk-UA"/>
              </w:rPr>
            </w:pPr>
            <w:r>
              <w:rPr>
                <w:rFonts w:eastAsia="Times New Roman"/>
                <w:color w:val="000000"/>
                <w:lang w:val="uk-UA"/>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color w:val="000000"/>
                <w:lang w:val="uk-UA"/>
              </w:rPr>
            </w:pPr>
            <w:r>
              <w:rPr>
                <w:rFonts w:eastAsia="Times New Roman"/>
                <w:color w:val="000000"/>
                <w:lang w:val="uk-UA"/>
              </w:rPr>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b/>
                <w:color w:val="000000"/>
                <w:lang w:val="uk-UA"/>
              </w:rPr>
            </w:pPr>
            <w:r>
              <w:rPr>
                <w:rFonts w:eastAsia="Times New Roman"/>
                <w:b/>
                <w:color w:val="000000"/>
                <w:lang w:val="uk-UA"/>
              </w:rPr>
              <w:t>Інформація про мову (мови), якою (якими) повинні бути складені тендерні пропозиції</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spacing w:line="276" w:lineRule="auto"/>
              <w:jc w:val="both"/>
              <w:rPr>
                <w:rFonts w:eastAsia="Times New Roman"/>
                <w:color w:val="000000"/>
                <w:lang w:val="uk-UA"/>
              </w:rPr>
            </w:pPr>
            <w:r>
              <w:rPr>
                <w:rFonts w:eastAsia="Times New Roman"/>
                <w:color w:val="000000" w:themeColor="text1"/>
                <w:lang w:val="uk-UA"/>
              </w:rPr>
              <w:t>Мова тендерної пропозиції українська.</w:t>
            </w:r>
            <w:r>
              <w:rPr>
                <w:rFonts w:eastAsia="Times New Roman"/>
                <w:color w:val="FF0000"/>
                <w:lang w:val="uk-UA"/>
              </w:rPr>
              <w:t xml:space="preserve"> </w:t>
            </w:r>
            <w:r>
              <w:rPr>
                <w:rFonts w:eastAsia="Times New Roman"/>
                <w:color w:val="000000"/>
                <w:lang w:val="uk-UA"/>
              </w:rPr>
              <w:t>Всі документи, що готуються учасником, викладаються українською мовою. Якщо в складі тендерної пропозиції надається документ на іншій мові ніж українська, учасник надає переклад цього документа.</w:t>
            </w:r>
            <w:r>
              <w:rPr>
                <w:rFonts w:eastAsia="Calibri"/>
                <w:color w:val="000000"/>
                <w:lang w:val="uk-UA"/>
              </w:rPr>
              <w:t xml:space="preserve"> Відповідальність за якість та достовірність перекладу несе учасник.</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color w:val="000000"/>
                <w:lang w:val="uk-UA"/>
              </w:rPr>
            </w:pPr>
            <w:r>
              <w:rPr>
                <w:rFonts w:eastAsia="Times New Roman"/>
                <w:color w:val="000000"/>
                <w:lang w:val="uk-UA"/>
              </w:rPr>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b/>
                <w:color w:val="000000"/>
                <w:lang w:val="uk-UA"/>
              </w:rPr>
            </w:pPr>
            <w:r>
              <w:rPr>
                <w:rFonts w:eastAsia="Times New Roman"/>
                <w:b/>
                <w:color w:val="000000"/>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Замовник </w:t>
            </w:r>
            <w:r>
              <w:rPr>
                <w:rFonts w:eastAsia="Times New Roman"/>
                <w:b/>
                <w:bCs/>
                <w:color w:val="000000"/>
                <w:lang w:val="uk-UA"/>
              </w:rPr>
              <w:t xml:space="preserve">не приймає </w:t>
            </w:r>
            <w:r>
              <w:rPr>
                <w:rFonts w:eastAsia="Times New Roman"/>
                <w:color w:val="000000"/>
                <w:lang w:val="uk-UA"/>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E5407" w:rsidRDefault="004E5407">
            <w:pPr>
              <w:shd w:val="clear" w:color="auto" w:fill="FFFFFF" w:themeFill="background1"/>
              <w:spacing w:line="276" w:lineRule="auto"/>
              <w:jc w:val="center"/>
              <w:rPr>
                <w:rFonts w:eastAsia="Times New Roman"/>
                <w:color w:val="000000"/>
                <w:highlight w:val="yellow"/>
                <w:lang w:val="uk-UA"/>
              </w:rPr>
            </w:pPr>
            <w:r>
              <w:rPr>
                <w:rFonts w:eastAsia="Times New Roman"/>
                <w:color w:val="000000"/>
                <w:lang w:val="uk-UA"/>
              </w:rPr>
              <w:t>------------------------------------------------------------------------------</w:t>
            </w:r>
          </w:p>
          <w:p w:rsidR="004E5407" w:rsidRDefault="004E5407">
            <w:pPr>
              <w:shd w:val="clear" w:color="auto" w:fill="FFFFFF" w:themeFill="background1"/>
              <w:spacing w:line="276" w:lineRule="auto"/>
              <w:jc w:val="both"/>
              <w:rPr>
                <w:rFonts w:eastAsia="Times New Roman"/>
                <w:color w:val="000000"/>
                <w:lang w:val="uk-UA"/>
              </w:rPr>
            </w:pPr>
            <w:r>
              <w:rPr>
                <w:rFonts w:eastAsia="Times New Roman"/>
                <w:color w:val="000000"/>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4E5407" w:rsidTr="004E5407">
        <w:trPr>
          <w:trHeight w:val="520"/>
          <w:jc w:val="center"/>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5407" w:rsidRDefault="004E5407">
            <w:pPr>
              <w:widowControl w:val="0"/>
              <w:shd w:val="clear" w:color="auto" w:fill="FFFFFF" w:themeFill="background1"/>
              <w:spacing w:line="276" w:lineRule="auto"/>
              <w:jc w:val="center"/>
              <w:rPr>
                <w:color w:val="000000"/>
                <w:lang w:val="uk-UA"/>
              </w:rPr>
            </w:pPr>
            <w:r>
              <w:rPr>
                <w:rFonts w:eastAsia="Times New Roman"/>
                <w:b/>
                <w:color w:val="000000"/>
                <w:lang w:val="uk-UA"/>
              </w:rPr>
              <w:t>II. Порядок унесення змін та надання роз’яснень до тендерної документації.</w:t>
            </w:r>
          </w:p>
        </w:tc>
      </w:tr>
      <w:tr w:rsidR="004E5407" w:rsidRPr="004E5407" w:rsidTr="004E5407">
        <w:trPr>
          <w:trHeight w:val="1691"/>
          <w:jc w:val="center"/>
        </w:trPr>
        <w:tc>
          <w:tcPr>
            <w:tcW w:w="576"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1</w:t>
            </w:r>
          </w:p>
        </w:tc>
        <w:tc>
          <w:tcPr>
            <w:tcW w:w="2797"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 xml:space="preserve">Порядок надання роз’яснень щодо тендерної документації </w:t>
            </w:r>
          </w:p>
        </w:tc>
        <w:tc>
          <w:tcPr>
            <w:tcW w:w="7337" w:type="dxa"/>
            <w:tcBorders>
              <w:top w:val="single" w:sz="4" w:space="0" w:color="000000"/>
              <w:left w:val="single" w:sz="4" w:space="0" w:color="000000"/>
              <w:bottom w:val="single" w:sz="4" w:space="0" w:color="auto"/>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Фізична/юридична особа має право </w:t>
            </w:r>
            <w:r>
              <w:rPr>
                <w:rFonts w:eastAsia="Times New Roman"/>
                <w:b/>
                <w:bCs/>
                <w:color w:val="000000"/>
                <w:lang w:val="uk-UA"/>
              </w:rPr>
              <w:t>не пізніше ніж за три дні</w:t>
            </w:r>
            <w:r>
              <w:rPr>
                <w:rFonts w:eastAsia="Times New Roman"/>
                <w:color w:val="000000"/>
                <w:lang w:val="uk-UA"/>
              </w:rPr>
              <w:t xml:space="preserve"> до закінчення строку подання тендерної пропозиції звернутися через електронну систему </w:t>
            </w:r>
            <w:proofErr w:type="spellStart"/>
            <w:r>
              <w:rPr>
                <w:rFonts w:eastAsia="Times New Roman"/>
                <w:color w:val="000000"/>
                <w:lang w:val="uk-UA"/>
              </w:rPr>
              <w:t>закупівель</w:t>
            </w:r>
            <w:proofErr w:type="spellEnd"/>
            <w:r>
              <w:rPr>
                <w:rFonts w:eastAsia="Times New Roman"/>
                <w:color w:val="000000"/>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У разі несвоєчасного надання замовником роз’яснень щодо змісту тендерної документації електронна система </w:t>
            </w:r>
            <w:proofErr w:type="spellStart"/>
            <w:r>
              <w:rPr>
                <w:rFonts w:eastAsia="Times New Roman"/>
                <w:color w:val="000000"/>
                <w:lang w:val="uk-UA"/>
              </w:rPr>
              <w:t>закупівель</w:t>
            </w:r>
            <w:proofErr w:type="spellEnd"/>
            <w:r>
              <w:rPr>
                <w:rFonts w:eastAsia="Times New Roman"/>
                <w:color w:val="000000"/>
                <w:lang w:val="uk-UA"/>
              </w:rPr>
              <w:t xml:space="preserve"> автоматично зупиняє перебіг відкритих торгів.</w:t>
            </w:r>
          </w:p>
          <w:p w:rsidR="004E5407" w:rsidRDefault="004E5407">
            <w:pPr>
              <w:widowControl w:val="0"/>
              <w:shd w:val="clear" w:color="auto" w:fill="FFFFFF" w:themeFill="background1"/>
              <w:spacing w:line="276" w:lineRule="auto"/>
              <w:jc w:val="both"/>
              <w:rPr>
                <w:rFonts w:eastAsia="Times New Roman"/>
                <w:color w:val="000000"/>
                <w:highlight w:val="yellow"/>
                <w:lang w:val="uk-UA"/>
              </w:rPr>
            </w:pPr>
            <w:r>
              <w:rPr>
                <w:rFonts w:eastAsia="Times New Roman"/>
                <w:color w:val="000000"/>
                <w:lang w:val="uk-UA"/>
              </w:rPr>
              <w:t xml:space="preserve">Для поновлення перебігу відкритих торгів замовник розміщує </w:t>
            </w:r>
            <w:r>
              <w:rPr>
                <w:rFonts w:eastAsia="Times New Roman"/>
                <w:color w:val="000000"/>
                <w:lang w:val="uk-UA"/>
              </w:rPr>
              <w:lastRenderedPageBreak/>
              <w:t xml:space="preserve">роз’яснення щодо змісту тендерної документації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з одночасним продовженням строку подання тендерних пропозицій не менш як на чотири дні.</w:t>
            </w:r>
          </w:p>
        </w:tc>
      </w:tr>
      <w:tr w:rsidR="004E5407" w:rsidTr="004E5407">
        <w:trPr>
          <w:trHeight w:val="4170"/>
          <w:jc w:val="center"/>
        </w:trPr>
        <w:tc>
          <w:tcPr>
            <w:tcW w:w="576"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color w:val="000000"/>
                <w:lang w:val="uk-UA"/>
              </w:rPr>
            </w:pPr>
            <w:r>
              <w:rPr>
                <w:rFonts w:eastAsia="Times New Roman"/>
                <w:color w:val="000000"/>
                <w:lang w:val="uk-UA"/>
              </w:rPr>
              <w:lastRenderedPageBreak/>
              <w:t>2</w:t>
            </w:r>
          </w:p>
        </w:tc>
        <w:tc>
          <w:tcPr>
            <w:tcW w:w="2797"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b/>
                <w:color w:val="000000"/>
                <w:lang w:val="uk-UA"/>
              </w:rPr>
            </w:pPr>
            <w:r>
              <w:rPr>
                <w:rFonts w:eastAsia="Times New Roman"/>
                <w:b/>
                <w:color w:val="000000"/>
                <w:lang w:val="uk-UA"/>
              </w:rPr>
              <w:t>Порядок внесення змін до тендерної документації</w:t>
            </w:r>
          </w:p>
        </w:tc>
        <w:tc>
          <w:tcPr>
            <w:tcW w:w="7337" w:type="dxa"/>
            <w:tcBorders>
              <w:top w:val="single" w:sz="4" w:space="0" w:color="auto"/>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Замовник має право з власної ініціативи або у разі усунення порушень вимог законодавства у сфері публічних </w:t>
            </w:r>
            <w:proofErr w:type="spellStart"/>
            <w:r>
              <w:rPr>
                <w:rFonts w:eastAsia="Times New Roman"/>
                <w:color w:val="000000"/>
                <w:lang w:val="uk-UA"/>
              </w:rPr>
              <w:t>закупівель</w:t>
            </w:r>
            <w:proofErr w:type="spellEnd"/>
            <w:r>
              <w:rPr>
                <w:rFonts w:eastAsia="Times New Roman"/>
                <w:color w:val="000000"/>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E5407" w:rsidRDefault="004E5407">
            <w:pPr>
              <w:widowControl w:val="0"/>
              <w:shd w:val="clear" w:color="auto" w:fill="FFFFFF" w:themeFill="background1"/>
              <w:spacing w:line="276" w:lineRule="auto"/>
              <w:jc w:val="both"/>
              <w:rPr>
                <w:rFonts w:eastAsia="Times New Roman"/>
                <w:color w:val="000000"/>
                <w:highlight w:val="yellow"/>
                <w:lang w:val="uk-UA"/>
              </w:rPr>
            </w:pPr>
            <w:r>
              <w:rPr>
                <w:rFonts w:eastAsia="Times New Roman"/>
                <w:color w:val="000000"/>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eastAsia="Times New Roman"/>
                <w:color w:val="000000"/>
                <w:lang w:val="uk-UA"/>
              </w:rPr>
              <w:t>машинозчитувальному</w:t>
            </w:r>
            <w:proofErr w:type="spellEnd"/>
            <w:r>
              <w:rPr>
                <w:rFonts w:eastAsia="Times New Roman"/>
                <w:color w:val="000000"/>
                <w:lang w:val="uk-UA"/>
              </w:rPr>
              <w:t xml:space="preserve"> форматі розміщуються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протягом одного дня з дати прийняття рішення про їх внесення.</w:t>
            </w:r>
          </w:p>
        </w:tc>
      </w:tr>
      <w:tr w:rsidR="004E5407" w:rsidTr="004E5407">
        <w:trPr>
          <w:trHeight w:val="520"/>
          <w:jc w:val="center"/>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5407" w:rsidRDefault="004E5407">
            <w:pPr>
              <w:widowControl w:val="0"/>
              <w:shd w:val="clear" w:color="auto" w:fill="FFFFFF" w:themeFill="background1"/>
              <w:spacing w:line="276" w:lineRule="auto"/>
              <w:jc w:val="center"/>
              <w:rPr>
                <w:color w:val="000000"/>
                <w:lang w:val="uk-UA"/>
              </w:rPr>
            </w:pPr>
            <w:r>
              <w:rPr>
                <w:rFonts w:eastAsia="Times New Roman"/>
                <w:b/>
                <w:color w:val="000000"/>
                <w:lang w:val="uk-UA"/>
              </w:rPr>
              <w:t>III. Інструкція з підготовки тендерних пропозицій.</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center"/>
              <w:rPr>
                <w:color w:val="000000"/>
                <w:lang w:val="uk-UA"/>
              </w:rPr>
            </w:pPr>
            <w:r>
              <w:rPr>
                <w:rFonts w:eastAsia="Times New Roman"/>
                <w:color w:val="000000"/>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color w:val="000000"/>
                <w:lang w:val="uk-UA"/>
              </w:rPr>
            </w:pPr>
            <w:r>
              <w:rPr>
                <w:rFonts w:eastAsia="Times New Roman"/>
                <w:b/>
                <w:color w:val="000000"/>
                <w:lang w:val="uk-UA"/>
              </w:rPr>
              <w:t>Зміст і спосіб подання тендерної пропозиції</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E5407" w:rsidRDefault="004E5407">
            <w:pPr>
              <w:widowControl w:val="0"/>
              <w:pBdr>
                <w:bottom w:val="single" w:sz="6" w:space="1" w:color="auto"/>
              </w:pBdr>
              <w:tabs>
                <w:tab w:val="left" w:pos="542"/>
              </w:tabs>
              <w:spacing w:line="276" w:lineRule="auto"/>
              <w:jc w:val="both"/>
              <w:rPr>
                <w:rFonts w:eastAsia="Times New Roman"/>
                <w:color w:val="000000"/>
                <w:lang w:val="uk-UA"/>
              </w:rPr>
            </w:pPr>
            <w:r>
              <w:rPr>
                <w:rFonts w:eastAsia="Times New Roman"/>
                <w:color w:val="000000"/>
                <w:lang w:val="uk-UA"/>
              </w:rPr>
              <w:t xml:space="preserve">Тендерна пропозиція подається в електронній формі через електронну систему </w:t>
            </w:r>
            <w:proofErr w:type="spellStart"/>
            <w:r>
              <w:rPr>
                <w:rFonts w:eastAsia="Times New Roman"/>
                <w:color w:val="000000"/>
                <w:lang w:val="uk-UA"/>
              </w:rPr>
              <w:t>закупівель</w:t>
            </w:r>
            <w:proofErr w:type="spellEnd"/>
            <w:r>
              <w:rPr>
                <w:rFonts w:eastAsia="Times New Roman"/>
                <w:color w:val="000000"/>
                <w:lang w:val="uk-UA"/>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Pr>
                <w:color w:val="333333"/>
                <w:shd w:val="clear" w:color="auto" w:fill="FFFFFF"/>
                <w:lang w:val="uk-UA"/>
              </w:rPr>
              <w:t>і в тендерній документації, та шляхом завантаження необхідних документів, що вимагаються замовником у тендерній документації</w:t>
            </w:r>
            <w:r>
              <w:rPr>
                <w:rFonts w:eastAsia="Times New Roman"/>
                <w:color w:val="000000"/>
                <w:lang w:val="uk-UA"/>
              </w:rPr>
              <w:t>.</w:t>
            </w:r>
          </w:p>
          <w:p w:rsidR="004E5407" w:rsidRDefault="004E5407">
            <w:pPr>
              <w:spacing w:line="276" w:lineRule="auto"/>
              <w:ind w:left="2" w:right="58"/>
              <w:jc w:val="both"/>
              <w:rPr>
                <w:color w:val="000000"/>
                <w:sz w:val="22"/>
                <w:szCs w:val="22"/>
              </w:rPr>
            </w:pPr>
            <w:proofErr w:type="spellStart"/>
            <w:r>
              <w:rPr>
                <w:color w:val="000000"/>
              </w:rPr>
              <w:t>Учасник</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вимог</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повинен </w:t>
            </w:r>
            <w:proofErr w:type="spellStart"/>
            <w:r>
              <w:rPr>
                <w:color w:val="000000"/>
              </w:rPr>
              <w:t>надати</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w:t>
            </w:r>
          </w:p>
          <w:p w:rsidR="004E5407" w:rsidRDefault="004E5407">
            <w:pPr>
              <w:spacing w:line="276" w:lineRule="auto"/>
              <w:ind w:right="196"/>
              <w:jc w:val="both"/>
              <w:rPr>
                <w:color w:val="000000"/>
                <w:sz w:val="22"/>
                <w:szCs w:val="22"/>
                <w:lang w:val="uk-UA"/>
              </w:rPr>
            </w:pPr>
            <w:r>
              <w:rPr>
                <w:color w:val="000000"/>
                <w:sz w:val="22"/>
                <w:szCs w:val="22"/>
                <w:lang w:val="uk-UA"/>
              </w:rPr>
              <w:t xml:space="preserve">     </w:t>
            </w:r>
            <w:r>
              <w:rPr>
                <w:color w:val="000000"/>
                <w:sz w:val="22"/>
                <w:szCs w:val="22"/>
              </w:rPr>
              <w:t>- формою «</w:t>
            </w:r>
            <w:proofErr w:type="spellStart"/>
            <w:r>
              <w:rPr>
                <w:color w:val="000000"/>
                <w:sz w:val="22"/>
                <w:szCs w:val="22"/>
              </w:rPr>
              <w:t>Тендерна</w:t>
            </w:r>
            <w:proofErr w:type="spellEnd"/>
            <w:r>
              <w:rPr>
                <w:color w:val="000000"/>
                <w:sz w:val="22"/>
                <w:szCs w:val="22"/>
              </w:rPr>
              <w:t xml:space="preserve"> </w:t>
            </w:r>
            <w:proofErr w:type="spellStart"/>
            <w:r>
              <w:rPr>
                <w:color w:val="000000"/>
                <w:sz w:val="22"/>
                <w:szCs w:val="22"/>
              </w:rPr>
              <w:t>пропозиція</w:t>
            </w:r>
            <w:proofErr w:type="spellEnd"/>
            <w:r>
              <w:rPr>
                <w:color w:val="000000"/>
                <w:sz w:val="22"/>
                <w:szCs w:val="22"/>
              </w:rPr>
              <w:t>» (</w:t>
            </w:r>
            <w:r>
              <w:rPr>
                <w:i/>
                <w:iCs/>
                <w:color w:val="000000"/>
                <w:lang w:val="uk-UA"/>
              </w:rPr>
              <w:t xml:space="preserve">Форма «тендерна пропозиція» подається у вигляді, наведеної </w:t>
            </w:r>
            <w:r>
              <w:rPr>
                <w:color w:val="000000"/>
                <w:sz w:val="22"/>
                <w:szCs w:val="22"/>
                <w:lang w:val="uk-UA"/>
              </w:rPr>
              <w:t xml:space="preserve">в </w:t>
            </w:r>
            <w:proofErr w:type="spellStart"/>
            <w:r>
              <w:rPr>
                <w:b/>
                <w:color w:val="000000"/>
                <w:sz w:val="22"/>
                <w:szCs w:val="22"/>
              </w:rPr>
              <w:t>Додатком</w:t>
            </w:r>
            <w:proofErr w:type="spellEnd"/>
            <w:r>
              <w:rPr>
                <w:b/>
                <w:color w:val="000000"/>
                <w:sz w:val="22"/>
                <w:szCs w:val="22"/>
              </w:rPr>
              <w:t xml:space="preserve"> 8</w:t>
            </w:r>
            <w:r>
              <w:rPr>
                <w:color w:val="000000"/>
                <w:sz w:val="22"/>
                <w:szCs w:val="22"/>
              </w:rPr>
              <w:t xml:space="preserve"> до </w:t>
            </w:r>
            <w:proofErr w:type="spellStart"/>
            <w:r>
              <w:rPr>
                <w:color w:val="000000"/>
                <w:sz w:val="22"/>
                <w:szCs w:val="22"/>
              </w:rPr>
              <w:t>тендерної</w:t>
            </w:r>
            <w:proofErr w:type="spellEnd"/>
            <w:r>
              <w:rPr>
                <w:color w:val="000000"/>
                <w:sz w:val="22"/>
                <w:szCs w:val="22"/>
              </w:rPr>
              <w:t xml:space="preserve"> </w:t>
            </w:r>
            <w:proofErr w:type="spellStart"/>
            <w:r>
              <w:rPr>
                <w:color w:val="000000"/>
                <w:sz w:val="22"/>
                <w:szCs w:val="22"/>
              </w:rPr>
              <w:t>документації</w:t>
            </w:r>
            <w:proofErr w:type="spellEnd"/>
            <w:r>
              <w:rPr>
                <w:i/>
                <w:iCs/>
                <w:color w:val="000000"/>
                <w:lang w:val="uk-UA"/>
              </w:rPr>
              <w:t>. Учасник не повинен відступати від даної форми.</w:t>
            </w:r>
            <w:r w:rsidRPr="004E5407">
              <w:rPr>
                <w:color w:val="000000"/>
                <w:sz w:val="22"/>
                <w:szCs w:val="22"/>
                <w:lang w:val="uk-UA"/>
              </w:rPr>
              <w:t>);</w:t>
            </w:r>
          </w:p>
          <w:p w:rsidR="004E5407" w:rsidRPr="004E5407" w:rsidRDefault="004E5407">
            <w:pPr>
              <w:spacing w:line="276" w:lineRule="auto"/>
              <w:ind w:hanging="21"/>
              <w:jc w:val="both"/>
              <w:rPr>
                <w:color w:val="000000"/>
                <w:sz w:val="22"/>
                <w:szCs w:val="22"/>
                <w:lang w:val="uk-UA"/>
              </w:rPr>
            </w:pPr>
            <w:r>
              <w:rPr>
                <w:color w:val="000000"/>
                <w:sz w:val="22"/>
                <w:szCs w:val="22"/>
                <w:lang w:val="uk-UA"/>
              </w:rPr>
              <w:t xml:space="preserve">     - інформацією та документами, що підтверджують відповідність учасника кваліфікаційним критеріям, визначеним у статті 16 Закону (згідно </w:t>
            </w:r>
            <w:r>
              <w:rPr>
                <w:b/>
                <w:color w:val="000000"/>
                <w:sz w:val="22"/>
                <w:szCs w:val="22"/>
                <w:lang w:val="uk-UA"/>
              </w:rPr>
              <w:t>Додатку 1</w:t>
            </w:r>
            <w:r>
              <w:rPr>
                <w:color w:val="000000"/>
                <w:sz w:val="22"/>
                <w:szCs w:val="22"/>
                <w:lang w:val="uk-UA"/>
              </w:rPr>
              <w:t>);</w:t>
            </w:r>
          </w:p>
          <w:p w:rsidR="004E5407" w:rsidRDefault="004E5407">
            <w:pPr>
              <w:pStyle w:val="53"/>
              <w:widowControl w:val="0"/>
              <w:suppressAutoHyphens w:val="0"/>
              <w:spacing w:line="240" w:lineRule="auto"/>
              <w:ind w:right="113"/>
              <w:contextualSpacing/>
              <w:jc w:val="both"/>
              <w:rPr>
                <w:rFonts w:ascii="Times New Roman" w:hAnsi="Times New Roman" w:cs="Times New Roman"/>
                <w:color w:val="auto"/>
                <w:lang w:val="uk-UA"/>
              </w:rPr>
            </w:pPr>
            <w:r>
              <w:rPr>
                <w:rFonts w:ascii="Times New Roman" w:hAnsi="Times New Roman" w:cs="Times New Roman"/>
                <w:color w:val="auto"/>
                <w:lang w:val="uk-UA"/>
              </w:rPr>
              <w:t xml:space="preserve">    - Інформація про необхідні технічні, якісні та кількісні характеристики предмета закупівлі, а саме - </w:t>
            </w:r>
            <w:r>
              <w:rPr>
                <w:rFonts w:ascii="Times New Roman" w:hAnsi="Times New Roman" w:cs="Times New Roman"/>
                <w:b/>
                <w:color w:val="auto"/>
                <w:lang w:val="uk-UA"/>
              </w:rPr>
              <w:t>згода з умовами та вимогами, які визначені у технічній специфікації</w:t>
            </w:r>
            <w:r>
              <w:rPr>
                <w:rFonts w:ascii="Times New Roman" w:hAnsi="Times New Roman" w:cs="Times New Roman"/>
                <w:color w:val="auto"/>
                <w:lang w:val="uk-UA"/>
              </w:rPr>
              <w:t xml:space="preserve"> (</w:t>
            </w:r>
            <w:r>
              <w:rPr>
                <w:rFonts w:ascii="Times New Roman" w:hAnsi="Times New Roman" w:cs="Times New Roman"/>
                <w:b/>
                <w:color w:val="auto"/>
                <w:lang w:val="uk-UA"/>
              </w:rPr>
              <w:t>згідно Додатку 3</w:t>
            </w:r>
            <w:r>
              <w:rPr>
                <w:rFonts w:ascii="Times New Roman" w:hAnsi="Times New Roman" w:cs="Times New Roman"/>
                <w:color w:val="auto"/>
                <w:lang w:val="uk-UA"/>
              </w:rPr>
              <w:t>) та гарантування їх виконання у вигляді підписаної технічної специфікації або у вигляді довідки в довільній формі.</w:t>
            </w:r>
          </w:p>
          <w:p w:rsidR="004E5407" w:rsidRDefault="004E5407">
            <w:pPr>
              <w:pStyle w:val="53"/>
              <w:widowControl w:val="0"/>
              <w:suppressAutoHyphens w:val="0"/>
              <w:spacing w:line="240" w:lineRule="auto"/>
              <w:ind w:right="113"/>
              <w:contextualSpacing/>
              <w:jc w:val="both"/>
              <w:rPr>
                <w:rFonts w:ascii="Times New Roman" w:hAnsi="Times New Roman" w:cs="Times New Roman"/>
                <w:color w:val="auto"/>
                <w:lang w:val="uk-UA"/>
              </w:rPr>
            </w:pPr>
            <w:r>
              <w:rPr>
                <w:rFonts w:ascii="Times New Roman" w:eastAsia="Times New Roman" w:hAnsi="Times New Roman" w:cs="Times New Roman"/>
                <w:color w:val="auto"/>
                <w:lang w:val="uk-UA"/>
              </w:rPr>
              <w:lastRenderedPageBreak/>
              <w:t xml:space="preserve">     - відомості про Учасника (згідно </w:t>
            </w:r>
            <w:r>
              <w:rPr>
                <w:rFonts w:ascii="Times New Roman" w:hAnsi="Times New Roman" w:cs="Times New Roman"/>
                <w:b/>
                <w:color w:val="auto"/>
                <w:lang w:val="uk-UA"/>
              </w:rPr>
              <w:t>Додатку 5)</w:t>
            </w:r>
            <w:r>
              <w:rPr>
                <w:rFonts w:ascii="Times New Roman" w:eastAsia="Times New Roman" w:hAnsi="Times New Roman" w:cs="Times New Roman"/>
                <w:color w:val="auto"/>
                <w:lang w:val="uk-UA"/>
              </w:rPr>
              <w:t>;</w:t>
            </w:r>
          </w:p>
          <w:p w:rsidR="004E5407" w:rsidRDefault="004E5407">
            <w:pPr>
              <w:pStyle w:val="53"/>
              <w:widowControl w:val="0"/>
              <w:suppressAutoHyphens w:val="0"/>
              <w:spacing w:line="240" w:lineRule="auto"/>
              <w:ind w:right="113"/>
              <w:contextualSpacing/>
              <w:jc w:val="both"/>
              <w:rPr>
                <w:rFonts w:ascii="Times New Roman" w:hAnsi="Times New Roman" w:cs="Times New Roman"/>
                <w:color w:val="auto"/>
                <w:lang w:val="uk-UA"/>
              </w:rPr>
            </w:pPr>
            <w:r>
              <w:rPr>
                <w:rFonts w:ascii="Times New Roman" w:hAnsi="Times New Roman" w:cs="Times New Roman"/>
                <w:b/>
                <w:color w:val="auto"/>
                <w:lang w:val="uk-UA" w:eastAsia="zh-CN"/>
              </w:rPr>
              <w:t xml:space="preserve">    - л</w:t>
            </w:r>
            <w:r>
              <w:rPr>
                <w:rFonts w:ascii="Times New Roman" w:hAnsi="Times New Roman" w:cs="Times New Roman"/>
                <w:b/>
                <w:color w:val="auto"/>
                <w:lang w:val="uk-UA"/>
              </w:rPr>
              <w:t>ист-згоду на обробку персональних даних посадової особи учасника</w:t>
            </w:r>
            <w:r>
              <w:rPr>
                <w:rFonts w:ascii="Times New Roman" w:hAnsi="Times New Roman" w:cs="Times New Roman"/>
                <w:color w:val="auto"/>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E5407" w:rsidRDefault="004E5407">
            <w:pPr>
              <w:pStyle w:val="53"/>
              <w:widowControl w:val="0"/>
              <w:shd w:val="clear" w:color="auto" w:fill="FFFFFF"/>
              <w:suppressAutoHyphens w:val="0"/>
              <w:spacing w:line="240" w:lineRule="auto"/>
              <w:ind w:right="127"/>
              <w:jc w:val="both"/>
              <w:textAlignment w:val="top"/>
              <w:outlineLvl w:val="0"/>
              <w:rPr>
                <w:rFonts w:ascii="Times New Roman" w:hAnsi="Times New Roman" w:cs="Times New Roman"/>
                <w:color w:val="auto"/>
              </w:rPr>
            </w:pPr>
            <w:r>
              <w:rPr>
                <w:rFonts w:ascii="Times New Roman" w:hAnsi="Times New Roman" w:cs="Times New Roman"/>
                <w:color w:val="auto"/>
                <w:lang w:val="uk-UA"/>
              </w:rPr>
              <w:t xml:space="preserve">    - </w:t>
            </w:r>
            <w:proofErr w:type="spellStart"/>
            <w:r>
              <w:rPr>
                <w:rFonts w:ascii="Times New Roman" w:hAnsi="Times New Roman" w:cs="Times New Roman"/>
                <w:color w:val="auto"/>
              </w:rPr>
              <w:t>належним</w:t>
            </w:r>
            <w:proofErr w:type="spellEnd"/>
            <w:r>
              <w:rPr>
                <w:rFonts w:ascii="Times New Roman" w:hAnsi="Times New Roman" w:cs="Times New Roman"/>
                <w:color w:val="auto"/>
              </w:rPr>
              <w:t xml:space="preserve"> чином </w:t>
            </w:r>
            <w:proofErr w:type="spellStart"/>
            <w:r>
              <w:rPr>
                <w:rFonts w:ascii="Times New Roman" w:hAnsi="Times New Roman" w:cs="Times New Roman"/>
                <w:color w:val="auto"/>
              </w:rPr>
              <w:t>завірену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копію</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або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оригінал</w:t>
            </w:r>
            <w:proofErr w:type="spellEnd"/>
            <w:r>
              <w:rPr>
                <w:rFonts w:ascii="Times New Roman" w:hAnsi="Times New Roman" w:cs="Times New Roman"/>
                <w:color w:val="auto"/>
              </w:rPr>
              <w:t xml:space="preserve"> статуту </w:t>
            </w:r>
            <w:proofErr w:type="spellStart"/>
            <w:r>
              <w:rPr>
                <w:rFonts w:ascii="Times New Roman" w:hAnsi="Times New Roman" w:cs="Times New Roman"/>
                <w:color w:val="auto"/>
              </w:rPr>
              <w:t>зі</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всіма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зареєстрованими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змінами</w:t>
            </w:r>
            <w:proofErr w:type="spellEnd"/>
            <w:r>
              <w:rPr>
                <w:rFonts w:ascii="Times New Roman" w:hAnsi="Times New Roman" w:cs="Times New Roman"/>
                <w:color w:val="auto"/>
              </w:rPr>
              <w:t xml:space="preserve"> та </w:t>
            </w:r>
            <w:proofErr w:type="spellStart"/>
            <w:r>
              <w:rPr>
                <w:rFonts w:ascii="Times New Roman" w:hAnsi="Times New Roman" w:cs="Times New Roman"/>
                <w:color w:val="auto"/>
              </w:rPr>
              <w:t>доповненнями</w:t>
            </w:r>
            <w:proofErr w:type="spellEnd"/>
            <w:r>
              <w:rPr>
                <w:rFonts w:ascii="Times New Roman" w:hAnsi="Times New Roman" w:cs="Times New Roman"/>
                <w:color w:val="auto"/>
              </w:rPr>
              <w:t xml:space="preserve"> у </w:t>
            </w:r>
            <w:proofErr w:type="spellStart"/>
            <w:r>
              <w:rPr>
                <w:rFonts w:ascii="Times New Roman" w:hAnsi="Times New Roman" w:cs="Times New Roman"/>
                <w:color w:val="auto"/>
              </w:rPr>
              <w:t>разі</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наявності</w:t>
            </w:r>
            <w:proofErr w:type="spellEnd"/>
            <w:r>
              <w:rPr>
                <w:rFonts w:ascii="Times New Roman" w:hAnsi="Times New Roman" w:cs="Times New Roman"/>
                <w:color w:val="auto"/>
              </w:rPr>
              <w:t xml:space="preserve"> таких (для </w:t>
            </w:r>
            <w:proofErr w:type="spellStart"/>
            <w:r>
              <w:rPr>
                <w:rFonts w:ascii="Times New Roman" w:hAnsi="Times New Roman" w:cs="Times New Roman"/>
                <w:color w:val="auto"/>
              </w:rPr>
              <w:t>юридичних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осіб</w:t>
            </w:r>
            <w:proofErr w:type="spellEnd"/>
            <w:r>
              <w:rPr>
                <w:rFonts w:ascii="Times New Roman" w:hAnsi="Times New Roman" w:cs="Times New Roman"/>
                <w:color w:val="auto"/>
              </w:rPr>
              <w:t xml:space="preserve">). В </w:t>
            </w:r>
            <w:proofErr w:type="spellStart"/>
            <w:r>
              <w:rPr>
                <w:rFonts w:ascii="Times New Roman" w:hAnsi="Times New Roman" w:cs="Times New Roman"/>
                <w:color w:val="auto"/>
              </w:rPr>
              <w:t>разі</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реєстрації</w:t>
            </w:r>
            <w:proofErr w:type="spellEnd"/>
            <w:r>
              <w:rPr>
                <w:rFonts w:ascii="Times New Roman" w:hAnsi="Times New Roman" w:cs="Times New Roman"/>
                <w:color w:val="auto"/>
              </w:rPr>
              <w:t xml:space="preserve"> Статуту </w:t>
            </w:r>
            <w:proofErr w:type="spellStart"/>
            <w:r>
              <w:rPr>
                <w:rFonts w:ascii="Times New Roman" w:hAnsi="Times New Roman" w:cs="Times New Roman"/>
                <w:color w:val="auto"/>
              </w:rPr>
              <w:t>або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внесення</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змін</w:t>
            </w:r>
            <w:proofErr w:type="spellEnd"/>
            <w:r>
              <w:rPr>
                <w:rFonts w:ascii="Times New Roman" w:hAnsi="Times New Roman" w:cs="Times New Roman"/>
                <w:color w:val="auto"/>
              </w:rPr>
              <w:t xml:space="preserve"> до Статуту (нова </w:t>
            </w:r>
            <w:proofErr w:type="spellStart"/>
            <w:r>
              <w:rPr>
                <w:rFonts w:ascii="Times New Roman" w:hAnsi="Times New Roman" w:cs="Times New Roman"/>
                <w:color w:val="auto"/>
              </w:rPr>
              <w:t>редакція</w:t>
            </w:r>
            <w:proofErr w:type="spellEnd"/>
            <w:r>
              <w:rPr>
                <w:rFonts w:ascii="Times New Roman" w:hAnsi="Times New Roman" w:cs="Times New Roman"/>
                <w:color w:val="auto"/>
              </w:rPr>
              <w:t xml:space="preserve">) з 01.01.2016 </w:t>
            </w:r>
            <w:proofErr w:type="spellStart"/>
            <w:r>
              <w:rPr>
                <w:rFonts w:ascii="Times New Roman" w:hAnsi="Times New Roman" w:cs="Times New Roman"/>
                <w:color w:val="auto"/>
              </w:rPr>
              <w:t>відповідно</w:t>
            </w:r>
            <w:proofErr w:type="spellEnd"/>
            <w:r>
              <w:rPr>
                <w:rFonts w:ascii="Times New Roman" w:hAnsi="Times New Roman" w:cs="Times New Roman"/>
                <w:color w:val="auto"/>
              </w:rPr>
              <w:t xml:space="preserve"> ЗУ «Про </w:t>
            </w:r>
            <w:proofErr w:type="spellStart"/>
            <w:r>
              <w:rPr>
                <w:rFonts w:ascii="Times New Roman" w:hAnsi="Times New Roman" w:cs="Times New Roman"/>
                <w:color w:val="auto"/>
              </w:rPr>
              <w:t>державну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реєстрацію</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юридичних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осіб</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фізичних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осіб</w:t>
            </w:r>
            <w:proofErr w:type="spellEnd"/>
            <w:r>
              <w:rPr>
                <w:rFonts w:ascii="Times New Roman" w:hAnsi="Times New Roman" w:cs="Times New Roman"/>
                <w:color w:val="auto"/>
              </w:rPr>
              <w:t xml:space="preserve"> - </w:t>
            </w:r>
            <w:proofErr w:type="spellStart"/>
            <w:r>
              <w:rPr>
                <w:rFonts w:ascii="Times New Roman" w:hAnsi="Times New Roman" w:cs="Times New Roman"/>
                <w:color w:val="auto"/>
              </w:rPr>
              <w:t>підприємців</w:t>
            </w:r>
            <w:proofErr w:type="spellEnd"/>
            <w:r>
              <w:rPr>
                <w:rFonts w:ascii="Times New Roman" w:hAnsi="Times New Roman" w:cs="Times New Roman"/>
                <w:color w:val="auto"/>
              </w:rPr>
              <w:t xml:space="preserve"> та </w:t>
            </w:r>
            <w:proofErr w:type="spellStart"/>
            <w:r>
              <w:rPr>
                <w:rFonts w:ascii="Times New Roman" w:hAnsi="Times New Roman" w:cs="Times New Roman"/>
                <w:color w:val="auto"/>
              </w:rPr>
              <w:t>громадських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формувань</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учасник</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надає</w:t>
            </w:r>
            <w:proofErr w:type="spellEnd"/>
            <w:r>
              <w:rPr>
                <w:rFonts w:ascii="Times New Roman" w:hAnsi="Times New Roman" w:cs="Times New Roman"/>
                <w:color w:val="auto"/>
              </w:rPr>
              <w:t xml:space="preserve"> на </w:t>
            </w:r>
            <w:proofErr w:type="spellStart"/>
            <w:r>
              <w:rPr>
                <w:rFonts w:ascii="Times New Roman" w:hAnsi="Times New Roman" w:cs="Times New Roman"/>
                <w:color w:val="auto"/>
              </w:rPr>
              <w:t>підтвердження</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реєстрації</w:t>
            </w:r>
            <w:proofErr w:type="spellEnd"/>
            <w:r>
              <w:rPr>
                <w:rFonts w:ascii="Times New Roman" w:hAnsi="Times New Roman" w:cs="Times New Roman"/>
                <w:color w:val="auto"/>
              </w:rPr>
              <w:t xml:space="preserve"> Статуту </w:t>
            </w:r>
            <w:proofErr w:type="spellStart"/>
            <w:r>
              <w:rPr>
                <w:rFonts w:ascii="Times New Roman" w:hAnsi="Times New Roman" w:cs="Times New Roman"/>
                <w:color w:val="auto"/>
              </w:rPr>
              <w:t>або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реєстрації</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змін</w:t>
            </w:r>
            <w:proofErr w:type="spellEnd"/>
            <w:r>
              <w:rPr>
                <w:rFonts w:ascii="Times New Roman" w:hAnsi="Times New Roman" w:cs="Times New Roman"/>
                <w:color w:val="auto"/>
              </w:rPr>
              <w:t xml:space="preserve"> до Статуту (нова </w:t>
            </w:r>
            <w:proofErr w:type="spellStart"/>
            <w:r>
              <w:rPr>
                <w:rFonts w:ascii="Times New Roman" w:hAnsi="Times New Roman" w:cs="Times New Roman"/>
                <w:color w:val="auto"/>
              </w:rPr>
              <w:t>редакція</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наступні</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документи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Сканований</w:t>
            </w:r>
            <w:proofErr w:type="spellEnd"/>
            <w:r>
              <w:rPr>
                <w:rFonts w:ascii="Times New Roman" w:hAnsi="Times New Roman" w:cs="Times New Roman"/>
                <w:color w:val="auto"/>
              </w:rPr>
              <w:t xml:space="preserve"> лист </w:t>
            </w:r>
            <w:proofErr w:type="spellStart"/>
            <w:r>
              <w:rPr>
                <w:rFonts w:ascii="Times New Roman" w:hAnsi="Times New Roman" w:cs="Times New Roman"/>
                <w:color w:val="auto"/>
              </w:rPr>
              <w:t>учасника</w:t>
            </w:r>
            <w:proofErr w:type="spellEnd"/>
            <w:r>
              <w:rPr>
                <w:rFonts w:ascii="Times New Roman" w:hAnsi="Times New Roman" w:cs="Times New Roman"/>
                <w:color w:val="auto"/>
              </w:rPr>
              <w:t xml:space="preserve"> в </w:t>
            </w:r>
            <w:proofErr w:type="spellStart"/>
            <w:r>
              <w:rPr>
                <w:rFonts w:ascii="Times New Roman" w:hAnsi="Times New Roman" w:cs="Times New Roman"/>
                <w:color w:val="auto"/>
              </w:rPr>
              <w:t>якому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обов’язково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зазначається</w:t>
            </w:r>
            <w:proofErr w:type="spellEnd"/>
            <w:r>
              <w:rPr>
                <w:rFonts w:ascii="Times New Roman" w:hAnsi="Times New Roman" w:cs="Times New Roman"/>
                <w:color w:val="auto"/>
              </w:rPr>
              <w:t xml:space="preserve"> код доступу за </w:t>
            </w:r>
            <w:proofErr w:type="spellStart"/>
            <w:r>
              <w:rPr>
                <w:rFonts w:ascii="Times New Roman" w:hAnsi="Times New Roman" w:cs="Times New Roman"/>
                <w:color w:val="auto"/>
              </w:rPr>
              <w:t>яким</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можливо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здійснити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пошук</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установчих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документів</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юридичної</w:t>
            </w:r>
            <w:proofErr w:type="spellEnd"/>
            <w:r>
              <w:rPr>
                <w:rFonts w:ascii="Times New Roman" w:hAnsi="Times New Roman" w:cs="Times New Roman"/>
                <w:color w:val="auto"/>
              </w:rPr>
              <w:t xml:space="preserve"> особи (Статуту та/</w:t>
            </w:r>
            <w:proofErr w:type="spellStart"/>
            <w:r>
              <w:rPr>
                <w:rFonts w:ascii="Times New Roman" w:hAnsi="Times New Roman" w:cs="Times New Roman"/>
                <w:color w:val="auto"/>
              </w:rPr>
              <w:t>або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останніх</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змін</w:t>
            </w:r>
            <w:proofErr w:type="spellEnd"/>
            <w:r>
              <w:rPr>
                <w:rFonts w:ascii="Times New Roman" w:hAnsi="Times New Roman" w:cs="Times New Roman"/>
                <w:color w:val="auto"/>
              </w:rPr>
              <w:t xml:space="preserve"> до Статуту (нова </w:t>
            </w:r>
            <w:proofErr w:type="spellStart"/>
            <w:r>
              <w:rPr>
                <w:rFonts w:ascii="Times New Roman" w:hAnsi="Times New Roman" w:cs="Times New Roman"/>
                <w:color w:val="auto"/>
              </w:rPr>
              <w:t>редакція</w:t>
            </w:r>
            <w:proofErr w:type="spellEnd"/>
            <w:r>
              <w:rPr>
                <w:rFonts w:ascii="Times New Roman" w:hAnsi="Times New Roman" w:cs="Times New Roman"/>
                <w:color w:val="auto"/>
              </w:rPr>
              <w:t xml:space="preserve">); </w:t>
            </w:r>
          </w:p>
          <w:p w:rsidR="004E5407" w:rsidRDefault="004E5407">
            <w:pPr>
              <w:pStyle w:val="53"/>
              <w:widowControl w:val="0"/>
              <w:shd w:val="clear" w:color="auto" w:fill="FFFFFF"/>
              <w:suppressAutoHyphens w:val="0"/>
              <w:spacing w:line="240" w:lineRule="auto"/>
              <w:ind w:right="127"/>
              <w:jc w:val="both"/>
              <w:textAlignment w:val="top"/>
              <w:outlineLvl w:val="0"/>
              <w:rPr>
                <w:rFonts w:ascii="Times New Roman" w:hAnsi="Times New Roman" w:cs="Times New Roman"/>
                <w:color w:val="auto"/>
              </w:rPr>
            </w:pPr>
            <w:r>
              <w:rPr>
                <w:rFonts w:ascii="Times New Roman" w:hAnsi="Times New Roman" w:cs="Times New Roman"/>
                <w:color w:val="auto"/>
                <w:lang w:val="uk-UA"/>
              </w:rPr>
              <w:t xml:space="preserve">    - </w:t>
            </w:r>
            <w:r>
              <w:rPr>
                <w:rFonts w:ascii="Times New Roman" w:hAnsi="Times New Roman" w:cs="Times New Roman"/>
                <w:b/>
                <w:color w:val="auto"/>
                <w:lang w:val="uk-UA"/>
              </w:rPr>
              <w:t>гарантійний лист</w:t>
            </w:r>
            <w:r>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4E5407" w:rsidRDefault="004E5407">
            <w:pPr>
              <w:pStyle w:val="53"/>
              <w:widowControl w:val="0"/>
              <w:shd w:val="clear" w:color="auto" w:fill="FFFFFF"/>
              <w:suppressAutoHyphens w:val="0"/>
              <w:spacing w:line="240" w:lineRule="auto"/>
              <w:ind w:right="127"/>
              <w:jc w:val="both"/>
              <w:textAlignment w:val="top"/>
              <w:outlineLvl w:val="0"/>
              <w:rPr>
                <w:rFonts w:ascii="Times New Roman" w:hAnsi="Times New Roman" w:cs="Times New Roman"/>
                <w:color w:val="auto"/>
              </w:rPr>
            </w:pPr>
            <w:r>
              <w:rPr>
                <w:rFonts w:ascii="Times New Roman" w:hAnsi="Times New Roman" w:cs="Times New Roman"/>
                <w:color w:val="auto"/>
                <w:lang w:val="uk-UA"/>
              </w:rPr>
              <w:t xml:space="preserve">    - </w:t>
            </w:r>
            <w:r>
              <w:rPr>
                <w:rFonts w:ascii="Times New Roman" w:hAnsi="Times New Roman" w:cs="Times New Roman"/>
                <w:b/>
                <w:color w:val="auto"/>
                <w:lang w:val="uk-UA"/>
              </w:rPr>
              <w:t>витяг/виписка з ЄДР</w:t>
            </w:r>
            <w:r>
              <w:rPr>
                <w:rFonts w:ascii="Times New Roman" w:hAnsi="Times New Roman" w:cs="Times New Roman"/>
                <w:color w:val="auto"/>
                <w:lang w:val="uk-UA"/>
              </w:rPr>
              <w:t xml:space="preserve"> або </w:t>
            </w:r>
            <w:r>
              <w:rPr>
                <w:rFonts w:ascii="Times New Roman" w:hAnsi="Times New Roman" w:cs="Times New Roman"/>
                <w:b/>
                <w:color w:val="auto"/>
                <w:lang w:val="uk-UA"/>
              </w:rPr>
              <w:t>свідоцтво про реєстрацію</w:t>
            </w:r>
            <w:r>
              <w:rPr>
                <w:rFonts w:ascii="Times New Roman" w:hAnsi="Times New Roman" w:cs="Times New Roman"/>
                <w:color w:val="auto"/>
                <w:lang w:val="uk-UA"/>
              </w:rPr>
              <w:t xml:space="preserve"> суб’єкта господарювання. </w:t>
            </w:r>
          </w:p>
          <w:p w:rsidR="004E5407" w:rsidRDefault="004E5407">
            <w:pPr>
              <w:pStyle w:val="53"/>
              <w:widowControl w:val="0"/>
              <w:shd w:val="clear" w:color="auto" w:fill="FFFFFF"/>
              <w:suppressAutoHyphens w:val="0"/>
              <w:spacing w:line="240" w:lineRule="auto"/>
              <w:ind w:right="127"/>
              <w:jc w:val="both"/>
              <w:textAlignment w:val="top"/>
              <w:outlineLvl w:val="0"/>
              <w:rPr>
                <w:rFonts w:ascii="Times New Roman" w:hAnsi="Times New Roman" w:cs="Times New Roman"/>
                <w:color w:val="auto"/>
              </w:rPr>
            </w:pPr>
            <w:r>
              <w:rPr>
                <w:rFonts w:ascii="Times New Roman" w:hAnsi="Times New Roman" w:cs="Times New Roman"/>
                <w:color w:val="auto"/>
                <w:lang w:val="uk-UA"/>
              </w:rPr>
              <w:t xml:space="preserve">    -  </w:t>
            </w:r>
            <w:r>
              <w:rPr>
                <w:rFonts w:ascii="Times New Roman" w:hAnsi="Times New Roman" w:cs="Times New Roman"/>
                <w:b/>
                <w:color w:val="auto"/>
                <w:lang w:val="uk-UA"/>
              </w:rPr>
              <w:t xml:space="preserve">лист-повідомлення про кінцевого </w:t>
            </w:r>
            <w:proofErr w:type="spellStart"/>
            <w:r>
              <w:rPr>
                <w:rFonts w:ascii="Times New Roman" w:hAnsi="Times New Roman" w:cs="Times New Roman"/>
                <w:b/>
                <w:color w:val="auto"/>
                <w:lang w:val="uk-UA"/>
              </w:rPr>
              <w:t>бенефіціара</w:t>
            </w:r>
            <w:proofErr w:type="spellEnd"/>
            <w:r>
              <w:rPr>
                <w:rFonts w:ascii="Times New Roman" w:hAnsi="Times New Roman" w:cs="Times New Roman"/>
                <w:color w:val="auto"/>
                <w:lang w:val="uk-UA"/>
              </w:rPr>
              <w:t>.</w:t>
            </w:r>
          </w:p>
          <w:p w:rsidR="004E5407" w:rsidRDefault="004E5407">
            <w:pPr>
              <w:pStyle w:val="1fc"/>
              <w:spacing w:line="276" w:lineRule="auto"/>
              <w:ind w:right="127"/>
              <w:jc w:val="both"/>
              <w:rPr>
                <w:color w:val="000000"/>
                <w:sz w:val="22"/>
                <w:szCs w:val="22"/>
                <w:lang w:val="uk-UA"/>
              </w:rPr>
            </w:pPr>
            <w:r>
              <w:rPr>
                <w:b/>
                <w:color w:val="000000"/>
                <w:sz w:val="22"/>
                <w:szCs w:val="22"/>
                <w:lang w:val="uk-UA"/>
              </w:rPr>
              <w:t xml:space="preserve">    -  свідоцтво платника ПДВ</w:t>
            </w:r>
            <w:r>
              <w:rPr>
                <w:color w:val="000000"/>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Pr>
                <w:color w:val="000000"/>
                <w:sz w:val="22"/>
                <w:szCs w:val="22"/>
              </w:rPr>
              <w:t xml:space="preserve">Для </w:t>
            </w:r>
            <w:proofErr w:type="spellStart"/>
            <w:r>
              <w:rPr>
                <w:color w:val="000000"/>
                <w:sz w:val="22"/>
                <w:szCs w:val="22"/>
              </w:rPr>
              <w:t>іноземного</w:t>
            </w:r>
            <w:proofErr w:type="spellEnd"/>
            <w:r>
              <w:rPr>
                <w:color w:val="000000"/>
                <w:sz w:val="22"/>
                <w:szCs w:val="22"/>
              </w:rPr>
              <w:t xml:space="preserve"> </w:t>
            </w:r>
            <w:proofErr w:type="spellStart"/>
            <w:r>
              <w:rPr>
                <w:color w:val="000000"/>
                <w:sz w:val="22"/>
                <w:szCs w:val="22"/>
              </w:rPr>
              <w:t>учасника</w:t>
            </w:r>
            <w:proofErr w:type="spellEnd"/>
            <w:r>
              <w:rPr>
                <w:color w:val="000000"/>
                <w:sz w:val="22"/>
                <w:szCs w:val="22"/>
              </w:rPr>
              <w:t xml:space="preserve"> – </w:t>
            </w:r>
            <w:proofErr w:type="spellStart"/>
            <w:r>
              <w:rPr>
                <w:color w:val="000000"/>
                <w:sz w:val="22"/>
                <w:szCs w:val="22"/>
              </w:rPr>
              <w:t>завірений</w:t>
            </w:r>
            <w:proofErr w:type="spellEnd"/>
            <w:r>
              <w:rPr>
                <w:color w:val="000000"/>
                <w:sz w:val="22"/>
                <w:szCs w:val="22"/>
              </w:rPr>
              <w:t xml:space="preserve"> переклад </w:t>
            </w:r>
            <w:proofErr w:type="spellStart"/>
            <w:r>
              <w:rPr>
                <w:color w:val="000000"/>
                <w:sz w:val="22"/>
                <w:szCs w:val="22"/>
              </w:rPr>
              <w:t>витягу</w:t>
            </w:r>
            <w:proofErr w:type="spellEnd"/>
            <w:r>
              <w:rPr>
                <w:color w:val="000000"/>
                <w:sz w:val="22"/>
                <w:szCs w:val="22"/>
              </w:rPr>
              <w:t xml:space="preserve"> з торгового </w:t>
            </w:r>
            <w:proofErr w:type="spellStart"/>
            <w:r>
              <w:rPr>
                <w:color w:val="000000"/>
                <w:sz w:val="22"/>
                <w:szCs w:val="22"/>
              </w:rPr>
              <w:t>реєстру</w:t>
            </w:r>
            <w:proofErr w:type="spellEnd"/>
            <w:r>
              <w:rPr>
                <w:color w:val="000000"/>
                <w:sz w:val="22"/>
                <w:szCs w:val="22"/>
              </w:rPr>
              <w:t xml:space="preserve">, </w:t>
            </w:r>
            <w:proofErr w:type="spellStart"/>
            <w:r>
              <w:rPr>
                <w:color w:val="000000"/>
                <w:sz w:val="22"/>
                <w:szCs w:val="22"/>
              </w:rPr>
              <w:t>тощо</w:t>
            </w:r>
            <w:proofErr w:type="spellEnd"/>
            <w:r>
              <w:rPr>
                <w:color w:val="000000"/>
                <w:sz w:val="22"/>
                <w:szCs w:val="22"/>
              </w:rPr>
              <w:t>)</w:t>
            </w:r>
            <w:r>
              <w:rPr>
                <w:color w:val="000000"/>
                <w:sz w:val="22"/>
                <w:szCs w:val="22"/>
                <w:lang w:val="uk-UA"/>
              </w:rPr>
              <w:t>.</w:t>
            </w:r>
          </w:p>
          <w:p w:rsidR="004E5407" w:rsidRDefault="004E5407">
            <w:pPr>
              <w:pStyle w:val="53"/>
              <w:widowControl w:val="0"/>
              <w:suppressAutoHyphens w:val="0"/>
              <w:spacing w:line="240" w:lineRule="auto"/>
              <w:ind w:right="113"/>
              <w:contextualSpacing/>
              <w:jc w:val="both"/>
              <w:rPr>
                <w:rFonts w:ascii="Times New Roman" w:eastAsia="Times New Roman" w:hAnsi="Times New Roman" w:cs="Times New Roman"/>
                <w:color w:val="auto"/>
                <w:lang w:val="uk-UA"/>
              </w:rPr>
            </w:pPr>
            <w:r>
              <w:rPr>
                <w:rFonts w:ascii="Times New Roman" w:hAnsi="Times New Roman" w:cs="Times New Roman"/>
                <w:color w:val="auto"/>
                <w:lang w:val="uk-UA" w:eastAsia="en-US"/>
              </w:rPr>
              <w:t xml:space="preserve">    - довідка (и), видана (і) банківськими установами, у яких обслуговується учасник, про наявність поточних рахунків та про відсутність простроченої заборгованості по сплаті відсотків за кредитами (</w:t>
            </w:r>
            <w:r>
              <w:rPr>
                <w:rFonts w:ascii="Times New Roman" w:hAnsi="Times New Roman" w:cs="Times New Roman"/>
                <w:b/>
                <w:color w:val="auto"/>
                <w:lang w:val="uk-UA" w:eastAsia="en-US"/>
              </w:rPr>
              <w:t xml:space="preserve">видані </w:t>
            </w:r>
            <w:r>
              <w:rPr>
                <w:rFonts w:ascii="Times New Roman" w:hAnsi="Times New Roman" w:cs="Times New Roman"/>
                <w:b/>
                <w:color w:val="auto"/>
                <w:lang w:val="uk-UA"/>
              </w:rPr>
              <w:t>не раніше дати оголошення процедури закупівлі</w:t>
            </w:r>
            <w:r>
              <w:rPr>
                <w:rFonts w:ascii="Times New Roman" w:hAnsi="Times New Roman" w:cs="Times New Roman"/>
                <w:color w:val="auto"/>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p>
          <w:p w:rsidR="004E5407" w:rsidRDefault="004E5407">
            <w:pPr>
              <w:widowControl w:val="0"/>
              <w:shd w:val="clear" w:color="auto" w:fill="FFFFFF" w:themeFill="background1"/>
              <w:spacing w:line="276" w:lineRule="auto"/>
              <w:jc w:val="both"/>
              <w:rPr>
                <w:color w:val="000000"/>
                <w:sz w:val="22"/>
                <w:szCs w:val="22"/>
                <w:lang w:val="uk-UA"/>
              </w:rPr>
            </w:pPr>
            <w:r>
              <w:rPr>
                <w:rFonts w:eastAsia="Times New Roman"/>
                <w:color w:val="000000"/>
                <w:lang w:val="uk-UA"/>
              </w:rPr>
              <w:t xml:space="preserve">     </w:t>
            </w:r>
            <w:r>
              <w:rPr>
                <w:rFonts w:eastAsia="Times New Roman"/>
                <w:color w:val="000000"/>
                <w:sz w:val="22"/>
                <w:szCs w:val="22"/>
                <w:lang w:val="uk-UA"/>
              </w:rPr>
              <w:t xml:space="preserve">- документи, що підтверджують </w:t>
            </w:r>
            <w:r>
              <w:rPr>
                <w:rFonts w:eastAsia="Times New Roman"/>
                <w:b/>
                <w:bCs/>
                <w:color w:val="000000"/>
                <w:sz w:val="22"/>
                <w:szCs w:val="22"/>
                <w:lang w:val="uk-UA"/>
              </w:rPr>
              <w:t>повноваження щодо підпису</w:t>
            </w:r>
            <w:r>
              <w:rPr>
                <w:rFonts w:eastAsia="Times New Roman"/>
                <w:color w:val="000000"/>
                <w:sz w:val="22"/>
                <w:szCs w:val="22"/>
                <w:lang w:val="uk-UA"/>
              </w:rPr>
              <w:t xml:space="preserve"> документів тендерної пропозиції та внесення інформації в електронні поля тендерної пропозиції:</w:t>
            </w:r>
          </w:p>
          <w:p w:rsidR="004E5407" w:rsidRDefault="004E5407">
            <w:pPr>
              <w:widowControl w:val="0"/>
              <w:shd w:val="clear" w:color="auto" w:fill="FFFFFF" w:themeFill="background1"/>
              <w:spacing w:line="276" w:lineRule="auto"/>
              <w:jc w:val="both"/>
              <w:rPr>
                <w:rFonts w:eastAsia="Times New Roman"/>
                <w:color w:val="000000"/>
                <w:sz w:val="22"/>
                <w:szCs w:val="22"/>
                <w:lang w:val="uk-UA"/>
              </w:rPr>
            </w:pPr>
            <w:r>
              <w:rPr>
                <w:rFonts w:eastAsia="Times New Roman"/>
                <w:color w:val="000000"/>
                <w:sz w:val="22"/>
                <w:szCs w:val="22"/>
                <w:lang w:val="uk-UA"/>
              </w:rPr>
              <w:t xml:space="preserve">- </w:t>
            </w:r>
            <w:r>
              <w:rPr>
                <w:rFonts w:eastAsia="Times New Roman"/>
                <w:i/>
                <w:iCs/>
                <w:color w:val="000000"/>
                <w:sz w:val="22"/>
                <w:szCs w:val="22"/>
                <w:lang w:val="uk-UA"/>
              </w:rPr>
              <w:t>для посадової особи</w:t>
            </w:r>
            <w:r>
              <w:rPr>
                <w:rFonts w:eastAsia="Times New Roman"/>
                <w:color w:val="000000"/>
                <w:sz w:val="22"/>
                <w:szCs w:val="22"/>
                <w:lang w:val="uk-UA"/>
              </w:rPr>
              <w:t xml:space="preserve">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4E5407" w:rsidRDefault="004E5407">
            <w:pPr>
              <w:widowControl w:val="0"/>
              <w:shd w:val="clear" w:color="auto" w:fill="FFFFFF" w:themeFill="background1"/>
              <w:spacing w:line="276" w:lineRule="auto"/>
              <w:jc w:val="both"/>
              <w:rPr>
                <w:color w:val="000000"/>
                <w:lang w:val="uk-UA" w:eastAsia="en-US"/>
              </w:rPr>
            </w:pPr>
            <w:r>
              <w:rPr>
                <w:rFonts w:eastAsia="Times New Roman"/>
                <w:color w:val="000000"/>
                <w:sz w:val="22"/>
                <w:szCs w:val="22"/>
                <w:lang w:val="uk-UA"/>
              </w:rPr>
              <w:t xml:space="preserve">- </w:t>
            </w:r>
            <w:r>
              <w:rPr>
                <w:rFonts w:eastAsia="Times New Roman"/>
                <w:i/>
                <w:iCs/>
                <w:color w:val="000000"/>
                <w:sz w:val="22"/>
                <w:szCs w:val="22"/>
                <w:lang w:val="uk-UA"/>
              </w:rPr>
              <w:t>для фізичної особи</w:t>
            </w:r>
            <w:r>
              <w:rPr>
                <w:rFonts w:eastAsia="Times New Roman"/>
                <w:color w:val="000000"/>
                <w:sz w:val="22"/>
                <w:szCs w:val="22"/>
                <w:lang w:val="uk-UA"/>
              </w:rPr>
              <w:t>, у тому числі фізичної особи-підприємця: не вимагається</w:t>
            </w:r>
            <w:r>
              <w:rPr>
                <w:rFonts w:eastAsia="Times New Roman"/>
                <w:color w:val="000000"/>
                <w:lang w:val="uk-UA"/>
              </w:rPr>
              <w:t>;</w:t>
            </w:r>
          </w:p>
          <w:p w:rsidR="004E5407" w:rsidRDefault="004E5407">
            <w:pPr>
              <w:pStyle w:val="53"/>
              <w:widowControl w:val="0"/>
              <w:suppressAutoHyphens w:val="0"/>
              <w:spacing w:line="240" w:lineRule="auto"/>
              <w:ind w:right="113"/>
              <w:contextualSpacing/>
              <w:jc w:val="both"/>
              <w:rPr>
                <w:rFonts w:ascii="Times New Roman" w:hAnsi="Times New Roman" w:cs="Times New Roman"/>
                <w:color w:val="auto"/>
                <w:lang w:val="uk-UA"/>
              </w:rPr>
            </w:pPr>
            <w:r>
              <w:rPr>
                <w:rFonts w:ascii="Times New Roman" w:hAnsi="Times New Roman" w:cs="Times New Roman"/>
                <w:b/>
                <w:color w:val="auto"/>
                <w:lang w:val="uk-UA" w:eastAsia="uk-UA"/>
              </w:rPr>
              <w:t xml:space="preserve">    </w:t>
            </w:r>
            <w:r>
              <w:rPr>
                <w:rFonts w:ascii="Times New Roman" w:hAnsi="Times New Roman" w:cs="Times New Roman"/>
                <w:color w:val="auto"/>
                <w:lang w:val="uk-UA"/>
              </w:rPr>
              <w:t>-</w:t>
            </w:r>
            <w:r>
              <w:rPr>
                <w:rFonts w:ascii="Times New Roman" w:hAnsi="Times New Roman" w:cs="Times New Roman"/>
                <w:lang w:val="uk-UA"/>
              </w:rPr>
              <w:t xml:space="preserve"> </w:t>
            </w:r>
            <w:proofErr w:type="spellStart"/>
            <w:r>
              <w:rPr>
                <w:rFonts w:ascii="Times New Roman" w:hAnsi="Times New Roman" w:cs="Times New Roman"/>
              </w:rPr>
              <w:t>копії</w:t>
            </w:r>
            <w:proofErr w:type="spellEnd"/>
            <w:r>
              <w:rPr>
                <w:rFonts w:ascii="Times New Roman" w:hAnsi="Times New Roman" w:cs="Times New Roman"/>
              </w:rPr>
              <w:t xml:space="preserve"> </w:t>
            </w:r>
            <w:proofErr w:type="spellStart"/>
            <w:r>
              <w:rPr>
                <w:rFonts w:ascii="Times New Roman" w:hAnsi="Times New Roman" w:cs="Times New Roman"/>
              </w:rPr>
              <w:t>чинних</w:t>
            </w:r>
            <w:proofErr w:type="spellEnd"/>
            <w:r>
              <w:rPr>
                <w:rFonts w:ascii="Times New Roman" w:hAnsi="Times New Roman" w:cs="Times New Roman"/>
              </w:rPr>
              <w:t xml:space="preserve"> </w:t>
            </w:r>
            <w:proofErr w:type="spellStart"/>
            <w:r>
              <w:rPr>
                <w:rFonts w:ascii="Times New Roman" w:hAnsi="Times New Roman" w:cs="Times New Roman"/>
              </w:rPr>
              <w:t>документів</w:t>
            </w:r>
            <w:proofErr w:type="spellEnd"/>
            <w:r>
              <w:rPr>
                <w:rFonts w:ascii="Times New Roman" w:hAnsi="Times New Roman" w:cs="Times New Roman"/>
              </w:rPr>
              <w:t xml:space="preserve">, </w:t>
            </w:r>
            <w:proofErr w:type="spellStart"/>
            <w:r>
              <w:rPr>
                <w:rFonts w:ascii="Times New Roman" w:hAnsi="Times New Roman" w:cs="Times New Roman"/>
              </w:rPr>
              <w:t>які</w:t>
            </w:r>
            <w:proofErr w:type="spellEnd"/>
            <w:r>
              <w:rPr>
                <w:rFonts w:ascii="Times New Roman" w:hAnsi="Times New Roman" w:cs="Times New Roman"/>
              </w:rPr>
              <w:t xml:space="preserve"> </w:t>
            </w:r>
            <w:proofErr w:type="spellStart"/>
            <w:r>
              <w:rPr>
                <w:rFonts w:ascii="Times New Roman" w:hAnsi="Times New Roman" w:cs="Times New Roman"/>
              </w:rPr>
              <w:t>свідчать</w:t>
            </w:r>
            <w:proofErr w:type="spellEnd"/>
            <w:r>
              <w:rPr>
                <w:rFonts w:ascii="Times New Roman" w:hAnsi="Times New Roman" w:cs="Times New Roman"/>
              </w:rPr>
              <w:t xml:space="preserve"> про </w:t>
            </w:r>
            <w:proofErr w:type="spellStart"/>
            <w:r>
              <w:rPr>
                <w:rFonts w:ascii="Times New Roman" w:hAnsi="Times New Roman" w:cs="Times New Roman"/>
              </w:rPr>
              <w:t>якість</w:t>
            </w:r>
            <w:proofErr w:type="spellEnd"/>
            <w:r>
              <w:rPr>
                <w:rFonts w:ascii="Times New Roman" w:hAnsi="Times New Roman" w:cs="Times New Roman"/>
              </w:rPr>
              <w:t xml:space="preserve"> товару, </w:t>
            </w:r>
            <w:proofErr w:type="spellStart"/>
            <w:r>
              <w:rPr>
                <w:rFonts w:ascii="Times New Roman" w:hAnsi="Times New Roman" w:cs="Times New Roman"/>
              </w:rPr>
              <w:t>що</w:t>
            </w:r>
            <w:proofErr w:type="spellEnd"/>
            <w:r>
              <w:rPr>
                <w:rFonts w:ascii="Times New Roman" w:hAnsi="Times New Roman" w:cs="Times New Roman"/>
              </w:rPr>
              <w:t xml:space="preserve"> </w:t>
            </w:r>
            <w:proofErr w:type="spellStart"/>
            <w:r>
              <w:rPr>
                <w:rFonts w:ascii="Times New Roman" w:hAnsi="Times New Roman" w:cs="Times New Roman"/>
              </w:rPr>
              <w:t>пропонуються</w:t>
            </w:r>
            <w:proofErr w:type="spellEnd"/>
            <w:r>
              <w:rPr>
                <w:rFonts w:ascii="Times New Roman" w:hAnsi="Times New Roman" w:cs="Times New Roman"/>
              </w:rPr>
              <w:t xml:space="preserve"> </w:t>
            </w:r>
            <w:proofErr w:type="spellStart"/>
            <w:r>
              <w:rPr>
                <w:rFonts w:ascii="Times New Roman" w:hAnsi="Times New Roman" w:cs="Times New Roman"/>
              </w:rPr>
              <w:t>Учасником</w:t>
            </w:r>
            <w:proofErr w:type="spellEnd"/>
            <w:r>
              <w:rPr>
                <w:rFonts w:ascii="Times New Roman" w:hAnsi="Times New Roman" w:cs="Times New Roman"/>
              </w:rPr>
              <w:t xml:space="preserve"> (</w:t>
            </w:r>
            <w:proofErr w:type="spellStart"/>
            <w:r>
              <w:rPr>
                <w:rFonts w:ascii="Times New Roman" w:hAnsi="Times New Roman" w:cs="Times New Roman"/>
              </w:rPr>
              <w:t>сертифікат</w:t>
            </w:r>
            <w:proofErr w:type="spellEnd"/>
            <w:r>
              <w:rPr>
                <w:rFonts w:ascii="Times New Roman" w:hAnsi="Times New Roman" w:cs="Times New Roman"/>
              </w:rPr>
              <w:t xml:space="preserve"> </w:t>
            </w:r>
            <w:proofErr w:type="spellStart"/>
            <w:r>
              <w:rPr>
                <w:rFonts w:ascii="Times New Roman" w:hAnsi="Times New Roman" w:cs="Times New Roman"/>
              </w:rPr>
              <w:t>відповідності</w:t>
            </w:r>
            <w:proofErr w:type="spellEnd"/>
            <w:r>
              <w:rPr>
                <w:rFonts w:ascii="Times New Roman" w:hAnsi="Times New Roman" w:cs="Times New Roman"/>
              </w:rPr>
              <w:t xml:space="preserve">, </w:t>
            </w:r>
            <w:proofErr w:type="spellStart"/>
            <w:r>
              <w:rPr>
                <w:rFonts w:ascii="Times New Roman" w:hAnsi="Times New Roman" w:cs="Times New Roman"/>
              </w:rPr>
              <w:t>сертифікат</w:t>
            </w:r>
            <w:proofErr w:type="spellEnd"/>
            <w:r>
              <w:rPr>
                <w:rFonts w:ascii="Times New Roman" w:hAnsi="Times New Roman" w:cs="Times New Roman"/>
              </w:rPr>
              <w:t xml:space="preserve">/паспорт </w:t>
            </w:r>
            <w:proofErr w:type="spellStart"/>
            <w:r>
              <w:rPr>
                <w:rFonts w:ascii="Times New Roman" w:hAnsi="Times New Roman" w:cs="Times New Roman"/>
              </w:rPr>
              <w:t>якості</w:t>
            </w:r>
            <w:proofErr w:type="spellEnd"/>
            <w:r>
              <w:rPr>
                <w:rFonts w:ascii="Times New Roman" w:hAnsi="Times New Roman" w:cs="Times New Roman"/>
                <w:lang w:val="uk-UA"/>
              </w:rPr>
              <w:t>, паспорт виробника</w:t>
            </w:r>
            <w:r>
              <w:rPr>
                <w:rFonts w:ascii="Times New Roman" w:hAnsi="Times New Roman" w:cs="Times New Roman"/>
              </w:rPr>
              <w:t xml:space="preserve">), </w:t>
            </w:r>
            <w:proofErr w:type="spellStart"/>
            <w:r>
              <w:rPr>
                <w:rFonts w:ascii="Times New Roman" w:hAnsi="Times New Roman" w:cs="Times New Roman"/>
              </w:rPr>
              <w:t>встановлені</w:t>
            </w:r>
            <w:proofErr w:type="spellEnd"/>
            <w:r>
              <w:rPr>
                <w:rFonts w:ascii="Times New Roman" w:hAnsi="Times New Roman" w:cs="Times New Roman"/>
              </w:rPr>
              <w:t xml:space="preserve"> </w:t>
            </w:r>
            <w:proofErr w:type="spellStart"/>
            <w:r>
              <w:rPr>
                <w:rFonts w:ascii="Times New Roman" w:hAnsi="Times New Roman" w:cs="Times New Roman"/>
              </w:rPr>
              <w:t>діючим</w:t>
            </w:r>
            <w:proofErr w:type="spellEnd"/>
            <w:r>
              <w:rPr>
                <w:rFonts w:ascii="Times New Roman" w:hAnsi="Times New Roman" w:cs="Times New Roman"/>
              </w:rPr>
              <w:t xml:space="preserve"> </w:t>
            </w:r>
            <w:proofErr w:type="spellStart"/>
            <w:r>
              <w:rPr>
                <w:rFonts w:ascii="Times New Roman" w:hAnsi="Times New Roman" w:cs="Times New Roman"/>
              </w:rPr>
              <w:t>законодавством</w:t>
            </w:r>
            <w:proofErr w:type="spellEnd"/>
            <w:r>
              <w:rPr>
                <w:rFonts w:ascii="Times New Roman" w:hAnsi="Times New Roman" w:cs="Times New Roman"/>
              </w:rPr>
              <w:t xml:space="preserve"> на </w:t>
            </w:r>
            <w:proofErr w:type="spellStart"/>
            <w:r>
              <w:rPr>
                <w:rFonts w:ascii="Times New Roman" w:hAnsi="Times New Roman" w:cs="Times New Roman"/>
              </w:rPr>
              <w:t>запропоновану</w:t>
            </w:r>
            <w:proofErr w:type="spellEnd"/>
            <w:r>
              <w:rPr>
                <w:rFonts w:ascii="Times New Roman" w:hAnsi="Times New Roman" w:cs="Times New Roman"/>
              </w:rPr>
              <w:t xml:space="preserve"> </w:t>
            </w:r>
            <w:proofErr w:type="spellStart"/>
            <w:r>
              <w:rPr>
                <w:rFonts w:ascii="Times New Roman" w:hAnsi="Times New Roman" w:cs="Times New Roman"/>
              </w:rPr>
              <w:t>продукцію</w:t>
            </w:r>
            <w:proofErr w:type="spellEnd"/>
            <w:r>
              <w:rPr>
                <w:rFonts w:ascii="Times New Roman" w:hAnsi="Times New Roman" w:cs="Times New Roman"/>
                <w:color w:val="auto"/>
                <w:lang w:val="uk-UA"/>
              </w:rPr>
              <w:t>;</w:t>
            </w:r>
          </w:p>
          <w:p w:rsidR="000F5655" w:rsidRPr="000F5655" w:rsidRDefault="000F5655">
            <w:pPr>
              <w:pStyle w:val="53"/>
              <w:widowControl w:val="0"/>
              <w:suppressAutoHyphens w:val="0"/>
              <w:spacing w:line="240" w:lineRule="auto"/>
              <w:ind w:right="113" w:firstLine="207"/>
              <w:contextualSpacing/>
              <w:jc w:val="both"/>
              <w:rPr>
                <w:rFonts w:ascii="Times New Roman" w:hAnsi="Times New Roman" w:cs="Times New Roman"/>
                <w:color w:val="auto"/>
                <w:lang w:val="uk-UA"/>
              </w:rPr>
            </w:pPr>
            <w:r w:rsidRPr="000F5655">
              <w:rPr>
                <w:b/>
                <w:lang w:val="uk-UA"/>
              </w:rPr>
              <w:t xml:space="preserve">- </w:t>
            </w:r>
            <w:r w:rsidRPr="000F5655">
              <w:rPr>
                <w:rFonts w:ascii="Times New Roman" w:hAnsi="Times New Roman" w:cs="Times New Roman"/>
                <w:b/>
                <w:lang w:val="uk-UA"/>
              </w:rPr>
              <w:t xml:space="preserve">Гарантійний лист </w:t>
            </w:r>
            <w:r w:rsidRPr="000F5655">
              <w:rPr>
                <w:rFonts w:ascii="Times New Roman" w:hAnsi="Times New Roman" w:cs="Times New Roman"/>
                <w:lang w:val="uk-UA"/>
              </w:rPr>
              <w:t xml:space="preserve">про те, що учасник не є </w:t>
            </w:r>
            <w:r w:rsidRPr="000F5655">
              <w:rPr>
                <w:rFonts w:ascii="Times New Roman" w:hAnsi="Times New Roman" w:cs="Times New Roman"/>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Pr="000F5655">
              <w:rPr>
                <w:rFonts w:ascii="Times New Roman" w:hAnsi="Times New Roman" w:cs="Times New Roman"/>
                <w:bdr w:val="none" w:sz="0" w:space="0" w:color="auto" w:frame="1"/>
                <w:lang w:val="uk-UA" w:eastAsia="uk-UA"/>
              </w:rPr>
              <w:t>бенефіціарним</w:t>
            </w:r>
            <w:proofErr w:type="spellEnd"/>
            <w:r w:rsidRPr="000F5655">
              <w:rPr>
                <w:rFonts w:ascii="Times New Roman" w:hAnsi="Times New Roman" w:cs="Times New Roman"/>
                <w:bdr w:val="none" w:sz="0" w:space="0" w:color="auto" w:frame="1"/>
                <w:lang w:val="uk-UA" w:eastAsia="uk-UA"/>
              </w:rPr>
              <w:t xml:space="preserve"> власником, членом або учасником (акціонером), що має частку в статутному капіталі 10 і більше </w:t>
            </w:r>
            <w:r w:rsidRPr="000F5655">
              <w:rPr>
                <w:rFonts w:ascii="Times New Roman" w:hAnsi="Times New Roman" w:cs="Times New Roman"/>
                <w:bdr w:val="none" w:sz="0" w:space="0" w:color="auto" w:frame="1"/>
                <w:lang w:val="uk-UA" w:eastAsia="uk-UA"/>
              </w:rPr>
              <w:lastRenderedPageBreak/>
              <w:t xml:space="preserve">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Pr="000F5655">
              <w:rPr>
                <w:rFonts w:ascii="Times New Roman" w:hAnsi="Times New Roman" w:cs="Times New Roman"/>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Pr="000F5655">
              <w:rPr>
                <w:rFonts w:ascii="Times New Roman" w:hAnsi="Times New Roman" w:cs="Times New Roman"/>
                <w:b/>
                <w:lang w:val="uk-UA" w:eastAsia="zh-CN"/>
              </w:rPr>
              <w:t xml:space="preserve"> </w:t>
            </w:r>
            <w:r w:rsidRPr="000F5655">
              <w:rPr>
                <w:rFonts w:ascii="Times New Roman" w:hAnsi="Times New Roman" w:cs="Times New Roman"/>
                <w:lang w:val="uk-UA"/>
              </w:rPr>
              <w:t>російської федерації/Республіки Білорусь/</w:t>
            </w:r>
            <w:r w:rsidRPr="000F5655">
              <w:rPr>
                <w:rFonts w:ascii="Times New Roman" w:hAnsi="Times New Roman" w:cs="Times New Roman"/>
                <w:bdr w:val="none" w:sz="0" w:space="0" w:color="auto" w:frame="1"/>
                <w:lang w:val="uk-UA" w:eastAsia="uk-UA"/>
              </w:rPr>
              <w:t xml:space="preserve"> Ісламської Республіки Іран (за винятком товарів походженням з </w:t>
            </w:r>
            <w:r w:rsidRPr="000F5655">
              <w:rPr>
                <w:rFonts w:ascii="Times New Roman" w:hAnsi="Times New Roman" w:cs="Times New Roman"/>
                <w:lang w:val="uk-UA"/>
              </w:rPr>
              <w:t>Російської Федерації/Республіки Білорусь/</w:t>
            </w:r>
            <w:r w:rsidRPr="000F5655">
              <w:rPr>
                <w:rFonts w:ascii="Times New Roman" w:hAnsi="Times New Roman" w:cs="Times New Roman"/>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Pr="000F5655">
              <w:rPr>
                <w:rFonts w:ascii="Times New Roman" w:hAnsi="Times New Roman" w:cs="Times New Roman"/>
                <w:bdr w:val="none" w:sz="0" w:space="0" w:color="auto" w:frame="1"/>
                <w:lang w:val="uk-UA" w:eastAsia="uk-UA"/>
              </w:rPr>
              <w:t>закуівель</w:t>
            </w:r>
            <w:proofErr w:type="spellEnd"/>
            <w:r w:rsidRPr="000F5655">
              <w:rPr>
                <w:rFonts w:ascii="Times New Roman" w:hAnsi="Times New Roman" w:cs="Times New Roman"/>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E5407" w:rsidRDefault="004E5407">
            <w:pPr>
              <w:spacing w:line="276" w:lineRule="auto"/>
              <w:ind w:firstLine="207"/>
              <w:jc w:val="both"/>
              <w:rPr>
                <w:b/>
                <w:color w:val="000000"/>
                <w:sz w:val="22"/>
                <w:szCs w:val="22"/>
                <w:lang w:val="uk-UA" w:eastAsia="uk-UA"/>
              </w:rPr>
            </w:pPr>
            <w:r w:rsidRPr="000F5655">
              <w:rPr>
                <w:b/>
                <w:color w:val="000000"/>
                <w:sz w:val="22"/>
                <w:szCs w:val="22"/>
                <w:lang w:val="uk-UA" w:eastAsia="uk-UA"/>
              </w:rPr>
              <w:t xml:space="preserve">    - лист або </w:t>
            </w:r>
            <w:r w:rsidRPr="000F5655">
              <w:rPr>
                <w:b/>
                <w:color w:val="000000"/>
                <w:sz w:val="22"/>
                <w:szCs w:val="22"/>
                <w:u w:val="single"/>
                <w:lang w:val="uk-UA" w:eastAsia="uk-UA"/>
              </w:rPr>
              <w:t>довідка в довільній формі</w:t>
            </w:r>
            <w:r w:rsidRPr="000F5655">
              <w:rPr>
                <w:b/>
                <w:color w:val="000000"/>
                <w:sz w:val="22"/>
                <w:szCs w:val="22"/>
                <w:lang w:val="uk-UA" w:eastAsia="uk-UA"/>
              </w:rPr>
              <w:t xml:space="preserve"> про те, що Учасник не здійснює господарську діяльність або</w:t>
            </w:r>
            <w:r>
              <w:rPr>
                <w:b/>
                <w:color w:val="000000"/>
                <w:sz w:val="22"/>
                <w:szCs w:val="22"/>
                <w:lang w:val="uk-UA" w:eastAsia="uk-UA"/>
              </w:rPr>
              <w:t xml:space="preserve"> його місцезнаходження (місце проживання – для фізичних осіб-підприємців) </w:t>
            </w:r>
            <w:r>
              <w:rPr>
                <w:b/>
                <w:color w:val="000000"/>
                <w:sz w:val="22"/>
                <w:szCs w:val="22"/>
                <w:u w:val="single"/>
                <w:lang w:val="uk-UA" w:eastAsia="uk-UA"/>
              </w:rPr>
              <w:t>не знаходиться на</w:t>
            </w:r>
            <w:r>
              <w:rPr>
                <w:b/>
                <w:color w:val="000000"/>
                <w:sz w:val="22"/>
                <w:szCs w:val="22"/>
                <w:lang w:val="uk-UA" w:eastAsia="uk-UA"/>
              </w:rPr>
              <w:t xml:space="preserve"> </w:t>
            </w:r>
            <w:r>
              <w:rPr>
                <w:b/>
                <w:color w:val="000000"/>
                <w:sz w:val="22"/>
                <w:szCs w:val="22"/>
                <w:u w:val="single"/>
                <w:lang w:val="uk-UA" w:eastAsia="uk-UA"/>
              </w:rPr>
              <w:t>тимчасово окупованій території</w:t>
            </w:r>
            <w:r>
              <w:rPr>
                <w:b/>
                <w:color w:val="000000"/>
                <w:sz w:val="22"/>
                <w:szCs w:val="22"/>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w:t>
            </w:r>
          </w:p>
          <w:p w:rsidR="004E5407" w:rsidRDefault="004E5407">
            <w:pPr>
              <w:spacing w:line="276" w:lineRule="auto"/>
              <w:ind w:firstLine="334"/>
              <w:jc w:val="both"/>
              <w:rPr>
                <w:b/>
                <w:color w:val="000000"/>
                <w:sz w:val="22"/>
                <w:szCs w:val="22"/>
                <w:lang w:val="uk-UA" w:eastAsia="uk-UA"/>
              </w:rPr>
            </w:pPr>
            <w:r>
              <w:rPr>
                <w:b/>
                <w:color w:val="000000"/>
                <w:sz w:val="22"/>
                <w:szCs w:val="22"/>
                <w:lang w:val="uk-UA" w:eastAsia="uk-UA"/>
              </w:rPr>
              <w:t xml:space="preserve">- </w:t>
            </w:r>
            <w:r>
              <w:rPr>
                <w:b/>
                <w:color w:val="000000"/>
                <w:lang w:val="uk-UA"/>
              </w:rPr>
              <w:t>гарантійний лист учасника про надання згоди на відтермінування оплати за надані послуги до 90 календарних днів;</w:t>
            </w:r>
          </w:p>
          <w:p w:rsidR="004E5407" w:rsidRDefault="004E5407">
            <w:pPr>
              <w:pStyle w:val="53"/>
              <w:widowControl w:val="0"/>
              <w:suppressAutoHyphens w:val="0"/>
              <w:spacing w:line="240" w:lineRule="auto"/>
              <w:ind w:right="113"/>
              <w:contextualSpacing/>
              <w:jc w:val="both"/>
              <w:rPr>
                <w:rFonts w:ascii="Times New Roman" w:hAnsi="Times New Roman" w:cs="Times New Roman"/>
                <w:color w:val="auto"/>
                <w:lang w:val="uk-UA"/>
              </w:rPr>
            </w:pPr>
            <w:r>
              <w:rPr>
                <w:rFonts w:ascii="Times New Roman" w:hAnsi="Times New Roman" w:cs="Times New Roman"/>
                <w:color w:val="auto"/>
                <w:lang w:val="uk-UA"/>
              </w:rPr>
              <w:t xml:space="preserve">      - </w:t>
            </w:r>
            <w:r>
              <w:rPr>
                <w:rFonts w:ascii="Times New Roman" w:hAnsi="Times New Roman" w:cs="Times New Roman"/>
                <w:b/>
                <w:color w:val="auto"/>
                <w:lang w:val="uk-UA"/>
              </w:rPr>
              <w:t>гарантійний лист</w:t>
            </w:r>
            <w:r>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w:t>
            </w:r>
          </w:p>
          <w:p w:rsidR="004E5407" w:rsidRDefault="004E5407">
            <w:pPr>
              <w:widowControl w:val="0"/>
              <w:tabs>
                <w:tab w:val="left" w:pos="542"/>
              </w:tabs>
              <w:spacing w:line="276" w:lineRule="auto"/>
              <w:jc w:val="both"/>
              <w:rPr>
                <w:color w:val="000000"/>
              </w:rPr>
            </w:pPr>
            <w:r>
              <w:rPr>
                <w:color w:val="000000"/>
                <w:lang w:val="uk-UA"/>
              </w:rPr>
              <w:t xml:space="preserve">       - </w:t>
            </w:r>
            <w:proofErr w:type="spellStart"/>
            <w:r>
              <w:rPr>
                <w:color w:val="000000"/>
              </w:rPr>
              <w:t>інших</w:t>
            </w:r>
            <w:proofErr w:type="spellEnd"/>
            <w:r>
              <w:rPr>
                <w:color w:val="000000"/>
              </w:rPr>
              <w:t xml:space="preserve"> </w:t>
            </w:r>
            <w:proofErr w:type="spellStart"/>
            <w:r>
              <w:rPr>
                <w:color w:val="000000"/>
              </w:rPr>
              <w:t>документів</w:t>
            </w:r>
            <w:proofErr w:type="spellEnd"/>
            <w:r>
              <w:rPr>
                <w:color w:val="000000"/>
              </w:rPr>
              <w:t xml:space="preserve">, </w:t>
            </w:r>
            <w:proofErr w:type="spellStart"/>
            <w:r>
              <w:rPr>
                <w:color w:val="000000"/>
              </w:rPr>
              <w:t>необхідність</w:t>
            </w:r>
            <w:proofErr w:type="spellEnd"/>
            <w:r>
              <w:rPr>
                <w:color w:val="000000"/>
              </w:rPr>
              <w:t xml:space="preserve"> </w:t>
            </w:r>
            <w:proofErr w:type="spellStart"/>
            <w:r>
              <w:rPr>
                <w:color w:val="000000"/>
              </w:rPr>
              <w:t>подання</w:t>
            </w:r>
            <w:proofErr w:type="spellEnd"/>
            <w:r>
              <w:rPr>
                <w:color w:val="000000"/>
              </w:rPr>
              <w:t xml:space="preserve"> </w:t>
            </w:r>
            <w:proofErr w:type="spellStart"/>
            <w:r>
              <w:rPr>
                <w:color w:val="000000"/>
              </w:rPr>
              <w:t>яких</w:t>
            </w:r>
            <w:proofErr w:type="spellEnd"/>
            <w:r>
              <w:rPr>
                <w:color w:val="000000"/>
              </w:rPr>
              <w:t xml:space="preserve"> у </w:t>
            </w:r>
            <w:proofErr w:type="spellStart"/>
            <w:r>
              <w:rPr>
                <w:color w:val="000000"/>
              </w:rPr>
              <w:t>складі</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передбачена</w:t>
            </w:r>
            <w:proofErr w:type="spellEnd"/>
            <w:r>
              <w:rPr>
                <w:color w:val="000000"/>
              </w:rPr>
              <w:t xml:space="preserve"> </w:t>
            </w:r>
            <w:proofErr w:type="spellStart"/>
            <w:r>
              <w:rPr>
                <w:color w:val="000000"/>
              </w:rPr>
              <w:t>умовами</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документації</w:t>
            </w:r>
            <w:proofErr w:type="spellEnd"/>
            <w:r>
              <w:rPr>
                <w:color w:val="000000"/>
                <w:lang w:val="uk-UA"/>
              </w:rPr>
              <w:t xml:space="preserve"> (</w:t>
            </w:r>
            <w:r>
              <w:rPr>
                <w:b/>
                <w:color w:val="000000"/>
                <w:lang w:val="uk-UA"/>
              </w:rPr>
              <w:t>Додаток 4 до тендерної документації</w:t>
            </w:r>
            <w:r>
              <w:rPr>
                <w:color w:val="000000"/>
                <w:lang w:val="uk-UA"/>
              </w:rPr>
              <w:t>)</w:t>
            </w:r>
            <w:r>
              <w:rPr>
                <w:color w:val="000000"/>
              </w:rPr>
              <w:t>.</w:t>
            </w:r>
          </w:p>
          <w:p w:rsidR="004E5407" w:rsidRDefault="004E5407">
            <w:pPr>
              <w:widowControl w:val="0"/>
              <w:tabs>
                <w:tab w:val="left" w:pos="542"/>
              </w:tabs>
              <w:spacing w:line="276" w:lineRule="auto"/>
              <w:jc w:val="both"/>
              <w:rPr>
                <w:rFonts w:eastAsia="Times New Roman"/>
                <w:color w:val="000000"/>
                <w:lang w:val="uk-UA"/>
              </w:rPr>
            </w:pPr>
            <w:r>
              <w:rPr>
                <w:color w:val="000000"/>
                <w:lang w:val="uk-UA"/>
              </w:rPr>
              <w:t>----------------------------------------------------------------------------------</w:t>
            </w:r>
          </w:p>
          <w:p w:rsidR="004E5407" w:rsidRDefault="004E5407">
            <w:pPr>
              <w:widowControl w:val="0"/>
              <w:tabs>
                <w:tab w:val="left" w:pos="542"/>
              </w:tabs>
              <w:spacing w:line="276" w:lineRule="auto"/>
              <w:jc w:val="both"/>
              <w:rPr>
                <w:rFonts w:eastAsia="Times New Roman"/>
                <w:b/>
                <w:color w:val="000000"/>
                <w:lang w:val="uk-UA"/>
              </w:rPr>
            </w:pPr>
            <w:r>
              <w:rPr>
                <w:rFonts w:eastAsia="Times New Roman"/>
                <w:b/>
                <w:color w:val="000000"/>
                <w:lang w:val="uk-UA"/>
              </w:rPr>
              <w:t xml:space="preserve">Під час використання електронної системи </w:t>
            </w:r>
            <w:proofErr w:type="spellStart"/>
            <w:r>
              <w:rPr>
                <w:rFonts w:eastAsia="Times New Roman"/>
                <w:b/>
                <w:color w:val="000000"/>
                <w:lang w:val="uk-UA"/>
              </w:rPr>
              <w:t>закупівель</w:t>
            </w:r>
            <w:proofErr w:type="spellEnd"/>
            <w:r>
              <w:rPr>
                <w:rFonts w:eastAsia="Times New Roman"/>
                <w:b/>
                <w:color w:val="000000"/>
                <w:lang w:val="uk-UA"/>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rsidR="004E5407" w:rsidRDefault="004E5407">
            <w:pPr>
              <w:widowControl w:val="0"/>
              <w:tabs>
                <w:tab w:val="left" w:pos="542"/>
              </w:tabs>
              <w:spacing w:line="276" w:lineRule="auto"/>
              <w:jc w:val="both"/>
              <w:rPr>
                <w:rFonts w:eastAsia="Times New Roman"/>
                <w:b/>
                <w:color w:val="000000"/>
                <w:lang w:val="uk-UA"/>
              </w:rPr>
            </w:pPr>
            <w:r>
              <w:rPr>
                <w:rFonts w:eastAsia="Times New Roman"/>
                <w:b/>
                <w:color w:val="000000"/>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Pr>
                <w:rFonts w:eastAsia="Times New Roman"/>
                <w:b/>
                <w:color w:val="000000"/>
                <w:lang w:val="uk-UA"/>
              </w:rPr>
              <w:t>закупівель</w:t>
            </w:r>
            <w:proofErr w:type="spellEnd"/>
            <w:r>
              <w:rPr>
                <w:rFonts w:eastAsia="Times New Roman"/>
                <w:b/>
                <w:color w:val="000000"/>
                <w:lang w:val="uk-UA"/>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rsidR="004E5407" w:rsidRDefault="004E5407">
            <w:pPr>
              <w:widowControl w:val="0"/>
              <w:tabs>
                <w:tab w:val="left" w:pos="542"/>
              </w:tabs>
              <w:spacing w:line="276" w:lineRule="auto"/>
              <w:jc w:val="both"/>
              <w:rPr>
                <w:rFonts w:eastAsia="Times New Roman"/>
                <w:b/>
                <w:color w:val="000000"/>
                <w:lang w:val="uk-UA"/>
              </w:rPr>
            </w:pPr>
            <w:r>
              <w:rPr>
                <w:rFonts w:eastAsia="Times New Roman"/>
                <w:b/>
                <w:color w:val="000000"/>
                <w:lang w:val="uk-UA"/>
              </w:rPr>
              <w:t xml:space="preserve"> </w:t>
            </w:r>
          </w:p>
          <w:p w:rsidR="004E5407" w:rsidRDefault="004E5407">
            <w:pPr>
              <w:widowControl w:val="0"/>
              <w:tabs>
                <w:tab w:val="left" w:pos="542"/>
              </w:tabs>
              <w:spacing w:line="276" w:lineRule="auto"/>
              <w:jc w:val="center"/>
              <w:rPr>
                <w:rFonts w:eastAsia="Times New Roman"/>
                <w:b/>
                <w:i/>
                <w:color w:val="000000"/>
                <w:lang w:val="uk-UA"/>
              </w:rPr>
            </w:pPr>
            <w:r>
              <w:rPr>
                <w:rFonts w:eastAsia="Times New Roman"/>
                <w:b/>
                <w:i/>
                <w:color w:val="000000"/>
                <w:lang w:val="uk-UA"/>
              </w:rPr>
              <w:t>Якщо учасником є юридична особа:</w:t>
            </w:r>
          </w:p>
          <w:p w:rsidR="004E5407" w:rsidRDefault="004E5407">
            <w:pPr>
              <w:widowControl w:val="0"/>
              <w:tabs>
                <w:tab w:val="left" w:pos="542"/>
              </w:tabs>
              <w:spacing w:line="276" w:lineRule="auto"/>
              <w:jc w:val="both"/>
              <w:rPr>
                <w:rFonts w:eastAsia="Times New Roman"/>
                <w:b/>
                <w:color w:val="000000"/>
                <w:lang w:val="uk-UA"/>
              </w:rPr>
            </w:pPr>
            <w:r>
              <w:rPr>
                <w:rFonts w:eastAsia="Times New Roman"/>
                <w:b/>
                <w:color w:val="000000"/>
                <w:lang w:val="uk-UA"/>
              </w:rPr>
              <w:t xml:space="preserve">- КЕП або УЕП службової (посадової) особи учасника процедури закупівлі, </w:t>
            </w:r>
          </w:p>
          <w:p w:rsidR="004E5407" w:rsidRDefault="004E5407">
            <w:pPr>
              <w:widowControl w:val="0"/>
              <w:tabs>
                <w:tab w:val="left" w:pos="542"/>
              </w:tabs>
              <w:spacing w:line="276" w:lineRule="auto"/>
              <w:jc w:val="both"/>
              <w:rPr>
                <w:rFonts w:eastAsia="Times New Roman"/>
                <w:b/>
                <w:color w:val="000000"/>
                <w:lang w:val="uk-UA"/>
              </w:rPr>
            </w:pPr>
            <w:r>
              <w:rPr>
                <w:rFonts w:eastAsia="Times New Roman"/>
                <w:b/>
                <w:color w:val="000000"/>
                <w:lang w:val="uk-UA"/>
              </w:rPr>
              <w:lastRenderedPageBreak/>
              <w:t xml:space="preserve">або </w:t>
            </w:r>
          </w:p>
          <w:p w:rsidR="004E5407" w:rsidRDefault="004E5407">
            <w:pPr>
              <w:widowControl w:val="0"/>
              <w:tabs>
                <w:tab w:val="left" w:pos="542"/>
              </w:tabs>
              <w:spacing w:line="276" w:lineRule="auto"/>
              <w:jc w:val="both"/>
              <w:rPr>
                <w:rFonts w:eastAsia="Times New Roman"/>
                <w:b/>
                <w:color w:val="000000"/>
                <w:lang w:val="uk-UA"/>
              </w:rPr>
            </w:pPr>
            <w:r>
              <w:rPr>
                <w:rFonts w:eastAsia="Times New Roman"/>
                <w:b/>
                <w:color w:val="000000"/>
                <w:lang w:val="uk-UA"/>
              </w:rPr>
              <w:t xml:space="preserve">- КЕП або УЕП фізичної особи - </w:t>
            </w:r>
            <w:r>
              <w:rPr>
                <w:b/>
                <w:bCs/>
                <w:color w:val="212121"/>
                <w:lang w:val="uk-UA"/>
              </w:rPr>
              <w:t>представника </w:t>
            </w:r>
            <w:r>
              <w:rPr>
                <w:rFonts w:eastAsia="Times New Roman"/>
                <w:b/>
                <w:color w:val="000000"/>
                <w:lang w:val="uk-UA"/>
              </w:rPr>
              <w:t>учасника процедури закупівлі</w:t>
            </w:r>
            <w:r>
              <w:rPr>
                <w:b/>
                <w:bCs/>
                <w:color w:val="212121"/>
                <w:lang w:val="uk-UA"/>
              </w:rPr>
              <w:t> за довіреністю, дорученням або іншим документом, що уповноважує її.</w:t>
            </w:r>
          </w:p>
          <w:p w:rsidR="004E5407" w:rsidRDefault="004E5407">
            <w:pPr>
              <w:widowControl w:val="0"/>
              <w:tabs>
                <w:tab w:val="left" w:pos="542"/>
              </w:tabs>
              <w:spacing w:line="276" w:lineRule="auto"/>
              <w:jc w:val="both"/>
              <w:rPr>
                <w:rFonts w:eastAsia="Times New Roman"/>
                <w:b/>
                <w:color w:val="000000"/>
                <w:lang w:val="uk-UA"/>
              </w:rPr>
            </w:pPr>
          </w:p>
          <w:p w:rsidR="004E5407" w:rsidRDefault="004E5407">
            <w:pPr>
              <w:widowControl w:val="0"/>
              <w:tabs>
                <w:tab w:val="left" w:pos="542"/>
              </w:tabs>
              <w:spacing w:line="276" w:lineRule="auto"/>
              <w:jc w:val="center"/>
              <w:rPr>
                <w:rFonts w:eastAsia="Times New Roman"/>
                <w:b/>
                <w:i/>
                <w:color w:val="000000"/>
                <w:lang w:val="uk-UA"/>
              </w:rPr>
            </w:pPr>
            <w:r>
              <w:rPr>
                <w:rFonts w:eastAsia="Times New Roman"/>
                <w:b/>
                <w:i/>
                <w:color w:val="000000"/>
                <w:lang w:val="uk-UA"/>
              </w:rPr>
              <w:t>Якщо учасником є фізична особа-підприємець:</w:t>
            </w:r>
          </w:p>
          <w:p w:rsidR="004E5407" w:rsidRDefault="004E5407">
            <w:pPr>
              <w:widowControl w:val="0"/>
              <w:tabs>
                <w:tab w:val="left" w:pos="542"/>
              </w:tabs>
              <w:spacing w:line="276" w:lineRule="auto"/>
              <w:jc w:val="both"/>
              <w:rPr>
                <w:rFonts w:eastAsia="Times New Roman"/>
                <w:b/>
                <w:color w:val="000000"/>
                <w:lang w:val="uk-UA"/>
              </w:rPr>
            </w:pPr>
            <w:r>
              <w:rPr>
                <w:rFonts w:eastAsia="Times New Roman"/>
                <w:b/>
                <w:color w:val="000000"/>
                <w:lang w:val="uk-UA"/>
              </w:rPr>
              <w:t xml:space="preserve">- КЕП або УЕП фізичної особи </w:t>
            </w:r>
          </w:p>
          <w:p w:rsidR="004E5407" w:rsidRDefault="004E5407">
            <w:pPr>
              <w:widowControl w:val="0"/>
              <w:tabs>
                <w:tab w:val="left" w:pos="542"/>
              </w:tabs>
              <w:spacing w:line="276" w:lineRule="auto"/>
              <w:jc w:val="both"/>
              <w:rPr>
                <w:rFonts w:eastAsia="Times New Roman"/>
                <w:b/>
                <w:color w:val="C00000"/>
                <w:lang w:val="uk-UA"/>
              </w:rPr>
            </w:pPr>
          </w:p>
          <w:p w:rsidR="004E5407" w:rsidRDefault="004E5407">
            <w:pPr>
              <w:widowControl w:val="0"/>
              <w:spacing w:line="276" w:lineRule="auto"/>
              <w:jc w:val="both"/>
              <w:rPr>
                <w:rFonts w:eastAsia="Times New Roman"/>
                <w:color w:val="000000"/>
                <w:lang w:val="uk-UA"/>
              </w:rPr>
            </w:pPr>
            <w:r>
              <w:rPr>
                <w:rFonts w:eastAsia="Times New Roman"/>
                <w:color w:val="000000"/>
                <w:lang w:val="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9" w:history="1">
              <w:r>
                <w:rPr>
                  <w:rStyle w:val="a3"/>
                  <w:lang w:val="uk-UA"/>
                </w:rPr>
                <w:t>https://acskidd.gov.ua/sign</w:t>
              </w:r>
            </w:hyperlink>
            <w:r>
              <w:rPr>
                <w:color w:val="000000"/>
                <w:lang w:val="uk-UA"/>
              </w:rPr>
              <w:t>.</w:t>
            </w:r>
          </w:p>
          <w:p w:rsidR="004E5407" w:rsidRDefault="004E5407">
            <w:pPr>
              <w:widowControl w:val="0"/>
              <w:shd w:val="clear" w:color="auto" w:fill="FFFFFF" w:themeFill="background1"/>
              <w:spacing w:line="276" w:lineRule="auto"/>
              <w:jc w:val="both"/>
              <w:rPr>
                <w:color w:val="000000"/>
                <w:shd w:val="clear" w:color="auto" w:fill="FFFFFF"/>
                <w:lang w:val="uk-UA"/>
              </w:rPr>
            </w:pPr>
            <w:r>
              <w:rPr>
                <w:color w:val="000000"/>
                <w:shd w:val="clear" w:color="auto" w:fill="FFFFFF"/>
                <w:lang w:val="uk-UA"/>
              </w:rPr>
              <w:t>--------------------------------------------------------------------------------</w:t>
            </w:r>
          </w:p>
          <w:p w:rsidR="004E5407" w:rsidRDefault="004E5407">
            <w:pPr>
              <w:widowControl w:val="0"/>
              <w:spacing w:line="276" w:lineRule="auto"/>
              <w:jc w:val="both"/>
              <w:rPr>
                <w:rFonts w:eastAsia="Times New Roman"/>
                <w:color w:val="000000"/>
                <w:lang w:val="uk-UA"/>
              </w:rPr>
            </w:pPr>
            <w:r>
              <w:rPr>
                <w:color w:val="000000"/>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color w:val="000000"/>
                <w:shd w:val="clear" w:color="auto" w:fill="FFFFFF"/>
                <w:lang w:val="uk-UA"/>
              </w:rPr>
              <w:t>закупівель</w:t>
            </w:r>
            <w:proofErr w:type="spellEnd"/>
            <w:r>
              <w:rPr>
                <w:color w:val="000000"/>
                <w:shd w:val="clear" w:color="auto" w:fill="FFFFFF"/>
                <w:lang w:val="uk-UA"/>
              </w:rPr>
              <w:t xml:space="preserve"> із накладанням </w:t>
            </w:r>
            <w:r>
              <w:rPr>
                <w:color w:val="333333"/>
                <w:shd w:val="clear" w:color="auto" w:fill="FFFFFF"/>
                <w:lang w:val="uk-UA"/>
              </w:rPr>
              <w:t>електронного підпису, що базується на кваліфікованому сертифікаті електронного підпису, відповідно до вимог </w:t>
            </w:r>
            <w:hyperlink r:id="rId10" w:tgtFrame="_blank" w:history="1">
              <w:r>
                <w:rPr>
                  <w:rStyle w:val="a3"/>
                  <w:color w:val="000099"/>
                  <w:shd w:val="clear" w:color="auto" w:fill="FFFFFF"/>
                  <w:lang w:val="uk-UA"/>
                </w:rPr>
                <w:t>Закону України</w:t>
              </w:r>
            </w:hyperlink>
            <w:r>
              <w:rPr>
                <w:color w:val="333333"/>
                <w:shd w:val="clear" w:color="auto" w:fill="FFFFFF"/>
                <w:lang w:val="uk-UA"/>
              </w:rPr>
              <w:t> "Про електронні довірчі послуги"</w:t>
            </w:r>
            <w:r>
              <w:rPr>
                <w:color w:val="000000"/>
                <w:shd w:val="clear" w:color="auto" w:fill="FFFFFF"/>
                <w:lang w:val="uk-UA"/>
              </w:rPr>
              <w:t xml:space="preserve">. </w:t>
            </w:r>
          </w:p>
          <w:p w:rsidR="004E5407" w:rsidRDefault="004E5407">
            <w:pPr>
              <w:widowControl w:val="0"/>
              <w:spacing w:line="276" w:lineRule="auto"/>
              <w:jc w:val="both"/>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Тендерні пропозиції після закінчення кінцевого строку їх подання не приймаються електронною системою </w:t>
            </w:r>
            <w:proofErr w:type="spellStart"/>
            <w:r>
              <w:rPr>
                <w:rFonts w:eastAsia="Times New Roman"/>
                <w:color w:val="000000"/>
                <w:lang w:val="uk-UA"/>
              </w:rPr>
              <w:t>закупівель</w:t>
            </w:r>
            <w:proofErr w:type="spellEnd"/>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eastAsia="Times New Roman"/>
                <w:color w:val="000000"/>
                <w:lang w:val="uk-UA"/>
              </w:rPr>
              <w:t>закупівель</w:t>
            </w:r>
            <w:proofErr w:type="spellEnd"/>
            <w:r>
              <w:rPr>
                <w:rFonts w:eastAsia="Times New Roman"/>
                <w:color w:val="000000"/>
                <w:lang w:val="uk-UA"/>
              </w:rPr>
              <w:t xml:space="preserve"> до закінчення кінцевого строку подання тендерних пропозицій.</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Pr>
                <w:rFonts w:eastAsia="Times New Roman"/>
                <w:color w:val="000000"/>
                <w:lang w:val="uk-UA"/>
              </w:rPr>
              <w:lastRenderedPageBreak/>
              <w:t>відхилення.</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4E5407" w:rsidTr="004E5407">
        <w:trPr>
          <w:trHeight w:val="40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after="240" w:line="276" w:lineRule="auto"/>
              <w:rPr>
                <w:color w:val="000000"/>
                <w:lang w:val="uk-UA"/>
              </w:rPr>
            </w:pPr>
            <w:r>
              <w:rPr>
                <w:rFonts w:eastAsia="Times New Roman"/>
                <w:color w:val="000000"/>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after="240" w:line="276" w:lineRule="auto"/>
              <w:rPr>
                <w:color w:val="000000"/>
                <w:lang w:val="uk-UA"/>
              </w:rPr>
            </w:pPr>
            <w:r>
              <w:rPr>
                <w:rFonts w:eastAsia="Times New Roman"/>
                <w:b/>
                <w:color w:val="000000"/>
                <w:lang w:val="uk-UA"/>
              </w:rPr>
              <w:t>Розмір та умови надання забезпечення тендерних пропозицій</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tabs>
                <w:tab w:val="left" w:pos="271"/>
                <w:tab w:val="left" w:pos="542"/>
              </w:tabs>
              <w:snapToGrid w:val="0"/>
              <w:spacing w:line="276" w:lineRule="auto"/>
              <w:jc w:val="both"/>
              <w:rPr>
                <w:rFonts w:eastAsia="Times New Roman"/>
                <w:color w:val="000000"/>
                <w:lang w:val="uk-UA"/>
              </w:rPr>
            </w:pPr>
            <w:r>
              <w:rPr>
                <w:rFonts w:eastAsia="Times New Roman"/>
                <w:b/>
                <w:color w:val="000000"/>
                <w:lang w:val="uk-UA"/>
              </w:rPr>
              <w:t>Не вимагається</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Умови повернення чи неповернення забезпечення тендерної пропозиції</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tabs>
                <w:tab w:val="left" w:pos="271"/>
                <w:tab w:val="left" w:pos="542"/>
              </w:tabs>
              <w:spacing w:line="276" w:lineRule="auto"/>
              <w:jc w:val="both"/>
              <w:rPr>
                <w:b/>
                <w:bCs/>
                <w:color w:val="000000"/>
                <w:lang w:val="uk-UA"/>
              </w:rPr>
            </w:pPr>
            <w:r>
              <w:rPr>
                <w:b/>
                <w:bCs/>
                <w:color w:val="000000"/>
                <w:lang w:val="uk-UA"/>
              </w:rPr>
              <w:t>Не застосовуються</w:t>
            </w:r>
          </w:p>
        </w:tc>
      </w:tr>
      <w:tr w:rsidR="004E5407" w:rsidRP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bookmarkStart w:id="1" w:name="gjdgxs"/>
            <w:bookmarkEnd w:id="1"/>
            <w:r>
              <w:rPr>
                <w:rFonts w:eastAsia="Times New Roman"/>
                <w:color w:val="000000"/>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Строк дії тендерної пропозиції, протягом якого тендерні пропозиції вважаються дійсними</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Тендерні пропозиції вважаються дійсними </w:t>
            </w:r>
            <w:r>
              <w:rPr>
                <w:rFonts w:eastAsia="Times New Roman"/>
                <w:b/>
                <w:bCs/>
                <w:color w:val="000000"/>
                <w:lang w:val="uk-UA"/>
              </w:rPr>
              <w:t>протягом 90 днів</w:t>
            </w:r>
            <w:r>
              <w:rPr>
                <w:rFonts w:eastAsia="Times New Roman"/>
                <w:color w:val="000000"/>
                <w:lang w:val="uk-UA"/>
              </w:rPr>
              <w:t xml:space="preserve"> із дати кінцевого строку подання тендерних пропозицій, який зазначено у оголошенні про проведення процедури закупівлі. </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color w:val="000000"/>
                <w:lang w:val="uk-UA"/>
              </w:rPr>
            </w:pPr>
            <w:r>
              <w:rPr>
                <w:color w:val="000000"/>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E5407" w:rsidRDefault="004E5407">
            <w:pPr>
              <w:widowControl w:val="0"/>
              <w:shd w:val="clear" w:color="auto" w:fill="FFFFFF" w:themeFill="background1"/>
              <w:spacing w:line="276" w:lineRule="auto"/>
              <w:jc w:val="both"/>
              <w:rPr>
                <w:color w:val="000000"/>
                <w:lang w:val="uk-UA"/>
              </w:rPr>
            </w:pPr>
            <w:r>
              <w:rPr>
                <w:color w:val="000000"/>
                <w:lang w:val="uk-UA"/>
              </w:rPr>
              <w:t>- відхилити таку вимогу, не втрачаючи при цьому наданого ним забезпечення тендерної пропозиції;</w:t>
            </w:r>
          </w:p>
          <w:p w:rsidR="004E5407" w:rsidRDefault="004E5407">
            <w:pPr>
              <w:widowControl w:val="0"/>
              <w:shd w:val="clear" w:color="auto" w:fill="FFFFFF" w:themeFill="background1"/>
              <w:spacing w:line="276" w:lineRule="auto"/>
              <w:jc w:val="both"/>
              <w:rPr>
                <w:color w:val="000000"/>
                <w:lang w:val="uk-UA"/>
              </w:rPr>
            </w:pPr>
            <w:r>
              <w:rPr>
                <w:color w:val="000000"/>
                <w:lang w:val="uk-UA"/>
              </w:rPr>
              <w:t>- погодитися з вимогою та продовжити строк дії поданої ним тендерної пропозиції і наданого забезпечення тендерної пропозиції.</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color w:val="000000"/>
                <w:lang w:val="uk-UA"/>
              </w:rPr>
            </w:pPr>
            <w:r>
              <w:rPr>
                <w:color w:val="000000"/>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Pr>
                <w:color w:val="000000"/>
                <w:lang w:val="uk-UA"/>
              </w:rPr>
              <w:t>закупівель</w:t>
            </w:r>
            <w:proofErr w:type="spellEnd"/>
            <w:r>
              <w:rPr>
                <w:color w:val="000000"/>
                <w:lang w:val="uk-UA"/>
              </w:rPr>
              <w:t>.</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color w:val="000000"/>
                <w:lang w:val="uk-UA"/>
              </w:rPr>
            </w:pPr>
            <w:r>
              <w:rPr>
                <w:rFonts w:eastAsia="Times New Roman"/>
                <w:color w:val="000000"/>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b/>
                <w:color w:val="000000"/>
                <w:lang w:val="uk-UA"/>
              </w:rPr>
            </w:pPr>
            <w:r>
              <w:rPr>
                <w:rFonts w:eastAsia="Times New Roman"/>
                <w:b/>
                <w:color w:val="000000"/>
                <w:lang w:val="uk-UA"/>
              </w:rPr>
              <w:t>Кваліфікаційні критерії процедури закупівлі</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Pr>
                <w:rFonts w:eastAsia="Times New Roman"/>
                <w:b/>
                <w:color w:val="000000"/>
                <w:lang w:val="uk-UA"/>
              </w:rPr>
              <w:t>додатку 1</w:t>
            </w:r>
            <w:r>
              <w:rPr>
                <w:rFonts w:eastAsia="Times New Roman"/>
                <w:color w:val="000000"/>
                <w:lang w:val="uk-UA"/>
              </w:rPr>
              <w:t xml:space="preserve"> </w:t>
            </w:r>
            <w:r>
              <w:rPr>
                <w:rFonts w:eastAsia="Times New Roman"/>
                <w:b/>
                <w:color w:val="000000"/>
                <w:lang w:val="uk-UA"/>
              </w:rPr>
              <w:t>цієї тендерної документації</w:t>
            </w:r>
            <w:r>
              <w:rPr>
                <w:rFonts w:eastAsia="Times New Roman"/>
                <w:color w:val="000000"/>
                <w:lang w:val="uk-UA"/>
              </w:rPr>
              <w:t>,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rsidR="004E5407" w:rsidRDefault="004E5407">
            <w:pPr>
              <w:widowControl w:val="0"/>
              <w:shd w:val="clear" w:color="auto" w:fill="FFFFFF" w:themeFill="background1"/>
              <w:spacing w:line="276" w:lineRule="auto"/>
              <w:jc w:val="both"/>
              <w:rPr>
                <w:color w:val="000000"/>
                <w:shd w:val="clear" w:color="auto" w:fill="FFFFFF"/>
                <w:lang w:val="uk-UA"/>
              </w:rPr>
            </w:pPr>
            <w:r>
              <w:rPr>
                <w:color w:val="000000"/>
                <w:shd w:val="clear" w:color="auto" w:fill="FFFFFF"/>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про що зазначається у </w:t>
            </w:r>
            <w:r>
              <w:rPr>
                <w:rFonts w:eastAsia="Times New Roman"/>
                <w:b/>
                <w:color w:val="000000"/>
                <w:lang w:val="uk-UA"/>
              </w:rPr>
              <w:t>додатку 1 цієї тендерної документації</w:t>
            </w:r>
            <w:r>
              <w:rPr>
                <w:rFonts w:eastAsia="Times New Roman"/>
                <w:color w:val="000000"/>
                <w:lang w:val="uk-UA"/>
              </w:rPr>
              <w:t>.</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lastRenderedPageBreak/>
              <w:t>--------------------------------------------------------------------------------</w:t>
            </w:r>
          </w:p>
          <w:p w:rsidR="004E5407" w:rsidRDefault="004E5407">
            <w:pPr>
              <w:widowControl w:val="0"/>
              <w:shd w:val="clear" w:color="auto" w:fill="FFFFFF" w:themeFill="background1"/>
              <w:spacing w:line="276" w:lineRule="auto"/>
              <w:jc w:val="both"/>
              <w:rPr>
                <w:rFonts w:eastAsia="Times New Roman"/>
                <w:b/>
                <w:color w:val="000000"/>
                <w:lang w:val="uk-UA"/>
              </w:rPr>
            </w:pPr>
            <w:r>
              <w:rPr>
                <w:rFonts w:eastAsia="Times New Roman"/>
                <w:b/>
                <w:color w:val="000000"/>
                <w:lang w:val="uk-UA"/>
              </w:rPr>
              <w:t xml:space="preserve">У разі проведення відкритих торгів згідно з Особливостями </w:t>
            </w:r>
            <w:r>
              <w:rPr>
                <w:rFonts w:eastAsia="Times New Roman"/>
                <w:b/>
                <w:i/>
                <w:iCs/>
                <w:color w:val="000000"/>
                <w:lang w:val="uk-UA"/>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Pr>
                <w:rFonts w:eastAsia="Times New Roman"/>
                <w:b/>
                <w:color w:val="000000"/>
                <w:lang w:val="uk-UA"/>
              </w:rPr>
              <w:t xml:space="preserve"> положення пунктів 1 і 2 частини другої статті 16 Закону замовником не застосовуються.</w:t>
            </w:r>
          </w:p>
        </w:tc>
      </w:tr>
      <w:tr w:rsidR="004E5407" w:rsidRPr="004E5407" w:rsidTr="004E5407">
        <w:trPr>
          <w:trHeight w:val="282"/>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Підстави для відмови в участі у процедурі закупівлі</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Підстави для відмови в участі у процедурі закупівлі, встановлені пунктом 47 Особливостей:</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2) відомості про юридичну особу, яка є учасником процедури закупівлі, </w:t>
            </w:r>
            <w:proofErr w:type="spellStart"/>
            <w:r>
              <w:rPr>
                <w:rFonts w:eastAsia="Times New Roman"/>
                <w:color w:val="000000"/>
                <w:lang w:val="uk-UA"/>
              </w:rPr>
              <w:t>внесено</w:t>
            </w:r>
            <w:proofErr w:type="spellEnd"/>
            <w:r>
              <w:rPr>
                <w:rFonts w:eastAsia="Times New Roman"/>
                <w:color w:val="000000"/>
                <w:lang w:val="uk-UA"/>
              </w:rPr>
              <w:t xml:space="preserve"> до Єдиного державного реєстру осіб, які вчинили корупційні або пов’язані з корупцією правопорушення;</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eastAsia="Times New Roman"/>
                <w:color w:val="000000"/>
                <w:lang w:val="uk-UA"/>
              </w:rPr>
              <w:t>антиконкурентних</w:t>
            </w:r>
            <w:proofErr w:type="spellEnd"/>
            <w:r>
              <w:rPr>
                <w:rFonts w:eastAsia="Times New Roman"/>
                <w:color w:val="000000"/>
                <w:lang w:val="uk-UA"/>
              </w:rPr>
              <w:t xml:space="preserve"> узгоджених дій, що стосуються спотворення результатів тендерів;</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w:t>
            </w:r>
            <w:r>
              <w:rPr>
                <w:rFonts w:eastAsia="Times New Roman"/>
                <w:color w:val="000000"/>
                <w:lang w:val="uk-UA"/>
              </w:rPr>
              <w:lastRenderedPageBreak/>
              <w:t>державну реєстрацію юридичних осіб, фізичних осіб — підприємців та громадських формувань” (крім нерезидентів);</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11) </w:t>
            </w:r>
            <w:proofErr w:type="spellStart"/>
            <w:r w:rsidR="00EF1C38">
              <w:rPr>
                <w:shd w:val="clear" w:color="auto" w:fill="FFFFFF"/>
              </w:rPr>
              <w:t>учасник</w:t>
            </w:r>
            <w:proofErr w:type="spellEnd"/>
            <w:r w:rsidR="00EF1C38">
              <w:rPr>
                <w:shd w:val="clear" w:color="auto" w:fill="FFFFFF"/>
              </w:rPr>
              <w:t xml:space="preserve"> </w:t>
            </w:r>
            <w:proofErr w:type="spellStart"/>
            <w:r w:rsidR="00EF1C38">
              <w:rPr>
                <w:shd w:val="clear" w:color="auto" w:fill="FFFFFF"/>
              </w:rPr>
              <w:t>процедури</w:t>
            </w:r>
            <w:proofErr w:type="spellEnd"/>
            <w:r w:rsidR="00EF1C38">
              <w:rPr>
                <w:shd w:val="clear" w:color="auto" w:fill="FFFFFF"/>
              </w:rPr>
              <w:t xml:space="preserve"> </w:t>
            </w:r>
            <w:proofErr w:type="spellStart"/>
            <w:r w:rsidR="00EF1C38">
              <w:rPr>
                <w:shd w:val="clear" w:color="auto" w:fill="FFFFFF"/>
              </w:rPr>
              <w:t>закупівлі</w:t>
            </w:r>
            <w:proofErr w:type="spellEnd"/>
            <w:r w:rsidR="00EF1C38">
              <w:rPr>
                <w:shd w:val="clear" w:color="auto" w:fill="FFFFFF"/>
              </w:rPr>
              <w:t xml:space="preserve"> </w:t>
            </w:r>
            <w:proofErr w:type="spellStart"/>
            <w:r w:rsidR="00EF1C38">
              <w:rPr>
                <w:shd w:val="clear" w:color="auto" w:fill="FFFFFF"/>
              </w:rPr>
              <w:t>або</w:t>
            </w:r>
            <w:proofErr w:type="spellEnd"/>
            <w:r w:rsidR="00EF1C38">
              <w:rPr>
                <w:shd w:val="clear" w:color="auto" w:fill="FFFFFF"/>
              </w:rPr>
              <w:t xml:space="preserve"> </w:t>
            </w:r>
            <w:proofErr w:type="spellStart"/>
            <w:r w:rsidR="00EF1C38">
              <w:rPr>
                <w:shd w:val="clear" w:color="auto" w:fill="FFFFFF"/>
              </w:rPr>
              <w:t>кінцевий</w:t>
            </w:r>
            <w:proofErr w:type="spellEnd"/>
            <w:r w:rsidR="00EF1C38">
              <w:rPr>
                <w:shd w:val="clear" w:color="auto" w:fill="FFFFFF"/>
              </w:rPr>
              <w:t xml:space="preserve"> </w:t>
            </w:r>
            <w:proofErr w:type="spellStart"/>
            <w:r w:rsidR="00EF1C38">
              <w:rPr>
                <w:shd w:val="clear" w:color="auto" w:fill="FFFFFF"/>
              </w:rPr>
              <w:t>бенефіціарний</w:t>
            </w:r>
            <w:proofErr w:type="spellEnd"/>
            <w:r w:rsidR="00EF1C38">
              <w:rPr>
                <w:shd w:val="clear" w:color="auto" w:fill="FFFFFF"/>
              </w:rPr>
              <w:t xml:space="preserve"> </w:t>
            </w:r>
            <w:proofErr w:type="spellStart"/>
            <w:r w:rsidR="00EF1C38">
              <w:rPr>
                <w:shd w:val="clear" w:color="auto" w:fill="FFFFFF"/>
              </w:rPr>
              <w:t>власник</w:t>
            </w:r>
            <w:proofErr w:type="spellEnd"/>
            <w:r w:rsidR="00EF1C38">
              <w:rPr>
                <w:shd w:val="clear" w:color="auto" w:fill="FFFFFF"/>
              </w:rPr>
              <w:t xml:space="preserve">, член </w:t>
            </w:r>
            <w:proofErr w:type="spellStart"/>
            <w:r w:rsidR="00EF1C38">
              <w:rPr>
                <w:shd w:val="clear" w:color="auto" w:fill="FFFFFF"/>
              </w:rPr>
              <w:t>або</w:t>
            </w:r>
            <w:proofErr w:type="spellEnd"/>
            <w:r w:rsidR="00EF1C38">
              <w:rPr>
                <w:shd w:val="clear" w:color="auto" w:fill="FFFFFF"/>
              </w:rPr>
              <w:t xml:space="preserve"> </w:t>
            </w:r>
            <w:proofErr w:type="spellStart"/>
            <w:r w:rsidR="00EF1C38">
              <w:rPr>
                <w:shd w:val="clear" w:color="auto" w:fill="FFFFFF"/>
              </w:rPr>
              <w:t>учасник</w:t>
            </w:r>
            <w:proofErr w:type="spellEnd"/>
            <w:r w:rsidR="00EF1C38">
              <w:rPr>
                <w:shd w:val="clear" w:color="auto" w:fill="FFFFFF"/>
              </w:rPr>
              <w:t xml:space="preserve"> (</w:t>
            </w:r>
            <w:proofErr w:type="spellStart"/>
            <w:r w:rsidR="00EF1C38">
              <w:rPr>
                <w:shd w:val="clear" w:color="auto" w:fill="FFFFFF"/>
              </w:rPr>
              <w:t>акціонер</w:t>
            </w:r>
            <w:proofErr w:type="spellEnd"/>
            <w:r w:rsidR="00EF1C38">
              <w:rPr>
                <w:shd w:val="clear" w:color="auto" w:fill="FFFFFF"/>
              </w:rPr>
              <w:t xml:space="preserve">) </w:t>
            </w:r>
            <w:proofErr w:type="spellStart"/>
            <w:r w:rsidR="00EF1C38">
              <w:rPr>
                <w:shd w:val="clear" w:color="auto" w:fill="FFFFFF"/>
              </w:rPr>
              <w:t>юридичної</w:t>
            </w:r>
            <w:proofErr w:type="spellEnd"/>
            <w:r w:rsidR="00EF1C38">
              <w:rPr>
                <w:shd w:val="clear" w:color="auto" w:fill="FFFFFF"/>
              </w:rPr>
              <w:t xml:space="preserve"> особи - </w:t>
            </w:r>
            <w:proofErr w:type="spellStart"/>
            <w:r w:rsidR="00EF1C38">
              <w:rPr>
                <w:shd w:val="clear" w:color="auto" w:fill="FFFFFF"/>
              </w:rPr>
              <w:t>учасника</w:t>
            </w:r>
            <w:proofErr w:type="spellEnd"/>
            <w:r w:rsidR="00EF1C38">
              <w:rPr>
                <w:shd w:val="clear" w:color="auto" w:fill="FFFFFF"/>
              </w:rPr>
              <w:t xml:space="preserve"> </w:t>
            </w:r>
            <w:proofErr w:type="spellStart"/>
            <w:r w:rsidR="00EF1C38">
              <w:rPr>
                <w:shd w:val="clear" w:color="auto" w:fill="FFFFFF"/>
              </w:rPr>
              <w:t>процедури</w:t>
            </w:r>
            <w:proofErr w:type="spellEnd"/>
            <w:r w:rsidR="00EF1C38">
              <w:rPr>
                <w:shd w:val="clear" w:color="auto" w:fill="FFFFFF"/>
              </w:rPr>
              <w:t xml:space="preserve"> </w:t>
            </w:r>
            <w:proofErr w:type="spellStart"/>
            <w:r w:rsidR="00EF1C38">
              <w:rPr>
                <w:shd w:val="clear" w:color="auto" w:fill="FFFFFF"/>
              </w:rPr>
              <w:t>закупівлі</w:t>
            </w:r>
            <w:proofErr w:type="spellEnd"/>
            <w:r w:rsidR="00EF1C38">
              <w:rPr>
                <w:shd w:val="clear" w:color="auto" w:fill="FFFFFF"/>
              </w:rPr>
              <w:t xml:space="preserve"> є особою, до </w:t>
            </w:r>
            <w:proofErr w:type="spellStart"/>
            <w:r w:rsidR="00EF1C38">
              <w:rPr>
                <w:shd w:val="clear" w:color="auto" w:fill="FFFFFF"/>
              </w:rPr>
              <w:t>якої</w:t>
            </w:r>
            <w:proofErr w:type="spellEnd"/>
            <w:r w:rsidR="00EF1C38">
              <w:rPr>
                <w:shd w:val="clear" w:color="auto" w:fill="FFFFFF"/>
              </w:rPr>
              <w:t xml:space="preserve"> </w:t>
            </w:r>
            <w:proofErr w:type="spellStart"/>
            <w:r w:rsidR="00EF1C38">
              <w:rPr>
                <w:shd w:val="clear" w:color="auto" w:fill="FFFFFF"/>
              </w:rPr>
              <w:t>застосовано</w:t>
            </w:r>
            <w:proofErr w:type="spellEnd"/>
            <w:r w:rsidR="00EF1C38">
              <w:rPr>
                <w:shd w:val="clear" w:color="auto" w:fill="FFFFFF"/>
              </w:rPr>
              <w:t xml:space="preserve"> </w:t>
            </w:r>
            <w:proofErr w:type="spellStart"/>
            <w:r w:rsidR="00EF1C38">
              <w:rPr>
                <w:shd w:val="clear" w:color="auto" w:fill="FFFFFF"/>
              </w:rPr>
              <w:t>санкцію</w:t>
            </w:r>
            <w:proofErr w:type="spellEnd"/>
            <w:r w:rsidR="00EF1C38">
              <w:rPr>
                <w:shd w:val="clear" w:color="auto" w:fill="FFFFFF"/>
              </w:rPr>
              <w:t xml:space="preserve"> у </w:t>
            </w:r>
            <w:proofErr w:type="spellStart"/>
            <w:r w:rsidR="00EF1C38">
              <w:rPr>
                <w:shd w:val="clear" w:color="auto" w:fill="FFFFFF"/>
              </w:rPr>
              <w:t>вигляді</w:t>
            </w:r>
            <w:proofErr w:type="spellEnd"/>
            <w:r w:rsidR="00EF1C38">
              <w:rPr>
                <w:shd w:val="clear" w:color="auto" w:fill="FFFFFF"/>
              </w:rPr>
              <w:t xml:space="preserve"> заборони на </w:t>
            </w:r>
            <w:proofErr w:type="spellStart"/>
            <w:r w:rsidR="00EF1C38">
              <w:rPr>
                <w:shd w:val="clear" w:color="auto" w:fill="FFFFFF"/>
              </w:rPr>
              <w:t>здійснення</w:t>
            </w:r>
            <w:proofErr w:type="spellEnd"/>
            <w:r w:rsidR="00EF1C38">
              <w:rPr>
                <w:shd w:val="clear" w:color="auto" w:fill="FFFFFF"/>
              </w:rPr>
              <w:t xml:space="preserve"> у </w:t>
            </w:r>
            <w:proofErr w:type="spellStart"/>
            <w:r w:rsidR="00EF1C38">
              <w:rPr>
                <w:shd w:val="clear" w:color="auto" w:fill="FFFFFF"/>
              </w:rPr>
              <w:t>неї</w:t>
            </w:r>
            <w:proofErr w:type="spellEnd"/>
            <w:r w:rsidR="00EF1C38">
              <w:rPr>
                <w:shd w:val="clear" w:color="auto" w:fill="FFFFFF"/>
              </w:rPr>
              <w:t xml:space="preserve"> </w:t>
            </w:r>
            <w:proofErr w:type="spellStart"/>
            <w:r w:rsidR="00EF1C38">
              <w:rPr>
                <w:shd w:val="clear" w:color="auto" w:fill="FFFFFF"/>
              </w:rPr>
              <w:t>публічних</w:t>
            </w:r>
            <w:proofErr w:type="spellEnd"/>
            <w:r w:rsidR="00EF1C38">
              <w:rPr>
                <w:shd w:val="clear" w:color="auto" w:fill="FFFFFF"/>
              </w:rPr>
              <w:t xml:space="preserve"> </w:t>
            </w:r>
            <w:proofErr w:type="spellStart"/>
            <w:r w:rsidR="00EF1C38">
              <w:rPr>
                <w:shd w:val="clear" w:color="auto" w:fill="FFFFFF"/>
              </w:rPr>
              <w:t>закупівель</w:t>
            </w:r>
            <w:proofErr w:type="spellEnd"/>
            <w:r w:rsidR="00EF1C38">
              <w:rPr>
                <w:shd w:val="clear" w:color="auto" w:fill="FFFFFF"/>
              </w:rPr>
              <w:t xml:space="preserve"> </w:t>
            </w:r>
            <w:proofErr w:type="spellStart"/>
            <w:r w:rsidR="00EF1C38">
              <w:rPr>
                <w:shd w:val="clear" w:color="auto" w:fill="FFFFFF"/>
              </w:rPr>
              <w:t>товарів</w:t>
            </w:r>
            <w:proofErr w:type="spellEnd"/>
            <w:r w:rsidR="00EF1C38">
              <w:rPr>
                <w:shd w:val="clear" w:color="auto" w:fill="FFFFFF"/>
              </w:rPr>
              <w:t xml:space="preserve">, </w:t>
            </w:r>
            <w:proofErr w:type="spellStart"/>
            <w:r w:rsidR="00EF1C38">
              <w:rPr>
                <w:shd w:val="clear" w:color="auto" w:fill="FFFFFF"/>
              </w:rPr>
              <w:t>робіт</w:t>
            </w:r>
            <w:proofErr w:type="spellEnd"/>
            <w:r w:rsidR="00EF1C38">
              <w:rPr>
                <w:shd w:val="clear" w:color="auto" w:fill="FFFFFF"/>
              </w:rPr>
              <w:t xml:space="preserve"> і </w:t>
            </w:r>
            <w:proofErr w:type="spellStart"/>
            <w:r w:rsidR="00EF1C38">
              <w:rPr>
                <w:shd w:val="clear" w:color="auto" w:fill="FFFFFF"/>
              </w:rPr>
              <w:t>послуг</w:t>
            </w:r>
            <w:proofErr w:type="spellEnd"/>
            <w:r w:rsidR="00EF1C38">
              <w:rPr>
                <w:shd w:val="clear" w:color="auto" w:fill="FFFFFF"/>
              </w:rPr>
              <w:t xml:space="preserve"> </w:t>
            </w:r>
            <w:proofErr w:type="spellStart"/>
            <w:r w:rsidR="00EF1C38">
              <w:rPr>
                <w:shd w:val="clear" w:color="auto" w:fill="FFFFFF"/>
              </w:rPr>
              <w:t>згідно</w:t>
            </w:r>
            <w:proofErr w:type="spellEnd"/>
            <w:r w:rsidR="00EF1C38">
              <w:rPr>
                <w:shd w:val="clear" w:color="auto" w:fill="FFFFFF"/>
              </w:rPr>
              <w:t xml:space="preserve"> </w:t>
            </w:r>
            <w:proofErr w:type="spellStart"/>
            <w:r w:rsidR="00EF1C38">
              <w:rPr>
                <w:shd w:val="clear" w:color="auto" w:fill="FFFFFF"/>
              </w:rPr>
              <w:t>із</w:t>
            </w:r>
            <w:proofErr w:type="spellEnd"/>
            <w:r w:rsidR="00EF1C38">
              <w:rPr>
                <w:shd w:val="clear" w:color="auto" w:fill="FFFFFF"/>
              </w:rPr>
              <w:t> </w:t>
            </w:r>
            <w:hyperlink r:id="rId11" w:tgtFrame="_blank" w:history="1">
              <w:r w:rsidR="00EF1C38">
                <w:rPr>
                  <w:rStyle w:val="a3"/>
                  <w:shd w:val="clear" w:color="auto" w:fill="FFFFFF"/>
                </w:rPr>
                <w:t xml:space="preserve">Законом </w:t>
              </w:r>
              <w:proofErr w:type="spellStart"/>
              <w:r w:rsidR="00EF1C38">
                <w:rPr>
                  <w:rStyle w:val="a3"/>
                  <w:shd w:val="clear" w:color="auto" w:fill="FFFFFF"/>
                </w:rPr>
                <w:t>України</w:t>
              </w:r>
              <w:proofErr w:type="spellEnd"/>
            </w:hyperlink>
            <w:r w:rsidR="00EF1C38">
              <w:rPr>
                <w:shd w:val="clear" w:color="auto" w:fill="FFFFFF"/>
              </w:rPr>
              <w:t xml:space="preserve"> “Про </w:t>
            </w:r>
            <w:proofErr w:type="spellStart"/>
            <w:r w:rsidR="00EF1C38">
              <w:rPr>
                <w:shd w:val="clear" w:color="auto" w:fill="FFFFFF"/>
              </w:rPr>
              <w:t>санкції</w:t>
            </w:r>
            <w:proofErr w:type="spellEnd"/>
            <w:r w:rsidR="00EF1C38">
              <w:rPr>
                <w:shd w:val="clear" w:color="auto" w:fill="FFFFFF"/>
              </w:rPr>
              <w:t xml:space="preserve">”, </w:t>
            </w:r>
            <w:proofErr w:type="spellStart"/>
            <w:r w:rsidR="00EF1C38">
              <w:rPr>
                <w:shd w:val="clear" w:color="auto" w:fill="FFFFFF"/>
              </w:rPr>
              <w:t>крім</w:t>
            </w:r>
            <w:proofErr w:type="spellEnd"/>
            <w:r w:rsidR="00EF1C38">
              <w:rPr>
                <w:shd w:val="clear" w:color="auto" w:fill="FFFFFF"/>
              </w:rPr>
              <w:t xml:space="preserve"> </w:t>
            </w:r>
            <w:proofErr w:type="spellStart"/>
            <w:r w:rsidR="00EF1C38">
              <w:rPr>
                <w:shd w:val="clear" w:color="auto" w:fill="FFFFFF"/>
              </w:rPr>
              <w:t>випадку</w:t>
            </w:r>
            <w:proofErr w:type="spellEnd"/>
            <w:r w:rsidR="00EF1C38">
              <w:rPr>
                <w:shd w:val="clear" w:color="auto" w:fill="FFFFFF"/>
              </w:rPr>
              <w:t xml:space="preserve">, коли </w:t>
            </w:r>
            <w:proofErr w:type="spellStart"/>
            <w:r w:rsidR="00EF1C38">
              <w:rPr>
                <w:shd w:val="clear" w:color="auto" w:fill="FFFFFF"/>
              </w:rPr>
              <w:t>активи</w:t>
            </w:r>
            <w:proofErr w:type="spellEnd"/>
            <w:r w:rsidR="00EF1C38">
              <w:rPr>
                <w:shd w:val="clear" w:color="auto" w:fill="FFFFFF"/>
              </w:rPr>
              <w:t xml:space="preserve"> </w:t>
            </w:r>
            <w:proofErr w:type="spellStart"/>
            <w:r w:rsidR="00EF1C38">
              <w:rPr>
                <w:shd w:val="clear" w:color="auto" w:fill="FFFFFF"/>
              </w:rPr>
              <w:t>такої</w:t>
            </w:r>
            <w:proofErr w:type="spellEnd"/>
            <w:r w:rsidR="00EF1C38">
              <w:rPr>
                <w:shd w:val="clear" w:color="auto" w:fill="FFFFFF"/>
              </w:rPr>
              <w:t xml:space="preserve"> особи в </w:t>
            </w:r>
            <w:proofErr w:type="spellStart"/>
            <w:r w:rsidR="00EF1C38">
              <w:rPr>
                <w:shd w:val="clear" w:color="auto" w:fill="FFFFFF"/>
              </w:rPr>
              <w:t>установленому</w:t>
            </w:r>
            <w:proofErr w:type="spellEnd"/>
            <w:r w:rsidR="00EF1C38">
              <w:rPr>
                <w:shd w:val="clear" w:color="auto" w:fill="FFFFFF"/>
              </w:rPr>
              <w:t xml:space="preserve"> </w:t>
            </w:r>
            <w:proofErr w:type="spellStart"/>
            <w:r w:rsidR="00EF1C38">
              <w:rPr>
                <w:shd w:val="clear" w:color="auto" w:fill="FFFFFF"/>
              </w:rPr>
              <w:t>законодавством</w:t>
            </w:r>
            <w:proofErr w:type="spellEnd"/>
            <w:r w:rsidR="00EF1C38">
              <w:rPr>
                <w:shd w:val="clear" w:color="auto" w:fill="FFFFFF"/>
              </w:rPr>
              <w:t xml:space="preserve"> порядку </w:t>
            </w:r>
            <w:proofErr w:type="spellStart"/>
            <w:r w:rsidR="00EF1C38">
              <w:rPr>
                <w:shd w:val="clear" w:color="auto" w:fill="FFFFFF"/>
              </w:rPr>
              <w:t>передані</w:t>
            </w:r>
            <w:proofErr w:type="spellEnd"/>
            <w:r w:rsidR="00EF1C38">
              <w:rPr>
                <w:shd w:val="clear" w:color="auto" w:fill="FFFFFF"/>
              </w:rPr>
              <w:t xml:space="preserve"> в </w:t>
            </w:r>
            <w:proofErr w:type="spellStart"/>
            <w:r w:rsidR="00EF1C38">
              <w:rPr>
                <w:shd w:val="clear" w:color="auto" w:fill="FFFFFF"/>
              </w:rPr>
              <w:t>управління</w:t>
            </w:r>
            <w:proofErr w:type="spellEnd"/>
            <w:r w:rsidR="00EF1C38">
              <w:rPr>
                <w:shd w:val="clear" w:color="auto" w:fill="FFFFFF"/>
              </w:rPr>
              <w:t xml:space="preserve"> АРМА;</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eastAsia="Times New Roman"/>
                <w:color w:val="000000"/>
                <w:lang w:val="uk-UA"/>
              </w:rPr>
              <w:t>закупівель</w:t>
            </w:r>
            <w:proofErr w:type="spellEnd"/>
            <w:r>
              <w:rPr>
                <w:rFonts w:eastAsia="Times New Roman"/>
                <w:color w:val="000000"/>
                <w:lang w:val="uk-UA"/>
              </w:rPr>
              <w:t xml:space="preserve"> шляхом обміну інформацією з іншими державними системами та реєстрами.</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відсутність в учасника процедури закупівлі підстав, визначених підпунктами 1 і 7 пункту 47 Особливостей.</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lastRenderedPageBreak/>
              <w:t>--------------------------------------------------------------------------------</w:t>
            </w:r>
          </w:p>
          <w:p w:rsidR="004E5407" w:rsidRDefault="004E5407">
            <w:pPr>
              <w:widowControl w:val="0"/>
              <w:shd w:val="clear" w:color="auto" w:fill="FFFFFF" w:themeFill="background1"/>
              <w:spacing w:line="276" w:lineRule="auto"/>
              <w:jc w:val="both"/>
              <w:rPr>
                <w:rFonts w:eastAsia="Times New Roman"/>
                <w:b/>
                <w:color w:val="000000"/>
                <w:lang w:val="uk-UA"/>
              </w:rPr>
            </w:pPr>
            <w:r>
              <w:rPr>
                <w:rFonts w:eastAsia="Times New Roman"/>
                <w:b/>
                <w:color w:val="000000"/>
                <w:lang w:val="uk-UA"/>
              </w:rPr>
              <w:t>Для учасників:</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Інформація про спосіб підтвердження відсутності підстав, визначених у пункті 47 Особливостей, надається згідно </w:t>
            </w:r>
            <w:r>
              <w:rPr>
                <w:rFonts w:eastAsia="Times New Roman"/>
                <w:b/>
                <w:bCs/>
                <w:color w:val="000000"/>
                <w:lang w:val="uk-UA"/>
              </w:rPr>
              <w:t>додатку 2 до тендерної документації</w:t>
            </w:r>
            <w:r>
              <w:rPr>
                <w:rFonts w:eastAsia="Times New Roman"/>
                <w:color w:val="000000"/>
                <w:lang w:val="uk-UA"/>
              </w:rPr>
              <w:t xml:space="preserve">. </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під час подання тендерної пропозиції.</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4E5407" w:rsidRDefault="004E5407">
            <w:pPr>
              <w:shd w:val="clear" w:color="auto" w:fill="FFFFFF" w:themeFill="background1"/>
              <w:tabs>
                <w:tab w:val="left" w:pos="180"/>
              </w:tabs>
              <w:spacing w:line="276" w:lineRule="auto"/>
              <w:jc w:val="center"/>
              <w:rPr>
                <w:rFonts w:eastAsia="Times New Roman"/>
                <w:color w:val="000000"/>
                <w:lang w:val="uk-UA"/>
              </w:rPr>
            </w:pPr>
            <w:r>
              <w:rPr>
                <w:rFonts w:eastAsia="Times New Roman"/>
                <w:color w:val="000000"/>
                <w:lang w:val="uk-UA"/>
              </w:rPr>
              <w:t>--------------------------------------------------------------------------------</w:t>
            </w:r>
          </w:p>
          <w:p w:rsidR="004E5407" w:rsidRDefault="004E5407">
            <w:pPr>
              <w:shd w:val="clear" w:color="auto" w:fill="FFFFFF" w:themeFill="background1"/>
              <w:tabs>
                <w:tab w:val="left" w:pos="180"/>
              </w:tabs>
              <w:spacing w:line="276" w:lineRule="auto"/>
              <w:jc w:val="both"/>
              <w:rPr>
                <w:b/>
                <w:color w:val="000000"/>
                <w:shd w:val="clear" w:color="auto" w:fill="FFFFFF"/>
                <w:lang w:val="uk-UA"/>
              </w:rPr>
            </w:pPr>
            <w:r>
              <w:rPr>
                <w:b/>
                <w:color w:val="000000"/>
                <w:shd w:val="clear" w:color="auto" w:fill="FFFFFF"/>
                <w:lang w:val="uk-UA"/>
              </w:rPr>
              <w:t>Для об’єднань учасників:</w:t>
            </w:r>
          </w:p>
          <w:p w:rsidR="004E5407" w:rsidRDefault="004E5407">
            <w:pPr>
              <w:widowControl w:val="0"/>
              <w:shd w:val="clear" w:color="auto" w:fill="FFFFFF" w:themeFill="background1"/>
              <w:spacing w:line="276" w:lineRule="auto"/>
              <w:jc w:val="both"/>
              <w:rPr>
                <w:rFonts w:eastAsia="Times New Roman"/>
                <w:color w:val="000000"/>
                <w:lang w:val="uk-UA"/>
              </w:rPr>
            </w:pPr>
            <w:r>
              <w:rPr>
                <w:color w:val="000000"/>
                <w:shd w:val="clear" w:color="auto" w:fill="FFFFFF"/>
                <w:lang w:val="uk-UA"/>
              </w:rPr>
              <w:t xml:space="preserve">У разі участі об’єднання учасників підтвердження </w:t>
            </w:r>
            <w:r>
              <w:rPr>
                <w:rFonts w:eastAsia="Times New Roman"/>
                <w:color w:val="000000"/>
                <w:lang w:val="uk-UA"/>
              </w:rPr>
              <w:t>відсутності підстав, визначених у пункті 47 Особливостей, здійснюється щодо кожного такого учасника.</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b/>
                <w:color w:val="000000"/>
                <w:lang w:val="uk-UA"/>
              </w:rPr>
            </w:pPr>
            <w:r>
              <w:rPr>
                <w:rFonts w:eastAsia="Times New Roman"/>
                <w:b/>
                <w:color w:val="000000"/>
                <w:lang w:val="uk-UA"/>
              </w:rPr>
              <w:t>Для переможця процедури закупівлі:</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Переможець процедури закупівлі у строк, що не перевищує чотири дні з дати оприлюднення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4E5407" w:rsidTr="004E5407">
        <w:trPr>
          <w:trHeight w:val="416"/>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lastRenderedPageBreak/>
              <w:t>7</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rsidR="004E5407" w:rsidRDefault="004E5407">
            <w:pPr>
              <w:widowControl w:val="0"/>
              <w:shd w:val="clear" w:color="auto" w:fill="FFFFFF" w:themeFill="background1"/>
              <w:spacing w:line="276" w:lineRule="auto"/>
              <w:jc w:val="both"/>
              <w:rPr>
                <w:color w:val="000000"/>
                <w:lang w:val="uk-UA"/>
              </w:rPr>
            </w:pPr>
            <w:r>
              <w:rPr>
                <w:color w:val="000000"/>
                <w:lang w:val="uk-UA"/>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color w:val="000000"/>
                <w:lang w:val="uk-UA"/>
              </w:rPr>
            </w:pPr>
            <w:r>
              <w:rPr>
                <w:rFonts w:eastAsia="Times New Roman"/>
                <w:color w:val="000000"/>
                <w:lang w:val="uk-UA"/>
              </w:rPr>
              <w:t xml:space="preserve">У разі здійснення </w:t>
            </w:r>
            <w:proofErr w:type="spellStart"/>
            <w:r>
              <w:rPr>
                <w:rFonts w:eastAsia="Times New Roman"/>
                <w:color w:val="000000"/>
                <w:lang w:val="uk-UA"/>
              </w:rPr>
              <w:t>закупівель</w:t>
            </w:r>
            <w:proofErr w:type="spellEnd"/>
            <w:r>
              <w:rPr>
                <w:rFonts w:eastAsia="Times New Roman"/>
                <w:color w:val="000000"/>
                <w:lang w:val="uk-UA"/>
              </w:rPr>
              <w:t xml:space="preserve">, визначених абзацом першим  пункту 29 </w:t>
            </w:r>
            <w:r>
              <w:rPr>
                <w:rFonts w:eastAsia="Times New Roman"/>
                <w:color w:val="000000"/>
                <w:lang w:val="uk-UA"/>
              </w:rPr>
              <w:lastRenderedPageBreak/>
              <w:t>Особливостей (</w:t>
            </w:r>
            <w:r>
              <w:rPr>
                <w:rFonts w:eastAsia="Times New Roman"/>
                <w:i/>
                <w:iCs/>
                <w:color w:val="000000"/>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Pr>
                <w:rFonts w:eastAsia="Times New Roman"/>
                <w:b/>
                <w:bCs/>
                <w:color w:val="000000"/>
                <w:lang w:val="uk-UA"/>
              </w:rPr>
              <w:t>)</w:t>
            </w:r>
            <w:r>
              <w:rPr>
                <w:rFonts w:eastAsia="Times New Roman"/>
                <w:color w:val="0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4E5407" w:rsidRP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lastRenderedPageBreak/>
              <w:t>8</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Унесення змін або відкликання тендерної пропозиції учасником</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color w:val="000000"/>
                <w:lang w:val="uk-UA"/>
              </w:rPr>
            </w:pPr>
            <w:r>
              <w:rPr>
                <w:color w:val="000000"/>
                <w:shd w:val="clear" w:color="auto" w:fill="FFFFFF"/>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color w:val="000000"/>
                <w:shd w:val="clear" w:color="auto" w:fill="FFFFFF"/>
                <w:lang w:val="uk-UA"/>
              </w:rPr>
              <w:t>закупівель</w:t>
            </w:r>
            <w:proofErr w:type="spellEnd"/>
            <w:r>
              <w:rPr>
                <w:color w:val="000000"/>
                <w:shd w:val="clear" w:color="auto" w:fill="FFFFFF"/>
                <w:lang w:val="uk-UA"/>
              </w:rPr>
              <w:t xml:space="preserve"> до закінчення кінцевого строку подання тендерних пропозицій.</w:t>
            </w:r>
          </w:p>
        </w:tc>
      </w:tr>
      <w:tr w:rsidR="004E5407" w:rsidTr="004E5407">
        <w:trPr>
          <w:trHeight w:val="520"/>
          <w:jc w:val="center"/>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5407" w:rsidRDefault="004E5407">
            <w:pPr>
              <w:widowControl w:val="0"/>
              <w:shd w:val="clear" w:color="auto" w:fill="FFFFFF" w:themeFill="background1"/>
              <w:spacing w:line="276" w:lineRule="auto"/>
              <w:ind w:hanging="23"/>
              <w:jc w:val="center"/>
              <w:rPr>
                <w:color w:val="000000"/>
                <w:lang w:val="uk-UA"/>
              </w:rPr>
            </w:pPr>
            <w:r>
              <w:rPr>
                <w:rFonts w:eastAsia="Times New Roman"/>
                <w:b/>
                <w:color w:val="000000"/>
                <w:lang w:val="uk-UA"/>
              </w:rPr>
              <w:t>IV. Подання, розкриття, розгляд та оцінка тендерної пропозиції</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Кінцевий строк подання тендерних пропозицій</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b/>
                <w:bCs/>
                <w:color w:val="000000"/>
                <w:lang w:val="uk-UA"/>
              </w:rPr>
            </w:pPr>
            <w:r>
              <w:rPr>
                <w:rFonts w:eastAsia="Times New Roman"/>
                <w:color w:val="000000"/>
                <w:lang w:val="uk-UA"/>
              </w:rPr>
              <w:t xml:space="preserve">Кінцевий строк подання тендерних пропозицій – </w:t>
            </w:r>
            <w:r>
              <w:rPr>
                <w:rFonts w:eastAsia="Times New Roman"/>
                <w:b/>
                <w:bCs/>
                <w:color w:val="000000"/>
                <w:lang w:val="uk-UA"/>
              </w:rPr>
              <w:t xml:space="preserve">до 18:00                              </w:t>
            </w:r>
            <w:r w:rsidR="0076230E" w:rsidRPr="0076230E">
              <w:rPr>
                <w:rFonts w:eastAsia="Times New Roman"/>
                <w:b/>
                <w:bCs/>
                <w:color w:val="000000"/>
              </w:rPr>
              <w:t>05</w:t>
            </w:r>
            <w:r>
              <w:rPr>
                <w:rFonts w:eastAsia="Times New Roman"/>
                <w:b/>
                <w:bCs/>
                <w:color w:val="000000"/>
                <w:lang w:val="uk-UA"/>
              </w:rPr>
              <w:t xml:space="preserve"> </w:t>
            </w:r>
            <w:r w:rsidR="0076230E">
              <w:rPr>
                <w:rFonts w:eastAsia="Times New Roman"/>
                <w:b/>
                <w:bCs/>
                <w:color w:val="000000"/>
                <w:lang w:val="uk-UA"/>
              </w:rPr>
              <w:t>берез</w:t>
            </w:r>
            <w:r>
              <w:rPr>
                <w:rFonts w:eastAsia="Times New Roman"/>
                <w:b/>
                <w:bCs/>
                <w:color w:val="000000"/>
                <w:lang w:val="uk-UA"/>
              </w:rPr>
              <w:t>ня 202</w:t>
            </w:r>
            <w:r w:rsidR="0076230E">
              <w:rPr>
                <w:rFonts w:eastAsia="Times New Roman"/>
                <w:b/>
                <w:bCs/>
                <w:color w:val="000000"/>
                <w:lang w:val="uk-UA"/>
              </w:rPr>
              <w:t>4</w:t>
            </w:r>
            <w:r>
              <w:rPr>
                <w:rFonts w:eastAsia="Times New Roman"/>
                <w:b/>
                <w:bCs/>
                <w:color w:val="000000"/>
                <w:lang w:val="uk-UA"/>
              </w:rPr>
              <w:t xml:space="preserve"> року.</w:t>
            </w:r>
          </w:p>
          <w:p w:rsidR="004E5407" w:rsidRDefault="004E5407">
            <w:pPr>
              <w:widowControl w:val="0"/>
              <w:shd w:val="clear" w:color="auto" w:fill="FFFFFF" w:themeFill="background1"/>
              <w:spacing w:line="276" w:lineRule="auto"/>
              <w:jc w:val="center"/>
              <w:rPr>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1) унікальний номер оголошення про проведення конкурентної процедури закупівлі, присвоєний електронною системою </w:t>
            </w:r>
            <w:proofErr w:type="spellStart"/>
            <w:r>
              <w:rPr>
                <w:rFonts w:eastAsia="Times New Roman"/>
                <w:color w:val="000000"/>
                <w:lang w:val="uk-UA"/>
              </w:rPr>
              <w:t>закупівель</w:t>
            </w:r>
            <w:proofErr w:type="spellEnd"/>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3) дата та час подання тендерної пропозиції.</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color w:val="000000"/>
                <w:lang w:val="uk-UA"/>
              </w:rPr>
            </w:pPr>
            <w:r>
              <w:rPr>
                <w:color w:val="000000"/>
                <w:lang w:val="uk-UA"/>
              </w:rPr>
              <w:t xml:space="preserve">Тендерні пропозиції після закінчення кінцевого строку їх подання не приймаються електронною системою </w:t>
            </w:r>
            <w:proofErr w:type="spellStart"/>
            <w:r>
              <w:rPr>
                <w:color w:val="000000"/>
                <w:lang w:val="uk-UA"/>
              </w:rPr>
              <w:t>закупівель</w:t>
            </w:r>
            <w:proofErr w:type="spellEnd"/>
            <w:r>
              <w:rPr>
                <w:color w:val="000000"/>
                <w:lang w:val="uk-UA"/>
              </w:rPr>
              <w:t>.</w:t>
            </w:r>
          </w:p>
        </w:tc>
      </w:tr>
      <w:tr w:rsidR="004E5407" w:rsidRPr="004E5407" w:rsidTr="004E5407">
        <w:trPr>
          <w:trHeight w:val="278"/>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Дата і час розкриття тендерної пропозиції</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color w:val="000000"/>
                <w:lang w:val="uk-UA"/>
              </w:rPr>
            </w:pPr>
            <w:r>
              <w:rPr>
                <w:color w:val="000000"/>
                <w:lang w:val="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color w:val="000000"/>
                <w:lang w:val="uk-UA"/>
              </w:rPr>
              <w:t>закупівель</w:t>
            </w:r>
            <w:proofErr w:type="spellEnd"/>
            <w:r>
              <w:rPr>
                <w:color w:val="000000"/>
                <w:lang w:val="uk-UA"/>
              </w:rPr>
              <w:t xml:space="preserve"> автоматично в день оприлюднення замовником оголошення про проведення відкритих торгів в електронній системі </w:t>
            </w:r>
            <w:proofErr w:type="spellStart"/>
            <w:r>
              <w:rPr>
                <w:color w:val="000000"/>
                <w:lang w:val="uk-UA"/>
              </w:rPr>
              <w:t>закупівель</w:t>
            </w:r>
            <w:proofErr w:type="spellEnd"/>
            <w:r>
              <w:rPr>
                <w:color w:val="000000"/>
                <w:lang w:val="uk-UA"/>
              </w:rPr>
              <w:t>.</w:t>
            </w:r>
          </w:p>
          <w:p w:rsidR="004E5407" w:rsidRDefault="004E5407">
            <w:pPr>
              <w:spacing w:line="276" w:lineRule="auto"/>
              <w:jc w:val="both"/>
              <w:rPr>
                <w:color w:val="000000"/>
                <w:lang w:val="uk-UA"/>
              </w:rPr>
            </w:pPr>
            <w:r>
              <w:rPr>
                <w:color w:val="000000"/>
                <w:lang w:val="uk-UA"/>
              </w:rPr>
              <w:t xml:space="preserve">Розкриття тендерних пропозицій відбувається відповідно до статті </w:t>
            </w:r>
            <w:hyperlink r:id="rId12" w:anchor="n1492" w:history="1">
              <w:r>
                <w:rPr>
                  <w:rStyle w:val="a3"/>
                  <w:lang w:val="uk-UA"/>
                </w:rPr>
                <w:t>28 Закону</w:t>
              </w:r>
            </w:hyperlink>
            <w:r>
              <w:rPr>
                <w:color w:val="000000"/>
                <w:lang w:val="uk-UA"/>
              </w:rPr>
              <w:t xml:space="preserve"> (положення абзацу третього частини першої та абзацу другого частини другої статті 28 Закону не застосовуються).</w:t>
            </w:r>
          </w:p>
          <w:p w:rsidR="004E5407" w:rsidRDefault="004E5407">
            <w:pPr>
              <w:spacing w:line="276" w:lineRule="auto"/>
              <w:jc w:val="both"/>
              <w:rPr>
                <w:color w:val="000000"/>
                <w:lang w:val="uk-UA"/>
              </w:rPr>
            </w:pPr>
            <w:r>
              <w:rPr>
                <w:color w:val="00000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tc>
      </w:tr>
      <w:tr w:rsidR="004E5407" w:rsidTr="004E5407">
        <w:trPr>
          <w:trHeight w:val="520"/>
          <w:jc w:val="center"/>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5407" w:rsidRDefault="004E5407">
            <w:pPr>
              <w:widowControl w:val="0"/>
              <w:shd w:val="clear" w:color="auto" w:fill="FFFFFF" w:themeFill="background1"/>
              <w:spacing w:line="276" w:lineRule="auto"/>
              <w:jc w:val="center"/>
              <w:rPr>
                <w:color w:val="000000"/>
                <w:lang w:val="uk-UA"/>
              </w:rPr>
            </w:pPr>
            <w:r>
              <w:rPr>
                <w:rFonts w:eastAsia="Times New Roman"/>
                <w:b/>
                <w:color w:val="000000"/>
                <w:lang w:val="uk-UA"/>
              </w:rPr>
              <w:t>V. Оцінка тендерної пропозиції</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 xml:space="preserve">Перелік критеріїв та </w:t>
            </w:r>
            <w:r>
              <w:rPr>
                <w:rFonts w:eastAsia="Times New Roman"/>
                <w:b/>
                <w:color w:val="000000"/>
                <w:lang w:val="uk-UA"/>
              </w:rPr>
              <w:lastRenderedPageBreak/>
              <w:t>методика оцінки тендерної пропозиції із зазначенням питомої ваги критерію</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lastRenderedPageBreak/>
              <w:t xml:space="preserve">Оцінка тендерної пропозиції проводиться електронною системою </w:t>
            </w:r>
            <w:proofErr w:type="spellStart"/>
            <w:r>
              <w:rPr>
                <w:rFonts w:eastAsia="Times New Roman"/>
                <w:color w:val="000000"/>
                <w:lang w:val="uk-UA"/>
              </w:rPr>
              <w:lastRenderedPageBreak/>
              <w:t>закупівель</w:t>
            </w:r>
            <w:proofErr w:type="spellEnd"/>
            <w:r>
              <w:rPr>
                <w:rFonts w:eastAsia="Times New Roman"/>
                <w:color w:val="000000"/>
                <w:lang w:val="uk-UA"/>
              </w:rPr>
              <w:t xml:space="preserve"> автоматично на основі критеріїв і методики оцінки, визначених замовником у цій тендерній документації шляхом застосування електронного аукціону. </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Для проведення відкритих торгів із застосуванням електронного аукціону повинно бути подано не менше двох тендерних пропозицій.</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Дата і час проведення електронного аукціону визначаються електронною системою </w:t>
            </w:r>
            <w:proofErr w:type="spellStart"/>
            <w:r>
              <w:rPr>
                <w:rFonts w:eastAsia="Times New Roman"/>
                <w:color w:val="000000"/>
                <w:lang w:val="uk-UA"/>
              </w:rPr>
              <w:t>закупівель</w:t>
            </w:r>
            <w:proofErr w:type="spellEnd"/>
            <w:r>
              <w:rPr>
                <w:rFonts w:eastAsia="Times New Roman"/>
                <w:color w:val="000000"/>
                <w:lang w:val="uk-UA"/>
              </w:rPr>
              <w:t xml:space="preserve"> автоматично. Електронний аукціон проводиться електронною системою </w:t>
            </w:r>
            <w:proofErr w:type="spellStart"/>
            <w:r>
              <w:rPr>
                <w:rFonts w:eastAsia="Times New Roman"/>
                <w:color w:val="000000"/>
                <w:lang w:val="uk-UA"/>
              </w:rPr>
              <w:t>закупівель</w:t>
            </w:r>
            <w:proofErr w:type="spellEnd"/>
            <w:r>
              <w:rPr>
                <w:rFonts w:eastAsia="Times New Roman"/>
                <w:color w:val="000000"/>
                <w:lang w:val="uk-UA"/>
              </w:rPr>
              <w:t xml:space="preserve"> відповідно до </w:t>
            </w:r>
            <w:hyperlink r:id="rId13" w:anchor="n1562" w:history="1">
              <w:r>
                <w:rPr>
                  <w:rStyle w:val="a3"/>
                  <w:rFonts w:eastAsia="Times New Roman"/>
                  <w:lang w:val="uk-UA"/>
                </w:rPr>
                <w:t>статті 30 Закону</w:t>
              </w:r>
            </w:hyperlink>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Критеріями оцінки є ціна. Питома вага критерію – 100%.</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Розгляд та оцінка тендерних пропозицій відбувається відповідно до </w:t>
            </w:r>
            <w:hyperlink r:id="rId14" w:anchor="n1510" w:history="1">
              <w:r>
                <w:rPr>
                  <w:rStyle w:val="a3"/>
                  <w:rFonts w:eastAsia="Times New Roman"/>
                  <w:lang w:val="uk-UA"/>
                </w:rPr>
                <w:t>статті 29 Закону</w:t>
              </w:r>
            </w:hyperlink>
            <w:r>
              <w:rPr>
                <w:rFonts w:eastAsia="Times New Roman"/>
                <w:color w:val="000000"/>
                <w:lang w:val="uk-UA"/>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4E5407" w:rsidRDefault="004E5407">
            <w:pPr>
              <w:spacing w:line="276" w:lineRule="auto"/>
              <w:jc w:val="both"/>
              <w:rPr>
                <w:color w:val="000000"/>
                <w:lang w:val="uk-UA"/>
              </w:rPr>
            </w:pPr>
            <w:r>
              <w:rPr>
                <w:color w:val="000000"/>
                <w:lang w:val="uk-UA"/>
              </w:rPr>
              <w:t xml:space="preserve">Строк розгляду </w:t>
            </w:r>
            <w:r>
              <w:rPr>
                <w:rFonts w:eastAsia="Times New Roman"/>
                <w:color w:val="000000"/>
                <w:lang w:val="uk-UA"/>
              </w:rPr>
              <w:t>тендерної пропозиції, що за результатами оцінки визначена найбільш економічно вигідною,</w:t>
            </w:r>
            <w:r>
              <w:rPr>
                <w:color w:val="000000"/>
                <w:lang w:val="uk-UA"/>
              </w:rPr>
              <w:t xml:space="preserve"> не повинен перевищувати п’яти робочих днів з дня визначення її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color w:val="000000"/>
                <w:lang w:val="uk-UA"/>
              </w:rPr>
              <w:t>закупівель</w:t>
            </w:r>
            <w:proofErr w:type="spellEnd"/>
            <w:r>
              <w:rPr>
                <w:color w:val="000000"/>
                <w:lang w:val="uk-UA"/>
              </w:rPr>
              <w:t xml:space="preserve"> протягом одного дня з дня прийняття відповідного рішення.</w:t>
            </w:r>
          </w:p>
          <w:p w:rsidR="004E5407" w:rsidRDefault="004E5407">
            <w:pPr>
              <w:spacing w:line="276" w:lineRule="auto"/>
              <w:jc w:val="both"/>
              <w:rPr>
                <w:color w:val="000000"/>
                <w:lang w:val="uk-UA"/>
              </w:rPr>
            </w:pPr>
            <w:r>
              <w:rPr>
                <w:color w:val="000000"/>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Якщо була подана одна тендерна пропозиція, електронна система </w:t>
            </w:r>
            <w:proofErr w:type="spellStart"/>
            <w:r>
              <w:rPr>
                <w:rFonts w:eastAsia="Times New Roman"/>
                <w:color w:val="000000"/>
                <w:lang w:val="uk-UA"/>
              </w:rPr>
              <w:t>закупівель</w:t>
            </w:r>
            <w:proofErr w:type="spellEnd"/>
            <w:r>
              <w:rPr>
                <w:rFonts w:eastAsia="Times New Roman"/>
                <w:color w:val="000000"/>
                <w:lang w:val="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w:t>
            </w:r>
            <w:r>
              <w:rPr>
                <w:rFonts w:eastAsia="Times New Roman"/>
                <w:color w:val="000000"/>
                <w:lang w:val="uk-UA"/>
              </w:rPr>
              <w:lastRenderedPageBreak/>
              <w:t>пункту щодо її відповідності вимогам тендерної документації.</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spacing w:line="276" w:lineRule="auto"/>
              <w:jc w:val="both"/>
              <w:rPr>
                <w:color w:val="000000"/>
                <w:lang w:val="uk-UA"/>
              </w:rPr>
            </w:pPr>
            <w:r>
              <w:rPr>
                <w:color w:val="000000"/>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Рішення про намір укласти договір про закупівлю приймається замовником відповідно до положень, визначених </w:t>
            </w:r>
            <w:hyperlink r:id="rId15" w:anchor="n1611" w:history="1">
              <w:r>
                <w:rPr>
                  <w:rStyle w:val="a3"/>
                  <w:rFonts w:eastAsia="Times New Roman"/>
                  <w:lang w:val="uk-UA"/>
                </w:rPr>
                <w:t>статтею 33 Закону</w:t>
              </w:r>
            </w:hyperlink>
            <w:r>
              <w:rPr>
                <w:rFonts w:eastAsia="Times New Roman"/>
                <w:color w:val="000000"/>
                <w:lang w:val="uk-UA"/>
              </w:rPr>
              <w:t xml:space="preserve"> та пунктом 49 Особливостей.</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Повідомлення про намір укласти договір про закупівлю автоматично формується електронною системою </w:t>
            </w:r>
            <w:proofErr w:type="spellStart"/>
            <w:r>
              <w:rPr>
                <w:rFonts w:eastAsia="Times New Roman"/>
                <w:color w:val="000000"/>
                <w:lang w:val="uk-UA"/>
              </w:rPr>
              <w:t>закупівель</w:t>
            </w:r>
            <w:proofErr w:type="spellEnd"/>
            <w:r>
              <w:rPr>
                <w:rFonts w:eastAsia="Times New Roman"/>
                <w:color w:val="000000"/>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color w:val="000000"/>
                <w:lang w:val="uk-UA"/>
              </w:rPr>
            </w:pPr>
            <w:r>
              <w:rPr>
                <w:rFonts w:eastAsia="Times New Roman"/>
                <w:color w:val="000000"/>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color w:val="000000"/>
                <w:lang w:val="uk-UA"/>
              </w:rPr>
            </w:pPr>
            <w:r>
              <w:rPr>
                <w:rFonts w:eastAsia="Times New Roman"/>
                <w:color w:val="000000"/>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b/>
                <w:color w:val="000000"/>
                <w:lang w:val="uk-UA"/>
              </w:rPr>
            </w:pPr>
            <w:r>
              <w:rPr>
                <w:rFonts w:eastAsia="Times New Roman"/>
                <w:b/>
                <w:color w:val="000000"/>
                <w:lang w:val="uk-UA"/>
              </w:rPr>
              <w:t>Обґрунтування аномально низької тендерної пропозиції</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Учасник процедури закупівлі, який надав найбільш економічно вигідну тендерну пропозицію, що є аномально низькою </w:t>
            </w:r>
            <w:r>
              <w:rPr>
                <w:rFonts w:eastAsia="Times New Roman"/>
                <w:i/>
                <w:iCs/>
                <w:color w:val="000000"/>
                <w:lang w:val="uk-UA"/>
              </w:rPr>
              <w:t xml:space="preserve">(у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eastAsia="Times New Roman"/>
                <w:i/>
                <w:iCs/>
                <w:color w:val="000000"/>
                <w:lang w:val="uk-UA"/>
              </w:rPr>
              <w:t>закупівель</w:t>
            </w:r>
            <w:proofErr w:type="spellEnd"/>
            <w:r>
              <w:rPr>
                <w:rFonts w:eastAsia="Times New Roman"/>
                <w:i/>
                <w:iCs/>
                <w:color w:val="000000"/>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r>
              <w:rPr>
                <w:rFonts w:eastAsia="Times New Roman"/>
                <w:color w:val="000000"/>
                <w:lang w:val="uk-UA"/>
              </w:rPr>
              <w:t xml:space="preserve">, повинен надати </w:t>
            </w:r>
            <w:r>
              <w:rPr>
                <w:rFonts w:eastAsia="Times New Roman"/>
                <w:b/>
                <w:color w:val="000000"/>
                <w:lang w:val="uk-UA"/>
              </w:rPr>
              <w:t>протягом одного робочого дня</w:t>
            </w:r>
            <w:r>
              <w:rPr>
                <w:rFonts w:eastAsia="Times New Roman"/>
                <w:color w:val="000000"/>
                <w:lang w:val="uk-UA"/>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Замовник може відхилити тендерну пропозицію, якщо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тендерну пропозицію, якщо учасник процедури закупівлі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Обґрунтування аномально низької тендерної пропозиції може містити інформацію про:</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lastRenderedPageBreak/>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3) отримання учасником процедури закупівлі державної допомоги згідно із законодавством.</w:t>
            </w:r>
          </w:p>
        </w:tc>
      </w:tr>
      <w:tr w:rsidR="004E5407" w:rsidRP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color w:val="000000"/>
                <w:lang w:val="uk-UA"/>
              </w:rPr>
            </w:pPr>
            <w:r>
              <w:rPr>
                <w:rFonts w:eastAsia="Times New Roman"/>
                <w:color w:val="000000"/>
                <w:lang w:val="uk-UA"/>
              </w:rPr>
              <w:lastRenderedPageBreak/>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b/>
                <w:color w:val="000000"/>
                <w:lang w:val="uk-UA"/>
              </w:rPr>
            </w:pPr>
            <w:r>
              <w:rPr>
                <w:rFonts w:eastAsia="Times New Roman"/>
                <w:b/>
                <w:color w:val="000000"/>
                <w:lang w:val="uk-UA"/>
              </w:rPr>
              <w:t>Порядок підтвердження інформації</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4E5407" w:rsidRP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color w:val="000000"/>
                <w:lang w:val="uk-UA"/>
              </w:rPr>
            </w:pPr>
            <w:r>
              <w:rPr>
                <w:rFonts w:eastAsia="Times New Roman"/>
                <w:color w:val="000000"/>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b/>
                <w:color w:val="000000"/>
                <w:lang w:val="uk-UA"/>
              </w:rPr>
            </w:pPr>
            <w:r>
              <w:rPr>
                <w:rFonts w:eastAsia="Times New Roman"/>
                <w:b/>
                <w:color w:val="000000"/>
                <w:lang w:val="uk-UA"/>
              </w:rPr>
              <w:t xml:space="preserve">Виправлення </w:t>
            </w:r>
            <w:proofErr w:type="spellStart"/>
            <w:r>
              <w:rPr>
                <w:rFonts w:eastAsia="Times New Roman"/>
                <w:b/>
                <w:color w:val="000000"/>
                <w:lang w:val="uk-UA"/>
              </w:rPr>
              <w:t>невідповідностей</w:t>
            </w:r>
            <w:proofErr w:type="spellEnd"/>
            <w:r>
              <w:rPr>
                <w:rFonts w:eastAsia="Times New Roman"/>
                <w:b/>
                <w:color w:val="000000"/>
                <w:lang w:val="uk-UA"/>
              </w:rPr>
              <w:t xml:space="preserve"> в інформації та/або документах</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tabs>
                <w:tab w:val="left" w:pos="542"/>
              </w:tabs>
              <w:spacing w:line="276" w:lineRule="auto"/>
              <w:jc w:val="both"/>
              <w:rPr>
                <w:rFonts w:eastAsia="Times New Roman"/>
                <w:color w:val="000000"/>
                <w:lang w:val="uk-UA"/>
              </w:rPr>
            </w:pPr>
            <w:r>
              <w:rPr>
                <w:rFonts w:eastAsia="Times New Roman"/>
                <w:color w:val="000000"/>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eastAsia="Times New Roman"/>
                <w:color w:val="000000"/>
                <w:lang w:val="uk-UA"/>
              </w:rPr>
              <w:t>невідповідностей</w:t>
            </w:r>
            <w:proofErr w:type="spellEnd"/>
            <w:r>
              <w:rPr>
                <w:rFonts w:eastAsia="Times New Roman"/>
                <w:color w:val="000000"/>
                <w:lang w:val="uk-UA"/>
              </w:rPr>
              <w:t xml:space="preserve">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w:t>
            </w:r>
          </w:p>
          <w:p w:rsidR="004E5407" w:rsidRDefault="004E5407">
            <w:pPr>
              <w:widowControl w:val="0"/>
              <w:shd w:val="clear" w:color="auto" w:fill="FFFFFF" w:themeFill="background1"/>
              <w:tabs>
                <w:tab w:val="left" w:pos="542"/>
              </w:tabs>
              <w:spacing w:line="276" w:lineRule="auto"/>
              <w:jc w:val="both"/>
              <w:rPr>
                <w:rFonts w:eastAsia="Times New Roman"/>
                <w:color w:val="000000"/>
                <w:lang w:val="uk-UA"/>
              </w:rPr>
            </w:pPr>
            <w:r>
              <w:rPr>
                <w:rFonts w:eastAsia="Times New Roman"/>
                <w:color w:val="00000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E5407" w:rsidRDefault="004E5407">
            <w:pPr>
              <w:widowControl w:val="0"/>
              <w:shd w:val="clear" w:color="auto" w:fill="FFFFFF" w:themeFill="background1"/>
              <w:tabs>
                <w:tab w:val="left" w:pos="542"/>
              </w:tabs>
              <w:spacing w:line="276" w:lineRule="auto"/>
              <w:jc w:val="both"/>
              <w:rPr>
                <w:rFonts w:eastAsia="Times New Roman"/>
                <w:color w:val="000000"/>
                <w:lang w:val="uk-UA"/>
              </w:rPr>
            </w:pPr>
            <w:r>
              <w:rPr>
                <w:rFonts w:eastAsia="Times New Roman"/>
                <w:color w:val="000000"/>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eastAsia="Times New Roman"/>
                <w:color w:val="000000"/>
                <w:lang w:val="uk-UA"/>
              </w:rPr>
              <w:t>невідповідностей</w:t>
            </w:r>
            <w:proofErr w:type="spellEnd"/>
            <w:r>
              <w:rPr>
                <w:rFonts w:eastAsia="Times New Roman"/>
                <w:color w:val="000000"/>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E5407" w:rsidRP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 xml:space="preserve">Інша інформація та опис та приклади формальних </w:t>
            </w:r>
            <w:r>
              <w:rPr>
                <w:rFonts w:eastAsia="Times New Roman"/>
                <w:b/>
                <w:color w:val="000000"/>
                <w:lang w:val="uk-UA"/>
              </w:rPr>
              <w:lastRenderedPageBreak/>
              <w:t>(несуттєвих) помилок.</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spacing w:line="276" w:lineRule="auto"/>
              <w:jc w:val="both"/>
              <w:rPr>
                <w:rFonts w:eastAsia="Times New Roman"/>
                <w:color w:val="000000"/>
                <w:lang w:val="uk-UA"/>
              </w:rPr>
            </w:pPr>
            <w:r>
              <w:rPr>
                <w:rFonts w:eastAsia="Times New Roman"/>
                <w:color w:val="000000"/>
                <w:lang w:val="uk-UA"/>
              </w:rPr>
              <w:lastRenderedPageBreak/>
              <w:t xml:space="preserve">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w:t>
            </w:r>
            <w:r>
              <w:rPr>
                <w:rFonts w:eastAsia="Times New Roman"/>
                <w:color w:val="000000"/>
                <w:lang w:val="uk-UA"/>
              </w:rPr>
              <w:lastRenderedPageBreak/>
              <w:t>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4E5407" w:rsidRDefault="004E5407">
            <w:pPr>
              <w:shd w:val="clear" w:color="auto" w:fill="FFFFFF" w:themeFill="background1"/>
              <w:spacing w:line="276" w:lineRule="auto"/>
              <w:jc w:val="center"/>
              <w:rPr>
                <w:color w:val="000000"/>
                <w:lang w:val="uk-UA"/>
              </w:rPr>
            </w:pPr>
            <w:r>
              <w:rPr>
                <w:rFonts w:eastAsia="Times New Roman"/>
                <w:color w:val="000000"/>
                <w:lang w:val="uk-UA"/>
              </w:rPr>
              <w:t>--------------------------------------------------------------------------------</w:t>
            </w:r>
          </w:p>
          <w:p w:rsidR="004E5407" w:rsidRDefault="004E5407">
            <w:pPr>
              <w:shd w:val="clear" w:color="auto" w:fill="FFFFFF"/>
              <w:spacing w:line="276" w:lineRule="auto"/>
              <w:jc w:val="both"/>
              <w:rPr>
                <w:b/>
                <w:bCs/>
                <w:color w:val="000000"/>
                <w:sz w:val="22"/>
                <w:szCs w:val="22"/>
                <w:u w:val="single"/>
              </w:rPr>
            </w:pPr>
            <w:r>
              <w:rPr>
                <w:rFonts w:eastAsia="Times New Roman"/>
                <w:color w:val="000000"/>
                <w:lang w:val="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w:t>
            </w:r>
            <w:proofErr w:type="spellStart"/>
            <w:r>
              <w:rPr>
                <w:b/>
                <w:bCs/>
                <w:color w:val="000000"/>
                <w:sz w:val="22"/>
                <w:szCs w:val="22"/>
                <w:u w:val="single"/>
              </w:rPr>
              <w:t>Перелік</w:t>
            </w:r>
            <w:proofErr w:type="spellEnd"/>
            <w:r>
              <w:rPr>
                <w:b/>
                <w:bCs/>
                <w:color w:val="000000"/>
                <w:sz w:val="22"/>
                <w:szCs w:val="22"/>
                <w:u w:val="single"/>
              </w:rPr>
              <w:t xml:space="preserve"> </w:t>
            </w:r>
            <w:proofErr w:type="spellStart"/>
            <w:r>
              <w:rPr>
                <w:b/>
                <w:bCs/>
                <w:color w:val="000000"/>
                <w:sz w:val="22"/>
                <w:szCs w:val="22"/>
                <w:u w:val="single"/>
              </w:rPr>
              <w:t>формальних</w:t>
            </w:r>
            <w:proofErr w:type="spellEnd"/>
            <w:r>
              <w:rPr>
                <w:b/>
                <w:bCs/>
                <w:color w:val="000000"/>
                <w:sz w:val="22"/>
                <w:szCs w:val="22"/>
                <w:u w:val="single"/>
              </w:rPr>
              <w:t xml:space="preserve"> </w:t>
            </w:r>
            <w:proofErr w:type="spellStart"/>
            <w:r>
              <w:rPr>
                <w:b/>
                <w:bCs/>
                <w:color w:val="000000"/>
                <w:sz w:val="22"/>
                <w:szCs w:val="22"/>
                <w:u w:val="single"/>
              </w:rPr>
              <w:t>помилок</w:t>
            </w:r>
            <w:proofErr w:type="spellEnd"/>
            <w:r>
              <w:rPr>
                <w:b/>
                <w:bCs/>
                <w:color w:val="000000"/>
                <w:sz w:val="22"/>
                <w:szCs w:val="22"/>
                <w:u w:val="single"/>
              </w:rPr>
              <w:t>:</w:t>
            </w:r>
          </w:p>
          <w:p w:rsidR="004E5407" w:rsidRDefault="004E5407">
            <w:pPr>
              <w:pStyle w:val="1fd"/>
              <w:widowControl w:val="0"/>
              <w:spacing w:line="240" w:lineRule="auto"/>
              <w:ind w:right="113" w:firstLine="475"/>
              <w:jc w:val="both"/>
              <w:rPr>
                <w:rFonts w:ascii="Times New Roman" w:eastAsia="Times New Roman" w:hAnsi="Times New Roman" w:cs="Times New Roman"/>
                <w:color w:val="auto"/>
                <w:lang w:val="uk-UA" w:eastAsia="ru-RU"/>
              </w:rPr>
            </w:pPr>
            <w:proofErr w:type="spellStart"/>
            <w:r>
              <w:rPr>
                <w:rFonts w:ascii="Times New Roman" w:eastAsia="Times New Roman" w:hAnsi="Times New Roman" w:cs="Times New Roman"/>
                <w:color w:val="auto"/>
                <w:lang w:eastAsia="ru-RU"/>
              </w:rPr>
              <w:t>Інформація</w:t>
            </w:r>
            <w:proofErr w:type="spellEnd"/>
            <w:r>
              <w:rPr>
                <w:rFonts w:ascii="Times New Roman" w:eastAsia="Times New Roman" w:hAnsi="Times New Roman" w:cs="Times New Roman"/>
                <w:color w:val="auto"/>
                <w:lang w:eastAsia="ru-RU"/>
              </w:rPr>
              <w:t xml:space="preserve">/документ, подана </w:t>
            </w:r>
            <w:proofErr w:type="spellStart"/>
            <w:r>
              <w:rPr>
                <w:rFonts w:ascii="Times New Roman" w:eastAsia="Times New Roman" w:hAnsi="Times New Roman" w:cs="Times New Roman"/>
                <w:color w:val="auto"/>
                <w:lang w:eastAsia="ru-RU"/>
              </w:rPr>
              <w:t>учасником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складі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містить</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помилку</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помилки</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частині</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34" w:right="113" w:firstLine="475"/>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уживання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великої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літери</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34" w:right="113" w:firstLine="475"/>
              <w:jc w:val="both"/>
              <w:rPr>
                <w:rFonts w:ascii="Times New Roman" w:eastAsia="Times New Roman" w:hAnsi="Times New Roman" w:cs="Times New Roman"/>
                <w:i/>
                <w:color w:val="auto"/>
                <w:lang w:val="uk-UA" w:eastAsia="ru-RU"/>
              </w:rPr>
            </w:pPr>
            <w:r>
              <w:rPr>
                <w:rFonts w:ascii="Times New Roman" w:eastAsia="Times New Roman" w:hAnsi="Times New Roman" w:cs="Times New Roman"/>
                <w:i/>
                <w:color w:val="auto"/>
                <w:lang w:val="uk-UA" w:eastAsia="ru-RU"/>
              </w:rPr>
              <w:t>Наприклад</w:t>
            </w:r>
            <w:r>
              <w:rPr>
                <w:rFonts w:ascii="Times New Roman" w:eastAsia="Times New Roman" w:hAnsi="Times New Roman" w:cs="Times New Roman"/>
                <w:i/>
                <w:color w:val="auto"/>
                <w:lang w:eastAsia="ru-RU"/>
              </w:rPr>
              <w:t xml:space="preserve">: </w:t>
            </w:r>
            <w:r>
              <w:rPr>
                <w:rFonts w:ascii="Times New Roman" w:eastAsia="Times New Roman" w:hAnsi="Times New Roman" w:cs="Times New Roman"/>
                <w:i/>
                <w:color w:val="auto"/>
                <w:lang w:val="uk-UA" w:eastAsia="ru-RU"/>
              </w:rPr>
              <w:t xml:space="preserve">Вулиця Свободи замість вулиця Свободи  </w:t>
            </w:r>
          </w:p>
          <w:p w:rsidR="004E5407" w:rsidRDefault="004E5407">
            <w:pPr>
              <w:pStyle w:val="1fd"/>
              <w:widowControl w:val="0"/>
              <w:spacing w:line="240" w:lineRule="auto"/>
              <w:ind w:left="34" w:right="113" w:firstLine="475"/>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уживання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розділових</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знаків</w:t>
            </w:r>
            <w:proofErr w:type="spellEnd"/>
            <w:r>
              <w:rPr>
                <w:rFonts w:ascii="Times New Roman" w:eastAsia="Times New Roman" w:hAnsi="Times New Roman" w:cs="Times New Roman"/>
                <w:color w:val="auto"/>
                <w:lang w:eastAsia="ru-RU"/>
              </w:rPr>
              <w:t xml:space="preserve"> та </w:t>
            </w:r>
            <w:proofErr w:type="spellStart"/>
            <w:r>
              <w:rPr>
                <w:rFonts w:ascii="Times New Roman" w:eastAsia="Times New Roman" w:hAnsi="Times New Roman" w:cs="Times New Roman"/>
                <w:color w:val="auto"/>
                <w:lang w:eastAsia="ru-RU"/>
              </w:rPr>
              <w:t>відмінювання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слів</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реченні</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34" w:right="113" w:firstLine="475"/>
              <w:jc w:val="both"/>
              <w:rPr>
                <w:rFonts w:ascii="Times New Roman" w:eastAsia="Times New Roman" w:hAnsi="Times New Roman" w:cs="Times New Roman"/>
                <w:i/>
                <w:color w:val="auto"/>
                <w:lang w:val="uk-UA" w:eastAsia="ru-RU"/>
              </w:rPr>
            </w:pPr>
            <w:r>
              <w:rPr>
                <w:rFonts w:ascii="Times New Roman" w:eastAsia="Times New Roman" w:hAnsi="Times New Roman" w:cs="Times New Roman"/>
                <w:i/>
                <w:color w:val="auto"/>
                <w:lang w:val="uk-UA" w:eastAsia="ru-RU"/>
              </w:rPr>
              <w:t>Наприклад</w:t>
            </w:r>
            <w:r>
              <w:rPr>
                <w:rFonts w:ascii="Times New Roman" w:eastAsia="Times New Roman" w:hAnsi="Times New Roman" w:cs="Times New Roman"/>
                <w:i/>
                <w:color w:val="auto"/>
                <w:lang w:eastAsia="ru-RU"/>
              </w:rPr>
              <w:t xml:space="preserve">: </w:t>
            </w:r>
            <w:r>
              <w:rPr>
                <w:rFonts w:ascii="Times New Roman" w:eastAsia="Times New Roman" w:hAnsi="Times New Roman" w:cs="Times New Roman"/>
                <w:i/>
                <w:color w:val="auto"/>
                <w:lang w:val="uk-UA" w:eastAsia="ru-RU"/>
              </w:rPr>
              <w:t>«Уповноважена особа» замість «Уповноваженій особі»</w:t>
            </w:r>
          </w:p>
          <w:p w:rsidR="004E5407" w:rsidRDefault="004E5407">
            <w:pPr>
              <w:pStyle w:val="1fd"/>
              <w:widowControl w:val="0"/>
              <w:spacing w:line="240" w:lineRule="auto"/>
              <w:ind w:left="34" w:right="113" w:firstLine="475"/>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використання</w:t>
            </w:r>
            <w:proofErr w:type="spellEnd"/>
            <w:r>
              <w:rPr>
                <w:rFonts w:ascii="Times New Roman" w:eastAsia="Times New Roman" w:hAnsi="Times New Roman" w:cs="Times New Roman"/>
                <w:color w:val="auto"/>
                <w:lang w:eastAsia="ru-RU"/>
              </w:rPr>
              <w:t xml:space="preserve"> слова </w:t>
            </w:r>
            <w:proofErr w:type="spellStart"/>
            <w:r>
              <w:rPr>
                <w:rFonts w:ascii="Times New Roman" w:eastAsia="Times New Roman" w:hAnsi="Times New Roman" w:cs="Times New Roman"/>
                <w:color w:val="auto"/>
                <w:lang w:eastAsia="ru-RU"/>
              </w:rPr>
              <w:t>або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мовного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звороту</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запозичених</w:t>
            </w:r>
            <w:proofErr w:type="spellEnd"/>
            <w:r>
              <w:rPr>
                <w:rFonts w:ascii="Times New Roman" w:eastAsia="Times New Roman" w:hAnsi="Times New Roman" w:cs="Times New Roman"/>
                <w:color w:val="auto"/>
                <w:lang w:eastAsia="ru-RU"/>
              </w:rPr>
              <w:t xml:space="preserve"> з </w:t>
            </w:r>
            <w:proofErr w:type="spellStart"/>
            <w:r>
              <w:rPr>
                <w:rFonts w:ascii="Times New Roman" w:eastAsia="Times New Roman" w:hAnsi="Times New Roman" w:cs="Times New Roman"/>
                <w:color w:val="auto"/>
                <w:lang w:eastAsia="ru-RU"/>
              </w:rPr>
              <w:t>іншої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мови</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34" w:right="113" w:firstLine="475"/>
              <w:jc w:val="both"/>
              <w:rPr>
                <w:rFonts w:ascii="Times New Roman" w:eastAsia="Times New Roman" w:hAnsi="Times New Roman" w:cs="Times New Roman"/>
                <w:i/>
                <w:color w:val="auto"/>
                <w:lang w:val="uk-UA" w:eastAsia="ru-RU"/>
              </w:rPr>
            </w:pPr>
            <w:r>
              <w:rPr>
                <w:rFonts w:ascii="Times New Roman" w:eastAsia="Times New Roman" w:hAnsi="Times New Roman" w:cs="Times New Roman"/>
                <w:i/>
                <w:color w:val="auto"/>
                <w:lang w:val="uk-UA" w:eastAsia="ru-RU"/>
              </w:rPr>
              <w:t>Наприклад</w:t>
            </w:r>
            <w:r>
              <w:rPr>
                <w:rFonts w:ascii="Times New Roman" w:eastAsia="Times New Roman" w:hAnsi="Times New Roman" w:cs="Times New Roman"/>
                <w:i/>
                <w:color w:val="auto"/>
                <w:lang w:eastAsia="ru-RU"/>
              </w:rPr>
              <w:t>:</w:t>
            </w:r>
            <w:r>
              <w:rPr>
                <w:rFonts w:ascii="Times New Roman" w:eastAsia="Times New Roman" w:hAnsi="Times New Roman" w:cs="Times New Roman"/>
                <w:i/>
                <w:color w:val="auto"/>
                <w:lang w:val="uk-UA" w:eastAsia="ru-RU"/>
              </w:rPr>
              <w:t xml:space="preserve"> вживання англіцизмів</w:t>
            </w:r>
          </w:p>
          <w:p w:rsidR="004E5407" w:rsidRDefault="004E5407">
            <w:pPr>
              <w:pStyle w:val="1fd"/>
              <w:widowControl w:val="0"/>
              <w:spacing w:line="240" w:lineRule="auto"/>
              <w:ind w:left="34" w:right="113" w:firstLine="475"/>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зазначення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унікального</w:t>
            </w:r>
            <w:proofErr w:type="spellEnd"/>
            <w:r>
              <w:rPr>
                <w:rFonts w:ascii="Times New Roman" w:eastAsia="Times New Roman" w:hAnsi="Times New Roman" w:cs="Times New Roman"/>
                <w:color w:val="auto"/>
                <w:lang w:eastAsia="ru-RU"/>
              </w:rPr>
              <w:t xml:space="preserve"> номера </w:t>
            </w:r>
            <w:proofErr w:type="spellStart"/>
            <w:r>
              <w:rPr>
                <w:rFonts w:ascii="Times New Roman" w:eastAsia="Times New Roman" w:hAnsi="Times New Roman" w:cs="Times New Roman"/>
                <w:color w:val="auto"/>
                <w:lang w:eastAsia="ru-RU"/>
              </w:rPr>
              <w:t>оголошення</w:t>
            </w:r>
            <w:proofErr w:type="spellEnd"/>
            <w:r>
              <w:rPr>
                <w:rFonts w:ascii="Times New Roman" w:eastAsia="Times New Roman" w:hAnsi="Times New Roman" w:cs="Times New Roman"/>
                <w:color w:val="auto"/>
                <w:lang w:eastAsia="ru-RU"/>
              </w:rPr>
              <w:t xml:space="preserve"> про </w:t>
            </w:r>
            <w:proofErr w:type="spellStart"/>
            <w:r>
              <w:rPr>
                <w:rFonts w:ascii="Times New Roman" w:eastAsia="Times New Roman" w:hAnsi="Times New Roman" w:cs="Times New Roman"/>
                <w:color w:val="auto"/>
                <w:lang w:eastAsia="ru-RU"/>
              </w:rPr>
              <w:t>проведення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конкурентної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присвоєного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електронною</w:t>
            </w:r>
            <w:proofErr w:type="spellEnd"/>
            <w:r>
              <w:rPr>
                <w:rFonts w:ascii="Times New Roman" w:eastAsia="Times New Roman" w:hAnsi="Times New Roman" w:cs="Times New Roman"/>
                <w:color w:val="auto"/>
                <w:lang w:eastAsia="ru-RU"/>
              </w:rPr>
              <w:t xml:space="preserve"> системою </w:t>
            </w:r>
            <w:proofErr w:type="spellStart"/>
            <w:r>
              <w:rPr>
                <w:rFonts w:ascii="Times New Roman" w:eastAsia="Times New Roman" w:hAnsi="Times New Roman" w:cs="Times New Roman"/>
                <w:color w:val="auto"/>
                <w:lang w:eastAsia="ru-RU"/>
              </w:rPr>
              <w:t>закупівель</w:t>
            </w:r>
            <w:proofErr w:type="spellEnd"/>
            <w:r>
              <w:rPr>
                <w:rFonts w:ascii="Times New Roman" w:eastAsia="Times New Roman" w:hAnsi="Times New Roman" w:cs="Times New Roman"/>
                <w:color w:val="auto"/>
                <w:lang w:eastAsia="ru-RU"/>
              </w:rPr>
              <w:t xml:space="preserve"> та/</w:t>
            </w:r>
            <w:proofErr w:type="spellStart"/>
            <w:r>
              <w:rPr>
                <w:rFonts w:ascii="Times New Roman" w:eastAsia="Times New Roman" w:hAnsi="Times New Roman" w:cs="Times New Roman"/>
                <w:color w:val="auto"/>
                <w:lang w:eastAsia="ru-RU"/>
              </w:rPr>
              <w:t>або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унікального</w:t>
            </w:r>
            <w:proofErr w:type="spellEnd"/>
            <w:r>
              <w:rPr>
                <w:rFonts w:ascii="Times New Roman" w:eastAsia="Times New Roman" w:hAnsi="Times New Roman" w:cs="Times New Roman"/>
                <w:color w:val="auto"/>
                <w:lang w:eastAsia="ru-RU"/>
              </w:rPr>
              <w:t xml:space="preserve"> номера </w:t>
            </w:r>
            <w:proofErr w:type="spellStart"/>
            <w:r>
              <w:rPr>
                <w:rFonts w:ascii="Times New Roman" w:eastAsia="Times New Roman" w:hAnsi="Times New Roman" w:cs="Times New Roman"/>
                <w:color w:val="auto"/>
                <w:lang w:eastAsia="ru-RU"/>
              </w:rPr>
              <w:t>повідомлення</w:t>
            </w:r>
            <w:proofErr w:type="spellEnd"/>
            <w:r>
              <w:rPr>
                <w:rFonts w:ascii="Times New Roman" w:eastAsia="Times New Roman" w:hAnsi="Times New Roman" w:cs="Times New Roman"/>
                <w:color w:val="auto"/>
                <w:lang w:eastAsia="ru-RU"/>
              </w:rPr>
              <w:t xml:space="preserve"> про </w:t>
            </w:r>
            <w:proofErr w:type="spellStart"/>
            <w:r>
              <w:rPr>
                <w:rFonts w:ascii="Times New Roman" w:eastAsia="Times New Roman" w:hAnsi="Times New Roman" w:cs="Times New Roman"/>
                <w:color w:val="auto"/>
                <w:lang w:eastAsia="ru-RU"/>
              </w:rPr>
              <w:t>намір</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укласти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договір</w:t>
            </w:r>
            <w:proofErr w:type="spellEnd"/>
            <w:r>
              <w:rPr>
                <w:rFonts w:ascii="Times New Roman" w:eastAsia="Times New Roman" w:hAnsi="Times New Roman" w:cs="Times New Roman"/>
                <w:color w:val="auto"/>
                <w:lang w:eastAsia="ru-RU"/>
              </w:rPr>
              <w:t xml:space="preserve"> про </w:t>
            </w:r>
            <w:proofErr w:type="spellStart"/>
            <w:r>
              <w:rPr>
                <w:rFonts w:ascii="Times New Roman" w:eastAsia="Times New Roman" w:hAnsi="Times New Roman" w:cs="Times New Roman"/>
                <w:color w:val="auto"/>
                <w:lang w:eastAsia="ru-RU"/>
              </w:rPr>
              <w:t>закупівлю</w:t>
            </w:r>
            <w:proofErr w:type="spellEnd"/>
            <w:r>
              <w:rPr>
                <w:rFonts w:ascii="Times New Roman" w:eastAsia="Times New Roman" w:hAnsi="Times New Roman" w:cs="Times New Roman"/>
                <w:color w:val="auto"/>
                <w:lang w:eastAsia="ru-RU"/>
              </w:rPr>
              <w:t xml:space="preserve"> - </w:t>
            </w:r>
            <w:proofErr w:type="spellStart"/>
            <w:r>
              <w:rPr>
                <w:rFonts w:ascii="Times New Roman" w:eastAsia="Times New Roman" w:hAnsi="Times New Roman" w:cs="Times New Roman"/>
                <w:color w:val="auto"/>
                <w:lang w:eastAsia="ru-RU"/>
              </w:rPr>
              <w:t>помилка</w:t>
            </w:r>
            <w:proofErr w:type="spellEnd"/>
            <w:r>
              <w:rPr>
                <w:rFonts w:ascii="Times New Roman" w:eastAsia="Times New Roman" w:hAnsi="Times New Roman" w:cs="Times New Roman"/>
                <w:color w:val="auto"/>
                <w:lang w:eastAsia="ru-RU"/>
              </w:rPr>
              <w:t xml:space="preserve"> в цифрах;</w:t>
            </w:r>
          </w:p>
          <w:p w:rsidR="004E5407" w:rsidRDefault="004E5407">
            <w:pPr>
              <w:spacing w:line="240" w:lineRule="atLeast"/>
              <w:ind w:firstLine="475"/>
              <w:jc w:val="both"/>
              <w:rPr>
                <w:rFonts w:eastAsia="Times New Roman"/>
                <w:color w:val="000000"/>
                <w:sz w:val="22"/>
                <w:szCs w:val="22"/>
              </w:rPr>
            </w:pPr>
            <w:proofErr w:type="spellStart"/>
            <w:r>
              <w:rPr>
                <w:i/>
                <w:color w:val="000000"/>
                <w:sz w:val="22"/>
                <w:szCs w:val="22"/>
              </w:rPr>
              <w:t>Наприклад</w:t>
            </w:r>
            <w:proofErr w:type="spellEnd"/>
            <w:r>
              <w:rPr>
                <w:i/>
                <w:color w:val="000000"/>
                <w:sz w:val="22"/>
                <w:szCs w:val="22"/>
              </w:rPr>
              <w:t xml:space="preserve">: </w:t>
            </w:r>
            <w:hyperlink r:id="rId16" w:tgtFrame="_blank" w:tooltip="Оголошення на порталі Уповноваженого органу" w:history="1">
              <w:r>
                <w:rPr>
                  <w:rStyle w:val="a3"/>
                  <w:sz w:val="22"/>
                  <w:szCs w:val="22"/>
                  <w:bdr w:val="none" w:sz="0" w:space="0" w:color="auto" w:frame="1"/>
                </w:rPr>
                <w:t>«UA-2021-11-26-002387-a</w:t>
              </w:r>
            </w:hyperlink>
            <w:r>
              <w:rPr>
                <w:color w:val="000000"/>
                <w:sz w:val="22"/>
                <w:szCs w:val="22"/>
              </w:rPr>
              <w:t xml:space="preserve">» </w:t>
            </w:r>
            <w:proofErr w:type="spellStart"/>
            <w:r>
              <w:rPr>
                <w:color w:val="000000"/>
                <w:sz w:val="22"/>
                <w:szCs w:val="22"/>
              </w:rPr>
              <w:t>замість</w:t>
            </w:r>
            <w:proofErr w:type="spellEnd"/>
            <w:r>
              <w:rPr>
                <w:color w:val="000000"/>
                <w:sz w:val="22"/>
                <w:szCs w:val="22"/>
              </w:rPr>
              <w:t xml:space="preserve"> </w:t>
            </w:r>
            <w:hyperlink r:id="rId17" w:tgtFrame="_blank" w:tooltip="Оголошення на порталі Уповноваженого органу" w:history="1">
              <w:r>
                <w:rPr>
                  <w:rStyle w:val="a3"/>
                  <w:sz w:val="22"/>
                  <w:szCs w:val="22"/>
                  <w:bdr w:val="none" w:sz="0" w:space="0" w:color="auto" w:frame="1"/>
                </w:rPr>
                <w:t>«UA-2021-11-26-002000-a</w:t>
              </w:r>
            </w:hyperlink>
            <w:r>
              <w:rPr>
                <w:color w:val="000000"/>
                <w:sz w:val="22"/>
                <w:szCs w:val="22"/>
              </w:rPr>
              <w:t>»</w:t>
            </w:r>
          </w:p>
          <w:p w:rsidR="004E5407" w:rsidRDefault="004E5407">
            <w:pPr>
              <w:pStyle w:val="1fd"/>
              <w:widowControl w:val="0"/>
              <w:spacing w:line="240" w:lineRule="auto"/>
              <w:ind w:left="34" w:right="113" w:firstLine="475"/>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застосування</w:t>
            </w:r>
            <w:proofErr w:type="spellEnd"/>
            <w:r>
              <w:rPr>
                <w:rFonts w:ascii="Times New Roman" w:eastAsia="Times New Roman" w:hAnsi="Times New Roman" w:cs="Times New Roman"/>
                <w:color w:val="auto"/>
                <w:lang w:eastAsia="ru-RU"/>
              </w:rPr>
              <w:t xml:space="preserve"> правил переносу </w:t>
            </w:r>
            <w:proofErr w:type="spellStart"/>
            <w:r>
              <w:rPr>
                <w:rFonts w:ascii="Times New Roman" w:eastAsia="Times New Roman" w:hAnsi="Times New Roman" w:cs="Times New Roman"/>
                <w:color w:val="auto"/>
                <w:lang w:eastAsia="ru-RU"/>
              </w:rPr>
              <w:t>частини</w:t>
            </w:r>
            <w:proofErr w:type="spellEnd"/>
            <w:r>
              <w:rPr>
                <w:rFonts w:ascii="Times New Roman" w:eastAsia="Times New Roman" w:hAnsi="Times New Roman" w:cs="Times New Roman"/>
                <w:color w:val="auto"/>
                <w:lang w:eastAsia="ru-RU"/>
              </w:rPr>
              <w:t xml:space="preserve"> слова з рядка в рядок;</w:t>
            </w:r>
          </w:p>
          <w:p w:rsidR="004E5407" w:rsidRDefault="004E5407">
            <w:pPr>
              <w:pStyle w:val="1fd"/>
              <w:widowControl w:val="0"/>
              <w:spacing w:line="240" w:lineRule="auto"/>
              <w:ind w:left="34" w:right="113" w:firstLine="475"/>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написання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слів</w:t>
            </w:r>
            <w:proofErr w:type="spellEnd"/>
            <w:r>
              <w:rPr>
                <w:rFonts w:ascii="Times New Roman" w:eastAsia="Times New Roman" w:hAnsi="Times New Roman" w:cs="Times New Roman"/>
                <w:color w:val="auto"/>
                <w:lang w:eastAsia="ru-RU"/>
              </w:rPr>
              <w:t xml:space="preserve"> разом та/</w:t>
            </w:r>
            <w:proofErr w:type="spellStart"/>
            <w:r>
              <w:rPr>
                <w:rFonts w:ascii="Times New Roman" w:eastAsia="Times New Roman" w:hAnsi="Times New Roman" w:cs="Times New Roman"/>
                <w:color w:val="auto"/>
                <w:lang w:eastAsia="ru-RU"/>
              </w:rPr>
              <w:t>або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окремо</w:t>
            </w:r>
            <w:proofErr w:type="spellEnd"/>
            <w:r>
              <w:rPr>
                <w:rFonts w:ascii="Times New Roman" w:eastAsia="Times New Roman" w:hAnsi="Times New Roman" w:cs="Times New Roman"/>
                <w:color w:val="auto"/>
                <w:lang w:eastAsia="ru-RU"/>
              </w:rPr>
              <w:t>, та/</w:t>
            </w:r>
            <w:proofErr w:type="spellStart"/>
            <w:r>
              <w:rPr>
                <w:rFonts w:ascii="Times New Roman" w:eastAsia="Times New Roman" w:hAnsi="Times New Roman" w:cs="Times New Roman"/>
                <w:color w:val="auto"/>
                <w:lang w:eastAsia="ru-RU"/>
              </w:rPr>
              <w:t>або</w:t>
            </w:r>
            <w:proofErr w:type="spellEnd"/>
            <w:r>
              <w:rPr>
                <w:rFonts w:ascii="Times New Roman" w:eastAsia="Times New Roman" w:hAnsi="Times New Roman" w:cs="Times New Roman"/>
                <w:color w:val="auto"/>
                <w:lang w:eastAsia="ru-RU"/>
              </w:rPr>
              <w:t xml:space="preserve"> через </w:t>
            </w:r>
            <w:proofErr w:type="spellStart"/>
            <w:r>
              <w:rPr>
                <w:rFonts w:ascii="Times New Roman" w:eastAsia="Times New Roman" w:hAnsi="Times New Roman" w:cs="Times New Roman"/>
                <w:color w:val="auto"/>
                <w:lang w:eastAsia="ru-RU"/>
              </w:rPr>
              <w:t>дефіс</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34" w:right="113" w:firstLine="475"/>
              <w:jc w:val="both"/>
              <w:rPr>
                <w:rFonts w:ascii="Times New Roman" w:eastAsia="Times New Roman" w:hAnsi="Times New Roman" w:cs="Times New Roman"/>
                <w:color w:val="auto"/>
                <w:lang w:val="uk-UA" w:eastAsia="ru-RU"/>
              </w:rPr>
            </w:pPr>
            <w:r>
              <w:rPr>
                <w:rFonts w:ascii="Times New Roman" w:eastAsia="Times New Roman" w:hAnsi="Times New Roman" w:cs="Times New Roman"/>
                <w:i/>
                <w:color w:val="auto"/>
                <w:lang w:val="uk-UA" w:eastAsia="ru-RU"/>
              </w:rPr>
              <w:t>Наприклад</w:t>
            </w:r>
            <w:r>
              <w:rPr>
                <w:rFonts w:ascii="Times New Roman" w:eastAsia="Times New Roman" w:hAnsi="Times New Roman" w:cs="Times New Roman"/>
                <w:i/>
                <w:color w:val="auto"/>
                <w:lang w:eastAsia="ru-RU"/>
              </w:rPr>
              <w:t>:</w:t>
            </w:r>
            <w:r>
              <w:rPr>
                <w:rFonts w:ascii="Times New Roman" w:eastAsia="Times New Roman" w:hAnsi="Times New Roman" w:cs="Times New Roman"/>
                <w:i/>
                <w:color w:val="auto"/>
                <w:lang w:val="uk-UA" w:eastAsia="ru-RU"/>
              </w:rPr>
              <w:t xml:space="preserve"> лист роз</w:t>
            </w:r>
            <w:r>
              <w:rPr>
                <w:rFonts w:ascii="Times New Roman" w:eastAsia="Times New Roman" w:hAnsi="Times New Roman" w:cs="Times New Roman"/>
                <w:i/>
                <w:color w:val="auto"/>
                <w:lang w:eastAsia="ru-RU"/>
              </w:rPr>
              <w:t>’</w:t>
            </w:r>
            <w:proofErr w:type="spellStart"/>
            <w:r>
              <w:rPr>
                <w:rFonts w:ascii="Times New Roman" w:eastAsia="Times New Roman" w:hAnsi="Times New Roman" w:cs="Times New Roman"/>
                <w:i/>
                <w:color w:val="auto"/>
                <w:lang w:val="uk-UA" w:eastAsia="ru-RU"/>
              </w:rPr>
              <w:t>яснення</w:t>
            </w:r>
            <w:proofErr w:type="spellEnd"/>
            <w:r>
              <w:rPr>
                <w:rFonts w:ascii="Times New Roman" w:eastAsia="Times New Roman" w:hAnsi="Times New Roman" w:cs="Times New Roman"/>
                <w:i/>
                <w:color w:val="auto"/>
                <w:lang w:val="uk-UA" w:eastAsia="ru-RU"/>
              </w:rPr>
              <w:t xml:space="preserve"> замість лист-роз</w:t>
            </w:r>
            <w:r>
              <w:rPr>
                <w:rFonts w:ascii="Times New Roman" w:eastAsia="Times New Roman" w:hAnsi="Times New Roman" w:cs="Times New Roman"/>
                <w:i/>
                <w:color w:val="auto"/>
                <w:lang w:eastAsia="ru-RU"/>
              </w:rPr>
              <w:t>’</w:t>
            </w:r>
            <w:proofErr w:type="spellStart"/>
            <w:r>
              <w:rPr>
                <w:rFonts w:ascii="Times New Roman" w:eastAsia="Times New Roman" w:hAnsi="Times New Roman" w:cs="Times New Roman"/>
                <w:i/>
                <w:color w:val="auto"/>
                <w:lang w:val="uk-UA" w:eastAsia="ru-RU"/>
              </w:rPr>
              <w:t>яснення</w:t>
            </w:r>
            <w:proofErr w:type="spellEnd"/>
          </w:p>
          <w:p w:rsidR="004E5407" w:rsidRDefault="004E5407">
            <w:pPr>
              <w:pStyle w:val="1fd"/>
              <w:widowControl w:val="0"/>
              <w:spacing w:line="240" w:lineRule="auto"/>
              <w:ind w:left="34" w:right="113" w:firstLine="475"/>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Помилка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зроблена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учасником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під</w:t>
            </w:r>
            <w:proofErr w:type="spellEnd"/>
            <w:r>
              <w:rPr>
                <w:rFonts w:ascii="Times New Roman" w:eastAsia="Times New Roman" w:hAnsi="Times New Roman" w:cs="Times New Roman"/>
                <w:color w:val="auto"/>
                <w:lang w:eastAsia="ru-RU"/>
              </w:rPr>
              <w:t xml:space="preserve"> час </w:t>
            </w:r>
            <w:proofErr w:type="spellStart"/>
            <w:r>
              <w:rPr>
                <w:rFonts w:ascii="Times New Roman" w:eastAsia="Times New Roman" w:hAnsi="Times New Roman" w:cs="Times New Roman"/>
                <w:color w:val="auto"/>
                <w:lang w:eastAsia="ru-RU"/>
              </w:rPr>
              <w:t>оформлення</w:t>
            </w:r>
            <w:proofErr w:type="spellEnd"/>
            <w:r>
              <w:rPr>
                <w:rFonts w:ascii="Times New Roman" w:eastAsia="Times New Roman" w:hAnsi="Times New Roman" w:cs="Times New Roman"/>
                <w:color w:val="auto"/>
                <w:lang w:eastAsia="ru-RU"/>
              </w:rPr>
              <w:t xml:space="preserve"> тексту документа/</w:t>
            </w:r>
            <w:proofErr w:type="spellStart"/>
            <w:r>
              <w:rPr>
                <w:rFonts w:ascii="Times New Roman" w:eastAsia="Times New Roman" w:hAnsi="Times New Roman" w:cs="Times New Roman"/>
                <w:color w:val="auto"/>
                <w:lang w:eastAsia="ru-RU"/>
              </w:rPr>
              <w:t>унесення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інформації</w:t>
            </w:r>
            <w:proofErr w:type="spellEnd"/>
            <w:r>
              <w:rPr>
                <w:rFonts w:ascii="Times New Roman" w:eastAsia="Times New Roman" w:hAnsi="Times New Roman" w:cs="Times New Roman"/>
                <w:color w:val="auto"/>
                <w:lang w:eastAsia="ru-RU"/>
              </w:rPr>
              <w:t xml:space="preserve"> в </w:t>
            </w:r>
            <w:proofErr w:type="spellStart"/>
            <w:r>
              <w:rPr>
                <w:rFonts w:ascii="Times New Roman" w:eastAsia="Times New Roman" w:hAnsi="Times New Roman" w:cs="Times New Roman"/>
                <w:color w:val="auto"/>
                <w:lang w:eastAsia="ru-RU"/>
              </w:rPr>
              <w:t>окремі</w:t>
            </w:r>
            <w:proofErr w:type="spellEnd"/>
            <w:r>
              <w:rPr>
                <w:rFonts w:ascii="Times New Roman" w:eastAsia="Times New Roman" w:hAnsi="Times New Roman" w:cs="Times New Roman"/>
                <w:color w:val="auto"/>
                <w:lang w:eastAsia="ru-RU"/>
              </w:rPr>
              <w:t xml:space="preserve"> поля </w:t>
            </w:r>
            <w:proofErr w:type="spellStart"/>
            <w:r>
              <w:rPr>
                <w:rFonts w:ascii="Times New Roman" w:eastAsia="Times New Roman" w:hAnsi="Times New Roman" w:cs="Times New Roman"/>
                <w:color w:val="auto"/>
                <w:lang w:eastAsia="ru-RU"/>
              </w:rPr>
              <w:t>електронної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форми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(у тому </w:t>
            </w:r>
            <w:proofErr w:type="spellStart"/>
            <w:r>
              <w:rPr>
                <w:rFonts w:ascii="Times New Roman" w:eastAsia="Times New Roman" w:hAnsi="Times New Roman" w:cs="Times New Roman"/>
                <w:color w:val="auto"/>
                <w:lang w:eastAsia="ru-RU"/>
              </w:rPr>
              <w:t>числі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комп'ютерна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коректура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заміна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літери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літер</w:t>
            </w:r>
            <w:proofErr w:type="spellEnd"/>
            <w:r>
              <w:rPr>
                <w:rFonts w:ascii="Times New Roman" w:eastAsia="Times New Roman" w:hAnsi="Times New Roman" w:cs="Times New Roman"/>
                <w:color w:val="auto"/>
                <w:lang w:eastAsia="ru-RU"/>
              </w:rPr>
              <w:t>) та/</w:t>
            </w:r>
            <w:proofErr w:type="spellStart"/>
            <w:r>
              <w:rPr>
                <w:rFonts w:ascii="Times New Roman" w:eastAsia="Times New Roman" w:hAnsi="Times New Roman" w:cs="Times New Roman"/>
                <w:color w:val="auto"/>
                <w:lang w:eastAsia="ru-RU"/>
              </w:rPr>
              <w:t>або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цифри</w:t>
            </w:r>
            <w:proofErr w:type="spellEnd"/>
            <w:r>
              <w:rPr>
                <w:rFonts w:ascii="Times New Roman" w:eastAsia="Times New Roman" w:hAnsi="Times New Roman" w:cs="Times New Roman"/>
                <w:color w:val="auto"/>
                <w:lang w:eastAsia="ru-RU"/>
              </w:rPr>
              <w:t xml:space="preserve"> (цифр), </w:t>
            </w:r>
            <w:proofErr w:type="spellStart"/>
            <w:r>
              <w:rPr>
                <w:rFonts w:ascii="Times New Roman" w:eastAsia="Times New Roman" w:hAnsi="Times New Roman" w:cs="Times New Roman"/>
                <w:color w:val="auto"/>
                <w:lang w:eastAsia="ru-RU"/>
              </w:rPr>
              <w:t>переставлення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літер</w:t>
            </w:r>
            <w:proofErr w:type="spellEnd"/>
            <w:r>
              <w:rPr>
                <w:rFonts w:ascii="Times New Roman" w:eastAsia="Times New Roman" w:hAnsi="Times New Roman" w:cs="Times New Roman"/>
                <w:color w:val="auto"/>
                <w:lang w:eastAsia="ru-RU"/>
              </w:rPr>
              <w:t xml:space="preserve"> (цифр) </w:t>
            </w:r>
            <w:proofErr w:type="spellStart"/>
            <w:r>
              <w:rPr>
                <w:rFonts w:ascii="Times New Roman" w:eastAsia="Times New Roman" w:hAnsi="Times New Roman" w:cs="Times New Roman"/>
                <w:color w:val="auto"/>
                <w:lang w:eastAsia="ru-RU"/>
              </w:rPr>
              <w:t>місцями</w:t>
            </w:r>
            <w:proofErr w:type="spellEnd"/>
            <w:r>
              <w:rPr>
                <w:rFonts w:ascii="Times New Roman" w:eastAsia="Times New Roman" w:hAnsi="Times New Roman" w:cs="Times New Roman"/>
                <w:color w:val="auto"/>
                <w:lang w:eastAsia="ru-RU"/>
              </w:rPr>
              <w:t xml:space="preserve">, пропуск </w:t>
            </w:r>
            <w:proofErr w:type="spellStart"/>
            <w:r>
              <w:rPr>
                <w:rFonts w:ascii="Times New Roman" w:eastAsia="Times New Roman" w:hAnsi="Times New Roman" w:cs="Times New Roman"/>
                <w:color w:val="auto"/>
                <w:lang w:eastAsia="ru-RU"/>
              </w:rPr>
              <w:t>літер</w:t>
            </w:r>
            <w:proofErr w:type="spellEnd"/>
            <w:r>
              <w:rPr>
                <w:rFonts w:ascii="Times New Roman" w:eastAsia="Times New Roman" w:hAnsi="Times New Roman" w:cs="Times New Roman"/>
                <w:color w:val="auto"/>
                <w:lang w:eastAsia="ru-RU"/>
              </w:rPr>
              <w:t xml:space="preserve"> (цифр), </w:t>
            </w:r>
            <w:proofErr w:type="spellStart"/>
            <w:r>
              <w:rPr>
                <w:rFonts w:ascii="Times New Roman" w:eastAsia="Times New Roman" w:hAnsi="Times New Roman" w:cs="Times New Roman"/>
                <w:color w:val="auto"/>
                <w:lang w:eastAsia="ru-RU"/>
              </w:rPr>
              <w:t>повторення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слів</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немає</w:t>
            </w:r>
            <w:proofErr w:type="spellEnd"/>
            <w:r>
              <w:rPr>
                <w:rFonts w:ascii="Times New Roman" w:eastAsia="Times New Roman" w:hAnsi="Times New Roman" w:cs="Times New Roman"/>
                <w:color w:val="auto"/>
                <w:lang w:eastAsia="ru-RU"/>
              </w:rPr>
              <w:t xml:space="preserve"> пропуску </w:t>
            </w:r>
            <w:proofErr w:type="spellStart"/>
            <w:r>
              <w:rPr>
                <w:rFonts w:ascii="Times New Roman" w:eastAsia="Times New Roman" w:hAnsi="Times New Roman" w:cs="Times New Roman"/>
                <w:color w:val="auto"/>
                <w:lang w:eastAsia="ru-RU"/>
              </w:rPr>
              <w:t>між</w:t>
            </w:r>
            <w:proofErr w:type="spellEnd"/>
            <w:r>
              <w:rPr>
                <w:rFonts w:ascii="Times New Roman" w:eastAsia="Times New Roman" w:hAnsi="Times New Roman" w:cs="Times New Roman"/>
                <w:color w:val="auto"/>
                <w:lang w:eastAsia="ru-RU"/>
              </w:rPr>
              <w:t xml:space="preserve"> словами, </w:t>
            </w:r>
            <w:proofErr w:type="spellStart"/>
            <w:r>
              <w:rPr>
                <w:rFonts w:ascii="Times New Roman" w:eastAsia="Times New Roman" w:hAnsi="Times New Roman" w:cs="Times New Roman"/>
                <w:color w:val="auto"/>
                <w:lang w:eastAsia="ru-RU"/>
              </w:rPr>
              <w:t>заокруглення</w:t>
            </w:r>
            <w:proofErr w:type="spellEnd"/>
            <w:r>
              <w:rPr>
                <w:rFonts w:ascii="Times New Roman" w:eastAsia="Times New Roman" w:hAnsi="Times New Roman" w:cs="Times New Roman"/>
                <w:color w:val="auto"/>
                <w:lang w:eastAsia="ru-RU"/>
              </w:rPr>
              <w:t xml:space="preserve"> числа), </w:t>
            </w:r>
            <w:proofErr w:type="spellStart"/>
            <w:r>
              <w:rPr>
                <w:rFonts w:ascii="Times New Roman" w:eastAsia="Times New Roman" w:hAnsi="Times New Roman" w:cs="Times New Roman"/>
                <w:color w:val="auto"/>
                <w:lang w:eastAsia="ru-RU"/>
              </w:rPr>
              <w:t>що</w:t>
            </w:r>
            <w:proofErr w:type="spellEnd"/>
            <w:r>
              <w:rPr>
                <w:rFonts w:ascii="Times New Roman" w:eastAsia="Times New Roman" w:hAnsi="Times New Roman" w:cs="Times New Roman"/>
                <w:color w:val="auto"/>
                <w:lang w:eastAsia="ru-RU"/>
              </w:rPr>
              <w:t xml:space="preserve"> не </w:t>
            </w:r>
            <w:proofErr w:type="spellStart"/>
            <w:r>
              <w:rPr>
                <w:rFonts w:ascii="Times New Roman" w:eastAsia="Times New Roman" w:hAnsi="Times New Roman" w:cs="Times New Roman"/>
                <w:color w:val="auto"/>
                <w:lang w:eastAsia="ru-RU"/>
              </w:rPr>
              <w:t>впливає</w:t>
            </w:r>
            <w:proofErr w:type="spellEnd"/>
            <w:r>
              <w:rPr>
                <w:rFonts w:ascii="Times New Roman" w:eastAsia="Times New Roman" w:hAnsi="Times New Roman" w:cs="Times New Roman"/>
                <w:color w:val="auto"/>
                <w:lang w:eastAsia="ru-RU"/>
              </w:rPr>
              <w:t xml:space="preserve"> на </w:t>
            </w:r>
            <w:proofErr w:type="spellStart"/>
            <w:r>
              <w:rPr>
                <w:rFonts w:ascii="Times New Roman" w:eastAsia="Times New Roman" w:hAnsi="Times New Roman" w:cs="Times New Roman"/>
                <w:color w:val="auto"/>
                <w:lang w:eastAsia="ru-RU"/>
              </w:rPr>
              <w:t>ціну</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учасника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та не </w:t>
            </w:r>
            <w:proofErr w:type="spellStart"/>
            <w:r>
              <w:rPr>
                <w:rFonts w:ascii="Times New Roman" w:eastAsia="Times New Roman" w:hAnsi="Times New Roman" w:cs="Times New Roman"/>
                <w:color w:val="auto"/>
                <w:lang w:eastAsia="ru-RU"/>
              </w:rPr>
              <w:t>призводить</w:t>
            </w:r>
            <w:proofErr w:type="spellEnd"/>
            <w:r>
              <w:rPr>
                <w:rFonts w:ascii="Times New Roman" w:eastAsia="Times New Roman" w:hAnsi="Times New Roman" w:cs="Times New Roman"/>
                <w:color w:val="auto"/>
                <w:lang w:eastAsia="ru-RU"/>
              </w:rPr>
              <w:t xml:space="preserve"> до </w:t>
            </w:r>
            <w:proofErr w:type="spellStart"/>
            <w:r>
              <w:rPr>
                <w:rFonts w:ascii="Times New Roman" w:eastAsia="Times New Roman" w:hAnsi="Times New Roman" w:cs="Times New Roman"/>
                <w:color w:val="auto"/>
                <w:lang w:eastAsia="ru-RU"/>
              </w:rPr>
              <w:t>її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спотворення</w:t>
            </w:r>
            <w:proofErr w:type="spellEnd"/>
            <w:r>
              <w:rPr>
                <w:rFonts w:ascii="Times New Roman" w:eastAsia="Times New Roman" w:hAnsi="Times New Roman" w:cs="Times New Roman"/>
                <w:color w:val="auto"/>
                <w:lang w:eastAsia="ru-RU"/>
              </w:rPr>
              <w:t xml:space="preserve"> та/</w:t>
            </w:r>
            <w:proofErr w:type="spellStart"/>
            <w:r>
              <w:rPr>
                <w:rFonts w:ascii="Times New Roman" w:eastAsia="Times New Roman" w:hAnsi="Times New Roman" w:cs="Times New Roman"/>
                <w:color w:val="auto"/>
                <w:lang w:eastAsia="ru-RU"/>
              </w:rPr>
              <w:t>або</w:t>
            </w:r>
            <w:proofErr w:type="spellEnd"/>
            <w:r>
              <w:rPr>
                <w:rFonts w:ascii="Times New Roman" w:eastAsia="Times New Roman" w:hAnsi="Times New Roman" w:cs="Times New Roman"/>
                <w:color w:val="auto"/>
                <w:lang w:eastAsia="ru-RU"/>
              </w:rPr>
              <w:t xml:space="preserve"> не </w:t>
            </w:r>
            <w:proofErr w:type="spellStart"/>
            <w:r>
              <w:rPr>
                <w:rFonts w:ascii="Times New Roman" w:eastAsia="Times New Roman" w:hAnsi="Times New Roman" w:cs="Times New Roman"/>
                <w:color w:val="auto"/>
                <w:lang w:eastAsia="ru-RU"/>
              </w:rPr>
              <w:t>стосується</w:t>
            </w:r>
            <w:proofErr w:type="spellEnd"/>
            <w:r>
              <w:rPr>
                <w:rFonts w:ascii="Times New Roman" w:eastAsia="Times New Roman" w:hAnsi="Times New Roman" w:cs="Times New Roman"/>
                <w:color w:val="auto"/>
                <w:lang w:eastAsia="ru-RU"/>
              </w:rPr>
              <w:t xml:space="preserve"> характеристики предмета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кваліфікаційних</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критеріїв</w:t>
            </w:r>
            <w:proofErr w:type="spellEnd"/>
            <w:r>
              <w:rPr>
                <w:rFonts w:ascii="Times New Roman" w:eastAsia="Times New Roman" w:hAnsi="Times New Roman" w:cs="Times New Roman"/>
                <w:color w:val="auto"/>
                <w:lang w:eastAsia="ru-RU"/>
              </w:rPr>
              <w:t xml:space="preserve"> до </w:t>
            </w:r>
            <w:proofErr w:type="spellStart"/>
            <w:r>
              <w:rPr>
                <w:rFonts w:ascii="Times New Roman" w:eastAsia="Times New Roman" w:hAnsi="Times New Roman" w:cs="Times New Roman"/>
                <w:color w:val="auto"/>
                <w:lang w:eastAsia="ru-RU"/>
              </w:rPr>
              <w:t>учасника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Невірна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назва</w:t>
            </w:r>
            <w:proofErr w:type="spellEnd"/>
            <w:r>
              <w:rPr>
                <w:rFonts w:ascii="Times New Roman" w:eastAsia="Times New Roman" w:hAnsi="Times New Roman" w:cs="Times New Roman"/>
                <w:color w:val="auto"/>
                <w:lang w:eastAsia="ru-RU"/>
              </w:rPr>
              <w:t xml:space="preserve"> документа (</w:t>
            </w:r>
            <w:proofErr w:type="spellStart"/>
            <w:r>
              <w:rPr>
                <w:rFonts w:ascii="Times New Roman" w:eastAsia="Times New Roman" w:hAnsi="Times New Roman" w:cs="Times New Roman"/>
                <w:color w:val="auto"/>
                <w:lang w:eastAsia="ru-RU"/>
              </w:rPr>
              <w:t>документів</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що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подається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учасником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складі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зміст</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якого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відповідає</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вимогам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визначеним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замовником</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тендерній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документації</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val="uk-UA" w:eastAsia="ru-RU"/>
              </w:rPr>
            </w:pPr>
            <w:r>
              <w:rPr>
                <w:rFonts w:ascii="Times New Roman" w:eastAsia="Times New Roman" w:hAnsi="Times New Roman" w:cs="Times New Roman"/>
                <w:i/>
                <w:color w:val="auto"/>
                <w:lang w:val="uk-UA" w:eastAsia="ru-RU"/>
              </w:rPr>
              <w:t>Наприклад</w:t>
            </w:r>
            <w:r>
              <w:rPr>
                <w:rFonts w:ascii="Times New Roman" w:eastAsia="Times New Roman" w:hAnsi="Times New Roman" w:cs="Times New Roman"/>
                <w:i/>
                <w:color w:val="auto"/>
                <w:lang w:eastAsia="ru-RU"/>
              </w:rPr>
              <w:t xml:space="preserve">: </w:t>
            </w:r>
            <w:r>
              <w:rPr>
                <w:rFonts w:ascii="Times New Roman" w:eastAsia="Times New Roman" w:hAnsi="Times New Roman" w:cs="Times New Roman"/>
                <w:i/>
                <w:color w:val="auto"/>
                <w:lang w:val="uk-UA" w:eastAsia="ru-RU"/>
              </w:rPr>
              <w:t>лист роз</w:t>
            </w:r>
            <w:r>
              <w:rPr>
                <w:rFonts w:ascii="Times New Roman" w:eastAsia="Times New Roman" w:hAnsi="Times New Roman" w:cs="Times New Roman"/>
                <w:i/>
                <w:color w:val="auto"/>
                <w:lang w:eastAsia="ru-RU"/>
              </w:rPr>
              <w:t>’</w:t>
            </w:r>
            <w:proofErr w:type="spellStart"/>
            <w:r>
              <w:rPr>
                <w:rFonts w:ascii="Times New Roman" w:eastAsia="Times New Roman" w:hAnsi="Times New Roman" w:cs="Times New Roman"/>
                <w:i/>
                <w:color w:val="auto"/>
                <w:lang w:val="uk-UA" w:eastAsia="ru-RU"/>
              </w:rPr>
              <w:t>яснення</w:t>
            </w:r>
            <w:proofErr w:type="spellEnd"/>
            <w:r>
              <w:rPr>
                <w:rFonts w:ascii="Times New Roman" w:eastAsia="Times New Roman" w:hAnsi="Times New Roman" w:cs="Times New Roman"/>
                <w:i/>
                <w:color w:val="auto"/>
                <w:lang w:val="uk-UA" w:eastAsia="ru-RU"/>
              </w:rPr>
              <w:t xml:space="preserve"> замість довідки</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Окрема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сторінка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сторінки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копії</w:t>
            </w:r>
            <w:proofErr w:type="spellEnd"/>
            <w:r>
              <w:rPr>
                <w:rFonts w:ascii="Times New Roman" w:eastAsia="Times New Roman" w:hAnsi="Times New Roman" w:cs="Times New Roman"/>
                <w:color w:val="auto"/>
                <w:lang w:eastAsia="ru-RU"/>
              </w:rPr>
              <w:t xml:space="preserve"> документа (</w:t>
            </w:r>
            <w:proofErr w:type="spellStart"/>
            <w:r>
              <w:rPr>
                <w:rFonts w:ascii="Times New Roman" w:eastAsia="Times New Roman" w:hAnsi="Times New Roman" w:cs="Times New Roman"/>
                <w:color w:val="auto"/>
                <w:lang w:eastAsia="ru-RU"/>
              </w:rPr>
              <w:t>документів</w:t>
            </w:r>
            <w:proofErr w:type="spellEnd"/>
            <w:r>
              <w:rPr>
                <w:rFonts w:ascii="Times New Roman" w:eastAsia="Times New Roman" w:hAnsi="Times New Roman" w:cs="Times New Roman"/>
                <w:color w:val="auto"/>
                <w:lang w:eastAsia="ru-RU"/>
              </w:rPr>
              <w:t xml:space="preserve">) не </w:t>
            </w:r>
            <w:proofErr w:type="spellStart"/>
            <w:r>
              <w:rPr>
                <w:rFonts w:ascii="Times New Roman" w:eastAsia="Times New Roman" w:hAnsi="Times New Roman" w:cs="Times New Roman"/>
                <w:color w:val="auto"/>
                <w:lang w:eastAsia="ru-RU"/>
              </w:rPr>
              <w:t>завірена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підписом</w:t>
            </w:r>
            <w:proofErr w:type="spellEnd"/>
            <w:r>
              <w:rPr>
                <w:rFonts w:ascii="Times New Roman" w:eastAsia="Times New Roman" w:hAnsi="Times New Roman" w:cs="Times New Roman"/>
                <w:color w:val="auto"/>
                <w:lang w:eastAsia="ru-RU"/>
              </w:rPr>
              <w:t xml:space="preserve"> та/</w:t>
            </w:r>
            <w:proofErr w:type="spellStart"/>
            <w:r>
              <w:rPr>
                <w:rFonts w:ascii="Times New Roman" w:eastAsia="Times New Roman" w:hAnsi="Times New Roman" w:cs="Times New Roman"/>
                <w:color w:val="auto"/>
                <w:lang w:eastAsia="ru-RU"/>
              </w:rPr>
              <w:t>або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печаткою</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учасника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разі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її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використання</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color w:val="auto"/>
                <w:lang w:eastAsia="ru-RU"/>
              </w:rPr>
              <w:t xml:space="preserve">У </w:t>
            </w:r>
            <w:proofErr w:type="spellStart"/>
            <w:r>
              <w:rPr>
                <w:rFonts w:ascii="Times New Roman" w:eastAsia="Times New Roman" w:hAnsi="Times New Roman" w:cs="Times New Roman"/>
                <w:color w:val="auto"/>
                <w:lang w:eastAsia="ru-RU"/>
              </w:rPr>
              <w:t>складі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немає</w:t>
            </w:r>
            <w:proofErr w:type="spellEnd"/>
            <w:r>
              <w:rPr>
                <w:rFonts w:ascii="Times New Roman" w:eastAsia="Times New Roman" w:hAnsi="Times New Roman" w:cs="Times New Roman"/>
                <w:color w:val="auto"/>
                <w:lang w:eastAsia="ru-RU"/>
              </w:rPr>
              <w:t xml:space="preserve"> документа (</w:t>
            </w:r>
            <w:proofErr w:type="spellStart"/>
            <w:r>
              <w:rPr>
                <w:rFonts w:ascii="Times New Roman" w:eastAsia="Times New Roman" w:hAnsi="Times New Roman" w:cs="Times New Roman"/>
                <w:color w:val="auto"/>
                <w:lang w:eastAsia="ru-RU"/>
              </w:rPr>
              <w:t>документів</w:t>
            </w:r>
            <w:proofErr w:type="spellEnd"/>
            <w:r>
              <w:rPr>
                <w:rFonts w:ascii="Times New Roman" w:eastAsia="Times New Roman" w:hAnsi="Times New Roman" w:cs="Times New Roman"/>
                <w:color w:val="auto"/>
                <w:lang w:eastAsia="ru-RU"/>
              </w:rPr>
              <w:t xml:space="preserve">), на </w:t>
            </w:r>
            <w:proofErr w:type="spellStart"/>
            <w:r>
              <w:rPr>
                <w:rFonts w:ascii="Times New Roman" w:eastAsia="Times New Roman" w:hAnsi="Times New Roman" w:cs="Times New Roman"/>
                <w:color w:val="auto"/>
                <w:lang w:eastAsia="ru-RU"/>
              </w:rPr>
              <w:t>який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посилається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учасник</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своїй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тендерній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при </w:t>
            </w:r>
            <w:proofErr w:type="spellStart"/>
            <w:r>
              <w:rPr>
                <w:rFonts w:ascii="Times New Roman" w:eastAsia="Times New Roman" w:hAnsi="Times New Roman" w:cs="Times New Roman"/>
                <w:color w:val="auto"/>
                <w:lang w:eastAsia="ru-RU"/>
              </w:rPr>
              <w:t>цьому</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замовником</w:t>
            </w:r>
            <w:proofErr w:type="spellEnd"/>
            <w:r>
              <w:rPr>
                <w:rFonts w:ascii="Times New Roman" w:eastAsia="Times New Roman" w:hAnsi="Times New Roman" w:cs="Times New Roman"/>
                <w:color w:val="auto"/>
                <w:lang w:eastAsia="ru-RU"/>
              </w:rPr>
              <w:t xml:space="preserve"> не </w:t>
            </w:r>
            <w:proofErr w:type="spellStart"/>
            <w:r>
              <w:rPr>
                <w:rFonts w:ascii="Times New Roman" w:eastAsia="Times New Roman" w:hAnsi="Times New Roman" w:cs="Times New Roman"/>
                <w:color w:val="auto"/>
                <w:lang w:eastAsia="ru-RU"/>
              </w:rPr>
              <w:t>вимагається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подання</w:t>
            </w:r>
            <w:proofErr w:type="spellEnd"/>
            <w:r>
              <w:rPr>
                <w:rFonts w:ascii="Times New Roman" w:eastAsia="Times New Roman" w:hAnsi="Times New Roman" w:cs="Times New Roman"/>
                <w:color w:val="auto"/>
                <w:lang w:eastAsia="ru-RU"/>
              </w:rPr>
              <w:t xml:space="preserve"> такого документа в </w:t>
            </w:r>
            <w:proofErr w:type="spellStart"/>
            <w:r>
              <w:rPr>
                <w:rFonts w:ascii="Times New Roman" w:eastAsia="Times New Roman" w:hAnsi="Times New Roman" w:cs="Times New Roman"/>
                <w:color w:val="auto"/>
                <w:lang w:eastAsia="ru-RU"/>
              </w:rPr>
              <w:t>тендерній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документації</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Подання</w:t>
            </w:r>
            <w:proofErr w:type="spellEnd"/>
            <w:r>
              <w:rPr>
                <w:rFonts w:ascii="Times New Roman" w:eastAsia="Times New Roman" w:hAnsi="Times New Roman" w:cs="Times New Roman"/>
                <w:color w:val="auto"/>
                <w:lang w:eastAsia="ru-RU"/>
              </w:rPr>
              <w:t xml:space="preserve"> документа (</w:t>
            </w:r>
            <w:proofErr w:type="spellStart"/>
            <w:r>
              <w:rPr>
                <w:rFonts w:ascii="Times New Roman" w:eastAsia="Times New Roman" w:hAnsi="Times New Roman" w:cs="Times New Roman"/>
                <w:color w:val="auto"/>
                <w:lang w:eastAsia="ru-RU"/>
              </w:rPr>
              <w:t>документів</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учасником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складі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що</w:t>
            </w:r>
            <w:proofErr w:type="spellEnd"/>
            <w:r>
              <w:rPr>
                <w:rFonts w:ascii="Times New Roman" w:eastAsia="Times New Roman" w:hAnsi="Times New Roman" w:cs="Times New Roman"/>
                <w:color w:val="auto"/>
                <w:lang w:eastAsia="ru-RU"/>
              </w:rPr>
              <w:t xml:space="preserve"> не </w:t>
            </w:r>
            <w:proofErr w:type="spellStart"/>
            <w:r>
              <w:rPr>
                <w:rFonts w:ascii="Times New Roman" w:eastAsia="Times New Roman" w:hAnsi="Times New Roman" w:cs="Times New Roman"/>
                <w:color w:val="auto"/>
                <w:lang w:eastAsia="ru-RU"/>
              </w:rPr>
              <w:t>містить</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власноручного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підпису</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уповноваженої</w:t>
            </w:r>
            <w:proofErr w:type="spellEnd"/>
            <w:r>
              <w:rPr>
                <w:rFonts w:ascii="Times New Roman" w:eastAsia="Times New Roman" w:hAnsi="Times New Roman" w:cs="Times New Roman"/>
                <w:color w:val="auto"/>
                <w:lang w:eastAsia="ru-RU"/>
              </w:rPr>
              <w:t xml:space="preserve"> особи </w:t>
            </w:r>
            <w:proofErr w:type="spellStart"/>
            <w:r>
              <w:rPr>
                <w:rFonts w:ascii="Times New Roman" w:eastAsia="Times New Roman" w:hAnsi="Times New Roman" w:cs="Times New Roman"/>
                <w:color w:val="auto"/>
                <w:lang w:eastAsia="ru-RU"/>
              </w:rPr>
              <w:t>учасника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якщо</w:t>
            </w:r>
            <w:proofErr w:type="spellEnd"/>
            <w:r>
              <w:rPr>
                <w:rFonts w:ascii="Times New Roman" w:eastAsia="Times New Roman" w:hAnsi="Times New Roman" w:cs="Times New Roman"/>
                <w:color w:val="auto"/>
                <w:lang w:eastAsia="ru-RU"/>
              </w:rPr>
              <w:t xml:space="preserve"> на </w:t>
            </w:r>
            <w:proofErr w:type="spellStart"/>
            <w:r>
              <w:rPr>
                <w:rFonts w:ascii="Times New Roman" w:eastAsia="Times New Roman" w:hAnsi="Times New Roman" w:cs="Times New Roman"/>
                <w:color w:val="auto"/>
                <w:lang w:eastAsia="ru-RU"/>
              </w:rPr>
              <w:t>цей</w:t>
            </w:r>
            <w:proofErr w:type="spellEnd"/>
            <w:r>
              <w:rPr>
                <w:rFonts w:ascii="Times New Roman" w:eastAsia="Times New Roman" w:hAnsi="Times New Roman" w:cs="Times New Roman"/>
                <w:color w:val="auto"/>
                <w:lang w:eastAsia="ru-RU"/>
              </w:rPr>
              <w:t xml:space="preserve"> документ (</w:t>
            </w:r>
            <w:proofErr w:type="spellStart"/>
            <w:r>
              <w:rPr>
                <w:rFonts w:ascii="Times New Roman" w:eastAsia="Times New Roman" w:hAnsi="Times New Roman" w:cs="Times New Roman"/>
                <w:color w:val="auto"/>
                <w:lang w:eastAsia="ru-RU"/>
              </w:rPr>
              <w:t>документи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накладено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її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кваліфікований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електронний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підпис</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val="uk-UA" w:eastAsia="ru-RU"/>
              </w:rPr>
            </w:pPr>
            <w:proofErr w:type="spellStart"/>
            <w:r>
              <w:rPr>
                <w:rFonts w:ascii="Times New Roman" w:eastAsia="Times New Roman" w:hAnsi="Times New Roman" w:cs="Times New Roman"/>
                <w:color w:val="auto"/>
                <w:lang w:eastAsia="ru-RU"/>
              </w:rPr>
              <w:t>Подання</w:t>
            </w:r>
            <w:proofErr w:type="spellEnd"/>
            <w:r>
              <w:rPr>
                <w:rFonts w:ascii="Times New Roman" w:eastAsia="Times New Roman" w:hAnsi="Times New Roman" w:cs="Times New Roman"/>
                <w:color w:val="auto"/>
                <w:lang w:eastAsia="ru-RU"/>
              </w:rPr>
              <w:t xml:space="preserve"> документа (</w:t>
            </w:r>
            <w:proofErr w:type="spellStart"/>
            <w:r>
              <w:rPr>
                <w:rFonts w:ascii="Times New Roman" w:eastAsia="Times New Roman" w:hAnsi="Times New Roman" w:cs="Times New Roman"/>
                <w:color w:val="auto"/>
                <w:lang w:eastAsia="ru-RU"/>
              </w:rPr>
              <w:t>документів</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учасником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складі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що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складений</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довільній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формі</w:t>
            </w:r>
            <w:proofErr w:type="spellEnd"/>
            <w:r>
              <w:rPr>
                <w:rFonts w:ascii="Times New Roman" w:eastAsia="Times New Roman" w:hAnsi="Times New Roman" w:cs="Times New Roman"/>
                <w:color w:val="auto"/>
                <w:lang w:eastAsia="ru-RU"/>
              </w:rPr>
              <w:t xml:space="preserve"> та не </w:t>
            </w:r>
            <w:proofErr w:type="spellStart"/>
            <w:r>
              <w:rPr>
                <w:rFonts w:ascii="Times New Roman" w:eastAsia="Times New Roman" w:hAnsi="Times New Roman" w:cs="Times New Roman"/>
                <w:color w:val="auto"/>
                <w:lang w:eastAsia="ru-RU"/>
              </w:rPr>
              <w:t>містить</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вихідного</w:t>
            </w:r>
            <w:proofErr w:type="spellEnd"/>
            <w:r>
              <w:rPr>
                <w:rFonts w:ascii="Times New Roman" w:eastAsia="Times New Roman" w:hAnsi="Times New Roman" w:cs="Times New Roman"/>
                <w:color w:val="auto"/>
                <w:lang w:eastAsia="ru-RU"/>
              </w:rPr>
              <w:t xml:space="preserve"> номера.</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lastRenderedPageBreak/>
              <w:t>Подання</w:t>
            </w:r>
            <w:proofErr w:type="spellEnd"/>
            <w:r>
              <w:rPr>
                <w:rFonts w:ascii="Times New Roman" w:eastAsia="Times New Roman" w:hAnsi="Times New Roman" w:cs="Times New Roman"/>
                <w:color w:val="auto"/>
                <w:lang w:eastAsia="ru-RU"/>
              </w:rPr>
              <w:t xml:space="preserve"> документа </w:t>
            </w:r>
            <w:proofErr w:type="spellStart"/>
            <w:r>
              <w:rPr>
                <w:rFonts w:ascii="Times New Roman" w:eastAsia="Times New Roman" w:hAnsi="Times New Roman" w:cs="Times New Roman"/>
                <w:color w:val="auto"/>
                <w:lang w:eastAsia="ru-RU"/>
              </w:rPr>
              <w:t>учасником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складі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що</w:t>
            </w:r>
            <w:proofErr w:type="spellEnd"/>
            <w:r>
              <w:rPr>
                <w:rFonts w:ascii="Times New Roman" w:eastAsia="Times New Roman" w:hAnsi="Times New Roman" w:cs="Times New Roman"/>
                <w:color w:val="auto"/>
                <w:lang w:eastAsia="ru-RU"/>
              </w:rPr>
              <w:t xml:space="preserve"> є </w:t>
            </w:r>
            <w:proofErr w:type="spellStart"/>
            <w:r>
              <w:rPr>
                <w:rFonts w:ascii="Times New Roman" w:eastAsia="Times New Roman" w:hAnsi="Times New Roman" w:cs="Times New Roman"/>
                <w:color w:val="auto"/>
                <w:lang w:eastAsia="ru-RU"/>
              </w:rPr>
              <w:t>сканованою</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копією</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оригіналу</w:t>
            </w:r>
            <w:proofErr w:type="spellEnd"/>
            <w:r>
              <w:rPr>
                <w:rFonts w:ascii="Times New Roman" w:eastAsia="Times New Roman" w:hAnsi="Times New Roman" w:cs="Times New Roman"/>
                <w:color w:val="auto"/>
                <w:lang w:eastAsia="ru-RU"/>
              </w:rPr>
              <w:t xml:space="preserve"> документа/</w:t>
            </w:r>
            <w:proofErr w:type="spellStart"/>
            <w:r>
              <w:rPr>
                <w:rFonts w:ascii="Times New Roman" w:eastAsia="Times New Roman" w:hAnsi="Times New Roman" w:cs="Times New Roman"/>
                <w:color w:val="auto"/>
                <w:lang w:eastAsia="ru-RU"/>
              </w:rPr>
              <w:t>електронного</w:t>
            </w:r>
            <w:proofErr w:type="spellEnd"/>
            <w:r>
              <w:rPr>
                <w:rFonts w:ascii="Times New Roman" w:eastAsia="Times New Roman" w:hAnsi="Times New Roman" w:cs="Times New Roman"/>
                <w:color w:val="auto"/>
                <w:lang w:eastAsia="ru-RU"/>
              </w:rPr>
              <w:t xml:space="preserve"> документа.</w:t>
            </w:r>
            <w:r>
              <w:rPr>
                <w:rFonts w:ascii="Times New Roman" w:eastAsia="Times New Roman" w:hAnsi="Times New Roman" w:cs="Times New Roman"/>
                <w:color w:val="auto"/>
                <w:lang w:val="uk-UA" w:eastAsia="ru-RU"/>
              </w:rPr>
              <w:t xml:space="preserve"> </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val="uk-UA" w:eastAsia="ru-RU"/>
              </w:rPr>
            </w:pPr>
            <w:proofErr w:type="spellStart"/>
            <w:r>
              <w:rPr>
                <w:rFonts w:ascii="Times New Roman" w:eastAsia="Times New Roman" w:hAnsi="Times New Roman" w:cs="Times New Roman"/>
                <w:color w:val="auto"/>
                <w:lang w:eastAsia="ru-RU"/>
              </w:rPr>
              <w:t>Подання</w:t>
            </w:r>
            <w:proofErr w:type="spellEnd"/>
            <w:r>
              <w:rPr>
                <w:rFonts w:ascii="Times New Roman" w:eastAsia="Times New Roman" w:hAnsi="Times New Roman" w:cs="Times New Roman"/>
                <w:color w:val="auto"/>
                <w:lang w:eastAsia="ru-RU"/>
              </w:rPr>
              <w:t xml:space="preserve"> документа </w:t>
            </w:r>
            <w:proofErr w:type="spellStart"/>
            <w:r>
              <w:rPr>
                <w:rFonts w:ascii="Times New Roman" w:eastAsia="Times New Roman" w:hAnsi="Times New Roman" w:cs="Times New Roman"/>
                <w:color w:val="auto"/>
                <w:lang w:eastAsia="ru-RU"/>
              </w:rPr>
              <w:t>учасником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складі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який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засвідчений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підписом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уповноваженої</w:t>
            </w:r>
            <w:proofErr w:type="spellEnd"/>
            <w:r>
              <w:rPr>
                <w:rFonts w:ascii="Times New Roman" w:eastAsia="Times New Roman" w:hAnsi="Times New Roman" w:cs="Times New Roman"/>
                <w:color w:val="auto"/>
                <w:lang w:eastAsia="ru-RU"/>
              </w:rPr>
              <w:t xml:space="preserve"> особи </w:t>
            </w:r>
            <w:proofErr w:type="spellStart"/>
            <w:r>
              <w:rPr>
                <w:rFonts w:ascii="Times New Roman" w:eastAsia="Times New Roman" w:hAnsi="Times New Roman" w:cs="Times New Roman"/>
                <w:color w:val="auto"/>
                <w:lang w:eastAsia="ru-RU"/>
              </w:rPr>
              <w:t>учасника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та </w:t>
            </w:r>
            <w:proofErr w:type="spellStart"/>
            <w:r>
              <w:rPr>
                <w:rFonts w:ascii="Times New Roman" w:eastAsia="Times New Roman" w:hAnsi="Times New Roman" w:cs="Times New Roman"/>
                <w:color w:val="auto"/>
                <w:lang w:eastAsia="ru-RU"/>
              </w:rPr>
              <w:t>додатково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містить</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підпис</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візу</w:t>
            </w:r>
            <w:proofErr w:type="spellEnd"/>
            <w:r>
              <w:rPr>
                <w:rFonts w:ascii="Times New Roman" w:eastAsia="Times New Roman" w:hAnsi="Times New Roman" w:cs="Times New Roman"/>
                <w:color w:val="auto"/>
                <w:lang w:eastAsia="ru-RU"/>
              </w:rPr>
              <w:t xml:space="preserve">) особи, </w:t>
            </w:r>
            <w:proofErr w:type="spellStart"/>
            <w:r>
              <w:rPr>
                <w:rFonts w:ascii="Times New Roman" w:eastAsia="Times New Roman" w:hAnsi="Times New Roman" w:cs="Times New Roman"/>
                <w:color w:val="auto"/>
                <w:lang w:eastAsia="ru-RU"/>
              </w:rPr>
              <w:t>повноваження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якої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учасником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не </w:t>
            </w:r>
            <w:proofErr w:type="spellStart"/>
            <w:r>
              <w:rPr>
                <w:rFonts w:ascii="Times New Roman" w:eastAsia="Times New Roman" w:hAnsi="Times New Roman" w:cs="Times New Roman"/>
                <w:color w:val="auto"/>
                <w:lang w:eastAsia="ru-RU"/>
              </w:rPr>
              <w:t>підтверджені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наприклад</w:t>
            </w:r>
            <w:proofErr w:type="spellEnd"/>
            <w:r>
              <w:rPr>
                <w:rFonts w:ascii="Times New Roman" w:eastAsia="Times New Roman" w:hAnsi="Times New Roman" w:cs="Times New Roman"/>
                <w:color w:val="auto"/>
                <w:lang w:eastAsia="ru-RU"/>
              </w:rPr>
              <w:t xml:space="preserve">, переклад документа </w:t>
            </w:r>
            <w:proofErr w:type="spellStart"/>
            <w:r>
              <w:rPr>
                <w:rFonts w:ascii="Times New Roman" w:eastAsia="Times New Roman" w:hAnsi="Times New Roman" w:cs="Times New Roman"/>
                <w:color w:val="auto"/>
                <w:lang w:eastAsia="ru-RU"/>
              </w:rPr>
              <w:t>завізований</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перекладачем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тощо</w:t>
            </w:r>
            <w:proofErr w:type="spellEnd"/>
            <w:r>
              <w:rPr>
                <w:rFonts w:ascii="Times New Roman" w:eastAsia="Times New Roman" w:hAnsi="Times New Roman" w:cs="Times New Roman"/>
                <w:color w:val="auto"/>
                <w:lang w:eastAsia="ru-RU"/>
              </w:rPr>
              <w:t>).</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eastAsia="ru-RU"/>
              </w:rPr>
            </w:pPr>
            <w:proofErr w:type="spellStart"/>
            <w:r>
              <w:rPr>
                <w:rFonts w:ascii="Times New Roman" w:eastAsia="Times New Roman" w:hAnsi="Times New Roman" w:cs="Times New Roman"/>
                <w:color w:val="auto"/>
                <w:lang w:eastAsia="ru-RU"/>
              </w:rPr>
              <w:t>Подання</w:t>
            </w:r>
            <w:proofErr w:type="spellEnd"/>
            <w:r>
              <w:rPr>
                <w:rFonts w:ascii="Times New Roman" w:eastAsia="Times New Roman" w:hAnsi="Times New Roman" w:cs="Times New Roman"/>
                <w:color w:val="auto"/>
                <w:lang w:eastAsia="ru-RU"/>
              </w:rPr>
              <w:t xml:space="preserve"> документа (</w:t>
            </w:r>
            <w:proofErr w:type="spellStart"/>
            <w:r>
              <w:rPr>
                <w:rFonts w:ascii="Times New Roman" w:eastAsia="Times New Roman" w:hAnsi="Times New Roman" w:cs="Times New Roman"/>
                <w:color w:val="auto"/>
                <w:lang w:eastAsia="ru-RU"/>
              </w:rPr>
              <w:t>документів</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учасником</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процедури</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закупівлі</w:t>
            </w:r>
            <w:proofErr w:type="spellEnd"/>
            <w:r>
              <w:rPr>
                <w:rFonts w:ascii="Times New Roman" w:eastAsia="Times New Roman" w:hAnsi="Times New Roman" w:cs="Times New Roman"/>
                <w:color w:val="auto"/>
                <w:lang w:eastAsia="ru-RU"/>
              </w:rPr>
              <w:t xml:space="preserve"> у </w:t>
            </w:r>
            <w:proofErr w:type="spellStart"/>
            <w:r>
              <w:rPr>
                <w:rFonts w:ascii="Times New Roman" w:eastAsia="Times New Roman" w:hAnsi="Times New Roman" w:cs="Times New Roman"/>
                <w:color w:val="auto"/>
                <w:lang w:eastAsia="ru-RU"/>
              </w:rPr>
              <w:t>складі</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тендерної</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пропозиції</w:t>
            </w:r>
            <w:proofErr w:type="spellEnd"/>
            <w:r>
              <w:rPr>
                <w:rFonts w:ascii="Times New Roman" w:eastAsia="Times New Roman" w:hAnsi="Times New Roman" w:cs="Times New Roman"/>
                <w:color w:val="auto"/>
                <w:lang w:eastAsia="ru-RU"/>
              </w:rPr>
              <w:t xml:space="preserve">, в </w:t>
            </w:r>
            <w:proofErr w:type="spellStart"/>
            <w:r>
              <w:rPr>
                <w:rFonts w:ascii="Times New Roman" w:eastAsia="Times New Roman" w:hAnsi="Times New Roman" w:cs="Times New Roman"/>
                <w:color w:val="auto"/>
                <w:lang w:eastAsia="ru-RU"/>
              </w:rPr>
              <w:t>якому</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позиція</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цифри</w:t>
            </w:r>
            <w:proofErr w:type="spellEnd"/>
            <w:r>
              <w:rPr>
                <w:rFonts w:ascii="Times New Roman" w:eastAsia="Times New Roman" w:hAnsi="Times New Roman" w:cs="Times New Roman"/>
                <w:color w:val="auto"/>
                <w:lang w:eastAsia="ru-RU"/>
              </w:rPr>
              <w:t xml:space="preserve"> (цифр) у </w:t>
            </w:r>
            <w:proofErr w:type="spellStart"/>
            <w:r>
              <w:rPr>
                <w:rFonts w:ascii="Times New Roman" w:eastAsia="Times New Roman" w:hAnsi="Times New Roman" w:cs="Times New Roman"/>
                <w:color w:val="auto"/>
                <w:lang w:eastAsia="ru-RU"/>
              </w:rPr>
              <w:t>сумі</w:t>
            </w:r>
            <w:proofErr w:type="spellEnd"/>
            <w:r>
              <w:rPr>
                <w:rFonts w:ascii="Times New Roman" w:eastAsia="Times New Roman" w:hAnsi="Times New Roman" w:cs="Times New Roman"/>
                <w:color w:val="auto"/>
                <w:lang w:eastAsia="ru-RU"/>
              </w:rPr>
              <w:t xml:space="preserve"> є </w:t>
            </w:r>
            <w:proofErr w:type="spellStart"/>
            <w:r>
              <w:rPr>
                <w:rFonts w:ascii="Times New Roman" w:eastAsia="Times New Roman" w:hAnsi="Times New Roman" w:cs="Times New Roman"/>
                <w:color w:val="auto"/>
                <w:lang w:eastAsia="ru-RU"/>
              </w:rPr>
              <w:t>некоректною</w:t>
            </w:r>
            <w:proofErr w:type="spellEnd"/>
            <w:r>
              <w:rPr>
                <w:rFonts w:ascii="Times New Roman" w:eastAsia="Times New Roman" w:hAnsi="Times New Roman" w:cs="Times New Roman"/>
                <w:color w:val="auto"/>
                <w:lang w:eastAsia="ru-RU"/>
              </w:rPr>
              <w:t xml:space="preserve">, при </w:t>
            </w:r>
            <w:proofErr w:type="spellStart"/>
            <w:r>
              <w:rPr>
                <w:rFonts w:ascii="Times New Roman" w:eastAsia="Times New Roman" w:hAnsi="Times New Roman" w:cs="Times New Roman"/>
                <w:color w:val="auto"/>
                <w:lang w:eastAsia="ru-RU"/>
              </w:rPr>
              <w:t>цьому</w:t>
            </w:r>
            <w:proofErr w:type="spellEnd"/>
            <w:r>
              <w:rPr>
                <w:rFonts w:ascii="Times New Roman" w:eastAsia="Times New Roman" w:hAnsi="Times New Roman" w:cs="Times New Roman"/>
                <w:color w:val="auto"/>
                <w:lang w:eastAsia="ru-RU"/>
              </w:rPr>
              <w:t xml:space="preserve"> сума, </w:t>
            </w:r>
            <w:proofErr w:type="spellStart"/>
            <w:r>
              <w:rPr>
                <w:rFonts w:ascii="Times New Roman" w:eastAsia="Times New Roman" w:hAnsi="Times New Roman" w:cs="Times New Roman"/>
                <w:color w:val="auto"/>
                <w:lang w:eastAsia="ru-RU"/>
              </w:rPr>
              <w:t>що</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зазначена</w:t>
            </w:r>
            <w:proofErr w:type="spellEnd"/>
            <w:r>
              <w:rPr>
                <w:rFonts w:ascii="Times New Roman" w:eastAsia="Times New Roman" w:hAnsi="Times New Roman" w:cs="Times New Roman"/>
                <w:color w:val="auto"/>
                <w:lang w:eastAsia="ru-RU"/>
              </w:rPr>
              <w:t xml:space="preserve"> </w:t>
            </w:r>
            <w:proofErr w:type="spellStart"/>
            <w:r>
              <w:rPr>
                <w:rFonts w:ascii="Times New Roman" w:eastAsia="Times New Roman" w:hAnsi="Times New Roman" w:cs="Times New Roman"/>
                <w:color w:val="auto"/>
                <w:lang w:eastAsia="ru-RU"/>
              </w:rPr>
              <w:t>прописом</w:t>
            </w:r>
            <w:proofErr w:type="spellEnd"/>
            <w:r>
              <w:rPr>
                <w:rFonts w:ascii="Times New Roman" w:eastAsia="Times New Roman" w:hAnsi="Times New Roman" w:cs="Times New Roman"/>
                <w:color w:val="auto"/>
                <w:lang w:eastAsia="ru-RU"/>
              </w:rPr>
              <w:t>, є правильною.</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eastAsia="ru-RU"/>
              </w:rPr>
            </w:pPr>
            <w:r>
              <w:rPr>
                <w:rFonts w:ascii="Times New Roman" w:eastAsia="Times New Roman" w:hAnsi="Times New Roman" w:cs="Times New Roman"/>
                <w:i/>
                <w:color w:val="auto"/>
                <w:lang w:val="uk-UA" w:eastAsia="ru-RU"/>
              </w:rPr>
              <w:t>Наприклад</w:t>
            </w:r>
            <w:r>
              <w:rPr>
                <w:rFonts w:ascii="Times New Roman" w:eastAsia="Times New Roman" w:hAnsi="Times New Roman" w:cs="Times New Roman"/>
                <w:i/>
                <w:color w:val="auto"/>
                <w:lang w:eastAsia="ru-RU"/>
              </w:rPr>
              <w:t>: 386.00 (</w:t>
            </w:r>
            <w:r>
              <w:rPr>
                <w:rFonts w:ascii="Times New Roman" w:eastAsia="Times New Roman" w:hAnsi="Times New Roman" w:cs="Times New Roman"/>
                <w:i/>
                <w:color w:val="auto"/>
                <w:lang w:val="uk-UA" w:eastAsia="ru-RU"/>
              </w:rPr>
              <w:t>триста шістдесят вісім</w:t>
            </w:r>
            <w:r>
              <w:rPr>
                <w:rFonts w:ascii="Times New Roman" w:eastAsia="Times New Roman" w:hAnsi="Times New Roman" w:cs="Times New Roman"/>
                <w:i/>
                <w:color w:val="auto"/>
                <w:lang w:eastAsia="ru-RU"/>
              </w:rPr>
              <w:t>)</w:t>
            </w:r>
          </w:p>
          <w:p w:rsidR="004E5407" w:rsidRDefault="004E5407">
            <w:pPr>
              <w:pStyle w:val="1fd"/>
              <w:widowControl w:val="0"/>
              <w:spacing w:line="240" w:lineRule="auto"/>
              <w:ind w:left="50" w:right="113" w:firstLine="567"/>
              <w:jc w:val="both"/>
              <w:rPr>
                <w:rFonts w:ascii="Times New Roman" w:eastAsia="Times New Roman" w:hAnsi="Times New Roman" w:cs="Times New Roman"/>
                <w:color w:val="auto"/>
                <w:lang w:val="uk-UA" w:eastAsia="ru-RU"/>
              </w:rPr>
            </w:pPr>
            <w:r>
              <w:rPr>
                <w:rFonts w:ascii="Times New Roman" w:eastAsia="Times New Roman" w:hAnsi="Times New Roman" w:cs="Times New Roman"/>
                <w:color w:val="auto"/>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E5407" w:rsidRDefault="004E5407">
            <w:pPr>
              <w:shd w:val="clear" w:color="auto" w:fill="FFFFFF" w:themeFill="background1"/>
              <w:spacing w:line="276" w:lineRule="auto"/>
              <w:jc w:val="both"/>
              <w:rPr>
                <w:rFonts w:eastAsia="Times New Roman"/>
                <w:color w:val="000000"/>
                <w:lang w:val="uk-UA"/>
              </w:rPr>
            </w:pPr>
            <w:r>
              <w:rPr>
                <w:i/>
                <w:color w:val="000000"/>
                <w:sz w:val="22"/>
                <w:szCs w:val="22"/>
                <w:lang w:val="uk-UA"/>
              </w:rPr>
              <w:t xml:space="preserve">Наприклад: </w:t>
            </w:r>
            <w:proofErr w:type="spellStart"/>
            <w:r>
              <w:rPr>
                <w:i/>
                <w:color w:val="000000"/>
                <w:sz w:val="22"/>
                <w:szCs w:val="22"/>
                <w:lang w:val="en-US"/>
              </w:rPr>
              <w:t>docx</w:t>
            </w:r>
            <w:proofErr w:type="spellEnd"/>
            <w:r>
              <w:rPr>
                <w:i/>
                <w:color w:val="000000"/>
                <w:sz w:val="22"/>
                <w:szCs w:val="22"/>
                <w:lang w:val="uk-UA"/>
              </w:rPr>
              <w:t xml:space="preserve">.замість </w:t>
            </w:r>
            <w:r>
              <w:rPr>
                <w:i/>
                <w:color w:val="000000"/>
                <w:sz w:val="22"/>
                <w:szCs w:val="22"/>
                <w:lang w:val="en-US"/>
              </w:rPr>
              <w:t>doc</w:t>
            </w:r>
            <w:r>
              <w:rPr>
                <w:i/>
                <w:color w:val="000000"/>
                <w:sz w:val="22"/>
                <w:szCs w:val="22"/>
                <w:lang w:val="uk-UA"/>
              </w:rPr>
              <w:t>.</w:t>
            </w:r>
          </w:p>
          <w:p w:rsidR="004E5407" w:rsidRDefault="004E5407">
            <w:pPr>
              <w:shd w:val="clear" w:color="auto" w:fill="FFFFFF" w:themeFill="background1"/>
              <w:spacing w:line="276" w:lineRule="auto"/>
              <w:jc w:val="center"/>
              <w:rPr>
                <w:color w:val="000000"/>
                <w:lang w:val="uk-UA"/>
              </w:rPr>
            </w:pPr>
            <w:r>
              <w:rPr>
                <w:rFonts w:eastAsia="Times New Roman"/>
                <w:color w:val="000000"/>
                <w:lang w:val="uk-UA"/>
              </w:rPr>
              <w:t>--------------------------------------------------------------------------------</w:t>
            </w:r>
          </w:p>
          <w:p w:rsidR="004E5407" w:rsidRDefault="004E5407">
            <w:pPr>
              <w:widowControl w:val="0"/>
              <w:spacing w:line="276" w:lineRule="auto"/>
              <w:jc w:val="both"/>
              <w:rPr>
                <w:rFonts w:eastAsia="Times New Roman"/>
                <w:color w:val="000000"/>
                <w:lang w:val="uk-UA"/>
              </w:rPr>
            </w:pPr>
            <w:r>
              <w:rPr>
                <w:rFonts w:eastAsia="Times New Roman"/>
                <w:b/>
                <w:bCs/>
                <w:color w:val="C00000"/>
                <w:lang w:val="uk-UA"/>
              </w:rPr>
              <w:t xml:space="preserve"> </w:t>
            </w:r>
          </w:p>
          <w:p w:rsidR="004E5407" w:rsidRDefault="004E5407">
            <w:pPr>
              <w:shd w:val="clear" w:color="auto" w:fill="FFFFFF" w:themeFill="background1"/>
              <w:spacing w:line="276" w:lineRule="auto"/>
              <w:jc w:val="both"/>
              <w:rPr>
                <w:rFonts w:eastAsia="Times New Roman"/>
                <w:color w:val="000000"/>
                <w:lang w:val="uk-UA"/>
              </w:rPr>
            </w:pPr>
            <w:r>
              <w:rPr>
                <w:rFonts w:eastAsia="Times New Roman"/>
                <w:color w:val="000000"/>
                <w:lang w:val="uk-UA"/>
              </w:rPr>
              <w:t>У випадку наявної невідповідності учасника Закону 1207- VII,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п’ятого підпункту 2 пункту 44 Особливостей.</w:t>
            </w:r>
          </w:p>
        </w:tc>
      </w:tr>
      <w:tr w:rsidR="004E5407" w:rsidRP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color w:val="000000"/>
                <w:lang w:val="uk-UA"/>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Відхилення тендерних пропозицій</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i/>
                <w:iCs/>
                <w:color w:val="000000"/>
                <w:bdr w:val="none" w:sz="0" w:space="0" w:color="auto" w:frame="1"/>
                <w:lang w:val="uk-UA" w:eastAsia="uk-UA"/>
              </w:rPr>
              <w:t>Замовник відхиляє тендерну пропозицію</w:t>
            </w:r>
            <w:r>
              <w:rPr>
                <w:rFonts w:eastAsia="Times New Roman"/>
                <w:color w:val="000000"/>
                <w:bdr w:val="none" w:sz="0" w:space="0" w:color="auto" w:frame="1"/>
                <w:lang w:val="uk-UA" w:eastAsia="uk-UA"/>
              </w:rPr>
              <w:t xml:space="preserve"> відповідно до пункту 44 Особливостей із зазначенням аргументації в електронній системі </w:t>
            </w:r>
            <w:proofErr w:type="spellStart"/>
            <w:r>
              <w:rPr>
                <w:rFonts w:eastAsia="Times New Roman"/>
                <w:color w:val="000000"/>
                <w:bdr w:val="none" w:sz="0" w:space="0" w:color="auto" w:frame="1"/>
                <w:lang w:val="uk-UA" w:eastAsia="uk-UA"/>
              </w:rPr>
              <w:t>закупівель</w:t>
            </w:r>
            <w:proofErr w:type="spellEnd"/>
            <w:r>
              <w:rPr>
                <w:rFonts w:eastAsia="Times New Roman"/>
                <w:color w:val="000000"/>
                <w:bdr w:val="none" w:sz="0" w:space="0" w:color="auto" w:frame="1"/>
                <w:lang w:val="uk-UA" w:eastAsia="uk-UA"/>
              </w:rPr>
              <w:t xml:space="preserve"> у разі, коли:</w:t>
            </w:r>
          </w:p>
          <w:p w:rsidR="004E5407" w:rsidRDefault="004E5407">
            <w:pPr>
              <w:shd w:val="clear" w:color="auto" w:fill="FFFFFF" w:themeFill="background1"/>
              <w:spacing w:line="276" w:lineRule="auto"/>
              <w:jc w:val="both"/>
              <w:textAlignment w:val="baseline"/>
              <w:rPr>
                <w:rFonts w:eastAsia="Times New Roman"/>
                <w:i/>
                <w:iCs/>
                <w:color w:val="000000"/>
                <w:bdr w:val="none" w:sz="0" w:space="0" w:color="auto" w:frame="1"/>
                <w:lang w:val="uk-UA" w:eastAsia="uk-UA"/>
              </w:rPr>
            </w:pPr>
            <w:r>
              <w:rPr>
                <w:rFonts w:eastAsia="Times New Roman"/>
                <w:i/>
                <w:iCs/>
                <w:color w:val="000000"/>
                <w:bdr w:val="none" w:sz="0" w:space="0" w:color="auto" w:frame="1"/>
                <w:lang w:val="uk-UA" w:eastAsia="uk-UA"/>
              </w:rPr>
              <w:t>1) учасник процедури закупівлі:</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підпадає під підстави, встановлені пунктом 47 Особливостей;</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не надав забезпечення тендерної пропозиції, якщо таке забезпечення вимагалося замовником;</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eastAsia="Times New Roman"/>
                <w:color w:val="000000"/>
                <w:bdr w:val="none" w:sz="0" w:space="0" w:color="auto" w:frame="1"/>
                <w:lang w:val="uk-UA" w:eastAsia="uk-UA"/>
              </w:rPr>
              <w:t>невідповідностей</w:t>
            </w:r>
            <w:proofErr w:type="spellEnd"/>
            <w:r>
              <w:rPr>
                <w:rFonts w:eastAsia="Times New Roman"/>
                <w:color w:val="000000"/>
                <w:bdr w:val="none" w:sz="0" w:space="0" w:color="auto" w:frame="1"/>
                <w:lang w:val="uk-UA" w:eastAsia="uk-UA"/>
              </w:rPr>
              <w:t xml:space="preserve">, протягом 24 годин з моменту розміщення замовником в електронній системі </w:t>
            </w:r>
            <w:proofErr w:type="spellStart"/>
            <w:r>
              <w:rPr>
                <w:rFonts w:eastAsia="Times New Roman"/>
                <w:color w:val="000000"/>
                <w:bdr w:val="none" w:sz="0" w:space="0" w:color="auto" w:frame="1"/>
                <w:lang w:val="uk-UA" w:eastAsia="uk-UA"/>
              </w:rPr>
              <w:t>закупівель</w:t>
            </w:r>
            <w:proofErr w:type="spellEnd"/>
            <w:r>
              <w:rPr>
                <w:rFonts w:eastAsia="Times New Roman"/>
                <w:color w:val="000000"/>
                <w:bdr w:val="none" w:sz="0" w:space="0" w:color="auto" w:frame="1"/>
                <w:lang w:val="uk-UA" w:eastAsia="uk-UA"/>
              </w:rPr>
              <w:t xml:space="preserve"> повідомлення з вимогою про усунення таких </w:t>
            </w:r>
            <w:proofErr w:type="spellStart"/>
            <w:r>
              <w:rPr>
                <w:rFonts w:eastAsia="Times New Roman"/>
                <w:color w:val="000000"/>
                <w:bdr w:val="none" w:sz="0" w:space="0" w:color="auto" w:frame="1"/>
                <w:lang w:val="uk-UA" w:eastAsia="uk-UA"/>
              </w:rPr>
              <w:t>невідповідностей</w:t>
            </w:r>
            <w:proofErr w:type="spellEnd"/>
            <w:r>
              <w:rPr>
                <w:rFonts w:eastAsia="Times New Roman"/>
                <w:color w:val="000000"/>
                <w:bdr w:val="none" w:sz="0" w:space="0" w:color="auto" w:frame="1"/>
                <w:lang w:val="uk-UA" w:eastAsia="uk-UA"/>
              </w:rPr>
              <w:t>;</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 не надав обґрунтування аномально низької ціни тендерної пропозиції протягом строку, визначеного абзацом першим частини </w:t>
            </w:r>
            <w:r>
              <w:rPr>
                <w:rFonts w:eastAsia="Times New Roman"/>
                <w:color w:val="000000"/>
                <w:bdr w:val="none" w:sz="0" w:space="0" w:color="auto" w:frame="1"/>
                <w:lang w:val="uk-UA" w:eastAsia="uk-UA"/>
              </w:rPr>
              <w:lastRenderedPageBreak/>
              <w:t>чотирнадцятої статті 29 Закону/абзацом дев’ятим пункту 37 Особливостей;</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визначив конфіденційною інформацію, що не може бути визначена як конфіденційна відповідно до вимог пункту 40 Особливостей;</w:t>
            </w:r>
          </w:p>
          <w:p w:rsidR="004E5407" w:rsidRDefault="00BA5459">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sidRPr="00BA5459">
              <w:rPr>
                <w:sz w:val="22"/>
                <w:szCs w:val="22"/>
                <w:lang w:val="uk-UA"/>
              </w:rPr>
              <w:t xml:space="preserve">А також враховувати, що в Україні замовникам забороняється здійснювати публічні закупівлі товарів, робіт і послуг у: </w:t>
            </w:r>
            <w:r>
              <w:rPr>
                <w:sz w:val="22"/>
                <w:szCs w:val="22"/>
                <w:lang w:val="uk-UA"/>
              </w:rPr>
              <w:t xml:space="preserve">громадян </w:t>
            </w:r>
            <w:r>
              <w:rPr>
                <w:sz w:val="22"/>
                <w:szCs w:val="22"/>
                <w:bdr w:val="none" w:sz="0" w:space="0" w:color="auto" w:frame="1"/>
                <w:lang w:val="uk-UA" w:eastAsia="uk-UA"/>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Pr>
                <w:sz w:val="22"/>
                <w:szCs w:val="22"/>
                <w:bdr w:val="none" w:sz="0" w:space="0" w:color="auto" w:frame="1"/>
                <w:lang w:val="uk-UA" w:eastAsia="uk-UA"/>
              </w:rPr>
              <w:t>бенефіціарним</w:t>
            </w:r>
            <w:proofErr w:type="spellEnd"/>
            <w:r>
              <w:rPr>
                <w:sz w:val="22"/>
                <w:szCs w:val="22"/>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Pr>
                <w:sz w:val="22"/>
                <w:szCs w:val="22"/>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Pr>
                <w:b/>
                <w:sz w:val="22"/>
                <w:szCs w:val="22"/>
                <w:lang w:val="uk-UA" w:eastAsia="zh-CN"/>
              </w:rPr>
              <w:t xml:space="preserve"> </w:t>
            </w:r>
            <w:r>
              <w:rPr>
                <w:sz w:val="22"/>
                <w:szCs w:val="22"/>
                <w:lang w:val="uk-UA"/>
              </w:rPr>
              <w:t>р</w:t>
            </w:r>
            <w:r w:rsidRPr="00BA5459">
              <w:rPr>
                <w:sz w:val="22"/>
                <w:szCs w:val="22"/>
                <w:lang w:val="uk-UA"/>
              </w:rPr>
              <w:t xml:space="preserve">осійської </w:t>
            </w:r>
            <w:r>
              <w:rPr>
                <w:sz w:val="22"/>
                <w:szCs w:val="22"/>
                <w:lang w:val="uk-UA"/>
              </w:rPr>
              <w:t>ф</w:t>
            </w:r>
            <w:r w:rsidRPr="00BA5459">
              <w:rPr>
                <w:sz w:val="22"/>
                <w:szCs w:val="22"/>
                <w:lang w:val="uk-UA"/>
              </w:rPr>
              <w:t>едерації/Республіки Білорусь</w:t>
            </w:r>
            <w:r>
              <w:rPr>
                <w:sz w:val="22"/>
                <w:szCs w:val="22"/>
                <w:lang w:val="uk-UA"/>
              </w:rPr>
              <w:t>/</w:t>
            </w:r>
            <w:r>
              <w:rPr>
                <w:sz w:val="22"/>
                <w:szCs w:val="22"/>
                <w:bdr w:val="none" w:sz="0" w:space="0" w:color="auto" w:frame="1"/>
                <w:lang w:val="uk-UA" w:eastAsia="uk-UA"/>
              </w:rPr>
              <w:t xml:space="preserve"> Ісламської Республіки Іран (за винятком товарів походженням з </w:t>
            </w:r>
            <w:r>
              <w:rPr>
                <w:sz w:val="22"/>
                <w:szCs w:val="22"/>
                <w:lang w:val="uk-UA"/>
              </w:rPr>
              <w:t>Р</w:t>
            </w:r>
            <w:r w:rsidRPr="00BA5459">
              <w:rPr>
                <w:sz w:val="22"/>
                <w:szCs w:val="22"/>
                <w:lang w:val="uk-UA"/>
              </w:rPr>
              <w:t xml:space="preserve">осійської </w:t>
            </w:r>
            <w:r>
              <w:rPr>
                <w:sz w:val="22"/>
                <w:szCs w:val="22"/>
                <w:lang w:val="uk-UA"/>
              </w:rPr>
              <w:t>Ф</w:t>
            </w:r>
            <w:r w:rsidRPr="00BA5459">
              <w:rPr>
                <w:sz w:val="22"/>
                <w:szCs w:val="22"/>
                <w:lang w:val="uk-UA"/>
              </w:rPr>
              <w:t>едерації/Республіки Білорусь</w:t>
            </w:r>
            <w:r>
              <w:rPr>
                <w:sz w:val="22"/>
                <w:szCs w:val="22"/>
                <w:lang w:val="uk-UA"/>
              </w:rPr>
              <w:t>/</w:t>
            </w:r>
            <w:r>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Pr>
                <w:sz w:val="22"/>
                <w:szCs w:val="22"/>
                <w:bdr w:val="none" w:sz="0" w:space="0" w:color="auto" w:frame="1"/>
                <w:lang w:val="uk-UA" w:eastAsia="uk-UA"/>
              </w:rPr>
              <w:t>закуівель</w:t>
            </w:r>
            <w:proofErr w:type="spellEnd"/>
            <w:r>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E5407" w:rsidRDefault="004E5407">
            <w:pPr>
              <w:shd w:val="clear" w:color="auto" w:fill="FFFFFF" w:themeFill="background1"/>
              <w:spacing w:line="276" w:lineRule="auto"/>
              <w:jc w:val="both"/>
              <w:textAlignment w:val="baseline"/>
              <w:rPr>
                <w:rFonts w:eastAsia="Times New Roman"/>
                <w:i/>
                <w:iCs/>
                <w:color w:val="000000"/>
                <w:bdr w:val="none" w:sz="0" w:space="0" w:color="auto" w:frame="1"/>
                <w:lang w:val="uk-UA" w:eastAsia="uk-UA"/>
              </w:rPr>
            </w:pPr>
            <w:r>
              <w:rPr>
                <w:rFonts w:eastAsia="Times New Roman"/>
                <w:i/>
                <w:iCs/>
                <w:color w:val="000000"/>
                <w:bdr w:val="none" w:sz="0" w:space="0" w:color="auto" w:frame="1"/>
                <w:lang w:val="uk-UA" w:eastAsia="uk-UA"/>
              </w:rPr>
              <w:t>2) тендерна пропозиція:</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є такою, строк дії якої закінчився;</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4E5407" w:rsidRDefault="004E5407">
            <w:pPr>
              <w:shd w:val="clear" w:color="auto" w:fill="FFFFFF" w:themeFill="background1"/>
              <w:spacing w:line="276" w:lineRule="auto"/>
              <w:jc w:val="both"/>
              <w:textAlignment w:val="baseline"/>
              <w:rPr>
                <w:rFonts w:eastAsia="Times New Roman"/>
                <w:i/>
                <w:iCs/>
                <w:color w:val="000000"/>
                <w:bdr w:val="none" w:sz="0" w:space="0" w:color="auto" w:frame="1"/>
                <w:lang w:val="uk-UA" w:eastAsia="uk-UA"/>
              </w:rPr>
            </w:pPr>
            <w:r>
              <w:rPr>
                <w:rFonts w:eastAsia="Times New Roman"/>
                <w:i/>
                <w:iCs/>
                <w:color w:val="000000"/>
                <w:bdr w:val="none" w:sz="0" w:space="0" w:color="auto" w:frame="1"/>
                <w:lang w:val="uk-UA" w:eastAsia="uk-UA"/>
              </w:rPr>
              <w:t>3) переможець процедури закупівлі:</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4E5407" w:rsidRDefault="004E5407">
            <w:pPr>
              <w:shd w:val="clear" w:color="auto" w:fill="FFFFFF" w:themeFill="background1"/>
              <w:spacing w:line="276" w:lineRule="auto"/>
              <w:jc w:val="both"/>
              <w:rPr>
                <w:rFonts w:eastAsia="Times New Roman"/>
                <w:i/>
                <w:iCs/>
                <w:color w:val="000000"/>
                <w:bdr w:val="none" w:sz="0" w:space="0" w:color="auto" w:frame="1"/>
                <w:lang w:val="uk-UA" w:eastAsia="uk-UA"/>
              </w:rPr>
            </w:pPr>
            <w:r>
              <w:rPr>
                <w:rFonts w:eastAsia="Times New Roman"/>
                <w:color w:val="00000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Pr>
                <w:rFonts w:eastAsia="Times New Roman"/>
                <w:i/>
                <w:iCs/>
                <w:color w:val="000000"/>
                <w:bdr w:val="none" w:sz="0" w:space="0" w:color="auto" w:frame="1"/>
                <w:lang w:val="uk-UA" w:eastAsia="uk-UA"/>
              </w:rPr>
              <w:t>.</w:t>
            </w:r>
          </w:p>
          <w:p w:rsidR="004E5407" w:rsidRDefault="004E5407">
            <w:pPr>
              <w:shd w:val="clear" w:color="auto" w:fill="FFFFFF" w:themeFill="background1"/>
              <w:spacing w:line="276" w:lineRule="auto"/>
              <w:jc w:val="center"/>
              <w:rPr>
                <w:color w:val="000000"/>
                <w:lang w:val="uk-UA"/>
              </w:rPr>
            </w:pPr>
            <w:r>
              <w:rPr>
                <w:rFonts w:eastAsia="Times New Roman"/>
                <w:color w:val="000000"/>
                <w:lang w:val="uk-UA"/>
              </w:rPr>
              <w:t>--------------------------------------------------------------------------------</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i/>
                <w:iCs/>
                <w:color w:val="000000"/>
                <w:bdr w:val="none" w:sz="0" w:space="0" w:color="auto" w:frame="1"/>
                <w:lang w:val="uk-UA" w:eastAsia="uk-UA"/>
              </w:rPr>
              <w:t>Замовник може відхилити тендерну пропозицію</w:t>
            </w:r>
            <w:r>
              <w:rPr>
                <w:rFonts w:eastAsia="Times New Roman"/>
                <w:color w:val="000000"/>
                <w:bdr w:val="none" w:sz="0" w:space="0" w:color="auto" w:frame="1"/>
                <w:lang w:val="uk-UA" w:eastAsia="uk-UA"/>
              </w:rPr>
              <w:t xml:space="preserve"> відповідно до пункту 45 Особливостей із зазначенням аргументації в електронній системі </w:t>
            </w:r>
            <w:proofErr w:type="spellStart"/>
            <w:r>
              <w:rPr>
                <w:rFonts w:eastAsia="Times New Roman"/>
                <w:color w:val="000000"/>
                <w:bdr w:val="none" w:sz="0" w:space="0" w:color="auto" w:frame="1"/>
                <w:lang w:val="uk-UA" w:eastAsia="uk-UA"/>
              </w:rPr>
              <w:t>закупівель</w:t>
            </w:r>
            <w:proofErr w:type="spellEnd"/>
            <w:r>
              <w:rPr>
                <w:rFonts w:eastAsia="Times New Roman"/>
                <w:color w:val="000000"/>
                <w:bdr w:val="none" w:sz="0" w:space="0" w:color="auto" w:frame="1"/>
                <w:lang w:val="uk-UA" w:eastAsia="uk-UA"/>
              </w:rPr>
              <w:t xml:space="preserve"> у разі, коли:</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1)</w:t>
            </w:r>
            <w:r>
              <w:rPr>
                <w:rFonts w:eastAsia="Times New Roman"/>
                <w:color w:val="000000"/>
                <w:bdr w:val="none" w:sz="0" w:space="0" w:color="auto" w:frame="1"/>
                <w:lang w:val="uk-UA"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2) </w:t>
            </w:r>
            <w:bookmarkStart w:id="2" w:name="_Hlk117018448"/>
            <w:r>
              <w:rPr>
                <w:rFonts w:eastAsia="Times New Roman"/>
                <w:color w:val="000000"/>
                <w:bdr w:val="none" w:sz="0" w:space="0" w:color="auto" w:frame="1"/>
                <w:lang w:val="uk-UA"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bookmarkEnd w:id="2"/>
            <w:r>
              <w:rPr>
                <w:rFonts w:eastAsia="Times New Roman"/>
                <w:color w:val="000000"/>
                <w:bdr w:val="none" w:sz="0" w:space="0" w:color="auto" w:frame="1"/>
                <w:lang w:val="uk-UA" w:eastAsia="uk-UA"/>
              </w:rPr>
              <w:t>.</w:t>
            </w:r>
          </w:p>
          <w:p w:rsidR="004E5407" w:rsidRDefault="004E5407">
            <w:pPr>
              <w:shd w:val="clear" w:color="auto" w:fill="FFFFFF" w:themeFill="background1"/>
              <w:spacing w:line="276" w:lineRule="auto"/>
              <w:jc w:val="center"/>
              <w:textAlignment w:val="baseline"/>
              <w:rPr>
                <w:rFonts w:eastAsia="Times New Roman"/>
                <w:color w:val="000000"/>
                <w:bdr w:val="none" w:sz="0" w:space="0" w:color="auto" w:frame="1"/>
                <w:lang w:val="uk-UA" w:eastAsia="uk-UA"/>
              </w:rPr>
            </w:pPr>
            <w:r>
              <w:rPr>
                <w:rFonts w:eastAsia="Times New Roman"/>
                <w:color w:val="000000"/>
                <w:lang w:val="uk-UA"/>
              </w:rPr>
              <w:t>--------------------------------------------------------------------------------</w:t>
            </w:r>
          </w:p>
          <w:p w:rsidR="004E5407" w:rsidRDefault="004E5407">
            <w:pPr>
              <w:shd w:val="clear" w:color="auto" w:fill="FFFFFF" w:themeFill="background1"/>
              <w:spacing w:line="276" w:lineRule="auto"/>
              <w:jc w:val="both"/>
              <w:textAlignment w:val="baseline"/>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eastAsia="Times New Roman"/>
                <w:color w:val="000000"/>
                <w:bdr w:val="none" w:sz="0" w:space="0" w:color="auto" w:frame="1"/>
                <w:lang w:val="uk-UA" w:eastAsia="uk-UA"/>
              </w:rPr>
              <w:t>закупівель</w:t>
            </w:r>
            <w:proofErr w:type="spellEnd"/>
            <w:r>
              <w:rPr>
                <w:rFonts w:eastAsia="Times New Roman"/>
                <w:color w:val="000000"/>
                <w:bdr w:val="none" w:sz="0" w:space="0" w:color="auto" w:frame="1"/>
                <w:lang w:val="uk-UA"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eastAsia="Times New Roman"/>
                <w:color w:val="000000"/>
                <w:bdr w:val="none" w:sz="0" w:space="0" w:color="auto" w:frame="1"/>
                <w:lang w:val="uk-UA" w:eastAsia="uk-UA"/>
              </w:rPr>
              <w:t>закупівель</w:t>
            </w:r>
            <w:proofErr w:type="spellEnd"/>
            <w:r>
              <w:rPr>
                <w:rFonts w:eastAsia="Times New Roman"/>
                <w:color w:val="000000"/>
                <w:bdr w:val="none" w:sz="0" w:space="0" w:color="auto" w:frame="1"/>
                <w:lang w:val="uk-UA" w:eastAsia="uk-UA"/>
              </w:rPr>
              <w:t>.</w:t>
            </w:r>
          </w:p>
          <w:p w:rsidR="004E5407" w:rsidRDefault="004E5407">
            <w:pPr>
              <w:shd w:val="clear" w:color="auto" w:fill="FFFFFF" w:themeFill="background1"/>
              <w:spacing w:line="276" w:lineRule="auto"/>
              <w:jc w:val="center"/>
              <w:textAlignment w:val="baseline"/>
              <w:rPr>
                <w:rFonts w:eastAsia="Times New Roman"/>
                <w:color w:val="000000"/>
                <w:bdr w:val="none" w:sz="0" w:space="0" w:color="auto" w:frame="1"/>
                <w:lang w:val="uk-UA" w:eastAsia="uk-UA"/>
              </w:rPr>
            </w:pPr>
            <w:r>
              <w:rPr>
                <w:rFonts w:eastAsia="Times New Roman"/>
                <w:color w:val="000000"/>
                <w:lang w:val="uk-UA"/>
              </w:rPr>
              <w:t>--------------------------------------------------------------------------------</w:t>
            </w:r>
          </w:p>
          <w:p w:rsidR="004E5407" w:rsidRDefault="004E5407">
            <w:pPr>
              <w:shd w:val="clear" w:color="auto" w:fill="FFFFFF" w:themeFill="background1"/>
              <w:spacing w:line="276" w:lineRule="auto"/>
              <w:jc w:val="both"/>
              <w:rPr>
                <w:rFonts w:eastAsia="Times New Roman"/>
                <w:color w:val="000000"/>
                <w:bdr w:val="none" w:sz="0" w:space="0" w:color="auto" w:frame="1"/>
                <w:lang w:val="uk-UA" w:eastAsia="uk-UA"/>
              </w:rPr>
            </w:pPr>
            <w:r>
              <w:rPr>
                <w:rFonts w:eastAsia="Times New Roman"/>
                <w:color w:val="000000"/>
                <w:bdr w:val="none" w:sz="0" w:space="0" w:color="auto" w:frame="1"/>
                <w:lang w:val="uk-UA"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eastAsia="Times New Roman"/>
                <w:color w:val="000000"/>
                <w:bdr w:val="none" w:sz="0" w:space="0" w:color="auto" w:frame="1"/>
                <w:lang w:val="uk-UA" w:eastAsia="uk-UA"/>
              </w:rPr>
              <w:t>закупівель</w:t>
            </w:r>
            <w:proofErr w:type="spellEnd"/>
            <w:r>
              <w:rPr>
                <w:rFonts w:eastAsia="Times New Roman"/>
                <w:color w:val="000000"/>
                <w:bdr w:val="none" w:sz="0" w:space="0" w:color="auto" w:frame="1"/>
                <w:lang w:val="uk-UA" w:eastAsia="uk-UA"/>
              </w:rPr>
              <w:t xml:space="preserve">, але до моменту оприлюднення договору про закупівлю в електронній системі </w:t>
            </w:r>
            <w:proofErr w:type="spellStart"/>
            <w:r>
              <w:rPr>
                <w:rFonts w:eastAsia="Times New Roman"/>
                <w:color w:val="000000"/>
                <w:bdr w:val="none" w:sz="0" w:space="0" w:color="auto" w:frame="1"/>
                <w:lang w:val="uk-UA" w:eastAsia="uk-UA"/>
              </w:rPr>
              <w:t>закупівель</w:t>
            </w:r>
            <w:proofErr w:type="spellEnd"/>
            <w:r>
              <w:rPr>
                <w:rFonts w:eastAsia="Times New Roman"/>
                <w:color w:val="000000"/>
                <w:bdr w:val="none" w:sz="0" w:space="0" w:color="auto" w:frame="1"/>
                <w:lang w:val="uk-UA" w:eastAsia="uk-UA"/>
              </w:rPr>
              <w:t xml:space="preserve"> відповідно до статті 10 Закону.</w:t>
            </w:r>
          </w:p>
        </w:tc>
      </w:tr>
      <w:tr w:rsidR="004E5407" w:rsidTr="004E5407">
        <w:trPr>
          <w:trHeight w:val="520"/>
          <w:jc w:val="center"/>
        </w:trPr>
        <w:tc>
          <w:tcPr>
            <w:tcW w:w="10710"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E5407" w:rsidRDefault="004E5407">
            <w:pPr>
              <w:widowControl w:val="0"/>
              <w:shd w:val="clear" w:color="auto" w:fill="FFFFFF" w:themeFill="background1"/>
              <w:spacing w:line="276" w:lineRule="auto"/>
              <w:ind w:hanging="20"/>
              <w:jc w:val="center"/>
              <w:rPr>
                <w:color w:val="000000"/>
                <w:lang w:val="uk-UA"/>
              </w:rPr>
            </w:pPr>
            <w:r>
              <w:rPr>
                <w:rFonts w:eastAsia="Times New Roman"/>
                <w:b/>
                <w:color w:val="000000"/>
                <w:lang w:val="uk-UA"/>
              </w:rPr>
              <w:lastRenderedPageBreak/>
              <w:t>VI. Результати торгів та укладання договору про закупівлю</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color w:val="000000"/>
                <w:lang w:val="uk-UA"/>
              </w:rPr>
            </w:pPr>
            <w:r>
              <w:rPr>
                <w:rFonts w:eastAsia="Times New Roman"/>
                <w:color w:val="000000"/>
                <w:lang w:val="uk-UA"/>
              </w:rPr>
              <w:t>1</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 xml:space="preserve">Відміна тендеру </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i/>
                <w:iCs/>
                <w:color w:val="000000"/>
                <w:lang w:val="uk-UA"/>
              </w:rPr>
            </w:pPr>
            <w:r>
              <w:rPr>
                <w:rFonts w:eastAsia="Times New Roman"/>
                <w:i/>
                <w:iCs/>
                <w:color w:val="000000"/>
                <w:lang w:val="uk-UA"/>
              </w:rPr>
              <w:t>Відповідно до пункту 50 Особливостей Замовник відміняє відкриті торги у разі:</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1) відсутності подальшої потреби в закупівлі товарів, робіт чи послуг;</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lastRenderedPageBreak/>
              <w:t xml:space="preserve">2) неможливості усунення порушень, що виникли через виявлені порушення вимог законодавства у сфері публічних </w:t>
            </w:r>
            <w:proofErr w:type="spellStart"/>
            <w:r>
              <w:rPr>
                <w:rFonts w:eastAsia="Times New Roman"/>
                <w:color w:val="000000"/>
                <w:lang w:val="uk-UA"/>
              </w:rPr>
              <w:t>закупівель</w:t>
            </w:r>
            <w:proofErr w:type="spellEnd"/>
            <w:r>
              <w:rPr>
                <w:rFonts w:eastAsia="Times New Roman"/>
                <w:color w:val="000000"/>
                <w:lang w:val="uk-UA"/>
              </w:rPr>
              <w:t>, з описом таких порушень;</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3) скорочення обсягу видатків на здійснення закупівлі товарів, робіт чи послуг;</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4) коли здійснення закупівлі стало неможливим внаслідок дії обставин непереборної сили.</w:t>
            </w:r>
          </w:p>
          <w:p w:rsidR="004E5407" w:rsidRDefault="004E5407">
            <w:pPr>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підстави прийняття такого рішення. </w:t>
            </w:r>
          </w:p>
          <w:p w:rsidR="004E5407" w:rsidRDefault="004E5407">
            <w:pPr>
              <w:shd w:val="clear" w:color="auto" w:fill="FFFFFF" w:themeFill="background1"/>
              <w:spacing w:line="276" w:lineRule="auto"/>
              <w:jc w:val="center"/>
              <w:rPr>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i/>
                <w:iCs/>
                <w:color w:val="000000"/>
                <w:lang w:val="uk-UA"/>
              </w:rPr>
            </w:pPr>
            <w:r>
              <w:rPr>
                <w:rFonts w:eastAsia="Times New Roman"/>
                <w:i/>
                <w:iCs/>
                <w:color w:val="000000"/>
                <w:lang w:val="uk-UA"/>
              </w:rPr>
              <w:t xml:space="preserve">Відповідно до пункту 51 Особливостей відкриті торги автоматично відміняються електронною системою </w:t>
            </w:r>
            <w:proofErr w:type="spellStart"/>
            <w:r>
              <w:rPr>
                <w:rFonts w:eastAsia="Times New Roman"/>
                <w:i/>
                <w:iCs/>
                <w:color w:val="000000"/>
                <w:lang w:val="uk-UA"/>
              </w:rPr>
              <w:t>закупівель</w:t>
            </w:r>
            <w:proofErr w:type="spellEnd"/>
            <w:r>
              <w:rPr>
                <w:rFonts w:eastAsia="Times New Roman"/>
                <w:i/>
                <w:iCs/>
                <w:color w:val="000000"/>
                <w:lang w:val="uk-UA"/>
              </w:rPr>
              <w:t xml:space="preserve"> у разі:</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rsidR="004E5407" w:rsidRDefault="004E5407">
            <w:pPr>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Електронною системою </w:t>
            </w:r>
            <w:proofErr w:type="spellStart"/>
            <w:r>
              <w:rPr>
                <w:rFonts w:eastAsia="Times New Roman"/>
                <w:color w:val="000000"/>
                <w:lang w:val="uk-UA"/>
              </w:rPr>
              <w:t>закупівель</w:t>
            </w:r>
            <w:proofErr w:type="spellEnd"/>
            <w:r>
              <w:rPr>
                <w:rFonts w:eastAsia="Times New Roman"/>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E5407" w:rsidRDefault="004E5407">
            <w:pPr>
              <w:shd w:val="clear" w:color="auto" w:fill="FFFFFF" w:themeFill="background1"/>
              <w:spacing w:line="276" w:lineRule="auto"/>
              <w:jc w:val="center"/>
              <w:rPr>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Відкриті торги можуть бути відмінені частково (за лотом).</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eastAsia="Times New Roman"/>
                <w:color w:val="000000"/>
                <w:lang w:val="uk-UA"/>
              </w:rPr>
              <w:t>закупівель</w:t>
            </w:r>
            <w:proofErr w:type="spellEnd"/>
            <w:r>
              <w:rPr>
                <w:rFonts w:eastAsia="Times New Roman"/>
                <w:color w:val="000000"/>
                <w:lang w:val="uk-UA"/>
              </w:rPr>
              <w:t xml:space="preserve"> в день її оприлюднення.</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color w:val="000000"/>
                <w:lang w:val="uk-UA"/>
              </w:rPr>
            </w:pPr>
            <w:bookmarkStart w:id="3" w:name="z337ya"/>
            <w:bookmarkEnd w:id="3"/>
            <w:r>
              <w:rPr>
                <w:rFonts w:eastAsia="Times New Roman"/>
                <w:color w:val="000000"/>
                <w:lang w:val="uk-UA"/>
              </w:rPr>
              <w:lastRenderedPageBreak/>
              <w:t>2</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 xml:space="preserve">Строк укладання договору </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З метою забезпечення права на оскарження рішень замовника до органу оскарження договір про закупівлю </w:t>
            </w:r>
            <w:r>
              <w:rPr>
                <w:rFonts w:eastAsia="Times New Roman"/>
                <w:b/>
                <w:bCs/>
                <w:color w:val="000000"/>
                <w:lang w:val="uk-UA"/>
              </w:rPr>
              <w:t>не може бути укладено раніше ніж через п’ять днів</w:t>
            </w:r>
            <w:r>
              <w:rPr>
                <w:rFonts w:eastAsia="Times New Roman"/>
                <w:color w:val="000000"/>
                <w:lang w:val="uk-UA"/>
              </w:rPr>
              <w:t xml:space="preserve"> з дати оприлюднення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повідомлення про намір укласти договір про закупівлю.</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b/>
                <w:bCs/>
                <w:color w:val="000000"/>
                <w:lang w:val="uk-UA"/>
              </w:rPr>
              <w:t>не пізніше ніж через 15 днів</w:t>
            </w:r>
            <w:r>
              <w:rPr>
                <w:rFonts w:eastAsia="Times New Roman"/>
                <w:color w:val="000000"/>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У разі подання скарги до органу оскарження після оприлюднення в електронній системі </w:t>
            </w:r>
            <w:proofErr w:type="spellStart"/>
            <w:r>
              <w:rPr>
                <w:rFonts w:eastAsia="Times New Roman"/>
                <w:color w:val="000000"/>
                <w:lang w:val="uk-UA"/>
              </w:rPr>
              <w:t>закупівель</w:t>
            </w:r>
            <w:proofErr w:type="spellEnd"/>
            <w:r>
              <w:rPr>
                <w:rFonts w:eastAsia="Times New Roman"/>
                <w:color w:val="000000"/>
                <w:lang w:val="uk-UA"/>
              </w:rPr>
              <w:t xml:space="preserve"> повідомлення про намір укласти договір про закупівлю перебіг строку для укладання договору про закупівлю зупиняється.</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згідно розділу 3 додатку 7 цієї </w:t>
            </w:r>
            <w:r>
              <w:rPr>
                <w:rFonts w:eastAsia="Times New Roman"/>
                <w:color w:val="000000"/>
                <w:lang w:val="uk-UA"/>
              </w:rPr>
              <w:lastRenderedPageBreak/>
              <w:t>тендерної документації.</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highlight w:val="yellow"/>
              </w:rPr>
            </w:pPr>
            <w:r>
              <w:rPr>
                <w:rFonts w:eastAsia="Times New Roman"/>
                <w:color w:val="000000"/>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color w:val="000000"/>
                <w:lang w:val="uk-UA"/>
              </w:rPr>
            </w:pPr>
            <w:r>
              <w:rPr>
                <w:rFonts w:eastAsia="Times New Roman"/>
                <w:color w:val="000000"/>
                <w:lang w:val="uk-UA"/>
              </w:rPr>
              <w:lastRenderedPageBreak/>
              <w:t>3</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Проєкт договору про закупівлю з обов’язковим зазначенням порядку змін його умов</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color w:val="000000"/>
                <w:lang w:val="uk-UA"/>
              </w:rPr>
            </w:pPr>
            <w:r>
              <w:rPr>
                <w:rFonts w:eastAsia="Times New Roman"/>
                <w:color w:val="000000"/>
                <w:lang w:val="uk-UA"/>
              </w:rPr>
              <w:t xml:space="preserve">Проєкт договору про закупівлю з обов’язковим зазначенням порядку змін його умов наведений у додатку 6 цієї тендерної документації. </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4</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rFonts w:eastAsia="Times New Roman"/>
                <w:b/>
                <w:color w:val="000000"/>
                <w:lang w:val="uk-UA"/>
              </w:rPr>
            </w:pPr>
            <w:bookmarkStart w:id="4" w:name="_Hlk494716740"/>
            <w:r>
              <w:rPr>
                <w:rFonts w:eastAsia="Times New Roman"/>
                <w:b/>
                <w:color w:val="000000"/>
                <w:lang w:val="uk-UA"/>
              </w:rPr>
              <w:t>Істотні умови, що обов’язково включаються до договору про закупівлю</w:t>
            </w:r>
            <w:bookmarkEnd w:id="4"/>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themeColor="text1"/>
                <w:lang w:val="uk-UA"/>
              </w:rPr>
            </w:pPr>
            <w:r>
              <w:rPr>
                <w:rFonts w:eastAsia="Times New Roman"/>
                <w:color w:val="000000" w:themeColor="text1"/>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E5407" w:rsidRDefault="004E5407">
            <w:pPr>
              <w:widowControl w:val="0"/>
              <w:shd w:val="clear" w:color="auto" w:fill="FFFFFF" w:themeFill="background1"/>
              <w:spacing w:line="276" w:lineRule="auto"/>
              <w:jc w:val="both"/>
              <w:rPr>
                <w:rFonts w:eastAsia="Times New Roman"/>
                <w:color w:val="000000" w:themeColor="text1"/>
                <w:lang w:val="uk-UA"/>
              </w:rPr>
            </w:pPr>
            <w:r>
              <w:rPr>
                <w:rFonts w:eastAsia="Times New Roman"/>
                <w:color w:val="000000" w:themeColor="text1"/>
                <w:lang w:val="uk-UA"/>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4E5407" w:rsidRDefault="004E5407">
            <w:pPr>
              <w:widowControl w:val="0"/>
              <w:shd w:val="clear" w:color="auto" w:fill="FFFFFF" w:themeFill="background1"/>
              <w:spacing w:line="276" w:lineRule="auto"/>
              <w:jc w:val="both"/>
              <w:rPr>
                <w:rFonts w:eastAsia="Times New Roman"/>
                <w:color w:val="000000" w:themeColor="text1"/>
                <w:lang w:val="uk-UA"/>
              </w:rPr>
            </w:pPr>
            <w:r>
              <w:rPr>
                <w:rFonts w:eastAsia="Times New Roman"/>
                <w:color w:val="000000" w:themeColor="text1"/>
                <w:lang w:val="uk-UA"/>
              </w:rPr>
              <w:t>- визначення грошового еквівалента зобов’язання в іноземній валюті;</w:t>
            </w:r>
          </w:p>
          <w:p w:rsidR="004E5407" w:rsidRDefault="004E5407">
            <w:pPr>
              <w:widowControl w:val="0"/>
              <w:shd w:val="clear" w:color="auto" w:fill="FFFFFF" w:themeFill="background1"/>
              <w:spacing w:line="276" w:lineRule="auto"/>
              <w:jc w:val="both"/>
              <w:rPr>
                <w:rFonts w:eastAsia="Times New Roman"/>
                <w:color w:val="000000" w:themeColor="text1"/>
                <w:lang w:val="uk-UA"/>
              </w:rPr>
            </w:pPr>
            <w:r>
              <w:rPr>
                <w:rFonts w:eastAsia="Times New Roman"/>
                <w:color w:val="000000" w:themeColor="text1"/>
                <w:lang w:val="uk-UA"/>
              </w:rPr>
              <w:t>- перерахунку ціни в бік зменшення ціни тендерної пропозиції переможця без зменшення обсягів закупівлі;</w:t>
            </w:r>
          </w:p>
          <w:p w:rsidR="004E5407" w:rsidRDefault="004E5407">
            <w:pPr>
              <w:widowControl w:val="0"/>
              <w:shd w:val="clear" w:color="auto" w:fill="FFFFFF" w:themeFill="background1"/>
              <w:spacing w:line="276" w:lineRule="auto"/>
              <w:jc w:val="both"/>
              <w:rPr>
                <w:rFonts w:eastAsia="Times New Roman"/>
                <w:color w:val="000000" w:themeColor="text1"/>
                <w:lang w:val="uk-UA"/>
              </w:rPr>
            </w:pPr>
            <w:r>
              <w:rPr>
                <w:rFonts w:eastAsia="Times New Roman"/>
                <w:color w:val="000000" w:themeColor="text1"/>
                <w:lang w:val="uk-UA"/>
              </w:rPr>
              <w:t>- перерахунку ціни та обсягів товарів в бік зменшення за умови необхідності приведення обсягів товарів до кратності упаковки.</w:t>
            </w:r>
          </w:p>
          <w:p w:rsidR="004E5407" w:rsidRDefault="004E5407">
            <w:pPr>
              <w:widowControl w:val="0"/>
              <w:shd w:val="clear" w:color="auto" w:fill="FFFFFF" w:themeFill="background1"/>
              <w:spacing w:line="276" w:lineRule="auto"/>
              <w:jc w:val="center"/>
              <w:rPr>
                <w:rFonts w:eastAsia="Times New Roman"/>
                <w:color w:val="000000"/>
                <w:lang w:val="uk-UA"/>
              </w:rPr>
            </w:pPr>
            <w:r>
              <w:rPr>
                <w:rFonts w:eastAsia="Times New Roman"/>
                <w:color w:val="000000"/>
                <w:lang w:val="uk-UA"/>
              </w:rPr>
              <w:t>--------------------------------------------------------------------------------</w:t>
            </w:r>
          </w:p>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4E5407" w:rsidRDefault="004E5407">
            <w:pPr>
              <w:spacing w:line="276" w:lineRule="auto"/>
              <w:jc w:val="both"/>
              <w:rPr>
                <w:rFonts w:eastAsia="Times New Roman"/>
                <w:color w:val="000000"/>
                <w:lang w:val="uk-UA"/>
              </w:rPr>
            </w:pPr>
            <w:r>
              <w:rPr>
                <w:rFonts w:eastAsia="Times New Roman"/>
                <w:color w:val="000000"/>
                <w:lang w:val="uk-UA"/>
              </w:rPr>
              <w:t xml:space="preserve">Істотними умовами, що обов’язково включаються до договору про закупівлю та викладені в </w:t>
            </w:r>
            <w:proofErr w:type="spellStart"/>
            <w:r>
              <w:rPr>
                <w:rFonts w:eastAsia="Times New Roman"/>
                <w:color w:val="000000"/>
                <w:lang w:val="uk-UA"/>
              </w:rPr>
              <w:t>проєкті</w:t>
            </w:r>
            <w:proofErr w:type="spellEnd"/>
            <w:r>
              <w:rPr>
                <w:rFonts w:eastAsia="Times New Roman"/>
                <w:color w:val="000000"/>
                <w:lang w:val="uk-UA"/>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4E5407" w:rsidRP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color w:val="000000"/>
                <w:lang w:val="uk-UA"/>
              </w:rPr>
            </w:pPr>
            <w:r>
              <w:rPr>
                <w:rFonts w:eastAsia="Times New Roman"/>
                <w:color w:val="000000"/>
                <w:lang w:val="uk-UA"/>
              </w:rPr>
              <w:t>5</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Дії замовника при відмові переможця торгів підписати договір про закупівлю</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rFonts w:eastAsia="Times New Roman"/>
                <w:color w:val="000000"/>
                <w:lang w:val="uk-UA"/>
              </w:rPr>
            </w:pPr>
            <w:r>
              <w:rPr>
                <w:rFonts w:eastAsia="Times New Roman"/>
                <w:color w:val="000000"/>
                <w:lang w:val="uk-UA"/>
              </w:rPr>
              <w:t xml:space="preserve">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w:t>
            </w:r>
            <w:r>
              <w:rPr>
                <w:color w:val="000000"/>
                <w:lang w:val="uk-UA"/>
              </w:rPr>
              <w:t xml:space="preserve">розглядає наступну </w:t>
            </w:r>
            <w:r>
              <w:rPr>
                <w:color w:val="000000"/>
                <w:lang w:val="uk-UA"/>
              </w:rPr>
              <w:lastRenderedPageBreak/>
              <w:t xml:space="preserve">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 </w:t>
            </w:r>
            <w:r>
              <w:rPr>
                <w:rFonts w:eastAsia="Times New Roman"/>
                <w:color w:val="000000"/>
                <w:lang w:val="uk-UA"/>
              </w:rPr>
              <w:t xml:space="preserve">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4E5407" w:rsidTr="004E5407">
        <w:trPr>
          <w:trHeight w:val="520"/>
          <w:jc w:val="center"/>
        </w:trPr>
        <w:tc>
          <w:tcPr>
            <w:tcW w:w="57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jc w:val="both"/>
              <w:rPr>
                <w:color w:val="000000"/>
                <w:lang w:val="uk-UA"/>
              </w:rPr>
            </w:pPr>
            <w:r>
              <w:rPr>
                <w:rFonts w:eastAsia="Times New Roman"/>
                <w:color w:val="000000"/>
                <w:lang w:val="uk-UA"/>
              </w:rPr>
              <w:lastRenderedPageBreak/>
              <w:t>6</w:t>
            </w:r>
          </w:p>
        </w:tc>
        <w:tc>
          <w:tcPr>
            <w:tcW w:w="279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widowControl w:val="0"/>
              <w:shd w:val="clear" w:color="auto" w:fill="FFFFFF" w:themeFill="background1"/>
              <w:spacing w:line="276" w:lineRule="auto"/>
              <w:rPr>
                <w:color w:val="000000"/>
                <w:lang w:val="uk-UA"/>
              </w:rPr>
            </w:pPr>
            <w:r>
              <w:rPr>
                <w:rFonts w:eastAsia="Times New Roman"/>
                <w:b/>
                <w:color w:val="000000"/>
                <w:lang w:val="uk-UA"/>
              </w:rPr>
              <w:t>Розмір, вид, строк та умови надання, повернення та неповернення забезпечення виконання договору про закупівлю</w:t>
            </w:r>
          </w:p>
        </w:tc>
        <w:tc>
          <w:tcPr>
            <w:tcW w:w="7337"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4E5407" w:rsidRDefault="004E5407">
            <w:pPr>
              <w:shd w:val="clear" w:color="auto" w:fill="FFFFFF" w:themeFill="background1"/>
              <w:spacing w:line="276" w:lineRule="auto"/>
              <w:jc w:val="both"/>
              <w:rPr>
                <w:rFonts w:eastAsia="Times New Roman"/>
                <w:b/>
                <w:bCs/>
                <w:color w:val="000000"/>
                <w:lang w:val="uk-UA" w:eastAsia="uk-UA"/>
              </w:rPr>
            </w:pPr>
            <w:r>
              <w:rPr>
                <w:rFonts w:eastAsia="Times New Roman"/>
                <w:b/>
                <w:bCs/>
                <w:color w:val="000000"/>
                <w:lang w:val="uk-UA" w:eastAsia="uk-UA"/>
              </w:rPr>
              <w:t>Не вимагається</w:t>
            </w:r>
          </w:p>
        </w:tc>
      </w:tr>
    </w:tbl>
    <w:p w:rsidR="004E5407" w:rsidRDefault="004E5407" w:rsidP="004E5407">
      <w:pPr>
        <w:shd w:val="clear" w:color="auto" w:fill="FFFFFF" w:themeFill="background1"/>
        <w:jc w:val="both"/>
        <w:rPr>
          <w:lang w:val="uk-UA"/>
        </w:rPr>
      </w:pPr>
      <w:r>
        <w:rPr>
          <w:lang w:val="uk-UA"/>
        </w:rPr>
        <w:br w:type="page"/>
      </w:r>
      <w:r>
        <w:rPr>
          <w:rFonts w:eastAsia="Times New Roman"/>
          <w:b/>
          <w:lang w:val="uk-UA"/>
        </w:rPr>
        <w:lastRenderedPageBreak/>
        <w:t xml:space="preserve">Додаток 1 </w:t>
      </w:r>
      <w:r>
        <w:rPr>
          <w:rFonts w:eastAsia="Times New Roman"/>
          <w:lang w:val="uk-UA"/>
        </w:rPr>
        <w:t>до тендерної документації</w:t>
      </w:r>
    </w:p>
    <w:p w:rsidR="004E5407" w:rsidRDefault="004E5407" w:rsidP="004E5407">
      <w:pPr>
        <w:shd w:val="clear" w:color="auto" w:fill="FFFFFF" w:themeFill="background1"/>
        <w:ind w:firstLine="425"/>
        <w:jc w:val="center"/>
        <w:rPr>
          <w:lang w:val="uk-UA"/>
        </w:rPr>
      </w:pPr>
      <w:r>
        <w:rPr>
          <w:rFonts w:eastAsia="Times New Roman"/>
          <w:b/>
          <w:lang w:val="uk-UA"/>
        </w:rPr>
        <w:t xml:space="preserve">Інформація та документи, що підтверджують відповідність учасника кваліфікаційним критеріям </w:t>
      </w:r>
    </w:p>
    <w:p w:rsidR="004E5407" w:rsidRDefault="004E5407" w:rsidP="004E5407">
      <w:pPr>
        <w:shd w:val="clear" w:color="auto" w:fill="FFFFFF" w:themeFill="background1"/>
        <w:jc w:val="center"/>
        <w:rPr>
          <w:rFonts w:eastAsia="Times New Roman"/>
          <w:lang w:val="uk-UA"/>
        </w:rPr>
      </w:pPr>
    </w:p>
    <w:p w:rsidR="004E5407" w:rsidRDefault="004E5407" w:rsidP="004E5407">
      <w:pPr>
        <w:shd w:val="clear" w:color="auto" w:fill="FFFFFF" w:themeFill="background1"/>
        <w:jc w:val="center"/>
        <w:rPr>
          <w:rFonts w:eastAsia="Times New Roman"/>
          <w:lang w:val="uk-UA"/>
        </w:rPr>
      </w:pPr>
      <w:r>
        <w:rPr>
          <w:rFonts w:eastAsia="Times New Roman"/>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4E5407" w:rsidTr="004E5407">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4E5407" w:rsidRDefault="004E5407">
            <w:pPr>
              <w:widowControl w:val="0"/>
              <w:shd w:val="clear" w:color="auto" w:fill="FFFFFF" w:themeFill="background1"/>
              <w:tabs>
                <w:tab w:val="left" w:pos="0"/>
              </w:tabs>
              <w:spacing w:line="276" w:lineRule="auto"/>
              <w:jc w:val="center"/>
              <w:rPr>
                <w:color w:val="000000"/>
                <w:lang w:val="uk-UA"/>
              </w:rPr>
            </w:pPr>
            <w:r>
              <w:rPr>
                <w:b/>
                <w:color w:val="000000"/>
                <w:lang w:val="uk-UA"/>
              </w:rPr>
              <w:t>Кваліфікаційний критерій*</w:t>
            </w:r>
          </w:p>
        </w:tc>
        <w:tc>
          <w:tcPr>
            <w:tcW w:w="6960" w:type="dxa"/>
            <w:tcBorders>
              <w:top w:val="single" w:sz="4" w:space="0" w:color="000000"/>
              <w:left w:val="single" w:sz="4" w:space="0" w:color="000000"/>
              <w:bottom w:val="single" w:sz="4" w:space="0" w:color="000000"/>
              <w:right w:val="single" w:sz="4" w:space="0" w:color="000000"/>
            </w:tcBorders>
            <w:vAlign w:val="center"/>
            <w:hideMark/>
          </w:tcPr>
          <w:p w:rsidR="004E5407" w:rsidRDefault="004E5407">
            <w:pPr>
              <w:shd w:val="clear" w:color="auto" w:fill="FFFFFF" w:themeFill="background1"/>
              <w:spacing w:line="276" w:lineRule="auto"/>
              <w:jc w:val="center"/>
              <w:rPr>
                <w:color w:val="000000"/>
                <w:lang w:val="uk-UA"/>
              </w:rPr>
            </w:pPr>
            <w:r>
              <w:rPr>
                <w:b/>
                <w:color w:val="000000"/>
                <w:lang w:val="uk-UA"/>
              </w:rPr>
              <w:t>Перелік документів, що підтверджують інформацію про відповідність учасників таким критеріям</w:t>
            </w:r>
          </w:p>
        </w:tc>
      </w:tr>
      <w:tr w:rsidR="004E5407" w:rsidTr="004E5407">
        <w:trPr>
          <w:jc w:val="center"/>
        </w:trPr>
        <w:tc>
          <w:tcPr>
            <w:tcW w:w="2822" w:type="dxa"/>
            <w:tcBorders>
              <w:top w:val="single" w:sz="4" w:space="0" w:color="000000"/>
              <w:left w:val="single" w:sz="4" w:space="0" w:color="000000"/>
              <w:bottom w:val="single" w:sz="4" w:space="0" w:color="000000"/>
              <w:right w:val="single" w:sz="4" w:space="0" w:color="000000"/>
            </w:tcBorders>
            <w:vAlign w:val="center"/>
            <w:hideMark/>
          </w:tcPr>
          <w:p w:rsidR="004E5407" w:rsidRDefault="004E5407">
            <w:pPr>
              <w:widowControl w:val="0"/>
              <w:shd w:val="clear" w:color="auto" w:fill="FFFFFF" w:themeFill="background1"/>
              <w:tabs>
                <w:tab w:val="left" w:pos="0"/>
              </w:tabs>
              <w:spacing w:line="276" w:lineRule="auto"/>
              <w:rPr>
                <w:color w:val="000000"/>
                <w:lang w:val="uk-UA"/>
              </w:rPr>
            </w:pPr>
            <w:r>
              <w:rPr>
                <w:color w:val="000000"/>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6960" w:type="dxa"/>
            <w:tcBorders>
              <w:top w:val="single" w:sz="4" w:space="0" w:color="000000"/>
              <w:left w:val="single" w:sz="4" w:space="0" w:color="000000"/>
              <w:bottom w:val="single" w:sz="4" w:space="0" w:color="000000"/>
              <w:right w:val="single" w:sz="4" w:space="0" w:color="000000"/>
            </w:tcBorders>
            <w:vAlign w:val="center"/>
            <w:hideMark/>
          </w:tcPr>
          <w:p w:rsidR="004E5407" w:rsidRDefault="004E5407">
            <w:pPr>
              <w:shd w:val="clear" w:color="auto" w:fill="FFFFFF" w:themeFill="background1"/>
              <w:spacing w:line="276" w:lineRule="auto"/>
              <w:jc w:val="both"/>
              <w:rPr>
                <w:b/>
                <w:color w:val="000000"/>
                <w:lang w:val="uk-UA"/>
              </w:rPr>
            </w:pPr>
            <w:r>
              <w:rPr>
                <w:color w:val="000000"/>
                <w:lang w:val="uk-UA"/>
              </w:rPr>
              <w:t xml:space="preserve">1.1. Довідка у довільній формі, складена учасником торгів,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w:t>
            </w:r>
            <w:r>
              <w:rPr>
                <w:b/>
                <w:color w:val="000000"/>
                <w:lang w:val="uk-UA"/>
              </w:rPr>
              <w:t>із зазначенням:</w:t>
            </w:r>
          </w:p>
          <w:p w:rsidR="004E5407" w:rsidRDefault="004E5407">
            <w:pPr>
              <w:numPr>
                <w:ilvl w:val="0"/>
                <w:numId w:val="2"/>
              </w:numPr>
              <w:shd w:val="clear" w:color="auto" w:fill="FFFFFF" w:themeFill="background1"/>
              <w:spacing w:line="276" w:lineRule="auto"/>
              <w:contextualSpacing/>
              <w:jc w:val="both"/>
              <w:rPr>
                <w:rFonts w:cs="Arial"/>
                <w:color w:val="000000"/>
                <w:u w:val="single"/>
                <w:lang w:val="uk-UA"/>
              </w:rPr>
            </w:pPr>
            <w:r>
              <w:rPr>
                <w:rFonts w:cs="Arial"/>
                <w:color w:val="000000"/>
                <w:u w:val="single"/>
                <w:lang w:val="uk-UA"/>
              </w:rPr>
              <w:t>найменування контрагента,</w:t>
            </w:r>
          </w:p>
          <w:p w:rsidR="004E5407" w:rsidRDefault="004E5407">
            <w:pPr>
              <w:numPr>
                <w:ilvl w:val="0"/>
                <w:numId w:val="2"/>
              </w:numPr>
              <w:shd w:val="clear" w:color="auto" w:fill="FFFFFF" w:themeFill="background1"/>
              <w:spacing w:line="276" w:lineRule="auto"/>
              <w:contextualSpacing/>
              <w:jc w:val="both"/>
              <w:rPr>
                <w:rFonts w:cs="Arial"/>
                <w:color w:val="000000"/>
                <w:u w:val="single"/>
                <w:lang w:val="uk-UA"/>
              </w:rPr>
            </w:pPr>
            <w:r>
              <w:rPr>
                <w:rFonts w:cs="Arial"/>
                <w:color w:val="000000"/>
                <w:u w:val="single"/>
                <w:lang w:val="uk-UA"/>
              </w:rPr>
              <w:t>предмету договору,</w:t>
            </w:r>
          </w:p>
          <w:p w:rsidR="004E5407" w:rsidRDefault="004E5407">
            <w:pPr>
              <w:numPr>
                <w:ilvl w:val="0"/>
                <w:numId w:val="2"/>
              </w:numPr>
              <w:shd w:val="clear" w:color="auto" w:fill="FFFFFF" w:themeFill="background1"/>
              <w:spacing w:line="276" w:lineRule="auto"/>
              <w:contextualSpacing/>
              <w:jc w:val="both"/>
              <w:rPr>
                <w:rFonts w:cs="Arial"/>
                <w:color w:val="000000"/>
                <w:u w:val="single"/>
                <w:lang w:val="uk-UA"/>
              </w:rPr>
            </w:pPr>
            <w:r>
              <w:rPr>
                <w:rFonts w:cs="Arial"/>
                <w:color w:val="000000"/>
                <w:u w:val="single"/>
                <w:lang w:val="uk-UA"/>
              </w:rPr>
              <w:t>номеру та дати укладення договору;</w:t>
            </w:r>
          </w:p>
          <w:p w:rsidR="004E5407" w:rsidRDefault="004E5407">
            <w:pPr>
              <w:numPr>
                <w:ilvl w:val="0"/>
                <w:numId w:val="2"/>
              </w:numPr>
              <w:shd w:val="clear" w:color="auto" w:fill="FFFFFF" w:themeFill="background1"/>
              <w:spacing w:line="276" w:lineRule="auto"/>
              <w:contextualSpacing/>
              <w:jc w:val="both"/>
              <w:rPr>
                <w:rFonts w:cs="Arial"/>
                <w:color w:val="000000"/>
                <w:u w:val="single"/>
                <w:lang w:val="uk-UA"/>
              </w:rPr>
            </w:pPr>
            <w:r>
              <w:rPr>
                <w:rFonts w:cs="Arial"/>
                <w:color w:val="000000"/>
                <w:u w:val="single"/>
                <w:lang w:val="uk-UA"/>
              </w:rPr>
              <w:t>контактних осіб замовників (прізвище та контактний телефон);</w:t>
            </w:r>
          </w:p>
          <w:p w:rsidR="004E5407" w:rsidRDefault="004E5407">
            <w:pPr>
              <w:numPr>
                <w:ilvl w:val="0"/>
                <w:numId w:val="2"/>
              </w:numPr>
              <w:shd w:val="clear" w:color="auto" w:fill="FFFFFF" w:themeFill="background1"/>
              <w:spacing w:line="276" w:lineRule="auto"/>
              <w:contextualSpacing/>
              <w:jc w:val="both"/>
              <w:rPr>
                <w:rFonts w:cs="Arial"/>
                <w:color w:val="000000"/>
                <w:u w:val="single"/>
                <w:lang w:val="uk-UA"/>
              </w:rPr>
            </w:pPr>
            <w:r>
              <w:rPr>
                <w:rFonts w:cs="Arial"/>
                <w:color w:val="000000"/>
                <w:u w:val="single"/>
                <w:lang w:val="uk-UA"/>
              </w:rPr>
              <w:t>стану виконання договору (виконаний/частково виконаний договір).</w:t>
            </w:r>
          </w:p>
          <w:p w:rsidR="004E5407" w:rsidRDefault="004E5407">
            <w:pPr>
              <w:shd w:val="clear" w:color="auto" w:fill="FFFFFF" w:themeFill="background1"/>
              <w:spacing w:line="276" w:lineRule="auto"/>
              <w:jc w:val="both"/>
              <w:rPr>
                <w:color w:val="000000" w:themeColor="text1"/>
                <w:lang w:val="uk-UA"/>
              </w:rPr>
            </w:pPr>
            <w:r>
              <w:rPr>
                <w:color w:val="000000" w:themeColor="text1"/>
                <w:lang w:val="uk-UA" w:eastAsia="uk-UA"/>
              </w:rPr>
              <w:t xml:space="preserve">надається разом з </w:t>
            </w:r>
            <w:r>
              <w:rPr>
                <w:b/>
                <w:color w:val="000000" w:themeColor="text1"/>
                <w:lang w:val="uk-UA"/>
              </w:rPr>
              <w:t xml:space="preserve"> копіями підтверджуючих документів</w:t>
            </w:r>
            <w:r>
              <w:rPr>
                <w:color w:val="000000" w:themeColor="text1"/>
                <w:lang w:val="uk-UA"/>
              </w:rPr>
              <w:t>* до цього договору.</w:t>
            </w:r>
          </w:p>
          <w:p w:rsidR="004E5407" w:rsidRDefault="004E5407">
            <w:pPr>
              <w:shd w:val="clear" w:color="auto" w:fill="FFFFFF" w:themeFill="background1"/>
              <w:spacing w:line="276" w:lineRule="auto"/>
              <w:jc w:val="both"/>
              <w:rPr>
                <w:rFonts w:cs="Arial"/>
                <w:color w:val="000000"/>
                <w:u w:val="single"/>
                <w:lang w:val="uk-UA"/>
              </w:rPr>
            </w:pPr>
            <w:r>
              <w:rPr>
                <w:b/>
                <w:i/>
                <w:color w:val="000000"/>
                <w:lang w:val="uk-UA"/>
              </w:rPr>
              <w:t>*</w:t>
            </w:r>
            <w:r>
              <w:rPr>
                <w:i/>
                <w:color w:val="000000"/>
                <w:lang w:val="uk-UA"/>
              </w:rPr>
              <w:t xml:space="preserve"> копіями підтверджуючих документів до договору слід вважати видаткові накладні на підставі яких здійснювались розрахунки за договором, вказаним у довідці. З метою перевірки виконання договору, сума усіх наданих накладних повинна відповідати сумі наданого договору.</w:t>
            </w:r>
          </w:p>
          <w:p w:rsidR="004E5407" w:rsidRDefault="004E5407">
            <w:pPr>
              <w:shd w:val="clear" w:color="auto" w:fill="FFFFFF" w:themeFill="background1"/>
              <w:spacing w:line="276" w:lineRule="auto"/>
              <w:jc w:val="both"/>
              <w:rPr>
                <w:bCs/>
                <w:color w:val="000000"/>
                <w:lang w:val="uk-UA"/>
              </w:rPr>
            </w:pPr>
            <w:r>
              <w:rPr>
                <w:color w:val="000000"/>
                <w:lang w:val="uk-UA"/>
              </w:rPr>
              <w:t xml:space="preserve">1.2. </w:t>
            </w:r>
            <w:r>
              <w:rPr>
                <w:bCs/>
                <w:color w:val="000000"/>
                <w:lang w:val="uk-UA"/>
              </w:rPr>
              <w:t xml:space="preserve">Позитивний лист-відгук </w:t>
            </w:r>
            <w:r>
              <w:rPr>
                <w:color w:val="000000"/>
                <w:lang w:val="uk-UA"/>
              </w:rPr>
              <w:t>(</w:t>
            </w:r>
            <w:r>
              <w:rPr>
                <w:b/>
                <w:color w:val="000000" w:themeColor="text1"/>
                <w:lang w:val="uk-UA" w:eastAsia="en-US"/>
              </w:rPr>
              <w:t xml:space="preserve">виданий </w:t>
            </w:r>
            <w:r>
              <w:rPr>
                <w:b/>
                <w:color w:val="000000"/>
                <w:lang w:val="uk-UA"/>
              </w:rPr>
              <w:t>не раніше дати оголошення процедури закупівлі)</w:t>
            </w:r>
            <w:r>
              <w:rPr>
                <w:bCs/>
                <w:color w:val="000000"/>
                <w:lang w:val="uk-UA"/>
              </w:rPr>
              <w:t>, від контрагента, зазначеного у довідці, у довільній формі, зміст якого підтверджує якісне виконання договору, із зазначенням номеру та дати укладення такого договору.</w:t>
            </w:r>
          </w:p>
          <w:p w:rsidR="004E5407" w:rsidRDefault="004E5407">
            <w:pPr>
              <w:shd w:val="clear" w:color="auto" w:fill="FFFFFF" w:themeFill="background1"/>
              <w:spacing w:line="276" w:lineRule="auto"/>
              <w:jc w:val="both"/>
              <w:rPr>
                <w:color w:val="000000"/>
                <w:sz w:val="20"/>
                <w:szCs w:val="20"/>
                <w:lang w:val="uk-UA"/>
              </w:rPr>
            </w:pPr>
            <w:r>
              <w:rPr>
                <w:bCs/>
                <w:color w:val="000000"/>
                <w:sz w:val="20"/>
                <w:szCs w:val="20"/>
                <w:lang w:val="uk-UA"/>
              </w:rPr>
              <w:t>**</w:t>
            </w:r>
            <w:r>
              <w:rPr>
                <w:b/>
                <w:i/>
                <w:color w:val="000000"/>
                <w:sz w:val="20"/>
                <w:szCs w:val="20"/>
                <w:lang w:val="uk-UA"/>
              </w:rPr>
              <w:t xml:space="preserve">Під аналогічним за предметом закупівлі договором слід розуміти виконаний договір на поставку </w:t>
            </w:r>
            <w:r>
              <w:rPr>
                <w:b/>
                <w:i/>
                <w:color w:val="000000"/>
                <w:sz w:val="20"/>
                <w:szCs w:val="20"/>
                <w:lang w:val="en-US"/>
              </w:rPr>
              <w:t>OSB</w:t>
            </w:r>
            <w:r w:rsidRPr="004E5407">
              <w:rPr>
                <w:b/>
                <w:i/>
                <w:color w:val="000000"/>
                <w:sz w:val="20"/>
                <w:szCs w:val="20"/>
              </w:rPr>
              <w:t xml:space="preserve"> </w:t>
            </w:r>
            <w:r>
              <w:rPr>
                <w:b/>
                <w:i/>
                <w:color w:val="000000"/>
                <w:sz w:val="20"/>
                <w:szCs w:val="20"/>
                <w:lang w:val="uk-UA"/>
              </w:rPr>
              <w:t>плити</w:t>
            </w:r>
          </w:p>
        </w:tc>
      </w:tr>
    </w:tbl>
    <w:p w:rsidR="004E5407" w:rsidRDefault="004E5407" w:rsidP="004E5407">
      <w:pPr>
        <w:shd w:val="clear" w:color="auto" w:fill="FFFFFF" w:themeFill="background1"/>
        <w:rPr>
          <w:lang w:val="uk-UA"/>
        </w:rPr>
      </w:pPr>
    </w:p>
    <w:p w:rsidR="004E5407" w:rsidRDefault="004E5407" w:rsidP="004E5407">
      <w:pPr>
        <w:shd w:val="clear" w:color="auto" w:fill="FFFFFF" w:themeFill="background1"/>
        <w:tabs>
          <w:tab w:val="left" w:pos="284"/>
        </w:tabs>
        <w:jc w:val="both"/>
        <w:rPr>
          <w:i/>
          <w:color w:val="000000" w:themeColor="text1"/>
          <w:sz w:val="22"/>
          <w:szCs w:val="22"/>
          <w:lang w:val="uk-UA"/>
        </w:rPr>
      </w:pPr>
      <w:r>
        <w:rPr>
          <w:i/>
          <w:color w:val="000000" w:themeColor="text1"/>
          <w:sz w:val="22"/>
          <w:szCs w:val="22"/>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E5407" w:rsidRDefault="004E5407" w:rsidP="004E5407">
      <w:pPr>
        <w:shd w:val="clear" w:color="auto" w:fill="FFFFFF" w:themeFill="background1"/>
        <w:jc w:val="center"/>
        <w:rPr>
          <w:lang w:val="uk-UA"/>
        </w:rPr>
      </w:pPr>
      <w:r>
        <w:rPr>
          <w:lang w:val="uk-UA"/>
        </w:rPr>
        <w:t>_________________________________________________________________________________</w:t>
      </w:r>
    </w:p>
    <w:p w:rsidR="004E5407" w:rsidRDefault="004E5407" w:rsidP="004E5407">
      <w:pPr>
        <w:shd w:val="clear" w:color="auto" w:fill="FFFFFF" w:themeFill="background1"/>
        <w:jc w:val="center"/>
        <w:rPr>
          <w:i/>
          <w:lang w:val="uk-UA"/>
        </w:rPr>
      </w:pPr>
      <w:r>
        <w:rPr>
          <w:i/>
          <w:lang w:val="uk-UA"/>
        </w:rPr>
        <w:t>Приклад довідки, що містить інформацію про наявність досвіду виконання аналогічного</w:t>
      </w:r>
    </w:p>
    <w:p w:rsidR="004E5407" w:rsidRDefault="004E5407" w:rsidP="004E5407">
      <w:pPr>
        <w:shd w:val="clear" w:color="auto" w:fill="FFFFFF" w:themeFill="background1"/>
        <w:jc w:val="center"/>
        <w:rPr>
          <w:i/>
          <w:lang w:val="uk-UA"/>
        </w:rPr>
      </w:pPr>
      <w:r>
        <w:rPr>
          <w:i/>
          <w:lang w:val="uk-UA"/>
        </w:rPr>
        <w:t>за предметом закупівлі договору:</w:t>
      </w:r>
    </w:p>
    <w:p w:rsidR="004E5407" w:rsidRDefault="004E5407" w:rsidP="004E5407">
      <w:pPr>
        <w:shd w:val="clear" w:color="auto" w:fill="FFFFFF" w:themeFill="background1"/>
        <w:jc w:val="right"/>
        <w:rPr>
          <w:b/>
          <w:lang w:val="uk-UA"/>
        </w:rPr>
      </w:pPr>
      <w:r>
        <w:rPr>
          <w:b/>
          <w:lang w:val="uk-UA"/>
        </w:rPr>
        <w:t xml:space="preserve">Уповноваженій особі </w:t>
      </w:r>
    </w:p>
    <w:p w:rsidR="004E5407" w:rsidRDefault="004E5407" w:rsidP="004E5407">
      <w:pPr>
        <w:shd w:val="clear" w:color="auto" w:fill="FFFFFF" w:themeFill="background1"/>
        <w:jc w:val="right"/>
        <w:rPr>
          <w:b/>
          <w:lang w:val="uk-UA"/>
        </w:rPr>
      </w:pPr>
      <w:r>
        <w:rPr>
          <w:b/>
          <w:lang w:val="uk-UA"/>
        </w:rPr>
        <w:t>КП БРЕД</w:t>
      </w:r>
    </w:p>
    <w:p w:rsidR="004E5407" w:rsidRDefault="004E5407" w:rsidP="004E5407">
      <w:pPr>
        <w:shd w:val="clear" w:color="auto" w:fill="FFFFFF" w:themeFill="background1"/>
        <w:jc w:val="center"/>
        <w:rPr>
          <w:b/>
          <w:lang w:val="uk-UA"/>
        </w:rPr>
      </w:pPr>
      <w:r>
        <w:rPr>
          <w:b/>
          <w:lang w:val="uk-UA"/>
        </w:rPr>
        <w:t>ДОВІДКА</w:t>
      </w:r>
    </w:p>
    <w:p w:rsidR="004E5407" w:rsidRDefault="004E5407" w:rsidP="004E5407">
      <w:pPr>
        <w:shd w:val="clear" w:color="auto" w:fill="FFFFFF" w:themeFill="background1"/>
        <w:jc w:val="both"/>
        <w:rPr>
          <w:b/>
          <w:sz w:val="28"/>
          <w:lang w:val="uk-UA"/>
        </w:rPr>
      </w:pPr>
      <w:r>
        <w:rPr>
          <w:u w:val="single"/>
          <w:lang w:val="uk-UA"/>
        </w:rPr>
        <w:t>(Назва учасника)</w:t>
      </w:r>
      <w:r>
        <w:rPr>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4E5407" w:rsidRDefault="004E5407" w:rsidP="004E5407">
      <w:pPr>
        <w:shd w:val="clear" w:color="auto" w:fill="FFFFFF" w:themeFill="background1"/>
        <w:ind w:firstLine="709"/>
        <w:jc w:val="both"/>
        <w:rPr>
          <w:lang w:val="uk-UA"/>
        </w:rPr>
      </w:pPr>
    </w:p>
    <w:tbl>
      <w:tblPr>
        <w:tblW w:w="0" w:type="auto"/>
        <w:jc w:val="center"/>
        <w:tblLook w:val="04A0" w:firstRow="1" w:lastRow="0" w:firstColumn="1" w:lastColumn="0" w:noHBand="0" w:noVBand="1"/>
      </w:tblPr>
      <w:tblGrid>
        <w:gridCol w:w="1809"/>
        <w:gridCol w:w="1609"/>
        <w:gridCol w:w="1275"/>
        <w:gridCol w:w="2252"/>
        <w:gridCol w:w="1359"/>
        <w:gridCol w:w="1633"/>
      </w:tblGrid>
      <w:tr w:rsidR="004E5407" w:rsidTr="004E5407">
        <w:trPr>
          <w:jc w:val="center"/>
        </w:trPr>
        <w:tc>
          <w:tcPr>
            <w:tcW w:w="1809" w:type="dxa"/>
            <w:vMerge w:val="restart"/>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jc w:val="center"/>
              <w:rPr>
                <w:lang w:val="uk-UA"/>
              </w:rPr>
            </w:pPr>
            <w:r>
              <w:rPr>
                <w:lang w:val="uk-UA"/>
              </w:rPr>
              <w:t>Найменування контрагента</w:t>
            </w:r>
          </w:p>
        </w:tc>
        <w:tc>
          <w:tcPr>
            <w:tcW w:w="1609" w:type="dxa"/>
            <w:vMerge w:val="restart"/>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jc w:val="center"/>
              <w:rPr>
                <w:lang w:val="uk-UA"/>
              </w:rPr>
            </w:pPr>
            <w:r>
              <w:rPr>
                <w:lang w:val="uk-UA"/>
              </w:rPr>
              <w:t>Предмет договору</w:t>
            </w:r>
          </w:p>
        </w:tc>
        <w:tc>
          <w:tcPr>
            <w:tcW w:w="1136" w:type="dxa"/>
            <w:vMerge w:val="restart"/>
            <w:tcBorders>
              <w:top w:val="single" w:sz="4" w:space="0" w:color="auto"/>
              <w:left w:val="single" w:sz="4" w:space="0" w:color="auto"/>
              <w:bottom w:val="single" w:sz="4" w:space="0" w:color="auto"/>
              <w:right w:val="single" w:sz="4" w:space="0" w:color="auto"/>
            </w:tcBorders>
            <w:hideMark/>
          </w:tcPr>
          <w:p w:rsidR="004E5407" w:rsidRDefault="004E5407">
            <w:pPr>
              <w:shd w:val="clear" w:color="auto" w:fill="FFFFFF" w:themeFill="background1"/>
              <w:jc w:val="center"/>
              <w:rPr>
                <w:lang w:val="uk-UA"/>
              </w:rPr>
            </w:pPr>
            <w:r>
              <w:rPr>
                <w:lang w:val="uk-UA"/>
              </w:rPr>
              <w:t>Номер та дата укладення договору</w:t>
            </w:r>
          </w:p>
        </w:tc>
        <w:tc>
          <w:tcPr>
            <w:tcW w:w="2252" w:type="dxa"/>
            <w:vMerge w:val="restart"/>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jc w:val="center"/>
              <w:rPr>
                <w:lang w:val="uk-UA"/>
              </w:rPr>
            </w:pPr>
            <w:r>
              <w:rPr>
                <w:lang w:val="uk-UA"/>
              </w:rPr>
              <w:t>Стан виконання договору</w:t>
            </w:r>
          </w:p>
          <w:p w:rsidR="004E5407" w:rsidRDefault="004E5407">
            <w:pPr>
              <w:shd w:val="clear" w:color="auto" w:fill="FFFFFF" w:themeFill="background1"/>
              <w:jc w:val="center"/>
              <w:rPr>
                <w:lang w:val="uk-UA"/>
              </w:rPr>
            </w:pPr>
            <w:r>
              <w:rPr>
                <w:lang w:val="uk-UA"/>
              </w:rPr>
              <w:t>(виконано/частково виконано)</w:t>
            </w:r>
          </w:p>
        </w:tc>
        <w:tc>
          <w:tcPr>
            <w:tcW w:w="2992" w:type="dxa"/>
            <w:gridSpan w:val="2"/>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jc w:val="center"/>
              <w:rPr>
                <w:lang w:val="uk-UA"/>
              </w:rPr>
            </w:pPr>
            <w:r>
              <w:rPr>
                <w:lang w:val="uk-UA"/>
              </w:rPr>
              <w:t>Контактні дані осіб замовника (контрагента)</w:t>
            </w:r>
          </w:p>
        </w:tc>
      </w:tr>
      <w:tr w:rsidR="004E5407" w:rsidTr="004E540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E5407" w:rsidRDefault="004E5407">
            <w:pPr>
              <w:rPr>
                <w:rFonts w:eastAsia="Droid Sans Fallback"/>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407" w:rsidRDefault="004E5407">
            <w:pPr>
              <w:rPr>
                <w:rFonts w:eastAsia="Droid Sans Fallback"/>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407" w:rsidRDefault="004E5407">
            <w:pPr>
              <w:rPr>
                <w:rFonts w:eastAsia="Droid Sans Fallback"/>
                <w:lang w:val="uk-UA"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E5407" w:rsidRDefault="004E5407">
            <w:pPr>
              <w:rPr>
                <w:rFonts w:eastAsia="Droid Sans Fallback"/>
                <w:lang w:val="uk-UA" w:eastAsia="zh-CN"/>
              </w:rPr>
            </w:pPr>
          </w:p>
        </w:tc>
        <w:tc>
          <w:tcPr>
            <w:tcW w:w="1359" w:type="dxa"/>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jc w:val="center"/>
              <w:rPr>
                <w:lang w:val="uk-UA"/>
              </w:rPr>
            </w:pPr>
            <w:r>
              <w:rPr>
                <w:lang w:val="uk-UA"/>
              </w:rPr>
              <w:t>Прізвище та ім’я</w:t>
            </w:r>
          </w:p>
        </w:tc>
        <w:tc>
          <w:tcPr>
            <w:tcW w:w="1633" w:type="dxa"/>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jc w:val="center"/>
              <w:rPr>
                <w:lang w:val="uk-UA"/>
              </w:rPr>
            </w:pPr>
            <w:r>
              <w:rPr>
                <w:lang w:val="uk-UA"/>
              </w:rPr>
              <w:t>Контактний телефон</w:t>
            </w:r>
          </w:p>
        </w:tc>
      </w:tr>
      <w:tr w:rsidR="004E5407" w:rsidTr="004E5407">
        <w:trPr>
          <w:trHeight w:val="521"/>
          <w:jc w:val="center"/>
        </w:trPr>
        <w:tc>
          <w:tcPr>
            <w:tcW w:w="1809" w:type="dxa"/>
            <w:tcBorders>
              <w:top w:val="single" w:sz="4" w:space="0" w:color="auto"/>
              <w:left w:val="single" w:sz="4" w:space="0" w:color="auto"/>
              <w:bottom w:val="single" w:sz="4" w:space="0" w:color="auto"/>
              <w:right w:val="single" w:sz="4" w:space="0" w:color="auto"/>
            </w:tcBorders>
          </w:tcPr>
          <w:p w:rsidR="004E5407" w:rsidRDefault="004E5407">
            <w:pPr>
              <w:shd w:val="clear" w:color="auto" w:fill="FFFFFF" w:themeFill="background1"/>
              <w:jc w:val="both"/>
              <w:rPr>
                <w:lang w:val="uk-UA"/>
              </w:rPr>
            </w:pPr>
          </w:p>
        </w:tc>
        <w:tc>
          <w:tcPr>
            <w:tcW w:w="1609" w:type="dxa"/>
            <w:tcBorders>
              <w:top w:val="single" w:sz="4" w:space="0" w:color="auto"/>
              <w:left w:val="single" w:sz="4" w:space="0" w:color="auto"/>
              <w:bottom w:val="single" w:sz="4" w:space="0" w:color="auto"/>
              <w:right w:val="single" w:sz="4" w:space="0" w:color="auto"/>
            </w:tcBorders>
          </w:tcPr>
          <w:p w:rsidR="004E5407" w:rsidRDefault="004E5407">
            <w:pPr>
              <w:shd w:val="clear" w:color="auto" w:fill="FFFFFF" w:themeFill="background1"/>
              <w:jc w:val="both"/>
              <w:rPr>
                <w:lang w:val="uk-UA"/>
              </w:rPr>
            </w:pPr>
          </w:p>
        </w:tc>
        <w:tc>
          <w:tcPr>
            <w:tcW w:w="1136" w:type="dxa"/>
            <w:tcBorders>
              <w:top w:val="single" w:sz="4" w:space="0" w:color="auto"/>
              <w:left w:val="single" w:sz="4" w:space="0" w:color="auto"/>
              <w:bottom w:val="single" w:sz="4" w:space="0" w:color="auto"/>
              <w:right w:val="single" w:sz="4" w:space="0" w:color="auto"/>
            </w:tcBorders>
          </w:tcPr>
          <w:p w:rsidR="004E5407" w:rsidRDefault="004E5407">
            <w:pPr>
              <w:shd w:val="clear" w:color="auto" w:fill="FFFFFF" w:themeFill="background1"/>
              <w:jc w:val="both"/>
              <w:rPr>
                <w:lang w:val="uk-UA"/>
              </w:rPr>
            </w:pPr>
          </w:p>
        </w:tc>
        <w:tc>
          <w:tcPr>
            <w:tcW w:w="2252" w:type="dxa"/>
            <w:tcBorders>
              <w:top w:val="single" w:sz="4" w:space="0" w:color="auto"/>
              <w:left w:val="single" w:sz="4" w:space="0" w:color="auto"/>
              <w:bottom w:val="single" w:sz="4" w:space="0" w:color="auto"/>
              <w:right w:val="single" w:sz="4" w:space="0" w:color="auto"/>
            </w:tcBorders>
          </w:tcPr>
          <w:p w:rsidR="004E5407" w:rsidRDefault="004E5407">
            <w:pPr>
              <w:shd w:val="clear" w:color="auto" w:fill="FFFFFF" w:themeFill="background1"/>
              <w:jc w:val="both"/>
              <w:rPr>
                <w:lang w:val="uk-UA"/>
              </w:rPr>
            </w:pPr>
          </w:p>
        </w:tc>
        <w:tc>
          <w:tcPr>
            <w:tcW w:w="1359" w:type="dxa"/>
            <w:tcBorders>
              <w:top w:val="single" w:sz="4" w:space="0" w:color="auto"/>
              <w:left w:val="single" w:sz="4" w:space="0" w:color="auto"/>
              <w:bottom w:val="single" w:sz="4" w:space="0" w:color="auto"/>
              <w:right w:val="single" w:sz="4" w:space="0" w:color="auto"/>
            </w:tcBorders>
          </w:tcPr>
          <w:p w:rsidR="004E5407" w:rsidRDefault="004E5407">
            <w:pPr>
              <w:shd w:val="clear" w:color="auto" w:fill="FFFFFF" w:themeFill="background1"/>
              <w:jc w:val="both"/>
              <w:rPr>
                <w:lang w:val="uk-UA"/>
              </w:rPr>
            </w:pPr>
          </w:p>
        </w:tc>
        <w:tc>
          <w:tcPr>
            <w:tcW w:w="1633" w:type="dxa"/>
            <w:tcBorders>
              <w:top w:val="single" w:sz="4" w:space="0" w:color="auto"/>
              <w:left w:val="single" w:sz="4" w:space="0" w:color="auto"/>
              <w:bottom w:val="single" w:sz="4" w:space="0" w:color="auto"/>
              <w:right w:val="single" w:sz="4" w:space="0" w:color="auto"/>
            </w:tcBorders>
          </w:tcPr>
          <w:p w:rsidR="004E5407" w:rsidRDefault="004E5407">
            <w:pPr>
              <w:shd w:val="clear" w:color="auto" w:fill="FFFFFF" w:themeFill="background1"/>
              <w:jc w:val="both"/>
              <w:rPr>
                <w:lang w:val="uk-UA"/>
              </w:rPr>
            </w:pPr>
          </w:p>
        </w:tc>
      </w:tr>
    </w:tbl>
    <w:p w:rsidR="004E5407" w:rsidRDefault="004E5407" w:rsidP="004E5407">
      <w:pPr>
        <w:shd w:val="clear" w:color="auto" w:fill="FFFFFF" w:themeFill="background1"/>
        <w:rPr>
          <w:lang w:val="uk-UA"/>
        </w:rPr>
      </w:pPr>
    </w:p>
    <w:tbl>
      <w:tblPr>
        <w:tblpPr w:leftFromText="180" w:rightFromText="180" w:vertAnchor="text" w:horzAnchor="margin" w:tblpXSpec="center" w:tblpY="52"/>
        <w:tblW w:w="10020" w:type="dxa"/>
        <w:tblBorders>
          <w:insideH w:val="nil"/>
          <w:insideV w:val="nil"/>
        </w:tblBorders>
        <w:tblLayout w:type="fixed"/>
        <w:tblLook w:val="0400" w:firstRow="0" w:lastRow="0" w:firstColumn="0" w:lastColumn="0" w:noHBand="0" w:noVBand="1"/>
      </w:tblPr>
      <w:tblGrid>
        <w:gridCol w:w="3340"/>
        <w:gridCol w:w="3340"/>
        <w:gridCol w:w="3340"/>
      </w:tblGrid>
      <w:tr w:rsidR="004E5407" w:rsidTr="004E5407">
        <w:tc>
          <w:tcPr>
            <w:tcW w:w="3342" w:type="dxa"/>
            <w:hideMark/>
          </w:tcPr>
          <w:p w:rsidR="004E5407" w:rsidRDefault="004E5407">
            <w:pPr>
              <w:shd w:val="clear" w:color="auto" w:fill="FFFFFF" w:themeFill="background1"/>
              <w:spacing w:line="276" w:lineRule="auto"/>
              <w:jc w:val="center"/>
              <w:rPr>
                <w:color w:val="000000"/>
                <w:sz w:val="20"/>
                <w:szCs w:val="20"/>
                <w:lang w:val="uk-UA"/>
              </w:rPr>
            </w:pPr>
            <w:r>
              <w:rPr>
                <w:color w:val="000000"/>
                <w:sz w:val="20"/>
                <w:szCs w:val="20"/>
                <w:lang w:val="uk-UA"/>
              </w:rPr>
              <w:t>________________________</w:t>
            </w:r>
          </w:p>
        </w:tc>
        <w:tc>
          <w:tcPr>
            <w:tcW w:w="3341" w:type="dxa"/>
            <w:hideMark/>
          </w:tcPr>
          <w:p w:rsidR="004E5407" w:rsidRDefault="004E5407">
            <w:pPr>
              <w:shd w:val="clear" w:color="auto" w:fill="FFFFFF" w:themeFill="background1"/>
              <w:spacing w:line="276" w:lineRule="auto"/>
              <w:jc w:val="center"/>
              <w:rPr>
                <w:color w:val="000000"/>
                <w:sz w:val="20"/>
                <w:szCs w:val="20"/>
                <w:lang w:val="uk-UA"/>
              </w:rPr>
            </w:pPr>
            <w:r>
              <w:rPr>
                <w:color w:val="000000"/>
                <w:sz w:val="20"/>
                <w:szCs w:val="20"/>
                <w:lang w:val="uk-UA"/>
              </w:rPr>
              <w:t>________________________</w:t>
            </w:r>
          </w:p>
        </w:tc>
        <w:tc>
          <w:tcPr>
            <w:tcW w:w="3341" w:type="dxa"/>
            <w:hideMark/>
          </w:tcPr>
          <w:p w:rsidR="004E5407" w:rsidRDefault="004E5407">
            <w:pPr>
              <w:shd w:val="clear" w:color="auto" w:fill="FFFFFF" w:themeFill="background1"/>
              <w:spacing w:line="276" w:lineRule="auto"/>
              <w:jc w:val="center"/>
              <w:rPr>
                <w:color w:val="000000"/>
                <w:sz w:val="20"/>
                <w:szCs w:val="20"/>
                <w:lang w:val="uk-UA"/>
              </w:rPr>
            </w:pPr>
            <w:r>
              <w:rPr>
                <w:color w:val="000000"/>
                <w:sz w:val="20"/>
                <w:szCs w:val="20"/>
                <w:lang w:val="uk-UA"/>
              </w:rPr>
              <w:t>________________________</w:t>
            </w:r>
          </w:p>
        </w:tc>
      </w:tr>
      <w:tr w:rsidR="004E5407" w:rsidTr="004E5407">
        <w:tc>
          <w:tcPr>
            <w:tcW w:w="3342" w:type="dxa"/>
            <w:hideMark/>
          </w:tcPr>
          <w:p w:rsidR="004E5407" w:rsidRDefault="004E5407">
            <w:pPr>
              <w:shd w:val="clear" w:color="auto" w:fill="FFFFFF" w:themeFill="background1"/>
              <w:spacing w:line="276" w:lineRule="auto"/>
              <w:jc w:val="center"/>
              <w:rPr>
                <w:color w:val="000000"/>
                <w:sz w:val="20"/>
                <w:szCs w:val="20"/>
                <w:lang w:val="uk-UA"/>
              </w:rPr>
            </w:pPr>
            <w:r>
              <w:rPr>
                <w:i/>
                <w:color w:val="000000"/>
                <w:sz w:val="20"/>
                <w:szCs w:val="20"/>
                <w:lang w:val="uk-UA"/>
              </w:rPr>
              <w:t>посада уповноваженої особи Учасника</w:t>
            </w:r>
          </w:p>
        </w:tc>
        <w:tc>
          <w:tcPr>
            <w:tcW w:w="3341" w:type="dxa"/>
            <w:hideMark/>
          </w:tcPr>
          <w:p w:rsidR="004E5407" w:rsidRDefault="004E5407">
            <w:pPr>
              <w:shd w:val="clear" w:color="auto" w:fill="FFFFFF" w:themeFill="background1"/>
              <w:spacing w:line="276" w:lineRule="auto"/>
              <w:jc w:val="center"/>
              <w:rPr>
                <w:color w:val="000000"/>
                <w:sz w:val="20"/>
                <w:szCs w:val="20"/>
                <w:lang w:val="uk-UA"/>
              </w:rPr>
            </w:pPr>
            <w:r>
              <w:rPr>
                <w:i/>
                <w:color w:val="000000"/>
                <w:sz w:val="20"/>
                <w:szCs w:val="20"/>
                <w:lang w:val="uk-UA"/>
              </w:rPr>
              <w:t>підпис та печатка</w:t>
            </w:r>
          </w:p>
        </w:tc>
        <w:tc>
          <w:tcPr>
            <w:tcW w:w="3341" w:type="dxa"/>
            <w:hideMark/>
          </w:tcPr>
          <w:p w:rsidR="004E5407" w:rsidRDefault="004E5407">
            <w:pPr>
              <w:shd w:val="clear" w:color="auto" w:fill="FFFFFF" w:themeFill="background1"/>
              <w:spacing w:line="276" w:lineRule="auto"/>
              <w:jc w:val="center"/>
              <w:rPr>
                <w:color w:val="000000"/>
                <w:sz w:val="20"/>
                <w:szCs w:val="20"/>
                <w:lang w:val="uk-UA"/>
              </w:rPr>
            </w:pPr>
            <w:r>
              <w:rPr>
                <w:i/>
                <w:color w:val="000000"/>
                <w:sz w:val="20"/>
                <w:szCs w:val="20"/>
                <w:lang w:val="uk-UA"/>
              </w:rPr>
              <w:t>прізвище, ініціали</w:t>
            </w:r>
          </w:p>
        </w:tc>
      </w:tr>
    </w:tbl>
    <w:p w:rsidR="004E5407" w:rsidRDefault="004E5407" w:rsidP="004E5407">
      <w:pPr>
        <w:shd w:val="clear" w:color="auto" w:fill="FFFFFF" w:themeFill="background1"/>
        <w:rPr>
          <w:rFonts w:eastAsia="Times New Roman"/>
          <w:color w:val="C00000"/>
          <w:sz w:val="28"/>
          <w:szCs w:val="28"/>
          <w:highlight w:val="yellow"/>
          <w:lang w:val="uk-UA"/>
        </w:rPr>
      </w:pPr>
    </w:p>
    <w:p w:rsidR="004E5407" w:rsidRDefault="004E5407" w:rsidP="004E5407">
      <w:pPr>
        <w:spacing w:line="276" w:lineRule="auto"/>
        <w:rPr>
          <w:lang w:val="uk-UA"/>
        </w:rPr>
      </w:pPr>
      <w:r>
        <w:rPr>
          <w:lang w:val="uk-UA"/>
        </w:rPr>
        <w:br w:type="page"/>
      </w:r>
    </w:p>
    <w:p w:rsidR="004E5407" w:rsidRDefault="004E5407" w:rsidP="004E5407">
      <w:pPr>
        <w:pageBreakBefore/>
        <w:shd w:val="clear" w:color="auto" w:fill="FFFFFF" w:themeFill="background1"/>
        <w:jc w:val="both"/>
        <w:rPr>
          <w:lang w:val="uk-UA"/>
        </w:rPr>
      </w:pPr>
      <w:r>
        <w:rPr>
          <w:rFonts w:eastAsia="Times New Roman"/>
          <w:b/>
          <w:lang w:val="uk-UA"/>
        </w:rPr>
        <w:lastRenderedPageBreak/>
        <w:t xml:space="preserve">Додаток 2 </w:t>
      </w:r>
      <w:r>
        <w:rPr>
          <w:rFonts w:eastAsia="Times New Roman"/>
          <w:lang w:val="uk-UA"/>
        </w:rPr>
        <w:t>до тендерної документації</w:t>
      </w:r>
    </w:p>
    <w:p w:rsidR="004E5407" w:rsidRDefault="004E5407" w:rsidP="004E5407">
      <w:pPr>
        <w:shd w:val="clear" w:color="auto" w:fill="FFFFFF" w:themeFill="background1"/>
        <w:tabs>
          <w:tab w:val="left" w:pos="180"/>
        </w:tabs>
        <w:jc w:val="center"/>
        <w:rPr>
          <w:rFonts w:eastAsia="Times New Roman"/>
          <w:b/>
          <w:sz w:val="18"/>
          <w:szCs w:val="18"/>
          <w:lang w:val="uk-UA"/>
        </w:rPr>
      </w:pPr>
    </w:p>
    <w:p w:rsidR="004E5407" w:rsidRDefault="004E5407" w:rsidP="004E5407">
      <w:pPr>
        <w:shd w:val="clear" w:color="auto" w:fill="FFFFFF" w:themeFill="background1"/>
        <w:tabs>
          <w:tab w:val="left" w:pos="180"/>
        </w:tabs>
        <w:jc w:val="center"/>
        <w:rPr>
          <w:rFonts w:eastAsia="Times New Roman"/>
          <w:b/>
          <w:lang w:val="uk-UA"/>
        </w:rPr>
      </w:pPr>
      <w:r>
        <w:rPr>
          <w:rFonts w:eastAsia="Times New Roman"/>
          <w:b/>
          <w:lang w:val="uk-UA"/>
        </w:rPr>
        <w:t xml:space="preserve">Інформація про спосіб підтвердження відсутності підстав, </w:t>
      </w:r>
    </w:p>
    <w:p w:rsidR="004E5407" w:rsidRDefault="004E5407" w:rsidP="004E5407">
      <w:pPr>
        <w:shd w:val="clear" w:color="auto" w:fill="FFFFFF" w:themeFill="background1"/>
        <w:tabs>
          <w:tab w:val="left" w:pos="180"/>
        </w:tabs>
        <w:jc w:val="center"/>
        <w:rPr>
          <w:rFonts w:eastAsia="Times New Roman"/>
          <w:b/>
          <w:lang w:val="uk-UA"/>
        </w:rPr>
      </w:pPr>
      <w:r>
        <w:rPr>
          <w:rFonts w:eastAsia="Times New Roman"/>
          <w:b/>
          <w:lang w:val="uk-UA"/>
        </w:rPr>
        <w:t>визначених у пункті 47 Особливостей</w:t>
      </w:r>
    </w:p>
    <w:p w:rsidR="004E5407" w:rsidRDefault="004E5407" w:rsidP="004E5407">
      <w:pPr>
        <w:shd w:val="clear" w:color="auto" w:fill="FFFFFF" w:themeFill="background1"/>
        <w:tabs>
          <w:tab w:val="left" w:pos="180"/>
        </w:tabs>
        <w:jc w:val="center"/>
        <w:rPr>
          <w:rFonts w:eastAsia="Times New Roman"/>
          <w:b/>
          <w:sz w:val="18"/>
          <w:szCs w:val="18"/>
          <w:lang w:val="uk-UA"/>
        </w:rPr>
      </w:pPr>
    </w:p>
    <w:p w:rsidR="004E5407" w:rsidRDefault="004E5407" w:rsidP="004E5407">
      <w:pPr>
        <w:shd w:val="clear" w:color="auto" w:fill="FFFFFF" w:themeFill="background1"/>
        <w:tabs>
          <w:tab w:val="left" w:pos="180"/>
        </w:tabs>
        <w:jc w:val="both"/>
        <w:rPr>
          <w:rFonts w:eastAsia="Times New Roman"/>
          <w:lang w:val="uk-UA"/>
        </w:rPr>
      </w:pPr>
      <w:r>
        <w:rPr>
          <w:rFonts w:eastAsia="Times New Roman"/>
          <w:lang w:val="uk-UA"/>
        </w:rPr>
        <w:t xml:space="preserve">1. </w:t>
      </w:r>
      <w:r>
        <w:rPr>
          <w:rFonts w:eastAsia="Times New Roman"/>
          <w:b/>
          <w:bCs/>
          <w:u w:val="single"/>
          <w:lang w:val="uk-UA"/>
        </w:rPr>
        <w:t>Інформація про відсутність підстав, визначених у пункті 47 Особливостей (крім підпунктів 1 і 7, абзацу чотирнадцятого цього пункту)</w:t>
      </w:r>
      <w:r>
        <w:rPr>
          <w:rFonts w:eastAsia="Times New Roman"/>
          <w:u w:val="single"/>
          <w:lang w:val="uk-UA"/>
        </w:rPr>
        <w:t>,</w:t>
      </w:r>
      <w:r>
        <w:rPr>
          <w:rFonts w:eastAsia="Times New Roman"/>
          <w:lang w:val="uk-UA"/>
        </w:rPr>
        <w:t xml:space="preserve"> підтверджується учасником шляхом самостійного декларування відсутності таких підстав в електронній системі </w:t>
      </w:r>
      <w:proofErr w:type="spellStart"/>
      <w:r>
        <w:rPr>
          <w:rFonts w:eastAsia="Times New Roman"/>
          <w:lang w:val="uk-UA"/>
        </w:rPr>
        <w:t>закупівель</w:t>
      </w:r>
      <w:proofErr w:type="spellEnd"/>
      <w:r>
        <w:rPr>
          <w:rFonts w:eastAsia="Times New Roman"/>
          <w:lang w:val="uk-UA"/>
        </w:rPr>
        <w:t xml:space="preserve"> під час подання тендерної пропозиції, а саме </w:t>
      </w:r>
      <w:r>
        <w:rPr>
          <w:rFonts w:eastAsia="Times New Roman"/>
          <w:b/>
          <w:lang w:val="uk-UA"/>
        </w:rPr>
        <w:t xml:space="preserve">шляхом заповнення окремих електронних полів в електронній системі </w:t>
      </w:r>
      <w:proofErr w:type="spellStart"/>
      <w:r>
        <w:rPr>
          <w:rFonts w:eastAsia="Times New Roman"/>
          <w:b/>
          <w:lang w:val="uk-UA"/>
        </w:rPr>
        <w:t>закупівель</w:t>
      </w:r>
      <w:proofErr w:type="spellEnd"/>
      <w:r>
        <w:rPr>
          <w:rFonts w:eastAsia="Times New Roman"/>
          <w:b/>
          <w:lang w:val="uk-UA"/>
        </w:rPr>
        <w:t xml:space="preserve"> (проставлення «галочки»).</w:t>
      </w:r>
      <w:r>
        <w:rPr>
          <w:rFonts w:eastAsia="Times New Roman"/>
          <w:lang w:val="uk-UA"/>
        </w:rPr>
        <w:t xml:space="preserve"> </w:t>
      </w:r>
    </w:p>
    <w:p w:rsidR="004E5407" w:rsidRDefault="004E5407" w:rsidP="004E5407">
      <w:pPr>
        <w:shd w:val="clear" w:color="auto" w:fill="FFFFFF" w:themeFill="background1"/>
        <w:tabs>
          <w:tab w:val="left" w:pos="180"/>
        </w:tabs>
        <w:jc w:val="both"/>
        <w:rPr>
          <w:rFonts w:eastAsia="Times New Roman"/>
          <w:lang w:val="uk-UA"/>
        </w:rPr>
      </w:pPr>
      <w:r>
        <w:rPr>
          <w:rFonts w:eastAsia="Times New Roman"/>
          <w:lang w:val="uk-UA"/>
        </w:rPr>
        <w:t>2.</w:t>
      </w:r>
      <w:r>
        <w:rPr>
          <w:rFonts w:eastAsia="Times New Roman"/>
          <w:b/>
          <w:bCs/>
          <w:lang w:val="uk-UA"/>
        </w:rPr>
        <w:t xml:space="preserve"> Інформація про відсутність підстав, визначених в абзаці чотирнадцятому пункту 47 Особливостей</w:t>
      </w:r>
      <w:r>
        <w:rPr>
          <w:rFonts w:eastAsia="Times New Roman"/>
          <w:lang w:val="uk-UA"/>
        </w:rPr>
        <w:t>, підтверджується учасником шляхом надання у складі тендерної пропозиції:</w:t>
      </w:r>
    </w:p>
    <w:p w:rsidR="004E5407" w:rsidRDefault="004E5407" w:rsidP="004E5407">
      <w:pPr>
        <w:shd w:val="clear" w:color="auto" w:fill="FFFFFF" w:themeFill="background1"/>
        <w:tabs>
          <w:tab w:val="left" w:pos="180"/>
        </w:tabs>
        <w:jc w:val="both"/>
        <w:rPr>
          <w:rFonts w:eastAsia="Times New Roman"/>
          <w:lang w:val="uk-UA"/>
        </w:rPr>
      </w:pPr>
      <w:r>
        <w:rPr>
          <w:rFonts w:eastAsia="Times New Roman"/>
          <w:lang w:val="uk-UA"/>
        </w:rPr>
        <w:t>- інформації (довідки довільної форми) про відсутність фактів невиконання своїх зобов’язань за раніше укладеним договором про закупівлю з КП БРЕД,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Pr>
          <w:lang w:val="uk-UA"/>
        </w:rPr>
        <w:t xml:space="preserve"> </w:t>
      </w:r>
    </w:p>
    <w:p w:rsidR="004E5407" w:rsidRDefault="004E5407" w:rsidP="004E5407">
      <w:pPr>
        <w:shd w:val="clear" w:color="auto" w:fill="FFFFFF" w:themeFill="background1"/>
        <w:tabs>
          <w:tab w:val="left" w:pos="180"/>
        </w:tabs>
        <w:jc w:val="both"/>
        <w:rPr>
          <w:rFonts w:eastAsia="Times New Roman"/>
          <w:lang w:val="uk-UA"/>
        </w:rPr>
      </w:pPr>
      <w:r>
        <w:rPr>
          <w:rFonts w:eastAsia="Times New Roman"/>
          <w:lang w:val="uk-UA"/>
        </w:rPr>
        <w:t>або</w:t>
      </w:r>
    </w:p>
    <w:p w:rsidR="004E5407" w:rsidRDefault="004E5407" w:rsidP="004E5407">
      <w:pPr>
        <w:shd w:val="clear" w:color="auto" w:fill="FFFFFF" w:themeFill="background1"/>
        <w:tabs>
          <w:tab w:val="left" w:pos="180"/>
        </w:tabs>
        <w:jc w:val="both"/>
        <w:rPr>
          <w:rFonts w:eastAsia="Times New Roman"/>
          <w:lang w:val="uk-UA"/>
        </w:rPr>
      </w:pPr>
      <w:r>
        <w:rPr>
          <w:rFonts w:eastAsia="Times New Roman"/>
          <w:lang w:val="uk-UA"/>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4E5407" w:rsidRDefault="004E5407" w:rsidP="004E5407">
      <w:pPr>
        <w:spacing w:after="120"/>
        <w:jc w:val="both"/>
        <w:rPr>
          <w:rFonts w:eastAsia="Times New Roman"/>
          <w:lang w:val="uk-UA"/>
        </w:rPr>
      </w:pPr>
      <w:r>
        <w:rPr>
          <w:rFonts w:eastAsia="Times New Roman"/>
          <w:lang w:val="uk-UA"/>
        </w:rPr>
        <w:t xml:space="preserve">3. У разі участі об’єднання учасників підтвердження відсутності підстав, визначених </w:t>
      </w:r>
      <w:bookmarkStart w:id="5" w:name="_Hlk128168107"/>
      <w:r>
        <w:rPr>
          <w:rFonts w:eastAsia="Times New Roman"/>
          <w:lang w:val="uk-UA"/>
        </w:rPr>
        <w:t>в пункті 47 Особливостей</w:t>
      </w:r>
      <w:bookmarkEnd w:id="5"/>
      <w:r>
        <w:rPr>
          <w:rFonts w:eastAsia="Times New Roman"/>
          <w:lang w:val="uk-UA"/>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4E5407" w:rsidRDefault="004E5407" w:rsidP="004E5407">
      <w:pPr>
        <w:shd w:val="clear" w:color="auto" w:fill="FFFFFF" w:themeFill="background1"/>
        <w:jc w:val="center"/>
        <w:rPr>
          <w:color w:val="C00000"/>
          <w:lang w:val="uk-UA"/>
        </w:rPr>
      </w:pPr>
      <w:r>
        <w:rPr>
          <w:color w:val="C00000"/>
          <w:lang w:val="uk-UA"/>
        </w:rPr>
        <w:t>______________________________________________________________________________</w:t>
      </w:r>
    </w:p>
    <w:p w:rsidR="004E5407" w:rsidRDefault="004E5407" w:rsidP="004E5407">
      <w:pPr>
        <w:spacing w:after="120"/>
        <w:jc w:val="both"/>
        <w:rPr>
          <w:lang w:val="uk-UA"/>
        </w:rPr>
      </w:pPr>
    </w:p>
    <w:p w:rsidR="004E5407" w:rsidRDefault="004E5407" w:rsidP="004E5407">
      <w:pPr>
        <w:widowControl w:val="0"/>
        <w:shd w:val="clear" w:color="auto" w:fill="FFFFFF" w:themeFill="background1"/>
        <w:jc w:val="both"/>
        <w:rPr>
          <w:rFonts w:eastAsia="Times New Roman"/>
          <w:lang w:val="uk-UA"/>
        </w:rPr>
      </w:pPr>
      <w:r>
        <w:rPr>
          <w:rFonts w:eastAsia="Times New Roman"/>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eastAsia="Times New Roman"/>
          <w:lang w:val="uk-UA"/>
        </w:rPr>
        <w:t>закупівель</w:t>
      </w:r>
      <w:proofErr w:type="spellEnd"/>
      <w:r>
        <w:rPr>
          <w:rFonts w:eastAsia="Times New Roman"/>
          <w:lang w:val="uk-UA"/>
        </w:rPr>
        <w:t xml:space="preserve"> шляхом обміну інформацією з іншими державними системами та реєстрами.</w:t>
      </w:r>
    </w:p>
    <w:p w:rsidR="004E5407" w:rsidRDefault="004E5407" w:rsidP="004E5407">
      <w:pPr>
        <w:spacing w:after="120"/>
        <w:jc w:val="both"/>
        <w:rPr>
          <w:rFonts w:eastAsia="Times New Roman"/>
          <w:lang w:val="uk-UA"/>
        </w:rPr>
      </w:pPr>
    </w:p>
    <w:p w:rsidR="004E5407" w:rsidRDefault="004E5407" w:rsidP="004E5407">
      <w:pPr>
        <w:pStyle w:val="a5"/>
        <w:keepLines w:val="0"/>
        <w:spacing w:before="0"/>
        <w:jc w:val="both"/>
        <w:rPr>
          <w:rFonts w:eastAsia="Arial"/>
          <w:lang w:val="uk-UA" w:eastAsia="ru-RU"/>
        </w:rPr>
      </w:pPr>
      <w:r>
        <w:rPr>
          <w:rFonts w:eastAsia="Arial"/>
          <w:b/>
          <w:bCs/>
          <w:lang w:val="uk-UA" w:eastAsia="ru-RU"/>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w:t>
      </w:r>
      <w:proofErr w:type="spellStart"/>
      <w:r>
        <w:rPr>
          <w:rFonts w:eastAsia="Arial"/>
          <w:b/>
          <w:bCs/>
          <w:lang w:val="uk-UA" w:eastAsia="ru-RU"/>
        </w:rPr>
        <w:t>невідповідностей</w:t>
      </w:r>
      <w:proofErr w:type="spellEnd"/>
      <w:r>
        <w:rPr>
          <w:rFonts w:eastAsia="Arial"/>
          <w:b/>
          <w:bCs/>
          <w:lang w:val="uk-UA" w:eastAsia="ru-RU"/>
        </w:rPr>
        <w:t xml:space="preserve">), здійснених при заповненні відповідних електронних полів, Учасник надає довідку в довільній формі для усунення таких </w:t>
      </w:r>
      <w:proofErr w:type="spellStart"/>
      <w:r>
        <w:rPr>
          <w:rFonts w:eastAsia="Arial"/>
          <w:b/>
          <w:bCs/>
          <w:lang w:val="uk-UA" w:eastAsia="ru-RU"/>
        </w:rPr>
        <w:t>невідповідностей</w:t>
      </w:r>
      <w:proofErr w:type="spellEnd"/>
      <w:r>
        <w:rPr>
          <w:rFonts w:eastAsia="Arial"/>
          <w:b/>
          <w:bCs/>
          <w:lang w:val="uk-UA" w:eastAsia="ru-RU"/>
        </w:rPr>
        <w:t xml:space="preserve"> в поданій інформації відповідно до пункту 43 </w:t>
      </w:r>
      <w:r>
        <w:rPr>
          <w:rFonts w:eastAsia="Arial"/>
          <w:b/>
          <w:bCs/>
          <w:lang w:val="uk-UA" w:eastAsia="ru-RU"/>
        </w:rPr>
        <w:lastRenderedPageBreak/>
        <w:t xml:space="preserve">Особливостей, оскільки у електронній системі </w:t>
      </w:r>
      <w:proofErr w:type="spellStart"/>
      <w:r>
        <w:rPr>
          <w:rFonts w:eastAsia="Arial"/>
          <w:b/>
          <w:bCs/>
          <w:lang w:val="uk-UA" w:eastAsia="ru-RU"/>
        </w:rPr>
        <w:t>закупівель</w:t>
      </w:r>
      <w:proofErr w:type="spellEnd"/>
      <w:r>
        <w:rPr>
          <w:rFonts w:eastAsia="Arial"/>
          <w:b/>
          <w:bCs/>
          <w:lang w:val="uk-UA" w:eastAsia="ru-RU"/>
        </w:rPr>
        <w:t xml:space="preserve"> відсутній механізм виправлення помилок в електронних полях.</w:t>
      </w: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pStyle w:val="a5"/>
        <w:keepLines w:val="0"/>
        <w:spacing w:before="0"/>
        <w:jc w:val="both"/>
        <w:rPr>
          <w:rFonts w:eastAsia="Arial"/>
          <w:b/>
          <w:bCs/>
          <w:lang w:val="uk-UA" w:eastAsia="ru-RU"/>
        </w:rPr>
      </w:pPr>
    </w:p>
    <w:p w:rsidR="004E5407" w:rsidRDefault="004E5407" w:rsidP="004E5407">
      <w:pPr>
        <w:shd w:val="clear" w:color="auto" w:fill="FFFFFF" w:themeFill="background1"/>
        <w:ind w:firstLine="709"/>
        <w:jc w:val="both"/>
        <w:rPr>
          <w:color w:val="C00000"/>
          <w:lang w:val="uk-UA"/>
        </w:rPr>
      </w:pPr>
      <w:r>
        <w:rPr>
          <w:color w:val="C00000"/>
          <w:lang w:val="uk-UA"/>
        </w:rPr>
        <w:t>__________________________________________________________________________</w:t>
      </w:r>
    </w:p>
    <w:p w:rsidR="004E5407" w:rsidRDefault="004E5407" w:rsidP="004E5407">
      <w:pPr>
        <w:shd w:val="clear" w:color="auto" w:fill="FFFFFF" w:themeFill="background1"/>
        <w:jc w:val="center"/>
        <w:rPr>
          <w:i/>
          <w:lang w:val="uk-UA"/>
        </w:rPr>
      </w:pPr>
      <w:r>
        <w:rPr>
          <w:rFonts w:eastAsia="Times New Roman"/>
          <w:i/>
          <w:color w:val="C00000"/>
          <w:lang w:val="uk-UA"/>
        </w:rPr>
        <w:t>Зразок довідки на підтвердження відсутності підстав, визначених в абзаці чотирнадцятому пункту 47 Особливостей</w:t>
      </w:r>
    </w:p>
    <w:p w:rsidR="004E5407" w:rsidRDefault="004E5407" w:rsidP="004E5407">
      <w:pPr>
        <w:pStyle w:val="af7"/>
        <w:shd w:val="clear" w:color="auto" w:fill="FFFFFF" w:themeFill="background1"/>
        <w:spacing w:line="240" w:lineRule="auto"/>
        <w:ind w:left="0"/>
        <w:jc w:val="both"/>
        <w:rPr>
          <w:rFonts w:ascii="Times New Roman" w:hAnsi="Times New Roman" w:cs="Times New Roman"/>
          <w:lang w:val="uk-UA"/>
        </w:rPr>
      </w:pPr>
    </w:p>
    <w:p w:rsidR="004E5407" w:rsidRDefault="004E5407" w:rsidP="004E5407">
      <w:pPr>
        <w:shd w:val="clear" w:color="auto" w:fill="FFFFFF" w:themeFill="background1"/>
        <w:jc w:val="right"/>
        <w:rPr>
          <w:b/>
          <w:lang w:val="uk-UA"/>
        </w:rPr>
      </w:pPr>
      <w:r>
        <w:rPr>
          <w:b/>
          <w:lang w:val="uk-UA"/>
        </w:rPr>
        <w:t xml:space="preserve">Уповноваженій особі </w:t>
      </w:r>
    </w:p>
    <w:p w:rsidR="004E5407" w:rsidRDefault="004E5407" w:rsidP="004E5407">
      <w:pPr>
        <w:shd w:val="clear" w:color="auto" w:fill="FFFFFF" w:themeFill="background1"/>
        <w:jc w:val="right"/>
        <w:rPr>
          <w:b/>
          <w:lang w:val="uk-UA"/>
        </w:rPr>
      </w:pPr>
      <w:r>
        <w:rPr>
          <w:b/>
          <w:lang w:val="uk-UA"/>
        </w:rPr>
        <w:t>КП БРЕД</w:t>
      </w:r>
    </w:p>
    <w:p w:rsidR="004E5407" w:rsidRDefault="004E5407" w:rsidP="004E5407">
      <w:pPr>
        <w:shd w:val="clear" w:color="auto" w:fill="FFFFFF" w:themeFill="background1"/>
        <w:jc w:val="center"/>
        <w:rPr>
          <w:sz w:val="22"/>
          <w:szCs w:val="22"/>
          <w:lang w:val="uk-UA"/>
        </w:rPr>
      </w:pPr>
      <w:r>
        <w:rPr>
          <w:rFonts w:eastAsia="Times New Roman"/>
          <w:b/>
          <w:sz w:val="22"/>
          <w:szCs w:val="22"/>
          <w:lang w:val="uk-UA"/>
        </w:rPr>
        <w:t>ДОВІДКА</w:t>
      </w:r>
    </w:p>
    <w:p w:rsidR="004E5407" w:rsidRDefault="004E5407" w:rsidP="004E5407">
      <w:pPr>
        <w:shd w:val="clear" w:color="auto" w:fill="FFFFFF" w:themeFill="background1"/>
        <w:jc w:val="center"/>
        <w:rPr>
          <w:rFonts w:eastAsia="Times New Roman"/>
          <w:b/>
          <w:lang w:val="uk-UA"/>
        </w:rPr>
      </w:pPr>
      <w:r>
        <w:rPr>
          <w:rFonts w:eastAsia="Times New Roman"/>
          <w:b/>
          <w:lang w:val="uk-UA"/>
        </w:rPr>
        <w:t>про відсутність підстав, визначених в абзаці чотирнадцятому пункту 47 Особливостей</w:t>
      </w:r>
    </w:p>
    <w:p w:rsidR="004E5407" w:rsidRDefault="004E5407" w:rsidP="004E5407">
      <w:pPr>
        <w:shd w:val="clear" w:color="auto" w:fill="FFFFFF" w:themeFill="background1"/>
        <w:jc w:val="center"/>
        <w:rPr>
          <w:lang w:val="uk-UA"/>
        </w:rPr>
      </w:pPr>
    </w:p>
    <w:p w:rsidR="004E5407" w:rsidRDefault="004E5407" w:rsidP="004E5407">
      <w:pPr>
        <w:shd w:val="clear" w:color="auto" w:fill="FFFFFF" w:themeFill="background1"/>
        <w:ind w:firstLine="567"/>
        <w:jc w:val="both"/>
        <w:rPr>
          <w:rFonts w:eastAsia="Times New Roman"/>
          <w:color w:val="0D0D0D" w:themeColor="text1" w:themeTint="F2"/>
          <w:lang w:val="uk-UA"/>
        </w:rPr>
      </w:pPr>
      <w:r>
        <w:rPr>
          <w:rFonts w:eastAsia="Times New Roman"/>
          <w:lang w:val="uk-UA"/>
        </w:rPr>
        <w:t xml:space="preserve">Ми, </w:t>
      </w:r>
      <w:r>
        <w:rPr>
          <w:rFonts w:eastAsia="Times New Roman"/>
          <w:u w:val="single"/>
          <w:lang w:val="uk-UA"/>
        </w:rPr>
        <w:t>/</w:t>
      </w:r>
      <w:r>
        <w:rPr>
          <w:rFonts w:eastAsia="Times New Roman"/>
          <w:i/>
          <w:u w:val="single"/>
          <w:lang w:val="uk-UA"/>
        </w:rPr>
        <w:t>найменування Учасника</w:t>
      </w:r>
      <w:r>
        <w:rPr>
          <w:rFonts w:eastAsia="Times New Roman"/>
          <w:u w:val="single"/>
          <w:lang w:val="uk-UA"/>
        </w:rPr>
        <w:t>/</w:t>
      </w:r>
      <w:r>
        <w:rPr>
          <w:rFonts w:eastAsia="Times New Roman"/>
          <w:lang w:val="uk-UA"/>
        </w:rPr>
        <w:t xml:space="preserve"> (далі - Учасник), в особі </w:t>
      </w:r>
      <w:r>
        <w:rPr>
          <w:rFonts w:eastAsia="Times New Roman"/>
          <w:i/>
          <w:u w:val="single"/>
          <w:lang w:val="uk-UA"/>
        </w:rPr>
        <w:t xml:space="preserve">/Уповноважена особа учасника / </w:t>
      </w:r>
      <w:r>
        <w:rPr>
          <w:rFonts w:eastAsia="Times New Roman"/>
          <w:color w:val="0D0D0D" w:themeColor="text1" w:themeTint="F2"/>
          <w:lang w:val="uk-UA"/>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w:t>
      </w:r>
      <w:proofErr w:type="spellStart"/>
      <w:r>
        <w:rPr>
          <w:rFonts w:eastAsia="Times New Roman"/>
          <w:color w:val="0D0D0D" w:themeColor="text1" w:themeTint="F2"/>
          <w:lang w:val="uk-UA"/>
        </w:rPr>
        <w:t>закупівель</w:t>
      </w:r>
      <w:proofErr w:type="spellEnd"/>
      <w:r>
        <w:rPr>
          <w:rFonts w:eastAsia="Times New Roman"/>
          <w:color w:val="0D0D0D" w:themeColor="text1" w:themeTint="F2"/>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невиконання</w:t>
      </w:r>
      <w:r>
        <w:rPr>
          <w:color w:val="0D0D0D" w:themeColor="text1" w:themeTint="F2"/>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rFonts w:eastAsia="Times New Roman"/>
          <w:color w:val="0D0D0D" w:themeColor="text1" w:themeTint="F2"/>
          <w:lang w:val="uk-UA"/>
        </w:rPr>
        <w:t xml:space="preserve"> в електронній системі </w:t>
      </w:r>
      <w:proofErr w:type="spellStart"/>
      <w:r>
        <w:rPr>
          <w:rFonts w:eastAsia="Times New Roman"/>
          <w:color w:val="0D0D0D" w:themeColor="text1" w:themeTint="F2"/>
          <w:lang w:val="uk-UA"/>
        </w:rPr>
        <w:t>закупівель</w:t>
      </w:r>
      <w:proofErr w:type="spellEnd"/>
      <w:r>
        <w:rPr>
          <w:rFonts w:eastAsia="Times New Roman"/>
          <w:color w:val="0D0D0D" w:themeColor="text1" w:themeTint="F2"/>
          <w:lang w:val="uk-UA"/>
        </w:rPr>
        <w:t>.</w:t>
      </w:r>
    </w:p>
    <w:p w:rsidR="004E5407" w:rsidRDefault="004E5407" w:rsidP="004E5407">
      <w:pPr>
        <w:shd w:val="clear" w:color="auto" w:fill="FFFFFF" w:themeFill="background1"/>
        <w:ind w:firstLine="567"/>
        <w:jc w:val="both"/>
        <w:rPr>
          <w:rFonts w:eastAsia="Times New Roman"/>
          <w:color w:val="0D0D0D" w:themeColor="text1" w:themeTint="F2"/>
          <w:lang w:val="uk-UA"/>
        </w:rPr>
      </w:pPr>
      <w:r>
        <w:rPr>
          <w:color w:val="0D0D0D" w:themeColor="text1" w:themeTint="F2"/>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4E5407" w:rsidRDefault="004E5407" w:rsidP="004E5407">
      <w:pPr>
        <w:shd w:val="clear" w:color="auto" w:fill="FFFFFF" w:themeFill="background1"/>
        <w:ind w:firstLine="450"/>
        <w:jc w:val="both"/>
        <w:rPr>
          <w:color w:val="0D0D0D" w:themeColor="text1" w:themeTint="F2"/>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4E5407" w:rsidTr="004E5407">
        <w:tc>
          <w:tcPr>
            <w:tcW w:w="3342" w:type="dxa"/>
            <w:tcBorders>
              <w:top w:val="nil"/>
              <w:left w:val="nil"/>
              <w:bottom w:val="nil"/>
              <w:right w:val="nil"/>
            </w:tcBorders>
            <w:hideMark/>
          </w:tcPr>
          <w:p w:rsidR="004E5407" w:rsidRDefault="004E5407">
            <w:pPr>
              <w:shd w:val="clear" w:color="auto" w:fill="FFFFFF" w:themeFill="background1"/>
              <w:spacing w:line="276" w:lineRule="auto"/>
              <w:jc w:val="center"/>
              <w:rPr>
                <w:color w:val="000000"/>
                <w:lang w:val="uk-UA"/>
              </w:rPr>
            </w:pPr>
            <w:r>
              <w:rPr>
                <w:color w:val="000000"/>
                <w:sz w:val="20"/>
                <w:szCs w:val="20"/>
                <w:lang w:val="uk-UA"/>
              </w:rPr>
              <w:t>________________________</w:t>
            </w:r>
          </w:p>
        </w:tc>
        <w:tc>
          <w:tcPr>
            <w:tcW w:w="3341" w:type="dxa"/>
            <w:tcBorders>
              <w:top w:val="nil"/>
              <w:left w:val="nil"/>
              <w:bottom w:val="nil"/>
              <w:right w:val="nil"/>
            </w:tcBorders>
            <w:hideMark/>
          </w:tcPr>
          <w:p w:rsidR="004E5407" w:rsidRDefault="004E5407">
            <w:pPr>
              <w:shd w:val="clear" w:color="auto" w:fill="FFFFFF" w:themeFill="background1"/>
              <w:spacing w:line="276" w:lineRule="auto"/>
              <w:jc w:val="center"/>
              <w:rPr>
                <w:color w:val="000000"/>
                <w:lang w:val="uk-UA"/>
              </w:rPr>
            </w:pPr>
            <w:r>
              <w:rPr>
                <w:color w:val="000000"/>
                <w:sz w:val="20"/>
                <w:szCs w:val="20"/>
                <w:lang w:val="uk-UA"/>
              </w:rPr>
              <w:t>________________________</w:t>
            </w:r>
          </w:p>
        </w:tc>
        <w:tc>
          <w:tcPr>
            <w:tcW w:w="3341" w:type="dxa"/>
            <w:tcBorders>
              <w:top w:val="nil"/>
              <w:left w:val="nil"/>
              <w:bottom w:val="nil"/>
              <w:right w:val="nil"/>
            </w:tcBorders>
            <w:hideMark/>
          </w:tcPr>
          <w:p w:rsidR="004E5407" w:rsidRDefault="004E5407">
            <w:pPr>
              <w:shd w:val="clear" w:color="auto" w:fill="FFFFFF" w:themeFill="background1"/>
              <w:spacing w:line="276" w:lineRule="auto"/>
              <w:jc w:val="center"/>
              <w:rPr>
                <w:color w:val="000000"/>
                <w:lang w:val="uk-UA"/>
              </w:rPr>
            </w:pPr>
            <w:r>
              <w:rPr>
                <w:color w:val="000000"/>
                <w:sz w:val="20"/>
                <w:szCs w:val="20"/>
                <w:lang w:val="uk-UA"/>
              </w:rPr>
              <w:t>________________________</w:t>
            </w:r>
          </w:p>
        </w:tc>
      </w:tr>
      <w:tr w:rsidR="004E5407" w:rsidTr="004E5407">
        <w:tc>
          <w:tcPr>
            <w:tcW w:w="3342" w:type="dxa"/>
            <w:tcBorders>
              <w:top w:val="nil"/>
              <w:left w:val="nil"/>
              <w:bottom w:val="nil"/>
              <w:right w:val="nil"/>
            </w:tcBorders>
            <w:hideMark/>
          </w:tcPr>
          <w:p w:rsidR="004E5407" w:rsidRDefault="004E5407">
            <w:pPr>
              <w:shd w:val="clear" w:color="auto" w:fill="FFFFFF" w:themeFill="background1"/>
              <w:spacing w:line="276" w:lineRule="auto"/>
              <w:jc w:val="center"/>
              <w:rPr>
                <w:color w:val="000000"/>
                <w:lang w:val="uk-UA"/>
              </w:rPr>
            </w:pPr>
            <w:r>
              <w:rPr>
                <w:i/>
                <w:color w:val="000000"/>
                <w:sz w:val="16"/>
                <w:szCs w:val="16"/>
                <w:lang w:val="uk-UA"/>
              </w:rPr>
              <w:t>посада уповноваженої особи Учасника</w:t>
            </w:r>
          </w:p>
        </w:tc>
        <w:tc>
          <w:tcPr>
            <w:tcW w:w="3341" w:type="dxa"/>
            <w:tcBorders>
              <w:top w:val="nil"/>
              <w:left w:val="nil"/>
              <w:bottom w:val="nil"/>
              <w:right w:val="nil"/>
            </w:tcBorders>
            <w:hideMark/>
          </w:tcPr>
          <w:p w:rsidR="004E5407" w:rsidRDefault="004E5407">
            <w:pPr>
              <w:shd w:val="clear" w:color="auto" w:fill="FFFFFF" w:themeFill="background1"/>
              <w:spacing w:line="276" w:lineRule="auto"/>
              <w:jc w:val="center"/>
              <w:rPr>
                <w:color w:val="000000"/>
                <w:lang w:val="uk-UA"/>
              </w:rPr>
            </w:pPr>
            <w:r>
              <w:rPr>
                <w:i/>
                <w:color w:val="000000"/>
                <w:sz w:val="16"/>
                <w:szCs w:val="16"/>
                <w:lang w:val="uk-UA"/>
              </w:rPr>
              <w:t>підпис та печатка (за наявності)</w:t>
            </w:r>
          </w:p>
        </w:tc>
        <w:tc>
          <w:tcPr>
            <w:tcW w:w="3341" w:type="dxa"/>
            <w:tcBorders>
              <w:top w:val="nil"/>
              <w:left w:val="nil"/>
              <w:bottom w:val="nil"/>
              <w:right w:val="nil"/>
            </w:tcBorders>
            <w:hideMark/>
          </w:tcPr>
          <w:p w:rsidR="004E5407" w:rsidRDefault="004E5407">
            <w:pPr>
              <w:shd w:val="clear" w:color="auto" w:fill="FFFFFF" w:themeFill="background1"/>
              <w:spacing w:line="276" w:lineRule="auto"/>
              <w:jc w:val="center"/>
              <w:rPr>
                <w:color w:val="000000"/>
                <w:lang w:val="uk-UA"/>
              </w:rPr>
            </w:pPr>
            <w:r>
              <w:rPr>
                <w:i/>
                <w:color w:val="000000"/>
                <w:sz w:val="16"/>
                <w:szCs w:val="16"/>
                <w:lang w:val="uk-UA"/>
              </w:rPr>
              <w:t>прізвище, ініціали</w:t>
            </w:r>
          </w:p>
        </w:tc>
      </w:tr>
    </w:tbl>
    <w:p w:rsidR="004E5407" w:rsidRDefault="004E5407" w:rsidP="004E5407">
      <w:pPr>
        <w:jc w:val="both"/>
        <w:rPr>
          <w:rFonts w:eastAsia="Times New Roman"/>
          <w:i/>
          <w:sz w:val="20"/>
          <w:szCs w:val="20"/>
          <w:lang w:val="uk-UA"/>
        </w:rPr>
      </w:pPr>
    </w:p>
    <w:p w:rsidR="004E5407" w:rsidRDefault="004E5407" w:rsidP="004E5407">
      <w:pPr>
        <w:shd w:val="clear" w:color="auto" w:fill="FFFFFF" w:themeFill="background1"/>
        <w:jc w:val="both"/>
        <w:rPr>
          <w:rFonts w:eastAsia="Times New Roman"/>
          <w:b/>
          <w:lang w:val="uk-UA"/>
        </w:rPr>
      </w:pPr>
      <w:r>
        <w:rPr>
          <w:rFonts w:eastAsia="Times New Roman"/>
          <w:i/>
          <w:sz w:val="22"/>
          <w:szCs w:val="22"/>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Pr>
          <w:rFonts w:eastAsia="Times New Roman"/>
          <w:b/>
          <w:lang w:val="uk-UA"/>
        </w:rPr>
        <w:t xml:space="preserve"> </w:t>
      </w:r>
    </w:p>
    <w:p w:rsidR="004E5407" w:rsidRDefault="004E5407" w:rsidP="004E5407">
      <w:pPr>
        <w:pStyle w:val="af7"/>
        <w:shd w:val="clear" w:color="auto" w:fill="FFFFFF" w:themeFill="background1"/>
        <w:spacing w:line="240" w:lineRule="auto"/>
        <w:ind w:left="0"/>
        <w:jc w:val="both"/>
        <w:rPr>
          <w:rFonts w:ascii="Times New Roman" w:eastAsia="Arial" w:hAnsi="Times New Roman" w:cs="Times New Roman"/>
          <w:lang w:val="uk-UA"/>
        </w:rPr>
      </w:pPr>
    </w:p>
    <w:p w:rsidR="004E5407" w:rsidRDefault="004E5407" w:rsidP="004E5407">
      <w:pPr>
        <w:pStyle w:val="a5"/>
        <w:keepLines w:val="0"/>
        <w:spacing w:before="0"/>
        <w:jc w:val="both"/>
        <w:rPr>
          <w:rFonts w:ascii="Arial" w:hAnsi="Arial" w:cs="Arial"/>
          <w:color w:val="000000"/>
          <w:lang w:val="uk-UA" w:eastAsia="ru-RU"/>
        </w:rPr>
      </w:pPr>
      <w:r>
        <w:rPr>
          <w:rFonts w:ascii="Arial" w:hAnsi="Arial" w:cs="Arial"/>
          <w:b/>
          <w:lang w:val="uk-UA"/>
        </w:rPr>
        <w:br w:type="page"/>
      </w:r>
    </w:p>
    <w:p w:rsidR="004E5407" w:rsidRDefault="004E5407" w:rsidP="004E5407">
      <w:pPr>
        <w:shd w:val="clear" w:color="auto" w:fill="FFFFFF" w:themeFill="background1"/>
        <w:rPr>
          <w:lang w:val="uk-UA"/>
        </w:rPr>
      </w:pPr>
      <w:r>
        <w:rPr>
          <w:rFonts w:eastAsia="Times New Roman"/>
          <w:b/>
          <w:lang w:val="uk-UA"/>
        </w:rPr>
        <w:lastRenderedPageBreak/>
        <w:t xml:space="preserve">Додаток 3 </w:t>
      </w:r>
      <w:r>
        <w:rPr>
          <w:rFonts w:eastAsia="Times New Roman"/>
          <w:lang w:val="uk-UA"/>
        </w:rPr>
        <w:t>до тендерної документації</w:t>
      </w:r>
    </w:p>
    <w:p w:rsidR="004E5407" w:rsidRDefault="004E5407" w:rsidP="004E5407">
      <w:pPr>
        <w:spacing w:line="276" w:lineRule="auto"/>
        <w:rPr>
          <w:rFonts w:eastAsia="Times New Roman"/>
          <w:b/>
          <w:lang w:val="uk-UA"/>
        </w:rPr>
      </w:pPr>
    </w:p>
    <w:p w:rsidR="004E5407" w:rsidRDefault="004E5407" w:rsidP="004E5407">
      <w:pPr>
        <w:ind w:right="187"/>
        <w:jc w:val="center"/>
        <w:rPr>
          <w:bCs/>
          <w:i/>
          <w:sz w:val="20"/>
          <w:szCs w:val="20"/>
          <w:lang w:val="uk-UA"/>
        </w:rPr>
      </w:pPr>
      <w:r>
        <w:rPr>
          <w:bCs/>
          <w:i/>
          <w:sz w:val="20"/>
          <w:szCs w:val="20"/>
          <w:lang w:val="uk-UA"/>
        </w:rPr>
        <w:t>НА БЛАНКУ УЧАСНИКА (за наявності)</w:t>
      </w:r>
    </w:p>
    <w:p w:rsidR="004E5407" w:rsidRDefault="004E5407" w:rsidP="004E5407">
      <w:pPr>
        <w:jc w:val="center"/>
        <w:rPr>
          <w:sz w:val="20"/>
          <w:szCs w:val="20"/>
          <w:lang w:val="uk-UA"/>
        </w:rPr>
      </w:pPr>
    </w:p>
    <w:p w:rsidR="004E5407" w:rsidRDefault="004E5407" w:rsidP="004E5407">
      <w:pPr>
        <w:shd w:val="clear" w:color="auto" w:fill="FFFFFF"/>
        <w:ind w:right="1"/>
        <w:jc w:val="center"/>
        <w:rPr>
          <w:b/>
          <w:sz w:val="20"/>
          <w:szCs w:val="20"/>
          <w:lang w:val="uk-UA"/>
        </w:rPr>
      </w:pPr>
      <w:r>
        <w:rPr>
          <w:b/>
          <w:sz w:val="20"/>
          <w:szCs w:val="20"/>
          <w:lang w:val="uk-UA"/>
        </w:rPr>
        <w:t>ТЕХНІЧНА СПЕЦИФІКАЦІЯ</w:t>
      </w:r>
    </w:p>
    <w:p w:rsidR="004E5407" w:rsidRDefault="004E5407" w:rsidP="004E5407">
      <w:pPr>
        <w:ind w:firstLine="708"/>
        <w:jc w:val="center"/>
        <w:rPr>
          <w:rFonts w:eastAsia="Times New Roman"/>
          <w:b/>
          <w:lang w:val="uk-UA" w:eastAsia="zh-CN"/>
        </w:rPr>
      </w:pPr>
      <w:r>
        <w:rPr>
          <w:b/>
          <w:sz w:val="20"/>
          <w:szCs w:val="20"/>
          <w:lang w:val="uk-UA"/>
        </w:rPr>
        <w:t>на закупівлю:</w:t>
      </w:r>
      <w:r>
        <w:rPr>
          <w:sz w:val="20"/>
          <w:szCs w:val="20"/>
          <w:lang w:val="uk-UA"/>
        </w:rPr>
        <w:t xml:space="preserve"> </w:t>
      </w:r>
      <w:r>
        <w:rPr>
          <w:b/>
          <w:sz w:val="20"/>
          <w:szCs w:val="20"/>
          <w:lang w:val="uk-UA"/>
        </w:rPr>
        <w:t>«</w:t>
      </w:r>
      <w:r>
        <w:rPr>
          <w:b/>
          <w:lang w:val="uk-UA"/>
        </w:rPr>
        <w:t xml:space="preserve"> </w:t>
      </w:r>
      <w:r>
        <w:rPr>
          <w:rFonts w:eastAsia="Times New Roman"/>
          <w:b/>
          <w:lang w:val="uk-UA" w:eastAsia="zh-CN"/>
        </w:rPr>
        <w:t xml:space="preserve"> </w:t>
      </w:r>
    </w:p>
    <w:p w:rsidR="004E5407" w:rsidRDefault="004E5407" w:rsidP="004E5407">
      <w:pPr>
        <w:ind w:firstLine="708"/>
        <w:jc w:val="center"/>
        <w:rPr>
          <w:b/>
          <w:lang w:val="uk-UA"/>
        </w:rPr>
      </w:pPr>
      <w:r>
        <w:rPr>
          <w:rFonts w:eastAsia="Times New Roman"/>
          <w:b/>
          <w:sz w:val="22"/>
          <w:lang w:val="uk-UA"/>
        </w:rPr>
        <w:t>«</w:t>
      </w:r>
      <w:r>
        <w:rPr>
          <w:b/>
          <w:lang w:val="en-US"/>
        </w:rPr>
        <w:t>OSB</w:t>
      </w:r>
      <w:r>
        <w:rPr>
          <w:b/>
          <w:lang w:val="uk-UA"/>
        </w:rPr>
        <w:t xml:space="preserve">-3 плита </w:t>
      </w:r>
      <w:r w:rsidR="00D33FDD">
        <w:rPr>
          <w:b/>
          <w:lang w:val="uk-UA"/>
        </w:rPr>
        <w:t>10*1250*2500 мм</w:t>
      </w:r>
      <w:r>
        <w:rPr>
          <w:b/>
          <w:lang w:val="uk-UA"/>
        </w:rPr>
        <w:t>» код ДК 021:2015 – 44110000-4 Конструкційні матеріали (номенклатурна позиція  - 44111000-1 Будівельні матеріали)</w:t>
      </w:r>
    </w:p>
    <w:tbl>
      <w:tblPr>
        <w:tblW w:w="9375" w:type="dxa"/>
        <w:tblInd w:w="108" w:type="dxa"/>
        <w:tblLayout w:type="fixed"/>
        <w:tblLook w:val="04A0" w:firstRow="1" w:lastRow="0" w:firstColumn="1" w:lastColumn="0" w:noHBand="0" w:noVBand="1"/>
      </w:tblPr>
      <w:tblGrid>
        <w:gridCol w:w="674"/>
        <w:gridCol w:w="6296"/>
        <w:gridCol w:w="2405"/>
      </w:tblGrid>
      <w:tr w:rsidR="004E5407" w:rsidTr="004E5407">
        <w:trPr>
          <w:trHeight w:val="581"/>
        </w:trPr>
        <w:tc>
          <w:tcPr>
            <w:tcW w:w="674" w:type="dxa"/>
            <w:tcBorders>
              <w:top w:val="single" w:sz="4" w:space="0" w:color="000000"/>
              <w:left w:val="single" w:sz="4" w:space="0" w:color="000000"/>
              <w:bottom w:val="single" w:sz="4" w:space="0" w:color="000000"/>
              <w:right w:val="nil"/>
            </w:tcBorders>
            <w:vAlign w:val="center"/>
            <w:hideMark/>
          </w:tcPr>
          <w:p w:rsidR="004E5407" w:rsidRDefault="004E5407">
            <w:pPr>
              <w:widowControl w:val="0"/>
              <w:autoSpaceDE w:val="0"/>
              <w:snapToGrid w:val="0"/>
              <w:spacing w:line="276" w:lineRule="auto"/>
              <w:jc w:val="center"/>
              <w:rPr>
                <w:b/>
                <w:color w:val="000000"/>
                <w:kern w:val="2"/>
                <w:sz w:val="20"/>
                <w:szCs w:val="20"/>
                <w:lang w:val="uk-UA"/>
              </w:rPr>
            </w:pPr>
            <w:r>
              <w:rPr>
                <w:b/>
                <w:color w:val="000000"/>
                <w:sz w:val="20"/>
                <w:szCs w:val="20"/>
                <w:lang w:val="uk-UA"/>
              </w:rPr>
              <w:t>№ з/п</w:t>
            </w:r>
          </w:p>
        </w:tc>
        <w:tc>
          <w:tcPr>
            <w:tcW w:w="6301" w:type="dxa"/>
            <w:tcBorders>
              <w:top w:val="single" w:sz="4" w:space="0" w:color="000000"/>
              <w:left w:val="single" w:sz="4" w:space="0" w:color="000000"/>
              <w:bottom w:val="single" w:sz="4" w:space="0" w:color="000000"/>
              <w:right w:val="nil"/>
            </w:tcBorders>
            <w:vAlign w:val="center"/>
            <w:hideMark/>
          </w:tcPr>
          <w:p w:rsidR="004E5407" w:rsidRDefault="004E5407">
            <w:pPr>
              <w:widowControl w:val="0"/>
              <w:autoSpaceDE w:val="0"/>
              <w:snapToGrid w:val="0"/>
              <w:spacing w:line="276" w:lineRule="auto"/>
              <w:jc w:val="center"/>
              <w:rPr>
                <w:b/>
                <w:color w:val="000000"/>
                <w:kern w:val="2"/>
                <w:sz w:val="20"/>
                <w:szCs w:val="20"/>
                <w:lang w:val="uk-UA"/>
              </w:rPr>
            </w:pPr>
            <w:r>
              <w:rPr>
                <w:b/>
                <w:color w:val="000000"/>
                <w:sz w:val="20"/>
                <w:szCs w:val="20"/>
                <w:lang w:val="uk-UA"/>
              </w:rPr>
              <w:t>Вимоги замовника</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4E5407" w:rsidRDefault="004E5407">
            <w:pPr>
              <w:widowControl w:val="0"/>
              <w:autoSpaceDE w:val="0"/>
              <w:snapToGrid w:val="0"/>
              <w:spacing w:line="276" w:lineRule="auto"/>
              <w:jc w:val="center"/>
              <w:rPr>
                <w:b/>
                <w:color w:val="000000"/>
                <w:kern w:val="2"/>
                <w:sz w:val="20"/>
                <w:szCs w:val="20"/>
                <w:lang w:val="uk-UA"/>
              </w:rPr>
            </w:pPr>
            <w:r>
              <w:rPr>
                <w:b/>
                <w:color w:val="000000"/>
                <w:sz w:val="20"/>
                <w:szCs w:val="20"/>
                <w:lang w:val="uk-UA"/>
              </w:rPr>
              <w:t>Підтвердження вимог учасником</w:t>
            </w:r>
          </w:p>
        </w:tc>
      </w:tr>
      <w:tr w:rsidR="004E5407" w:rsidTr="004E5407">
        <w:trPr>
          <w:trHeight w:val="247"/>
        </w:trPr>
        <w:tc>
          <w:tcPr>
            <w:tcW w:w="674" w:type="dxa"/>
            <w:tcBorders>
              <w:top w:val="single" w:sz="4" w:space="0" w:color="000000"/>
              <w:left w:val="single" w:sz="4" w:space="0" w:color="000000"/>
              <w:bottom w:val="single" w:sz="4" w:space="0" w:color="000000"/>
              <w:right w:val="nil"/>
            </w:tcBorders>
            <w:vAlign w:val="center"/>
            <w:hideMark/>
          </w:tcPr>
          <w:p w:rsidR="004E5407" w:rsidRDefault="004E5407">
            <w:pPr>
              <w:widowControl w:val="0"/>
              <w:autoSpaceDE w:val="0"/>
              <w:snapToGrid w:val="0"/>
              <w:spacing w:line="276" w:lineRule="auto"/>
              <w:jc w:val="center"/>
              <w:rPr>
                <w:b/>
                <w:color w:val="000000"/>
                <w:kern w:val="2"/>
                <w:sz w:val="20"/>
                <w:szCs w:val="20"/>
                <w:lang w:val="uk-UA"/>
              </w:rPr>
            </w:pPr>
            <w:r>
              <w:rPr>
                <w:b/>
                <w:color w:val="000000"/>
                <w:sz w:val="20"/>
                <w:szCs w:val="20"/>
                <w:lang w:val="uk-UA"/>
              </w:rPr>
              <w:t>1</w:t>
            </w:r>
          </w:p>
        </w:tc>
        <w:tc>
          <w:tcPr>
            <w:tcW w:w="6301" w:type="dxa"/>
            <w:tcBorders>
              <w:top w:val="single" w:sz="4" w:space="0" w:color="000000"/>
              <w:left w:val="single" w:sz="4" w:space="0" w:color="000000"/>
              <w:bottom w:val="single" w:sz="4" w:space="0" w:color="000000"/>
              <w:right w:val="nil"/>
            </w:tcBorders>
            <w:vAlign w:val="center"/>
            <w:hideMark/>
          </w:tcPr>
          <w:p w:rsidR="004E5407" w:rsidRDefault="004E5407">
            <w:pPr>
              <w:widowControl w:val="0"/>
              <w:autoSpaceDE w:val="0"/>
              <w:snapToGrid w:val="0"/>
              <w:spacing w:line="276" w:lineRule="auto"/>
              <w:jc w:val="center"/>
              <w:rPr>
                <w:b/>
                <w:color w:val="000000"/>
                <w:kern w:val="2"/>
                <w:sz w:val="20"/>
                <w:szCs w:val="20"/>
                <w:lang w:val="uk-UA"/>
              </w:rPr>
            </w:pPr>
            <w:r>
              <w:rPr>
                <w:b/>
                <w:color w:val="000000"/>
                <w:sz w:val="20"/>
                <w:szCs w:val="20"/>
                <w:lang w:val="uk-UA"/>
              </w:rPr>
              <w:t>2</w:t>
            </w:r>
          </w:p>
        </w:tc>
        <w:tc>
          <w:tcPr>
            <w:tcW w:w="2407" w:type="dxa"/>
            <w:tcBorders>
              <w:top w:val="single" w:sz="4" w:space="0" w:color="000000"/>
              <w:left w:val="single" w:sz="4" w:space="0" w:color="000000"/>
              <w:bottom w:val="single" w:sz="4" w:space="0" w:color="000000"/>
              <w:right w:val="single" w:sz="4" w:space="0" w:color="000000"/>
            </w:tcBorders>
            <w:vAlign w:val="center"/>
            <w:hideMark/>
          </w:tcPr>
          <w:p w:rsidR="004E5407" w:rsidRDefault="004E5407">
            <w:pPr>
              <w:widowControl w:val="0"/>
              <w:autoSpaceDE w:val="0"/>
              <w:snapToGrid w:val="0"/>
              <w:spacing w:line="276" w:lineRule="auto"/>
              <w:jc w:val="center"/>
              <w:rPr>
                <w:b/>
                <w:color w:val="000000"/>
                <w:kern w:val="2"/>
                <w:sz w:val="20"/>
                <w:szCs w:val="20"/>
                <w:lang w:val="uk-UA"/>
              </w:rPr>
            </w:pPr>
            <w:r>
              <w:rPr>
                <w:b/>
                <w:color w:val="000000"/>
                <w:sz w:val="20"/>
                <w:szCs w:val="20"/>
                <w:lang w:val="uk-UA"/>
              </w:rPr>
              <w:t>3</w:t>
            </w:r>
          </w:p>
        </w:tc>
      </w:tr>
    </w:tbl>
    <w:p w:rsidR="004E5407" w:rsidRDefault="004E5407" w:rsidP="004E5407">
      <w:pPr>
        <w:jc w:val="center"/>
        <w:rPr>
          <w:i/>
          <w:kern w:val="2"/>
          <w:sz w:val="20"/>
          <w:szCs w:val="20"/>
          <w:u w:val="single"/>
          <w:lang w:val="uk-UA" w:eastAsia="en-US"/>
        </w:rPr>
      </w:pPr>
      <w:r>
        <w:rPr>
          <w:i/>
          <w:sz w:val="20"/>
          <w:szCs w:val="20"/>
          <w:u w:val="single"/>
          <w:lang w:val="uk-UA"/>
        </w:rPr>
        <w:t>1. Загальні положення</w:t>
      </w:r>
    </w:p>
    <w:tbl>
      <w:tblPr>
        <w:tblW w:w="9270" w:type="dxa"/>
        <w:tblInd w:w="108" w:type="dxa"/>
        <w:tblLayout w:type="fixed"/>
        <w:tblLook w:val="04A0" w:firstRow="1" w:lastRow="0" w:firstColumn="1" w:lastColumn="0" w:noHBand="0" w:noVBand="1"/>
      </w:tblPr>
      <w:tblGrid>
        <w:gridCol w:w="710"/>
        <w:gridCol w:w="3575"/>
        <w:gridCol w:w="2694"/>
        <w:gridCol w:w="2291"/>
      </w:tblGrid>
      <w:tr w:rsidR="004E5407" w:rsidTr="005D37DF">
        <w:trPr>
          <w:trHeight w:val="351"/>
        </w:trPr>
        <w:tc>
          <w:tcPr>
            <w:tcW w:w="710" w:type="dxa"/>
            <w:tcBorders>
              <w:top w:val="single" w:sz="4" w:space="0" w:color="000000"/>
              <w:left w:val="single" w:sz="4" w:space="0" w:color="000000"/>
              <w:bottom w:val="single" w:sz="4" w:space="0" w:color="000000"/>
              <w:right w:val="nil"/>
            </w:tcBorders>
            <w:vAlign w:val="center"/>
            <w:hideMark/>
          </w:tcPr>
          <w:p w:rsidR="004E5407" w:rsidRDefault="004E5407" w:rsidP="005D37DF">
            <w:pPr>
              <w:snapToGrid w:val="0"/>
              <w:spacing w:line="276" w:lineRule="auto"/>
              <w:jc w:val="center"/>
              <w:rPr>
                <w:color w:val="000000"/>
                <w:kern w:val="2"/>
                <w:sz w:val="22"/>
                <w:szCs w:val="22"/>
                <w:lang w:val="uk-UA"/>
              </w:rPr>
            </w:pPr>
            <w:r>
              <w:rPr>
                <w:color w:val="000000"/>
                <w:sz w:val="22"/>
                <w:lang w:val="uk-UA"/>
              </w:rPr>
              <w:t>1.1.</w:t>
            </w:r>
          </w:p>
        </w:tc>
        <w:tc>
          <w:tcPr>
            <w:tcW w:w="6269" w:type="dxa"/>
            <w:gridSpan w:val="2"/>
            <w:tcBorders>
              <w:top w:val="single" w:sz="4" w:space="0" w:color="000000"/>
              <w:left w:val="single" w:sz="4" w:space="0" w:color="000000"/>
              <w:bottom w:val="single" w:sz="4" w:space="0" w:color="000000"/>
              <w:right w:val="nil"/>
            </w:tcBorders>
            <w:vAlign w:val="center"/>
            <w:hideMark/>
          </w:tcPr>
          <w:p w:rsidR="004E5407" w:rsidRPr="00D33FDD" w:rsidRDefault="004E5407" w:rsidP="005D37DF">
            <w:pPr>
              <w:tabs>
                <w:tab w:val="left" w:pos="6412"/>
              </w:tabs>
              <w:spacing w:line="276" w:lineRule="auto"/>
              <w:jc w:val="both"/>
              <w:rPr>
                <w:b/>
                <w:color w:val="000000"/>
                <w:lang w:val="uk-UA"/>
              </w:rPr>
            </w:pPr>
            <w:r>
              <w:rPr>
                <w:b/>
                <w:color w:val="000000"/>
                <w:lang w:val="en-US"/>
              </w:rPr>
              <w:t>OSB</w:t>
            </w:r>
            <w:r>
              <w:rPr>
                <w:b/>
                <w:color w:val="000000"/>
                <w:lang w:val="uk-UA"/>
              </w:rPr>
              <w:t xml:space="preserve">-3 плита </w:t>
            </w:r>
            <w:r w:rsidR="00D33FDD">
              <w:rPr>
                <w:b/>
                <w:color w:val="000000"/>
                <w:lang w:val="uk-UA"/>
              </w:rPr>
              <w:t>10</w:t>
            </w:r>
            <w:r>
              <w:rPr>
                <w:b/>
                <w:color w:val="000000"/>
                <w:lang w:val="uk-UA"/>
              </w:rPr>
              <w:t xml:space="preserve">*1250*2500мм – </w:t>
            </w:r>
            <w:r w:rsidR="00D33FDD">
              <w:rPr>
                <w:color w:val="000000"/>
                <w:lang w:val="uk-UA"/>
              </w:rPr>
              <w:t>20</w:t>
            </w:r>
            <w:r>
              <w:rPr>
                <w:b/>
                <w:color w:val="000000"/>
                <w:lang w:val="uk-UA"/>
              </w:rPr>
              <w:t xml:space="preserve"> </w:t>
            </w:r>
            <w:proofErr w:type="spellStart"/>
            <w:r w:rsidR="00D33FDD">
              <w:rPr>
                <w:color w:val="000000"/>
                <w:lang w:val="uk-UA"/>
              </w:rPr>
              <w:t>шт</w:t>
            </w:r>
            <w:proofErr w:type="spellEnd"/>
          </w:p>
        </w:tc>
        <w:tc>
          <w:tcPr>
            <w:tcW w:w="2291" w:type="dxa"/>
            <w:tcBorders>
              <w:top w:val="single" w:sz="4" w:space="0" w:color="000000"/>
              <w:left w:val="single" w:sz="4" w:space="0" w:color="000000"/>
              <w:bottom w:val="single" w:sz="4" w:space="0" w:color="000000"/>
              <w:right w:val="single" w:sz="4" w:space="0" w:color="000000"/>
            </w:tcBorders>
            <w:vAlign w:val="center"/>
          </w:tcPr>
          <w:p w:rsidR="004E5407" w:rsidRDefault="004E5407" w:rsidP="005D37DF">
            <w:pPr>
              <w:spacing w:line="276" w:lineRule="auto"/>
              <w:rPr>
                <w:color w:val="000000"/>
                <w:sz w:val="22"/>
                <w:lang w:val="uk-UA" w:eastAsia="en-US"/>
              </w:rPr>
            </w:pPr>
          </w:p>
        </w:tc>
      </w:tr>
      <w:tr w:rsidR="004E5407" w:rsidTr="004E5407">
        <w:tc>
          <w:tcPr>
            <w:tcW w:w="710" w:type="dxa"/>
            <w:vMerge w:val="restart"/>
            <w:tcBorders>
              <w:top w:val="single" w:sz="4" w:space="0" w:color="000000"/>
              <w:left w:val="single" w:sz="4" w:space="0" w:color="000000"/>
              <w:bottom w:val="nil"/>
              <w:right w:val="nil"/>
            </w:tcBorders>
            <w:vAlign w:val="center"/>
            <w:hideMark/>
          </w:tcPr>
          <w:p w:rsidR="004E5407" w:rsidRDefault="004E5407">
            <w:pPr>
              <w:snapToGrid w:val="0"/>
              <w:spacing w:line="276" w:lineRule="auto"/>
              <w:rPr>
                <w:color w:val="000000"/>
                <w:sz w:val="22"/>
                <w:lang w:val="uk-UA" w:eastAsia="ar-SA"/>
              </w:rPr>
            </w:pPr>
            <w:r>
              <w:rPr>
                <w:color w:val="000000"/>
                <w:sz w:val="22"/>
                <w:lang w:val="uk-UA"/>
              </w:rPr>
              <w:t>1.2.</w:t>
            </w:r>
          </w:p>
        </w:tc>
        <w:tc>
          <w:tcPr>
            <w:tcW w:w="3575" w:type="dxa"/>
            <w:tcBorders>
              <w:top w:val="single" w:sz="4" w:space="0" w:color="000000"/>
              <w:left w:val="single" w:sz="4" w:space="0" w:color="000000"/>
              <w:bottom w:val="single" w:sz="4" w:space="0" w:color="000000"/>
              <w:right w:val="nil"/>
            </w:tcBorders>
            <w:vAlign w:val="center"/>
            <w:hideMark/>
          </w:tcPr>
          <w:p w:rsidR="004E5407" w:rsidRDefault="004E5407">
            <w:pPr>
              <w:spacing w:line="276" w:lineRule="auto"/>
              <w:jc w:val="center"/>
              <w:rPr>
                <w:rFonts w:eastAsia="Times New Roman"/>
                <w:b/>
                <w:color w:val="000000"/>
                <w:sz w:val="22"/>
                <w:lang w:val="uk-UA"/>
              </w:rPr>
            </w:pPr>
            <w:r>
              <w:rPr>
                <w:b/>
                <w:color w:val="000000"/>
                <w:sz w:val="22"/>
                <w:lang w:val="uk-UA"/>
              </w:rPr>
              <w:t xml:space="preserve">Параметри </w:t>
            </w:r>
          </w:p>
        </w:tc>
        <w:tc>
          <w:tcPr>
            <w:tcW w:w="2694" w:type="dxa"/>
            <w:tcBorders>
              <w:top w:val="single" w:sz="4" w:space="0" w:color="000000"/>
              <w:left w:val="single" w:sz="4" w:space="0" w:color="000000"/>
              <w:bottom w:val="single" w:sz="4" w:space="0" w:color="000000"/>
              <w:right w:val="nil"/>
            </w:tcBorders>
            <w:vAlign w:val="center"/>
            <w:hideMark/>
          </w:tcPr>
          <w:p w:rsidR="004E5407" w:rsidRDefault="004E5407">
            <w:pPr>
              <w:spacing w:line="276" w:lineRule="auto"/>
              <w:jc w:val="center"/>
              <w:rPr>
                <w:b/>
                <w:color w:val="000000"/>
                <w:sz w:val="22"/>
                <w:highlight w:val="yellow"/>
                <w:lang w:val="uk-UA" w:eastAsia="en-US"/>
              </w:rPr>
            </w:pPr>
            <w:r>
              <w:rPr>
                <w:b/>
                <w:color w:val="000000"/>
                <w:sz w:val="22"/>
                <w:lang w:val="uk-UA"/>
              </w:rPr>
              <w:t>Опис параметрів</w:t>
            </w:r>
          </w:p>
        </w:tc>
        <w:tc>
          <w:tcPr>
            <w:tcW w:w="2291"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rPr>
            </w:pPr>
          </w:p>
        </w:tc>
      </w:tr>
      <w:tr w:rsidR="004E5407" w:rsidTr="004E5407">
        <w:tc>
          <w:tcPr>
            <w:tcW w:w="710" w:type="dxa"/>
            <w:vMerge/>
            <w:tcBorders>
              <w:top w:val="single" w:sz="4" w:space="0" w:color="000000"/>
              <w:left w:val="single" w:sz="4" w:space="0" w:color="000000"/>
              <w:bottom w:val="nil"/>
              <w:right w:val="nil"/>
            </w:tcBorders>
            <w:vAlign w:val="center"/>
            <w:hideMark/>
          </w:tcPr>
          <w:p w:rsidR="004E5407" w:rsidRDefault="004E5407">
            <w:pPr>
              <w:spacing w:line="276" w:lineRule="auto"/>
              <w:rPr>
                <w:color w:val="000000"/>
                <w:sz w:val="22"/>
                <w:lang w:val="uk-UA" w:eastAsia="ar-SA"/>
              </w:rPr>
            </w:pPr>
          </w:p>
        </w:tc>
        <w:tc>
          <w:tcPr>
            <w:tcW w:w="6269" w:type="dxa"/>
            <w:gridSpan w:val="2"/>
            <w:tcBorders>
              <w:top w:val="single" w:sz="4" w:space="0" w:color="000000"/>
              <w:left w:val="single" w:sz="4" w:space="0" w:color="000000"/>
              <w:bottom w:val="single" w:sz="4" w:space="0" w:color="000000"/>
              <w:right w:val="nil"/>
            </w:tcBorders>
            <w:hideMark/>
          </w:tcPr>
          <w:p w:rsidR="004E5407" w:rsidRDefault="004E5407" w:rsidP="00D33FDD">
            <w:pPr>
              <w:tabs>
                <w:tab w:val="left" w:pos="6412"/>
              </w:tabs>
              <w:spacing w:line="276" w:lineRule="auto"/>
              <w:jc w:val="center"/>
              <w:rPr>
                <w:bCs/>
                <w:i/>
                <w:color w:val="000000"/>
                <w:sz w:val="22"/>
                <w:lang w:val="uk-UA" w:eastAsia="zh-CN"/>
              </w:rPr>
            </w:pPr>
            <w:r>
              <w:rPr>
                <w:b/>
                <w:color w:val="000000"/>
                <w:lang w:val="en-US"/>
              </w:rPr>
              <w:t>OSB</w:t>
            </w:r>
            <w:r>
              <w:rPr>
                <w:b/>
                <w:color w:val="000000"/>
                <w:lang w:val="uk-UA"/>
              </w:rPr>
              <w:t xml:space="preserve">-3 плита </w:t>
            </w:r>
            <w:r w:rsidR="00D33FDD">
              <w:rPr>
                <w:b/>
                <w:color w:val="000000"/>
                <w:lang w:val="uk-UA"/>
              </w:rPr>
              <w:t>10</w:t>
            </w:r>
            <w:r>
              <w:rPr>
                <w:b/>
                <w:color w:val="000000"/>
                <w:lang w:val="uk-UA"/>
              </w:rPr>
              <w:t>*1250*2500 мм</w:t>
            </w:r>
          </w:p>
        </w:tc>
        <w:tc>
          <w:tcPr>
            <w:tcW w:w="2291"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rPr>
            </w:pPr>
          </w:p>
        </w:tc>
      </w:tr>
      <w:tr w:rsidR="004E5407" w:rsidTr="004E5407">
        <w:tc>
          <w:tcPr>
            <w:tcW w:w="710" w:type="dxa"/>
            <w:vMerge/>
            <w:tcBorders>
              <w:top w:val="single" w:sz="4" w:space="0" w:color="000000"/>
              <w:left w:val="single" w:sz="4" w:space="0" w:color="000000"/>
              <w:bottom w:val="nil"/>
              <w:right w:val="nil"/>
            </w:tcBorders>
            <w:vAlign w:val="center"/>
            <w:hideMark/>
          </w:tcPr>
          <w:p w:rsidR="004E5407" w:rsidRDefault="004E5407">
            <w:pPr>
              <w:spacing w:line="276" w:lineRule="auto"/>
              <w:rPr>
                <w:color w:val="000000"/>
                <w:sz w:val="22"/>
                <w:lang w:val="uk-UA" w:eastAsia="ar-SA"/>
              </w:rPr>
            </w:pPr>
          </w:p>
        </w:tc>
        <w:tc>
          <w:tcPr>
            <w:tcW w:w="3575" w:type="dxa"/>
            <w:tcBorders>
              <w:top w:val="single" w:sz="4" w:space="0" w:color="000000"/>
              <w:left w:val="single" w:sz="4" w:space="0" w:color="000000"/>
              <w:bottom w:val="single" w:sz="4" w:space="0" w:color="000000"/>
              <w:right w:val="nil"/>
            </w:tcBorders>
            <w:vAlign w:val="center"/>
            <w:hideMark/>
          </w:tcPr>
          <w:p w:rsidR="004E5407" w:rsidRDefault="004E5407">
            <w:pPr>
              <w:tabs>
                <w:tab w:val="left" w:pos="6412"/>
              </w:tabs>
              <w:spacing w:line="276" w:lineRule="auto"/>
              <w:rPr>
                <w:rFonts w:eastAsia="Times New Roman"/>
                <w:b/>
                <w:bCs/>
                <w:color w:val="000000"/>
                <w:sz w:val="22"/>
                <w:lang w:val="uk-UA" w:eastAsia="zh-CN"/>
              </w:rPr>
            </w:pPr>
            <w:r>
              <w:rPr>
                <w:rFonts w:eastAsia="Times New Roman"/>
                <w:b/>
                <w:bCs/>
                <w:color w:val="000000"/>
                <w:sz w:val="22"/>
                <w:lang w:val="uk-UA" w:eastAsia="zh-CN"/>
              </w:rPr>
              <w:t>Конструкція</w:t>
            </w:r>
          </w:p>
        </w:tc>
        <w:tc>
          <w:tcPr>
            <w:tcW w:w="2694" w:type="dxa"/>
            <w:tcBorders>
              <w:top w:val="single" w:sz="4" w:space="0" w:color="000000"/>
              <w:left w:val="single" w:sz="4" w:space="0" w:color="000000"/>
              <w:bottom w:val="single" w:sz="4" w:space="0" w:color="000000"/>
              <w:right w:val="nil"/>
            </w:tcBorders>
            <w:vAlign w:val="center"/>
            <w:hideMark/>
          </w:tcPr>
          <w:p w:rsidR="004E5407" w:rsidRDefault="004E5407">
            <w:pPr>
              <w:tabs>
                <w:tab w:val="left" w:pos="6412"/>
              </w:tabs>
              <w:spacing w:line="276" w:lineRule="auto"/>
              <w:rPr>
                <w:bCs/>
                <w:i/>
                <w:color w:val="000000"/>
                <w:sz w:val="22"/>
                <w:lang w:val="uk-UA" w:eastAsia="zh-CN"/>
              </w:rPr>
            </w:pPr>
            <w:r>
              <w:rPr>
                <w:bCs/>
                <w:i/>
                <w:color w:val="000000"/>
                <w:sz w:val="22"/>
                <w:lang w:val="uk-UA" w:eastAsia="zh-CN"/>
              </w:rPr>
              <w:t>пресована</w:t>
            </w:r>
          </w:p>
        </w:tc>
        <w:tc>
          <w:tcPr>
            <w:tcW w:w="2291"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rPr>
            </w:pPr>
          </w:p>
        </w:tc>
      </w:tr>
      <w:tr w:rsidR="004E5407" w:rsidTr="004E5407">
        <w:tc>
          <w:tcPr>
            <w:tcW w:w="710" w:type="dxa"/>
            <w:vMerge/>
            <w:tcBorders>
              <w:top w:val="single" w:sz="4" w:space="0" w:color="000000"/>
              <w:left w:val="single" w:sz="4" w:space="0" w:color="000000"/>
              <w:bottom w:val="nil"/>
              <w:right w:val="nil"/>
            </w:tcBorders>
            <w:vAlign w:val="center"/>
            <w:hideMark/>
          </w:tcPr>
          <w:p w:rsidR="004E5407" w:rsidRDefault="004E5407">
            <w:pPr>
              <w:spacing w:line="276" w:lineRule="auto"/>
              <w:rPr>
                <w:color w:val="000000"/>
                <w:sz w:val="22"/>
                <w:lang w:val="uk-UA" w:eastAsia="ar-SA"/>
              </w:rPr>
            </w:pPr>
          </w:p>
        </w:tc>
        <w:tc>
          <w:tcPr>
            <w:tcW w:w="3575" w:type="dxa"/>
            <w:tcBorders>
              <w:top w:val="single" w:sz="4" w:space="0" w:color="000000"/>
              <w:left w:val="single" w:sz="4" w:space="0" w:color="000000"/>
              <w:bottom w:val="single" w:sz="4" w:space="0" w:color="000000"/>
              <w:right w:val="nil"/>
            </w:tcBorders>
            <w:vAlign w:val="center"/>
            <w:hideMark/>
          </w:tcPr>
          <w:p w:rsidR="004E5407" w:rsidRDefault="004E5407">
            <w:pPr>
              <w:tabs>
                <w:tab w:val="left" w:pos="6412"/>
              </w:tabs>
              <w:spacing w:line="276" w:lineRule="auto"/>
              <w:rPr>
                <w:rFonts w:eastAsia="Times New Roman"/>
                <w:b/>
                <w:bCs/>
                <w:color w:val="000000"/>
                <w:sz w:val="22"/>
                <w:lang w:val="uk-UA" w:eastAsia="zh-CN"/>
              </w:rPr>
            </w:pPr>
            <w:r>
              <w:rPr>
                <w:rFonts w:eastAsia="Times New Roman"/>
                <w:b/>
                <w:bCs/>
                <w:color w:val="000000"/>
                <w:sz w:val="22"/>
                <w:lang w:val="uk-UA" w:eastAsia="zh-CN"/>
              </w:rPr>
              <w:t>Товщина, мм</w:t>
            </w:r>
          </w:p>
        </w:tc>
        <w:tc>
          <w:tcPr>
            <w:tcW w:w="2694" w:type="dxa"/>
            <w:tcBorders>
              <w:top w:val="single" w:sz="4" w:space="0" w:color="000000"/>
              <w:left w:val="single" w:sz="4" w:space="0" w:color="000000"/>
              <w:bottom w:val="single" w:sz="4" w:space="0" w:color="000000"/>
              <w:right w:val="nil"/>
            </w:tcBorders>
            <w:vAlign w:val="center"/>
            <w:hideMark/>
          </w:tcPr>
          <w:p w:rsidR="004E5407" w:rsidRDefault="00D33FDD">
            <w:pPr>
              <w:tabs>
                <w:tab w:val="left" w:pos="6412"/>
              </w:tabs>
              <w:spacing w:line="276" w:lineRule="auto"/>
              <w:rPr>
                <w:bCs/>
                <w:i/>
                <w:color w:val="000000"/>
                <w:sz w:val="22"/>
                <w:lang w:val="uk-UA" w:eastAsia="zh-CN"/>
              </w:rPr>
            </w:pPr>
            <w:r>
              <w:rPr>
                <w:bCs/>
                <w:i/>
                <w:color w:val="000000"/>
                <w:sz w:val="22"/>
                <w:lang w:val="uk-UA" w:eastAsia="zh-CN"/>
              </w:rPr>
              <w:t>10</w:t>
            </w:r>
          </w:p>
        </w:tc>
        <w:tc>
          <w:tcPr>
            <w:tcW w:w="2291"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rPr>
            </w:pPr>
          </w:p>
        </w:tc>
      </w:tr>
      <w:tr w:rsidR="004E5407" w:rsidTr="004E5407">
        <w:tc>
          <w:tcPr>
            <w:tcW w:w="710" w:type="dxa"/>
            <w:vMerge/>
            <w:tcBorders>
              <w:top w:val="single" w:sz="4" w:space="0" w:color="000000"/>
              <w:left w:val="single" w:sz="4" w:space="0" w:color="000000"/>
              <w:bottom w:val="nil"/>
              <w:right w:val="nil"/>
            </w:tcBorders>
            <w:vAlign w:val="center"/>
            <w:hideMark/>
          </w:tcPr>
          <w:p w:rsidR="004E5407" w:rsidRDefault="004E5407">
            <w:pPr>
              <w:spacing w:line="276" w:lineRule="auto"/>
              <w:rPr>
                <w:color w:val="000000"/>
                <w:sz w:val="22"/>
                <w:lang w:val="uk-UA" w:eastAsia="ar-SA"/>
              </w:rPr>
            </w:pPr>
          </w:p>
        </w:tc>
        <w:tc>
          <w:tcPr>
            <w:tcW w:w="3575" w:type="dxa"/>
            <w:tcBorders>
              <w:top w:val="single" w:sz="4" w:space="0" w:color="000000"/>
              <w:left w:val="single" w:sz="4" w:space="0" w:color="000000"/>
              <w:bottom w:val="single" w:sz="4" w:space="0" w:color="000000"/>
              <w:right w:val="nil"/>
            </w:tcBorders>
            <w:vAlign w:val="center"/>
            <w:hideMark/>
          </w:tcPr>
          <w:p w:rsidR="004E5407" w:rsidRDefault="004E5407">
            <w:pPr>
              <w:tabs>
                <w:tab w:val="left" w:pos="6412"/>
              </w:tabs>
              <w:spacing w:line="276" w:lineRule="auto"/>
              <w:rPr>
                <w:rFonts w:eastAsia="Times New Roman"/>
                <w:b/>
                <w:bCs/>
                <w:color w:val="000000"/>
                <w:sz w:val="22"/>
                <w:lang w:val="uk-UA" w:eastAsia="zh-CN"/>
              </w:rPr>
            </w:pPr>
            <w:r>
              <w:rPr>
                <w:rFonts w:eastAsia="Times New Roman"/>
                <w:b/>
                <w:bCs/>
                <w:color w:val="000000"/>
                <w:sz w:val="22"/>
                <w:lang w:val="uk-UA" w:eastAsia="zh-CN"/>
              </w:rPr>
              <w:t>Ширина, мм</w:t>
            </w:r>
          </w:p>
        </w:tc>
        <w:tc>
          <w:tcPr>
            <w:tcW w:w="2694" w:type="dxa"/>
            <w:tcBorders>
              <w:top w:val="single" w:sz="4" w:space="0" w:color="000000"/>
              <w:left w:val="single" w:sz="4" w:space="0" w:color="000000"/>
              <w:bottom w:val="single" w:sz="4" w:space="0" w:color="000000"/>
              <w:right w:val="nil"/>
            </w:tcBorders>
            <w:vAlign w:val="center"/>
            <w:hideMark/>
          </w:tcPr>
          <w:p w:rsidR="004E5407" w:rsidRDefault="004E5407">
            <w:pPr>
              <w:tabs>
                <w:tab w:val="left" w:pos="6412"/>
              </w:tabs>
              <w:spacing w:line="276" w:lineRule="auto"/>
              <w:rPr>
                <w:bCs/>
                <w:i/>
                <w:color w:val="000000"/>
                <w:sz w:val="22"/>
                <w:lang w:val="uk-UA" w:eastAsia="zh-CN"/>
              </w:rPr>
            </w:pPr>
            <w:r>
              <w:rPr>
                <w:bCs/>
                <w:i/>
                <w:color w:val="000000"/>
                <w:sz w:val="22"/>
                <w:lang w:val="uk-UA" w:eastAsia="zh-CN"/>
              </w:rPr>
              <w:t>1250</w:t>
            </w:r>
          </w:p>
        </w:tc>
        <w:tc>
          <w:tcPr>
            <w:tcW w:w="2291"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rPr>
            </w:pPr>
          </w:p>
        </w:tc>
      </w:tr>
      <w:tr w:rsidR="004E5407" w:rsidTr="004E5407">
        <w:tc>
          <w:tcPr>
            <w:tcW w:w="710" w:type="dxa"/>
            <w:vMerge/>
            <w:tcBorders>
              <w:top w:val="single" w:sz="4" w:space="0" w:color="000000"/>
              <w:left w:val="single" w:sz="4" w:space="0" w:color="000000"/>
              <w:bottom w:val="nil"/>
              <w:right w:val="nil"/>
            </w:tcBorders>
            <w:vAlign w:val="center"/>
            <w:hideMark/>
          </w:tcPr>
          <w:p w:rsidR="004E5407" w:rsidRDefault="004E5407">
            <w:pPr>
              <w:spacing w:line="276" w:lineRule="auto"/>
              <w:rPr>
                <w:color w:val="000000"/>
                <w:sz w:val="22"/>
                <w:lang w:val="uk-UA" w:eastAsia="ar-SA"/>
              </w:rPr>
            </w:pPr>
          </w:p>
        </w:tc>
        <w:tc>
          <w:tcPr>
            <w:tcW w:w="3575" w:type="dxa"/>
            <w:tcBorders>
              <w:top w:val="single" w:sz="4" w:space="0" w:color="000000"/>
              <w:left w:val="single" w:sz="4" w:space="0" w:color="000000"/>
              <w:bottom w:val="single" w:sz="4" w:space="0" w:color="000000"/>
              <w:right w:val="nil"/>
            </w:tcBorders>
            <w:vAlign w:val="center"/>
            <w:hideMark/>
          </w:tcPr>
          <w:p w:rsidR="004E5407" w:rsidRDefault="004E5407">
            <w:pPr>
              <w:tabs>
                <w:tab w:val="left" w:pos="6412"/>
              </w:tabs>
              <w:spacing w:line="276" w:lineRule="auto"/>
              <w:rPr>
                <w:rFonts w:eastAsia="Times New Roman"/>
                <w:b/>
                <w:bCs/>
                <w:color w:val="000000"/>
                <w:sz w:val="22"/>
                <w:lang w:val="uk-UA" w:eastAsia="zh-CN"/>
              </w:rPr>
            </w:pPr>
            <w:r>
              <w:rPr>
                <w:rFonts w:eastAsia="Times New Roman"/>
                <w:b/>
                <w:bCs/>
                <w:color w:val="000000"/>
                <w:sz w:val="22"/>
                <w:lang w:val="uk-UA" w:eastAsia="zh-CN"/>
              </w:rPr>
              <w:t>Довжина, мм</w:t>
            </w:r>
          </w:p>
        </w:tc>
        <w:tc>
          <w:tcPr>
            <w:tcW w:w="2694" w:type="dxa"/>
            <w:tcBorders>
              <w:top w:val="single" w:sz="4" w:space="0" w:color="000000"/>
              <w:left w:val="single" w:sz="4" w:space="0" w:color="000000"/>
              <w:bottom w:val="single" w:sz="4" w:space="0" w:color="000000"/>
              <w:right w:val="nil"/>
            </w:tcBorders>
            <w:vAlign w:val="center"/>
            <w:hideMark/>
          </w:tcPr>
          <w:p w:rsidR="004E5407" w:rsidRDefault="004E5407">
            <w:pPr>
              <w:tabs>
                <w:tab w:val="left" w:pos="6412"/>
              </w:tabs>
              <w:spacing w:line="276" w:lineRule="auto"/>
              <w:rPr>
                <w:bCs/>
                <w:i/>
                <w:color w:val="000000"/>
                <w:sz w:val="22"/>
                <w:lang w:val="uk-UA" w:eastAsia="zh-CN"/>
              </w:rPr>
            </w:pPr>
            <w:r>
              <w:rPr>
                <w:bCs/>
                <w:i/>
                <w:color w:val="000000"/>
                <w:sz w:val="22"/>
                <w:lang w:val="uk-UA" w:eastAsia="zh-CN"/>
              </w:rPr>
              <w:t>2500</w:t>
            </w:r>
          </w:p>
        </w:tc>
        <w:tc>
          <w:tcPr>
            <w:tcW w:w="2291"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rPr>
            </w:pPr>
          </w:p>
        </w:tc>
      </w:tr>
      <w:tr w:rsidR="004E5407" w:rsidTr="004E5407">
        <w:tc>
          <w:tcPr>
            <w:tcW w:w="710" w:type="dxa"/>
            <w:vMerge/>
            <w:tcBorders>
              <w:top w:val="single" w:sz="4" w:space="0" w:color="000000"/>
              <w:left w:val="single" w:sz="4" w:space="0" w:color="000000"/>
              <w:bottom w:val="nil"/>
              <w:right w:val="nil"/>
            </w:tcBorders>
            <w:vAlign w:val="center"/>
            <w:hideMark/>
          </w:tcPr>
          <w:p w:rsidR="004E5407" w:rsidRDefault="004E5407">
            <w:pPr>
              <w:spacing w:line="276" w:lineRule="auto"/>
              <w:rPr>
                <w:color w:val="000000"/>
                <w:sz w:val="22"/>
                <w:lang w:val="uk-UA" w:eastAsia="ar-SA"/>
              </w:rPr>
            </w:pPr>
          </w:p>
        </w:tc>
        <w:tc>
          <w:tcPr>
            <w:tcW w:w="3575" w:type="dxa"/>
            <w:tcBorders>
              <w:top w:val="single" w:sz="4" w:space="0" w:color="000000"/>
              <w:left w:val="single" w:sz="4" w:space="0" w:color="000000"/>
              <w:bottom w:val="single" w:sz="4" w:space="0" w:color="000000"/>
              <w:right w:val="nil"/>
            </w:tcBorders>
            <w:vAlign w:val="center"/>
            <w:hideMark/>
          </w:tcPr>
          <w:p w:rsidR="004E5407" w:rsidRDefault="004E5407">
            <w:pPr>
              <w:tabs>
                <w:tab w:val="left" w:pos="6412"/>
              </w:tabs>
              <w:spacing w:line="276" w:lineRule="auto"/>
              <w:rPr>
                <w:rFonts w:eastAsia="Times New Roman"/>
                <w:b/>
                <w:bCs/>
                <w:color w:val="000000"/>
                <w:sz w:val="22"/>
                <w:lang w:val="uk-UA" w:eastAsia="zh-CN"/>
              </w:rPr>
            </w:pPr>
            <w:r>
              <w:rPr>
                <w:rFonts w:eastAsia="Times New Roman"/>
                <w:b/>
                <w:bCs/>
                <w:color w:val="000000"/>
                <w:sz w:val="22"/>
                <w:lang w:val="uk-UA" w:eastAsia="zh-CN"/>
              </w:rPr>
              <w:t>Вид плити</w:t>
            </w:r>
          </w:p>
        </w:tc>
        <w:tc>
          <w:tcPr>
            <w:tcW w:w="2694" w:type="dxa"/>
            <w:tcBorders>
              <w:top w:val="single" w:sz="4" w:space="0" w:color="000000"/>
              <w:left w:val="single" w:sz="4" w:space="0" w:color="000000"/>
              <w:bottom w:val="single" w:sz="4" w:space="0" w:color="000000"/>
              <w:right w:val="nil"/>
            </w:tcBorders>
            <w:vAlign w:val="center"/>
            <w:hideMark/>
          </w:tcPr>
          <w:p w:rsidR="004E5407" w:rsidRDefault="004E5407">
            <w:pPr>
              <w:tabs>
                <w:tab w:val="left" w:pos="6412"/>
              </w:tabs>
              <w:spacing w:line="276" w:lineRule="auto"/>
              <w:rPr>
                <w:bCs/>
                <w:i/>
                <w:color w:val="000000"/>
                <w:sz w:val="22"/>
                <w:lang w:val="uk-UA" w:eastAsia="zh-CN"/>
              </w:rPr>
            </w:pPr>
            <w:r>
              <w:rPr>
                <w:i/>
                <w:color w:val="000000"/>
                <w:sz w:val="22"/>
                <w:lang w:val="en-US"/>
              </w:rPr>
              <w:t>OSB</w:t>
            </w:r>
            <w:r>
              <w:rPr>
                <w:i/>
                <w:color w:val="000000"/>
                <w:sz w:val="22"/>
                <w:lang w:val="uk-UA"/>
              </w:rPr>
              <w:t xml:space="preserve">-3, </w:t>
            </w:r>
            <w:proofErr w:type="spellStart"/>
            <w:r>
              <w:rPr>
                <w:bCs/>
                <w:i/>
                <w:color w:val="000000"/>
                <w:sz w:val="22"/>
                <w:lang w:val="uk-UA" w:eastAsia="zh-CN"/>
              </w:rPr>
              <w:t>вологістійка</w:t>
            </w:r>
            <w:proofErr w:type="spellEnd"/>
            <w:r>
              <w:rPr>
                <w:bCs/>
                <w:i/>
                <w:color w:val="000000"/>
                <w:sz w:val="22"/>
                <w:lang w:val="uk-UA" w:eastAsia="zh-CN"/>
              </w:rPr>
              <w:t>, пряма кромка</w:t>
            </w:r>
          </w:p>
        </w:tc>
        <w:tc>
          <w:tcPr>
            <w:tcW w:w="2291"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rPr>
            </w:pPr>
          </w:p>
        </w:tc>
      </w:tr>
      <w:tr w:rsidR="004E5407" w:rsidTr="004E5407">
        <w:tc>
          <w:tcPr>
            <w:tcW w:w="710" w:type="dxa"/>
            <w:tcBorders>
              <w:top w:val="single" w:sz="4" w:space="0" w:color="000000"/>
              <w:left w:val="single" w:sz="4" w:space="0" w:color="000000"/>
              <w:bottom w:val="single" w:sz="4" w:space="0" w:color="000000"/>
              <w:right w:val="nil"/>
            </w:tcBorders>
            <w:vAlign w:val="center"/>
            <w:hideMark/>
          </w:tcPr>
          <w:p w:rsidR="004E5407" w:rsidRDefault="004E5407">
            <w:pPr>
              <w:snapToGrid w:val="0"/>
              <w:spacing w:line="276" w:lineRule="auto"/>
              <w:rPr>
                <w:color w:val="000000"/>
                <w:sz w:val="22"/>
                <w:lang w:val="uk-UA" w:eastAsia="ar-SA"/>
              </w:rPr>
            </w:pPr>
            <w:r>
              <w:rPr>
                <w:color w:val="000000"/>
                <w:sz w:val="22"/>
                <w:lang w:val="uk-UA"/>
              </w:rPr>
              <w:t>1.3</w:t>
            </w:r>
          </w:p>
        </w:tc>
        <w:tc>
          <w:tcPr>
            <w:tcW w:w="6269" w:type="dxa"/>
            <w:gridSpan w:val="2"/>
            <w:tcBorders>
              <w:top w:val="single" w:sz="4" w:space="0" w:color="000000"/>
              <w:left w:val="single" w:sz="4" w:space="0" w:color="000000"/>
              <w:bottom w:val="single" w:sz="4" w:space="0" w:color="000000"/>
              <w:right w:val="nil"/>
            </w:tcBorders>
            <w:hideMark/>
          </w:tcPr>
          <w:p w:rsidR="004E5407" w:rsidRDefault="004E5407">
            <w:pPr>
              <w:tabs>
                <w:tab w:val="left" w:pos="6412"/>
              </w:tabs>
              <w:spacing w:line="276" w:lineRule="auto"/>
              <w:rPr>
                <w:rFonts w:eastAsia="Times New Roman"/>
                <w:color w:val="000000"/>
                <w:sz w:val="22"/>
                <w:lang w:val="uk-UA" w:eastAsia="uk-UA"/>
              </w:rPr>
            </w:pPr>
            <w:r>
              <w:rPr>
                <w:color w:val="000000"/>
                <w:sz w:val="22"/>
                <w:lang w:val="uk-UA" w:eastAsia="uk-UA"/>
              </w:rPr>
              <w:t xml:space="preserve">Вироблено у відповідності до вимог </w:t>
            </w:r>
            <w:proofErr w:type="spellStart"/>
            <w:r>
              <w:rPr>
                <w:color w:val="000000"/>
                <w:sz w:val="22"/>
                <w:lang w:val="uk-UA" w:eastAsia="uk-UA"/>
              </w:rPr>
              <w:t>ГОСТів</w:t>
            </w:r>
            <w:proofErr w:type="spellEnd"/>
            <w:r>
              <w:rPr>
                <w:color w:val="000000"/>
                <w:sz w:val="22"/>
                <w:lang w:val="uk-UA" w:eastAsia="uk-UA"/>
              </w:rPr>
              <w:t>, ДСТУ, технічних умов, по рецептурі та технологічному регламенту, затвердженому у встановленому порядку</w:t>
            </w:r>
          </w:p>
        </w:tc>
        <w:tc>
          <w:tcPr>
            <w:tcW w:w="2291"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rPr>
            </w:pPr>
          </w:p>
        </w:tc>
      </w:tr>
    </w:tbl>
    <w:p w:rsidR="004E5407" w:rsidRDefault="004E5407" w:rsidP="004E5407">
      <w:pPr>
        <w:jc w:val="center"/>
        <w:rPr>
          <w:i/>
          <w:kern w:val="2"/>
          <w:sz w:val="22"/>
          <w:szCs w:val="22"/>
          <w:u w:val="single"/>
          <w:lang w:val="uk-UA" w:eastAsia="en-US"/>
        </w:rPr>
      </w:pPr>
      <w:r>
        <w:rPr>
          <w:i/>
          <w:sz w:val="22"/>
          <w:u w:val="single"/>
          <w:lang w:val="uk-UA"/>
        </w:rPr>
        <w:t>2.Організаційні вимоги</w:t>
      </w:r>
    </w:p>
    <w:tbl>
      <w:tblPr>
        <w:tblW w:w="9270" w:type="dxa"/>
        <w:tblInd w:w="108" w:type="dxa"/>
        <w:tblLayout w:type="fixed"/>
        <w:tblLook w:val="04A0" w:firstRow="1" w:lastRow="0" w:firstColumn="1" w:lastColumn="0" w:noHBand="0" w:noVBand="1"/>
      </w:tblPr>
      <w:tblGrid>
        <w:gridCol w:w="631"/>
        <w:gridCol w:w="6348"/>
        <w:gridCol w:w="2291"/>
      </w:tblGrid>
      <w:tr w:rsidR="004E5407" w:rsidTr="004E5407">
        <w:trPr>
          <w:trHeight w:val="276"/>
        </w:trPr>
        <w:tc>
          <w:tcPr>
            <w:tcW w:w="630"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color w:val="000000"/>
                <w:kern w:val="2"/>
                <w:sz w:val="22"/>
                <w:lang w:val="uk-UA"/>
              </w:rPr>
            </w:pPr>
            <w:r>
              <w:rPr>
                <w:color w:val="000000"/>
                <w:sz w:val="22"/>
                <w:lang w:val="uk-UA"/>
              </w:rPr>
              <w:t>2.1.</w:t>
            </w:r>
          </w:p>
        </w:tc>
        <w:tc>
          <w:tcPr>
            <w:tcW w:w="6345"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rFonts w:eastAsia="Times New Roman"/>
                <w:color w:val="000000"/>
                <w:sz w:val="22"/>
                <w:lang w:val="uk-UA" w:eastAsia="ar-SA"/>
              </w:rPr>
            </w:pPr>
            <w:r>
              <w:rPr>
                <w:color w:val="000000"/>
                <w:sz w:val="22"/>
                <w:lang w:val="uk-UA"/>
              </w:rPr>
              <w:t xml:space="preserve">Місце поставки товару – </w:t>
            </w:r>
            <w:r>
              <w:rPr>
                <w:b/>
                <w:color w:val="000000"/>
                <w:sz w:val="22"/>
                <w:lang w:val="uk-UA"/>
              </w:rPr>
              <w:t>29000, м. Хмельницький, вул. Ярослава Мудрого, 5</w:t>
            </w:r>
          </w:p>
        </w:tc>
        <w:tc>
          <w:tcPr>
            <w:tcW w:w="2290"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rPr>
            </w:pPr>
          </w:p>
        </w:tc>
      </w:tr>
      <w:tr w:rsidR="004E5407" w:rsidTr="004E5407">
        <w:trPr>
          <w:trHeight w:val="276"/>
        </w:trPr>
        <w:tc>
          <w:tcPr>
            <w:tcW w:w="630"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color w:val="000000"/>
                <w:sz w:val="22"/>
                <w:lang w:val="uk-UA" w:eastAsia="ar-SA"/>
              </w:rPr>
            </w:pPr>
            <w:r>
              <w:rPr>
                <w:color w:val="000000"/>
                <w:sz w:val="22"/>
                <w:lang w:val="uk-UA"/>
              </w:rPr>
              <w:t>2.2.</w:t>
            </w:r>
          </w:p>
        </w:tc>
        <w:tc>
          <w:tcPr>
            <w:tcW w:w="6345"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rFonts w:eastAsia="Times New Roman"/>
                <w:color w:val="000000"/>
                <w:sz w:val="22"/>
                <w:lang w:val="uk-UA"/>
              </w:rPr>
            </w:pPr>
            <w:r>
              <w:rPr>
                <w:color w:val="000000"/>
                <w:sz w:val="22"/>
                <w:shd w:val="clear" w:color="auto" w:fill="FFFFFF"/>
                <w:lang w:val="uk-UA"/>
              </w:rPr>
              <w:t xml:space="preserve">Предмет закупівлі </w:t>
            </w:r>
            <w:r>
              <w:rPr>
                <w:color w:val="000000"/>
                <w:sz w:val="22"/>
                <w:lang w:val="uk-UA"/>
              </w:rPr>
              <w:t>поставляється учасником-переможцем, за його рахунок.</w:t>
            </w:r>
          </w:p>
        </w:tc>
        <w:tc>
          <w:tcPr>
            <w:tcW w:w="2290"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eastAsia="en-US"/>
              </w:rPr>
            </w:pPr>
          </w:p>
        </w:tc>
      </w:tr>
      <w:tr w:rsidR="004E5407" w:rsidTr="004E5407">
        <w:trPr>
          <w:trHeight w:val="276"/>
        </w:trPr>
        <w:tc>
          <w:tcPr>
            <w:tcW w:w="630"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color w:val="000000"/>
                <w:sz w:val="22"/>
                <w:lang w:val="uk-UA" w:eastAsia="ar-SA"/>
              </w:rPr>
            </w:pPr>
            <w:r>
              <w:rPr>
                <w:color w:val="000000"/>
                <w:sz w:val="22"/>
                <w:lang w:val="uk-UA"/>
              </w:rPr>
              <w:t>2.3.</w:t>
            </w:r>
          </w:p>
        </w:tc>
        <w:tc>
          <w:tcPr>
            <w:tcW w:w="6345"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rFonts w:eastAsia="Times New Roman"/>
                <w:color w:val="000000"/>
                <w:sz w:val="22"/>
                <w:lang w:val="uk-UA"/>
              </w:rPr>
            </w:pPr>
            <w:r>
              <w:rPr>
                <w:color w:val="000000"/>
                <w:sz w:val="22"/>
                <w:lang w:val="uk-UA"/>
              </w:rPr>
              <w:t>При невідповідності якості товару, постачальник зобов’язаний замінити партію товару.</w:t>
            </w:r>
          </w:p>
        </w:tc>
        <w:tc>
          <w:tcPr>
            <w:tcW w:w="2290"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eastAsia="en-US"/>
              </w:rPr>
            </w:pPr>
          </w:p>
        </w:tc>
      </w:tr>
      <w:tr w:rsidR="004E5407" w:rsidTr="004E5407">
        <w:trPr>
          <w:trHeight w:val="276"/>
        </w:trPr>
        <w:tc>
          <w:tcPr>
            <w:tcW w:w="630"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color w:val="000000"/>
                <w:sz w:val="22"/>
                <w:lang w:val="uk-UA" w:eastAsia="ar-SA"/>
              </w:rPr>
            </w:pPr>
            <w:r>
              <w:rPr>
                <w:color w:val="000000"/>
                <w:sz w:val="22"/>
                <w:lang w:val="uk-UA"/>
              </w:rPr>
              <w:t>2.4.</w:t>
            </w:r>
          </w:p>
        </w:tc>
        <w:tc>
          <w:tcPr>
            <w:tcW w:w="6345"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rFonts w:eastAsia="Times New Roman"/>
                <w:color w:val="000000"/>
                <w:sz w:val="22"/>
                <w:lang w:val="uk-UA"/>
              </w:rPr>
            </w:pPr>
            <w:r>
              <w:rPr>
                <w:color w:val="000000"/>
                <w:sz w:val="22"/>
                <w:lang w:val="uk-UA"/>
              </w:rPr>
              <w:t xml:space="preserve">Строк поставки: </w:t>
            </w:r>
            <w:r>
              <w:rPr>
                <w:b/>
                <w:color w:val="000000"/>
                <w:sz w:val="22"/>
                <w:lang w:val="uk-UA"/>
              </w:rPr>
              <w:t>партіями протягом 3-х робочих днів з дати заявки</w:t>
            </w:r>
          </w:p>
        </w:tc>
        <w:tc>
          <w:tcPr>
            <w:tcW w:w="2290"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eastAsia="en-US"/>
              </w:rPr>
            </w:pPr>
          </w:p>
        </w:tc>
      </w:tr>
      <w:tr w:rsidR="004E5407" w:rsidTr="004E5407">
        <w:trPr>
          <w:trHeight w:val="276"/>
        </w:trPr>
        <w:tc>
          <w:tcPr>
            <w:tcW w:w="630"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color w:val="000000"/>
                <w:sz w:val="22"/>
                <w:lang w:val="uk-UA" w:eastAsia="ar-SA"/>
              </w:rPr>
            </w:pPr>
            <w:r>
              <w:rPr>
                <w:color w:val="000000"/>
                <w:sz w:val="22"/>
                <w:lang w:val="uk-UA"/>
              </w:rPr>
              <w:t xml:space="preserve">2.5. </w:t>
            </w:r>
          </w:p>
        </w:tc>
        <w:tc>
          <w:tcPr>
            <w:tcW w:w="6345"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rFonts w:eastAsia="Times New Roman"/>
                <w:color w:val="000000"/>
                <w:sz w:val="22"/>
                <w:lang w:val="uk-UA"/>
              </w:rPr>
            </w:pPr>
            <w:r>
              <w:rPr>
                <w:color w:val="000000"/>
                <w:sz w:val="22"/>
                <w:lang w:val="uk-UA"/>
              </w:rPr>
              <w:t>Відтермінування платежу за товар, який закуповується до 90 календарних днів</w:t>
            </w:r>
          </w:p>
        </w:tc>
        <w:tc>
          <w:tcPr>
            <w:tcW w:w="2290"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eastAsia="en-US"/>
              </w:rPr>
            </w:pPr>
          </w:p>
        </w:tc>
      </w:tr>
      <w:tr w:rsidR="004E5407" w:rsidTr="004E5407">
        <w:trPr>
          <w:trHeight w:val="276"/>
        </w:trPr>
        <w:tc>
          <w:tcPr>
            <w:tcW w:w="630"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color w:val="000000"/>
                <w:sz w:val="22"/>
                <w:lang w:val="uk-UA" w:eastAsia="ar-SA"/>
              </w:rPr>
            </w:pPr>
            <w:r>
              <w:rPr>
                <w:color w:val="000000"/>
                <w:sz w:val="22"/>
                <w:lang w:val="uk-UA"/>
              </w:rPr>
              <w:t>2.6.</w:t>
            </w:r>
          </w:p>
        </w:tc>
        <w:tc>
          <w:tcPr>
            <w:tcW w:w="6345" w:type="dxa"/>
            <w:tcBorders>
              <w:top w:val="single" w:sz="4" w:space="0" w:color="000000"/>
              <w:left w:val="single" w:sz="4" w:space="0" w:color="000000"/>
              <w:bottom w:val="single" w:sz="4" w:space="0" w:color="000000"/>
              <w:right w:val="nil"/>
            </w:tcBorders>
            <w:hideMark/>
          </w:tcPr>
          <w:p w:rsidR="004E5407" w:rsidRDefault="004E5407">
            <w:pPr>
              <w:snapToGrid w:val="0"/>
              <w:spacing w:line="276" w:lineRule="auto"/>
              <w:rPr>
                <w:rFonts w:eastAsia="Times New Roman"/>
                <w:color w:val="000000"/>
                <w:sz w:val="22"/>
                <w:lang w:val="uk-UA"/>
              </w:rPr>
            </w:pPr>
            <w:proofErr w:type="spellStart"/>
            <w:r>
              <w:rPr>
                <w:color w:val="000000"/>
                <w:sz w:val="22"/>
              </w:rPr>
              <w:t>Учасник</w:t>
            </w:r>
            <w:proofErr w:type="spellEnd"/>
            <w:r>
              <w:rPr>
                <w:color w:val="000000"/>
                <w:sz w:val="22"/>
              </w:rPr>
              <w:t xml:space="preserve"> </w:t>
            </w:r>
            <w:proofErr w:type="spellStart"/>
            <w:r>
              <w:rPr>
                <w:color w:val="000000"/>
                <w:sz w:val="22"/>
              </w:rPr>
              <w:t>гарантує</w:t>
            </w:r>
            <w:proofErr w:type="spellEnd"/>
            <w:r>
              <w:rPr>
                <w:color w:val="000000"/>
                <w:sz w:val="22"/>
              </w:rPr>
              <w:t xml:space="preserve">, </w:t>
            </w:r>
            <w:proofErr w:type="spellStart"/>
            <w:r>
              <w:rPr>
                <w:color w:val="000000"/>
                <w:sz w:val="22"/>
              </w:rPr>
              <w:t>що</w:t>
            </w:r>
            <w:proofErr w:type="spellEnd"/>
            <w:r>
              <w:rPr>
                <w:color w:val="000000"/>
                <w:sz w:val="22"/>
              </w:rPr>
              <w:t xml:space="preserve"> предмет </w:t>
            </w:r>
            <w:proofErr w:type="spellStart"/>
            <w:r>
              <w:rPr>
                <w:color w:val="000000"/>
                <w:sz w:val="22"/>
              </w:rPr>
              <w:t>закупівлі</w:t>
            </w:r>
            <w:proofErr w:type="spellEnd"/>
            <w:r>
              <w:rPr>
                <w:color w:val="000000"/>
                <w:sz w:val="22"/>
              </w:rPr>
              <w:t xml:space="preserve"> не </w:t>
            </w:r>
            <w:proofErr w:type="spellStart"/>
            <w:r>
              <w:rPr>
                <w:color w:val="000000"/>
                <w:sz w:val="22"/>
              </w:rPr>
              <w:t>завдаватиме</w:t>
            </w:r>
            <w:proofErr w:type="spellEnd"/>
            <w:r>
              <w:rPr>
                <w:color w:val="000000"/>
                <w:sz w:val="22"/>
              </w:rPr>
              <w:t xml:space="preserve"> </w:t>
            </w:r>
            <w:proofErr w:type="spellStart"/>
            <w:r>
              <w:rPr>
                <w:color w:val="000000"/>
                <w:sz w:val="22"/>
              </w:rPr>
              <w:t>шкоди</w:t>
            </w:r>
            <w:proofErr w:type="spellEnd"/>
            <w:r>
              <w:rPr>
                <w:color w:val="000000"/>
                <w:sz w:val="22"/>
              </w:rPr>
              <w:t xml:space="preserve"> </w:t>
            </w:r>
            <w:proofErr w:type="spellStart"/>
            <w:r>
              <w:rPr>
                <w:color w:val="000000"/>
                <w:sz w:val="22"/>
              </w:rPr>
              <w:t>навколишньому</w:t>
            </w:r>
            <w:proofErr w:type="spellEnd"/>
            <w:r>
              <w:rPr>
                <w:color w:val="000000"/>
                <w:sz w:val="22"/>
              </w:rPr>
              <w:t xml:space="preserve"> </w:t>
            </w:r>
            <w:proofErr w:type="spellStart"/>
            <w:r>
              <w:rPr>
                <w:color w:val="000000"/>
                <w:sz w:val="22"/>
              </w:rPr>
              <w:t>середовищу</w:t>
            </w:r>
            <w:proofErr w:type="spellEnd"/>
            <w:r>
              <w:rPr>
                <w:color w:val="000000"/>
                <w:sz w:val="22"/>
              </w:rPr>
              <w:t xml:space="preserve"> та </w:t>
            </w:r>
            <w:proofErr w:type="spellStart"/>
            <w:r>
              <w:rPr>
                <w:color w:val="000000"/>
                <w:sz w:val="22"/>
              </w:rPr>
              <w:t>передбачатиме</w:t>
            </w:r>
            <w:proofErr w:type="spellEnd"/>
            <w:r>
              <w:rPr>
                <w:color w:val="000000"/>
                <w:sz w:val="22"/>
              </w:rPr>
              <w:t xml:space="preserve"> заходи </w:t>
            </w:r>
            <w:proofErr w:type="spellStart"/>
            <w:r>
              <w:rPr>
                <w:color w:val="000000"/>
                <w:sz w:val="22"/>
              </w:rPr>
              <w:t>щодо</w:t>
            </w:r>
            <w:proofErr w:type="spellEnd"/>
            <w:r>
              <w:rPr>
                <w:color w:val="000000"/>
                <w:sz w:val="22"/>
              </w:rPr>
              <w:t xml:space="preserve"> </w:t>
            </w:r>
            <w:proofErr w:type="spellStart"/>
            <w:r>
              <w:rPr>
                <w:color w:val="000000"/>
                <w:sz w:val="22"/>
              </w:rPr>
              <w:t>захисту</w:t>
            </w:r>
            <w:proofErr w:type="spellEnd"/>
            <w:r>
              <w:rPr>
                <w:color w:val="000000"/>
                <w:sz w:val="22"/>
              </w:rPr>
              <w:t xml:space="preserve"> </w:t>
            </w:r>
            <w:proofErr w:type="spellStart"/>
            <w:r>
              <w:rPr>
                <w:color w:val="000000"/>
                <w:sz w:val="22"/>
              </w:rPr>
              <w:t>довкілля</w:t>
            </w:r>
            <w:proofErr w:type="spellEnd"/>
            <w:r>
              <w:rPr>
                <w:color w:val="000000"/>
                <w:sz w:val="22"/>
              </w:rPr>
              <w:t>*.</w:t>
            </w:r>
          </w:p>
        </w:tc>
        <w:tc>
          <w:tcPr>
            <w:tcW w:w="2290" w:type="dxa"/>
            <w:tcBorders>
              <w:top w:val="single" w:sz="4" w:space="0" w:color="000000"/>
              <w:left w:val="single" w:sz="4" w:space="0" w:color="000000"/>
              <w:bottom w:val="single" w:sz="4" w:space="0" w:color="000000"/>
              <w:right w:val="single" w:sz="4" w:space="0" w:color="000000"/>
            </w:tcBorders>
          </w:tcPr>
          <w:p w:rsidR="004E5407" w:rsidRDefault="004E5407">
            <w:pPr>
              <w:snapToGrid w:val="0"/>
              <w:spacing w:line="276" w:lineRule="auto"/>
              <w:rPr>
                <w:rFonts w:eastAsia="Calibri"/>
                <w:color w:val="000000"/>
                <w:kern w:val="2"/>
                <w:sz w:val="22"/>
                <w:lang w:val="uk-UA" w:eastAsia="en-US"/>
              </w:rPr>
            </w:pPr>
          </w:p>
        </w:tc>
      </w:tr>
    </w:tbl>
    <w:p w:rsidR="004E5407" w:rsidRDefault="004E5407" w:rsidP="004E5407">
      <w:pPr>
        <w:jc w:val="both"/>
        <w:rPr>
          <w:rFonts w:eastAsia="Times New Roman"/>
          <w:sz w:val="20"/>
          <w:szCs w:val="20"/>
          <w:lang w:eastAsia="ar-SA"/>
        </w:rPr>
      </w:pPr>
    </w:p>
    <w:p w:rsidR="004E5407" w:rsidRDefault="004E5407" w:rsidP="004E5407">
      <w:pPr>
        <w:shd w:val="clear" w:color="auto" w:fill="FFFFFF"/>
        <w:ind w:right="1" w:firstLine="142"/>
        <w:jc w:val="both"/>
        <w:rPr>
          <w:b/>
          <w:i/>
          <w:iCs/>
          <w:sz w:val="20"/>
          <w:szCs w:val="20"/>
          <w:lang w:val="uk-UA"/>
        </w:rPr>
      </w:pPr>
      <w:r>
        <w:rPr>
          <w:b/>
          <w:i/>
          <w:iCs/>
          <w:sz w:val="20"/>
          <w:szCs w:val="20"/>
          <w:lang w:val="uk-UA"/>
        </w:rPr>
        <w:t>Примітка:</w:t>
      </w:r>
    </w:p>
    <w:p w:rsidR="004E5407" w:rsidRDefault="004E5407" w:rsidP="004E5407">
      <w:pPr>
        <w:shd w:val="clear" w:color="auto" w:fill="FFFFFF"/>
        <w:jc w:val="both"/>
        <w:rPr>
          <w:rFonts w:eastAsia="Calibri"/>
          <w:i/>
          <w:sz w:val="20"/>
          <w:szCs w:val="20"/>
          <w:u w:val="single"/>
          <w:lang w:val="uk-UA" w:eastAsia="en-US"/>
        </w:rPr>
      </w:pPr>
      <w:r>
        <w:rPr>
          <w:i/>
          <w:iCs/>
          <w:sz w:val="20"/>
          <w:szCs w:val="20"/>
        </w:rPr>
        <w:t>*</w:t>
      </w:r>
      <w:r>
        <w:rPr>
          <w:i/>
          <w:sz w:val="20"/>
          <w:szCs w:val="20"/>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Pr>
          <w:i/>
          <w:sz w:val="20"/>
          <w:szCs w:val="20"/>
          <w:u w:val="single"/>
          <w:lang w:val="uk-UA"/>
        </w:rPr>
        <w:t xml:space="preserve">Після кожного такого посилання слід вважати наявний вираз «або еквівалент». </w:t>
      </w:r>
    </w:p>
    <w:tbl>
      <w:tblPr>
        <w:tblW w:w="10020" w:type="dxa"/>
        <w:jc w:val="center"/>
        <w:tblLayout w:type="fixed"/>
        <w:tblLook w:val="0400" w:firstRow="0" w:lastRow="0" w:firstColumn="0" w:lastColumn="0" w:noHBand="0" w:noVBand="1"/>
      </w:tblPr>
      <w:tblGrid>
        <w:gridCol w:w="3340"/>
        <w:gridCol w:w="3340"/>
        <w:gridCol w:w="3340"/>
      </w:tblGrid>
      <w:tr w:rsidR="004E5407" w:rsidTr="004E5407">
        <w:trPr>
          <w:jc w:val="center"/>
        </w:trPr>
        <w:tc>
          <w:tcPr>
            <w:tcW w:w="3340" w:type="dxa"/>
            <w:hideMark/>
          </w:tcPr>
          <w:p w:rsidR="004E5407" w:rsidRDefault="004E5407">
            <w:pPr>
              <w:shd w:val="clear" w:color="auto" w:fill="FFFFFF"/>
              <w:tabs>
                <w:tab w:val="left" w:pos="426"/>
              </w:tabs>
              <w:spacing w:line="276" w:lineRule="auto"/>
              <w:jc w:val="center"/>
              <w:rPr>
                <w:color w:val="000000"/>
                <w:sz w:val="20"/>
                <w:szCs w:val="20"/>
                <w:lang w:val="uk-UA" w:eastAsia="ar-SA"/>
              </w:rPr>
            </w:pPr>
            <w:r>
              <w:rPr>
                <w:color w:val="000000"/>
                <w:sz w:val="20"/>
                <w:szCs w:val="20"/>
                <w:lang w:val="uk-UA"/>
              </w:rPr>
              <w:t>________________________</w:t>
            </w:r>
          </w:p>
        </w:tc>
        <w:tc>
          <w:tcPr>
            <w:tcW w:w="3340" w:type="dxa"/>
            <w:hideMark/>
          </w:tcPr>
          <w:p w:rsidR="004E5407" w:rsidRDefault="004E5407">
            <w:pPr>
              <w:shd w:val="clear" w:color="auto" w:fill="FFFFFF"/>
              <w:tabs>
                <w:tab w:val="left" w:pos="426"/>
              </w:tabs>
              <w:spacing w:line="276" w:lineRule="auto"/>
              <w:jc w:val="center"/>
              <w:rPr>
                <w:color w:val="000000"/>
                <w:sz w:val="20"/>
                <w:szCs w:val="20"/>
                <w:lang w:val="uk-UA"/>
              </w:rPr>
            </w:pPr>
            <w:r>
              <w:rPr>
                <w:color w:val="000000"/>
                <w:sz w:val="20"/>
                <w:szCs w:val="20"/>
                <w:lang w:val="uk-UA"/>
              </w:rPr>
              <w:t>________________________</w:t>
            </w:r>
          </w:p>
        </w:tc>
        <w:tc>
          <w:tcPr>
            <w:tcW w:w="3340" w:type="dxa"/>
            <w:hideMark/>
          </w:tcPr>
          <w:p w:rsidR="004E5407" w:rsidRDefault="004E5407">
            <w:pPr>
              <w:shd w:val="clear" w:color="auto" w:fill="FFFFFF"/>
              <w:tabs>
                <w:tab w:val="left" w:pos="426"/>
              </w:tabs>
              <w:spacing w:line="276" w:lineRule="auto"/>
              <w:jc w:val="center"/>
              <w:rPr>
                <w:color w:val="000000"/>
                <w:sz w:val="20"/>
                <w:szCs w:val="20"/>
                <w:lang w:val="uk-UA" w:eastAsia="en-US"/>
              </w:rPr>
            </w:pPr>
            <w:r>
              <w:rPr>
                <w:color w:val="000000"/>
                <w:sz w:val="20"/>
                <w:szCs w:val="20"/>
                <w:lang w:val="uk-UA"/>
              </w:rPr>
              <w:t>________________________</w:t>
            </w:r>
          </w:p>
        </w:tc>
      </w:tr>
      <w:tr w:rsidR="004E5407" w:rsidTr="004E5407">
        <w:trPr>
          <w:jc w:val="center"/>
        </w:trPr>
        <w:tc>
          <w:tcPr>
            <w:tcW w:w="3340" w:type="dxa"/>
            <w:hideMark/>
          </w:tcPr>
          <w:p w:rsidR="004E5407" w:rsidRDefault="004E5407">
            <w:pPr>
              <w:shd w:val="clear" w:color="auto" w:fill="FFFFFF"/>
              <w:tabs>
                <w:tab w:val="left" w:pos="426"/>
              </w:tabs>
              <w:spacing w:line="276" w:lineRule="auto"/>
              <w:jc w:val="center"/>
              <w:rPr>
                <w:color w:val="000000"/>
                <w:sz w:val="20"/>
                <w:szCs w:val="20"/>
                <w:lang w:val="uk-UA"/>
              </w:rPr>
            </w:pPr>
            <w:r>
              <w:rPr>
                <w:i/>
                <w:color w:val="000000"/>
                <w:sz w:val="20"/>
                <w:szCs w:val="20"/>
                <w:lang w:val="uk-UA"/>
              </w:rPr>
              <w:t>посада уповноваженої особи Учасника</w:t>
            </w:r>
          </w:p>
        </w:tc>
        <w:tc>
          <w:tcPr>
            <w:tcW w:w="3340" w:type="dxa"/>
            <w:hideMark/>
          </w:tcPr>
          <w:p w:rsidR="004E5407" w:rsidRDefault="004E5407">
            <w:pPr>
              <w:shd w:val="clear" w:color="auto" w:fill="FFFFFF"/>
              <w:tabs>
                <w:tab w:val="left" w:pos="426"/>
              </w:tabs>
              <w:spacing w:line="276" w:lineRule="auto"/>
              <w:jc w:val="center"/>
              <w:rPr>
                <w:color w:val="000000"/>
                <w:sz w:val="20"/>
                <w:szCs w:val="20"/>
                <w:lang w:val="uk-UA"/>
              </w:rPr>
            </w:pPr>
            <w:r>
              <w:rPr>
                <w:i/>
                <w:color w:val="000000"/>
                <w:sz w:val="20"/>
                <w:szCs w:val="20"/>
                <w:lang w:val="uk-UA"/>
              </w:rPr>
              <w:t>підпис та печатка (за наявності)</w:t>
            </w:r>
          </w:p>
        </w:tc>
        <w:tc>
          <w:tcPr>
            <w:tcW w:w="3340" w:type="dxa"/>
            <w:hideMark/>
          </w:tcPr>
          <w:p w:rsidR="004E5407" w:rsidRDefault="004E5407">
            <w:pPr>
              <w:shd w:val="clear" w:color="auto" w:fill="FFFFFF"/>
              <w:tabs>
                <w:tab w:val="left" w:pos="426"/>
              </w:tabs>
              <w:spacing w:line="276" w:lineRule="auto"/>
              <w:jc w:val="center"/>
              <w:rPr>
                <w:color w:val="000000"/>
                <w:sz w:val="20"/>
                <w:szCs w:val="20"/>
                <w:lang w:val="uk-UA"/>
              </w:rPr>
            </w:pPr>
            <w:r>
              <w:rPr>
                <w:i/>
                <w:color w:val="000000"/>
                <w:sz w:val="20"/>
                <w:szCs w:val="20"/>
                <w:lang w:val="uk-UA"/>
              </w:rPr>
              <w:t>прізвище, ініціали</w:t>
            </w:r>
          </w:p>
        </w:tc>
      </w:tr>
    </w:tbl>
    <w:p w:rsidR="004E5407" w:rsidRDefault="004E5407" w:rsidP="004E5407">
      <w:pPr>
        <w:spacing w:line="276" w:lineRule="auto"/>
        <w:rPr>
          <w:rFonts w:eastAsia="Times New Roman"/>
          <w:b/>
          <w:lang w:val="uk-UA"/>
        </w:rPr>
      </w:pPr>
    </w:p>
    <w:p w:rsidR="004E5407" w:rsidRDefault="004E5407" w:rsidP="004E5407">
      <w:pPr>
        <w:spacing w:line="276" w:lineRule="auto"/>
        <w:rPr>
          <w:rFonts w:eastAsia="Times New Roman"/>
          <w:b/>
          <w:lang w:val="uk-UA"/>
        </w:rPr>
      </w:pPr>
    </w:p>
    <w:p w:rsidR="004E5407" w:rsidRDefault="004E5407" w:rsidP="004E5407">
      <w:pPr>
        <w:spacing w:line="276" w:lineRule="auto"/>
        <w:rPr>
          <w:rFonts w:eastAsia="Times New Roman"/>
          <w:b/>
          <w:lang w:val="uk-UA"/>
        </w:rPr>
      </w:pPr>
      <w:r>
        <w:rPr>
          <w:rFonts w:eastAsia="Times New Roman"/>
          <w:b/>
          <w:lang w:val="uk-UA"/>
        </w:rPr>
        <w:br w:type="page"/>
      </w:r>
    </w:p>
    <w:p w:rsidR="004E5407" w:rsidRDefault="004E5407" w:rsidP="004E5407">
      <w:pPr>
        <w:shd w:val="clear" w:color="auto" w:fill="FFFFFF" w:themeFill="background1"/>
        <w:ind w:firstLine="450"/>
        <w:jc w:val="both"/>
        <w:rPr>
          <w:lang w:val="uk-UA"/>
        </w:rPr>
      </w:pPr>
      <w:r>
        <w:rPr>
          <w:rFonts w:eastAsia="Times New Roman"/>
          <w:b/>
          <w:lang w:val="uk-UA"/>
        </w:rPr>
        <w:lastRenderedPageBreak/>
        <w:t xml:space="preserve">Додаток 4 </w:t>
      </w:r>
      <w:r>
        <w:rPr>
          <w:rFonts w:eastAsia="Times New Roman"/>
          <w:lang w:val="uk-UA"/>
        </w:rPr>
        <w:t>до тендерної документації</w:t>
      </w:r>
    </w:p>
    <w:p w:rsidR="004E5407" w:rsidRDefault="004E5407" w:rsidP="004E5407">
      <w:pPr>
        <w:widowControl w:val="0"/>
        <w:shd w:val="clear" w:color="auto" w:fill="FFFFFF" w:themeFill="background1"/>
        <w:ind w:firstLine="425"/>
        <w:jc w:val="center"/>
        <w:rPr>
          <w:rFonts w:eastAsia="Times New Roman"/>
          <w:b/>
          <w:lang w:val="uk-UA"/>
        </w:rPr>
      </w:pPr>
    </w:p>
    <w:p w:rsidR="004E5407" w:rsidRDefault="004E5407" w:rsidP="004E5407">
      <w:pPr>
        <w:widowControl w:val="0"/>
        <w:shd w:val="clear" w:color="auto" w:fill="FFFFFF" w:themeFill="background1"/>
        <w:ind w:firstLine="425"/>
        <w:jc w:val="center"/>
        <w:rPr>
          <w:lang w:val="uk-UA"/>
        </w:rPr>
      </w:pPr>
      <w:r>
        <w:rPr>
          <w:rFonts w:eastAsia="Times New Roman"/>
          <w:b/>
          <w:lang w:val="uk-UA"/>
        </w:rPr>
        <w:t>Інші документи,</w:t>
      </w:r>
    </w:p>
    <w:p w:rsidR="004E5407" w:rsidRDefault="004E5407" w:rsidP="004E5407">
      <w:pPr>
        <w:widowControl w:val="0"/>
        <w:shd w:val="clear" w:color="auto" w:fill="FFFFFF" w:themeFill="background1"/>
        <w:ind w:firstLine="425"/>
        <w:jc w:val="center"/>
        <w:rPr>
          <w:rFonts w:eastAsia="Times New Roman"/>
          <w:b/>
          <w:lang w:val="uk-UA"/>
        </w:rPr>
      </w:pPr>
      <w:r>
        <w:rPr>
          <w:rFonts w:eastAsia="Times New Roman"/>
          <w:b/>
          <w:lang w:val="uk-UA"/>
        </w:rPr>
        <w:t>які повинні бути завантажені учасником у складі тендерної пропозиції</w:t>
      </w:r>
    </w:p>
    <w:p w:rsidR="004E5407" w:rsidRDefault="004E5407" w:rsidP="004E5407">
      <w:pPr>
        <w:widowControl w:val="0"/>
        <w:shd w:val="clear" w:color="auto" w:fill="FFFFFF" w:themeFill="background1"/>
        <w:ind w:firstLine="425"/>
        <w:jc w:val="center"/>
        <w:rPr>
          <w:rFonts w:eastAsia="Times New Roman"/>
          <w:b/>
          <w:sz w:val="16"/>
          <w:szCs w:val="16"/>
          <w:lang w:val="uk-UA"/>
        </w:rPr>
      </w:pPr>
    </w:p>
    <w:p w:rsidR="004E5407" w:rsidRDefault="004E5407" w:rsidP="004E5407">
      <w:pPr>
        <w:widowControl w:val="0"/>
        <w:shd w:val="clear" w:color="auto" w:fill="FFFFFF" w:themeFill="background1"/>
        <w:ind w:firstLine="426"/>
        <w:jc w:val="both"/>
        <w:rPr>
          <w:rFonts w:eastAsia="Times New Roman"/>
          <w:sz w:val="16"/>
          <w:lang w:val="uk-UA"/>
        </w:rPr>
      </w:pPr>
    </w:p>
    <w:p w:rsidR="004E5407" w:rsidRDefault="004E5407" w:rsidP="004E5407">
      <w:pPr>
        <w:widowControl w:val="0"/>
        <w:shd w:val="clear" w:color="auto" w:fill="FFFFFF" w:themeFill="background1"/>
        <w:ind w:firstLine="426"/>
        <w:jc w:val="both"/>
        <w:rPr>
          <w:rFonts w:eastAsia="Times New Roman"/>
          <w:lang w:val="uk-UA"/>
        </w:rPr>
      </w:pPr>
      <w:bookmarkStart w:id="6" w:name="_Hlk2607107"/>
      <w:r>
        <w:rPr>
          <w:rFonts w:eastAsia="Times New Roman"/>
          <w:b/>
          <w:bCs/>
          <w:lang w:val="uk-UA"/>
        </w:rPr>
        <w:t>1</w:t>
      </w:r>
      <w:bookmarkEnd w:id="6"/>
      <w:r>
        <w:rPr>
          <w:rFonts w:eastAsia="Times New Roman"/>
          <w:b/>
          <w:bCs/>
          <w:lang w:val="uk-UA"/>
        </w:rPr>
        <w:t xml:space="preserve">. </w:t>
      </w:r>
      <w:r>
        <w:rPr>
          <w:rFonts w:eastAsia="Times New Roman"/>
          <w:lang w:val="uk-UA"/>
        </w:rPr>
        <w:t xml:space="preserve">Інформація про відсутність підстав, визначених у </w:t>
      </w:r>
      <w:r>
        <w:rPr>
          <w:rFonts w:eastAsia="Times New Roman"/>
          <w:b/>
          <w:lang w:val="uk-UA"/>
        </w:rPr>
        <w:t xml:space="preserve"> пункті 47 Особливостей</w:t>
      </w:r>
      <w:r>
        <w:rPr>
          <w:rFonts w:eastAsia="Times New Roman"/>
          <w:lang w:val="uk-UA"/>
        </w:rPr>
        <w:t xml:space="preserve">, надається згідно </w:t>
      </w:r>
      <w:r>
        <w:rPr>
          <w:rFonts w:eastAsia="Times New Roman"/>
          <w:b/>
          <w:bCs/>
          <w:lang w:val="uk-UA"/>
        </w:rPr>
        <w:t>додатку 2 до тендерної документації</w:t>
      </w:r>
      <w:r>
        <w:rPr>
          <w:rFonts w:eastAsia="Times New Roman"/>
          <w:lang w:val="uk-UA"/>
        </w:rPr>
        <w:t>.</w:t>
      </w:r>
    </w:p>
    <w:p w:rsidR="004E5407" w:rsidRDefault="004E5407" w:rsidP="004E5407">
      <w:pPr>
        <w:widowControl w:val="0"/>
        <w:shd w:val="clear" w:color="auto" w:fill="FFFFFF" w:themeFill="background1"/>
        <w:ind w:firstLine="426"/>
        <w:jc w:val="both"/>
        <w:rPr>
          <w:sz w:val="16"/>
          <w:szCs w:val="16"/>
          <w:lang w:val="uk-UA"/>
        </w:rPr>
      </w:pPr>
    </w:p>
    <w:p w:rsidR="004E5407" w:rsidRDefault="004E5407" w:rsidP="004E5407">
      <w:pPr>
        <w:widowControl w:val="0"/>
        <w:shd w:val="clear" w:color="auto" w:fill="FFFFFF" w:themeFill="background1"/>
        <w:ind w:firstLine="426"/>
        <w:jc w:val="both"/>
        <w:rPr>
          <w:rFonts w:eastAsia="Times New Roman"/>
          <w:i/>
          <w:iCs/>
          <w:lang w:val="uk-UA"/>
        </w:rPr>
      </w:pPr>
      <w:r>
        <w:rPr>
          <w:rFonts w:eastAsia="Times New Roman"/>
          <w:b/>
          <w:bCs/>
          <w:lang w:val="uk-UA"/>
        </w:rPr>
        <w:t>2.</w:t>
      </w:r>
      <w:r>
        <w:rPr>
          <w:rFonts w:eastAsia="Times New Roman"/>
          <w:lang w:val="uk-UA"/>
        </w:rPr>
        <w:t xml:space="preserve"> Документ про створення об’єднання учасників - </w:t>
      </w:r>
      <w:r>
        <w:rPr>
          <w:rFonts w:eastAsia="Times New Roman"/>
          <w:i/>
          <w:iCs/>
          <w:lang w:val="uk-UA"/>
        </w:rPr>
        <w:t>якщо пропозиція подається об’єднанням учасників.</w:t>
      </w:r>
    </w:p>
    <w:p w:rsidR="004E5407" w:rsidRDefault="004E5407" w:rsidP="004E5407">
      <w:pPr>
        <w:widowControl w:val="0"/>
        <w:shd w:val="clear" w:color="auto" w:fill="FFFFFF" w:themeFill="background1"/>
        <w:ind w:firstLine="426"/>
        <w:jc w:val="both"/>
        <w:rPr>
          <w:rFonts w:eastAsia="Times New Roman"/>
          <w:sz w:val="16"/>
          <w:lang w:val="uk-UA"/>
        </w:rPr>
      </w:pPr>
    </w:p>
    <w:p w:rsidR="004E5407" w:rsidRDefault="004E5407" w:rsidP="004E5407">
      <w:pPr>
        <w:pStyle w:val="a5"/>
        <w:keepLines w:val="0"/>
        <w:spacing w:before="0"/>
        <w:ind w:firstLine="426"/>
        <w:jc w:val="both"/>
        <w:rPr>
          <w:lang w:val="uk-UA" w:eastAsia="ru-RU"/>
        </w:rPr>
      </w:pPr>
      <w:r>
        <w:rPr>
          <w:lang w:val="uk-UA" w:eastAsia="ru-RU"/>
        </w:rPr>
        <w:t>3.</w:t>
      </w:r>
      <w:r>
        <w:rPr>
          <w:b/>
          <w:bCs/>
          <w:lang w:val="uk-UA" w:eastAsia="ru-RU"/>
        </w:rPr>
        <w:t xml:space="preserve"> На виконання вимоги абзацу 8 підпункту 1 пункту 44 Особливостей </w:t>
      </w:r>
      <w:r>
        <w:rPr>
          <w:lang w:val="uk-UA" w:eastAsia="ru-RU"/>
        </w:rPr>
        <w:t xml:space="preserve">у разі якщо учасником процедури закупівлі </w:t>
      </w:r>
      <w:r w:rsidR="00B54D8F">
        <w:rPr>
          <w:lang w:val="uk-UA"/>
        </w:rPr>
        <w:t xml:space="preserve">не є </w:t>
      </w:r>
      <w:r w:rsidR="00B54D8F">
        <w:rPr>
          <w:bdr w:val="none" w:sz="0" w:space="0" w:color="auto" w:frame="1"/>
          <w:lang w:val="uk-UA" w:eastAsia="uk-UA"/>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Білорусь/Ісламської Республіки Іран; юридичною особою, створеною та зареєстрованою відповідно до законодавства України, кінцевим </w:t>
      </w:r>
      <w:proofErr w:type="spellStart"/>
      <w:r w:rsidR="00B54D8F">
        <w:rPr>
          <w:bdr w:val="none" w:sz="0" w:space="0" w:color="auto" w:frame="1"/>
          <w:lang w:val="uk-UA" w:eastAsia="uk-UA"/>
        </w:rPr>
        <w:t>бенефіціарним</w:t>
      </w:r>
      <w:proofErr w:type="spellEnd"/>
      <w:r w:rsidR="00B54D8F">
        <w:rPr>
          <w:bdr w:val="none" w:sz="0" w:space="0" w:color="auto" w:frame="1"/>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Білорусь/Ісламської Республіки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w:t>
      </w:r>
      <w:r w:rsidR="00B54D8F">
        <w:rPr>
          <w:lang w:val="uk-UA" w:eastAsia="zh-CN"/>
        </w:rPr>
        <w:t>крім випадків, коли активи в установленому законодавством порядку передані в управління АРМА; або пропонує в тендерній пропозиції товари походженням з</w:t>
      </w:r>
      <w:r w:rsidR="00B54D8F">
        <w:rPr>
          <w:b/>
          <w:lang w:val="uk-UA" w:eastAsia="zh-CN"/>
        </w:rPr>
        <w:t xml:space="preserve"> </w:t>
      </w:r>
      <w:r w:rsidR="00B54D8F">
        <w:rPr>
          <w:lang w:val="uk-UA"/>
        </w:rPr>
        <w:t>російської федерації/Республіки Білорусь/</w:t>
      </w:r>
      <w:r w:rsidR="00B54D8F">
        <w:rPr>
          <w:bdr w:val="none" w:sz="0" w:space="0" w:color="auto" w:frame="1"/>
          <w:lang w:val="uk-UA" w:eastAsia="uk-UA"/>
        </w:rPr>
        <w:t xml:space="preserve"> Ісламської Республіки Іран (за винятком товарів походженням з </w:t>
      </w:r>
      <w:r w:rsidR="00B54D8F">
        <w:rPr>
          <w:lang w:val="uk-UA"/>
        </w:rPr>
        <w:t>Російської Федерації/Республіки Білорусь/</w:t>
      </w:r>
      <w:r w:rsidR="00B54D8F">
        <w:rPr>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B54D8F">
        <w:rPr>
          <w:bdr w:val="none" w:sz="0" w:space="0" w:color="auto" w:frame="1"/>
          <w:lang w:val="uk-UA" w:eastAsia="uk-UA"/>
        </w:rPr>
        <w:t>закуівель</w:t>
      </w:r>
      <w:proofErr w:type="spellEnd"/>
      <w:r w:rsidR="00B54D8F">
        <w:rPr>
          <w:bdr w:val="none" w:sz="0" w:space="0" w:color="auto" w:frame="1"/>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
          <w:bCs/>
          <w:lang w:val="uk-UA" w:eastAsia="ru-RU"/>
        </w:rPr>
        <w:t>, одержаними від корупційних та інших злочинів, то учасник у складі тендерної пропозиції має надати:</w:t>
      </w:r>
    </w:p>
    <w:p w:rsidR="004E5407" w:rsidRDefault="004E5407" w:rsidP="004E5407">
      <w:pPr>
        <w:pStyle w:val="a5"/>
        <w:keepLines w:val="0"/>
        <w:numPr>
          <w:ilvl w:val="0"/>
          <w:numId w:val="4"/>
        </w:numPr>
        <w:tabs>
          <w:tab w:val="num" w:pos="360"/>
        </w:tabs>
        <w:spacing w:before="0"/>
        <w:ind w:left="284" w:hanging="284"/>
        <w:jc w:val="both"/>
        <w:textAlignment w:val="baseline"/>
        <w:rPr>
          <w:b/>
          <w:bCs/>
          <w:lang w:val="uk-UA" w:eastAsia="ru-RU"/>
        </w:rPr>
      </w:pPr>
      <w:r>
        <w:rPr>
          <w:lang w:val="uk-UA" w:eastAsia="ru-RU"/>
        </w:rPr>
        <w:t>ухвалу слідчого судді</w:t>
      </w:r>
      <w:r>
        <w:rPr>
          <w:b/>
          <w:bCs/>
          <w:lang w:val="uk-UA" w:eastAsia="ru-RU"/>
        </w:rPr>
        <w:t xml:space="preserve"> або ухвалу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4E5407" w:rsidRDefault="004E5407" w:rsidP="004E5407">
      <w:pPr>
        <w:pStyle w:val="a5"/>
        <w:keepLines w:val="0"/>
        <w:tabs>
          <w:tab w:val="num" w:pos="360"/>
        </w:tabs>
        <w:spacing w:before="0"/>
        <w:jc w:val="both"/>
        <w:rPr>
          <w:b/>
          <w:bCs/>
          <w:lang w:val="uk-UA" w:eastAsia="ru-RU"/>
        </w:rPr>
      </w:pPr>
      <w:r>
        <w:rPr>
          <w:b/>
          <w:bCs/>
          <w:lang w:val="uk-UA" w:eastAsia="ru-RU"/>
        </w:rPr>
        <w:t>або </w:t>
      </w:r>
    </w:p>
    <w:p w:rsidR="004E5407" w:rsidRDefault="004E5407" w:rsidP="004E5407">
      <w:pPr>
        <w:pStyle w:val="a5"/>
        <w:keepLines w:val="0"/>
        <w:numPr>
          <w:ilvl w:val="0"/>
          <w:numId w:val="6"/>
        </w:numPr>
        <w:tabs>
          <w:tab w:val="num" w:pos="360"/>
        </w:tabs>
        <w:spacing w:before="0"/>
        <w:ind w:left="284" w:hanging="284"/>
        <w:jc w:val="both"/>
        <w:textAlignment w:val="baseline"/>
        <w:rPr>
          <w:b/>
          <w:bCs/>
          <w:lang w:val="uk-UA" w:eastAsia="ru-RU"/>
        </w:rPr>
      </w:pPr>
      <w:r>
        <w:rPr>
          <w:lang w:val="uk-UA" w:eastAsia="ru-RU"/>
        </w:rPr>
        <w:t>згоду самого власника активів про передачу активів</w:t>
      </w:r>
      <w:r>
        <w:rPr>
          <w:b/>
          <w:bCs/>
          <w:lang w:val="uk-UA" w:eastAsia="ru-RU"/>
        </w:rPr>
        <w:t>, підпис якої нотаріально завірений в установленому законодавством порядку.</w:t>
      </w:r>
    </w:p>
    <w:p w:rsidR="004E5407" w:rsidRDefault="004E5407" w:rsidP="004E5407">
      <w:pPr>
        <w:pStyle w:val="a5"/>
        <w:keepLines w:val="0"/>
        <w:spacing w:before="0"/>
        <w:jc w:val="both"/>
        <w:rPr>
          <w:b/>
          <w:bCs/>
          <w:lang w:val="uk-UA" w:eastAsia="ru-RU"/>
        </w:rPr>
      </w:pPr>
      <w:r>
        <w:rPr>
          <w:b/>
          <w:bCs/>
          <w:lang w:val="uk-UA" w:eastAsia="ru-RU"/>
        </w:rPr>
        <w:t>* У разі, якщо на дату подання тендерної пропозиції учасника ухвала слідчого судді або ухвала суду оприлюднена у Єдиному державному реєстрі судових рішень, учасник у складі тендерної пропозиції надає довідку довільної форми із зазначенням номеру справи та дати ухвалення рішення суду.</w:t>
      </w:r>
    </w:p>
    <w:p w:rsidR="004E5407" w:rsidRDefault="004E5407" w:rsidP="004E5407">
      <w:pPr>
        <w:widowControl w:val="0"/>
        <w:shd w:val="clear" w:color="auto" w:fill="FFFFFF" w:themeFill="background1"/>
        <w:ind w:firstLine="425"/>
        <w:jc w:val="both"/>
        <w:rPr>
          <w:i/>
          <w:iCs/>
          <w:lang w:val="uk-UA"/>
        </w:rPr>
      </w:pPr>
      <w:r>
        <w:rPr>
          <w:rFonts w:eastAsia="Times New Roman"/>
          <w:i/>
          <w:iCs/>
          <w:lang w:val="uk-UA"/>
        </w:rPr>
        <w:t>У разі виявлення замовником інформації у Єдиному державному реєстрі юридичних осіб, фізичних осіб – підприємців та громадських формувань та/або інших джерелах (документах) про наявність підстав для відхилення учасника процедури закупівлі, визначених абзацом 8 підпункту 1 пункту 44 Особливостей, та ненадання у складі тендерної пропозиції такого учасника відповідних документів/довідки згідно встановлених цим пунктом вимог тендерної документації</w:t>
      </w:r>
      <w:r>
        <w:rPr>
          <w:i/>
          <w:iCs/>
          <w:lang w:val="uk-UA"/>
        </w:rPr>
        <w:t>, замовник відхиляє такого учасника процедури закупівлі на підставі абзацу 8 підпункту 1 пункту 44 Особливостей.</w:t>
      </w:r>
      <w:r>
        <w:rPr>
          <w:i/>
          <w:iCs/>
          <w:lang w:val="uk-UA"/>
        </w:rPr>
        <w:br w:type="page"/>
      </w:r>
    </w:p>
    <w:p w:rsidR="004E5407" w:rsidRDefault="004E5407" w:rsidP="004E5407">
      <w:pPr>
        <w:shd w:val="clear" w:color="auto" w:fill="FFFFFF" w:themeFill="background1"/>
        <w:tabs>
          <w:tab w:val="left" w:pos="426"/>
        </w:tabs>
        <w:jc w:val="both"/>
        <w:rPr>
          <w:rFonts w:eastAsia="Times New Roman"/>
          <w:lang w:val="uk-UA"/>
        </w:rPr>
      </w:pPr>
      <w:r>
        <w:rPr>
          <w:rFonts w:eastAsia="Times New Roman"/>
          <w:b/>
          <w:lang w:val="uk-UA"/>
        </w:rPr>
        <w:lastRenderedPageBreak/>
        <w:t xml:space="preserve">Додаток 5 </w:t>
      </w:r>
      <w:r>
        <w:rPr>
          <w:rFonts w:eastAsia="Times New Roman"/>
          <w:lang w:val="uk-UA"/>
        </w:rPr>
        <w:t xml:space="preserve"> до тендерної документації</w:t>
      </w:r>
    </w:p>
    <w:p w:rsidR="004E5407" w:rsidRDefault="004E5407" w:rsidP="004E5407">
      <w:pPr>
        <w:shd w:val="clear" w:color="auto" w:fill="FFFFFF" w:themeFill="background1"/>
        <w:tabs>
          <w:tab w:val="left" w:pos="426"/>
        </w:tabs>
        <w:jc w:val="center"/>
        <w:rPr>
          <w:rFonts w:eastAsia="Times New Roman"/>
          <w:b/>
          <w:lang w:val="uk-UA"/>
        </w:rPr>
      </w:pPr>
    </w:p>
    <w:p w:rsidR="004E5407" w:rsidRDefault="004E5407" w:rsidP="004E5407">
      <w:pPr>
        <w:shd w:val="clear" w:color="auto" w:fill="FFFFFF" w:themeFill="background1"/>
        <w:tabs>
          <w:tab w:val="left" w:pos="426"/>
        </w:tabs>
        <w:jc w:val="center"/>
        <w:rPr>
          <w:lang w:val="uk-UA"/>
        </w:rPr>
      </w:pPr>
      <w:r>
        <w:rPr>
          <w:rFonts w:eastAsia="Times New Roman"/>
          <w:b/>
          <w:lang w:val="uk-UA"/>
        </w:rPr>
        <w:t>Відомості про учасника</w:t>
      </w:r>
    </w:p>
    <w:p w:rsidR="004E5407" w:rsidRDefault="004E5407" w:rsidP="004E5407">
      <w:pPr>
        <w:shd w:val="clear" w:color="auto" w:fill="FFFFFF" w:themeFill="background1"/>
        <w:tabs>
          <w:tab w:val="left" w:pos="426"/>
        </w:tabs>
        <w:rPr>
          <w:lang w:val="uk-UA"/>
        </w:rPr>
      </w:pPr>
    </w:p>
    <w:p w:rsidR="004E5407" w:rsidRDefault="004E5407" w:rsidP="004E5407">
      <w:pPr>
        <w:widowControl w:val="0"/>
        <w:shd w:val="clear" w:color="auto" w:fill="FFFFFF" w:themeFill="background1"/>
        <w:tabs>
          <w:tab w:val="left" w:pos="426"/>
        </w:tabs>
        <w:jc w:val="center"/>
        <w:rPr>
          <w:lang w:val="uk-UA"/>
        </w:rPr>
      </w:pPr>
    </w:p>
    <w:p w:rsidR="004E5407" w:rsidRDefault="004E5407" w:rsidP="004E5407">
      <w:pPr>
        <w:widowControl w:val="0"/>
        <w:numPr>
          <w:ilvl w:val="0"/>
          <w:numId w:val="8"/>
        </w:numPr>
        <w:shd w:val="clear" w:color="auto" w:fill="FFFFFF" w:themeFill="background1"/>
        <w:tabs>
          <w:tab w:val="left" w:pos="426"/>
        </w:tabs>
        <w:ind w:left="0" w:firstLine="0"/>
        <w:jc w:val="both"/>
        <w:rPr>
          <w:rFonts w:eastAsia="Times New Roman"/>
          <w:lang w:val="uk-UA"/>
        </w:rPr>
      </w:pPr>
      <w:r>
        <w:rPr>
          <w:rFonts w:eastAsia="Times New Roman"/>
          <w:lang w:val="uk-UA"/>
        </w:rPr>
        <w:t>Повна назва учасника: _______________________________________________________________</w:t>
      </w:r>
    </w:p>
    <w:p w:rsidR="004E5407" w:rsidRDefault="004E5407" w:rsidP="004E5407">
      <w:pPr>
        <w:widowControl w:val="0"/>
        <w:numPr>
          <w:ilvl w:val="0"/>
          <w:numId w:val="8"/>
        </w:numPr>
        <w:shd w:val="clear" w:color="auto" w:fill="FFFFFF" w:themeFill="background1"/>
        <w:tabs>
          <w:tab w:val="left" w:pos="426"/>
        </w:tabs>
        <w:ind w:left="0" w:firstLine="0"/>
        <w:jc w:val="both"/>
        <w:rPr>
          <w:rFonts w:eastAsia="Times New Roman"/>
          <w:lang w:val="uk-UA"/>
        </w:rPr>
      </w:pPr>
      <w:r>
        <w:rPr>
          <w:rFonts w:eastAsia="Times New Roman"/>
          <w:lang w:val="uk-UA"/>
        </w:rPr>
        <w:t>Місцезнаходження: _________________________________________________________________</w:t>
      </w:r>
    </w:p>
    <w:p w:rsidR="004E5407" w:rsidRDefault="004E5407" w:rsidP="004E5407">
      <w:pPr>
        <w:widowControl w:val="0"/>
        <w:numPr>
          <w:ilvl w:val="0"/>
          <w:numId w:val="8"/>
        </w:numPr>
        <w:shd w:val="clear" w:color="auto" w:fill="FFFFFF" w:themeFill="background1"/>
        <w:tabs>
          <w:tab w:val="left" w:pos="426"/>
        </w:tabs>
        <w:ind w:left="0" w:firstLine="0"/>
        <w:jc w:val="both"/>
        <w:rPr>
          <w:rFonts w:eastAsia="Times New Roman"/>
          <w:lang w:val="uk-UA"/>
        </w:rPr>
      </w:pPr>
      <w:r>
        <w:rPr>
          <w:rFonts w:eastAsia="Times New Roman"/>
          <w:lang w:val="uk-UA"/>
        </w:rPr>
        <w:t>Поштова адреса: ____________________________________________________________________</w:t>
      </w:r>
    </w:p>
    <w:p w:rsidR="004E5407" w:rsidRDefault="004E5407" w:rsidP="004E5407">
      <w:pPr>
        <w:widowControl w:val="0"/>
        <w:numPr>
          <w:ilvl w:val="0"/>
          <w:numId w:val="8"/>
        </w:numPr>
        <w:shd w:val="clear" w:color="auto" w:fill="FFFFFF" w:themeFill="background1"/>
        <w:tabs>
          <w:tab w:val="left" w:pos="426"/>
        </w:tabs>
        <w:ind w:left="0" w:firstLine="0"/>
        <w:jc w:val="both"/>
        <w:rPr>
          <w:rFonts w:eastAsia="Times New Roman"/>
          <w:lang w:val="uk-UA"/>
        </w:rPr>
      </w:pPr>
      <w:r>
        <w:rPr>
          <w:rFonts w:eastAsia="Times New Roman"/>
          <w:lang w:val="uk-UA"/>
        </w:rPr>
        <w:t>Банківські реквізити обслуговуючого банку: ____________________________________________</w:t>
      </w:r>
    </w:p>
    <w:p w:rsidR="004E5407" w:rsidRDefault="004E5407" w:rsidP="004E5407">
      <w:pPr>
        <w:widowControl w:val="0"/>
        <w:numPr>
          <w:ilvl w:val="0"/>
          <w:numId w:val="8"/>
        </w:numPr>
        <w:shd w:val="clear" w:color="auto" w:fill="FFFFFF" w:themeFill="background1"/>
        <w:tabs>
          <w:tab w:val="left" w:pos="426"/>
        </w:tabs>
        <w:ind w:left="0" w:firstLine="0"/>
        <w:jc w:val="both"/>
        <w:rPr>
          <w:rFonts w:eastAsia="Times New Roman"/>
          <w:lang w:val="uk-UA"/>
        </w:rPr>
      </w:pPr>
      <w:r>
        <w:rPr>
          <w:rFonts w:eastAsia="Times New Roman"/>
          <w:lang w:val="uk-UA"/>
        </w:rPr>
        <w:t>Код ЄДРПОУ: ______________________________________________________________________</w:t>
      </w:r>
    </w:p>
    <w:p w:rsidR="004E5407" w:rsidRDefault="004E5407" w:rsidP="004E5407">
      <w:pPr>
        <w:widowControl w:val="0"/>
        <w:numPr>
          <w:ilvl w:val="0"/>
          <w:numId w:val="8"/>
        </w:numPr>
        <w:shd w:val="clear" w:color="auto" w:fill="FFFFFF" w:themeFill="background1"/>
        <w:tabs>
          <w:tab w:val="left" w:pos="426"/>
        </w:tabs>
        <w:ind w:left="0" w:firstLine="0"/>
        <w:jc w:val="both"/>
        <w:rPr>
          <w:rFonts w:eastAsia="Times New Roman"/>
          <w:lang w:val="uk-UA"/>
        </w:rPr>
      </w:pPr>
      <w:r>
        <w:rPr>
          <w:rFonts w:eastAsia="Times New Roman"/>
          <w:lang w:val="uk-UA"/>
        </w:rPr>
        <w:t>Індивідуальний податковий номер: ____________________________________________________</w:t>
      </w:r>
    </w:p>
    <w:p w:rsidR="004E5407" w:rsidRDefault="004E5407" w:rsidP="004E5407">
      <w:pPr>
        <w:widowControl w:val="0"/>
        <w:numPr>
          <w:ilvl w:val="0"/>
          <w:numId w:val="8"/>
        </w:numPr>
        <w:shd w:val="clear" w:color="auto" w:fill="FFFFFF" w:themeFill="background1"/>
        <w:tabs>
          <w:tab w:val="left" w:pos="426"/>
        </w:tabs>
        <w:ind w:left="0" w:firstLine="0"/>
        <w:jc w:val="both"/>
        <w:rPr>
          <w:rFonts w:eastAsia="Times New Roman"/>
          <w:lang w:val="uk-UA"/>
        </w:rPr>
      </w:pPr>
      <w:r>
        <w:rPr>
          <w:rFonts w:eastAsia="Times New Roman"/>
          <w:lang w:val="uk-UA"/>
        </w:rPr>
        <w:t>Статус платника податку: ____________________________________________________________</w:t>
      </w:r>
    </w:p>
    <w:p w:rsidR="004E5407" w:rsidRDefault="004E5407" w:rsidP="004E5407">
      <w:pPr>
        <w:widowControl w:val="0"/>
        <w:numPr>
          <w:ilvl w:val="0"/>
          <w:numId w:val="8"/>
        </w:numPr>
        <w:shd w:val="clear" w:color="auto" w:fill="FFFFFF" w:themeFill="background1"/>
        <w:tabs>
          <w:tab w:val="left" w:pos="426"/>
        </w:tabs>
        <w:ind w:left="0" w:firstLine="0"/>
        <w:jc w:val="both"/>
        <w:rPr>
          <w:rFonts w:eastAsia="Times New Roman"/>
          <w:lang w:val="uk-UA"/>
        </w:rPr>
      </w:pPr>
      <w:r>
        <w:rPr>
          <w:rFonts w:eastAsia="Times New Roman"/>
          <w:lang w:val="uk-UA"/>
        </w:rPr>
        <w:t>Контактний номер телефону (телефаксу):_______________________________________________</w:t>
      </w:r>
    </w:p>
    <w:p w:rsidR="004E5407" w:rsidRDefault="004E5407" w:rsidP="004E5407">
      <w:pPr>
        <w:widowControl w:val="0"/>
        <w:numPr>
          <w:ilvl w:val="0"/>
          <w:numId w:val="8"/>
        </w:numPr>
        <w:shd w:val="clear" w:color="auto" w:fill="FFFFFF" w:themeFill="background1"/>
        <w:tabs>
          <w:tab w:val="left" w:pos="426"/>
        </w:tabs>
        <w:ind w:left="0" w:firstLine="0"/>
        <w:jc w:val="both"/>
        <w:rPr>
          <w:rFonts w:eastAsia="Times New Roman"/>
          <w:lang w:val="uk-UA"/>
        </w:rPr>
      </w:pPr>
      <w:r>
        <w:rPr>
          <w:rFonts w:eastAsia="Times New Roman"/>
          <w:lang w:val="uk-UA"/>
        </w:rPr>
        <w:t>Е-</w:t>
      </w:r>
      <w:proofErr w:type="spellStart"/>
      <w:r>
        <w:rPr>
          <w:rFonts w:eastAsia="Times New Roman"/>
          <w:lang w:val="uk-UA"/>
        </w:rPr>
        <w:t>mail</w:t>
      </w:r>
      <w:proofErr w:type="spellEnd"/>
      <w:r>
        <w:rPr>
          <w:rFonts w:eastAsia="Times New Roman"/>
          <w:lang w:val="uk-UA"/>
        </w:rPr>
        <w:t>: ____________________________________________________________________________</w:t>
      </w:r>
    </w:p>
    <w:p w:rsidR="004E5407" w:rsidRDefault="004E5407" w:rsidP="004E5407">
      <w:pPr>
        <w:widowControl w:val="0"/>
        <w:numPr>
          <w:ilvl w:val="0"/>
          <w:numId w:val="8"/>
        </w:numPr>
        <w:shd w:val="clear" w:color="auto" w:fill="FFFFFF" w:themeFill="background1"/>
        <w:tabs>
          <w:tab w:val="left" w:pos="426"/>
          <w:tab w:val="left" w:pos="462"/>
          <w:tab w:val="left" w:pos="851"/>
        </w:tabs>
        <w:ind w:left="0" w:firstLine="0"/>
        <w:jc w:val="both"/>
        <w:rPr>
          <w:rFonts w:eastAsia="Times New Roman"/>
          <w:lang w:val="uk-UA"/>
        </w:rPr>
      </w:pPr>
      <w:r>
        <w:rPr>
          <w:rFonts w:eastAsia="Times New Roman"/>
          <w:lang w:val="uk-UA"/>
        </w:rPr>
        <w:t>Відомості про підписанта договору (посада, ПІБ): _______________________________________</w:t>
      </w:r>
    </w:p>
    <w:p w:rsidR="004E5407" w:rsidRDefault="004E5407" w:rsidP="004E5407">
      <w:pPr>
        <w:widowControl w:val="0"/>
        <w:numPr>
          <w:ilvl w:val="0"/>
          <w:numId w:val="8"/>
        </w:numPr>
        <w:shd w:val="clear" w:color="auto" w:fill="FFFFFF" w:themeFill="background1"/>
        <w:tabs>
          <w:tab w:val="left" w:pos="426"/>
          <w:tab w:val="left" w:pos="462"/>
          <w:tab w:val="left" w:pos="851"/>
        </w:tabs>
        <w:ind w:left="0" w:firstLine="0"/>
        <w:jc w:val="both"/>
        <w:rPr>
          <w:rFonts w:eastAsia="Times New Roman"/>
          <w:lang w:val="uk-UA"/>
        </w:rPr>
      </w:pPr>
      <w:r>
        <w:rPr>
          <w:rFonts w:eastAsia="Times New Roman"/>
          <w:lang w:val="uk-UA"/>
        </w:rPr>
        <w:t>Відомості про підписанта документів тендерної пропозиції (посада, ПІБ): ___________________</w:t>
      </w:r>
    </w:p>
    <w:p w:rsidR="004E5407" w:rsidRDefault="004E5407" w:rsidP="004E5407">
      <w:pPr>
        <w:shd w:val="clear" w:color="auto" w:fill="FFFFFF" w:themeFill="background1"/>
        <w:tabs>
          <w:tab w:val="left" w:pos="426"/>
        </w:tabs>
        <w:jc w:val="both"/>
        <w:rPr>
          <w:rFonts w:eastAsia="Times New Roman"/>
          <w:bCs/>
          <w:lang w:val="uk-UA"/>
        </w:rPr>
      </w:pPr>
      <w:r>
        <w:rPr>
          <w:rFonts w:eastAsia="Times New Roman"/>
          <w:bCs/>
          <w:lang w:val="uk-UA"/>
        </w:rPr>
        <w:t xml:space="preserve">12. Учасник підтверджує та гарантує, що він не </w:t>
      </w:r>
      <w:r>
        <w:rPr>
          <w:rFonts w:eastAsia="Times New Roman"/>
          <w:bdr w:val="none" w:sz="0" w:space="0" w:color="auto" w:frame="1"/>
          <w:lang w:val="uk-UA" w:eastAsia="uk-UA"/>
        </w:rPr>
        <w:t xml:space="preserve">пропонує в тендерній пропозиції товари походженням з </w:t>
      </w:r>
      <w:r w:rsidR="00B54D8F">
        <w:rPr>
          <w:bdr w:val="none" w:sz="0" w:space="0" w:color="auto" w:frame="1"/>
          <w:lang w:val="uk-UA" w:eastAsia="uk-UA"/>
        </w:rPr>
        <w:t>Російська Федерація/Республіка Білорусь/Ісламської Республіки Іран</w:t>
      </w:r>
      <w:r w:rsidR="00B54D8F">
        <w:rPr>
          <w:rFonts w:eastAsia="Times New Roman"/>
          <w:bdr w:val="none" w:sz="0" w:space="0" w:color="auto" w:frame="1"/>
          <w:lang w:val="uk-UA" w:eastAsia="uk-UA"/>
        </w:rPr>
        <w:t xml:space="preserve"> </w:t>
      </w:r>
      <w:r>
        <w:rPr>
          <w:rFonts w:eastAsia="Times New Roman"/>
          <w:bdr w:val="none" w:sz="0" w:space="0" w:color="auto" w:frame="1"/>
          <w:lang w:val="uk-UA" w:eastAsia="uk-UA"/>
        </w:rPr>
        <w:t>(</w:t>
      </w:r>
      <w:r w:rsidR="00E17965">
        <w:rPr>
          <w:sz w:val="22"/>
          <w:szCs w:val="22"/>
          <w:bdr w:val="none" w:sz="0" w:space="0" w:color="auto" w:frame="1"/>
          <w:lang w:val="uk-UA" w:eastAsia="uk-UA"/>
        </w:rPr>
        <w:t xml:space="preserve">за винятком товарів походженням з </w:t>
      </w:r>
      <w:r w:rsidR="00E17965">
        <w:rPr>
          <w:sz w:val="22"/>
          <w:szCs w:val="22"/>
          <w:lang w:val="uk-UA"/>
        </w:rPr>
        <w:t>Р</w:t>
      </w:r>
      <w:r w:rsidR="00E17965" w:rsidRPr="00E17965">
        <w:rPr>
          <w:sz w:val="22"/>
          <w:szCs w:val="22"/>
          <w:lang w:val="uk-UA"/>
        </w:rPr>
        <w:t xml:space="preserve">осійської </w:t>
      </w:r>
      <w:r w:rsidR="00E17965">
        <w:rPr>
          <w:sz w:val="22"/>
          <w:szCs w:val="22"/>
          <w:lang w:val="uk-UA"/>
        </w:rPr>
        <w:t>Ф</w:t>
      </w:r>
      <w:r w:rsidR="00E17965" w:rsidRPr="00E17965">
        <w:rPr>
          <w:sz w:val="22"/>
          <w:szCs w:val="22"/>
          <w:lang w:val="uk-UA"/>
        </w:rPr>
        <w:t>едерації/Республіки Білорусь</w:t>
      </w:r>
      <w:r w:rsidR="00E17965">
        <w:rPr>
          <w:sz w:val="22"/>
          <w:szCs w:val="22"/>
          <w:lang w:val="uk-UA"/>
        </w:rPr>
        <w:t>/</w:t>
      </w:r>
      <w:r w:rsidR="00E17965">
        <w:rPr>
          <w:sz w:val="22"/>
          <w:szCs w:val="22"/>
          <w:bdr w:val="none" w:sz="0" w:space="0" w:color="auto" w:frame="1"/>
          <w:lang w:val="uk-UA" w:eastAsia="uk-UA"/>
        </w:rPr>
        <w:t xml:space="preserve"> Ісламської Республіки Іран,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w:t>
      </w:r>
      <w:proofErr w:type="spellStart"/>
      <w:r w:rsidR="00E17965">
        <w:rPr>
          <w:sz w:val="22"/>
          <w:szCs w:val="22"/>
          <w:bdr w:val="none" w:sz="0" w:space="0" w:color="auto" w:frame="1"/>
          <w:lang w:val="uk-UA" w:eastAsia="uk-UA"/>
        </w:rPr>
        <w:t>закуівель</w:t>
      </w:r>
      <w:proofErr w:type="spellEnd"/>
      <w:r w:rsidR="00E17965">
        <w:rPr>
          <w:sz w:val="22"/>
          <w:szCs w:val="22"/>
          <w:bdr w:val="none" w:sz="0" w:space="0" w:color="auto" w:frame="1"/>
          <w:lang w:val="uk-UA" w:eastAsia="uk-UA"/>
        </w:rPr>
        <w:t xml:space="preserve"> товарів, робіт і послуг для замовників, передбачених Законом України «Про публічні заку</w:t>
      </w:r>
      <w:bookmarkStart w:id="7" w:name="_GoBack"/>
      <w:bookmarkEnd w:id="7"/>
      <w:r w:rsidR="00E17965">
        <w:rPr>
          <w:sz w:val="22"/>
          <w:szCs w:val="22"/>
          <w:bdr w:val="none" w:sz="0" w:space="0" w:color="auto" w:frame="1"/>
          <w:lang w:val="uk-UA" w:eastAsia="uk-UA"/>
        </w:rPr>
        <w:t>півлі», на період дії правового режиму воєнного стану в Україні та протягом 90 днів з дня його припинення або скасування»</w:t>
      </w:r>
      <w:r>
        <w:rPr>
          <w:rFonts w:eastAsia="Times New Roman"/>
          <w:bdr w:val="none" w:sz="0" w:space="0" w:color="auto" w:frame="1"/>
          <w:lang w:val="uk-UA" w:eastAsia="uk-UA"/>
        </w:rPr>
        <w:t>).</w:t>
      </w:r>
    </w:p>
    <w:p w:rsidR="004E5407" w:rsidRDefault="004E5407" w:rsidP="004E5407">
      <w:pPr>
        <w:shd w:val="clear" w:color="auto" w:fill="FFFFFF" w:themeFill="background1"/>
        <w:tabs>
          <w:tab w:val="left" w:pos="426"/>
        </w:tabs>
        <w:jc w:val="both"/>
        <w:rPr>
          <w:rFonts w:eastAsia="Times New Roman"/>
          <w:bCs/>
          <w:lang w:val="uk-UA"/>
        </w:rPr>
      </w:pPr>
      <w:r>
        <w:rPr>
          <w:rFonts w:eastAsia="Times New Roman"/>
          <w:bCs/>
          <w:lang w:val="uk-UA"/>
        </w:rPr>
        <w:tab/>
      </w:r>
    </w:p>
    <w:p w:rsidR="004E5407" w:rsidRDefault="004E5407" w:rsidP="004E5407">
      <w:pPr>
        <w:shd w:val="clear" w:color="auto" w:fill="FFFFFF" w:themeFill="background1"/>
        <w:tabs>
          <w:tab w:val="left" w:pos="426"/>
        </w:tabs>
        <w:jc w:val="both"/>
        <w:rPr>
          <w:rFonts w:eastAsia="Times New Roman"/>
          <w:bCs/>
          <w:lang w:val="uk-UA"/>
        </w:rPr>
      </w:pPr>
    </w:p>
    <w:p w:rsidR="004E5407" w:rsidRDefault="004E5407" w:rsidP="004E5407">
      <w:pPr>
        <w:shd w:val="clear" w:color="auto" w:fill="FFFFFF" w:themeFill="background1"/>
        <w:tabs>
          <w:tab w:val="left" w:pos="426"/>
        </w:tabs>
        <w:jc w:val="center"/>
        <w:rPr>
          <w:rFonts w:eastAsia="Times New Roman"/>
          <w:b/>
          <w:lang w:val="uk-UA"/>
        </w:rPr>
      </w:pPr>
    </w:p>
    <w:p w:rsidR="004E5407" w:rsidRDefault="004E5407" w:rsidP="004E5407">
      <w:pPr>
        <w:shd w:val="clear" w:color="auto" w:fill="FFFFFF" w:themeFill="background1"/>
        <w:tabs>
          <w:tab w:val="left" w:pos="426"/>
        </w:tabs>
        <w:jc w:val="center"/>
        <w:rPr>
          <w:rFonts w:eastAsia="Times New Roman"/>
          <w:b/>
          <w:lang w:val="uk-UA"/>
        </w:rPr>
      </w:pPr>
    </w:p>
    <w:tbl>
      <w:tblPr>
        <w:tblW w:w="10020" w:type="dxa"/>
        <w:jc w:val="center"/>
        <w:tblLayout w:type="fixed"/>
        <w:tblLook w:val="0400" w:firstRow="0" w:lastRow="0" w:firstColumn="0" w:lastColumn="0" w:noHBand="0" w:noVBand="1"/>
      </w:tblPr>
      <w:tblGrid>
        <w:gridCol w:w="3340"/>
        <w:gridCol w:w="3340"/>
        <w:gridCol w:w="3340"/>
      </w:tblGrid>
      <w:tr w:rsidR="004E5407" w:rsidTr="004E5407">
        <w:trPr>
          <w:jc w:val="center"/>
        </w:trPr>
        <w:tc>
          <w:tcPr>
            <w:tcW w:w="3342" w:type="dxa"/>
            <w:hideMark/>
          </w:tcPr>
          <w:p w:rsidR="004E5407" w:rsidRDefault="004E5407">
            <w:pPr>
              <w:shd w:val="clear" w:color="auto" w:fill="FFFFFF" w:themeFill="background1"/>
              <w:tabs>
                <w:tab w:val="left" w:pos="426"/>
              </w:tabs>
              <w:jc w:val="center"/>
              <w:rPr>
                <w:rFonts w:eastAsia="Times New Roman"/>
                <w:lang w:val="uk-UA"/>
              </w:rPr>
            </w:pPr>
            <w:r>
              <w:rPr>
                <w:sz w:val="20"/>
                <w:szCs w:val="20"/>
                <w:lang w:val="uk-UA"/>
              </w:rPr>
              <w:t>________________________</w:t>
            </w:r>
          </w:p>
        </w:tc>
        <w:tc>
          <w:tcPr>
            <w:tcW w:w="3341" w:type="dxa"/>
            <w:hideMark/>
          </w:tcPr>
          <w:p w:rsidR="004E5407" w:rsidRDefault="004E5407">
            <w:pPr>
              <w:shd w:val="clear" w:color="auto" w:fill="FFFFFF" w:themeFill="background1"/>
              <w:tabs>
                <w:tab w:val="left" w:pos="426"/>
              </w:tabs>
              <w:jc w:val="center"/>
              <w:rPr>
                <w:lang w:val="uk-UA"/>
              </w:rPr>
            </w:pPr>
            <w:r>
              <w:rPr>
                <w:sz w:val="20"/>
                <w:szCs w:val="20"/>
                <w:lang w:val="uk-UA"/>
              </w:rPr>
              <w:t>________________________</w:t>
            </w:r>
          </w:p>
        </w:tc>
        <w:tc>
          <w:tcPr>
            <w:tcW w:w="3341" w:type="dxa"/>
            <w:hideMark/>
          </w:tcPr>
          <w:p w:rsidR="004E5407" w:rsidRDefault="004E5407">
            <w:pPr>
              <w:shd w:val="clear" w:color="auto" w:fill="FFFFFF" w:themeFill="background1"/>
              <w:tabs>
                <w:tab w:val="left" w:pos="426"/>
              </w:tabs>
              <w:jc w:val="center"/>
              <w:rPr>
                <w:lang w:val="uk-UA"/>
              </w:rPr>
            </w:pPr>
            <w:r>
              <w:rPr>
                <w:sz w:val="20"/>
                <w:szCs w:val="20"/>
                <w:lang w:val="uk-UA"/>
              </w:rPr>
              <w:t>________________________</w:t>
            </w:r>
          </w:p>
        </w:tc>
      </w:tr>
      <w:tr w:rsidR="004E5407" w:rsidTr="004E5407">
        <w:trPr>
          <w:jc w:val="center"/>
        </w:trPr>
        <w:tc>
          <w:tcPr>
            <w:tcW w:w="3342" w:type="dxa"/>
            <w:hideMark/>
          </w:tcPr>
          <w:p w:rsidR="004E5407" w:rsidRDefault="004E5407">
            <w:pPr>
              <w:shd w:val="clear" w:color="auto" w:fill="FFFFFF" w:themeFill="background1"/>
              <w:tabs>
                <w:tab w:val="left" w:pos="426"/>
              </w:tabs>
              <w:jc w:val="center"/>
              <w:rPr>
                <w:lang w:val="uk-UA"/>
              </w:rPr>
            </w:pPr>
            <w:r>
              <w:rPr>
                <w:i/>
                <w:sz w:val="16"/>
                <w:szCs w:val="16"/>
                <w:lang w:val="uk-UA"/>
              </w:rPr>
              <w:t>посада уповноваженої особи Учасника</w:t>
            </w:r>
          </w:p>
        </w:tc>
        <w:tc>
          <w:tcPr>
            <w:tcW w:w="3341" w:type="dxa"/>
            <w:hideMark/>
          </w:tcPr>
          <w:p w:rsidR="004E5407" w:rsidRDefault="004E5407">
            <w:pPr>
              <w:shd w:val="clear" w:color="auto" w:fill="FFFFFF" w:themeFill="background1"/>
              <w:tabs>
                <w:tab w:val="left" w:pos="426"/>
              </w:tabs>
              <w:jc w:val="center"/>
              <w:rPr>
                <w:lang w:val="uk-UA"/>
              </w:rPr>
            </w:pPr>
            <w:r>
              <w:rPr>
                <w:i/>
                <w:sz w:val="16"/>
                <w:szCs w:val="16"/>
                <w:lang w:val="uk-UA"/>
              </w:rPr>
              <w:t>підпис та печатка (за наявності)</w:t>
            </w:r>
          </w:p>
        </w:tc>
        <w:tc>
          <w:tcPr>
            <w:tcW w:w="3341" w:type="dxa"/>
            <w:hideMark/>
          </w:tcPr>
          <w:p w:rsidR="004E5407" w:rsidRDefault="004E5407">
            <w:pPr>
              <w:shd w:val="clear" w:color="auto" w:fill="FFFFFF" w:themeFill="background1"/>
              <w:tabs>
                <w:tab w:val="left" w:pos="426"/>
              </w:tabs>
              <w:jc w:val="center"/>
              <w:rPr>
                <w:lang w:val="uk-UA"/>
              </w:rPr>
            </w:pPr>
            <w:r>
              <w:rPr>
                <w:i/>
                <w:sz w:val="16"/>
                <w:szCs w:val="16"/>
                <w:lang w:val="uk-UA"/>
              </w:rPr>
              <w:t>прізвище, ініціали</w:t>
            </w:r>
          </w:p>
        </w:tc>
      </w:tr>
    </w:tbl>
    <w:p w:rsidR="004E5407" w:rsidRDefault="004E5407" w:rsidP="004E5407">
      <w:pPr>
        <w:shd w:val="clear" w:color="auto" w:fill="FFFFFF" w:themeFill="background1"/>
        <w:rPr>
          <w:lang w:val="uk-UA"/>
        </w:rPr>
      </w:pPr>
    </w:p>
    <w:p w:rsidR="004E5407" w:rsidRDefault="004E5407" w:rsidP="004E5407">
      <w:pPr>
        <w:shd w:val="clear" w:color="auto" w:fill="FFFFFF" w:themeFill="background1"/>
        <w:tabs>
          <w:tab w:val="left" w:pos="426"/>
        </w:tabs>
        <w:jc w:val="both"/>
        <w:rPr>
          <w:rFonts w:eastAsia="Times New Roman"/>
          <w:b/>
          <w:lang w:val="uk-UA"/>
        </w:rPr>
      </w:pPr>
    </w:p>
    <w:p w:rsidR="004E5407" w:rsidRDefault="004E5407" w:rsidP="004E5407">
      <w:pPr>
        <w:shd w:val="clear" w:color="auto" w:fill="FFFFFF" w:themeFill="background1"/>
        <w:tabs>
          <w:tab w:val="left" w:pos="426"/>
        </w:tabs>
        <w:jc w:val="both"/>
        <w:rPr>
          <w:rFonts w:eastAsia="Times New Roman"/>
          <w:lang w:val="uk-UA"/>
        </w:rPr>
      </w:pPr>
    </w:p>
    <w:p w:rsidR="004E5407" w:rsidRDefault="004E5407" w:rsidP="004E5407">
      <w:pPr>
        <w:shd w:val="clear" w:color="auto" w:fill="FFFFFF" w:themeFill="background1"/>
        <w:tabs>
          <w:tab w:val="left" w:pos="426"/>
        </w:tabs>
        <w:jc w:val="both"/>
        <w:rPr>
          <w:rFonts w:eastAsia="Times New Roman"/>
          <w:color w:val="C00000"/>
          <w:lang w:val="uk-UA"/>
        </w:rPr>
      </w:pPr>
    </w:p>
    <w:p w:rsidR="004E5407" w:rsidRDefault="004E5407" w:rsidP="004E5407">
      <w:pPr>
        <w:shd w:val="clear" w:color="auto" w:fill="FFFFFF" w:themeFill="background1"/>
        <w:rPr>
          <w:lang w:val="uk-UA"/>
        </w:rPr>
      </w:pPr>
      <w:r>
        <w:rPr>
          <w:lang w:val="uk-UA"/>
        </w:rPr>
        <w:br w:type="page"/>
      </w:r>
    </w:p>
    <w:p w:rsidR="004E5407" w:rsidRDefault="004E5407" w:rsidP="004E5407">
      <w:pPr>
        <w:shd w:val="clear" w:color="auto" w:fill="FFFFFF" w:themeFill="background1"/>
        <w:rPr>
          <w:lang w:val="uk-UA"/>
        </w:rPr>
      </w:pPr>
      <w:r>
        <w:rPr>
          <w:rFonts w:eastAsia="Times New Roman"/>
          <w:b/>
          <w:lang w:val="uk-UA"/>
        </w:rPr>
        <w:lastRenderedPageBreak/>
        <w:t xml:space="preserve">Додаток 6 </w:t>
      </w:r>
      <w:r>
        <w:rPr>
          <w:rFonts w:eastAsia="Times New Roman"/>
          <w:lang w:val="uk-UA"/>
        </w:rPr>
        <w:t xml:space="preserve"> до тендерної документації</w:t>
      </w:r>
    </w:p>
    <w:p w:rsidR="004E5407" w:rsidRDefault="004E5407" w:rsidP="004E5407">
      <w:pPr>
        <w:shd w:val="clear" w:color="auto" w:fill="FFFFFF" w:themeFill="background1"/>
        <w:rPr>
          <w:lang w:val="uk-UA"/>
        </w:rPr>
      </w:pPr>
    </w:p>
    <w:p w:rsidR="004E5407" w:rsidRDefault="004E5407" w:rsidP="004E5407">
      <w:pPr>
        <w:shd w:val="clear" w:color="auto" w:fill="FFFFFF" w:themeFill="background1"/>
        <w:tabs>
          <w:tab w:val="left" w:pos="4695"/>
        </w:tabs>
        <w:jc w:val="center"/>
        <w:rPr>
          <w:b/>
          <w:lang w:val="uk-UA"/>
        </w:rPr>
      </w:pPr>
      <w:r>
        <w:rPr>
          <w:b/>
          <w:lang w:val="uk-UA"/>
        </w:rPr>
        <w:t>ПРОЄКТ ДОГОВОРУ</w:t>
      </w:r>
    </w:p>
    <w:p w:rsidR="004E5407" w:rsidRDefault="004E5407" w:rsidP="004E5407">
      <w:pPr>
        <w:shd w:val="clear" w:color="auto" w:fill="FFFFFF" w:themeFill="background1"/>
        <w:tabs>
          <w:tab w:val="left" w:pos="4695"/>
        </w:tabs>
        <w:jc w:val="center"/>
        <w:rPr>
          <w:b/>
          <w:lang w:val="uk-UA"/>
        </w:rPr>
      </w:pPr>
      <w:r>
        <w:rPr>
          <w:b/>
          <w:lang w:val="uk-UA"/>
        </w:rPr>
        <w:t xml:space="preserve">Завантажено окремим файлом </w:t>
      </w:r>
    </w:p>
    <w:p w:rsidR="004E5407" w:rsidRDefault="004E5407" w:rsidP="004E5407">
      <w:pPr>
        <w:shd w:val="clear" w:color="auto" w:fill="FFFFFF" w:themeFill="background1"/>
        <w:tabs>
          <w:tab w:val="left" w:pos="4695"/>
        </w:tabs>
        <w:jc w:val="center"/>
        <w:rPr>
          <w:b/>
          <w:lang w:val="uk-UA"/>
        </w:rPr>
      </w:pPr>
      <w:r>
        <w:rPr>
          <w:b/>
          <w:lang w:val="uk-UA"/>
        </w:rPr>
        <w:t xml:space="preserve">«Додаток 6 до ТД – Проєкт Договору», </w:t>
      </w:r>
    </w:p>
    <w:p w:rsidR="004E5407" w:rsidRDefault="004E5407" w:rsidP="004E5407">
      <w:pPr>
        <w:shd w:val="clear" w:color="auto" w:fill="FFFFFF" w:themeFill="background1"/>
        <w:tabs>
          <w:tab w:val="left" w:pos="4695"/>
        </w:tabs>
        <w:jc w:val="center"/>
        <w:rPr>
          <w:lang w:val="uk-UA"/>
        </w:rPr>
      </w:pPr>
      <w:r>
        <w:rPr>
          <w:b/>
          <w:lang w:val="uk-UA"/>
        </w:rPr>
        <w:t>що є невід’ємною частиною цієї тендерної документації</w:t>
      </w:r>
    </w:p>
    <w:p w:rsidR="004E5407" w:rsidRDefault="004E5407" w:rsidP="004E5407">
      <w:pPr>
        <w:rPr>
          <w:lang w:val="uk-UA"/>
        </w:rPr>
        <w:sectPr w:rsidR="004E5407">
          <w:pgSz w:w="11909" w:h="16834"/>
          <w:pgMar w:top="709" w:right="680" w:bottom="426" w:left="709" w:header="720" w:footer="259" w:gutter="0"/>
          <w:pgNumType w:start="1"/>
          <w:cols w:space="720"/>
        </w:sectPr>
      </w:pPr>
    </w:p>
    <w:p w:rsidR="004E5407" w:rsidRDefault="004E5407" w:rsidP="004E5407">
      <w:pPr>
        <w:shd w:val="clear" w:color="auto" w:fill="FFFFFF" w:themeFill="background1"/>
        <w:rPr>
          <w:lang w:val="uk-UA"/>
        </w:rPr>
      </w:pPr>
      <w:r>
        <w:rPr>
          <w:rFonts w:eastAsia="Times New Roman"/>
          <w:b/>
          <w:lang w:val="uk-UA"/>
        </w:rPr>
        <w:lastRenderedPageBreak/>
        <w:t xml:space="preserve">Додаток 7 </w:t>
      </w:r>
      <w:r>
        <w:rPr>
          <w:rFonts w:eastAsia="Times New Roman"/>
          <w:lang w:val="uk-UA"/>
        </w:rPr>
        <w:t>до тендерної документації</w:t>
      </w:r>
    </w:p>
    <w:p w:rsidR="004E5407" w:rsidRDefault="004E5407" w:rsidP="004E5407">
      <w:pPr>
        <w:shd w:val="clear" w:color="auto" w:fill="FFFFFF" w:themeFill="background1"/>
        <w:jc w:val="center"/>
        <w:rPr>
          <w:lang w:val="uk-UA"/>
        </w:rPr>
      </w:pPr>
    </w:p>
    <w:p w:rsidR="004E5407" w:rsidRDefault="004E5407" w:rsidP="004E5407">
      <w:pPr>
        <w:shd w:val="clear" w:color="auto" w:fill="FFFFFF" w:themeFill="background1"/>
        <w:jc w:val="center"/>
        <w:rPr>
          <w:b/>
          <w:i/>
          <w:sz w:val="22"/>
          <w:szCs w:val="22"/>
          <w:lang w:val="uk-UA"/>
        </w:rPr>
      </w:pPr>
      <w:r>
        <w:rPr>
          <w:b/>
          <w:i/>
          <w:sz w:val="22"/>
          <w:szCs w:val="22"/>
          <w:lang w:val="uk-UA"/>
        </w:rPr>
        <w:t xml:space="preserve">Перелік документів для переможця процедури </w:t>
      </w:r>
      <w:proofErr w:type="spellStart"/>
      <w:r>
        <w:rPr>
          <w:b/>
          <w:i/>
          <w:sz w:val="22"/>
          <w:szCs w:val="22"/>
          <w:lang w:val="uk-UA"/>
        </w:rPr>
        <w:t>закупівель</w:t>
      </w:r>
      <w:proofErr w:type="spellEnd"/>
      <w:r>
        <w:rPr>
          <w:b/>
          <w:i/>
          <w:sz w:val="22"/>
          <w:szCs w:val="22"/>
          <w:lang w:val="uk-UA"/>
        </w:rPr>
        <w:t>, що надаються для підтвердження відсутності підстав визначених пунктом 47 Особливостей, а також документи що надаються для укладання договору*</w:t>
      </w:r>
    </w:p>
    <w:p w:rsidR="004E5407" w:rsidRDefault="004E5407" w:rsidP="004E5407">
      <w:pPr>
        <w:shd w:val="clear" w:color="auto" w:fill="FFFFFF" w:themeFill="background1"/>
        <w:rPr>
          <w:sz w:val="16"/>
          <w:szCs w:val="16"/>
          <w:lang w:val="uk-UA"/>
        </w:rPr>
      </w:pPr>
    </w:p>
    <w:p w:rsidR="004E5407" w:rsidRDefault="004E5407" w:rsidP="004E5407">
      <w:pPr>
        <w:jc w:val="both"/>
        <w:rPr>
          <w:rFonts w:eastAsia="Times New Roman"/>
          <w:b/>
          <w:sz w:val="22"/>
          <w:szCs w:val="22"/>
          <w:lang w:val="uk-UA"/>
        </w:rPr>
      </w:pPr>
      <w:r>
        <w:rPr>
          <w:rFonts w:eastAsia="Times New Roman"/>
          <w:b/>
          <w:sz w:val="22"/>
          <w:szCs w:val="22"/>
          <w:lang w:val="uk-UA"/>
        </w:rPr>
        <w:t xml:space="preserve">1. </w:t>
      </w:r>
      <w:r>
        <w:rPr>
          <w:rFonts w:eastAsia="Times New Roman"/>
          <w:sz w:val="22"/>
          <w:szCs w:val="22"/>
          <w:lang w:val="uk-UA"/>
        </w:rPr>
        <w:t xml:space="preserve">Переможець процедури закупівлі у строк, що не перевищує </w:t>
      </w:r>
      <w:r>
        <w:rPr>
          <w:rFonts w:eastAsia="Times New Roman"/>
          <w:b/>
          <w:bCs/>
          <w:sz w:val="22"/>
          <w:szCs w:val="22"/>
          <w:lang w:val="uk-UA"/>
        </w:rPr>
        <w:t>чотири дні</w:t>
      </w:r>
      <w:r>
        <w:rPr>
          <w:rFonts w:eastAsia="Times New Roman"/>
          <w:sz w:val="22"/>
          <w:szCs w:val="22"/>
          <w:lang w:val="uk-UA"/>
        </w:rPr>
        <w:t xml:space="preserve"> з дати оприлюднення в електронній системі </w:t>
      </w:r>
      <w:proofErr w:type="spellStart"/>
      <w:r>
        <w:rPr>
          <w:rFonts w:eastAsia="Times New Roman"/>
          <w:sz w:val="22"/>
          <w:szCs w:val="22"/>
          <w:lang w:val="uk-UA"/>
        </w:rPr>
        <w:t>закупівель</w:t>
      </w:r>
      <w:proofErr w:type="spellEnd"/>
      <w:r>
        <w:rPr>
          <w:rFonts w:eastAsia="Times New Roman"/>
          <w:sz w:val="22"/>
          <w:szCs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eastAsia="Times New Roman"/>
          <w:sz w:val="22"/>
          <w:szCs w:val="22"/>
          <w:lang w:val="uk-UA"/>
        </w:rPr>
        <w:t>закупівель</w:t>
      </w:r>
      <w:proofErr w:type="spellEnd"/>
      <w:r>
        <w:rPr>
          <w:rFonts w:eastAsia="Times New Roman"/>
          <w:sz w:val="22"/>
          <w:szCs w:val="22"/>
          <w:lang w:val="uk-UA"/>
        </w:rPr>
        <w:t xml:space="preserve"> документи, що підтверджують </w:t>
      </w:r>
      <w:r>
        <w:rPr>
          <w:rFonts w:eastAsia="Times New Roman"/>
          <w:b/>
          <w:bCs/>
          <w:sz w:val="22"/>
          <w:szCs w:val="22"/>
          <w:lang w:val="uk-UA"/>
        </w:rPr>
        <w:t>відсутність підстав, зазначених у підпунктах 3, 5, 6 і 12 та в абзаці чотирнадцятому пункту 47 Особливостей</w:t>
      </w:r>
      <w:r>
        <w:rPr>
          <w:rFonts w:eastAsia="Times New Roman"/>
          <w:sz w:val="22"/>
          <w:szCs w:val="22"/>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Pr>
          <w:rFonts w:eastAsia="Times New Roman"/>
          <w:sz w:val="22"/>
          <w:szCs w:val="22"/>
          <w:lang w:val="uk-UA"/>
        </w:rPr>
        <w:t>закупівель</w:t>
      </w:r>
      <w:proofErr w:type="spellEnd"/>
      <w:r>
        <w:rPr>
          <w:rFonts w:eastAsia="Times New Roman"/>
          <w:sz w:val="22"/>
          <w:szCs w:val="22"/>
          <w:lang w:val="uk-UA"/>
        </w:rPr>
        <w:t>, крім випадків, коли доступ до такої інформації є обмеженим на момент оприлюднення оголошення про проведення відкритих торгів.</w:t>
      </w:r>
      <w:r>
        <w:rPr>
          <w:rFonts w:eastAsia="Times New Roman"/>
          <w:b/>
          <w:sz w:val="22"/>
          <w:szCs w:val="22"/>
          <w:lang w:val="uk-UA"/>
        </w:rPr>
        <w:t xml:space="preserve"> </w:t>
      </w:r>
    </w:p>
    <w:p w:rsidR="004E5407" w:rsidRDefault="004E5407" w:rsidP="004E5407">
      <w:pPr>
        <w:jc w:val="both"/>
        <w:rPr>
          <w:rFonts w:eastAsia="Times New Roman"/>
          <w:b/>
          <w:sz w:val="22"/>
          <w:szCs w:val="22"/>
          <w:lang w:val="uk-UA"/>
        </w:rPr>
      </w:pPr>
    </w:p>
    <w:p w:rsidR="004E5407" w:rsidRDefault="004E5407" w:rsidP="004E5407">
      <w:pPr>
        <w:jc w:val="both"/>
        <w:rPr>
          <w:rFonts w:eastAsia="Times New Roman"/>
          <w:b/>
          <w:sz w:val="22"/>
          <w:szCs w:val="22"/>
          <w:lang w:val="uk-UA"/>
        </w:rPr>
      </w:pPr>
      <w:r>
        <w:rPr>
          <w:rFonts w:eastAsia="Times New Roman"/>
          <w:b/>
          <w:sz w:val="22"/>
          <w:szCs w:val="22"/>
          <w:lang w:val="uk-UA"/>
        </w:rPr>
        <w:t xml:space="preserve">Документи, що підтверджують відсутність підстав, визначених пунктом </w:t>
      </w:r>
      <w:r>
        <w:rPr>
          <w:rFonts w:eastAsia="Times New Roman"/>
          <w:b/>
          <w:sz w:val="22"/>
          <w:szCs w:val="22"/>
        </w:rPr>
        <w:t>47</w:t>
      </w:r>
      <w:r>
        <w:rPr>
          <w:rFonts w:eastAsia="Times New Roman"/>
          <w:b/>
          <w:sz w:val="22"/>
          <w:szCs w:val="22"/>
          <w:lang w:val="uk-UA"/>
        </w:rPr>
        <w:t xml:space="preserve"> Особливостей:</w:t>
      </w:r>
    </w:p>
    <w:p w:rsidR="004E5407" w:rsidRDefault="004E5407" w:rsidP="004E5407">
      <w:pPr>
        <w:jc w:val="both"/>
        <w:rPr>
          <w:rFonts w:eastAsia="Times New Roman"/>
          <w:b/>
          <w:sz w:val="22"/>
          <w:szCs w:val="22"/>
          <w:lang w:val="uk-UA"/>
        </w:rPr>
      </w:pPr>
    </w:p>
    <w:tbl>
      <w:tblPr>
        <w:tblW w:w="5000" w:type="pct"/>
        <w:tblLook w:val="04A0" w:firstRow="1" w:lastRow="0" w:firstColumn="1" w:lastColumn="0" w:noHBand="0" w:noVBand="1"/>
      </w:tblPr>
      <w:tblGrid>
        <w:gridCol w:w="444"/>
        <w:gridCol w:w="10035"/>
      </w:tblGrid>
      <w:tr w:rsidR="004E5407" w:rsidTr="00986D67">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E5407" w:rsidRDefault="004E5407" w:rsidP="00986D67">
            <w:pPr>
              <w:shd w:val="clear" w:color="auto" w:fill="FFFFFF" w:themeFill="background1"/>
              <w:spacing w:line="276" w:lineRule="auto"/>
              <w:jc w:val="center"/>
              <w:rPr>
                <w:rFonts w:eastAsia="Times New Roman"/>
                <w:color w:val="000000"/>
                <w:sz w:val="20"/>
                <w:szCs w:val="20"/>
                <w:lang w:val="uk-UA" w:eastAsia="uk-UA"/>
              </w:rPr>
            </w:pPr>
            <w:bookmarkStart w:id="8" w:name="_Hlk5737775"/>
            <w:r>
              <w:rPr>
                <w:rFonts w:eastAsia="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E5407" w:rsidRDefault="004E5407">
            <w:pPr>
              <w:shd w:val="clear" w:color="auto" w:fill="FFFFFF" w:themeFill="background1"/>
              <w:spacing w:line="276" w:lineRule="auto"/>
              <w:ind w:left="142" w:right="108"/>
              <w:jc w:val="both"/>
              <w:rPr>
                <w:rFonts w:eastAsia="Times New Roman"/>
                <w:b/>
                <w:bCs/>
                <w:color w:val="000000"/>
                <w:sz w:val="20"/>
                <w:szCs w:val="20"/>
                <w:lang w:val="uk-UA" w:eastAsia="uk-UA"/>
              </w:rPr>
            </w:pPr>
            <w:r>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Pr>
                <w:rFonts w:eastAsia="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Pr>
                <w:rFonts w:eastAsia="Times New Roman"/>
                <w:color w:val="000000"/>
                <w:sz w:val="20"/>
                <w:szCs w:val="20"/>
                <w:lang w:val="uk-UA" w:eastAsia="uk-UA"/>
              </w:rPr>
              <w:t>що містить інформацію про те, що</w:t>
            </w:r>
            <w:r>
              <w:rPr>
                <w:color w:val="000000"/>
                <w:lang w:val="uk-UA"/>
              </w:rPr>
              <w:t xml:space="preserve"> </w:t>
            </w:r>
            <w:r>
              <w:rPr>
                <w:rFonts w:eastAsia="Times New Roman"/>
                <w:color w:val="000000"/>
                <w:sz w:val="20"/>
                <w:szCs w:val="20"/>
                <w:lang w:val="uk-UA" w:eastAsia="uk-UA"/>
              </w:rPr>
              <w:t xml:space="preserve">відомості про юридичну особу, яка є учасником процедури закупівлі, не </w:t>
            </w:r>
            <w:proofErr w:type="spellStart"/>
            <w:r>
              <w:rPr>
                <w:rFonts w:eastAsia="Times New Roman"/>
                <w:color w:val="000000"/>
                <w:sz w:val="20"/>
                <w:szCs w:val="20"/>
                <w:lang w:val="uk-UA" w:eastAsia="uk-UA"/>
              </w:rPr>
              <w:t>внесено</w:t>
            </w:r>
            <w:proofErr w:type="spellEnd"/>
            <w:r>
              <w:rPr>
                <w:rFonts w:eastAsia="Times New Roman"/>
                <w:color w:val="000000"/>
                <w:sz w:val="20"/>
                <w:szCs w:val="20"/>
                <w:lang w:val="uk-UA" w:eastAsia="uk-UA"/>
              </w:rPr>
              <w:t xml:space="preserve"> до Єдиного державного реєстру осіб, які вчинили корупційні або пов’язані з корупцією правопорушення</w:t>
            </w:r>
            <w:r>
              <w:rPr>
                <w:color w:val="000000"/>
                <w:sz w:val="20"/>
                <w:szCs w:val="20"/>
                <w:lang w:val="uk-UA"/>
              </w:rPr>
              <w:t>.</w:t>
            </w:r>
          </w:p>
          <w:p w:rsidR="004E5407" w:rsidRDefault="004E5407">
            <w:pPr>
              <w:shd w:val="clear" w:color="auto" w:fill="FFFFFF" w:themeFill="background1"/>
              <w:spacing w:line="276" w:lineRule="auto"/>
              <w:ind w:left="142" w:right="108"/>
              <w:jc w:val="both"/>
              <w:rPr>
                <w:rFonts w:eastAsia="Times New Roman"/>
                <w:b/>
                <w:i/>
                <w:color w:val="000000" w:themeColor="text1"/>
                <w:sz w:val="20"/>
                <w:szCs w:val="20"/>
                <w:lang w:val="uk-UA" w:eastAsia="uk-UA"/>
              </w:rPr>
            </w:pPr>
            <w:r>
              <w:rPr>
                <w:rFonts w:eastAsia="Times New Roman"/>
                <w:b/>
                <w:bCs/>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Pr>
                <w:rFonts w:eastAsia="Times New Roman"/>
                <w:b/>
                <w:bCs/>
                <w:color w:val="000000"/>
                <w:sz w:val="20"/>
                <w:szCs w:val="20"/>
                <w:lang w:val="uk-UA" w:eastAsia="uk-UA"/>
              </w:rPr>
              <w:t>закупівель</w:t>
            </w:r>
            <w:proofErr w:type="spellEnd"/>
            <w:r>
              <w:rPr>
                <w:rFonts w:eastAsia="Times New Roman"/>
                <w:b/>
                <w:bCs/>
                <w:color w:val="000000"/>
                <w:sz w:val="20"/>
                <w:szCs w:val="20"/>
                <w:lang w:val="uk-UA" w:eastAsia="uk-UA"/>
              </w:rPr>
              <w:t xml:space="preserve"> оголошення про проведення процедури закупівлі</w:t>
            </w:r>
            <w:r>
              <w:rPr>
                <w:rFonts w:eastAsia="Times New Roman"/>
                <w:color w:val="000000"/>
                <w:sz w:val="20"/>
                <w:szCs w:val="20"/>
                <w:lang w:val="uk-UA" w:eastAsia="uk-UA"/>
              </w:rPr>
              <w:t>.</w:t>
            </w:r>
          </w:p>
        </w:tc>
      </w:tr>
      <w:tr w:rsidR="004E5407" w:rsidTr="00986D67">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E5407" w:rsidRDefault="004E5407" w:rsidP="00986D67">
            <w:pPr>
              <w:shd w:val="clear" w:color="auto" w:fill="FFFFFF" w:themeFill="background1"/>
              <w:spacing w:line="276" w:lineRule="auto"/>
              <w:jc w:val="center"/>
              <w:rPr>
                <w:rFonts w:eastAsia="Times New Roman"/>
                <w:color w:val="000000"/>
                <w:sz w:val="20"/>
                <w:szCs w:val="20"/>
                <w:lang w:val="uk-UA" w:eastAsia="uk-UA"/>
              </w:rPr>
            </w:pPr>
            <w:r>
              <w:rPr>
                <w:rFonts w:eastAsia="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E5407" w:rsidRDefault="004E5407">
            <w:pPr>
              <w:shd w:val="clear" w:color="auto" w:fill="FFFFFF" w:themeFill="background1"/>
              <w:spacing w:line="276" w:lineRule="auto"/>
              <w:ind w:left="142" w:right="108"/>
              <w:jc w:val="both"/>
              <w:rPr>
                <w:rFonts w:eastAsia="Times New Roman"/>
                <w:color w:val="000000"/>
                <w:sz w:val="20"/>
                <w:szCs w:val="20"/>
                <w:lang w:val="uk-UA" w:eastAsia="uk-UA"/>
              </w:rPr>
            </w:pPr>
            <w:r>
              <w:rPr>
                <w:rFonts w:eastAsia="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Pr>
                <w:rFonts w:eastAsia="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Pr>
                <w:rFonts w:eastAsia="Times New Roman"/>
                <w:color w:val="000000"/>
                <w:sz w:val="20"/>
                <w:szCs w:val="20"/>
                <w:lang w:val="uk-UA" w:eastAsia="uk-UA"/>
              </w:rPr>
              <w:t>що містить інформацію про те, що</w:t>
            </w:r>
            <w:r>
              <w:rPr>
                <w:rFonts w:eastAsia="Times New Roman"/>
                <w:b/>
                <w:bCs/>
                <w:color w:val="000000"/>
                <w:sz w:val="20"/>
                <w:szCs w:val="20"/>
                <w:lang w:val="uk-UA" w:eastAsia="uk-UA"/>
              </w:rPr>
              <w:t xml:space="preserve"> керівника </w:t>
            </w:r>
            <w:r>
              <w:rPr>
                <w:rFonts w:eastAsia="Times New Roman"/>
                <w:color w:val="000000"/>
                <w:sz w:val="20"/>
                <w:szCs w:val="20"/>
                <w:lang w:val="uk-UA" w:eastAsia="uk-UA"/>
              </w:rPr>
              <w:t>учасника процедури закупівлі</w:t>
            </w:r>
            <w:r>
              <w:rPr>
                <w:rFonts w:eastAsia="Times New Roman"/>
                <w:b/>
                <w:bCs/>
                <w:color w:val="000000"/>
                <w:sz w:val="20"/>
                <w:szCs w:val="20"/>
                <w:lang w:val="uk-UA" w:eastAsia="uk-UA"/>
              </w:rPr>
              <w:t xml:space="preserve">, фізичну особу, </w:t>
            </w:r>
            <w:r>
              <w:rPr>
                <w:rFonts w:eastAsia="Times New Roman"/>
                <w:color w:val="000000"/>
                <w:sz w:val="20"/>
                <w:szCs w:val="20"/>
                <w:lang w:val="uk-UA" w:eastAsia="uk-UA"/>
              </w:rPr>
              <w:t>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Pr>
                <w:color w:val="000000"/>
                <w:sz w:val="20"/>
                <w:szCs w:val="20"/>
                <w:lang w:val="uk-UA"/>
              </w:rPr>
              <w:t>.</w:t>
            </w:r>
          </w:p>
          <w:p w:rsidR="004E5407" w:rsidRDefault="004E5407">
            <w:pPr>
              <w:shd w:val="clear" w:color="auto" w:fill="FFFFFF" w:themeFill="background1"/>
              <w:spacing w:line="276" w:lineRule="auto"/>
              <w:ind w:left="142" w:right="108"/>
              <w:jc w:val="both"/>
              <w:rPr>
                <w:rFonts w:eastAsia="Times New Roman"/>
                <w:color w:val="000000"/>
                <w:sz w:val="20"/>
                <w:szCs w:val="20"/>
                <w:lang w:val="uk-UA" w:eastAsia="uk-UA"/>
              </w:rPr>
            </w:pPr>
            <w:r>
              <w:rPr>
                <w:rFonts w:eastAsia="Times New Roman"/>
                <w:b/>
                <w:bCs/>
                <w:color w:val="000000"/>
                <w:sz w:val="20"/>
                <w:szCs w:val="20"/>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Pr>
                <w:rFonts w:eastAsia="Times New Roman"/>
                <w:b/>
                <w:bCs/>
                <w:color w:val="000000"/>
                <w:sz w:val="20"/>
                <w:szCs w:val="20"/>
                <w:lang w:val="uk-UA" w:eastAsia="uk-UA"/>
              </w:rPr>
              <w:t>закупівель</w:t>
            </w:r>
            <w:proofErr w:type="spellEnd"/>
            <w:r>
              <w:rPr>
                <w:rFonts w:eastAsia="Times New Roman"/>
                <w:b/>
                <w:bCs/>
                <w:color w:val="000000"/>
                <w:sz w:val="20"/>
                <w:szCs w:val="20"/>
                <w:lang w:val="uk-UA" w:eastAsia="uk-UA"/>
              </w:rPr>
              <w:t xml:space="preserve"> оголошення про проведення процедури закупівлі</w:t>
            </w:r>
            <w:r>
              <w:rPr>
                <w:rFonts w:eastAsia="Times New Roman"/>
                <w:color w:val="000000"/>
                <w:sz w:val="20"/>
                <w:szCs w:val="20"/>
                <w:lang w:val="uk-UA" w:eastAsia="uk-UA"/>
              </w:rPr>
              <w:t>.</w:t>
            </w:r>
          </w:p>
        </w:tc>
      </w:tr>
      <w:tr w:rsidR="004E5407" w:rsidTr="00986D67">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E5407" w:rsidRDefault="004E5407" w:rsidP="00986D67">
            <w:pPr>
              <w:shd w:val="clear" w:color="auto" w:fill="FFFFFF" w:themeFill="background1"/>
              <w:spacing w:line="276" w:lineRule="auto"/>
              <w:jc w:val="center"/>
              <w:rPr>
                <w:rFonts w:eastAsia="Times New Roman"/>
                <w:color w:val="000000"/>
                <w:sz w:val="20"/>
                <w:szCs w:val="20"/>
                <w:lang w:val="uk-UA" w:eastAsia="uk-UA"/>
              </w:rPr>
            </w:pPr>
            <w:r>
              <w:rPr>
                <w:rFonts w:eastAsia="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E5407" w:rsidRDefault="004E5407">
            <w:pPr>
              <w:shd w:val="clear" w:color="auto" w:fill="FFFFFF" w:themeFill="background1"/>
              <w:spacing w:line="276" w:lineRule="auto"/>
              <w:ind w:left="142" w:right="108"/>
              <w:jc w:val="both"/>
              <w:rPr>
                <w:rFonts w:eastAsia="Times New Roman"/>
                <w:color w:val="000000"/>
                <w:sz w:val="20"/>
                <w:szCs w:val="20"/>
                <w:lang w:val="uk-UA" w:eastAsia="uk-UA"/>
              </w:rPr>
            </w:pPr>
            <w:r>
              <w:rPr>
                <w:rFonts w:eastAsia="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Pr>
                <w:rFonts w:eastAsia="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Pr>
                <w:rFonts w:eastAsia="Times New Roman"/>
                <w:color w:val="000000"/>
                <w:sz w:val="20"/>
                <w:szCs w:val="20"/>
                <w:lang w:val="uk-UA" w:eastAsia="uk-UA"/>
              </w:rPr>
              <w:t xml:space="preserve">,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Pr>
                <w:rFonts w:eastAsia="Times New Roman"/>
                <w:b/>
                <w:bCs/>
                <w:color w:val="000000"/>
                <w:sz w:val="20"/>
                <w:szCs w:val="20"/>
                <w:lang w:val="uk-UA" w:eastAsia="uk-UA"/>
              </w:rPr>
              <w:t xml:space="preserve">керівника </w:t>
            </w:r>
            <w:r>
              <w:rPr>
                <w:rFonts w:eastAsia="Times New Roman"/>
                <w:color w:val="000000"/>
                <w:sz w:val="20"/>
                <w:szCs w:val="20"/>
                <w:lang w:val="uk-UA" w:eastAsia="uk-UA"/>
              </w:rPr>
              <w:t>учасника процедури закупівлі чи фізичної особи, яка є учасником процедури закупівлі.</w:t>
            </w:r>
          </w:p>
          <w:p w:rsidR="004E5407" w:rsidRDefault="004E5407">
            <w:pPr>
              <w:shd w:val="clear" w:color="auto" w:fill="FFFFFF" w:themeFill="background1"/>
              <w:spacing w:line="276" w:lineRule="auto"/>
              <w:ind w:left="142" w:right="108"/>
              <w:jc w:val="both"/>
              <w:rPr>
                <w:rFonts w:eastAsia="Times New Roman"/>
                <w:b/>
                <w:bCs/>
                <w:color w:val="000000"/>
                <w:sz w:val="20"/>
                <w:szCs w:val="20"/>
                <w:lang w:val="uk-UA" w:eastAsia="uk-UA"/>
              </w:rPr>
            </w:pPr>
            <w:r>
              <w:rPr>
                <w:rFonts w:eastAsia="Times New Roman"/>
                <w:b/>
                <w:bCs/>
                <w:color w:val="000000"/>
                <w:sz w:val="20"/>
                <w:szCs w:val="20"/>
                <w:lang w:val="uk-UA" w:eastAsia="uk-UA"/>
              </w:rPr>
              <w:t>Документ повинен бути із датою формування документа</w:t>
            </w:r>
            <w:r>
              <w:rPr>
                <w:rFonts w:eastAsia="Times New Roman"/>
                <w:color w:val="000000"/>
                <w:sz w:val="20"/>
                <w:szCs w:val="20"/>
                <w:lang w:val="uk-UA" w:eastAsia="uk-UA"/>
              </w:rPr>
              <w:t xml:space="preserve"> </w:t>
            </w:r>
            <w:r>
              <w:rPr>
                <w:rFonts w:eastAsia="Times New Roman"/>
                <w:b/>
                <w:bCs/>
                <w:color w:val="000000"/>
                <w:sz w:val="20"/>
                <w:szCs w:val="20"/>
                <w:lang w:val="uk-UA" w:eastAsia="uk-UA"/>
              </w:rPr>
              <w:t xml:space="preserve">не раніше дати оприлюдненого в електронній системі </w:t>
            </w:r>
            <w:proofErr w:type="spellStart"/>
            <w:r>
              <w:rPr>
                <w:rFonts w:eastAsia="Times New Roman"/>
                <w:b/>
                <w:bCs/>
                <w:color w:val="000000"/>
                <w:sz w:val="20"/>
                <w:szCs w:val="20"/>
                <w:lang w:val="uk-UA" w:eastAsia="uk-UA"/>
              </w:rPr>
              <w:t>закупівель</w:t>
            </w:r>
            <w:proofErr w:type="spellEnd"/>
            <w:r>
              <w:rPr>
                <w:rFonts w:eastAsia="Times New Roman"/>
                <w:b/>
                <w:bCs/>
                <w:color w:val="000000"/>
                <w:sz w:val="20"/>
                <w:szCs w:val="20"/>
                <w:lang w:val="uk-UA" w:eastAsia="uk-UA"/>
              </w:rPr>
              <w:t xml:space="preserve"> оголошення про проведення процедури закупівлі.</w:t>
            </w:r>
          </w:p>
          <w:p w:rsidR="004E5407" w:rsidRDefault="004E5407">
            <w:pPr>
              <w:shd w:val="clear" w:color="auto" w:fill="FFFFFF" w:themeFill="background1"/>
              <w:spacing w:line="276" w:lineRule="auto"/>
              <w:ind w:left="142" w:right="108"/>
              <w:jc w:val="both"/>
              <w:rPr>
                <w:rFonts w:eastAsia="Times New Roman"/>
                <w:color w:val="000000"/>
                <w:sz w:val="20"/>
                <w:szCs w:val="20"/>
                <w:lang w:val="uk-UA" w:eastAsia="uk-UA"/>
              </w:rPr>
            </w:pPr>
            <w:r>
              <w:rPr>
                <w:rFonts w:eastAsia="Times New Roman"/>
                <w:color w:val="000000"/>
                <w:sz w:val="20"/>
                <w:szCs w:val="20"/>
                <w:lang w:val="uk-UA" w:eastAsia="uk-UA"/>
              </w:rPr>
              <w:t xml:space="preserve">Отримати витяг можна на офіційному сайті МВС за посиланням </w:t>
            </w:r>
            <w:hyperlink r:id="rId18" w:history="1">
              <w:r>
                <w:rPr>
                  <w:rStyle w:val="a3"/>
                  <w:rFonts w:eastAsia="Times New Roman"/>
                  <w:sz w:val="20"/>
                  <w:szCs w:val="20"/>
                  <w:lang w:val="uk-UA" w:eastAsia="uk-UA"/>
                </w:rPr>
                <w:t>https://vytiah.mvs.gov.ua/app/landing</w:t>
              </w:r>
            </w:hyperlink>
            <w:r>
              <w:rPr>
                <w:rFonts w:eastAsia="Times New Roman"/>
                <w:color w:val="000000"/>
                <w:sz w:val="20"/>
                <w:szCs w:val="20"/>
                <w:lang w:val="uk-UA" w:eastAsia="uk-UA"/>
              </w:rPr>
              <w:t>.</w:t>
            </w:r>
          </w:p>
          <w:p w:rsidR="004E5407" w:rsidRDefault="004E5407">
            <w:pPr>
              <w:shd w:val="clear" w:color="auto" w:fill="FFFFFF" w:themeFill="background1"/>
              <w:spacing w:line="276" w:lineRule="auto"/>
              <w:ind w:left="142" w:right="108"/>
              <w:jc w:val="both"/>
              <w:rPr>
                <w:rFonts w:eastAsia="Times New Roman"/>
                <w:color w:val="000000"/>
                <w:sz w:val="20"/>
                <w:szCs w:val="20"/>
                <w:lang w:val="uk-UA" w:eastAsia="uk-UA"/>
              </w:rPr>
            </w:pPr>
            <w:r>
              <w:rPr>
                <w:rFonts w:eastAsia="Times New Roman"/>
                <w:color w:val="000000"/>
                <w:sz w:val="20"/>
                <w:szCs w:val="20"/>
                <w:lang w:val="uk-UA" w:eastAsia="uk-UA"/>
              </w:rPr>
              <w:t xml:space="preserve">Замовник може перевірити витяг на офіційному сайті МВС за посиланням </w:t>
            </w:r>
            <w:hyperlink r:id="rId19" w:history="1">
              <w:r>
                <w:rPr>
                  <w:rStyle w:val="a3"/>
                  <w:rFonts w:eastAsia="Times New Roman"/>
                  <w:sz w:val="20"/>
                  <w:szCs w:val="20"/>
                  <w:lang w:val="uk-UA" w:eastAsia="uk-UA"/>
                </w:rPr>
                <w:t>https://vytiah.mvs.gov.ua/app/checkStatus</w:t>
              </w:r>
            </w:hyperlink>
            <w:r>
              <w:rPr>
                <w:rFonts w:eastAsia="Times New Roman"/>
                <w:color w:val="000000"/>
                <w:sz w:val="20"/>
                <w:szCs w:val="20"/>
                <w:lang w:val="uk-UA" w:eastAsia="uk-UA"/>
              </w:rPr>
              <w:t>.</w:t>
            </w:r>
          </w:p>
        </w:tc>
      </w:tr>
      <w:tr w:rsidR="004E5407" w:rsidRPr="004E5407" w:rsidTr="00986D67">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4E5407" w:rsidRDefault="00986D67" w:rsidP="00986D67">
            <w:pPr>
              <w:shd w:val="clear" w:color="auto" w:fill="FFFFFF" w:themeFill="background1"/>
              <w:spacing w:line="0" w:lineRule="atLeast"/>
              <w:jc w:val="center"/>
              <w:rPr>
                <w:rFonts w:eastAsia="Times New Roman"/>
                <w:color w:val="000000"/>
                <w:sz w:val="20"/>
                <w:szCs w:val="20"/>
                <w:lang w:val="uk-UA" w:eastAsia="uk-UA"/>
              </w:rPr>
            </w:pPr>
            <w:r>
              <w:rPr>
                <w:rFonts w:eastAsia="Times New Roman"/>
                <w:color w:val="000000"/>
                <w:sz w:val="20"/>
                <w:szCs w:val="20"/>
                <w:lang w:val="uk-UA" w:eastAsia="uk-UA"/>
              </w:rPr>
              <w:t>4</w:t>
            </w:r>
            <w:r w:rsidR="004E5407">
              <w:rPr>
                <w:rFonts w:eastAsia="Times New Roman"/>
                <w:color w:val="000000"/>
                <w:sz w:val="20"/>
                <w:szCs w:val="20"/>
                <w:lang w:val="uk-UA" w:eastAsia="uk-UA"/>
              </w:rPr>
              <w:t>.</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4E5407" w:rsidRDefault="004E5407">
            <w:pPr>
              <w:shd w:val="clear" w:color="auto" w:fill="FFFFFF" w:themeFill="background1"/>
              <w:spacing w:line="0" w:lineRule="atLeast"/>
              <w:ind w:left="142" w:right="108"/>
              <w:jc w:val="both"/>
              <w:rPr>
                <w:rFonts w:eastAsia="Times New Roman"/>
                <w:color w:val="000000"/>
                <w:sz w:val="20"/>
                <w:szCs w:val="20"/>
                <w:lang w:val="uk-UA" w:eastAsia="uk-UA"/>
              </w:rPr>
            </w:pPr>
            <w:r>
              <w:rPr>
                <w:rFonts w:eastAsia="Times New Roman"/>
                <w:b/>
                <w:bCs/>
                <w:color w:val="000000"/>
                <w:sz w:val="20"/>
                <w:szCs w:val="20"/>
                <w:lang w:val="uk-UA" w:eastAsia="uk-UA"/>
              </w:rPr>
              <w:t>Довідка довільної форми про відсутність фактів не виконання своїх зобов’язань</w:t>
            </w:r>
            <w:r>
              <w:rPr>
                <w:rFonts w:eastAsia="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E5407" w:rsidRDefault="004E5407">
            <w:pPr>
              <w:shd w:val="clear" w:color="auto" w:fill="FFFFFF" w:themeFill="background1"/>
              <w:spacing w:line="0" w:lineRule="atLeast"/>
              <w:ind w:left="142" w:right="108"/>
              <w:jc w:val="both"/>
              <w:rPr>
                <w:rFonts w:eastAsia="Times New Roman"/>
                <w:b/>
                <w:bCs/>
                <w:color w:val="000000"/>
                <w:sz w:val="20"/>
                <w:szCs w:val="20"/>
                <w:lang w:val="uk-UA" w:eastAsia="uk-UA"/>
              </w:rPr>
            </w:pPr>
            <w:r>
              <w:rPr>
                <w:rFonts w:eastAsia="Times New Roman"/>
                <w:b/>
                <w:bCs/>
                <w:color w:val="000000"/>
                <w:sz w:val="20"/>
                <w:szCs w:val="20"/>
                <w:lang w:val="uk-UA" w:eastAsia="uk-UA"/>
              </w:rPr>
              <w:t>або</w:t>
            </w:r>
          </w:p>
          <w:p w:rsidR="004E5407" w:rsidRDefault="004E5407">
            <w:pPr>
              <w:shd w:val="clear" w:color="auto" w:fill="FFFFFF" w:themeFill="background1"/>
              <w:spacing w:line="0" w:lineRule="atLeast"/>
              <w:ind w:left="142" w:right="108"/>
              <w:jc w:val="both"/>
              <w:rPr>
                <w:rFonts w:eastAsia="Times New Roman"/>
                <w:color w:val="000000"/>
                <w:sz w:val="20"/>
                <w:szCs w:val="20"/>
                <w:lang w:val="uk-UA" w:eastAsia="uk-UA"/>
              </w:rPr>
            </w:pPr>
            <w:r>
              <w:rPr>
                <w:rFonts w:eastAsia="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Pr>
                <w:rFonts w:eastAsia="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Pr>
                <w:rFonts w:eastAsia="Times New Roman"/>
                <w:color w:val="000000"/>
                <w:sz w:val="20"/>
                <w:szCs w:val="20"/>
                <w:lang w:val="uk-UA" w:eastAsia="uk-UA"/>
              </w:rPr>
              <w:t xml:space="preserve"> </w:t>
            </w:r>
          </w:p>
        </w:tc>
      </w:tr>
      <w:bookmarkEnd w:id="8"/>
    </w:tbl>
    <w:p w:rsidR="004E5407" w:rsidRDefault="004E5407" w:rsidP="004E5407">
      <w:pPr>
        <w:pStyle w:val="af7"/>
        <w:shd w:val="clear" w:color="auto" w:fill="FFFFFF" w:themeFill="background1"/>
        <w:spacing w:line="240" w:lineRule="auto"/>
        <w:ind w:left="0"/>
        <w:jc w:val="both"/>
        <w:rPr>
          <w:rFonts w:ascii="Times New Roman" w:eastAsia="Arial" w:hAnsi="Times New Roman" w:cs="Times New Roman"/>
          <w:i/>
          <w:sz w:val="20"/>
          <w:lang w:val="uk-UA" w:eastAsia="ru-RU"/>
        </w:rPr>
      </w:pPr>
    </w:p>
    <w:p w:rsidR="004E5407" w:rsidRDefault="004E5407" w:rsidP="004E5407">
      <w:pPr>
        <w:pStyle w:val="af7"/>
        <w:shd w:val="clear" w:color="auto" w:fill="FFFFFF" w:themeFill="background1"/>
        <w:spacing w:line="240" w:lineRule="auto"/>
        <w:ind w:left="0"/>
        <w:jc w:val="both"/>
        <w:rPr>
          <w:rFonts w:ascii="Times New Roman" w:hAnsi="Times New Roman" w:cs="Times New Roman"/>
          <w:i/>
          <w:sz w:val="20"/>
          <w:lang w:val="uk-UA"/>
        </w:rPr>
      </w:pPr>
      <w:r>
        <w:rPr>
          <w:rFonts w:ascii="Times New Roman" w:hAnsi="Times New Roman" w:cs="Times New Roman"/>
          <w:i/>
          <w:sz w:val="20"/>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47 Особливостей, подається по кожному з учасників, які входять у склад об’єднання окремо.</w:t>
      </w:r>
    </w:p>
    <w:p w:rsidR="004E5407" w:rsidRDefault="004E5407" w:rsidP="004E5407">
      <w:pPr>
        <w:pStyle w:val="af7"/>
        <w:shd w:val="clear" w:color="auto" w:fill="FFFFFF" w:themeFill="background1"/>
        <w:spacing w:line="240" w:lineRule="auto"/>
        <w:ind w:left="0"/>
        <w:jc w:val="both"/>
        <w:rPr>
          <w:rFonts w:ascii="Times New Roman" w:hAnsi="Times New Roman" w:cs="Times New Roman"/>
          <w:lang w:val="uk-UA"/>
        </w:rPr>
      </w:pPr>
    </w:p>
    <w:p w:rsidR="004E5407" w:rsidRDefault="004E5407" w:rsidP="004E5407">
      <w:pPr>
        <w:pStyle w:val="af7"/>
        <w:shd w:val="clear" w:color="auto" w:fill="FFFFFF" w:themeFill="background1"/>
        <w:spacing w:line="240" w:lineRule="auto"/>
        <w:ind w:left="0"/>
        <w:jc w:val="both"/>
        <w:rPr>
          <w:rFonts w:ascii="Times New Roman" w:hAnsi="Times New Roman" w:cs="Times New Roman"/>
          <w:lang w:val="uk-UA"/>
        </w:rPr>
      </w:pPr>
    </w:p>
    <w:p w:rsidR="004E5407" w:rsidRDefault="004E5407" w:rsidP="004E5407">
      <w:pPr>
        <w:rPr>
          <w:rFonts w:eastAsia="Times New Roman"/>
          <w:b/>
          <w:lang w:val="uk-UA"/>
        </w:rPr>
        <w:sectPr w:rsidR="004E5407">
          <w:pgSz w:w="11906" w:h="16838"/>
          <w:pgMar w:top="567" w:right="425" w:bottom="567" w:left="992" w:header="720" w:footer="720" w:gutter="0"/>
          <w:cols w:space="720"/>
        </w:sectPr>
      </w:pPr>
    </w:p>
    <w:p w:rsidR="004E5407" w:rsidRDefault="004E5407" w:rsidP="004E5407">
      <w:pPr>
        <w:shd w:val="clear" w:color="auto" w:fill="FFFFFF" w:themeFill="background1"/>
        <w:jc w:val="both"/>
        <w:rPr>
          <w:rFonts w:eastAsia="Times New Roman"/>
          <w:b/>
          <w:lang w:val="uk-UA"/>
        </w:rPr>
      </w:pPr>
      <w:r>
        <w:rPr>
          <w:rFonts w:eastAsia="Times New Roman"/>
          <w:b/>
          <w:lang w:val="uk-UA"/>
        </w:rPr>
        <w:lastRenderedPageBreak/>
        <w:t xml:space="preserve">Додаток 8 </w:t>
      </w:r>
      <w:r>
        <w:rPr>
          <w:rFonts w:eastAsia="Times New Roman"/>
          <w:lang w:val="uk-UA"/>
        </w:rPr>
        <w:t>до тендерної документації</w:t>
      </w:r>
    </w:p>
    <w:p w:rsidR="004E5407" w:rsidRDefault="004E5407" w:rsidP="004E5407">
      <w:pPr>
        <w:shd w:val="clear" w:color="auto" w:fill="FFFFFF" w:themeFill="background1"/>
        <w:jc w:val="center"/>
        <w:rPr>
          <w:lang w:val="uk-UA"/>
        </w:rPr>
      </w:pPr>
      <w:r>
        <w:rPr>
          <w:rFonts w:eastAsia="Times New Roman"/>
          <w:b/>
          <w:lang w:val="uk-UA"/>
        </w:rPr>
        <w:t>Форма «Цінова пропозиція»</w:t>
      </w:r>
    </w:p>
    <w:p w:rsidR="004E5407" w:rsidRDefault="004E5407" w:rsidP="004E5407">
      <w:pPr>
        <w:shd w:val="clear" w:color="auto" w:fill="FFFFFF" w:themeFill="background1"/>
        <w:jc w:val="both"/>
        <w:rPr>
          <w:sz w:val="16"/>
          <w:szCs w:val="16"/>
          <w:lang w:val="uk-UA"/>
        </w:rPr>
      </w:pPr>
    </w:p>
    <w:p w:rsidR="004E5407" w:rsidRDefault="004E5407" w:rsidP="004E5407">
      <w:pPr>
        <w:autoSpaceDE w:val="0"/>
        <w:ind w:firstLine="708"/>
        <w:jc w:val="both"/>
        <w:rPr>
          <w:rFonts w:eastAsia="Times New Roman"/>
          <w:lang w:val="uk-UA"/>
        </w:rPr>
      </w:pPr>
      <w:r>
        <w:rPr>
          <w:rFonts w:eastAsia="Times New Roman"/>
          <w:lang w:val="uk-UA"/>
        </w:rPr>
        <w:t xml:space="preserve">Ми, </w:t>
      </w:r>
      <w:r>
        <w:rPr>
          <w:rFonts w:eastAsia="Times New Roman"/>
          <w:u w:val="single"/>
          <w:lang w:val="uk-UA"/>
        </w:rPr>
        <w:t>/</w:t>
      </w:r>
      <w:r>
        <w:rPr>
          <w:rFonts w:eastAsia="Times New Roman"/>
          <w:i/>
          <w:u w:val="single"/>
          <w:lang w:val="uk-UA"/>
        </w:rPr>
        <w:t>найменування Учасника</w:t>
      </w:r>
      <w:r>
        <w:rPr>
          <w:rFonts w:eastAsia="Times New Roman"/>
          <w:u w:val="single"/>
          <w:lang w:val="uk-UA"/>
        </w:rPr>
        <w:t>/</w:t>
      </w:r>
      <w:r>
        <w:rPr>
          <w:rFonts w:eastAsia="Times New Roman"/>
          <w:lang w:val="uk-UA"/>
        </w:rPr>
        <w:t>, 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 1.</w:t>
      </w:r>
    </w:p>
    <w:p w:rsidR="004E5407" w:rsidRDefault="004E5407" w:rsidP="004E5407">
      <w:pPr>
        <w:autoSpaceDE w:val="0"/>
        <w:ind w:firstLine="708"/>
        <w:jc w:val="both"/>
        <w:rPr>
          <w:iCs/>
          <w:lang w:val="uk-UA"/>
        </w:rPr>
      </w:pPr>
      <w:r>
        <w:rPr>
          <w:rFonts w:eastAsia="Times New Roman"/>
          <w:lang w:val="uk-UA"/>
        </w:rPr>
        <w:t xml:space="preserve">Ми </w:t>
      </w:r>
      <w:r>
        <w:rPr>
          <w:iCs/>
          <w:lang w:val="uk-UA"/>
        </w:rPr>
        <w:t xml:space="preserve">зобов’язуємося у випадку визначення нас переможцем поставити товар (надати послуги) на умовах, визначених у тендерній документації. </w:t>
      </w:r>
    </w:p>
    <w:p w:rsidR="004E5407" w:rsidRDefault="004E5407" w:rsidP="004E5407">
      <w:pPr>
        <w:autoSpaceDE w:val="0"/>
        <w:ind w:firstLine="708"/>
        <w:jc w:val="both"/>
        <w:rPr>
          <w:iCs/>
          <w:lang w:val="uk-UA"/>
        </w:rPr>
      </w:pPr>
      <w:r>
        <w:rPr>
          <w:iCs/>
          <w:lang w:val="uk-UA"/>
        </w:rPr>
        <w:t>Ми погоджуємося з умовами, що ви можете відхилити нашу чи всі тендерні пропозиції та розуміємо, що ви не обмежені у прийнятті будь-якої іншої пропозиції з більш вигідними для вас умовами.</w:t>
      </w:r>
    </w:p>
    <w:p w:rsidR="004E5407" w:rsidRDefault="004E5407" w:rsidP="004E5407">
      <w:pPr>
        <w:autoSpaceDE w:val="0"/>
        <w:ind w:firstLine="708"/>
        <w:jc w:val="both"/>
        <w:rPr>
          <w:b/>
          <w:bCs/>
          <w:lang w:val="uk-UA"/>
        </w:rPr>
      </w:pPr>
      <w:r>
        <w:rPr>
          <w:b/>
          <w:iCs/>
          <w:lang w:val="uk-UA"/>
        </w:rPr>
        <w:t xml:space="preserve">Якщо нас буде визначено переможцем і вами буде прийняте рішення про намір укласти договір про закупівлю, ми беремо на себе зобов’язання підписати договір про закупівлю у строк не раніше ніж через 5 днів з дати оприлюднення на веб-порталі Уповноваженого органу повідомлення про намір укласти договір про закупівлю і не пізніше ніж через 15 днів з дня  прийняття рішення про намір укласти договір про закупівлю відповідно до вимог тендерної документації та нашої, та виконати усі умови договору про закупівлю. </w:t>
      </w:r>
    </w:p>
    <w:tbl>
      <w:tblPr>
        <w:tblpPr w:leftFromText="180" w:rightFromText="180" w:vertAnchor="text" w:horzAnchor="page" w:tblpX="894" w:tblpY="684"/>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779"/>
        <w:gridCol w:w="1874"/>
        <w:gridCol w:w="1842"/>
        <w:gridCol w:w="1590"/>
        <w:gridCol w:w="29"/>
        <w:gridCol w:w="2379"/>
        <w:gridCol w:w="29"/>
      </w:tblGrid>
      <w:tr w:rsidR="004E5407" w:rsidTr="004E5407">
        <w:trPr>
          <w:gridAfter w:val="1"/>
          <w:wAfter w:w="29" w:type="dxa"/>
          <w:cantSplit/>
          <w:trHeight w:val="848"/>
        </w:trPr>
        <w:tc>
          <w:tcPr>
            <w:tcW w:w="988" w:type="dxa"/>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ind w:firstLine="22"/>
              <w:jc w:val="both"/>
              <w:rPr>
                <w:rFonts w:eastAsia="Times New Roman"/>
                <w:color w:val="000000"/>
                <w:sz w:val="20"/>
                <w:szCs w:val="20"/>
                <w:lang w:val="uk-UA"/>
              </w:rPr>
            </w:pPr>
            <w:bookmarkStart w:id="9" w:name="TENDER_LOTS"/>
            <w:r>
              <w:rPr>
                <w:rFonts w:eastAsia="Times New Roman"/>
                <w:color w:val="000000"/>
                <w:sz w:val="20"/>
                <w:szCs w:val="20"/>
                <w:lang w:val="uk-UA"/>
              </w:rPr>
              <w:t>№ з/п</w:t>
            </w:r>
          </w:p>
        </w:tc>
        <w:tc>
          <w:tcPr>
            <w:tcW w:w="6779" w:type="dxa"/>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ind w:firstLine="567"/>
              <w:jc w:val="center"/>
              <w:rPr>
                <w:rFonts w:eastAsia="Times New Roman"/>
                <w:color w:val="000000"/>
                <w:sz w:val="20"/>
                <w:szCs w:val="20"/>
                <w:lang w:val="uk-UA"/>
              </w:rPr>
            </w:pPr>
            <w:r>
              <w:rPr>
                <w:rFonts w:eastAsia="Times New Roman"/>
                <w:color w:val="000000"/>
                <w:sz w:val="20"/>
                <w:szCs w:val="20"/>
                <w:lang w:val="uk-UA"/>
              </w:rPr>
              <w:t>Найменування Товару</w:t>
            </w:r>
          </w:p>
        </w:tc>
        <w:tc>
          <w:tcPr>
            <w:tcW w:w="1874" w:type="dxa"/>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jc w:val="center"/>
              <w:rPr>
                <w:rFonts w:eastAsia="Times New Roman"/>
                <w:color w:val="000000"/>
                <w:sz w:val="20"/>
                <w:szCs w:val="20"/>
                <w:lang w:val="uk-UA"/>
              </w:rPr>
            </w:pPr>
            <w:r>
              <w:rPr>
                <w:rFonts w:eastAsia="Times New Roman"/>
                <w:color w:val="000000"/>
                <w:sz w:val="20"/>
                <w:szCs w:val="20"/>
                <w:lang w:val="uk-UA"/>
              </w:rPr>
              <w:t>Одиниця виміру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jc w:val="center"/>
              <w:rPr>
                <w:rFonts w:eastAsia="Times New Roman"/>
                <w:color w:val="000000"/>
                <w:sz w:val="20"/>
                <w:szCs w:val="20"/>
                <w:lang w:val="uk-UA"/>
              </w:rPr>
            </w:pPr>
            <w:r>
              <w:rPr>
                <w:rFonts w:eastAsia="Times New Roman"/>
                <w:color w:val="000000"/>
                <w:sz w:val="20"/>
                <w:szCs w:val="20"/>
                <w:lang w:val="uk-UA"/>
              </w:rPr>
              <w:t>Кількість одиниць</w:t>
            </w:r>
          </w:p>
        </w:tc>
        <w:tc>
          <w:tcPr>
            <w:tcW w:w="1590" w:type="dxa"/>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jc w:val="center"/>
              <w:rPr>
                <w:rFonts w:eastAsia="Times New Roman"/>
                <w:color w:val="000000"/>
                <w:sz w:val="20"/>
                <w:szCs w:val="20"/>
                <w:lang w:val="uk-UA"/>
              </w:rPr>
            </w:pPr>
            <w:r>
              <w:rPr>
                <w:rFonts w:eastAsia="Times New Roman"/>
                <w:color w:val="000000"/>
                <w:sz w:val="20"/>
                <w:szCs w:val="20"/>
                <w:lang w:val="uk-UA"/>
              </w:rPr>
              <w:t>Ціна за одиницю без ПДВ, грн.</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jc w:val="center"/>
              <w:rPr>
                <w:rFonts w:eastAsia="Times New Roman"/>
                <w:color w:val="000000"/>
                <w:sz w:val="20"/>
                <w:szCs w:val="20"/>
                <w:lang w:val="uk-UA"/>
              </w:rPr>
            </w:pPr>
            <w:r>
              <w:rPr>
                <w:rFonts w:eastAsia="Times New Roman"/>
                <w:color w:val="000000"/>
                <w:sz w:val="20"/>
                <w:szCs w:val="20"/>
                <w:lang w:val="uk-UA"/>
              </w:rPr>
              <w:t>Загальна вартість без ПДВ, грн.</w:t>
            </w:r>
          </w:p>
        </w:tc>
      </w:tr>
      <w:tr w:rsidR="004E5407" w:rsidTr="004E5407">
        <w:trPr>
          <w:gridAfter w:val="1"/>
          <w:wAfter w:w="29" w:type="dxa"/>
          <w:cantSplit/>
          <w:trHeight w:val="353"/>
        </w:trPr>
        <w:tc>
          <w:tcPr>
            <w:tcW w:w="988" w:type="dxa"/>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ind w:firstLine="567"/>
              <w:jc w:val="both"/>
              <w:rPr>
                <w:rFonts w:eastAsia="Times New Roman"/>
                <w:color w:val="000000"/>
                <w:sz w:val="20"/>
                <w:szCs w:val="20"/>
                <w:lang w:val="uk-UA"/>
              </w:rPr>
            </w:pPr>
            <w:r>
              <w:rPr>
                <w:color w:val="000000"/>
              </w:rPr>
              <w:fldChar w:fldCharType="begin"/>
            </w:r>
            <w:r>
              <w:rPr>
                <w:rFonts w:eastAsia="Times New Roman"/>
                <w:color w:val="000000"/>
                <w:sz w:val="20"/>
                <w:szCs w:val="20"/>
                <w:lang w:val="uk-UA"/>
              </w:rPr>
              <w:instrText>TableField_TENDER_LOTS_NPP</w:instrText>
            </w:r>
            <w:r>
              <w:rPr>
                <w:color w:val="000000"/>
              </w:rPr>
              <w:fldChar w:fldCharType="separate"/>
            </w:r>
            <w:r>
              <w:rPr>
                <w:rFonts w:eastAsia="Times New Roman"/>
                <w:color w:val="000000"/>
                <w:sz w:val="20"/>
                <w:szCs w:val="20"/>
                <w:lang w:val="uk-UA"/>
              </w:rPr>
              <w:t>1</w:t>
            </w:r>
            <w:r>
              <w:rPr>
                <w:color w:val="000000"/>
              </w:rPr>
              <w:fldChar w:fldCharType="end"/>
            </w:r>
          </w:p>
        </w:tc>
        <w:tc>
          <w:tcPr>
            <w:tcW w:w="6779" w:type="dxa"/>
            <w:tcBorders>
              <w:top w:val="single" w:sz="4" w:space="0" w:color="auto"/>
              <w:left w:val="single" w:sz="4" w:space="0" w:color="auto"/>
              <w:bottom w:val="single" w:sz="4" w:space="0" w:color="auto"/>
              <w:right w:val="single" w:sz="4" w:space="0" w:color="auto"/>
            </w:tcBorders>
            <w:vAlign w:val="center"/>
          </w:tcPr>
          <w:p w:rsidR="004E5407" w:rsidRDefault="004E5407">
            <w:pPr>
              <w:shd w:val="clear" w:color="auto" w:fill="FFFFFF" w:themeFill="background1"/>
              <w:spacing w:line="276" w:lineRule="auto"/>
              <w:ind w:firstLine="567"/>
              <w:jc w:val="both"/>
              <w:rPr>
                <w:rFonts w:eastAsia="Times New Roman"/>
                <w:color w:val="000000"/>
                <w:sz w:val="20"/>
                <w:szCs w:val="20"/>
                <w:lang w:val="uk-UA"/>
              </w:rPr>
            </w:pPr>
          </w:p>
        </w:tc>
        <w:tc>
          <w:tcPr>
            <w:tcW w:w="1874" w:type="dxa"/>
            <w:tcBorders>
              <w:top w:val="single" w:sz="4" w:space="0" w:color="auto"/>
              <w:left w:val="single" w:sz="4" w:space="0" w:color="auto"/>
              <w:bottom w:val="single" w:sz="4" w:space="0" w:color="auto"/>
              <w:right w:val="single" w:sz="4" w:space="0" w:color="auto"/>
            </w:tcBorders>
            <w:vAlign w:val="center"/>
          </w:tcPr>
          <w:p w:rsidR="004E5407" w:rsidRDefault="004E5407">
            <w:pPr>
              <w:shd w:val="clear" w:color="auto" w:fill="FFFFFF" w:themeFill="background1"/>
              <w:spacing w:line="276" w:lineRule="auto"/>
              <w:ind w:firstLine="567"/>
              <w:jc w:val="both"/>
              <w:rPr>
                <w:rFonts w:eastAsia="Times New Roman"/>
                <w:color w:val="000000"/>
                <w:sz w:val="20"/>
                <w:szCs w:val="20"/>
                <w:lang w:val="uk-UA"/>
              </w:rPr>
            </w:pPr>
          </w:p>
        </w:tc>
        <w:tc>
          <w:tcPr>
            <w:tcW w:w="1842" w:type="dxa"/>
            <w:tcBorders>
              <w:top w:val="single" w:sz="4" w:space="0" w:color="auto"/>
              <w:left w:val="single" w:sz="4" w:space="0" w:color="auto"/>
              <w:bottom w:val="single" w:sz="4" w:space="0" w:color="auto"/>
              <w:right w:val="single" w:sz="4" w:space="0" w:color="auto"/>
            </w:tcBorders>
            <w:vAlign w:val="center"/>
          </w:tcPr>
          <w:p w:rsidR="004E5407" w:rsidRDefault="004E5407">
            <w:pPr>
              <w:shd w:val="clear" w:color="auto" w:fill="FFFFFF" w:themeFill="background1"/>
              <w:spacing w:line="276" w:lineRule="auto"/>
              <w:ind w:firstLine="567"/>
              <w:jc w:val="both"/>
              <w:rPr>
                <w:rFonts w:eastAsia="Times New Roman"/>
                <w:color w:val="000000"/>
                <w:sz w:val="20"/>
                <w:szCs w:val="20"/>
                <w:lang w:val="uk-UA"/>
              </w:rPr>
            </w:pPr>
          </w:p>
        </w:tc>
        <w:tc>
          <w:tcPr>
            <w:tcW w:w="1590" w:type="dxa"/>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ind w:firstLine="567"/>
              <w:jc w:val="both"/>
              <w:rPr>
                <w:rFonts w:eastAsia="Times New Roman"/>
                <w:color w:val="000000"/>
                <w:sz w:val="20"/>
                <w:szCs w:val="20"/>
                <w:lang w:val="uk-UA"/>
              </w:rPr>
            </w:pPr>
            <w:r>
              <w:rPr>
                <w:color w:val="000000"/>
              </w:rPr>
              <w:fldChar w:fldCharType="begin"/>
            </w:r>
            <w:r>
              <w:rPr>
                <w:rFonts w:eastAsia="Times New Roman"/>
                <w:color w:val="000000"/>
                <w:sz w:val="20"/>
                <w:szCs w:val="20"/>
                <w:lang w:val="uk-UA"/>
              </w:rPr>
              <w:instrText>TableField_TENDER_LOTS_CENA_1VAL</w:instrText>
            </w:r>
            <w:r>
              <w:rPr>
                <w:color w:val="000000"/>
              </w:rPr>
              <w:fldChar w:fldCharType="separate"/>
            </w:r>
            <w:r>
              <w:rPr>
                <w:rFonts w:eastAsia="Times New Roman"/>
                <w:color w:val="000000"/>
                <w:sz w:val="20"/>
                <w:szCs w:val="20"/>
                <w:lang w:val="uk-UA"/>
              </w:rPr>
              <w:t xml:space="preserve"> </w:t>
            </w:r>
            <w:r>
              <w:rPr>
                <w:color w:val="000000"/>
              </w:rPr>
              <w:fldChar w:fldCharType="end"/>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ind w:firstLine="567"/>
              <w:jc w:val="both"/>
              <w:rPr>
                <w:rFonts w:eastAsia="Times New Roman"/>
                <w:color w:val="000000"/>
                <w:sz w:val="20"/>
                <w:szCs w:val="20"/>
                <w:lang w:val="uk-UA"/>
              </w:rPr>
            </w:pPr>
            <w:r>
              <w:rPr>
                <w:color w:val="000000"/>
              </w:rPr>
              <w:fldChar w:fldCharType="begin"/>
            </w:r>
            <w:r>
              <w:rPr>
                <w:rFonts w:eastAsia="Times New Roman"/>
                <w:color w:val="000000"/>
                <w:sz w:val="20"/>
                <w:szCs w:val="20"/>
                <w:lang w:val="uk-UA"/>
              </w:rPr>
              <w:instrText>TableField_TENDER_LOTS_SUMMA_1VAL</w:instrText>
            </w:r>
            <w:r>
              <w:rPr>
                <w:color w:val="000000"/>
              </w:rPr>
              <w:fldChar w:fldCharType="separate"/>
            </w:r>
            <w:r>
              <w:rPr>
                <w:rFonts w:eastAsia="Times New Roman"/>
                <w:color w:val="000000"/>
                <w:sz w:val="20"/>
                <w:szCs w:val="20"/>
                <w:lang w:val="uk-UA"/>
              </w:rPr>
              <w:t xml:space="preserve"> </w:t>
            </w:r>
            <w:r>
              <w:rPr>
                <w:color w:val="000000"/>
              </w:rPr>
              <w:fldChar w:fldCharType="end"/>
            </w:r>
          </w:p>
        </w:tc>
      </w:tr>
      <w:tr w:rsidR="004E5407" w:rsidTr="004E5407">
        <w:trPr>
          <w:cantSplit/>
          <w:trHeight w:val="334"/>
        </w:trPr>
        <w:tc>
          <w:tcPr>
            <w:tcW w:w="13102" w:type="dxa"/>
            <w:gridSpan w:val="6"/>
            <w:tcBorders>
              <w:top w:val="single" w:sz="4" w:space="0" w:color="auto"/>
              <w:left w:val="single" w:sz="4" w:space="0" w:color="auto"/>
              <w:bottom w:val="single" w:sz="4" w:space="0" w:color="auto"/>
              <w:right w:val="single" w:sz="4" w:space="0" w:color="auto"/>
            </w:tcBorders>
            <w:hideMark/>
          </w:tcPr>
          <w:p w:rsidR="004E5407" w:rsidRDefault="004E5407">
            <w:pPr>
              <w:shd w:val="clear" w:color="auto" w:fill="FFFFFF" w:themeFill="background1"/>
              <w:spacing w:line="276" w:lineRule="auto"/>
              <w:ind w:firstLine="567"/>
              <w:jc w:val="both"/>
              <w:rPr>
                <w:rFonts w:eastAsia="Times New Roman"/>
                <w:b/>
                <w:color w:val="000000"/>
                <w:sz w:val="20"/>
                <w:szCs w:val="20"/>
                <w:lang w:val="uk-UA"/>
              </w:rPr>
            </w:pPr>
            <w:r>
              <w:rPr>
                <w:rFonts w:eastAsia="Times New Roman"/>
                <w:b/>
                <w:color w:val="000000"/>
                <w:sz w:val="20"/>
                <w:szCs w:val="20"/>
                <w:lang w:val="uk-UA"/>
              </w:rPr>
              <w:t>Загальна вартість, грн. без ПДВ:</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ind w:firstLine="567"/>
              <w:jc w:val="both"/>
              <w:rPr>
                <w:rFonts w:eastAsia="Times New Roman"/>
                <w:b/>
                <w:color w:val="000000"/>
                <w:lang w:val="uk-UA"/>
              </w:rPr>
            </w:pPr>
            <w:r>
              <w:rPr>
                <w:color w:val="000000"/>
              </w:rPr>
              <w:fldChar w:fldCharType="begin"/>
            </w:r>
            <w:r>
              <w:rPr>
                <w:rFonts w:eastAsia="Times New Roman"/>
                <w:b/>
                <w:color w:val="000000"/>
                <w:lang w:val="uk-UA"/>
              </w:rPr>
              <w:instrText>TENDER_SUMMA_1VAL_</w:instrText>
            </w:r>
            <w:r>
              <w:rPr>
                <w:color w:val="000000"/>
              </w:rPr>
              <w:fldChar w:fldCharType="separate"/>
            </w:r>
            <w:r>
              <w:rPr>
                <w:rFonts w:eastAsia="Times New Roman"/>
                <w:b/>
                <w:color w:val="000000"/>
                <w:lang w:val="uk-UA"/>
              </w:rPr>
              <w:t xml:space="preserve"> </w:t>
            </w:r>
            <w:r>
              <w:rPr>
                <w:color w:val="000000"/>
              </w:rPr>
              <w:fldChar w:fldCharType="end"/>
            </w:r>
          </w:p>
        </w:tc>
      </w:tr>
      <w:tr w:rsidR="004E5407" w:rsidTr="004E5407">
        <w:trPr>
          <w:cantSplit/>
          <w:trHeight w:val="334"/>
        </w:trPr>
        <w:tc>
          <w:tcPr>
            <w:tcW w:w="13102" w:type="dxa"/>
            <w:gridSpan w:val="6"/>
            <w:tcBorders>
              <w:top w:val="single" w:sz="4" w:space="0" w:color="auto"/>
              <w:left w:val="single" w:sz="4" w:space="0" w:color="auto"/>
              <w:bottom w:val="single" w:sz="4" w:space="0" w:color="auto"/>
              <w:right w:val="single" w:sz="4" w:space="0" w:color="auto"/>
            </w:tcBorders>
            <w:hideMark/>
          </w:tcPr>
          <w:p w:rsidR="004E5407" w:rsidRDefault="004E5407">
            <w:pPr>
              <w:shd w:val="clear" w:color="auto" w:fill="FFFFFF" w:themeFill="background1"/>
              <w:spacing w:line="276" w:lineRule="auto"/>
              <w:ind w:firstLine="567"/>
              <w:jc w:val="both"/>
              <w:rPr>
                <w:rFonts w:eastAsia="Times New Roman"/>
                <w:b/>
                <w:color w:val="000000"/>
                <w:sz w:val="20"/>
                <w:szCs w:val="20"/>
                <w:lang w:val="uk-UA"/>
              </w:rPr>
            </w:pPr>
            <w:r>
              <w:rPr>
                <w:rFonts w:eastAsia="Times New Roman"/>
                <w:b/>
                <w:color w:val="000000"/>
                <w:sz w:val="20"/>
                <w:szCs w:val="20"/>
                <w:lang w:val="uk-UA"/>
              </w:rPr>
              <w:t>ПДВ __%*, грн.:</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ind w:firstLine="567"/>
              <w:jc w:val="both"/>
              <w:rPr>
                <w:rFonts w:eastAsia="Times New Roman"/>
                <w:b/>
                <w:color w:val="000000"/>
                <w:lang w:val="uk-UA"/>
              </w:rPr>
            </w:pPr>
            <w:r>
              <w:rPr>
                <w:color w:val="000000"/>
              </w:rPr>
              <w:fldChar w:fldCharType="begin"/>
            </w:r>
            <w:r>
              <w:rPr>
                <w:rFonts w:eastAsia="Times New Roman"/>
                <w:b/>
                <w:color w:val="000000"/>
                <w:lang w:val="uk-UA"/>
              </w:rPr>
              <w:instrText>TENDER_SUMMA_3VAL_</w:instrText>
            </w:r>
            <w:r>
              <w:rPr>
                <w:color w:val="000000"/>
              </w:rPr>
              <w:fldChar w:fldCharType="separate"/>
            </w:r>
            <w:r>
              <w:rPr>
                <w:rFonts w:eastAsia="Times New Roman"/>
                <w:b/>
                <w:color w:val="000000"/>
                <w:lang w:val="uk-UA"/>
              </w:rPr>
              <w:t xml:space="preserve"> </w:t>
            </w:r>
            <w:r>
              <w:rPr>
                <w:color w:val="000000"/>
              </w:rPr>
              <w:fldChar w:fldCharType="end"/>
            </w:r>
          </w:p>
        </w:tc>
      </w:tr>
      <w:tr w:rsidR="004E5407" w:rsidTr="004E5407">
        <w:trPr>
          <w:cantSplit/>
          <w:trHeight w:val="334"/>
        </w:trPr>
        <w:tc>
          <w:tcPr>
            <w:tcW w:w="13102" w:type="dxa"/>
            <w:gridSpan w:val="6"/>
            <w:tcBorders>
              <w:top w:val="single" w:sz="4" w:space="0" w:color="auto"/>
              <w:left w:val="single" w:sz="4" w:space="0" w:color="auto"/>
              <w:bottom w:val="single" w:sz="4" w:space="0" w:color="auto"/>
              <w:right w:val="single" w:sz="4" w:space="0" w:color="auto"/>
            </w:tcBorders>
            <w:hideMark/>
          </w:tcPr>
          <w:p w:rsidR="004E5407" w:rsidRDefault="004E5407">
            <w:pPr>
              <w:shd w:val="clear" w:color="auto" w:fill="FFFFFF" w:themeFill="background1"/>
              <w:spacing w:line="276" w:lineRule="auto"/>
              <w:ind w:firstLine="567"/>
              <w:jc w:val="both"/>
              <w:rPr>
                <w:rFonts w:eastAsia="Times New Roman"/>
                <w:b/>
                <w:color w:val="000000"/>
                <w:sz w:val="20"/>
                <w:szCs w:val="20"/>
                <w:lang w:val="uk-UA"/>
              </w:rPr>
            </w:pPr>
            <w:r>
              <w:rPr>
                <w:rFonts w:eastAsia="Times New Roman"/>
                <w:b/>
                <w:color w:val="000000"/>
                <w:sz w:val="20"/>
                <w:szCs w:val="20"/>
                <w:lang w:val="uk-UA"/>
              </w:rPr>
              <w:t>Загальна вартість, грн. з ПДВ:</w:t>
            </w:r>
          </w:p>
        </w:tc>
        <w:tc>
          <w:tcPr>
            <w:tcW w:w="2408" w:type="dxa"/>
            <w:gridSpan w:val="2"/>
            <w:tcBorders>
              <w:top w:val="single" w:sz="4" w:space="0" w:color="auto"/>
              <w:left w:val="single" w:sz="4" w:space="0" w:color="auto"/>
              <w:bottom w:val="single" w:sz="4" w:space="0" w:color="auto"/>
              <w:right w:val="single" w:sz="4" w:space="0" w:color="auto"/>
            </w:tcBorders>
            <w:vAlign w:val="center"/>
            <w:hideMark/>
          </w:tcPr>
          <w:p w:rsidR="004E5407" w:rsidRDefault="004E5407">
            <w:pPr>
              <w:shd w:val="clear" w:color="auto" w:fill="FFFFFF" w:themeFill="background1"/>
              <w:spacing w:line="276" w:lineRule="auto"/>
              <w:ind w:firstLine="567"/>
              <w:jc w:val="both"/>
              <w:rPr>
                <w:rFonts w:eastAsia="Times New Roman"/>
                <w:b/>
                <w:color w:val="000000"/>
                <w:lang w:val="uk-UA"/>
              </w:rPr>
            </w:pPr>
            <w:r>
              <w:rPr>
                <w:color w:val="000000"/>
              </w:rPr>
              <w:fldChar w:fldCharType="begin"/>
            </w:r>
            <w:r>
              <w:rPr>
                <w:rFonts w:eastAsia="Times New Roman"/>
                <w:b/>
                <w:color w:val="000000"/>
                <w:lang w:val="uk-UA"/>
              </w:rPr>
              <w:instrText>TENDER_SUMMA_Z_PDV_</w:instrText>
            </w:r>
            <w:r>
              <w:rPr>
                <w:color w:val="000000"/>
              </w:rPr>
              <w:fldChar w:fldCharType="separate"/>
            </w:r>
            <w:r>
              <w:rPr>
                <w:rFonts w:eastAsia="Times New Roman"/>
                <w:b/>
                <w:color w:val="000000"/>
                <w:lang w:val="uk-UA"/>
              </w:rPr>
              <w:t xml:space="preserve"> </w:t>
            </w:r>
            <w:r>
              <w:rPr>
                <w:color w:val="000000"/>
              </w:rPr>
              <w:fldChar w:fldCharType="end"/>
            </w:r>
          </w:p>
        </w:tc>
      </w:tr>
    </w:tbl>
    <w:bookmarkEnd w:id="9"/>
    <w:p w:rsidR="004E5407" w:rsidRDefault="004E5407" w:rsidP="004E5407">
      <w:pPr>
        <w:ind w:hanging="851"/>
        <w:jc w:val="right"/>
        <w:rPr>
          <w:b/>
          <w:lang w:val="uk-UA"/>
        </w:rPr>
      </w:pPr>
      <w:r>
        <w:rPr>
          <w:b/>
          <w:bCs/>
          <w:lang w:val="uk-UA"/>
        </w:rPr>
        <w:t>Таблиця 1</w:t>
      </w:r>
    </w:p>
    <w:p w:rsidR="004E5407" w:rsidRDefault="004E5407" w:rsidP="004E5407">
      <w:pPr>
        <w:shd w:val="clear" w:color="auto" w:fill="FFFFFF" w:themeFill="background1"/>
        <w:ind w:firstLine="567"/>
        <w:jc w:val="both"/>
        <w:rPr>
          <w:rFonts w:eastAsia="Times New Roman"/>
          <w:sz w:val="20"/>
          <w:szCs w:val="20"/>
          <w:lang w:val="uk-UA"/>
        </w:rPr>
      </w:pPr>
      <w:bookmarkStart w:id="10" w:name="_Hlk121494158"/>
      <w:r>
        <w:rPr>
          <w:rFonts w:eastAsia="Times New Roman"/>
          <w:lang w:val="uk-UA"/>
        </w:rPr>
        <w:t xml:space="preserve">                                                                                                                                                                                                                                                   </w:t>
      </w:r>
      <w:r>
        <w:rPr>
          <w:rFonts w:eastAsia="Times New Roman"/>
          <w:sz w:val="20"/>
          <w:szCs w:val="20"/>
          <w:lang w:val="uk-UA"/>
        </w:rPr>
        <w:t>*Зазначити ставку ПДВ, за якою оподатковується поставка Товару. Якщо Товар не є об’єктом оподаткування ПДВ, звільнений від оподаткування ПДВ або Постачальник має пільгу та не здійснює нарахування ПДВ, зазначити посилання на пункт Податкового кодексу України, на підставі якого не нарахований ПДВ:</w:t>
      </w:r>
    </w:p>
    <w:bookmarkEnd w:id="10"/>
    <w:p w:rsidR="004E5407" w:rsidRDefault="004E5407" w:rsidP="004E5407">
      <w:pPr>
        <w:shd w:val="clear" w:color="auto" w:fill="FFFFFF" w:themeFill="background1"/>
        <w:ind w:left="360"/>
        <w:jc w:val="both"/>
        <w:rPr>
          <w:rFonts w:eastAsia="Times New Roman"/>
          <w:lang w:val="uk-UA"/>
        </w:rPr>
      </w:pPr>
      <w:r>
        <w:rPr>
          <w:rFonts w:eastAsia="Times New Roman"/>
          <w:lang w:val="uk-UA"/>
        </w:rPr>
        <w:t xml:space="preserve">Ціна Договору становить: без ПДВ </w:t>
      </w:r>
      <w:r>
        <w:rPr>
          <w:rFonts w:eastAsia="Times New Roman"/>
          <w:lang w:val="uk-UA"/>
        </w:rPr>
        <w:fldChar w:fldCharType="begin"/>
      </w:r>
      <w:r>
        <w:rPr>
          <w:rFonts w:eastAsia="Times New Roman"/>
          <w:lang w:val="uk-UA"/>
        </w:rPr>
        <w:instrText>TENDER_SUMMA_1VAL</w:instrText>
      </w:r>
      <w:r>
        <w:rPr>
          <w:rFonts w:eastAsia="Times New Roman"/>
          <w:lang w:val="uk-UA"/>
        </w:rPr>
        <w:fldChar w:fldCharType="separate"/>
      </w:r>
      <w:r>
        <w:rPr>
          <w:rFonts w:eastAsia="Times New Roman"/>
          <w:lang w:val="uk-UA"/>
        </w:rPr>
        <w:t>_______________</w:t>
      </w:r>
      <w:r>
        <w:rPr>
          <w:rFonts w:eastAsia="Times New Roman"/>
          <w:lang w:val="uk-UA"/>
        </w:rPr>
        <w:fldChar w:fldCharType="end"/>
      </w:r>
      <w:r>
        <w:rPr>
          <w:rFonts w:eastAsia="Times New Roman"/>
          <w:lang w:val="uk-UA"/>
        </w:rPr>
        <w:t xml:space="preserve"> (</w:t>
      </w:r>
      <w:r>
        <w:rPr>
          <w:rFonts w:eastAsia="Times New Roman"/>
          <w:lang w:val="uk-UA"/>
        </w:rPr>
        <w:fldChar w:fldCharType="begin"/>
      </w:r>
      <w:r>
        <w:rPr>
          <w:rFonts w:eastAsia="Times New Roman"/>
          <w:lang w:val="uk-UA"/>
        </w:rPr>
        <w:instrText>TENDER_SUMMA_1VALS</w:instrText>
      </w:r>
      <w:r>
        <w:rPr>
          <w:rFonts w:eastAsia="Times New Roman"/>
          <w:lang w:val="uk-UA"/>
        </w:rPr>
        <w:fldChar w:fldCharType="separate"/>
      </w:r>
      <w:r>
        <w:rPr>
          <w:rFonts w:eastAsia="Times New Roman"/>
          <w:lang w:val="uk-UA"/>
        </w:rPr>
        <w:t>______________________________</w:t>
      </w:r>
      <w:r>
        <w:rPr>
          <w:rFonts w:eastAsia="Times New Roman"/>
          <w:lang w:val="uk-UA"/>
        </w:rPr>
        <w:fldChar w:fldCharType="end"/>
      </w:r>
      <w:r>
        <w:rPr>
          <w:rFonts w:eastAsia="Times New Roman"/>
          <w:lang w:val="uk-UA"/>
        </w:rPr>
        <w:t xml:space="preserve">) грн., ПДВ </w:t>
      </w:r>
      <w:r>
        <w:rPr>
          <w:rFonts w:eastAsia="Times New Roman"/>
          <w:lang w:val="uk-UA"/>
        </w:rPr>
        <w:fldChar w:fldCharType="begin"/>
      </w:r>
      <w:r>
        <w:rPr>
          <w:rFonts w:eastAsia="Times New Roman"/>
          <w:lang w:val="uk-UA"/>
        </w:rPr>
        <w:instrText>TENDER_SUMMA_3VAL</w:instrText>
      </w:r>
      <w:r>
        <w:rPr>
          <w:rFonts w:eastAsia="Times New Roman"/>
          <w:lang w:val="uk-UA"/>
        </w:rPr>
        <w:fldChar w:fldCharType="separate"/>
      </w:r>
      <w:r>
        <w:rPr>
          <w:rFonts w:eastAsia="Times New Roman"/>
          <w:lang w:val="uk-UA"/>
        </w:rPr>
        <w:t>_______________</w:t>
      </w:r>
      <w:r>
        <w:rPr>
          <w:rFonts w:eastAsia="Times New Roman"/>
          <w:lang w:val="uk-UA"/>
        </w:rPr>
        <w:fldChar w:fldCharType="end"/>
      </w:r>
      <w:r>
        <w:rPr>
          <w:rFonts w:eastAsia="Times New Roman"/>
          <w:lang w:val="uk-UA"/>
        </w:rPr>
        <w:t xml:space="preserve"> (</w:t>
      </w:r>
      <w:r>
        <w:rPr>
          <w:rFonts w:eastAsia="Times New Roman"/>
          <w:lang w:val="uk-UA"/>
        </w:rPr>
        <w:fldChar w:fldCharType="begin"/>
      </w:r>
      <w:r>
        <w:rPr>
          <w:rFonts w:eastAsia="Times New Roman"/>
          <w:lang w:val="uk-UA"/>
        </w:rPr>
        <w:instrText>TENDER_SUMMA_3VALS</w:instrText>
      </w:r>
      <w:r>
        <w:rPr>
          <w:rFonts w:eastAsia="Times New Roman"/>
          <w:lang w:val="uk-UA"/>
        </w:rPr>
        <w:fldChar w:fldCharType="separate"/>
      </w:r>
      <w:r>
        <w:rPr>
          <w:rFonts w:eastAsia="Times New Roman"/>
          <w:lang w:val="uk-UA"/>
        </w:rPr>
        <w:t>______________________________</w:t>
      </w:r>
      <w:r>
        <w:rPr>
          <w:rFonts w:eastAsia="Times New Roman"/>
          <w:lang w:val="uk-UA"/>
        </w:rPr>
        <w:fldChar w:fldCharType="end"/>
      </w:r>
      <w:r>
        <w:rPr>
          <w:rFonts w:eastAsia="Times New Roman"/>
          <w:lang w:val="uk-UA"/>
        </w:rPr>
        <w:t xml:space="preserve">) грн., всього з ПДВ </w:t>
      </w:r>
      <w:r>
        <w:rPr>
          <w:rFonts w:eastAsia="Times New Roman"/>
          <w:lang w:val="uk-UA"/>
        </w:rPr>
        <w:fldChar w:fldCharType="begin"/>
      </w:r>
      <w:r>
        <w:rPr>
          <w:rFonts w:eastAsia="Times New Roman"/>
          <w:lang w:val="uk-UA"/>
        </w:rPr>
        <w:instrText>TENDER_SUMMA_Z_PDV</w:instrText>
      </w:r>
      <w:r>
        <w:rPr>
          <w:rFonts w:eastAsia="Times New Roman"/>
          <w:lang w:val="uk-UA"/>
        </w:rPr>
        <w:fldChar w:fldCharType="separate"/>
      </w:r>
      <w:r>
        <w:rPr>
          <w:rFonts w:eastAsia="Times New Roman"/>
          <w:lang w:val="uk-UA"/>
        </w:rPr>
        <w:t>_______________</w:t>
      </w:r>
      <w:r>
        <w:rPr>
          <w:rFonts w:eastAsia="Times New Roman"/>
          <w:lang w:val="uk-UA"/>
        </w:rPr>
        <w:fldChar w:fldCharType="end"/>
      </w:r>
      <w:r>
        <w:rPr>
          <w:rFonts w:eastAsia="Times New Roman"/>
          <w:lang w:val="uk-UA"/>
        </w:rPr>
        <w:t xml:space="preserve"> (</w:t>
      </w:r>
      <w:r>
        <w:rPr>
          <w:rFonts w:eastAsia="Times New Roman"/>
          <w:lang w:val="uk-UA"/>
        </w:rPr>
        <w:fldChar w:fldCharType="begin"/>
      </w:r>
      <w:r>
        <w:rPr>
          <w:rFonts w:eastAsia="Times New Roman"/>
          <w:lang w:val="uk-UA"/>
        </w:rPr>
        <w:instrText>TENDER_SUMMA_Z_PDVS</w:instrText>
      </w:r>
      <w:r>
        <w:rPr>
          <w:rFonts w:eastAsia="Times New Roman"/>
          <w:lang w:val="uk-UA"/>
        </w:rPr>
        <w:fldChar w:fldCharType="separate"/>
      </w:r>
      <w:r>
        <w:rPr>
          <w:rFonts w:eastAsia="Times New Roman"/>
          <w:lang w:val="uk-UA"/>
        </w:rPr>
        <w:t>______________________________</w:t>
      </w:r>
      <w:r>
        <w:rPr>
          <w:rFonts w:eastAsia="Times New Roman"/>
          <w:lang w:val="uk-UA"/>
        </w:rPr>
        <w:fldChar w:fldCharType="end"/>
      </w:r>
      <w:r>
        <w:rPr>
          <w:rFonts w:eastAsia="Times New Roman"/>
          <w:lang w:val="uk-UA"/>
        </w:rPr>
        <w:t xml:space="preserve">)  грн.  </w:t>
      </w:r>
    </w:p>
    <w:p w:rsidR="004E5407" w:rsidRDefault="004E5407" w:rsidP="004E5407">
      <w:pPr>
        <w:shd w:val="clear" w:color="auto" w:fill="FFFFFF" w:themeFill="background1"/>
        <w:ind w:firstLine="454"/>
        <w:jc w:val="both"/>
        <w:rPr>
          <w:lang w:val="uk-UA"/>
        </w:rPr>
      </w:pPr>
      <w:r>
        <w:rPr>
          <w:rFonts w:eastAsia="Times New Roman"/>
          <w:lang w:val="uk-UA"/>
        </w:rPr>
        <w:t>1. Ціна включає у себе всі витрати на транспортування, навантаження та розвантаження, страхування та інші витрати, сплату податків і зборів тощо.</w:t>
      </w:r>
    </w:p>
    <w:p w:rsidR="004E5407" w:rsidRDefault="004E5407" w:rsidP="004E5407">
      <w:pPr>
        <w:shd w:val="clear" w:color="auto" w:fill="FFFFFF" w:themeFill="background1"/>
        <w:ind w:firstLine="454"/>
        <w:jc w:val="both"/>
        <w:rPr>
          <w:lang w:val="uk-UA"/>
        </w:rPr>
      </w:pPr>
      <w:r>
        <w:rPr>
          <w:rFonts w:eastAsia="Times New Roman"/>
          <w:lang w:val="uk-UA"/>
        </w:rPr>
        <w:t xml:space="preserve">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 </w:t>
      </w:r>
    </w:p>
    <w:p w:rsidR="004E5407" w:rsidRDefault="004E5407" w:rsidP="004E5407">
      <w:pPr>
        <w:shd w:val="clear" w:color="auto" w:fill="FFFFFF" w:themeFill="background1"/>
        <w:ind w:firstLine="454"/>
        <w:jc w:val="both"/>
        <w:rPr>
          <w:sz w:val="16"/>
          <w:szCs w:val="16"/>
          <w:lang w:val="uk-UA"/>
        </w:rPr>
      </w:pPr>
    </w:p>
    <w:tbl>
      <w:tblPr>
        <w:tblW w:w="10020" w:type="dxa"/>
        <w:tblInd w:w="-115" w:type="dxa"/>
        <w:tblBorders>
          <w:insideH w:val="nil"/>
          <w:insideV w:val="nil"/>
        </w:tblBorders>
        <w:tblLayout w:type="fixed"/>
        <w:tblLook w:val="0400" w:firstRow="0" w:lastRow="0" w:firstColumn="0" w:lastColumn="0" w:noHBand="0" w:noVBand="1"/>
      </w:tblPr>
      <w:tblGrid>
        <w:gridCol w:w="3340"/>
        <w:gridCol w:w="3340"/>
        <w:gridCol w:w="3340"/>
      </w:tblGrid>
      <w:tr w:rsidR="004E5407" w:rsidTr="004E5407">
        <w:tc>
          <w:tcPr>
            <w:tcW w:w="3342" w:type="dxa"/>
            <w:tcBorders>
              <w:top w:val="nil"/>
              <w:left w:val="nil"/>
              <w:bottom w:val="nil"/>
              <w:right w:val="nil"/>
            </w:tcBorders>
            <w:hideMark/>
          </w:tcPr>
          <w:p w:rsidR="004E5407" w:rsidRDefault="004E5407">
            <w:pPr>
              <w:shd w:val="clear" w:color="auto" w:fill="FFFFFF" w:themeFill="background1"/>
              <w:jc w:val="center"/>
              <w:rPr>
                <w:lang w:val="uk-UA"/>
              </w:rPr>
            </w:pPr>
            <w:r>
              <w:rPr>
                <w:sz w:val="20"/>
                <w:szCs w:val="20"/>
                <w:lang w:val="uk-UA"/>
              </w:rPr>
              <w:t>________________________</w:t>
            </w:r>
          </w:p>
        </w:tc>
        <w:tc>
          <w:tcPr>
            <w:tcW w:w="3341" w:type="dxa"/>
            <w:tcBorders>
              <w:top w:val="nil"/>
              <w:left w:val="nil"/>
              <w:bottom w:val="nil"/>
              <w:right w:val="nil"/>
            </w:tcBorders>
            <w:hideMark/>
          </w:tcPr>
          <w:p w:rsidR="004E5407" w:rsidRDefault="004E5407">
            <w:pPr>
              <w:shd w:val="clear" w:color="auto" w:fill="FFFFFF" w:themeFill="background1"/>
              <w:jc w:val="center"/>
              <w:rPr>
                <w:lang w:val="uk-UA"/>
              </w:rPr>
            </w:pPr>
            <w:r>
              <w:rPr>
                <w:sz w:val="20"/>
                <w:szCs w:val="20"/>
                <w:lang w:val="uk-UA"/>
              </w:rPr>
              <w:t>________________________</w:t>
            </w:r>
          </w:p>
        </w:tc>
        <w:tc>
          <w:tcPr>
            <w:tcW w:w="3341" w:type="dxa"/>
            <w:tcBorders>
              <w:top w:val="nil"/>
              <w:left w:val="nil"/>
              <w:bottom w:val="nil"/>
              <w:right w:val="nil"/>
            </w:tcBorders>
            <w:hideMark/>
          </w:tcPr>
          <w:p w:rsidR="004E5407" w:rsidRDefault="004E5407">
            <w:pPr>
              <w:shd w:val="clear" w:color="auto" w:fill="FFFFFF" w:themeFill="background1"/>
              <w:jc w:val="center"/>
              <w:rPr>
                <w:lang w:val="uk-UA"/>
              </w:rPr>
            </w:pPr>
            <w:r>
              <w:rPr>
                <w:sz w:val="20"/>
                <w:szCs w:val="20"/>
                <w:lang w:val="uk-UA"/>
              </w:rPr>
              <w:t>________________________</w:t>
            </w:r>
          </w:p>
        </w:tc>
      </w:tr>
      <w:tr w:rsidR="004E5407" w:rsidTr="004E5407">
        <w:tc>
          <w:tcPr>
            <w:tcW w:w="3342" w:type="dxa"/>
            <w:tcBorders>
              <w:top w:val="nil"/>
              <w:left w:val="nil"/>
              <w:bottom w:val="nil"/>
              <w:right w:val="nil"/>
            </w:tcBorders>
            <w:hideMark/>
          </w:tcPr>
          <w:p w:rsidR="004E5407" w:rsidRDefault="004E5407">
            <w:pPr>
              <w:shd w:val="clear" w:color="auto" w:fill="FFFFFF" w:themeFill="background1"/>
              <w:jc w:val="center"/>
              <w:rPr>
                <w:lang w:val="uk-UA"/>
              </w:rPr>
            </w:pPr>
            <w:r>
              <w:rPr>
                <w:i/>
                <w:sz w:val="16"/>
                <w:szCs w:val="16"/>
                <w:lang w:val="uk-UA"/>
              </w:rPr>
              <w:t>посада уповноваженої особи Учасника</w:t>
            </w:r>
          </w:p>
        </w:tc>
        <w:tc>
          <w:tcPr>
            <w:tcW w:w="3341" w:type="dxa"/>
            <w:tcBorders>
              <w:top w:val="nil"/>
              <w:left w:val="nil"/>
              <w:bottom w:val="nil"/>
              <w:right w:val="nil"/>
            </w:tcBorders>
            <w:hideMark/>
          </w:tcPr>
          <w:p w:rsidR="004E5407" w:rsidRDefault="004E5407">
            <w:pPr>
              <w:shd w:val="clear" w:color="auto" w:fill="FFFFFF" w:themeFill="background1"/>
              <w:jc w:val="center"/>
              <w:rPr>
                <w:lang w:val="uk-UA"/>
              </w:rPr>
            </w:pPr>
            <w:r>
              <w:rPr>
                <w:i/>
                <w:sz w:val="16"/>
                <w:szCs w:val="16"/>
                <w:lang w:val="uk-UA"/>
              </w:rPr>
              <w:t>підпис та печатка (за наявності)</w:t>
            </w:r>
          </w:p>
        </w:tc>
        <w:tc>
          <w:tcPr>
            <w:tcW w:w="3341" w:type="dxa"/>
            <w:tcBorders>
              <w:top w:val="nil"/>
              <w:left w:val="nil"/>
              <w:bottom w:val="nil"/>
              <w:right w:val="nil"/>
            </w:tcBorders>
            <w:hideMark/>
          </w:tcPr>
          <w:p w:rsidR="004E5407" w:rsidRDefault="004E5407">
            <w:pPr>
              <w:shd w:val="clear" w:color="auto" w:fill="FFFFFF" w:themeFill="background1"/>
              <w:jc w:val="center"/>
              <w:rPr>
                <w:lang w:val="uk-UA"/>
              </w:rPr>
            </w:pPr>
            <w:r>
              <w:rPr>
                <w:i/>
                <w:sz w:val="16"/>
                <w:szCs w:val="16"/>
                <w:lang w:val="uk-UA"/>
              </w:rPr>
              <w:t>прізвище, ініціали</w:t>
            </w:r>
          </w:p>
        </w:tc>
      </w:tr>
    </w:tbl>
    <w:p w:rsidR="004E5407" w:rsidRDefault="004E5407" w:rsidP="004E5407">
      <w:pPr>
        <w:shd w:val="clear" w:color="auto" w:fill="FFFFFF" w:themeFill="background1"/>
        <w:rPr>
          <w:sz w:val="20"/>
          <w:szCs w:val="20"/>
          <w:lang w:val="uk-UA"/>
        </w:rPr>
      </w:pPr>
      <w:r>
        <w:rPr>
          <w:rFonts w:eastAsia="Times New Roman"/>
          <w:i/>
          <w:sz w:val="20"/>
          <w:szCs w:val="20"/>
          <w:lang w:val="uk-UA"/>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rsidR="004E5407" w:rsidRDefault="004E5407" w:rsidP="004E5407">
      <w:pPr>
        <w:shd w:val="clear" w:color="auto" w:fill="FFFFFF" w:themeFill="background1"/>
        <w:jc w:val="both"/>
        <w:rPr>
          <w:b/>
          <w:i/>
          <w:sz w:val="20"/>
          <w:szCs w:val="20"/>
          <w:shd w:val="clear" w:color="auto" w:fill="FFFFFF"/>
          <w:lang w:val="uk-UA"/>
        </w:rPr>
      </w:pPr>
      <w:r>
        <w:rPr>
          <w:b/>
          <w:i/>
          <w:sz w:val="20"/>
          <w:szCs w:val="20"/>
          <w:shd w:val="clear" w:color="auto" w:fill="FFFFFF"/>
          <w:lang w:val="uk-UA"/>
        </w:rPr>
        <w:t xml:space="preserve">Учасник  надає  цінову пропозицію з цінами за одиницю (без ПДВ, з ПДВ) та загальною вартістю (без ПДВ, з ПДВ) зазначаючи ТІЛЬКИ ДВА (2) ЗНАКИ ПІСЛЯ КОМИ. </w:t>
      </w:r>
    </w:p>
    <w:p w:rsidR="004E5407" w:rsidRDefault="004E5407" w:rsidP="004E5407">
      <w:pPr>
        <w:shd w:val="clear" w:color="auto" w:fill="FFFFFF" w:themeFill="background1"/>
        <w:jc w:val="both"/>
        <w:rPr>
          <w:i/>
          <w:sz w:val="20"/>
          <w:szCs w:val="20"/>
          <w:shd w:val="clear" w:color="auto" w:fill="FFFFFF"/>
          <w:lang w:val="uk-UA"/>
        </w:rPr>
      </w:pPr>
      <w:r>
        <w:rPr>
          <w:i/>
          <w:sz w:val="20"/>
          <w:szCs w:val="20"/>
          <w:shd w:val="clear" w:color="auto" w:fill="FFFFFF"/>
          <w:lang w:val="uk-UA"/>
        </w:rPr>
        <w:t xml:space="preserve">Переможець може надати цінову пропозицію, перераховану відповідно до умов пункту 18 Особливостей. </w:t>
      </w:r>
    </w:p>
    <w:p w:rsidR="004E5407" w:rsidRDefault="004E5407" w:rsidP="004E5407">
      <w:pPr>
        <w:spacing w:line="276" w:lineRule="auto"/>
        <w:rPr>
          <w:rFonts w:eastAsia="Times New Roman"/>
          <w:b/>
          <w:bCs/>
          <w:color w:val="000000" w:themeColor="text1"/>
          <w:lang w:val="uk-UA" w:eastAsia="uk-UA"/>
        </w:rPr>
        <w:sectPr w:rsidR="004E5407">
          <w:pgSz w:w="16838" w:h="11906" w:orient="landscape"/>
          <w:pgMar w:top="425" w:right="567" w:bottom="992" w:left="567" w:header="720" w:footer="720" w:gutter="0"/>
          <w:cols w:space="720"/>
        </w:sectPr>
      </w:pPr>
    </w:p>
    <w:p w:rsidR="004E5407" w:rsidRDefault="004E5407" w:rsidP="004E5407">
      <w:pPr>
        <w:shd w:val="clear" w:color="auto" w:fill="FFFFFF" w:themeFill="background1"/>
        <w:tabs>
          <w:tab w:val="left" w:pos="1215"/>
        </w:tabs>
        <w:spacing w:line="276" w:lineRule="auto"/>
        <w:rPr>
          <w:rFonts w:eastAsia="Times New Roman"/>
          <w:b/>
          <w:bCs/>
          <w:color w:val="000000" w:themeColor="text1"/>
          <w:lang w:val="uk-UA" w:eastAsia="uk-UA"/>
        </w:rPr>
      </w:pPr>
    </w:p>
    <w:p w:rsidR="004E5407" w:rsidRDefault="004E5407" w:rsidP="004E5407">
      <w:pPr>
        <w:shd w:val="clear" w:color="auto" w:fill="FFFFFF" w:themeFill="background1"/>
        <w:jc w:val="both"/>
        <w:rPr>
          <w:rFonts w:eastAsia="Times New Roman"/>
          <w:b/>
          <w:lang w:val="uk-UA"/>
        </w:rPr>
      </w:pPr>
    </w:p>
    <w:p w:rsidR="00F12C76" w:rsidRPr="004E5407" w:rsidRDefault="00F12C76" w:rsidP="004E5407">
      <w:pPr>
        <w:ind w:firstLine="709"/>
        <w:jc w:val="both"/>
        <w:rPr>
          <w:lang w:val="uk-UA"/>
        </w:rPr>
      </w:pPr>
    </w:p>
    <w:sectPr w:rsidR="00F12C76" w:rsidRPr="004E540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CCA398C"/>
    <w:multiLevelType w:val="multilevel"/>
    <w:tmpl w:val="BCDE3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72330"/>
    <w:multiLevelType w:val="multilevel"/>
    <w:tmpl w:val="4FA85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1"/>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407"/>
    <w:rsid w:val="000F5655"/>
    <w:rsid w:val="00253B17"/>
    <w:rsid w:val="004E5407"/>
    <w:rsid w:val="005D37DF"/>
    <w:rsid w:val="006C0B77"/>
    <w:rsid w:val="0076230E"/>
    <w:rsid w:val="008242FF"/>
    <w:rsid w:val="00870751"/>
    <w:rsid w:val="00922C48"/>
    <w:rsid w:val="00986D67"/>
    <w:rsid w:val="00A80B33"/>
    <w:rsid w:val="00B54D8F"/>
    <w:rsid w:val="00B915B7"/>
    <w:rsid w:val="00BA5459"/>
    <w:rsid w:val="00D33FDD"/>
    <w:rsid w:val="00E17965"/>
    <w:rsid w:val="00EA59DF"/>
    <w:rsid w:val="00EE4070"/>
    <w:rsid w:val="00EF1C38"/>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79534"/>
  <w15:chartTrackingRefBased/>
  <w15:docId w15:val="{63499842-C695-4434-B8A2-FEB41A241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07"/>
    <w:pPr>
      <w:spacing w:after="0" w:line="240" w:lineRule="auto"/>
    </w:pPr>
    <w:rPr>
      <w:rFonts w:ascii="Times New Roman" w:eastAsia="Arial" w:hAnsi="Times New Roman" w:cs="Times New Roman"/>
      <w:sz w:val="24"/>
      <w:szCs w:val="24"/>
      <w:lang w:eastAsia="ru-RU"/>
    </w:rPr>
  </w:style>
  <w:style w:type="paragraph" w:styleId="1">
    <w:name w:val="heading 1"/>
    <w:basedOn w:val="a"/>
    <w:next w:val="a"/>
    <w:link w:val="10"/>
    <w:qFormat/>
    <w:rsid w:val="004E5407"/>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link w:val="20"/>
    <w:semiHidden/>
    <w:unhideWhenUsed/>
    <w:qFormat/>
    <w:rsid w:val="004E5407"/>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link w:val="30"/>
    <w:semiHidden/>
    <w:unhideWhenUsed/>
    <w:qFormat/>
    <w:rsid w:val="004E5407"/>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link w:val="40"/>
    <w:semiHidden/>
    <w:unhideWhenUsed/>
    <w:qFormat/>
    <w:rsid w:val="004E5407"/>
    <w:pPr>
      <w:keepNext/>
      <w:keepLines/>
      <w:spacing w:before="240" w:after="40" w:line="276" w:lineRule="auto"/>
      <w:outlineLvl w:val="3"/>
    </w:pPr>
    <w:rPr>
      <w:rFonts w:ascii="Arial" w:hAnsi="Arial" w:cs="Arial"/>
      <w:b/>
      <w:color w:val="000000"/>
    </w:rPr>
  </w:style>
  <w:style w:type="paragraph" w:styleId="5">
    <w:name w:val="heading 5"/>
    <w:basedOn w:val="a"/>
    <w:next w:val="a"/>
    <w:link w:val="50"/>
    <w:semiHidden/>
    <w:unhideWhenUsed/>
    <w:qFormat/>
    <w:rsid w:val="004E5407"/>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semiHidden/>
    <w:unhideWhenUsed/>
    <w:qFormat/>
    <w:rsid w:val="004E5407"/>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semiHidden/>
    <w:unhideWhenUsed/>
    <w:qFormat/>
    <w:rsid w:val="004E5407"/>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4E540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4E540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5407"/>
    <w:rPr>
      <w:rFonts w:ascii="Arial" w:eastAsia="Arial" w:hAnsi="Arial" w:cs="Arial"/>
      <w:b/>
      <w:color w:val="000000"/>
      <w:sz w:val="48"/>
      <w:szCs w:val="48"/>
      <w:lang w:eastAsia="ru-RU"/>
    </w:rPr>
  </w:style>
  <w:style w:type="character" w:customStyle="1" w:styleId="20">
    <w:name w:val="Заголовок 2 Знак"/>
    <w:basedOn w:val="a0"/>
    <w:link w:val="2"/>
    <w:semiHidden/>
    <w:rsid w:val="004E5407"/>
    <w:rPr>
      <w:rFonts w:ascii="Arial" w:eastAsia="Arial" w:hAnsi="Arial" w:cs="Arial"/>
      <w:b/>
      <w:color w:val="000000"/>
      <w:sz w:val="36"/>
      <w:szCs w:val="36"/>
      <w:lang w:eastAsia="ru-RU"/>
    </w:rPr>
  </w:style>
  <w:style w:type="character" w:customStyle="1" w:styleId="30">
    <w:name w:val="Заголовок 3 Знак"/>
    <w:basedOn w:val="a0"/>
    <w:link w:val="3"/>
    <w:semiHidden/>
    <w:rsid w:val="004E5407"/>
    <w:rPr>
      <w:rFonts w:ascii="Arial" w:eastAsia="Arial" w:hAnsi="Arial" w:cs="Arial"/>
      <w:b/>
      <w:color w:val="000000"/>
      <w:sz w:val="28"/>
      <w:szCs w:val="28"/>
      <w:lang w:eastAsia="ru-RU"/>
    </w:rPr>
  </w:style>
  <w:style w:type="character" w:customStyle="1" w:styleId="40">
    <w:name w:val="Заголовок 4 Знак"/>
    <w:basedOn w:val="a0"/>
    <w:link w:val="4"/>
    <w:semiHidden/>
    <w:rsid w:val="004E5407"/>
    <w:rPr>
      <w:rFonts w:ascii="Arial" w:eastAsia="Arial" w:hAnsi="Arial" w:cs="Arial"/>
      <w:b/>
      <w:color w:val="000000"/>
      <w:sz w:val="24"/>
      <w:szCs w:val="24"/>
      <w:lang w:eastAsia="ru-RU"/>
    </w:rPr>
  </w:style>
  <w:style w:type="character" w:customStyle="1" w:styleId="50">
    <w:name w:val="Заголовок 5 Знак"/>
    <w:basedOn w:val="a0"/>
    <w:link w:val="5"/>
    <w:semiHidden/>
    <w:rsid w:val="004E5407"/>
    <w:rPr>
      <w:rFonts w:ascii="Arial" w:eastAsia="Arial" w:hAnsi="Arial" w:cs="Arial"/>
      <w:b/>
      <w:color w:val="000000"/>
      <w:lang w:eastAsia="ru-RU"/>
    </w:rPr>
  </w:style>
  <w:style w:type="character" w:customStyle="1" w:styleId="60">
    <w:name w:val="Заголовок 6 Знак"/>
    <w:basedOn w:val="a0"/>
    <w:link w:val="6"/>
    <w:semiHidden/>
    <w:rsid w:val="004E5407"/>
    <w:rPr>
      <w:rFonts w:ascii="Arial" w:eastAsia="Arial" w:hAnsi="Arial" w:cs="Arial"/>
      <w:b/>
      <w:color w:val="000000"/>
      <w:sz w:val="20"/>
      <w:szCs w:val="20"/>
      <w:lang w:eastAsia="ru-RU"/>
    </w:rPr>
  </w:style>
  <w:style w:type="character" w:customStyle="1" w:styleId="70">
    <w:name w:val="Заголовок 7 Знак"/>
    <w:basedOn w:val="a0"/>
    <w:link w:val="7"/>
    <w:semiHidden/>
    <w:rsid w:val="004E5407"/>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semiHidden/>
    <w:rsid w:val="004E5407"/>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semiHidden/>
    <w:rsid w:val="004E5407"/>
    <w:rPr>
      <w:rFonts w:asciiTheme="majorHAnsi" w:eastAsiaTheme="majorEastAsia" w:hAnsiTheme="majorHAnsi" w:cstheme="majorBidi"/>
      <w:i/>
      <w:iCs/>
      <w:color w:val="272727" w:themeColor="text1" w:themeTint="D8"/>
      <w:sz w:val="21"/>
      <w:szCs w:val="21"/>
      <w:lang w:eastAsia="ru-RU"/>
    </w:rPr>
  </w:style>
  <w:style w:type="character" w:styleId="a3">
    <w:name w:val="Hyperlink"/>
    <w:uiPriority w:val="99"/>
    <w:semiHidden/>
    <w:unhideWhenUsed/>
    <w:rsid w:val="004E5407"/>
    <w:rPr>
      <w:color w:val="0000FF"/>
      <w:u w:val="single"/>
    </w:rPr>
  </w:style>
  <w:style w:type="paragraph" w:styleId="HTML">
    <w:name w:val="HTML Preformatted"/>
    <w:basedOn w:val="a"/>
    <w:link w:val="HTML1"/>
    <w:semiHidden/>
    <w:unhideWhenUsed/>
    <w:rsid w:val="004E54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lang w:eastAsia="zh-CN"/>
    </w:rPr>
  </w:style>
  <w:style w:type="character" w:customStyle="1" w:styleId="HTML1">
    <w:name w:val="Стандартный HTML Знак1"/>
    <w:basedOn w:val="a0"/>
    <w:link w:val="HTML"/>
    <w:semiHidden/>
    <w:locked/>
    <w:rsid w:val="004E5407"/>
    <w:rPr>
      <w:rFonts w:ascii="Courier New" w:eastAsia="Times New Roman" w:hAnsi="Courier New" w:cs="Courier New"/>
      <w:sz w:val="20"/>
      <w:szCs w:val="24"/>
      <w:lang w:eastAsia="zh-CN"/>
    </w:rPr>
  </w:style>
  <w:style w:type="character" w:customStyle="1" w:styleId="HTML0">
    <w:name w:val="Стандартный HTML Знак"/>
    <w:basedOn w:val="a0"/>
    <w:semiHidden/>
    <w:rsid w:val="004E5407"/>
    <w:rPr>
      <w:rFonts w:ascii="Consolas" w:eastAsia="Arial" w:hAnsi="Consolas" w:cs="Times New Roman"/>
      <w:sz w:val="20"/>
      <w:szCs w:val="20"/>
      <w:lang w:eastAsia="ru-RU"/>
    </w:rPr>
  </w:style>
  <w:style w:type="character" w:customStyle="1" w:styleId="a4">
    <w:name w:val="Обычный (веб) Знак"/>
    <w:aliases w:val="Обычный (Web) Знак"/>
    <w:link w:val="a5"/>
    <w:uiPriority w:val="99"/>
    <w:semiHidden/>
    <w:locked/>
    <w:rsid w:val="004E5407"/>
    <w:rPr>
      <w:rFonts w:ascii="Times New Roman" w:eastAsia="Times New Roman" w:hAnsi="Times New Roman" w:cs="Times New Roman"/>
      <w:sz w:val="24"/>
      <w:szCs w:val="24"/>
    </w:rPr>
  </w:style>
  <w:style w:type="paragraph" w:styleId="a5">
    <w:name w:val="Normal (Web)"/>
    <w:aliases w:val="Обычный (Web)"/>
    <w:basedOn w:val="1"/>
    <w:next w:val="a"/>
    <w:link w:val="a4"/>
    <w:autoRedefine/>
    <w:uiPriority w:val="99"/>
    <w:semiHidden/>
    <w:unhideWhenUsed/>
    <w:qFormat/>
    <w:rsid w:val="004E5407"/>
    <w:pPr>
      <w:suppressAutoHyphens/>
      <w:spacing w:after="0"/>
    </w:pPr>
    <w:rPr>
      <w:rFonts w:ascii="Times New Roman" w:eastAsia="Times New Roman" w:hAnsi="Times New Roman" w:cs="Times New Roman"/>
      <w:b w:val="0"/>
      <w:color w:val="auto"/>
      <w:sz w:val="24"/>
      <w:szCs w:val="24"/>
      <w:lang w:eastAsia="en-US"/>
    </w:rPr>
  </w:style>
  <w:style w:type="character" w:customStyle="1" w:styleId="11">
    <w:name w:val="Текст сноски Знак1"/>
    <w:basedOn w:val="a0"/>
    <w:link w:val="a6"/>
    <w:uiPriority w:val="99"/>
    <w:semiHidden/>
    <w:locked/>
    <w:rsid w:val="004E5407"/>
    <w:rPr>
      <w:rFonts w:ascii="Times New Roman" w:hAnsi="Times New Roman" w:cs="Times New Roman"/>
      <w:sz w:val="20"/>
      <w:szCs w:val="20"/>
    </w:rPr>
  </w:style>
  <w:style w:type="paragraph" w:styleId="a6">
    <w:name w:val="footnote text"/>
    <w:basedOn w:val="a"/>
    <w:link w:val="11"/>
    <w:uiPriority w:val="99"/>
    <w:semiHidden/>
    <w:unhideWhenUsed/>
    <w:rsid w:val="004E5407"/>
    <w:rPr>
      <w:rFonts w:eastAsiaTheme="minorHAnsi"/>
      <w:sz w:val="20"/>
      <w:szCs w:val="20"/>
      <w:lang w:eastAsia="en-US"/>
    </w:rPr>
  </w:style>
  <w:style w:type="character" w:customStyle="1" w:styleId="a7">
    <w:name w:val="Текст примечания Знак"/>
    <w:basedOn w:val="a0"/>
    <w:link w:val="a8"/>
    <w:uiPriority w:val="99"/>
    <w:semiHidden/>
    <w:locked/>
    <w:rsid w:val="004E5407"/>
    <w:rPr>
      <w:sz w:val="24"/>
      <w:szCs w:val="24"/>
    </w:rPr>
  </w:style>
  <w:style w:type="paragraph" w:styleId="a8">
    <w:name w:val="annotation text"/>
    <w:basedOn w:val="a"/>
    <w:link w:val="a7"/>
    <w:uiPriority w:val="99"/>
    <w:semiHidden/>
    <w:unhideWhenUsed/>
    <w:rsid w:val="004E5407"/>
    <w:rPr>
      <w:rFonts w:asciiTheme="minorHAnsi" w:eastAsiaTheme="minorHAnsi" w:hAnsiTheme="minorHAnsi" w:cstheme="minorBidi"/>
      <w:lang w:eastAsia="en-US"/>
    </w:rPr>
  </w:style>
  <w:style w:type="character" w:customStyle="1" w:styleId="12">
    <w:name w:val="Верхний колонтитул Знак1"/>
    <w:basedOn w:val="a0"/>
    <w:link w:val="a9"/>
    <w:uiPriority w:val="99"/>
    <w:semiHidden/>
    <w:locked/>
    <w:rsid w:val="004E5407"/>
    <w:rPr>
      <w:rFonts w:ascii="Calibri" w:eastAsia="Times New Roman" w:hAnsi="Calibri" w:cs="Times New Roman"/>
      <w:lang w:eastAsia="zh-CN"/>
    </w:rPr>
  </w:style>
  <w:style w:type="paragraph" w:styleId="a9">
    <w:name w:val="header"/>
    <w:basedOn w:val="a"/>
    <w:link w:val="12"/>
    <w:uiPriority w:val="99"/>
    <w:semiHidden/>
    <w:unhideWhenUsed/>
    <w:rsid w:val="004E5407"/>
    <w:pPr>
      <w:tabs>
        <w:tab w:val="center" w:pos="4677"/>
        <w:tab w:val="right" w:pos="9355"/>
      </w:tabs>
    </w:pPr>
    <w:rPr>
      <w:rFonts w:ascii="Calibri" w:eastAsia="Times New Roman" w:hAnsi="Calibri"/>
      <w:sz w:val="22"/>
      <w:szCs w:val="22"/>
      <w:lang w:eastAsia="zh-CN"/>
    </w:rPr>
  </w:style>
  <w:style w:type="character" w:customStyle="1" w:styleId="aa">
    <w:name w:val="Нижний колонтитул Знак"/>
    <w:basedOn w:val="a0"/>
    <w:link w:val="ab"/>
    <w:uiPriority w:val="99"/>
    <w:semiHidden/>
    <w:locked/>
    <w:rsid w:val="004E5407"/>
    <w:rPr>
      <w:rFonts w:ascii="Times New Roman" w:eastAsia="Times New Roman" w:hAnsi="Times New Roman" w:cs="Times New Roman"/>
      <w:sz w:val="24"/>
      <w:szCs w:val="20"/>
      <w:lang w:val="en-GB"/>
    </w:rPr>
  </w:style>
  <w:style w:type="paragraph" w:styleId="ab">
    <w:name w:val="footer"/>
    <w:basedOn w:val="a"/>
    <w:link w:val="aa"/>
    <w:uiPriority w:val="99"/>
    <w:semiHidden/>
    <w:unhideWhenUsed/>
    <w:rsid w:val="004E5407"/>
    <w:pPr>
      <w:tabs>
        <w:tab w:val="center" w:pos="4677"/>
        <w:tab w:val="right" w:pos="9355"/>
      </w:tabs>
    </w:pPr>
    <w:rPr>
      <w:rFonts w:eastAsia="Times New Roman"/>
      <w:szCs w:val="20"/>
      <w:lang w:val="en-GB" w:eastAsia="en-US"/>
    </w:rPr>
  </w:style>
  <w:style w:type="paragraph" w:styleId="ac">
    <w:name w:val="Body Text"/>
    <w:basedOn w:val="a"/>
    <w:link w:val="13"/>
    <w:semiHidden/>
    <w:unhideWhenUsed/>
    <w:rsid w:val="004E5407"/>
    <w:pPr>
      <w:spacing w:after="120"/>
    </w:pPr>
  </w:style>
  <w:style w:type="character" w:customStyle="1" w:styleId="13">
    <w:name w:val="Основной текст Знак1"/>
    <w:link w:val="ac"/>
    <w:semiHidden/>
    <w:locked/>
    <w:rsid w:val="004E5407"/>
    <w:rPr>
      <w:rFonts w:ascii="Times New Roman" w:eastAsia="Arial" w:hAnsi="Times New Roman" w:cs="Times New Roman"/>
      <w:sz w:val="24"/>
      <w:szCs w:val="24"/>
      <w:lang w:eastAsia="ru-RU"/>
    </w:rPr>
  </w:style>
  <w:style w:type="character" w:customStyle="1" w:styleId="ad">
    <w:name w:val="Основной текст Знак"/>
    <w:basedOn w:val="a0"/>
    <w:semiHidden/>
    <w:rsid w:val="004E5407"/>
    <w:rPr>
      <w:rFonts w:ascii="Times New Roman" w:eastAsia="Arial" w:hAnsi="Times New Roman" w:cs="Times New Roman"/>
      <w:sz w:val="24"/>
      <w:szCs w:val="24"/>
      <w:lang w:eastAsia="ru-RU"/>
    </w:rPr>
  </w:style>
  <w:style w:type="character" w:customStyle="1" w:styleId="ae">
    <w:name w:val="Заголовок Знак"/>
    <w:basedOn w:val="a0"/>
    <w:link w:val="af"/>
    <w:locked/>
    <w:rsid w:val="004E5407"/>
    <w:rPr>
      <w:b/>
      <w:sz w:val="72"/>
      <w:szCs w:val="72"/>
    </w:rPr>
  </w:style>
  <w:style w:type="paragraph" w:styleId="af">
    <w:name w:val="Title"/>
    <w:basedOn w:val="a"/>
    <w:next w:val="a"/>
    <w:link w:val="ae"/>
    <w:qFormat/>
    <w:rsid w:val="004E5407"/>
    <w:pPr>
      <w:contextualSpacing/>
    </w:pPr>
    <w:rPr>
      <w:rFonts w:asciiTheme="minorHAnsi" w:eastAsiaTheme="minorHAnsi" w:hAnsiTheme="minorHAnsi" w:cstheme="minorBidi"/>
      <w:b/>
      <w:sz w:val="72"/>
      <w:szCs w:val="72"/>
      <w:lang w:eastAsia="en-US"/>
    </w:rPr>
  </w:style>
  <w:style w:type="character" w:customStyle="1" w:styleId="14">
    <w:name w:val="Основной текст с отступом Знак1"/>
    <w:basedOn w:val="a0"/>
    <w:link w:val="af0"/>
    <w:semiHidden/>
    <w:locked/>
    <w:rsid w:val="004E5407"/>
    <w:rPr>
      <w:rFonts w:ascii="Calibri" w:eastAsia="Times New Roman" w:hAnsi="Calibri" w:cs="Times New Roman"/>
      <w:lang w:eastAsia="zh-CN"/>
    </w:rPr>
  </w:style>
  <w:style w:type="paragraph" w:styleId="af0">
    <w:name w:val="Body Text Indent"/>
    <w:basedOn w:val="a"/>
    <w:link w:val="14"/>
    <w:semiHidden/>
    <w:unhideWhenUsed/>
    <w:rsid w:val="004E5407"/>
    <w:pPr>
      <w:spacing w:after="120"/>
      <w:ind w:left="283"/>
    </w:pPr>
    <w:rPr>
      <w:rFonts w:ascii="Calibri" w:eastAsia="Times New Roman" w:hAnsi="Calibri"/>
      <w:sz w:val="22"/>
      <w:szCs w:val="22"/>
      <w:lang w:eastAsia="zh-CN"/>
    </w:rPr>
  </w:style>
  <w:style w:type="character" w:customStyle="1" w:styleId="15">
    <w:name w:val="Подзаголовок Знак1"/>
    <w:basedOn w:val="a0"/>
    <w:link w:val="af1"/>
    <w:locked/>
    <w:rsid w:val="004E5407"/>
    <w:rPr>
      <w:rFonts w:ascii="Georgia" w:eastAsia="Georgia" w:hAnsi="Georgia" w:cs="Georgia"/>
      <w:i/>
      <w:color w:val="666666"/>
      <w:sz w:val="48"/>
      <w:szCs w:val="48"/>
    </w:rPr>
  </w:style>
  <w:style w:type="paragraph" w:styleId="af1">
    <w:name w:val="Subtitle"/>
    <w:basedOn w:val="a"/>
    <w:next w:val="a"/>
    <w:link w:val="15"/>
    <w:qFormat/>
    <w:rsid w:val="004E5407"/>
    <w:pPr>
      <w:numPr>
        <w:ilvl w:val="1"/>
      </w:numPr>
      <w:spacing w:after="160"/>
    </w:pPr>
    <w:rPr>
      <w:rFonts w:ascii="Georgia" w:eastAsia="Georgia" w:hAnsi="Georgia" w:cs="Georgia"/>
      <w:i/>
      <w:color w:val="666666"/>
      <w:sz w:val="48"/>
      <w:szCs w:val="48"/>
      <w:lang w:eastAsia="en-US"/>
    </w:rPr>
  </w:style>
  <w:style w:type="character" w:customStyle="1" w:styleId="21">
    <w:name w:val="Основной текст 2 Знак"/>
    <w:basedOn w:val="a0"/>
    <w:link w:val="22"/>
    <w:semiHidden/>
    <w:locked/>
    <w:rsid w:val="004E5407"/>
    <w:rPr>
      <w:rFonts w:ascii="Times New Roman" w:eastAsia="Times New Roman" w:hAnsi="Times New Roman" w:cs="Times New Roman"/>
      <w:sz w:val="20"/>
      <w:szCs w:val="20"/>
      <w:lang w:val="uk-UA"/>
    </w:rPr>
  </w:style>
  <w:style w:type="paragraph" w:styleId="22">
    <w:name w:val="Body Text 2"/>
    <w:basedOn w:val="a"/>
    <w:link w:val="21"/>
    <w:semiHidden/>
    <w:unhideWhenUsed/>
    <w:rsid w:val="004E5407"/>
    <w:pPr>
      <w:spacing w:after="120" w:line="480" w:lineRule="auto"/>
    </w:pPr>
    <w:rPr>
      <w:rFonts w:eastAsia="Times New Roman"/>
      <w:sz w:val="20"/>
      <w:szCs w:val="20"/>
      <w:lang w:val="uk-UA" w:eastAsia="en-US"/>
    </w:rPr>
  </w:style>
  <w:style w:type="character" w:customStyle="1" w:styleId="31">
    <w:name w:val="Основной текст 3 Знак1"/>
    <w:basedOn w:val="a0"/>
    <w:link w:val="32"/>
    <w:semiHidden/>
    <w:locked/>
    <w:rsid w:val="004E5407"/>
    <w:rPr>
      <w:rFonts w:ascii="Times New Roman" w:eastAsia="Times New Roman" w:hAnsi="Times New Roman" w:cs="Times New Roman"/>
      <w:sz w:val="16"/>
      <w:szCs w:val="16"/>
      <w:lang w:val="uk-UA" w:eastAsia="zh-CN"/>
    </w:rPr>
  </w:style>
  <w:style w:type="paragraph" w:styleId="32">
    <w:name w:val="Body Text 3"/>
    <w:basedOn w:val="a"/>
    <w:link w:val="31"/>
    <w:semiHidden/>
    <w:unhideWhenUsed/>
    <w:rsid w:val="004E5407"/>
    <w:pPr>
      <w:spacing w:after="120"/>
    </w:pPr>
    <w:rPr>
      <w:rFonts w:eastAsia="Times New Roman"/>
      <w:sz w:val="16"/>
      <w:szCs w:val="16"/>
      <w:lang w:val="uk-UA" w:eastAsia="zh-CN"/>
    </w:rPr>
  </w:style>
  <w:style w:type="character" w:customStyle="1" w:styleId="210">
    <w:name w:val="Основной текст с отступом 2 Знак1"/>
    <w:basedOn w:val="a0"/>
    <w:link w:val="23"/>
    <w:semiHidden/>
    <w:locked/>
    <w:rsid w:val="004E5407"/>
    <w:rPr>
      <w:rFonts w:ascii="Times New Roman CYR" w:eastAsia="Times New Roman" w:hAnsi="Times New Roman CYR" w:cs="Times New Roman CYR"/>
      <w:sz w:val="24"/>
      <w:szCs w:val="24"/>
      <w:lang w:eastAsia="zh-CN"/>
    </w:rPr>
  </w:style>
  <w:style w:type="paragraph" w:styleId="23">
    <w:name w:val="Body Text Indent 2"/>
    <w:basedOn w:val="a"/>
    <w:link w:val="210"/>
    <w:semiHidden/>
    <w:unhideWhenUsed/>
    <w:rsid w:val="004E5407"/>
    <w:pPr>
      <w:spacing w:after="120" w:line="480" w:lineRule="auto"/>
      <w:ind w:left="283"/>
    </w:pPr>
    <w:rPr>
      <w:rFonts w:ascii="Times New Roman CYR" w:eastAsia="Times New Roman" w:hAnsi="Times New Roman CYR" w:cs="Times New Roman CYR"/>
      <w:lang w:eastAsia="zh-CN"/>
    </w:rPr>
  </w:style>
  <w:style w:type="character" w:customStyle="1" w:styleId="310">
    <w:name w:val="Основной текст с отступом 3 Знак1"/>
    <w:basedOn w:val="a0"/>
    <w:link w:val="33"/>
    <w:semiHidden/>
    <w:locked/>
    <w:rsid w:val="004E5407"/>
    <w:rPr>
      <w:rFonts w:ascii="Times New Roman" w:eastAsia="Times New Roman" w:hAnsi="Times New Roman" w:cs="Times New Roman"/>
      <w:sz w:val="16"/>
      <w:szCs w:val="16"/>
      <w:lang w:eastAsia="zh-CN"/>
    </w:rPr>
  </w:style>
  <w:style w:type="paragraph" w:styleId="33">
    <w:name w:val="Body Text Indent 3"/>
    <w:basedOn w:val="a"/>
    <w:link w:val="310"/>
    <w:semiHidden/>
    <w:unhideWhenUsed/>
    <w:rsid w:val="004E5407"/>
    <w:pPr>
      <w:spacing w:after="120"/>
      <w:ind w:left="283"/>
    </w:pPr>
    <w:rPr>
      <w:rFonts w:eastAsia="Times New Roman"/>
      <w:sz w:val="16"/>
      <w:szCs w:val="16"/>
      <w:lang w:eastAsia="zh-CN"/>
    </w:rPr>
  </w:style>
  <w:style w:type="character" w:customStyle="1" w:styleId="16">
    <w:name w:val="Текст Знак1"/>
    <w:basedOn w:val="a0"/>
    <w:link w:val="af2"/>
    <w:semiHidden/>
    <w:locked/>
    <w:rsid w:val="004E5407"/>
    <w:rPr>
      <w:rFonts w:ascii="Courier New" w:eastAsia="Times New Roman" w:hAnsi="Courier New" w:cs="Courier New"/>
      <w:sz w:val="20"/>
      <w:szCs w:val="20"/>
      <w:lang w:eastAsia="zh-CN"/>
    </w:rPr>
  </w:style>
  <w:style w:type="paragraph" w:styleId="af2">
    <w:name w:val="Plain Text"/>
    <w:basedOn w:val="a"/>
    <w:link w:val="16"/>
    <w:semiHidden/>
    <w:unhideWhenUsed/>
    <w:rsid w:val="004E5407"/>
    <w:rPr>
      <w:rFonts w:ascii="Courier New" w:eastAsia="Times New Roman" w:hAnsi="Courier New" w:cs="Courier New"/>
      <w:sz w:val="20"/>
      <w:szCs w:val="20"/>
      <w:lang w:eastAsia="zh-CN"/>
    </w:rPr>
  </w:style>
  <w:style w:type="character" w:customStyle="1" w:styleId="17">
    <w:name w:val="Текст примечания Знак1"/>
    <w:basedOn w:val="a0"/>
    <w:uiPriority w:val="99"/>
    <w:semiHidden/>
    <w:rsid w:val="004E5407"/>
    <w:rPr>
      <w:rFonts w:ascii="Times New Roman" w:eastAsia="Arial" w:hAnsi="Times New Roman" w:cs="Times New Roman"/>
      <w:sz w:val="20"/>
      <w:szCs w:val="20"/>
      <w:lang w:eastAsia="ru-RU"/>
    </w:rPr>
  </w:style>
  <w:style w:type="character" w:customStyle="1" w:styleId="18">
    <w:name w:val="Тема примечания Знак1"/>
    <w:basedOn w:val="a7"/>
    <w:link w:val="af3"/>
    <w:semiHidden/>
    <w:locked/>
    <w:rsid w:val="004E5407"/>
    <w:rPr>
      <w:rFonts w:ascii="Calibri" w:eastAsia="Times New Roman" w:hAnsi="Calibri" w:cs="Times New Roman"/>
      <w:b/>
      <w:bCs/>
      <w:sz w:val="20"/>
      <w:szCs w:val="20"/>
      <w:lang w:eastAsia="zh-CN"/>
    </w:rPr>
  </w:style>
  <w:style w:type="paragraph" w:styleId="af3">
    <w:name w:val="annotation subject"/>
    <w:basedOn w:val="a8"/>
    <w:next w:val="a8"/>
    <w:link w:val="18"/>
    <w:semiHidden/>
    <w:unhideWhenUsed/>
    <w:rsid w:val="004E5407"/>
    <w:rPr>
      <w:rFonts w:ascii="Calibri" w:eastAsia="Times New Roman" w:hAnsi="Calibri" w:cs="Times New Roman"/>
      <w:b/>
      <w:bCs/>
      <w:sz w:val="20"/>
      <w:szCs w:val="20"/>
      <w:lang w:eastAsia="zh-CN"/>
    </w:rPr>
  </w:style>
  <w:style w:type="character" w:customStyle="1" w:styleId="af4">
    <w:name w:val="Текст выноски Знак"/>
    <w:basedOn w:val="a0"/>
    <w:link w:val="af5"/>
    <w:semiHidden/>
    <w:locked/>
    <w:rsid w:val="004E5407"/>
    <w:rPr>
      <w:rFonts w:ascii="Times New Roman" w:hAnsi="Times New Roman" w:cs="Times New Roman"/>
      <w:sz w:val="18"/>
      <w:szCs w:val="18"/>
    </w:rPr>
  </w:style>
  <w:style w:type="paragraph" w:styleId="af5">
    <w:name w:val="Balloon Text"/>
    <w:basedOn w:val="a"/>
    <w:link w:val="af4"/>
    <w:semiHidden/>
    <w:unhideWhenUsed/>
    <w:rsid w:val="004E5407"/>
    <w:rPr>
      <w:rFonts w:eastAsiaTheme="minorHAnsi"/>
      <w:sz w:val="18"/>
      <w:szCs w:val="18"/>
      <w:lang w:eastAsia="en-US"/>
    </w:rPr>
  </w:style>
  <w:style w:type="character" w:customStyle="1" w:styleId="af6">
    <w:name w:val="Абзац списка Знак"/>
    <w:aliases w:val="Elenco Normale Знак,List Paragraph Знак,Список уровня 2 Знак,название табл/рис Знак,Chapter10 Знак"/>
    <w:link w:val="af7"/>
    <w:uiPriority w:val="34"/>
    <w:locked/>
    <w:rsid w:val="004E5407"/>
  </w:style>
  <w:style w:type="paragraph" w:styleId="af7">
    <w:name w:val="List Paragraph"/>
    <w:aliases w:val="Elenco Normale,List Paragraph,Список уровня 2,название табл/рис,Chapter10"/>
    <w:basedOn w:val="a"/>
    <w:link w:val="af6"/>
    <w:uiPriority w:val="34"/>
    <w:qFormat/>
    <w:rsid w:val="004E5407"/>
    <w:pPr>
      <w:spacing w:line="276" w:lineRule="auto"/>
      <w:ind w:left="720"/>
      <w:contextualSpacing/>
    </w:pPr>
    <w:rPr>
      <w:rFonts w:asciiTheme="minorHAnsi" w:eastAsiaTheme="minorHAnsi" w:hAnsiTheme="minorHAnsi" w:cstheme="minorBidi"/>
      <w:sz w:val="22"/>
      <w:szCs w:val="22"/>
      <w:lang w:eastAsia="en-US"/>
    </w:rPr>
  </w:style>
  <w:style w:type="character" w:customStyle="1" w:styleId="211">
    <w:name w:val="Цитата 2 Знак1"/>
    <w:basedOn w:val="a0"/>
    <w:link w:val="24"/>
    <w:locked/>
    <w:rsid w:val="004E5407"/>
    <w:rPr>
      <w:rFonts w:ascii="Calibri" w:eastAsia="Times New Roman" w:hAnsi="Calibri" w:cs="Times New Roman"/>
      <w:i/>
      <w:iCs/>
      <w:lang w:eastAsia="zh-CN"/>
    </w:rPr>
  </w:style>
  <w:style w:type="paragraph" w:styleId="24">
    <w:name w:val="Quote"/>
    <w:basedOn w:val="a"/>
    <w:next w:val="a"/>
    <w:link w:val="211"/>
    <w:qFormat/>
    <w:rsid w:val="004E5407"/>
    <w:pPr>
      <w:spacing w:before="200" w:after="160"/>
      <w:ind w:left="864" w:right="864"/>
      <w:jc w:val="center"/>
    </w:pPr>
    <w:rPr>
      <w:rFonts w:ascii="Calibri" w:eastAsia="Times New Roman" w:hAnsi="Calibri"/>
      <w:i/>
      <w:iCs/>
      <w:sz w:val="22"/>
      <w:szCs w:val="22"/>
      <w:lang w:eastAsia="zh-CN"/>
    </w:rPr>
  </w:style>
  <w:style w:type="character" w:customStyle="1" w:styleId="19">
    <w:name w:val="Выделенная цитата Знак1"/>
    <w:basedOn w:val="a0"/>
    <w:link w:val="af8"/>
    <w:locked/>
    <w:rsid w:val="004E5407"/>
    <w:rPr>
      <w:rFonts w:ascii="Calibri" w:eastAsia="Times New Roman" w:hAnsi="Calibri" w:cs="Times New Roman"/>
      <w:b/>
      <w:bCs/>
      <w:i/>
      <w:iCs/>
      <w:color w:val="2DA2BF"/>
      <w:lang w:eastAsia="zh-CN"/>
    </w:rPr>
  </w:style>
  <w:style w:type="paragraph" w:styleId="af8">
    <w:name w:val="Intense Quote"/>
    <w:basedOn w:val="a"/>
    <w:next w:val="a"/>
    <w:link w:val="19"/>
    <w:qFormat/>
    <w:rsid w:val="004E5407"/>
    <w:pPr>
      <w:pBdr>
        <w:top w:val="single" w:sz="4" w:space="10" w:color="5B9BD5" w:themeColor="accent1"/>
        <w:bottom w:val="single" w:sz="4" w:space="10" w:color="5B9BD5" w:themeColor="accent1"/>
      </w:pBdr>
      <w:spacing w:before="360" w:after="360"/>
      <w:ind w:left="864" w:right="864"/>
      <w:jc w:val="center"/>
    </w:pPr>
    <w:rPr>
      <w:rFonts w:ascii="Calibri" w:eastAsia="Times New Roman" w:hAnsi="Calibri"/>
      <w:b/>
      <w:bCs/>
      <w:i/>
      <w:iCs/>
      <w:color w:val="2DA2BF"/>
      <w:sz w:val="22"/>
      <w:szCs w:val="22"/>
      <w:lang w:eastAsia="zh-CN"/>
    </w:rPr>
  </w:style>
  <w:style w:type="paragraph" w:customStyle="1" w:styleId="Style1">
    <w:name w:val="Style1"/>
    <w:basedOn w:val="a"/>
    <w:uiPriority w:val="99"/>
    <w:rsid w:val="004E5407"/>
    <w:pPr>
      <w:widowControl w:val="0"/>
      <w:autoSpaceDE w:val="0"/>
      <w:autoSpaceDN w:val="0"/>
      <w:adjustRightInd w:val="0"/>
      <w:spacing w:line="274" w:lineRule="exact"/>
    </w:pPr>
    <w:rPr>
      <w:rFonts w:eastAsia="Times New Roman"/>
      <w:lang w:val="uk-UA" w:eastAsia="uk-UA"/>
    </w:rPr>
  </w:style>
  <w:style w:type="paragraph" w:customStyle="1" w:styleId="25">
    <w:name w:val="2Заголовок"/>
    <w:basedOn w:val="a"/>
    <w:uiPriority w:val="99"/>
    <w:rsid w:val="004E5407"/>
    <w:pPr>
      <w:tabs>
        <w:tab w:val="num" w:pos="1220"/>
      </w:tabs>
      <w:spacing w:after="120"/>
      <w:ind w:left="710"/>
      <w:jc w:val="both"/>
    </w:pPr>
    <w:rPr>
      <w:rFonts w:eastAsia="Times New Roman"/>
      <w:lang w:val="uk-UA" w:eastAsia="ar-SA"/>
    </w:rPr>
  </w:style>
  <w:style w:type="paragraph" w:customStyle="1" w:styleId="1a">
    <w:name w:val="Заголовок1"/>
    <w:basedOn w:val="a"/>
    <w:next w:val="ac"/>
    <w:uiPriority w:val="99"/>
    <w:rsid w:val="004E5407"/>
    <w:pPr>
      <w:keepNext/>
      <w:suppressAutoHyphens/>
      <w:spacing w:before="240" w:after="120" w:line="276" w:lineRule="auto"/>
    </w:pPr>
    <w:rPr>
      <w:rFonts w:ascii="Arial" w:eastAsia="Lucida Sans Unicode" w:hAnsi="Arial" w:cs="Tahoma"/>
      <w:sz w:val="28"/>
      <w:szCs w:val="28"/>
      <w:lang w:eastAsia="zh-CN"/>
    </w:rPr>
  </w:style>
  <w:style w:type="paragraph" w:customStyle="1" w:styleId="41">
    <w:name w:val="Название4"/>
    <w:basedOn w:val="a"/>
    <w:uiPriority w:val="99"/>
    <w:rsid w:val="004E5407"/>
    <w:pPr>
      <w:suppressLineNumbers/>
      <w:suppressAutoHyphens/>
      <w:spacing w:before="120" w:after="120" w:line="276" w:lineRule="auto"/>
    </w:pPr>
    <w:rPr>
      <w:rFonts w:ascii="Arial" w:eastAsia="Times New Roman" w:hAnsi="Arial" w:cs="Tahoma"/>
      <w:i/>
      <w:iCs/>
      <w:sz w:val="20"/>
      <w:lang w:eastAsia="zh-CN"/>
    </w:rPr>
  </w:style>
  <w:style w:type="paragraph" w:customStyle="1" w:styleId="42">
    <w:name w:val="Указатель4"/>
    <w:basedOn w:val="a"/>
    <w:uiPriority w:val="99"/>
    <w:rsid w:val="004E5407"/>
    <w:pPr>
      <w:suppressLineNumbers/>
      <w:suppressAutoHyphens/>
      <w:spacing w:after="200" w:line="276" w:lineRule="auto"/>
    </w:pPr>
    <w:rPr>
      <w:rFonts w:ascii="Arial" w:eastAsia="Times New Roman" w:hAnsi="Arial" w:cs="Tahoma"/>
      <w:sz w:val="22"/>
      <w:szCs w:val="22"/>
      <w:lang w:eastAsia="zh-CN"/>
    </w:rPr>
  </w:style>
  <w:style w:type="paragraph" w:customStyle="1" w:styleId="34">
    <w:name w:val="Название3"/>
    <w:basedOn w:val="a"/>
    <w:uiPriority w:val="99"/>
    <w:rsid w:val="004E5407"/>
    <w:pPr>
      <w:suppressLineNumbers/>
      <w:suppressAutoHyphens/>
      <w:spacing w:before="120" w:after="120" w:line="276" w:lineRule="auto"/>
    </w:pPr>
    <w:rPr>
      <w:rFonts w:ascii="Arial" w:eastAsia="Times New Roman" w:hAnsi="Arial" w:cs="Tahoma"/>
      <w:i/>
      <w:iCs/>
      <w:sz w:val="20"/>
      <w:lang w:eastAsia="zh-CN"/>
    </w:rPr>
  </w:style>
  <w:style w:type="paragraph" w:customStyle="1" w:styleId="35">
    <w:name w:val="Указатель3"/>
    <w:basedOn w:val="a"/>
    <w:uiPriority w:val="99"/>
    <w:rsid w:val="004E5407"/>
    <w:pPr>
      <w:suppressLineNumbers/>
      <w:suppressAutoHyphens/>
      <w:spacing w:after="200" w:line="276" w:lineRule="auto"/>
    </w:pPr>
    <w:rPr>
      <w:rFonts w:ascii="Arial" w:eastAsia="Times New Roman" w:hAnsi="Arial" w:cs="Tahoma"/>
      <w:sz w:val="22"/>
      <w:szCs w:val="22"/>
      <w:lang w:eastAsia="zh-CN"/>
    </w:rPr>
  </w:style>
  <w:style w:type="paragraph" w:customStyle="1" w:styleId="26">
    <w:name w:val="Название2"/>
    <w:basedOn w:val="a"/>
    <w:uiPriority w:val="99"/>
    <w:rsid w:val="004E5407"/>
    <w:pPr>
      <w:suppressLineNumbers/>
      <w:suppressAutoHyphens/>
      <w:spacing w:before="120" w:after="120" w:line="276" w:lineRule="auto"/>
    </w:pPr>
    <w:rPr>
      <w:rFonts w:ascii="Arial" w:eastAsia="Times New Roman" w:hAnsi="Arial" w:cs="Tahoma"/>
      <w:i/>
      <w:iCs/>
      <w:sz w:val="20"/>
      <w:lang w:eastAsia="zh-CN"/>
    </w:rPr>
  </w:style>
  <w:style w:type="paragraph" w:customStyle="1" w:styleId="27">
    <w:name w:val="Указатель2"/>
    <w:basedOn w:val="a"/>
    <w:uiPriority w:val="99"/>
    <w:rsid w:val="004E5407"/>
    <w:pPr>
      <w:suppressLineNumbers/>
      <w:suppressAutoHyphens/>
      <w:spacing w:after="200" w:line="276" w:lineRule="auto"/>
    </w:pPr>
    <w:rPr>
      <w:rFonts w:ascii="Arial" w:eastAsia="Times New Roman" w:hAnsi="Arial" w:cs="Tahoma"/>
      <w:sz w:val="22"/>
      <w:szCs w:val="22"/>
      <w:lang w:eastAsia="zh-CN"/>
    </w:rPr>
  </w:style>
  <w:style w:type="paragraph" w:customStyle="1" w:styleId="1b">
    <w:name w:val="Название1"/>
    <w:basedOn w:val="a"/>
    <w:uiPriority w:val="99"/>
    <w:rsid w:val="004E5407"/>
    <w:pPr>
      <w:suppressLineNumbers/>
      <w:suppressAutoHyphens/>
      <w:spacing w:before="120" w:after="120" w:line="276" w:lineRule="auto"/>
    </w:pPr>
    <w:rPr>
      <w:rFonts w:ascii="Arial" w:eastAsia="Times New Roman" w:hAnsi="Arial" w:cs="Tahoma"/>
      <w:i/>
      <w:iCs/>
      <w:sz w:val="20"/>
      <w:lang w:eastAsia="zh-CN"/>
    </w:rPr>
  </w:style>
  <w:style w:type="paragraph" w:customStyle="1" w:styleId="1c">
    <w:name w:val="Указатель1"/>
    <w:basedOn w:val="a"/>
    <w:uiPriority w:val="99"/>
    <w:rsid w:val="004E5407"/>
    <w:pPr>
      <w:suppressLineNumbers/>
      <w:suppressAutoHyphens/>
      <w:spacing w:after="200" w:line="276" w:lineRule="auto"/>
    </w:pPr>
    <w:rPr>
      <w:rFonts w:ascii="Arial" w:eastAsia="Times New Roman" w:hAnsi="Arial" w:cs="Tahoma"/>
      <w:sz w:val="22"/>
      <w:szCs w:val="22"/>
      <w:lang w:eastAsia="zh-CN"/>
    </w:rPr>
  </w:style>
  <w:style w:type="paragraph" w:customStyle="1" w:styleId="af9">
    <w:name w:val="Содержимое таблицы"/>
    <w:basedOn w:val="a"/>
    <w:uiPriority w:val="99"/>
    <w:rsid w:val="004E5407"/>
    <w:pPr>
      <w:suppressLineNumbers/>
      <w:suppressAutoHyphens/>
      <w:spacing w:after="200" w:line="276" w:lineRule="auto"/>
    </w:pPr>
    <w:rPr>
      <w:rFonts w:ascii="Calibri" w:eastAsia="Times New Roman" w:hAnsi="Calibri"/>
      <w:sz w:val="22"/>
      <w:szCs w:val="22"/>
      <w:lang w:eastAsia="zh-CN"/>
    </w:rPr>
  </w:style>
  <w:style w:type="paragraph" w:customStyle="1" w:styleId="afa">
    <w:name w:val="Заголовок таблицы"/>
    <w:basedOn w:val="af9"/>
    <w:uiPriority w:val="99"/>
    <w:rsid w:val="004E5407"/>
    <w:pPr>
      <w:jc w:val="center"/>
    </w:pPr>
    <w:rPr>
      <w:b/>
      <w:bCs/>
    </w:rPr>
  </w:style>
  <w:style w:type="paragraph" w:customStyle="1" w:styleId="CharChar">
    <w:name w:val="Знак Знак Знак Знак Знак Знак Знак Знак Знак Char Char"/>
    <w:basedOn w:val="a"/>
    <w:uiPriority w:val="99"/>
    <w:rsid w:val="004E5407"/>
    <w:pPr>
      <w:spacing w:after="200" w:line="276" w:lineRule="auto"/>
    </w:pPr>
    <w:rPr>
      <w:rFonts w:ascii="Verdana" w:eastAsia="Times New Roman"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4E5407"/>
    <w:pPr>
      <w:spacing w:after="200" w:line="276" w:lineRule="auto"/>
    </w:pPr>
    <w:rPr>
      <w:rFonts w:ascii="Verdana" w:eastAsia="Times New Roman" w:hAnsi="Verdana" w:cs="Verdana"/>
      <w:sz w:val="20"/>
      <w:szCs w:val="20"/>
      <w:lang w:val="en-US" w:eastAsia="zh-CN"/>
    </w:rPr>
  </w:style>
  <w:style w:type="paragraph" w:customStyle="1" w:styleId="xl65">
    <w:name w:val="xl65"/>
    <w:basedOn w:val="a"/>
    <w:uiPriority w:val="99"/>
    <w:rsid w:val="004E5407"/>
    <w:pPr>
      <w:suppressAutoHyphens/>
      <w:spacing w:before="280" w:after="280" w:line="276" w:lineRule="auto"/>
    </w:pPr>
    <w:rPr>
      <w:rFonts w:eastAsia="Times New Roman"/>
      <w:color w:val="000000"/>
      <w:sz w:val="22"/>
      <w:szCs w:val="22"/>
      <w:lang w:val="uk-UA" w:eastAsia="zh-CN"/>
    </w:rPr>
  </w:style>
  <w:style w:type="paragraph" w:customStyle="1" w:styleId="xl66">
    <w:name w:val="xl66"/>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val="uk-UA" w:eastAsia="zh-CN"/>
    </w:rPr>
  </w:style>
  <w:style w:type="paragraph" w:customStyle="1" w:styleId="xl67">
    <w:name w:val="xl67"/>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68">
    <w:name w:val="xl68"/>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69">
    <w:name w:val="xl69"/>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0">
    <w:name w:val="xl70"/>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71">
    <w:name w:val="xl71"/>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color w:val="000000"/>
      <w:sz w:val="22"/>
      <w:szCs w:val="22"/>
      <w:lang w:val="uk-UA" w:eastAsia="zh-CN"/>
    </w:rPr>
  </w:style>
  <w:style w:type="paragraph" w:customStyle="1" w:styleId="xl72">
    <w:name w:val="xl72"/>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3">
    <w:name w:val="xl73"/>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4">
    <w:name w:val="xl74"/>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75">
    <w:name w:val="xl75"/>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xl76">
    <w:name w:val="xl76"/>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77">
    <w:name w:val="xl77"/>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color w:val="000000"/>
      <w:sz w:val="22"/>
      <w:szCs w:val="22"/>
      <w:lang w:val="uk-UA" w:eastAsia="zh-CN"/>
    </w:rPr>
  </w:style>
  <w:style w:type="paragraph" w:customStyle="1" w:styleId="xl78">
    <w:name w:val="xl78"/>
    <w:basedOn w:val="a"/>
    <w:uiPriority w:val="99"/>
    <w:rsid w:val="004E5407"/>
    <w:pPr>
      <w:suppressAutoHyphens/>
      <w:spacing w:before="280" w:after="280" w:line="276" w:lineRule="auto"/>
    </w:pPr>
    <w:rPr>
      <w:rFonts w:eastAsia="Times New Roman"/>
      <w:sz w:val="22"/>
      <w:szCs w:val="22"/>
      <w:lang w:val="uk-UA" w:eastAsia="zh-CN"/>
    </w:rPr>
  </w:style>
  <w:style w:type="paragraph" w:customStyle="1" w:styleId="xl79">
    <w:name w:val="xl79"/>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color w:val="000000"/>
      <w:sz w:val="22"/>
      <w:szCs w:val="22"/>
      <w:lang w:val="uk-UA" w:eastAsia="zh-CN"/>
    </w:rPr>
  </w:style>
  <w:style w:type="paragraph" w:customStyle="1" w:styleId="xl80">
    <w:name w:val="xl80"/>
    <w:basedOn w:val="a"/>
    <w:uiPriority w:val="99"/>
    <w:rsid w:val="004E5407"/>
    <w:pPr>
      <w:suppressAutoHyphens/>
      <w:spacing w:before="280" w:after="280" w:line="276" w:lineRule="auto"/>
    </w:pPr>
    <w:rPr>
      <w:rFonts w:eastAsia="Times New Roman"/>
      <w:sz w:val="22"/>
      <w:szCs w:val="22"/>
      <w:lang w:val="uk-UA" w:eastAsia="zh-CN"/>
    </w:rPr>
  </w:style>
  <w:style w:type="paragraph" w:customStyle="1" w:styleId="xl81">
    <w:name w:val="xl81"/>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82">
    <w:name w:val="xl82"/>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sz w:val="22"/>
      <w:szCs w:val="22"/>
      <w:lang w:val="uk-UA" w:eastAsia="zh-CN"/>
    </w:rPr>
  </w:style>
  <w:style w:type="paragraph" w:customStyle="1" w:styleId="xl83">
    <w:name w:val="xl83"/>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rFonts w:eastAsia="Times New Roman"/>
      <w:b/>
      <w:bCs/>
      <w:sz w:val="22"/>
      <w:szCs w:val="22"/>
      <w:lang w:val="uk-UA" w:eastAsia="zh-CN"/>
    </w:rPr>
  </w:style>
  <w:style w:type="paragraph" w:customStyle="1" w:styleId="xl84">
    <w:name w:val="xl84"/>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85">
    <w:name w:val="xl85"/>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b/>
      <w:bCs/>
      <w:sz w:val="22"/>
      <w:szCs w:val="22"/>
      <w:lang w:val="uk-UA" w:eastAsia="zh-CN"/>
    </w:rPr>
  </w:style>
  <w:style w:type="paragraph" w:customStyle="1" w:styleId="xl86">
    <w:name w:val="xl86"/>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sz w:val="22"/>
      <w:szCs w:val="22"/>
      <w:lang w:val="uk-UA" w:eastAsia="zh-CN"/>
    </w:rPr>
  </w:style>
  <w:style w:type="paragraph" w:customStyle="1" w:styleId="xl87">
    <w:name w:val="xl87"/>
    <w:basedOn w:val="a"/>
    <w:uiPriority w:val="99"/>
    <w:rsid w:val="004E5407"/>
    <w:pPr>
      <w:pBdr>
        <w:top w:val="single" w:sz="4" w:space="0" w:color="000000"/>
        <w:left w:val="single" w:sz="4" w:space="0" w:color="000000"/>
        <w:bottom w:val="single" w:sz="4" w:space="0" w:color="000000"/>
        <w:right w:val="single" w:sz="4" w:space="0" w:color="000000"/>
      </w:pBdr>
      <w:suppressAutoHyphens/>
      <w:spacing w:before="280" w:after="280" w:line="276" w:lineRule="auto"/>
    </w:pPr>
    <w:rPr>
      <w:rFonts w:eastAsia="Times New Roman"/>
      <w:color w:val="000000"/>
      <w:sz w:val="22"/>
      <w:szCs w:val="22"/>
      <w:lang w:val="uk-UA" w:eastAsia="zh-CN"/>
    </w:rPr>
  </w:style>
  <w:style w:type="paragraph" w:customStyle="1" w:styleId="1d">
    <w:name w:val="1Заголовок"/>
    <w:basedOn w:val="a"/>
    <w:uiPriority w:val="99"/>
    <w:rsid w:val="004E5407"/>
    <w:pPr>
      <w:keepNext/>
      <w:tabs>
        <w:tab w:val="num" w:pos="170"/>
      </w:tabs>
      <w:suppressAutoHyphens/>
      <w:spacing w:before="120" w:after="120"/>
      <w:jc w:val="center"/>
      <w:outlineLvl w:val="0"/>
    </w:pPr>
    <w:rPr>
      <w:rFonts w:eastAsia="Times New Roman"/>
      <w:b/>
      <w:lang w:val="uk-UA" w:eastAsia="zh-CN"/>
    </w:rPr>
  </w:style>
  <w:style w:type="paragraph" w:customStyle="1" w:styleId="110">
    <w:name w:val="Стиль Заголовок 1 + не все прописные1"/>
    <w:basedOn w:val="1"/>
    <w:uiPriority w:val="99"/>
    <w:rsid w:val="004E5407"/>
    <w:pPr>
      <w:keepLines w:val="0"/>
      <w:tabs>
        <w:tab w:val="num" w:pos="814"/>
      </w:tabs>
      <w:suppressAutoHyphens/>
      <w:spacing w:before="0" w:after="0" w:line="240" w:lineRule="auto"/>
      <w:ind w:left="1068"/>
      <w:jc w:val="both"/>
    </w:pPr>
    <w:rPr>
      <w:rFonts w:ascii="Times New Roman" w:eastAsia="Times New Roman" w:hAnsi="Times New Roman" w:cs="Times New Roman"/>
      <w:bCs/>
      <w:sz w:val="28"/>
      <w:szCs w:val="28"/>
      <w:lang w:val="uk-UA" w:eastAsia="zh-CN"/>
    </w:rPr>
  </w:style>
  <w:style w:type="paragraph" w:customStyle="1" w:styleId="1e">
    <w:name w:val="Знак Знак Знак Знак Знак Знак Знак Знак Знак Знак Знак Знак Знак Знак Знак1 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212">
    <w:name w:val="Знак Знак Знак Знак Знак Знак Знак Знак2 Знак Знак1 Знак Знак Знак Знак Знак Знак Знак 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1f">
    <w:name w:val="Знак Знак Знак Знак Знак Знак Знак1"/>
    <w:basedOn w:val="a"/>
    <w:uiPriority w:val="99"/>
    <w:rsid w:val="004E5407"/>
    <w:pPr>
      <w:suppressAutoHyphens/>
    </w:pPr>
    <w:rPr>
      <w:rFonts w:ascii="Verdana" w:eastAsia="Times New Roman" w:hAnsi="Verdana" w:cs="Verdana"/>
      <w:lang w:val="en-US" w:eastAsia="zh-CN"/>
    </w:rPr>
  </w:style>
  <w:style w:type="paragraph" w:customStyle="1" w:styleId="afb">
    <w:name w:val="Нормальний текст"/>
    <w:basedOn w:val="a"/>
    <w:uiPriority w:val="99"/>
    <w:rsid w:val="004E5407"/>
    <w:pPr>
      <w:suppressAutoHyphens/>
      <w:spacing w:before="120"/>
      <w:ind w:firstLine="567"/>
    </w:pPr>
    <w:rPr>
      <w:rFonts w:ascii="Antiqua;Times New Roman" w:eastAsia="Times New Roman" w:hAnsi="Antiqua;Times New Roman" w:cs="Antiqua;Times New Roman"/>
      <w:sz w:val="26"/>
      <w:szCs w:val="20"/>
      <w:lang w:val="uk-UA" w:eastAsia="zh-CN"/>
    </w:rPr>
  </w:style>
  <w:style w:type="paragraph" w:customStyle="1" w:styleId="afc">
    <w:name w:val="Знак 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213">
    <w:name w:val="Знак Знак Знак Знак Знак Знак Знак Знак2 Знак Знак1 Знак Знак Знак Знак Знак Знак Знак Знак Знак Знак Знак 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afd">
    <w:name w:val="Знак Знак Знак Знак Знак Знак Знак Знак Знак 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w:basedOn w:val="a"/>
    <w:uiPriority w:val="99"/>
    <w:rsid w:val="004E5407"/>
    <w:pPr>
      <w:suppressAutoHyphens/>
    </w:pPr>
    <w:rPr>
      <w:rFonts w:ascii="Verdana" w:eastAsia="Times New Roman" w:hAnsi="Verdana" w:cs="Verdana"/>
      <w:sz w:val="20"/>
      <w:szCs w:val="20"/>
      <w:lang w:val="en-US" w:eastAsia="zh-CN"/>
    </w:rPr>
  </w:style>
  <w:style w:type="paragraph" w:customStyle="1" w:styleId="1f1">
    <w:name w:val="Знак Знак Знак Знак Знак Знак Знак1 Знак Знак Знак"/>
    <w:basedOn w:val="a"/>
    <w:uiPriority w:val="99"/>
    <w:rsid w:val="004E5407"/>
    <w:pPr>
      <w:suppressAutoHyphens/>
    </w:pPr>
    <w:rPr>
      <w:rFonts w:ascii="Verdana" w:eastAsia="Times New Roman" w:hAnsi="Verdana" w:cs="Verdana"/>
      <w:lang w:val="en-US" w:eastAsia="zh-CN"/>
    </w:rPr>
  </w:style>
  <w:style w:type="paragraph" w:customStyle="1" w:styleId="28">
    <w:name w:val="Знак Знак Знак Знак Знак Знак Знак Знак Знак Знак Знак Знак Знак Знак Знак2"/>
    <w:basedOn w:val="a"/>
    <w:uiPriority w:val="99"/>
    <w:rsid w:val="004E5407"/>
    <w:pPr>
      <w:suppressAutoHyphens/>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 Знак Знак Знак Знак Знак Знак1 Знак Знак 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1f3">
    <w:name w:val="Абзац списка1"/>
    <w:basedOn w:val="a"/>
    <w:uiPriority w:val="99"/>
    <w:rsid w:val="004E5407"/>
    <w:pPr>
      <w:suppressAutoHyphens/>
      <w:ind w:left="720"/>
      <w:contextualSpacing/>
    </w:pPr>
    <w:rPr>
      <w:rFonts w:ascii="Calibri" w:eastAsia="Times New Roman"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afe">
    <w:name w:val="Знак Знак Знак Знак Знак Знак Знак Знак 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1f4">
    <w:name w:val="Знак1"/>
    <w:basedOn w:val="a"/>
    <w:uiPriority w:val="99"/>
    <w:rsid w:val="004E5407"/>
    <w:pPr>
      <w:suppressAutoHyphens/>
    </w:pPr>
    <w:rPr>
      <w:rFonts w:ascii="Verdana" w:eastAsia="Times New Roman" w:hAnsi="Verdana" w:cs="Verdana"/>
      <w:sz w:val="20"/>
      <w:szCs w:val="20"/>
      <w:lang w:val="en-US" w:eastAsia="zh-CN"/>
    </w:rPr>
  </w:style>
  <w:style w:type="paragraph" w:customStyle="1" w:styleId="Style6">
    <w:name w:val="Style6"/>
    <w:basedOn w:val="a"/>
    <w:uiPriority w:val="99"/>
    <w:rsid w:val="004E5407"/>
    <w:pPr>
      <w:widowControl w:val="0"/>
      <w:suppressAutoHyphens/>
      <w:autoSpaceDE w:val="0"/>
      <w:spacing w:line="559" w:lineRule="exact"/>
      <w:ind w:firstLine="2885"/>
    </w:pPr>
    <w:rPr>
      <w:rFonts w:eastAsia="Times New Roman"/>
      <w:lang w:val="uk-UA" w:eastAsia="zh-CN"/>
    </w:rPr>
  </w:style>
  <w:style w:type="paragraph" w:customStyle="1" w:styleId="Style13">
    <w:name w:val="Style13"/>
    <w:basedOn w:val="a"/>
    <w:uiPriority w:val="99"/>
    <w:rsid w:val="004E5407"/>
    <w:pPr>
      <w:widowControl w:val="0"/>
      <w:suppressAutoHyphens/>
      <w:autoSpaceDE w:val="0"/>
      <w:jc w:val="center"/>
    </w:pPr>
    <w:rPr>
      <w:rFonts w:eastAsia="Times New Roman"/>
      <w:lang w:val="uk-UA" w:eastAsia="zh-CN"/>
    </w:rPr>
  </w:style>
  <w:style w:type="paragraph" w:customStyle="1" w:styleId="111">
    <w:name w:val="Знак1 Знак Знак1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Style3">
    <w:name w:val="Style3"/>
    <w:basedOn w:val="a"/>
    <w:uiPriority w:val="99"/>
    <w:rsid w:val="004E5407"/>
    <w:pPr>
      <w:widowControl w:val="0"/>
      <w:suppressAutoHyphens/>
      <w:autoSpaceDE w:val="0"/>
      <w:spacing w:line="274" w:lineRule="exact"/>
      <w:ind w:firstLine="528"/>
      <w:jc w:val="both"/>
    </w:pPr>
    <w:rPr>
      <w:rFonts w:eastAsia="Times New Roman"/>
      <w:lang w:eastAsia="zh-CN"/>
    </w:rPr>
  </w:style>
  <w:style w:type="paragraph" w:customStyle="1" w:styleId="ListParagraph1">
    <w:name w:val="List Paragraph1"/>
    <w:basedOn w:val="a"/>
    <w:uiPriority w:val="99"/>
    <w:rsid w:val="004E5407"/>
    <w:pPr>
      <w:suppressAutoHyphens/>
      <w:ind w:left="720"/>
      <w:contextualSpacing/>
    </w:pPr>
    <w:rPr>
      <w:rFonts w:eastAsia="Times New Roman"/>
      <w:sz w:val="20"/>
      <w:szCs w:val="20"/>
      <w:lang w:eastAsia="zh-CN"/>
    </w:rPr>
  </w:style>
  <w:style w:type="paragraph" w:customStyle="1" w:styleId="aff">
    <w:name w:val="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1f5">
    <w:name w:val="Цитата1"/>
    <w:basedOn w:val="a"/>
    <w:uiPriority w:val="99"/>
    <w:rsid w:val="004E5407"/>
    <w:pPr>
      <w:widowControl w:val="0"/>
      <w:tabs>
        <w:tab w:val="left" w:pos="426"/>
      </w:tabs>
      <w:suppressAutoHyphens/>
      <w:autoSpaceDE w:val="0"/>
      <w:ind w:left="426" w:right="22" w:hanging="426"/>
      <w:jc w:val="both"/>
    </w:pPr>
    <w:rPr>
      <w:rFonts w:ascii="Times New Roman CYR" w:eastAsia="Times New Roman" w:hAnsi="Times New Roman CYR" w:cs="Courier New"/>
      <w:color w:val="000000"/>
      <w:lang w:val="uk-UA" w:eastAsia="zh-CN"/>
    </w:rPr>
  </w:style>
  <w:style w:type="paragraph" w:customStyle="1" w:styleId="1f6">
    <w:name w:val="Знак Знак Знак1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1f7">
    <w:name w:val="Без интервала1"/>
    <w:uiPriority w:val="99"/>
    <w:rsid w:val="004E5407"/>
    <w:pPr>
      <w:suppressAutoHyphens/>
      <w:spacing w:after="0" w:line="240" w:lineRule="auto"/>
    </w:pPr>
    <w:rPr>
      <w:rFonts w:ascii="Calibri" w:eastAsia="Times New Roman" w:hAnsi="Calibri" w:cs="Times New Roman"/>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uiPriority w:val="99"/>
    <w:rsid w:val="004E5407"/>
    <w:pPr>
      <w:suppressAutoHyphens/>
    </w:pPr>
    <w:rPr>
      <w:rFonts w:ascii="Verdana" w:eastAsia="Times New Roman" w:hAnsi="Verdana" w:cs="Verdana"/>
      <w:sz w:val="20"/>
      <w:szCs w:val="20"/>
      <w:lang w:val="en-US" w:eastAsia="zh-CN"/>
    </w:rPr>
  </w:style>
  <w:style w:type="paragraph" w:customStyle="1" w:styleId="aff0">
    <w:name w:val="Свободная форма"/>
    <w:uiPriority w:val="99"/>
    <w:rsid w:val="004E5407"/>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AA0">
    <w:name w:val="Свободная форма A A"/>
    <w:uiPriority w:val="99"/>
    <w:rsid w:val="004E5407"/>
    <w:pPr>
      <w:suppressAutoHyphens/>
      <w:spacing w:after="0" w:line="240" w:lineRule="auto"/>
    </w:pPr>
    <w:rPr>
      <w:rFonts w:ascii="Times New Roman" w:eastAsia="Times New Roman" w:hAnsi="Times New Roman" w:cs="Times New Roman"/>
      <w:color w:val="000000"/>
      <w:sz w:val="20"/>
      <w:szCs w:val="20"/>
      <w:lang w:eastAsia="zh-CN"/>
    </w:rPr>
  </w:style>
  <w:style w:type="paragraph" w:customStyle="1" w:styleId="29">
    <w:name w:val="Обычный2"/>
    <w:uiPriority w:val="99"/>
    <w:rsid w:val="004E5407"/>
    <w:pPr>
      <w:suppressAutoHyphens/>
      <w:spacing w:after="0" w:line="240" w:lineRule="auto"/>
      <w:jc w:val="center"/>
    </w:pPr>
    <w:rPr>
      <w:rFonts w:ascii="Times New Roman" w:eastAsia="Times New Roman" w:hAnsi="Times New Roman" w:cs="Times New Roman"/>
      <w:color w:val="000000"/>
      <w:sz w:val="24"/>
      <w:szCs w:val="20"/>
      <w:lang w:val="en-US" w:eastAsia="zh-CN"/>
    </w:rPr>
  </w:style>
  <w:style w:type="paragraph" w:customStyle="1" w:styleId="36">
    <w:name w:val="Обычный3"/>
    <w:uiPriority w:val="99"/>
    <w:rsid w:val="004E5407"/>
    <w:pPr>
      <w:suppressAutoHyphens/>
      <w:spacing w:after="0" w:line="240" w:lineRule="auto"/>
    </w:pPr>
    <w:rPr>
      <w:rFonts w:ascii="Times New Roman" w:eastAsia="Times New Roman" w:hAnsi="Times New Roman" w:cs="Times New Roman"/>
      <w:color w:val="000000"/>
      <w:sz w:val="24"/>
      <w:szCs w:val="20"/>
      <w:lang w:val="en-US" w:eastAsia="zh-CN"/>
    </w:rPr>
  </w:style>
  <w:style w:type="paragraph" w:customStyle="1" w:styleId="1f8">
    <w:name w:val="Знак Знак Знак Знак1"/>
    <w:basedOn w:val="a"/>
    <w:uiPriority w:val="99"/>
    <w:rsid w:val="004E5407"/>
    <w:pPr>
      <w:suppressAutoHyphens/>
    </w:pPr>
    <w:rPr>
      <w:rFonts w:ascii="Verdana" w:eastAsia="Times New Roman" w:hAnsi="Verdana" w:cs="Verdana"/>
      <w:sz w:val="20"/>
      <w:szCs w:val="20"/>
      <w:lang w:val="en-US" w:eastAsia="zh-CN"/>
    </w:rPr>
  </w:style>
  <w:style w:type="paragraph" w:customStyle="1" w:styleId="112">
    <w:name w:val="Знак Знак Знак1 Знак1"/>
    <w:basedOn w:val="a"/>
    <w:uiPriority w:val="99"/>
    <w:rsid w:val="004E5407"/>
    <w:pPr>
      <w:suppressAutoHyphens/>
    </w:pPr>
    <w:rPr>
      <w:rFonts w:ascii="Verdana" w:eastAsia="Times New Roman"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uiPriority w:val="99"/>
    <w:rsid w:val="004E5407"/>
    <w:pPr>
      <w:suppressAutoHyphens/>
    </w:pPr>
    <w:rPr>
      <w:rFonts w:ascii="Verdana" w:eastAsia="Times New Roman" w:hAnsi="Verdana" w:cs="Verdana"/>
      <w:sz w:val="20"/>
      <w:szCs w:val="20"/>
      <w:lang w:val="en-US" w:eastAsia="zh-CN"/>
    </w:rPr>
  </w:style>
  <w:style w:type="paragraph" w:customStyle="1" w:styleId="1f9">
    <w:name w:val="Знак Знак Знак Знак Знак1 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214">
    <w:name w:val="Знак Знак21"/>
    <w:basedOn w:val="a"/>
    <w:uiPriority w:val="99"/>
    <w:rsid w:val="004E5407"/>
    <w:pPr>
      <w:tabs>
        <w:tab w:val="num" w:pos="360"/>
      </w:tabs>
      <w:suppressAutoHyphens/>
    </w:pPr>
    <w:rPr>
      <w:rFonts w:ascii="Verdana" w:eastAsia="Times New Roman" w:hAnsi="Verdana" w:cs="Verdana"/>
      <w:sz w:val="20"/>
      <w:szCs w:val="20"/>
      <w:lang w:val="en-US" w:eastAsia="zh-CN"/>
    </w:rPr>
  </w:style>
  <w:style w:type="paragraph" w:customStyle="1" w:styleId="113">
    <w:name w:val="Заголовок11"/>
    <w:basedOn w:val="a"/>
    <w:uiPriority w:val="99"/>
    <w:rsid w:val="004E5407"/>
    <w:pPr>
      <w:widowControl w:val="0"/>
      <w:tabs>
        <w:tab w:val="left" w:pos="360"/>
      </w:tabs>
      <w:suppressAutoHyphens/>
      <w:spacing w:before="240" w:after="60"/>
      <w:ind w:left="360" w:hanging="360"/>
      <w:jc w:val="both"/>
    </w:pPr>
    <w:rPr>
      <w:rFonts w:eastAsia="Times New Roman"/>
      <w:b/>
      <w:caps/>
      <w:sz w:val="28"/>
      <w:szCs w:val="28"/>
      <w:lang w:val="uk-UA" w:eastAsia="zh-CN"/>
    </w:rPr>
  </w:style>
  <w:style w:type="paragraph" w:customStyle="1" w:styleId="2a">
    <w:name w:val="Заголовок2"/>
    <w:basedOn w:val="a"/>
    <w:uiPriority w:val="99"/>
    <w:rsid w:val="004E5407"/>
    <w:pPr>
      <w:widowControl w:val="0"/>
      <w:tabs>
        <w:tab w:val="left" w:pos="567"/>
      </w:tabs>
      <w:suppressAutoHyphens/>
      <w:spacing w:before="120" w:after="120"/>
      <w:ind w:left="567" w:hanging="567"/>
    </w:pPr>
    <w:rPr>
      <w:rFonts w:eastAsia="Times New Roman"/>
      <w:b/>
      <w:sz w:val="28"/>
      <w:szCs w:val="28"/>
      <w:lang w:val="uk-UA" w:eastAsia="zh-CN"/>
    </w:rPr>
  </w:style>
  <w:style w:type="paragraph" w:customStyle="1" w:styleId="37">
    <w:name w:val="Заголовок3"/>
    <w:basedOn w:val="a"/>
    <w:uiPriority w:val="99"/>
    <w:rsid w:val="004E5407"/>
    <w:pPr>
      <w:widowControl w:val="0"/>
      <w:tabs>
        <w:tab w:val="left" w:pos="851"/>
      </w:tabs>
      <w:suppressAutoHyphens/>
      <w:spacing w:before="60" w:after="60"/>
      <w:ind w:left="851" w:hanging="851"/>
    </w:pPr>
    <w:rPr>
      <w:rFonts w:eastAsia="Times New Roman"/>
      <w:b/>
      <w:sz w:val="28"/>
      <w:szCs w:val="28"/>
      <w:lang w:val="uk-UA" w:eastAsia="zh-CN"/>
    </w:rPr>
  </w:style>
  <w:style w:type="paragraph" w:customStyle="1" w:styleId="43">
    <w:name w:val="Список 4 уровня"/>
    <w:basedOn w:val="37"/>
    <w:uiPriority w:val="99"/>
    <w:rsid w:val="004E5407"/>
    <w:pPr>
      <w:spacing w:before="0" w:after="0"/>
    </w:pPr>
    <w:rPr>
      <w:b w:val="0"/>
    </w:rPr>
  </w:style>
  <w:style w:type="paragraph" w:customStyle="1" w:styleId="114">
    <w:name w:val="Знак Знак Знак Знак Знак1 Знак Знак Знак Знак1"/>
    <w:basedOn w:val="a"/>
    <w:uiPriority w:val="99"/>
    <w:rsid w:val="004E5407"/>
    <w:pPr>
      <w:suppressAutoHyphens/>
    </w:pPr>
    <w:rPr>
      <w:rFonts w:ascii="Verdana" w:eastAsia="Times New Roman" w:hAnsi="Verdana" w:cs="Verdana"/>
      <w:sz w:val="20"/>
      <w:szCs w:val="20"/>
      <w:lang w:val="en-US" w:eastAsia="zh-CN"/>
    </w:rPr>
  </w:style>
  <w:style w:type="paragraph" w:customStyle="1" w:styleId="Style4">
    <w:name w:val="Style4"/>
    <w:basedOn w:val="a"/>
    <w:uiPriority w:val="99"/>
    <w:rsid w:val="004E5407"/>
    <w:pPr>
      <w:widowControl w:val="0"/>
      <w:suppressAutoHyphens/>
      <w:autoSpaceDE w:val="0"/>
    </w:pPr>
    <w:rPr>
      <w:rFonts w:eastAsia="Times New Roman"/>
      <w:lang w:eastAsia="zh-CN"/>
    </w:rPr>
  </w:style>
  <w:style w:type="paragraph" w:customStyle="1" w:styleId="2b">
    <w:name w:val="Абзац списка2"/>
    <w:basedOn w:val="a"/>
    <w:uiPriority w:val="99"/>
    <w:rsid w:val="004E5407"/>
    <w:pPr>
      <w:suppressAutoHyphens/>
      <w:ind w:left="720"/>
    </w:pPr>
    <w:rPr>
      <w:rFonts w:ascii="Calibri" w:eastAsia="Times New Roman" w:hAnsi="Calibri"/>
      <w:lang w:val="en-US" w:eastAsia="zh-CN"/>
    </w:rPr>
  </w:style>
  <w:style w:type="paragraph" w:customStyle="1" w:styleId="311">
    <w:name w:val="Стиль311"/>
    <w:basedOn w:val="a"/>
    <w:uiPriority w:val="99"/>
    <w:rsid w:val="004E5407"/>
    <w:pPr>
      <w:tabs>
        <w:tab w:val="left" w:pos="720"/>
        <w:tab w:val="left" w:pos="1264"/>
      </w:tabs>
      <w:suppressAutoHyphens/>
      <w:spacing w:after="60" w:line="320" w:lineRule="atLeast"/>
      <w:ind w:left="720" w:hanging="360"/>
      <w:jc w:val="both"/>
    </w:pPr>
    <w:rPr>
      <w:rFonts w:eastAsia="Times New Roman"/>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uiPriority w:val="99"/>
    <w:rsid w:val="004E5407"/>
    <w:pPr>
      <w:suppressAutoHyphens/>
    </w:pPr>
    <w:rPr>
      <w:rFonts w:ascii="Verdana" w:eastAsia="MS Mincho;ＭＳ 明朝" w:hAnsi="Verdana" w:cs="Verdana"/>
      <w:sz w:val="20"/>
      <w:szCs w:val="20"/>
      <w:lang w:val="en-US" w:eastAsia="zh-CN"/>
    </w:rPr>
  </w:style>
  <w:style w:type="paragraph" w:customStyle="1" w:styleId="a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4E5407"/>
    <w:pPr>
      <w:suppressAutoHyphens/>
    </w:pPr>
    <w:rPr>
      <w:rFonts w:ascii="Verdana" w:eastAsia="Times New Roman" w:hAnsi="Verdana" w:cs="Verdana"/>
      <w:sz w:val="20"/>
      <w:szCs w:val="20"/>
      <w:lang w:val="en-US" w:eastAsia="zh-CN"/>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4E5407"/>
    <w:pPr>
      <w:suppressAutoHyphens/>
    </w:pPr>
    <w:rPr>
      <w:rFonts w:ascii="Verdana" w:eastAsia="Times New Roman" w:hAnsi="Verdana" w:cs="Verdana"/>
      <w:sz w:val="20"/>
      <w:szCs w:val="20"/>
      <w:lang w:val="en-US" w:eastAsia="zh-CN"/>
    </w:rPr>
  </w:style>
  <w:style w:type="paragraph" w:customStyle="1" w:styleId="312">
    <w:name w:val="Список 31"/>
    <w:basedOn w:val="a"/>
    <w:uiPriority w:val="99"/>
    <w:rsid w:val="004E5407"/>
    <w:pPr>
      <w:suppressAutoHyphens/>
      <w:ind w:left="849" w:hanging="283"/>
    </w:pPr>
    <w:rPr>
      <w:rFonts w:eastAsia="Times New Roman"/>
      <w:sz w:val="20"/>
      <w:szCs w:val="20"/>
      <w:lang w:val="uk-UA" w:eastAsia="zh-CN"/>
    </w:rPr>
  </w:style>
  <w:style w:type="paragraph" w:customStyle="1" w:styleId="220">
    <w:name w:val="Основной текст 22"/>
    <w:basedOn w:val="a"/>
    <w:uiPriority w:val="99"/>
    <w:rsid w:val="004E5407"/>
    <w:pPr>
      <w:suppressAutoHyphens/>
    </w:pPr>
    <w:rPr>
      <w:rFonts w:ascii="Arial" w:eastAsia="Times New Roman" w:hAnsi="Arial" w:cs="Arial"/>
      <w:b/>
      <w:bCs/>
      <w:sz w:val="23"/>
      <w:szCs w:val="23"/>
      <w:lang w:val="uk-UA" w:eastAsia="zh-CN"/>
    </w:rPr>
  </w:style>
  <w:style w:type="paragraph" w:customStyle="1" w:styleId="51">
    <w:name w:val="Название5"/>
    <w:basedOn w:val="a"/>
    <w:uiPriority w:val="99"/>
    <w:rsid w:val="004E5407"/>
    <w:pPr>
      <w:suppressLineNumbers/>
      <w:suppressAutoHyphens/>
      <w:spacing w:before="120" w:after="120"/>
    </w:pPr>
    <w:rPr>
      <w:rFonts w:eastAsia="Times New Roman" w:cs="Tahoma"/>
      <w:i/>
      <w:iCs/>
      <w:lang w:eastAsia="zh-CN"/>
    </w:rPr>
  </w:style>
  <w:style w:type="paragraph" w:customStyle="1" w:styleId="52">
    <w:name w:val="Указатель5"/>
    <w:basedOn w:val="a"/>
    <w:uiPriority w:val="99"/>
    <w:rsid w:val="004E5407"/>
    <w:pPr>
      <w:suppressLineNumbers/>
      <w:suppressAutoHyphens/>
    </w:pPr>
    <w:rPr>
      <w:rFonts w:eastAsia="Times New Roman" w:cs="Tahoma"/>
      <w:lang w:eastAsia="zh-CN"/>
    </w:rPr>
  </w:style>
  <w:style w:type="paragraph" w:customStyle="1" w:styleId="215">
    <w:name w:val="Основной текст с отступом 21"/>
    <w:basedOn w:val="a"/>
    <w:uiPriority w:val="99"/>
    <w:rsid w:val="004E5407"/>
    <w:pPr>
      <w:widowControl w:val="0"/>
      <w:suppressAutoHyphens/>
      <w:autoSpaceDE w:val="0"/>
      <w:spacing w:after="120" w:line="480" w:lineRule="auto"/>
      <w:ind w:left="283"/>
    </w:pPr>
    <w:rPr>
      <w:rFonts w:ascii="Times New Roman CYR" w:eastAsia="Times New Roman" w:hAnsi="Times New Roman CYR" w:cs="Times New Roman CYR"/>
      <w:lang w:eastAsia="zh-CN"/>
    </w:rPr>
  </w:style>
  <w:style w:type="paragraph" w:customStyle="1" w:styleId="216">
    <w:name w:val="Основной текст 21"/>
    <w:basedOn w:val="a"/>
    <w:uiPriority w:val="99"/>
    <w:rsid w:val="004E5407"/>
    <w:pPr>
      <w:suppressAutoHyphens/>
      <w:spacing w:after="120" w:line="480" w:lineRule="auto"/>
    </w:pPr>
    <w:rPr>
      <w:rFonts w:eastAsia="Times New Roman"/>
      <w:sz w:val="20"/>
      <w:szCs w:val="20"/>
      <w:lang w:val="uk-UA" w:eastAsia="zh-CN"/>
    </w:rPr>
  </w:style>
  <w:style w:type="paragraph" w:customStyle="1" w:styleId="aff2">
    <w:name w:val="Содержимое врезки"/>
    <w:basedOn w:val="ac"/>
    <w:uiPriority w:val="99"/>
    <w:rsid w:val="004E5407"/>
    <w:pPr>
      <w:suppressAutoHyphens/>
    </w:pPr>
    <w:rPr>
      <w:rFonts w:eastAsia="Times New Roman"/>
      <w:lang w:eastAsia="zh-CN"/>
    </w:rPr>
  </w:style>
  <w:style w:type="paragraph" w:customStyle="1" w:styleId="rvps2">
    <w:name w:val="rvps2"/>
    <w:basedOn w:val="a"/>
    <w:uiPriority w:val="99"/>
    <w:rsid w:val="004E5407"/>
    <w:pPr>
      <w:suppressAutoHyphens/>
      <w:spacing w:before="280" w:after="280"/>
    </w:pPr>
    <w:rPr>
      <w:rFonts w:eastAsia="Times New Roman"/>
      <w:lang w:eastAsia="zh-CN"/>
    </w:rPr>
  </w:style>
  <w:style w:type="paragraph" w:customStyle="1" w:styleId="msolistparagraph0">
    <w:name w:val="msolistparagraph"/>
    <w:basedOn w:val="a"/>
    <w:uiPriority w:val="99"/>
    <w:rsid w:val="004E5407"/>
    <w:pPr>
      <w:suppressAutoHyphens/>
      <w:spacing w:after="200" w:line="276" w:lineRule="auto"/>
      <w:ind w:left="720"/>
      <w:contextualSpacing/>
    </w:pPr>
    <w:rPr>
      <w:rFonts w:ascii="Calibri" w:eastAsia="Calibri" w:hAnsi="Calibri"/>
      <w:sz w:val="22"/>
      <w:szCs w:val="22"/>
      <w:lang w:val="uk-UA" w:eastAsia="zh-CN"/>
    </w:rPr>
  </w:style>
  <w:style w:type="paragraph" w:customStyle="1" w:styleId="aff3">
    <w:name w:val="Сноска"/>
    <w:basedOn w:val="a"/>
    <w:uiPriority w:val="99"/>
    <w:rsid w:val="004E5407"/>
    <w:pPr>
      <w:suppressAutoHyphens/>
    </w:pPr>
    <w:rPr>
      <w:rFonts w:ascii="Calibri" w:eastAsia="Calibri" w:hAnsi="Calibri"/>
      <w:sz w:val="20"/>
      <w:szCs w:val="20"/>
      <w:lang w:eastAsia="zh-CN"/>
    </w:rPr>
  </w:style>
  <w:style w:type="paragraph" w:customStyle="1" w:styleId="Standard">
    <w:name w:val="Standard"/>
    <w:uiPriority w:val="99"/>
    <w:rsid w:val="004E5407"/>
    <w:pPr>
      <w:widowControl w:val="0"/>
      <w:suppressAutoHyphens/>
      <w:spacing w:after="0" w:line="240" w:lineRule="auto"/>
    </w:pPr>
    <w:rPr>
      <w:rFonts w:ascii="Times New Roman" w:eastAsia="Andale Sans UI;Times New Roman" w:hAnsi="Times New Roman" w:cs="Tahoma"/>
      <w:sz w:val="24"/>
      <w:szCs w:val="24"/>
      <w:lang w:val="de-DE" w:eastAsia="ja-JP" w:bidi="fa-IR"/>
    </w:rPr>
  </w:style>
  <w:style w:type="paragraph" w:customStyle="1" w:styleId="Textbody">
    <w:name w:val="Text body"/>
    <w:basedOn w:val="Standard"/>
    <w:uiPriority w:val="99"/>
    <w:rsid w:val="004E5407"/>
    <w:pPr>
      <w:spacing w:after="120"/>
    </w:pPr>
  </w:style>
  <w:style w:type="paragraph" w:customStyle="1" w:styleId="Index">
    <w:name w:val="Index"/>
    <w:basedOn w:val="Standard"/>
    <w:uiPriority w:val="99"/>
    <w:rsid w:val="004E5407"/>
    <w:pPr>
      <w:suppressLineNumbers/>
    </w:pPr>
  </w:style>
  <w:style w:type="paragraph" w:customStyle="1" w:styleId="Standarduser">
    <w:name w:val="Standard (user)"/>
    <w:uiPriority w:val="99"/>
    <w:rsid w:val="004E5407"/>
    <w:pPr>
      <w:suppressAutoHyphens/>
      <w:spacing w:after="0" w:line="240" w:lineRule="auto"/>
    </w:pPr>
    <w:rPr>
      <w:rFonts w:ascii="Times New Roman" w:eastAsia="Arial" w:hAnsi="Times New Roman" w:cs="Times New Roman"/>
      <w:sz w:val="24"/>
      <w:szCs w:val="24"/>
      <w:lang w:val="uk-UA" w:eastAsia="zh-CN" w:bidi="hi-IN"/>
    </w:rPr>
  </w:style>
  <w:style w:type="paragraph" w:customStyle="1" w:styleId="TableContents">
    <w:name w:val="Table Contents"/>
    <w:basedOn w:val="Standard"/>
    <w:uiPriority w:val="99"/>
    <w:rsid w:val="004E5407"/>
    <w:pPr>
      <w:suppressLineNumbers/>
    </w:pPr>
  </w:style>
  <w:style w:type="paragraph" w:customStyle="1" w:styleId="TableHeading">
    <w:name w:val="Table Heading"/>
    <w:basedOn w:val="TableContents"/>
    <w:uiPriority w:val="99"/>
    <w:rsid w:val="004E5407"/>
    <w:pPr>
      <w:jc w:val="center"/>
    </w:pPr>
    <w:rPr>
      <w:b/>
      <w:bCs/>
    </w:rPr>
  </w:style>
  <w:style w:type="paragraph" w:customStyle="1" w:styleId="aff4">
    <w:name w:val="&gt;Название статей договора"/>
    <w:basedOn w:val="a"/>
    <w:uiPriority w:val="99"/>
    <w:rsid w:val="004E5407"/>
    <w:pPr>
      <w:suppressAutoHyphens/>
      <w:spacing w:before="240" w:after="60"/>
      <w:ind w:left="1531" w:hanging="1531"/>
    </w:pPr>
    <w:rPr>
      <w:rFonts w:ascii="Georgia" w:eastAsia="Times New Roman" w:hAnsi="Georgia" w:cs="Georgia"/>
      <w:b/>
      <w:bCs/>
      <w:sz w:val="18"/>
      <w:szCs w:val="18"/>
      <w:lang w:val="uk-UA" w:eastAsia="zh-CN"/>
    </w:rPr>
  </w:style>
  <w:style w:type="paragraph" w:customStyle="1" w:styleId="aff5">
    <w:name w:val="&gt;Основной текст договора"/>
    <w:basedOn w:val="a"/>
    <w:uiPriority w:val="99"/>
    <w:rsid w:val="004E5407"/>
    <w:pPr>
      <w:suppressAutoHyphens/>
      <w:ind w:right="-12"/>
      <w:jc w:val="both"/>
    </w:pPr>
    <w:rPr>
      <w:rFonts w:eastAsia="Times New Roman"/>
      <w:sz w:val="20"/>
      <w:szCs w:val="22"/>
      <w:lang w:val="uk-UA" w:eastAsia="zh-CN"/>
    </w:rPr>
  </w:style>
  <w:style w:type="paragraph" w:customStyle="1" w:styleId="aff6">
    <w:name w:val="&gt;Стиль нумерации"/>
    <w:basedOn w:val="aff5"/>
    <w:uiPriority w:val="99"/>
    <w:rsid w:val="004E5407"/>
    <w:pPr>
      <w:ind w:left="1531" w:hanging="1531"/>
    </w:pPr>
    <w:rPr>
      <w:szCs w:val="20"/>
    </w:rPr>
  </w:style>
  <w:style w:type="paragraph" w:customStyle="1" w:styleId="TilesQuote">
    <w:name w:val="Tiles Quote"/>
    <w:uiPriority w:val="99"/>
    <w:rsid w:val="004E5407"/>
    <w:pPr>
      <w:spacing w:after="200" w:line="276" w:lineRule="auto"/>
    </w:pPr>
    <w:rPr>
      <w:rFonts w:ascii="Calibri" w:eastAsia="Times New Roman" w:hAnsi="Calibri" w:cs="Times New Roman"/>
      <w:lang w:eastAsia="ru-RU"/>
    </w:rPr>
  </w:style>
  <w:style w:type="character" w:customStyle="1" w:styleId="2c">
    <w:name w:val="Основной текст (2)_"/>
    <w:basedOn w:val="a0"/>
    <w:link w:val="2d"/>
    <w:locked/>
    <w:rsid w:val="004E5407"/>
    <w:rPr>
      <w:rFonts w:ascii="Times New Roman" w:eastAsia="Times New Roman" w:hAnsi="Times New Roman" w:cs="Times New Roman"/>
      <w:spacing w:val="4"/>
      <w:sz w:val="19"/>
      <w:szCs w:val="19"/>
      <w:shd w:val="clear" w:color="auto" w:fill="FFFFFF"/>
    </w:rPr>
  </w:style>
  <w:style w:type="paragraph" w:customStyle="1" w:styleId="2d">
    <w:name w:val="Основной текст (2)"/>
    <w:basedOn w:val="a"/>
    <w:link w:val="2c"/>
    <w:rsid w:val="004E5407"/>
    <w:pPr>
      <w:widowControl w:val="0"/>
      <w:shd w:val="clear" w:color="auto" w:fill="FFFFFF"/>
      <w:spacing w:line="250" w:lineRule="exact"/>
      <w:jc w:val="right"/>
    </w:pPr>
    <w:rPr>
      <w:rFonts w:eastAsia="Times New Roman"/>
      <w:spacing w:val="4"/>
      <w:sz w:val="19"/>
      <w:szCs w:val="19"/>
      <w:lang w:eastAsia="en-US"/>
    </w:rPr>
  </w:style>
  <w:style w:type="paragraph" w:customStyle="1" w:styleId="TableParagraph">
    <w:name w:val="Table Paragraph"/>
    <w:basedOn w:val="a"/>
    <w:uiPriority w:val="1"/>
    <w:qFormat/>
    <w:rsid w:val="004E5407"/>
    <w:pPr>
      <w:widowControl w:val="0"/>
      <w:ind w:left="105"/>
      <w:jc w:val="both"/>
    </w:pPr>
    <w:rPr>
      <w:rFonts w:eastAsia="Times New Roman"/>
      <w:sz w:val="22"/>
      <w:szCs w:val="22"/>
      <w:lang w:val="en-US" w:eastAsia="en-US"/>
    </w:rPr>
  </w:style>
  <w:style w:type="character" w:customStyle="1" w:styleId="Bodytext5">
    <w:name w:val="Body text (5)_"/>
    <w:link w:val="Bodytext50"/>
    <w:locked/>
    <w:rsid w:val="004E5407"/>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4E5407"/>
    <w:pPr>
      <w:widowControl w:val="0"/>
      <w:shd w:val="clear" w:color="auto" w:fill="FFFFFF"/>
      <w:spacing w:before="120" w:line="0" w:lineRule="atLeast"/>
      <w:jc w:val="center"/>
    </w:pPr>
    <w:rPr>
      <w:rFonts w:eastAsia="Times New Roman"/>
      <w:b/>
      <w:bCs/>
      <w:sz w:val="22"/>
      <w:szCs w:val="22"/>
      <w:lang w:eastAsia="en-US"/>
    </w:rPr>
  </w:style>
  <w:style w:type="paragraph" w:customStyle="1" w:styleId="1fb">
    <w:name w:val="Текст примечания1"/>
    <w:basedOn w:val="a"/>
    <w:uiPriority w:val="99"/>
    <w:rsid w:val="004E5407"/>
    <w:pPr>
      <w:suppressAutoHyphens/>
    </w:pPr>
    <w:rPr>
      <w:rFonts w:eastAsia="Times New Roman"/>
      <w:sz w:val="20"/>
      <w:szCs w:val="20"/>
      <w:lang w:val="uk-UA" w:eastAsia="ar-SA"/>
    </w:rPr>
  </w:style>
  <w:style w:type="character" w:customStyle="1" w:styleId="aff7">
    <w:name w:val="Основной текст_"/>
    <w:link w:val="2e"/>
    <w:locked/>
    <w:rsid w:val="004E5407"/>
    <w:rPr>
      <w:b/>
      <w:bCs/>
      <w:sz w:val="25"/>
      <w:szCs w:val="25"/>
      <w:shd w:val="clear" w:color="auto" w:fill="FFFFFF"/>
    </w:rPr>
  </w:style>
  <w:style w:type="paragraph" w:customStyle="1" w:styleId="2e">
    <w:name w:val="Основной текст2"/>
    <w:basedOn w:val="a"/>
    <w:link w:val="aff7"/>
    <w:rsid w:val="004E5407"/>
    <w:pPr>
      <w:widowControl w:val="0"/>
      <w:shd w:val="clear" w:color="auto" w:fill="FFFFFF"/>
      <w:spacing w:before="480" w:after="480" w:line="0" w:lineRule="atLeast"/>
      <w:jc w:val="both"/>
    </w:pPr>
    <w:rPr>
      <w:rFonts w:asciiTheme="minorHAnsi" w:eastAsiaTheme="minorHAnsi" w:hAnsiTheme="minorHAnsi" w:cstheme="minorBidi"/>
      <w:b/>
      <w:bCs/>
      <w:sz w:val="25"/>
      <w:szCs w:val="25"/>
      <w:lang w:eastAsia="en-US"/>
    </w:rPr>
  </w:style>
  <w:style w:type="paragraph" w:customStyle="1" w:styleId="tl">
    <w:name w:val="tl"/>
    <w:basedOn w:val="a"/>
    <w:uiPriority w:val="99"/>
    <w:rsid w:val="004E5407"/>
    <w:pPr>
      <w:spacing w:before="100" w:beforeAutospacing="1" w:after="100" w:afterAutospacing="1"/>
    </w:pPr>
    <w:rPr>
      <w:rFonts w:eastAsia="Times New Roman"/>
      <w:lang w:val="uk-UA" w:eastAsia="uk-UA"/>
    </w:rPr>
  </w:style>
  <w:style w:type="paragraph" w:customStyle="1" w:styleId="tj">
    <w:name w:val="tj"/>
    <w:basedOn w:val="a"/>
    <w:uiPriority w:val="99"/>
    <w:rsid w:val="004E5407"/>
    <w:pPr>
      <w:spacing w:before="100" w:beforeAutospacing="1" w:after="100" w:afterAutospacing="1"/>
    </w:pPr>
    <w:rPr>
      <w:rFonts w:eastAsia="Times New Roman"/>
      <w:lang w:val="uk-UA" w:eastAsia="uk-UA"/>
    </w:rPr>
  </w:style>
  <w:style w:type="paragraph" w:customStyle="1" w:styleId="1fc">
    <w:name w:val="Обычный1"/>
    <w:uiPriority w:val="99"/>
    <w:qFormat/>
    <w:rsid w:val="004E5407"/>
    <w:pPr>
      <w:widowControl w:val="0"/>
      <w:spacing w:after="0" w:line="240" w:lineRule="auto"/>
    </w:pPr>
    <w:rPr>
      <w:rFonts w:ascii="Times New Roman" w:eastAsia="Times New Roman" w:hAnsi="Times New Roman" w:cs="Times New Roman"/>
      <w:sz w:val="20"/>
      <w:szCs w:val="20"/>
      <w:lang w:eastAsia="ru-RU"/>
    </w:rPr>
  </w:style>
  <w:style w:type="paragraph" w:customStyle="1" w:styleId="53">
    <w:name w:val="Обычный5"/>
    <w:uiPriority w:val="99"/>
    <w:rsid w:val="004E5407"/>
    <w:pPr>
      <w:suppressAutoHyphens/>
      <w:spacing w:after="0" w:line="276" w:lineRule="auto"/>
    </w:pPr>
    <w:rPr>
      <w:rFonts w:ascii="Arial" w:eastAsia="Arial" w:hAnsi="Arial" w:cs="Arial"/>
      <w:color w:val="000000"/>
      <w:lang w:eastAsia="ar-SA"/>
    </w:rPr>
  </w:style>
  <w:style w:type="paragraph" w:customStyle="1" w:styleId="1fd">
    <w:name w:val="Звичайний1"/>
    <w:uiPriority w:val="99"/>
    <w:rsid w:val="004E5407"/>
    <w:pPr>
      <w:suppressAutoHyphens/>
      <w:spacing w:after="0" w:line="276" w:lineRule="auto"/>
    </w:pPr>
    <w:rPr>
      <w:rFonts w:ascii="Arial" w:eastAsia="Arial" w:hAnsi="Arial" w:cs="Arial"/>
      <w:color w:val="000000"/>
      <w:lang w:eastAsia="ar-SA"/>
    </w:rPr>
  </w:style>
  <w:style w:type="character" w:styleId="aff8">
    <w:name w:val="Subtle Emphasis"/>
    <w:qFormat/>
    <w:rsid w:val="004E5407"/>
    <w:rPr>
      <w:i/>
      <w:iCs/>
      <w:color w:val="808080"/>
    </w:rPr>
  </w:style>
  <w:style w:type="character" w:styleId="aff9">
    <w:name w:val="Intense Emphasis"/>
    <w:qFormat/>
    <w:rsid w:val="004E5407"/>
    <w:rPr>
      <w:b/>
      <w:bCs/>
      <w:i/>
      <w:iCs/>
      <w:color w:val="2DA2BF"/>
    </w:rPr>
  </w:style>
  <w:style w:type="character" w:styleId="affa">
    <w:name w:val="Subtle Reference"/>
    <w:qFormat/>
    <w:rsid w:val="004E5407"/>
    <w:rPr>
      <w:smallCaps/>
      <w:color w:val="DA1F28"/>
      <w:u w:val="single"/>
    </w:rPr>
  </w:style>
  <w:style w:type="character" w:styleId="affb">
    <w:name w:val="Intense Reference"/>
    <w:qFormat/>
    <w:rsid w:val="004E5407"/>
    <w:rPr>
      <w:b/>
      <w:bCs/>
      <w:smallCaps/>
      <w:color w:val="DA1F28"/>
      <w:spacing w:val="5"/>
      <w:u w:val="single"/>
    </w:rPr>
  </w:style>
  <w:style w:type="character" w:styleId="affc">
    <w:name w:val="Book Title"/>
    <w:qFormat/>
    <w:rsid w:val="004E5407"/>
    <w:rPr>
      <w:b/>
      <w:bCs/>
      <w:smallCaps/>
      <w:spacing w:val="5"/>
    </w:rPr>
  </w:style>
  <w:style w:type="character" w:customStyle="1" w:styleId="1fe">
    <w:name w:val="Заголовок Знак1"/>
    <w:basedOn w:val="a0"/>
    <w:rsid w:val="004E5407"/>
    <w:rPr>
      <w:rFonts w:asciiTheme="majorHAnsi" w:eastAsiaTheme="majorEastAsia" w:hAnsiTheme="majorHAnsi" w:cstheme="majorBidi"/>
      <w:spacing w:val="-10"/>
      <w:kern w:val="28"/>
      <w:sz w:val="56"/>
      <w:szCs w:val="56"/>
      <w:lang w:eastAsia="ru-RU"/>
    </w:rPr>
  </w:style>
  <w:style w:type="character" w:customStyle="1" w:styleId="affd">
    <w:name w:val="Подзаголовок Знак"/>
    <w:basedOn w:val="a0"/>
    <w:rsid w:val="004E5407"/>
    <w:rPr>
      <w:rFonts w:asciiTheme="minorHAnsi" w:eastAsiaTheme="minorEastAsia" w:hAnsiTheme="minorHAnsi" w:cstheme="minorBidi" w:hint="default"/>
      <w:color w:val="5A5A5A" w:themeColor="text1" w:themeTint="A5"/>
      <w:spacing w:val="15"/>
    </w:rPr>
  </w:style>
  <w:style w:type="character" w:customStyle="1" w:styleId="1ff">
    <w:name w:val="Текст выноски Знак1"/>
    <w:basedOn w:val="a0"/>
    <w:semiHidden/>
    <w:rsid w:val="004E5407"/>
    <w:rPr>
      <w:rFonts w:ascii="Segoe UI" w:eastAsia="Arial" w:hAnsi="Segoe UI" w:cs="Segoe UI"/>
      <w:sz w:val="18"/>
      <w:szCs w:val="18"/>
      <w:lang w:eastAsia="ru-RU"/>
    </w:rPr>
  </w:style>
  <w:style w:type="character" w:customStyle="1" w:styleId="217">
    <w:name w:val="Основной текст 2 Знак1"/>
    <w:basedOn w:val="a0"/>
    <w:semiHidden/>
    <w:rsid w:val="004E5407"/>
    <w:rPr>
      <w:rFonts w:ascii="Times New Roman" w:eastAsia="Arial" w:hAnsi="Times New Roman" w:cs="Times New Roman"/>
      <w:sz w:val="24"/>
      <w:szCs w:val="24"/>
      <w:lang w:eastAsia="ru-RU"/>
    </w:rPr>
  </w:style>
  <w:style w:type="character" w:customStyle="1" w:styleId="1ff0">
    <w:name w:val="Нижний колонтитул Знак1"/>
    <w:basedOn w:val="a0"/>
    <w:uiPriority w:val="99"/>
    <w:semiHidden/>
    <w:rsid w:val="004E5407"/>
    <w:rPr>
      <w:rFonts w:ascii="Times New Roman" w:eastAsia="Arial" w:hAnsi="Times New Roman" w:cs="Times New Roman"/>
      <w:sz w:val="24"/>
      <w:szCs w:val="24"/>
      <w:lang w:eastAsia="ru-RU"/>
    </w:rPr>
  </w:style>
  <w:style w:type="character" w:customStyle="1" w:styleId="WW8Num1z0">
    <w:name w:val="WW8Num1z0"/>
    <w:rsid w:val="004E5407"/>
    <w:rPr>
      <w:rFonts w:ascii="Wingdings" w:hAnsi="Wingdings" w:cs="Times New Roman" w:hint="default"/>
    </w:rPr>
  </w:style>
  <w:style w:type="character" w:customStyle="1" w:styleId="WW8Num2z0">
    <w:name w:val="WW8Num2z0"/>
    <w:rsid w:val="004E5407"/>
    <w:rPr>
      <w:rFonts w:ascii="Times New Roman" w:hAnsi="Times New Roman" w:cs="Times New Roman" w:hint="default"/>
      <w:sz w:val="20"/>
      <w:szCs w:val="20"/>
    </w:rPr>
  </w:style>
  <w:style w:type="character" w:customStyle="1" w:styleId="WW8Num2z2">
    <w:name w:val="WW8Num2z2"/>
    <w:rsid w:val="004E5407"/>
    <w:rPr>
      <w:sz w:val="22"/>
      <w:szCs w:val="22"/>
    </w:rPr>
  </w:style>
  <w:style w:type="character" w:customStyle="1" w:styleId="WW8Num3z0">
    <w:name w:val="WW8Num3z0"/>
    <w:rsid w:val="004E5407"/>
    <w:rPr>
      <w:rFonts w:ascii="Times New Roman" w:hAnsi="Times New Roman" w:cs="Times New Roman" w:hint="default"/>
    </w:rPr>
  </w:style>
  <w:style w:type="character" w:customStyle="1" w:styleId="WW8Num3z1">
    <w:name w:val="WW8Num3z1"/>
    <w:rsid w:val="004E5407"/>
    <w:rPr>
      <w:b w:val="0"/>
      <w:bCs w:val="0"/>
      <w:sz w:val="24"/>
      <w:szCs w:val="24"/>
    </w:rPr>
  </w:style>
  <w:style w:type="character" w:customStyle="1" w:styleId="WW8Num3z2">
    <w:name w:val="WW8Num3z2"/>
    <w:rsid w:val="004E5407"/>
    <w:rPr>
      <w:sz w:val="24"/>
      <w:szCs w:val="24"/>
    </w:rPr>
  </w:style>
  <w:style w:type="character" w:customStyle="1" w:styleId="WW8Num4z0">
    <w:name w:val="WW8Num4z0"/>
    <w:rsid w:val="004E5407"/>
    <w:rPr>
      <w:rFonts w:ascii="Times New Roman" w:hAnsi="Times New Roman" w:cs="Times New Roman" w:hint="default"/>
    </w:rPr>
  </w:style>
  <w:style w:type="character" w:customStyle="1" w:styleId="WW8Num4z1">
    <w:name w:val="WW8Num4z1"/>
    <w:rsid w:val="004E5407"/>
    <w:rPr>
      <w:b w:val="0"/>
      <w:bCs w:val="0"/>
      <w:sz w:val="22"/>
      <w:szCs w:val="22"/>
    </w:rPr>
  </w:style>
  <w:style w:type="character" w:customStyle="1" w:styleId="WW8Num5z0">
    <w:name w:val="WW8Num5z0"/>
    <w:rsid w:val="004E5407"/>
    <w:rPr>
      <w:rFonts w:ascii="Times New Roman" w:hAnsi="Times New Roman" w:cs="Times New Roman" w:hint="default"/>
    </w:rPr>
  </w:style>
  <w:style w:type="character" w:customStyle="1" w:styleId="WW8Num5z1">
    <w:name w:val="WW8Num5z1"/>
    <w:rsid w:val="004E5407"/>
    <w:rPr>
      <w:b w:val="0"/>
      <w:bCs w:val="0"/>
      <w:sz w:val="22"/>
      <w:szCs w:val="22"/>
    </w:rPr>
  </w:style>
  <w:style w:type="character" w:customStyle="1" w:styleId="WW8Num6z0">
    <w:name w:val="WW8Num6z0"/>
    <w:rsid w:val="004E5407"/>
    <w:rPr>
      <w:rFonts w:ascii="Wingdings" w:hAnsi="Wingdings" w:cs="Times New Roman" w:hint="default"/>
      <w:sz w:val="20"/>
      <w:szCs w:val="20"/>
    </w:rPr>
  </w:style>
  <w:style w:type="character" w:customStyle="1" w:styleId="WW8Num7z0">
    <w:name w:val="WW8Num7z0"/>
    <w:rsid w:val="004E5407"/>
    <w:rPr>
      <w:rFonts w:ascii="Times New Roman" w:hAnsi="Times New Roman" w:cs="Times New Roman" w:hint="default"/>
      <w:color w:val="000000"/>
      <w:sz w:val="24"/>
      <w:szCs w:val="24"/>
    </w:rPr>
  </w:style>
  <w:style w:type="character" w:customStyle="1" w:styleId="WW8Num7z1">
    <w:name w:val="WW8Num7z1"/>
    <w:rsid w:val="004E5407"/>
    <w:rPr>
      <w:rFonts w:ascii="Times New Roman" w:hAnsi="Times New Roman" w:cs="Times New Roman" w:hint="default"/>
      <w:b w:val="0"/>
      <w:bCs w:val="0"/>
    </w:rPr>
  </w:style>
  <w:style w:type="character" w:customStyle="1" w:styleId="WW8Num7z2">
    <w:name w:val="WW8Num7z2"/>
    <w:rsid w:val="004E5407"/>
    <w:rPr>
      <w:rFonts w:ascii="Times New Roman" w:hAnsi="Times New Roman" w:cs="Times New Roman" w:hint="default"/>
    </w:rPr>
  </w:style>
  <w:style w:type="character" w:customStyle="1" w:styleId="WW8Num8z0">
    <w:name w:val="WW8Num8z0"/>
    <w:rsid w:val="004E5407"/>
    <w:rPr>
      <w:rFonts w:ascii="Times New Roman" w:hAnsi="Times New Roman" w:cs="Times New Roman" w:hint="default"/>
    </w:rPr>
  </w:style>
  <w:style w:type="character" w:customStyle="1" w:styleId="WW8Num8z2">
    <w:name w:val="WW8Num8z2"/>
    <w:rsid w:val="004E5407"/>
    <w:rPr>
      <w:sz w:val="22"/>
      <w:szCs w:val="22"/>
    </w:rPr>
  </w:style>
  <w:style w:type="character" w:customStyle="1" w:styleId="WW8Num9z0">
    <w:name w:val="WW8Num9z0"/>
    <w:rsid w:val="004E5407"/>
    <w:rPr>
      <w:rFonts w:ascii="Times New Roman" w:hAnsi="Times New Roman" w:cs="Times New Roman" w:hint="default"/>
      <w:sz w:val="20"/>
      <w:szCs w:val="20"/>
    </w:rPr>
  </w:style>
  <w:style w:type="character" w:customStyle="1" w:styleId="WW8Num9z1">
    <w:name w:val="WW8Num9z1"/>
    <w:rsid w:val="004E5407"/>
    <w:rPr>
      <w:b w:val="0"/>
      <w:bCs w:val="0"/>
      <w:sz w:val="22"/>
      <w:szCs w:val="22"/>
    </w:rPr>
  </w:style>
  <w:style w:type="character" w:customStyle="1" w:styleId="WW8Num9z2">
    <w:name w:val="WW8Num9z2"/>
    <w:rsid w:val="004E5407"/>
    <w:rPr>
      <w:sz w:val="20"/>
      <w:szCs w:val="20"/>
    </w:rPr>
  </w:style>
  <w:style w:type="character" w:customStyle="1" w:styleId="WW8Num10z0">
    <w:name w:val="WW8Num10z0"/>
    <w:rsid w:val="004E5407"/>
    <w:rPr>
      <w:rFonts w:ascii="Times New Roman" w:hAnsi="Times New Roman" w:cs="Times New Roman" w:hint="default"/>
    </w:rPr>
  </w:style>
  <w:style w:type="character" w:customStyle="1" w:styleId="WW8Num11z0">
    <w:name w:val="WW8Num11z0"/>
    <w:rsid w:val="004E5407"/>
    <w:rPr>
      <w:b/>
      <w:bCs w:val="0"/>
    </w:rPr>
  </w:style>
  <w:style w:type="character" w:customStyle="1" w:styleId="WW8Num11z1">
    <w:name w:val="WW8Num11z1"/>
    <w:rsid w:val="004E5407"/>
  </w:style>
  <w:style w:type="character" w:customStyle="1" w:styleId="WW8Num11z2">
    <w:name w:val="WW8Num11z2"/>
    <w:rsid w:val="004E5407"/>
    <w:rPr>
      <w:b w:val="0"/>
      <w:bCs w:val="0"/>
    </w:rPr>
  </w:style>
  <w:style w:type="character" w:customStyle="1" w:styleId="WW8Num11z3">
    <w:name w:val="WW8Num11z3"/>
    <w:rsid w:val="004E5407"/>
  </w:style>
  <w:style w:type="character" w:customStyle="1" w:styleId="WW8Num11z4">
    <w:name w:val="WW8Num11z4"/>
    <w:rsid w:val="004E5407"/>
  </w:style>
  <w:style w:type="character" w:customStyle="1" w:styleId="WW8Num11z5">
    <w:name w:val="WW8Num11z5"/>
    <w:rsid w:val="004E5407"/>
  </w:style>
  <w:style w:type="character" w:customStyle="1" w:styleId="WW8Num11z6">
    <w:name w:val="WW8Num11z6"/>
    <w:rsid w:val="004E5407"/>
  </w:style>
  <w:style w:type="character" w:customStyle="1" w:styleId="WW8Num11z7">
    <w:name w:val="WW8Num11z7"/>
    <w:rsid w:val="004E5407"/>
  </w:style>
  <w:style w:type="character" w:customStyle="1" w:styleId="WW8Num11z8">
    <w:name w:val="WW8Num11z8"/>
    <w:rsid w:val="004E5407"/>
  </w:style>
  <w:style w:type="character" w:customStyle="1" w:styleId="WW8Num12z0">
    <w:name w:val="WW8Num12z0"/>
    <w:rsid w:val="004E5407"/>
    <w:rPr>
      <w:rFonts w:ascii="Arial" w:hAnsi="Arial" w:cs="Arial" w:hint="default"/>
      <w:b w:val="0"/>
      <w:bCs w:val="0"/>
      <w:sz w:val="18"/>
    </w:rPr>
  </w:style>
  <w:style w:type="character" w:customStyle="1" w:styleId="WW8Num12z1">
    <w:name w:val="WW8Num12z1"/>
    <w:rsid w:val="004E5407"/>
    <w:rPr>
      <w:rFonts w:ascii="Arial" w:hAnsi="Arial" w:cs="Arial" w:hint="default"/>
      <w:b w:val="0"/>
      <w:bCs w:val="0"/>
      <w:i w:val="0"/>
      <w:iCs w:val="0"/>
      <w:sz w:val="18"/>
    </w:rPr>
  </w:style>
  <w:style w:type="character" w:customStyle="1" w:styleId="WW8Num12z3">
    <w:name w:val="WW8Num12z3"/>
    <w:rsid w:val="004E5407"/>
  </w:style>
  <w:style w:type="character" w:customStyle="1" w:styleId="WW8Num12z4">
    <w:name w:val="WW8Num12z4"/>
    <w:rsid w:val="004E5407"/>
  </w:style>
  <w:style w:type="character" w:customStyle="1" w:styleId="WW8Num12z5">
    <w:name w:val="WW8Num12z5"/>
    <w:rsid w:val="004E5407"/>
  </w:style>
  <w:style w:type="character" w:customStyle="1" w:styleId="WW8Num12z6">
    <w:name w:val="WW8Num12z6"/>
    <w:rsid w:val="004E5407"/>
  </w:style>
  <w:style w:type="character" w:customStyle="1" w:styleId="WW8Num12z7">
    <w:name w:val="WW8Num12z7"/>
    <w:rsid w:val="004E5407"/>
  </w:style>
  <w:style w:type="character" w:customStyle="1" w:styleId="WW8Num12z8">
    <w:name w:val="WW8Num12z8"/>
    <w:rsid w:val="004E5407"/>
  </w:style>
  <w:style w:type="character" w:customStyle="1" w:styleId="WW8Num13z0">
    <w:name w:val="WW8Num13z0"/>
    <w:rsid w:val="004E5407"/>
  </w:style>
  <w:style w:type="character" w:customStyle="1" w:styleId="WW8Num13z1">
    <w:name w:val="WW8Num13z1"/>
    <w:rsid w:val="004E5407"/>
  </w:style>
  <w:style w:type="character" w:customStyle="1" w:styleId="WW8Num13z2">
    <w:name w:val="WW8Num13z2"/>
    <w:rsid w:val="004E5407"/>
  </w:style>
  <w:style w:type="character" w:customStyle="1" w:styleId="WW8Num13z3">
    <w:name w:val="WW8Num13z3"/>
    <w:rsid w:val="004E5407"/>
  </w:style>
  <w:style w:type="character" w:customStyle="1" w:styleId="WW8Num13z4">
    <w:name w:val="WW8Num13z4"/>
    <w:rsid w:val="004E5407"/>
  </w:style>
  <w:style w:type="character" w:customStyle="1" w:styleId="WW8Num13z5">
    <w:name w:val="WW8Num13z5"/>
    <w:rsid w:val="004E5407"/>
  </w:style>
  <w:style w:type="character" w:customStyle="1" w:styleId="WW8Num13z6">
    <w:name w:val="WW8Num13z6"/>
    <w:rsid w:val="004E5407"/>
  </w:style>
  <w:style w:type="character" w:customStyle="1" w:styleId="WW8Num13z7">
    <w:name w:val="WW8Num13z7"/>
    <w:rsid w:val="004E5407"/>
  </w:style>
  <w:style w:type="character" w:customStyle="1" w:styleId="WW8Num13z8">
    <w:name w:val="WW8Num13z8"/>
    <w:rsid w:val="004E5407"/>
  </w:style>
  <w:style w:type="character" w:customStyle="1" w:styleId="WW8Num14z0">
    <w:name w:val="WW8Num14z0"/>
    <w:rsid w:val="004E5407"/>
  </w:style>
  <w:style w:type="character" w:customStyle="1" w:styleId="WW8Num14z1">
    <w:name w:val="WW8Num14z1"/>
    <w:rsid w:val="004E5407"/>
  </w:style>
  <w:style w:type="character" w:customStyle="1" w:styleId="WW8Num14z2">
    <w:name w:val="WW8Num14z2"/>
    <w:rsid w:val="004E5407"/>
  </w:style>
  <w:style w:type="character" w:customStyle="1" w:styleId="WW8Num14z3">
    <w:name w:val="WW8Num14z3"/>
    <w:rsid w:val="004E5407"/>
  </w:style>
  <w:style w:type="character" w:customStyle="1" w:styleId="WW8Num14z4">
    <w:name w:val="WW8Num14z4"/>
    <w:rsid w:val="004E5407"/>
  </w:style>
  <w:style w:type="character" w:customStyle="1" w:styleId="WW8Num14z5">
    <w:name w:val="WW8Num14z5"/>
    <w:rsid w:val="004E5407"/>
  </w:style>
  <w:style w:type="character" w:customStyle="1" w:styleId="WW8Num14z6">
    <w:name w:val="WW8Num14z6"/>
    <w:rsid w:val="004E5407"/>
  </w:style>
  <w:style w:type="character" w:customStyle="1" w:styleId="WW8Num14z7">
    <w:name w:val="WW8Num14z7"/>
    <w:rsid w:val="004E5407"/>
  </w:style>
  <w:style w:type="character" w:customStyle="1" w:styleId="WW8Num14z8">
    <w:name w:val="WW8Num14z8"/>
    <w:rsid w:val="004E5407"/>
  </w:style>
  <w:style w:type="character" w:customStyle="1" w:styleId="WW8Num15z0">
    <w:name w:val="WW8Num15z0"/>
    <w:rsid w:val="004E5407"/>
    <w:rPr>
      <w:rFonts w:ascii="Times New Roman" w:eastAsia="Times New Roman" w:hAnsi="Times New Roman" w:cs="Times New Roman" w:hint="default"/>
      <w:sz w:val="24"/>
      <w:szCs w:val="24"/>
      <w:lang w:val="uk-UA"/>
    </w:rPr>
  </w:style>
  <w:style w:type="character" w:customStyle="1" w:styleId="WW8Num15z1">
    <w:name w:val="WW8Num15z1"/>
    <w:rsid w:val="004E5407"/>
    <w:rPr>
      <w:rFonts w:ascii="Courier New" w:hAnsi="Courier New" w:cs="Courier New" w:hint="default"/>
    </w:rPr>
  </w:style>
  <w:style w:type="character" w:customStyle="1" w:styleId="WW8Num15z2">
    <w:name w:val="WW8Num15z2"/>
    <w:rsid w:val="004E5407"/>
    <w:rPr>
      <w:rFonts w:ascii="Wingdings" w:hAnsi="Wingdings" w:cs="Wingdings" w:hint="default"/>
    </w:rPr>
  </w:style>
  <w:style w:type="character" w:customStyle="1" w:styleId="WW8Num15z3">
    <w:name w:val="WW8Num15z3"/>
    <w:rsid w:val="004E5407"/>
    <w:rPr>
      <w:rFonts w:ascii="Symbol" w:hAnsi="Symbol" w:cs="Symbol" w:hint="default"/>
    </w:rPr>
  </w:style>
  <w:style w:type="character" w:customStyle="1" w:styleId="WW8Num16z0">
    <w:name w:val="WW8Num16z0"/>
    <w:rsid w:val="004E5407"/>
    <w:rPr>
      <w:b/>
      <w:bCs w:val="0"/>
    </w:rPr>
  </w:style>
  <w:style w:type="character" w:customStyle="1" w:styleId="WW8Num17z0">
    <w:name w:val="WW8Num17z0"/>
    <w:rsid w:val="004E5407"/>
    <w:rPr>
      <w:rFonts w:ascii="Symbol" w:eastAsia="Times New Roman" w:hAnsi="Symbol" w:cs="Times New Roman" w:hint="default"/>
    </w:rPr>
  </w:style>
  <w:style w:type="character" w:customStyle="1" w:styleId="WW8Num17z1">
    <w:name w:val="WW8Num17z1"/>
    <w:rsid w:val="004E5407"/>
    <w:rPr>
      <w:rFonts w:ascii="Courier New" w:hAnsi="Courier New" w:cs="Courier New" w:hint="default"/>
    </w:rPr>
  </w:style>
  <w:style w:type="character" w:customStyle="1" w:styleId="WW8Num17z2">
    <w:name w:val="WW8Num17z2"/>
    <w:rsid w:val="004E5407"/>
    <w:rPr>
      <w:rFonts w:ascii="Wingdings" w:hAnsi="Wingdings" w:cs="Wingdings" w:hint="default"/>
    </w:rPr>
  </w:style>
  <w:style w:type="character" w:customStyle="1" w:styleId="WW8Num17z3">
    <w:name w:val="WW8Num17z3"/>
    <w:rsid w:val="004E5407"/>
    <w:rPr>
      <w:rFonts w:ascii="Symbol" w:hAnsi="Symbol" w:cs="Symbol" w:hint="default"/>
    </w:rPr>
  </w:style>
  <w:style w:type="character" w:customStyle="1" w:styleId="WW8Num18z0">
    <w:name w:val="WW8Num18z0"/>
    <w:rsid w:val="004E5407"/>
    <w:rPr>
      <w:rFonts w:ascii="Times New Roman" w:hAnsi="Times New Roman" w:cs="Times New Roman" w:hint="default"/>
    </w:rPr>
  </w:style>
  <w:style w:type="character" w:customStyle="1" w:styleId="WW8Num18z1">
    <w:name w:val="WW8Num18z1"/>
    <w:rsid w:val="004E5407"/>
    <w:rPr>
      <w:b w:val="0"/>
      <w:bCs w:val="0"/>
      <w:sz w:val="22"/>
      <w:szCs w:val="22"/>
    </w:rPr>
  </w:style>
  <w:style w:type="character" w:customStyle="1" w:styleId="WW8Num18z2">
    <w:name w:val="WW8Num18z2"/>
    <w:rsid w:val="004E5407"/>
    <w:rPr>
      <w:sz w:val="22"/>
      <w:szCs w:val="22"/>
    </w:rPr>
  </w:style>
  <w:style w:type="character" w:customStyle="1" w:styleId="WW8Num19z0">
    <w:name w:val="WW8Num19z0"/>
    <w:rsid w:val="004E5407"/>
    <w:rPr>
      <w:rFonts w:ascii="Times New Roman" w:hAnsi="Times New Roman" w:cs="Times New Roman" w:hint="default"/>
    </w:rPr>
  </w:style>
  <w:style w:type="character" w:customStyle="1" w:styleId="WW8Num20z0">
    <w:name w:val="WW8Num20z0"/>
    <w:rsid w:val="004E5407"/>
    <w:rPr>
      <w:rFonts w:ascii="Times New Roman" w:eastAsia="Times New Roman" w:hAnsi="Times New Roman" w:cs="Times New Roman" w:hint="default"/>
      <w:lang w:val="uk-UA"/>
    </w:rPr>
  </w:style>
  <w:style w:type="character" w:customStyle="1" w:styleId="WW8Num20z1">
    <w:name w:val="WW8Num20z1"/>
    <w:rsid w:val="004E5407"/>
    <w:rPr>
      <w:rFonts w:ascii="Courier New" w:hAnsi="Courier New" w:cs="Courier New" w:hint="default"/>
    </w:rPr>
  </w:style>
  <w:style w:type="character" w:customStyle="1" w:styleId="WW8Num20z2">
    <w:name w:val="WW8Num20z2"/>
    <w:rsid w:val="004E5407"/>
    <w:rPr>
      <w:rFonts w:ascii="Wingdings" w:hAnsi="Wingdings" w:cs="Wingdings" w:hint="default"/>
    </w:rPr>
  </w:style>
  <w:style w:type="character" w:customStyle="1" w:styleId="WW8Num20z3">
    <w:name w:val="WW8Num20z3"/>
    <w:rsid w:val="004E5407"/>
    <w:rPr>
      <w:rFonts w:ascii="Symbol" w:hAnsi="Symbol" w:cs="Symbol" w:hint="default"/>
    </w:rPr>
  </w:style>
  <w:style w:type="character" w:customStyle="1" w:styleId="WW8Num21z0">
    <w:name w:val="WW8Num21z0"/>
    <w:rsid w:val="004E5407"/>
    <w:rPr>
      <w:b w:val="0"/>
      <w:bCs w:val="0"/>
      <w:sz w:val="24"/>
      <w:szCs w:val="24"/>
    </w:rPr>
  </w:style>
  <w:style w:type="character" w:customStyle="1" w:styleId="WW8Num21z1">
    <w:name w:val="WW8Num21z1"/>
    <w:rsid w:val="004E5407"/>
  </w:style>
  <w:style w:type="character" w:customStyle="1" w:styleId="WW8Num21z2">
    <w:name w:val="WW8Num21z2"/>
    <w:rsid w:val="004E5407"/>
  </w:style>
  <w:style w:type="character" w:customStyle="1" w:styleId="WW8Num21z3">
    <w:name w:val="WW8Num21z3"/>
    <w:rsid w:val="004E5407"/>
  </w:style>
  <w:style w:type="character" w:customStyle="1" w:styleId="WW8Num21z4">
    <w:name w:val="WW8Num21z4"/>
    <w:rsid w:val="004E5407"/>
  </w:style>
  <w:style w:type="character" w:customStyle="1" w:styleId="WW8Num21z5">
    <w:name w:val="WW8Num21z5"/>
    <w:rsid w:val="004E5407"/>
  </w:style>
  <w:style w:type="character" w:customStyle="1" w:styleId="WW8Num21z6">
    <w:name w:val="WW8Num21z6"/>
    <w:rsid w:val="004E5407"/>
  </w:style>
  <w:style w:type="character" w:customStyle="1" w:styleId="WW8Num21z7">
    <w:name w:val="WW8Num21z7"/>
    <w:rsid w:val="004E5407"/>
  </w:style>
  <w:style w:type="character" w:customStyle="1" w:styleId="WW8Num21z8">
    <w:name w:val="WW8Num21z8"/>
    <w:rsid w:val="004E5407"/>
  </w:style>
  <w:style w:type="character" w:customStyle="1" w:styleId="WW8Num22z0">
    <w:name w:val="WW8Num22z0"/>
    <w:rsid w:val="004E5407"/>
    <w:rPr>
      <w:rFonts w:ascii="Times New Roman" w:hAnsi="Times New Roman" w:cs="Times New Roman" w:hint="default"/>
    </w:rPr>
  </w:style>
  <w:style w:type="character" w:customStyle="1" w:styleId="WW8Num23z0">
    <w:name w:val="WW8Num23z0"/>
    <w:rsid w:val="004E5407"/>
    <w:rPr>
      <w:b/>
      <w:bCs w:val="0"/>
    </w:rPr>
  </w:style>
  <w:style w:type="character" w:customStyle="1" w:styleId="WW8Num24z0">
    <w:name w:val="WW8Num24z0"/>
    <w:rsid w:val="004E5407"/>
    <w:rPr>
      <w:b/>
      <w:bCs w:val="0"/>
    </w:rPr>
  </w:style>
  <w:style w:type="character" w:customStyle="1" w:styleId="WW8Num24z1">
    <w:name w:val="WW8Num24z1"/>
    <w:rsid w:val="004E5407"/>
    <w:rPr>
      <w:rFonts w:ascii="Times New Roman" w:eastAsia="Times New Roman" w:hAnsi="Times New Roman" w:cs="Times New Roman" w:hint="default"/>
      <w:b/>
      <w:bCs w:val="0"/>
      <w:i w:val="0"/>
      <w:iCs w:val="0"/>
    </w:rPr>
  </w:style>
  <w:style w:type="character" w:customStyle="1" w:styleId="WW8Num24z2">
    <w:name w:val="WW8Num24z2"/>
    <w:rsid w:val="004E5407"/>
    <w:rPr>
      <w:b w:val="0"/>
      <w:bCs w:val="0"/>
    </w:rPr>
  </w:style>
  <w:style w:type="character" w:customStyle="1" w:styleId="WW8Num25z0">
    <w:name w:val="WW8Num25z0"/>
    <w:rsid w:val="004E5407"/>
    <w:rPr>
      <w:rFonts w:ascii="Times New Roman" w:hAnsi="Times New Roman" w:cs="Times New Roman" w:hint="default"/>
    </w:rPr>
  </w:style>
  <w:style w:type="character" w:customStyle="1" w:styleId="WW8Num26z0">
    <w:name w:val="WW8Num26z0"/>
    <w:rsid w:val="004E5407"/>
    <w:rPr>
      <w:b/>
      <w:bCs w:val="0"/>
    </w:rPr>
  </w:style>
  <w:style w:type="character" w:customStyle="1" w:styleId="WW8Num26z1">
    <w:name w:val="WW8Num26z1"/>
    <w:rsid w:val="004E5407"/>
    <w:rPr>
      <w:b w:val="0"/>
      <w:bCs w:val="0"/>
      <w:color w:val="000000"/>
    </w:rPr>
  </w:style>
  <w:style w:type="character" w:customStyle="1" w:styleId="WW8Num26z2">
    <w:name w:val="WW8Num26z2"/>
    <w:rsid w:val="004E5407"/>
    <w:rPr>
      <w:rFonts w:ascii="Times New Roman" w:hAnsi="Times New Roman" w:cs="Times New Roman" w:hint="default"/>
      <w:b w:val="0"/>
      <w:bCs/>
      <w:sz w:val="24"/>
      <w:szCs w:val="24"/>
      <w:lang w:val="uk-UA"/>
    </w:rPr>
  </w:style>
  <w:style w:type="character" w:customStyle="1" w:styleId="WW8Num27z0">
    <w:name w:val="WW8Num27z0"/>
    <w:rsid w:val="004E5407"/>
    <w:rPr>
      <w:rFonts w:ascii="Times New Roman" w:hAnsi="Times New Roman" w:cs="Times New Roman" w:hint="default"/>
      <w:sz w:val="24"/>
      <w:szCs w:val="24"/>
      <w:lang w:val="uk-UA"/>
    </w:rPr>
  </w:style>
  <w:style w:type="character" w:customStyle="1" w:styleId="WW8Num28z0">
    <w:name w:val="WW8Num28z0"/>
    <w:rsid w:val="004E5407"/>
    <w:rPr>
      <w:rFonts w:ascii="Arial" w:hAnsi="Arial" w:cs="Arial" w:hint="default"/>
      <w:b w:val="0"/>
      <w:bCs w:val="0"/>
      <w:sz w:val="18"/>
    </w:rPr>
  </w:style>
  <w:style w:type="character" w:customStyle="1" w:styleId="WW8Num28z1">
    <w:name w:val="WW8Num28z1"/>
    <w:rsid w:val="004E5407"/>
    <w:rPr>
      <w:rFonts w:ascii="Arial" w:hAnsi="Arial" w:cs="Arial" w:hint="default"/>
      <w:b w:val="0"/>
      <w:bCs w:val="0"/>
      <w:i w:val="0"/>
      <w:iCs w:val="0"/>
      <w:sz w:val="18"/>
    </w:rPr>
  </w:style>
  <w:style w:type="character" w:customStyle="1" w:styleId="WW8Num28z3">
    <w:name w:val="WW8Num28z3"/>
    <w:rsid w:val="004E5407"/>
  </w:style>
  <w:style w:type="character" w:customStyle="1" w:styleId="WW8Num28z4">
    <w:name w:val="WW8Num28z4"/>
    <w:rsid w:val="004E5407"/>
  </w:style>
  <w:style w:type="character" w:customStyle="1" w:styleId="WW8Num28z5">
    <w:name w:val="WW8Num28z5"/>
    <w:rsid w:val="004E5407"/>
  </w:style>
  <w:style w:type="character" w:customStyle="1" w:styleId="WW8Num28z6">
    <w:name w:val="WW8Num28z6"/>
    <w:rsid w:val="004E5407"/>
  </w:style>
  <w:style w:type="character" w:customStyle="1" w:styleId="WW8Num28z7">
    <w:name w:val="WW8Num28z7"/>
    <w:rsid w:val="004E5407"/>
  </w:style>
  <w:style w:type="character" w:customStyle="1" w:styleId="WW8Num28z8">
    <w:name w:val="WW8Num28z8"/>
    <w:rsid w:val="004E5407"/>
  </w:style>
  <w:style w:type="character" w:customStyle="1" w:styleId="WW8Num29z0">
    <w:name w:val="WW8Num29z0"/>
    <w:rsid w:val="004E5407"/>
    <w:rPr>
      <w:rFonts w:ascii="Symbol" w:hAnsi="Symbol" w:cs="Symbol" w:hint="default"/>
    </w:rPr>
  </w:style>
  <w:style w:type="character" w:customStyle="1" w:styleId="WW8Num29z1">
    <w:name w:val="WW8Num29z1"/>
    <w:rsid w:val="004E5407"/>
  </w:style>
  <w:style w:type="character" w:customStyle="1" w:styleId="WW8Num29z2">
    <w:name w:val="WW8Num29z2"/>
    <w:rsid w:val="004E5407"/>
  </w:style>
  <w:style w:type="character" w:customStyle="1" w:styleId="WW8Num29z3">
    <w:name w:val="WW8Num29z3"/>
    <w:rsid w:val="004E5407"/>
  </w:style>
  <w:style w:type="character" w:customStyle="1" w:styleId="WW8Num29z4">
    <w:name w:val="WW8Num29z4"/>
    <w:rsid w:val="004E5407"/>
  </w:style>
  <w:style w:type="character" w:customStyle="1" w:styleId="WW8Num29z5">
    <w:name w:val="WW8Num29z5"/>
    <w:rsid w:val="004E5407"/>
  </w:style>
  <w:style w:type="character" w:customStyle="1" w:styleId="WW8Num29z6">
    <w:name w:val="WW8Num29z6"/>
    <w:rsid w:val="004E5407"/>
  </w:style>
  <w:style w:type="character" w:customStyle="1" w:styleId="WW8Num29z7">
    <w:name w:val="WW8Num29z7"/>
    <w:rsid w:val="004E5407"/>
  </w:style>
  <w:style w:type="character" w:customStyle="1" w:styleId="WW8Num29z8">
    <w:name w:val="WW8Num29z8"/>
    <w:rsid w:val="004E5407"/>
  </w:style>
  <w:style w:type="character" w:customStyle="1" w:styleId="WW8Num30z0">
    <w:name w:val="WW8Num30z0"/>
    <w:rsid w:val="004E5407"/>
  </w:style>
  <w:style w:type="character" w:customStyle="1" w:styleId="WW8Num30z1">
    <w:name w:val="WW8Num30z1"/>
    <w:rsid w:val="004E5407"/>
  </w:style>
  <w:style w:type="character" w:customStyle="1" w:styleId="WW8Num30z2">
    <w:name w:val="WW8Num30z2"/>
    <w:rsid w:val="004E5407"/>
  </w:style>
  <w:style w:type="character" w:customStyle="1" w:styleId="WW8Num30z3">
    <w:name w:val="WW8Num30z3"/>
    <w:rsid w:val="004E5407"/>
  </w:style>
  <w:style w:type="character" w:customStyle="1" w:styleId="WW8Num30z4">
    <w:name w:val="WW8Num30z4"/>
    <w:rsid w:val="004E5407"/>
  </w:style>
  <w:style w:type="character" w:customStyle="1" w:styleId="WW8Num30z5">
    <w:name w:val="WW8Num30z5"/>
    <w:rsid w:val="004E5407"/>
  </w:style>
  <w:style w:type="character" w:customStyle="1" w:styleId="WW8Num30z6">
    <w:name w:val="WW8Num30z6"/>
    <w:rsid w:val="004E5407"/>
  </w:style>
  <w:style w:type="character" w:customStyle="1" w:styleId="WW8Num30z7">
    <w:name w:val="WW8Num30z7"/>
    <w:rsid w:val="004E5407"/>
  </w:style>
  <w:style w:type="character" w:customStyle="1" w:styleId="WW8Num30z8">
    <w:name w:val="WW8Num30z8"/>
    <w:rsid w:val="004E5407"/>
  </w:style>
  <w:style w:type="character" w:customStyle="1" w:styleId="WW8Num31z0">
    <w:name w:val="WW8Num31z0"/>
    <w:rsid w:val="004E5407"/>
    <w:rPr>
      <w:b/>
      <w:bCs w:val="0"/>
    </w:rPr>
  </w:style>
  <w:style w:type="character" w:customStyle="1" w:styleId="WW8Num32z0">
    <w:name w:val="WW8Num32z0"/>
    <w:rsid w:val="004E5407"/>
    <w:rPr>
      <w:rFonts w:ascii="Symbol" w:eastAsia="Calibri" w:hAnsi="Symbol" w:cs="Times New Roman" w:hint="default"/>
    </w:rPr>
  </w:style>
  <w:style w:type="character" w:customStyle="1" w:styleId="WW8Num32z1">
    <w:name w:val="WW8Num32z1"/>
    <w:rsid w:val="004E5407"/>
    <w:rPr>
      <w:rFonts w:ascii="Courier New" w:hAnsi="Courier New" w:cs="Courier New" w:hint="default"/>
    </w:rPr>
  </w:style>
  <w:style w:type="character" w:customStyle="1" w:styleId="WW8Num32z2">
    <w:name w:val="WW8Num32z2"/>
    <w:rsid w:val="004E5407"/>
    <w:rPr>
      <w:rFonts w:ascii="Wingdings" w:hAnsi="Wingdings" w:cs="Wingdings" w:hint="default"/>
    </w:rPr>
  </w:style>
  <w:style w:type="character" w:customStyle="1" w:styleId="WW8Num32z3">
    <w:name w:val="WW8Num32z3"/>
    <w:rsid w:val="004E5407"/>
    <w:rPr>
      <w:rFonts w:ascii="Symbol" w:hAnsi="Symbol" w:cs="Symbol" w:hint="default"/>
    </w:rPr>
  </w:style>
  <w:style w:type="character" w:customStyle="1" w:styleId="WW8Num33z0">
    <w:name w:val="WW8Num33z0"/>
    <w:rsid w:val="004E5407"/>
    <w:rPr>
      <w:rFonts w:ascii="Times New Roman" w:hAnsi="Times New Roman" w:cs="Times New Roman" w:hint="default"/>
      <w:sz w:val="20"/>
      <w:szCs w:val="20"/>
    </w:rPr>
  </w:style>
  <w:style w:type="character" w:customStyle="1" w:styleId="WW8Num33z1">
    <w:name w:val="WW8Num33z1"/>
    <w:rsid w:val="004E5407"/>
    <w:rPr>
      <w:b w:val="0"/>
      <w:bCs w:val="0"/>
      <w:sz w:val="22"/>
      <w:szCs w:val="22"/>
    </w:rPr>
  </w:style>
  <w:style w:type="character" w:customStyle="1" w:styleId="WW8Num33z2">
    <w:name w:val="WW8Num33z2"/>
    <w:rsid w:val="004E5407"/>
    <w:rPr>
      <w:sz w:val="20"/>
      <w:szCs w:val="20"/>
    </w:rPr>
  </w:style>
  <w:style w:type="character" w:customStyle="1" w:styleId="WW8Num34z0">
    <w:name w:val="WW8Num34z0"/>
    <w:rsid w:val="004E5407"/>
    <w:rPr>
      <w:rFonts w:ascii="Times New Roman" w:hAnsi="Times New Roman" w:cs="Times New Roman" w:hint="default"/>
      <w:b/>
      <w:bCs/>
      <w:sz w:val="24"/>
      <w:szCs w:val="24"/>
      <w:lang w:val="uk-UA"/>
    </w:rPr>
  </w:style>
  <w:style w:type="character" w:customStyle="1" w:styleId="WW8Num34z1">
    <w:name w:val="WW8Num34z1"/>
    <w:rsid w:val="004E5407"/>
    <w:rPr>
      <w:rFonts w:ascii="Times New Roman" w:hAnsi="Times New Roman" w:cs="Times New Roman" w:hint="default"/>
      <w:b w:val="0"/>
      <w:bCs w:val="0"/>
      <w:color w:val="000000"/>
      <w:sz w:val="24"/>
      <w:szCs w:val="24"/>
      <w:lang w:val="uk-UA" w:eastAsia="en-US" w:bidi="en-US"/>
    </w:rPr>
  </w:style>
  <w:style w:type="character" w:customStyle="1" w:styleId="WW8Num34z2">
    <w:name w:val="WW8Num34z2"/>
    <w:rsid w:val="004E5407"/>
    <w:rPr>
      <w:b w:val="0"/>
      <w:bCs w:val="0"/>
    </w:rPr>
  </w:style>
  <w:style w:type="character" w:customStyle="1" w:styleId="WW8Num34z3">
    <w:name w:val="WW8Num34z3"/>
    <w:rsid w:val="004E5407"/>
  </w:style>
  <w:style w:type="character" w:customStyle="1" w:styleId="WW8Num34z4">
    <w:name w:val="WW8Num34z4"/>
    <w:rsid w:val="004E5407"/>
  </w:style>
  <w:style w:type="character" w:customStyle="1" w:styleId="WW8Num34z5">
    <w:name w:val="WW8Num34z5"/>
    <w:rsid w:val="004E5407"/>
  </w:style>
  <w:style w:type="character" w:customStyle="1" w:styleId="WW8Num34z6">
    <w:name w:val="WW8Num34z6"/>
    <w:rsid w:val="004E5407"/>
  </w:style>
  <w:style w:type="character" w:customStyle="1" w:styleId="WW8Num34z7">
    <w:name w:val="WW8Num34z7"/>
    <w:rsid w:val="004E5407"/>
  </w:style>
  <w:style w:type="character" w:customStyle="1" w:styleId="WW8Num34z8">
    <w:name w:val="WW8Num34z8"/>
    <w:rsid w:val="004E5407"/>
  </w:style>
  <w:style w:type="character" w:customStyle="1" w:styleId="WW8Num35z0">
    <w:name w:val="WW8Num35z0"/>
    <w:rsid w:val="004E5407"/>
    <w:rPr>
      <w:b w:val="0"/>
      <w:bCs w:val="0"/>
    </w:rPr>
  </w:style>
  <w:style w:type="character" w:customStyle="1" w:styleId="WW8Num36z0">
    <w:name w:val="WW8Num36z0"/>
    <w:rsid w:val="004E5407"/>
  </w:style>
  <w:style w:type="character" w:customStyle="1" w:styleId="WW8Num36z1">
    <w:name w:val="WW8Num36z1"/>
    <w:rsid w:val="004E5407"/>
    <w:rPr>
      <w:rFonts w:ascii="Times New Roman" w:hAnsi="Times New Roman" w:cs="Times New Roman" w:hint="default"/>
      <w:color w:val="000000"/>
      <w:sz w:val="24"/>
      <w:szCs w:val="24"/>
      <w:lang w:val="uk-UA" w:eastAsia="en-US" w:bidi="en-US"/>
    </w:rPr>
  </w:style>
  <w:style w:type="character" w:customStyle="1" w:styleId="WW8Num36z2">
    <w:name w:val="WW8Num36z2"/>
    <w:rsid w:val="004E5407"/>
  </w:style>
  <w:style w:type="character" w:customStyle="1" w:styleId="WW8Num36z3">
    <w:name w:val="WW8Num36z3"/>
    <w:rsid w:val="004E5407"/>
  </w:style>
  <w:style w:type="character" w:customStyle="1" w:styleId="WW8Num36z4">
    <w:name w:val="WW8Num36z4"/>
    <w:rsid w:val="004E5407"/>
  </w:style>
  <w:style w:type="character" w:customStyle="1" w:styleId="WW8Num36z5">
    <w:name w:val="WW8Num36z5"/>
    <w:rsid w:val="004E5407"/>
  </w:style>
  <w:style w:type="character" w:customStyle="1" w:styleId="WW8Num36z6">
    <w:name w:val="WW8Num36z6"/>
    <w:rsid w:val="004E5407"/>
  </w:style>
  <w:style w:type="character" w:customStyle="1" w:styleId="WW8Num36z7">
    <w:name w:val="WW8Num36z7"/>
    <w:rsid w:val="004E5407"/>
  </w:style>
  <w:style w:type="character" w:customStyle="1" w:styleId="WW8Num36z8">
    <w:name w:val="WW8Num36z8"/>
    <w:rsid w:val="004E5407"/>
  </w:style>
  <w:style w:type="character" w:customStyle="1" w:styleId="WW8Num37z0">
    <w:name w:val="WW8Num37z0"/>
    <w:rsid w:val="004E5407"/>
    <w:rPr>
      <w:rFonts w:ascii="Times New Roman" w:hAnsi="Times New Roman" w:cs="Times New Roman" w:hint="default"/>
      <w:b/>
      <w:bCs w:val="0"/>
      <w:sz w:val="24"/>
      <w:szCs w:val="24"/>
      <w:lang w:val="uk-UA"/>
    </w:rPr>
  </w:style>
  <w:style w:type="character" w:customStyle="1" w:styleId="WW8Num37z1">
    <w:name w:val="WW8Num37z1"/>
    <w:rsid w:val="004E5407"/>
    <w:rPr>
      <w:rFonts w:ascii="Times New Roman" w:hAnsi="Times New Roman" w:cs="Times New Roman" w:hint="default"/>
      <w:b w:val="0"/>
      <w:bCs/>
      <w:sz w:val="24"/>
      <w:szCs w:val="24"/>
      <w:shd w:val="clear" w:color="auto" w:fill="FF0000"/>
      <w:lang w:val="uk-UA"/>
    </w:rPr>
  </w:style>
  <w:style w:type="character" w:customStyle="1" w:styleId="WW8Num37z2">
    <w:name w:val="WW8Num37z2"/>
    <w:rsid w:val="004E5407"/>
    <w:rPr>
      <w:rFonts w:ascii="Times New Roman" w:hAnsi="Times New Roman" w:cs="Times New Roman" w:hint="default"/>
      <w:b/>
      <w:bCs/>
      <w:sz w:val="24"/>
      <w:szCs w:val="24"/>
      <w:lang w:val="uk-UA"/>
    </w:rPr>
  </w:style>
  <w:style w:type="character" w:customStyle="1" w:styleId="WW8Num37z3">
    <w:name w:val="WW8Num37z3"/>
    <w:rsid w:val="004E5407"/>
  </w:style>
  <w:style w:type="character" w:customStyle="1" w:styleId="WW8Num37z4">
    <w:name w:val="WW8Num37z4"/>
    <w:rsid w:val="004E5407"/>
  </w:style>
  <w:style w:type="character" w:customStyle="1" w:styleId="WW8Num37z5">
    <w:name w:val="WW8Num37z5"/>
    <w:rsid w:val="004E5407"/>
  </w:style>
  <w:style w:type="character" w:customStyle="1" w:styleId="WW8Num37z6">
    <w:name w:val="WW8Num37z6"/>
    <w:rsid w:val="004E5407"/>
  </w:style>
  <w:style w:type="character" w:customStyle="1" w:styleId="WW8Num37z7">
    <w:name w:val="WW8Num37z7"/>
    <w:rsid w:val="004E5407"/>
  </w:style>
  <w:style w:type="character" w:customStyle="1" w:styleId="WW8Num37z8">
    <w:name w:val="WW8Num37z8"/>
    <w:rsid w:val="004E5407"/>
  </w:style>
  <w:style w:type="character" w:customStyle="1" w:styleId="WW8NumSt30z0">
    <w:name w:val="WW8NumSt30z0"/>
    <w:rsid w:val="004E5407"/>
    <w:rPr>
      <w:rFonts w:ascii="Arial" w:hAnsi="Arial" w:cs="Arial" w:hint="default"/>
      <w:b w:val="0"/>
      <w:bCs w:val="0"/>
      <w:i w:val="0"/>
      <w:iCs w:val="0"/>
      <w:sz w:val="18"/>
    </w:rPr>
  </w:style>
  <w:style w:type="character" w:customStyle="1" w:styleId="44">
    <w:name w:val="Основной шрифт абзаца4"/>
    <w:rsid w:val="004E5407"/>
  </w:style>
  <w:style w:type="character" w:customStyle="1" w:styleId="38">
    <w:name w:val="Основной шрифт абзаца3"/>
    <w:rsid w:val="004E5407"/>
  </w:style>
  <w:style w:type="character" w:customStyle="1" w:styleId="Absatz-Standardschriftart">
    <w:name w:val="Absatz-Standardschriftart"/>
    <w:rsid w:val="004E5407"/>
  </w:style>
  <w:style w:type="character" w:customStyle="1" w:styleId="2f">
    <w:name w:val="Основной шрифт абзаца2"/>
    <w:rsid w:val="004E5407"/>
  </w:style>
  <w:style w:type="character" w:customStyle="1" w:styleId="WW-Absatz-Standardschriftart">
    <w:name w:val="WW-Absatz-Standardschriftart"/>
    <w:rsid w:val="004E5407"/>
  </w:style>
  <w:style w:type="character" w:customStyle="1" w:styleId="1ff1">
    <w:name w:val="Основной шрифт абзаца1"/>
    <w:rsid w:val="004E5407"/>
  </w:style>
  <w:style w:type="character" w:customStyle="1" w:styleId="affe">
    <w:name w:val="Символ нумерации"/>
    <w:rsid w:val="004E5407"/>
  </w:style>
  <w:style w:type="character" w:customStyle="1" w:styleId="afff">
    <w:name w:val="Тема примечания Знак"/>
    <w:rsid w:val="004E5407"/>
    <w:rPr>
      <w:b/>
      <w:bCs/>
      <w:lang w:val="ru-RU"/>
    </w:rPr>
  </w:style>
  <w:style w:type="character" w:customStyle="1" w:styleId="afff0">
    <w:name w:val="Основной текст с отступом Знак"/>
    <w:rsid w:val="004E5407"/>
    <w:rPr>
      <w:sz w:val="24"/>
      <w:szCs w:val="24"/>
      <w:lang w:val="ru-RU"/>
    </w:rPr>
  </w:style>
  <w:style w:type="character" w:customStyle="1" w:styleId="afff1">
    <w:name w:val="Выделение жирным"/>
    <w:rsid w:val="004E5407"/>
    <w:rPr>
      <w:b/>
      <w:bCs/>
    </w:rPr>
  </w:style>
  <w:style w:type="character" w:customStyle="1" w:styleId="2f0">
    <w:name w:val="Цитата 2 Знак"/>
    <w:rsid w:val="004E5407"/>
    <w:rPr>
      <w:i/>
      <w:iCs/>
      <w:color w:val="000000"/>
    </w:rPr>
  </w:style>
  <w:style w:type="character" w:customStyle="1" w:styleId="afff2">
    <w:name w:val="Выделенная цитата Знак"/>
    <w:rsid w:val="004E5407"/>
    <w:rPr>
      <w:b/>
      <w:bCs/>
      <w:i/>
      <w:iCs/>
      <w:color w:val="2DA2BF"/>
    </w:rPr>
  </w:style>
  <w:style w:type="character" w:customStyle="1" w:styleId="-">
    <w:name w:val="Интернет-ссылка"/>
    <w:rsid w:val="004E5407"/>
    <w:rPr>
      <w:color w:val="0000FF"/>
      <w:u w:val="single"/>
    </w:rPr>
  </w:style>
  <w:style w:type="character" w:customStyle="1" w:styleId="afff3">
    <w:name w:val="Посещённая гиперссылка"/>
    <w:rsid w:val="004E5407"/>
    <w:rPr>
      <w:color w:val="800080"/>
      <w:u w:val="single"/>
    </w:rPr>
  </w:style>
  <w:style w:type="character" w:customStyle="1" w:styleId="afff4">
    <w:name w:val="Верхний колонтитул Знак"/>
    <w:uiPriority w:val="99"/>
    <w:rsid w:val="004E5407"/>
    <w:rPr>
      <w:sz w:val="24"/>
      <w:szCs w:val="24"/>
      <w:lang w:val="en-US" w:bidi="en-US"/>
    </w:rPr>
  </w:style>
  <w:style w:type="character" w:customStyle="1" w:styleId="apple-converted-space">
    <w:name w:val="apple-converted-space"/>
    <w:rsid w:val="004E5407"/>
  </w:style>
  <w:style w:type="character" w:customStyle="1" w:styleId="Heading2Char">
    <w:name w:val="Heading 2 Char"/>
    <w:rsid w:val="004E5407"/>
    <w:rPr>
      <w:rFonts w:ascii="Cambria" w:hAnsi="Cambria" w:cs="Times New Roman" w:hint="default"/>
      <w:b/>
      <w:bCs/>
      <w:i/>
      <w:iCs/>
      <w:sz w:val="28"/>
      <w:szCs w:val="28"/>
    </w:rPr>
  </w:style>
  <w:style w:type="character" w:customStyle="1" w:styleId="BodyTextIndentChar">
    <w:name w:val="Body Text Indent Char"/>
    <w:rsid w:val="004E5407"/>
    <w:rPr>
      <w:rFonts w:ascii="Times New Roman" w:hAnsi="Times New Roman" w:cs="Times New Roman" w:hint="default"/>
      <w:sz w:val="24"/>
      <w:szCs w:val="24"/>
    </w:rPr>
  </w:style>
  <w:style w:type="character" w:customStyle="1" w:styleId="2f1">
    <w:name w:val="Основной текст с отступом 2 Знак"/>
    <w:rsid w:val="004E5407"/>
    <w:rPr>
      <w:rFonts w:ascii="Times New Roman CYR" w:hAnsi="Times New Roman CYR" w:cs="Times New Roman CYR" w:hint="default"/>
      <w:sz w:val="24"/>
      <w:szCs w:val="24"/>
    </w:rPr>
  </w:style>
  <w:style w:type="character" w:customStyle="1" w:styleId="HTMLPreformattedChar">
    <w:name w:val="HTML Preformatted Char"/>
    <w:rsid w:val="004E5407"/>
    <w:rPr>
      <w:rFonts w:ascii="Courier New" w:hAnsi="Courier New" w:cs="Courier New" w:hint="default"/>
      <w:color w:val="000000"/>
      <w:sz w:val="21"/>
      <w:szCs w:val="21"/>
      <w:lang w:val="ru-RU" w:bidi="ar-SA"/>
    </w:rPr>
  </w:style>
  <w:style w:type="character" w:customStyle="1" w:styleId="BodyTextChar">
    <w:name w:val="Body Text Char"/>
    <w:rsid w:val="004E5407"/>
    <w:rPr>
      <w:rFonts w:ascii="Times New Roman" w:hAnsi="Times New Roman" w:cs="Times New Roman" w:hint="default"/>
      <w:sz w:val="24"/>
      <w:szCs w:val="24"/>
    </w:rPr>
  </w:style>
  <w:style w:type="character" w:customStyle="1" w:styleId="afff5">
    <w:name w:val="Печатная машинка"/>
    <w:rsid w:val="004E5407"/>
    <w:rPr>
      <w:rFonts w:ascii="Courier New" w:hAnsi="Courier New" w:cs="Courier New" w:hint="default"/>
      <w:sz w:val="20"/>
    </w:rPr>
  </w:style>
  <w:style w:type="character" w:customStyle="1" w:styleId="39">
    <w:name w:val="Основной текст с отступом 3 Знак"/>
    <w:rsid w:val="004E5407"/>
    <w:rPr>
      <w:rFonts w:ascii="Times New Roman" w:hAnsi="Times New Roman" w:cs="Times New Roman" w:hint="default"/>
      <w:sz w:val="16"/>
      <w:szCs w:val="16"/>
    </w:rPr>
  </w:style>
  <w:style w:type="character" w:customStyle="1" w:styleId="CommentTextChar1">
    <w:name w:val="Comment Text Char1"/>
    <w:rsid w:val="004E5407"/>
    <w:rPr>
      <w:rFonts w:ascii="Courier New" w:hAnsi="Courier New" w:cs="Courier New" w:hint="default"/>
      <w:color w:val="000000"/>
      <w:sz w:val="21"/>
      <w:lang w:val="ru-RU"/>
    </w:rPr>
  </w:style>
  <w:style w:type="character" w:customStyle="1" w:styleId="FontStyle19">
    <w:name w:val="Font Style19"/>
    <w:rsid w:val="004E5407"/>
    <w:rPr>
      <w:rFonts w:ascii="Times New Roman" w:hAnsi="Times New Roman" w:cs="Times New Roman" w:hint="default"/>
      <w:b/>
      <w:bCs/>
      <w:sz w:val="22"/>
      <w:szCs w:val="22"/>
    </w:rPr>
  </w:style>
  <w:style w:type="character" w:customStyle="1" w:styleId="FontStyle20">
    <w:name w:val="Font Style20"/>
    <w:rsid w:val="004E5407"/>
    <w:rPr>
      <w:rFonts w:ascii="Times New Roman" w:hAnsi="Times New Roman" w:cs="Times New Roman" w:hint="default"/>
      <w:sz w:val="22"/>
      <w:szCs w:val="22"/>
    </w:rPr>
  </w:style>
  <w:style w:type="character" w:customStyle="1" w:styleId="apple-style-span">
    <w:name w:val="apple-style-span"/>
    <w:rsid w:val="004E5407"/>
    <w:rPr>
      <w:rFonts w:ascii="Times New Roman" w:hAnsi="Times New Roman" w:cs="Times New Roman" w:hint="default"/>
    </w:rPr>
  </w:style>
  <w:style w:type="character" w:customStyle="1" w:styleId="content">
    <w:name w:val="content"/>
    <w:rsid w:val="004E5407"/>
    <w:rPr>
      <w:rFonts w:ascii="Times New Roman" w:hAnsi="Times New Roman" w:cs="Times New Roman" w:hint="default"/>
    </w:rPr>
  </w:style>
  <w:style w:type="character" w:customStyle="1" w:styleId="2f2">
    <w:name w:val="Знак Знак2"/>
    <w:rsid w:val="004E5407"/>
    <w:rPr>
      <w:rFonts w:ascii="Times New Roman CYR" w:hAnsi="Times New Roman CYR" w:cs="Times New Roman CYR" w:hint="default"/>
      <w:sz w:val="24"/>
    </w:rPr>
  </w:style>
  <w:style w:type="character" w:customStyle="1" w:styleId="3a">
    <w:name w:val="Знак Знак3"/>
    <w:rsid w:val="004E5407"/>
    <w:rPr>
      <w:sz w:val="24"/>
      <w:lang w:val="uk-UA"/>
    </w:rPr>
  </w:style>
  <w:style w:type="character" w:customStyle="1" w:styleId="afff6">
    <w:name w:val="Знак Знак"/>
    <w:rsid w:val="004E5407"/>
    <w:rPr>
      <w:b/>
      <w:bCs w:val="0"/>
      <w:lang w:val="ru-RU"/>
    </w:rPr>
  </w:style>
  <w:style w:type="character" w:customStyle="1" w:styleId="45">
    <w:name w:val="Знак Знак4"/>
    <w:rsid w:val="004E5407"/>
    <w:rPr>
      <w:sz w:val="24"/>
      <w:lang w:val="ru-RU"/>
    </w:rPr>
  </w:style>
  <w:style w:type="character" w:customStyle="1" w:styleId="postbody">
    <w:name w:val="postbody"/>
    <w:rsid w:val="004E5407"/>
    <w:rPr>
      <w:rFonts w:ascii="Times New Roman" w:hAnsi="Times New Roman" w:cs="Times New Roman" w:hint="default"/>
    </w:rPr>
  </w:style>
  <w:style w:type="character" w:customStyle="1" w:styleId="t1">
    <w:name w:val="t1"/>
    <w:rsid w:val="004E5407"/>
    <w:rPr>
      <w:rFonts w:ascii="Times New Roman" w:hAnsi="Times New Roman" w:cs="Times New Roman" w:hint="default"/>
      <w:color w:val="990000"/>
    </w:rPr>
  </w:style>
  <w:style w:type="character" w:customStyle="1" w:styleId="SubtitleChar">
    <w:name w:val="Subtitle Char"/>
    <w:rsid w:val="004E5407"/>
    <w:rPr>
      <w:rFonts w:ascii="Cambria" w:hAnsi="Cambria" w:cs="Times New Roman" w:hint="default"/>
      <w:sz w:val="24"/>
      <w:szCs w:val="24"/>
    </w:rPr>
  </w:style>
  <w:style w:type="character" w:customStyle="1" w:styleId="54">
    <w:name w:val="Знак Знак5"/>
    <w:rsid w:val="004E5407"/>
    <w:rPr>
      <w:b/>
      <w:bCs w:val="0"/>
      <w:lang w:val="uk-UA"/>
    </w:rPr>
  </w:style>
  <w:style w:type="character" w:customStyle="1" w:styleId="afff7">
    <w:name w:val="Текст Знак"/>
    <w:rsid w:val="004E5407"/>
    <w:rPr>
      <w:rFonts w:ascii="Courier New" w:hAnsi="Courier New" w:cs="Courier New" w:hint="default"/>
    </w:rPr>
  </w:style>
  <w:style w:type="character" w:customStyle="1" w:styleId="1ff2">
    <w:name w:val="Знак Знак1"/>
    <w:rsid w:val="004E5407"/>
    <w:rPr>
      <w:b/>
      <w:bCs w:val="0"/>
      <w:sz w:val="22"/>
      <w:lang w:val="uk-UA"/>
    </w:rPr>
  </w:style>
  <w:style w:type="character" w:customStyle="1" w:styleId="61">
    <w:name w:val="Знак Знак6"/>
    <w:rsid w:val="004E5407"/>
    <w:rPr>
      <w:b/>
      <w:bCs w:val="0"/>
      <w:lang w:val="uk-UA"/>
    </w:rPr>
  </w:style>
  <w:style w:type="character" w:customStyle="1" w:styleId="FontStyle11">
    <w:name w:val="Font Style11"/>
    <w:rsid w:val="004E5407"/>
    <w:rPr>
      <w:rFonts w:ascii="Times New Roman" w:hAnsi="Times New Roman" w:cs="Times New Roman" w:hint="default"/>
      <w:sz w:val="22"/>
    </w:rPr>
  </w:style>
  <w:style w:type="character" w:customStyle="1" w:styleId="3b">
    <w:name w:val="Основной текст 3 Знак"/>
    <w:rsid w:val="004E5407"/>
    <w:rPr>
      <w:rFonts w:ascii="Times New Roman" w:hAnsi="Times New Roman" w:cs="Times New Roman" w:hint="default"/>
      <w:sz w:val="16"/>
      <w:szCs w:val="16"/>
      <w:lang w:val="uk-UA"/>
    </w:rPr>
  </w:style>
  <w:style w:type="character" w:customStyle="1" w:styleId="z-">
    <w:name w:val="z-Начало формы Знак"/>
    <w:rsid w:val="004E5407"/>
    <w:rPr>
      <w:rFonts w:ascii="Arial" w:hAnsi="Arial" w:cs="Arial" w:hint="default"/>
      <w:vanish/>
      <w:webHidden w:val="0"/>
      <w:sz w:val="16"/>
      <w:szCs w:val="16"/>
      <w:specVanish w:val="0"/>
    </w:rPr>
  </w:style>
  <w:style w:type="character" w:customStyle="1" w:styleId="z-1">
    <w:name w:val="z-Начало формы Знак1"/>
    <w:rsid w:val="004E5407"/>
    <w:rPr>
      <w:rFonts w:ascii="Arial" w:hAnsi="Arial" w:cs="Arial" w:hint="default"/>
      <w:vanish/>
      <w:webHidden w:val="0"/>
      <w:sz w:val="16"/>
      <w:szCs w:val="16"/>
      <w:specVanish w:val="0"/>
    </w:rPr>
  </w:style>
  <w:style w:type="character" w:customStyle="1" w:styleId="z-0">
    <w:name w:val="z-Конец формы Знак"/>
    <w:rsid w:val="004E5407"/>
    <w:rPr>
      <w:rFonts w:ascii="Arial" w:hAnsi="Arial" w:cs="Arial" w:hint="default"/>
      <w:vanish/>
      <w:webHidden w:val="0"/>
      <w:sz w:val="16"/>
      <w:szCs w:val="16"/>
      <w:specVanish w:val="0"/>
    </w:rPr>
  </w:style>
  <w:style w:type="character" w:customStyle="1" w:styleId="z-10">
    <w:name w:val="z-Конец формы Знак1"/>
    <w:rsid w:val="004E5407"/>
    <w:rPr>
      <w:rFonts w:ascii="Arial" w:hAnsi="Arial" w:cs="Arial" w:hint="default"/>
      <w:vanish/>
      <w:webHidden w:val="0"/>
      <w:sz w:val="16"/>
      <w:szCs w:val="16"/>
      <w:specVanish w:val="0"/>
    </w:rPr>
  </w:style>
  <w:style w:type="character" w:customStyle="1" w:styleId="55">
    <w:name w:val="Основной шрифт абзаца5"/>
    <w:rsid w:val="004E5407"/>
  </w:style>
  <w:style w:type="character" w:customStyle="1" w:styleId="WW-Absatz-Standardschriftart1">
    <w:name w:val="WW-Absatz-Standardschriftart1"/>
    <w:rsid w:val="004E5407"/>
  </w:style>
  <w:style w:type="character" w:customStyle="1" w:styleId="WW-Absatz-Standardschriftart11">
    <w:name w:val="WW-Absatz-Standardschriftart11"/>
    <w:rsid w:val="004E5407"/>
  </w:style>
  <w:style w:type="character" w:customStyle="1" w:styleId="WW-Absatz-Standardschriftart111">
    <w:name w:val="WW-Absatz-Standardschriftart111"/>
    <w:rsid w:val="004E5407"/>
  </w:style>
  <w:style w:type="character" w:customStyle="1" w:styleId="WW-Absatz-Standardschriftart1111">
    <w:name w:val="WW-Absatz-Standardschriftart1111"/>
    <w:rsid w:val="004E5407"/>
  </w:style>
  <w:style w:type="character" w:customStyle="1" w:styleId="WW-Absatz-Standardschriftart11111">
    <w:name w:val="WW-Absatz-Standardschriftart11111"/>
    <w:rsid w:val="004E5407"/>
  </w:style>
  <w:style w:type="character" w:customStyle="1" w:styleId="WW-Absatz-Standardschriftart111111">
    <w:name w:val="WW-Absatz-Standardschriftart111111"/>
    <w:rsid w:val="004E5407"/>
  </w:style>
  <w:style w:type="character" w:customStyle="1" w:styleId="WW8Num1z1">
    <w:name w:val="WW8Num1z1"/>
    <w:rsid w:val="004E5407"/>
    <w:rPr>
      <w:rFonts w:ascii="Courier New" w:hAnsi="Courier New" w:cs="Courier New" w:hint="default"/>
    </w:rPr>
  </w:style>
  <w:style w:type="character" w:customStyle="1" w:styleId="WW8Num1z3">
    <w:name w:val="WW8Num1z3"/>
    <w:rsid w:val="004E5407"/>
    <w:rPr>
      <w:rFonts w:ascii="Symbol" w:hAnsi="Symbol" w:cs="Symbol" w:hint="default"/>
    </w:rPr>
  </w:style>
  <w:style w:type="character" w:customStyle="1" w:styleId="WW8Num3z3">
    <w:name w:val="WW8Num3z3"/>
    <w:rsid w:val="004E5407"/>
    <w:rPr>
      <w:rFonts w:ascii="Symbol" w:hAnsi="Symbol" w:cs="Symbol" w:hint="default"/>
    </w:rPr>
  </w:style>
  <w:style w:type="character" w:customStyle="1" w:styleId="WW8Num9z3">
    <w:name w:val="WW8Num9z3"/>
    <w:rsid w:val="004E5407"/>
    <w:rPr>
      <w:rFonts w:ascii="Symbol" w:hAnsi="Symbol" w:cs="Symbol" w:hint="default"/>
    </w:rPr>
  </w:style>
  <w:style w:type="character" w:customStyle="1" w:styleId="WW8Num10z1">
    <w:name w:val="WW8Num10z1"/>
    <w:rsid w:val="004E5407"/>
    <w:rPr>
      <w:rFonts w:ascii="Courier New" w:hAnsi="Courier New" w:cs="Courier New" w:hint="default"/>
    </w:rPr>
  </w:style>
  <w:style w:type="character" w:customStyle="1" w:styleId="WW8Num10z2">
    <w:name w:val="WW8Num10z2"/>
    <w:rsid w:val="004E5407"/>
    <w:rPr>
      <w:rFonts w:ascii="Wingdings" w:hAnsi="Wingdings" w:cs="Wingdings" w:hint="default"/>
    </w:rPr>
  </w:style>
  <w:style w:type="character" w:customStyle="1" w:styleId="WW8Num10z3">
    <w:name w:val="WW8Num10z3"/>
    <w:rsid w:val="004E5407"/>
    <w:rPr>
      <w:rFonts w:ascii="Symbol" w:hAnsi="Symbol" w:cs="Symbol" w:hint="default"/>
    </w:rPr>
  </w:style>
  <w:style w:type="character" w:customStyle="1" w:styleId="afff8">
    <w:name w:val="Текст сноски Знак"/>
    <w:rsid w:val="004E5407"/>
    <w:rPr>
      <w:rFonts w:ascii="Calibri" w:eastAsia="Calibri" w:hAnsi="Calibri" w:hint="default"/>
    </w:rPr>
  </w:style>
  <w:style w:type="character" w:customStyle="1" w:styleId="afff9">
    <w:name w:val="&gt;Основной текст договора Знак"/>
    <w:rsid w:val="004E5407"/>
    <w:rPr>
      <w:rFonts w:ascii="Times New Roman" w:hAnsi="Times New Roman" w:cs="Times New Roman" w:hint="default"/>
      <w:szCs w:val="22"/>
      <w:lang w:val="uk-UA"/>
    </w:rPr>
  </w:style>
  <w:style w:type="character" w:customStyle="1" w:styleId="ListLabel1">
    <w:name w:val="ListLabel 1"/>
    <w:rsid w:val="004E5407"/>
    <w:rPr>
      <w:rFonts w:ascii="Times New Roman" w:hAnsi="Times New Roman" w:cs="Times New Roman" w:hint="default"/>
      <w:b/>
      <w:bCs w:val="0"/>
    </w:rPr>
  </w:style>
  <w:style w:type="character" w:customStyle="1" w:styleId="ListLabel2">
    <w:name w:val="ListLabel 2"/>
    <w:rsid w:val="004E5407"/>
    <w:rPr>
      <w:rFonts w:ascii="Times New Roman" w:hAnsi="Times New Roman" w:cs="Times New Roman" w:hint="default"/>
      <w:b w:val="0"/>
      <w:bCs w:val="0"/>
      <w:color w:val="00000A"/>
      <w:sz w:val="24"/>
      <w:szCs w:val="24"/>
      <w:lang w:val="uk-UA"/>
    </w:rPr>
  </w:style>
  <w:style w:type="character" w:customStyle="1" w:styleId="ListLabel3">
    <w:name w:val="ListLabel 3"/>
    <w:rsid w:val="004E5407"/>
    <w:rPr>
      <w:b w:val="0"/>
      <w:bCs w:val="0"/>
    </w:rPr>
  </w:style>
  <w:style w:type="character" w:customStyle="1" w:styleId="2f3">
    <w:name w:val="Тема примечания Знак2"/>
    <w:basedOn w:val="17"/>
    <w:semiHidden/>
    <w:rsid w:val="004E5407"/>
    <w:rPr>
      <w:rFonts w:ascii="Times New Roman" w:eastAsia="Arial" w:hAnsi="Times New Roman" w:cs="Times New Roman"/>
      <w:b/>
      <w:bCs/>
      <w:sz w:val="20"/>
      <w:szCs w:val="20"/>
      <w:lang w:eastAsia="ru-RU"/>
    </w:rPr>
  </w:style>
  <w:style w:type="character" w:customStyle="1" w:styleId="2f4">
    <w:name w:val="Основной текст с отступом Знак2"/>
    <w:basedOn w:val="a0"/>
    <w:semiHidden/>
    <w:rsid w:val="004E5407"/>
    <w:rPr>
      <w:rFonts w:ascii="Times New Roman" w:eastAsia="Arial" w:hAnsi="Times New Roman" w:cs="Times New Roman"/>
      <w:sz w:val="24"/>
      <w:szCs w:val="24"/>
      <w:lang w:eastAsia="ru-RU"/>
    </w:rPr>
  </w:style>
  <w:style w:type="character" w:customStyle="1" w:styleId="221">
    <w:name w:val="Цитата 2 Знак2"/>
    <w:basedOn w:val="a0"/>
    <w:rsid w:val="004E5407"/>
    <w:rPr>
      <w:rFonts w:ascii="Times New Roman" w:eastAsia="Arial" w:hAnsi="Times New Roman" w:cs="Times New Roman"/>
      <w:i/>
      <w:iCs/>
      <w:color w:val="404040" w:themeColor="text1" w:themeTint="BF"/>
      <w:sz w:val="24"/>
      <w:szCs w:val="24"/>
      <w:lang w:eastAsia="ru-RU"/>
    </w:rPr>
  </w:style>
  <w:style w:type="character" w:customStyle="1" w:styleId="2f5">
    <w:name w:val="Выделенная цитата Знак2"/>
    <w:basedOn w:val="a0"/>
    <w:rsid w:val="004E5407"/>
    <w:rPr>
      <w:rFonts w:ascii="Times New Roman" w:eastAsia="Arial" w:hAnsi="Times New Roman" w:cs="Times New Roman"/>
      <w:i/>
      <w:iCs/>
      <w:color w:val="5B9BD5" w:themeColor="accent1"/>
      <w:sz w:val="24"/>
      <w:szCs w:val="24"/>
      <w:lang w:eastAsia="ru-RU"/>
    </w:rPr>
  </w:style>
  <w:style w:type="character" w:customStyle="1" w:styleId="2f6">
    <w:name w:val="Верхний колонтитул Знак2"/>
    <w:basedOn w:val="a0"/>
    <w:uiPriority w:val="99"/>
    <w:semiHidden/>
    <w:rsid w:val="004E5407"/>
    <w:rPr>
      <w:rFonts w:ascii="Times New Roman" w:eastAsia="Arial" w:hAnsi="Times New Roman" w:cs="Times New Roman"/>
      <w:sz w:val="24"/>
      <w:szCs w:val="24"/>
      <w:lang w:eastAsia="ru-RU"/>
    </w:rPr>
  </w:style>
  <w:style w:type="character" w:customStyle="1" w:styleId="222">
    <w:name w:val="Основной текст с отступом 2 Знак2"/>
    <w:basedOn w:val="a0"/>
    <w:semiHidden/>
    <w:rsid w:val="004E5407"/>
    <w:rPr>
      <w:rFonts w:ascii="Times New Roman" w:eastAsia="Arial" w:hAnsi="Times New Roman" w:cs="Times New Roman"/>
      <w:sz w:val="24"/>
      <w:szCs w:val="24"/>
      <w:lang w:eastAsia="ru-RU"/>
    </w:rPr>
  </w:style>
  <w:style w:type="character" w:customStyle="1" w:styleId="320">
    <w:name w:val="Основной текст с отступом 3 Знак2"/>
    <w:basedOn w:val="a0"/>
    <w:semiHidden/>
    <w:rsid w:val="004E5407"/>
    <w:rPr>
      <w:rFonts w:ascii="Times New Roman" w:eastAsia="Arial" w:hAnsi="Times New Roman" w:cs="Times New Roman"/>
      <w:sz w:val="16"/>
      <w:szCs w:val="16"/>
      <w:lang w:eastAsia="ru-RU"/>
    </w:rPr>
  </w:style>
  <w:style w:type="character" w:customStyle="1" w:styleId="2f7">
    <w:name w:val="Текст Знак2"/>
    <w:basedOn w:val="a0"/>
    <w:semiHidden/>
    <w:rsid w:val="004E5407"/>
    <w:rPr>
      <w:rFonts w:ascii="Consolas" w:eastAsia="Arial" w:hAnsi="Consolas" w:cs="Times New Roman"/>
      <w:sz w:val="21"/>
      <w:szCs w:val="21"/>
      <w:lang w:eastAsia="ru-RU"/>
    </w:rPr>
  </w:style>
  <w:style w:type="character" w:customStyle="1" w:styleId="321">
    <w:name w:val="Основной текст 3 Знак2"/>
    <w:basedOn w:val="a0"/>
    <w:semiHidden/>
    <w:rsid w:val="004E5407"/>
    <w:rPr>
      <w:rFonts w:ascii="Times New Roman" w:eastAsia="Arial" w:hAnsi="Times New Roman" w:cs="Times New Roman"/>
      <w:sz w:val="16"/>
      <w:szCs w:val="16"/>
      <w:lang w:eastAsia="ru-RU"/>
    </w:rPr>
  </w:style>
  <w:style w:type="character" w:customStyle="1" w:styleId="z-2">
    <w:name w:val="z-Начало формы Знак2"/>
    <w:basedOn w:val="a0"/>
    <w:link w:val="z-3"/>
    <w:semiHidden/>
    <w:rsid w:val="004E5407"/>
    <w:rPr>
      <w:rFonts w:ascii="Arial" w:eastAsia="Arial" w:hAnsi="Arial" w:cs="Arial"/>
      <w:vanish/>
      <w:sz w:val="16"/>
      <w:szCs w:val="16"/>
      <w:lang w:eastAsia="ru-RU"/>
    </w:rPr>
  </w:style>
  <w:style w:type="paragraph" w:styleId="z-3">
    <w:name w:val="HTML Top of Form"/>
    <w:basedOn w:val="a"/>
    <w:next w:val="a"/>
    <w:link w:val="z-2"/>
    <w:hidden/>
    <w:semiHidden/>
    <w:unhideWhenUsed/>
    <w:rsid w:val="004E5407"/>
    <w:pPr>
      <w:pBdr>
        <w:bottom w:val="single" w:sz="6" w:space="1" w:color="auto"/>
      </w:pBdr>
      <w:jc w:val="center"/>
    </w:pPr>
    <w:rPr>
      <w:rFonts w:ascii="Arial" w:hAnsi="Arial" w:cs="Arial"/>
      <w:vanish/>
      <w:sz w:val="16"/>
      <w:szCs w:val="16"/>
    </w:rPr>
  </w:style>
  <w:style w:type="character" w:customStyle="1" w:styleId="z-20">
    <w:name w:val="z-Конец формы Знак2"/>
    <w:basedOn w:val="a0"/>
    <w:link w:val="z-4"/>
    <w:semiHidden/>
    <w:rsid w:val="004E5407"/>
    <w:rPr>
      <w:rFonts w:ascii="Arial" w:eastAsia="Arial" w:hAnsi="Arial" w:cs="Arial"/>
      <w:vanish/>
      <w:sz w:val="16"/>
      <w:szCs w:val="16"/>
      <w:lang w:eastAsia="ru-RU"/>
    </w:rPr>
  </w:style>
  <w:style w:type="paragraph" w:styleId="z-4">
    <w:name w:val="HTML Bottom of Form"/>
    <w:basedOn w:val="a"/>
    <w:next w:val="a"/>
    <w:link w:val="z-20"/>
    <w:hidden/>
    <w:semiHidden/>
    <w:unhideWhenUsed/>
    <w:rsid w:val="004E5407"/>
    <w:pPr>
      <w:pBdr>
        <w:top w:val="single" w:sz="6" w:space="1" w:color="auto"/>
      </w:pBdr>
      <w:jc w:val="center"/>
    </w:pPr>
    <w:rPr>
      <w:rFonts w:ascii="Arial" w:hAnsi="Arial" w:cs="Arial"/>
      <w:vanish/>
      <w:sz w:val="16"/>
      <w:szCs w:val="16"/>
    </w:rPr>
  </w:style>
  <w:style w:type="character" w:customStyle="1" w:styleId="2f8">
    <w:name w:val="Основной текст Знак2"/>
    <w:basedOn w:val="a0"/>
    <w:rsid w:val="004E5407"/>
    <w:rPr>
      <w:rFonts w:ascii="Calibri" w:eastAsia="Times New Roman" w:hAnsi="Calibri" w:cs="Times New Roman" w:hint="default"/>
      <w:sz w:val="22"/>
      <w:szCs w:val="22"/>
      <w:lang w:bidi="ar-SA"/>
    </w:rPr>
  </w:style>
  <w:style w:type="character" w:customStyle="1" w:styleId="1ff3">
    <w:name w:val="Название Знак1"/>
    <w:basedOn w:val="a0"/>
    <w:rsid w:val="004E5407"/>
    <w:rPr>
      <w:rFonts w:ascii="Cambria" w:eastAsia="Times New Roman" w:hAnsi="Cambria" w:cs="Times New Roman" w:hint="default"/>
      <w:color w:val="343434"/>
      <w:spacing w:val="5"/>
      <w:sz w:val="52"/>
      <w:szCs w:val="52"/>
      <w:lang w:bidi="ar-SA"/>
    </w:rPr>
  </w:style>
  <w:style w:type="character" w:customStyle="1" w:styleId="2f9">
    <w:name w:val="Текст примечания Знак2"/>
    <w:basedOn w:val="a0"/>
    <w:uiPriority w:val="99"/>
    <w:rsid w:val="004E5407"/>
    <w:rPr>
      <w:rFonts w:ascii="Calibri" w:eastAsia="Times New Roman" w:hAnsi="Calibri" w:cs="Times New Roman" w:hint="default"/>
      <w:sz w:val="20"/>
      <w:szCs w:val="20"/>
      <w:lang w:bidi="ar-SA"/>
    </w:rPr>
  </w:style>
  <w:style w:type="character" w:customStyle="1" w:styleId="2fa">
    <w:name w:val="Подзаголовок Знак2"/>
    <w:basedOn w:val="a0"/>
    <w:rsid w:val="004E5407"/>
    <w:rPr>
      <w:rFonts w:eastAsiaTheme="minorEastAsia"/>
      <w:color w:val="5A5A5A" w:themeColor="text1" w:themeTint="A5"/>
      <w:spacing w:val="15"/>
      <w:lang w:eastAsia="ru-RU"/>
    </w:rPr>
  </w:style>
  <w:style w:type="character" w:customStyle="1" w:styleId="2fb">
    <w:name w:val="Текст сноски Знак2"/>
    <w:basedOn w:val="a0"/>
    <w:uiPriority w:val="99"/>
    <w:semiHidden/>
    <w:rsid w:val="004E5407"/>
    <w:rPr>
      <w:rFonts w:ascii="Times New Roman" w:eastAsia="Arial" w:hAnsi="Times New Roman" w:cs="Times New Roman"/>
      <w:sz w:val="20"/>
      <w:szCs w:val="20"/>
      <w:lang w:eastAsia="ru-RU"/>
    </w:rPr>
  </w:style>
  <w:style w:type="character" w:customStyle="1" w:styleId="20pt">
    <w:name w:val="Основной текст (2) + Интервал 0 pt"/>
    <w:basedOn w:val="2c"/>
    <w:rsid w:val="004E5407"/>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fc">
    <w:name w:val="Основной текст (2) + Полужирный"/>
    <w:aliases w:val="Интервал 0 pt"/>
    <w:basedOn w:val="2c"/>
    <w:rsid w:val="004E5407"/>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character" w:customStyle="1" w:styleId="rvts23">
    <w:name w:val="rvts23"/>
    <w:basedOn w:val="a0"/>
    <w:rsid w:val="004E5407"/>
  </w:style>
  <w:style w:type="character" w:customStyle="1" w:styleId="rvts9">
    <w:name w:val="rvts9"/>
    <w:basedOn w:val="a0"/>
    <w:rsid w:val="004E5407"/>
  </w:style>
  <w:style w:type="character" w:customStyle="1" w:styleId="rvts37">
    <w:name w:val="rvts37"/>
    <w:basedOn w:val="a0"/>
    <w:rsid w:val="004E5407"/>
  </w:style>
  <w:style w:type="character" w:customStyle="1" w:styleId="err1">
    <w:name w:val="err1"/>
    <w:basedOn w:val="a0"/>
    <w:rsid w:val="004E5407"/>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4E5407"/>
  </w:style>
  <w:style w:type="character" w:customStyle="1" w:styleId="headerdoc">
    <w:name w:val="header_doc"/>
    <w:basedOn w:val="a0"/>
    <w:rsid w:val="004E5407"/>
  </w:style>
  <w:style w:type="character" w:customStyle="1" w:styleId="fs2">
    <w:name w:val="fs2"/>
    <w:basedOn w:val="a0"/>
    <w:rsid w:val="004E5407"/>
  </w:style>
  <w:style w:type="character" w:customStyle="1" w:styleId="rvts44">
    <w:name w:val="rvts44"/>
    <w:basedOn w:val="a0"/>
    <w:rsid w:val="004E5407"/>
  </w:style>
  <w:style w:type="character" w:customStyle="1" w:styleId="description">
    <w:name w:val="description"/>
    <w:basedOn w:val="a0"/>
    <w:rsid w:val="004E5407"/>
  </w:style>
  <w:style w:type="character" w:customStyle="1" w:styleId="Bodytext9Bold">
    <w:name w:val="Body text (9) + Bold"/>
    <w:rsid w:val="004E5407"/>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table" w:customStyle="1" w:styleId="TableNormal">
    <w:name w:val="Table Normal"/>
    <w:rsid w:val="004E5407"/>
    <w:pPr>
      <w:spacing w:after="0" w:line="276" w:lineRule="auto"/>
    </w:pPr>
    <w:rPr>
      <w:rFonts w:ascii="Arial" w:eastAsia="Arial" w:hAnsi="Arial" w:cs="Arial"/>
      <w:color w:val="000000"/>
      <w:lang w:eastAsia="ru-RU"/>
    </w:rPr>
    <w:tblPr>
      <w:tblCellMar>
        <w:top w:w="0" w:type="dxa"/>
        <w:left w:w="0" w:type="dxa"/>
        <w:bottom w:w="0" w:type="dxa"/>
        <w:right w:w="0" w:type="dxa"/>
      </w:tblCellMar>
    </w:tblPr>
  </w:style>
  <w:style w:type="table" w:customStyle="1" w:styleId="71">
    <w:name w:val="7"/>
    <w:basedOn w:val="TableNormal"/>
    <w:rsid w:val="004E5407"/>
    <w:tblPr>
      <w:tblStyleRowBandSize w:val="1"/>
      <w:tblStyleColBandSize w:val="1"/>
      <w:tblCellMar>
        <w:left w:w="115" w:type="dxa"/>
        <w:right w:w="115" w:type="dxa"/>
      </w:tblCellMar>
    </w:tblPr>
  </w:style>
  <w:style w:type="table" w:customStyle="1" w:styleId="2fd">
    <w:name w:val="2"/>
    <w:basedOn w:val="TableNormal"/>
    <w:rsid w:val="004E5407"/>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ff4">
    <w:name w:val="1"/>
    <w:basedOn w:val="TableNormal"/>
    <w:rsid w:val="004E5407"/>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30">
    <w:name w:val="Сетка таблицы13"/>
    <w:basedOn w:val="a1"/>
    <w:uiPriority w:val="39"/>
    <w:rsid w:val="004E5407"/>
    <w:pPr>
      <w:spacing w:after="0" w:line="240" w:lineRule="auto"/>
    </w:pPr>
    <w:rPr>
      <w:rFonts w:ascii="Liberation Serif" w:eastAsia="Droid Sans Fallback" w:hAnsi="Liberation Serif" w:cs="FreeSans"/>
      <w:color w:val="000000"/>
      <w:sz w:val="24"/>
      <w:szCs w:val="24"/>
      <w:lang w:eastAsia="zh-CN"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5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enakp2021@ukr.net" TargetMode="External"/><Relationship Id="rId13" Type="http://schemas.openxmlformats.org/officeDocument/2006/relationships/hyperlink" Target="https://zakon.rada.gov.ua/laws/show/922-19" TargetMode="External"/><Relationship Id="rId18" Type="http://schemas.openxmlformats.org/officeDocument/2006/relationships/hyperlink" Target="https://vytiah.mvs.gov.ua/app/landing"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mailto:asfalt-bred@ukr.net" TargetMode="External"/><Relationship Id="rId12" Type="http://schemas.openxmlformats.org/officeDocument/2006/relationships/hyperlink" Target="https://zakon.rada.gov.ua/laws/show/922-19" TargetMode="External"/><Relationship Id="rId17" Type="http://schemas.openxmlformats.org/officeDocument/2006/relationships/hyperlink" Target="https://prozorro.gov.ua/tender/UA-2021-11-26-002387-a" TargetMode="External"/><Relationship Id="rId2" Type="http://schemas.openxmlformats.org/officeDocument/2006/relationships/styles" Target="styles.xml"/><Relationship Id="rId16" Type="http://schemas.openxmlformats.org/officeDocument/2006/relationships/hyperlink" Target="https://prozorro.gov.ua/tender/UA-2021-11-26-002387-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644-18" TargetMode="External"/><Relationship Id="rId5" Type="http://schemas.openxmlformats.org/officeDocument/2006/relationships/hyperlink" Target="https://zakon.rada.gov.ua/laws/show/114-20" TargetMode="External"/><Relationship Id="rId15" Type="http://schemas.openxmlformats.org/officeDocument/2006/relationships/hyperlink" Target="https://zakon.rada.gov.ua/laws/show/922-19" TargetMode="External"/><Relationship Id="rId10" Type="http://schemas.openxmlformats.org/officeDocument/2006/relationships/hyperlink" Target="https://zakon.rada.gov.ua/laws/show/2155-19" TargetMode="External"/><Relationship Id="rId19"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yperlink" Target="https://acskidd.gov.ua/sign" TargetMode="External"/><Relationship Id="rId14" Type="http://schemas.openxmlformats.org/officeDocument/2006/relationships/hyperlink" Target="https://zakon.rada.gov.ua/laws/show/922-1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CF8460F5DFD44AF87FB80CC61B93124"/>
        <w:category>
          <w:name w:val="Общие"/>
          <w:gallery w:val="placeholder"/>
        </w:category>
        <w:types>
          <w:type w:val="bbPlcHdr"/>
        </w:types>
        <w:behaviors>
          <w:behavior w:val="content"/>
        </w:behaviors>
        <w:guid w:val="{8C20F55B-EE3C-47AC-BF06-BCCEB401D334}"/>
      </w:docPartPr>
      <w:docPartBody>
        <w:p w:rsidR="009870FC" w:rsidRDefault="009870FC" w:rsidP="009870FC">
          <w:pPr>
            <w:pStyle w:val="CCF8460F5DFD44AF87FB80CC61B93124"/>
          </w:pPr>
          <w:r>
            <w:rPr>
              <w:rStyle w:val="a3"/>
              <w:color w:val="FF0000"/>
              <w:lang w:val="uk-UA"/>
            </w:rPr>
            <w:t>дата затвердження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default"/>
  </w:font>
  <w:font w:name="Droid Sans Fallback">
    <w:panose1 w:val="00000000000000000000"/>
    <w:charset w:val="00"/>
    <w:family w:val="roman"/>
    <w:notTrueType/>
    <w:pitch w:val="default"/>
  </w:font>
  <w:font w:name="FreeSans">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0FC"/>
    <w:rsid w:val="0098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870FC"/>
  </w:style>
  <w:style w:type="paragraph" w:customStyle="1" w:styleId="CCF8460F5DFD44AF87FB80CC61B93124">
    <w:name w:val="CCF8460F5DFD44AF87FB80CC61B93124"/>
    <w:rsid w:val="00987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33</Pages>
  <Words>12608</Words>
  <Characters>71867</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2024-03-28T05:55:00Z</dcterms:created>
  <dcterms:modified xsi:type="dcterms:W3CDTF">2024-03-28T06:30:00Z</dcterms:modified>
</cp:coreProperties>
</file>