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AA013" w14:textId="77777777" w:rsidR="00954493" w:rsidRPr="00EE419C" w:rsidRDefault="00954493" w:rsidP="00954493">
      <w:pPr>
        <w:keepNext/>
        <w:tabs>
          <w:tab w:val="left" w:pos="720"/>
        </w:tabs>
        <w:spacing w:after="0" w:line="240" w:lineRule="auto"/>
        <w:jc w:val="center"/>
        <w:outlineLvl w:val="2"/>
        <w:rPr>
          <w:rFonts w:ascii="Times New Roman" w:eastAsia="Calibri" w:hAnsi="Times New Roman" w:cs="Times New Roman"/>
          <w:b/>
          <w:bCs/>
          <w:sz w:val="20"/>
          <w:szCs w:val="20"/>
          <w:lang w:eastAsia="uk-UA"/>
        </w:rPr>
      </w:pPr>
      <w:r w:rsidRPr="00EE419C">
        <w:rPr>
          <w:rFonts w:ascii="Times New Roman" w:eastAsia="Calibri" w:hAnsi="Times New Roman" w:cs="Times New Roman"/>
          <w:b/>
          <w:bCs/>
          <w:sz w:val="20"/>
          <w:szCs w:val="20"/>
          <w:lang w:eastAsia="uk-UA"/>
        </w:rPr>
        <w:t>ДОКУМЕНТАЦІЯ</w:t>
      </w:r>
    </w:p>
    <w:p w14:paraId="7DEBC327" w14:textId="77777777" w:rsidR="00954493" w:rsidRPr="00EE419C" w:rsidRDefault="00954493" w:rsidP="00954493">
      <w:pPr>
        <w:keepNext/>
        <w:tabs>
          <w:tab w:val="left" w:pos="720"/>
        </w:tabs>
        <w:spacing w:after="0" w:line="240" w:lineRule="auto"/>
        <w:jc w:val="center"/>
        <w:outlineLvl w:val="2"/>
        <w:rPr>
          <w:rFonts w:ascii="Times New Roman" w:eastAsia="Calibri" w:hAnsi="Times New Roman" w:cs="Times New Roman"/>
          <w:b/>
          <w:bCs/>
          <w:sz w:val="20"/>
          <w:szCs w:val="20"/>
          <w:lang w:eastAsia="uk-UA"/>
        </w:rPr>
      </w:pPr>
      <w:r w:rsidRPr="00EE419C">
        <w:rPr>
          <w:rFonts w:ascii="Times New Roman" w:eastAsia="Calibri" w:hAnsi="Times New Roman" w:cs="Times New Roman"/>
          <w:b/>
          <w:bCs/>
          <w:sz w:val="20"/>
          <w:szCs w:val="20"/>
          <w:lang w:eastAsia="uk-UA"/>
        </w:rPr>
        <w:t xml:space="preserve">для проведення закупівлі через систему електронних закупівель       </w:t>
      </w:r>
    </w:p>
    <w:p w14:paraId="58AAAF98" w14:textId="77777777" w:rsidR="00954493" w:rsidRPr="00EE419C" w:rsidRDefault="00954493" w:rsidP="00954493">
      <w:pPr>
        <w:keepNext/>
        <w:tabs>
          <w:tab w:val="left" w:pos="720"/>
        </w:tabs>
        <w:spacing w:after="0" w:line="240" w:lineRule="auto"/>
        <w:jc w:val="center"/>
        <w:outlineLvl w:val="2"/>
        <w:rPr>
          <w:rFonts w:ascii="Times New Roman" w:eastAsia="Calibri" w:hAnsi="Times New Roman" w:cs="Times New Roman"/>
          <w:b/>
          <w:bCs/>
          <w:sz w:val="20"/>
          <w:szCs w:val="20"/>
          <w:lang w:eastAsia="uk-UA"/>
        </w:rPr>
      </w:pPr>
    </w:p>
    <w:p w14:paraId="271F40F3" w14:textId="77777777" w:rsidR="00954493" w:rsidRPr="00EE419C" w:rsidRDefault="00954493" w:rsidP="00954493">
      <w:pPr>
        <w:widowControl w:val="0"/>
        <w:numPr>
          <w:ilvl w:val="0"/>
          <w:numId w:val="1"/>
        </w:numPr>
        <w:tabs>
          <w:tab w:val="left" w:pos="284"/>
          <w:tab w:val="left" w:pos="851"/>
        </w:tabs>
        <w:suppressAutoHyphens/>
        <w:spacing w:after="0" w:line="240" w:lineRule="auto"/>
        <w:jc w:val="both"/>
        <w:rPr>
          <w:rFonts w:ascii="Times New Roman" w:eastAsia="Calibri" w:hAnsi="Times New Roman" w:cs="Times New Roman"/>
          <w:b/>
          <w:sz w:val="20"/>
          <w:szCs w:val="20"/>
          <w:lang w:eastAsia="ru-RU"/>
        </w:rPr>
      </w:pPr>
      <w:r w:rsidRPr="00EE419C">
        <w:rPr>
          <w:rFonts w:ascii="Times New Roman" w:eastAsia="Calibri" w:hAnsi="Times New Roman" w:cs="Times New Roman"/>
          <w:b/>
          <w:sz w:val="20"/>
          <w:szCs w:val="20"/>
          <w:lang w:eastAsia="ru-RU"/>
        </w:rPr>
        <w:t>Замовник:</w:t>
      </w:r>
    </w:p>
    <w:p w14:paraId="750B5EE0" w14:textId="77777777" w:rsidR="00954493" w:rsidRPr="00EE419C" w:rsidRDefault="00954493" w:rsidP="00954493">
      <w:pPr>
        <w:keepNext/>
        <w:tabs>
          <w:tab w:val="left" w:pos="720"/>
        </w:tabs>
        <w:spacing w:after="0" w:line="240" w:lineRule="auto"/>
        <w:ind w:left="360"/>
        <w:contextualSpacing/>
        <w:jc w:val="both"/>
        <w:outlineLvl w:val="2"/>
        <w:rPr>
          <w:rFonts w:ascii="Times New Roman" w:eastAsia="Calibri" w:hAnsi="Times New Roman" w:cs="Times New Roman"/>
          <w:b/>
          <w:sz w:val="20"/>
          <w:szCs w:val="20"/>
          <w:lang w:eastAsia="ru-RU"/>
        </w:rPr>
      </w:pPr>
      <w:r w:rsidRPr="00EE419C">
        <w:rPr>
          <w:rFonts w:ascii="Times New Roman" w:eastAsia="Calibri" w:hAnsi="Times New Roman" w:cs="Times New Roman"/>
          <w:bCs/>
          <w:sz w:val="20"/>
          <w:szCs w:val="20"/>
          <w:lang w:eastAsia="uk-UA"/>
        </w:rPr>
        <w:t>1.1.</w:t>
      </w:r>
      <w:r w:rsidRPr="00EE419C">
        <w:rPr>
          <w:rFonts w:ascii="Times New Roman" w:eastAsia="Calibri" w:hAnsi="Times New Roman" w:cs="Times New Roman"/>
          <w:b/>
          <w:bCs/>
          <w:sz w:val="20"/>
          <w:szCs w:val="20"/>
          <w:lang w:eastAsia="uk-UA"/>
        </w:rPr>
        <w:t xml:space="preserve"> </w:t>
      </w:r>
      <w:r w:rsidRPr="00EE419C">
        <w:rPr>
          <w:rFonts w:ascii="Times New Roman" w:eastAsia="Calibri" w:hAnsi="Times New Roman" w:cs="Times New Roman"/>
          <w:sz w:val="20"/>
          <w:szCs w:val="20"/>
          <w:lang w:eastAsia="ru-RU"/>
        </w:rPr>
        <w:t xml:space="preserve">Найменування: </w:t>
      </w:r>
      <w:r w:rsidRPr="00EE419C">
        <w:rPr>
          <w:rFonts w:ascii="Times New Roman" w:eastAsia="Calibri" w:hAnsi="Times New Roman" w:cs="Times New Roman"/>
          <w:b/>
          <w:noProof/>
          <w:sz w:val="20"/>
          <w:szCs w:val="20"/>
        </w:rPr>
        <w:t>Військова частина К1410</w:t>
      </w:r>
    </w:p>
    <w:p w14:paraId="5043A4D8" w14:textId="77777777" w:rsidR="00954493" w:rsidRPr="00EE419C" w:rsidRDefault="00954493" w:rsidP="00954493">
      <w:pPr>
        <w:tabs>
          <w:tab w:val="num" w:pos="0"/>
          <w:tab w:val="left" w:pos="284"/>
          <w:tab w:val="left" w:pos="360"/>
          <w:tab w:val="left" w:pos="4590"/>
          <w:tab w:val="center" w:pos="5269"/>
        </w:tabs>
        <w:spacing w:after="0" w:line="240" w:lineRule="auto"/>
        <w:jc w:val="both"/>
        <w:rPr>
          <w:rFonts w:ascii="Times New Roman" w:eastAsia="Calibri" w:hAnsi="Times New Roman" w:cs="Times New Roman"/>
          <w:sz w:val="20"/>
          <w:szCs w:val="20"/>
          <w:lang w:eastAsia="ru-RU"/>
        </w:rPr>
      </w:pPr>
      <w:r w:rsidRPr="00EE419C">
        <w:rPr>
          <w:rFonts w:ascii="Times New Roman" w:eastAsia="Calibri" w:hAnsi="Times New Roman" w:cs="Times New Roman"/>
          <w:sz w:val="20"/>
          <w:szCs w:val="20"/>
          <w:lang w:eastAsia="ru-RU"/>
        </w:rPr>
        <w:tab/>
      </w:r>
      <w:r w:rsidRPr="00EE419C">
        <w:rPr>
          <w:rFonts w:ascii="Times New Roman" w:eastAsia="Calibri" w:hAnsi="Times New Roman" w:cs="Times New Roman"/>
          <w:sz w:val="20"/>
          <w:szCs w:val="20"/>
          <w:lang w:eastAsia="ru-RU"/>
        </w:rPr>
        <w:tab/>
        <w:t>1.</w:t>
      </w:r>
      <w:r w:rsidRPr="00EE419C">
        <w:rPr>
          <w:rFonts w:ascii="Times New Roman" w:eastAsia="Calibri" w:hAnsi="Times New Roman" w:cs="Times New Roman"/>
          <w:bCs/>
          <w:sz w:val="20"/>
          <w:szCs w:val="20"/>
          <w:lang w:eastAsia="uk-UA"/>
        </w:rPr>
        <w:t>2.</w:t>
      </w:r>
      <w:r w:rsidRPr="00EE419C">
        <w:rPr>
          <w:rFonts w:ascii="Times New Roman" w:eastAsia="Calibri" w:hAnsi="Times New Roman" w:cs="Times New Roman"/>
          <w:b/>
          <w:bCs/>
          <w:sz w:val="20"/>
          <w:szCs w:val="20"/>
          <w:lang w:eastAsia="uk-UA"/>
        </w:rPr>
        <w:t xml:space="preserve"> </w:t>
      </w:r>
      <w:r w:rsidRPr="00EE419C">
        <w:rPr>
          <w:rFonts w:ascii="Times New Roman" w:eastAsia="Calibri" w:hAnsi="Times New Roman" w:cs="Times New Roman"/>
          <w:bCs/>
          <w:sz w:val="20"/>
          <w:szCs w:val="20"/>
          <w:lang w:eastAsia="ru-RU"/>
        </w:rPr>
        <w:t>Код за ЄДРПОУ:</w:t>
      </w:r>
      <w:r w:rsidRPr="00EE419C">
        <w:rPr>
          <w:rFonts w:ascii="Times New Roman" w:eastAsia="Calibri" w:hAnsi="Times New Roman" w:cs="Times New Roman"/>
          <w:sz w:val="20"/>
          <w:szCs w:val="20"/>
          <w:lang w:eastAsia="ru-RU"/>
        </w:rPr>
        <w:t xml:space="preserve"> </w:t>
      </w:r>
      <w:r w:rsidRPr="00EE419C">
        <w:rPr>
          <w:rFonts w:ascii="Times New Roman" w:eastAsia="Calibri" w:hAnsi="Times New Roman" w:cs="Times New Roman"/>
          <w:b/>
          <w:sz w:val="20"/>
          <w:szCs w:val="20"/>
          <w:lang w:eastAsia="ru-RU"/>
        </w:rPr>
        <w:t>33240845.</w:t>
      </w:r>
      <w:r w:rsidRPr="00EE419C">
        <w:rPr>
          <w:rFonts w:ascii="Times New Roman" w:eastAsia="Calibri" w:hAnsi="Times New Roman" w:cs="Times New Roman"/>
          <w:b/>
          <w:sz w:val="20"/>
          <w:szCs w:val="20"/>
          <w:lang w:eastAsia="ru-RU"/>
        </w:rPr>
        <w:tab/>
      </w:r>
      <w:r w:rsidRPr="00EE419C">
        <w:rPr>
          <w:rFonts w:ascii="Times New Roman" w:eastAsia="Calibri" w:hAnsi="Times New Roman" w:cs="Times New Roman"/>
          <w:b/>
          <w:sz w:val="20"/>
          <w:szCs w:val="20"/>
          <w:lang w:eastAsia="ru-RU"/>
        </w:rPr>
        <w:tab/>
      </w:r>
    </w:p>
    <w:p w14:paraId="4E17DAD8" w14:textId="77777777" w:rsidR="00954493" w:rsidRPr="00EE419C" w:rsidRDefault="00954493" w:rsidP="00954493">
      <w:pPr>
        <w:tabs>
          <w:tab w:val="num" w:pos="0"/>
          <w:tab w:val="left" w:pos="284"/>
          <w:tab w:val="left" w:pos="360"/>
        </w:tabs>
        <w:spacing w:after="0" w:line="240" w:lineRule="auto"/>
        <w:jc w:val="both"/>
        <w:rPr>
          <w:rFonts w:ascii="Times New Roman" w:eastAsia="Calibri" w:hAnsi="Times New Roman" w:cs="Times New Roman"/>
          <w:b/>
          <w:spacing w:val="2"/>
          <w:sz w:val="20"/>
          <w:szCs w:val="20"/>
          <w:lang w:eastAsia="ru-RU"/>
        </w:rPr>
      </w:pPr>
      <w:r w:rsidRPr="00EE419C">
        <w:rPr>
          <w:rFonts w:ascii="Times New Roman" w:eastAsia="Calibri" w:hAnsi="Times New Roman" w:cs="Times New Roman"/>
          <w:bCs/>
          <w:sz w:val="20"/>
          <w:szCs w:val="20"/>
          <w:lang w:eastAsia="ru-RU"/>
        </w:rPr>
        <w:tab/>
      </w:r>
      <w:r w:rsidRPr="00EE419C">
        <w:rPr>
          <w:rFonts w:ascii="Times New Roman" w:eastAsia="Calibri" w:hAnsi="Times New Roman" w:cs="Times New Roman"/>
          <w:bCs/>
          <w:sz w:val="20"/>
          <w:szCs w:val="20"/>
          <w:lang w:eastAsia="ru-RU"/>
        </w:rPr>
        <w:tab/>
        <w:t>1.3. Місцезнаходження:</w:t>
      </w:r>
      <w:r w:rsidRPr="00EE419C">
        <w:rPr>
          <w:rFonts w:ascii="Times New Roman" w:eastAsia="Calibri" w:hAnsi="Times New Roman" w:cs="Times New Roman"/>
          <w:sz w:val="20"/>
          <w:szCs w:val="20"/>
          <w:lang w:eastAsia="ru-RU"/>
        </w:rPr>
        <w:t xml:space="preserve"> </w:t>
      </w:r>
      <w:smartTag w:uri="urn:schemas-microsoft-com:office:smarttags" w:element="metricconverter">
        <w:smartTagPr>
          <w:attr w:name="ProductID" w:val="04107, м"/>
        </w:smartTagPr>
        <w:r w:rsidRPr="00EE419C">
          <w:rPr>
            <w:rFonts w:ascii="Times New Roman" w:eastAsia="Calibri" w:hAnsi="Times New Roman" w:cs="Times New Roman"/>
            <w:b/>
            <w:sz w:val="20"/>
            <w:szCs w:val="20"/>
            <w:lang w:eastAsia="ru-RU"/>
          </w:rPr>
          <w:t>04107, м</w:t>
        </w:r>
      </w:smartTag>
      <w:r w:rsidRPr="00EE419C">
        <w:rPr>
          <w:rFonts w:ascii="Times New Roman" w:eastAsia="Calibri" w:hAnsi="Times New Roman" w:cs="Times New Roman"/>
          <w:b/>
          <w:sz w:val="20"/>
          <w:szCs w:val="20"/>
          <w:lang w:eastAsia="ru-RU"/>
        </w:rPr>
        <w:t>. Київ, вул. Нагірна, 24/1.</w:t>
      </w:r>
    </w:p>
    <w:p w14:paraId="04336B49" w14:textId="77777777" w:rsidR="00954493" w:rsidRPr="00EE419C" w:rsidRDefault="00954493" w:rsidP="00954493">
      <w:pPr>
        <w:tabs>
          <w:tab w:val="num" w:pos="0"/>
        </w:tabs>
        <w:autoSpaceDE w:val="0"/>
        <w:autoSpaceDN w:val="0"/>
        <w:adjustRightInd w:val="0"/>
        <w:spacing w:after="0" w:line="360" w:lineRule="auto"/>
        <w:contextualSpacing/>
        <w:jc w:val="both"/>
        <w:rPr>
          <w:rFonts w:ascii="Times New Roman" w:eastAsia="Calibri" w:hAnsi="Times New Roman" w:cs="Times New Roman"/>
          <w:spacing w:val="-1"/>
          <w:sz w:val="20"/>
          <w:szCs w:val="20"/>
          <w:lang w:eastAsia="ru-RU"/>
        </w:rPr>
      </w:pPr>
      <w:r w:rsidRPr="00EE419C">
        <w:rPr>
          <w:rFonts w:ascii="Times New Roman" w:eastAsia="Calibri" w:hAnsi="Times New Roman" w:cs="Times New Roman"/>
          <w:spacing w:val="2"/>
          <w:sz w:val="20"/>
          <w:szCs w:val="20"/>
          <w:lang w:eastAsia="ru-RU"/>
        </w:rPr>
        <w:t xml:space="preserve">      1.4.</w:t>
      </w:r>
      <w:r w:rsidRPr="00EE419C">
        <w:rPr>
          <w:rFonts w:ascii="Times New Roman" w:eastAsia="Calibri" w:hAnsi="Times New Roman" w:cs="Times New Roman"/>
          <w:spacing w:val="2"/>
          <w:sz w:val="20"/>
          <w:szCs w:val="20"/>
          <w:lang w:val="ru-RU" w:eastAsia="ru-RU"/>
        </w:rPr>
        <w:t xml:space="preserve"> С</w:t>
      </w:r>
      <w:r w:rsidRPr="00EE419C">
        <w:rPr>
          <w:rFonts w:ascii="Times New Roman" w:eastAsia="Calibri" w:hAnsi="Times New Roman" w:cs="Times New Roman"/>
          <w:spacing w:val="2"/>
          <w:sz w:val="20"/>
          <w:szCs w:val="20"/>
          <w:lang w:eastAsia="ru-RU"/>
        </w:rPr>
        <w:t>півробітник,</w:t>
      </w:r>
      <w:r w:rsidRPr="00EE419C">
        <w:rPr>
          <w:rFonts w:ascii="Times New Roman" w:eastAsia="Calibri" w:hAnsi="Times New Roman" w:cs="Times New Roman"/>
          <w:spacing w:val="-6"/>
          <w:sz w:val="20"/>
          <w:szCs w:val="20"/>
          <w:lang w:eastAsia="ru-RU"/>
        </w:rPr>
        <w:t xml:space="preserve"> телефон</w:t>
      </w:r>
      <w:r w:rsidRPr="00EE419C">
        <w:rPr>
          <w:rFonts w:ascii="Times New Roman" w:eastAsia="Calibri" w:hAnsi="Times New Roman" w:cs="Times New Roman"/>
          <w:spacing w:val="-1"/>
          <w:sz w:val="20"/>
          <w:szCs w:val="20"/>
          <w:lang w:eastAsia="ru-RU"/>
        </w:rPr>
        <w:t>: Марущак Володимир Валентинович</w:t>
      </w:r>
      <w:r w:rsidRPr="00EE419C">
        <w:rPr>
          <w:rFonts w:ascii="Times New Roman" w:eastAsia="Calibri" w:hAnsi="Times New Roman" w:cs="Times New Roman"/>
          <w:spacing w:val="-1"/>
          <w:sz w:val="20"/>
          <w:szCs w:val="20"/>
          <w:lang w:val="ru-RU" w:eastAsia="ru-RU"/>
        </w:rPr>
        <w:t xml:space="preserve">, </w:t>
      </w:r>
      <w:r w:rsidRPr="00EE419C">
        <w:rPr>
          <w:rFonts w:ascii="Times New Roman" w:eastAsia="Calibri" w:hAnsi="Times New Roman" w:cs="Times New Roman"/>
          <w:spacing w:val="-1"/>
          <w:sz w:val="20"/>
          <w:szCs w:val="20"/>
          <w:lang w:eastAsia="ru-RU"/>
        </w:rPr>
        <w:t>(044) 481-63-14.</w:t>
      </w:r>
    </w:p>
    <w:p w14:paraId="43A788B1" w14:textId="61711310" w:rsidR="00954493" w:rsidRPr="00EE419C" w:rsidRDefault="00954493" w:rsidP="00954493">
      <w:pPr>
        <w:widowControl w:val="0"/>
        <w:numPr>
          <w:ilvl w:val="0"/>
          <w:numId w:val="1"/>
        </w:numPr>
        <w:tabs>
          <w:tab w:val="left" w:pos="284"/>
          <w:tab w:val="left" w:pos="851"/>
        </w:tabs>
        <w:suppressAutoHyphens/>
        <w:spacing w:after="0" w:line="240" w:lineRule="auto"/>
        <w:contextualSpacing/>
        <w:jc w:val="both"/>
        <w:rPr>
          <w:rFonts w:ascii="Times New Roman" w:eastAsia="Calibri" w:hAnsi="Times New Roman" w:cs="Times New Roman"/>
          <w:b/>
          <w:sz w:val="20"/>
          <w:szCs w:val="20"/>
          <w:lang w:eastAsia="ru-RU"/>
        </w:rPr>
      </w:pPr>
      <w:r w:rsidRPr="00EE419C">
        <w:rPr>
          <w:rFonts w:ascii="Times New Roman" w:eastAsia="Calibri" w:hAnsi="Times New Roman" w:cs="Times New Roman"/>
          <w:b/>
          <w:sz w:val="20"/>
          <w:szCs w:val="20"/>
          <w:lang w:eastAsia="ru-RU"/>
        </w:rPr>
        <w:t xml:space="preserve">Розмір бюджетного призначення за кошторисом або очікувана вартість закупівлі товару: </w:t>
      </w:r>
      <w:r w:rsidRPr="00EE419C">
        <w:rPr>
          <w:rFonts w:ascii="Times New Roman" w:eastAsia="Calibri" w:hAnsi="Times New Roman" w:cs="Times New Roman"/>
          <w:b/>
          <w:sz w:val="20"/>
          <w:szCs w:val="20"/>
          <w:lang w:eastAsia="ru-RU"/>
        </w:rPr>
        <w:br/>
      </w:r>
      <w:r w:rsidR="007E0CCA" w:rsidRPr="007E0CCA">
        <w:rPr>
          <w:rFonts w:ascii="Times New Roman" w:eastAsia="Calibri" w:hAnsi="Times New Roman" w:cs="Times New Roman"/>
          <w:b/>
          <w:bCs/>
          <w:sz w:val="20"/>
          <w:szCs w:val="20"/>
          <w:lang w:eastAsia="ru-RU"/>
        </w:rPr>
        <w:t xml:space="preserve">35 700,00 </w:t>
      </w:r>
      <w:r w:rsidRPr="00EE419C">
        <w:rPr>
          <w:rFonts w:ascii="Times New Roman" w:eastAsia="Calibri" w:hAnsi="Times New Roman" w:cs="Times New Roman"/>
          <w:sz w:val="20"/>
          <w:szCs w:val="20"/>
          <w:lang w:eastAsia="ru-RU"/>
        </w:rPr>
        <w:t>грн. з урахуванням ПДВ</w:t>
      </w:r>
    </w:p>
    <w:p w14:paraId="0D33B87C" w14:textId="0D0039E1" w:rsidR="00954493" w:rsidRPr="00EE419C" w:rsidRDefault="00954493" w:rsidP="00954493">
      <w:pPr>
        <w:spacing w:after="0" w:line="360" w:lineRule="auto"/>
        <w:ind w:left="360"/>
        <w:contextualSpacing/>
        <w:jc w:val="both"/>
        <w:rPr>
          <w:rFonts w:ascii="Times New Roman" w:eastAsia="Calibri" w:hAnsi="Times New Roman" w:cs="Times New Roman"/>
          <w:sz w:val="20"/>
          <w:szCs w:val="20"/>
          <w:lang w:val="ru-RU" w:eastAsia="ru-RU"/>
        </w:rPr>
      </w:pPr>
      <w:r w:rsidRPr="00EE419C">
        <w:rPr>
          <w:rFonts w:ascii="Times New Roman" w:eastAsia="Calibri" w:hAnsi="Times New Roman" w:cs="Times New Roman"/>
          <w:sz w:val="20"/>
          <w:szCs w:val="20"/>
          <w:lang w:eastAsia="ru-RU"/>
        </w:rPr>
        <w:t>2.1. Крок зниження ставки: </w:t>
      </w:r>
      <w:r w:rsidR="007E0CCA">
        <w:rPr>
          <w:rFonts w:ascii="Times New Roman" w:eastAsia="Calibri" w:hAnsi="Times New Roman" w:cs="Times New Roman"/>
          <w:sz w:val="20"/>
          <w:szCs w:val="20"/>
          <w:lang w:eastAsia="ru-RU"/>
        </w:rPr>
        <w:t>357,00</w:t>
      </w:r>
      <w:r w:rsidRPr="00EE419C">
        <w:rPr>
          <w:rFonts w:ascii="Times New Roman" w:eastAsia="Calibri" w:hAnsi="Times New Roman" w:cs="Times New Roman"/>
          <w:sz w:val="20"/>
          <w:szCs w:val="20"/>
          <w:lang w:eastAsia="ru-RU"/>
        </w:rPr>
        <w:t xml:space="preserve"> грн. з урахуванням ПДВ.</w:t>
      </w:r>
    </w:p>
    <w:p w14:paraId="143919C8" w14:textId="77777777" w:rsidR="00954493" w:rsidRPr="00EE419C" w:rsidRDefault="00954493" w:rsidP="00954493">
      <w:pPr>
        <w:widowControl w:val="0"/>
        <w:numPr>
          <w:ilvl w:val="0"/>
          <w:numId w:val="1"/>
        </w:numPr>
        <w:tabs>
          <w:tab w:val="left" w:pos="284"/>
          <w:tab w:val="left" w:pos="851"/>
        </w:tabs>
        <w:suppressAutoHyphens/>
        <w:spacing w:after="0" w:line="240" w:lineRule="auto"/>
        <w:contextualSpacing/>
        <w:jc w:val="both"/>
        <w:rPr>
          <w:rFonts w:ascii="Times New Roman" w:eastAsia="Calibri" w:hAnsi="Times New Roman" w:cs="Times New Roman"/>
          <w:b/>
          <w:sz w:val="20"/>
          <w:szCs w:val="20"/>
          <w:lang w:eastAsia="ru-RU"/>
        </w:rPr>
      </w:pPr>
      <w:r w:rsidRPr="00EE419C">
        <w:rPr>
          <w:rFonts w:ascii="Times New Roman" w:eastAsia="Calibri" w:hAnsi="Times New Roman" w:cs="Times New Roman"/>
          <w:b/>
          <w:sz w:val="20"/>
          <w:szCs w:val="20"/>
          <w:lang w:eastAsia="ru-RU"/>
        </w:rPr>
        <w:t xml:space="preserve">Інформація про предмет закупівлі: </w:t>
      </w:r>
    </w:p>
    <w:p w14:paraId="6D9ED1FD" w14:textId="474BD044" w:rsidR="00954493" w:rsidRPr="00EE419C" w:rsidRDefault="00954493" w:rsidP="00954493">
      <w:pPr>
        <w:tabs>
          <w:tab w:val="num" w:pos="0"/>
        </w:tabs>
        <w:spacing w:after="0" w:line="240" w:lineRule="auto"/>
        <w:ind w:firstLine="426"/>
        <w:jc w:val="both"/>
        <w:rPr>
          <w:rFonts w:ascii="Times New Roman" w:eastAsia="Calibri" w:hAnsi="Times New Roman" w:cs="Times New Roman"/>
          <w:b/>
          <w:iCs/>
          <w:sz w:val="20"/>
          <w:szCs w:val="20"/>
        </w:rPr>
      </w:pPr>
      <w:r w:rsidRPr="00EE419C">
        <w:rPr>
          <w:rFonts w:ascii="Times New Roman" w:eastAsia="Calibri" w:hAnsi="Times New Roman" w:cs="Times New Roman"/>
          <w:sz w:val="20"/>
          <w:szCs w:val="20"/>
          <w:lang w:eastAsia="ru-RU"/>
        </w:rPr>
        <w:t>3.1. Найменування предмета закупівлі</w:t>
      </w:r>
      <w:r w:rsidRPr="00EE419C">
        <w:rPr>
          <w:rFonts w:ascii="Times New Roman" w:eastAsia="Calibri" w:hAnsi="Times New Roman" w:cs="Times New Roman"/>
          <w:sz w:val="20"/>
          <w:szCs w:val="20"/>
        </w:rPr>
        <w:t>:</w:t>
      </w:r>
      <w:r w:rsidRPr="00EE419C">
        <w:rPr>
          <w:rFonts w:ascii="Times New Roman" w:eastAsia="Calibri" w:hAnsi="Times New Roman" w:cs="Times New Roman"/>
          <w:b/>
          <w:sz w:val="20"/>
          <w:szCs w:val="20"/>
        </w:rPr>
        <w:t xml:space="preserve"> </w:t>
      </w:r>
      <w:r w:rsidR="007E0CCA" w:rsidRPr="007E0CCA">
        <w:rPr>
          <w:rFonts w:ascii="Times New Roman" w:eastAsia="Calibri" w:hAnsi="Times New Roman" w:cs="Times New Roman"/>
          <w:b/>
          <w:sz w:val="20"/>
          <w:szCs w:val="20"/>
        </w:rPr>
        <w:t>витратних та комплектуючих матеріалів для друкарської техніки</w:t>
      </w:r>
      <w:r w:rsidRPr="00EE419C">
        <w:rPr>
          <w:rFonts w:ascii="Times New Roman" w:eastAsia="Calibri" w:hAnsi="Times New Roman" w:cs="Times New Roman"/>
          <w:b/>
          <w:sz w:val="20"/>
          <w:szCs w:val="20"/>
        </w:rPr>
        <w:t xml:space="preserve"> </w:t>
      </w:r>
      <w:r w:rsidR="007E0CCA">
        <w:rPr>
          <w:rFonts w:ascii="Times New Roman" w:eastAsia="Calibri" w:hAnsi="Times New Roman" w:cs="Times New Roman"/>
          <w:b/>
          <w:sz w:val="20"/>
          <w:szCs w:val="20"/>
        </w:rPr>
        <w:br/>
      </w:r>
      <w:r w:rsidRPr="00EE419C">
        <w:rPr>
          <w:rFonts w:ascii="Times New Roman" w:eastAsia="Calibri" w:hAnsi="Times New Roman" w:cs="Times New Roman"/>
          <w:sz w:val="20"/>
          <w:szCs w:val="20"/>
          <w:lang w:eastAsia="ru-RU"/>
        </w:rPr>
        <w:t>код закупівлі згідно з</w:t>
      </w:r>
      <w:r>
        <w:rPr>
          <w:rFonts w:ascii="Times New Roman" w:eastAsia="Calibri" w:hAnsi="Times New Roman" w:cs="Times New Roman"/>
          <w:iCs/>
          <w:sz w:val="20"/>
          <w:szCs w:val="20"/>
        </w:rPr>
        <w:t xml:space="preserve"> </w:t>
      </w:r>
      <w:r w:rsidRPr="00EE419C">
        <w:rPr>
          <w:rFonts w:ascii="Times New Roman" w:eastAsia="Calibri" w:hAnsi="Times New Roman" w:cs="Times New Roman"/>
          <w:iCs/>
          <w:sz w:val="20"/>
          <w:szCs w:val="20"/>
        </w:rPr>
        <w:t xml:space="preserve">код </w:t>
      </w:r>
      <w:r w:rsidRPr="00EE419C">
        <w:rPr>
          <w:rFonts w:ascii="Times New Roman" w:eastAsia="Calibri" w:hAnsi="Times New Roman" w:cs="Times New Roman"/>
          <w:iCs/>
          <w:sz w:val="20"/>
          <w:szCs w:val="20"/>
          <w:lang w:val="en-US"/>
        </w:rPr>
        <w:t>CPV</w:t>
      </w:r>
      <w:r w:rsidRPr="00EE419C">
        <w:rPr>
          <w:rFonts w:ascii="Times New Roman" w:eastAsia="Calibri" w:hAnsi="Times New Roman" w:cs="Times New Roman"/>
          <w:iCs/>
          <w:sz w:val="20"/>
          <w:szCs w:val="20"/>
        </w:rPr>
        <w:t xml:space="preserve"> </w:t>
      </w:r>
      <w:r w:rsidR="007E0CCA" w:rsidRPr="007E0CCA">
        <w:rPr>
          <w:rFonts w:ascii="Times New Roman" w:eastAsia="Calibri" w:hAnsi="Times New Roman" w:cs="Times New Roman"/>
          <w:b/>
          <w:bCs/>
          <w:sz w:val="20"/>
          <w:szCs w:val="20"/>
        </w:rPr>
        <w:t xml:space="preserve">30120000-6 </w:t>
      </w:r>
      <w:hyperlink r:id="rId5" w:history="1"/>
      <w:r w:rsidR="007E0CCA" w:rsidRPr="007E0CCA">
        <w:rPr>
          <w:rFonts w:ascii="Times New Roman" w:eastAsia="Calibri" w:hAnsi="Times New Roman" w:cs="Times New Roman"/>
          <w:b/>
          <w:bCs/>
          <w:sz w:val="20"/>
          <w:szCs w:val="20"/>
        </w:rPr>
        <w:t>«Фотокопіювальне та поліграфічне обладнання для офсетного друку»</w:t>
      </w:r>
      <w:r w:rsidRPr="00EE419C">
        <w:rPr>
          <w:rFonts w:ascii="Times New Roman" w:eastAsia="Calibri" w:hAnsi="Times New Roman" w:cs="Times New Roman"/>
          <w:b/>
          <w:bCs/>
          <w:sz w:val="20"/>
          <w:szCs w:val="20"/>
        </w:rPr>
        <w:t>.</w:t>
      </w:r>
    </w:p>
    <w:p w14:paraId="00EAC9EE" w14:textId="6A6D3E50" w:rsidR="00954493" w:rsidRPr="00EE419C" w:rsidRDefault="00954493" w:rsidP="00954493">
      <w:pPr>
        <w:tabs>
          <w:tab w:val="num" w:pos="0"/>
        </w:tabs>
        <w:spacing w:after="0" w:line="240" w:lineRule="auto"/>
        <w:ind w:firstLine="426"/>
        <w:jc w:val="both"/>
        <w:rPr>
          <w:rFonts w:ascii="Times New Roman" w:eastAsia="Calibri" w:hAnsi="Times New Roman" w:cs="Times New Roman"/>
          <w:b/>
          <w:color w:val="FF0000"/>
          <w:sz w:val="20"/>
          <w:szCs w:val="20"/>
          <w:lang w:eastAsia="ru-RU"/>
        </w:rPr>
      </w:pPr>
      <w:r w:rsidRPr="00EE419C">
        <w:rPr>
          <w:rFonts w:ascii="Times New Roman" w:eastAsia="Calibri" w:hAnsi="Times New Roman" w:cs="Times New Roman"/>
          <w:sz w:val="20"/>
          <w:szCs w:val="20"/>
          <w:lang w:eastAsia="ru-RU"/>
        </w:rPr>
        <w:t>3.2.</w:t>
      </w:r>
      <w:r w:rsidRPr="00EE419C">
        <w:rPr>
          <w:rFonts w:ascii="Times New Roman" w:eastAsia="Calibri" w:hAnsi="Times New Roman" w:cs="Times New Roman"/>
          <w:bCs/>
          <w:sz w:val="20"/>
          <w:szCs w:val="20"/>
          <w:lang w:eastAsia="ru-RU"/>
        </w:rPr>
        <w:t xml:space="preserve"> Кількість товарів:  </w:t>
      </w:r>
      <w:r w:rsidR="007E0CCA">
        <w:rPr>
          <w:rFonts w:ascii="Times New Roman" w:eastAsia="Calibri" w:hAnsi="Times New Roman" w:cs="Times New Roman"/>
          <w:bCs/>
          <w:sz w:val="20"/>
          <w:szCs w:val="20"/>
          <w:lang w:eastAsia="ru-RU"/>
        </w:rPr>
        <w:t>14</w:t>
      </w:r>
      <w:r w:rsidRPr="00EE419C">
        <w:rPr>
          <w:rFonts w:ascii="Times New Roman" w:eastAsia="Calibri" w:hAnsi="Times New Roman" w:cs="Times New Roman"/>
          <w:bCs/>
          <w:sz w:val="20"/>
          <w:szCs w:val="20"/>
          <w:lang w:eastAsia="ru-RU"/>
        </w:rPr>
        <w:t xml:space="preserve"> шт.</w:t>
      </w:r>
    </w:p>
    <w:p w14:paraId="4A515C0B" w14:textId="77777777" w:rsidR="00954493" w:rsidRPr="00EE419C" w:rsidRDefault="00954493" w:rsidP="00954493">
      <w:pPr>
        <w:tabs>
          <w:tab w:val="num" w:pos="0"/>
          <w:tab w:val="left" w:pos="2160"/>
          <w:tab w:val="left" w:pos="3600"/>
        </w:tabs>
        <w:spacing w:after="0" w:line="240" w:lineRule="auto"/>
        <w:ind w:firstLine="426"/>
        <w:jc w:val="both"/>
        <w:rPr>
          <w:rFonts w:ascii="Times New Roman" w:eastAsia="Calibri" w:hAnsi="Times New Roman" w:cs="Times New Roman"/>
          <w:sz w:val="20"/>
          <w:szCs w:val="20"/>
          <w:lang w:eastAsia="ru-RU"/>
        </w:rPr>
      </w:pPr>
      <w:r w:rsidRPr="00EE419C">
        <w:rPr>
          <w:rFonts w:ascii="Times New Roman" w:eastAsia="Calibri" w:hAnsi="Times New Roman" w:cs="Times New Roman"/>
          <w:sz w:val="20"/>
          <w:szCs w:val="20"/>
          <w:lang w:eastAsia="ru-RU"/>
        </w:rPr>
        <w:t xml:space="preserve">3.3. Місце поставки товарів: </w:t>
      </w:r>
      <w:r w:rsidRPr="00EE419C">
        <w:rPr>
          <w:rFonts w:ascii="Times New Roman" w:eastAsia="Calibri" w:hAnsi="Times New Roman" w:cs="Times New Roman"/>
          <w:color w:val="000000"/>
          <w:sz w:val="20"/>
          <w:szCs w:val="20"/>
        </w:rPr>
        <w:t>м. Київ; 20-ти кілометрова зона м. Києва визначена Замовником, та попередньо в обов’язковому порядку уточнена Постачальником</w:t>
      </w:r>
      <w:r w:rsidRPr="00EE419C">
        <w:rPr>
          <w:rFonts w:ascii="Times New Roman" w:eastAsia="Calibri" w:hAnsi="Times New Roman" w:cs="Times New Roman"/>
          <w:sz w:val="20"/>
          <w:szCs w:val="20"/>
          <w:lang w:eastAsia="ru-RU"/>
        </w:rPr>
        <w:t>;</w:t>
      </w:r>
    </w:p>
    <w:p w14:paraId="2E44EEC3" w14:textId="77777777" w:rsidR="00954493" w:rsidRPr="00EE419C" w:rsidRDefault="00954493" w:rsidP="00954493">
      <w:pPr>
        <w:keepNext/>
        <w:tabs>
          <w:tab w:val="left" w:pos="720"/>
        </w:tabs>
        <w:spacing w:after="0" w:line="240" w:lineRule="auto"/>
        <w:ind w:firstLine="426"/>
        <w:jc w:val="both"/>
        <w:outlineLvl w:val="2"/>
        <w:rPr>
          <w:rFonts w:ascii="Times New Roman" w:eastAsia="Calibri" w:hAnsi="Times New Roman" w:cs="Times New Roman"/>
          <w:bCs/>
          <w:sz w:val="20"/>
          <w:szCs w:val="20"/>
          <w:lang w:eastAsia="uk-UA"/>
        </w:rPr>
      </w:pPr>
      <w:r w:rsidRPr="00EE419C">
        <w:rPr>
          <w:rFonts w:ascii="Times New Roman" w:eastAsia="Calibri" w:hAnsi="Times New Roman" w:cs="Times New Roman"/>
          <w:sz w:val="20"/>
          <w:szCs w:val="20"/>
          <w:lang w:eastAsia="ru-RU"/>
        </w:rPr>
        <w:t>3.4.</w:t>
      </w:r>
      <w:r w:rsidRPr="00EE419C">
        <w:rPr>
          <w:rFonts w:ascii="Times New Roman" w:eastAsia="Calibri" w:hAnsi="Times New Roman" w:cs="Times New Roman"/>
          <w:sz w:val="20"/>
          <w:szCs w:val="20"/>
        </w:rPr>
        <w:t xml:space="preserve"> Розрахунок за товар здійснюється лише за фактично отриманий товар на підставі пред’явлених Постачальником рахунку на оплату та видаткової накладної</w:t>
      </w:r>
      <w:r w:rsidRPr="00EE419C">
        <w:rPr>
          <w:rFonts w:ascii="Times New Roman" w:eastAsia="Calibri" w:hAnsi="Times New Roman" w:cs="Times New Roman"/>
          <w:bCs/>
          <w:sz w:val="20"/>
          <w:szCs w:val="20"/>
          <w:lang w:eastAsia="uk-UA"/>
        </w:rPr>
        <w:t>.</w:t>
      </w:r>
    </w:p>
    <w:p w14:paraId="258868D6" w14:textId="65163E92" w:rsidR="00954493" w:rsidRPr="00EE419C" w:rsidRDefault="00954493" w:rsidP="00954493">
      <w:pPr>
        <w:tabs>
          <w:tab w:val="num" w:pos="0"/>
        </w:tabs>
        <w:spacing w:after="0" w:line="240" w:lineRule="auto"/>
        <w:ind w:firstLine="426"/>
        <w:jc w:val="both"/>
        <w:rPr>
          <w:rFonts w:ascii="Times New Roman" w:eastAsia="Calibri" w:hAnsi="Times New Roman" w:cs="Times New Roman"/>
          <w:sz w:val="20"/>
          <w:szCs w:val="20"/>
          <w:lang w:eastAsia="ru-RU"/>
        </w:rPr>
      </w:pPr>
      <w:r w:rsidRPr="00EE419C">
        <w:rPr>
          <w:rFonts w:ascii="Times New Roman" w:eastAsia="Calibri" w:hAnsi="Times New Roman" w:cs="Times New Roman"/>
          <w:sz w:val="20"/>
          <w:szCs w:val="20"/>
          <w:lang w:eastAsia="ru-RU"/>
        </w:rPr>
        <w:t xml:space="preserve">3.5. Строк поставки товарів: до </w:t>
      </w:r>
      <w:r>
        <w:rPr>
          <w:rFonts w:ascii="Times New Roman" w:eastAsia="Calibri" w:hAnsi="Times New Roman" w:cs="Times New Roman"/>
          <w:sz w:val="20"/>
          <w:szCs w:val="20"/>
          <w:lang w:eastAsia="ru-RU"/>
        </w:rPr>
        <w:t>3</w:t>
      </w:r>
      <w:r w:rsidR="00E001D9">
        <w:rPr>
          <w:rFonts w:ascii="Times New Roman" w:eastAsia="Calibri" w:hAnsi="Times New Roman" w:cs="Times New Roman"/>
          <w:sz w:val="20"/>
          <w:szCs w:val="20"/>
          <w:lang w:eastAsia="ru-RU"/>
        </w:rPr>
        <w:t>1</w:t>
      </w:r>
      <w:r w:rsidRPr="00EE419C">
        <w:rPr>
          <w:rFonts w:ascii="Times New Roman" w:eastAsia="Calibri" w:hAnsi="Times New Roman" w:cs="Times New Roman"/>
          <w:sz w:val="20"/>
          <w:szCs w:val="20"/>
          <w:lang w:val="ru-RU" w:eastAsia="ru-RU"/>
        </w:rPr>
        <w:t>.</w:t>
      </w:r>
      <w:r w:rsidR="00E001D9">
        <w:rPr>
          <w:rFonts w:ascii="Times New Roman" w:eastAsia="Calibri" w:hAnsi="Times New Roman" w:cs="Times New Roman"/>
          <w:sz w:val="20"/>
          <w:szCs w:val="20"/>
          <w:lang w:val="ru-RU" w:eastAsia="ru-RU"/>
        </w:rPr>
        <w:t>05</w:t>
      </w:r>
      <w:r w:rsidRPr="00EE419C">
        <w:rPr>
          <w:rFonts w:ascii="Times New Roman" w:eastAsia="Calibri" w:hAnsi="Times New Roman" w:cs="Times New Roman"/>
          <w:sz w:val="20"/>
          <w:szCs w:val="20"/>
          <w:lang w:val="ru-RU" w:eastAsia="ru-RU"/>
        </w:rPr>
        <w:t>.</w:t>
      </w:r>
      <w:r w:rsidRPr="00EE419C">
        <w:rPr>
          <w:rFonts w:ascii="Times New Roman" w:eastAsia="Calibri" w:hAnsi="Times New Roman" w:cs="Times New Roman"/>
          <w:sz w:val="20"/>
          <w:szCs w:val="20"/>
          <w:lang w:eastAsia="ru-RU"/>
        </w:rPr>
        <w:t>202</w:t>
      </w:r>
      <w:r w:rsidR="00E001D9">
        <w:rPr>
          <w:rFonts w:ascii="Times New Roman" w:eastAsia="Calibri" w:hAnsi="Times New Roman" w:cs="Times New Roman"/>
          <w:sz w:val="20"/>
          <w:szCs w:val="20"/>
          <w:lang w:eastAsia="ru-RU"/>
        </w:rPr>
        <w:t>4</w:t>
      </w:r>
      <w:r w:rsidRPr="00EE419C">
        <w:rPr>
          <w:rFonts w:ascii="Times New Roman" w:eastAsia="Calibri" w:hAnsi="Times New Roman" w:cs="Times New Roman"/>
          <w:sz w:val="20"/>
          <w:szCs w:val="20"/>
          <w:lang w:eastAsia="ru-RU"/>
        </w:rPr>
        <w:t xml:space="preserve">р.; </w:t>
      </w:r>
    </w:p>
    <w:p w14:paraId="7D2AA3D8" w14:textId="77777777" w:rsidR="00954493" w:rsidRPr="00EE419C" w:rsidRDefault="00954493" w:rsidP="00954493">
      <w:pPr>
        <w:spacing w:after="0" w:line="360" w:lineRule="auto"/>
        <w:ind w:firstLine="426"/>
        <w:jc w:val="both"/>
        <w:rPr>
          <w:rFonts w:ascii="Times New Roman" w:eastAsia="Calibri" w:hAnsi="Times New Roman" w:cs="Times New Roman"/>
          <w:sz w:val="20"/>
          <w:szCs w:val="20"/>
          <w:lang w:eastAsia="ru-RU"/>
        </w:rPr>
      </w:pPr>
      <w:r w:rsidRPr="00EE419C">
        <w:rPr>
          <w:rFonts w:ascii="Times New Roman" w:eastAsia="Calibri" w:hAnsi="Times New Roman" w:cs="Times New Roman"/>
          <w:sz w:val="20"/>
          <w:szCs w:val="20"/>
          <w:lang w:eastAsia="ru-RU"/>
        </w:rPr>
        <w:t>3.6. Технічні (якісні) вимоги до товару: викладено в Додатку № 1 документації.</w:t>
      </w:r>
    </w:p>
    <w:p w14:paraId="67DC87F5" w14:textId="77777777" w:rsidR="00954493" w:rsidRPr="00EE419C" w:rsidRDefault="00954493" w:rsidP="00954493">
      <w:pPr>
        <w:numPr>
          <w:ilvl w:val="0"/>
          <w:numId w:val="1"/>
        </w:numPr>
        <w:spacing w:after="0" w:line="240" w:lineRule="auto"/>
        <w:ind w:left="284" w:hanging="284"/>
        <w:contextualSpacing/>
        <w:jc w:val="both"/>
        <w:rPr>
          <w:rFonts w:ascii="Times New Roman" w:eastAsia="Calibri" w:hAnsi="Times New Roman" w:cs="Times New Roman"/>
          <w:b/>
          <w:sz w:val="20"/>
          <w:szCs w:val="20"/>
          <w:lang w:eastAsia="ru-RU"/>
        </w:rPr>
      </w:pPr>
      <w:r w:rsidRPr="00EE419C">
        <w:rPr>
          <w:rFonts w:ascii="Times New Roman" w:eastAsia="Calibri" w:hAnsi="Times New Roman" w:cs="Times New Roman"/>
          <w:b/>
          <w:sz w:val="20"/>
          <w:szCs w:val="20"/>
          <w:lang w:eastAsia="ru-RU"/>
        </w:rPr>
        <w:t>Вимоги до кваліфікації учасників та спосіб їх підтвердження.</w:t>
      </w:r>
    </w:p>
    <w:p w14:paraId="1258B0D3" w14:textId="77777777" w:rsidR="00954493" w:rsidRPr="00EE419C" w:rsidRDefault="00954493" w:rsidP="00954493">
      <w:pPr>
        <w:widowControl w:val="0"/>
        <w:tabs>
          <w:tab w:val="num" w:pos="0"/>
          <w:tab w:val="left" w:pos="284"/>
          <w:tab w:val="left" w:pos="851"/>
        </w:tabs>
        <w:suppressAutoHyphens/>
        <w:spacing w:after="0" w:line="240" w:lineRule="auto"/>
        <w:jc w:val="both"/>
        <w:rPr>
          <w:rFonts w:ascii="Times New Roman" w:eastAsia="Calibri" w:hAnsi="Times New Roman" w:cs="Times New Roman"/>
          <w:sz w:val="20"/>
          <w:szCs w:val="20"/>
          <w:lang w:eastAsia="ru-RU"/>
        </w:rPr>
      </w:pPr>
      <w:bookmarkStart w:id="0" w:name="74"/>
      <w:bookmarkStart w:id="1" w:name="91"/>
      <w:bookmarkStart w:id="2" w:name="92"/>
      <w:bookmarkEnd w:id="0"/>
      <w:bookmarkEnd w:id="1"/>
      <w:bookmarkEnd w:id="2"/>
      <w:r w:rsidRPr="00EE419C">
        <w:rPr>
          <w:rFonts w:ascii="Times New Roman" w:eastAsia="Calibri" w:hAnsi="Times New Roman" w:cs="Times New Roman"/>
          <w:sz w:val="20"/>
          <w:szCs w:val="20"/>
          <w:lang w:eastAsia="ru-RU"/>
        </w:rPr>
        <w:tab/>
        <w:t xml:space="preserve">Учасник повинен надати в електронному вигляді (сканованому в форматі </w:t>
      </w:r>
      <w:r w:rsidRPr="00EE419C">
        <w:rPr>
          <w:rFonts w:ascii="Times New Roman" w:eastAsia="Calibri" w:hAnsi="Times New Roman" w:cs="Times New Roman"/>
          <w:sz w:val="20"/>
          <w:szCs w:val="20"/>
          <w:lang w:val="en-US" w:eastAsia="ru-RU"/>
        </w:rPr>
        <w:t>PDF</w:t>
      </w:r>
      <w:r w:rsidRPr="00EE419C">
        <w:rPr>
          <w:rFonts w:ascii="Times New Roman" w:eastAsia="Calibri" w:hAnsi="Times New Roman" w:cs="Times New Roman"/>
          <w:sz w:val="20"/>
          <w:szCs w:val="20"/>
          <w:lang w:val="ru-RU" w:eastAsia="ru-RU"/>
        </w:rPr>
        <w:t xml:space="preserve"> </w:t>
      </w:r>
      <w:r w:rsidRPr="00EE419C">
        <w:rPr>
          <w:rFonts w:ascii="Times New Roman" w:eastAsia="Calibri" w:hAnsi="Times New Roman" w:cs="Times New Roman"/>
          <w:sz w:val="20"/>
          <w:szCs w:val="20"/>
          <w:lang w:eastAsia="ru-RU"/>
        </w:rPr>
        <w:t xml:space="preserve">або </w:t>
      </w:r>
      <w:r w:rsidRPr="00EE419C">
        <w:rPr>
          <w:rFonts w:ascii="Times New Roman" w:eastAsia="Calibri" w:hAnsi="Times New Roman" w:cs="Times New Roman"/>
          <w:sz w:val="20"/>
          <w:szCs w:val="20"/>
          <w:lang w:val="en-US" w:eastAsia="ru-RU"/>
        </w:rPr>
        <w:t>JPEG</w:t>
      </w:r>
      <w:r w:rsidRPr="00EE419C">
        <w:rPr>
          <w:rFonts w:ascii="Times New Roman" w:eastAsia="Calibri" w:hAnsi="Times New Roman" w:cs="Times New Roman"/>
          <w:sz w:val="20"/>
          <w:szCs w:val="20"/>
          <w:lang w:eastAsia="ru-RU"/>
        </w:rPr>
        <w:t>) в складі своєї пропозиції наступні документи, завірені підписом:</w:t>
      </w:r>
    </w:p>
    <w:p w14:paraId="6F845AED" w14:textId="77777777" w:rsidR="00954493" w:rsidRPr="00EE419C" w:rsidRDefault="00954493" w:rsidP="00954493">
      <w:pPr>
        <w:numPr>
          <w:ilvl w:val="0"/>
          <w:numId w:val="2"/>
        </w:numPr>
        <w:spacing w:after="0" w:line="240" w:lineRule="auto"/>
        <w:contextualSpacing/>
        <w:jc w:val="both"/>
        <w:rPr>
          <w:rFonts w:ascii="Times New Roman" w:eastAsia="Calibri" w:hAnsi="Times New Roman" w:cs="Times New Roman"/>
          <w:sz w:val="20"/>
          <w:szCs w:val="20"/>
        </w:rPr>
      </w:pPr>
      <w:r w:rsidRPr="00EE419C">
        <w:rPr>
          <w:rFonts w:ascii="Times New Roman" w:eastAsia="Calibri" w:hAnsi="Times New Roman" w:cs="Times New Roman"/>
          <w:sz w:val="20"/>
          <w:szCs w:val="20"/>
        </w:rPr>
        <w:t>статут або інший установчий документ;</w:t>
      </w:r>
    </w:p>
    <w:p w14:paraId="43A132DA" w14:textId="77777777" w:rsidR="00954493" w:rsidRPr="00EE419C" w:rsidRDefault="00954493" w:rsidP="00954493">
      <w:pPr>
        <w:widowControl w:val="0"/>
        <w:numPr>
          <w:ilvl w:val="0"/>
          <w:numId w:val="2"/>
        </w:numPr>
        <w:tabs>
          <w:tab w:val="num" w:pos="0"/>
          <w:tab w:val="left" w:pos="284"/>
          <w:tab w:val="left" w:pos="709"/>
        </w:tabs>
        <w:suppressAutoHyphens/>
        <w:spacing w:after="0" w:line="240" w:lineRule="auto"/>
        <w:contextualSpacing/>
        <w:jc w:val="both"/>
        <w:rPr>
          <w:rFonts w:ascii="Times New Roman" w:eastAsia="Calibri" w:hAnsi="Times New Roman" w:cs="Times New Roman"/>
          <w:sz w:val="20"/>
          <w:szCs w:val="20"/>
          <w:lang w:eastAsia="ru-RU"/>
        </w:rPr>
      </w:pPr>
      <w:r w:rsidRPr="00EE419C">
        <w:rPr>
          <w:rFonts w:ascii="Times New Roman" w:eastAsia="Calibri" w:hAnsi="Times New Roman" w:cs="Times New Roman"/>
          <w:sz w:val="20"/>
          <w:szCs w:val="20"/>
        </w:rPr>
        <w:t>контактні дані компанії-учасника (юридична адреса, фактична адреса, електронна адреса; банківські реквізити, відомостей про контактну особу (прізвище, ім’я, по-батькові, контактний телефон).</w:t>
      </w:r>
    </w:p>
    <w:p w14:paraId="1A28BFAC" w14:textId="77777777" w:rsidR="00954493" w:rsidRPr="00EE419C" w:rsidRDefault="00954493" w:rsidP="00954493">
      <w:pPr>
        <w:widowControl w:val="0"/>
        <w:numPr>
          <w:ilvl w:val="0"/>
          <w:numId w:val="2"/>
        </w:numPr>
        <w:tabs>
          <w:tab w:val="num" w:pos="0"/>
          <w:tab w:val="left" w:pos="284"/>
          <w:tab w:val="left" w:pos="709"/>
        </w:tabs>
        <w:suppressAutoHyphens/>
        <w:spacing w:after="0" w:line="240" w:lineRule="auto"/>
        <w:contextualSpacing/>
        <w:jc w:val="both"/>
        <w:rPr>
          <w:rFonts w:ascii="Times New Roman" w:eastAsia="Calibri" w:hAnsi="Times New Roman" w:cs="Times New Roman"/>
          <w:sz w:val="20"/>
          <w:szCs w:val="20"/>
          <w:lang w:eastAsia="ru-RU"/>
        </w:rPr>
      </w:pPr>
      <w:r w:rsidRPr="00EE419C">
        <w:rPr>
          <w:rFonts w:ascii="Times New Roman" w:eastAsia="Calibri" w:hAnsi="Times New Roman" w:cs="Times New Roman"/>
          <w:sz w:val="20"/>
          <w:szCs w:val="20"/>
          <w:lang w:eastAsia="ru-RU"/>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84DE13C" w14:textId="77777777" w:rsidR="00954493" w:rsidRPr="00EE419C" w:rsidRDefault="00954493" w:rsidP="00954493">
      <w:pPr>
        <w:numPr>
          <w:ilvl w:val="0"/>
          <w:numId w:val="2"/>
        </w:numPr>
        <w:spacing w:after="0" w:line="240" w:lineRule="auto"/>
        <w:contextualSpacing/>
        <w:jc w:val="both"/>
        <w:rPr>
          <w:rFonts w:ascii="Times New Roman" w:eastAsia="Calibri" w:hAnsi="Times New Roman" w:cs="Times New Roman"/>
          <w:sz w:val="20"/>
          <w:szCs w:val="20"/>
        </w:rPr>
      </w:pPr>
      <w:r w:rsidRPr="00EE419C">
        <w:rPr>
          <w:rFonts w:ascii="Times New Roman" w:eastAsia="Calibri" w:hAnsi="Times New Roman" w:cs="Times New Roman"/>
          <w:sz w:val="20"/>
          <w:szCs w:val="20"/>
        </w:rPr>
        <w:t>копія свідоцтва про державну реєстрацію або копію витягу або виписки з Єдиного державного реєстру юридичних осіб та фізичних осіб-підприємців;</w:t>
      </w:r>
    </w:p>
    <w:p w14:paraId="4EC673AB" w14:textId="77777777" w:rsidR="00954493" w:rsidRPr="00EE419C" w:rsidRDefault="00954493" w:rsidP="00954493">
      <w:pPr>
        <w:widowControl w:val="0"/>
        <w:numPr>
          <w:ilvl w:val="0"/>
          <w:numId w:val="2"/>
        </w:numPr>
        <w:tabs>
          <w:tab w:val="num" w:pos="0"/>
          <w:tab w:val="left" w:pos="284"/>
          <w:tab w:val="left" w:pos="709"/>
        </w:tabs>
        <w:suppressAutoHyphens/>
        <w:spacing w:after="0" w:line="240" w:lineRule="auto"/>
        <w:contextualSpacing/>
        <w:jc w:val="both"/>
        <w:rPr>
          <w:rFonts w:ascii="Times New Roman" w:eastAsia="Calibri" w:hAnsi="Times New Roman" w:cs="Times New Roman"/>
          <w:sz w:val="20"/>
          <w:szCs w:val="20"/>
          <w:lang w:eastAsia="ru-RU"/>
        </w:rPr>
      </w:pPr>
      <w:r w:rsidRPr="00EE419C">
        <w:rPr>
          <w:rFonts w:ascii="Times New Roman" w:eastAsia="Calibri" w:hAnsi="Times New Roman" w:cs="Times New Roman"/>
          <w:sz w:val="20"/>
          <w:szCs w:val="20"/>
          <w:lang w:eastAsia="ru-RU"/>
        </w:rPr>
        <w:t>копія документу (-ів), що підтверджує якість товару (сертифікат, декларація, паспорт, посвідчення або ін.) за вимогою та за наявності.</w:t>
      </w:r>
    </w:p>
    <w:p w14:paraId="2E503BCB" w14:textId="77777777" w:rsidR="00954493" w:rsidRPr="00EE419C" w:rsidRDefault="00954493" w:rsidP="00954493">
      <w:pPr>
        <w:spacing w:after="0" w:line="240" w:lineRule="auto"/>
        <w:ind w:left="720"/>
        <w:contextualSpacing/>
        <w:jc w:val="both"/>
        <w:rPr>
          <w:rFonts w:ascii="Times New Roman" w:eastAsia="Calibri" w:hAnsi="Times New Roman" w:cs="Times New Roman"/>
          <w:sz w:val="20"/>
          <w:szCs w:val="20"/>
        </w:rPr>
      </w:pPr>
    </w:p>
    <w:p w14:paraId="571297F6" w14:textId="77777777" w:rsidR="00954493" w:rsidRPr="00EE419C" w:rsidRDefault="00954493" w:rsidP="00954493">
      <w:pPr>
        <w:spacing w:after="0" w:line="360" w:lineRule="auto"/>
        <w:ind w:firstLine="561"/>
        <w:jc w:val="both"/>
        <w:rPr>
          <w:rFonts w:ascii="Times New Roman" w:eastAsia="Calibri" w:hAnsi="Times New Roman" w:cs="Times New Roman"/>
          <w:b/>
          <w:sz w:val="20"/>
          <w:szCs w:val="20"/>
        </w:rPr>
      </w:pPr>
      <w:r w:rsidRPr="00EE419C">
        <w:rPr>
          <w:rFonts w:ascii="Times New Roman" w:eastAsia="Calibri" w:hAnsi="Times New Roman" w:cs="Times New Roman"/>
          <w:b/>
          <w:sz w:val="20"/>
          <w:szCs w:val="20"/>
        </w:rPr>
        <w:t>Усі документи повинні бути дійсними на момент подання пропозицій.</w:t>
      </w:r>
    </w:p>
    <w:p w14:paraId="7F5CA190" w14:textId="77777777" w:rsidR="00954493" w:rsidRPr="00EE419C" w:rsidRDefault="00954493" w:rsidP="00954493">
      <w:pPr>
        <w:widowControl w:val="0"/>
        <w:numPr>
          <w:ilvl w:val="0"/>
          <w:numId w:val="1"/>
        </w:numPr>
        <w:tabs>
          <w:tab w:val="left" w:pos="284"/>
          <w:tab w:val="left" w:pos="851"/>
        </w:tabs>
        <w:suppressAutoHyphens/>
        <w:spacing w:after="0" w:line="240" w:lineRule="auto"/>
        <w:contextualSpacing/>
        <w:jc w:val="both"/>
        <w:rPr>
          <w:rFonts w:ascii="Times New Roman" w:eastAsia="Calibri" w:hAnsi="Times New Roman" w:cs="Times New Roman"/>
          <w:b/>
          <w:sz w:val="20"/>
          <w:szCs w:val="20"/>
          <w:lang w:eastAsia="ru-RU"/>
        </w:rPr>
      </w:pPr>
      <w:r w:rsidRPr="00EE419C">
        <w:rPr>
          <w:rFonts w:ascii="Times New Roman" w:eastAsia="Calibri" w:hAnsi="Times New Roman" w:cs="Times New Roman"/>
          <w:b/>
          <w:sz w:val="20"/>
          <w:szCs w:val="20"/>
          <w:lang w:eastAsia="ru-RU"/>
        </w:rPr>
        <w:t>Пропозиція.</w:t>
      </w:r>
    </w:p>
    <w:p w14:paraId="1FAF126B" w14:textId="77777777" w:rsidR="00954493" w:rsidRPr="00EE419C" w:rsidRDefault="00954493" w:rsidP="00954493">
      <w:pPr>
        <w:widowControl w:val="0"/>
        <w:tabs>
          <w:tab w:val="num" w:pos="0"/>
          <w:tab w:val="left" w:pos="284"/>
          <w:tab w:val="left" w:pos="851"/>
        </w:tabs>
        <w:suppressAutoHyphens/>
        <w:spacing w:after="0" w:line="240" w:lineRule="auto"/>
        <w:jc w:val="both"/>
        <w:rPr>
          <w:rFonts w:ascii="Times New Roman" w:eastAsia="Calibri" w:hAnsi="Times New Roman" w:cs="Times New Roman"/>
          <w:sz w:val="20"/>
          <w:szCs w:val="20"/>
          <w:lang w:eastAsia="ru-RU"/>
        </w:rPr>
      </w:pPr>
      <w:r w:rsidRPr="00EE419C">
        <w:rPr>
          <w:rFonts w:ascii="Times New Roman" w:eastAsia="Calibri" w:hAnsi="Times New Roman" w:cs="Times New Roman"/>
          <w:sz w:val="20"/>
          <w:szCs w:val="20"/>
          <w:lang w:eastAsia="ru-RU"/>
        </w:rPr>
        <w:tab/>
        <w:t xml:space="preserve">Пропозиція Учасника, оформлена у відповідності до вимог Додатку №2 до цієї документації, подається у вигляді сканованої копії у форматі </w:t>
      </w:r>
      <w:r w:rsidRPr="00EE419C">
        <w:rPr>
          <w:rFonts w:ascii="Times New Roman" w:eastAsia="Calibri" w:hAnsi="Times New Roman" w:cs="Times New Roman"/>
          <w:sz w:val="20"/>
          <w:szCs w:val="20"/>
          <w:lang w:val="en-US" w:eastAsia="ru-RU"/>
        </w:rPr>
        <w:t>PDF</w:t>
      </w:r>
      <w:r w:rsidRPr="00EE419C">
        <w:rPr>
          <w:rFonts w:ascii="Times New Roman" w:eastAsia="Calibri" w:hAnsi="Times New Roman" w:cs="Times New Roman"/>
          <w:sz w:val="20"/>
          <w:szCs w:val="20"/>
          <w:lang w:eastAsia="ru-RU"/>
        </w:rPr>
        <w:t xml:space="preserve"> або </w:t>
      </w:r>
      <w:r w:rsidRPr="00EE419C">
        <w:rPr>
          <w:rFonts w:ascii="Times New Roman" w:eastAsia="Calibri" w:hAnsi="Times New Roman" w:cs="Times New Roman"/>
          <w:sz w:val="20"/>
          <w:szCs w:val="20"/>
          <w:lang w:val="en-US" w:eastAsia="ru-RU"/>
        </w:rPr>
        <w:t>JPEG</w:t>
      </w:r>
      <w:r w:rsidRPr="00EE419C">
        <w:rPr>
          <w:rFonts w:ascii="Times New Roman" w:eastAsia="Calibri" w:hAnsi="Times New Roman" w:cs="Times New Roman"/>
          <w:sz w:val="20"/>
          <w:szCs w:val="20"/>
          <w:lang w:eastAsia="ru-RU"/>
        </w:rPr>
        <w:t>.</w:t>
      </w:r>
    </w:p>
    <w:p w14:paraId="1A624527" w14:textId="77777777" w:rsidR="00954493" w:rsidRPr="00EE419C" w:rsidRDefault="00954493" w:rsidP="00954493">
      <w:pPr>
        <w:widowControl w:val="0"/>
        <w:tabs>
          <w:tab w:val="num" w:pos="0"/>
          <w:tab w:val="left" w:pos="284"/>
          <w:tab w:val="left" w:pos="851"/>
        </w:tabs>
        <w:suppressAutoHyphens/>
        <w:spacing w:after="0" w:line="240" w:lineRule="auto"/>
        <w:jc w:val="both"/>
        <w:rPr>
          <w:rFonts w:ascii="Times New Roman" w:eastAsia="Calibri" w:hAnsi="Times New Roman" w:cs="Times New Roman"/>
          <w:sz w:val="20"/>
          <w:szCs w:val="20"/>
          <w:lang w:val="ru-RU" w:eastAsia="ru-RU"/>
        </w:rPr>
      </w:pPr>
      <w:r w:rsidRPr="00EE419C">
        <w:rPr>
          <w:rFonts w:ascii="Times New Roman" w:eastAsia="Calibri" w:hAnsi="Times New Roman" w:cs="Times New Roman"/>
          <w:sz w:val="20"/>
          <w:szCs w:val="20"/>
          <w:lang w:eastAsia="ru-RU"/>
        </w:rPr>
        <w:tab/>
      </w:r>
      <w:r w:rsidRPr="00EE419C">
        <w:rPr>
          <w:rFonts w:ascii="Times New Roman" w:eastAsia="Calibri" w:hAnsi="Times New Roman" w:cs="Times New Roman"/>
          <w:sz w:val="20"/>
          <w:szCs w:val="20"/>
          <w:lang w:val="ru-RU" w:eastAsia="ru-RU"/>
        </w:rPr>
        <w:t>В графі "Вартість пропозиції" зазначається загальна вартість предмету закупівлі - стартова сума аукціону.</w:t>
      </w:r>
    </w:p>
    <w:p w14:paraId="47039813" w14:textId="77777777" w:rsidR="00954493" w:rsidRPr="00EE419C" w:rsidRDefault="00954493" w:rsidP="00954493">
      <w:pPr>
        <w:widowControl w:val="0"/>
        <w:tabs>
          <w:tab w:val="num" w:pos="0"/>
          <w:tab w:val="left" w:pos="284"/>
          <w:tab w:val="left" w:pos="851"/>
        </w:tabs>
        <w:suppressAutoHyphens/>
        <w:spacing w:after="0" w:line="240" w:lineRule="auto"/>
        <w:jc w:val="both"/>
        <w:rPr>
          <w:rFonts w:ascii="Times New Roman" w:eastAsia="Calibri" w:hAnsi="Times New Roman" w:cs="Times New Roman"/>
          <w:sz w:val="20"/>
          <w:szCs w:val="20"/>
          <w:lang w:val="ru-RU" w:eastAsia="ru-RU"/>
        </w:rPr>
      </w:pPr>
      <w:r w:rsidRPr="00EE419C">
        <w:rPr>
          <w:rFonts w:ascii="Times New Roman" w:eastAsia="Calibri" w:hAnsi="Times New Roman" w:cs="Times New Roman"/>
          <w:sz w:val="20"/>
          <w:szCs w:val="20"/>
          <w:lang w:val="ru-RU" w:eastAsia="ru-RU"/>
        </w:rPr>
        <w:tab/>
        <w:t>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14:paraId="6FEDDF80" w14:textId="77777777" w:rsidR="00954493" w:rsidRPr="00EE419C" w:rsidRDefault="00954493" w:rsidP="00954493">
      <w:pPr>
        <w:tabs>
          <w:tab w:val="num" w:pos="0"/>
        </w:tabs>
        <w:spacing w:after="0" w:line="240" w:lineRule="auto"/>
        <w:jc w:val="both"/>
        <w:rPr>
          <w:rFonts w:ascii="Times New Roman" w:eastAsia="Calibri" w:hAnsi="Times New Roman" w:cs="Times New Roman"/>
          <w:sz w:val="20"/>
          <w:szCs w:val="20"/>
          <w:u w:val="single"/>
          <w:lang w:eastAsia="uk-UA"/>
        </w:rPr>
      </w:pPr>
      <w:r w:rsidRPr="00EE419C">
        <w:rPr>
          <w:rFonts w:ascii="Times New Roman" w:eastAsia="Calibri" w:hAnsi="Times New Roman" w:cs="Times New Roman"/>
          <w:sz w:val="20"/>
          <w:szCs w:val="20"/>
          <w:lang w:val="ru-RU" w:eastAsia="uk-UA"/>
        </w:rPr>
        <w:t xml:space="preserve">      </w:t>
      </w:r>
      <w:r w:rsidRPr="00EE419C">
        <w:rPr>
          <w:rFonts w:ascii="Times New Roman" w:eastAsia="Calibri" w:hAnsi="Times New Roman" w:cs="Times New Roman"/>
          <w:sz w:val="20"/>
          <w:szCs w:val="20"/>
          <w:lang w:eastAsia="uk-UA"/>
        </w:rPr>
        <w:t xml:space="preserve">Загальна вартість пропозиції </w:t>
      </w:r>
      <w:r w:rsidRPr="00EE419C">
        <w:rPr>
          <w:rFonts w:ascii="Times New Roman" w:eastAsia="Calibri" w:hAnsi="Times New Roman" w:cs="Times New Roman"/>
          <w:sz w:val="20"/>
          <w:szCs w:val="20"/>
          <w:lang w:val="ru-RU" w:eastAsia="uk-UA"/>
        </w:rPr>
        <w:t xml:space="preserve">(стартова сума аукціону) </w:t>
      </w:r>
      <w:r w:rsidRPr="00EE419C">
        <w:rPr>
          <w:rFonts w:ascii="Times New Roman" w:eastAsia="Calibri" w:hAnsi="Times New Roman" w:cs="Times New Roman"/>
          <w:sz w:val="20"/>
          <w:szCs w:val="20"/>
          <w:lang w:eastAsia="uk-UA"/>
        </w:rPr>
        <w:t xml:space="preserve">зазначається з </w:t>
      </w:r>
      <w:r w:rsidRPr="00EE419C">
        <w:rPr>
          <w:rFonts w:ascii="Times New Roman" w:eastAsia="Calibri" w:hAnsi="Times New Roman" w:cs="Times New Roman"/>
          <w:b/>
          <w:sz w:val="20"/>
          <w:szCs w:val="20"/>
          <w:u w:val="single"/>
          <w:lang w:eastAsia="uk-UA"/>
        </w:rPr>
        <w:t>урахуванням всіх витрат</w:t>
      </w:r>
      <w:r w:rsidRPr="00EE419C">
        <w:rPr>
          <w:rFonts w:ascii="Times New Roman" w:eastAsia="Calibri" w:hAnsi="Times New Roman" w:cs="Times New Roman"/>
          <w:sz w:val="20"/>
          <w:szCs w:val="20"/>
          <w:lang w:eastAsia="uk-UA"/>
        </w:rPr>
        <w:t>, пов’язаних з предметом закупівлі, у відповідності до вимог цієї Документації.</w:t>
      </w:r>
      <w:r w:rsidRPr="00EE419C">
        <w:rPr>
          <w:rFonts w:ascii="Times New Roman" w:eastAsia="Calibri" w:hAnsi="Times New Roman" w:cs="Times New Roman"/>
          <w:sz w:val="20"/>
          <w:szCs w:val="20"/>
          <w:u w:val="single"/>
          <w:lang w:eastAsia="uk-UA"/>
        </w:rPr>
        <w:t xml:space="preserve"> </w:t>
      </w:r>
    </w:p>
    <w:p w14:paraId="13A42019" w14:textId="77777777" w:rsidR="00954493" w:rsidRPr="00EE419C" w:rsidRDefault="00954493" w:rsidP="00954493">
      <w:pPr>
        <w:widowControl w:val="0"/>
        <w:tabs>
          <w:tab w:val="num" w:pos="0"/>
        </w:tabs>
        <w:suppressAutoHyphens/>
        <w:spacing w:after="0" w:line="240" w:lineRule="auto"/>
        <w:jc w:val="both"/>
        <w:rPr>
          <w:rFonts w:ascii="Times New Roman" w:eastAsia="Calibri" w:hAnsi="Times New Roman" w:cs="Times New Roman"/>
          <w:b/>
          <w:sz w:val="20"/>
          <w:szCs w:val="20"/>
          <w:lang w:eastAsia="uk-UA"/>
        </w:rPr>
      </w:pPr>
    </w:p>
    <w:p w14:paraId="1A701675" w14:textId="77777777" w:rsidR="00954493" w:rsidRPr="00EE419C" w:rsidRDefault="00954493" w:rsidP="00954493">
      <w:pPr>
        <w:widowControl w:val="0"/>
        <w:tabs>
          <w:tab w:val="num" w:pos="0"/>
        </w:tabs>
        <w:suppressAutoHyphens/>
        <w:spacing w:after="0" w:line="240" w:lineRule="auto"/>
        <w:jc w:val="both"/>
        <w:rPr>
          <w:rFonts w:ascii="Times New Roman" w:eastAsia="Calibri" w:hAnsi="Times New Roman" w:cs="Times New Roman"/>
          <w:b/>
          <w:sz w:val="20"/>
          <w:szCs w:val="20"/>
          <w:lang w:eastAsia="uk-UA"/>
        </w:rPr>
      </w:pPr>
      <w:r w:rsidRPr="00EE419C">
        <w:rPr>
          <w:rFonts w:ascii="Times New Roman" w:eastAsia="Calibri" w:hAnsi="Times New Roman" w:cs="Times New Roman"/>
          <w:b/>
          <w:sz w:val="20"/>
          <w:szCs w:val="20"/>
          <w:lang w:eastAsia="uk-UA"/>
        </w:rPr>
        <w:t>Додатки до документації:</w:t>
      </w:r>
    </w:p>
    <w:p w14:paraId="591A42E5" w14:textId="77777777" w:rsidR="00954493" w:rsidRPr="00EE419C" w:rsidRDefault="00954493" w:rsidP="00954493">
      <w:pPr>
        <w:widowControl w:val="0"/>
        <w:tabs>
          <w:tab w:val="num" w:pos="0"/>
        </w:tabs>
        <w:suppressAutoHyphens/>
        <w:spacing w:after="0" w:line="240" w:lineRule="auto"/>
        <w:jc w:val="both"/>
        <w:rPr>
          <w:rFonts w:ascii="Times New Roman" w:eastAsia="Calibri" w:hAnsi="Times New Roman" w:cs="Times New Roman"/>
          <w:sz w:val="20"/>
          <w:szCs w:val="20"/>
          <w:lang w:eastAsia="uk-UA"/>
        </w:rPr>
      </w:pPr>
      <w:r w:rsidRPr="00EE419C">
        <w:rPr>
          <w:rFonts w:ascii="Times New Roman" w:eastAsia="Calibri" w:hAnsi="Times New Roman" w:cs="Times New Roman"/>
          <w:sz w:val="20"/>
          <w:szCs w:val="20"/>
          <w:lang w:eastAsia="uk-UA"/>
        </w:rPr>
        <w:t>Додаток № 1 - Технічні (якісні) вимоги до товару.</w:t>
      </w:r>
    </w:p>
    <w:p w14:paraId="5F853477" w14:textId="77777777" w:rsidR="00954493" w:rsidRPr="00EE419C" w:rsidRDefault="00954493" w:rsidP="00954493">
      <w:pPr>
        <w:widowControl w:val="0"/>
        <w:tabs>
          <w:tab w:val="num" w:pos="0"/>
        </w:tabs>
        <w:suppressAutoHyphens/>
        <w:spacing w:after="0" w:line="240" w:lineRule="auto"/>
        <w:jc w:val="both"/>
        <w:rPr>
          <w:rFonts w:ascii="Times New Roman" w:eastAsia="Calibri" w:hAnsi="Times New Roman" w:cs="Times New Roman"/>
          <w:sz w:val="20"/>
          <w:szCs w:val="20"/>
          <w:lang w:eastAsia="uk-UA"/>
        </w:rPr>
      </w:pPr>
      <w:r w:rsidRPr="00EE419C">
        <w:rPr>
          <w:rFonts w:ascii="Times New Roman" w:eastAsia="Calibri" w:hAnsi="Times New Roman" w:cs="Times New Roman"/>
          <w:sz w:val="20"/>
          <w:szCs w:val="20"/>
          <w:lang w:eastAsia="uk-UA"/>
        </w:rPr>
        <w:t>Додаток № 2 – Форма пропозиції. Загальна вартість предмету закупівлі зазначається в графі "Вартість пропозиції" в гривнях цифрами та прописом без ПДВ та з урахуванням ПДВ.</w:t>
      </w:r>
    </w:p>
    <w:p w14:paraId="143A9AF1" w14:textId="77777777" w:rsidR="00954493" w:rsidRPr="00EE419C" w:rsidRDefault="00954493" w:rsidP="00954493">
      <w:pPr>
        <w:spacing w:after="0" w:line="276" w:lineRule="auto"/>
        <w:rPr>
          <w:rFonts w:ascii="Times New Roman" w:eastAsia="Calibri" w:hAnsi="Times New Roman" w:cs="Times New Roman"/>
          <w:sz w:val="20"/>
          <w:szCs w:val="20"/>
          <w:lang w:eastAsia="uk-UA"/>
        </w:rPr>
      </w:pPr>
      <w:r w:rsidRPr="00EE419C">
        <w:rPr>
          <w:rFonts w:ascii="Times New Roman" w:eastAsia="Calibri" w:hAnsi="Times New Roman" w:cs="Times New Roman"/>
          <w:sz w:val="20"/>
          <w:szCs w:val="20"/>
          <w:lang w:eastAsia="uk-UA"/>
        </w:rPr>
        <w:t>Додаток № 3 – Проект договору про закупівлю.</w:t>
      </w:r>
    </w:p>
    <w:p w14:paraId="2756BDA2" w14:textId="77777777" w:rsidR="00954493" w:rsidRPr="00EE419C" w:rsidRDefault="00954493" w:rsidP="00954493">
      <w:pPr>
        <w:spacing w:after="0" w:line="276" w:lineRule="auto"/>
        <w:rPr>
          <w:rFonts w:ascii="Times New Roman" w:eastAsia="Calibri" w:hAnsi="Times New Roman" w:cs="Times New Roman"/>
          <w:sz w:val="20"/>
          <w:szCs w:val="20"/>
          <w:lang w:val="ru-RU" w:eastAsia="uk-UA"/>
        </w:rPr>
      </w:pPr>
    </w:p>
    <w:p w14:paraId="45B5BE87" w14:textId="77777777" w:rsidR="00954493" w:rsidRPr="00EE419C" w:rsidRDefault="00954493" w:rsidP="00954493">
      <w:pPr>
        <w:tabs>
          <w:tab w:val="left" w:pos="3390"/>
        </w:tabs>
        <w:spacing w:after="0" w:line="240" w:lineRule="auto"/>
        <w:rPr>
          <w:rFonts w:ascii="Times New Roman" w:eastAsia="Calibri" w:hAnsi="Times New Roman" w:cs="Times New Roman"/>
          <w:b/>
          <w:sz w:val="20"/>
          <w:szCs w:val="20"/>
          <w:lang w:eastAsia="uk-UA"/>
        </w:rPr>
      </w:pPr>
      <w:r w:rsidRPr="00EE419C">
        <w:rPr>
          <w:rFonts w:ascii="Times New Roman" w:eastAsia="Calibri" w:hAnsi="Times New Roman" w:cs="Times New Roman"/>
          <w:b/>
          <w:sz w:val="20"/>
          <w:szCs w:val="20"/>
          <w:lang w:eastAsia="uk-UA"/>
        </w:rPr>
        <w:tab/>
      </w:r>
    </w:p>
    <w:p w14:paraId="685B103D"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088AF424"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55C4C5D8"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78E6D538"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4A8EB8CF"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6054B397"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r w:rsidRPr="00EE419C">
        <w:rPr>
          <w:rFonts w:ascii="Times New Roman" w:eastAsia="Calibri" w:hAnsi="Times New Roman" w:cs="Times New Roman"/>
          <w:b/>
          <w:sz w:val="20"/>
          <w:szCs w:val="20"/>
          <w:lang w:eastAsia="uk-UA"/>
        </w:rPr>
        <w:br w:type="page"/>
      </w:r>
    </w:p>
    <w:p w14:paraId="2C7A9241" w14:textId="77777777" w:rsidR="00954493" w:rsidRPr="00EE419C" w:rsidRDefault="00954493" w:rsidP="00954493">
      <w:pPr>
        <w:keepNext/>
        <w:tabs>
          <w:tab w:val="left" w:pos="720"/>
        </w:tabs>
        <w:spacing w:after="0" w:line="240" w:lineRule="auto"/>
        <w:ind w:left="6840"/>
        <w:outlineLvl w:val="2"/>
        <w:rPr>
          <w:rFonts w:ascii="Times New Roman" w:eastAsia="Calibri" w:hAnsi="Times New Roman" w:cs="Times New Roman"/>
          <w:b/>
          <w:bCs/>
          <w:lang w:eastAsia="uk-UA"/>
        </w:rPr>
      </w:pPr>
    </w:p>
    <w:p w14:paraId="75499EC1" w14:textId="77777777" w:rsidR="00954493" w:rsidRPr="00EE419C" w:rsidRDefault="00954493" w:rsidP="00954493">
      <w:pPr>
        <w:keepNext/>
        <w:tabs>
          <w:tab w:val="left" w:pos="720"/>
        </w:tabs>
        <w:spacing w:after="0" w:line="240" w:lineRule="auto"/>
        <w:ind w:left="6840"/>
        <w:outlineLvl w:val="2"/>
        <w:rPr>
          <w:rFonts w:ascii="Times New Roman" w:eastAsia="Calibri" w:hAnsi="Times New Roman" w:cs="Times New Roman"/>
          <w:b/>
          <w:bCs/>
          <w:sz w:val="20"/>
          <w:szCs w:val="20"/>
          <w:lang w:eastAsia="uk-UA"/>
        </w:rPr>
      </w:pPr>
      <w:r w:rsidRPr="00EE419C">
        <w:rPr>
          <w:rFonts w:ascii="Times New Roman" w:eastAsia="Calibri" w:hAnsi="Times New Roman" w:cs="Times New Roman"/>
          <w:b/>
          <w:bCs/>
          <w:sz w:val="20"/>
          <w:szCs w:val="20"/>
          <w:lang w:eastAsia="uk-UA"/>
        </w:rPr>
        <w:t>Додаток №1 до Документації</w:t>
      </w:r>
    </w:p>
    <w:p w14:paraId="245C3578" w14:textId="77777777" w:rsidR="00954493" w:rsidRPr="00EE419C" w:rsidRDefault="00954493" w:rsidP="00954493">
      <w:pPr>
        <w:keepNext/>
        <w:tabs>
          <w:tab w:val="left" w:pos="720"/>
        </w:tabs>
        <w:spacing w:after="0" w:line="240" w:lineRule="auto"/>
        <w:ind w:left="6840"/>
        <w:outlineLvl w:val="2"/>
        <w:rPr>
          <w:rFonts w:ascii="Times New Roman" w:eastAsia="Calibri" w:hAnsi="Times New Roman" w:cs="Times New Roman"/>
          <w:b/>
          <w:bCs/>
          <w:sz w:val="20"/>
          <w:szCs w:val="20"/>
          <w:lang w:eastAsia="uk-UA"/>
        </w:rPr>
      </w:pPr>
    </w:p>
    <w:p w14:paraId="007C110B" w14:textId="77777777" w:rsidR="00954493" w:rsidRPr="00EE419C" w:rsidRDefault="00954493" w:rsidP="00954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840"/>
        <w:rPr>
          <w:rFonts w:ascii="Times New Roman" w:eastAsia="Calibri" w:hAnsi="Times New Roman" w:cs="Times New Roman"/>
          <w:b/>
          <w:i/>
          <w:sz w:val="20"/>
          <w:szCs w:val="20"/>
        </w:rPr>
      </w:pPr>
      <w:r w:rsidRPr="00EE419C">
        <w:rPr>
          <w:rFonts w:ascii="Times New Roman" w:eastAsia="Calibri" w:hAnsi="Times New Roman" w:cs="Times New Roman"/>
          <w:b/>
          <w:i/>
          <w:sz w:val="20"/>
          <w:szCs w:val="20"/>
        </w:rPr>
        <w:t xml:space="preserve">для проведення закупівлі через систему електронних закупівель         </w:t>
      </w:r>
    </w:p>
    <w:p w14:paraId="32A67B4F" w14:textId="77777777" w:rsidR="00954493" w:rsidRPr="00EE419C" w:rsidRDefault="00954493" w:rsidP="00954493">
      <w:pPr>
        <w:spacing w:after="0" w:line="276" w:lineRule="auto"/>
        <w:jc w:val="center"/>
        <w:outlineLvl w:val="0"/>
        <w:rPr>
          <w:rFonts w:ascii="Times New Roman" w:eastAsia="Calibri" w:hAnsi="Times New Roman" w:cs="Times New Roman"/>
          <w:b/>
          <w:sz w:val="20"/>
          <w:szCs w:val="20"/>
        </w:rPr>
      </w:pPr>
    </w:p>
    <w:p w14:paraId="37D554E7" w14:textId="77777777" w:rsidR="00954493" w:rsidRPr="00EE419C" w:rsidRDefault="00954493" w:rsidP="00954493">
      <w:pPr>
        <w:spacing w:after="200" w:line="276" w:lineRule="auto"/>
        <w:jc w:val="center"/>
        <w:outlineLvl w:val="0"/>
        <w:rPr>
          <w:rFonts w:ascii="Times New Roman" w:eastAsia="Calibri" w:hAnsi="Times New Roman" w:cs="Times New Roman"/>
          <w:b/>
          <w:sz w:val="20"/>
          <w:szCs w:val="20"/>
        </w:rPr>
      </w:pPr>
      <w:r w:rsidRPr="00EE419C">
        <w:rPr>
          <w:rFonts w:ascii="Times New Roman" w:eastAsia="Calibri" w:hAnsi="Times New Roman" w:cs="Times New Roman"/>
          <w:b/>
          <w:sz w:val="20"/>
          <w:szCs w:val="20"/>
        </w:rPr>
        <w:t>Технічні (якісні) вимоги до товару</w:t>
      </w:r>
    </w:p>
    <w:p w14:paraId="0E26E0AC" w14:textId="655C0DB3" w:rsidR="00954493" w:rsidRPr="00EE419C" w:rsidRDefault="00954493" w:rsidP="00954493">
      <w:pPr>
        <w:tabs>
          <w:tab w:val="num" w:pos="0"/>
        </w:tabs>
        <w:spacing w:after="0" w:line="240" w:lineRule="auto"/>
        <w:ind w:firstLine="426"/>
        <w:jc w:val="both"/>
        <w:rPr>
          <w:rFonts w:ascii="Times New Roman" w:eastAsia="Calibri" w:hAnsi="Times New Roman" w:cs="Times New Roman"/>
          <w:b/>
          <w:iCs/>
          <w:sz w:val="20"/>
          <w:szCs w:val="20"/>
        </w:rPr>
      </w:pPr>
      <w:r w:rsidRPr="00EE419C">
        <w:rPr>
          <w:rFonts w:ascii="Times New Roman" w:eastAsia="Calibri" w:hAnsi="Times New Roman" w:cs="Times New Roman"/>
          <w:sz w:val="20"/>
          <w:szCs w:val="20"/>
        </w:rPr>
        <w:t>Предмет закупівлі</w:t>
      </w:r>
      <w:r w:rsidRPr="00EE419C">
        <w:rPr>
          <w:rFonts w:ascii="Times New Roman" w:eastAsia="Calibri" w:hAnsi="Times New Roman" w:cs="Times New Roman"/>
          <w:b/>
          <w:iCs/>
          <w:sz w:val="20"/>
          <w:szCs w:val="20"/>
        </w:rPr>
        <w:t xml:space="preserve">, код </w:t>
      </w:r>
      <w:r w:rsidRPr="00EE419C">
        <w:rPr>
          <w:rFonts w:ascii="Times New Roman" w:eastAsia="Calibri" w:hAnsi="Times New Roman" w:cs="Times New Roman"/>
          <w:b/>
          <w:sz w:val="20"/>
          <w:szCs w:val="20"/>
        </w:rPr>
        <w:t xml:space="preserve">CPV </w:t>
      </w:r>
      <w:r w:rsidR="000816E0" w:rsidRPr="000816E0">
        <w:rPr>
          <w:rFonts w:ascii="Times New Roman" w:eastAsia="Calibri" w:hAnsi="Times New Roman" w:cs="Times New Roman"/>
          <w:b/>
          <w:bCs/>
          <w:sz w:val="20"/>
          <w:szCs w:val="20"/>
        </w:rPr>
        <w:t xml:space="preserve">30120000-6 </w:t>
      </w:r>
      <w:hyperlink r:id="rId6" w:history="1"/>
      <w:r w:rsidR="000816E0" w:rsidRPr="000816E0">
        <w:rPr>
          <w:rFonts w:ascii="Times New Roman" w:eastAsia="Calibri" w:hAnsi="Times New Roman" w:cs="Times New Roman"/>
          <w:b/>
          <w:bCs/>
          <w:sz w:val="20"/>
          <w:szCs w:val="20"/>
        </w:rPr>
        <w:t>«Фотокопіювальне та поліграфічне обладнання для офсетного друку»</w:t>
      </w:r>
      <w:r w:rsidRPr="00EE419C">
        <w:rPr>
          <w:rFonts w:ascii="Times New Roman" w:eastAsia="Calibri" w:hAnsi="Times New Roman" w:cs="Times New Roman"/>
          <w:b/>
          <w:bCs/>
          <w:sz w:val="20"/>
          <w:szCs w:val="20"/>
        </w:rPr>
        <w:t>.</w:t>
      </w:r>
      <w:r w:rsidRPr="00EE419C">
        <w:rPr>
          <w:rFonts w:ascii="Times New Roman" w:eastAsia="Calibri" w:hAnsi="Times New Roman" w:cs="Times New Roman"/>
          <w:b/>
          <w:iCs/>
          <w:sz w:val="20"/>
          <w:szCs w:val="20"/>
        </w:rPr>
        <w:t xml:space="preserve"> </w:t>
      </w:r>
    </w:p>
    <w:p w14:paraId="0485F1DE" w14:textId="77777777" w:rsidR="00954493" w:rsidRPr="00EE419C" w:rsidRDefault="00954493" w:rsidP="00954493">
      <w:pPr>
        <w:tabs>
          <w:tab w:val="num" w:pos="0"/>
        </w:tabs>
        <w:spacing w:after="0" w:line="240" w:lineRule="auto"/>
        <w:ind w:firstLine="426"/>
        <w:jc w:val="both"/>
        <w:rPr>
          <w:rFonts w:ascii="Times New Roman" w:eastAsia="Calibri" w:hAnsi="Times New Roman" w:cs="Times New Roman"/>
          <w:b/>
          <w:iCs/>
          <w:sz w:val="20"/>
          <w:szCs w:val="20"/>
        </w:rPr>
      </w:pPr>
    </w:p>
    <w:p w14:paraId="219C7AC9" w14:textId="77777777" w:rsidR="00954493" w:rsidRPr="00EE419C" w:rsidRDefault="00954493" w:rsidP="00954493">
      <w:pPr>
        <w:shd w:val="clear" w:color="auto" w:fill="FFFFFF"/>
        <w:spacing w:after="0" w:line="240" w:lineRule="auto"/>
        <w:jc w:val="both"/>
        <w:rPr>
          <w:rFonts w:ascii="Times New Roman" w:eastAsia="Calibri" w:hAnsi="Times New Roman" w:cs="Times New Roman"/>
          <w:sz w:val="20"/>
          <w:szCs w:val="20"/>
        </w:rPr>
      </w:pPr>
      <w:r w:rsidRPr="00EE419C">
        <w:rPr>
          <w:rFonts w:ascii="Times New Roman" w:eastAsia="Calibri" w:hAnsi="Times New Roman" w:cs="Times New Roman"/>
          <w:sz w:val="20"/>
          <w:szCs w:val="20"/>
        </w:rPr>
        <w:t xml:space="preserve">     </w:t>
      </w:r>
    </w:p>
    <w:p w14:paraId="0B1F4026" w14:textId="77777777" w:rsidR="00954493" w:rsidRPr="00EE419C" w:rsidRDefault="00954493" w:rsidP="00954493">
      <w:pPr>
        <w:numPr>
          <w:ilvl w:val="0"/>
          <w:numId w:val="3"/>
        </w:numPr>
        <w:spacing w:after="0" w:line="240" w:lineRule="auto"/>
        <w:jc w:val="both"/>
        <w:outlineLvl w:val="0"/>
        <w:rPr>
          <w:rFonts w:ascii="Times New Roman" w:eastAsia="Calibri" w:hAnsi="Times New Roman" w:cs="Times New Roman"/>
          <w:sz w:val="20"/>
          <w:szCs w:val="20"/>
        </w:rPr>
      </w:pPr>
      <w:r w:rsidRPr="00EE419C">
        <w:rPr>
          <w:rFonts w:ascii="Times New Roman" w:eastAsia="Calibri" w:hAnsi="Times New Roman" w:cs="Times New Roman"/>
          <w:sz w:val="20"/>
          <w:szCs w:val="20"/>
        </w:rPr>
        <w:t>Товари, запропоновані учасниками, повинні бути належної якості та сертифіковані. Якість товарів  має відповідати вимогам Державних стандартів</w:t>
      </w:r>
      <w:r w:rsidRPr="00EE419C">
        <w:rPr>
          <w:rFonts w:ascii="Times New Roman" w:eastAsia="Calibri" w:hAnsi="Times New Roman" w:cs="Times New Roman"/>
          <w:sz w:val="20"/>
          <w:szCs w:val="20"/>
          <w:lang w:val="ru-RU"/>
        </w:rPr>
        <w:t>:</w:t>
      </w:r>
      <w:r w:rsidRPr="00EE419C">
        <w:rPr>
          <w:rFonts w:ascii="Times New Roman" w:eastAsia="Calibri" w:hAnsi="Times New Roman" w:cs="Times New Roman"/>
          <w:sz w:val="20"/>
          <w:szCs w:val="20"/>
        </w:rPr>
        <w:t xml:space="preserve"> ДСТУ, ГОСТ, ТУ</w:t>
      </w:r>
      <w:r w:rsidRPr="00EE419C">
        <w:rPr>
          <w:rFonts w:ascii="Times New Roman" w:eastAsia="Calibri" w:hAnsi="Times New Roman" w:cs="Times New Roman"/>
          <w:sz w:val="20"/>
          <w:szCs w:val="20"/>
          <w:lang w:val="ru-RU"/>
        </w:rPr>
        <w:t xml:space="preserve"> </w:t>
      </w:r>
      <w:r w:rsidRPr="00EE419C">
        <w:rPr>
          <w:rFonts w:ascii="Times New Roman" w:eastAsia="Calibri" w:hAnsi="Times New Roman" w:cs="Times New Roman"/>
          <w:sz w:val="20"/>
          <w:szCs w:val="20"/>
        </w:rPr>
        <w:t>та ін. (за наявності)</w:t>
      </w:r>
    </w:p>
    <w:p w14:paraId="48EC9E16" w14:textId="77777777" w:rsidR="00954493" w:rsidRPr="00EE419C" w:rsidRDefault="00954493" w:rsidP="00954493">
      <w:pPr>
        <w:numPr>
          <w:ilvl w:val="0"/>
          <w:numId w:val="3"/>
        </w:numPr>
        <w:tabs>
          <w:tab w:val="left" w:pos="284"/>
        </w:tabs>
        <w:spacing w:after="0" w:line="240" w:lineRule="auto"/>
        <w:contextualSpacing/>
        <w:jc w:val="both"/>
        <w:rPr>
          <w:rFonts w:ascii="Times New Roman" w:eastAsia="Calibri" w:hAnsi="Times New Roman" w:cs="Times New Roman"/>
          <w:sz w:val="20"/>
          <w:szCs w:val="20"/>
        </w:rPr>
      </w:pPr>
      <w:r w:rsidRPr="00EE419C">
        <w:rPr>
          <w:rFonts w:ascii="Times New Roman" w:eastAsia="Calibri" w:hAnsi="Times New Roman" w:cs="Times New Roman"/>
          <w:sz w:val="20"/>
          <w:szCs w:val="20"/>
        </w:rPr>
        <w:t>У разі посилання у тендерній документації на конкретну марку предмета закупівлі, торговельну марку чи фірму, патент, конструкцію або тип у найменуваннях за предметом закупівлі, джерело його походження або виробника, слід вважати в наявності вираз «або еквівалент».</w:t>
      </w:r>
    </w:p>
    <w:p w14:paraId="3879993F" w14:textId="77777777" w:rsidR="00954493" w:rsidRPr="00EE419C" w:rsidRDefault="00954493" w:rsidP="00954493">
      <w:pPr>
        <w:numPr>
          <w:ilvl w:val="0"/>
          <w:numId w:val="3"/>
        </w:numPr>
        <w:spacing w:after="0" w:line="240" w:lineRule="auto"/>
        <w:jc w:val="both"/>
        <w:outlineLvl w:val="0"/>
        <w:rPr>
          <w:rFonts w:ascii="Times New Roman" w:eastAsia="Calibri" w:hAnsi="Times New Roman" w:cs="Times New Roman"/>
          <w:sz w:val="20"/>
          <w:szCs w:val="20"/>
        </w:rPr>
      </w:pPr>
      <w:r w:rsidRPr="00EE419C">
        <w:rPr>
          <w:rFonts w:ascii="Times New Roman" w:eastAsia="Calibri" w:hAnsi="Times New Roman" w:cs="Times New Roman"/>
          <w:sz w:val="20"/>
          <w:szCs w:val="20"/>
        </w:rPr>
        <w:t>Товар має бути новим, таким що не був у користуванні.</w:t>
      </w:r>
    </w:p>
    <w:p w14:paraId="2BF8C4E7" w14:textId="77777777" w:rsidR="00954493" w:rsidRPr="00EE419C" w:rsidRDefault="00954493" w:rsidP="00954493">
      <w:pPr>
        <w:spacing w:after="0" w:line="240" w:lineRule="auto"/>
        <w:jc w:val="both"/>
        <w:outlineLvl w:val="0"/>
        <w:rPr>
          <w:rFonts w:ascii="Times New Roman" w:eastAsia="Calibri" w:hAnsi="Times New Roman" w:cs="Times New Roman"/>
          <w:sz w:val="20"/>
          <w:szCs w:val="20"/>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57"/>
        <w:gridCol w:w="2995"/>
        <w:gridCol w:w="840"/>
        <w:gridCol w:w="710"/>
        <w:gridCol w:w="4992"/>
      </w:tblGrid>
      <w:tr w:rsidR="00954493" w:rsidRPr="00EE419C" w14:paraId="57E0FD46" w14:textId="77777777" w:rsidTr="0080769A">
        <w:trPr>
          <w:trHeight w:hRule="exact" w:val="859"/>
          <w:jc w:val="center"/>
        </w:trPr>
        <w:tc>
          <w:tcPr>
            <w:tcW w:w="557" w:type="dxa"/>
            <w:shd w:val="clear" w:color="auto" w:fill="auto"/>
          </w:tcPr>
          <w:p w14:paraId="01A6A28C" w14:textId="77777777" w:rsidR="00954493" w:rsidRPr="00EE419C" w:rsidRDefault="00954493" w:rsidP="0080769A">
            <w:pPr>
              <w:widowControl w:val="0"/>
              <w:spacing w:after="0" w:line="271" w:lineRule="auto"/>
              <w:jc w:val="center"/>
              <w:rPr>
                <w:rFonts w:ascii="Times New Roman" w:eastAsia="Times New Roman" w:hAnsi="Times New Roman" w:cs="Times New Roman"/>
                <w:sz w:val="6"/>
                <w:szCs w:val="6"/>
                <w:lang w:eastAsia="uk-UA"/>
              </w:rPr>
            </w:pPr>
            <w:bookmarkStart w:id="3" w:name="_Hlk143597723"/>
            <w:r w:rsidRPr="00EE419C">
              <w:rPr>
                <w:rFonts w:ascii="Times New Roman" w:eastAsia="Times New Roman" w:hAnsi="Times New Roman" w:cs="Times New Roman"/>
                <w:color w:val="000000"/>
                <w:sz w:val="6"/>
                <w:szCs w:val="6"/>
                <w:lang w:eastAsia="uk-UA" w:bidi="uk-UA"/>
              </w:rPr>
              <w:t>№ п/п</w:t>
            </w:r>
          </w:p>
        </w:tc>
        <w:tc>
          <w:tcPr>
            <w:tcW w:w="2995" w:type="dxa"/>
            <w:shd w:val="clear" w:color="auto" w:fill="auto"/>
            <w:vAlign w:val="center"/>
          </w:tcPr>
          <w:p w14:paraId="70B6730E" w14:textId="77777777" w:rsidR="00954493" w:rsidRPr="000816E0" w:rsidRDefault="00954493" w:rsidP="0080769A">
            <w:pPr>
              <w:widowControl w:val="0"/>
              <w:spacing w:after="0" w:line="240" w:lineRule="auto"/>
              <w:ind w:firstLine="160"/>
              <w:rPr>
                <w:rFonts w:ascii="Times New Roman" w:eastAsia="Times New Roman" w:hAnsi="Times New Roman" w:cs="Times New Roman"/>
                <w:lang w:eastAsia="uk-UA"/>
              </w:rPr>
            </w:pPr>
            <w:r w:rsidRPr="000816E0">
              <w:rPr>
                <w:rFonts w:ascii="Times New Roman" w:eastAsia="Times New Roman" w:hAnsi="Times New Roman" w:cs="Times New Roman"/>
                <w:color w:val="000000"/>
                <w:lang w:eastAsia="uk-UA" w:bidi="uk-UA"/>
              </w:rPr>
              <w:t>Назва предмету закупівлі</w:t>
            </w:r>
          </w:p>
        </w:tc>
        <w:tc>
          <w:tcPr>
            <w:tcW w:w="840" w:type="dxa"/>
            <w:shd w:val="clear" w:color="auto" w:fill="auto"/>
          </w:tcPr>
          <w:p w14:paraId="2268C1A5" w14:textId="77777777" w:rsidR="00954493" w:rsidRPr="000816E0" w:rsidRDefault="00954493" w:rsidP="0080769A">
            <w:pPr>
              <w:widowControl w:val="0"/>
              <w:spacing w:after="0" w:line="276" w:lineRule="auto"/>
              <w:jc w:val="center"/>
              <w:rPr>
                <w:rFonts w:ascii="Times New Roman" w:eastAsia="Times New Roman" w:hAnsi="Times New Roman" w:cs="Times New Roman"/>
                <w:lang w:eastAsia="uk-UA"/>
              </w:rPr>
            </w:pPr>
            <w:r w:rsidRPr="000816E0">
              <w:rPr>
                <w:rFonts w:ascii="Times New Roman" w:eastAsia="Times New Roman" w:hAnsi="Times New Roman" w:cs="Times New Roman"/>
                <w:color w:val="000000"/>
                <w:lang w:eastAsia="uk-UA" w:bidi="uk-UA"/>
              </w:rPr>
              <w:t>Од. виміру</w:t>
            </w:r>
          </w:p>
        </w:tc>
        <w:tc>
          <w:tcPr>
            <w:tcW w:w="710" w:type="dxa"/>
            <w:shd w:val="clear" w:color="auto" w:fill="auto"/>
            <w:vAlign w:val="center"/>
          </w:tcPr>
          <w:p w14:paraId="27D9A8FD" w14:textId="77777777" w:rsidR="00954493" w:rsidRPr="000816E0" w:rsidRDefault="00954493" w:rsidP="0080769A">
            <w:pPr>
              <w:widowControl w:val="0"/>
              <w:spacing w:after="0" w:line="240" w:lineRule="auto"/>
              <w:jc w:val="center"/>
              <w:rPr>
                <w:rFonts w:ascii="Times New Roman" w:eastAsia="Times New Roman" w:hAnsi="Times New Roman" w:cs="Times New Roman"/>
                <w:lang w:eastAsia="uk-UA"/>
              </w:rPr>
            </w:pPr>
            <w:r w:rsidRPr="000816E0">
              <w:rPr>
                <w:rFonts w:ascii="Times New Roman" w:eastAsia="Times New Roman" w:hAnsi="Times New Roman" w:cs="Times New Roman"/>
                <w:color w:val="000000"/>
                <w:lang w:eastAsia="uk-UA" w:bidi="uk-UA"/>
              </w:rPr>
              <w:t>К-ть</w:t>
            </w:r>
          </w:p>
        </w:tc>
        <w:tc>
          <w:tcPr>
            <w:tcW w:w="4992" w:type="dxa"/>
            <w:shd w:val="clear" w:color="auto" w:fill="auto"/>
            <w:vAlign w:val="center"/>
          </w:tcPr>
          <w:p w14:paraId="6434C7C7" w14:textId="77777777" w:rsidR="00954493" w:rsidRPr="000816E0" w:rsidRDefault="00954493" w:rsidP="0080769A">
            <w:pPr>
              <w:widowControl w:val="0"/>
              <w:spacing w:after="0" w:line="240" w:lineRule="auto"/>
              <w:jc w:val="center"/>
              <w:rPr>
                <w:rFonts w:ascii="Times New Roman" w:eastAsia="Times New Roman" w:hAnsi="Times New Roman" w:cs="Times New Roman"/>
                <w:lang w:eastAsia="uk-UA"/>
              </w:rPr>
            </w:pPr>
            <w:r w:rsidRPr="000816E0">
              <w:rPr>
                <w:rFonts w:ascii="Times New Roman" w:eastAsia="Times New Roman" w:hAnsi="Times New Roman" w:cs="Times New Roman"/>
                <w:color w:val="000000"/>
                <w:lang w:eastAsia="uk-UA" w:bidi="uk-UA"/>
              </w:rPr>
              <w:t>Технічні характеристики</w:t>
            </w:r>
          </w:p>
        </w:tc>
      </w:tr>
      <w:tr w:rsidR="000816E0" w:rsidRPr="00EE419C" w14:paraId="04EE3C60" w14:textId="77777777" w:rsidTr="000816E0">
        <w:trPr>
          <w:trHeight w:hRule="exact" w:val="610"/>
          <w:jc w:val="center"/>
        </w:trPr>
        <w:tc>
          <w:tcPr>
            <w:tcW w:w="557" w:type="dxa"/>
            <w:shd w:val="clear" w:color="auto" w:fill="auto"/>
            <w:vAlign w:val="center"/>
          </w:tcPr>
          <w:p w14:paraId="6D615A6B" w14:textId="77777777" w:rsidR="000816E0" w:rsidRPr="000816E0" w:rsidRDefault="000816E0" w:rsidP="000816E0">
            <w:pPr>
              <w:widowControl w:val="0"/>
              <w:spacing w:after="0" w:line="240" w:lineRule="auto"/>
              <w:rPr>
                <w:rFonts w:ascii="Times New Roman" w:eastAsia="Times New Roman" w:hAnsi="Times New Roman" w:cs="Times New Roman"/>
                <w:lang w:eastAsia="uk-UA"/>
              </w:rPr>
            </w:pPr>
            <w:r w:rsidRPr="000816E0">
              <w:rPr>
                <w:rFonts w:ascii="Times New Roman" w:eastAsia="Times New Roman" w:hAnsi="Times New Roman" w:cs="Times New Roman"/>
                <w:color w:val="000000"/>
                <w:lang w:eastAsia="uk-UA" w:bidi="uk-UA"/>
              </w:rPr>
              <w:t>1.</w:t>
            </w:r>
          </w:p>
        </w:tc>
        <w:tc>
          <w:tcPr>
            <w:tcW w:w="2995" w:type="dxa"/>
            <w:shd w:val="clear" w:color="auto" w:fill="auto"/>
            <w:vAlign w:val="center"/>
          </w:tcPr>
          <w:p w14:paraId="261C4FF8" w14:textId="460648F8" w:rsidR="000816E0" w:rsidRPr="000816E0" w:rsidRDefault="000816E0" w:rsidP="000816E0">
            <w:pPr>
              <w:widowControl w:val="0"/>
              <w:spacing w:after="0" w:line="276" w:lineRule="auto"/>
              <w:jc w:val="center"/>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Ролик лотка (604К56080)</w:t>
            </w:r>
          </w:p>
        </w:tc>
        <w:tc>
          <w:tcPr>
            <w:tcW w:w="840" w:type="dxa"/>
            <w:shd w:val="clear" w:color="auto" w:fill="auto"/>
            <w:vAlign w:val="center"/>
          </w:tcPr>
          <w:p w14:paraId="27349B96" w14:textId="77777777" w:rsidR="000816E0" w:rsidRPr="000816E0" w:rsidRDefault="000816E0" w:rsidP="000816E0">
            <w:pPr>
              <w:widowControl w:val="0"/>
              <w:spacing w:after="0" w:line="240" w:lineRule="auto"/>
              <w:jc w:val="center"/>
              <w:rPr>
                <w:rFonts w:ascii="Times New Roman" w:eastAsia="Times New Roman" w:hAnsi="Times New Roman" w:cs="Times New Roman"/>
                <w:lang w:eastAsia="uk-UA"/>
              </w:rPr>
            </w:pPr>
            <w:r w:rsidRPr="000816E0">
              <w:rPr>
                <w:rFonts w:ascii="Times New Roman" w:eastAsia="Times New Roman" w:hAnsi="Times New Roman" w:cs="Times New Roman"/>
                <w:color w:val="000000"/>
                <w:lang w:eastAsia="uk-UA" w:bidi="uk-UA"/>
              </w:rPr>
              <w:t>шт</w:t>
            </w:r>
          </w:p>
        </w:tc>
        <w:tc>
          <w:tcPr>
            <w:tcW w:w="710" w:type="dxa"/>
            <w:shd w:val="clear" w:color="auto" w:fill="auto"/>
            <w:vAlign w:val="center"/>
          </w:tcPr>
          <w:p w14:paraId="28418FB4" w14:textId="5CF37C26" w:rsidR="000816E0" w:rsidRPr="000816E0" w:rsidRDefault="000816E0" w:rsidP="000816E0">
            <w:pPr>
              <w:widowControl w:val="0"/>
              <w:spacing w:after="0" w:line="240" w:lineRule="auto"/>
              <w:ind w:firstLine="200"/>
              <w:rPr>
                <w:rFonts w:ascii="Times New Roman" w:eastAsia="Times New Roman" w:hAnsi="Times New Roman" w:cs="Times New Roman"/>
                <w:lang w:eastAsia="uk-UA"/>
              </w:rPr>
            </w:pPr>
            <w:r w:rsidRPr="000816E0">
              <w:rPr>
                <w:rFonts w:ascii="Times New Roman" w:hAnsi="Times New Roman" w:cs="Times New Roman"/>
                <w:color w:val="000000"/>
                <w:sz w:val="24"/>
                <w:szCs w:val="24"/>
                <w:lang w:eastAsia="uk-UA" w:bidi="uk-UA"/>
              </w:rPr>
              <w:t>9</w:t>
            </w:r>
          </w:p>
        </w:tc>
        <w:tc>
          <w:tcPr>
            <w:tcW w:w="4992" w:type="dxa"/>
            <w:shd w:val="clear" w:color="auto" w:fill="auto"/>
            <w:vAlign w:val="center"/>
          </w:tcPr>
          <w:p w14:paraId="0BC57570" w14:textId="1981BEAE" w:rsidR="000816E0" w:rsidRPr="000816E0" w:rsidRDefault="000816E0" w:rsidP="000816E0">
            <w:pPr>
              <w:pStyle w:val="a5"/>
              <w:shd w:val="clear" w:color="auto" w:fill="auto"/>
              <w:spacing w:after="40" w:line="262" w:lineRule="auto"/>
            </w:pPr>
            <w:r w:rsidRPr="000816E0">
              <w:rPr>
                <w:color w:val="000000"/>
                <w:lang w:eastAsia="uk-UA" w:bidi="uk-UA"/>
              </w:rPr>
              <w:t xml:space="preserve">Для обладнання: </w:t>
            </w:r>
            <w:r w:rsidRPr="000816E0">
              <w:rPr>
                <w:color w:val="000000"/>
                <w:lang w:val="en-US" w:bidi="en-US"/>
              </w:rPr>
              <w:t xml:space="preserve">Xerox </w:t>
            </w:r>
            <w:r w:rsidRPr="000816E0">
              <w:rPr>
                <w:color w:val="000000"/>
                <w:lang w:eastAsia="uk-UA" w:bidi="uk-UA"/>
              </w:rPr>
              <w:t xml:space="preserve">С60/Хегох 7435 </w:t>
            </w:r>
            <w:r>
              <w:rPr>
                <w:color w:val="000000"/>
                <w:lang w:eastAsia="uk-UA" w:bidi="uk-UA"/>
              </w:rPr>
              <w:br/>
            </w:r>
            <w:r w:rsidRPr="000816E0">
              <w:rPr>
                <w:color w:val="000000"/>
                <w:lang w:eastAsia="uk-UA" w:bidi="uk-UA"/>
              </w:rPr>
              <w:t>Тип: оригінал</w:t>
            </w:r>
          </w:p>
          <w:p w14:paraId="0FFA0068" w14:textId="31370A47" w:rsidR="000816E0" w:rsidRPr="000816E0" w:rsidRDefault="000816E0" w:rsidP="000816E0">
            <w:pPr>
              <w:widowControl w:val="0"/>
              <w:spacing w:after="0" w:line="240" w:lineRule="auto"/>
              <w:jc w:val="both"/>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 xml:space="preserve">Матеріал роликів - </w:t>
            </w:r>
            <w:r w:rsidRPr="000816E0">
              <w:rPr>
                <w:rFonts w:ascii="Times New Roman" w:hAnsi="Times New Roman" w:cs="Times New Roman"/>
                <w:color w:val="000000"/>
                <w:lang w:val="ru-RU" w:eastAsia="ru-RU" w:bidi="ru-RU"/>
              </w:rPr>
              <w:t xml:space="preserve">рифлена </w:t>
            </w:r>
            <w:r w:rsidRPr="000816E0">
              <w:rPr>
                <w:rFonts w:ascii="Times New Roman" w:hAnsi="Times New Roman" w:cs="Times New Roman"/>
                <w:color w:val="000000"/>
                <w:lang w:eastAsia="uk-UA" w:bidi="uk-UA"/>
              </w:rPr>
              <w:t>гума, одягнена на пластмасовий стрижень</w:t>
            </w:r>
          </w:p>
        </w:tc>
      </w:tr>
      <w:tr w:rsidR="000816E0" w:rsidRPr="00EE419C" w14:paraId="7B479E2E" w14:textId="77777777" w:rsidTr="000816E0">
        <w:trPr>
          <w:trHeight w:hRule="exact" w:val="610"/>
          <w:jc w:val="center"/>
        </w:trPr>
        <w:tc>
          <w:tcPr>
            <w:tcW w:w="557" w:type="dxa"/>
            <w:shd w:val="clear" w:color="auto" w:fill="auto"/>
            <w:vAlign w:val="center"/>
          </w:tcPr>
          <w:p w14:paraId="57DAAFB7" w14:textId="606B218F" w:rsidR="000816E0" w:rsidRPr="000816E0" w:rsidRDefault="000816E0" w:rsidP="000816E0">
            <w:pPr>
              <w:widowControl w:val="0"/>
              <w:spacing w:after="0" w:line="240" w:lineRule="auto"/>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2.</w:t>
            </w:r>
          </w:p>
        </w:tc>
        <w:tc>
          <w:tcPr>
            <w:tcW w:w="2995" w:type="dxa"/>
            <w:shd w:val="clear" w:color="auto" w:fill="auto"/>
            <w:vAlign w:val="center"/>
          </w:tcPr>
          <w:p w14:paraId="7B93F377" w14:textId="7A2A36CB" w:rsidR="000816E0" w:rsidRPr="000816E0" w:rsidRDefault="000816E0" w:rsidP="000816E0">
            <w:pPr>
              <w:widowControl w:val="0"/>
              <w:spacing w:after="0" w:line="276" w:lineRule="auto"/>
              <w:jc w:val="center"/>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 xml:space="preserve">Блок (вузол) очистки ременя переносу </w:t>
            </w:r>
            <w:r w:rsidRPr="000816E0">
              <w:rPr>
                <w:rFonts w:ascii="Times New Roman" w:hAnsi="Times New Roman" w:cs="Times New Roman"/>
                <w:color w:val="000000"/>
                <w:lang w:val="en-US" w:bidi="en-US"/>
              </w:rPr>
              <w:t>(001R00600)</w:t>
            </w:r>
          </w:p>
        </w:tc>
        <w:tc>
          <w:tcPr>
            <w:tcW w:w="840" w:type="dxa"/>
            <w:shd w:val="clear" w:color="auto" w:fill="auto"/>
            <w:vAlign w:val="center"/>
          </w:tcPr>
          <w:p w14:paraId="75F02353" w14:textId="42EA542C" w:rsidR="000816E0" w:rsidRPr="000816E0" w:rsidRDefault="000816E0" w:rsidP="000816E0">
            <w:pPr>
              <w:widowControl w:val="0"/>
              <w:spacing w:after="0" w:line="240" w:lineRule="auto"/>
              <w:jc w:val="center"/>
              <w:rPr>
                <w:rFonts w:ascii="Times New Roman" w:eastAsia="Times New Roman" w:hAnsi="Times New Roman" w:cs="Times New Roman"/>
                <w:color w:val="000000"/>
                <w:lang w:eastAsia="uk-UA" w:bidi="uk-UA"/>
              </w:rPr>
            </w:pPr>
            <w:r w:rsidRPr="00A94CCA">
              <w:rPr>
                <w:rFonts w:ascii="Times New Roman" w:eastAsia="Times New Roman" w:hAnsi="Times New Roman" w:cs="Times New Roman"/>
                <w:color w:val="000000"/>
                <w:lang w:eastAsia="uk-UA" w:bidi="uk-UA"/>
              </w:rPr>
              <w:t>шт</w:t>
            </w:r>
          </w:p>
        </w:tc>
        <w:tc>
          <w:tcPr>
            <w:tcW w:w="710" w:type="dxa"/>
            <w:shd w:val="clear" w:color="auto" w:fill="auto"/>
            <w:vAlign w:val="center"/>
          </w:tcPr>
          <w:p w14:paraId="1888142D" w14:textId="03EEA489" w:rsidR="000816E0" w:rsidRPr="000816E0" w:rsidRDefault="000816E0" w:rsidP="000816E0">
            <w:pPr>
              <w:widowControl w:val="0"/>
              <w:spacing w:after="0" w:line="240" w:lineRule="auto"/>
              <w:ind w:firstLine="200"/>
              <w:rPr>
                <w:rFonts w:ascii="Times New Roman" w:eastAsia="Times New Roman" w:hAnsi="Times New Roman" w:cs="Times New Roman"/>
                <w:lang w:eastAsia="uk-UA"/>
              </w:rPr>
            </w:pPr>
            <w:r w:rsidRPr="000816E0">
              <w:rPr>
                <w:rFonts w:ascii="Times New Roman" w:hAnsi="Times New Roman" w:cs="Times New Roman"/>
                <w:color w:val="000000"/>
                <w:sz w:val="24"/>
                <w:szCs w:val="24"/>
                <w:lang w:eastAsia="uk-UA" w:bidi="uk-UA"/>
              </w:rPr>
              <w:t>1</w:t>
            </w:r>
          </w:p>
        </w:tc>
        <w:tc>
          <w:tcPr>
            <w:tcW w:w="4992" w:type="dxa"/>
            <w:shd w:val="clear" w:color="auto" w:fill="auto"/>
            <w:vAlign w:val="center"/>
          </w:tcPr>
          <w:p w14:paraId="377AC0EA" w14:textId="27920F4D" w:rsidR="000816E0" w:rsidRPr="000816E0" w:rsidRDefault="000816E0" w:rsidP="000816E0">
            <w:pPr>
              <w:widowControl w:val="0"/>
              <w:spacing w:after="0" w:line="240" w:lineRule="auto"/>
              <w:jc w:val="both"/>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 xml:space="preserve">Для обладнання: </w:t>
            </w:r>
            <w:r w:rsidRPr="000816E0">
              <w:rPr>
                <w:rFonts w:ascii="Times New Roman" w:hAnsi="Times New Roman" w:cs="Times New Roman"/>
                <w:color w:val="000000"/>
                <w:lang w:val="en-US" w:bidi="en-US"/>
              </w:rPr>
              <w:t xml:space="preserve">Xerox </w:t>
            </w:r>
            <w:r w:rsidRPr="000816E0">
              <w:rPr>
                <w:rFonts w:ascii="Times New Roman" w:hAnsi="Times New Roman" w:cs="Times New Roman"/>
                <w:color w:val="000000"/>
                <w:lang w:eastAsia="uk-UA" w:bidi="uk-UA"/>
              </w:rPr>
              <w:t>7435 Тип: оригінал Ресурс сторінок: 160000 екземплярів А4 при 5% заповнені</w:t>
            </w:r>
          </w:p>
        </w:tc>
      </w:tr>
      <w:tr w:rsidR="000816E0" w:rsidRPr="00EE419C" w14:paraId="2C9662ED" w14:textId="77777777" w:rsidTr="000816E0">
        <w:trPr>
          <w:trHeight w:hRule="exact" w:val="684"/>
          <w:jc w:val="center"/>
        </w:trPr>
        <w:tc>
          <w:tcPr>
            <w:tcW w:w="557" w:type="dxa"/>
            <w:shd w:val="clear" w:color="auto" w:fill="auto"/>
            <w:vAlign w:val="center"/>
          </w:tcPr>
          <w:p w14:paraId="654E04B3" w14:textId="78AE1F06" w:rsidR="000816E0" w:rsidRPr="000816E0" w:rsidRDefault="000816E0" w:rsidP="000816E0">
            <w:pPr>
              <w:widowControl w:val="0"/>
              <w:spacing w:after="0" w:line="240" w:lineRule="auto"/>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3.</w:t>
            </w:r>
          </w:p>
        </w:tc>
        <w:tc>
          <w:tcPr>
            <w:tcW w:w="2995" w:type="dxa"/>
            <w:shd w:val="clear" w:color="auto" w:fill="auto"/>
            <w:vAlign w:val="center"/>
          </w:tcPr>
          <w:p w14:paraId="7D17431B" w14:textId="40850EBE" w:rsidR="000816E0" w:rsidRPr="000816E0" w:rsidRDefault="000816E0" w:rsidP="000816E0">
            <w:pPr>
              <w:widowControl w:val="0"/>
              <w:spacing w:after="0" w:line="276" w:lineRule="auto"/>
              <w:jc w:val="center"/>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 xml:space="preserve">Блок (вузол) другого переносу </w:t>
            </w:r>
            <w:r w:rsidRPr="000816E0">
              <w:rPr>
                <w:rFonts w:ascii="Times New Roman" w:hAnsi="Times New Roman" w:cs="Times New Roman"/>
                <w:color w:val="000000"/>
                <w:lang w:val="en-US" w:bidi="en-US"/>
              </w:rPr>
              <w:t>(008R13064)</w:t>
            </w:r>
          </w:p>
        </w:tc>
        <w:tc>
          <w:tcPr>
            <w:tcW w:w="840" w:type="dxa"/>
            <w:shd w:val="clear" w:color="auto" w:fill="auto"/>
            <w:vAlign w:val="center"/>
          </w:tcPr>
          <w:p w14:paraId="00765B39" w14:textId="32ABF945" w:rsidR="000816E0" w:rsidRPr="000816E0" w:rsidRDefault="000816E0" w:rsidP="000816E0">
            <w:pPr>
              <w:widowControl w:val="0"/>
              <w:spacing w:after="0" w:line="240" w:lineRule="auto"/>
              <w:jc w:val="center"/>
              <w:rPr>
                <w:rFonts w:ascii="Times New Roman" w:eastAsia="Times New Roman" w:hAnsi="Times New Roman" w:cs="Times New Roman"/>
                <w:color w:val="000000"/>
                <w:lang w:eastAsia="uk-UA" w:bidi="uk-UA"/>
              </w:rPr>
            </w:pPr>
            <w:r w:rsidRPr="00A94CCA">
              <w:rPr>
                <w:rFonts w:ascii="Times New Roman" w:eastAsia="Times New Roman" w:hAnsi="Times New Roman" w:cs="Times New Roman"/>
                <w:color w:val="000000"/>
                <w:lang w:eastAsia="uk-UA" w:bidi="uk-UA"/>
              </w:rPr>
              <w:t>шт</w:t>
            </w:r>
          </w:p>
        </w:tc>
        <w:tc>
          <w:tcPr>
            <w:tcW w:w="710" w:type="dxa"/>
            <w:shd w:val="clear" w:color="auto" w:fill="auto"/>
            <w:vAlign w:val="center"/>
          </w:tcPr>
          <w:p w14:paraId="57964949" w14:textId="752AD05E" w:rsidR="000816E0" w:rsidRPr="000816E0" w:rsidRDefault="000816E0" w:rsidP="000816E0">
            <w:pPr>
              <w:widowControl w:val="0"/>
              <w:spacing w:after="0" w:line="240" w:lineRule="auto"/>
              <w:ind w:firstLine="200"/>
              <w:rPr>
                <w:rFonts w:ascii="Times New Roman" w:eastAsia="Times New Roman" w:hAnsi="Times New Roman" w:cs="Times New Roman"/>
                <w:lang w:eastAsia="uk-UA"/>
              </w:rPr>
            </w:pPr>
            <w:r w:rsidRPr="000816E0">
              <w:rPr>
                <w:rFonts w:ascii="Times New Roman" w:hAnsi="Times New Roman" w:cs="Times New Roman"/>
                <w:color w:val="000000"/>
                <w:sz w:val="24"/>
                <w:szCs w:val="24"/>
                <w:lang w:eastAsia="uk-UA" w:bidi="uk-UA"/>
              </w:rPr>
              <w:t>1</w:t>
            </w:r>
          </w:p>
        </w:tc>
        <w:tc>
          <w:tcPr>
            <w:tcW w:w="4992" w:type="dxa"/>
            <w:shd w:val="clear" w:color="auto" w:fill="auto"/>
            <w:vAlign w:val="center"/>
          </w:tcPr>
          <w:p w14:paraId="3B865C79" w14:textId="2961B7B8" w:rsidR="000816E0" w:rsidRPr="000816E0" w:rsidRDefault="000816E0" w:rsidP="000816E0">
            <w:pPr>
              <w:widowControl w:val="0"/>
              <w:spacing w:after="0" w:line="240" w:lineRule="auto"/>
              <w:jc w:val="both"/>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 xml:space="preserve">Для обладнання: </w:t>
            </w:r>
            <w:r w:rsidRPr="000816E0">
              <w:rPr>
                <w:rFonts w:ascii="Times New Roman" w:hAnsi="Times New Roman" w:cs="Times New Roman"/>
                <w:color w:val="000000"/>
                <w:lang w:val="en-US" w:bidi="en-US"/>
              </w:rPr>
              <w:t xml:space="preserve">Xerox </w:t>
            </w:r>
            <w:r w:rsidRPr="000816E0">
              <w:rPr>
                <w:rFonts w:ascii="Times New Roman" w:hAnsi="Times New Roman" w:cs="Times New Roman"/>
                <w:color w:val="000000"/>
                <w:lang w:eastAsia="uk-UA" w:bidi="uk-UA"/>
              </w:rPr>
              <w:t>7435 Тип: оригінал Ресурс сторінок: 200000 екземплярів А4 при 5% заповнені</w:t>
            </w:r>
          </w:p>
        </w:tc>
      </w:tr>
      <w:tr w:rsidR="000816E0" w:rsidRPr="00EE419C" w14:paraId="0D7B2E57" w14:textId="77777777" w:rsidTr="000816E0">
        <w:trPr>
          <w:trHeight w:hRule="exact" w:val="610"/>
          <w:jc w:val="center"/>
        </w:trPr>
        <w:tc>
          <w:tcPr>
            <w:tcW w:w="557" w:type="dxa"/>
            <w:shd w:val="clear" w:color="auto" w:fill="auto"/>
            <w:vAlign w:val="center"/>
          </w:tcPr>
          <w:p w14:paraId="7795E0DE" w14:textId="6DE2868D" w:rsidR="000816E0" w:rsidRPr="000816E0" w:rsidRDefault="000816E0" w:rsidP="000816E0">
            <w:pPr>
              <w:widowControl w:val="0"/>
              <w:spacing w:after="0" w:line="240" w:lineRule="auto"/>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4.</w:t>
            </w:r>
          </w:p>
        </w:tc>
        <w:tc>
          <w:tcPr>
            <w:tcW w:w="2995" w:type="dxa"/>
            <w:shd w:val="clear" w:color="auto" w:fill="auto"/>
            <w:vAlign w:val="center"/>
          </w:tcPr>
          <w:p w14:paraId="4BE090EB" w14:textId="4B9378BF" w:rsidR="000816E0" w:rsidRPr="000816E0" w:rsidRDefault="000816E0" w:rsidP="000816E0">
            <w:pPr>
              <w:widowControl w:val="0"/>
              <w:spacing w:after="0" w:line="276" w:lineRule="auto"/>
              <w:jc w:val="center"/>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Ролик подачі паперу (С2382835)</w:t>
            </w:r>
          </w:p>
        </w:tc>
        <w:tc>
          <w:tcPr>
            <w:tcW w:w="840" w:type="dxa"/>
            <w:shd w:val="clear" w:color="auto" w:fill="auto"/>
            <w:vAlign w:val="center"/>
          </w:tcPr>
          <w:p w14:paraId="01247359" w14:textId="0A86AB61" w:rsidR="000816E0" w:rsidRPr="000816E0" w:rsidRDefault="000816E0" w:rsidP="000816E0">
            <w:pPr>
              <w:widowControl w:val="0"/>
              <w:spacing w:after="0" w:line="240" w:lineRule="auto"/>
              <w:jc w:val="center"/>
              <w:rPr>
                <w:rFonts w:ascii="Times New Roman" w:eastAsia="Times New Roman" w:hAnsi="Times New Roman" w:cs="Times New Roman"/>
                <w:color w:val="000000"/>
                <w:lang w:eastAsia="uk-UA" w:bidi="uk-UA"/>
              </w:rPr>
            </w:pPr>
            <w:r w:rsidRPr="00A94CCA">
              <w:rPr>
                <w:rFonts w:ascii="Times New Roman" w:eastAsia="Times New Roman" w:hAnsi="Times New Roman" w:cs="Times New Roman"/>
                <w:color w:val="000000"/>
                <w:lang w:eastAsia="uk-UA" w:bidi="uk-UA"/>
              </w:rPr>
              <w:t>шт</w:t>
            </w:r>
          </w:p>
        </w:tc>
        <w:tc>
          <w:tcPr>
            <w:tcW w:w="710" w:type="dxa"/>
            <w:shd w:val="clear" w:color="auto" w:fill="auto"/>
            <w:vAlign w:val="center"/>
          </w:tcPr>
          <w:p w14:paraId="6E69C6FD" w14:textId="0688939F" w:rsidR="000816E0" w:rsidRPr="000816E0" w:rsidRDefault="000816E0" w:rsidP="000816E0">
            <w:pPr>
              <w:widowControl w:val="0"/>
              <w:spacing w:after="0" w:line="240" w:lineRule="auto"/>
              <w:ind w:firstLine="200"/>
              <w:rPr>
                <w:rFonts w:ascii="Times New Roman" w:eastAsia="Times New Roman" w:hAnsi="Times New Roman" w:cs="Times New Roman"/>
                <w:lang w:eastAsia="uk-UA"/>
              </w:rPr>
            </w:pPr>
            <w:r w:rsidRPr="000816E0">
              <w:rPr>
                <w:rFonts w:ascii="Times New Roman" w:hAnsi="Times New Roman" w:cs="Times New Roman"/>
                <w:color w:val="000000"/>
                <w:sz w:val="24"/>
                <w:szCs w:val="24"/>
                <w:lang w:eastAsia="uk-UA" w:bidi="uk-UA"/>
              </w:rPr>
              <w:t>2</w:t>
            </w:r>
          </w:p>
        </w:tc>
        <w:tc>
          <w:tcPr>
            <w:tcW w:w="4992" w:type="dxa"/>
            <w:shd w:val="clear" w:color="auto" w:fill="auto"/>
            <w:vAlign w:val="center"/>
          </w:tcPr>
          <w:p w14:paraId="6B03D7D0" w14:textId="24D1D0E8" w:rsidR="000816E0" w:rsidRPr="000816E0" w:rsidRDefault="000816E0" w:rsidP="000816E0">
            <w:pPr>
              <w:widowControl w:val="0"/>
              <w:spacing w:after="0" w:line="240" w:lineRule="auto"/>
              <w:jc w:val="both"/>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 xml:space="preserve">Для обладнання: </w:t>
            </w:r>
            <w:r w:rsidRPr="000816E0">
              <w:rPr>
                <w:rFonts w:ascii="Times New Roman" w:hAnsi="Times New Roman" w:cs="Times New Roman"/>
                <w:color w:val="000000"/>
                <w:lang w:val="en-US" w:bidi="en-US"/>
              </w:rPr>
              <w:t xml:space="preserve">Ricoh DD </w:t>
            </w:r>
            <w:r w:rsidRPr="000816E0">
              <w:rPr>
                <w:rFonts w:ascii="Times New Roman" w:hAnsi="Times New Roman" w:cs="Times New Roman"/>
                <w:color w:val="000000"/>
                <w:lang w:eastAsia="uk-UA" w:bidi="uk-UA"/>
              </w:rPr>
              <w:t>4450 Тип: оригінал</w:t>
            </w:r>
          </w:p>
        </w:tc>
      </w:tr>
      <w:tr w:rsidR="000816E0" w:rsidRPr="00EE419C" w14:paraId="1574A542" w14:textId="77777777" w:rsidTr="000816E0">
        <w:trPr>
          <w:trHeight w:hRule="exact" w:val="1794"/>
          <w:jc w:val="center"/>
        </w:trPr>
        <w:tc>
          <w:tcPr>
            <w:tcW w:w="557" w:type="dxa"/>
            <w:shd w:val="clear" w:color="auto" w:fill="auto"/>
            <w:vAlign w:val="center"/>
          </w:tcPr>
          <w:p w14:paraId="2629C1F1" w14:textId="02161E3F" w:rsidR="000816E0" w:rsidRPr="000816E0" w:rsidRDefault="000816E0" w:rsidP="000816E0">
            <w:pPr>
              <w:widowControl w:val="0"/>
              <w:spacing w:after="0" w:line="240" w:lineRule="auto"/>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5.</w:t>
            </w:r>
          </w:p>
        </w:tc>
        <w:tc>
          <w:tcPr>
            <w:tcW w:w="2995" w:type="dxa"/>
            <w:shd w:val="clear" w:color="auto" w:fill="auto"/>
            <w:vAlign w:val="center"/>
          </w:tcPr>
          <w:p w14:paraId="2B0202B5" w14:textId="738C1C89" w:rsidR="000816E0" w:rsidRPr="000816E0" w:rsidRDefault="000816E0" w:rsidP="000816E0">
            <w:pPr>
              <w:widowControl w:val="0"/>
              <w:spacing w:after="0" w:line="276" w:lineRule="auto"/>
              <w:jc w:val="center"/>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Вал другого переносу</w:t>
            </w:r>
          </w:p>
        </w:tc>
        <w:tc>
          <w:tcPr>
            <w:tcW w:w="840" w:type="dxa"/>
            <w:shd w:val="clear" w:color="auto" w:fill="auto"/>
            <w:vAlign w:val="center"/>
          </w:tcPr>
          <w:p w14:paraId="072EB086" w14:textId="6B695D83" w:rsidR="000816E0" w:rsidRPr="000816E0" w:rsidRDefault="000816E0" w:rsidP="000816E0">
            <w:pPr>
              <w:widowControl w:val="0"/>
              <w:spacing w:after="0" w:line="240" w:lineRule="auto"/>
              <w:jc w:val="center"/>
              <w:rPr>
                <w:rFonts w:ascii="Times New Roman" w:eastAsia="Times New Roman" w:hAnsi="Times New Roman" w:cs="Times New Roman"/>
                <w:color w:val="000000"/>
                <w:lang w:eastAsia="uk-UA" w:bidi="uk-UA"/>
              </w:rPr>
            </w:pPr>
            <w:r w:rsidRPr="00A94CCA">
              <w:rPr>
                <w:rFonts w:ascii="Times New Roman" w:eastAsia="Times New Roman" w:hAnsi="Times New Roman" w:cs="Times New Roman"/>
                <w:color w:val="000000"/>
                <w:lang w:eastAsia="uk-UA" w:bidi="uk-UA"/>
              </w:rPr>
              <w:t>шт</w:t>
            </w:r>
          </w:p>
        </w:tc>
        <w:tc>
          <w:tcPr>
            <w:tcW w:w="710" w:type="dxa"/>
            <w:shd w:val="clear" w:color="auto" w:fill="auto"/>
            <w:vAlign w:val="center"/>
          </w:tcPr>
          <w:p w14:paraId="2536C532" w14:textId="4093FCC6" w:rsidR="000816E0" w:rsidRPr="000816E0" w:rsidRDefault="000816E0" w:rsidP="000816E0">
            <w:pPr>
              <w:widowControl w:val="0"/>
              <w:spacing w:after="0" w:line="240" w:lineRule="auto"/>
              <w:ind w:firstLine="200"/>
              <w:rPr>
                <w:rFonts w:ascii="Times New Roman" w:eastAsia="Times New Roman" w:hAnsi="Times New Roman" w:cs="Times New Roman"/>
                <w:lang w:eastAsia="uk-UA"/>
              </w:rPr>
            </w:pPr>
            <w:r w:rsidRPr="000816E0">
              <w:rPr>
                <w:rFonts w:ascii="Times New Roman" w:hAnsi="Times New Roman" w:cs="Times New Roman"/>
                <w:color w:val="000000"/>
                <w:sz w:val="24"/>
                <w:szCs w:val="24"/>
                <w:lang w:eastAsia="uk-UA" w:bidi="uk-UA"/>
              </w:rPr>
              <w:t>1</w:t>
            </w:r>
          </w:p>
        </w:tc>
        <w:tc>
          <w:tcPr>
            <w:tcW w:w="4992" w:type="dxa"/>
            <w:shd w:val="clear" w:color="auto" w:fill="auto"/>
            <w:vAlign w:val="center"/>
          </w:tcPr>
          <w:p w14:paraId="20481D90" w14:textId="77777777" w:rsidR="000816E0" w:rsidRPr="000816E0" w:rsidRDefault="000816E0" w:rsidP="000816E0">
            <w:pPr>
              <w:pStyle w:val="a5"/>
              <w:shd w:val="clear" w:color="auto" w:fill="auto"/>
              <w:spacing w:line="295" w:lineRule="auto"/>
              <w:jc w:val="left"/>
            </w:pPr>
            <w:r w:rsidRPr="000816E0">
              <w:rPr>
                <w:color w:val="000000"/>
                <w:lang w:eastAsia="uk-UA" w:bidi="uk-UA"/>
              </w:rPr>
              <w:t xml:space="preserve">Для обладнання: </w:t>
            </w:r>
            <w:r w:rsidRPr="000816E0">
              <w:rPr>
                <w:color w:val="000000"/>
                <w:lang w:val="en-US" w:bidi="en-US"/>
              </w:rPr>
              <w:t xml:space="preserve">Xerox </w:t>
            </w:r>
            <w:r w:rsidRPr="000816E0">
              <w:rPr>
                <w:color w:val="000000"/>
                <w:lang w:eastAsia="uk-UA" w:bidi="uk-UA"/>
              </w:rPr>
              <w:t>С60</w:t>
            </w:r>
          </w:p>
          <w:p w14:paraId="09A2E985" w14:textId="77777777" w:rsidR="000816E0" w:rsidRPr="000816E0" w:rsidRDefault="000816E0" w:rsidP="000816E0">
            <w:pPr>
              <w:pStyle w:val="a5"/>
              <w:shd w:val="clear" w:color="auto" w:fill="auto"/>
              <w:spacing w:line="295" w:lineRule="auto"/>
              <w:jc w:val="left"/>
            </w:pPr>
            <w:r w:rsidRPr="000816E0">
              <w:rPr>
                <w:color w:val="000000"/>
                <w:lang w:eastAsia="uk-UA" w:bidi="uk-UA"/>
              </w:rPr>
              <w:t>Парт номер: 059К68395/641</w:t>
            </w:r>
            <w:r w:rsidRPr="000816E0">
              <w:rPr>
                <w:color w:val="000000"/>
                <w:lang w:val="en-US" w:bidi="en-US"/>
              </w:rPr>
              <w:t>S0102</w:t>
            </w:r>
            <w:r w:rsidRPr="000816E0">
              <w:rPr>
                <w:color w:val="000000"/>
                <w:lang w:eastAsia="uk-UA" w:bidi="uk-UA"/>
              </w:rPr>
              <w:t>1 Вимоги: оригінал</w:t>
            </w:r>
          </w:p>
          <w:p w14:paraId="4137D1B3" w14:textId="49E53C60" w:rsidR="000816E0" w:rsidRPr="000816E0" w:rsidRDefault="000816E0" w:rsidP="000816E0">
            <w:pPr>
              <w:widowControl w:val="0"/>
              <w:spacing w:after="0" w:line="240" w:lineRule="auto"/>
              <w:jc w:val="both"/>
              <w:rPr>
                <w:rFonts w:ascii="Times New Roman" w:eastAsia="Times New Roman" w:hAnsi="Times New Roman" w:cs="Times New Roman"/>
                <w:lang w:eastAsia="uk-UA"/>
              </w:rPr>
            </w:pPr>
            <w:r w:rsidRPr="000816E0">
              <w:rPr>
                <w:rFonts w:ascii="Times New Roman" w:hAnsi="Times New Roman" w:cs="Times New Roman"/>
                <w:color w:val="000000"/>
                <w:lang w:eastAsia="uk-UA" w:bidi="uk-UA"/>
              </w:rPr>
              <w:t>Ресурс сторінок: 300000 екземплярів (А4 при 5% заповнені)</w:t>
            </w:r>
          </w:p>
        </w:tc>
      </w:tr>
      <w:bookmarkEnd w:id="3"/>
    </w:tbl>
    <w:p w14:paraId="428ED0E5"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7BF0A67F"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5A305703"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0B86F81E"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53E94B33" w14:textId="77777777" w:rsidR="00954493" w:rsidRPr="00EE419C" w:rsidRDefault="00954493" w:rsidP="00954493">
      <w:pPr>
        <w:spacing w:after="0" w:line="240" w:lineRule="auto"/>
        <w:jc w:val="center"/>
        <w:rPr>
          <w:rFonts w:ascii="Times New Roman" w:eastAsia="Calibri" w:hAnsi="Times New Roman" w:cs="Times New Roman"/>
          <w:b/>
          <w:sz w:val="20"/>
          <w:szCs w:val="20"/>
          <w:lang w:eastAsia="uk-UA"/>
        </w:rPr>
      </w:pPr>
      <w:r w:rsidRPr="00EE419C">
        <w:rPr>
          <w:rFonts w:ascii="Arial Narrow" w:eastAsia="Calibri" w:hAnsi="Arial Narrow" w:cs="Times New Roman"/>
          <w:b/>
          <w:spacing w:val="-10"/>
          <w:sz w:val="32"/>
          <w:szCs w:val="32"/>
          <w:u w:val="single"/>
        </w:rPr>
        <w:t>Шановні Учасники ретельно та уважно вивчайте договір, який надається!</w:t>
      </w:r>
    </w:p>
    <w:p w14:paraId="37F6B520" w14:textId="77777777" w:rsidR="00954493" w:rsidRPr="00EE419C" w:rsidRDefault="00954493" w:rsidP="00954493">
      <w:pPr>
        <w:spacing w:after="0" w:line="240" w:lineRule="auto"/>
        <w:rPr>
          <w:rFonts w:ascii="Times New Roman" w:eastAsia="Calibri" w:hAnsi="Times New Roman" w:cs="Times New Roman"/>
          <w:b/>
          <w:sz w:val="20"/>
          <w:szCs w:val="20"/>
          <w:lang w:eastAsia="uk-UA"/>
        </w:rPr>
      </w:pPr>
    </w:p>
    <w:p w14:paraId="0E8F5F0D" w14:textId="77777777" w:rsidR="00954493" w:rsidRPr="00EE419C" w:rsidRDefault="00954493" w:rsidP="00954493">
      <w:pPr>
        <w:spacing w:after="0" w:line="240" w:lineRule="auto"/>
        <w:ind w:firstLine="6379"/>
        <w:rPr>
          <w:rFonts w:ascii="Times New Roman" w:eastAsia="Calibri" w:hAnsi="Times New Roman" w:cs="Times New Roman"/>
          <w:b/>
          <w:bCs/>
          <w:lang w:eastAsia="uk-UA"/>
        </w:rPr>
      </w:pPr>
      <w:r w:rsidRPr="00EE419C">
        <w:rPr>
          <w:rFonts w:ascii="Times New Roman" w:eastAsia="Calibri" w:hAnsi="Times New Roman" w:cs="Times New Roman"/>
          <w:b/>
          <w:sz w:val="20"/>
          <w:szCs w:val="20"/>
          <w:lang w:eastAsia="uk-UA"/>
        </w:rPr>
        <w:br w:type="page"/>
      </w:r>
      <w:r w:rsidRPr="00EE419C">
        <w:rPr>
          <w:rFonts w:ascii="Times New Roman" w:eastAsia="Calibri" w:hAnsi="Times New Roman" w:cs="Times New Roman"/>
          <w:b/>
          <w:bCs/>
          <w:lang w:eastAsia="uk-UA"/>
        </w:rPr>
        <w:lastRenderedPageBreak/>
        <w:t>Додаток №2 до Документації</w:t>
      </w:r>
    </w:p>
    <w:p w14:paraId="2D3E21B5" w14:textId="77777777" w:rsidR="00954493" w:rsidRPr="00EE419C" w:rsidRDefault="00954493" w:rsidP="009544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299"/>
        <w:rPr>
          <w:rFonts w:ascii="Times New Roman" w:eastAsia="Calibri" w:hAnsi="Times New Roman" w:cs="Times New Roman"/>
          <w:b/>
          <w:i/>
        </w:rPr>
      </w:pPr>
      <w:r w:rsidRPr="00EE419C">
        <w:rPr>
          <w:rFonts w:ascii="Times New Roman" w:eastAsia="Calibri" w:hAnsi="Times New Roman" w:cs="Times New Roman"/>
          <w:b/>
          <w:i/>
        </w:rPr>
        <w:t xml:space="preserve">для проведення закупівлі через систему електронних закупівель         </w:t>
      </w:r>
    </w:p>
    <w:p w14:paraId="439FE822" w14:textId="77777777" w:rsidR="00954493" w:rsidRPr="00EE419C" w:rsidRDefault="00954493" w:rsidP="00954493">
      <w:pPr>
        <w:widowControl w:val="0"/>
        <w:spacing w:after="0" w:line="240" w:lineRule="auto"/>
        <w:ind w:right="196"/>
        <w:rPr>
          <w:rFonts w:ascii="Times New Roman" w:eastAsia="Calibri" w:hAnsi="Times New Roman" w:cs="Times New Roman"/>
          <w:i/>
          <w:sz w:val="18"/>
          <w:szCs w:val="18"/>
          <w:lang w:eastAsia="ru-RU"/>
        </w:rPr>
      </w:pPr>
      <w:r w:rsidRPr="00EE419C">
        <w:rPr>
          <w:rFonts w:ascii="Times New Roman" w:eastAsia="Calibri" w:hAnsi="Times New Roman" w:cs="Times New Roman"/>
          <w:i/>
          <w:sz w:val="18"/>
          <w:szCs w:val="18"/>
          <w:lang w:eastAsia="ru-RU"/>
        </w:rPr>
        <w:t>Форма пропозиції, яка подається Учасником на фірмовому бланку.</w:t>
      </w:r>
    </w:p>
    <w:p w14:paraId="68992FD9" w14:textId="77777777" w:rsidR="00954493" w:rsidRPr="00EE419C" w:rsidRDefault="00954493" w:rsidP="00954493">
      <w:pPr>
        <w:widowControl w:val="0"/>
        <w:spacing w:after="0" w:line="240" w:lineRule="auto"/>
        <w:ind w:right="196"/>
        <w:rPr>
          <w:rFonts w:ascii="Times New Roman" w:eastAsia="Calibri" w:hAnsi="Times New Roman" w:cs="Times New Roman"/>
          <w:i/>
          <w:iCs/>
          <w:sz w:val="18"/>
          <w:szCs w:val="18"/>
          <w:lang w:eastAsia="ru-RU"/>
        </w:rPr>
      </w:pPr>
      <w:r w:rsidRPr="00EE419C">
        <w:rPr>
          <w:rFonts w:ascii="Times New Roman" w:eastAsia="Calibri" w:hAnsi="Times New Roman" w:cs="Times New Roman"/>
          <w:i/>
          <w:iCs/>
          <w:sz w:val="18"/>
          <w:szCs w:val="18"/>
          <w:lang w:eastAsia="ru-RU"/>
        </w:rPr>
        <w:t>Учасник не повинен відступати від даної форми.</w:t>
      </w:r>
    </w:p>
    <w:p w14:paraId="57CD8D52" w14:textId="77777777" w:rsidR="00954493" w:rsidRPr="00EE419C" w:rsidRDefault="00954493" w:rsidP="00954493">
      <w:pPr>
        <w:widowControl w:val="0"/>
        <w:spacing w:before="240" w:after="60" w:line="240" w:lineRule="auto"/>
        <w:jc w:val="center"/>
        <w:outlineLvl w:val="0"/>
        <w:rPr>
          <w:rFonts w:ascii="Times New Roman" w:eastAsia="Calibri" w:hAnsi="Times New Roman" w:cs="Times New Roman"/>
          <w:b/>
          <w:bCs/>
          <w:caps/>
          <w:kern w:val="32"/>
          <w:sz w:val="24"/>
          <w:szCs w:val="24"/>
          <w:lang w:eastAsia="uk-UA"/>
        </w:rPr>
      </w:pPr>
      <w:r w:rsidRPr="00EE419C">
        <w:rPr>
          <w:rFonts w:ascii="Times New Roman" w:eastAsia="Calibri" w:hAnsi="Times New Roman" w:cs="Times New Roman"/>
          <w:b/>
          <w:bCs/>
          <w:kern w:val="32"/>
          <w:sz w:val="24"/>
          <w:szCs w:val="24"/>
          <w:lang w:eastAsia="uk-UA"/>
        </w:rPr>
        <w:t>Ф</w:t>
      </w:r>
      <w:r w:rsidRPr="00EE419C">
        <w:rPr>
          <w:rFonts w:ascii="Times New Roman" w:eastAsia="Calibri" w:hAnsi="Times New Roman" w:cs="Times New Roman"/>
          <w:b/>
          <w:bCs/>
          <w:caps/>
          <w:kern w:val="32"/>
          <w:sz w:val="24"/>
          <w:szCs w:val="24"/>
          <w:lang w:eastAsia="uk-UA"/>
        </w:rPr>
        <w:t>орма  пропозиції</w:t>
      </w:r>
    </w:p>
    <w:p w14:paraId="03B35570" w14:textId="77777777" w:rsidR="00954493" w:rsidRPr="00EE419C" w:rsidRDefault="00954493" w:rsidP="00954493">
      <w:pPr>
        <w:widowControl w:val="0"/>
        <w:spacing w:after="0" w:line="240" w:lineRule="auto"/>
        <w:jc w:val="both"/>
        <w:rPr>
          <w:rFonts w:ascii="Times New Roman" w:eastAsia="Calibri" w:hAnsi="Times New Roman" w:cs="Times New Roman"/>
          <w:lang w:eastAsia="ru-RU"/>
        </w:rPr>
      </w:pPr>
      <w:r w:rsidRPr="00EE419C">
        <w:rPr>
          <w:rFonts w:ascii="Times New Roman" w:eastAsia="Calibri" w:hAnsi="Times New Roman" w:cs="Times New Roman"/>
          <w:lang w:eastAsia="ru-RU"/>
        </w:rPr>
        <w:t>________________(назва підприємства/фізичної особи), надає свою пропозицію щодо участі у закупівлі _________________________________________</w:t>
      </w:r>
      <w:r w:rsidRPr="00EE419C">
        <w:rPr>
          <w:rFonts w:ascii="Times New Roman" w:eastAsia="Calibri" w:hAnsi="Times New Roman" w:cs="Times New Roman"/>
          <w:bCs/>
          <w:lang w:eastAsia="ru-RU"/>
        </w:rPr>
        <w:t>.</w:t>
      </w:r>
    </w:p>
    <w:p w14:paraId="11E16A94" w14:textId="77777777" w:rsidR="00954493" w:rsidRPr="00EE419C" w:rsidRDefault="00954493" w:rsidP="00954493">
      <w:pPr>
        <w:widowControl w:val="0"/>
        <w:spacing w:after="0" w:line="240" w:lineRule="auto"/>
        <w:ind w:left="155"/>
        <w:rPr>
          <w:rFonts w:ascii="Times New Roman" w:eastAsia="Calibri" w:hAnsi="Times New Roman" w:cs="Times New Roman"/>
          <w:lang w:eastAsia="ru-RU"/>
        </w:rPr>
      </w:pPr>
      <w:r w:rsidRPr="00EE419C">
        <w:rPr>
          <w:rFonts w:ascii="Times New Roman" w:eastAsia="Calibri" w:hAnsi="Times New Roman" w:cs="Times New Roman"/>
          <w:iCs/>
          <w:lang w:eastAsia="ru-RU"/>
        </w:rPr>
        <w:t xml:space="preserve">                                                (назва предмету закупівлі)</w:t>
      </w:r>
    </w:p>
    <w:p w14:paraId="0FC26EC9" w14:textId="77777777" w:rsidR="00954493" w:rsidRPr="00EE419C" w:rsidRDefault="00954493" w:rsidP="00954493">
      <w:pPr>
        <w:widowControl w:val="0"/>
        <w:spacing w:after="0" w:line="240" w:lineRule="auto"/>
        <w:ind w:left="155"/>
        <w:rPr>
          <w:rFonts w:ascii="Times New Roman" w:eastAsia="Calibri" w:hAnsi="Times New Roman" w:cs="Times New Roman"/>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4"/>
        <w:gridCol w:w="7364"/>
      </w:tblGrid>
      <w:tr w:rsidR="00954493" w:rsidRPr="00EE419C" w14:paraId="3283DB0A" w14:textId="77777777" w:rsidTr="0080769A">
        <w:trPr>
          <w:trHeight w:val="198"/>
        </w:trPr>
        <w:tc>
          <w:tcPr>
            <w:tcW w:w="3234" w:type="dxa"/>
            <w:vMerge w:val="restart"/>
            <w:vAlign w:val="center"/>
          </w:tcPr>
          <w:p w14:paraId="3120BF48" w14:textId="77777777" w:rsidR="00954493" w:rsidRPr="00EE419C" w:rsidRDefault="00954493" w:rsidP="0080769A">
            <w:pPr>
              <w:widowControl w:val="0"/>
              <w:spacing w:after="0" w:line="240" w:lineRule="auto"/>
              <w:rPr>
                <w:rFonts w:ascii="Times New Roman" w:eastAsia="Calibri" w:hAnsi="Times New Roman" w:cs="Times New Roman"/>
                <w:b/>
                <w:lang w:eastAsia="ru-RU"/>
              </w:rPr>
            </w:pPr>
            <w:r w:rsidRPr="00EE419C">
              <w:rPr>
                <w:rFonts w:ascii="Times New Roman" w:eastAsia="Calibri" w:hAnsi="Times New Roman" w:cs="Times New Roman"/>
                <w:b/>
                <w:lang w:eastAsia="ru-RU"/>
              </w:rPr>
              <w:t>Відомості про підприємство</w:t>
            </w:r>
          </w:p>
        </w:tc>
        <w:tc>
          <w:tcPr>
            <w:tcW w:w="7364" w:type="dxa"/>
            <w:vAlign w:val="center"/>
          </w:tcPr>
          <w:p w14:paraId="5056F1B7" w14:textId="77777777" w:rsidR="00954493" w:rsidRPr="00EE419C" w:rsidRDefault="00954493" w:rsidP="0080769A">
            <w:pPr>
              <w:widowControl w:val="0"/>
              <w:spacing w:after="0" w:line="240" w:lineRule="auto"/>
              <w:rPr>
                <w:rFonts w:ascii="Times New Roman" w:eastAsia="Calibri" w:hAnsi="Times New Roman" w:cs="Times New Roman"/>
                <w:lang w:eastAsia="ru-RU"/>
              </w:rPr>
            </w:pPr>
            <w:r w:rsidRPr="00EE419C">
              <w:rPr>
                <w:rFonts w:ascii="Times New Roman" w:eastAsia="Calibri" w:hAnsi="Times New Roman" w:cs="Times New Roman"/>
                <w:lang w:eastAsia="ru-RU"/>
              </w:rPr>
              <w:t>Повне найменування учасника – суб’єкта господарювання</w:t>
            </w:r>
          </w:p>
        </w:tc>
      </w:tr>
      <w:tr w:rsidR="00954493" w:rsidRPr="00EE419C" w14:paraId="2822B117" w14:textId="77777777" w:rsidTr="0080769A">
        <w:trPr>
          <w:trHeight w:val="115"/>
        </w:trPr>
        <w:tc>
          <w:tcPr>
            <w:tcW w:w="3234" w:type="dxa"/>
            <w:vMerge/>
            <w:vAlign w:val="center"/>
          </w:tcPr>
          <w:p w14:paraId="0776D525" w14:textId="77777777" w:rsidR="00954493" w:rsidRPr="00EE419C" w:rsidRDefault="00954493" w:rsidP="0080769A">
            <w:pPr>
              <w:widowControl w:val="0"/>
              <w:spacing w:after="0" w:line="240" w:lineRule="auto"/>
              <w:rPr>
                <w:rFonts w:ascii="Times New Roman" w:eastAsia="Calibri" w:hAnsi="Times New Roman" w:cs="Times New Roman"/>
                <w:b/>
                <w:lang w:eastAsia="ru-RU"/>
              </w:rPr>
            </w:pPr>
          </w:p>
        </w:tc>
        <w:tc>
          <w:tcPr>
            <w:tcW w:w="7364" w:type="dxa"/>
            <w:vAlign w:val="center"/>
          </w:tcPr>
          <w:p w14:paraId="74DB9CFE" w14:textId="77777777" w:rsidR="00954493" w:rsidRPr="00EE419C" w:rsidRDefault="00954493" w:rsidP="0080769A">
            <w:pPr>
              <w:widowControl w:val="0"/>
              <w:spacing w:after="0" w:line="240" w:lineRule="auto"/>
              <w:rPr>
                <w:rFonts w:ascii="Times New Roman" w:eastAsia="Calibri" w:hAnsi="Times New Roman" w:cs="Times New Roman"/>
                <w:lang w:eastAsia="ru-RU"/>
              </w:rPr>
            </w:pPr>
            <w:r w:rsidRPr="00EE419C">
              <w:rPr>
                <w:rFonts w:ascii="Times New Roman" w:eastAsia="Calibri" w:hAnsi="Times New Roman" w:cs="Times New Roman"/>
                <w:lang w:eastAsia="ru-RU"/>
              </w:rPr>
              <w:t>Ідентифікаційний код за ЄДРПОУ</w:t>
            </w:r>
          </w:p>
        </w:tc>
      </w:tr>
      <w:tr w:rsidR="00954493" w:rsidRPr="00EE419C" w14:paraId="4B9F050E" w14:textId="77777777" w:rsidTr="0080769A">
        <w:trPr>
          <w:trHeight w:val="415"/>
        </w:trPr>
        <w:tc>
          <w:tcPr>
            <w:tcW w:w="3234" w:type="dxa"/>
            <w:vMerge/>
            <w:vAlign w:val="center"/>
          </w:tcPr>
          <w:p w14:paraId="55F079B9" w14:textId="77777777" w:rsidR="00954493" w:rsidRPr="00EE419C" w:rsidRDefault="00954493" w:rsidP="0080769A">
            <w:pPr>
              <w:widowControl w:val="0"/>
              <w:spacing w:after="0" w:line="240" w:lineRule="auto"/>
              <w:rPr>
                <w:rFonts w:ascii="Times New Roman" w:eastAsia="Calibri" w:hAnsi="Times New Roman" w:cs="Times New Roman"/>
                <w:b/>
                <w:lang w:eastAsia="ru-RU"/>
              </w:rPr>
            </w:pPr>
          </w:p>
        </w:tc>
        <w:tc>
          <w:tcPr>
            <w:tcW w:w="7364" w:type="dxa"/>
            <w:vAlign w:val="center"/>
          </w:tcPr>
          <w:p w14:paraId="057A9B28" w14:textId="77777777" w:rsidR="00954493" w:rsidRPr="00EE419C" w:rsidRDefault="00954493" w:rsidP="0080769A">
            <w:pPr>
              <w:widowControl w:val="0"/>
              <w:spacing w:after="0" w:line="240" w:lineRule="auto"/>
              <w:rPr>
                <w:rFonts w:ascii="Times New Roman" w:eastAsia="Calibri" w:hAnsi="Times New Roman" w:cs="Times New Roman"/>
                <w:lang w:eastAsia="ru-RU"/>
              </w:rPr>
            </w:pPr>
            <w:r w:rsidRPr="00EE419C">
              <w:rPr>
                <w:rFonts w:ascii="Times New Roman" w:eastAsia="Calibri" w:hAnsi="Times New Roman" w:cs="Times New Roman"/>
                <w:lang w:eastAsia="ru-RU"/>
              </w:rPr>
              <w:t>Реквізити (адреса - юридична та фактична, телефон, факс, телефон для контактів)</w:t>
            </w:r>
          </w:p>
        </w:tc>
      </w:tr>
      <w:tr w:rsidR="00954493" w:rsidRPr="00EE419C" w14:paraId="0DB95D43" w14:textId="77777777" w:rsidTr="0080769A">
        <w:trPr>
          <w:trHeight w:val="566"/>
        </w:trPr>
        <w:tc>
          <w:tcPr>
            <w:tcW w:w="3234" w:type="dxa"/>
            <w:vAlign w:val="center"/>
          </w:tcPr>
          <w:p w14:paraId="2E91B46B" w14:textId="77777777" w:rsidR="00954493" w:rsidRPr="00EE419C" w:rsidRDefault="00954493" w:rsidP="0080769A">
            <w:pPr>
              <w:widowControl w:val="0"/>
              <w:spacing w:after="0" w:line="240" w:lineRule="auto"/>
              <w:rPr>
                <w:rFonts w:ascii="Times New Roman" w:eastAsia="Calibri" w:hAnsi="Times New Roman" w:cs="Times New Roman"/>
                <w:lang w:eastAsia="ru-RU"/>
              </w:rPr>
            </w:pPr>
            <w:r w:rsidRPr="00EE419C">
              <w:rPr>
                <w:rFonts w:ascii="Times New Roman" w:eastAsia="Calibri" w:hAnsi="Times New Roman" w:cs="Times New Roman"/>
                <w:lang w:eastAsia="ru-RU"/>
              </w:rPr>
              <w:t>Вартість пропозиції</w:t>
            </w:r>
          </w:p>
          <w:p w14:paraId="26C3278B" w14:textId="77777777" w:rsidR="00954493" w:rsidRPr="00EE419C" w:rsidRDefault="00954493" w:rsidP="0080769A">
            <w:pPr>
              <w:widowControl w:val="0"/>
              <w:spacing w:after="0" w:line="240" w:lineRule="auto"/>
              <w:rPr>
                <w:rFonts w:ascii="Times New Roman" w:eastAsia="Calibri" w:hAnsi="Times New Roman" w:cs="Times New Roman"/>
                <w:b/>
                <w:lang w:eastAsia="ru-RU"/>
              </w:rPr>
            </w:pPr>
          </w:p>
        </w:tc>
        <w:tc>
          <w:tcPr>
            <w:tcW w:w="7364" w:type="dxa"/>
            <w:vAlign w:val="center"/>
          </w:tcPr>
          <w:p w14:paraId="27D0BB97" w14:textId="77777777" w:rsidR="00954493" w:rsidRPr="00EE419C" w:rsidRDefault="00954493" w:rsidP="0080769A">
            <w:pPr>
              <w:widowControl w:val="0"/>
              <w:spacing w:after="0" w:line="240" w:lineRule="auto"/>
              <w:rPr>
                <w:rFonts w:ascii="Times New Roman" w:eastAsia="Calibri" w:hAnsi="Times New Roman" w:cs="Times New Roman"/>
                <w:lang w:eastAsia="ru-RU"/>
              </w:rPr>
            </w:pPr>
            <w:r w:rsidRPr="00EE419C">
              <w:rPr>
                <w:rFonts w:ascii="Times New Roman" w:eastAsia="Calibri" w:hAnsi="Times New Roman" w:cs="Times New Roman"/>
                <w:lang w:eastAsia="ru-RU"/>
              </w:rPr>
              <w:t xml:space="preserve">Учасник вказує загальну вартість предмету закупівлі </w:t>
            </w:r>
            <w:r w:rsidRPr="00EE419C">
              <w:rPr>
                <w:rFonts w:ascii="Times New Roman" w:eastAsia="Calibri" w:hAnsi="Times New Roman" w:cs="Times New Roman"/>
                <w:b/>
                <w:lang w:eastAsia="ru-RU"/>
              </w:rPr>
              <w:t xml:space="preserve">(стартова сума аукціону) </w:t>
            </w:r>
            <w:r w:rsidRPr="00EE419C">
              <w:rPr>
                <w:rFonts w:ascii="Times New Roman" w:eastAsia="Calibri" w:hAnsi="Times New Roman" w:cs="Times New Roman"/>
                <w:lang w:eastAsia="ru-RU"/>
              </w:rPr>
              <w:t xml:space="preserve">в гривнях цифрами та прописом без ПДВ та з урахуванням ПДВ. </w:t>
            </w:r>
          </w:p>
        </w:tc>
      </w:tr>
      <w:tr w:rsidR="00954493" w:rsidRPr="00EE419C" w14:paraId="47995A6B" w14:textId="77777777" w:rsidTr="0080769A">
        <w:trPr>
          <w:trHeight w:val="373"/>
        </w:trPr>
        <w:tc>
          <w:tcPr>
            <w:tcW w:w="3234" w:type="dxa"/>
            <w:vAlign w:val="center"/>
          </w:tcPr>
          <w:p w14:paraId="1B3B78CE" w14:textId="77777777" w:rsidR="00954493" w:rsidRPr="00EE419C" w:rsidRDefault="00954493" w:rsidP="0080769A">
            <w:pPr>
              <w:widowControl w:val="0"/>
              <w:spacing w:after="0" w:line="240" w:lineRule="auto"/>
              <w:rPr>
                <w:rFonts w:ascii="Times New Roman" w:eastAsia="Calibri" w:hAnsi="Times New Roman" w:cs="Times New Roman"/>
                <w:b/>
                <w:lang w:eastAsia="ru-RU"/>
              </w:rPr>
            </w:pPr>
            <w:r w:rsidRPr="00EE419C">
              <w:rPr>
                <w:rFonts w:ascii="Times New Roman" w:eastAsia="Calibri" w:hAnsi="Times New Roman" w:cs="Times New Roman"/>
                <w:lang w:eastAsia="ru-RU"/>
              </w:rPr>
              <w:t>Термін поставки товару</w:t>
            </w:r>
          </w:p>
        </w:tc>
        <w:tc>
          <w:tcPr>
            <w:tcW w:w="7364" w:type="dxa"/>
            <w:vAlign w:val="center"/>
          </w:tcPr>
          <w:p w14:paraId="539649C8" w14:textId="77777777" w:rsidR="00954493" w:rsidRPr="00EE419C" w:rsidRDefault="00954493" w:rsidP="0080769A">
            <w:pPr>
              <w:widowControl w:val="0"/>
              <w:spacing w:after="0" w:line="240" w:lineRule="auto"/>
              <w:rPr>
                <w:rFonts w:ascii="Times New Roman" w:eastAsia="Calibri" w:hAnsi="Times New Roman" w:cs="Times New Roman"/>
                <w:lang w:eastAsia="ru-RU"/>
              </w:rPr>
            </w:pPr>
            <w:r w:rsidRPr="00EE419C">
              <w:rPr>
                <w:rFonts w:ascii="Times New Roman" w:eastAsia="Calibri" w:hAnsi="Times New Roman" w:cs="Times New Roman"/>
                <w:lang w:eastAsia="ru-RU"/>
              </w:rPr>
              <w:t>Учасник вказує термін поставки товару згідно документації</w:t>
            </w:r>
          </w:p>
        </w:tc>
      </w:tr>
      <w:tr w:rsidR="00954493" w:rsidRPr="00EE419C" w14:paraId="1AD460FE" w14:textId="77777777" w:rsidTr="0080769A">
        <w:trPr>
          <w:trHeight w:val="694"/>
        </w:trPr>
        <w:tc>
          <w:tcPr>
            <w:tcW w:w="3234" w:type="dxa"/>
            <w:vAlign w:val="center"/>
          </w:tcPr>
          <w:p w14:paraId="612E8FC3" w14:textId="77777777" w:rsidR="00954493" w:rsidRPr="00EE419C" w:rsidRDefault="00954493" w:rsidP="0080769A">
            <w:pPr>
              <w:widowControl w:val="0"/>
              <w:spacing w:after="0" w:line="240" w:lineRule="auto"/>
              <w:rPr>
                <w:rFonts w:ascii="Times New Roman" w:eastAsia="Calibri" w:hAnsi="Times New Roman" w:cs="Times New Roman"/>
                <w:b/>
                <w:lang w:eastAsia="ru-RU"/>
              </w:rPr>
            </w:pPr>
            <w:r w:rsidRPr="00EE419C">
              <w:rPr>
                <w:rFonts w:ascii="Times New Roman" w:eastAsia="Calibri" w:hAnsi="Times New Roman" w:cs="Times New Roman"/>
                <w:b/>
                <w:lang w:eastAsia="ru-RU"/>
              </w:rPr>
              <w:t>Відомості про особу (осіб), які уповноважені представляти інтереси Учасника</w:t>
            </w:r>
          </w:p>
        </w:tc>
        <w:tc>
          <w:tcPr>
            <w:tcW w:w="7364" w:type="dxa"/>
            <w:vAlign w:val="center"/>
          </w:tcPr>
          <w:p w14:paraId="524E2453" w14:textId="77777777" w:rsidR="00954493" w:rsidRPr="00EE419C" w:rsidRDefault="00954493" w:rsidP="0080769A">
            <w:pPr>
              <w:widowControl w:val="0"/>
              <w:spacing w:after="0" w:line="240" w:lineRule="auto"/>
              <w:rPr>
                <w:rFonts w:ascii="Times New Roman" w:eastAsia="Calibri" w:hAnsi="Times New Roman" w:cs="Times New Roman"/>
                <w:lang w:eastAsia="ru-RU"/>
              </w:rPr>
            </w:pPr>
            <w:r w:rsidRPr="00EE419C">
              <w:rPr>
                <w:rFonts w:ascii="Times New Roman" w:eastAsia="Calibri" w:hAnsi="Times New Roman" w:cs="Times New Roman"/>
                <w:lang w:eastAsia="ru-RU"/>
              </w:rPr>
              <w:t>(Прізвище, ім’я, по батькові, посада, контактний телефон).</w:t>
            </w:r>
          </w:p>
        </w:tc>
      </w:tr>
    </w:tbl>
    <w:p w14:paraId="6099A5C5" w14:textId="77777777" w:rsidR="00954493" w:rsidRPr="00EE419C" w:rsidRDefault="00954493" w:rsidP="00954493">
      <w:pPr>
        <w:widowControl w:val="0"/>
        <w:spacing w:after="0" w:line="240" w:lineRule="auto"/>
        <w:jc w:val="both"/>
        <w:rPr>
          <w:rFonts w:ascii="Times New Roman" w:eastAsia="Calibri" w:hAnsi="Times New Roman" w:cs="Times New Roman"/>
          <w:lang w:eastAsia="ru-RU"/>
        </w:rPr>
      </w:pPr>
    </w:p>
    <w:p w14:paraId="01796AEF" w14:textId="77777777" w:rsidR="00954493" w:rsidRPr="00EE419C" w:rsidRDefault="00954493" w:rsidP="00954493">
      <w:pPr>
        <w:widowControl w:val="0"/>
        <w:spacing w:after="0" w:line="240" w:lineRule="auto"/>
        <w:jc w:val="center"/>
        <w:outlineLvl w:val="0"/>
        <w:rPr>
          <w:rFonts w:ascii="Times New Roman" w:eastAsia="Calibri" w:hAnsi="Times New Roman" w:cs="Times New Roman"/>
          <w:b/>
          <w:lang w:eastAsia="ru-RU"/>
        </w:rPr>
      </w:pPr>
      <w:r w:rsidRPr="00EE419C">
        <w:rPr>
          <w:rFonts w:ascii="Times New Roman" w:eastAsia="Calibri" w:hAnsi="Times New Roman" w:cs="Times New Roman"/>
          <w:b/>
          <w:lang w:eastAsia="ru-RU"/>
        </w:rPr>
        <w:t xml:space="preserve">ВІДПОВІДНІСТЬ ТЕХНІЧНИМ ВИМОГАМ ДО ПРЕДМЕТУ ЗАКУПІВЛІ </w:t>
      </w:r>
    </w:p>
    <w:p w14:paraId="2A0809AC" w14:textId="77777777" w:rsidR="00954493" w:rsidRPr="00EE419C" w:rsidRDefault="00954493" w:rsidP="00954493">
      <w:pPr>
        <w:widowControl w:val="0"/>
        <w:spacing w:after="0" w:line="240" w:lineRule="auto"/>
        <w:jc w:val="center"/>
        <w:rPr>
          <w:rFonts w:ascii="Times New Roman" w:eastAsia="Calibri" w:hAnsi="Times New Roman" w:cs="Times New Roman"/>
          <w:b/>
          <w:lang w:eastAsia="ru-RU"/>
        </w:rPr>
      </w:pPr>
    </w:p>
    <w:tbl>
      <w:tblPr>
        <w:tblW w:w="10567" w:type="dxa"/>
        <w:tblLayout w:type="fixed"/>
        <w:tblLook w:val="00A0" w:firstRow="1" w:lastRow="0" w:firstColumn="1" w:lastColumn="0" w:noHBand="0" w:noVBand="0"/>
      </w:tblPr>
      <w:tblGrid>
        <w:gridCol w:w="584"/>
        <w:gridCol w:w="1719"/>
        <w:gridCol w:w="779"/>
        <w:gridCol w:w="1618"/>
        <w:gridCol w:w="1922"/>
        <w:gridCol w:w="1259"/>
        <w:gridCol w:w="2686"/>
      </w:tblGrid>
      <w:tr w:rsidR="00954493" w:rsidRPr="00EE419C" w14:paraId="3EC2BB25" w14:textId="77777777" w:rsidTr="0080769A">
        <w:trPr>
          <w:cantSplit/>
          <w:trHeight w:val="538"/>
        </w:trPr>
        <w:tc>
          <w:tcPr>
            <w:tcW w:w="584" w:type="dxa"/>
            <w:tcBorders>
              <w:top w:val="single" w:sz="4" w:space="0" w:color="auto"/>
              <w:left w:val="single" w:sz="4" w:space="0" w:color="auto"/>
              <w:bottom w:val="single" w:sz="4" w:space="0" w:color="auto"/>
              <w:right w:val="single" w:sz="4" w:space="0" w:color="auto"/>
            </w:tcBorders>
            <w:vAlign w:val="center"/>
          </w:tcPr>
          <w:p w14:paraId="1167E3D4" w14:textId="77777777" w:rsidR="00954493" w:rsidRPr="00EE419C" w:rsidRDefault="00954493" w:rsidP="0080769A">
            <w:pPr>
              <w:widowControl w:val="0"/>
              <w:spacing w:after="0" w:line="240" w:lineRule="auto"/>
              <w:jc w:val="center"/>
              <w:rPr>
                <w:rFonts w:ascii="Times New Roman" w:eastAsia="Calibri" w:hAnsi="Times New Roman" w:cs="Times New Roman"/>
                <w:b/>
                <w:bCs/>
                <w:color w:val="000000"/>
                <w:lang w:eastAsia="ru-RU"/>
              </w:rPr>
            </w:pPr>
            <w:r w:rsidRPr="00EE419C">
              <w:rPr>
                <w:rFonts w:ascii="Times New Roman" w:eastAsia="Calibri" w:hAnsi="Times New Roman" w:cs="Times New Roman"/>
                <w:b/>
                <w:bCs/>
                <w:color w:val="000000"/>
                <w:lang w:eastAsia="ru-RU"/>
              </w:rPr>
              <w:t>№ з/п</w:t>
            </w:r>
          </w:p>
        </w:tc>
        <w:tc>
          <w:tcPr>
            <w:tcW w:w="1719" w:type="dxa"/>
            <w:tcBorders>
              <w:top w:val="single" w:sz="4" w:space="0" w:color="auto"/>
              <w:left w:val="nil"/>
              <w:bottom w:val="single" w:sz="4" w:space="0" w:color="auto"/>
              <w:right w:val="single" w:sz="4" w:space="0" w:color="auto"/>
            </w:tcBorders>
            <w:vAlign w:val="center"/>
          </w:tcPr>
          <w:p w14:paraId="599C00E9" w14:textId="77777777" w:rsidR="00954493" w:rsidRPr="00EE419C" w:rsidRDefault="00954493" w:rsidP="0080769A">
            <w:pPr>
              <w:widowControl w:val="0"/>
              <w:spacing w:after="0" w:line="240" w:lineRule="auto"/>
              <w:jc w:val="center"/>
              <w:rPr>
                <w:rFonts w:ascii="Times New Roman" w:eastAsia="Calibri" w:hAnsi="Times New Roman" w:cs="Times New Roman"/>
                <w:b/>
                <w:bCs/>
                <w:color w:val="000000"/>
                <w:lang w:eastAsia="ru-RU"/>
              </w:rPr>
            </w:pPr>
            <w:r w:rsidRPr="00EE419C">
              <w:rPr>
                <w:rFonts w:ascii="Times New Roman" w:eastAsia="Calibri" w:hAnsi="Times New Roman" w:cs="Times New Roman"/>
                <w:b/>
                <w:bCs/>
                <w:color w:val="000000"/>
                <w:lang w:eastAsia="ru-RU"/>
              </w:rPr>
              <w:t xml:space="preserve">Найменування </w:t>
            </w:r>
          </w:p>
        </w:tc>
        <w:tc>
          <w:tcPr>
            <w:tcW w:w="779" w:type="dxa"/>
            <w:tcBorders>
              <w:top w:val="single" w:sz="4" w:space="0" w:color="auto"/>
              <w:left w:val="nil"/>
              <w:bottom w:val="single" w:sz="4" w:space="0" w:color="auto"/>
              <w:right w:val="single" w:sz="4" w:space="0" w:color="auto"/>
            </w:tcBorders>
            <w:vAlign w:val="center"/>
          </w:tcPr>
          <w:p w14:paraId="50DBD860" w14:textId="77777777" w:rsidR="00954493" w:rsidRPr="00EE419C" w:rsidRDefault="00954493" w:rsidP="0080769A">
            <w:pPr>
              <w:widowControl w:val="0"/>
              <w:spacing w:after="0" w:line="240" w:lineRule="auto"/>
              <w:jc w:val="center"/>
              <w:rPr>
                <w:rFonts w:ascii="Times New Roman" w:eastAsia="Calibri" w:hAnsi="Times New Roman" w:cs="Times New Roman"/>
                <w:b/>
                <w:bCs/>
                <w:color w:val="000000"/>
                <w:lang w:eastAsia="ru-RU"/>
              </w:rPr>
            </w:pPr>
            <w:r w:rsidRPr="00EE419C">
              <w:rPr>
                <w:rFonts w:ascii="Times New Roman" w:eastAsia="Calibri" w:hAnsi="Times New Roman" w:cs="Times New Roman"/>
                <w:b/>
                <w:bCs/>
                <w:color w:val="000000"/>
                <w:lang w:eastAsia="ru-RU"/>
              </w:rPr>
              <w:t>К-сть</w:t>
            </w:r>
          </w:p>
        </w:tc>
        <w:tc>
          <w:tcPr>
            <w:tcW w:w="1618" w:type="dxa"/>
            <w:tcBorders>
              <w:top w:val="single" w:sz="4" w:space="0" w:color="auto"/>
              <w:left w:val="single" w:sz="4" w:space="0" w:color="auto"/>
              <w:bottom w:val="single" w:sz="4" w:space="0" w:color="auto"/>
              <w:right w:val="single" w:sz="4" w:space="0" w:color="auto"/>
            </w:tcBorders>
            <w:vAlign w:val="center"/>
          </w:tcPr>
          <w:p w14:paraId="1D08C86C" w14:textId="77777777" w:rsidR="00954493" w:rsidRPr="00EE419C" w:rsidRDefault="00954493" w:rsidP="0080769A">
            <w:pPr>
              <w:widowControl w:val="0"/>
              <w:spacing w:after="0" w:line="240" w:lineRule="auto"/>
              <w:jc w:val="center"/>
              <w:rPr>
                <w:rFonts w:ascii="Times New Roman" w:eastAsia="Calibri" w:hAnsi="Times New Roman" w:cs="Times New Roman"/>
                <w:b/>
                <w:bCs/>
                <w:color w:val="000000"/>
                <w:lang w:eastAsia="ru-RU"/>
              </w:rPr>
            </w:pPr>
            <w:r w:rsidRPr="00EE419C">
              <w:rPr>
                <w:rFonts w:ascii="Times New Roman" w:eastAsia="Calibri" w:hAnsi="Times New Roman" w:cs="Times New Roman"/>
                <w:b/>
                <w:bCs/>
                <w:color w:val="000000"/>
                <w:lang w:eastAsia="ru-RU"/>
              </w:rPr>
              <w:t>Одиниця вимірювання</w:t>
            </w:r>
          </w:p>
        </w:tc>
        <w:tc>
          <w:tcPr>
            <w:tcW w:w="1922" w:type="dxa"/>
            <w:tcBorders>
              <w:top w:val="single" w:sz="4" w:space="0" w:color="auto"/>
              <w:left w:val="single" w:sz="4" w:space="0" w:color="auto"/>
              <w:bottom w:val="single" w:sz="4" w:space="0" w:color="auto"/>
              <w:right w:val="single" w:sz="4" w:space="0" w:color="auto"/>
            </w:tcBorders>
            <w:vAlign w:val="center"/>
          </w:tcPr>
          <w:p w14:paraId="74FDA023" w14:textId="77777777" w:rsidR="00954493" w:rsidRPr="00EE419C" w:rsidRDefault="00954493" w:rsidP="0080769A">
            <w:pPr>
              <w:widowControl w:val="0"/>
              <w:spacing w:after="0" w:line="240" w:lineRule="auto"/>
              <w:jc w:val="center"/>
              <w:rPr>
                <w:rFonts w:ascii="Times New Roman" w:eastAsia="Calibri" w:hAnsi="Times New Roman" w:cs="Times New Roman"/>
                <w:b/>
                <w:bCs/>
                <w:color w:val="000000"/>
                <w:lang w:eastAsia="ru-RU"/>
              </w:rPr>
            </w:pPr>
            <w:r w:rsidRPr="00EE419C">
              <w:rPr>
                <w:rFonts w:ascii="Times New Roman" w:eastAsia="Calibri" w:hAnsi="Times New Roman" w:cs="Times New Roman"/>
                <w:b/>
                <w:bCs/>
                <w:color w:val="000000"/>
                <w:lang w:eastAsia="ru-RU"/>
              </w:rPr>
              <w:t xml:space="preserve">Ціна за одиницю товару </w:t>
            </w:r>
            <w:r w:rsidRPr="00EE419C">
              <w:rPr>
                <w:rFonts w:ascii="Times New Roman" w:eastAsia="Calibri" w:hAnsi="Times New Roman" w:cs="Times New Roman"/>
                <w:b/>
                <w:bCs/>
                <w:color w:val="000000"/>
                <w:lang w:eastAsia="ru-RU"/>
              </w:rPr>
              <w:br/>
              <w:t>з ПДВ/без ПДВ (грн.)</w:t>
            </w:r>
          </w:p>
        </w:tc>
        <w:tc>
          <w:tcPr>
            <w:tcW w:w="1259" w:type="dxa"/>
            <w:tcBorders>
              <w:top w:val="single" w:sz="4" w:space="0" w:color="auto"/>
              <w:left w:val="single" w:sz="4" w:space="0" w:color="auto"/>
              <w:bottom w:val="single" w:sz="4" w:space="0" w:color="auto"/>
              <w:right w:val="single" w:sz="4" w:space="0" w:color="auto"/>
            </w:tcBorders>
            <w:vAlign w:val="center"/>
          </w:tcPr>
          <w:p w14:paraId="40F554CD" w14:textId="77777777" w:rsidR="00954493" w:rsidRPr="00EE419C" w:rsidRDefault="00954493" w:rsidP="0080769A">
            <w:pPr>
              <w:widowControl w:val="0"/>
              <w:spacing w:after="0" w:line="240" w:lineRule="auto"/>
              <w:jc w:val="center"/>
              <w:rPr>
                <w:rFonts w:ascii="Times New Roman" w:eastAsia="Calibri" w:hAnsi="Times New Roman" w:cs="Times New Roman"/>
                <w:b/>
                <w:bCs/>
                <w:color w:val="000000"/>
                <w:lang w:eastAsia="ru-RU"/>
              </w:rPr>
            </w:pPr>
            <w:r w:rsidRPr="00EE419C">
              <w:rPr>
                <w:rFonts w:ascii="Times New Roman" w:eastAsia="Calibri" w:hAnsi="Times New Roman" w:cs="Times New Roman"/>
                <w:b/>
                <w:bCs/>
                <w:color w:val="000000"/>
                <w:lang w:eastAsia="ru-RU"/>
              </w:rPr>
              <w:t>Технічні вимоги до товару</w:t>
            </w:r>
          </w:p>
        </w:tc>
        <w:tc>
          <w:tcPr>
            <w:tcW w:w="2686" w:type="dxa"/>
            <w:tcBorders>
              <w:top w:val="single" w:sz="4" w:space="0" w:color="auto"/>
              <w:left w:val="nil"/>
              <w:bottom w:val="single" w:sz="4" w:space="0" w:color="auto"/>
              <w:right w:val="single" w:sz="4" w:space="0" w:color="auto"/>
            </w:tcBorders>
            <w:vAlign w:val="center"/>
          </w:tcPr>
          <w:p w14:paraId="1EC32081" w14:textId="77777777" w:rsidR="00954493" w:rsidRPr="00EE419C" w:rsidRDefault="00954493" w:rsidP="0080769A">
            <w:pPr>
              <w:widowControl w:val="0"/>
              <w:spacing w:after="0" w:line="240" w:lineRule="auto"/>
              <w:jc w:val="center"/>
              <w:rPr>
                <w:rFonts w:ascii="Times New Roman" w:eastAsia="Calibri" w:hAnsi="Times New Roman" w:cs="Times New Roman"/>
                <w:b/>
                <w:bCs/>
                <w:color w:val="000000"/>
                <w:lang w:eastAsia="ru-RU"/>
              </w:rPr>
            </w:pPr>
            <w:r w:rsidRPr="00EE419C">
              <w:rPr>
                <w:rFonts w:ascii="Times New Roman" w:eastAsia="Calibri" w:hAnsi="Times New Roman" w:cs="Times New Roman"/>
                <w:b/>
                <w:bCs/>
                <w:color w:val="000000"/>
                <w:lang w:eastAsia="ru-RU"/>
              </w:rPr>
              <w:t>Технічні характеристики товару, який пропонується Учасником</w:t>
            </w:r>
          </w:p>
        </w:tc>
      </w:tr>
      <w:tr w:rsidR="00954493" w:rsidRPr="00EE419C" w14:paraId="16D45A79" w14:textId="77777777" w:rsidTr="0080769A">
        <w:trPr>
          <w:cantSplit/>
          <w:trHeight w:val="269"/>
        </w:trPr>
        <w:tc>
          <w:tcPr>
            <w:tcW w:w="584" w:type="dxa"/>
            <w:tcBorders>
              <w:top w:val="nil"/>
              <w:left w:val="single" w:sz="4" w:space="0" w:color="auto"/>
              <w:bottom w:val="single" w:sz="4" w:space="0" w:color="auto"/>
              <w:right w:val="single" w:sz="4" w:space="0" w:color="auto"/>
            </w:tcBorders>
            <w:vAlign w:val="center"/>
          </w:tcPr>
          <w:p w14:paraId="4F9262D1"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eastAsia="ru-RU"/>
              </w:rPr>
            </w:pPr>
            <w:r w:rsidRPr="00EE419C">
              <w:rPr>
                <w:rFonts w:ascii="Times New Roman" w:eastAsia="Calibri" w:hAnsi="Times New Roman" w:cs="Times New Roman"/>
                <w:color w:val="000000"/>
                <w:lang w:eastAsia="ru-RU"/>
              </w:rPr>
              <w:t>1.</w:t>
            </w:r>
          </w:p>
        </w:tc>
        <w:tc>
          <w:tcPr>
            <w:tcW w:w="1719" w:type="dxa"/>
            <w:tcBorders>
              <w:top w:val="nil"/>
              <w:left w:val="single" w:sz="4" w:space="0" w:color="auto"/>
              <w:bottom w:val="single" w:sz="4" w:space="0" w:color="auto"/>
              <w:right w:val="single" w:sz="4" w:space="0" w:color="auto"/>
            </w:tcBorders>
            <w:vAlign w:val="center"/>
          </w:tcPr>
          <w:p w14:paraId="3DE5C6BD" w14:textId="77777777" w:rsidR="00954493" w:rsidRPr="00EE419C" w:rsidRDefault="00954493" w:rsidP="0080769A">
            <w:pPr>
              <w:shd w:val="clear" w:color="auto" w:fill="FFFFFF"/>
              <w:spacing w:after="0" w:line="240" w:lineRule="auto"/>
              <w:jc w:val="center"/>
              <w:rPr>
                <w:rFonts w:ascii="Times New Roman" w:eastAsia="Calibri" w:hAnsi="Times New Roman" w:cs="Times New Roman"/>
                <w:sz w:val="20"/>
                <w:szCs w:val="20"/>
              </w:rPr>
            </w:pPr>
          </w:p>
        </w:tc>
        <w:tc>
          <w:tcPr>
            <w:tcW w:w="779" w:type="dxa"/>
            <w:tcBorders>
              <w:top w:val="single" w:sz="4" w:space="0" w:color="auto"/>
              <w:left w:val="nil"/>
              <w:bottom w:val="single" w:sz="4" w:space="0" w:color="auto"/>
              <w:right w:val="single" w:sz="4" w:space="0" w:color="auto"/>
            </w:tcBorders>
            <w:vAlign w:val="center"/>
          </w:tcPr>
          <w:p w14:paraId="33062032" w14:textId="77777777" w:rsidR="00954493" w:rsidRPr="00EE419C" w:rsidRDefault="00954493" w:rsidP="0080769A">
            <w:pPr>
              <w:spacing w:after="0" w:line="240" w:lineRule="auto"/>
              <w:jc w:val="center"/>
              <w:rPr>
                <w:rFonts w:ascii="Times New Roman" w:eastAsia="Calibri" w:hAnsi="Times New Roman" w:cs="Times New Roman"/>
                <w:sz w:val="20"/>
                <w:szCs w:val="20"/>
              </w:rPr>
            </w:pPr>
          </w:p>
        </w:tc>
        <w:tc>
          <w:tcPr>
            <w:tcW w:w="1618" w:type="dxa"/>
            <w:tcBorders>
              <w:top w:val="nil"/>
              <w:left w:val="single" w:sz="4" w:space="0" w:color="auto"/>
              <w:bottom w:val="single" w:sz="4" w:space="0" w:color="auto"/>
              <w:right w:val="single" w:sz="4" w:space="0" w:color="auto"/>
            </w:tcBorders>
            <w:vAlign w:val="center"/>
          </w:tcPr>
          <w:p w14:paraId="0D0DE859" w14:textId="77777777" w:rsidR="00954493" w:rsidRPr="00EE419C" w:rsidRDefault="00954493" w:rsidP="0080769A">
            <w:pPr>
              <w:spacing w:after="0" w:line="240" w:lineRule="auto"/>
              <w:jc w:val="center"/>
              <w:rPr>
                <w:rFonts w:ascii="Times New Roman" w:eastAsia="Calibri" w:hAnsi="Times New Roman" w:cs="Times New Roman"/>
                <w:sz w:val="20"/>
                <w:szCs w:val="20"/>
              </w:rPr>
            </w:pPr>
          </w:p>
        </w:tc>
        <w:tc>
          <w:tcPr>
            <w:tcW w:w="1922" w:type="dxa"/>
            <w:tcBorders>
              <w:top w:val="nil"/>
              <w:left w:val="single" w:sz="4" w:space="0" w:color="auto"/>
              <w:bottom w:val="single" w:sz="4" w:space="0" w:color="auto"/>
              <w:right w:val="single" w:sz="4" w:space="0" w:color="auto"/>
            </w:tcBorders>
          </w:tcPr>
          <w:p w14:paraId="69974B10"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259" w:type="dxa"/>
            <w:tcBorders>
              <w:top w:val="nil"/>
              <w:left w:val="single" w:sz="4" w:space="0" w:color="auto"/>
              <w:bottom w:val="single" w:sz="4" w:space="0" w:color="auto"/>
              <w:right w:val="single" w:sz="4" w:space="0" w:color="auto"/>
            </w:tcBorders>
          </w:tcPr>
          <w:p w14:paraId="6C278F82"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2686" w:type="dxa"/>
            <w:tcBorders>
              <w:top w:val="nil"/>
              <w:left w:val="nil"/>
              <w:bottom w:val="single" w:sz="4" w:space="0" w:color="auto"/>
              <w:right w:val="single" w:sz="4" w:space="0" w:color="auto"/>
            </w:tcBorders>
            <w:vAlign w:val="center"/>
          </w:tcPr>
          <w:p w14:paraId="44B9613E"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eastAsia="ru-RU"/>
              </w:rPr>
            </w:pPr>
          </w:p>
        </w:tc>
      </w:tr>
      <w:tr w:rsidR="000816E0" w:rsidRPr="00EE419C" w14:paraId="4C7776CE" w14:textId="77777777" w:rsidTr="0080769A">
        <w:trPr>
          <w:cantSplit/>
          <w:trHeight w:val="269"/>
        </w:trPr>
        <w:tc>
          <w:tcPr>
            <w:tcW w:w="584" w:type="dxa"/>
            <w:tcBorders>
              <w:top w:val="nil"/>
              <w:left w:val="single" w:sz="4" w:space="0" w:color="auto"/>
              <w:bottom w:val="single" w:sz="4" w:space="0" w:color="auto"/>
              <w:right w:val="single" w:sz="4" w:space="0" w:color="auto"/>
            </w:tcBorders>
            <w:vAlign w:val="center"/>
          </w:tcPr>
          <w:p w14:paraId="2F90ACB5" w14:textId="2AD08784" w:rsidR="000816E0" w:rsidRPr="00EE419C" w:rsidRDefault="000816E0" w:rsidP="0080769A">
            <w:pPr>
              <w:widowControl w:val="0"/>
              <w:spacing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2.</w:t>
            </w:r>
          </w:p>
        </w:tc>
        <w:tc>
          <w:tcPr>
            <w:tcW w:w="1719" w:type="dxa"/>
            <w:tcBorders>
              <w:top w:val="nil"/>
              <w:left w:val="single" w:sz="4" w:space="0" w:color="auto"/>
              <w:bottom w:val="single" w:sz="4" w:space="0" w:color="auto"/>
              <w:right w:val="single" w:sz="4" w:space="0" w:color="auto"/>
            </w:tcBorders>
            <w:vAlign w:val="center"/>
          </w:tcPr>
          <w:p w14:paraId="5C3E6F26" w14:textId="77777777" w:rsidR="000816E0" w:rsidRPr="00EE419C" w:rsidRDefault="000816E0" w:rsidP="0080769A">
            <w:pPr>
              <w:shd w:val="clear" w:color="auto" w:fill="FFFFFF"/>
              <w:spacing w:after="0" w:line="240" w:lineRule="auto"/>
              <w:jc w:val="center"/>
              <w:rPr>
                <w:rFonts w:ascii="Times New Roman" w:eastAsia="Calibri" w:hAnsi="Times New Roman" w:cs="Times New Roman"/>
                <w:sz w:val="20"/>
                <w:szCs w:val="20"/>
              </w:rPr>
            </w:pPr>
          </w:p>
        </w:tc>
        <w:tc>
          <w:tcPr>
            <w:tcW w:w="779" w:type="dxa"/>
            <w:tcBorders>
              <w:top w:val="single" w:sz="4" w:space="0" w:color="auto"/>
              <w:left w:val="nil"/>
              <w:bottom w:val="single" w:sz="4" w:space="0" w:color="auto"/>
              <w:right w:val="single" w:sz="4" w:space="0" w:color="auto"/>
            </w:tcBorders>
            <w:vAlign w:val="center"/>
          </w:tcPr>
          <w:p w14:paraId="623AE503" w14:textId="77777777" w:rsidR="000816E0" w:rsidRPr="00EE419C" w:rsidRDefault="000816E0" w:rsidP="0080769A">
            <w:pPr>
              <w:spacing w:after="0" w:line="240" w:lineRule="auto"/>
              <w:jc w:val="center"/>
              <w:rPr>
                <w:rFonts w:ascii="Times New Roman" w:eastAsia="Calibri" w:hAnsi="Times New Roman" w:cs="Times New Roman"/>
                <w:sz w:val="20"/>
                <w:szCs w:val="20"/>
              </w:rPr>
            </w:pPr>
          </w:p>
        </w:tc>
        <w:tc>
          <w:tcPr>
            <w:tcW w:w="1618" w:type="dxa"/>
            <w:tcBorders>
              <w:top w:val="nil"/>
              <w:left w:val="single" w:sz="4" w:space="0" w:color="auto"/>
              <w:bottom w:val="single" w:sz="4" w:space="0" w:color="auto"/>
              <w:right w:val="single" w:sz="4" w:space="0" w:color="auto"/>
            </w:tcBorders>
            <w:vAlign w:val="center"/>
          </w:tcPr>
          <w:p w14:paraId="087086A0" w14:textId="77777777" w:rsidR="000816E0" w:rsidRPr="00EE419C" w:rsidRDefault="000816E0" w:rsidP="0080769A">
            <w:pPr>
              <w:spacing w:after="0" w:line="240" w:lineRule="auto"/>
              <w:jc w:val="center"/>
              <w:rPr>
                <w:rFonts w:ascii="Times New Roman" w:eastAsia="Calibri" w:hAnsi="Times New Roman" w:cs="Times New Roman"/>
                <w:sz w:val="20"/>
                <w:szCs w:val="20"/>
              </w:rPr>
            </w:pPr>
          </w:p>
        </w:tc>
        <w:tc>
          <w:tcPr>
            <w:tcW w:w="1922" w:type="dxa"/>
            <w:tcBorders>
              <w:top w:val="nil"/>
              <w:left w:val="single" w:sz="4" w:space="0" w:color="auto"/>
              <w:bottom w:val="single" w:sz="4" w:space="0" w:color="auto"/>
              <w:right w:val="single" w:sz="4" w:space="0" w:color="auto"/>
            </w:tcBorders>
          </w:tcPr>
          <w:p w14:paraId="5FE95621" w14:textId="77777777" w:rsidR="000816E0" w:rsidRPr="00EE419C" w:rsidRDefault="000816E0"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259" w:type="dxa"/>
            <w:tcBorders>
              <w:top w:val="nil"/>
              <w:left w:val="single" w:sz="4" w:space="0" w:color="auto"/>
              <w:bottom w:val="single" w:sz="4" w:space="0" w:color="auto"/>
              <w:right w:val="single" w:sz="4" w:space="0" w:color="auto"/>
            </w:tcBorders>
          </w:tcPr>
          <w:p w14:paraId="159A1E10" w14:textId="77777777" w:rsidR="000816E0" w:rsidRPr="00EE419C" w:rsidRDefault="000816E0"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2686" w:type="dxa"/>
            <w:tcBorders>
              <w:top w:val="nil"/>
              <w:left w:val="nil"/>
              <w:bottom w:val="single" w:sz="4" w:space="0" w:color="auto"/>
              <w:right w:val="single" w:sz="4" w:space="0" w:color="auto"/>
            </w:tcBorders>
            <w:vAlign w:val="center"/>
          </w:tcPr>
          <w:p w14:paraId="547FF8C5" w14:textId="77777777" w:rsidR="000816E0" w:rsidRPr="00EE419C" w:rsidRDefault="000816E0" w:rsidP="0080769A">
            <w:pPr>
              <w:widowControl w:val="0"/>
              <w:spacing w:after="0" w:line="240" w:lineRule="auto"/>
              <w:jc w:val="center"/>
              <w:rPr>
                <w:rFonts w:ascii="Times New Roman" w:eastAsia="Calibri" w:hAnsi="Times New Roman" w:cs="Times New Roman"/>
                <w:color w:val="000000"/>
                <w:lang w:eastAsia="ru-RU"/>
              </w:rPr>
            </w:pPr>
          </w:p>
        </w:tc>
      </w:tr>
      <w:tr w:rsidR="000816E0" w:rsidRPr="00EE419C" w14:paraId="1D623E08" w14:textId="77777777" w:rsidTr="0080769A">
        <w:trPr>
          <w:cantSplit/>
          <w:trHeight w:val="269"/>
        </w:trPr>
        <w:tc>
          <w:tcPr>
            <w:tcW w:w="584" w:type="dxa"/>
            <w:tcBorders>
              <w:top w:val="nil"/>
              <w:left w:val="single" w:sz="4" w:space="0" w:color="auto"/>
              <w:bottom w:val="single" w:sz="4" w:space="0" w:color="auto"/>
              <w:right w:val="single" w:sz="4" w:space="0" w:color="auto"/>
            </w:tcBorders>
            <w:vAlign w:val="center"/>
          </w:tcPr>
          <w:p w14:paraId="2A2D6E73" w14:textId="178A6258" w:rsidR="000816E0" w:rsidRPr="00EE419C" w:rsidRDefault="000816E0" w:rsidP="0080769A">
            <w:pPr>
              <w:widowControl w:val="0"/>
              <w:spacing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3.</w:t>
            </w:r>
          </w:p>
        </w:tc>
        <w:tc>
          <w:tcPr>
            <w:tcW w:w="1719" w:type="dxa"/>
            <w:tcBorders>
              <w:top w:val="nil"/>
              <w:left w:val="single" w:sz="4" w:space="0" w:color="auto"/>
              <w:bottom w:val="single" w:sz="4" w:space="0" w:color="auto"/>
              <w:right w:val="single" w:sz="4" w:space="0" w:color="auto"/>
            </w:tcBorders>
            <w:vAlign w:val="center"/>
          </w:tcPr>
          <w:p w14:paraId="2BF2FEA8" w14:textId="77777777" w:rsidR="000816E0" w:rsidRPr="00EE419C" w:rsidRDefault="000816E0" w:rsidP="0080769A">
            <w:pPr>
              <w:shd w:val="clear" w:color="auto" w:fill="FFFFFF"/>
              <w:spacing w:after="0" w:line="240" w:lineRule="auto"/>
              <w:jc w:val="center"/>
              <w:rPr>
                <w:rFonts w:ascii="Times New Roman" w:eastAsia="Calibri" w:hAnsi="Times New Roman" w:cs="Times New Roman"/>
                <w:sz w:val="20"/>
                <w:szCs w:val="20"/>
              </w:rPr>
            </w:pPr>
          </w:p>
        </w:tc>
        <w:tc>
          <w:tcPr>
            <w:tcW w:w="779" w:type="dxa"/>
            <w:tcBorders>
              <w:top w:val="single" w:sz="4" w:space="0" w:color="auto"/>
              <w:left w:val="nil"/>
              <w:bottom w:val="single" w:sz="4" w:space="0" w:color="auto"/>
              <w:right w:val="single" w:sz="4" w:space="0" w:color="auto"/>
            </w:tcBorders>
            <w:vAlign w:val="center"/>
          </w:tcPr>
          <w:p w14:paraId="24203FF2" w14:textId="77777777" w:rsidR="000816E0" w:rsidRPr="00EE419C" w:rsidRDefault="000816E0" w:rsidP="0080769A">
            <w:pPr>
              <w:spacing w:after="0" w:line="240" w:lineRule="auto"/>
              <w:jc w:val="center"/>
              <w:rPr>
                <w:rFonts w:ascii="Times New Roman" w:eastAsia="Calibri" w:hAnsi="Times New Roman" w:cs="Times New Roman"/>
                <w:sz w:val="20"/>
                <w:szCs w:val="20"/>
              </w:rPr>
            </w:pPr>
          </w:p>
        </w:tc>
        <w:tc>
          <w:tcPr>
            <w:tcW w:w="1618" w:type="dxa"/>
            <w:tcBorders>
              <w:top w:val="nil"/>
              <w:left w:val="single" w:sz="4" w:space="0" w:color="auto"/>
              <w:bottom w:val="single" w:sz="4" w:space="0" w:color="auto"/>
              <w:right w:val="single" w:sz="4" w:space="0" w:color="auto"/>
            </w:tcBorders>
            <w:vAlign w:val="center"/>
          </w:tcPr>
          <w:p w14:paraId="0441FEFF" w14:textId="77777777" w:rsidR="000816E0" w:rsidRPr="00EE419C" w:rsidRDefault="000816E0" w:rsidP="0080769A">
            <w:pPr>
              <w:spacing w:after="0" w:line="240" w:lineRule="auto"/>
              <w:jc w:val="center"/>
              <w:rPr>
                <w:rFonts w:ascii="Times New Roman" w:eastAsia="Calibri" w:hAnsi="Times New Roman" w:cs="Times New Roman"/>
                <w:sz w:val="20"/>
                <w:szCs w:val="20"/>
              </w:rPr>
            </w:pPr>
          </w:p>
        </w:tc>
        <w:tc>
          <w:tcPr>
            <w:tcW w:w="1922" w:type="dxa"/>
            <w:tcBorders>
              <w:top w:val="nil"/>
              <w:left w:val="single" w:sz="4" w:space="0" w:color="auto"/>
              <w:bottom w:val="single" w:sz="4" w:space="0" w:color="auto"/>
              <w:right w:val="single" w:sz="4" w:space="0" w:color="auto"/>
            </w:tcBorders>
          </w:tcPr>
          <w:p w14:paraId="72E030D2" w14:textId="77777777" w:rsidR="000816E0" w:rsidRPr="00EE419C" w:rsidRDefault="000816E0"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259" w:type="dxa"/>
            <w:tcBorders>
              <w:top w:val="nil"/>
              <w:left w:val="single" w:sz="4" w:space="0" w:color="auto"/>
              <w:bottom w:val="single" w:sz="4" w:space="0" w:color="auto"/>
              <w:right w:val="single" w:sz="4" w:space="0" w:color="auto"/>
            </w:tcBorders>
          </w:tcPr>
          <w:p w14:paraId="1DBDE8FB" w14:textId="77777777" w:rsidR="000816E0" w:rsidRPr="00EE419C" w:rsidRDefault="000816E0"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2686" w:type="dxa"/>
            <w:tcBorders>
              <w:top w:val="nil"/>
              <w:left w:val="nil"/>
              <w:bottom w:val="single" w:sz="4" w:space="0" w:color="auto"/>
              <w:right w:val="single" w:sz="4" w:space="0" w:color="auto"/>
            </w:tcBorders>
            <w:vAlign w:val="center"/>
          </w:tcPr>
          <w:p w14:paraId="199FAAA5" w14:textId="77777777" w:rsidR="000816E0" w:rsidRPr="00EE419C" w:rsidRDefault="000816E0" w:rsidP="0080769A">
            <w:pPr>
              <w:widowControl w:val="0"/>
              <w:spacing w:after="0" w:line="240" w:lineRule="auto"/>
              <w:jc w:val="center"/>
              <w:rPr>
                <w:rFonts w:ascii="Times New Roman" w:eastAsia="Calibri" w:hAnsi="Times New Roman" w:cs="Times New Roman"/>
                <w:color w:val="000000"/>
                <w:lang w:eastAsia="ru-RU"/>
              </w:rPr>
            </w:pPr>
          </w:p>
        </w:tc>
      </w:tr>
      <w:tr w:rsidR="000816E0" w:rsidRPr="00EE419C" w14:paraId="7A8E84EC" w14:textId="77777777" w:rsidTr="0080769A">
        <w:trPr>
          <w:cantSplit/>
          <w:trHeight w:val="269"/>
        </w:trPr>
        <w:tc>
          <w:tcPr>
            <w:tcW w:w="584" w:type="dxa"/>
            <w:tcBorders>
              <w:top w:val="nil"/>
              <w:left w:val="single" w:sz="4" w:space="0" w:color="auto"/>
              <w:bottom w:val="single" w:sz="4" w:space="0" w:color="auto"/>
              <w:right w:val="single" w:sz="4" w:space="0" w:color="auto"/>
            </w:tcBorders>
            <w:vAlign w:val="center"/>
          </w:tcPr>
          <w:p w14:paraId="40C2E95E" w14:textId="11859594" w:rsidR="000816E0" w:rsidRPr="00EE419C" w:rsidRDefault="000816E0" w:rsidP="0080769A">
            <w:pPr>
              <w:widowControl w:val="0"/>
              <w:spacing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4.</w:t>
            </w:r>
          </w:p>
        </w:tc>
        <w:tc>
          <w:tcPr>
            <w:tcW w:w="1719" w:type="dxa"/>
            <w:tcBorders>
              <w:top w:val="nil"/>
              <w:left w:val="single" w:sz="4" w:space="0" w:color="auto"/>
              <w:bottom w:val="single" w:sz="4" w:space="0" w:color="auto"/>
              <w:right w:val="single" w:sz="4" w:space="0" w:color="auto"/>
            </w:tcBorders>
            <w:vAlign w:val="center"/>
          </w:tcPr>
          <w:p w14:paraId="107FA480" w14:textId="77777777" w:rsidR="000816E0" w:rsidRPr="00EE419C" w:rsidRDefault="000816E0" w:rsidP="0080769A">
            <w:pPr>
              <w:shd w:val="clear" w:color="auto" w:fill="FFFFFF"/>
              <w:spacing w:after="0" w:line="240" w:lineRule="auto"/>
              <w:jc w:val="center"/>
              <w:rPr>
                <w:rFonts w:ascii="Times New Roman" w:eastAsia="Calibri" w:hAnsi="Times New Roman" w:cs="Times New Roman"/>
                <w:sz w:val="20"/>
                <w:szCs w:val="20"/>
              </w:rPr>
            </w:pPr>
          </w:p>
        </w:tc>
        <w:tc>
          <w:tcPr>
            <w:tcW w:w="779" w:type="dxa"/>
            <w:tcBorders>
              <w:top w:val="single" w:sz="4" w:space="0" w:color="auto"/>
              <w:left w:val="nil"/>
              <w:bottom w:val="single" w:sz="4" w:space="0" w:color="auto"/>
              <w:right w:val="single" w:sz="4" w:space="0" w:color="auto"/>
            </w:tcBorders>
            <w:vAlign w:val="center"/>
          </w:tcPr>
          <w:p w14:paraId="0BD684D1" w14:textId="77777777" w:rsidR="000816E0" w:rsidRPr="00EE419C" w:rsidRDefault="000816E0" w:rsidP="0080769A">
            <w:pPr>
              <w:spacing w:after="0" w:line="240" w:lineRule="auto"/>
              <w:jc w:val="center"/>
              <w:rPr>
                <w:rFonts w:ascii="Times New Roman" w:eastAsia="Calibri" w:hAnsi="Times New Roman" w:cs="Times New Roman"/>
                <w:sz w:val="20"/>
                <w:szCs w:val="20"/>
              </w:rPr>
            </w:pPr>
          </w:p>
        </w:tc>
        <w:tc>
          <w:tcPr>
            <w:tcW w:w="1618" w:type="dxa"/>
            <w:tcBorders>
              <w:top w:val="nil"/>
              <w:left w:val="single" w:sz="4" w:space="0" w:color="auto"/>
              <w:bottom w:val="single" w:sz="4" w:space="0" w:color="auto"/>
              <w:right w:val="single" w:sz="4" w:space="0" w:color="auto"/>
            </w:tcBorders>
            <w:vAlign w:val="center"/>
          </w:tcPr>
          <w:p w14:paraId="3FB1EFE3" w14:textId="77777777" w:rsidR="000816E0" w:rsidRPr="00EE419C" w:rsidRDefault="000816E0" w:rsidP="0080769A">
            <w:pPr>
              <w:spacing w:after="0" w:line="240" w:lineRule="auto"/>
              <w:jc w:val="center"/>
              <w:rPr>
                <w:rFonts w:ascii="Times New Roman" w:eastAsia="Calibri" w:hAnsi="Times New Roman" w:cs="Times New Roman"/>
                <w:sz w:val="20"/>
                <w:szCs w:val="20"/>
              </w:rPr>
            </w:pPr>
          </w:p>
        </w:tc>
        <w:tc>
          <w:tcPr>
            <w:tcW w:w="1922" w:type="dxa"/>
            <w:tcBorders>
              <w:top w:val="nil"/>
              <w:left w:val="single" w:sz="4" w:space="0" w:color="auto"/>
              <w:bottom w:val="single" w:sz="4" w:space="0" w:color="auto"/>
              <w:right w:val="single" w:sz="4" w:space="0" w:color="auto"/>
            </w:tcBorders>
          </w:tcPr>
          <w:p w14:paraId="284CA684" w14:textId="77777777" w:rsidR="000816E0" w:rsidRPr="00EE419C" w:rsidRDefault="000816E0"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259" w:type="dxa"/>
            <w:tcBorders>
              <w:top w:val="nil"/>
              <w:left w:val="single" w:sz="4" w:space="0" w:color="auto"/>
              <w:bottom w:val="single" w:sz="4" w:space="0" w:color="auto"/>
              <w:right w:val="single" w:sz="4" w:space="0" w:color="auto"/>
            </w:tcBorders>
          </w:tcPr>
          <w:p w14:paraId="1F9CE1A2" w14:textId="77777777" w:rsidR="000816E0" w:rsidRPr="00EE419C" w:rsidRDefault="000816E0"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2686" w:type="dxa"/>
            <w:tcBorders>
              <w:top w:val="nil"/>
              <w:left w:val="nil"/>
              <w:bottom w:val="single" w:sz="4" w:space="0" w:color="auto"/>
              <w:right w:val="single" w:sz="4" w:space="0" w:color="auto"/>
            </w:tcBorders>
            <w:vAlign w:val="center"/>
          </w:tcPr>
          <w:p w14:paraId="6088C8DC" w14:textId="77777777" w:rsidR="000816E0" w:rsidRPr="00EE419C" w:rsidRDefault="000816E0" w:rsidP="0080769A">
            <w:pPr>
              <w:widowControl w:val="0"/>
              <w:spacing w:after="0" w:line="240" w:lineRule="auto"/>
              <w:jc w:val="center"/>
              <w:rPr>
                <w:rFonts w:ascii="Times New Roman" w:eastAsia="Calibri" w:hAnsi="Times New Roman" w:cs="Times New Roman"/>
                <w:color w:val="000000"/>
                <w:lang w:eastAsia="ru-RU"/>
              </w:rPr>
            </w:pPr>
          </w:p>
        </w:tc>
      </w:tr>
      <w:tr w:rsidR="000816E0" w:rsidRPr="00EE419C" w14:paraId="75183C4C" w14:textId="77777777" w:rsidTr="0080769A">
        <w:trPr>
          <w:cantSplit/>
          <w:trHeight w:val="269"/>
        </w:trPr>
        <w:tc>
          <w:tcPr>
            <w:tcW w:w="584" w:type="dxa"/>
            <w:tcBorders>
              <w:top w:val="nil"/>
              <w:left w:val="single" w:sz="4" w:space="0" w:color="auto"/>
              <w:bottom w:val="single" w:sz="4" w:space="0" w:color="auto"/>
              <w:right w:val="single" w:sz="4" w:space="0" w:color="auto"/>
            </w:tcBorders>
            <w:vAlign w:val="center"/>
          </w:tcPr>
          <w:p w14:paraId="569FB04B" w14:textId="2FD9F865" w:rsidR="000816E0" w:rsidRPr="00EE419C" w:rsidRDefault="000816E0" w:rsidP="0080769A">
            <w:pPr>
              <w:widowControl w:val="0"/>
              <w:spacing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5.</w:t>
            </w:r>
          </w:p>
        </w:tc>
        <w:tc>
          <w:tcPr>
            <w:tcW w:w="1719" w:type="dxa"/>
            <w:tcBorders>
              <w:top w:val="nil"/>
              <w:left w:val="single" w:sz="4" w:space="0" w:color="auto"/>
              <w:bottom w:val="single" w:sz="4" w:space="0" w:color="auto"/>
              <w:right w:val="single" w:sz="4" w:space="0" w:color="auto"/>
            </w:tcBorders>
            <w:vAlign w:val="center"/>
          </w:tcPr>
          <w:p w14:paraId="473B1805" w14:textId="77777777" w:rsidR="000816E0" w:rsidRPr="00EE419C" w:rsidRDefault="000816E0" w:rsidP="0080769A">
            <w:pPr>
              <w:shd w:val="clear" w:color="auto" w:fill="FFFFFF"/>
              <w:spacing w:after="0" w:line="240" w:lineRule="auto"/>
              <w:jc w:val="center"/>
              <w:rPr>
                <w:rFonts w:ascii="Times New Roman" w:eastAsia="Calibri" w:hAnsi="Times New Roman" w:cs="Times New Roman"/>
                <w:sz w:val="20"/>
                <w:szCs w:val="20"/>
              </w:rPr>
            </w:pPr>
          </w:p>
        </w:tc>
        <w:tc>
          <w:tcPr>
            <w:tcW w:w="779" w:type="dxa"/>
            <w:tcBorders>
              <w:top w:val="single" w:sz="4" w:space="0" w:color="auto"/>
              <w:left w:val="nil"/>
              <w:bottom w:val="single" w:sz="4" w:space="0" w:color="auto"/>
              <w:right w:val="single" w:sz="4" w:space="0" w:color="auto"/>
            </w:tcBorders>
            <w:vAlign w:val="center"/>
          </w:tcPr>
          <w:p w14:paraId="41154B70" w14:textId="77777777" w:rsidR="000816E0" w:rsidRPr="00EE419C" w:rsidRDefault="000816E0" w:rsidP="0080769A">
            <w:pPr>
              <w:spacing w:after="0" w:line="240" w:lineRule="auto"/>
              <w:jc w:val="center"/>
              <w:rPr>
                <w:rFonts w:ascii="Times New Roman" w:eastAsia="Calibri" w:hAnsi="Times New Roman" w:cs="Times New Roman"/>
                <w:sz w:val="20"/>
                <w:szCs w:val="20"/>
              </w:rPr>
            </w:pPr>
          </w:p>
        </w:tc>
        <w:tc>
          <w:tcPr>
            <w:tcW w:w="1618" w:type="dxa"/>
            <w:tcBorders>
              <w:top w:val="nil"/>
              <w:left w:val="single" w:sz="4" w:space="0" w:color="auto"/>
              <w:bottom w:val="single" w:sz="4" w:space="0" w:color="auto"/>
              <w:right w:val="single" w:sz="4" w:space="0" w:color="auto"/>
            </w:tcBorders>
            <w:vAlign w:val="center"/>
          </w:tcPr>
          <w:p w14:paraId="68FBD66F" w14:textId="77777777" w:rsidR="000816E0" w:rsidRPr="00EE419C" w:rsidRDefault="000816E0" w:rsidP="0080769A">
            <w:pPr>
              <w:spacing w:after="0" w:line="240" w:lineRule="auto"/>
              <w:jc w:val="center"/>
              <w:rPr>
                <w:rFonts w:ascii="Times New Roman" w:eastAsia="Calibri" w:hAnsi="Times New Roman" w:cs="Times New Roman"/>
                <w:sz w:val="20"/>
                <w:szCs w:val="20"/>
              </w:rPr>
            </w:pPr>
          </w:p>
        </w:tc>
        <w:tc>
          <w:tcPr>
            <w:tcW w:w="1922" w:type="dxa"/>
            <w:tcBorders>
              <w:top w:val="nil"/>
              <w:left w:val="single" w:sz="4" w:space="0" w:color="auto"/>
              <w:bottom w:val="single" w:sz="4" w:space="0" w:color="auto"/>
              <w:right w:val="single" w:sz="4" w:space="0" w:color="auto"/>
            </w:tcBorders>
          </w:tcPr>
          <w:p w14:paraId="205E5CDB" w14:textId="77777777" w:rsidR="000816E0" w:rsidRPr="00EE419C" w:rsidRDefault="000816E0"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259" w:type="dxa"/>
            <w:tcBorders>
              <w:top w:val="nil"/>
              <w:left w:val="single" w:sz="4" w:space="0" w:color="auto"/>
              <w:bottom w:val="single" w:sz="4" w:space="0" w:color="auto"/>
              <w:right w:val="single" w:sz="4" w:space="0" w:color="auto"/>
            </w:tcBorders>
          </w:tcPr>
          <w:p w14:paraId="5F1D130D" w14:textId="77777777" w:rsidR="000816E0" w:rsidRPr="00EE419C" w:rsidRDefault="000816E0"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2686" w:type="dxa"/>
            <w:tcBorders>
              <w:top w:val="nil"/>
              <w:left w:val="nil"/>
              <w:bottom w:val="single" w:sz="4" w:space="0" w:color="auto"/>
              <w:right w:val="single" w:sz="4" w:space="0" w:color="auto"/>
            </w:tcBorders>
            <w:vAlign w:val="center"/>
          </w:tcPr>
          <w:p w14:paraId="7970BD39" w14:textId="77777777" w:rsidR="000816E0" w:rsidRPr="00EE419C" w:rsidRDefault="000816E0" w:rsidP="0080769A">
            <w:pPr>
              <w:widowControl w:val="0"/>
              <w:spacing w:after="0" w:line="240" w:lineRule="auto"/>
              <w:jc w:val="center"/>
              <w:rPr>
                <w:rFonts w:ascii="Times New Roman" w:eastAsia="Calibri" w:hAnsi="Times New Roman" w:cs="Times New Roman"/>
                <w:color w:val="000000"/>
                <w:lang w:eastAsia="ru-RU"/>
              </w:rPr>
            </w:pPr>
          </w:p>
        </w:tc>
      </w:tr>
      <w:tr w:rsidR="00954493" w:rsidRPr="00EE419C" w14:paraId="63E68F7A" w14:textId="77777777" w:rsidTr="0080769A">
        <w:trPr>
          <w:cantSplit/>
          <w:trHeight w:val="269"/>
        </w:trPr>
        <w:tc>
          <w:tcPr>
            <w:tcW w:w="2303" w:type="dxa"/>
            <w:gridSpan w:val="2"/>
            <w:tcBorders>
              <w:top w:val="single" w:sz="4" w:space="0" w:color="auto"/>
              <w:left w:val="single" w:sz="4" w:space="0" w:color="auto"/>
              <w:bottom w:val="single" w:sz="4" w:space="0" w:color="auto"/>
              <w:right w:val="single" w:sz="4" w:space="0" w:color="auto"/>
            </w:tcBorders>
            <w:vAlign w:val="center"/>
          </w:tcPr>
          <w:p w14:paraId="6B9F8A5A" w14:textId="77777777" w:rsidR="00954493" w:rsidRPr="00EE419C" w:rsidRDefault="00954493" w:rsidP="0080769A">
            <w:pPr>
              <w:widowControl w:val="0"/>
              <w:spacing w:after="0" w:line="240" w:lineRule="auto"/>
              <w:rPr>
                <w:rFonts w:ascii="Times New Roman" w:eastAsia="Calibri" w:hAnsi="Times New Roman" w:cs="Times New Roman"/>
                <w:b/>
                <w:lang w:eastAsia="ru-RU"/>
              </w:rPr>
            </w:pPr>
            <w:r w:rsidRPr="00EE419C">
              <w:rPr>
                <w:rFonts w:ascii="Times New Roman" w:eastAsia="Calibri" w:hAnsi="Times New Roman" w:cs="Times New Roman"/>
                <w:b/>
                <w:lang w:eastAsia="ru-RU"/>
              </w:rPr>
              <w:t>Всього:</w:t>
            </w:r>
          </w:p>
        </w:tc>
        <w:tc>
          <w:tcPr>
            <w:tcW w:w="779" w:type="dxa"/>
            <w:tcBorders>
              <w:top w:val="single" w:sz="4" w:space="0" w:color="auto"/>
              <w:left w:val="single" w:sz="4" w:space="0" w:color="auto"/>
              <w:bottom w:val="single" w:sz="4" w:space="0" w:color="auto"/>
              <w:right w:val="single" w:sz="4" w:space="0" w:color="auto"/>
            </w:tcBorders>
            <w:vAlign w:val="center"/>
          </w:tcPr>
          <w:p w14:paraId="628B99F3"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val="en-US" w:eastAsia="ru-RU"/>
              </w:rPr>
            </w:pPr>
          </w:p>
        </w:tc>
        <w:tc>
          <w:tcPr>
            <w:tcW w:w="1618" w:type="dxa"/>
            <w:tcBorders>
              <w:top w:val="nil"/>
              <w:left w:val="single" w:sz="4" w:space="0" w:color="auto"/>
              <w:bottom w:val="single" w:sz="4" w:space="0" w:color="auto"/>
              <w:right w:val="single" w:sz="4" w:space="0" w:color="auto"/>
            </w:tcBorders>
          </w:tcPr>
          <w:p w14:paraId="209DF7D7"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922" w:type="dxa"/>
            <w:tcBorders>
              <w:top w:val="nil"/>
              <w:left w:val="single" w:sz="4" w:space="0" w:color="auto"/>
              <w:bottom w:val="single" w:sz="4" w:space="0" w:color="auto"/>
              <w:right w:val="single" w:sz="4" w:space="0" w:color="auto"/>
            </w:tcBorders>
          </w:tcPr>
          <w:p w14:paraId="6739B08B"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259" w:type="dxa"/>
            <w:tcBorders>
              <w:top w:val="nil"/>
              <w:left w:val="single" w:sz="4" w:space="0" w:color="auto"/>
              <w:bottom w:val="single" w:sz="4" w:space="0" w:color="auto"/>
              <w:right w:val="single" w:sz="4" w:space="0" w:color="auto"/>
            </w:tcBorders>
          </w:tcPr>
          <w:p w14:paraId="2B36C29A"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2686" w:type="dxa"/>
            <w:tcBorders>
              <w:top w:val="nil"/>
              <w:left w:val="nil"/>
              <w:bottom w:val="single" w:sz="4" w:space="0" w:color="auto"/>
              <w:right w:val="single" w:sz="4" w:space="0" w:color="auto"/>
            </w:tcBorders>
            <w:vAlign w:val="center"/>
          </w:tcPr>
          <w:p w14:paraId="6ED45C51"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eastAsia="ru-RU"/>
              </w:rPr>
            </w:pPr>
          </w:p>
        </w:tc>
      </w:tr>
      <w:tr w:rsidR="00954493" w:rsidRPr="00EE419C" w14:paraId="33EE5B20" w14:textId="77777777" w:rsidTr="0080769A">
        <w:trPr>
          <w:cantSplit/>
          <w:trHeight w:val="269"/>
        </w:trPr>
        <w:tc>
          <w:tcPr>
            <w:tcW w:w="2303" w:type="dxa"/>
            <w:gridSpan w:val="2"/>
            <w:tcBorders>
              <w:top w:val="single" w:sz="4" w:space="0" w:color="auto"/>
              <w:left w:val="single" w:sz="4" w:space="0" w:color="auto"/>
              <w:bottom w:val="single" w:sz="4" w:space="0" w:color="auto"/>
              <w:right w:val="single" w:sz="4" w:space="0" w:color="auto"/>
            </w:tcBorders>
            <w:vAlign w:val="center"/>
          </w:tcPr>
          <w:p w14:paraId="1F1B257F" w14:textId="77777777" w:rsidR="00954493" w:rsidRPr="00EE419C" w:rsidRDefault="00954493" w:rsidP="0080769A">
            <w:pPr>
              <w:widowControl w:val="0"/>
              <w:spacing w:after="0" w:line="240" w:lineRule="auto"/>
              <w:rPr>
                <w:rFonts w:ascii="Times New Roman" w:eastAsia="Calibri" w:hAnsi="Times New Roman" w:cs="Times New Roman"/>
                <w:b/>
                <w:lang w:eastAsia="ru-RU"/>
              </w:rPr>
            </w:pPr>
            <w:r w:rsidRPr="00EE419C">
              <w:rPr>
                <w:rFonts w:ascii="Times New Roman" w:eastAsia="Calibri" w:hAnsi="Times New Roman" w:cs="Times New Roman"/>
                <w:b/>
                <w:lang w:eastAsia="ru-RU"/>
              </w:rPr>
              <w:t>ПДВ:</w:t>
            </w:r>
          </w:p>
        </w:tc>
        <w:tc>
          <w:tcPr>
            <w:tcW w:w="779" w:type="dxa"/>
            <w:tcBorders>
              <w:top w:val="single" w:sz="4" w:space="0" w:color="auto"/>
              <w:left w:val="single" w:sz="4" w:space="0" w:color="auto"/>
              <w:bottom w:val="single" w:sz="4" w:space="0" w:color="auto"/>
              <w:right w:val="single" w:sz="4" w:space="0" w:color="auto"/>
            </w:tcBorders>
            <w:vAlign w:val="center"/>
          </w:tcPr>
          <w:p w14:paraId="6F7A3B5F"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val="en-US" w:eastAsia="ru-RU"/>
              </w:rPr>
            </w:pPr>
          </w:p>
        </w:tc>
        <w:tc>
          <w:tcPr>
            <w:tcW w:w="1618" w:type="dxa"/>
            <w:tcBorders>
              <w:top w:val="nil"/>
              <w:left w:val="single" w:sz="4" w:space="0" w:color="auto"/>
              <w:bottom w:val="single" w:sz="4" w:space="0" w:color="auto"/>
              <w:right w:val="single" w:sz="4" w:space="0" w:color="auto"/>
            </w:tcBorders>
          </w:tcPr>
          <w:p w14:paraId="3F449B3B"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922" w:type="dxa"/>
            <w:tcBorders>
              <w:top w:val="nil"/>
              <w:left w:val="single" w:sz="4" w:space="0" w:color="auto"/>
              <w:bottom w:val="single" w:sz="4" w:space="0" w:color="auto"/>
              <w:right w:val="single" w:sz="4" w:space="0" w:color="auto"/>
            </w:tcBorders>
          </w:tcPr>
          <w:p w14:paraId="4603F9AE"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259" w:type="dxa"/>
            <w:tcBorders>
              <w:top w:val="nil"/>
              <w:left w:val="single" w:sz="4" w:space="0" w:color="auto"/>
              <w:bottom w:val="single" w:sz="4" w:space="0" w:color="auto"/>
              <w:right w:val="single" w:sz="4" w:space="0" w:color="auto"/>
            </w:tcBorders>
          </w:tcPr>
          <w:p w14:paraId="218E5A7C"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2686" w:type="dxa"/>
            <w:tcBorders>
              <w:top w:val="nil"/>
              <w:left w:val="nil"/>
              <w:bottom w:val="single" w:sz="4" w:space="0" w:color="auto"/>
              <w:right w:val="single" w:sz="4" w:space="0" w:color="auto"/>
            </w:tcBorders>
            <w:vAlign w:val="center"/>
          </w:tcPr>
          <w:p w14:paraId="6D320B74"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eastAsia="ru-RU"/>
              </w:rPr>
            </w:pPr>
          </w:p>
        </w:tc>
      </w:tr>
      <w:tr w:rsidR="00954493" w:rsidRPr="00EE419C" w14:paraId="1A734102" w14:textId="77777777" w:rsidTr="0080769A">
        <w:trPr>
          <w:cantSplit/>
          <w:trHeight w:val="269"/>
        </w:trPr>
        <w:tc>
          <w:tcPr>
            <w:tcW w:w="2303" w:type="dxa"/>
            <w:gridSpan w:val="2"/>
            <w:tcBorders>
              <w:left w:val="single" w:sz="4" w:space="0" w:color="auto"/>
              <w:bottom w:val="single" w:sz="4" w:space="0" w:color="auto"/>
              <w:right w:val="single" w:sz="4" w:space="0" w:color="auto"/>
            </w:tcBorders>
            <w:vAlign w:val="center"/>
          </w:tcPr>
          <w:p w14:paraId="5A2AA960" w14:textId="77777777" w:rsidR="00954493" w:rsidRPr="00EE419C" w:rsidRDefault="00954493" w:rsidP="0080769A">
            <w:pPr>
              <w:widowControl w:val="0"/>
              <w:spacing w:after="0" w:line="240" w:lineRule="auto"/>
              <w:rPr>
                <w:rFonts w:ascii="Times New Roman" w:eastAsia="Calibri" w:hAnsi="Times New Roman" w:cs="Times New Roman"/>
                <w:b/>
                <w:color w:val="000000"/>
                <w:lang w:eastAsia="ru-RU"/>
              </w:rPr>
            </w:pPr>
            <w:r w:rsidRPr="00EE419C">
              <w:rPr>
                <w:rFonts w:ascii="Times New Roman" w:eastAsia="Calibri" w:hAnsi="Times New Roman" w:cs="Times New Roman"/>
                <w:b/>
                <w:color w:val="000000"/>
                <w:lang w:eastAsia="ru-RU"/>
              </w:rPr>
              <w:t>Всього з ПДВ:</w:t>
            </w:r>
          </w:p>
        </w:tc>
        <w:tc>
          <w:tcPr>
            <w:tcW w:w="779" w:type="dxa"/>
            <w:tcBorders>
              <w:top w:val="single" w:sz="4" w:space="0" w:color="auto"/>
              <w:left w:val="single" w:sz="4" w:space="0" w:color="auto"/>
              <w:bottom w:val="single" w:sz="4" w:space="0" w:color="auto"/>
              <w:right w:val="single" w:sz="4" w:space="0" w:color="auto"/>
            </w:tcBorders>
            <w:vAlign w:val="center"/>
          </w:tcPr>
          <w:p w14:paraId="31B09E0B"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val="en-US" w:eastAsia="ru-RU"/>
              </w:rPr>
            </w:pPr>
          </w:p>
        </w:tc>
        <w:tc>
          <w:tcPr>
            <w:tcW w:w="1618" w:type="dxa"/>
            <w:tcBorders>
              <w:top w:val="nil"/>
              <w:left w:val="single" w:sz="4" w:space="0" w:color="auto"/>
              <w:bottom w:val="single" w:sz="4" w:space="0" w:color="auto"/>
              <w:right w:val="single" w:sz="4" w:space="0" w:color="auto"/>
            </w:tcBorders>
          </w:tcPr>
          <w:p w14:paraId="5FABE17D"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922" w:type="dxa"/>
            <w:tcBorders>
              <w:top w:val="nil"/>
              <w:left w:val="single" w:sz="4" w:space="0" w:color="auto"/>
              <w:bottom w:val="single" w:sz="4" w:space="0" w:color="auto"/>
              <w:right w:val="single" w:sz="4" w:space="0" w:color="auto"/>
            </w:tcBorders>
          </w:tcPr>
          <w:p w14:paraId="5FF65BEA"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1259" w:type="dxa"/>
            <w:tcBorders>
              <w:top w:val="nil"/>
              <w:left w:val="single" w:sz="4" w:space="0" w:color="auto"/>
              <w:bottom w:val="single" w:sz="4" w:space="0" w:color="auto"/>
              <w:right w:val="single" w:sz="4" w:space="0" w:color="auto"/>
            </w:tcBorders>
          </w:tcPr>
          <w:p w14:paraId="0931023E" w14:textId="77777777" w:rsidR="00954493" w:rsidRPr="00EE419C" w:rsidRDefault="00954493" w:rsidP="0080769A">
            <w:pPr>
              <w:widowControl w:val="0"/>
              <w:shd w:val="clear" w:color="auto" w:fill="FFFFFF"/>
              <w:spacing w:after="0" w:line="240" w:lineRule="auto"/>
              <w:rPr>
                <w:rFonts w:ascii="Times New Roman" w:eastAsia="Calibri" w:hAnsi="Times New Roman" w:cs="Times New Roman"/>
                <w:color w:val="333333"/>
                <w:lang w:eastAsia="ru-RU"/>
              </w:rPr>
            </w:pPr>
          </w:p>
        </w:tc>
        <w:tc>
          <w:tcPr>
            <w:tcW w:w="2686" w:type="dxa"/>
            <w:tcBorders>
              <w:top w:val="nil"/>
              <w:left w:val="nil"/>
              <w:bottom w:val="single" w:sz="4" w:space="0" w:color="auto"/>
              <w:right w:val="single" w:sz="4" w:space="0" w:color="auto"/>
            </w:tcBorders>
            <w:vAlign w:val="center"/>
          </w:tcPr>
          <w:p w14:paraId="382FBD05"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eastAsia="ru-RU"/>
              </w:rPr>
            </w:pPr>
          </w:p>
        </w:tc>
      </w:tr>
    </w:tbl>
    <w:p w14:paraId="5291BB8C" w14:textId="77777777" w:rsidR="00954493" w:rsidRPr="00EE419C" w:rsidRDefault="00954493" w:rsidP="00954493">
      <w:pPr>
        <w:widowControl w:val="0"/>
        <w:spacing w:after="0" w:line="240" w:lineRule="auto"/>
        <w:jc w:val="both"/>
        <w:rPr>
          <w:rFonts w:ascii="Times New Roman" w:eastAsia="Calibri" w:hAnsi="Times New Roman" w:cs="Times New Roman"/>
          <w:b/>
          <w:lang w:eastAsia="ru-RU"/>
        </w:rPr>
      </w:pPr>
    </w:p>
    <w:p w14:paraId="3BD4D130" w14:textId="77777777" w:rsidR="00954493" w:rsidRPr="00EE419C" w:rsidRDefault="00954493" w:rsidP="00954493">
      <w:pPr>
        <w:widowControl w:val="0"/>
        <w:spacing w:after="0" w:line="240" w:lineRule="auto"/>
        <w:jc w:val="both"/>
        <w:rPr>
          <w:rFonts w:ascii="Times New Roman" w:eastAsia="Calibri" w:hAnsi="Times New Roman" w:cs="Times New Roman"/>
          <w:b/>
          <w:lang w:eastAsia="ru-RU"/>
        </w:rPr>
      </w:pPr>
    </w:p>
    <w:p w14:paraId="6E69E46B" w14:textId="77777777" w:rsidR="00954493" w:rsidRPr="00EE419C" w:rsidRDefault="00954493" w:rsidP="00954493">
      <w:pPr>
        <w:widowControl w:val="0"/>
        <w:spacing w:after="0" w:line="240" w:lineRule="auto"/>
        <w:jc w:val="both"/>
        <w:rPr>
          <w:rFonts w:ascii="Times New Roman" w:eastAsia="Calibri" w:hAnsi="Times New Roman" w:cs="Times New Roman"/>
          <w:lang w:eastAsia="ru-RU"/>
        </w:rPr>
      </w:pPr>
      <w:r w:rsidRPr="00EE419C">
        <w:rPr>
          <w:rFonts w:ascii="Times New Roman" w:eastAsia="Calibri" w:hAnsi="Times New Roman" w:cs="Times New Roman"/>
          <w:b/>
          <w:lang w:eastAsia="ru-RU"/>
        </w:rPr>
        <w:t>Примітка:</w:t>
      </w:r>
      <w:r w:rsidRPr="00EE419C">
        <w:rPr>
          <w:rFonts w:ascii="Times New Roman" w:eastAsia="Calibri" w:hAnsi="Times New Roman" w:cs="Times New Roman"/>
          <w:lang w:eastAsia="ru-RU"/>
        </w:rPr>
        <w:t xml:space="preserve"> вартість одиниці продукції та загальну вартість пропозиції потрібно заповнювати у гривнях, зазначаючи цифрове значення, яке має не більше двох знаків після коми.</w:t>
      </w:r>
    </w:p>
    <w:p w14:paraId="6F6CCFBC" w14:textId="77777777" w:rsidR="00954493" w:rsidRPr="00EE419C" w:rsidRDefault="00954493" w:rsidP="00954493">
      <w:pPr>
        <w:widowControl w:val="0"/>
        <w:spacing w:after="0" w:line="240" w:lineRule="auto"/>
        <w:jc w:val="both"/>
        <w:rPr>
          <w:rFonts w:ascii="Times New Roman" w:eastAsia="Calibri" w:hAnsi="Times New Roman" w:cs="Times New Roman"/>
          <w:lang w:eastAsia="ru-RU"/>
        </w:rPr>
      </w:pPr>
    </w:p>
    <w:p w14:paraId="3C6A4AAB" w14:textId="77777777" w:rsidR="00954493" w:rsidRPr="00EE419C" w:rsidRDefault="00954493" w:rsidP="00954493">
      <w:pPr>
        <w:widowControl w:val="0"/>
        <w:spacing w:after="0" w:line="240" w:lineRule="auto"/>
        <w:jc w:val="both"/>
        <w:rPr>
          <w:rFonts w:ascii="Times New Roman" w:eastAsia="Calibri" w:hAnsi="Times New Roman" w:cs="Times New Roman"/>
          <w:lang w:eastAsia="ru-RU"/>
        </w:rPr>
      </w:pPr>
      <w:r w:rsidRPr="00EE419C">
        <w:rPr>
          <w:rFonts w:ascii="Times New Roman" w:eastAsia="Calibri" w:hAnsi="Times New Roman" w:cs="Times New Roman"/>
          <w:lang w:eastAsia="ru-RU"/>
        </w:rPr>
        <w:t xml:space="preserve">Разом з цією пропозицією (сканована копія в форматі </w:t>
      </w:r>
      <w:r w:rsidRPr="00EE419C">
        <w:rPr>
          <w:rFonts w:ascii="Times New Roman" w:eastAsia="Calibri" w:hAnsi="Times New Roman" w:cs="Times New Roman"/>
          <w:lang w:val="en-US" w:eastAsia="ru-RU"/>
        </w:rPr>
        <w:t>pdf</w:t>
      </w:r>
      <w:r w:rsidRPr="00EE419C">
        <w:rPr>
          <w:rFonts w:ascii="Times New Roman" w:eastAsia="Calibri" w:hAnsi="Times New Roman" w:cs="Times New Roman"/>
          <w:lang w:eastAsia="ru-RU"/>
        </w:rPr>
        <w:t xml:space="preserve"> або </w:t>
      </w:r>
      <w:r w:rsidRPr="00EE419C">
        <w:rPr>
          <w:rFonts w:ascii="Times New Roman" w:eastAsia="Calibri" w:hAnsi="Times New Roman" w:cs="Times New Roman"/>
          <w:lang w:val="en-US" w:eastAsia="ru-RU"/>
        </w:rPr>
        <w:t>JPEG</w:t>
      </w:r>
      <w:r w:rsidRPr="00EE419C">
        <w:rPr>
          <w:rFonts w:ascii="Times New Roman" w:eastAsia="Calibri" w:hAnsi="Times New Roman" w:cs="Times New Roman"/>
          <w:lang w:eastAsia="ru-RU"/>
        </w:rPr>
        <w:t xml:space="preserve">) ми надаємо документи, передбачені пунктом 4 цієї Документації (скановані копії в форматі </w:t>
      </w:r>
      <w:r w:rsidRPr="00EE419C">
        <w:rPr>
          <w:rFonts w:ascii="Times New Roman" w:eastAsia="Calibri" w:hAnsi="Times New Roman" w:cs="Times New Roman"/>
          <w:lang w:val="en-US" w:eastAsia="ru-RU"/>
        </w:rPr>
        <w:t>pdf</w:t>
      </w:r>
      <w:r w:rsidRPr="00EE419C">
        <w:rPr>
          <w:rFonts w:ascii="Times New Roman" w:eastAsia="Calibri" w:hAnsi="Times New Roman" w:cs="Times New Roman"/>
          <w:lang w:eastAsia="ru-RU"/>
        </w:rPr>
        <w:t xml:space="preserve"> або </w:t>
      </w:r>
      <w:r w:rsidRPr="00EE419C">
        <w:rPr>
          <w:rFonts w:ascii="Times New Roman" w:eastAsia="Calibri" w:hAnsi="Times New Roman" w:cs="Times New Roman"/>
          <w:lang w:val="en-US" w:eastAsia="ru-RU"/>
        </w:rPr>
        <w:t>JPEG</w:t>
      </w:r>
      <w:r w:rsidRPr="00EE419C">
        <w:rPr>
          <w:rFonts w:ascii="Times New Roman" w:eastAsia="Calibri" w:hAnsi="Times New Roman" w:cs="Times New Roman"/>
          <w:lang w:eastAsia="ru-RU"/>
        </w:rPr>
        <w:t>), на підтвердження заявлених вимог, а саме:________________</w:t>
      </w:r>
    </w:p>
    <w:p w14:paraId="54BF6733" w14:textId="77777777" w:rsidR="00954493" w:rsidRPr="00EE419C" w:rsidRDefault="00954493" w:rsidP="00954493">
      <w:pPr>
        <w:widowControl w:val="0"/>
        <w:spacing w:after="0" w:line="240" w:lineRule="auto"/>
        <w:jc w:val="both"/>
        <w:rPr>
          <w:rFonts w:ascii="Times New Roman" w:eastAsia="Calibri" w:hAnsi="Times New Roman" w:cs="Times New Roman"/>
          <w:lang w:eastAsia="ru-RU"/>
        </w:rPr>
      </w:pPr>
    </w:p>
    <w:p w14:paraId="4DE6EAA4" w14:textId="77777777" w:rsidR="00954493" w:rsidRPr="00EE419C" w:rsidRDefault="00954493" w:rsidP="00954493">
      <w:pPr>
        <w:widowControl w:val="0"/>
        <w:spacing w:after="0" w:line="240" w:lineRule="auto"/>
        <w:jc w:val="both"/>
        <w:rPr>
          <w:rFonts w:ascii="Times New Roman" w:eastAsia="Calibri" w:hAnsi="Times New Roman" w:cs="Times New Roman"/>
          <w:lang w:eastAsia="ru-RU"/>
        </w:rPr>
      </w:pPr>
      <w:r w:rsidRPr="00EE419C">
        <w:rPr>
          <w:rFonts w:ascii="Times New Roman" w:eastAsia="Calibri" w:hAnsi="Times New Roman" w:cs="Times New Roman"/>
          <w:lang w:eastAsia="ru-RU"/>
        </w:rPr>
        <w:t xml:space="preserve">Посада, прізвище, ініціали, підпис уповноваженої особи </w:t>
      </w:r>
    </w:p>
    <w:p w14:paraId="2EC46AA0" w14:textId="77777777" w:rsidR="00954493" w:rsidRPr="00EE419C" w:rsidRDefault="00954493" w:rsidP="00954493">
      <w:pPr>
        <w:widowControl w:val="0"/>
        <w:spacing w:after="0" w:line="240" w:lineRule="auto"/>
        <w:jc w:val="both"/>
        <w:rPr>
          <w:rFonts w:ascii="Times New Roman" w:eastAsia="Calibri" w:hAnsi="Times New Roman" w:cs="Times New Roman"/>
          <w:lang w:eastAsia="ru-RU"/>
        </w:rPr>
      </w:pPr>
      <w:r w:rsidRPr="00EE419C">
        <w:rPr>
          <w:rFonts w:ascii="Times New Roman" w:eastAsia="Calibri" w:hAnsi="Times New Roman" w:cs="Times New Roman"/>
          <w:lang w:eastAsia="ru-RU"/>
        </w:rPr>
        <w:t>підприємства/фізичної особи, завірені печаткою (за наявності)                ___________(___________)</w:t>
      </w:r>
    </w:p>
    <w:p w14:paraId="403B35D2" w14:textId="77777777" w:rsidR="00954493" w:rsidRPr="00EE419C" w:rsidRDefault="00954493" w:rsidP="00954493">
      <w:pPr>
        <w:widowControl w:val="0"/>
        <w:spacing w:after="0" w:line="240" w:lineRule="auto"/>
        <w:jc w:val="both"/>
        <w:rPr>
          <w:rFonts w:ascii="Times New Roman" w:eastAsia="Calibri" w:hAnsi="Times New Roman" w:cs="Times New Roman"/>
          <w:lang w:val="ru-RU" w:eastAsia="ru-RU"/>
        </w:rPr>
      </w:pP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r>
      <w:r w:rsidRPr="00EE419C">
        <w:rPr>
          <w:rFonts w:ascii="Times New Roman" w:eastAsia="Calibri" w:hAnsi="Times New Roman" w:cs="Times New Roman"/>
          <w:lang w:eastAsia="ru-RU"/>
        </w:rPr>
        <w:tab/>
        <w:t>М.П (за наявності)</w:t>
      </w:r>
    </w:p>
    <w:p w14:paraId="3A8C8DE2" w14:textId="77777777" w:rsidR="00954493" w:rsidRPr="00EE419C" w:rsidRDefault="00954493" w:rsidP="00954493">
      <w:pPr>
        <w:spacing w:after="200" w:line="276" w:lineRule="auto"/>
        <w:jc w:val="right"/>
        <w:rPr>
          <w:rFonts w:ascii="Times New Roman" w:eastAsia="Calibri" w:hAnsi="Times New Roman" w:cs="Times New Roman"/>
          <w:b/>
          <w:bCs/>
          <w:lang w:eastAsia="uk-UA"/>
        </w:rPr>
      </w:pPr>
      <w:r w:rsidRPr="00EE419C">
        <w:rPr>
          <w:rFonts w:ascii="Times New Roman" w:eastAsia="Calibri" w:hAnsi="Times New Roman" w:cs="Times New Roman"/>
          <w:b/>
          <w:sz w:val="28"/>
          <w:szCs w:val="28"/>
          <w:u w:val="single"/>
        </w:rPr>
        <w:br w:type="page"/>
      </w:r>
      <w:r w:rsidRPr="00EE419C">
        <w:rPr>
          <w:rFonts w:ascii="Times New Roman" w:eastAsia="Calibri" w:hAnsi="Times New Roman" w:cs="Times New Roman"/>
          <w:b/>
          <w:bCs/>
          <w:lang w:eastAsia="uk-UA"/>
        </w:rPr>
        <w:lastRenderedPageBreak/>
        <w:t>Додаток №3 до Документації</w:t>
      </w:r>
    </w:p>
    <w:p w14:paraId="3D2BF3B7" w14:textId="77777777" w:rsidR="00954493" w:rsidRPr="00EE419C" w:rsidRDefault="00954493" w:rsidP="00954493">
      <w:pPr>
        <w:spacing w:after="200" w:line="276" w:lineRule="auto"/>
        <w:ind w:left="6237"/>
        <w:rPr>
          <w:rFonts w:ascii="Times New Roman" w:eastAsia="Calibri" w:hAnsi="Times New Roman" w:cs="Times New Roman"/>
          <w:b/>
          <w:i/>
        </w:rPr>
      </w:pPr>
      <w:r w:rsidRPr="00EE419C">
        <w:rPr>
          <w:rFonts w:ascii="Times New Roman" w:eastAsia="Calibri" w:hAnsi="Times New Roman" w:cs="Times New Roman"/>
          <w:b/>
          <w:i/>
        </w:rPr>
        <w:t xml:space="preserve">для проведення закупівлі через систему електронних  закупівель   </w:t>
      </w:r>
    </w:p>
    <w:p w14:paraId="5A317A70" w14:textId="77777777" w:rsidR="00954493" w:rsidRPr="00EE419C" w:rsidRDefault="00954493" w:rsidP="00954493">
      <w:pPr>
        <w:spacing w:before="120" w:after="200" w:line="276" w:lineRule="auto"/>
        <w:jc w:val="center"/>
        <w:rPr>
          <w:rFonts w:ascii="Times New Roman" w:eastAsia="Times New Roman" w:hAnsi="Times New Roman" w:cs="Times New Roman"/>
          <w:b/>
          <w:noProof/>
          <w:sz w:val="24"/>
          <w:szCs w:val="24"/>
          <w:lang w:eastAsia="ru-RU"/>
        </w:rPr>
      </w:pPr>
      <w:r w:rsidRPr="00EE419C">
        <w:rPr>
          <w:rFonts w:ascii="Times New Roman" w:eastAsia="Times New Roman" w:hAnsi="Times New Roman" w:cs="Times New Roman"/>
          <w:b/>
          <w:noProof/>
          <w:sz w:val="24"/>
          <w:szCs w:val="24"/>
          <w:lang w:eastAsia="ru-RU"/>
        </w:rPr>
        <w:t>ПРОЕКТ ДОГОВОРУ</w:t>
      </w:r>
    </w:p>
    <w:p w14:paraId="38EFCFCF" w14:textId="6E7AB3E6" w:rsidR="00954493" w:rsidRPr="00EE419C" w:rsidRDefault="00954493" w:rsidP="00954493">
      <w:pPr>
        <w:spacing w:after="0" w:line="240" w:lineRule="auto"/>
        <w:ind w:left="283" w:right="-1"/>
        <w:jc w:val="both"/>
        <w:rPr>
          <w:rFonts w:ascii="Times New Roman" w:eastAsia="Times New Roman" w:hAnsi="Times New Roman" w:cs="Times New Roman"/>
          <w:noProof/>
          <w:sz w:val="24"/>
          <w:szCs w:val="24"/>
          <w:lang w:eastAsia="ru-RU"/>
        </w:rPr>
      </w:pPr>
      <w:r w:rsidRPr="00EE419C">
        <w:rPr>
          <w:rFonts w:ascii="Times New Roman" w:eastAsia="Times New Roman" w:hAnsi="Times New Roman" w:cs="Times New Roman"/>
          <w:noProof/>
          <w:sz w:val="24"/>
          <w:szCs w:val="24"/>
          <w:lang w:eastAsia="ru-RU"/>
        </w:rPr>
        <w:t>м. Київ</w:t>
      </w:r>
      <w:r w:rsidRPr="00EE419C">
        <w:rPr>
          <w:rFonts w:ascii="Times New Roman" w:eastAsia="Times New Roman" w:hAnsi="Times New Roman" w:cs="Times New Roman"/>
          <w:noProof/>
          <w:sz w:val="24"/>
          <w:szCs w:val="24"/>
          <w:lang w:eastAsia="ru-RU"/>
        </w:rPr>
        <w:tab/>
      </w:r>
      <w:r w:rsidRPr="00EE419C">
        <w:rPr>
          <w:rFonts w:ascii="Times New Roman" w:eastAsia="Times New Roman" w:hAnsi="Times New Roman" w:cs="Times New Roman"/>
          <w:noProof/>
          <w:sz w:val="24"/>
          <w:szCs w:val="24"/>
          <w:lang w:eastAsia="ru-RU"/>
        </w:rPr>
        <w:tab/>
      </w:r>
      <w:r w:rsidRPr="00EE419C">
        <w:rPr>
          <w:rFonts w:ascii="Times New Roman" w:eastAsia="Times New Roman" w:hAnsi="Times New Roman" w:cs="Times New Roman"/>
          <w:noProof/>
          <w:sz w:val="24"/>
          <w:szCs w:val="24"/>
          <w:lang w:eastAsia="ru-RU"/>
        </w:rPr>
        <w:tab/>
      </w:r>
      <w:r w:rsidRPr="00EE419C">
        <w:rPr>
          <w:rFonts w:ascii="Times New Roman" w:eastAsia="Times New Roman" w:hAnsi="Times New Roman" w:cs="Times New Roman"/>
          <w:noProof/>
          <w:sz w:val="24"/>
          <w:szCs w:val="24"/>
          <w:lang w:eastAsia="ru-RU"/>
        </w:rPr>
        <w:tab/>
      </w:r>
      <w:r w:rsidRPr="00EE419C">
        <w:rPr>
          <w:rFonts w:ascii="Times New Roman" w:eastAsia="Times New Roman" w:hAnsi="Times New Roman" w:cs="Times New Roman"/>
          <w:noProof/>
          <w:sz w:val="24"/>
          <w:szCs w:val="24"/>
          <w:lang w:eastAsia="ru-RU"/>
        </w:rPr>
        <w:tab/>
      </w:r>
      <w:r w:rsidRPr="00EE419C">
        <w:rPr>
          <w:rFonts w:ascii="Times New Roman" w:eastAsia="Times New Roman" w:hAnsi="Times New Roman" w:cs="Times New Roman"/>
          <w:noProof/>
          <w:sz w:val="24"/>
          <w:szCs w:val="24"/>
          <w:lang w:eastAsia="ru-RU"/>
        </w:rPr>
        <w:tab/>
      </w:r>
      <w:r w:rsidRPr="00EE419C">
        <w:rPr>
          <w:rFonts w:ascii="Times New Roman" w:eastAsia="Times New Roman" w:hAnsi="Times New Roman" w:cs="Times New Roman"/>
          <w:noProof/>
          <w:sz w:val="24"/>
          <w:szCs w:val="24"/>
          <w:lang w:eastAsia="ru-RU"/>
        </w:rPr>
        <w:tab/>
      </w:r>
      <w:r w:rsidRPr="00EE419C">
        <w:rPr>
          <w:rFonts w:ascii="Times New Roman" w:eastAsia="Times New Roman" w:hAnsi="Times New Roman" w:cs="Times New Roman"/>
          <w:noProof/>
          <w:sz w:val="24"/>
          <w:szCs w:val="24"/>
          <w:lang w:eastAsia="ru-RU"/>
        </w:rPr>
        <w:tab/>
      </w:r>
      <w:r w:rsidRPr="00EE419C">
        <w:rPr>
          <w:rFonts w:ascii="Times New Roman" w:eastAsia="Times New Roman" w:hAnsi="Times New Roman" w:cs="Times New Roman"/>
          <w:noProof/>
          <w:sz w:val="24"/>
          <w:szCs w:val="24"/>
          <w:lang w:eastAsia="ru-RU"/>
        </w:rPr>
        <w:tab/>
        <w:t>"____"___________  202</w:t>
      </w:r>
      <w:r w:rsidR="00FA62DE">
        <w:rPr>
          <w:rFonts w:ascii="Times New Roman" w:eastAsia="Times New Roman" w:hAnsi="Times New Roman" w:cs="Times New Roman"/>
          <w:noProof/>
          <w:sz w:val="24"/>
          <w:szCs w:val="24"/>
          <w:lang w:eastAsia="ru-RU"/>
        </w:rPr>
        <w:t>4</w:t>
      </w:r>
      <w:r w:rsidRPr="00EE419C">
        <w:rPr>
          <w:rFonts w:ascii="Times New Roman" w:eastAsia="Times New Roman" w:hAnsi="Times New Roman" w:cs="Times New Roman"/>
          <w:noProof/>
          <w:sz w:val="24"/>
          <w:szCs w:val="24"/>
          <w:lang w:eastAsia="ru-RU"/>
        </w:rPr>
        <w:t> р.</w:t>
      </w:r>
    </w:p>
    <w:p w14:paraId="63041B1A" w14:textId="77777777" w:rsidR="00954493" w:rsidRPr="00EE419C" w:rsidRDefault="00954493" w:rsidP="00954493">
      <w:pPr>
        <w:spacing w:after="0" w:line="240" w:lineRule="auto"/>
        <w:ind w:left="283" w:right="-1"/>
        <w:jc w:val="both"/>
        <w:rPr>
          <w:rFonts w:ascii="Times New Roman" w:eastAsia="Times New Roman" w:hAnsi="Times New Roman" w:cs="Times New Roman"/>
          <w:noProof/>
          <w:sz w:val="24"/>
          <w:szCs w:val="24"/>
          <w:lang w:eastAsia="ru-RU"/>
        </w:rPr>
      </w:pPr>
    </w:p>
    <w:p w14:paraId="2F90ABA8" w14:textId="77777777" w:rsidR="00954493" w:rsidRPr="00EE419C" w:rsidRDefault="00954493" w:rsidP="00954493">
      <w:pPr>
        <w:spacing w:after="120" w:line="240" w:lineRule="auto"/>
        <w:ind w:firstLine="720"/>
        <w:jc w:val="both"/>
        <w:rPr>
          <w:rFonts w:ascii="Times New Roman" w:eastAsia="Times New Roman" w:hAnsi="Times New Roman" w:cs="Times New Roman"/>
          <w:noProof/>
          <w:sz w:val="24"/>
          <w:szCs w:val="24"/>
          <w:lang w:eastAsia="ru-RU"/>
        </w:rPr>
      </w:pPr>
      <w:r w:rsidRPr="00EE419C">
        <w:rPr>
          <w:rFonts w:ascii="Times New Roman" w:eastAsia="Times New Roman" w:hAnsi="Times New Roman" w:cs="Times New Roman"/>
          <w:noProof/>
          <w:sz w:val="24"/>
          <w:szCs w:val="24"/>
          <w:lang w:eastAsia="ru-RU"/>
        </w:rPr>
        <w:t xml:space="preserve">____________________________________________________, надалі "Постачальник", в особі ___________________________________________________, що діє на підставі ____________, з одного боку, та </w:t>
      </w:r>
    </w:p>
    <w:p w14:paraId="5C16257F" w14:textId="77777777" w:rsidR="00954493" w:rsidRPr="00EE419C" w:rsidRDefault="00954493" w:rsidP="00954493">
      <w:pPr>
        <w:spacing w:after="120" w:line="240" w:lineRule="auto"/>
        <w:ind w:firstLine="720"/>
        <w:jc w:val="both"/>
        <w:rPr>
          <w:rFonts w:ascii="Times New Roman" w:eastAsia="Times New Roman" w:hAnsi="Times New Roman" w:cs="Times New Roman"/>
          <w:noProof/>
          <w:sz w:val="24"/>
          <w:szCs w:val="24"/>
          <w:lang w:eastAsia="ru-RU"/>
        </w:rPr>
      </w:pPr>
      <w:r w:rsidRPr="00EE419C">
        <w:rPr>
          <w:rFonts w:ascii="Times New Roman" w:eastAsia="Times New Roman" w:hAnsi="Times New Roman" w:cs="Times New Roman"/>
          <w:noProof/>
          <w:sz w:val="24"/>
          <w:szCs w:val="24"/>
          <w:lang w:eastAsia="ru-RU"/>
        </w:rPr>
        <w:t xml:space="preserve">Військова частина К – 1410 , надалі "Замовник", в особі співробітника ___________________________________, який діє на підставі довіреності </w:t>
      </w:r>
      <w:r w:rsidRPr="00EE419C">
        <w:rPr>
          <w:rFonts w:ascii="Times New Roman" w:eastAsia="Times New Roman" w:hAnsi="Times New Roman" w:cs="Times New Roman"/>
          <w:noProof/>
          <w:sz w:val="24"/>
          <w:szCs w:val="24"/>
          <w:lang w:eastAsia="ru-RU"/>
        </w:rPr>
        <w:br/>
        <w:t>№ ________ від __.__.202__ р., з іншого боку, надалі разом “Сторони”, уклали Договір про наступне:</w:t>
      </w:r>
    </w:p>
    <w:p w14:paraId="58A94E54" w14:textId="77777777" w:rsidR="00954493" w:rsidRPr="001D2A69" w:rsidRDefault="00954493" w:rsidP="00954493">
      <w:pPr>
        <w:tabs>
          <w:tab w:val="num" w:pos="201"/>
        </w:tabs>
        <w:spacing w:after="0" w:line="233" w:lineRule="auto"/>
        <w:jc w:val="center"/>
        <w:outlineLvl w:val="5"/>
        <w:rPr>
          <w:rFonts w:ascii="Times New Roman" w:eastAsia="Times New Roman" w:hAnsi="Times New Roman" w:cs="Times New Roman"/>
          <w:bCs/>
          <w:sz w:val="24"/>
          <w:szCs w:val="24"/>
          <w:lang w:eastAsia="x-none"/>
        </w:rPr>
      </w:pPr>
      <w:r w:rsidRPr="001D2A69">
        <w:rPr>
          <w:rFonts w:ascii="Times New Roman" w:eastAsia="Times New Roman" w:hAnsi="Times New Roman" w:cs="Times New Roman"/>
          <w:bCs/>
          <w:sz w:val="24"/>
          <w:szCs w:val="24"/>
          <w:lang w:eastAsia="x-none"/>
        </w:rPr>
        <w:t>І. ПРЕДМЕТ ДОГОВОРУ</w:t>
      </w:r>
    </w:p>
    <w:p w14:paraId="722EDA82" w14:textId="77777777" w:rsidR="00954493" w:rsidRPr="001D2A69" w:rsidRDefault="00954493" w:rsidP="00954493">
      <w:pPr>
        <w:keepNext/>
        <w:spacing w:after="0" w:line="233" w:lineRule="auto"/>
        <w:jc w:val="center"/>
        <w:rPr>
          <w:rFonts w:ascii="Times New Roman" w:eastAsia="Calibri" w:hAnsi="Times New Roman" w:cs="Times New Roman"/>
          <w:b/>
          <w:sz w:val="24"/>
          <w:szCs w:val="24"/>
        </w:rPr>
      </w:pPr>
    </w:p>
    <w:p w14:paraId="0A819FF2" w14:textId="77777777" w:rsidR="00954493" w:rsidRPr="001D2A69" w:rsidRDefault="00954493" w:rsidP="00954493">
      <w:pPr>
        <w:tabs>
          <w:tab w:val="left" w:pos="2503"/>
        </w:tabs>
        <w:spacing w:after="0" w:line="233"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1.1. </w:t>
      </w:r>
      <w:r w:rsidRPr="001D2A69">
        <w:rPr>
          <w:rFonts w:ascii="Times New Roman" w:eastAsia="Times New Roman" w:hAnsi="Times New Roman" w:cs="Times New Roman"/>
          <w:spacing w:val="-4"/>
          <w:sz w:val="24"/>
          <w:szCs w:val="24"/>
        </w:rPr>
        <w:t xml:space="preserve">Постачальник зобов’язується поставити Замовникові </w:t>
      </w:r>
      <w:bookmarkStart w:id="4" w:name="_Hlk121490096"/>
      <w:bookmarkStart w:id="5" w:name="_Hlk121492758"/>
      <w:r>
        <w:rPr>
          <w:rFonts w:ascii="Times New Roman" w:eastAsia="Times New Roman" w:hAnsi="Times New Roman" w:cs="Times New Roman"/>
          <w:color w:val="000000"/>
          <w:spacing w:val="-4"/>
          <w:sz w:val="24"/>
          <w:szCs w:val="24"/>
          <w:lang w:val="ru-RU" w:eastAsia="uk-UA"/>
        </w:rPr>
        <w:t>____________________________________________________</w:t>
      </w:r>
      <w:r w:rsidRPr="001D2A69">
        <w:rPr>
          <w:rFonts w:ascii="Times New Roman" w:eastAsia="Times New Roman" w:hAnsi="Times New Roman" w:cs="Times New Roman"/>
          <w:spacing w:val="-4"/>
          <w:sz w:val="24"/>
          <w:szCs w:val="24"/>
          <w:lang w:eastAsia="uk-UA"/>
        </w:rPr>
        <w:t xml:space="preserve"> </w:t>
      </w:r>
      <w:bookmarkEnd w:id="4"/>
      <w:bookmarkEnd w:id="5"/>
      <w:r w:rsidRPr="001D2A69">
        <w:rPr>
          <w:rFonts w:ascii="Times New Roman" w:eastAsia="Times New Roman" w:hAnsi="Times New Roman" w:cs="Times New Roman"/>
          <w:spacing w:val="-4"/>
          <w:sz w:val="24"/>
          <w:szCs w:val="24"/>
        </w:rPr>
        <w:t>(далі – Товар),</w:t>
      </w:r>
      <w:r w:rsidRPr="001D2A69">
        <w:rPr>
          <w:rFonts w:ascii="Times New Roman" w:eastAsia="Times New Roman" w:hAnsi="Times New Roman" w:cs="Times New Roman"/>
          <w:sz w:val="24"/>
          <w:szCs w:val="24"/>
        </w:rPr>
        <w:t xml:space="preserve"> зазначений в специфікації, згідно з додатком 1 до Договору (далі – «Специфікація на Товар»), а Замовник прийняти такий Товар та оплатити його на умовах, визначених Договором.</w:t>
      </w:r>
    </w:p>
    <w:p w14:paraId="29E1BDFD" w14:textId="1B71E6C2" w:rsidR="00954493" w:rsidRPr="001D2A69" w:rsidRDefault="00954493" w:rsidP="00954493">
      <w:pPr>
        <w:shd w:val="clear" w:color="auto" w:fill="FFFFFF"/>
        <w:tabs>
          <w:tab w:val="left" w:pos="1200"/>
        </w:tabs>
        <w:spacing w:after="0" w:line="233" w:lineRule="auto"/>
        <w:ind w:firstLine="567"/>
        <w:jc w:val="both"/>
        <w:rPr>
          <w:rFonts w:ascii="Times New Roman" w:eastAsia="Times New Roman" w:hAnsi="Times New Roman" w:cs="Times New Roman"/>
          <w:color w:val="000000"/>
          <w:sz w:val="24"/>
          <w:szCs w:val="24"/>
        </w:rPr>
      </w:pPr>
      <w:r w:rsidRPr="001D2A69">
        <w:rPr>
          <w:rFonts w:ascii="Times New Roman" w:eastAsia="Times New Roman" w:hAnsi="Times New Roman" w:cs="Times New Roman"/>
          <w:sz w:val="24"/>
          <w:szCs w:val="24"/>
        </w:rPr>
        <w:t>1.2. Найменування Товару відповідно до</w:t>
      </w:r>
      <w:r>
        <w:rPr>
          <w:rFonts w:ascii="Times New Roman" w:eastAsia="Times New Roman" w:hAnsi="Times New Roman" w:cs="Times New Roman"/>
          <w:sz w:val="24"/>
          <w:szCs w:val="24"/>
        </w:rPr>
        <w:t xml:space="preserve"> код </w:t>
      </w:r>
      <w:r>
        <w:rPr>
          <w:rFonts w:ascii="Times New Roman" w:eastAsia="Times New Roman" w:hAnsi="Times New Roman" w:cs="Times New Roman"/>
          <w:sz w:val="24"/>
          <w:szCs w:val="24"/>
          <w:lang w:val="en-US"/>
        </w:rPr>
        <w:t>CPV</w:t>
      </w:r>
      <w:r w:rsidRPr="001D2A69">
        <w:rPr>
          <w:rFonts w:ascii="Times New Roman" w:eastAsia="Times New Roman" w:hAnsi="Times New Roman" w:cs="Times New Roman"/>
          <w:sz w:val="24"/>
          <w:szCs w:val="24"/>
        </w:rPr>
        <w:t xml:space="preserve"> </w:t>
      </w:r>
      <w:r w:rsidR="00FA62DE" w:rsidRPr="00FA62DE">
        <w:rPr>
          <w:rFonts w:ascii="Times New Roman" w:eastAsia="Times New Roman" w:hAnsi="Times New Roman" w:cs="Times New Roman"/>
          <w:sz w:val="24"/>
          <w:szCs w:val="24"/>
          <w:lang w:eastAsia="uk-UA"/>
        </w:rPr>
        <w:t xml:space="preserve">30120000-6 </w:t>
      </w:r>
      <w:hyperlink r:id="rId7" w:history="1"/>
      <w:r w:rsidR="00FA62DE" w:rsidRPr="00FA62DE">
        <w:rPr>
          <w:rFonts w:ascii="Times New Roman" w:eastAsia="Times New Roman" w:hAnsi="Times New Roman" w:cs="Times New Roman"/>
          <w:sz w:val="24"/>
          <w:szCs w:val="24"/>
          <w:lang w:eastAsia="uk-UA"/>
        </w:rPr>
        <w:t>«Фотокопіювальне та поліграфічне обладнання для офсетного друку»</w:t>
      </w:r>
      <w:r w:rsidRPr="001D2A69">
        <w:rPr>
          <w:rFonts w:ascii="Times New Roman" w:eastAsia="Times New Roman" w:hAnsi="Times New Roman" w:cs="Times New Roman"/>
          <w:sz w:val="24"/>
          <w:szCs w:val="24"/>
          <w:lang w:eastAsia="ru-RU"/>
        </w:rPr>
        <w:t xml:space="preserve">, КЕКВ </w:t>
      </w:r>
      <w:r w:rsidR="004C460B">
        <w:rPr>
          <w:rFonts w:ascii="Times New Roman" w:eastAsia="Times New Roman" w:hAnsi="Times New Roman" w:cs="Times New Roman"/>
          <w:sz w:val="24"/>
          <w:szCs w:val="24"/>
          <w:lang w:eastAsia="ru-RU"/>
        </w:rPr>
        <w:t>2210</w:t>
      </w:r>
      <w:r w:rsidRPr="001D2A69">
        <w:rPr>
          <w:rFonts w:ascii="Times New Roman" w:eastAsia="Times New Roman" w:hAnsi="Times New Roman" w:cs="Times New Roman"/>
          <w:color w:val="000000"/>
          <w:sz w:val="24"/>
          <w:szCs w:val="24"/>
        </w:rPr>
        <w:t>.</w:t>
      </w:r>
    </w:p>
    <w:p w14:paraId="544259CB" w14:textId="77777777" w:rsidR="00954493" w:rsidRPr="001D2A69" w:rsidRDefault="00954493" w:rsidP="00954493">
      <w:pPr>
        <w:tabs>
          <w:tab w:val="left" w:pos="2503"/>
        </w:tabs>
        <w:spacing w:after="0" w:line="233"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 xml:space="preserve">1.3. Найменування (асортимент) Товару, кількість та ціна за одиницю визначені у «Специфікації на Товар» (Додаток 1 до Договору), яка є невід’ємною частиною цього Договору. </w:t>
      </w:r>
    </w:p>
    <w:p w14:paraId="107B9425" w14:textId="77777777" w:rsidR="00954493" w:rsidRPr="001D2A69" w:rsidRDefault="00954493" w:rsidP="00954493">
      <w:pPr>
        <w:tabs>
          <w:tab w:val="left" w:pos="2503"/>
        </w:tabs>
        <w:spacing w:after="0" w:line="233"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1.4. Обсяги закупівлі Товару можуть бути зменшені залежно від реального фінансування видатків Замовника.</w:t>
      </w:r>
    </w:p>
    <w:p w14:paraId="6FEF0949" w14:textId="77777777" w:rsidR="00954493" w:rsidRPr="001D2A69" w:rsidRDefault="00954493" w:rsidP="00954493">
      <w:pPr>
        <w:tabs>
          <w:tab w:val="left" w:pos="2503"/>
        </w:tabs>
        <w:spacing w:after="0" w:line="233"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1.5. Постачальник підтверджує, що він є власником Товару, який постачається за Договором, що Товар не перебуває в заставі, в спорі, під арештом, не обтяжений правами третіх осіб.</w:t>
      </w:r>
    </w:p>
    <w:p w14:paraId="4044180D" w14:textId="55C984DC" w:rsidR="00954493" w:rsidRPr="001D2A69" w:rsidRDefault="00954493" w:rsidP="00954493">
      <w:pPr>
        <w:tabs>
          <w:tab w:val="left" w:pos="2503"/>
        </w:tabs>
        <w:spacing w:after="0" w:line="233"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1.6</w:t>
      </w:r>
      <w:bookmarkStart w:id="6" w:name="_Hlk145424149"/>
      <w:r w:rsidRPr="001D2A69">
        <w:rPr>
          <w:rFonts w:ascii="Times New Roman" w:eastAsia="Times New Roman" w:hAnsi="Times New Roman" w:cs="Times New Roman"/>
          <w:sz w:val="24"/>
          <w:szCs w:val="24"/>
        </w:rPr>
        <w:t xml:space="preserve">. Закупівля за цим Договором здійснюється у відповідності до вимог Закону України «Про </w:t>
      </w:r>
      <w:r w:rsidR="00515365">
        <w:rPr>
          <w:rFonts w:ascii="Times New Roman" w:eastAsia="Times New Roman" w:hAnsi="Times New Roman" w:cs="Times New Roman"/>
          <w:sz w:val="24"/>
          <w:szCs w:val="24"/>
        </w:rPr>
        <w:t>публічні</w:t>
      </w:r>
      <w:r w:rsidRPr="001D2A69">
        <w:rPr>
          <w:rFonts w:ascii="Times New Roman" w:eastAsia="Times New Roman" w:hAnsi="Times New Roman" w:cs="Times New Roman"/>
          <w:sz w:val="24"/>
          <w:szCs w:val="24"/>
        </w:rPr>
        <w:t xml:space="preserve"> закупівлі» та постанови Кабінету Міністрів України від </w:t>
      </w:r>
      <w:r w:rsidR="00515365" w:rsidRPr="00515365">
        <w:rPr>
          <w:rFonts w:ascii="Times New Roman" w:eastAsia="Times New Roman" w:hAnsi="Times New Roman" w:cs="Times New Roman"/>
          <w:sz w:val="24"/>
          <w:szCs w:val="24"/>
        </w:rPr>
        <w:t xml:space="preserve">12 жовтня 2022 р. № 1178 </w:t>
      </w:r>
      <w:r w:rsidRPr="001D2A69">
        <w:rPr>
          <w:rFonts w:ascii="Times New Roman" w:eastAsia="Times New Roman" w:hAnsi="Times New Roman" w:cs="Times New Roman"/>
          <w:sz w:val="24"/>
          <w:szCs w:val="24"/>
        </w:rPr>
        <w:t>(зі змінами).</w:t>
      </w:r>
      <w:bookmarkEnd w:id="6"/>
    </w:p>
    <w:p w14:paraId="0F5B7F2C" w14:textId="77777777" w:rsidR="00954493" w:rsidRPr="001D2A69" w:rsidRDefault="00954493" w:rsidP="00954493">
      <w:pPr>
        <w:widowControl w:val="0"/>
        <w:tabs>
          <w:tab w:val="left" w:pos="142"/>
        </w:tabs>
        <w:spacing w:after="0" w:line="233" w:lineRule="auto"/>
        <w:jc w:val="center"/>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lang w:eastAsia="uk-UA"/>
        </w:rPr>
        <w:t xml:space="preserve">ІІ. ЯКІСТЬ ТОВАРУ </w:t>
      </w:r>
    </w:p>
    <w:p w14:paraId="442A634C" w14:textId="77777777" w:rsidR="00954493" w:rsidRPr="001D2A69" w:rsidRDefault="00954493" w:rsidP="00954493">
      <w:pPr>
        <w:tabs>
          <w:tab w:val="left" w:pos="2503"/>
        </w:tabs>
        <w:spacing w:after="0" w:line="233"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2.1. Якість Товару повинна відповідати технічним вимогам, наведеним у Додатку 2 до Договору «Технічна специфікація Товару», який додається до Договору і є його невід’ємною частиною.</w:t>
      </w:r>
    </w:p>
    <w:p w14:paraId="293029CF" w14:textId="77777777" w:rsidR="00954493" w:rsidRPr="001D2A69" w:rsidRDefault="00954493" w:rsidP="00954493">
      <w:pPr>
        <w:tabs>
          <w:tab w:val="left" w:pos="2503"/>
        </w:tabs>
        <w:spacing w:after="0" w:line="233"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2.2. У разі поставки Товару неналежної якості або Товару, що не буде відповідати умовам Договору, Постачальник зобов’язується за свій рахунок протягом 5 (п’яти) календарних днів із дати отримання повідомлення Замовника усунути недоліки або замінити неякісний Товар на Товар належної якості.</w:t>
      </w:r>
    </w:p>
    <w:p w14:paraId="37C0C3D0" w14:textId="77777777" w:rsidR="00954493" w:rsidRPr="001D2A69" w:rsidRDefault="00954493" w:rsidP="00954493">
      <w:pPr>
        <w:tabs>
          <w:tab w:val="left" w:pos="2503"/>
        </w:tabs>
        <w:spacing w:after="0" w:line="233"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2.3. Гарантійний строк щодо Товару, який постачається за Договором, визначено в «Технічній специфікації Товару» (Додаток 2 до Договору).</w:t>
      </w:r>
    </w:p>
    <w:p w14:paraId="7924E5B1" w14:textId="77777777" w:rsidR="00954493" w:rsidRPr="001D2A69" w:rsidRDefault="00954493" w:rsidP="00954493">
      <w:pPr>
        <w:tabs>
          <w:tab w:val="left" w:pos="2503"/>
        </w:tabs>
        <w:spacing w:after="0" w:line="233"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2.4. У разі невиконання, відмови від виконання або неналежного виконання гарантійного ремонту Товару протягом 30 днів з дня подання Замовником письмової заявки щодо необхідності проведення гарантійного ремонту Замовник має право залучити до виконання гарантійного ремонту третіх осіб із подальшим відшкодуванням Постачальником понесених витрат на такий ремонт. Строк виконання гарантійного ремонту може бути продовжений до двох місяців у разі обґрунтованої потреби.</w:t>
      </w:r>
    </w:p>
    <w:p w14:paraId="178C9D0E"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0"/>
          <w:lang w:eastAsia="x-none"/>
        </w:rPr>
      </w:pPr>
      <w:r w:rsidRPr="001D2A69">
        <w:rPr>
          <w:rFonts w:ascii="Times New Roman" w:eastAsia="Times New Roman" w:hAnsi="Times New Roman" w:cs="Times New Roman"/>
          <w:bCs/>
          <w:sz w:val="24"/>
          <w:szCs w:val="20"/>
          <w:lang w:eastAsia="x-none"/>
        </w:rPr>
        <w:t>III. ЦІНА ДОГОВОРУ</w:t>
      </w:r>
    </w:p>
    <w:p w14:paraId="0871EF57"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 xml:space="preserve">3.1. Ціна на Товар встановлена в національній валюті України. </w:t>
      </w:r>
    </w:p>
    <w:p w14:paraId="15F79A80" w14:textId="77777777" w:rsidR="00954493" w:rsidRPr="001D2A69" w:rsidRDefault="00954493" w:rsidP="00954493">
      <w:pPr>
        <w:spacing w:after="0" w:line="240" w:lineRule="auto"/>
        <w:ind w:firstLine="708"/>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rPr>
        <w:t xml:space="preserve">3.2. Ціна Договору становить </w:t>
      </w:r>
      <w:bookmarkStart w:id="7" w:name="_Hlk135210855"/>
      <w:r>
        <w:rPr>
          <w:rFonts w:ascii="Times New Roman" w:eastAsia="Times New Roman" w:hAnsi="Times New Roman" w:cs="Times New Roman"/>
          <w:sz w:val="24"/>
          <w:szCs w:val="24"/>
          <w:lang w:eastAsia="uk-UA"/>
        </w:rPr>
        <w:t>_________________</w:t>
      </w:r>
      <w:r w:rsidRPr="001D2A69">
        <w:rPr>
          <w:rFonts w:ascii="Times New Roman" w:eastAsia="Times New Roman" w:hAnsi="Times New Roman" w:cs="Times New Roman"/>
          <w:sz w:val="24"/>
          <w:szCs w:val="24"/>
          <w:lang w:eastAsia="uk-UA"/>
        </w:rPr>
        <w:t xml:space="preserve"> грн. (</w:t>
      </w:r>
      <w:r>
        <w:rPr>
          <w:rFonts w:ascii="Times New Roman" w:eastAsia="Times New Roman" w:hAnsi="Times New Roman" w:cs="Times New Roman"/>
          <w:sz w:val="24"/>
          <w:szCs w:val="24"/>
          <w:lang w:eastAsia="uk-UA"/>
        </w:rPr>
        <w:t>_________________________________________</w:t>
      </w:r>
      <w:r w:rsidRPr="001D2A69">
        <w:rPr>
          <w:rFonts w:ascii="Times New Roman" w:eastAsia="Times New Roman" w:hAnsi="Times New Roman" w:cs="Times New Roman"/>
          <w:sz w:val="24"/>
          <w:szCs w:val="24"/>
          <w:lang w:eastAsia="uk-UA"/>
        </w:rPr>
        <w:t>)</w:t>
      </w:r>
      <w:bookmarkEnd w:id="7"/>
      <w:r w:rsidRPr="001D2A6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zh-CN"/>
        </w:rPr>
        <w:t>з/або без ПДВ</w:t>
      </w:r>
      <w:r w:rsidRPr="001D2A69">
        <w:rPr>
          <w:rFonts w:ascii="Times New Roman" w:eastAsia="Times New Roman" w:hAnsi="Times New Roman" w:cs="Times New Roman"/>
          <w:sz w:val="24"/>
          <w:szCs w:val="24"/>
        </w:rPr>
        <w:t>.</w:t>
      </w:r>
    </w:p>
    <w:p w14:paraId="56EED553" w14:textId="77777777" w:rsidR="00954493" w:rsidRPr="001D2A69" w:rsidRDefault="00954493" w:rsidP="00954493">
      <w:pPr>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lang w:eastAsia="uk-UA"/>
        </w:rPr>
        <w:t>Розрахунок ціни Договору здійснений Постачальником на підставі стандартів бухгалтерського обліку та він, як не виробник Товару, гарантує, що сукупний прибуток усіх суб’єктів господарювання, що були залучені в ланцюгу постачання між виробником товару і Постачальником Договору складає до 25 відсотків первинної собівартості Товару.</w:t>
      </w:r>
      <w:r w:rsidRPr="001D2A69">
        <w:rPr>
          <w:rFonts w:ascii="Times New Roman" w:eastAsia="Times New Roman" w:hAnsi="Times New Roman" w:cs="Times New Roman"/>
          <w:sz w:val="24"/>
          <w:szCs w:val="24"/>
        </w:rPr>
        <w:t xml:space="preserve"> </w:t>
      </w:r>
    </w:p>
    <w:p w14:paraId="237AAD2B"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lastRenderedPageBreak/>
        <w:t>3.3. Ціна Договору включає вартість Товару та його доставку на об</w:t>
      </w:r>
      <w:r w:rsidRPr="001D2A69">
        <w:rPr>
          <w:rFonts w:ascii="Times New Roman" w:eastAsia="Times New Roman" w:hAnsi="Times New Roman" w:cs="Times New Roman"/>
          <w:sz w:val="24"/>
          <w:szCs w:val="24"/>
          <w:lang w:eastAsia="zh-CN"/>
        </w:rPr>
        <w:t>’єкт Замовника, всі необхідні</w:t>
      </w:r>
      <w:r w:rsidRPr="001D2A69">
        <w:rPr>
          <w:rFonts w:ascii="Times New Roman" w:eastAsia="Times New Roman" w:hAnsi="Times New Roman" w:cs="Times New Roman"/>
          <w:sz w:val="24"/>
          <w:szCs w:val="24"/>
        </w:rPr>
        <w:t xml:space="preserve"> збори та платежі, передбачені чинним законодавством України, а також всі необхідні непередбачувані витрати, які може понести Постачальник. </w:t>
      </w:r>
    </w:p>
    <w:p w14:paraId="34520032"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 xml:space="preserve">3.4. Ціна Договору, зазначена в п. 3.2, не є остаточною і може коригуватися в бік зменшення залежно від кількості Товару, заявленого та отриманого Замовником. </w:t>
      </w:r>
    </w:p>
    <w:p w14:paraId="48DE5322"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3.5. У разі зміни ринкових цін або прийняття відповідними державними органами законодавчих актів, що впливають на формування ціни на Товар, а також впливу інфляції на ціну, такі зміни узгоджуються Сторонами в додаткових угодах за підписами обох Сторін, що є невід’ємною частиною Договору. До додаткових угод повинні бути додані належно оформлені документи, що обґрунтовують зміну ціни.</w:t>
      </w:r>
    </w:p>
    <w:p w14:paraId="14281872" w14:textId="77777777" w:rsidR="00954493" w:rsidRPr="001D2A69" w:rsidRDefault="00954493" w:rsidP="00954493">
      <w:pPr>
        <w:tabs>
          <w:tab w:val="left" w:pos="142"/>
        </w:tabs>
        <w:suppressAutoHyphens/>
        <w:spacing w:after="0" w:line="240" w:lineRule="auto"/>
        <w:ind w:firstLine="567"/>
        <w:jc w:val="both"/>
        <w:rPr>
          <w:rFonts w:ascii="Times New Roman" w:eastAsia="Times New Roman" w:hAnsi="Times New Roman" w:cs="Times New Roman"/>
          <w:sz w:val="24"/>
          <w:szCs w:val="24"/>
          <w:lang w:eastAsia="zh-CN"/>
        </w:rPr>
      </w:pPr>
    </w:p>
    <w:p w14:paraId="613E7FC4"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0"/>
          <w:lang w:eastAsia="x-none"/>
        </w:rPr>
      </w:pPr>
      <w:r w:rsidRPr="001D2A69">
        <w:rPr>
          <w:rFonts w:ascii="Times New Roman" w:eastAsia="Times New Roman" w:hAnsi="Times New Roman" w:cs="Times New Roman"/>
          <w:bCs/>
          <w:sz w:val="24"/>
          <w:szCs w:val="20"/>
          <w:lang w:eastAsia="x-none"/>
        </w:rPr>
        <w:t>IV. ПОРЯДОК ЗДІЙСНЕННЯ ОПЛАТИ</w:t>
      </w:r>
    </w:p>
    <w:p w14:paraId="35B85E71" w14:textId="77777777" w:rsidR="00954493" w:rsidRPr="001D2A69" w:rsidRDefault="00954493" w:rsidP="00954493">
      <w:pPr>
        <w:shd w:val="clear" w:color="auto" w:fill="FFFFFF"/>
        <w:spacing w:after="0" w:line="240" w:lineRule="auto"/>
        <w:ind w:right="-1" w:firstLine="567"/>
        <w:jc w:val="both"/>
        <w:rPr>
          <w:rFonts w:ascii="Times New Roman" w:eastAsia="Times New Roman" w:hAnsi="Times New Roman" w:cs="Times New Roman"/>
          <w:sz w:val="24"/>
          <w:szCs w:val="24"/>
        </w:rPr>
      </w:pPr>
    </w:p>
    <w:p w14:paraId="7D0BDF87"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4.1. Спосіб розрахунків за Товар – безготівковий.</w:t>
      </w:r>
    </w:p>
    <w:p w14:paraId="4B8B2D03"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4.2. Розрахунок здійснюється Замовником лише за фактично отриманий Товар на підставі пред’явлених Постачальником рахунку на оплату та видаткової накладної, підписаної Сторонами, протягом 10 календарних днів.</w:t>
      </w:r>
    </w:p>
    <w:p w14:paraId="354AA661"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не пізніше 10 календарних днів із моменту отримання Замовником бюджетного призначення на фінансування закупівлі.</w:t>
      </w:r>
    </w:p>
    <w:p w14:paraId="0BDDAC5C"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4.4. За умови змін власних потреб Замовник залишає за собою право зменшення ціни Договору.</w:t>
      </w:r>
    </w:p>
    <w:p w14:paraId="522A0616" w14:textId="77777777" w:rsidR="00954493" w:rsidRPr="001D2A69" w:rsidRDefault="00954493" w:rsidP="00954493">
      <w:pPr>
        <w:tabs>
          <w:tab w:val="left" w:pos="142"/>
        </w:tabs>
        <w:suppressAutoHyphens/>
        <w:spacing w:after="0" w:line="240" w:lineRule="auto"/>
        <w:ind w:firstLine="567"/>
        <w:jc w:val="both"/>
        <w:rPr>
          <w:rFonts w:ascii="Times New Roman" w:eastAsia="Times New Roman" w:hAnsi="Times New Roman" w:cs="Times New Roman"/>
          <w:sz w:val="24"/>
          <w:szCs w:val="24"/>
          <w:lang w:eastAsia="zh-CN"/>
        </w:rPr>
      </w:pPr>
    </w:p>
    <w:p w14:paraId="31384A77"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0"/>
          <w:lang w:eastAsia="x-none"/>
        </w:rPr>
      </w:pPr>
      <w:r w:rsidRPr="001D2A69">
        <w:rPr>
          <w:rFonts w:ascii="Times New Roman" w:eastAsia="Times New Roman" w:hAnsi="Times New Roman" w:cs="Times New Roman"/>
          <w:bCs/>
          <w:sz w:val="24"/>
          <w:szCs w:val="20"/>
          <w:lang w:eastAsia="x-none"/>
        </w:rPr>
        <w:t>V. ПОСТАВКА ТА ПРИЙМАННЯ ТОВАРУ</w:t>
      </w:r>
    </w:p>
    <w:p w14:paraId="578D9437" w14:textId="77777777" w:rsidR="00954493" w:rsidRPr="001D2A69" w:rsidRDefault="00954493" w:rsidP="00954493">
      <w:pPr>
        <w:shd w:val="clear" w:color="auto" w:fill="FFFFFF"/>
        <w:spacing w:after="0" w:line="240" w:lineRule="auto"/>
        <w:ind w:right="-1" w:firstLine="567"/>
        <w:jc w:val="both"/>
        <w:rPr>
          <w:rFonts w:ascii="Times New Roman" w:eastAsia="Times New Roman" w:hAnsi="Times New Roman" w:cs="Times New Roman"/>
          <w:sz w:val="24"/>
          <w:szCs w:val="24"/>
        </w:rPr>
      </w:pPr>
    </w:p>
    <w:p w14:paraId="6D7BEBC7" w14:textId="77777777" w:rsidR="00954493" w:rsidRPr="001D2A69" w:rsidRDefault="00954493" w:rsidP="00954493">
      <w:pPr>
        <w:shd w:val="clear" w:color="auto" w:fill="FFFFFF"/>
        <w:spacing w:after="0" w:line="235"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5.1. Поставка Товару здійснюється до</w:t>
      </w:r>
      <w:r>
        <w:rPr>
          <w:rFonts w:ascii="Times New Roman" w:eastAsia="Times New Roman" w:hAnsi="Times New Roman" w:cs="Times New Roman"/>
          <w:sz w:val="24"/>
          <w:szCs w:val="24"/>
        </w:rPr>
        <w:t xml:space="preserve"> __________________</w:t>
      </w:r>
      <w:r w:rsidRPr="001D2A69">
        <w:rPr>
          <w:rFonts w:ascii="Times New Roman" w:eastAsia="Times New Roman" w:hAnsi="Times New Roman" w:cs="Times New Roman"/>
          <w:sz w:val="24"/>
          <w:szCs w:val="24"/>
        </w:rPr>
        <w:t>.</w:t>
      </w:r>
    </w:p>
    <w:p w14:paraId="46111D6A" w14:textId="77777777" w:rsidR="00954493" w:rsidRPr="001D2A69" w:rsidRDefault="00954493" w:rsidP="00954493">
      <w:pPr>
        <w:shd w:val="clear" w:color="auto" w:fill="FFFFFF"/>
        <w:spacing w:after="0" w:line="235"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 xml:space="preserve">У разі припинення або скасування правового режиму воєнного стану в Україні до </w:t>
      </w:r>
      <w:r>
        <w:rPr>
          <w:rFonts w:ascii="Times New Roman" w:eastAsia="Times New Roman" w:hAnsi="Times New Roman" w:cs="Times New Roman"/>
          <w:sz w:val="24"/>
          <w:szCs w:val="24"/>
        </w:rPr>
        <w:t>_________________</w:t>
      </w:r>
      <w:r w:rsidRPr="001D2A69">
        <w:rPr>
          <w:rFonts w:ascii="Times New Roman" w:eastAsia="Times New Roman" w:hAnsi="Times New Roman" w:cs="Times New Roman"/>
          <w:sz w:val="24"/>
          <w:szCs w:val="24"/>
        </w:rPr>
        <w:t xml:space="preserve"> подальші правовідносини між Сторонами за даним Договором будуть врегульовані окремою додатковою угодою.</w:t>
      </w:r>
    </w:p>
    <w:p w14:paraId="19A2498C"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 xml:space="preserve">5.2. Місце поставки Товару: м. Київ, </w:t>
      </w:r>
      <w:r w:rsidRPr="001D2A69">
        <w:rPr>
          <w:rFonts w:ascii="Times New Roman" w:eastAsia="Times New Roman" w:hAnsi="Times New Roman" w:cs="Times New Roman"/>
          <w:sz w:val="24"/>
          <w:szCs w:val="24"/>
          <w:lang w:eastAsia="uk-UA"/>
        </w:rPr>
        <w:t>20-ти кілометрова зона м. Києва визначена Замовником, та попередньо в обов’язковому порядку уточнена Постачальником.</w:t>
      </w:r>
    </w:p>
    <w:p w14:paraId="01EC31C4"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rPr>
        <w:t>5.3. Товар доставляється на об’єкт Замовника та заноситься Постачальником у зазначені Замовником приміщення (до другого поверху включно, вгору або вниз) у визначений Замовником час. Для доставки Товару Постачальник (не пізніше ніж за 3 доби) має передати Замовнику дані щодо автомобіля та осіб, яких планується залучити до поставки Товару на об’єкт Замовника.</w:t>
      </w:r>
    </w:p>
    <w:p w14:paraId="5D3DDEA1"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 xml:space="preserve">5.4. Видаткові накладні на поставлений Товар складаються Постачальником та передаються представнику Замовника на підпис за довіреністю в момент передачі Товару. </w:t>
      </w:r>
    </w:p>
    <w:p w14:paraId="2992A9B3"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5.5. Прийом Товару здійснюється Замовником відповідно до видаткової накладної.</w:t>
      </w:r>
    </w:p>
    <w:p w14:paraId="7A84EF05"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5.6. Датою поставки є дата отримання Замовником Товару від Постачальника згідно з видатковою накладною, підписаною Сторонами.</w:t>
      </w:r>
    </w:p>
    <w:p w14:paraId="58D29F75"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5.7. Після передачі Товару Замовнику ризик випадкової втрати, ушкодження чи псування Товару, а також усі інші можливі втрати, пов’язані з транспортуванням, завантаженням, розвантаженням тощо несе Замовник.</w:t>
      </w:r>
    </w:p>
    <w:p w14:paraId="233C2319"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0"/>
          <w:lang w:eastAsia="x-none"/>
        </w:rPr>
      </w:pPr>
    </w:p>
    <w:p w14:paraId="551B3685" w14:textId="77777777" w:rsidR="00954493" w:rsidRPr="001D2A69" w:rsidRDefault="00954493" w:rsidP="00954493">
      <w:pPr>
        <w:spacing w:after="0" w:line="240" w:lineRule="auto"/>
        <w:rPr>
          <w:rFonts w:ascii="Times New Roman" w:eastAsia="Times New Roman" w:hAnsi="Times New Roman" w:cs="Times New Roman"/>
          <w:sz w:val="24"/>
          <w:szCs w:val="24"/>
          <w:lang w:eastAsia="x-none"/>
        </w:rPr>
      </w:pPr>
    </w:p>
    <w:p w14:paraId="10076E40"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0"/>
          <w:lang w:eastAsia="x-none"/>
        </w:rPr>
      </w:pPr>
      <w:r w:rsidRPr="001D2A69">
        <w:rPr>
          <w:rFonts w:ascii="Times New Roman" w:eastAsia="Times New Roman" w:hAnsi="Times New Roman" w:cs="Times New Roman"/>
          <w:bCs/>
          <w:sz w:val="24"/>
          <w:szCs w:val="20"/>
          <w:lang w:eastAsia="x-none"/>
        </w:rPr>
        <w:t>VI. ПРАВА ТА ОБОВ’ЯЗКИ СТОРІН</w:t>
      </w:r>
    </w:p>
    <w:p w14:paraId="081D503D" w14:textId="77777777" w:rsidR="00954493" w:rsidRPr="001D2A69" w:rsidRDefault="00954493" w:rsidP="00954493">
      <w:pPr>
        <w:shd w:val="clear" w:color="auto" w:fill="FFFFFF"/>
        <w:spacing w:after="0" w:line="240" w:lineRule="auto"/>
        <w:ind w:right="-1" w:firstLine="567"/>
        <w:jc w:val="both"/>
        <w:rPr>
          <w:rFonts w:ascii="Times New Roman" w:eastAsia="Times New Roman" w:hAnsi="Times New Roman" w:cs="Times New Roman"/>
          <w:sz w:val="24"/>
          <w:szCs w:val="24"/>
        </w:rPr>
      </w:pPr>
    </w:p>
    <w:p w14:paraId="679BF678"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6.1. Замовник зобов’язаний:</w:t>
      </w:r>
    </w:p>
    <w:p w14:paraId="654B5047"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6.1.1. Забезпечити доступ працівників Постачальника до приміщень Замовника на підставі наданих списків.</w:t>
      </w:r>
    </w:p>
    <w:p w14:paraId="1553A935"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6.1.2. Оплатити Товар в порядку, передбаченому Договором.</w:t>
      </w:r>
    </w:p>
    <w:p w14:paraId="458F21EE"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6.1.3. Прийняти поставлений Товар належної якості згідно з видатковою накладною.</w:t>
      </w:r>
    </w:p>
    <w:p w14:paraId="1F1592D6"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6.1.4. Нести всі витрати, пов’язані з Товаром, і всі ризики, яких він може зазнати, з моменту його передачі в розпорядження Замовника.</w:t>
      </w:r>
    </w:p>
    <w:p w14:paraId="19AEDA63"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lastRenderedPageBreak/>
        <w:t>6.2. Замовник має право:</w:t>
      </w:r>
    </w:p>
    <w:p w14:paraId="63FCB5BF"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6.2.1. Контролювати поставку Товару в строки, встановлені Договором.</w:t>
      </w:r>
    </w:p>
    <w:p w14:paraId="70D5398C"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6.2.2. Не приймати Товар у разі виявлення неналежної його якості.</w:t>
      </w:r>
    </w:p>
    <w:p w14:paraId="3F0DB5E8" w14:textId="77777777" w:rsidR="00954493" w:rsidRPr="001D2A69" w:rsidRDefault="00954493" w:rsidP="00954493">
      <w:pPr>
        <w:shd w:val="clear" w:color="auto" w:fill="FFFFFF"/>
        <w:spacing w:after="0" w:line="235"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6.2.3. Зменшити обсяг закупівлі Товару та ціну Договору залежно від реального фінансування видатків Замовника. У такому разі Сторони вносять відповідні зміни до Договору.</w:t>
      </w:r>
    </w:p>
    <w:p w14:paraId="0C085D7A" w14:textId="77777777" w:rsidR="00954493" w:rsidRPr="001D2A69" w:rsidRDefault="00954493" w:rsidP="00954493">
      <w:pPr>
        <w:shd w:val="clear" w:color="auto" w:fill="FFFFFF"/>
        <w:spacing w:after="0" w:line="235"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6.2.4. У разі невиконання (неналежного виконання) зобов’язань Постачальником в односторонньому порядку розірвати Договір шляхом письмового повідомлення Постачальника засобами поштового зв’язку (цінним листом з описом вкладення).</w:t>
      </w:r>
    </w:p>
    <w:p w14:paraId="37F6BCC8"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6.2.5. Повернути рахунок Постачальнику без здійснення оплати в разі неналежного оформлення документів (відсутність підписів тощо).</w:t>
      </w:r>
    </w:p>
    <w:p w14:paraId="0FB5059F"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rPr>
        <w:t xml:space="preserve">6.2.6. </w:t>
      </w:r>
      <w:r w:rsidRPr="001D2A69">
        <w:rPr>
          <w:rFonts w:ascii="Times New Roman" w:eastAsia="Times New Roman" w:hAnsi="Times New Roman" w:cs="Times New Roman"/>
          <w:sz w:val="24"/>
          <w:szCs w:val="24"/>
          <w:lang w:eastAsia="uk-UA"/>
        </w:rPr>
        <w:t>Відмовити у доступі працівникам Постачальника до об’єкту Замовника без надання пояснень. У такому випадку Постачальник надає список інших осіб, яких планує залучити до поставки.</w:t>
      </w:r>
    </w:p>
    <w:p w14:paraId="2EA56ABF"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6.3. Постачальник зобов’язаний:</w:t>
      </w:r>
    </w:p>
    <w:p w14:paraId="1AFCEDE4"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6.3.1. Надати Замовнику (не пізніше ніж за 3 доби) список своїх автомобілів та працівників, яких планується залучити до постачання та занесення Товару на об’єкти Замовника.</w:t>
      </w:r>
    </w:p>
    <w:p w14:paraId="743F08C2"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6.3.2. Надати Товар у розпорядження Замовника разом з усіма документами, необхідними для прийняття поставки на умовах Договору.</w:t>
      </w:r>
    </w:p>
    <w:p w14:paraId="313FFEE0"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6.3.3. Забезпечити за свій рахунок упаковку та маркування Товару, необхідні для його перевезення до місця призначення.</w:t>
      </w:r>
    </w:p>
    <w:p w14:paraId="7F21AFB6"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6.3.4. Нести всі витрати щодо перевірки якості та кількості Товару.</w:t>
      </w:r>
    </w:p>
    <w:p w14:paraId="4A5EDF3D"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6.3.5. Нести всі ризики, яких може зазнати Товар до моменту його передачі Замовнику.</w:t>
      </w:r>
    </w:p>
    <w:p w14:paraId="34A70665"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6.3.6. Забезпечити поставку Товару в строки, встановлені Договором.</w:t>
      </w:r>
    </w:p>
    <w:p w14:paraId="06AD255D"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6.4. Постачальник має право:</w:t>
      </w:r>
    </w:p>
    <w:p w14:paraId="3B7F1E01"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6.4.1. Своєчасно та в повному обсязі отримувати плату за поставлений Товар.</w:t>
      </w:r>
    </w:p>
    <w:p w14:paraId="16AECF34"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6.4.2. На дострокову поставку Товару за письмовим погодженням Замовника.</w:t>
      </w:r>
    </w:p>
    <w:p w14:paraId="4B4FB244"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6.5. Не вважається невиконанням (неналежним виконанням) зобов’язань Замовником затримання Замовником розрахунків за поставлений Товар із підстав, передбачених п. 4.3 Договору.</w:t>
      </w:r>
    </w:p>
    <w:p w14:paraId="4B76B345" w14:textId="77777777" w:rsidR="00954493" w:rsidRPr="001D2A69" w:rsidRDefault="00954493" w:rsidP="00954493">
      <w:pPr>
        <w:tabs>
          <w:tab w:val="num" w:pos="201"/>
        </w:tabs>
        <w:spacing w:after="0" w:line="235" w:lineRule="auto"/>
        <w:jc w:val="center"/>
        <w:outlineLvl w:val="5"/>
        <w:rPr>
          <w:rFonts w:ascii="Times New Roman" w:eastAsia="Times New Roman" w:hAnsi="Times New Roman" w:cs="Times New Roman"/>
          <w:bCs/>
          <w:sz w:val="24"/>
          <w:szCs w:val="20"/>
          <w:lang w:eastAsia="x-none"/>
        </w:rPr>
      </w:pPr>
      <w:r w:rsidRPr="001D2A69">
        <w:rPr>
          <w:rFonts w:ascii="Times New Roman" w:eastAsia="Times New Roman" w:hAnsi="Times New Roman" w:cs="Times New Roman"/>
          <w:bCs/>
          <w:sz w:val="24"/>
          <w:szCs w:val="20"/>
          <w:lang w:eastAsia="x-none"/>
        </w:rPr>
        <w:t>VII. ВІДПОВІДАЛЬНІСТЬ СТОРІН</w:t>
      </w:r>
    </w:p>
    <w:p w14:paraId="23C82C5E"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14:paraId="515AE4DE" w14:textId="77777777" w:rsidR="00954493" w:rsidRPr="001D2A69" w:rsidRDefault="00954493" w:rsidP="00954493">
      <w:pPr>
        <w:shd w:val="clear" w:color="auto" w:fill="FFFFFF"/>
        <w:spacing w:after="0" w:line="235" w:lineRule="auto"/>
        <w:ind w:firstLine="567"/>
        <w:jc w:val="both"/>
        <w:rPr>
          <w:rFonts w:ascii="Times New Roman" w:eastAsia="Times New Roman" w:hAnsi="Times New Roman" w:cs="Times New Roman"/>
          <w:sz w:val="24"/>
          <w:szCs w:val="24"/>
          <w:lang w:eastAsia="ru-RU"/>
        </w:rPr>
      </w:pPr>
      <w:r w:rsidRPr="001D2A69">
        <w:rPr>
          <w:rFonts w:ascii="Times New Roman" w:eastAsia="Times New Roman" w:hAnsi="Times New Roman" w:cs="Times New Roman"/>
          <w:sz w:val="24"/>
          <w:szCs w:val="24"/>
          <w:lang w:eastAsia="uk-UA"/>
        </w:rPr>
        <w:t>7.2. За порушення строку поставки Товару Постачальник сплачує на користь Замовника пеню в розмірі 1% (одного відсотка) від ціни Договору за кожний день прострочення.</w:t>
      </w:r>
    </w:p>
    <w:p w14:paraId="270B06DF" w14:textId="77777777" w:rsidR="00954493" w:rsidRPr="001D2A69" w:rsidRDefault="00954493" w:rsidP="00954493">
      <w:pPr>
        <w:shd w:val="clear" w:color="auto" w:fill="FFFFFF"/>
        <w:spacing w:after="0" w:line="252" w:lineRule="auto"/>
        <w:ind w:firstLine="567"/>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lang w:eastAsia="uk-UA"/>
        </w:rPr>
        <w:t>7.3. Якщо прострочення строку поставки Товару склало понад 30 (тридцять) днів Постачальник одноразово додатково сплачує на користь Замовника штраф у розмірі 7% (семи відсотків) від ціни Договору.</w:t>
      </w:r>
    </w:p>
    <w:p w14:paraId="6D1353E7"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lang w:eastAsia="uk-UA"/>
        </w:rPr>
        <w:t>7.4. Претензії щодо якості Товару, поставленого Замовнику, пред’являються  Постачальнику в письмовій формі з наданням всіх документів, що підтверджують сутність претензії. Виклик представника Постачальника з приводу виявленого недоліку обов’язковий.</w:t>
      </w:r>
    </w:p>
    <w:p w14:paraId="1986BC48"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lang w:eastAsia="uk-UA"/>
        </w:rPr>
        <w:t>7.5. За порушення умов зобов’язання щодо якості Товару  Постачальник сплачує на користь Замовника штраф у розмірі 20 % (двадцяти відсотків) від ціни Договору.</w:t>
      </w:r>
    </w:p>
    <w:p w14:paraId="60F1D744"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lang w:eastAsia="uk-UA"/>
        </w:rPr>
        <w:t>7.6. Сплата пені і штрафу не звільняє Сторони від виконання взятих на себе зобов’язань.</w:t>
      </w:r>
    </w:p>
    <w:p w14:paraId="38DC45FD"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lang w:eastAsia="uk-UA"/>
        </w:rPr>
        <w:t>7.7.  Постачальник та Замовник сплачують суми штрафних санкцій у грошовій формі.</w:t>
      </w:r>
    </w:p>
    <w:p w14:paraId="7575BF2B"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lang w:eastAsia="uk-UA"/>
        </w:rPr>
        <w:t>7.8. Непрямі збитки та втрачена вигода відшкодуванню не підлягають.</w:t>
      </w:r>
    </w:p>
    <w:p w14:paraId="4133C0AB"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1D2A69">
        <w:rPr>
          <w:rFonts w:ascii="Times New Roman" w:eastAsia="Times New Roman" w:hAnsi="Times New Roman" w:cs="Times New Roman"/>
          <w:sz w:val="24"/>
          <w:szCs w:val="24"/>
          <w:lang w:eastAsia="uk-UA"/>
        </w:rPr>
        <w:t>7.9. У разі одностороннього розірвання Договору з підстав невиконання (неналежного виконання) Постачальником взятих на себе зобов'язань за Договором, останній зобов’язується сплатити на користь Замовника штраф у розмірі 25% (двадцяти п’яти відсотків) від ціни Договору протягом 5 (п'яти) робочих днів з дати розірвання Договору.</w:t>
      </w:r>
    </w:p>
    <w:p w14:paraId="79733742"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0"/>
          <w:lang w:eastAsia="x-none"/>
        </w:rPr>
      </w:pPr>
      <w:r w:rsidRPr="001D2A69">
        <w:rPr>
          <w:rFonts w:ascii="Times New Roman" w:eastAsia="Times New Roman" w:hAnsi="Times New Roman" w:cs="Times New Roman"/>
          <w:bCs/>
          <w:sz w:val="24"/>
          <w:szCs w:val="20"/>
          <w:lang w:eastAsia="x-none"/>
        </w:rPr>
        <w:t>VIІI. ОБСТАВИНИ НЕПЕРЕБОРНОЇ СИЛИ</w:t>
      </w:r>
    </w:p>
    <w:p w14:paraId="541BE8B2" w14:textId="77777777" w:rsidR="00954493" w:rsidRPr="001D2A69" w:rsidRDefault="00954493" w:rsidP="00954493">
      <w:pPr>
        <w:spacing w:after="0" w:line="240" w:lineRule="auto"/>
        <w:jc w:val="center"/>
        <w:rPr>
          <w:rFonts w:ascii="Times New Roman" w:eastAsia="Times New Roman" w:hAnsi="Times New Roman" w:cs="Times New Roman"/>
          <w:sz w:val="24"/>
          <w:szCs w:val="24"/>
          <w:lang w:eastAsia="x-none"/>
        </w:rPr>
      </w:pPr>
      <w:r w:rsidRPr="001D2A69">
        <w:rPr>
          <w:rFonts w:ascii="Times New Roman" w:eastAsia="Times New Roman" w:hAnsi="Times New Roman" w:cs="Times New Roman"/>
          <w:sz w:val="24"/>
          <w:szCs w:val="24"/>
          <w:lang w:eastAsia="x-none"/>
        </w:rPr>
        <w:t>(ФОРС-МАЖОРНІ ОБСТАВИНИ)</w:t>
      </w:r>
    </w:p>
    <w:p w14:paraId="4DBAC91C" w14:textId="77777777" w:rsidR="00954493" w:rsidRPr="001D2A69" w:rsidRDefault="00954493" w:rsidP="00954493">
      <w:pPr>
        <w:spacing w:after="0" w:line="240" w:lineRule="auto"/>
        <w:ind w:firstLine="709"/>
        <w:jc w:val="both"/>
        <w:rPr>
          <w:rFonts w:ascii="Times New Roman" w:eastAsia="Times New Roman" w:hAnsi="Times New Roman" w:cs="Times New Roman"/>
          <w:spacing w:val="4"/>
          <w:sz w:val="24"/>
          <w:szCs w:val="24"/>
          <w:lang w:eastAsia="uk-UA"/>
        </w:rPr>
      </w:pPr>
      <w:r w:rsidRPr="001D2A69">
        <w:rPr>
          <w:rFonts w:ascii="Times New Roman" w:eastAsia="Times New Roman" w:hAnsi="Times New Roman" w:cs="Times New Roman"/>
          <w:spacing w:val="4"/>
          <w:sz w:val="24"/>
          <w:szCs w:val="24"/>
          <w:lang w:val="en-US" w:eastAsia="uk-UA"/>
        </w:rPr>
        <w:t>8</w:t>
      </w:r>
      <w:r w:rsidRPr="001D2A69">
        <w:rPr>
          <w:rFonts w:ascii="Times New Roman" w:eastAsia="Times New Roman" w:hAnsi="Times New Roman" w:cs="Times New Roman"/>
          <w:spacing w:val="4"/>
          <w:sz w:val="24"/>
          <w:szCs w:val="24"/>
          <w:lang w:eastAsia="uk-UA"/>
        </w:rPr>
        <w:t xml:space="preserve">.1. Сторони домовилися, що у разі виникнення форс-мажорних обставин (обставин непереборної сили, надзвичайних та невідворотних обставин, що об’єктивно унеможливлюють виконання зобов’язань Сторонами), а саме: війни, воєнних дій, блокади, ембарго, міжнародних санкцій, валютних обмежень, пожежі, повені, інших явищ природних катаклізмів, іншого стихійного лиха,  дій держави та інших обставин, що безпосередньо вплинули (впливають) на </w:t>
      </w:r>
      <w:r w:rsidRPr="001D2A69">
        <w:rPr>
          <w:rFonts w:ascii="Times New Roman" w:eastAsia="Times New Roman" w:hAnsi="Times New Roman" w:cs="Times New Roman"/>
          <w:spacing w:val="4"/>
          <w:sz w:val="24"/>
          <w:szCs w:val="24"/>
          <w:lang w:eastAsia="uk-UA"/>
        </w:rPr>
        <w:lastRenderedPageBreak/>
        <w:t>виконання Сторонами своїх зобов’язань і не дозволяють Сторонам виконати свої зобов’язання, Сторони звільняються від відповідальності на період дії даних обставин.</w:t>
      </w:r>
    </w:p>
    <w:p w14:paraId="11C205DA" w14:textId="77777777" w:rsidR="00954493" w:rsidRPr="001D2A69" w:rsidRDefault="00954493" w:rsidP="00954493">
      <w:pPr>
        <w:spacing w:after="0" w:line="240" w:lineRule="auto"/>
        <w:ind w:firstLine="709"/>
        <w:jc w:val="both"/>
        <w:rPr>
          <w:rFonts w:ascii="Times New Roman" w:eastAsia="Times New Roman" w:hAnsi="Times New Roman" w:cs="Times New Roman"/>
          <w:spacing w:val="4"/>
          <w:sz w:val="24"/>
          <w:szCs w:val="24"/>
          <w:lang w:eastAsia="uk-UA"/>
        </w:rPr>
      </w:pPr>
      <w:r w:rsidRPr="001D2A69">
        <w:rPr>
          <w:rFonts w:ascii="Times New Roman" w:eastAsia="Times New Roman" w:hAnsi="Times New Roman" w:cs="Times New Roman"/>
          <w:spacing w:val="4"/>
          <w:sz w:val="24"/>
          <w:szCs w:val="24"/>
          <w:lang w:eastAsia="uk-UA"/>
        </w:rPr>
        <w:t>Настання обставин непереборної сили (форс-мажорних обставин) продовжує строк виконання зобов’язання за цим Договором на період дії вказаних обставин.</w:t>
      </w:r>
    </w:p>
    <w:p w14:paraId="5B672508" w14:textId="77777777" w:rsidR="00954493" w:rsidRPr="001D2A69" w:rsidRDefault="00954493" w:rsidP="00954493">
      <w:pPr>
        <w:spacing w:after="0" w:line="240" w:lineRule="auto"/>
        <w:ind w:firstLine="709"/>
        <w:jc w:val="both"/>
        <w:rPr>
          <w:rFonts w:ascii="Times New Roman" w:eastAsia="SimSun" w:hAnsi="Times New Roman" w:cs="Times New Roman"/>
          <w:spacing w:val="4"/>
          <w:sz w:val="24"/>
          <w:szCs w:val="24"/>
          <w:lang w:eastAsia="uk-UA"/>
        </w:rPr>
      </w:pPr>
      <w:r w:rsidRPr="001D2A69">
        <w:rPr>
          <w:rFonts w:ascii="Times New Roman" w:eastAsia="Times New Roman" w:hAnsi="Times New Roman" w:cs="Times New Roman"/>
          <w:spacing w:val="4"/>
          <w:sz w:val="24"/>
          <w:szCs w:val="24"/>
          <w:lang w:val="en-US" w:eastAsia="uk-UA"/>
        </w:rPr>
        <w:t>8</w:t>
      </w:r>
      <w:r w:rsidRPr="001D2A69">
        <w:rPr>
          <w:rFonts w:ascii="Times New Roman" w:eastAsia="Times New Roman" w:hAnsi="Times New Roman" w:cs="Times New Roman"/>
          <w:spacing w:val="4"/>
          <w:sz w:val="24"/>
          <w:szCs w:val="24"/>
          <w:lang w:eastAsia="uk-UA"/>
        </w:rPr>
        <w:t xml:space="preserve">.2. Достатнім доказом </w:t>
      </w:r>
      <w:r w:rsidRPr="001D2A69">
        <w:rPr>
          <w:rFonts w:ascii="Times New Roman" w:eastAsia="SimSun" w:hAnsi="Times New Roman" w:cs="Times New Roman"/>
          <w:spacing w:val="4"/>
          <w:sz w:val="24"/>
          <w:szCs w:val="24"/>
          <w:lang w:eastAsia="uk-UA"/>
        </w:rPr>
        <w:t>факту наявності та строку дії обставин непереборної сили (форс - мажорних обставин) є документ, виданий Торгово-промисловою палатою України або уповноваженою нею регіональною торгово-промисловою палатою, що діє відповідно до чинного законодавства України.</w:t>
      </w:r>
    </w:p>
    <w:p w14:paraId="1F047D86" w14:textId="77777777" w:rsidR="00954493" w:rsidRPr="001D2A69" w:rsidRDefault="00954493" w:rsidP="00954493">
      <w:pPr>
        <w:spacing w:after="0" w:line="240" w:lineRule="auto"/>
        <w:ind w:firstLine="709"/>
        <w:jc w:val="both"/>
        <w:rPr>
          <w:rFonts w:ascii="Times New Roman" w:eastAsia="Times New Roman" w:hAnsi="Times New Roman" w:cs="Times New Roman"/>
          <w:spacing w:val="4"/>
          <w:sz w:val="24"/>
          <w:szCs w:val="24"/>
          <w:lang w:eastAsia="uk-UA"/>
        </w:rPr>
      </w:pPr>
      <w:r w:rsidRPr="001D2A69">
        <w:rPr>
          <w:rFonts w:ascii="Times New Roman" w:eastAsia="Times New Roman" w:hAnsi="Times New Roman" w:cs="Times New Roman"/>
          <w:spacing w:val="4"/>
          <w:sz w:val="24"/>
          <w:szCs w:val="24"/>
          <w:lang w:val="en-US" w:eastAsia="uk-UA"/>
        </w:rPr>
        <w:t>8</w:t>
      </w:r>
      <w:r w:rsidRPr="001D2A69">
        <w:rPr>
          <w:rFonts w:ascii="Times New Roman" w:eastAsia="Times New Roman" w:hAnsi="Times New Roman" w:cs="Times New Roman"/>
          <w:spacing w:val="4"/>
          <w:sz w:val="24"/>
          <w:szCs w:val="24"/>
          <w:lang w:eastAsia="uk-UA"/>
        </w:rPr>
        <w:t xml:space="preserve">.3. Сторона, яка не має можливості виконувати свої зобов’язання через обставини непереборної сили (форс-мажорні обставини), зобов’язана письмово повідомити про це іншу Сторону не пізніше 14 (чотирнадцяти) календарних днів з дати їх настання (виникнення). </w:t>
      </w:r>
    </w:p>
    <w:p w14:paraId="0A503A73" w14:textId="77777777" w:rsidR="00954493" w:rsidRPr="001D2A69" w:rsidRDefault="00954493" w:rsidP="00954493">
      <w:pPr>
        <w:spacing w:after="0" w:line="240" w:lineRule="auto"/>
        <w:ind w:firstLine="709"/>
        <w:jc w:val="both"/>
        <w:rPr>
          <w:rFonts w:ascii="Times New Roman" w:eastAsia="Times New Roman" w:hAnsi="Times New Roman" w:cs="Times New Roman"/>
          <w:spacing w:val="4"/>
          <w:sz w:val="24"/>
          <w:szCs w:val="24"/>
          <w:lang w:eastAsia="uk-UA"/>
        </w:rPr>
      </w:pPr>
      <w:r w:rsidRPr="001D2A69">
        <w:rPr>
          <w:rFonts w:ascii="Times New Roman" w:eastAsia="Times New Roman" w:hAnsi="Times New Roman" w:cs="Times New Roman"/>
          <w:spacing w:val="4"/>
          <w:sz w:val="24"/>
          <w:szCs w:val="24"/>
          <w:lang w:eastAsia="uk-UA"/>
        </w:rPr>
        <w:t>Несвоєчасність повідомлення про форс-мажорні обставини позбавляє Сторону права посилатись на дані обставини непереборної сили в подальшому, як на підставу, що звільняє від відповідальності за порушення зобов’язань за Договором.</w:t>
      </w:r>
    </w:p>
    <w:p w14:paraId="42DF0D2B" w14:textId="77777777" w:rsidR="00954493" w:rsidRPr="001D2A69" w:rsidRDefault="00954493" w:rsidP="00954493">
      <w:pPr>
        <w:spacing w:after="0" w:line="240" w:lineRule="auto"/>
        <w:ind w:firstLine="709"/>
        <w:jc w:val="both"/>
        <w:rPr>
          <w:rFonts w:ascii="Times New Roman" w:eastAsia="Times New Roman" w:hAnsi="Times New Roman" w:cs="Times New Roman"/>
          <w:spacing w:val="4"/>
          <w:sz w:val="24"/>
          <w:szCs w:val="24"/>
          <w:lang w:eastAsia="uk-UA"/>
        </w:rPr>
      </w:pPr>
      <w:r w:rsidRPr="001D2A69">
        <w:rPr>
          <w:rFonts w:ascii="Times New Roman" w:eastAsia="Times New Roman" w:hAnsi="Times New Roman" w:cs="Times New Roman"/>
          <w:spacing w:val="4"/>
          <w:sz w:val="24"/>
          <w:szCs w:val="24"/>
          <w:lang w:val="en-US" w:eastAsia="uk-UA"/>
        </w:rPr>
        <w:t>8</w:t>
      </w:r>
      <w:r w:rsidRPr="001D2A69">
        <w:rPr>
          <w:rFonts w:ascii="Times New Roman" w:eastAsia="Times New Roman" w:hAnsi="Times New Roman" w:cs="Times New Roman"/>
          <w:spacing w:val="4"/>
          <w:sz w:val="24"/>
          <w:szCs w:val="24"/>
          <w:lang w:eastAsia="uk-UA"/>
        </w:rPr>
        <w:t xml:space="preserve">.4. Якщо дія обставин непереборної сили (форс-мажорних обставин) продовжується більше ніж 30 (тридцять) календарних днів, то кожна із Сторін має право в односторонньому порядку розірвати цей Договір, письмово попередивши іншу Сторону не менш як за 7 (сім) календарних днів до такого розірвання. </w:t>
      </w:r>
    </w:p>
    <w:p w14:paraId="0208F7BA" w14:textId="77777777" w:rsidR="00954493" w:rsidRPr="001D2A69" w:rsidRDefault="00954493" w:rsidP="00954493">
      <w:pPr>
        <w:spacing w:after="0" w:line="240" w:lineRule="auto"/>
        <w:ind w:firstLine="709"/>
        <w:jc w:val="both"/>
        <w:rPr>
          <w:rFonts w:ascii="Times New Roman" w:eastAsia="Times New Roman" w:hAnsi="Times New Roman" w:cs="Times New Roman"/>
          <w:spacing w:val="4"/>
          <w:sz w:val="24"/>
          <w:szCs w:val="24"/>
          <w:lang w:eastAsia="uk-UA"/>
        </w:rPr>
      </w:pPr>
      <w:r w:rsidRPr="001D2A69">
        <w:rPr>
          <w:rFonts w:ascii="Times New Roman" w:eastAsia="Times New Roman" w:hAnsi="Times New Roman" w:cs="Times New Roman"/>
          <w:spacing w:val="4"/>
          <w:sz w:val="24"/>
          <w:szCs w:val="24"/>
          <w:lang w:eastAsia="uk-UA"/>
        </w:rPr>
        <w:t>У такому випадку Сторони звільняються від відповідальності за таке розірвання.</w:t>
      </w:r>
    </w:p>
    <w:p w14:paraId="2D144A87" w14:textId="77777777" w:rsidR="00954493" w:rsidRPr="001D2A69" w:rsidRDefault="00954493" w:rsidP="00954493">
      <w:pPr>
        <w:shd w:val="clear" w:color="auto" w:fill="FFFFFF"/>
        <w:spacing w:after="0" w:line="235"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pacing w:val="4"/>
          <w:sz w:val="24"/>
          <w:szCs w:val="24"/>
          <w:lang w:val="en-US" w:eastAsia="uk-UA"/>
        </w:rPr>
        <w:t>8</w:t>
      </w:r>
      <w:r w:rsidRPr="001D2A69">
        <w:rPr>
          <w:rFonts w:ascii="Times New Roman" w:eastAsia="Times New Roman" w:hAnsi="Times New Roman" w:cs="Times New Roman"/>
          <w:spacing w:val="4"/>
          <w:sz w:val="24"/>
          <w:szCs w:val="24"/>
          <w:lang w:eastAsia="uk-UA"/>
        </w:rPr>
        <w:t xml:space="preserve">.5. Виникнення обставин непереборної сили (форс-мажорних обставин) не є підставою для відмови Замовника оплатити відвантажений товар, що здійснено </w:t>
      </w:r>
      <w:r w:rsidRPr="001D2A69">
        <w:rPr>
          <w:rFonts w:ascii="Times New Roman" w:eastAsia="Times New Roman" w:hAnsi="Times New Roman" w:cs="Times New Roman"/>
          <w:spacing w:val="4"/>
          <w:sz w:val="24"/>
          <w:szCs w:val="24"/>
          <w:lang w:eastAsia="uk-UA"/>
        </w:rPr>
        <w:br/>
        <w:t>до настання вказаних обставин.</w:t>
      </w:r>
    </w:p>
    <w:p w14:paraId="7E7BDA1C"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0"/>
          <w:lang w:eastAsia="x-none"/>
        </w:rPr>
      </w:pPr>
      <w:r w:rsidRPr="001D2A69">
        <w:rPr>
          <w:rFonts w:ascii="Times New Roman" w:eastAsia="Times New Roman" w:hAnsi="Times New Roman" w:cs="Times New Roman"/>
          <w:bCs/>
          <w:sz w:val="24"/>
          <w:szCs w:val="20"/>
          <w:lang w:eastAsia="x-none"/>
        </w:rPr>
        <w:t>ІX. ВИРІШЕННЯ СПОРІВ</w:t>
      </w:r>
    </w:p>
    <w:p w14:paraId="706B566F" w14:textId="77777777" w:rsidR="00954493" w:rsidRPr="001D2A69" w:rsidRDefault="00954493" w:rsidP="00954493">
      <w:pPr>
        <w:shd w:val="clear" w:color="auto" w:fill="FFFFFF"/>
        <w:spacing w:after="0" w:line="252"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9.1. У разі виникнення спорів або розбіжностей Сторони зобов’язуються вирішувати їх шляхом взаємних переговорів та консультацій.</w:t>
      </w:r>
    </w:p>
    <w:p w14:paraId="60DFE0AD" w14:textId="77777777" w:rsidR="00954493" w:rsidRPr="001D2A69" w:rsidRDefault="00954493" w:rsidP="00954493">
      <w:pPr>
        <w:shd w:val="clear" w:color="auto" w:fill="FFFFFF"/>
        <w:spacing w:after="0" w:line="252"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9.2. У разі недосягнення Сторонами згоди спори (розбіжності) вирішуються в судовому порядку відповідно до чинного законодавства України.</w:t>
      </w:r>
    </w:p>
    <w:p w14:paraId="07BB2C89"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0"/>
          <w:lang w:eastAsia="x-none"/>
        </w:rPr>
      </w:pPr>
      <w:r w:rsidRPr="001D2A69">
        <w:rPr>
          <w:rFonts w:ascii="Times New Roman" w:eastAsia="Times New Roman" w:hAnsi="Times New Roman" w:cs="Times New Roman"/>
          <w:bCs/>
          <w:sz w:val="24"/>
          <w:szCs w:val="20"/>
          <w:lang w:eastAsia="x-none"/>
        </w:rPr>
        <w:t>X. СТРОК ДІЇ ДОГОВОРУ</w:t>
      </w:r>
    </w:p>
    <w:p w14:paraId="32A83586" w14:textId="77777777" w:rsidR="00954493" w:rsidRPr="001D2A69" w:rsidRDefault="00954493" w:rsidP="00954493">
      <w:pPr>
        <w:shd w:val="clear" w:color="auto" w:fill="FFFFFF"/>
        <w:spacing w:after="0" w:line="240"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10.1. Договір набирає чинності з моменту підписання і діє щодо бюджетних зобов’язань до 31 грудня 2023 року, а стосовно інших зобов’язань, взятих Сторонами за Договором, – до повного їх виконання.</w:t>
      </w:r>
    </w:p>
    <w:p w14:paraId="7A1A2088"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0"/>
          <w:lang w:eastAsia="x-none"/>
        </w:rPr>
      </w:pPr>
      <w:r w:rsidRPr="001D2A69">
        <w:rPr>
          <w:rFonts w:ascii="Times New Roman" w:eastAsia="Times New Roman" w:hAnsi="Times New Roman" w:cs="Times New Roman"/>
          <w:bCs/>
          <w:sz w:val="24"/>
          <w:szCs w:val="20"/>
          <w:lang w:eastAsia="x-none"/>
        </w:rPr>
        <w:t>XI. ІНШІ УМОВИ</w:t>
      </w:r>
    </w:p>
    <w:p w14:paraId="575EECDA"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11.1. Договір складено в 2 примірниках, що мають однакову юридичну силу, з них примірник № 1 – Замовнику, примірник № 2 – Постачальнику.</w:t>
      </w:r>
    </w:p>
    <w:p w14:paraId="6FB15350"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11.2. Умови Договору можуть бути змінені в порядку, передбаченому законодавством та Договором.</w:t>
      </w:r>
    </w:p>
    <w:p w14:paraId="00D62864"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11.3. З моменту підписання Договору всі попередні листування між Сторонами щодо його умов втрачають юридичну чинність.</w:t>
      </w:r>
    </w:p>
    <w:p w14:paraId="32D82F6A"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11.4. Сторони зобов’язані повідомляти одна одну про зміну свого місцезнаходження та банківських реквізитів у триденний строк із моменту виникнення таких обставин.</w:t>
      </w:r>
    </w:p>
    <w:p w14:paraId="2A9FB9FF"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11.5. Зміна або розірвання Договору здійснюються в такій самій формі, що й Договір, окрім випадків передбачених п. 6.2.4 Договору.</w:t>
      </w:r>
    </w:p>
    <w:p w14:paraId="4CAF2B5D" w14:textId="77777777" w:rsidR="00954493" w:rsidRPr="001D2A69" w:rsidRDefault="00954493" w:rsidP="00954493">
      <w:pPr>
        <w:shd w:val="clear" w:color="auto" w:fill="FFFFFF"/>
        <w:spacing w:after="0" w:line="240" w:lineRule="auto"/>
        <w:ind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Питання щодо внесення змін до Договору може вирішуватись Сторонами не пізніше ніж за 10 (десять) календарних днів до кінцевого терміну поставки Товару.</w:t>
      </w:r>
    </w:p>
    <w:p w14:paraId="771F680F" w14:textId="77777777" w:rsidR="00954493" w:rsidRPr="001D2A69" w:rsidRDefault="00954493" w:rsidP="00954493">
      <w:pPr>
        <w:shd w:val="clear" w:color="auto" w:fill="FFFFFF"/>
        <w:spacing w:after="0" w:line="240" w:lineRule="auto"/>
        <w:ind w:right="-1" w:firstLine="567"/>
        <w:jc w:val="both"/>
        <w:rPr>
          <w:rFonts w:ascii="Times New Roman" w:eastAsia="Times New Roman" w:hAnsi="Times New Roman" w:cs="Times New Roman"/>
          <w:sz w:val="24"/>
          <w:szCs w:val="24"/>
          <w:lang w:val="x-none" w:eastAsia="uk-UA"/>
        </w:rPr>
      </w:pPr>
      <w:r w:rsidRPr="001D2A69">
        <w:rPr>
          <w:rFonts w:ascii="Times New Roman" w:eastAsia="Times New Roman" w:hAnsi="Times New Roman" w:cs="Times New Roman"/>
          <w:sz w:val="24"/>
          <w:szCs w:val="24"/>
        </w:rPr>
        <w:t xml:space="preserve">11.6. </w:t>
      </w:r>
      <w:r w:rsidRPr="001D2A69">
        <w:rPr>
          <w:rFonts w:ascii="Times New Roman" w:eastAsia="Times New Roman" w:hAnsi="Times New Roman" w:cs="Times New Roman"/>
          <w:sz w:val="24"/>
          <w:szCs w:val="24"/>
          <w:lang w:val="x-none" w:eastAsia="uk-UA"/>
        </w:rPr>
        <w:t xml:space="preserve">Сторони домовилися, що у разі одностороннього розірвання Договору з причин невиконання (неналежного виконання) зобов’язань </w:t>
      </w:r>
      <w:r w:rsidRPr="001D2A69">
        <w:rPr>
          <w:rFonts w:ascii="Times New Roman" w:eastAsia="Times New Roman" w:hAnsi="Times New Roman" w:cs="Times New Roman"/>
          <w:bCs/>
          <w:sz w:val="24"/>
          <w:szCs w:val="24"/>
          <w:lang w:val="x-none" w:eastAsia="uk-UA"/>
        </w:rPr>
        <w:t>Постачальником</w:t>
      </w:r>
      <w:r w:rsidRPr="001D2A69">
        <w:rPr>
          <w:rFonts w:ascii="Times New Roman" w:eastAsia="Times New Roman" w:hAnsi="Times New Roman" w:cs="Times New Roman"/>
          <w:sz w:val="24"/>
          <w:szCs w:val="24"/>
          <w:lang w:val="x-none" w:eastAsia="uk-UA"/>
        </w:rPr>
        <w:t xml:space="preserve">, відповідно до пункту </w:t>
      </w:r>
      <w:r w:rsidRPr="001D2A69">
        <w:rPr>
          <w:rFonts w:ascii="Times New Roman" w:eastAsia="Times New Roman" w:hAnsi="Times New Roman" w:cs="Times New Roman"/>
          <w:bCs/>
          <w:sz w:val="24"/>
          <w:szCs w:val="24"/>
          <w:lang w:val="x-none" w:eastAsia="uk-UA"/>
        </w:rPr>
        <w:t>6.2.4</w:t>
      </w:r>
      <w:r w:rsidRPr="001D2A69">
        <w:rPr>
          <w:rFonts w:ascii="Times New Roman" w:eastAsia="Times New Roman" w:hAnsi="Times New Roman" w:cs="Times New Roman"/>
          <w:sz w:val="24"/>
          <w:szCs w:val="24"/>
          <w:lang w:val="x-none" w:eastAsia="uk-UA"/>
        </w:rPr>
        <w:t xml:space="preserve"> Договору, даний Договір вважається розірваним з дати направлення Замовником відповідного повідомлення про його розірвання іншій Стороні.</w:t>
      </w:r>
    </w:p>
    <w:p w14:paraId="5F87B842" w14:textId="77777777" w:rsidR="00954493" w:rsidRPr="001D2A69" w:rsidRDefault="00954493" w:rsidP="002C43A5">
      <w:pPr>
        <w:tabs>
          <w:tab w:val="left" w:pos="142"/>
        </w:tabs>
        <w:suppressAutoHyphens/>
        <w:spacing w:after="0" w:line="240" w:lineRule="auto"/>
        <w:jc w:val="both"/>
        <w:rPr>
          <w:rFonts w:ascii="Times New Roman" w:eastAsia="Times New Roman" w:hAnsi="Times New Roman" w:cs="Times New Roman"/>
          <w:sz w:val="24"/>
          <w:szCs w:val="24"/>
          <w:lang w:eastAsia="zh-CN"/>
        </w:rPr>
      </w:pPr>
    </w:p>
    <w:p w14:paraId="74B4A1F4"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4"/>
          <w:lang w:eastAsia="x-none"/>
        </w:rPr>
      </w:pPr>
      <w:r w:rsidRPr="001D2A69">
        <w:rPr>
          <w:rFonts w:ascii="Times New Roman" w:eastAsia="Times New Roman" w:hAnsi="Times New Roman" w:cs="Times New Roman"/>
          <w:bCs/>
          <w:sz w:val="24"/>
          <w:szCs w:val="24"/>
          <w:lang w:eastAsia="x-none"/>
        </w:rPr>
        <w:t>XІI. ПАКУВАННЯ ТА МАРКУВАННЯ ТОВАРУ</w:t>
      </w:r>
    </w:p>
    <w:p w14:paraId="50B606A6" w14:textId="77777777" w:rsidR="00954493" w:rsidRPr="001D2A69" w:rsidRDefault="00954493" w:rsidP="00954493">
      <w:pPr>
        <w:shd w:val="clear" w:color="auto" w:fill="FFFFFF"/>
        <w:spacing w:after="0" w:line="240" w:lineRule="auto"/>
        <w:ind w:right="-1" w:firstLine="567"/>
        <w:jc w:val="both"/>
        <w:rPr>
          <w:rFonts w:ascii="Times New Roman" w:eastAsia="Times New Roman" w:hAnsi="Times New Roman" w:cs="Times New Roman"/>
          <w:sz w:val="24"/>
          <w:szCs w:val="24"/>
        </w:rPr>
      </w:pPr>
    </w:p>
    <w:p w14:paraId="7229F5A1" w14:textId="77777777" w:rsidR="00954493" w:rsidRPr="001D2A69" w:rsidRDefault="00954493" w:rsidP="00954493">
      <w:pPr>
        <w:shd w:val="clear" w:color="auto" w:fill="FFFFFF"/>
        <w:spacing w:after="0" w:line="240"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t>12.1. Товар повинен пакуватися Постачальником таким чином, щоб виключити його псування під час перевезення та зберігання.</w:t>
      </w:r>
    </w:p>
    <w:p w14:paraId="4EC10DD6" w14:textId="77777777" w:rsidR="00954493" w:rsidRPr="001D2A69" w:rsidRDefault="00954493" w:rsidP="00954493">
      <w:pPr>
        <w:shd w:val="clear" w:color="auto" w:fill="FFFFFF"/>
        <w:spacing w:after="0" w:line="240" w:lineRule="auto"/>
        <w:ind w:right="-1" w:firstLine="567"/>
        <w:jc w:val="both"/>
        <w:rPr>
          <w:rFonts w:ascii="Times New Roman" w:eastAsia="Times New Roman" w:hAnsi="Times New Roman" w:cs="Times New Roman"/>
          <w:sz w:val="24"/>
          <w:szCs w:val="24"/>
        </w:rPr>
      </w:pPr>
      <w:r w:rsidRPr="001D2A69">
        <w:rPr>
          <w:rFonts w:ascii="Times New Roman" w:eastAsia="Times New Roman" w:hAnsi="Times New Roman" w:cs="Times New Roman"/>
          <w:sz w:val="24"/>
          <w:szCs w:val="24"/>
        </w:rPr>
        <w:lastRenderedPageBreak/>
        <w:t>12.2. Маркування Товару має відповідати чинним нормативним документам.</w:t>
      </w:r>
    </w:p>
    <w:p w14:paraId="5F3C9764" w14:textId="77777777" w:rsidR="00954493" w:rsidRPr="001D2A69" w:rsidRDefault="00954493" w:rsidP="00954493">
      <w:pPr>
        <w:tabs>
          <w:tab w:val="left" w:pos="142"/>
        </w:tabs>
        <w:suppressAutoHyphens/>
        <w:spacing w:after="0" w:line="240" w:lineRule="auto"/>
        <w:ind w:firstLine="567"/>
        <w:jc w:val="both"/>
        <w:rPr>
          <w:rFonts w:ascii="Times New Roman" w:eastAsia="Times New Roman" w:hAnsi="Times New Roman" w:cs="Times New Roman"/>
          <w:sz w:val="24"/>
          <w:szCs w:val="24"/>
          <w:lang w:eastAsia="zh-CN"/>
        </w:rPr>
      </w:pPr>
    </w:p>
    <w:p w14:paraId="3288D090" w14:textId="77777777" w:rsidR="00954493" w:rsidRPr="001D2A69" w:rsidRDefault="00954493" w:rsidP="00954493">
      <w:pPr>
        <w:tabs>
          <w:tab w:val="num" w:pos="201"/>
        </w:tabs>
        <w:spacing w:after="0" w:line="240" w:lineRule="auto"/>
        <w:jc w:val="center"/>
        <w:outlineLvl w:val="5"/>
        <w:rPr>
          <w:rFonts w:ascii="Times New Roman" w:eastAsia="Times New Roman" w:hAnsi="Times New Roman" w:cs="Times New Roman"/>
          <w:bCs/>
          <w:sz w:val="24"/>
          <w:szCs w:val="24"/>
          <w:lang w:eastAsia="x-none"/>
        </w:rPr>
      </w:pPr>
      <w:r w:rsidRPr="001D2A69">
        <w:rPr>
          <w:rFonts w:ascii="Times New Roman" w:eastAsia="Times New Roman" w:hAnsi="Times New Roman" w:cs="Times New Roman"/>
          <w:bCs/>
          <w:sz w:val="24"/>
          <w:szCs w:val="24"/>
          <w:lang w:eastAsia="x-none"/>
        </w:rPr>
        <w:t>XІІІ. ДОДАТКИ ДО ДОГОВОРУ</w:t>
      </w:r>
    </w:p>
    <w:p w14:paraId="45B5FA1B" w14:textId="77777777" w:rsidR="00954493" w:rsidRPr="001D2A69" w:rsidRDefault="00954493" w:rsidP="00954493">
      <w:pPr>
        <w:spacing w:after="0" w:line="240" w:lineRule="auto"/>
        <w:ind w:right="-1" w:firstLine="567"/>
        <w:jc w:val="both"/>
        <w:rPr>
          <w:rFonts w:ascii="Times New Roman" w:eastAsia="Times New Roman" w:hAnsi="Times New Roman" w:cs="Times New Roman"/>
          <w:sz w:val="24"/>
          <w:szCs w:val="24"/>
          <w:lang w:eastAsia="x-none"/>
        </w:rPr>
      </w:pPr>
    </w:p>
    <w:p w14:paraId="7148B6D2" w14:textId="77777777" w:rsidR="00954493" w:rsidRPr="001D2A69" w:rsidRDefault="00954493" w:rsidP="00954493">
      <w:pPr>
        <w:spacing w:after="0" w:line="240" w:lineRule="auto"/>
        <w:ind w:right="-1" w:firstLine="567"/>
        <w:jc w:val="both"/>
        <w:rPr>
          <w:rFonts w:ascii="Times New Roman" w:eastAsia="Times New Roman" w:hAnsi="Times New Roman" w:cs="Times New Roman"/>
          <w:sz w:val="24"/>
          <w:szCs w:val="24"/>
          <w:lang w:eastAsia="x-none"/>
        </w:rPr>
      </w:pPr>
      <w:r w:rsidRPr="001D2A69">
        <w:rPr>
          <w:rFonts w:ascii="Times New Roman" w:eastAsia="Times New Roman" w:hAnsi="Times New Roman" w:cs="Times New Roman"/>
          <w:sz w:val="24"/>
          <w:szCs w:val="24"/>
          <w:lang w:eastAsia="x-none"/>
        </w:rPr>
        <w:t>Невід’ємною частиною цього Договору є:</w:t>
      </w:r>
    </w:p>
    <w:p w14:paraId="0D9A8E67" w14:textId="77777777" w:rsidR="00954493" w:rsidRPr="001D2A69" w:rsidRDefault="00954493" w:rsidP="00954493">
      <w:pPr>
        <w:spacing w:after="0" w:line="240" w:lineRule="auto"/>
        <w:ind w:right="-1" w:firstLine="567"/>
        <w:jc w:val="both"/>
        <w:rPr>
          <w:rFonts w:ascii="Times New Roman" w:eastAsia="Times New Roman" w:hAnsi="Times New Roman" w:cs="Times New Roman"/>
          <w:sz w:val="24"/>
          <w:szCs w:val="24"/>
          <w:lang w:eastAsia="x-none"/>
        </w:rPr>
      </w:pPr>
      <w:r w:rsidRPr="001D2A69">
        <w:rPr>
          <w:rFonts w:ascii="Times New Roman" w:eastAsia="Times New Roman" w:hAnsi="Times New Roman" w:cs="Times New Roman"/>
          <w:sz w:val="24"/>
          <w:szCs w:val="24"/>
          <w:lang w:eastAsia="x-none"/>
        </w:rPr>
        <w:t>13.1. Додаток 1 – «Специфікація на Товар», на 1 (одному) аркуші.</w:t>
      </w:r>
    </w:p>
    <w:p w14:paraId="7D55BF7C" w14:textId="77777777" w:rsidR="00954493" w:rsidRPr="001D2A69" w:rsidRDefault="00954493" w:rsidP="00954493">
      <w:pPr>
        <w:spacing w:after="0" w:line="240" w:lineRule="auto"/>
        <w:ind w:right="-1" w:firstLine="567"/>
        <w:jc w:val="both"/>
        <w:rPr>
          <w:rFonts w:ascii="Times New Roman" w:eastAsia="Times New Roman" w:hAnsi="Times New Roman" w:cs="Times New Roman"/>
          <w:sz w:val="24"/>
          <w:szCs w:val="24"/>
          <w:lang w:eastAsia="x-none"/>
        </w:rPr>
      </w:pPr>
      <w:r w:rsidRPr="001D2A69">
        <w:rPr>
          <w:rFonts w:ascii="Times New Roman" w:eastAsia="Times New Roman" w:hAnsi="Times New Roman" w:cs="Times New Roman"/>
          <w:sz w:val="24"/>
          <w:szCs w:val="24"/>
          <w:lang w:eastAsia="x-none"/>
        </w:rPr>
        <w:t>13.2. Додаток 2 – «Технічна специфікація Товару», на 1 (одному) аркушах.</w:t>
      </w:r>
    </w:p>
    <w:p w14:paraId="5D9FEF7B" w14:textId="77777777" w:rsidR="00954493" w:rsidRPr="00EE419C" w:rsidRDefault="00954493" w:rsidP="00954493">
      <w:pPr>
        <w:spacing w:before="120" w:after="0" w:line="276" w:lineRule="auto"/>
        <w:jc w:val="center"/>
        <w:outlineLvl w:val="5"/>
        <w:rPr>
          <w:rFonts w:ascii="Times New Roman" w:eastAsia="Times New Roman" w:hAnsi="Times New Roman" w:cs="Times New Roman"/>
          <w:sz w:val="24"/>
          <w:szCs w:val="24"/>
        </w:rPr>
      </w:pPr>
      <w:r w:rsidRPr="00EE419C">
        <w:rPr>
          <w:rFonts w:ascii="Times New Roman" w:eastAsia="Times New Roman" w:hAnsi="Times New Roman" w:cs="Times New Roman"/>
          <w:sz w:val="24"/>
          <w:szCs w:val="24"/>
        </w:rPr>
        <w:t>XІV. МІСЦЕЗНАХОДЖЕННЯ ТА БАНКІВСЬКІ РЕКВІЗИТИ СТОРІН</w:t>
      </w:r>
    </w:p>
    <w:p w14:paraId="5BB33034" w14:textId="77777777" w:rsidR="00954493" w:rsidRPr="00EE419C" w:rsidRDefault="00954493" w:rsidP="00954493">
      <w:pPr>
        <w:spacing w:after="200" w:line="276" w:lineRule="auto"/>
        <w:jc w:val="center"/>
        <w:rPr>
          <w:rFonts w:ascii="Times New Roman" w:eastAsia="Calibri" w:hAnsi="Times New Roman" w:cs="Times New Roman"/>
          <w:color w:val="FF0000"/>
          <w:sz w:val="24"/>
          <w:szCs w:val="24"/>
          <w:highlight w:val="yellow"/>
        </w:rPr>
      </w:pPr>
    </w:p>
    <w:tbl>
      <w:tblPr>
        <w:tblW w:w="9853" w:type="dxa"/>
        <w:tblInd w:w="250" w:type="dxa"/>
        <w:tblLayout w:type="fixed"/>
        <w:tblLook w:val="01E0" w:firstRow="1" w:lastRow="1" w:firstColumn="1" w:lastColumn="1" w:noHBand="0" w:noVBand="0"/>
      </w:tblPr>
      <w:tblGrid>
        <w:gridCol w:w="4928"/>
        <w:gridCol w:w="4925"/>
      </w:tblGrid>
      <w:tr w:rsidR="00954493" w:rsidRPr="00EE419C" w14:paraId="13E5ED2F" w14:textId="77777777" w:rsidTr="0080769A">
        <w:tc>
          <w:tcPr>
            <w:tcW w:w="4928" w:type="dxa"/>
          </w:tcPr>
          <w:p w14:paraId="044D11A9" w14:textId="77777777" w:rsidR="00954493" w:rsidRPr="00EE419C" w:rsidRDefault="00954493" w:rsidP="0080769A">
            <w:pPr>
              <w:spacing w:after="200" w:line="276" w:lineRule="auto"/>
              <w:jc w:val="center"/>
              <w:rPr>
                <w:rFonts w:ascii="Times New Roman" w:eastAsia="Calibri" w:hAnsi="Times New Roman" w:cs="Times New Roman"/>
                <w:b/>
                <w:bCs/>
                <w:sz w:val="24"/>
                <w:szCs w:val="24"/>
              </w:rPr>
            </w:pPr>
            <w:r w:rsidRPr="00EE419C">
              <w:rPr>
                <w:rFonts w:ascii="Times New Roman" w:eastAsia="Calibri" w:hAnsi="Times New Roman" w:cs="Times New Roman"/>
                <w:b/>
                <w:bCs/>
                <w:sz w:val="24"/>
                <w:szCs w:val="24"/>
              </w:rPr>
              <w:t>Замовник</w:t>
            </w:r>
          </w:p>
        </w:tc>
        <w:tc>
          <w:tcPr>
            <w:tcW w:w="4925" w:type="dxa"/>
          </w:tcPr>
          <w:p w14:paraId="1BAB40E9" w14:textId="77777777" w:rsidR="00954493" w:rsidRPr="00EE419C" w:rsidRDefault="00954493" w:rsidP="0080769A">
            <w:pPr>
              <w:spacing w:after="200" w:line="276" w:lineRule="auto"/>
              <w:jc w:val="center"/>
              <w:rPr>
                <w:rFonts w:ascii="Times New Roman" w:eastAsia="Calibri" w:hAnsi="Times New Roman" w:cs="Times New Roman"/>
                <w:b/>
                <w:bCs/>
                <w:sz w:val="24"/>
                <w:szCs w:val="24"/>
              </w:rPr>
            </w:pPr>
            <w:r w:rsidRPr="00EE419C">
              <w:rPr>
                <w:rFonts w:ascii="Times New Roman" w:eastAsia="Calibri" w:hAnsi="Times New Roman" w:cs="Times New Roman"/>
                <w:b/>
                <w:bCs/>
                <w:sz w:val="24"/>
                <w:szCs w:val="24"/>
              </w:rPr>
              <w:t>Постачальник</w:t>
            </w:r>
          </w:p>
        </w:tc>
      </w:tr>
      <w:tr w:rsidR="00954493" w:rsidRPr="00EE419C" w14:paraId="5C74D9BB" w14:textId="77777777" w:rsidTr="0080769A">
        <w:tc>
          <w:tcPr>
            <w:tcW w:w="4928" w:type="dxa"/>
          </w:tcPr>
          <w:p w14:paraId="76C8E2F0"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r w:rsidRPr="00EE419C">
              <w:rPr>
                <w:rFonts w:ascii="Times New Roman" w:eastAsia="Calibri" w:hAnsi="Times New Roman" w:cs="Times New Roman"/>
                <w:sz w:val="24"/>
                <w:szCs w:val="24"/>
              </w:rPr>
              <w:t>Військова частина К  1410</w:t>
            </w:r>
          </w:p>
          <w:p w14:paraId="13B6FA3D" w14:textId="77777777" w:rsidR="00954493" w:rsidRPr="00EE419C" w:rsidRDefault="00954493" w:rsidP="0080769A">
            <w:pPr>
              <w:shd w:val="clear" w:color="auto" w:fill="FFFFFF"/>
              <w:spacing w:after="0" w:line="240" w:lineRule="auto"/>
              <w:ind w:right="-2"/>
              <w:jc w:val="center"/>
              <w:rPr>
                <w:rFonts w:ascii="Times New Roman" w:eastAsia="Calibri" w:hAnsi="Times New Roman" w:cs="Times New Roman"/>
                <w:bCs/>
                <w:sz w:val="24"/>
                <w:szCs w:val="24"/>
              </w:rPr>
            </w:pPr>
          </w:p>
          <w:p w14:paraId="6DAAC31C" w14:textId="77777777" w:rsidR="00954493" w:rsidRPr="00EE419C" w:rsidRDefault="00954493" w:rsidP="0080769A">
            <w:pPr>
              <w:shd w:val="clear" w:color="auto" w:fill="FFFFFF"/>
              <w:spacing w:after="0" w:line="240" w:lineRule="auto"/>
              <w:ind w:right="-2"/>
              <w:rPr>
                <w:rFonts w:ascii="Times New Roman" w:eastAsia="Calibri" w:hAnsi="Times New Roman" w:cs="Times New Roman"/>
                <w:i/>
                <w:iCs/>
                <w:sz w:val="24"/>
                <w:szCs w:val="24"/>
                <w:u w:val="single"/>
              </w:rPr>
            </w:pPr>
            <w:r w:rsidRPr="00EE419C">
              <w:rPr>
                <w:rFonts w:ascii="Times New Roman" w:eastAsia="Calibri" w:hAnsi="Times New Roman" w:cs="Times New Roman"/>
                <w:i/>
                <w:iCs/>
                <w:sz w:val="24"/>
                <w:szCs w:val="24"/>
                <w:u w:val="single"/>
              </w:rPr>
              <w:t>Місцезнаходження:</w:t>
            </w:r>
          </w:p>
          <w:p w14:paraId="4B0BF7EA"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r w:rsidRPr="00EE419C">
              <w:rPr>
                <w:rFonts w:ascii="Times New Roman" w:eastAsia="Calibri" w:hAnsi="Times New Roman" w:cs="Times New Roman"/>
                <w:sz w:val="24"/>
                <w:szCs w:val="24"/>
              </w:rPr>
              <w:t xml:space="preserve">__________________________________________________________________ </w:t>
            </w:r>
          </w:p>
          <w:p w14:paraId="2532B7D5" w14:textId="77777777" w:rsidR="00954493" w:rsidRPr="00EE419C" w:rsidRDefault="00954493" w:rsidP="0080769A">
            <w:pPr>
              <w:widowControl w:val="0"/>
              <w:autoSpaceDE w:val="0"/>
              <w:autoSpaceDN w:val="0"/>
              <w:adjustRightInd w:val="0"/>
              <w:spacing w:after="0" w:line="240" w:lineRule="auto"/>
              <w:jc w:val="both"/>
              <w:rPr>
                <w:rFonts w:ascii="Times New Roman" w:eastAsia="Times New Roman" w:hAnsi="Times New Roman" w:cs="Times New Roman"/>
                <w:i/>
                <w:iCs/>
                <w:sz w:val="24"/>
                <w:szCs w:val="24"/>
                <w:u w:val="single"/>
                <w:lang w:eastAsia="uk-UA"/>
              </w:rPr>
            </w:pPr>
            <w:r w:rsidRPr="00EE419C">
              <w:rPr>
                <w:rFonts w:ascii="Times New Roman" w:eastAsia="Times New Roman" w:hAnsi="Times New Roman" w:cs="Times New Roman"/>
                <w:i/>
                <w:iCs/>
                <w:sz w:val="24"/>
                <w:szCs w:val="24"/>
                <w:u w:val="single"/>
                <w:lang w:eastAsia="uk-UA"/>
              </w:rPr>
              <w:t>Банківські реквізити:</w:t>
            </w:r>
          </w:p>
          <w:p w14:paraId="25C32878" w14:textId="77777777" w:rsidR="00954493" w:rsidRPr="00EE419C" w:rsidRDefault="00954493" w:rsidP="0080769A">
            <w:pPr>
              <w:shd w:val="clear" w:color="auto" w:fill="FFFFFF"/>
              <w:tabs>
                <w:tab w:val="left" w:pos="400"/>
              </w:tabs>
              <w:spacing w:after="0" w:line="240" w:lineRule="auto"/>
              <w:jc w:val="both"/>
              <w:rPr>
                <w:rFonts w:ascii="Times New Roman" w:eastAsia="Calibri" w:hAnsi="Times New Roman" w:cs="Times New Roman"/>
                <w:sz w:val="24"/>
                <w:szCs w:val="24"/>
              </w:rPr>
            </w:pPr>
            <w:r w:rsidRPr="00EE419C">
              <w:rPr>
                <w:rFonts w:ascii="Times New Roman" w:eastAsia="Calibri" w:hAnsi="Times New Roman" w:cs="Times New Roman"/>
                <w:bCs/>
                <w:kern w:val="32"/>
                <w:sz w:val="24"/>
                <w:szCs w:val="24"/>
              </w:rPr>
              <w:t>______________________________________________________________________________</w:t>
            </w:r>
          </w:p>
          <w:p w14:paraId="4AF43F03"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p>
          <w:p w14:paraId="17223181"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p>
        </w:tc>
        <w:tc>
          <w:tcPr>
            <w:tcW w:w="4925" w:type="dxa"/>
          </w:tcPr>
          <w:p w14:paraId="15D1EC6B" w14:textId="3117414A" w:rsidR="00954493" w:rsidRPr="00EE419C" w:rsidRDefault="00022ADA" w:rsidP="0080769A">
            <w:pPr>
              <w:shd w:val="clear" w:color="auto" w:fill="FFFFFF"/>
              <w:spacing w:after="0" w:line="240" w:lineRule="auto"/>
              <w:ind w:right="-2"/>
              <w:rPr>
                <w:rFonts w:ascii="Times New Roman" w:eastAsia="Calibri" w:hAnsi="Times New Roman" w:cs="Times New Roman"/>
                <w:bCs/>
                <w:iCs/>
                <w:sz w:val="24"/>
                <w:szCs w:val="24"/>
              </w:rPr>
            </w:pPr>
            <w:r>
              <w:rPr>
                <w:rFonts w:ascii="Times New Roman" w:eastAsia="Calibri" w:hAnsi="Times New Roman" w:cs="Times New Roman"/>
                <w:b/>
                <w:sz w:val="24"/>
                <w:szCs w:val="24"/>
                <w:lang w:val="ru-RU"/>
              </w:rPr>
              <w:t>___________</w:t>
            </w:r>
            <w:r w:rsidR="00954493" w:rsidRPr="00EE419C">
              <w:rPr>
                <w:rFonts w:ascii="Times New Roman" w:eastAsia="Calibri" w:hAnsi="Times New Roman" w:cs="Times New Roman"/>
                <w:b/>
                <w:sz w:val="24"/>
                <w:szCs w:val="24"/>
                <w:lang w:val="ru-RU"/>
              </w:rPr>
              <w:t xml:space="preserve"> «__________»</w:t>
            </w:r>
          </w:p>
          <w:p w14:paraId="31679472" w14:textId="77777777" w:rsidR="00954493" w:rsidRPr="00EE419C" w:rsidRDefault="00954493" w:rsidP="0080769A">
            <w:pPr>
              <w:shd w:val="clear" w:color="auto" w:fill="FFFFFF"/>
              <w:suppressAutoHyphens/>
              <w:spacing w:after="0" w:line="240" w:lineRule="auto"/>
              <w:jc w:val="both"/>
              <w:rPr>
                <w:rFonts w:ascii="Times New Roman" w:eastAsia="Calibri" w:hAnsi="Times New Roman" w:cs="Times New Roman"/>
                <w:i/>
                <w:sz w:val="24"/>
                <w:szCs w:val="24"/>
                <w:u w:val="single"/>
              </w:rPr>
            </w:pPr>
            <w:r w:rsidRPr="00EE419C">
              <w:rPr>
                <w:rFonts w:ascii="Times New Roman" w:eastAsia="Calibri" w:hAnsi="Times New Roman" w:cs="Times New Roman"/>
                <w:i/>
                <w:sz w:val="24"/>
                <w:szCs w:val="24"/>
                <w:u w:val="single"/>
              </w:rPr>
              <w:t>Місцезнаходження:___________________________________________________________</w:t>
            </w:r>
          </w:p>
          <w:p w14:paraId="6DB6AF81" w14:textId="77777777" w:rsidR="00954493" w:rsidRPr="00EE419C" w:rsidRDefault="00954493" w:rsidP="0080769A">
            <w:pPr>
              <w:spacing w:after="0" w:line="240" w:lineRule="auto"/>
              <w:rPr>
                <w:rFonts w:ascii="Times New Roman" w:eastAsia="Calibri" w:hAnsi="Times New Roman" w:cs="Times New Roman"/>
                <w:i/>
                <w:sz w:val="24"/>
                <w:szCs w:val="24"/>
                <w:u w:val="single"/>
              </w:rPr>
            </w:pPr>
            <w:r w:rsidRPr="00EE419C">
              <w:rPr>
                <w:rFonts w:ascii="Times New Roman" w:eastAsia="Calibri" w:hAnsi="Times New Roman" w:cs="Times New Roman"/>
                <w:i/>
                <w:sz w:val="24"/>
                <w:szCs w:val="24"/>
                <w:u w:val="single"/>
              </w:rPr>
              <w:t>Банківські реквізити:</w:t>
            </w:r>
          </w:p>
          <w:p w14:paraId="1477DCC1" w14:textId="77777777" w:rsidR="00954493" w:rsidRPr="00EE419C" w:rsidRDefault="00954493" w:rsidP="0080769A">
            <w:pPr>
              <w:spacing w:after="0" w:line="240" w:lineRule="auto"/>
              <w:rPr>
                <w:rFonts w:ascii="Times New Roman" w:eastAsia="Calibri" w:hAnsi="Times New Roman" w:cs="Times New Roman"/>
                <w:sz w:val="24"/>
                <w:szCs w:val="24"/>
              </w:rPr>
            </w:pPr>
            <w:r w:rsidRPr="00EE419C">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w:t>
            </w:r>
          </w:p>
          <w:p w14:paraId="555C9960" w14:textId="77777777" w:rsidR="00954493" w:rsidRPr="00EE419C" w:rsidRDefault="00954493" w:rsidP="0080769A">
            <w:pPr>
              <w:spacing w:after="0" w:line="240" w:lineRule="auto"/>
              <w:rPr>
                <w:rFonts w:ascii="Times New Roman" w:eastAsia="Calibri" w:hAnsi="Times New Roman" w:cs="Times New Roman"/>
                <w:i/>
                <w:iCs/>
                <w:color w:val="FF0000"/>
                <w:sz w:val="24"/>
                <w:szCs w:val="24"/>
              </w:rPr>
            </w:pPr>
          </w:p>
        </w:tc>
      </w:tr>
      <w:tr w:rsidR="00954493" w:rsidRPr="00EE419C" w14:paraId="46AC04BF" w14:textId="77777777" w:rsidTr="0080769A">
        <w:tc>
          <w:tcPr>
            <w:tcW w:w="4928" w:type="dxa"/>
          </w:tcPr>
          <w:p w14:paraId="09D1BD51"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r w:rsidRPr="00EE419C">
              <w:rPr>
                <w:rFonts w:ascii="Times New Roman" w:eastAsia="Calibri" w:hAnsi="Times New Roman" w:cs="Times New Roman"/>
                <w:sz w:val="24"/>
                <w:szCs w:val="24"/>
              </w:rPr>
              <w:t>Співробітник</w:t>
            </w:r>
            <w:r w:rsidRPr="00EE419C">
              <w:rPr>
                <w:rFonts w:ascii="Times New Roman" w:eastAsia="Calibri" w:hAnsi="Times New Roman" w:cs="Times New Roman"/>
                <w:sz w:val="24"/>
                <w:szCs w:val="24"/>
                <w:lang w:val="ru-RU"/>
              </w:rPr>
              <w:t xml:space="preserve"> </w:t>
            </w:r>
          </w:p>
          <w:p w14:paraId="4E5892DC"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p>
          <w:p w14:paraId="3706D1DF"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p>
          <w:p w14:paraId="1BAE2A96"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r w:rsidRPr="00EE419C">
              <w:rPr>
                <w:rFonts w:ascii="Times New Roman" w:eastAsia="Calibri" w:hAnsi="Times New Roman" w:cs="Times New Roman"/>
                <w:sz w:val="24"/>
                <w:szCs w:val="24"/>
              </w:rPr>
              <w:t xml:space="preserve">_________________ </w:t>
            </w:r>
          </w:p>
          <w:p w14:paraId="03A4766A"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r w:rsidRPr="00EE419C">
              <w:rPr>
                <w:rFonts w:ascii="Times New Roman" w:eastAsia="Calibri" w:hAnsi="Times New Roman" w:cs="Times New Roman"/>
                <w:sz w:val="24"/>
                <w:szCs w:val="24"/>
              </w:rPr>
              <w:t>м.п.</w:t>
            </w:r>
          </w:p>
        </w:tc>
        <w:tc>
          <w:tcPr>
            <w:tcW w:w="4925" w:type="dxa"/>
          </w:tcPr>
          <w:p w14:paraId="575F83A4"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r w:rsidRPr="00EE419C">
              <w:rPr>
                <w:rFonts w:ascii="Times New Roman" w:eastAsia="Calibri" w:hAnsi="Times New Roman" w:cs="Times New Roman"/>
                <w:sz w:val="24"/>
                <w:szCs w:val="24"/>
              </w:rPr>
              <w:t xml:space="preserve">Начальник управління продажів </w:t>
            </w:r>
          </w:p>
          <w:p w14:paraId="064A2132"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lang w:val="ru-RU"/>
              </w:rPr>
            </w:pPr>
          </w:p>
          <w:p w14:paraId="64E81CE1" w14:textId="77777777" w:rsidR="00954493" w:rsidRPr="00EE419C" w:rsidRDefault="00954493" w:rsidP="0080769A">
            <w:pPr>
              <w:shd w:val="clear" w:color="auto" w:fill="FFFFFF"/>
              <w:spacing w:after="0" w:line="240" w:lineRule="auto"/>
              <w:ind w:right="-2"/>
              <w:rPr>
                <w:rFonts w:ascii="Times New Roman" w:eastAsia="Calibri" w:hAnsi="Times New Roman" w:cs="Times New Roman"/>
                <w:sz w:val="24"/>
                <w:szCs w:val="24"/>
              </w:rPr>
            </w:pPr>
          </w:p>
          <w:p w14:paraId="37A8D9E7" w14:textId="77777777" w:rsidR="00954493" w:rsidRPr="00EE419C" w:rsidRDefault="00954493" w:rsidP="0080769A">
            <w:pPr>
              <w:shd w:val="clear" w:color="auto" w:fill="FFFFFF"/>
              <w:spacing w:after="0" w:line="240" w:lineRule="auto"/>
              <w:ind w:right="-67"/>
              <w:rPr>
                <w:rFonts w:ascii="Times New Roman" w:eastAsia="Calibri" w:hAnsi="Times New Roman" w:cs="Times New Roman"/>
                <w:bCs/>
                <w:iCs/>
                <w:sz w:val="24"/>
                <w:szCs w:val="24"/>
              </w:rPr>
            </w:pPr>
            <w:r w:rsidRPr="00EE419C">
              <w:rPr>
                <w:rFonts w:ascii="Times New Roman" w:eastAsia="Calibri" w:hAnsi="Times New Roman" w:cs="Times New Roman"/>
                <w:sz w:val="24"/>
                <w:szCs w:val="24"/>
              </w:rPr>
              <w:t xml:space="preserve">__________________ </w:t>
            </w:r>
          </w:p>
          <w:p w14:paraId="63BC378D" w14:textId="77777777" w:rsidR="00954493" w:rsidRPr="00EE419C" w:rsidRDefault="00954493" w:rsidP="0080769A">
            <w:pPr>
              <w:shd w:val="clear" w:color="auto" w:fill="FFFFFF"/>
              <w:spacing w:after="0" w:line="240" w:lineRule="auto"/>
              <w:ind w:right="-67"/>
              <w:rPr>
                <w:rFonts w:ascii="Times New Roman" w:eastAsia="Calibri" w:hAnsi="Times New Roman" w:cs="Times New Roman"/>
                <w:sz w:val="24"/>
                <w:szCs w:val="24"/>
              </w:rPr>
            </w:pPr>
            <w:r w:rsidRPr="00EE419C">
              <w:rPr>
                <w:rFonts w:ascii="Times New Roman" w:eastAsia="Calibri" w:hAnsi="Times New Roman" w:cs="Times New Roman"/>
                <w:sz w:val="24"/>
                <w:szCs w:val="24"/>
              </w:rPr>
              <w:t>м.п.</w:t>
            </w:r>
          </w:p>
        </w:tc>
      </w:tr>
    </w:tbl>
    <w:p w14:paraId="503EFC23"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1B5BA202"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2562F1A8"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5FDD8615"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506DBB7B"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1CBE2E16"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46FAB1A6"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1A7DF4DD"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6D2787AB"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208C8C9B"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4AFAD5EC"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13EDA0BE"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1E3C62FB"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0DADF561"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65AB3492"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740CB6ED"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26D2A5E6"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7A332F82"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18B28EF5"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152302E1"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7B323C37" w14:textId="77777777" w:rsidR="00954493" w:rsidRPr="00EE419C" w:rsidRDefault="00954493" w:rsidP="00954493">
      <w:pPr>
        <w:spacing w:after="0" w:line="240" w:lineRule="auto"/>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br w:type="page"/>
      </w:r>
    </w:p>
    <w:p w14:paraId="513CF8F3"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p>
    <w:p w14:paraId="2B275C91"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Додаток № 1</w:t>
      </w:r>
    </w:p>
    <w:p w14:paraId="2016FBCC" w14:textId="77777777" w:rsidR="00954493" w:rsidRPr="00EE419C" w:rsidRDefault="00954493" w:rsidP="00954493">
      <w:pPr>
        <w:spacing w:after="0" w:line="240" w:lineRule="auto"/>
        <w:jc w:val="right"/>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 xml:space="preserve">до Договору від . . . . . . . . . . .  № . . . . . . . </w:t>
      </w:r>
    </w:p>
    <w:p w14:paraId="2CC681C6" w14:textId="77777777" w:rsidR="00954493" w:rsidRPr="00EE419C" w:rsidRDefault="00954493" w:rsidP="00954493">
      <w:pPr>
        <w:spacing w:after="0" w:line="240" w:lineRule="auto"/>
        <w:rPr>
          <w:rFonts w:ascii="Times New Roman" w:eastAsia="Calibri" w:hAnsi="Times New Roman" w:cs="Times New Roman"/>
          <w:noProof/>
          <w:sz w:val="20"/>
          <w:szCs w:val="20"/>
        </w:rPr>
      </w:pPr>
    </w:p>
    <w:p w14:paraId="566D5967" w14:textId="77777777" w:rsidR="00954493" w:rsidRPr="00EE419C" w:rsidRDefault="00954493" w:rsidP="00954493">
      <w:pPr>
        <w:spacing w:after="0" w:line="240" w:lineRule="auto"/>
        <w:jc w:val="center"/>
        <w:rPr>
          <w:rFonts w:ascii="Times New Roman" w:eastAsia="Times New Roman" w:hAnsi="Times New Roman" w:cs="Times New Roman"/>
          <w:b/>
          <w:noProof/>
          <w:sz w:val="20"/>
          <w:szCs w:val="20"/>
          <w:lang w:eastAsia="ru-RU"/>
        </w:rPr>
      </w:pPr>
      <w:r w:rsidRPr="00EE419C">
        <w:rPr>
          <w:rFonts w:ascii="Times New Roman" w:eastAsia="Times New Roman" w:hAnsi="Times New Roman" w:cs="Times New Roman"/>
          <w:b/>
          <w:noProof/>
          <w:sz w:val="20"/>
          <w:szCs w:val="20"/>
          <w:lang w:val="ru-RU" w:eastAsia="ru-RU"/>
        </w:rPr>
        <w:t>СПЕЦИФІКАЦІЯ</w:t>
      </w:r>
    </w:p>
    <w:p w14:paraId="3C0BA168" w14:textId="77777777" w:rsidR="00954493" w:rsidRPr="00EE419C" w:rsidRDefault="00954493" w:rsidP="00954493">
      <w:pPr>
        <w:spacing w:after="0" w:line="240" w:lineRule="auto"/>
        <w:jc w:val="center"/>
        <w:rPr>
          <w:rFonts w:ascii="Times New Roman" w:eastAsia="Times New Roman" w:hAnsi="Times New Roman" w:cs="Times New Roman"/>
          <w:b/>
          <w:noProof/>
          <w:sz w:val="20"/>
          <w:szCs w:val="20"/>
          <w:lang w:eastAsia="ru-RU"/>
        </w:rPr>
      </w:pPr>
    </w:p>
    <w:tbl>
      <w:tblPr>
        <w:tblW w:w="0" w:type="auto"/>
        <w:tblInd w:w="288" w:type="dxa"/>
        <w:tblLayout w:type="fixed"/>
        <w:tblLook w:val="0000" w:firstRow="0" w:lastRow="0" w:firstColumn="0" w:lastColumn="0" w:noHBand="0" w:noVBand="0"/>
      </w:tblPr>
      <w:tblGrid>
        <w:gridCol w:w="583"/>
        <w:gridCol w:w="4482"/>
        <w:gridCol w:w="749"/>
        <w:gridCol w:w="1168"/>
        <w:gridCol w:w="1355"/>
        <w:gridCol w:w="1557"/>
      </w:tblGrid>
      <w:tr w:rsidR="00954493" w:rsidRPr="00EE419C" w14:paraId="57F23D43" w14:textId="77777777" w:rsidTr="0080769A">
        <w:trPr>
          <w:trHeight w:val="791"/>
        </w:trPr>
        <w:tc>
          <w:tcPr>
            <w:tcW w:w="583" w:type="dxa"/>
            <w:tcBorders>
              <w:top w:val="single" w:sz="2" w:space="0" w:color="000000"/>
              <w:left w:val="single" w:sz="2" w:space="0" w:color="000000"/>
              <w:bottom w:val="single" w:sz="2" w:space="0" w:color="000000"/>
              <w:right w:val="nil"/>
            </w:tcBorders>
            <w:vAlign w:val="center"/>
          </w:tcPr>
          <w:p w14:paraId="253BD638"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 п/п</w:t>
            </w:r>
          </w:p>
        </w:tc>
        <w:tc>
          <w:tcPr>
            <w:tcW w:w="4482" w:type="dxa"/>
            <w:tcBorders>
              <w:top w:val="single" w:sz="2" w:space="0" w:color="000000"/>
              <w:left w:val="single" w:sz="2" w:space="0" w:color="000000"/>
              <w:bottom w:val="single" w:sz="2" w:space="0" w:color="000000"/>
              <w:right w:val="nil"/>
            </w:tcBorders>
            <w:vAlign w:val="center"/>
          </w:tcPr>
          <w:p w14:paraId="0395E81B"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Найменування товару та його технічні і якісні характеристики</w:t>
            </w:r>
          </w:p>
        </w:tc>
        <w:tc>
          <w:tcPr>
            <w:tcW w:w="749" w:type="dxa"/>
            <w:tcBorders>
              <w:top w:val="single" w:sz="2" w:space="0" w:color="000000"/>
              <w:left w:val="single" w:sz="2" w:space="0" w:color="000000"/>
              <w:bottom w:val="single" w:sz="2" w:space="0" w:color="000000"/>
              <w:right w:val="nil"/>
            </w:tcBorders>
            <w:vAlign w:val="center"/>
          </w:tcPr>
          <w:p w14:paraId="28F60B68"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Од. вим.</w:t>
            </w:r>
          </w:p>
        </w:tc>
        <w:tc>
          <w:tcPr>
            <w:tcW w:w="1168" w:type="dxa"/>
            <w:tcBorders>
              <w:top w:val="single" w:sz="2" w:space="0" w:color="000000"/>
              <w:left w:val="single" w:sz="2" w:space="0" w:color="000000"/>
              <w:bottom w:val="single" w:sz="2" w:space="0" w:color="000000"/>
              <w:right w:val="nil"/>
            </w:tcBorders>
            <w:vAlign w:val="center"/>
          </w:tcPr>
          <w:p w14:paraId="02206615"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Кіль-</w:t>
            </w:r>
          </w:p>
          <w:p w14:paraId="2FF8EA2E"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кість</w:t>
            </w:r>
          </w:p>
        </w:tc>
        <w:tc>
          <w:tcPr>
            <w:tcW w:w="1355" w:type="dxa"/>
            <w:tcBorders>
              <w:top w:val="single" w:sz="2" w:space="0" w:color="000000"/>
              <w:left w:val="single" w:sz="2" w:space="0" w:color="000000"/>
              <w:bottom w:val="single" w:sz="2" w:space="0" w:color="000000"/>
              <w:right w:val="nil"/>
            </w:tcBorders>
            <w:vAlign w:val="center"/>
          </w:tcPr>
          <w:p w14:paraId="7B3CA32D" w14:textId="77777777" w:rsidR="00954493" w:rsidRPr="00EE419C" w:rsidRDefault="00954493" w:rsidP="0080769A">
            <w:pPr>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 xml:space="preserve">Ціна за </w:t>
            </w:r>
          </w:p>
          <w:p w14:paraId="604CFC97"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одиницю,</w:t>
            </w:r>
          </w:p>
          <w:p w14:paraId="048327D1"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з ПДВ, грн.</w:t>
            </w:r>
          </w:p>
        </w:tc>
        <w:tc>
          <w:tcPr>
            <w:tcW w:w="1557" w:type="dxa"/>
            <w:tcBorders>
              <w:top w:val="single" w:sz="2" w:space="0" w:color="000000"/>
              <w:left w:val="single" w:sz="2" w:space="0" w:color="000000"/>
              <w:bottom w:val="single" w:sz="2" w:space="0" w:color="000000"/>
              <w:right w:val="single" w:sz="2" w:space="0" w:color="000000"/>
            </w:tcBorders>
            <w:vAlign w:val="center"/>
          </w:tcPr>
          <w:p w14:paraId="369B332D"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Сума,</w:t>
            </w:r>
          </w:p>
          <w:p w14:paraId="7B070C4D"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 xml:space="preserve"> з ПДВ, </w:t>
            </w:r>
          </w:p>
          <w:p w14:paraId="586FE6B3" w14:textId="77777777" w:rsidR="00954493" w:rsidRPr="00EE419C" w:rsidRDefault="00954493" w:rsidP="0080769A">
            <w:pPr>
              <w:tabs>
                <w:tab w:val="left" w:pos="0"/>
              </w:tabs>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грн.</w:t>
            </w:r>
          </w:p>
        </w:tc>
      </w:tr>
      <w:tr w:rsidR="00954493" w:rsidRPr="00EE419C" w14:paraId="24734F68" w14:textId="77777777" w:rsidTr="0080769A">
        <w:trPr>
          <w:trHeight w:val="246"/>
        </w:trPr>
        <w:tc>
          <w:tcPr>
            <w:tcW w:w="583" w:type="dxa"/>
            <w:tcBorders>
              <w:top w:val="single" w:sz="2" w:space="0" w:color="000000"/>
              <w:left w:val="single" w:sz="2" w:space="0" w:color="000000"/>
              <w:bottom w:val="single" w:sz="4" w:space="0" w:color="auto"/>
              <w:right w:val="nil"/>
            </w:tcBorders>
            <w:vAlign w:val="center"/>
          </w:tcPr>
          <w:p w14:paraId="03252430" w14:textId="77777777" w:rsidR="00954493" w:rsidRPr="00EE419C" w:rsidRDefault="00954493" w:rsidP="0080769A">
            <w:pPr>
              <w:spacing w:after="0" w:line="240" w:lineRule="auto"/>
              <w:jc w:val="center"/>
              <w:rPr>
                <w:rFonts w:ascii="Times New Roman" w:eastAsia="Calibri" w:hAnsi="Times New Roman" w:cs="Times New Roman"/>
                <w:sz w:val="20"/>
                <w:szCs w:val="20"/>
              </w:rPr>
            </w:pPr>
            <w:r w:rsidRPr="00EE419C">
              <w:rPr>
                <w:rFonts w:ascii="Times New Roman" w:eastAsia="Calibri" w:hAnsi="Times New Roman" w:cs="Times New Roman"/>
                <w:sz w:val="20"/>
                <w:szCs w:val="20"/>
              </w:rPr>
              <w:t>1.</w:t>
            </w:r>
          </w:p>
        </w:tc>
        <w:tc>
          <w:tcPr>
            <w:tcW w:w="4482" w:type="dxa"/>
            <w:tcBorders>
              <w:top w:val="single" w:sz="2" w:space="0" w:color="000000"/>
              <w:left w:val="single" w:sz="2" w:space="0" w:color="000000"/>
              <w:bottom w:val="single" w:sz="4" w:space="0" w:color="auto"/>
              <w:right w:val="nil"/>
            </w:tcBorders>
            <w:vAlign w:val="center"/>
          </w:tcPr>
          <w:p w14:paraId="42E9E7AE" w14:textId="77777777" w:rsidR="00954493" w:rsidRPr="00EE419C" w:rsidRDefault="00954493" w:rsidP="0080769A">
            <w:pPr>
              <w:widowControl w:val="0"/>
              <w:spacing w:after="0" w:line="240" w:lineRule="auto"/>
              <w:rPr>
                <w:rFonts w:ascii="Times New Roman" w:eastAsia="Calibri" w:hAnsi="Times New Roman" w:cs="Times New Roman"/>
                <w:lang w:eastAsia="ru-RU"/>
              </w:rPr>
            </w:pPr>
          </w:p>
        </w:tc>
        <w:tc>
          <w:tcPr>
            <w:tcW w:w="749" w:type="dxa"/>
            <w:tcBorders>
              <w:top w:val="single" w:sz="2" w:space="0" w:color="000000"/>
              <w:left w:val="single" w:sz="2" w:space="0" w:color="000000"/>
              <w:bottom w:val="single" w:sz="4" w:space="0" w:color="auto"/>
              <w:right w:val="nil"/>
            </w:tcBorders>
            <w:vAlign w:val="center"/>
          </w:tcPr>
          <w:p w14:paraId="2269D86E" w14:textId="77777777" w:rsidR="00954493" w:rsidRPr="00EE419C" w:rsidRDefault="00954493" w:rsidP="0080769A">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p>
        </w:tc>
        <w:tc>
          <w:tcPr>
            <w:tcW w:w="1168" w:type="dxa"/>
            <w:tcBorders>
              <w:top w:val="single" w:sz="2" w:space="0" w:color="000000"/>
              <w:left w:val="single" w:sz="2" w:space="0" w:color="000000"/>
              <w:bottom w:val="single" w:sz="4" w:space="0" w:color="auto"/>
              <w:right w:val="nil"/>
            </w:tcBorders>
            <w:vAlign w:val="center"/>
          </w:tcPr>
          <w:p w14:paraId="51A0B2C0"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eastAsia="ru-RU"/>
              </w:rPr>
            </w:pPr>
          </w:p>
        </w:tc>
        <w:tc>
          <w:tcPr>
            <w:tcW w:w="1355" w:type="dxa"/>
            <w:tcBorders>
              <w:top w:val="single" w:sz="2" w:space="0" w:color="000000"/>
              <w:left w:val="single" w:sz="2" w:space="0" w:color="000000"/>
              <w:bottom w:val="single" w:sz="4" w:space="0" w:color="auto"/>
              <w:right w:val="nil"/>
            </w:tcBorders>
            <w:vAlign w:val="center"/>
          </w:tcPr>
          <w:p w14:paraId="1CF651D5" w14:textId="77777777" w:rsidR="00954493" w:rsidRPr="00EE419C" w:rsidRDefault="00954493" w:rsidP="0080769A">
            <w:pPr>
              <w:snapToGrid w:val="0"/>
              <w:spacing w:after="0" w:line="240" w:lineRule="auto"/>
              <w:jc w:val="right"/>
              <w:rPr>
                <w:rFonts w:ascii="Times New Roman" w:eastAsia="Calibri" w:hAnsi="Times New Roman" w:cs="Times New Roman"/>
                <w:noProof/>
                <w:sz w:val="20"/>
                <w:szCs w:val="20"/>
                <w:lang w:eastAsia="uk-UA"/>
              </w:rPr>
            </w:pPr>
          </w:p>
        </w:tc>
        <w:tc>
          <w:tcPr>
            <w:tcW w:w="1557" w:type="dxa"/>
            <w:tcBorders>
              <w:top w:val="single" w:sz="2" w:space="0" w:color="000000"/>
              <w:left w:val="single" w:sz="2" w:space="0" w:color="000000"/>
              <w:bottom w:val="single" w:sz="4" w:space="0" w:color="auto"/>
              <w:right w:val="single" w:sz="2" w:space="0" w:color="000000"/>
            </w:tcBorders>
            <w:vAlign w:val="center"/>
          </w:tcPr>
          <w:p w14:paraId="30AE294D" w14:textId="77777777" w:rsidR="00954493" w:rsidRPr="00EE419C" w:rsidRDefault="00954493" w:rsidP="0080769A">
            <w:pPr>
              <w:snapToGrid w:val="0"/>
              <w:spacing w:after="0" w:line="240" w:lineRule="auto"/>
              <w:jc w:val="right"/>
              <w:rPr>
                <w:rFonts w:ascii="Times New Roman" w:eastAsia="Calibri" w:hAnsi="Times New Roman" w:cs="Times New Roman"/>
                <w:noProof/>
                <w:sz w:val="20"/>
                <w:szCs w:val="20"/>
                <w:lang w:val="ru-RU" w:eastAsia="uk-UA"/>
              </w:rPr>
            </w:pPr>
          </w:p>
        </w:tc>
      </w:tr>
      <w:tr w:rsidR="00954493" w:rsidRPr="00EE419C" w14:paraId="7A54175D" w14:textId="77777777" w:rsidTr="0080769A">
        <w:trPr>
          <w:trHeight w:val="246"/>
        </w:trPr>
        <w:tc>
          <w:tcPr>
            <w:tcW w:w="583" w:type="dxa"/>
            <w:tcBorders>
              <w:top w:val="single" w:sz="2" w:space="0" w:color="000000"/>
              <w:left w:val="single" w:sz="2" w:space="0" w:color="000000"/>
              <w:bottom w:val="single" w:sz="4" w:space="0" w:color="auto"/>
              <w:right w:val="nil"/>
            </w:tcBorders>
            <w:vAlign w:val="center"/>
          </w:tcPr>
          <w:p w14:paraId="76BA19DA" w14:textId="77777777" w:rsidR="00954493" w:rsidRPr="00EE419C" w:rsidRDefault="00954493" w:rsidP="0080769A">
            <w:pPr>
              <w:spacing w:after="0" w:line="240" w:lineRule="auto"/>
              <w:jc w:val="center"/>
              <w:rPr>
                <w:rFonts w:ascii="Times New Roman" w:eastAsia="Calibri" w:hAnsi="Times New Roman" w:cs="Times New Roman"/>
                <w:sz w:val="20"/>
                <w:szCs w:val="20"/>
              </w:rPr>
            </w:pPr>
            <w:r w:rsidRPr="00EE419C">
              <w:rPr>
                <w:rFonts w:ascii="Times New Roman" w:eastAsia="Calibri" w:hAnsi="Times New Roman" w:cs="Times New Roman"/>
                <w:sz w:val="20"/>
                <w:szCs w:val="20"/>
              </w:rPr>
              <w:t>2.</w:t>
            </w:r>
          </w:p>
        </w:tc>
        <w:tc>
          <w:tcPr>
            <w:tcW w:w="4482" w:type="dxa"/>
            <w:tcBorders>
              <w:top w:val="single" w:sz="2" w:space="0" w:color="000000"/>
              <w:left w:val="single" w:sz="2" w:space="0" w:color="000000"/>
              <w:bottom w:val="single" w:sz="4" w:space="0" w:color="auto"/>
              <w:right w:val="nil"/>
            </w:tcBorders>
            <w:vAlign w:val="center"/>
          </w:tcPr>
          <w:p w14:paraId="5C7EAE90" w14:textId="77777777" w:rsidR="00954493" w:rsidRPr="00EE419C" w:rsidRDefault="00954493" w:rsidP="0080769A">
            <w:pPr>
              <w:shd w:val="clear" w:color="auto" w:fill="FFFFFF"/>
              <w:spacing w:after="0" w:line="240" w:lineRule="auto"/>
              <w:rPr>
                <w:rFonts w:ascii="Times New Roman" w:eastAsia="Calibri" w:hAnsi="Times New Roman" w:cs="Times New Roman"/>
                <w:sz w:val="20"/>
                <w:szCs w:val="20"/>
                <w:lang w:val="en-US"/>
              </w:rPr>
            </w:pPr>
          </w:p>
        </w:tc>
        <w:tc>
          <w:tcPr>
            <w:tcW w:w="749" w:type="dxa"/>
            <w:tcBorders>
              <w:top w:val="single" w:sz="2" w:space="0" w:color="000000"/>
              <w:left w:val="single" w:sz="2" w:space="0" w:color="000000"/>
              <w:bottom w:val="single" w:sz="4" w:space="0" w:color="auto"/>
              <w:right w:val="nil"/>
            </w:tcBorders>
            <w:vAlign w:val="center"/>
          </w:tcPr>
          <w:p w14:paraId="02FBB996" w14:textId="77777777" w:rsidR="00954493" w:rsidRPr="00EE419C" w:rsidRDefault="00954493" w:rsidP="0080769A">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p>
        </w:tc>
        <w:tc>
          <w:tcPr>
            <w:tcW w:w="1168" w:type="dxa"/>
            <w:tcBorders>
              <w:top w:val="single" w:sz="2" w:space="0" w:color="000000"/>
              <w:left w:val="single" w:sz="2" w:space="0" w:color="000000"/>
              <w:bottom w:val="single" w:sz="4" w:space="0" w:color="auto"/>
              <w:right w:val="nil"/>
            </w:tcBorders>
            <w:vAlign w:val="center"/>
          </w:tcPr>
          <w:p w14:paraId="0E0B58DB" w14:textId="77777777" w:rsidR="00954493" w:rsidRPr="00EE419C" w:rsidRDefault="00954493" w:rsidP="0080769A">
            <w:pPr>
              <w:widowControl w:val="0"/>
              <w:spacing w:after="0" w:line="240" w:lineRule="auto"/>
              <w:jc w:val="center"/>
              <w:rPr>
                <w:rFonts w:ascii="Times New Roman" w:eastAsia="Calibri" w:hAnsi="Times New Roman" w:cs="Times New Roman"/>
                <w:color w:val="000000"/>
                <w:lang w:eastAsia="ru-RU"/>
              </w:rPr>
            </w:pPr>
          </w:p>
        </w:tc>
        <w:tc>
          <w:tcPr>
            <w:tcW w:w="1355" w:type="dxa"/>
            <w:tcBorders>
              <w:top w:val="single" w:sz="2" w:space="0" w:color="000000"/>
              <w:left w:val="single" w:sz="2" w:space="0" w:color="000000"/>
              <w:bottom w:val="single" w:sz="4" w:space="0" w:color="auto"/>
              <w:right w:val="nil"/>
            </w:tcBorders>
            <w:vAlign w:val="center"/>
          </w:tcPr>
          <w:p w14:paraId="645C873A" w14:textId="77777777" w:rsidR="00954493" w:rsidRPr="00EE419C" w:rsidRDefault="00954493" w:rsidP="0080769A">
            <w:pPr>
              <w:snapToGrid w:val="0"/>
              <w:spacing w:after="0" w:line="240" w:lineRule="auto"/>
              <w:jc w:val="right"/>
              <w:rPr>
                <w:rFonts w:ascii="Times New Roman" w:eastAsia="Calibri" w:hAnsi="Times New Roman" w:cs="Times New Roman"/>
                <w:noProof/>
                <w:sz w:val="20"/>
                <w:szCs w:val="20"/>
                <w:lang w:eastAsia="uk-UA"/>
              </w:rPr>
            </w:pPr>
          </w:p>
        </w:tc>
        <w:tc>
          <w:tcPr>
            <w:tcW w:w="1557" w:type="dxa"/>
            <w:tcBorders>
              <w:top w:val="single" w:sz="2" w:space="0" w:color="000000"/>
              <w:left w:val="single" w:sz="2" w:space="0" w:color="000000"/>
              <w:bottom w:val="single" w:sz="4" w:space="0" w:color="auto"/>
              <w:right w:val="single" w:sz="2" w:space="0" w:color="000000"/>
            </w:tcBorders>
            <w:vAlign w:val="center"/>
          </w:tcPr>
          <w:p w14:paraId="4CBC995B" w14:textId="77777777" w:rsidR="00954493" w:rsidRPr="00EE419C" w:rsidRDefault="00954493" w:rsidP="0080769A">
            <w:pPr>
              <w:snapToGrid w:val="0"/>
              <w:spacing w:after="0" w:line="240" w:lineRule="auto"/>
              <w:jc w:val="right"/>
              <w:rPr>
                <w:rFonts w:ascii="Times New Roman" w:eastAsia="Calibri" w:hAnsi="Times New Roman" w:cs="Times New Roman"/>
                <w:noProof/>
                <w:sz w:val="20"/>
                <w:szCs w:val="20"/>
                <w:lang w:val="ru-RU" w:eastAsia="uk-UA"/>
              </w:rPr>
            </w:pPr>
          </w:p>
        </w:tc>
      </w:tr>
      <w:tr w:rsidR="002C43A5" w:rsidRPr="00EE419C" w14:paraId="5AF44397" w14:textId="77777777" w:rsidTr="0080769A">
        <w:trPr>
          <w:trHeight w:val="246"/>
        </w:trPr>
        <w:tc>
          <w:tcPr>
            <w:tcW w:w="583" w:type="dxa"/>
            <w:tcBorders>
              <w:top w:val="single" w:sz="2" w:space="0" w:color="000000"/>
              <w:left w:val="single" w:sz="2" w:space="0" w:color="000000"/>
              <w:bottom w:val="single" w:sz="4" w:space="0" w:color="auto"/>
              <w:right w:val="nil"/>
            </w:tcBorders>
            <w:vAlign w:val="center"/>
          </w:tcPr>
          <w:p w14:paraId="016E2FA4" w14:textId="234E35E7" w:rsidR="002C43A5" w:rsidRPr="00EE419C" w:rsidRDefault="002C43A5" w:rsidP="0080769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82" w:type="dxa"/>
            <w:tcBorders>
              <w:top w:val="single" w:sz="2" w:space="0" w:color="000000"/>
              <w:left w:val="single" w:sz="2" w:space="0" w:color="000000"/>
              <w:bottom w:val="single" w:sz="4" w:space="0" w:color="auto"/>
              <w:right w:val="nil"/>
            </w:tcBorders>
            <w:vAlign w:val="center"/>
          </w:tcPr>
          <w:p w14:paraId="7B266357" w14:textId="77777777" w:rsidR="002C43A5" w:rsidRPr="00EE419C" w:rsidRDefault="002C43A5" w:rsidP="0080769A">
            <w:pPr>
              <w:shd w:val="clear" w:color="auto" w:fill="FFFFFF"/>
              <w:spacing w:after="0" w:line="240" w:lineRule="auto"/>
              <w:rPr>
                <w:rFonts w:ascii="Times New Roman" w:eastAsia="Calibri" w:hAnsi="Times New Roman" w:cs="Times New Roman"/>
                <w:sz w:val="20"/>
                <w:szCs w:val="20"/>
                <w:lang w:val="en-US"/>
              </w:rPr>
            </w:pPr>
          </w:p>
        </w:tc>
        <w:tc>
          <w:tcPr>
            <w:tcW w:w="749" w:type="dxa"/>
            <w:tcBorders>
              <w:top w:val="single" w:sz="2" w:space="0" w:color="000000"/>
              <w:left w:val="single" w:sz="2" w:space="0" w:color="000000"/>
              <w:bottom w:val="single" w:sz="4" w:space="0" w:color="auto"/>
              <w:right w:val="nil"/>
            </w:tcBorders>
            <w:vAlign w:val="center"/>
          </w:tcPr>
          <w:p w14:paraId="0ABE0CBA" w14:textId="77777777" w:rsidR="002C43A5" w:rsidRPr="00EE419C" w:rsidRDefault="002C43A5" w:rsidP="0080769A">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p>
        </w:tc>
        <w:tc>
          <w:tcPr>
            <w:tcW w:w="1168" w:type="dxa"/>
            <w:tcBorders>
              <w:top w:val="single" w:sz="2" w:space="0" w:color="000000"/>
              <w:left w:val="single" w:sz="2" w:space="0" w:color="000000"/>
              <w:bottom w:val="single" w:sz="4" w:space="0" w:color="auto"/>
              <w:right w:val="nil"/>
            </w:tcBorders>
            <w:vAlign w:val="center"/>
          </w:tcPr>
          <w:p w14:paraId="37FAEDD9" w14:textId="77777777" w:rsidR="002C43A5" w:rsidRPr="00EE419C" w:rsidRDefault="002C43A5" w:rsidP="0080769A">
            <w:pPr>
              <w:widowControl w:val="0"/>
              <w:spacing w:after="0" w:line="240" w:lineRule="auto"/>
              <w:jc w:val="center"/>
              <w:rPr>
                <w:rFonts w:ascii="Times New Roman" w:eastAsia="Calibri" w:hAnsi="Times New Roman" w:cs="Times New Roman"/>
                <w:color w:val="000000"/>
                <w:lang w:eastAsia="ru-RU"/>
              </w:rPr>
            </w:pPr>
          </w:p>
        </w:tc>
        <w:tc>
          <w:tcPr>
            <w:tcW w:w="1355" w:type="dxa"/>
            <w:tcBorders>
              <w:top w:val="single" w:sz="2" w:space="0" w:color="000000"/>
              <w:left w:val="single" w:sz="2" w:space="0" w:color="000000"/>
              <w:bottom w:val="single" w:sz="4" w:space="0" w:color="auto"/>
              <w:right w:val="nil"/>
            </w:tcBorders>
            <w:vAlign w:val="center"/>
          </w:tcPr>
          <w:p w14:paraId="3083731A" w14:textId="77777777" w:rsidR="002C43A5" w:rsidRPr="00EE419C" w:rsidRDefault="002C43A5" w:rsidP="0080769A">
            <w:pPr>
              <w:snapToGrid w:val="0"/>
              <w:spacing w:after="0" w:line="240" w:lineRule="auto"/>
              <w:jc w:val="right"/>
              <w:rPr>
                <w:rFonts w:ascii="Times New Roman" w:eastAsia="Calibri" w:hAnsi="Times New Roman" w:cs="Times New Roman"/>
                <w:noProof/>
                <w:sz w:val="20"/>
                <w:szCs w:val="20"/>
                <w:lang w:eastAsia="uk-UA"/>
              </w:rPr>
            </w:pPr>
          </w:p>
        </w:tc>
        <w:tc>
          <w:tcPr>
            <w:tcW w:w="1557" w:type="dxa"/>
            <w:tcBorders>
              <w:top w:val="single" w:sz="2" w:space="0" w:color="000000"/>
              <w:left w:val="single" w:sz="2" w:space="0" w:color="000000"/>
              <w:bottom w:val="single" w:sz="4" w:space="0" w:color="auto"/>
              <w:right w:val="single" w:sz="2" w:space="0" w:color="000000"/>
            </w:tcBorders>
            <w:vAlign w:val="center"/>
          </w:tcPr>
          <w:p w14:paraId="3DE37B0C" w14:textId="77777777" w:rsidR="002C43A5" w:rsidRPr="00EE419C" w:rsidRDefault="002C43A5" w:rsidP="0080769A">
            <w:pPr>
              <w:snapToGrid w:val="0"/>
              <w:spacing w:after="0" w:line="240" w:lineRule="auto"/>
              <w:jc w:val="right"/>
              <w:rPr>
                <w:rFonts w:ascii="Times New Roman" w:eastAsia="Calibri" w:hAnsi="Times New Roman" w:cs="Times New Roman"/>
                <w:noProof/>
                <w:sz w:val="20"/>
                <w:szCs w:val="20"/>
                <w:lang w:val="ru-RU" w:eastAsia="uk-UA"/>
              </w:rPr>
            </w:pPr>
          </w:p>
        </w:tc>
      </w:tr>
      <w:tr w:rsidR="002C43A5" w:rsidRPr="00EE419C" w14:paraId="4628D2E2" w14:textId="77777777" w:rsidTr="0080769A">
        <w:trPr>
          <w:trHeight w:val="246"/>
        </w:trPr>
        <w:tc>
          <w:tcPr>
            <w:tcW w:w="583" w:type="dxa"/>
            <w:tcBorders>
              <w:top w:val="single" w:sz="2" w:space="0" w:color="000000"/>
              <w:left w:val="single" w:sz="2" w:space="0" w:color="000000"/>
              <w:bottom w:val="single" w:sz="4" w:space="0" w:color="auto"/>
              <w:right w:val="nil"/>
            </w:tcBorders>
            <w:vAlign w:val="center"/>
          </w:tcPr>
          <w:p w14:paraId="16AE7ADE" w14:textId="056A355F" w:rsidR="002C43A5" w:rsidRPr="00EE419C" w:rsidRDefault="002C43A5" w:rsidP="0080769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82" w:type="dxa"/>
            <w:tcBorders>
              <w:top w:val="single" w:sz="2" w:space="0" w:color="000000"/>
              <w:left w:val="single" w:sz="2" w:space="0" w:color="000000"/>
              <w:bottom w:val="single" w:sz="4" w:space="0" w:color="auto"/>
              <w:right w:val="nil"/>
            </w:tcBorders>
            <w:vAlign w:val="center"/>
          </w:tcPr>
          <w:p w14:paraId="3EAC4687" w14:textId="77777777" w:rsidR="002C43A5" w:rsidRPr="00EE419C" w:rsidRDefault="002C43A5" w:rsidP="0080769A">
            <w:pPr>
              <w:shd w:val="clear" w:color="auto" w:fill="FFFFFF"/>
              <w:spacing w:after="0" w:line="240" w:lineRule="auto"/>
              <w:rPr>
                <w:rFonts w:ascii="Times New Roman" w:eastAsia="Calibri" w:hAnsi="Times New Roman" w:cs="Times New Roman"/>
                <w:sz w:val="20"/>
                <w:szCs w:val="20"/>
                <w:lang w:val="en-US"/>
              </w:rPr>
            </w:pPr>
          </w:p>
        </w:tc>
        <w:tc>
          <w:tcPr>
            <w:tcW w:w="749" w:type="dxa"/>
            <w:tcBorders>
              <w:top w:val="single" w:sz="2" w:space="0" w:color="000000"/>
              <w:left w:val="single" w:sz="2" w:space="0" w:color="000000"/>
              <w:bottom w:val="single" w:sz="4" w:space="0" w:color="auto"/>
              <w:right w:val="nil"/>
            </w:tcBorders>
            <w:vAlign w:val="center"/>
          </w:tcPr>
          <w:p w14:paraId="721A8580" w14:textId="77777777" w:rsidR="002C43A5" w:rsidRPr="00EE419C" w:rsidRDefault="002C43A5" w:rsidP="0080769A">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p>
        </w:tc>
        <w:tc>
          <w:tcPr>
            <w:tcW w:w="1168" w:type="dxa"/>
            <w:tcBorders>
              <w:top w:val="single" w:sz="2" w:space="0" w:color="000000"/>
              <w:left w:val="single" w:sz="2" w:space="0" w:color="000000"/>
              <w:bottom w:val="single" w:sz="4" w:space="0" w:color="auto"/>
              <w:right w:val="nil"/>
            </w:tcBorders>
            <w:vAlign w:val="center"/>
          </w:tcPr>
          <w:p w14:paraId="7E80853E" w14:textId="77777777" w:rsidR="002C43A5" w:rsidRPr="00EE419C" w:rsidRDefault="002C43A5" w:rsidP="0080769A">
            <w:pPr>
              <w:widowControl w:val="0"/>
              <w:spacing w:after="0" w:line="240" w:lineRule="auto"/>
              <w:jc w:val="center"/>
              <w:rPr>
                <w:rFonts w:ascii="Times New Roman" w:eastAsia="Calibri" w:hAnsi="Times New Roman" w:cs="Times New Roman"/>
                <w:color w:val="000000"/>
                <w:lang w:eastAsia="ru-RU"/>
              </w:rPr>
            </w:pPr>
          </w:p>
        </w:tc>
        <w:tc>
          <w:tcPr>
            <w:tcW w:w="1355" w:type="dxa"/>
            <w:tcBorders>
              <w:top w:val="single" w:sz="2" w:space="0" w:color="000000"/>
              <w:left w:val="single" w:sz="2" w:space="0" w:color="000000"/>
              <w:bottom w:val="single" w:sz="4" w:space="0" w:color="auto"/>
              <w:right w:val="nil"/>
            </w:tcBorders>
            <w:vAlign w:val="center"/>
          </w:tcPr>
          <w:p w14:paraId="2384A492" w14:textId="77777777" w:rsidR="002C43A5" w:rsidRPr="00EE419C" w:rsidRDefault="002C43A5" w:rsidP="0080769A">
            <w:pPr>
              <w:snapToGrid w:val="0"/>
              <w:spacing w:after="0" w:line="240" w:lineRule="auto"/>
              <w:jc w:val="right"/>
              <w:rPr>
                <w:rFonts w:ascii="Times New Roman" w:eastAsia="Calibri" w:hAnsi="Times New Roman" w:cs="Times New Roman"/>
                <w:noProof/>
                <w:sz w:val="20"/>
                <w:szCs w:val="20"/>
                <w:lang w:eastAsia="uk-UA"/>
              </w:rPr>
            </w:pPr>
          </w:p>
        </w:tc>
        <w:tc>
          <w:tcPr>
            <w:tcW w:w="1557" w:type="dxa"/>
            <w:tcBorders>
              <w:top w:val="single" w:sz="2" w:space="0" w:color="000000"/>
              <w:left w:val="single" w:sz="2" w:space="0" w:color="000000"/>
              <w:bottom w:val="single" w:sz="4" w:space="0" w:color="auto"/>
              <w:right w:val="single" w:sz="2" w:space="0" w:color="000000"/>
            </w:tcBorders>
            <w:vAlign w:val="center"/>
          </w:tcPr>
          <w:p w14:paraId="32AA310F" w14:textId="77777777" w:rsidR="002C43A5" w:rsidRPr="00EE419C" w:rsidRDefault="002C43A5" w:rsidP="0080769A">
            <w:pPr>
              <w:snapToGrid w:val="0"/>
              <w:spacing w:after="0" w:line="240" w:lineRule="auto"/>
              <w:jc w:val="right"/>
              <w:rPr>
                <w:rFonts w:ascii="Times New Roman" w:eastAsia="Calibri" w:hAnsi="Times New Roman" w:cs="Times New Roman"/>
                <w:noProof/>
                <w:sz w:val="20"/>
                <w:szCs w:val="20"/>
                <w:lang w:val="ru-RU" w:eastAsia="uk-UA"/>
              </w:rPr>
            </w:pPr>
          </w:p>
        </w:tc>
      </w:tr>
      <w:tr w:rsidR="002C43A5" w:rsidRPr="00EE419C" w14:paraId="6F514CE6" w14:textId="77777777" w:rsidTr="0080769A">
        <w:trPr>
          <w:trHeight w:val="246"/>
        </w:trPr>
        <w:tc>
          <w:tcPr>
            <w:tcW w:w="583" w:type="dxa"/>
            <w:tcBorders>
              <w:top w:val="single" w:sz="2" w:space="0" w:color="000000"/>
              <w:left w:val="single" w:sz="2" w:space="0" w:color="000000"/>
              <w:bottom w:val="single" w:sz="4" w:space="0" w:color="auto"/>
              <w:right w:val="nil"/>
            </w:tcBorders>
            <w:vAlign w:val="center"/>
          </w:tcPr>
          <w:p w14:paraId="487FF48B" w14:textId="279B4FDA" w:rsidR="002C43A5" w:rsidRPr="00EE419C" w:rsidRDefault="002C43A5" w:rsidP="0080769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82" w:type="dxa"/>
            <w:tcBorders>
              <w:top w:val="single" w:sz="2" w:space="0" w:color="000000"/>
              <w:left w:val="single" w:sz="2" w:space="0" w:color="000000"/>
              <w:bottom w:val="single" w:sz="4" w:space="0" w:color="auto"/>
              <w:right w:val="nil"/>
            </w:tcBorders>
            <w:vAlign w:val="center"/>
          </w:tcPr>
          <w:p w14:paraId="6FD54B11" w14:textId="77777777" w:rsidR="002C43A5" w:rsidRPr="00EE419C" w:rsidRDefault="002C43A5" w:rsidP="0080769A">
            <w:pPr>
              <w:shd w:val="clear" w:color="auto" w:fill="FFFFFF"/>
              <w:spacing w:after="0" w:line="240" w:lineRule="auto"/>
              <w:rPr>
                <w:rFonts w:ascii="Times New Roman" w:eastAsia="Calibri" w:hAnsi="Times New Roman" w:cs="Times New Roman"/>
                <w:sz w:val="20"/>
                <w:szCs w:val="20"/>
                <w:lang w:val="en-US"/>
              </w:rPr>
            </w:pPr>
          </w:p>
        </w:tc>
        <w:tc>
          <w:tcPr>
            <w:tcW w:w="749" w:type="dxa"/>
            <w:tcBorders>
              <w:top w:val="single" w:sz="2" w:space="0" w:color="000000"/>
              <w:left w:val="single" w:sz="2" w:space="0" w:color="000000"/>
              <w:bottom w:val="single" w:sz="4" w:space="0" w:color="auto"/>
              <w:right w:val="nil"/>
            </w:tcBorders>
            <w:vAlign w:val="center"/>
          </w:tcPr>
          <w:p w14:paraId="64ADAB75" w14:textId="77777777" w:rsidR="002C43A5" w:rsidRPr="00EE419C" w:rsidRDefault="002C43A5" w:rsidP="0080769A">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p>
        </w:tc>
        <w:tc>
          <w:tcPr>
            <w:tcW w:w="1168" w:type="dxa"/>
            <w:tcBorders>
              <w:top w:val="single" w:sz="2" w:space="0" w:color="000000"/>
              <w:left w:val="single" w:sz="2" w:space="0" w:color="000000"/>
              <w:bottom w:val="single" w:sz="4" w:space="0" w:color="auto"/>
              <w:right w:val="nil"/>
            </w:tcBorders>
            <w:vAlign w:val="center"/>
          </w:tcPr>
          <w:p w14:paraId="75979113" w14:textId="77777777" w:rsidR="002C43A5" w:rsidRPr="00EE419C" w:rsidRDefault="002C43A5" w:rsidP="0080769A">
            <w:pPr>
              <w:widowControl w:val="0"/>
              <w:spacing w:after="0" w:line="240" w:lineRule="auto"/>
              <w:jc w:val="center"/>
              <w:rPr>
                <w:rFonts w:ascii="Times New Roman" w:eastAsia="Calibri" w:hAnsi="Times New Roman" w:cs="Times New Roman"/>
                <w:color w:val="000000"/>
                <w:lang w:eastAsia="ru-RU"/>
              </w:rPr>
            </w:pPr>
          </w:p>
        </w:tc>
        <w:tc>
          <w:tcPr>
            <w:tcW w:w="1355" w:type="dxa"/>
            <w:tcBorders>
              <w:top w:val="single" w:sz="2" w:space="0" w:color="000000"/>
              <w:left w:val="single" w:sz="2" w:space="0" w:color="000000"/>
              <w:bottom w:val="single" w:sz="4" w:space="0" w:color="auto"/>
              <w:right w:val="nil"/>
            </w:tcBorders>
            <w:vAlign w:val="center"/>
          </w:tcPr>
          <w:p w14:paraId="52A5837B" w14:textId="77777777" w:rsidR="002C43A5" w:rsidRPr="00EE419C" w:rsidRDefault="002C43A5" w:rsidP="0080769A">
            <w:pPr>
              <w:snapToGrid w:val="0"/>
              <w:spacing w:after="0" w:line="240" w:lineRule="auto"/>
              <w:jc w:val="right"/>
              <w:rPr>
                <w:rFonts w:ascii="Times New Roman" w:eastAsia="Calibri" w:hAnsi="Times New Roman" w:cs="Times New Roman"/>
                <w:noProof/>
                <w:sz w:val="20"/>
                <w:szCs w:val="20"/>
                <w:lang w:eastAsia="uk-UA"/>
              </w:rPr>
            </w:pPr>
          </w:p>
        </w:tc>
        <w:tc>
          <w:tcPr>
            <w:tcW w:w="1557" w:type="dxa"/>
            <w:tcBorders>
              <w:top w:val="single" w:sz="2" w:space="0" w:color="000000"/>
              <w:left w:val="single" w:sz="2" w:space="0" w:color="000000"/>
              <w:bottom w:val="single" w:sz="4" w:space="0" w:color="auto"/>
              <w:right w:val="single" w:sz="2" w:space="0" w:color="000000"/>
            </w:tcBorders>
            <w:vAlign w:val="center"/>
          </w:tcPr>
          <w:p w14:paraId="32B1F002" w14:textId="77777777" w:rsidR="002C43A5" w:rsidRPr="00EE419C" w:rsidRDefault="002C43A5" w:rsidP="0080769A">
            <w:pPr>
              <w:snapToGrid w:val="0"/>
              <w:spacing w:after="0" w:line="240" w:lineRule="auto"/>
              <w:jc w:val="right"/>
              <w:rPr>
                <w:rFonts w:ascii="Times New Roman" w:eastAsia="Calibri" w:hAnsi="Times New Roman" w:cs="Times New Roman"/>
                <w:noProof/>
                <w:sz w:val="20"/>
                <w:szCs w:val="20"/>
                <w:lang w:val="ru-RU" w:eastAsia="uk-UA"/>
              </w:rPr>
            </w:pPr>
          </w:p>
        </w:tc>
      </w:tr>
      <w:tr w:rsidR="00954493" w:rsidRPr="00EE419C" w14:paraId="131ED34F" w14:textId="77777777" w:rsidTr="0080769A">
        <w:trPr>
          <w:trHeight w:val="646"/>
        </w:trPr>
        <w:tc>
          <w:tcPr>
            <w:tcW w:w="5814" w:type="dxa"/>
            <w:gridSpan w:val="3"/>
            <w:tcBorders>
              <w:top w:val="single" w:sz="4" w:space="0" w:color="auto"/>
              <w:left w:val="single" w:sz="4" w:space="0" w:color="auto"/>
              <w:bottom w:val="single" w:sz="4" w:space="0" w:color="auto"/>
              <w:right w:val="single" w:sz="4" w:space="0" w:color="auto"/>
            </w:tcBorders>
            <w:vAlign w:val="center"/>
          </w:tcPr>
          <w:p w14:paraId="07114CCA" w14:textId="77777777" w:rsidR="00954493" w:rsidRPr="00EE419C" w:rsidRDefault="00954493" w:rsidP="0080769A">
            <w:pPr>
              <w:snapToGrid w:val="0"/>
              <w:spacing w:after="0" w:line="240" w:lineRule="auto"/>
              <w:jc w:val="center"/>
              <w:rPr>
                <w:rFonts w:ascii="Times New Roman" w:eastAsia="Calibri" w:hAnsi="Times New Roman" w:cs="Times New Roman"/>
                <w:b/>
                <w:noProof/>
                <w:sz w:val="20"/>
                <w:szCs w:val="20"/>
                <w:lang w:eastAsia="uk-UA"/>
              </w:rPr>
            </w:pPr>
            <w:r w:rsidRPr="00EE419C">
              <w:rPr>
                <w:rFonts w:ascii="Times New Roman" w:eastAsia="Calibri" w:hAnsi="Times New Roman" w:cs="Times New Roman"/>
                <w:b/>
                <w:i/>
                <w:noProof/>
                <w:sz w:val="20"/>
                <w:szCs w:val="20"/>
                <w:lang w:eastAsia="uk-UA"/>
              </w:rPr>
              <w:t>Загалом по договору</w:t>
            </w:r>
          </w:p>
          <w:p w14:paraId="3DBB9A8E" w14:textId="77777777" w:rsidR="00954493" w:rsidRPr="00EE419C" w:rsidRDefault="00954493" w:rsidP="0080769A">
            <w:pPr>
              <w:snapToGrid w:val="0"/>
              <w:spacing w:after="0" w:line="240" w:lineRule="auto"/>
              <w:jc w:val="center"/>
              <w:rPr>
                <w:rFonts w:ascii="Times New Roman" w:eastAsia="Calibri" w:hAnsi="Times New Roman" w:cs="Times New Roman"/>
                <w:noProof/>
                <w:sz w:val="20"/>
                <w:szCs w:val="20"/>
                <w:lang w:val="ru-RU" w:eastAsia="uk-UA"/>
              </w:rPr>
            </w:pPr>
            <w:r w:rsidRPr="00EE419C">
              <w:rPr>
                <w:rFonts w:ascii="Times New Roman" w:eastAsia="Calibri" w:hAnsi="Times New Roman" w:cs="Times New Roman"/>
                <w:b/>
                <w:i/>
                <w:noProof/>
                <w:snapToGrid w:val="0"/>
                <w:sz w:val="20"/>
                <w:szCs w:val="20"/>
              </w:rPr>
              <w:t xml:space="preserve">код CPV </w:t>
            </w:r>
            <w:r w:rsidRPr="00EE419C">
              <w:rPr>
                <w:rFonts w:ascii="Times New Roman" w:eastAsia="Calibri" w:hAnsi="Times New Roman" w:cs="Times New Roman"/>
                <w:b/>
                <w:i/>
                <w:noProof/>
                <w:snapToGrid w:val="0"/>
                <w:sz w:val="20"/>
                <w:szCs w:val="20"/>
                <w:lang w:val="ru-RU"/>
              </w:rPr>
              <w:t>____</w:t>
            </w:r>
            <w:r w:rsidRPr="00EE419C">
              <w:rPr>
                <w:rFonts w:ascii="Times New Roman" w:eastAsia="Calibri" w:hAnsi="Times New Roman" w:cs="Times New Roman"/>
                <w:b/>
                <w:i/>
                <w:noProof/>
                <w:snapToGrid w:val="0"/>
                <w:sz w:val="20"/>
                <w:szCs w:val="20"/>
              </w:rPr>
              <w:t>0000-</w:t>
            </w:r>
            <w:r w:rsidRPr="00EE419C">
              <w:rPr>
                <w:rFonts w:ascii="Times New Roman" w:eastAsia="Calibri" w:hAnsi="Times New Roman" w:cs="Times New Roman"/>
                <w:b/>
                <w:i/>
                <w:noProof/>
                <w:snapToGrid w:val="0"/>
                <w:sz w:val="20"/>
                <w:szCs w:val="20"/>
                <w:lang w:val="ru-RU"/>
              </w:rPr>
              <w:t>_</w:t>
            </w:r>
          </w:p>
        </w:tc>
        <w:tc>
          <w:tcPr>
            <w:tcW w:w="2523" w:type="dxa"/>
            <w:gridSpan w:val="2"/>
            <w:tcBorders>
              <w:top w:val="single" w:sz="4" w:space="0" w:color="auto"/>
              <w:left w:val="single" w:sz="4" w:space="0" w:color="auto"/>
              <w:bottom w:val="single" w:sz="4" w:space="0" w:color="auto"/>
              <w:right w:val="single" w:sz="4" w:space="0" w:color="auto"/>
            </w:tcBorders>
            <w:vAlign w:val="center"/>
          </w:tcPr>
          <w:p w14:paraId="612503C3" w14:textId="77777777" w:rsidR="00954493" w:rsidRPr="00EE419C" w:rsidRDefault="00954493" w:rsidP="0080769A">
            <w:pPr>
              <w:snapToGrid w:val="0"/>
              <w:spacing w:after="0" w:line="240" w:lineRule="auto"/>
              <w:rPr>
                <w:rFonts w:ascii="Times New Roman" w:eastAsia="Calibri" w:hAnsi="Times New Roman" w:cs="Times New Roman"/>
                <w:b/>
                <w:noProof/>
                <w:sz w:val="20"/>
                <w:szCs w:val="20"/>
                <w:lang w:eastAsia="uk-UA"/>
              </w:rPr>
            </w:pPr>
            <w:r w:rsidRPr="00EE419C">
              <w:rPr>
                <w:rFonts w:ascii="Times New Roman" w:eastAsia="Calibri" w:hAnsi="Times New Roman" w:cs="Times New Roman"/>
                <w:b/>
                <w:noProof/>
                <w:sz w:val="20"/>
                <w:szCs w:val="20"/>
                <w:lang w:eastAsia="uk-UA"/>
              </w:rPr>
              <w:t>Всього з ПДВ:</w:t>
            </w:r>
          </w:p>
        </w:tc>
        <w:tc>
          <w:tcPr>
            <w:tcW w:w="1557" w:type="dxa"/>
            <w:tcBorders>
              <w:top w:val="single" w:sz="4" w:space="0" w:color="auto"/>
              <w:left w:val="single" w:sz="4" w:space="0" w:color="auto"/>
              <w:bottom w:val="single" w:sz="4" w:space="0" w:color="auto"/>
              <w:right w:val="single" w:sz="4" w:space="0" w:color="auto"/>
            </w:tcBorders>
            <w:vAlign w:val="center"/>
          </w:tcPr>
          <w:p w14:paraId="640E494C" w14:textId="77777777" w:rsidR="00954493" w:rsidRPr="00EE419C" w:rsidRDefault="00954493" w:rsidP="0080769A">
            <w:pPr>
              <w:spacing w:after="0" w:line="240" w:lineRule="auto"/>
              <w:jc w:val="right"/>
              <w:rPr>
                <w:rFonts w:ascii="Times New Roman" w:eastAsia="Calibri" w:hAnsi="Times New Roman" w:cs="Times New Roman"/>
                <w:noProof/>
                <w:sz w:val="20"/>
                <w:szCs w:val="20"/>
                <w:lang w:val="ru-RU" w:eastAsia="uk-UA"/>
              </w:rPr>
            </w:pPr>
          </w:p>
        </w:tc>
      </w:tr>
    </w:tbl>
    <w:p w14:paraId="209D4A5A" w14:textId="77777777" w:rsidR="00954493" w:rsidRPr="00EE419C" w:rsidRDefault="00954493" w:rsidP="00954493">
      <w:pPr>
        <w:tabs>
          <w:tab w:val="left" w:pos="720"/>
          <w:tab w:val="left" w:pos="900"/>
          <w:tab w:val="left" w:pos="1260"/>
          <w:tab w:val="left" w:pos="1440"/>
        </w:tabs>
        <w:spacing w:after="0" w:line="240" w:lineRule="auto"/>
        <w:ind w:firstLine="540"/>
        <w:jc w:val="both"/>
        <w:rPr>
          <w:rFonts w:ascii="Times New Roman" w:eastAsia="Calibri" w:hAnsi="Times New Roman" w:cs="Times New Roman"/>
          <w:color w:val="FF0000"/>
          <w:sz w:val="20"/>
          <w:szCs w:val="20"/>
        </w:rPr>
      </w:pPr>
      <w:r w:rsidRPr="00EE419C">
        <w:rPr>
          <w:rFonts w:ascii="Times New Roman" w:eastAsia="Calibri" w:hAnsi="Times New Roman" w:cs="Times New Roman"/>
          <w:noProof/>
          <w:sz w:val="20"/>
          <w:szCs w:val="20"/>
        </w:rPr>
        <w:br w:type="textWrapping" w:clear="all"/>
        <w:t xml:space="preserve">     Всього товару на загальну суму </w:t>
      </w:r>
      <w:r w:rsidRPr="00EE419C">
        <w:rPr>
          <w:rFonts w:ascii="Times New Roman" w:eastAsia="Calibri" w:hAnsi="Times New Roman" w:cs="Times New Roman"/>
          <w:sz w:val="20"/>
          <w:szCs w:val="20"/>
        </w:rPr>
        <w:t>0</w:t>
      </w:r>
      <w:r w:rsidRPr="00EE419C">
        <w:rPr>
          <w:rFonts w:ascii="Times New Roman" w:eastAsia="Calibri" w:hAnsi="Times New Roman" w:cs="Times New Roman"/>
          <w:bCs/>
          <w:sz w:val="24"/>
          <w:szCs w:val="24"/>
          <w:lang w:val="ru-RU"/>
        </w:rPr>
        <w:t>______ ____,___ грн. (</w:t>
      </w:r>
      <w:r w:rsidRPr="00EE419C">
        <w:rPr>
          <w:rFonts w:ascii="Times New Roman" w:eastAsia="Calibri" w:hAnsi="Times New Roman" w:cs="Times New Roman"/>
          <w:bCs/>
          <w:sz w:val="24"/>
          <w:szCs w:val="24"/>
        </w:rPr>
        <w:t>___________________________________________ гривень</w:t>
      </w:r>
      <w:r w:rsidRPr="00EE419C">
        <w:rPr>
          <w:rFonts w:ascii="Times New Roman" w:eastAsia="Calibri" w:hAnsi="Times New Roman" w:cs="Times New Roman"/>
          <w:bCs/>
          <w:sz w:val="24"/>
          <w:szCs w:val="24"/>
          <w:lang w:val="ru-RU"/>
        </w:rPr>
        <w:t xml:space="preserve"> ___ коп.), в т.ч. ПДВ: ___ ____,00 грн.</w:t>
      </w:r>
    </w:p>
    <w:p w14:paraId="4D3A3191" w14:textId="77777777" w:rsidR="00954493" w:rsidRPr="00EE419C" w:rsidRDefault="00954493" w:rsidP="00954493">
      <w:pPr>
        <w:tabs>
          <w:tab w:val="left" w:pos="720"/>
          <w:tab w:val="left" w:pos="900"/>
          <w:tab w:val="left" w:pos="1260"/>
          <w:tab w:val="left" w:pos="1440"/>
        </w:tabs>
        <w:spacing w:after="0" w:line="240" w:lineRule="auto"/>
        <w:ind w:firstLine="540"/>
        <w:jc w:val="both"/>
        <w:rPr>
          <w:rFonts w:ascii="Times New Roman" w:eastAsia="Calibri" w:hAnsi="Times New Roman" w:cs="Times New Roman"/>
          <w:noProof/>
          <w:sz w:val="20"/>
          <w:szCs w:val="20"/>
        </w:rPr>
      </w:pPr>
    </w:p>
    <w:tbl>
      <w:tblPr>
        <w:tblpPr w:leftFromText="180" w:rightFromText="180" w:vertAnchor="text" w:horzAnchor="page" w:tblpX="1491" w:tblpY="157"/>
        <w:tblW w:w="9808" w:type="dxa"/>
        <w:tblLook w:val="01E0" w:firstRow="1" w:lastRow="1" w:firstColumn="1" w:lastColumn="1" w:noHBand="0" w:noVBand="0"/>
      </w:tblPr>
      <w:tblGrid>
        <w:gridCol w:w="2559"/>
        <w:gridCol w:w="2039"/>
        <w:gridCol w:w="241"/>
        <w:gridCol w:w="2587"/>
        <w:gridCol w:w="2382"/>
      </w:tblGrid>
      <w:tr w:rsidR="00954493" w:rsidRPr="00EE419C" w14:paraId="5ECD583A" w14:textId="77777777" w:rsidTr="0080769A">
        <w:trPr>
          <w:trHeight w:val="175"/>
        </w:trPr>
        <w:tc>
          <w:tcPr>
            <w:tcW w:w="4598" w:type="dxa"/>
            <w:gridSpan w:val="2"/>
          </w:tcPr>
          <w:p w14:paraId="4C8C5D78"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snapToGrid w:val="0"/>
                <w:sz w:val="20"/>
                <w:szCs w:val="20"/>
                <w:u w:val="single"/>
                <w:lang w:eastAsia="uk-UA"/>
              </w:rPr>
            </w:pPr>
            <w:r w:rsidRPr="00EE419C">
              <w:rPr>
                <w:rFonts w:ascii="Times New Roman" w:eastAsia="Times New Roman" w:hAnsi="Times New Roman" w:cs="Times New Roman"/>
                <w:b/>
                <w:noProof/>
                <w:snapToGrid w:val="0"/>
                <w:sz w:val="20"/>
                <w:szCs w:val="20"/>
                <w:u w:val="single"/>
                <w:lang w:eastAsia="uk-UA"/>
              </w:rPr>
              <w:t>ЗАМОВНИК</w:t>
            </w:r>
          </w:p>
        </w:tc>
        <w:tc>
          <w:tcPr>
            <w:tcW w:w="241" w:type="dxa"/>
            <w:vAlign w:val="center"/>
          </w:tcPr>
          <w:p w14:paraId="3FEA9D9C"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noProof/>
                <w:color w:val="000000"/>
                <w:sz w:val="20"/>
                <w:szCs w:val="20"/>
                <w:lang w:eastAsia="uk-UA"/>
              </w:rPr>
            </w:pPr>
          </w:p>
        </w:tc>
        <w:tc>
          <w:tcPr>
            <w:tcW w:w="4969" w:type="dxa"/>
            <w:gridSpan w:val="2"/>
            <w:vAlign w:val="center"/>
          </w:tcPr>
          <w:p w14:paraId="26AD3B6C"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color w:val="000000"/>
                <w:sz w:val="20"/>
                <w:szCs w:val="20"/>
                <w:u w:val="single"/>
                <w:lang w:eastAsia="uk-UA"/>
              </w:rPr>
            </w:pPr>
            <w:r w:rsidRPr="00EE419C">
              <w:rPr>
                <w:rFonts w:ascii="Times New Roman" w:eastAsia="Times New Roman" w:hAnsi="Times New Roman" w:cs="Times New Roman"/>
                <w:b/>
                <w:noProof/>
                <w:color w:val="000000"/>
                <w:sz w:val="20"/>
                <w:szCs w:val="20"/>
                <w:u w:val="single"/>
                <w:lang w:eastAsia="uk-UA"/>
              </w:rPr>
              <w:t>ПОСТАЧАЛЬНИК</w:t>
            </w:r>
          </w:p>
        </w:tc>
      </w:tr>
      <w:tr w:rsidR="00954493" w:rsidRPr="00EE419C" w14:paraId="43E6FF5B" w14:textId="77777777" w:rsidTr="0080769A">
        <w:trPr>
          <w:trHeight w:val="418"/>
        </w:trPr>
        <w:tc>
          <w:tcPr>
            <w:tcW w:w="4598" w:type="dxa"/>
            <w:gridSpan w:val="2"/>
            <w:vAlign w:val="center"/>
          </w:tcPr>
          <w:p w14:paraId="06BE998B"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i/>
                <w:noProof/>
                <w:sz w:val="20"/>
                <w:szCs w:val="20"/>
                <w:lang w:eastAsia="uk-UA"/>
              </w:rPr>
            </w:pPr>
            <w:r w:rsidRPr="00EE419C">
              <w:rPr>
                <w:rFonts w:ascii="Times New Roman" w:eastAsia="Times New Roman" w:hAnsi="Times New Roman" w:cs="Times New Roman"/>
                <w:sz w:val="24"/>
                <w:szCs w:val="24"/>
                <w:lang w:eastAsia="uk-UA"/>
              </w:rPr>
              <w:t>Військова частина К  1410</w:t>
            </w:r>
          </w:p>
        </w:tc>
        <w:tc>
          <w:tcPr>
            <w:tcW w:w="241" w:type="dxa"/>
            <w:vAlign w:val="center"/>
          </w:tcPr>
          <w:p w14:paraId="59150F42"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sz w:val="20"/>
                <w:szCs w:val="20"/>
                <w:lang w:eastAsia="uk-UA"/>
              </w:rPr>
            </w:pPr>
          </w:p>
        </w:tc>
        <w:tc>
          <w:tcPr>
            <w:tcW w:w="4969" w:type="dxa"/>
            <w:gridSpan w:val="2"/>
            <w:vAlign w:val="center"/>
          </w:tcPr>
          <w:p w14:paraId="17F745CC"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sz w:val="20"/>
                <w:szCs w:val="20"/>
                <w:lang w:eastAsia="uk-UA"/>
              </w:rPr>
            </w:pPr>
          </w:p>
          <w:p w14:paraId="043D6F64"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sz w:val="20"/>
                <w:szCs w:val="20"/>
                <w:lang w:val="ru-RU" w:eastAsia="uk-UA"/>
              </w:rPr>
            </w:pPr>
            <w:r w:rsidRPr="00EE419C">
              <w:rPr>
                <w:rFonts w:ascii="Times New Roman" w:eastAsia="Times New Roman" w:hAnsi="Times New Roman" w:cs="Times New Roman"/>
                <w:b/>
                <w:noProof/>
                <w:sz w:val="20"/>
                <w:szCs w:val="20"/>
                <w:lang w:eastAsia="uk-UA"/>
              </w:rPr>
              <w:t>Назва організації</w:t>
            </w:r>
          </w:p>
        </w:tc>
      </w:tr>
      <w:tr w:rsidR="00954493" w:rsidRPr="00EE419C" w14:paraId="61E7C7E7" w14:textId="77777777" w:rsidTr="0080769A">
        <w:trPr>
          <w:trHeight w:val="448"/>
        </w:trPr>
        <w:tc>
          <w:tcPr>
            <w:tcW w:w="4598" w:type="dxa"/>
            <w:gridSpan w:val="2"/>
          </w:tcPr>
          <w:p w14:paraId="0FDF3076"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b/>
                <w:noProof/>
                <w:sz w:val="20"/>
                <w:szCs w:val="20"/>
              </w:rPr>
            </w:pPr>
          </w:p>
        </w:tc>
        <w:tc>
          <w:tcPr>
            <w:tcW w:w="241" w:type="dxa"/>
          </w:tcPr>
          <w:p w14:paraId="0052CFA6" w14:textId="77777777" w:rsidR="00954493" w:rsidRPr="00EE419C" w:rsidRDefault="00954493" w:rsidP="0080769A">
            <w:pPr>
              <w:widowControl w:val="0"/>
              <w:autoSpaceDE w:val="0"/>
              <w:autoSpaceDN w:val="0"/>
              <w:adjustRightInd w:val="0"/>
              <w:spacing w:after="0" w:line="240" w:lineRule="auto"/>
              <w:jc w:val="both"/>
              <w:rPr>
                <w:rFonts w:ascii="Times New Roman" w:eastAsia="Times New Roman" w:hAnsi="Times New Roman" w:cs="Times New Roman"/>
                <w:b/>
                <w:noProof/>
                <w:sz w:val="20"/>
                <w:szCs w:val="20"/>
                <w:lang w:eastAsia="uk-UA"/>
              </w:rPr>
            </w:pPr>
          </w:p>
        </w:tc>
        <w:tc>
          <w:tcPr>
            <w:tcW w:w="4969" w:type="dxa"/>
            <w:gridSpan w:val="2"/>
          </w:tcPr>
          <w:p w14:paraId="03F4D04D" w14:textId="77777777" w:rsidR="00954493" w:rsidRPr="00EE419C" w:rsidRDefault="00954493" w:rsidP="0080769A">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eastAsia="uk-UA"/>
              </w:rPr>
            </w:pPr>
          </w:p>
        </w:tc>
      </w:tr>
      <w:tr w:rsidR="00954493" w:rsidRPr="00EE419C" w14:paraId="02E028FB" w14:textId="77777777" w:rsidTr="0080769A">
        <w:trPr>
          <w:trHeight w:val="76"/>
        </w:trPr>
        <w:tc>
          <w:tcPr>
            <w:tcW w:w="2559" w:type="dxa"/>
            <w:tcBorders>
              <w:top w:val="nil"/>
              <w:left w:val="nil"/>
              <w:bottom w:val="single" w:sz="4" w:space="0" w:color="auto"/>
              <w:right w:val="nil"/>
            </w:tcBorders>
          </w:tcPr>
          <w:p w14:paraId="13ECDE65"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039" w:type="dxa"/>
          </w:tcPr>
          <w:p w14:paraId="011C847D"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b/>
                <w:noProof/>
                <w:sz w:val="20"/>
                <w:szCs w:val="20"/>
              </w:rPr>
            </w:pPr>
          </w:p>
        </w:tc>
        <w:tc>
          <w:tcPr>
            <w:tcW w:w="241" w:type="dxa"/>
          </w:tcPr>
          <w:p w14:paraId="3E1360F0"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587" w:type="dxa"/>
            <w:tcBorders>
              <w:top w:val="nil"/>
              <w:left w:val="nil"/>
              <w:bottom w:val="single" w:sz="4" w:space="0" w:color="auto"/>
              <w:right w:val="nil"/>
            </w:tcBorders>
          </w:tcPr>
          <w:p w14:paraId="087AB381"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382" w:type="dxa"/>
          </w:tcPr>
          <w:p w14:paraId="66451269"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директор</w:t>
            </w:r>
          </w:p>
        </w:tc>
      </w:tr>
      <w:tr w:rsidR="00954493" w:rsidRPr="00EE419C" w14:paraId="21DD28A4" w14:textId="77777777" w:rsidTr="0080769A">
        <w:trPr>
          <w:trHeight w:val="227"/>
        </w:trPr>
        <w:tc>
          <w:tcPr>
            <w:tcW w:w="2559" w:type="dxa"/>
            <w:vMerge w:val="restart"/>
            <w:tcBorders>
              <w:top w:val="single" w:sz="4" w:space="0" w:color="auto"/>
              <w:left w:val="nil"/>
              <w:bottom w:val="nil"/>
              <w:right w:val="nil"/>
            </w:tcBorders>
          </w:tcPr>
          <w:p w14:paraId="6C90C8B2"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(підпис)</w:t>
            </w:r>
          </w:p>
        </w:tc>
        <w:tc>
          <w:tcPr>
            <w:tcW w:w="2039" w:type="dxa"/>
          </w:tcPr>
          <w:p w14:paraId="0970589E"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241" w:type="dxa"/>
          </w:tcPr>
          <w:p w14:paraId="36046ADC"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2587" w:type="dxa"/>
            <w:vMerge w:val="restart"/>
            <w:tcBorders>
              <w:top w:val="single" w:sz="4" w:space="0" w:color="auto"/>
              <w:left w:val="nil"/>
              <w:bottom w:val="nil"/>
              <w:right w:val="nil"/>
            </w:tcBorders>
          </w:tcPr>
          <w:p w14:paraId="62843C02"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(підпис)</w:t>
            </w:r>
          </w:p>
        </w:tc>
        <w:tc>
          <w:tcPr>
            <w:tcW w:w="2382" w:type="dxa"/>
          </w:tcPr>
          <w:p w14:paraId="05FEFA83"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r>
      <w:tr w:rsidR="00954493" w:rsidRPr="00EE419C" w14:paraId="1AB26C27" w14:textId="77777777" w:rsidTr="0080769A">
        <w:trPr>
          <w:trHeight w:val="76"/>
        </w:trPr>
        <w:tc>
          <w:tcPr>
            <w:tcW w:w="0" w:type="auto"/>
            <w:vMerge/>
            <w:tcBorders>
              <w:top w:val="single" w:sz="4" w:space="0" w:color="auto"/>
              <w:left w:val="nil"/>
              <w:bottom w:val="nil"/>
              <w:right w:val="nil"/>
            </w:tcBorders>
            <w:vAlign w:val="center"/>
          </w:tcPr>
          <w:p w14:paraId="3C6CE622" w14:textId="77777777" w:rsidR="00954493" w:rsidRPr="00EE419C" w:rsidRDefault="00954493" w:rsidP="0080769A">
            <w:pPr>
              <w:spacing w:after="0" w:line="240" w:lineRule="auto"/>
              <w:rPr>
                <w:rFonts w:ascii="Times New Roman" w:eastAsia="Calibri" w:hAnsi="Times New Roman" w:cs="Times New Roman"/>
                <w:noProof/>
                <w:sz w:val="20"/>
                <w:szCs w:val="20"/>
              </w:rPr>
            </w:pPr>
          </w:p>
        </w:tc>
        <w:tc>
          <w:tcPr>
            <w:tcW w:w="2039" w:type="dxa"/>
          </w:tcPr>
          <w:p w14:paraId="38C575ED"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241" w:type="dxa"/>
          </w:tcPr>
          <w:p w14:paraId="0A49DB32"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0" w:type="auto"/>
            <w:vMerge/>
            <w:tcBorders>
              <w:top w:val="single" w:sz="4" w:space="0" w:color="auto"/>
              <w:left w:val="nil"/>
              <w:bottom w:val="nil"/>
              <w:right w:val="nil"/>
            </w:tcBorders>
            <w:vAlign w:val="center"/>
          </w:tcPr>
          <w:p w14:paraId="4E6AB553" w14:textId="77777777" w:rsidR="00954493" w:rsidRPr="00EE419C" w:rsidRDefault="00954493" w:rsidP="0080769A">
            <w:pPr>
              <w:spacing w:after="0" w:line="240" w:lineRule="auto"/>
              <w:rPr>
                <w:rFonts w:ascii="Times New Roman" w:eastAsia="Calibri" w:hAnsi="Times New Roman" w:cs="Times New Roman"/>
                <w:noProof/>
                <w:sz w:val="20"/>
                <w:szCs w:val="20"/>
              </w:rPr>
            </w:pPr>
          </w:p>
        </w:tc>
        <w:tc>
          <w:tcPr>
            <w:tcW w:w="2382" w:type="dxa"/>
          </w:tcPr>
          <w:p w14:paraId="6EBB18C7"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r>
      <w:tr w:rsidR="00954493" w:rsidRPr="00EE419C" w14:paraId="4703AFCC" w14:textId="77777777" w:rsidTr="0080769A">
        <w:trPr>
          <w:trHeight w:val="227"/>
        </w:trPr>
        <w:tc>
          <w:tcPr>
            <w:tcW w:w="2559" w:type="dxa"/>
            <w:vAlign w:val="center"/>
          </w:tcPr>
          <w:p w14:paraId="49EBD056"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м.п.</w:t>
            </w:r>
          </w:p>
        </w:tc>
        <w:tc>
          <w:tcPr>
            <w:tcW w:w="2039" w:type="dxa"/>
            <w:vAlign w:val="center"/>
          </w:tcPr>
          <w:p w14:paraId="76A4479C"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41" w:type="dxa"/>
            <w:vAlign w:val="center"/>
          </w:tcPr>
          <w:p w14:paraId="175C19BF"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587" w:type="dxa"/>
            <w:vAlign w:val="center"/>
          </w:tcPr>
          <w:p w14:paraId="4354616B"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м.п.(за наявності)</w:t>
            </w:r>
          </w:p>
        </w:tc>
        <w:tc>
          <w:tcPr>
            <w:tcW w:w="2382" w:type="dxa"/>
            <w:vAlign w:val="center"/>
          </w:tcPr>
          <w:p w14:paraId="172A2615"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r>
    </w:tbl>
    <w:p w14:paraId="737BF97A" w14:textId="77777777" w:rsidR="00954493" w:rsidRPr="00EE419C" w:rsidRDefault="00954493" w:rsidP="00954493">
      <w:pPr>
        <w:tabs>
          <w:tab w:val="left" w:pos="720"/>
          <w:tab w:val="left" w:pos="900"/>
          <w:tab w:val="left" w:pos="1260"/>
          <w:tab w:val="left" w:pos="1440"/>
        </w:tabs>
        <w:spacing w:after="0" w:line="240" w:lineRule="auto"/>
        <w:ind w:firstLine="540"/>
        <w:rPr>
          <w:rFonts w:ascii="Times New Roman" w:eastAsia="Calibri" w:hAnsi="Times New Roman" w:cs="Times New Roman"/>
          <w:noProof/>
          <w:sz w:val="20"/>
          <w:szCs w:val="20"/>
        </w:rPr>
      </w:pPr>
    </w:p>
    <w:p w14:paraId="761EAB63" w14:textId="77777777" w:rsidR="00954493" w:rsidRPr="00EE419C" w:rsidRDefault="00954493" w:rsidP="00954493">
      <w:pPr>
        <w:spacing w:after="0" w:line="240" w:lineRule="auto"/>
        <w:rPr>
          <w:rFonts w:ascii="Times New Roman" w:eastAsia="Times New Roman" w:hAnsi="Times New Roman" w:cs="Times New Roman"/>
          <w:noProof/>
          <w:sz w:val="20"/>
          <w:szCs w:val="20"/>
          <w:lang w:val="ru-RU" w:eastAsia="ru-RU"/>
        </w:rPr>
      </w:pPr>
    </w:p>
    <w:p w14:paraId="11A1EEBA" w14:textId="77777777" w:rsidR="00954493" w:rsidRPr="00EE419C" w:rsidRDefault="00954493" w:rsidP="00954493">
      <w:pPr>
        <w:spacing w:after="200" w:line="276" w:lineRule="auto"/>
        <w:rPr>
          <w:rFonts w:ascii="Times New Roman" w:eastAsia="Calibri" w:hAnsi="Times New Roman" w:cs="Times New Roman"/>
          <w:noProof/>
          <w:sz w:val="20"/>
          <w:szCs w:val="20"/>
        </w:rPr>
      </w:pPr>
    </w:p>
    <w:p w14:paraId="0C500F7E" w14:textId="77777777" w:rsidR="00954493" w:rsidRPr="00EE419C" w:rsidRDefault="00954493" w:rsidP="00954493">
      <w:pPr>
        <w:spacing w:after="200" w:line="276" w:lineRule="auto"/>
        <w:jc w:val="right"/>
        <w:rPr>
          <w:rFonts w:ascii="Times New Roman" w:eastAsia="Calibri" w:hAnsi="Times New Roman" w:cs="Times New Roman"/>
          <w:noProof/>
          <w:sz w:val="20"/>
          <w:szCs w:val="20"/>
        </w:rPr>
      </w:pPr>
    </w:p>
    <w:p w14:paraId="766F17E8" w14:textId="77777777" w:rsidR="00954493" w:rsidRPr="00EE419C" w:rsidRDefault="00954493" w:rsidP="00954493">
      <w:pPr>
        <w:spacing w:after="200" w:line="276" w:lineRule="auto"/>
        <w:jc w:val="right"/>
        <w:rPr>
          <w:rFonts w:ascii="Times New Roman" w:eastAsia="Calibri" w:hAnsi="Times New Roman" w:cs="Times New Roman"/>
          <w:noProof/>
          <w:sz w:val="20"/>
          <w:szCs w:val="20"/>
        </w:rPr>
      </w:pPr>
    </w:p>
    <w:p w14:paraId="1EF515E5" w14:textId="77777777" w:rsidR="00954493" w:rsidRPr="00EE419C" w:rsidRDefault="00954493" w:rsidP="00954493">
      <w:pPr>
        <w:spacing w:after="200" w:line="276" w:lineRule="auto"/>
        <w:jc w:val="right"/>
        <w:rPr>
          <w:rFonts w:ascii="Times New Roman" w:eastAsia="Calibri" w:hAnsi="Times New Roman" w:cs="Times New Roman"/>
          <w:noProof/>
          <w:sz w:val="20"/>
          <w:szCs w:val="20"/>
        </w:rPr>
      </w:pPr>
    </w:p>
    <w:p w14:paraId="3B55BA59" w14:textId="77777777" w:rsidR="00954493" w:rsidRPr="00EE419C" w:rsidRDefault="00954493" w:rsidP="00954493">
      <w:pPr>
        <w:spacing w:after="200" w:line="276" w:lineRule="auto"/>
        <w:jc w:val="right"/>
        <w:rPr>
          <w:rFonts w:ascii="Times New Roman" w:eastAsia="Calibri" w:hAnsi="Times New Roman" w:cs="Times New Roman"/>
          <w:noProof/>
          <w:sz w:val="20"/>
          <w:szCs w:val="20"/>
        </w:rPr>
      </w:pPr>
    </w:p>
    <w:p w14:paraId="62DABF19" w14:textId="77777777" w:rsidR="00954493" w:rsidRPr="00EE419C" w:rsidRDefault="00954493" w:rsidP="00954493">
      <w:pPr>
        <w:spacing w:after="200" w:line="276" w:lineRule="auto"/>
        <w:jc w:val="right"/>
        <w:rPr>
          <w:rFonts w:ascii="Times New Roman" w:eastAsia="Calibri" w:hAnsi="Times New Roman" w:cs="Times New Roman"/>
          <w:noProof/>
          <w:sz w:val="20"/>
          <w:szCs w:val="20"/>
        </w:rPr>
      </w:pPr>
    </w:p>
    <w:p w14:paraId="7CE208F5" w14:textId="77777777" w:rsidR="00954493" w:rsidRPr="00EE419C" w:rsidRDefault="00954493" w:rsidP="00954493">
      <w:pPr>
        <w:spacing w:after="200" w:line="276" w:lineRule="auto"/>
        <w:jc w:val="right"/>
        <w:rPr>
          <w:rFonts w:ascii="Times New Roman" w:eastAsia="Calibri" w:hAnsi="Times New Roman" w:cs="Times New Roman"/>
          <w:noProof/>
          <w:sz w:val="20"/>
          <w:szCs w:val="20"/>
        </w:rPr>
      </w:pPr>
    </w:p>
    <w:p w14:paraId="067E87E8" w14:textId="77777777" w:rsidR="00954493" w:rsidRPr="00EE419C" w:rsidRDefault="00954493" w:rsidP="00954493">
      <w:pPr>
        <w:spacing w:after="200" w:line="276" w:lineRule="auto"/>
        <w:jc w:val="right"/>
        <w:rPr>
          <w:rFonts w:ascii="Times New Roman" w:eastAsia="Calibri" w:hAnsi="Times New Roman" w:cs="Times New Roman"/>
          <w:noProof/>
          <w:sz w:val="20"/>
          <w:szCs w:val="20"/>
        </w:rPr>
      </w:pPr>
    </w:p>
    <w:p w14:paraId="3F308E25" w14:textId="77777777" w:rsidR="00954493" w:rsidRPr="00EE419C" w:rsidRDefault="00954493" w:rsidP="00954493">
      <w:pPr>
        <w:spacing w:after="200" w:line="276" w:lineRule="auto"/>
        <w:jc w:val="right"/>
        <w:rPr>
          <w:rFonts w:ascii="Times New Roman" w:eastAsia="Calibri" w:hAnsi="Times New Roman" w:cs="Times New Roman"/>
          <w:noProof/>
          <w:sz w:val="20"/>
          <w:szCs w:val="20"/>
        </w:rPr>
      </w:pPr>
    </w:p>
    <w:p w14:paraId="44CA0A7E" w14:textId="77777777" w:rsidR="00954493" w:rsidRPr="00EE419C" w:rsidRDefault="00954493" w:rsidP="00954493">
      <w:pPr>
        <w:spacing w:after="200" w:line="276" w:lineRule="auto"/>
        <w:jc w:val="right"/>
        <w:rPr>
          <w:rFonts w:ascii="Times New Roman" w:eastAsia="Calibri" w:hAnsi="Times New Roman" w:cs="Times New Roman"/>
          <w:noProof/>
          <w:sz w:val="20"/>
          <w:szCs w:val="20"/>
        </w:rPr>
      </w:pPr>
    </w:p>
    <w:p w14:paraId="16015094" w14:textId="77777777" w:rsidR="00954493" w:rsidRPr="00EE419C" w:rsidRDefault="00954493" w:rsidP="00954493">
      <w:pPr>
        <w:spacing w:after="0" w:line="276" w:lineRule="auto"/>
        <w:jc w:val="right"/>
        <w:rPr>
          <w:rFonts w:ascii="Times New Roman" w:eastAsia="Calibri" w:hAnsi="Times New Roman" w:cs="Times New Roman"/>
          <w:noProof/>
          <w:sz w:val="20"/>
          <w:szCs w:val="20"/>
        </w:rPr>
      </w:pPr>
    </w:p>
    <w:p w14:paraId="4B7CF836" w14:textId="77777777" w:rsidR="00954493" w:rsidRPr="00EE419C" w:rsidRDefault="00954493" w:rsidP="00954493">
      <w:pPr>
        <w:spacing w:after="0" w:line="276" w:lineRule="auto"/>
        <w:jc w:val="right"/>
        <w:rPr>
          <w:rFonts w:ascii="Times New Roman" w:eastAsia="Calibri" w:hAnsi="Times New Roman" w:cs="Times New Roman"/>
          <w:noProof/>
          <w:sz w:val="20"/>
          <w:szCs w:val="20"/>
        </w:rPr>
      </w:pPr>
    </w:p>
    <w:p w14:paraId="144AFD2C" w14:textId="77777777" w:rsidR="00954493" w:rsidRPr="00EE419C" w:rsidRDefault="00954493" w:rsidP="00954493">
      <w:pPr>
        <w:spacing w:after="0" w:line="276" w:lineRule="auto"/>
        <w:jc w:val="right"/>
        <w:rPr>
          <w:rFonts w:ascii="Times New Roman" w:eastAsia="Calibri" w:hAnsi="Times New Roman" w:cs="Times New Roman"/>
          <w:noProof/>
          <w:sz w:val="20"/>
          <w:szCs w:val="20"/>
        </w:rPr>
      </w:pPr>
    </w:p>
    <w:p w14:paraId="1BDF3463" w14:textId="77777777" w:rsidR="00954493" w:rsidRPr="00EE419C" w:rsidRDefault="00954493" w:rsidP="00954493">
      <w:pPr>
        <w:spacing w:after="0" w:line="276" w:lineRule="auto"/>
        <w:jc w:val="right"/>
        <w:rPr>
          <w:rFonts w:ascii="Times New Roman" w:eastAsia="Calibri" w:hAnsi="Times New Roman" w:cs="Times New Roman"/>
          <w:noProof/>
          <w:sz w:val="20"/>
          <w:szCs w:val="20"/>
        </w:rPr>
      </w:pPr>
    </w:p>
    <w:p w14:paraId="5CE984AB" w14:textId="77777777" w:rsidR="00954493" w:rsidRPr="00EE419C" w:rsidRDefault="00954493" w:rsidP="00954493">
      <w:pPr>
        <w:spacing w:after="0" w:line="276" w:lineRule="auto"/>
        <w:jc w:val="right"/>
        <w:rPr>
          <w:rFonts w:ascii="Times New Roman" w:eastAsia="Calibri" w:hAnsi="Times New Roman" w:cs="Times New Roman"/>
          <w:noProof/>
          <w:sz w:val="20"/>
          <w:szCs w:val="20"/>
        </w:rPr>
      </w:pPr>
    </w:p>
    <w:p w14:paraId="059371A3" w14:textId="77777777" w:rsidR="00954493" w:rsidRPr="00EE419C" w:rsidRDefault="00954493" w:rsidP="00954493">
      <w:pPr>
        <w:spacing w:after="0" w:line="276" w:lineRule="auto"/>
        <w:jc w:val="right"/>
        <w:rPr>
          <w:rFonts w:ascii="Times New Roman" w:eastAsia="Calibri" w:hAnsi="Times New Roman" w:cs="Times New Roman"/>
          <w:noProof/>
          <w:sz w:val="20"/>
          <w:szCs w:val="20"/>
        </w:rPr>
      </w:pPr>
    </w:p>
    <w:p w14:paraId="047B21B5" w14:textId="77777777" w:rsidR="00954493" w:rsidRPr="00EE419C" w:rsidRDefault="00954493" w:rsidP="00954493">
      <w:pPr>
        <w:spacing w:after="0" w:line="276" w:lineRule="auto"/>
        <w:jc w:val="right"/>
        <w:rPr>
          <w:rFonts w:ascii="Times New Roman" w:eastAsia="Calibri" w:hAnsi="Times New Roman" w:cs="Times New Roman"/>
          <w:noProof/>
          <w:sz w:val="20"/>
          <w:szCs w:val="20"/>
        </w:rPr>
      </w:pPr>
    </w:p>
    <w:p w14:paraId="0D78479F" w14:textId="77777777" w:rsidR="00954493" w:rsidRPr="00EE419C" w:rsidRDefault="00954493" w:rsidP="002C43A5">
      <w:pPr>
        <w:spacing w:after="0" w:line="276" w:lineRule="auto"/>
        <w:rPr>
          <w:rFonts w:ascii="Times New Roman" w:eastAsia="Calibri" w:hAnsi="Times New Roman" w:cs="Times New Roman"/>
          <w:noProof/>
          <w:sz w:val="20"/>
          <w:szCs w:val="20"/>
        </w:rPr>
      </w:pPr>
    </w:p>
    <w:p w14:paraId="5A604F3D" w14:textId="0C532621" w:rsidR="00954493" w:rsidRPr="00EE419C" w:rsidRDefault="00954493" w:rsidP="00954493">
      <w:pPr>
        <w:spacing w:after="0" w:line="240" w:lineRule="auto"/>
        <w:rPr>
          <w:rFonts w:ascii="Times New Roman" w:eastAsia="Calibri" w:hAnsi="Times New Roman" w:cs="Times New Roman"/>
          <w:noProof/>
          <w:sz w:val="20"/>
          <w:szCs w:val="20"/>
        </w:rPr>
      </w:pPr>
    </w:p>
    <w:p w14:paraId="3BCCC501" w14:textId="77777777" w:rsidR="00954493" w:rsidRPr="00EE419C" w:rsidRDefault="00954493" w:rsidP="00954493">
      <w:pPr>
        <w:spacing w:after="0" w:line="276" w:lineRule="auto"/>
        <w:jc w:val="right"/>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 xml:space="preserve">Додаток № 2 </w:t>
      </w:r>
    </w:p>
    <w:p w14:paraId="39AE9C24" w14:textId="77777777" w:rsidR="00954493" w:rsidRPr="00EE419C" w:rsidRDefault="00954493" w:rsidP="00954493">
      <w:pPr>
        <w:spacing w:after="0" w:line="276" w:lineRule="auto"/>
        <w:jc w:val="right"/>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 xml:space="preserve">до Договору від . . . . . . . . . . .  № . . . . . . </w:t>
      </w:r>
    </w:p>
    <w:p w14:paraId="7AA8F6AD" w14:textId="77777777" w:rsidR="00954493" w:rsidRPr="00EE419C" w:rsidRDefault="00954493" w:rsidP="00954493">
      <w:pPr>
        <w:spacing w:after="0" w:line="360" w:lineRule="auto"/>
        <w:jc w:val="center"/>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 xml:space="preserve">ТЕХНІЧНІ ВИМОГИ </w:t>
      </w:r>
    </w:p>
    <w:tbl>
      <w:tblPr>
        <w:tblpPr w:leftFromText="180" w:rightFromText="180" w:vertAnchor="text" w:horzAnchor="margin" w:tblpX="288" w:tblpY="14"/>
        <w:tblOverlap w:val="neve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617"/>
        <w:gridCol w:w="3260"/>
        <w:gridCol w:w="3969"/>
      </w:tblGrid>
      <w:tr w:rsidR="00954493" w:rsidRPr="00EE419C" w14:paraId="38FF5D14" w14:textId="77777777" w:rsidTr="0080769A">
        <w:trPr>
          <w:cantSplit/>
          <w:trHeight w:val="558"/>
        </w:trPr>
        <w:tc>
          <w:tcPr>
            <w:tcW w:w="704" w:type="dxa"/>
            <w:textDirection w:val="btLr"/>
            <w:vAlign w:val="center"/>
          </w:tcPr>
          <w:p w14:paraId="3F0C56BD" w14:textId="77777777" w:rsidR="00954493" w:rsidRPr="00EE419C" w:rsidRDefault="00954493" w:rsidP="0080769A">
            <w:pPr>
              <w:spacing w:after="0" w:line="240" w:lineRule="auto"/>
              <w:ind w:left="113" w:right="113"/>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 п/п</w:t>
            </w:r>
          </w:p>
        </w:tc>
        <w:tc>
          <w:tcPr>
            <w:tcW w:w="2617" w:type="dxa"/>
            <w:vAlign w:val="center"/>
          </w:tcPr>
          <w:p w14:paraId="57686F4B" w14:textId="77777777" w:rsidR="00954493" w:rsidRPr="00EE419C" w:rsidRDefault="00954493" w:rsidP="0080769A">
            <w:pPr>
              <w:spacing w:after="0" w:line="240" w:lineRule="auto"/>
              <w:jc w:val="center"/>
              <w:rPr>
                <w:rFonts w:ascii="Times New Roman" w:eastAsia="Calibri" w:hAnsi="Times New Roman" w:cs="Times New Roman"/>
                <w:b/>
                <w:bCs/>
                <w:noProof/>
                <w:sz w:val="20"/>
                <w:szCs w:val="20"/>
                <w:lang w:eastAsia="uk-UA"/>
              </w:rPr>
            </w:pPr>
            <w:r w:rsidRPr="00EE419C">
              <w:rPr>
                <w:rFonts w:ascii="Times New Roman" w:eastAsia="Calibri" w:hAnsi="Times New Roman" w:cs="Times New Roman"/>
                <w:b/>
                <w:bCs/>
                <w:noProof/>
                <w:sz w:val="20"/>
                <w:szCs w:val="20"/>
                <w:lang w:eastAsia="uk-UA"/>
              </w:rPr>
              <w:t xml:space="preserve">Найменування продукції </w:t>
            </w:r>
            <w:r w:rsidRPr="00EE419C">
              <w:rPr>
                <w:rFonts w:ascii="Times New Roman" w:eastAsia="Calibri" w:hAnsi="Times New Roman" w:cs="Times New Roman"/>
                <w:b/>
                <w:sz w:val="20"/>
                <w:szCs w:val="20"/>
              </w:rPr>
              <w:t xml:space="preserve"> </w:t>
            </w:r>
            <w:r w:rsidRPr="00EE419C">
              <w:rPr>
                <w:rFonts w:ascii="Times New Roman" w:eastAsia="Calibri" w:hAnsi="Times New Roman" w:cs="Times New Roman"/>
                <w:b/>
                <w:bCs/>
                <w:noProof/>
                <w:sz w:val="20"/>
                <w:szCs w:val="20"/>
                <w:lang w:eastAsia="uk-UA"/>
              </w:rPr>
              <w:t>згідно специфікації</w:t>
            </w:r>
          </w:p>
        </w:tc>
        <w:tc>
          <w:tcPr>
            <w:tcW w:w="3260" w:type="dxa"/>
          </w:tcPr>
          <w:p w14:paraId="5C8279E5" w14:textId="77777777" w:rsidR="00954493" w:rsidRPr="00EE419C" w:rsidRDefault="00954493" w:rsidP="0080769A">
            <w:pPr>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Технічні вимоги до товару згідно тендерної документації</w:t>
            </w:r>
          </w:p>
        </w:tc>
        <w:tc>
          <w:tcPr>
            <w:tcW w:w="3969" w:type="dxa"/>
            <w:vAlign w:val="center"/>
          </w:tcPr>
          <w:p w14:paraId="148B2461" w14:textId="77777777" w:rsidR="00954493" w:rsidRPr="00EE419C" w:rsidRDefault="00954493" w:rsidP="0080769A">
            <w:pPr>
              <w:spacing w:after="0" w:line="240" w:lineRule="auto"/>
              <w:jc w:val="center"/>
              <w:rPr>
                <w:rFonts w:ascii="Times New Roman" w:eastAsia="Calibri" w:hAnsi="Times New Roman" w:cs="Times New Roman"/>
                <w:b/>
                <w:noProof/>
                <w:sz w:val="20"/>
                <w:szCs w:val="20"/>
              </w:rPr>
            </w:pPr>
            <w:r w:rsidRPr="00EE419C">
              <w:rPr>
                <w:rFonts w:ascii="Times New Roman" w:eastAsia="Calibri" w:hAnsi="Times New Roman" w:cs="Times New Roman"/>
                <w:b/>
                <w:noProof/>
                <w:sz w:val="20"/>
                <w:szCs w:val="20"/>
              </w:rPr>
              <w:t>Технічні вимоги до товару,  що постачається</w:t>
            </w:r>
          </w:p>
        </w:tc>
      </w:tr>
      <w:tr w:rsidR="00954493" w:rsidRPr="00EE419C" w14:paraId="1E4E11DC" w14:textId="77777777" w:rsidTr="0080769A">
        <w:trPr>
          <w:trHeight w:val="417"/>
        </w:trPr>
        <w:tc>
          <w:tcPr>
            <w:tcW w:w="704" w:type="dxa"/>
            <w:vAlign w:val="center"/>
          </w:tcPr>
          <w:p w14:paraId="37A298D0" w14:textId="77777777" w:rsidR="00954493" w:rsidRPr="00EE419C" w:rsidRDefault="00954493" w:rsidP="0080769A">
            <w:pPr>
              <w:spacing w:after="0" w:line="240" w:lineRule="auto"/>
              <w:jc w:val="center"/>
              <w:rPr>
                <w:rFonts w:ascii="Times New Roman" w:eastAsia="Calibri" w:hAnsi="Times New Roman" w:cs="Times New Roman"/>
                <w:sz w:val="20"/>
                <w:szCs w:val="20"/>
              </w:rPr>
            </w:pPr>
            <w:r w:rsidRPr="00EE419C">
              <w:rPr>
                <w:rFonts w:ascii="Times New Roman" w:eastAsia="Calibri" w:hAnsi="Times New Roman" w:cs="Times New Roman"/>
                <w:sz w:val="20"/>
                <w:szCs w:val="20"/>
              </w:rPr>
              <w:t>1.</w:t>
            </w:r>
          </w:p>
        </w:tc>
        <w:tc>
          <w:tcPr>
            <w:tcW w:w="2617" w:type="dxa"/>
            <w:vAlign w:val="center"/>
          </w:tcPr>
          <w:p w14:paraId="73CD4784" w14:textId="77777777" w:rsidR="00954493" w:rsidRPr="00EE419C" w:rsidRDefault="00954493" w:rsidP="0080769A">
            <w:pPr>
              <w:spacing w:after="0" w:line="240" w:lineRule="auto"/>
              <w:jc w:val="center"/>
              <w:rPr>
                <w:rFonts w:ascii="Times New Roman" w:eastAsia="Calibri" w:hAnsi="Times New Roman" w:cs="Times New Roman"/>
                <w:sz w:val="20"/>
                <w:szCs w:val="20"/>
              </w:rPr>
            </w:pPr>
          </w:p>
        </w:tc>
        <w:tc>
          <w:tcPr>
            <w:tcW w:w="3260" w:type="dxa"/>
          </w:tcPr>
          <w:p w14:paraId="253D78A2" w14:textId="77777777" w:rsidR="00954493" w:rsidRPr="00EE419C" w:rsidRDefault="00954493" w:rsidP="0080769A">
            <w:pPr>
              <w:spacing w:after="0" w:line="240" w:lineRule="auto"/>
              <w:jc w:val="center"/>
              <w:rPr>
                <w:rFonts w:ascii="Times New Roman" w:eastAsia="Calibri" w:hAnsi="Times New Roman" w:cs="Times New Roman"/>
                <w:sz w:val="20"/>
                <w:szCs w:val="20"/>
                <w:shd w:val="clear" w:color="auto" w:fill="FFFFFF"/>
              </w:rPr>
            </w:pPr>
          </w:p>
        </w:tc>
        <w:tc>
          <w:tcPr>
            <w:tcW w:w="3969" w:type="dxa"/>
          </w:tcPr>
          <w:p w14:paraId="4249A50F" w14:textId="77777777" w:rsidR="00954493" w:rsidRPr="00EE419C" w:rsidRDefault="00954493" w:rsidP="0080769A">
            <w:pPr>
              <w:spacing w:after="0" w:line="240" w:lineRule="auto"/>
              <w:jc w:val="center"/>
              <w:rPr>
                <w:rFonts w:ascii="Times New Roman" w:eastAsia="Calibri" w:hAnsi="Times New Roman" w:cs="Times New Roman"/>
                <w:sz w:val="20"/>
                <w:szCs w:val="20"/>
                <w:shd w:val="clear" w:color="auto" w:fill="FFFFFF"/>
              </w:rPr>
            </w:pPr>
          </w:p>
        </w:tc>
      </w:tr>
      <w:tr w:rsidR="002C43A5" w:rsidRPr="00EE419C" w14:paraId="5084E6BD" w14:textId="77777777" w:rsidTr="0080769A">
        <w:trPr>
          <w:trHeight w:val="417"/>
        </w:trPr>
        <w:tc>
          <w:tcPr>
            <w:tcW w:w="704" w:type="dxa"/>
            <w:vAlign w:val="center"/>
          </w:tcPr>
          <w:p w14:paraId="07C2AE5A" w14:textId="3186E4A8" w:rsidR="002C43A5" w:rsidRPr="00EE419C" w:rsidRDefault="002C43A5" w:rsidP="0080769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617" w:type="dxa"/>
            <w:vAlign w:val="center"/>
          </w:tcPr>
          <w:p w14:paraId="52A77681" w14:textId="77777777" w:rsidR="002C43A5" w:rsidRPr="00EE419C" w:rsidRDefault="002C43A5" w:rsidP="0080769A">
            <w:pPr>
              <w:spacing w:after="0" w:line="240" w:lineRule="auto"/>
              <w:jc w:val="center"/>
              <w:rPr>
                <w:rFonts w:ascii="Times New Roman" w:eastAsia="Calibri" w:hAnsi="Times New Roman" w:cs="Times New Roman"/>
                <w:sz w:val="20"/>
                <w:szCs w:val="20"/>
              </w:rPr>
            </w:pPr>
          </w:p>
        </w:tc>
        <w:tc>
          <w:tcPr>
            <w:tcW w:w="3260" w:type="dxa"/>
          </w:tcPr>
          <w:p w14:paraId="7D7A1B76" w14:textId="77777777" w:rsidR="002C43A5" w:rsidRPr="00EE419C" w:rsidRDefault="002C43A5" w:rsidP="0080769A">
            <w:pPr>
              <w:spacing w:after="0" w:line="240" w:lineRule="auto"/>
              <w:jc w:val="center"/>
              <w:rPr>
                <w:rFonts w:ascii="Times New Roman" w:eastAsia="Calibri" w:hAnsi="Times New Roman" w:cs="Times New Roman"/>
                <w:sz w:val="20"/>
                <w:szCs w:val="20"/>
                <w:shd w:val="clear" w:color="auto" w:fill="FFFFFF"/>
              </w:rPr>
            </w:pPr>
          </w:p>
        </w:tc>
        <w:tc>
          <w:tcPr>
            <w:tcW w:w="3969" w:type="dxa"/>
          </w:tcPr>
          <w:p w14:paraId="507C6D96" w14:textId="77777777" w:rsidR="002C43A5" w:rsidRPr="00EE419C" w:rsidRDefault="002C43A5" w:rsidP="0080769A">
            <w:pPr>
              <w:spacing w:after="0" w:line="240" w:lineRule="auto"/>
              <w:jc w:val="center"/>
              <w:rPr>
                <w:rFonts w:ascii="Times New Roman" w:eastAsia="Calibri" w:hAnsi="Times New Roman" w:cs="Times New Roman"/>
                <w:sz w:val="20"/>
                <w:szCs w:val="20"/>
                <w:shd w:val="clear" w:color="auto" w:fill="FFFFFF"/>
              </w:rPr>
            </w:pPr>
          </w:p>
        </w:tc>
      </w:tr>
      <w:tr w:rsidR="002C43A5" w:rsidRPr="00EE419C" w14:paraId="37C9656B" w14:textId="77777777" w:rsidTr="0080769A">
        <w:trPr>
          <w:trHeight w:val="417"/>
        </w:trPr>
        <w:tc>
          <w:tcPr>
            <w:tcW w:w="704" w:type="dxa"/>
            <w:vAlign w:val="center"/>
          </w:tcPr>
          <w:p w14:paraId="085518EF" w14:textId="330E1AF4" w:rsidR="002C43A5" w:rsidRPr="00EE419C" w:rsidRDefault="002C43A5" w:rsidP="0080769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617" w:type="dxa"/>
            <w:vAlign w:val="center"/>
          </w:tcPr>
          <w:p w14:paraId="43AA37F4" w14:textId="77777777" w:rsidR="002C43A5" w:rsidRPr="00EE419C" w:rsidRDefault="002C43A5" w:rsidP="0080769A">
            <w:pPr>
              <w:spacing w:after="0" w:line="240" w:lineRule="auto"/>
              <w:jc w:val="center"/>
              <w:rPr>
                <w:rFonts w:ascii="Times New Roman" w:eastAsia="Calibri" w:hAnsi="Times New Roman" w:cs="Times New Roman"/>
                <w:sz w:val="20"/>
                <w:szCs w:val="20"/>
              </w:rPr>
            </w:pPr>
          </w:p>
        </w:tc>
        <w:tc>
          <w:tcPr>
            <w:tcW w:w="3260" w:type="dxa"/>
          </w:tcPr>
          <w:p w14:paraId="74316F24" w14:textId="77777777" w:rsidR="002C43A5" w:rsidRPr="00EE419C" w:rsidRDefault="002C43A5" w:rsidP="0080769A">
            <w:pPr>
              <w:spacing w:after="0" w:line="240" w:lineRule="auto"/>
              <w:jc w:val="center"/>
              <w:rPr>
                <w:rFonts w:ascii="Times New Roman" w:eastAsia="Calibri" w:hAnsi="Times New Roman" w:cs="Times New Roman"/>
                <w:sz w:val="20"/>
                <w:szCs w:val="20"/>
                <w:shd w:val="clear" w:color="auto" w:fill="FFFFFF"/>
              </w:rPr>
            </w:pPr>
          </w:p>
        </w:tc>
        <w:tc>
          <w:tcPr>
            <w:tcW w:w="3969" w:type="dxa"/>
          </w:tcPr>
          <w:p w14:paraId="2781C0AD" w14:textId="77777777" w:rsidR="002C43A5" w:rsidRPr="00EE419C" w:rsidRDefault="002C43A5" w:rsidP="0080769A">
            <w:pPr>
              <w:spacing w:after="0" w:line="240" w:lineRule="auto"/>
              <w:jc w:val="center"/>
              <w:rPr>
                <w:rFonts w:ascii="Times New Roman" w:eastAsia="Calibri" w:hAnsi="Times New Roman" w:cs="Times New Roman"/>
                <w:sz w:val="20"/>
                <w:szCs w:val="20"/>
                <w:shd w:val="clear" w:color="auto" w:fill="FFFFFF"/>
              </w:rPr>
            </w:pPr>
          </w:p>
        </w:tc>
      </w:tr>
      <w:tr w:rsidR="002C43A5" w:rsidRPr="00EE419C" w14:paraId="666F9602" w14:textId="77777777" w:rsidTr="0080769A">
        <w:trPr>
          <w:trHeight w:val="417"/>
        </w:trPr>
        <w:tc>
          <w:tcPr>
            <w:tcW w:w="704" w:type="dxa"/>
            <w:vAlign w:val="center"/>
          </w:tcPr>
          <w:p w14:paraId="2C1ADB7C" w14:textId="3621B738" w:rsidR="002C43A5" w:rsidRPr="00EE419C" w:rsidRDefault="002C43A5" w:rsidP="0080769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617" w:type="dxa"/>
            <w:vAlign w:val="center"/>
          </w:tcPr>
          <w:p w14:paraId="1D62EB02" w14:textId="77777777" w:rsidR="002C43A5" w:rsidRPr="00EE419C" w:rsidRDefault="002C43A5" w:rsidP="0080769A">
            <w:pPr>
              <w:spacing w:after="0" w:line="240" w:lineRule="auto"/>
              <w:jc w:val="center"/>
              <w:rPr>
                <w:rFonts w:ascii="Times New Roman" w:eastAsia="Calibri" w:hAnsi="Times New Roman" w:cs="Times New Roman"/>
                <w:sz w:val="20"/>
                <w:szCs w:val="20"/>
              </w:rPr>
            </w:pPr>
          </w:p>
        </w:tc>
        <w:tc>
          <w:tcPr>
            <w:tcW w:w="3260" w:type="dxa"/>
          </w:tcPr>
          <w:p w14:paraId="76DE5FB9" w14:textId="77777777" w:rsidR="002C43A5" w:rsidRPr="00EE419C" w:rsidRDefault="002C43A5" w:rsidP="0080769A">
            <w:pPr>
              <w:spacing w:after="0" w:line="240" w:lineRule="auto"/>
              <w:jc w:val="center"/>
              <w:rPr>
                <w:rFonts w:ascii="Times New Roman" w:eastAsia="Calibri" w:hAnsi="Times New Roman" w:cs="Times New Roman"/>
                <w:sz w:val="20"/>
                <w:szCs w:val="20"/>
                <w:shd w:val="clear" w:color="auto" w:fill="FFFFFF"/>
              </w:rPr>
            </w:pPr>
          </w:p>
        </w:tc>
        <w:tc>
          <w:tcPr>
            <w:tcW w:w="3969" w:type="dxa"/>
          </w:tcPr>
          <w:p w14:paraId="4C0B3EA8" w14:textId="77777777" w:rsidR="002C43A5" w:rsidRPr="00EE419C" w:rsidRDefault="002C43A5" w:rsidP="0080769A">
            <w:pPr>
              <w:spacing w:after="0" w:line="240" w:lineRule="auto"/>
              <w:jc w:val="center"/>
              <w:rPr>
                <w:rFonts w:ascii="Times New Roman" w:eastAsia="Calibri" w:hAnsi="Times New Roman" w:cs="Times New Roman"/>
                <w:sz w:val="20"/>
                <w:szCs w:val="20"/>
                <w:shd w:val="clear" w:color="auto" w:fill="FFFFFF"/>
              </w:rPr>
            </w:pPr>
          </w:p>
        </w:tc>
      </w:tr>
      <w:tr w:rsidR="002C43A5" w:rsidRPr="00EE419C" w14:paraId="4F156174" w14:textId="77777777" w:rsidTr="0080769A">
        <w:trPr>
          <w:trHeight w:val="417"/>
        </w:trPr>
        <w:tc>
          <w:tcPr>
            <w:tcW w:w="704" w:type="dxa"/>
            <w:vAlign w:val="center"/>
          </w:tcPr>
          <w:p w14:paraId="7D630609" w14:textId="06A450F9" w:rsidR="002C43A5" w:rsidRPr="00EE419C" w:rsidRDefault="002C43A5" w:rsidP="0080769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2617" w:type="dxa"/>
            <w:vAlign w:val="center"/>
          </w:tcPr>
          <w:p w14:paraId="5AEB8CDE" w14:textId="77777777" w:rsidR="002C43A5" w:rsidRPr="00EE419C" w:rsidRDefault="002C43A5" w:rsidP="0080769A">
            <w:pPr>
              <w:spacing w:after="0" w:line="240" w:lineRule="auto"/>
              <w:jc w:val="center"/>
              <w:rPr>
                <w:rFonts w:ascii="Times New Roman" w:eastAsia="Calibri" w:hAnsi="Times New Roman" w:cs="Times New Roman"/>
                <w:sz w:val="20"/>
                <w:szCs w:val="20"/>
              </w:rPr>
            </w:pPr>
          </w:p>
        </w:tc>
        <w:tc>
          <w:tcPr>
            <w:tcW w:w="3260" w:type="dxa"/>
          </w:tcPr>
          <w:p w14:paraId="1987F565" w14:textId="77777777" w:rsidR="002C43A5" w:rsidRPr="00EE419C" w:rsidRDefault="002C43A5" w:rsidP="0080769A">
            <w:pPr>
              <w:spacing w:after="0" w:line="240" w:lineRule="auto"/>
              <w:jc w:val="center"/>
              <w:rPr>
                <w:rFonts w:ascii="Times New Roman" w:eastAsia="Calibri" w:hAnsi="Times New Roman" w:cs="Times New Roman"/>
                <w:sz w:val="20"/>
                <w:szCs w:val="20"/>
                <w:shd w:val="clear" w:color="auto" w:fill="FFFFFF"/>
              </w:rPr>
            </w:pPr>
          </w:p>
        </w:tc>
        <w:tc>
          <w:tcPr>
            <w:tcW w:w="3969" w:type="dxa"/>
          </w:tcPr>
          <w:p w14:paraId="0FDDE7E1" w14:textId="77777777" w:rsidR="002C43A5" w:rsidRPr="00EE419C" w:rsidRDefault="002C43A5" w:rsidP="0080769A">
            <w:pPr>
              <w:spacing w:after="0" w:line="240" w:lineRule="auto"/>
              <w:jc w:val="center"/>
              <w:rPr>
                <w:rFonts w:ascii="Times New Roman" w:eastAsia="Calibri" w:hAnsi="Times New Roman" w:cs="Times New Roman"/>
                <w:sz w:val="20"/>
                <w:szCs w:val="20"/>
                <w:shd w:val="clear" w:color="auto" w:fill="FFFFFF"/>
              </w:rPr>
            </w:pPr>
          </w:p>
        </w:tc>
      </w:tr>
    </w:tbl>
    <w:p w14:paraId="340FDD7E" w14:textId="77777777" w:rsidR="00954493" w:rsidRPr="00EE419C" w:rsidRDefault="00954493" w:rsidP="00954493">
      <w:pPr>
        <w:spacing w:after="0" w:line="240" w:lineRule="auto"/>
        <w:jc w:val="both"/>
        <w:outlineLvl w:val="0"/>
        <w:rPr>
          <w:rFonts w:ascii="Times New Roman" w:eastAsia="Calibri" w:hAnsi="Times New Roman" w:cs="Times New Roman"/>
          <w:sz w:val="20"/>
          <w:szCs w:val="20"/>
        </w:rPr>
      </w:pPr>
    </w:p>
    <w:tbl>
      <w:tblPr>
        <w:tblpPr w:leftFromText="180" w:rightFromText="180" w:vertAnchor="text" w:horzAnchor="page" w:tblpX="1491" w:tblpY="157"/>
        <w:tblW w:w="9808" w:type="dxa"/>
        <w:tblLook w:val="01E0" w:firstRow="1" w:lastRow="1" w:firstColumn="1" w:lastColumn="1" w:noHBand="0" w:noVBand="0"/>
      </w:tblPr>
      <w:tblGrid>
        <w:gridCol w:w="2559"/>
        <w:gridCol w:w="2039"/>
        <w:gridCol w:w="241"/>
        <w:gridCol w:w="2587"/>
        <w:gridCol w:w="2382"/>
      </w:tblGrid>
      <w:tr w:rsidR="00954493" w:rsidRPr="00EE419C" w14:paraId="696FF912" w14:textId="77777777" w:rsidTr="0080769A">
        <w:trPr>
          <w:trHeight w:val="175"/>
        </w:trPr>
        <w:tc>
          <w:tcPr>
            <w:tcW w:w="4598" w:type="dxa"/>
            <w:gridSpan w:val="2"/>
          </w:tcPr>
          <w:p w14:paraId="5FB109EE"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snapToGrid w:val="0"/>
                <w:sz w:val="20"/>
                <w:szCs w:val="20"/>
                <w:u w:val="single"/>
                <w:lang w:eastAsia="uk-UA"/>
              </w:rPr>
            </w:pPr>
            <w:r w:rsidRPr="00EE419C">
              <w:rPr>
                <w:rFonts w:ascii="Times New Roman" w:eastAsia="Times New Roman" w:hAnsi="Times New Roman" w:cs="Times New Roman"/>
                <w:b/>
                <w:noProof/>
                <w:snapToGrid w:val="0"/>
                <w:sz w:val="20"/>
                <w:szCs w:val="20"/>
                <w:u w:val="single"/>
                <w:lang w:eastAsia="uk-UA"/>
              </w:rPr>
              <w:t>ЗАМОВНИК</w:t>
            </w:r>
          </w:p>
        </w:tc>
        <w:tc>
          <w:tcPr>
            <w:tcW w:w="241" w:type="dxa"/>
            <w:vAlign w:val="center"/>
          </w:tcPr>
          <w:p w14:paraId="25D6E387"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noProof/>
                <w:color w:val="000000"/>
                <w:sz w:val="20"/>
                <w:szCs w:val="20"/>
                <w:lang w:eastAsia="uk-UA"/>
              </w:rPr>
            </w:pPr>
          </w:p>
        </w:tc>
        <w:tc>
          <w:tcPr>
            <w:tcW w:w="4969" w:type="dxa"/>
            <w:gridSpan w:val="2"/>
            <w:vAlign w:val="center"/>
          </w:tcPr>
          <w:p w14:paraId="3FE37361"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color w:val="000000"/>
                <w:sz w:val="20"/>
                <w:szCs w:val="20"/>
                <w:u w:val="single"/>
                <w:lang w:eastAsia="uk-UA"/>
              </w:rPr>
            </w:pPr>
            <w:r w:rsidRPr="00EE419C">
              <w:rPr>
                <w:rFonts w:ascii="Times New Roman" w:eastAsia="Times New Roman" w:hAnsi="Times New Roman" w:cs="Times New Roman"/>
                <w:b/>
                <w:noProof/>
                <w:color w:val="000000"/>
                <w:sz w:val="20"/>
                <w:szCs w:val="20"/>
                <w:u w:val="single"/>
                <w:lang w:eastAsia="uk-UA"/>
              </w:rPr>
              <w:t>ПОСТАЧАЛЬНИК</w:t>
            </w:r>
          </w:p>
          <w:p w14:paraId="13CE3911"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color w:val="000000"/>
                <w:sz w:val="20"/>
                <w:szCs w:val="20"/>
                <w:u w:val="single"/>
                <w:lang w:eastAsia="uk-UA"/>
              </w:rPr>
            </w:pPr>
          </w:p>
        </w:tc>
      </w:tr>
      <w:tr w:rsidR="00954493" w:rsidRPr="00EE419C" w14:paraId="579BDEE2" w14:textId="77777777" w:rsidTr="0080769A">
        <w:trPr>
          <w:trHeight w:val="606"/>
        </w:trPr>
        <w:tc>
          <w:tcPr>
            <w:tcW w:w="4598" w:type="dxa"/>
            <w:gridSpan w:val="2"/>
            <w:vAlign w:val="center"/>
          </w:tcPr>
          <w:p w14:paraId="07B314B7"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i/>
                <w:noProof/>
                <w:sz w:val="20"/>
                <w:szCs w:val="20"/>
                <w:lang w:eastAsia="uk-UA"/>
              </w:rPr>
            </w:pPr>
            <w:r w:rsidRPr="00EE419C">
              <w:rPr>
                <w:rFonts w:ascii="Times New Roman" w:eastAsia="Times New Roman" w:hAnsi="Times New Roman" w:cs="Times New Roman"/>
                <w:sz w:val="24"/>
                <w:szCs w:val="24"/>
                <w:lang w:eastAsia="uk-UA"/>
              </w:rPr>
              <w:t>Військова частина К  1410</w:t>
            </w:r>
          </w:p>
        </w:tc>
        <w:tc>
          <w:tcPr>
            <w:tcW w:w="241" w:type="dxa"/>
            <w:vAlign w:val="center"/>
          </w:tcPr>
          <w:p w14:paraId="7C2E568A"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sz w:val="20"/>
                <w:szCs w:val="20"/>
                <w:lang w:eastAsia="uk-UA"/>
              </w:rPr>
            </w:pPr>
          </w:p>
        </w:tc>
        <w:tc>
          <w:tcPr>
            <w:tcW w:w="4969" w:type="dxa"/>
            <w:gridSpan w:val="2"/>
            <w:vAlign w:val="center"/>
          </w:tcPr>
          <w:p w14:paraId="18BAF6D4" w14:textId="77777777" w:rsidR="00954493" w:rsidRPr="00EE419C" w:rsidRDefault="00954493" w:rsidP="0080769A">
            <w:pPr>
              <w:widowControl w:val="0"/>
              <w:autoSpaceDE w:val="0"/>
              <w:autoSpaceDN w:val="0"/>
              <w:adjustRightInd w:val="0"/>
              <w:spacing w:after="0" w:line="240" w:lineRule="auto"/>
              <w:rPr>
                <w:rFonts w:ascii="Times New Roman" w:eastAsia="Times New Roman" w:hAnsi="Times New Roman" w:cs="Times New Roman"/>
                <w:b/>
                <w:noProof/>
                <w:sz w:val="20"/>
                <w:szCs w:val="20"/>
                <w:lang w:val="ru-RU" w:eastAsia="uk-UA"/>
              </w:rPr>
            </w:pPr>
            <w:r w:rsidRPr="00EE419C">
              <w:rPr>
                <w:rFonts w:ascii="Times New Roman" w:eastAsia="Times New Roman" w:hAnsi="Times New Roman" w:cs="Times New Roman"/>
                <w:b/>
                <w:noProof/>
                <w:sz w:val="20"/>
                <w:szCs w:val="20"/>
                <w:lang w:eastAsia="uk-UA"/>
              </w:rPr>
              <w:t>Назва організації</w:t>
            </w:r>
          </w:p>
        </w:tc>
      </w:tr>
      <w:tr w:rsidR="00954493" w:rsidRPr="00EE419C" w14:paraId="08DE4BB9" w14:textId="77777777" w:rsidTr="0080769A">
        <w:trPr>
          <w:trHeight w:val="76"/>
        </w:trPr>
        <w:tc>
          <w:tcPr>
            <w:tcW w:w="2559" w:type="dxa"/>
          </w:tcPr>
          <w:p w14:paraId="11C262F7"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039" w:type="dxa"/>
          </w:tcPr>
          <w:p w14:paraId="695B4F8E"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b/>
                <w:noProof/>
                <w:sz w:val="20"/>
                <w:szCs w:val="20"/>
              </w:rPr>
            </w:pPr>
          </w:p>
        </w:tc>
        <w:tc>
          <w:tcPr>
            <w:tcW w:w="241" w:type="dxa"/>
          </w:tcPr>
          <w:p w14:paraId="6F07F2C5"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587" w:type="dxa"/>
          </w:tcPr>
          <w:p w14:paraId="1EF956E5"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382" w:type="dxa"/>
          </w:tcPr>
          <w:p w14:paraId="5E87553F"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b/>
                <w:noProof/>
                <w:sz w:val="20"/>
                <w:szCs w:val="20"/>
              </w:rPr>
            </w:pPr>
          </w:p>
        </w:tc>
      </w:tr>
      <w:tr w:rsidR="00954493" w:rsidRPr="00EE419C" w14:paraId="484AEF5D" w14:textId="77777777" w:rsidTr="0080769A">
        <w:trPr>
          <w:trHeight w:val="227"/>
        </w:trPr>
        <w:tc>
          <w:tcPr>
            <w:tcW w:w="2559" w:type="dxa"/>
            <w:vMerge w:val="restart"/>
          </w:tcPr>
          <w:p w14:paraId="530BB905"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(підпис)</w:t>
            </w:r>
          </w:p>
        </w:tc>
        <w:tc>
          <w:tcPr>
            <w:tcW w:w="2039" w:type="dxa"/>
          </w:tcPr>
          <w:p w14:paraId="03C5D33B"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241" w:type="dxa"/>
          </w:tcPr>
          <w:p w14:paraId="57452CD0"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2587" w:type="dxa"/>
            <w:vMerge w:val="restart"/>
          </w:tcPr>
          <w:p w14:paraId="13D5121D"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(підпис)</w:t>
            </w:r>
          </w:p>
        </w:tc>
        <w:tc>
          <w:tcPr>
            <w:tcW w:w="2382" w:type="dxa"/>
          </w:tcPr>
          <w:p w14:paraId="7024A13F"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r w:rsidRPr="00EE419C">
              <w:rPr>
                <w:rFonts w:ascii="Times New Roman" w:eastAsia="Calibri" w:hAnsi="Times New Roman" w:cs="Times New Roman"/>
                <w:b/>
                <w:noProof/>
                <w:sz w:val="20"/>
                <w:szCs w:val="20"/>
              </w:rPr>
              <w:t>директор</w:t>
            </w:r>
          </w:p>
        </w:tc>
      </w:tr>
      <w:tr w:rsidR="00954493" w:rsidRPr="00EE419C" w14:paraId="55835B86" w14:textId="77777777" w:rsidTr="0080769A">
        <w:trPr>
          <w:trHeight w:val="76"/>
        </w:trPr>
        <w:tc>
          <w:tcPr>
            <w:tcW w:w="0" w:type="auto"/>
            <w:vMerge/>
            <w:vAlign w:val="center"/>
          </w:tcPr>
          <w:p w14:paraId="7DCD97D3" w14:textId="77777777" w:rsidR="00954493" w:rsidRPr="00EE419C" w:rsidRDefault="00954493" w:rsidP="0080769A">
            <w:pPr>
              <w:spacing w:after="0" w:line="240" w:lineRule="auto"/>
              <w:rPr>
                <w:rFonts w:ascii="Times New Roman" w:eastAsia="Calibri" w:hAnsi="Times New Roman" w:cs="Times New Roman"/>
                <w:noProof/>
                <w:sz w:val="20"/>
                <w:szCs w:val="20"/>
              </w:rPr>
            </w:pPr>
          </w:p>
        </w:tc>
        <w:tc>
          <w:tcPr>
            <w:tcW w:w="2039" w:type="dxa"/>
          </w:tcPr>
          <w:p w14:paraId="53468013"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241" w:type="dxa"/>
          </w:tcPr>
          <w:p w14:paraId="52AC2DA5"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c>
          <w:tcPr>
            <w:tcW w:w="0" w:type="auto"/>
            <w:vMerge/>
            <w:vAlign w:val="center"/>
          </w:tcPr>
          <w:p w14:paraId="325FFD7E" w14:textId="77777777" w:rsidR="00954493" w:rsidRPr="00EE419C" w:rsidRDefault="00954493" w:rsidP="0080769A">
            <w:pPr>
              <w:spacing w:after="0" w:line="240" w:lineRule="auto"/>
              <w:rPr>
                <w:rFonts w:ascii="Times New Roman" w:eastAsia="Calibri" w:hAnsi="Times New Roman" w:cs="Times New Roman"/>
                <w:noProof/>
                <w:sz w:val="20"/>
                <w:szCs w:val="20"/>
              </w:rPr>
            </w:pPr>
          </w:p>
        </w:tc>
        <w:tc>
          <w:tcPr>
            <w:tcW w:w="2382" w:type="dxa"/>
          </w:tcPr>
          <w:p w14:paraId="278C897E" w14:textId="77777777" w:rsidR="00954493" w:rsidRPr="00EE419C" w:rsidRDefault="00954493" w:rsidP="0080769A">
            <w:pPr>
              <w:widowControl w:val="0"/>
              <w:autoSpaceDE w:val="0"/>
              <w:autoSpaceDN w:val="0"/>
              <w:adjustRightInd w:val="0"/>
              <w:spacing w:after="0" w:line="240" w:lineRule="auto"/>
              <w:jc w:val="center"/>
              <w:rPr>
                <w:rFonts w:ascii="Times New Roman" w:eastAsia="Calibri" w:hAnsi="Times New Roman" w:cs="Times New Roman"/>
                <w:noProof/>
                <w:sz w:val="20"/>
                <w:szCs w:val="20"/>
              </w:rPr>
            </w:pPr>
          </w:p>
        </w:tc>
      </w:tr>
      <w:tr w:rsidR="00954493" w:rsidRPr="00EE419C" w14:paraId="4E9B9B1F" w14:textId="77777777" w:rsidTr="0080769A">
        <w:trPr>
          <w:trHeight w:val="227"/>
        </w:trPr>
        <w:tc>
          <w:tcPr>
            <w:tcW w:w="2559" w:type="dxa"/>
            <w:vAlign w:val="center"/>
          </w:tcPr>
          <w:p w14:paraId="2B5AF8BA"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м.п.</w:t>
            </w:r>
          </w:p>
        </w:tc>
        <w:tc>
          <w:tcPr>
            <w:tcW w:w="2039" w:type="dxa"/>
            <w:vAlign w:val="center"/>
          </w:tcPr>
          <w:p w14:paraId="5C04B144"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41" w:type="dxa"/>
            <w:vAlign w:val="center"/>
          </w:tcPr>
          <w:p w14:paraId="3B11524C"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c>
          <w:tcPr>
            <w:tcW w:w="2587" w:type="dxa"/>
            <w:vAlign w:val="center"/>
          </w:tcPr>
          <w:p w14:paraId="228F0A39"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r w:rsidRPr="00EE419C">
              <w:rPr>
                <w:rFonts w:ascii="Times New Roman" w:eastAsia="Calibri" w:hAnsi="Times New Roman" w:cs="Times New Roman"/>
                <w:noProof/>
                <w:sz w:val="20"/>
                <w:szCs w:val="20"/>
              </w:rPr>
              <w:t>м.п.(за наявності)</w:t>
            </w:r>
          </w:p>
        </w:tc>
        <w:tc>
          <w:tcPr>
            <w:tcW w:w="2382" w:type="dxa"/>
            <w:vAlign w:val="center"/>
          </w:tcPr>
          <w:p w14:paraId="6487F3AA" w14:textId="77777777" w:rsidR="00954493" w:rsidRPr="00EE419C" w:rsidRDefault="00954493" w:rsidP="0080769A">
            <w:pPr>
              <w:widowControl w:val="0"/>
              <w:autoSpaceDE w:val="0"/>
              <w:autoSpaceDN w:val="0"/>
              <w:adjustRightInd w:val="0"/>
              <w:spacing w:after="0" w:line="240" w:lineRule="auto"/>
              <w:rPr>
                <w:rFonts w:ascii="Times New Roman" w:eastAsia="Calibri" w:hAnsi="Times New Roman" w:cs="Times New Roman"/>
                <w:noProof/>
                <w:sz w:val="20"/>
                <w:szCs w:val="20"/>
              </w:rPr>
            </w:pPr>
          </w:p>
        </w:tc>
      </w:tr>
    </w:tbl>
    <w:p w14:paraId="429AD059" w14:textId="77777777" w:rsidR="00954493" w:rsidRPr="00EE419C" w:rsidRDefault="00954493" w:rsidP="00954493">
      <w:pPr>
        <w:spacing w:after="0" w:line="240" w:lineRule="auto"/>
        <w:ind w:firstLine="567"/>
        <w:jc w:val="both"/>
        <w:rPr>
          <w:rFonts w:ascii="Times New Roman" w:eastAsia="Calibri" w:hAnsi="Times New Roman" w:cs="Times New Roman"/>
          <w:noProof/>
          <w:sz w:val="20"/>
          <w:szCs w:val="20"/>
        </w:rPr>
      </w:pPr>
    </w:p>
    <w:p w14:paraId="4837C93D" w14:textId="77777777" w:rsidR="00954493" w:rsidRPr="00EE419C" w:rsidRDefault="00954493" w:rsidP="00954493">
      <w:pPr>
        <w:spacing w:after="0" w:line="240" w:lineRule="auto"/>
        <w:jc w:val="center"/>
        <w:rPr>
          <w:rFonts w:ascii="Bookman Old Style" w:eastAsia="Calibri" w:hAnsi="Bookman Old Style" w:cs="Times New Roman"/>
          <w:b/>
          <w:bCs/>
          <w:noProof/>
          <w:sz w:val="20"/>
          <w:szCs w:val="20"/>
        </w:rPr>
      </w:pPr>
    </w:p>
    <w:p w14:paraId="1F2FFA03" w14:textId="77777777" w:rsidR="00954493" w:rsidRPr="00EE419C" w:rsidRDefault="00954493" w:rsidP="00954493"/>
    <w:p w14:paraId="40F0F49E" w14:textId="77777777" w:rsidR="00E4518F" w:rsidRDefault="00E4518F"/>
    <w:sectPr w:rsidR="00E4518F" w:rsidSect="003E05DF">
      <w:pgSz w:w="12240" w:h="15840"/>
      <w:pgMar w:top="360" w:right="567" w:bottom="719"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6C9"/>
    <w:multiLevelType w:val="hybridMultilevel"/>
    <w:tmpl w:val="6CA8E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A32BA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42225B6A"/>
    <w:multiLevelType w:val="hybridMultilevel"/>
    <w:tmpl w:val="AC5A7018"/>
    <w:lvl w:ilvl="0" w:tplc="2FF88E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8F"/>
    <w:rsid w:val="00022ADA"/>
    <w:rsid w:val="000816E0"/>
    <w:rsid w:val="002C43A5"/>
    <w:rsid w:val="00305A8F"/>
    <w:rsid w:val="004C460B"/>
    <w:rsid w:val="00515365"/>
    <w:rsid w:val="007E0CCA"/>
    <w:rsid w:val="00925C05"/>
    <w:rsid w:val="00954493"/>
    <w:rsid w:val="00AF1374"/>
    <w:rsid w:val="00E001D9"/>
    <w:rsid w:val="00E4518F"/>
    <w:rsid w:val="00FA62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618D71"/>
  <w15:chartTrackingRefBased/>
  <w15:docId w15:val="{0D2DB348-F02B-4C04-9967-3AE288A6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0CCA"/>
    <w:rPr>
      <w:color w:val="0563C1" w:themeColor="hyperlink"/>
      <w:u w:val="single"/>
    </w:rPr>
  </w:style>
  <w:style w:type="character" w:customStyle="1" w:styleId="a4">
    <w:name w:val="Другое_"/>
    <w:basedOn w:val="a0"/>
    <w:link w:val="a5"/>
    <w:rsid w:val="000816E0"/>
    <w:rPr>
      <w:rFonts w:ascii="Times New Roman" w:eastAsia="Times New Roman" w:hAnsi="Times New Roman" w:cs="Times New Roman"/>
      <w:shd w:val="clear" w:color="auto" w:fill="FFFFFF"/>
    </w:rPr>
  </w:style>
  <w:style w:type="paragraph" w:customStyle="1" w:styleId="a5">
    <w:name w:val="Другое"/>
    <w:basedOn w:val="a"/>
    <w:link w:val="a4"/>
    <w:rsid w:val="000816E0"/>
    <w:pPr>
      <w:widowControl w:val="0"/>
      <w:shd w:val="clear" w:color="auto" w:fill="FFFFFF"/>
      <w:spacing w:after="0"/>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k21.dovidnyk.info/index.php?todo=search&amp;word=%D0%BC%D1%96%D1%88%D0%BA%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k21.dovidnyk.info/index.php?todo=search&amp;word=%D0%BC%D1%96%D1%88%D0%BA%D0%B8" TargetMode="External"/><Relationship Id="rId5" Type="http://schemas.openxmlformats.org/officeDocument/2006/relationships/hyperlink" Target="https://dk21.dovidnyk.info/index.php?todo=search&amp;word=%D0%BC%D1%96%D1%88%D0%BA%D0%B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10</Pages>
  <Words>14564</Words>
  <Characters>8302</Characters>
  <Application>Microsoft Office Word</Application>
  <DocSecurity>0</DocSecurity>
  <Lines>69</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8</cp:revision>
  <dcterms:created xsi:type="dcterms:W3CDTF">2023-09-12T11:35:00Z</dcterms:created>
  <dcterms:modified xsi:type="dcterms:W3CDTF">2024-01-25T14:06:00Z</dcterms:modified>
</cp:coreProperties>
</file>